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16A" w:rsidRPr="007A7064" w:rsidRDefault="008E2F14" w:rsidP="007A7064">
      <w:pPr>
        <w:spacing w:after="240" w:line="240" w:lineRule="auto"/>
        <w:jc w:val="center"/>
        <w:rPr>
          <w:rFonts w:ascii="Times New Roman" w:hAnsi="Times New Roman"/>
          <w:sz w:val="36"/>
        </w:rPr>
      </w:pPr>
      <w:r>
        <w:rPr>
          <w:rFonts w:ascii="Times New Roman" w:hAnsi="Times New Roman"/>
          <w:sz w:val="36"/>
        </w:rPr>
        <w:t>JUDICIAR</w:t>
      </w:r>
      <w:r w:rsidR="0012216A" w:rsidRPr="007A7064">
        <w:rPr>
          <w:rFonts w:ascii="Times New Roman" w:hAnsi="Times New Roman"/>
          <w:sz w:val="36"/>
        </w:rPr>
        <w:t>Y.</w:t>
      </w:r>
    </w:p>
    <w:p w:rsidR="007A7064" w:rsidRDefault="007A7064" w:rsidP="007A7064">
      <w:pPr>
        <w:pBdr>
          <w:top w:val="single" w:sz="4" w:space="1" w:color="auto"/>
        </w:pBdr>
        <w:spacing w:after="0" w:line="240" w:lineRule="auto"/>
        <w:ind w:left="4176" w:right="4176"/>
        <w:jc w:val="center"/>
        <w:rPr>
          <w:rFonts w:ascii="Times New Roman" w:hAnsi="Times New Roman"/>
          <w:b/>
        </w:rPr>
      </w:pPr>
    </w:p>
    <w:p w:rsidR="0012216A" w:rsidRPr="007A7064" w:rsidRDefault="00A16246" w:rsidP="00574374">
      <w:pPr>
        <w:spacing w:after="120" w:line="240" w:lineRule="auto"/>
        <w:jc w:val="center"/>
        <w:rPr>
          <w:rFonts w:ascii="Times New Roman" w:hAnsi="Times New Roman"/>
          <w:sz w:val="28"/>
        </w:rPr>
      </w:pPr>
      <w:r w:rsidRPr="007A7064">
        <w:rPr>
          <w:rFonts w:ascii="Times New Roman" w:hAnsi="Times New Roman"/>
          <w:b/>
          <w:sz w:val="28"/>
        </w:rPr>
        <w:t>No. 6 of 1903.</w:t>
      </w:r>
    </w:p>
    <w:p w:rsidR="0012216A" w:rsidRPr="00574374" w:rsidRDefault="0012216A" w:rsidP="00574374">
      <w:pPr>
        <w:spacing w:after="0" w:line="240" w:lineRule="auto"/>
        <w:jc w:val="both"/>
        <w:rPr>
          <w:rFonts w:ascii="Times New Roman" w:hAnsi="Times New Roman"/>
          <w:sz w:val="26"/>
          <w:szCs w:val="26"/>
        </w:rPr>
      </w:pPr>
      <w:r w:rsidRPr="00574374">
        <w:rPr>
          <w:rFonts w:ascii="Times New Roman" w:hAnsi="Times New Roman"/>
          <w:sz w:val="26"/>
          <w:szCs w:val="26"/>
        </w:rPr>
        <w:t>An Act to make provision for the Exercise of the Judicial Power of the Commonwealth.</w:t>
      </w:r>
    </w:p>
    <w:p w:rsidR="0012216A" w:rsidRPr="00574374" w:rsidRDefault="0012216A" w:rsidP="007A7064">
      <w:pPr>
        <w:spacing w:before="120" w:after="120" w:line="240" w:lineRule="auto"/>
        <w:jc w:val="right"/>
        <w:rPr>
          <w:rFonts w:ascii="Times New Roman" w:hAnsi="Times New Roman"/>
          <w:sz w:val="26"/>
          <w:szCs w:val="26"/>
        </w:rPr>
      </w:pPr>
      <w:r w:rsidRPr="00574374">
        <w:rPr>
          <w:rFonts w:ascii="Times New Roman" w:hAnsi="Times New Roman"/>
          <w:sz w:val="26"/>
          <w:szCs w:val="26"/>
        </w:rPr>
        <w:t>[Assented to 25th August, 1903].</w:t>
      </w:r>
    </w:p>
    <w:p w:rsidR="0012216A" w:rsidRPr="00574374" w:rsidRDefault="0012216A" w:rsidP="00574374">
      <w:pPr>
        <w:spacing w:after="0" w:line="240" w:lineRule="auto"/>
        <w:jc w:val="both"/>
        <w:rPr>
          <w:rFonts w:ascii="Times New Roman" w:hAnsi="Times New Roman"/>
          <w:sz w:val="24"/>
          <w:szCs w:val="24"/>
        </w:rPr>
      </w:pPr>
      <w:r w:rsidRPr="00574374">
        <w:rPr>
          <w:rFonts w:ascii="Times New Roman" w:hAnsi="Times New Roman"/>
          <w:sz w:val="24"/>
          <w:szCs w:val="24"/>
        </w:rPr>
        <w:t>BE it enacted by the King</w:t>
      </w:r>
      <w:r w:rsidR="000C366D">
        <w:rPr>
          <w:rFonts w:ascii="Times New Roman" w:hAnsi="Times New Roman"/>
          <w:sz w:val="24"/>
          <w:szCs w:val="24"/>
        </w:rPr>
        <w:t>’</w:t>
      </w:r>
      <w:r w:rsidRPr="00574374">
        <w:rPr>
          <w:rFonts w:ascii="Times New Roman" w:hAnsi="Times New Roman"/>
          <w:sz w:val="24"/>
          <w:szCs w:val="24"/>
        </w:rPr>
        <w:t>s Most Excellent Majesty, the Senate, and the House of Representatives of the Commonwealth of Australia, as follows :—</w:t>
      </w:r>
    </w:p>
    <w:p w:rsidR="0012216A" w:rsidRPr="007A7064" w:rsidRDefault="0012216A" w:rsidP="007A7064">
      <w:pPr>
        <w:spacing w:before="120" w:after="120" w:line="240" w:lineRule="auto"/>
        <w:jc w:val="center"/>
        <w:rPr>
          <w:rFonts w:ascii="Times New Roman" w:hAnsi="Times New Roman" w:cs="Times New Roman"/>
          <w:smallCaps/>
          <w:sz w:val="24"/>
          <w:szCs w:val="24"/>
        </w:rPr>
      </w:pPr>
      <w:r w:rsidRPr="007A7064">
        <w:rPr>
          <w:rFonts w:ascii="Times New Roman" w:hAnsi="Times New Roman" w:cs="Times New Roman"/>
          <w:smallCaps/>
          <w:sz w:val="24"/>
          <w:szCs w:val="24"/>
        </w:rPr>
        <w:t>Part I.—Preliminary.</w:t>
      </w:r>
    </w:p>
    <w:p w:rsidR="007A7064" w:rsidRPr="009A2488" w:rsidRDefault="007A7064" w:rsidP="00574374">
      <w:pPr>
        <w:spacing w:before="120" w:after="60" w:line="240" w:lineRule="auto"/>
        <w:jc w:val="both"/>
        <w:rPr>
          <w:rFonts w:ascii="Times New Roman" w:hAnsi="Times New Roman"/>
          <w:b/>
          <w:sz w:val="20"/>
        </w:rPr>
      </w:pPr>
      <w:r w:rsidRPr="009A2488">
        <w:rPr>
          <w:rFonts w:ascii="Times New Roman" w:hAnsi="Times New Roman"/>
          <w:b/>
          <w:sz w:val="20"/>
        </w:rPr>
        <w:t>Short title and Divisions.</w:t>
      </w:r>
    </w:p>
    <w:p w:rsidR="0012216A" w:rsidRPr="00A14514" w:rsidRDefault="00A16246" w:rsidP="00574374">
      <w:pPr>
        <w:spacing w:after="120" w:line="240" w:lineRule="auto"/>
        <w:ind w:firstLine="432"/>
        <w:jc w:val="both"/>
        <w:rPr>
          <w:rFonts w:ascii="Times New Roman" w:hAnsi="Times New Roman"/>
        </w:rPr>
      </w:pPr>
      <w:r w:rsidRPr="00A14514">
        <w:rPr>
          <w:rFonts w:ascii="Times New Roman" w:hAnsi="Times New Roman"/>
          <w:b/>
        </w:rPr>
        <w:t>1.</w:t>
      </w:r>
      <w:r w:rsidR="007A7064">
        <w:rPr>
          <w:rFonts w:ascii="Times New Roman" w:hAnsi="Times New Roman"/>
          <w:b/>
        </w:rPr>
        <w:tab/>
      </w:r>
      <w:r w:rsidR="0012216A" w:rsidRPr="00A14514">
        <w:rPr>
          <w:rFonts w:ascii="Times New Roman" w:hAnsi="Times New Roman"/>
        </w:rPr>
        <w:t xml:space="preserve">This Act may be cited as the </w:t>
      </w:r>
      <w:r w:rsidRPr="00A14514">
        <w:rPr>
          <w:rFonts w:ascii="Times New Roman" w:hAnsi="Times New Roman"/>
          <w:i/>
        </w:rPr>
        <w:t xml:space="preserve">Judiciary Act </w:t>
      </w:r>
      <w:r w:rsidR="0012216A" w:rsidRPr="00A14514">
        <w:rPr>
          <w:rFonts w:ascii="Times New Roman" w:hAnsi="Times New Roman"/>
        </w:rPr>
        <w:t>1903, and is divided into Parts as follows :—</w:t>
      </w:r>
    </w:p>
    <w:tbl>
      <w:tblPr>
        <w:tblStyle w:val="TableGrid"/>
        <w:tblW w:w="4568" w:type="pct"/>
        <w:tblInd w:w="82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31"/>
        <w:gridCol w:w="4518"/>
      </w:tblGrid>
      <w:tr w:rsidR="00574374" w:rsidRPr="004B0B6C" w:rsidTr="00791015">
        <w:tc>
          <w:tcPr>
            <w:tcW w:w="5000" w:type="pct"/>
            <w:gridSpan w:val="2"/>
            <w:tcBorders>
              <w:bottom w:val="nil"/>
            </w:tcBorders>
          </w:tcPr>
          <w:p w:rsidR="00574374" w:rsidRPr="004B0B6C" w:rsidRDefault="00574374" w:rsidP="00791015">
            <w:pPr>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I.—Preliminary, ss. 1-3. </w:t>
            </w:r>
          </w:p>
        </w:tc>
      </w:tr>
      <w:tr w:rsidR="004B0B6C" w:rsidRPr="004B0B6C" w:rsidTr="00791015">
        <w:tc>
          <w:tcPr>
            <w:tcW w:w="2418" w:type="pct"/>
            <w:tcBorders>
              <w:right w:val="nil"/>
            </w:tcBorders>
          </w:tcPr>
          <w:p w:rsidR="004B0B6C" w:rsidRPr="004B0B6C" w:rsidRDefault="004B0B6C" w:rsidP="00791015">
            <w:pPr>
              <w:ind w:left="288" w:hanging="288"/>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II.—Constitution and seat of the High Court.</w:t>
            </w:r>
          </w:p>
        </w:tc>
        <w:tc>
          <w:tcPr>
            <w:tcW w:w="2582" w:type="pct"/>
            <w:tcBorders>
              <w:left w:val="nil"/>
            </w:tcBorders>
          </w:tcPr>
          <w:p w:rsidR="004F59E5" w:rsidRDefault="004B0B6C" w:rsidP="00791015">
            <w:pPr>
              <w:jc w:val="both"/>
              <w:rPr>
                <w:rFonts w:ascii="Times New Roman" w:hAnsi="Times New Roman"/>
              </w:rPr>
            </w:pPr>
            <w:r w:rsidRPr="004B0B6C">
              <w:rPr>
                <w:rFonts w:ascii="Times New Roman" w:hAnsi="Times New Roman"/>
              </w:rPr>
              <w:t>Justices of the High Court, ss. 4-9.</w:t>
            </w:r>
          </w:p>
          <w:p w:rsidR="004B0B6C" w:rsidRPr="004B0B6C" w:rsidRDefault="004B0B6C" w:rsidP="00791015">
            <w:pPr>
              <w:jc w:val="both"/>
              <w:rPr>
                <w:rFonts w:ascii="Times New Roman" w:hAnsi="Times New Roman"/>
              </w:rPr>
            </w:pPr>
            <w:r w:rsidRPr="004B0B6C">
              <w:rPr>
                <w:rFonts w:ascii="Times New Roman" w:hAnsi="Times New Roman"/>
              </w:rPr>
              <w:t>Seat of the High Court, ss. 10-14.</w:t>
            </w:r>
          </w:p>
        </w:tc>
      </w:tr>
      <w:tr w:rsidR="00574374" w:rsidRPr="004B0B6C" w:rsidTr="00791015">
        <w:tc>
          <w:tcPr>
            <w:tcW w:w="2418" w:type="pct"/>
            <w:vMerge w:val="restart"/>
            <w:tcBorders>
              <w:right w:val="nil"/>
            </w:tcBorders>
          </w:tcPr>
          <w:p w:rsidR="00574374" w:rsidRPr="004B0B6C" w:rsidRDefault="00574374" w:rsidP="00791015">
            <w:pPr>
              <w:ind w:left="288" w:hanging="288"/>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III.—Jurisdiction and Powers of the High Court generally.</w:t>
            </w: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Exercise of Jurisdiction, s. 15.</w:t>
            </w:r>
          </w:p>
        </w:tc>
      </w:tr>
      <w:tr w:rsidR="00574374" w:rsidRPr="004B0B6C" w:rsidTr="00791015">
        <w:tc>
          <w:tcPr>
            <w:tcW w:w="2418" w:type="pct"/>
            <w:vMerge/>
            <w:tcBorders>
              <w:right w:val="nil"/>
            </w:tcBorders>
          </w:tcPr>
          <w:p w:rsidR="00574374" w:rsidRPr="004B0B6C" w:rsidRDefault="00574374" w:rsidP="00791015">
            <w:pPr>
              <w:jc w:val="both"/>
              <w:rPr>
                <w:rFonts w:ascii="Times New Roman" w:hAnsi="Times New Roman"/>
              </w:rPr>
            </w:pP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Single Justices, ss. 16-18.</w:t>
            </w:r>
          </w:p>
        </w:tc>
      </w:tr>
      <w:tr w:rsidR="00574374" w:rsidRPr="004B0B6C" w:rsidTr="00791015">
        <w:tc>
          <w:tcPr>
            <w:tcW w:w="2418" w:type="pct"/>
            <w:vMerge/>
            <w:tcBorders>
              <w:right w:val="nil"/>
            </w:tcBorders>
          </w:tcPr>
          <w:p w:rsidR="00574374" w:rsidRPr="004B0B6C" w:rsidRDefault="00574374" w:rsidP="00791015">
            <w:pPr>
              <w:jc w:val="both"/>
              <w:rPr>
                <w:rFonts w:ascii="Times New Roman" w:hAnsi="Times New Roman"/>
              </w:rPr>
            </w:pP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A Full Court, ss. 19-23.</w:t>
            </w:r>
          </w:p>
        </w:tc>
      </w:tr>
      <w:tr w:rsidR="00574374" w:rsidRPr="004B0B6C" w:rsidTr="00791015">
        <w:tc>
          <w:tcPr>
            <w:tcW w:w="2418" w:type="pct"/>
            <w:vMerge/>
            <w:tcBorders>
              <w:right w:val="nil"/>
            </w:tcBorders>
          </w:tcPr>
          <w:p w:rsidR="00574374" w:rsidRPr="004B0B6C" w:rsidRDefault="00574374" w:rsidP="00791015">
            <w:pPr>
              <w:jc w:val="both"/>
              <w:rPr>
                <w:rFonts w:ascii="Times New Roman" w:hAnsi="Times New Roman"/>
              </w:rPr>
            </w:pP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Enforcement of Process, ss. 24, 25.</w:t>
            </w:r>
          </w:p>
        </w:tc>
      </w:tr>
      <w:tr w:rsidR="00574374" w:rsidRPr="004B0B6C" w:rsidTr="00791015">
        <w:tc>
          <w:tcPr>
            <w:tcW w:w="2418" w:type="pct"/>
            <w:vMerge/>
            <w:tcBorders>
              <w:right w:val="nil"/>
            </w:tcBorders>
          </w:tcPr>
          <w:p w:rsidR="00574374" w:rsidRPr="004B0B6C" w:rsidRDefault="00574374" w:rsidP="00791015">
            <w:pPr>
              <w:jc w:val="both"/>
              <w:rPr>
                <w:rFonts w:ascii="Times New Roman" w:hAnsi="Times New Roman"/>
              </w:rPr>
            </w:pP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Costs, ss. 26, 27.</w:t>
            </w:r>
          </w:p>
        </w:tc>
      </w:tr>
      <w:tr w:rsidR="00574374" w:rsidRPr="004B0B6C" w:rsidTr="00791015">
        <w:tc>
          <w:tcPr>
            <w:tcW w:w="2418" w:type="pct"/>
            <w:vMerge/>
            <w:tcBorders>
              <w:right w:val="nil"/>
            </w:tcBorders>
          </w:tcPr>
          <w:p w:rsidR="00574374" w:rsidRPr="004B0B6C" w:rsidRDefault="00574374" w:rsidP="00791015">
            <w:pPr>
              <w:jc w:val="both"/>
              <w:rPr>
                <w:rFonts w:ascii="Times New Roman" w:hAnsi="Times New Roman"/>
              </w:rPr>
            </w:pPr>
          </w:p>
        </w:tc>
        <w:tc>
          <w:tcPr>
            <w:tcW w:w="2582" w:type="pct"/>
            <w:tcBorders>
              <w:left w:val="nil"/>
            </w:tcBorders>
          </w:tcPr>
          <w:p w:rsidR="00574374" w:rsidRPr="004B0B6C" w:rsidRDefault="00574374" w:rsidP="00791015">
            <w:pPr>
              <w:jc w:val="both"/>
              <w:rPr>
                <w:rFonts w:ascii="Times New Roman" w:hAnsi="Times New Roman"/>
              </w:rPr>
            </w:pPr>
            <w:r w:rsidRPr="004B0B6C">
              <w:rPr>
                <w:rFonts w:ascii="Times New Roman" w:hAnsi="Times New Roman"/>
              </w:rPr>
              <w:t>Absent Defendants, ss. 28, 29.</w:t>
            </w:r>
          </w:p>
        </w:tc>
      </w:tr>
      <w:tr w:rsidR="004B0B6C" w:rsidRPr="004B0B6C" w:rsidTr="00791015">
        <w:tc>
          <w:tcPr>
            <w:tcW w:w="2418" w:type="pct"/>
            <w:tcBorders>
              <w:right w:val="nil"/>
            </w:tcBorders>
          </w:tcPr>
          <w:p w:rsidR="004B0B6C" w:rsidRPr="004B0B6C" w:rsidRDefault="004B0B6C" w:rsidP="00791015">
            <w:pPr>
              <w:ind w:left="288" w:hanging="288"/>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IV.—Original Jurisdiction of the High Court.</w:t>
            </w:r>
          </w:p>
        </w:tc>
        <w:tc>
          <w:tcPr>
            <w:tcW w:w="2582" w:type="pct"/>
            <w:tcBorders>
              <w:left w:val="nil"/>
            </w:tcBorders>
          </w:tcPr>
          <w:p w:rsidR="004B0B6C" w:rsidRPr="004B0B6C" w:rsidRDefault="004B0B6C" w:rsidP="00791015">
            <w:pPr>
              <w:spacing w:before="120"/>
              <w:jc w:val="both"/>
              <w:rPr>
                <w:rFonts w:ascii="Times New Roman" w:hAnsi="Times New Roman"/>
              </w:rPr>
            </w:pPr>
            <w:r w:rsidRPr="004B0B6C">
              <w:rPr>
                <w:rFonts w:ascii="Times New Roman" w:hAnsi="Times New Roman"/>
              </w:rPr>
              <w:t>ss. 30—33.</w:t>
            </w:r>
          </w:p>
        </w:tc>
      </w:tr>
      <w:tr w:rsidR="00791015" w:rsidRPr="004B0B6C" w:rsidTr="00791015">
        <w:tc>
          <w:tcPr>
            <w:tcW w:w="2418" w:type="pct"/>
            <w:vMerge w:val="restart"/>
            <w:tcBorders>
              <w:right w:val="nil"/>
            </w:tcBorders>
          </w:tcPr>
          <w:p w:rsidR="00791015" w:rsidRPr="004B0B6C" w:rsidRDefault="00791015" w:rsidP="00791015">
            <w:pPr>
              <w:ind w:left="288" w:hanging="288"/>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V.—Appellate Jurisdiction of the High Court.</w:t>
            </w:r>
          </w:p>
        </w:tc>
        <w:tc>
          <w:tcPr>
            <w:tcW w:w="2582" w:type="pct"/>
            <w:tcBorders>
              <w:left w:val="nil"/>
            </w:tcBorders>
          </w:tcPr>
          <w:p w:rsidR="00791015" w:rsidRPr="004B0B6C" w:rsidRDefault="00791015" w:rsidP="00791015">
            <w:pPr>
              <w:jc w:val="both"/>
              <w:rPr>
                <w:rFonts w:ascii="Times New Roman" w:hAnsi="Times New Roman"/>
              </w:rPr>
            </w:pPr>
            <w:r w:rsidRPr="004B0B6C">
              <w:rPr>
                <w:rFonts w:ascii="Times New Roman" w:hAnsi="Times New Roman"/>
              </w:rPr>
              <w:t>Appeals, ss. 34, 35</w:t>
            </w:r>
            <w:r>
              <w:rPr>
                <w:rFonts w:ascii="Times New Roman" w:hAnsi="Times New Roman"/>
              </w:rPr>
              <w:t>.</w:t>
            </w:r>
          </w:p>
        </w:tc>
      </w:tr>
      <w:tr w:rsidR="00791015" w:rsidRPr="004B0B6C" w:rsidTr="00791015">
        <w:tc>
          <w:tcPr>
            <w:tcW w:w="2418" w:type="pct"/>
            <w:vMerge/>
            <w:tcBorders>
              <w:right w:val="nil"/>
            </w:tcBorders>
          </w:tcPr>
          <w:p w:rsidR="00791015" w:rsidRDefault="00791015" w:rsidP="00791015">
            <w:pPr>
              <w:ind w:left="288" w:hanging="288"/>
              <w:jc w:val="both"/>
              <w:rPr>
                <w:rFonts w:ascii="Times New Roman" w:hAnsi="Times New Roman"/>
                <w:noProof/>
              </w:rPr>
            </w:pPr>
          </w:p>
        </w:tc>
        <w:tc>
          <w:tcPr>
            <w:tcW w:w="2582" w:type="pct"/>
            <w:tcBorders>
              <w:left w:val="nil"/>
            </w:tcBorders>
          </w:tcPr>
          <w:p w:rsidR="00791015" w:rsidRPr="004B0B6C" w:rsidRDefault="00791015" w:rsidP="00791015">
            <w:pPr>
              <w:jc w:val="both"/>
              <w:rPr>
                <w:rFonts w:ascii="Times New Roman" w:hAnsi="Times New Roman"/>
              </w:rPr>
            </w:pPr>
            <w:r w:rsidRPr="004B0B6C">
              <w:rPr>
                <w:rFonts w:ascii="Times New Roman" w:hAnsi="Times New Roman"/>
              </w:rPr>
              <w:t>Power of Court, ss. 36, 37.</w:t>
            </w:r>
          </w:p>
        </w:tc>
      </w:tr>
      <w:tr w:rsidR="00791015" w:rsidRPr="004B0B6C" w:rsidTr="00791015">
        <w:tc>
          <w:tcPr>
            <w:tcW w:w="5000" w:type="pct"/>
            <w:gridSpan w:val="2"/>
          </w:tcPr>
          <w:p w:rsidR="00791015" w:rsidRPr="004B0B6C" w:rsidRDefault="00791015" w:rsidP="00791015">
            <w:pPr>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VI.—Exclusive and Invested Jurisdiction,</w:t>
            </w:r>
            <w:r>
              <w:rPr>
                <w:rFonts w:ascii="Times New Roman" w:hAnsi="Times New Roman"/>
              </w:rPr>
              <w:t xml:space="preserve"> </w:t>
            </w:r>
            <w:r w:rsidRPr="004B0B6C">
              <w:rPr>
                <w:rFonts w:ascii="Times New Roman" w:hAnsi="Times New Roman"/>
              </w:rPr>
              <w:t>ss. 38, 39.</w:t>
            </w:r>
          </w:p>
        </w:tc>
      </w:tr>
      <w:tr w:rsidR="00791015" w:rsidRPr="004B0B6C" w:rsidTr="00791015">
        <w:tc>
          <w:tcPr>
            <w:tcW w:w="5000" w:type="pct"/>
            <w:gridSpan w:val="2"/>
          </w:tcPr>
          <w:p w:rsidR="00791015" w:rsidRPr="004B0B6C" w:rsidRDefault="00791015" w:rsidP="00791015">
            <w:pPr>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VII.—Removal of Causes, ss. 40</w:t>
            </w:r>
            <w:r>
              <w:rPr>
                <w:rFonts w:ascii="Times New Roman" w:hAnsi="Times New Roman"/>
              </w:rPr>
              <w:t>–</w:t>
            </w:r>
            <w:r w:rsidRPr="004B0B6C">
              <w:rPr>
                <w:rFonts w:ascii="Times New Roman" w:hAnsi="Times New Roman"/>
              </w:rPr>
              <w:t xml:space="preserve">46. </w:t>
            </w:r>
          </w:p>
        </w:tc>
      </w:tr>
      <w:tr w:rsidR="00791015" w:rsidRPr="004B0B6C" w:rsidTr="00791015">
        <w:tc>
          <w:tcPr>
            <w:tcW w:w="2418" w:type="pct"/>
            <w:vMerge w:val="restart"/>
            <w:tcBorders>
              <w:right w:val="nil"/>
            </w:tcBorders>
          </w:tcPr>
          <w:p w:rsidR="00791015" w:rsidRPr="004B0B6C" w:rsidRDefault="00791015" w:rsidP="00791015">
            <w:pPr>
              <w:ind w:left="288" w:hanging="288"/>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VIII.—Members and Officers of the High Court.</w:t>
            </w:r>
          </w:p>
        </w:tc>
        <w:tc>
          <w:tcPr>
            <w:tcW w:w="2582" w:type="pct"/>
            <w:tcBorders>
              <w:left w:val="nil"/>
            </w:tcBorders>
          </w:tcPr>
          <w:p w:rsidR="00791015" w:rsidRPr="004B0B6C" w:rsidRDefault="00791015" w:rsidP="00791015">
            <w:pPr>
              <w:jc w:val="both"/>
              <w:rPr>
                <w:rFonts w:ascii="Times New Roman" w:hAnsi="Times New Roman"/>
              </w:rPr>
            </w:pPr>
            <w:r w:rsidRPr="004B0B6C">
              <w:rPr>
                <w:rFonts w:ascii="Times New Roman" w:hAnsi="Times New Roman"/>
              </w:rPr>
              <w:t>Salaries of Justices, ss. 47, 48, Barristers and Solicitors, ss. 49, 50.</w:t>
            </w:r>
          </w:p>
        </w:tc>
      </w:tr>
      <w:tr w:rsidR="00791015" w:rsidRPr="004B0B6C" w:rsidTr="00791015">
        <w:tc>
          <w:tcPr>
            <w:tcW w:w="2418" w:type="pct"/>
            <w:vMerge/>
            <w:tcBorders>
              <w:right w:val="nil"/>
            </w:tcBorders>
          </w:tcPr>
          <w:p w:rsidR="00791015" w:rsidRPr="004B0B6C" w:rsidRDefault="00791015" w:rsidP="00791015">
            <w:pPr>
              <w:ind w:left="288" w:hanging="288"/>
              <w:jc w:val="both"/>
              <w:rPr>
                <w:rFonts w:ascii="Times New Roman" w:hAnsi="Times New Roman"/>
              </w:rPr>
            </w:pPr>
          </w:p>
        </w:tc>
        <w:tc>
          <w:tcPr>
            <w:tcW w:w="2582" w:type="pct"/>
            <w:tcBorders>
              <w:left w:val="nil"/>
            </w:tcBorders>
          </w:tcPr>
          <w:p w:rsidR="00791015" w:rsidRPr="004B0B6C" w:rsidRDefault="00791015" w:rsidP="00791015">
            <w:pPr>
              <w:jc w:val="both"/>
              <w:rPr>
                <w:rFonts w:ascii="Times New Roman" w:hAnsi="Times New Roman"/>
              </w:rPr>
            </w:pPr>
            <w:r w:rsidRPr="004B0B6C">
              <w:rPr>
                <w:rFonts w:ascii="Times New Roman" w:hAnsi="Times New Roman"/>
              </w:rPr>
              <w:t>Registrars, ss. 51, 52.</w:t>
            </w:r>
          </w:p>
        </w:tc>
      </w:tr>
      <w:tr w:rsidR="00791015" w:rsidRPr="004B0B6C" w:rsidTr="00791015">
        <w:tc>
          <w:tcPr>
            <w:tcW w:w="2418" w:type="pct"/>
            <w:vMerge/>
            <w:tcBorders>
              <w:right w:val="nil"/>
            </w:tcBorders>
          </w:tcPr>
          <w:p w:rsidR="00791015" w:rsidRPr="004B0B6C" w:rsidRDefault="00791015" w:rsidP="00791015">
            <w:pPr>
              <w:ind w:left="288" w:hanging="288"/>
              <w:jc w:val="both"/>
              <w:rPr>
                <w:rFonts w:ascii="Times New Roman" w:hAnsi="Times New Roman"/>
              </w:rPr>
            </w:pPr>
          </w:p>
        </w:tc>
        <w:tc>
          <w:tcPr>
            <w:tcW w:w="2582" w:type="pct"/>
            <w:tcBorders>
              <w:left w:val="nil"/>
            </w:tcBorders>
          </w:tcPr>
          <w:p w:rsidR="00791015" w:rsidRPr="004B0B6C" w:rsidRDefault="00791015" w:rsidP="00791015">
            <w:pPr>
              <w:jc w:val="both"/>
              <w:rPr>
                <w:rFonts w:ascii="Times New Roman" w:hAnsi="Times New Roman"/>
              </w:rPr>
            </w:pPr>
            <w:r w:rsidRPr="004B0B6C">
              <w:rPr>
                <w:rFonts w:ascii="Times New Roman" w:hAnsi="Times New Roman"/>
              </w:rPr>
              <w:t>The Marshal, ss. 53-55.</w:t>
            </w:r>
          </w:p>
        </w:tc>
      </w:tr>
      <w:tr w:rsidR="00791015" w:rsidRPr="00A14514" w:rsidTr="00791015">
        <w:tc>
          <w:tcPr>
            <w:tcW w:w="5000" w:type="pct"/>
            <w:gridSpan w:val="2"/>
          </w:tcPr>
          <w:p w:rsidR="00791015" w:rsidRPr="00A14514" w:rsidRDefault="00791015" w:rsidP="00791015">
            <w:pPr>
              <w:jc w:val="both"/>
              <w:rPr>
                <w:rFonts w:ascii="Times New Roman" w:hAnsi="Times New Roman"/>
              </w:rPr>
            </w:pPr>
            <w:r w:rsidRPr="00791015">
              <w:rPr>
                <w:rFonts w:ascii="Times New Roman" w:hAnsi="Times New Roman"/>
                <w:smallCaps/>
              </w:rPr>
              <w:t>Part</w:t>
            </w:r>
            <w:r w:rsidRPr="004B0B6C">
              <w:rPr>
                <w:rFonts w:ascii="Times New Roman" w:hAnsi="Times New Roman"/>
              </w:rPr>
              <w:t xml:space="preserve"> IX.—Suits by and against the Commonwealth and the States, ss. 56-67. </w:t>
            </w:r>
          </w:p>
        </w:tc>
      </w:tr>
    </w:tbl>
    <w:p w:rsidR="004B0B6C" w:rsidRDefault="004B0B6C">
      <w:pPr>
        <w:rPr>
          <w:rFonts w:ascii="Times New Roman" w:hAnsi="Times New Roman"/>
        </w:rPr>
      </w:pPr>
      <w:r>
        <w:rPr>
          <w:rFonts w:ascii="Times New Roman" w:hAnsi="Times New Roman"/>
        </w:rPr>
        <w:br w:type="page"/>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788"/>
      </w:tblGrid>
      <w:tr w:rsidR="00A32C1A" w:rsidRPr="006132DD" w:rsidTr="001A15EE">
        <w:tc>
          <w:tcPr>
            <w:tcW w:w="4229" w:type="dxa"/>
            <w:vMerge w:val="restart"/>
          </w:tcPr>
          <w:p w:rsidR="00A32C1A" w:rsidRPr="006132DD" w:rsidRDefault="00A32C1A" w:rsidP="00A32C1A">
            <w:pPr>
              <w:spacing w:before="120"/>
              <w:jc w:val="both"/>
              <w:rPr>
                <w:rFonts w:ascii="Times New Roman" w:hAnsi="Times New Roman"/>
              </w:rPr>
            </w:pPr>
            <w:r w:rsidRPr="006132DD">
              <w:rPr>
                <w:rFonts w:ascii="Times New Roman" w:hAnsi="Times New Roman"/>
              </w:rPr>
              <w:lastRenderedPageBreak/>
              <w:t>Part X.—Criminal Jurisdiction.</w:t>
            </w: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Application of Laws, s. 68.</w:t>
            </w:r>
          </w:p>
        </w:tc>
      </w:tr>
      <w:tr w:rsidR="00A32C1A" w:rsidRPr="006132DD" w:rsidTr="001A15EE">
        <w:tc>
          <w:tcPr>
            <w:tcW w:w="4229" w:type="dxa"/>
            <w:vMerge/>
          </w:tcPr>
          <w:p w:rsidR="00A32C1A" w:rsidRPr="006132DD" w:rsidRDefault="00A32C1A" w:rsidP="00A32C1A">
            <w:pPr>
              <w:jc w:val="both"/>
              <w:rPr>
                <w:rFonts w:ascii="Times New Roman" w:hAnsi="Times New Roman"/>
              </w:rPr>
            </w:pPr>
          </w:p>
        </w:tc>
        <w:tc>
          <w:tcPr>
            <w:tcW w:w="4788" w:type="dxa"/>
          </w:tcPr>
          <w:p w:rsidR="00A32C1A" w:rsidRPr="006132DD" w:rsidRDefault="00A32C1A" w:rsidP="005B091D">
            <w:pPr>
              <w:jc w:val="both"/>
              <w:rPr>
                <w:rFonts w:ascii="Times New Roman" w:hAnsi="Times New Roman"/>
              </w:rPr>
            </w:pPr>
            <w:r w:rsidRPr="006132DD">
              <w:rPr>
                <w:rFonts w:ascii="Times New Roman" w:hAnsi="Times New Roman"/>
              </w:rPr>
              <w:t>Indictable Offences, ss. 69</w:t>
            </w:r>
            <w:r w:rsidR="005B091D">
              <w:rPr>
                <w:rFonts w:ascii="Times New Roman" w:hAnsi="Times New Roman"/>
              </w:rPr>
              <w:t>–</w:t>
            </w:r>
            <w:r w:rsidRPr="006132DD">
              <w:rPr>
                <w:rFonts w:ascii="Times New Roman" w:hAnsi="Times New Roman"/>
              </w:rPr>
              <w:t>71.</w:t>
            </w:r>
          </w:p>
        </w:tc>
      </w:tr>
      <w:tr w:rsidR="00A32C1A" w:rsidRPr="006132DD" w:rsidTr="001A15EE">
        <w:tc>
          <w:tcPr>
            <w:tcW w:w="4229" w:type="dxa"/>
            <w:vMerge/>
          </w:tcPr>
          <w:p w:rsidR="00A32C1A" w:rsidRPr="006132DD" w:rsidRDefault="00A32C1A" w:rsidP="00A32C1A">
            <w:pPr>
              <w:jc w:val="both"/>
              <w:rPr>
                <w:rFonts w:ascii="Times New Roman" w:hAnsi="Times New Roman"/>
              </w:rPr>
            </w:pP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Appeal, ss. 72</w:t>
            </w:r>
            <w:r w:rsidR="005B091D">
              <w:rPr>
                <w:rFonts w:ascii="Times New Roman" w:hAnsi="Times New Roman"/>
              </w:rPr>
              <w:t>–</w:t>
            </w:r>
            <w:r w:rsidRPr="006132DD">
              <w:rPr>
                <w:rFonts w:ascii="Times New Roman" w:hAnsi="Times New Roman"/>
              </w:rPr>
              <w:t>77.</w:t>
            </w:r>
          </w:p>
        </w:tc>
      </w:tr>
      <w:tr w:rsidR="00A32C1A" w:rsidRPr="006132DD" w:rsidTr="001A15EE">
        <w:tc>
          <w:tcPr>
            <w:tcW w:w="4229" w:type="dxa"/>
            <w:vMerge w:val="restart"/>
          </w:tcPr>
          <w:p w:rsidR="00A32C1A" w:rsidRPr="006132DD" w:rsidRDefault="00A32C1A" w:rsidP="00A32C1A">
            <w:pPr>
              <w:spacing w:before="120"/>
              <w:jc w:val="both"/>
              <w:rPr>
                <w:rFonts w:ascii="Times New Roman" w:hAnsi="Times New Roman"/>
              </w:rPr>
            </w:pPr>
            <w:bookmarkStart w:id="0" w:name="_GoBack"/>
            <w:bookmarkEnd w:id="0"/>
            <w:r w:rsidRPr="006132DD">
              <w:rPr>
                <w:rFonts w:ascii="Times New Roman" w:hAnsi="Times New Roman"/>
              </w:rPr>
              <w:t>Part XI.—Supplementary Provisions.</w:t>
            </w: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Appearance of Parties, s. 78.</w:t>
            </w:r>
          </w:p>
        </w:tc>
      </w:tr>
      <w:tr w:rsidR="00A32C1A" w:rsidRPr="006132DD" w:rsidTr="001A15EE">
        <w:tc>
          <w:tcPr>
            <w:tcW w:w="4229" w:type="dxa"/>
            <w:vMerge/>
          </w:tcPr>
          <w:p w:rsidR="00A32C1A" w:rsidRPr="006132DD" w:rsidRDefault="00A32C1A" w:rsidP="00A32C1A">
            <w:pPr>
              <w:jc w:val="both"/>
              <w:rPr>
                <w:rFonts w:ascii="Times New Roman" w:hAnsi="Times New Roman"/>
              </w:rPr>
            </w:pP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Application of Laws, ss. 79</w:t>
            </w:r>
            <w:r w:rsidR="005B091D">
              <w:rPr>
                <w:rFonts w:ascii="Times New Roman" w:hAnsi="Times New Roman"/>
              </w:rPr>
              <w:t>–</w:t>
            </w:r>
            <w:r w:rsidRPr="006132DD">
              <w:rPr>
                <w:rFonts w:ascii="Times New Roman" w:hAnsi="Times New Roman"/>
              </w:rPr>
              <w:t>81.</w:t>
            </w:r>
          </w:p>
        </w:tc>
      </w:tr>
      <w:tr w:rsidR="00A32C1A" w:rsidRPr="006132DD" w:rsidTr="001A15EE">
        <w:tc>
          <w:tcPr>
            <w:tcW w:w="4229" w:type="dxa"/>
            <w:vMerge/>
          </w:tcPr>
          <w:p w:rsidR="00A32C1A" w:rsidRPr="006132DD" w:rsidRDefault="00A32C1A" w:rsidP="00A32C1A">
            <w:pPr>
              <w:jc w:val="both"/>
              <w:rPr>
                <w:rFonts w:ascii="Times New Roman" w:hAnsi="Times New Roman"/>
              </w:rPr>
            </w:pP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Venue, ss. 82</w:t>
            </w:r>
            <w:r w:rsidR="005B091D">
              <w:rPr>
                <w:rFonts w:ascii="Times New Roman" w:hAnsi="Times New Roman"/>
              </w:rPr>
              <w:t>–</w:t>
            </w:r>
            <w:r w:rsidRPr="006132DD">
              <w:rPr>
                <w:rFonts w:ascii="Times New Roman" w:hAnsi="Times New Roman"/>
              </w:rPr>
              <w:t>85.</w:t>
            </w:r>
          </w:p>
        </w:tc>
      </w:tr>
      <w:tr w:rsidR="00A32C1A" w:rsidRPr="006132DD" w:rsidTr="001A15EE">
        <w:tc>
          <w:tcPr>
            <w:tcW w:w="4229" w:type="dxa"/>
            <w:vMerge/>
          </w:tcPr>
          <w:p w:rsidR="00A32C1A" w:rsidRPr="006132DD" w:rsidRDefault="00A32C1A" w:rsidP="00A32C1A">
            <w:pPr>
              <w:jc w:val="both"/>
              <w:rPr>
                <w:rFonts w:ascii="Times New Roman" w:hAnsi="Times New Roman"/>
              </w:rPr>
            </w:pPr>
          </w:p>
        </w:tc>
        <w:tc>
          <w:tcPr>
            <w:tcW w:w="4788" w:type="dxa"/>
          </w:tcPr>
          <w:p w:rsidR="00A32C1A" w:rsidRPr="006132DD" w:rsidRDefault="00A32C1A" w:rsidP="00A32C1A">
            <w:pPr>
              <w:jc w:val="both"/>
              <w:rPr>
                <w:rFonts w:ascii="Times New Roman" w:hAnsi="Times New Roman"/>
              </w:rPr>
            </w:pPr>
            <w:r w:rsidRPr="006132DD">
              <w:rPr>
                <w:rFonts w:ascii="Times New Roman" w:hAnsi="Times New Roman"/>
              </w:rPr>
              <w:t>Rules of Court, ss. 86, 87.</w:t>
            </w:r>
          </w:p>
        </w:tc>
      </w:tr>
    </w:tbl>
    <w:p w:rsidR="004A0FA6" w:rsidRPr="004A0FA6" w:rsidRDefault="004A0FA6" w:rsidP="00582DD3">
      <w:pPr>
        <w:spacing w:before="120" w:after="60" w:line="240" w:lineRule="auto"/>
        <w:jc w:val="both"/>
        <w:rPr>
          <w:rFonts w:ascii="Times New Roman" w:hAnsi="Times New Roman"/>
          <w:b/>
          <w:sz w:val="20"/>
        </w:rPr>
      </w:pPr>
      <w:r w:rsidRPr="004A0FA6">
        <w:rPr>
          <w:rFonts w:ascii="Times New Roman" w:hAnsi="Times New Roman"/>
          <w:b/>
          <w:sz w:val="20"/>
        </w:rPr>
        <w:t>Interpretation.</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2.</w:t>
      </w:r>
      <w:r w:rsidR="009C54F1">
        <w:rPr>
          <w:rFonts w:ascii="Times New Roman" w:hAnsi="Times New Roman"/>
          <w:b/>
        </w:rPr>
        <w:tab/>
      </w:r>
      <w:r w:rsidR="0012216A" w:rsidRPr="00A14514">
        <w:rPr>
          <w:rFonts w:ascii="Times New Roman" w:hAnsi="Times New Roman"/>
        </w:rPr>
        <w:t>In this Act, unless the contrary intention appears—</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Suit</w:t>
      </w:r>
      <w:r>
        <w:rPr>
          <w:rFonts w:ascii="Times New Roman" w:hAnsi="Times New Roman"/>
        </w:rPr>
        <w:t>”</w:t>
      </w:r>
      <w:r w:rsidR="0012216A" w:rsidRPr="00A14514">
        <w:rPr>
          <w:rFonts w:ascii="Times New Roman" w:hAnsi="Times New Roman"/>
        </w:rPr>
        <w:t xml:space="preserve"> includes any action or original proceeding between parties;</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Cause</w:t>
      </w:r>
      <w:r>
        <w:rPr>
          <w:rFonts w:ascii="Times New Roman" w:hAnsi="Times New Roman"/>
        </w:rPr>
        <w:t>”</w:t>
      </w:r>
      <w:r w:rsidR="0012216A" w:rsidRPr="00A14514">
        <w:rPr>
          <w:rFonts w:ascii="Times New Roman" w:hAnsi="Times New Roman"/>
        </w:rPr>
        <w:t xml:space="preserve"> includes any suit, and also includes criminal proceedings;</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Matter</w:t>
      </w:r>
      <w:r>
        <w:rPr>
          <w:rFonts w:ascii="Times New Roman" w:hAnsi="Times New Roman"/>
        </w:rPr>
        <w:t>”</w:t>
      </w:r>
      <w:r w:rsidR="0012216A" w:rsidRPr="00A14514">
        <w:rPr>
          <w:rFonts w:ascii="Times New Roman" w:hAnsi="Times New Roman"/>
        </w:rPr>
        <w:t xml:space="preserve"> includes any proceeding in a Court, whether between parties or not, and also any incidental proceeding in a cause or matter;</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Plaintiff</w:t>
      </w:r>
      <w:r>
        <w:rPr>
          <w:rFonts w:ascii="Times New Roman" w:hAnsi="Times New Roman"/>
        </w:rPr>
        <w:t>”</w:t>
      </w:r>
      <w:r w:rsidR="0012216A" w:rsidRPr="00A14514">
        <w:rPr>
          <w:rFonts w:ascii="Times New Roman" w:hAnsi="Times New Roman"/>
        </w:rPr>
        <w:t xml:space="preserve"> includes any person seeking any relief against any other person by any form of proceeding in a Court;</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Defendant</w:t>
      </w:r>
      <w:r>
        <w:rPr>
          <w:rFonts w:ascii="Times New Roman" w:hAnsi="Times New Roman"/>
        </w:rPr>
        <w:t>”</w:t>
      </w:r>
      <w:r w:rsidR="0012216A" w:rsidRPr="00A14514">
        <w:rPr>
          <w:rFonts w:ascii="Times New Roman" w:hAnsi="Times New Roman"/>
        </w:rPr>
        <w:t xml:space="preserve"> includes any person against whom any relief is sought in a matter </w:t>
      </w:r>
      <w:proofErr w:type="spellStart"/>
      <w:r w:rsidR="0012216A" w:rsidRPr="00A14514">
        <w:rPr>
          <w:rFonts w:ascii="Times New Roman" w:hAnsi="Times New Roman"/>
        </w:rPr>
        <w:t>or</w:t>
      </w:r>
      <w:proofErr w:type="spellEnd"/>
      <w:r w:rsidR="0012216A" w:rsidRPr="00A14514">
        <w:rPr>
          <w:rFonts w:ascii="Times New Roman" w:hAnsi="Times New Roman"/>
        </w:rPr>
        <w:t xml:space="preserve"> who is required to attend the proceedings in a matter as a party thereto;</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The Chief Justice</w:t>
      </w:r>
      <w:r>
        <w:rPr>
          <w:rFonts w:ascii="Times New Roman" w:hAnsi="Times New Roman"/>
        </w:rPr>
        <w:t>”</w:t>
      </w:r>
      <w:r w:rsidR="0012216A" w:rsidRPr="00A14514">
        <w:rPr>
          <w:rFonts w:ascii="Times New Roman" w:hAnsi="Times New Roman"/>
        </w:rPr>
        <w:t xml:space="preserve"> includes any Justice upon whom the powers and duties of the Chief Justice devolve for the time being;</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Judgment</w:t>
      </w:r>
      <w:r>
        <w:rPr>
          <w:rFonts w:ascii="Times New Roman" w:hAnsi="Times New Roman"/>
        </w:rPr>
        <w:t>”</w:t>
      </w:r>
      <w:r w:rsidR="0012216A" w:rsidRPr="00A14514">
        <w:rPr>
          <w:rFonts w:ascii="Times New Roman" w:hAnsi="Times New Roman"/>
        </w:rPr>
        <w:t xml:space="preserve"> includes any judgment decree order or sentence;</w:t>
      </w:r>
    </w:p>
    <w:p w:rsidR="0012216A" w:rsidRPr="00A14514" w:rsidRDefault="000C366D" w:rsidP="00582DD3">
      <w:pPr>
        <w:spacing w:after="0" w:line="240" w:lineRule="auto"/>
        <w:ind w:firstLine="432"/>
        <w:jc w:val="both"/>
        <w:rPr>
          <w:rFonts w:ascii="Times New Roman" w:hAnsi="Times New Roman"/>
        </w:rPr>
      </w:pPr>
      <w:r>
        <w:rPr>
          <w:rFonts w:ascii="Times New Roman" w:hAnsi="Times New Roman"/>
        </w:rPr>
        <w:t>“</w:t>
      </w:r>
      <w:r w:rsidR="0012216A" w:rsidRPr="00A14514">
        <w:rPr>
          <w:rFonts w:ascii="Times New Roman" w:hAnsi="Times New Roman"/>
        </w:rPr>
        <w:t>Appeal</w:t>
      </w:r>
      <w:r>
        <w:rPr>
          <w:rFonts w:ascii="Times New Roman" w:hAnsi="Times New Roman"/>
        </w:rPr>
        <w:t>”</w:t>
      </w:r>
      <w:r w:rsidR="0012216A" w:rsidRPr="00A14514">
        <w:rPr>
          <w:rFonts w:ascii="Times New Roman" w:hAnsi="Times New Roman"/>
        </w:rPr>
        <w:t xml:space="preserve"> includes an application for a new trial and any proceeding to review or call in question the proceedings decision or jurisdiction of any Court or Judge.</w:t>
      </w:r>
    </w:p>
    <w:p w:rsidR="004A0FA6" w:rsidRPr="004A0FA6" w:rsidRDefault="004A0FA6" w:rsidP="00582DD3">
      <w:pPr>
        <w:spacing w:before="120" w:after="60" w:line="240" w:lineRule="auto"/>
        <w:jc w:val="both"/>
        <w:rPr>
          <w:rFonts w:ascii="Times New Roman" w:hAnsi="Times New Roman" w:cs="Times New Roman"/>
          <w:b/>
          <w:sz w:val="20"/>
        </w:rPr>
      </w:pPr>
      <w:r w:rsidRPr="004A0FA6">
        <w:rPr>
          <w:rFonts w:ascii="Times New Roman" w:hAnsi="Times New Roman" w:cs="Times New Roman"/>
          <w:b/>
          <w:sz w:val="20"/>
        </w:rPr>
        <w:t>Repeal of Act No. 21 of 1902.</w:t>
      </w:r>
    </w:p>
    <w:p w:rsidR="0012216A" w:rsidRPr="006132DD" w:rsidRDefault="00A16246" w:rsidP="00582DD3">
      <w:pPr>
        <w:spacing w:before="60" w:after="0" w:line="240" w:lineRule="auto"/>
        <w:ind w:firstLine="432"/>
        <w:jc w:val="both"/>
        <w:rPr>
          <w:rFonts w:ascii="Times New Roman" w:hAnsi="Times New Roman" w:cs="Times New Roman"/>
        </w:rPr>
      </w:pPr>
      <w:r w:rsidRPr="002B2844">
        <w:rPr>
          <w:rFonts w:ascii="Times New Roman" w:hAnsi="Times New Roman" w:cs="Times New Roman"/>
          <w:b/>
        </w:rPr>
        <w:t>3</w:t>
      </w:r>
      <w:r w:rsidR="0012216A" w:rsidRPr="002B2844">
        <w:rPr>
          <w:rFonts w:ascii="Times New Roman" w:hAnsi="Times New Roman" w:cs="Times New Roman"/>
        </w:rPr>
        <w:t>.</w:t>
      </w:r>
      <w:r w:rsidR="002B2844">
        <w:rPr>
          <w:rFonts w:ascii="Times New Roman" w:hAnsi="Times New Roman" w:cs="Times New Roman"/>
        </w:rPr>
        <w:tab/>
      </w:r>
      <w:r w:rsidR="0012216A" w:rsidRPr="006132DD">
        <w:rPr>
          <w:rFonts w:ascii="Times New Roman" w:hAnsi="Times New Roman" w:cs="Times New Roman"/>
        </w:rPr>
        <w:t xml:space="preserve">The </w:t>
      </w:r>
      <w:r w:rsidRPr="008E2F14">
        <w:rPr>
          <w:rFonts w:ascii="Times New Roman" w:hAnsi="Times New Roman" w:cs="Times New Roman"/>
          <w:i/>
        </w:rPr>
        <w:t xml:space="preserve">Claims against the Commonwealth Act </w:t>
      </w:r>
      <w:r w:rsidR="0012216A" w:rsidRPr="008E2F14">
        <w:rPr>
          <w:rFonts w:ascii="Times New Roman" w:hAnsi="Times New Roman" w:cs="Times New Roman"/>
        </w:rPr>
        <w:t>1902</w:t>
      </w:r>
      <w:r w:rsidR="0012216A" w:rsidRPr="006132DD">
        <w:rPr>
          <w:rFonts w:ascii="Times New Roman" w:hAnsi="Times New Roman" w:cs="Times New Roman"/>
        </w:rPr>
        <w:t xml:space="preserve"> is hereby repealed.</w:t>
      </w:r>
    </w:p>
    <w:p w:rsidR="002B2844" w:rsidRPr="002B2844" w:rsidRDefault="0012216A" w:rsidP="004747A6">
      <w:pPr>
        <w:spacing w:before="120" w:after="120" w:line="240" w:lineRule="auto"/>
        <w:jc w:val="center"/>
        <w:rPr>
          <w:rFonts w:ascii="Times New Roman" w:hAnsi="Times New Roman"/>
          <w:smallCaps/>
          <w:sz w:val="24"/>
          <w:szCs w:val="24"/>
        </w:rPr>
      </w:pPr>
      <w:r w:rsidRPr="002B2844">
        <w:rPr>
          <w:rFonts w:ascii="Times New Roman" w:hAnsi="Times New Roman"/>
          <w:smallCaps/>
          <w:sz w:val="24"/>
          <w:szCs w:val="24"/>
        </w:rPr>
        <w:t>Part II.—Constitution and Seat of the High Court.</w:t>
      </w:r>
    </w:p>
    <w:p w:rsidR="0012216A" w:rsidRPr="002B2844" w:rsidRDefault="00A16246" w:rsidP="004747A6">
      <w:pPr>
        <w:spacing w:before="120" w:after="120" w:line="240" w:lineRule="auto"/>
        <w:jc w:val="center"/>
        <w:rPr>
          <w:rFonts w:ascii="Times New Roman" w:hAnsi="Times New Roman"/>
          <w:sz w:val="24"/>
          <w:szCs w:val="24"/>
        </w:rPr>
      </w:pPr>
      <w:r w:rsidRPr="002B2844">
        <w:rPr>
          <w:rFonts w:ascii="Times New Roman" w:hAnsi="Times New Roman"/>
          <w:i/>
          <w:sz w:val="24"/>
          <w:szCs w:val="24"/>
        </w:rPr>
        <w:t>Justices of the High Court.</w:t>
      </w:r>
    </w:p>
    <w:p w:rsidR="004A0FA6" w:rsidRPr="004A0FA6" w:rsidRDefault="004A0FA6" w:rsidP="00582DD3">
      <w:pPr>
        <w:spacing w:after="60" w:line="240" w:lineRule="auto"/>
        <w:jc w:val="both"/>
        <w:rPr>
          <w:rFonts w:ascii="Times New Roman" w:hAnsi="Times New Roman" w:cs="Times New Roman"/>
          <w:b/>
          <w:sz w:val="20"/>
        </w:rPr>
      </w:pPr>
      <w:r w:rsidRPr="004A0FA6">
        <w:rPr>
          <w:rFonts w:ascii="Times New Roman" w:hAnsi="Times New Roman" w:cs="Times New Roman"/>
          <w:b/>
          <w:sz w:val="20"/>
        </w:rPr>
        <w:t>Judges.</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4</w:t>
      </w:r>
      <w:r w:rsidR="0012216A" w:rsidRPr="00A14514">
        <w:rPr>
          <w:rFonts w:ascii="Times New Roman" w:hAnsi="Times New Roman"/>
        </w:rPr>
        <w:t>.</w:t>
      </w:r>
      <w:r w:rsidR="00561003">
        <w:rPr>
          <w:rFonts w:ascii="Times New Roman" w:hAnsi="Times New Roman"/>
        </w:rPr>
        <w:tab/>
      </w:r>
      <w:r w:rsidR="0012216A" w:rsidRPr="00A14514">
        <w:rPr>
          <w:rFonts w:ascii="Times New Roman" w:hAnsi="Times New Roman"/>
        </w:rPr>
        <w:t>The High Court shall be a superior court of record, and shall consist of the Chief Justice and two other Justices, who shall respectively be appointed by commission.</w:t>
      </w:r>
    </w:p>
    <w:p w:rsidR="004A0FA6" w:rsidRPr="002B2844" w:rsidRDefault="004A0FA6" w:rsidP="00582DD3">
      <w:pPr>
        <w:spacing w:before="120" w:after="60" w:line="240" w:lineRule="auto"/>
        <w:jc w:val="both"/>
        <w:rPr>
          <w:rFonts w:ascii="Times New Roman" w:hAnsi="Times New Roman"/>
          <w:b/>
          <w:sz w:val="20"/>
        </w:rPr>
      </w:pPr>
      <w:r w:rsidRPr="002B2844">
        <w:rPr>
          <w:rFonts w:ascii="Times New Roman" w:hAnsi="Times New Roman"/>
          <w:b/>
          <w:sz w:val="20"/>
        </w:rPr>
        <w:t>Qualification of Justices.</w:t>
      </w:r>
      <w:r w:rsidR="002B2844">
        <w:rPr>
          <w:rFonts w:ascii="Times New Roman" w:hAnsi="Times New Roman"/>
          <w:b/>
          <w:sz w:val="20"/>
        </w:rPr>
        <w:t xml:space="preserve"> </w:t>
      </w:r>
      <w:r w:rsidR="002B2844" w:rsidRPr="002B2844">
        <w:rPr>
          <w:rFonts w:ascii="Times New Roman" w:hAnsi="Times New Roman"/>
          <w:b/>
          <w:sz w:val="20"/>
          <w:szCs w:val="20"/>
        </w:rPr>
        <w:t>(</w:t>
      </w:r>
      <w:proofErr w:type="spellStart"/>
      <w:r w:rsidR="002B2844" w:rsidRPr="002B2844">
        <w:rPr>
          <w:rFonts w:ascii="Times New Roman" w:hAnsi="Times New Roman"/>
          <w:b/>
          <w:sz w:val="20"/>
          <w:szCs w:val="20"/>
        </w:rPr>
        <w:t>N.S.W</w:t>
      </w:r>
      <w:proofErr w:type="spellEnd"/>
      <w:r w:rsidR="002B2844" w:rsidRPr="002B2844">
        <w:rPr>
          <w:rFonts w:ascii="Times New Roman" w:hAnsi="Times New Roman"/>
          <w:b/>
          <w:sz w:val="20"/>
          <w:szCs w:val="20"/>
        </w:rPr>
        <w:t>.)</w:t>
      </w:r>
    </w:p>
    <w:p w:rsidR="0012216A" w:rsidRPr="00A14514" w:rsidRDefault="00A16246" w:rsidP="00582DD3">
      <w:pPr>
        <w:spacing w:after="0" w:line="240" w:lineRule="auto"/>
        <w:ind w:firstLine="432"/>
        <w:jc w:val="both"/>
        <w:rPr>
          <w:rFonts w:ascii="Times New Roman" w:hAnsi="Times New Roman"/>
        </w:rPr>
      </w:pPr>
      <w:r w:rsidRPr="002B2844">
        <w:rPr>
          <w:rFonts w:ascii="Times New Roman" w:hAnsi="Times New Roman" w:cs="Times New Roman"/>
          <w:b/>
        </w:rPr>
        <w:t>5.</w:t>
      </w:r>
      <w:r w:rsidR="002B2844">
        <w:rPr>
          <w:rFonts w:ascii="Times New Roman" w:hAnsi="Times New Roman" w:cs="Times New Roman"/>
          <w:b/>
        </w:rPr>
        <w:tab/>
      </w:r>
      <w:r w:rsidR="0012216A" w:rsidRPr="00A14514">
        <w:rPr>
          <w:rFonts w:ascii="Times New Roman" w:hAnsi="Times New Roman"/>
        </w:rPr>
        <w:t xml:space="preserve">The qualification of a Justice of the High Court shall be as follows :—He must either be or have been a Judge of the Supreme Court of a State, or be or have been a </w:t>
      </w:r>
      <w:proofErr w:type="spellStart"/>
      <w:r w:rsidR="0012216A" w:rsidRPr="00A14514">
        <w:rPr>
          <w:rFonts w:ascii="Times New Roman" w:hAnsi="Times New Roman"/>
        </w:rPr>
        <w:t>practising</w:t>
      </w:r>
      <w:proofErr w:type="spellEnd"/>
      <w:r w:rsidR="0012216A" w:rsidRPr="00A14514">
        <w:rPr>
          <w:rFonts w:ascii="Times New Roman" w:hAnsi="Times New Roman"/>
        </w:rPr>
        <w:t xml:space="preserve"> barrister or solicitor of the High Court or of the Supreme Court of a State of not less than five years</w:t>
      </w:r>
      <w:r w:rsidR="000C366D">
        <w:rPr>
          <w:rFonts w:ascii="Times New Roman" w:hAnsi="Times New Roman"/>
        </w:rPr>
        <w:t>’</w:t>
      </w:r>
      <w:r w:rsidR="0012216A" w:rsidRPr="00A14514">
        <w:rPr>
          <w:rFonts w:ascii="Times New Roman" w:hAnsi="Times New Roman"/>
        </w:rPr>
        <w:t xml:space="preserve"> standing.</w:t>
      </w:r>
    </w:p>
    <w:p w:rsidR="008E2F14" w:rsidRDefault="002B2844" w:rsidP="00582DD3">
      <w:pPr>
        <w:spacing w:before="120" w:after="60" w:line="240" w:lineRule="auto"/>
        <w:jc w:val="both"/>
        <w:rPr>
          <w:rFonts w:ascii="Times New Roman" w:hAnsi="Times New Roman" w:cs="Times New Roman"/>
          <w:b/>
          <w:sz w:val="20"/>
        </w:rPr>
      </w:pPr>
      <w:r w:rsidRPr="002B2844">
        <w:rPr>
          <w:rFonts w:ascii="Times New Roman" w:hAnsi="Times New Roman" w:cs="Times New Roman"/>
          <w:b/>
          <w:sz w:val="20"/>
        </w:rPr>
        <w:t xml:space="preserve">Seniority. </w:t>
      </w:r>
    </w:p>
    <w:p w:rsidR="002B2844" w:rsidRPr="008E2F14" w:rsidRDefault="002B2844" w:rsidP="008E2F14">
      <w:pPr>
        <w:spacing w:before="60" w:after="60" w:line="240" w:lineRule="auto"/>
        <w:jc w:val="both"/>
        <w:rPr>
          <w:rFonts w:ascii="Times New Roman" w:hAnsi="Times New Roman" w:cs="Times New Roman"/>
          <w:sz w:val="20"/>
        </w:rPr>
      </w:pPr>
      <w:r w:rsidRPr="008E2F14">
        <w:rPr>
          <w:rFonts w:ascii="Times New Roman" w:hAnsi="Times New Roman" w:cs="Times New Roman"/>
          <w:sz w:val="20"/>
        </w:rPr>
        <w:t>U.S. 674.</w:t>
      </w:r>
    </w:p>
    <w:p w:rsidR="0012216A" w:rsidRPr="00A14514" w:rsidRDefault="00A16246" w:rsidP="00582DD3">
      <w:pPr>
        <w:spacing w:after="0" w:line="240" w:lineRule="auto"/>
        <w:ind w:firstLine="432"/>
        <w:jc w:val="both"/>
        <w:rPr>
          <w:rFonts w:ascii="Times New Roman" w:hAnsi="Times New Roman"/>
        </w:rPr>
      </w:pPr>
      <w:r w:rsidRPr="002B2844">
        <w:rPr>
          <w:rFonts w:ascii="Times New Roman" w:hAnsi="Times New Roman" w:cs="Times New Roman"/>
          <w:b/>
        </w:rPr>
        <w:t>6.</w:t>
      </w:r>
      <w:r w:rsidR="002B2844">
        <w:rPr>
          <w:rFonts w:ascii="Times New Roman" w:hAnsi="Times New Roman" w:cs="Times New Roman"/>
          <w:b/>
        </w:rPr>
        <w:tab/>
      </w:r>
      <w:r w:rsidR="0012216A" w:rsidRPr="002B2844">
        <w:rPr>
          <w:rFonts w:ascii="Times New Roman" w:hAnsi="Times New Roman" w:cs="Times New Roman"/>
        </w:rPr>
        <w:t>The J</w:t>
      </w:r>
      <w:r w:rsidR="0012216A" w:rsidRPr="00A14514">
        <w:rPr>
          <w:rFonts w:ascii="Times New Roman" w:hAnsi="Times New Roman"/>
        </w:rPr>
        <w:t>ustices other than the Chief Justice shall have seniority according to the dates of their commissions, or when the commissions of two or more of them bear the same date according to the precedence assigned to them by their commissions, or failing such assignment according to the order of their being sworn.</w:t>
      </w:r>
    </w:p>
    <w:p w:rsidR="002B2844" w:rsidRPr="002B2844" w:rsidRDefault="002B2844" w:rsidP="00582DD3">
      <w:pPr>
        <w:spacing w:before="120" w:after="60" w:line="240" w:lineRule="auto"/>
        <w:jc w:val="both"/>
        <w:rPr>
          <w:rFonts w:ascii="Times New Roman" w:hAnsi="Times New Roman" w:cs="Times New Roman"/>
          <w:b/>
          <w:sz w:val="20"/>
        </w:rPr>
      </w:pPr>
      <w:r w:rsidRPr="002B2844">
        <w:rPr>
          <w:rFonts w:ascii="Times New Roman" w:hAnsi="Times New Roman" w:cs="Times New Roman"/>
          <w:b/>
          <w:sz w:val="20"/>
        </w:rPr>
        <w:t>Vacancy of office of Chief Justice.</w:t>
      </w:r>
    </w:p>
    <w:p w:rsidR="008E2F14" w:rsidRPr="008E2F14" w:rsidRDefault="008E2F14" w:rsidP="008E2F14">
      <w:pPr>
        <w:spacing w:before="60" w:after="60" w:line="240" w:lineRule="auto"/>
        <w:jc w:val="both"/>
        <w:rPr>
          <w:rFonts w:ascii="Times New Roman" w:hAnsi="Times New Roman" w:cs="Times New Roman"/>
          <w:sz w:val="20"/>
        </w:rPr>
      </w:pPr>
      <w:r w:rsidRPr="008E2F14">
        <w:rPr>
          <w:rFonts w:ascii="Times New Roman" w:hAnsi="Times New Roman" w:cs="Times New Roman"/>
          <w:sz w:val="20"/>
        </w:rPr>
        <w:t>U.S. 675.</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7.</w:t>
      </w:r>
      <w:r w:rsidR="0012216A" w:rsidRPr="00A14514">
        <w:rPr>
          <w:rFonts w:ascii="Times New Roman" w:hAnsi="Times New Roman"/>
        </w:rPr>
        <w:t>—(1.)</w:t>
      </w:r>
      <w:r w:rsidR="000761A4">
        <w:rPr>
          <w:rFonts w:ascii="Times New Roman" w:hAnsi="Times New Roman"/>
        </w:rPr>
        <w:tab/>
      </w:r>
      <w:r w:rsidR="0012216A" w:rsidRPr="00A14514">
        <w:rPr>
          <w:rFonts w:ascii="Times New Roman" w:hAnsi="Times New Roman"/>
        </w:rPr>
        <w:t>In case of the absence of the Chief Justice from the Commonwealth, or of his inability to perform the duties of his office, all the duties and powers of the Chief Justice shall, during such absence or inability, devolve upon the senior Justice.</w:t>
      </w:r>
    </w:p>
    <w:p w:rsidR="002B2844" w:rsidRDefault="002B2844">
      <w:pPr>
        <w:rPr>
          <w:rFonts w:ascii="Times New Roman" w:hAnsi="Times New Roman"/>
        </w:rPr>
      </w:pPr>
      <w:r>
        <w:rPr>
          <w:rFonts w:ascii="Times New Roman" w:hAnsi="Times New Roman"/>
        </w:rPr>
        <w:br w:type="page"/>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lastRenderedPageBreak/>
        <w:t>(2.)</w:t>
      </w:r>
      <w:r w:rsidR="000761A4">
        <w:rPr>
          <w:rFonts w:ascii="Times New Roman" w:hAnsi="Times New Roman"/>
        </w:rPr>
        <w:tab/>
      </w:r>
      <w:r w:rsidRPr="00A14514">
        <w:rPr>
          <w:rFonts w:ascii="Times New Roman" w:hAnsi="Times New Roman"/>
        </w:rPr>
        <w:t>In case of the absence from the Commonwealth or inability of any Justice upon whom such powers and duties devolve, they shall during such absence or inability devolve upon the Justice who is next in seniority.</w:t>
      </w:r>
    </w:p>
    <w:p w:rsidR="0030098A" w:rsidRP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Justices not to hold other office.</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8.</w:t>
      </w:r>
      <w:r w:rsidR="0030098A">
        <w:rPr>
          <w:rFonts w:ascii="Times New Roman" w:hAnsi="Times New Roman"/>
          <w:b/>
        </w:rPr>
        <w:tab/>
      </w:r>
      <w:r w:rsidR="0012216A" w:rsidRPr="00A14514">
        <w:rPr>
          <w:rFonts w:ascii="Times New Roman" w:hAnsi="Times New Roman"/>
        </w:rPr>
        <w:t>A Justice of the High Court shall not be capable of accepting or holding any other office or any other place of profit within the Commonwealth, except any such judicial office as may be conferred upon him by or under any law of the Commonwealth.</w:t>
      </w:r>
    </w:p>
    <w:p w:rsid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Oath or affirmation of allegiance and of office.</w:t>
      </w:r>
    </w:p>
    <w:p w:rsidR="008E2F14" w:rsidRPr="00742B00" w:rsidRDefault="008E2F14" w:rsidP="008E2F14">
      <w:pPr>
        <w:spacing w:before="60" w:after="120" w:line="240" w:lineRule="auto"/>
        <w:jc w:val="both"/>
        <w:rPr>
          <w:rFonts w:ascii="Times New Roman" w:hAnsi="Times New Roman" w:cs="Times New Roman"/>
          <w:sz w:val="20"/>
        </w:rPr>
      </w:pPr>
      <w:r w:rsidRPr="00742B00">
        <w:rPr>
          <w:rFonts w:ascii="Times New Roman" w:hAnsi="Times New Roman" w:cs="Times New Roman"/>
          <w:sz w:val="20"/>
        </w:rPr>
        <w:t xml:space="preserve">31 &amp; 32 </w:t>
      </w:r>
      <w:proofErr w:type="spellStart"/>
      <w:r w:rsidRPr="00742B00">
        <w:rPr>
          <w:rFonts w:ascii="Times New Roman" w:hAnsi="Times New Roman" w:cs="Times New Roman"/>
          <w:sz w:val="20"/>
        </w:rPr>
        <w:t>Vict</w:t>
      </w:r>
      <w:proofErr w:type="spellEnd"/>
      <w:r w:rsidRPr="00742B00">
        <w:rPr>
          <w:rFonts w:ascii="Times New Roman" w:hAnsi="Times New Roman" w:cs="Times New Roman"/>
          <w:sz w:val="20"/>
        </w:rPr>
        <w:t>, c. 72 s. 4.</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9.</w:t>
      </w:r>
      <w:r w:rsidR="0030098A">
        <w:rPr>
          <w:rFonts w:ascii="Times New Roman" w:hAnsi="Times New Roman"/>
          <w:b/>
        </w:rPr>
        <w:tab/>
      </w:r>
      <w:r w:rsidR="0012216A" w:rsidRPr="00A14514">
        <w:rPr>
          <w:rFonts w:ascii="Times New Roman" w:hAnsi="Times New Roman"/>
        </w:rPr>
        <w:t>Every Justice of the High Court shall before proceeding to discharge the duties of his office take an oath or affirmation of allegiance</w:t>
      </w:r>
      <w:r w:rsidR="000C366D">
        <w:rPr>
          <w:rFonts w:ascii="Times New Roman" w:hAnsi="Times New Roman"/>
        </w:rPr>
        <w:t xml:space="preserve"> </w:t>
      </w:r>
      <w:r w:rsidR="0012216A" w:rsidRPr="00A14514">
        <w:rPr>
          <w:rFonts w:ascii="Times New Roman" w:hAnsi="Times New Roman"/>
        </w:rPr>
        <w:t>in the form in the Schedule to the Constitution, and also an oath or affirmation in the form following :—</w:t>
      </w:r>
    </w:p>
    <w:p w:rsidR="0030098A" w:rsidRDefault="0012216A" w:rsidP="00582DD3">
      <w:pPr>
        <w:spacing w:after="0" w:line="240" w:lineRule="auto"/>
        <w:ind w:left="1008" w:hanging="288"/>
        <w:jc w:val="both"/>
        <w:rPr>
          <w:rFonts w:ascii="Times New Roman" w:hAnsi="Times New Roman"/>
        </w:rPr>
      </w:pPr>
      <w:r w:rsidRPr="00A14514">
        <w:rPr>
          <w:rFonts w:ascii="Times New Roman" w:hAnsi="Times New Roman"/>
        </w:rPr>
        <w:t xml:space="preserve">I </w:t>
      </w:r>
      <w:proofErr w:type="spellStart"/>
      <w:r w:rsidRPr="00A14514">
        <w:rPr>
          <w:rFonts w:ascii="Times New Roman" w:hAnsi="Times New Roman"/>
        </w:rPr>
        <w:t>A.B</w:t>
      </w:r>
      <w:proofErr w:type="spellEnd"/>
      <w:r w:rsidRPr="00A14514">
        <w:rPr>
          <w:rFonts w:ascii="Times New Roman" w:hAnsi="Times New Roman"/>
        </w:rPr>
        <w:t xml:space="preserve">. do swear that I will well and truly serve our Sovereign Lord the King in the office of a Justice of the High Court of Australia and I will do right to all manner of people according to law without fear or </w:t>
      </w:r>
      <w:proofErr w:type="spellStart"/>
      <w:r w:rsidRPr="00A14514">
        <w:rPr>
          <w:rFonts w:ascii="Times New Roman" w:hAnsi="Times New Roman"/>
        </w:rPr>
        <w:t>favour</w:t>
      </w:r>
      <w:proofErr w:type="spellEnd"/>
      <w:r w:rsidRPr="00A14514">
        <w:rPr>
          <w:rFonts w:ascii="Times New Roman" w:hAnsi="Times New Roman"/>
        </w:rPr>
        <w:t xml:space="preserve"> affection or ill-will: So help me GOD.</w:t>
      </w:r>
    </w:p>
    <w:p w:rsidR="0012216A" w:rsidRPr="00A14514" w:rsidRDefault="00A16246" w:rsidP="00582DD3">
      <w:pPr>
        <w:spacing w:after="0" w:line="240" w:lineRule="auto"/>
        <w:ind w:left="1008" w:hanging="288"/>
        <w:jc w:val="both"/>
        <w:rPr>
          <w:rFonts w:ascii="Times New Roman" w:hAnsi="Times New Roman"/>
        </w:rPr>
      </w:pPr>
      <w:r w:rsidRPr="00A14514">
        <w:rPr>
          <w:rFonts w:ascii="Times New Roman" w:hAnsi="Times New Roman"/>
          <w:i/>
        </w:rPr>
        <w:t xml:space="preserve">Or </w:t>
      </w:r>
      <w:r w:rsidR="0012216A" w:rsidRPr="00A14514">
        <w:rPr>
          <w:rFonts w:ascii="Times New Roman" w:hAnsi="Times New Roman"/>
        </w:rPr>
        <w:t xml:space="preserve">I </w:t>
      </w:r>
      <w:proofErr w:type="spellStart"/>
      <w:r w:rsidR="0012216A" w:rsidRPr="00A14514">
        <w:rPr>
          <w:rFonts w:ascii="Times New Roman" w:hAnsi="Times New Roman"/>
        </w:rPr>
        <w:t>A.B</w:t>
      </w:r>
      <w:proofErr w:type="spellEnd"/>
      <w:r w:rsidR="0012216A" w:rsidRPr="00A14514">
        <w:rPr>
          <w:rFonts w:ascii="Times New Roman" w:hAnsi="Times New Roman"/>
        </w:rPr>
        <w:t xml:space="preserve">. do solemnly and sincerely promise and declare that </w:t>
      </w:r>
      <w:r w:rsidRPr="00A14514">
        <w:rPr>
          <w:rFonts w:ascii="Times New Roman" w:hAnsi="Times New Roman"/>
          <w:i/>
        </w:rPr>
        <w:t xml:space="preserve">(&amp;c. as above, except the words </w:t>
      </w:r>
      <w:r w:rsidR="000C366D">
        <w:rPr>
          <w:rFonts w:ascii="Times New Roman" w:hAnsi="Times New Roman"/>
          <w:i/>
        </w:rPr>
        <w:t>“</w:t>
      </w:r>
      <w:r w:rsidRPr="00A14514">
        <w:rPr>
          <w:rFonts w:ascii="Times New Roman" w:hAnsi="Times New Roman"/>
          <w:i/>
        </w:rPr>
        <w:t xml:space="preserve"> So help me GOD</w:t>
      </w:r>
      <w:r w:rsidR="000C366D">
        <w:rPr>
          <w:rFonts w:ascii="Times New Roman" w:hAnsi="Times New Roman"/>
        </w:rPr>
        <w:t>”</w:t>
      </w:r>
      <w:r w:rsidRPr="00A14514">
        <w:rPr>
          <w:rFonts w:ascii="Times New Roman" w:hAnsi="Times New Roman"/>
          <w:i/>
        </w:rPr>
        <w:t>)</w:t>
      </w:r>
      <w:r w:rsidRPr="00A22E69">
        <w:rPr>
          <w:rFonts w:ascii="Times New Roman" w:hAnsi="Times New Roman"/>
        </w:rPr>
        <w:t>.</w:t>
      </w:r>
    </w:p>
    <w:p w:rsidR="0012216A" w:rsidRPr="00A14514" w:rsidRDefault="00A16246" w:rsidP="0030098A">
      <w:pPr>
        <w:spacing w:before="120" w:after="120" w:line="240" w:lineRule="auto"/>
        <w:jc w:val="center"/>
        <w:rPr>
          <w:rFonts w:ascii="Times New Roman" w:hAnsi="Times New Roman"/>
        </w:rPr>
      </w:pPr>
      <w:r w:rsidRPr="00A14514">
        <w:rPr>
          <w:rFonts w:ascii="Times New Roman" w:hAnsi="Times New Roman"/>
          <w:i/>
        </w:rPr>
        <w:t>Seat of the High Court.</w:t>
      </w:r>
    </w:p>
    <w:p w:rsidR="0030098A" w:rsidRP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Seat of the High Court.</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10.</w:t>
      </w:r>
      <w:r w:rsidR="0030098A">
        <w:rPr>
          <w:rFonts w:ascii="Times New Roman" w:hAnsi="Times New Roman"/>
          <w:b/>
        </w:rPr>
        <w:tab/>
      </w:r>
      <w:r w:rsidR="0012216A" w:rsidRPr="00A14514">
        <w:rPr>
          <w:rFonts w:ascii="Times New Roman" w:hAnsi="Times New Roman"/>
        </w:rPr>
        <w:t>The principal seat of the High Court shall be at the seat of Government. Until the seat of Government is established, the principal seat of the High Court shall be at such place as the Governor General from time to time appoints.</w:t>
      </w:r>
    </w:p>
    <w:p w:rsidR="0030098A" w:rsidRP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Registries.</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11.</w:t>
      </w:r>
      <w:r w:rsidR="0012216A" w:rsidRPr="00A14514">
        <w:rPr>
          <w:rFonts w:ascii="Times New Roman" w:hAnsi="Times New Roman"/>
        </w:rPr>
        <w:t>—(1.)</w:t>
      </w:r>
      <w:r w:rsidR="00572F03">
        <w:rPr>
          <w:rFonts w:ascii="Times New Roman" w:hAnsi="Times New Roman"/>
        </w:rPr>
        <w:tab/>
      </w:r>
      <w:r w:rsidR="0012216A" w:rsidRPr="00A14514">
        <w:rPr>
          <w:rFonts w:ascii="Times New Roman" w:hAnsi="Times New Roman"/>
        </w:rPr>
        <w:t>There shall be a Principal Registry of the High Court, which shall be at the principal seat of the Court.</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572F03">
        <w:rPr>
          <w:rFonts w:ascii="Times New Roman" w:hAnsi="Times New Roman"/>
        </w:rPr>
        <w:tab/>
      </w:r>
      <w:r w:rsidRPr="00A14514">
        <w:rPr>
          <w:rFonts w:ascii="Times New Roman" w:hAnsi="Times New Roman"/>
        </w:rPr>
        <w:t>There shall also be a District Registry of the High Court in every State except the State in which the principal seat of the Court is situated. Such District Registry shall be at the seat of Government of the State.</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572F03">
        <w:rPr>
          <w:rFonts w:ascii="Times New Roman" w:hAnsi="Times New Roman"/>
        </w:rPr>
        <w:tab/>
      </w:r>
      <w:r w:rsidRPr="00A14514">
        <w:rPr>
          <w:rFonts w:ascii="Times New Roman" w:hAnsi="Times New Roman"/>
        </w:rPr>
        <w:t>The Governor-General may on the recommendation of the Justices of the High Court, or a majority of them of whom the Chief Justice is one, establish District Registries at other places within any State or Territory.</w:t>
      </w:r>
    </w:p>
    <w:p w:rsidR="0030098A" w:rsidRP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Place of sitting.</w:t>
      </w:r>
    </w:p>
    <w:p w:rsidR="0012216A" w:rsidRPr="0030098A" w:rsidRDefault="00A16246" w:rsidP="00582DD3">
      <w:pPr>
        <w:tabs>
          <w:tab w:val="left" w:pos="1170"/>
        </w:tabs>
        <w:spacing w:after="0" w:line="240" w:lineRule="auto"/>
        <w:ind w:firstLine="432"/>
        <w:jc w:val="both"/>
        <w:rPr>
          <w:rFonts w:ascii="Times New Roman" w:hAnsi="Times New Roman" w:cs="Times New Roman"/>
        </w:rPr>
      </w:pPr>
      <w:r w:rsidRPr="0030098A">
        <w:rPr>
          <w:rFonts w:ascii="Times New Roman" w:hAnsi="Times New Roman" w:cs="Times New Roman"/>
          <w:b/>
        </w:rPr>
        <w:t>12.</w:t>
      </w:r>
      <w:r w:rsidR="0030098A" w:rsidRPr="0030098A">
        <w:rPr>
          <w:rFonts w:ascii="Times New Roman" w:hAnsi="Times New Roman" w:cs="Times New Roman"/>
        </w:rPr>
        <w:tab/>
      </w:r>
      <w:r w:rsidR="0012216A" w:rsidRPr="0030098A">
        <w:rPr>
          <w:rFonts w:ascii="Times New Roman" w:hAnsi="Times New Roman" w:cs="Times New Roman"/>
        </w:rPr>
        <w:t>Sittings of the High Court shall be held from time to time as may be required at the principal seat of the Court and at each place at which there is a District Registry.</w:t>
      </w:r>
    </w:p>
    <w:p w:rsidR="0030098A" w:rsidRP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Matter heard at one place may be further dealt with at another place.</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13.</w:t>
      </w:r>
      <w:r w:rsidR="0030098A">
        <w:rPr>
          <w:rFonts w:ascii="Times New Roman" w:hAnsi="Times New Roman"/>
          <w:b/>
        </w:rPr>
        <w:tab/>
      </w:r>
      <w:r w:rsidR="0012216A" w:rsidRPr="00A14514">
        <w:rPr>
          <w:rFonts w:ascii="Times New Roman" w:hAnsi="Times New Roman"/>
        </w:rPr>
        <w:t>When any cause or matter has been heard at a sitting of the High Court held at any place the Justice or Justices before whom the matter was heard may pronounce judgment or give further hearing or consideration to the cause or matter at a sitting of the High Court held at another place.</w:t>
      </w:r>
    </w:p>
    <w:p w:rsidR="0030098A" w:rsidRDefault="0030098A" w:rsidP="00582DD3">
      <w:pPr>
        <w:spacing w:before="120" w:after="60" w:line="240" w:lineRule="auto"/>
        <w:jc w:val="both"/>
        <w:rPr>
          <w:rFonts w:ascii="Times New Roman" w:hAnsi="Times New Roman" w:cs="Times New Roman"/>
          <w:b/>
          <w:sz w:val="20"/>
        </w:rPr>
      </w:pPr>
      <w:r w:rsidRPr="0030098A">
        <w:rPr>
          <w:rFonts w:ascii="Times New Roman" w:hAnsi="Times New Roman" w:cs="Times New Roman"/>
          <w:b/>
          <w:sz w:val="20"/>
        </w:rPr>
        <w:t>Reserved judgments.</w:t>
      </w:r>
    </w:p>
    <w:p w:rsidR="008E2F14" w:rsidRPr="00742B00" w:rsidRDefault="008E2F14" w:rsidP="008E2F14">
      <w:pPr>
        <w:spacing w:before="60" w:after="60" w:line="240" w:lineRule="auto"/>
        <w:jc w:val="both"/>
        <w:rPr>
          <w:rFonts w:ascii="Times New Roman" w:hAnsi="Times New Roman" w:cs="Times New Roman"/>
          <w:sz w:val="20"/>
        </w:rPr>
      </w:pPr>
      <w:r w:rsidRPr="00742B00">
        <w:rPr>
          <w:rFonts w:ascii="Times New Roman" w:hAnsi="Times New Roman" w:cs="Times New Roman"/>
          <w:sz w:val="20"/>
        </w:rPr>
        <w:t xml:space="preserve">Cf. Q. 57 </w:t>
      </w:r>
      <w:proofErr w:type="spellStart"/>
      <w:r w:rsidRPr="00742B00">
        <w:rPr>
          <w:rFonts w:ascii="Times New Roman" w:hAnsi="Times New Roman" w:cs="Times New Roman"/>
          <w:sz w:val="20"/>
        </w:rPr>
        <w:t>Vict</w:t>
      </w:r>
      <w:proofErr w:type="spellEnd"/>
      <w:r w:rsidRPr="00742B00">
        <w:rPr>
          <w:rFonts w:ascii="Times New Roman" w:hAnsi="Times New Roman" w:cs="Times New Roman"/>
          <w:sz w:val="20"/>
        </w:rPr>
        <w:t>. No. 17 s. 8.</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14.</w:t>
      </w:r>
      <w:r w:rsidR="0012216A" w:rsidRPr="00A14514">
        <w:rPr>
          <w:rFonts w:ascii="Times New Roman" w:hAnsi="Times New Roman"/>
        </w:rPr>
        <w:t>—(1.)</w:t>
      </w:r>
      <w:r w:rsidR="008B1824">
        <w:rPr>
          <w:rFonts w:ascii="Times New Roman" w:hAnsi="Times New Roman"/>
        </w:rPr>
        <w:tab/>
      </w:r>
      <w:r w:rsidR="0012216A" w:rsidRPr="00A14514">
        <w:rPr>
          <w:rFonts w:ascii="Times New Roman" w:hAnsi="Times New Roman"/>
        </w:rPr>
        <w:t>When any cause or matter, after being fully heard before a. Full Court, is ordered to stand for judgment, it shall not be necessary</w:t>
      </w:r>
    </w:p>
    <w:p w:rsidR="0030098A" w:rsidRDefault="0030098A">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that all the Justices before whom it was heard shall be present together in Court to declare their opinions thereon, but the opinion of any of them may be reduced to writing and may be read by any other Justice at any subsequent sitting of a Full Court at which judgment in the cause or matter is appointed to be delivered.</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A74882">
        <w:rPr>
          <w:rFonts w:ascii="Times New Roman" w:hAnsi="Times New Roman"/>
        </w:rPr>
        <w:tab/>
      </w:r>
      <w:r w:rsidRPr="00A14514">
        <w:rPr>
          <w:rFonts w:ascii="Times New Roman" w:hAnsi="Times New Roman"/>
        </w:rPr>
        <w:t>In any such case the question shall be decided in the same manner, and the judgment of the Court shall have the same force and effect, as if the Justice whose opinion is so read had been present in Court and had declared his opinion in person.</w:t>
      </w:r>
    </w:p>
    <w:p w:rsidR="0012216A" w:rsidRPr="00605FCB" w:rsidRDefault="0012216A" w:rsidP="00A74882">
      <w:pPr>
        <w:spacing w:before="120" w:after="120" w:line="240" w:lineRule="auto"/>
        <w:jc w:val="center"/>
        <w:rPr>
          <w:rFonts w:ascii="Times New Roman" w:hAnsi="Times New Roman"/>
          <w:smallCaps/>
        </w:rPr>
      </w:pPr>
      <w:r w:rsidRPr="008612B2">
        <w:rPr>
          <w:rFonts w:ascii="Times New Roman" w:hAnsi="Times New Roman"/>
          <w:smallCaps/>
          <w:sz w:val="24"/>
          <w:szCs w:val="24"/>
        </w:rPr>
        <w:t>Part III.—Jurisdiction and Powers of the High Court</w:t>
      </w:r>
      <w:r w:rsidR="00A74882">
        <w:rPr>
          <w:rFonts w:ascii="Times New Roman" w:hAnsi="Times New Roman"/>
          <w:smallCaps/>
          <w:sz w:val="24"/>
          <w:szCs w:val="24"/>
        </w:rPr>
        <w:t xml:space="preserve"> </w:t>
      </w:r>
      <w:r w:rsidRPr="00605FCB">
        <w:rPr>
          <w:rFonts w:ascii="Times New Roman" w:hAnsi="Times New Roman"/>
          <w:smallCaps/>
        </w:rPr>
        <w:t>generally.</w:t>
      </w:r>
    </w:p>
    <w:p w:rsidR="008612B2" w:rsidRPr="008612B2" w:rsidRDefault="008612B2" w:rsidP="00582DD3">
      <w:pPr>
        <w:spacing w:before="120" w:after="60" w:line="240" w:lineRule="auto"/>
        <w:jc w:val="both"/>
        <w:rPr>
          <w:rFonts w:ascii="Times New Roman" w:hAnsi="Times New Roman" w:cs="Times New Roman"/>
          <w:b/>
          <w:sz w:val="20"/>
        </w:rPr>
      </w:pPr>
      <w:r w:rsidRPr="008612B2">
        <w:rPr>
          <w:rFonts w:ascii="Times New Roman" w:hAnsi="Times New Roman" w:cs="Times New Roman"/>
          <w:b/>
          <w:sz w:val="20"/>
        </w:rPr>
        <w:t>Exercise of jurisdiction.</w:t>
      </w:r>
    </w:p>
    <w:p w:rsidR="0012216A" w:rsidRPr="00605FCB" w:rsidRDefault="00A16246" w:rsidP="00582DD3">
      <w:pPr>
        <w:tabs>
          <w:tab w:val="left" w:pos="1080"/>
        </w:tabs>
        <w:spacing w:after="0" w:line="240" w:lineRule="auto"/>
        <w:ind w:firstLine="432"/>
        <w:jc w:val="both"/>
        <w:rPr>
          <w:rFonts w:ascii="Times New Roman" w:hAnsi="Times New Roman" w:cs="Times New Roman"/>
        </w:rPr>
      </w:pPr>
      <w:r w:rsidRPr="008612B2">
        <w:rPr>
          <w:rFonts w:ascii="Times New Roman" w:hAnsi="Times New Roman" w:cs="Times New Roman"/>
          <w:b/>
        </w:rPr>
        <w:t>15.</w:t>
      </w:r>
      <w:r w:rsidR="00605FCB" w:rsidRPr="00605FCB">
        <w:rPr>
          <w:rFonts w:ascii="Times New Roman" w:hAnsi="Times New Roman" w:cs="Times New Roman"/>
        </w:rPr>
        <w:tab/>
      </w:r>
      <w:r w:rsidR="0012216A" w:rsidRPr="00605FCB">
        <w:rPr>
          <w:rFonts w:ascii="Times New Roman" w:hAnsi="Times New Roman" w:cs="Times New Roman"/>
        </w:rPr>
        <w:t>The jurisdiction of the High Court may, subject to the provisions of this Act, be exercised by any one or more Justices sitting in open Court.</w:t>
      </w:r>
    </w:p>
    <w:p w:rsidR="0012216A" w:rsidRPr="00A14514" w:rsidRDefault="00A16246" w:rsidP="008612B2">
      <w:pPr>
        <w:spacing w:before="120" w:after="120" w:line="240" w:lineRule="auto"/>
        <w:jc w:val="center"/>
        <w:rPr>
          <w:rFonts w:ascii="Times New Roman" w:hAnsi="Times New Roman"/>
        </w:rPr>
      </w:pPr>
      <w:r w:rsidRPr="00A14514">
        <w:rPr>
          <w:rFonts w:ascii="Times New Roman" w:hAnsi="Times New Roman"/>
          <w:i/>
        </w:rPr>
        <w:t>Single Justices.</w:t>
      </w:r>
    </w:p>
    <w:p w:rsidR="008612B2" w:rsidRPr="008612B2" w:rsidRDefault="008E2F14" w:rsidP="00582DD3">
      <w:pPr>
        <w:spacing w:before="120" w:after="60" w:line="240" w:lineRule="auto"/>
        <w:jc w:val="both"/>
        <w:rPr>
          <w:rFonts w:ascii="Times New Roman" w:hAnsi="Times New Roman" w:cs="Times New Roman"/>
          <w:b/>
          <w:sz w:val="20"/>
        </w:rPr>
      </w:pPr>
      <w:r>
        <w:rPr>
          <w:rFonts w:ascii="Times New Roman" w:hAnsi="Times New Roman" w:cs="Times New Roman"/>
          <w:b/>
          <w:sz w:val="20"/>
        </w:rPr>
        <w:t xml:space="preserve">Jurisdiction </w:t>
      </w:r>
      <w:r w:rsidR="008612B2" w:rsidRPr="008612B2">
        <w:rPr>
          <w:rFonts w:ascii="Times New Roman" w:hAnsi="Times New Roman" w:cs="Times New Roman"/>
          <w:b/>
          <w:sz w:val="20"/>
        </w:rPr>
        <w:t>in Chambers.</w:t>
      </w:r>
    </w:p>
    <w:p w:rsidR="0012216A" w:rsidRPr="00A14514" w:rsidRDefault="00A16246" w:rsidP="00582DD3">
      <w:pPr>
        <w:spacing w:after="0" w:line="240" w:lineRule="auto"/>
        <w:jc w:val="both"/>
        <w:rPr>
          <w:rFonts w:ascii="Times New Roman" w:hAnsi="Times New Roman"/>
        </w:rPr>
      </w:pPr>
      <w:r w:rsidRPr="00A14514">
        <w:rPr>
          <w:rFonts w:ascii="Times New Roman" w:hAnsi="Times New Roman"/>
          <w:b/>
        </w:rPr>
        <w:t>16.</w:t>
      </w:r>
      <w:r w:rsidR="008612B2">
        <w:rPr>
          <w:rFonts w:ascii="Times New Roman" w:hAnsi="Times New Roman"/>
          <w:b/>
        </w:rPr>
        <w:tab/>
      </w:r>
      <w:r w:rsidR="0012216A" w:rsidRPr="00A14514">
        <w:rPr>
          <w:rFonts w:ascii="Times New Roman" w:hAnsi="Times New Roman"/>
        </w:rPr>
        <w:t>The jurisdiction of the High Court may be exercised by a Justice sitting in Chambers in the cases following:—</w:t>
      </w:r>
    </w:p>
    <w:p w:rsidR="0012216A" w:rsidRPr="00A14514" w:rsidRDefault="00A16246" w:rsidP="00582DD3">
      <w:pPr>
        <w:spacing w:before="80" w:after="80" w:line="240" w:lineRule="auto"/>
        <w:ind w:left="1008"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Applications relating to the conduct of a cause or matter;</w:t>
      </w:r>
    </w:p>
    <w:p w:rsidR="0012216A" w:rsidRPr="00A14514" w:rsidRDefault="00A16246" w:rsidP="00582DD3">
      <w:pPr>
        <w:spacing w:after="0" w:line="240" w:lineRule="auto"/>
        <w:ind w:left="1008"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Applications relating to the custody management or preservation of property, or to the sale of property and the disposition of the purchase money;</w:t>
      </w:r>
    </w:p>
    <w:p w:rsidR="0012216A" w:rsidRPr="00A14514" w:rsidRDefault="0012216A" w:rsidP="00582DD3">
      <w:pPr>
        <w:spacing w:after="0" w:line="240" w:lineRule="auto"/>
        <w:ind w:left="1008" w:hanging="576"/>
        <w:jc w:val="both"/>
        <w:rPr>
          <w:rFonts w:ascii="Times New Roman" w:hAnsi="Times New Roman"/>
        </w:rPr>
      </w:pPr>
      <w:r w:rsidRPr="00A14514">
        <w:rPr>
          <w:rFonts w:ascii="Times New Roman" w:hAnsi="Times New Roman"/>
        </w:rPr>
        <w:t>(c) Applications for orders or directions as to any matter which by this Act or by Rules of Court is made subject to the direction of a Justice sitting in Chambers;</w:t>
      </w:r>
    </w:p>
    <w:p w:rsidR="0012216A" w:rsidRPr="00A14514" w:rsidRDefault="00A16246" w:rsidP="00582DD3">
      <w:pPr>
        <w:spacing w:after="80" w:line="240" w:lineRule="auto"/>
        <w:ind w:left="1008"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Any other applications which by this or any Act or by Rules of Court are authorized to be made to a Jurisdiction in Chambers.</w:t>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But on the application of either party the Justice may order the application to be adjourned into Court and heard in open Court.</w:t>
      </w:r>
    </w:p>
    <w:p w:rsidR="008612B2" w:rsidRPr="008612B2" w:rsidRDefault="008612B2" w:rsidP="00582DD3">
      <w:pPr>
        <w:spacing w:before="120" w:after="60" w:line="240" w:lineRule="auto"/>
        <w:jc w:val="both"/>
        <w:rPr>
          <w:rFonts w:ascii="Times New Roman" w:hAnsi="Times New Roman" w:cs="Times New Roman"/>
          <w:b/>
          <w:sz w:val="20"/>
        </w:rPr>
      </w:pPr>
      <w:r w:rsidRPr="008612B2">
        <w:rPr>
          <w:rFonts w:ascii="Times New Roman" w:hAnsi="Times New Roman" w:cs="Times New Roman"/>
          <w:b/>
          <w:sz w:val="20"/>
        </w:rPr>
        <w:t>State Supreme Courts invested with jurisdiction in Chambers.</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17.</w:t>
      </w:r>
      <w:r w:rsidR="0012216A" w:rsidRPr="00A14514">
        <w:rPr>
          <w:rFonts w:ascii="Times New Roman" w:hAnsi="Times New Roman"/>
        </w:rPr>
        <w:t>—(1.)</w:t>
      </w:r>
      <w:r w:rsidR="00A74882">
        <w:rPr>
          <w:rFonts w:ascii="Times New Roman" w:hAnsi="Times New Roman"/>
        </w:rPr>
        <w:tab/>
      </w:r>
      <w:r w:rsidR="0012216A" w:rsidRPr="00A14514">
        <w:rPr>
          <w:rFonts w:ascii="Times New Roman" w:hAnsi="Times New Roman"/>
        </w:rPr>
        <w:t>In any matter pending in the High Court, not being a matter in which the High Court has exclusive jurisdiction, the Supreme Court of a State shall, subject to any Rules of Court, be invested with federal jurisdiction to hear and determine any applications which may be made to a Justice of the High Court sitting in Chambers.</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B411FE">
        <w:rPr>
          <w:rFonts w:ascii="Times New Roman" w:hAnsi="Times New Roman"/>
        </w:rPr>
        <w:tab/>
      </w:r>
      <w:r w:rsidRPr="00A14514">
        <w:rPr>
          <w:rFonts w:ascii="Times New Roman" w:hAnsi="Times New Roman"/>
        </w:rPr>
        <w:t>Such jurisdiction may be exercised by a single Judge of the Supreme Court sitting in Chambers, and the order of the Judge shall have the effect of an order of a Justice of the High Court sitting in Chambers.</w:t>
      </w:r>
    </w:p>
    <w:p w:rsidR="00B411FE" w:rsidRDefault="00B411FE" w:rsidP="00582DD3">
      <w:pPr>
        <w:spacing w:before="120" w:after="60" w:line="240" w:lineRule="auto"/>
        <w:jc w:val="both"/>
        <w:rPr>
          <w:rFonts w:ascii="Times New Roman" w:hAnsi="Times New Roman" w:cs="Times New Roman"/>
          <w:b/>
          <w:sz w:val="20"/>
        </w:rPr>
      </w:pPr>
      <w:r w:rsidRPr="00B411FE">
        <w:rPr>
          <w:rFonts w:ascii="Times New Roman" w:hAnsi="Times New Roman" w:cs="Times New Roman"/>
          <w:b/>
          <w:sz w:val="20"/>
        </w:rPr>
        <w:t>Reference to Full Court.</w:t>
      </w:r>
    </w:p>
    <w:p w:rsidR="008E2F14" w:rsidRPr="00530B3C" w:rsidRDefault="008E2F14" w:rsidP="008E2F14">
      <w:pPr>
        <w:spacing w:before="60" w:after="60" w:line="240" w:lineRule="auto"/>
        <w:jc w:val="both"/>
        <w:rPr>
          <w:rFonts w:ascii="Times New Roman" w:hAnsi="Times New Roman" w:cs="Times New Roman"/>
          <w:sz w:val="20"/>
        </w:rPr>
      </w:pPr>
      <w:r w:rsidRPr="00530B3C">
        <w:rPr>
          <w:rFonts w:ascii="Times New Roman" w:hAnsi="Times New Roman" w:cs="Times New Roman"/>
          <w:sz w:val="20"/>
        </w:rPr>
        <w:t>Jud. Act 1873 s. 46.</w:t>
      </w:r>
    </w:p>
    <w:p w:rsidR="0012216A" w:rsidRPr="00A14514" w:rsidRDefault="00A16246" w:rsidP="00582DD3">
      <w:pPr>
        <w:spacing w:after="0" w:line="240" w:lineRule="auto"/>
        <w:jc w:val="both"/>
        <w:rPr>
          <w:rFonts w:ascii="Times New Roman" w:hAnsi="Times New Roman"/>
        </w:rPr>
      </w:pPr>
      <w:r w:rsidRPr="00A14514">
        <w:rPr>
          <w:rFonts w:ascii="Times New Roman" w:hAnsi="Times New Roman"/>
          <w:b/>
        </w:rPr>
        <w:t>18.</w:t>
      </w:r>
      <w:r w:rsidR="00B411FE">
        <w:rPr>
          <w:rFonts w:ascii="Times New Roman" w:hAnsi="Times New Roman"/>
          <w:b/>
        </w:rPr>
        <w:tab/>
      </w:r>
      <w:r w:rsidR="0012216A" w:rsidRPr="00A14514">
        <w:rPr>
          <w:rFonts w:ascii="Times New Roman" w:hAnsi="Times New Roman"/>
        </w:rPr>
        <w:t>Any Justice of the High Court sitting alone, whether in Court or in Chambers, and any Judge of the Supreme Court of a State exercising federal jurisdiction may state any case or reserve any question for the consideration of a Full Court, or may direct any case or question to be argued before a Full Court, and a Full Court shall thereupon have power to hear and determine the case or question.</w:t>
      </w:r>
    </w:p>
    <w:p w:rsidR="00B411FE" w:rsidRDefault="00B411FE">
      <w:pPr>
        <w:rPr>
          <w:rFonts w:ascii="Times New Roman" w:hAnsi="Times New Roman"/>
        </w:rPr>
      </w:pPr>
      <w:r>
        <w:rPr>
          <w:rFonts w:ascii="Times New Roman" w:hAnsi="Times New Roman"/>
        </w:rPr>
        <w:br w:type="page"/>
      </w:r>
    </w:p>
    <w:p w:rsidR="0012216A" w:rsidRPr="00A14514" w:rsidRDefault="00A16246" w:rsidP="005A1EDE">
      <w:pPr>
        <w:spacing w:after="0" w:line="240" w:lineRule="auto"/>
        <w:jc w:val="center"/>
        <w:rPr>
          <w:rFonts w:ascii="Times New Roman" w:hAnsi="Times New Roman"/>
        </w:rPr>
      </w:pPr>
      <w:r w:rsidRPr="00A14514">
        <w:rPr>
          <w:rFonts w:ascii="Times New Roman" w:hAnsi="Times New Roman"/>
          <w:i/>
        </w:rPr>
        <w:t>A Full Court.</w:t>
      </w:r>
    </w:p>
    <w:p w:rsidR="005A1EDE" w:rsidRPr="005A1EDE" w:rsidRDefault="005A1EDE" w:rsidP="00582DD3">
      <w:pPr>
        <w:spacing w:before="120" w:after="60" w:line="240" w:lineRule="auto"/>
        <w:jc w:val="both"/>
        <w:rPr>
          <w:rFonts w:ascii="Times New Roman" w:hAnsi="Times New Roman" w:cs="Times New Roman"/>
          <w:b/>
          <w:sz w:val="20"/>
        </w:rPr>
      </w:pPr>
      <w:r w:rsidRPr="005A1EDE">
        <w:rPr>
          <w:rFonts w:ascii="Times New Roman" w:hAnsi="Times New Roman" w:cs="Times New Roman"/>
          <w:b/>
          <w:sz w:val="20"/>
        </w:rPr>
        <w:t>Quorum of a Full Court.</w:t>
      </w:r>
    </w:p>
    <w:p w:rsidR="0012216A" w:rsidRPr="00A14514" w:rsidRDefault="005A1EDE" w:rsidP="00582DD3">
      <w:pPr>
        <w:tabs>
          <w:tab w:val="left" w:pos="1080"/>
        </w:tabs>
        <w:spacing w:after="0" w:line="240" w:lineRule="auto"/>
        <w:ind w:firstLine="432"/>
        <w:jc w:val="both"/>
        <w:rPr>
          <w:rFonts w:ascii="Times New Roman" w:hAnsi="Times New Roman"/>
        </w:rPr>
      </w:pPr>
      <w:r>
        <w:rPr>
          <w:rFonts w:ascii="Times New Roman" w:hAnsi="Times New Roman"/>
          <w:b/>
        </w:rPr>
        <w:t>1</w:t>
      </w:r>
      <w:r w:rsidR="00A16246" w:rsidRPr="00A14514">
        <w:rPr>
          <w:rFonts w:ascii="Times New Roman" w:hAnsi="Times New Roman"/>
          <w:b/>
        </w:rPr>
        <w:t>9.</w:t>
      </w:r>
      <w:r>
        <w:rPr>
          <w:rFonts w:ascii="Times New Roman" w:hAnsi="Times New Roman"/>
          <w:b/>
        </w:rPr>
        <w:tab/>
      </w:r>
      <w:r w:rsidR="0012216A" w:rsidRPr="00A14514">
        <w:rPr>
          <w:rFonts w:ascii="Times New Roman" w:hAnsi="Times New Roman"/>
        </w:rPr>
        <w:t>Except as hereinafter provided, a Full Court may be constituted by any two or more Justices of the High Court sitting together.</w:t>
      </w:r>
    </w:p>
    <w:p w:rsidR="005A1EDE" w:rsidRPr="005A1EDE" w:rsidRDefault="005A1EDE" w:rsidP="00582DD3">
      <w:pPr>
        <w:spacing w:before="120" w:after="60" w:line="240" w:lineRule="auto"/>
        <w:jc w:val="both"/>
        <w:rPr>
          <w:rFonts w:ascii="Times New Roman" w:hAnsi="Times New Roman" w:cs="Times New Roman"/>
          <w:b/>
          <w:sz w:val="20"/>
        </w:rPr>
      </w:pPr>
      <w:r w:rsidRPr="005A1EDE">
        <w:rPr>
          <w:rFonts w:ascii="Times New Roman" w:hAnsi="Times New Roman" w:cs="Times New Roman"/>
          <w:b/>
          <w:sz w:val="20"/>
        </w:rPr>
        <w:t>Appeals from Judges of federal jurisdiction.</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20.</w:t>
      </w:r>
      <w:r w:rsidR="005A1EDE">
        <w:rPr>
          <w:rFonts w:ascii="Times New Roman" w:hAnsi="Times New Roman"/>
          <w:b/>
        </w:rPr>
        <w:tab/>
      </w:r>
      <w:r w:rsidR="0012216A" w:rsidRPr="00A14514">
        <w:rPr>
          <w:rFonts w:ascii="Times New Roman" w:hAnsi="Times New Roman"/>
        </w:rPr>
        <w:t>The jurisdiction of the High Court to hear and determine appeals from judgments—</w:t>
      </w:r>
    </w:p>
    <w:p w:rsidR="0012216A" w:rsidRPr="00A14514" w:rsidRDefault="00A16246" w:rsidP="00582DD3">
      <w:pPr>
        <w:spacing w:before="80"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of a Justice of the High Court exercising the original jurisdiction of the High Court;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of the Supreme Court of a State exercising federal jurisdiction when such jurisdiction is exercised by a single Judge;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8E2F14">
        <w:rPr>
          <w:rFonts w:ascii="Times New Roman" w:hAnsi="Times New Roman"/>
          <w:i/>
        </w:rPr>
        <w:t>c</w:t>
      </w:r>
      <w:r w:rsidRPr="00A14514">
        <w:rPr>
          <w:rFonts w:ascii="Times New Roman" w:hAnsi="Times New Roman"/>
        </w:rPr>
        <w:t>) of any other court exercising federal jurisdiction;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of the Inter-State Commission;</w:t>
      </w:r>
    </w:p>
    <w:p w:rsidR="0012216A" w:rsidRPr="00A14514" w:rsidRDefault="0012216A" w:rsidP="00582DD3">
      <w:pPr>
        <w:spacing w:before="80" w:after="0" w:line="240" w:lineRule="auto"/>
        <w:jc w:val="both"/>
        <w:rPr>
          <w:rFonts w:ascii="Times New Roman" w:hAnsi="Times New Roman"/>
        </w:rPr>
      </w:pPr>
      <w:r w:rsidRPr="00A14514">
        <w:rPr>
          <w:rFonts w:ascii="Times New Roman" w:hAnsi="Times New Roman"/>
        </w:rPr>
        <w:t>and to hear and determine applications for a new trial of any cause or matter, after a trial before any such Justice or any such Court exercising federal jurisdiction, shall be exercised by a Full Court.</w:t>
      </w:r>
    </w:p>
    <w:p w:rsidR="005A1EDE" w:rsidRPr="005A1EDE" w:rsidRDefault="005A1EDE" w:rsidP="00582DD3">
      <w:pPr>
        <w:spacing w:before="120" w:after="60" w:line="240" w:lineRule="auto"/>
        <w:jc w:val="both"/>
        <w:rPr>
          <w:rFonts w:ascii="Times New Roman" w:hAnsi="Times New Roman" w:cs="Times New Roman"/>
          <w:b/>
          <w:sz w:val="20"/>
        </w:rPr>
      </w:pPr>
      <w:r w:rsidRPr="005A1EDE">
        <w:rPr>
          <w:rFonts w:ascii="Times New Roman" w:hAnsi="Times New Roman" w:cs="Times New Roman"/>
          <w:b/>
          <w:sz w:val="20"/>
        </w:rPr>
        <w:t>Applications for leave to appeal to High Court.</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21.</w:t>
      </w:r>
      <w:r w:rsidR="0012216A" w:rsidRPr="00A14514">
        <w:rPr>
          <w:rFonts w:ascii="Times New Roman" w:hAnsi="Times New Roman"/>
        </w:rPr>
        <w:t>—(1.)</w:t>
      </w:r>
      <w:r w:rsidR="00301AF2">
        <w:rPr>
          <w:rFonts w:ascii="Times New Roman" w:hAnsi="Times New Roman"/>
        </w:rPr>
        <w:tab/>
      </w:r>
      <w:r w:rsidR="0012216A" w:rsidRPr="00A14514">
        <w:rPr>
          <w:rFonts w:ascii="Times New Roman" w:hAnsi="Times New Roman"/>
        </w:rPr>
        <w:t>Applications for leave or special leave to appeal to the High Court from a judgment of the Supreme Court of a State, or of any other Court of a State from which at the establishment of the Commonwealth an appeal lay to the Queen in Council, shall be heard and determined by a Full Court.</w:t>
      </w:r>
    </w:p>
    <w:p w:rsidR="005A1EDE" w:rsidRPr="005A1EDE" w:rsidRDefault="005A1EDE" w:rsidP="00582DD3">
      <w:pPr>
        <w:spacing w:before="120" w:after="60" w:line="240" w:lineRule="auto"/>
        <w:jc w:val="both"/>
        <w:rPr>
          <w:rFonts w:ascii="Times New Roman" w:hAnsi="Times New Roman" w:cs="Times New Roman"/>
          <w:b/>
          <w:sz w:val="20"/>
        </w:rPr>
      </w:pPr>
      <w:r w:rsidRPr="005A1EDE">
        <w:rPr>
          <w:rFonts w:ascii="Times New Roman" w:hAnsi="Times New Roman" w:cs="Times New Roman"/>
          <w:b/>
          <w:sz w:val="20"/>
        </w:rPr>
        <w:t>Quorum of Justices on appeals from State Supreme Courts.</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301AF2">
        <w:rPr>
          <w:rFonts w:ascii="Times New Roman" w:hAnsi="Times New Roman"/>
        </w:rPr>
        <w:tab/>
      </w:r>
      <w:r w:rsidRPr="00A14514">
        <w:rPr>
          <w:rFonts w:ascii="Times New Roman" w:hAnsi="Times New Roman"/>
        </w:rPr>
        <w:t>The jurisdiction of the High Court to hear and determine appeals from judgments of the Supreme Court of a State sitting as a Full Court, or of any other Court of a State from which at the establishment of the Commonwealth an appeal lay to the Queen in Council, shall be exercised by a Full Court consisting of not less than three Justices.</w:t>
      </w:r>
    </w:p>
    <w:p w:rsidR="00D50E61" w:rsidRPr="00D50E61" w:rsidRDefault="00D50E61" w:rsidP="00582DD3">
      <w:pPr>
        <w:spacing w:before="120" w:after="60" w:line="240" w:lineRule="auto"/>
        <w:jc w:val="both"/>
        <w:rPr>
          <w:rFonts w:ascii="Times New Roman" w:hAnsi="Times New Roman" w:cs="Times New Roman"/>
          <w:b/>
          <w:sz w:val="20"/>
        </w:rPr>
      </w:pPr>
      <w:r w:rsidRPr="00D50E61">
        <w:rPr>
          <w:rFonts w:ascii="Times New Roman" w:hAnsi="Times New Roman" w:cs="Times New Roman"/>
          <w:b/>
          <w:sz w:val="20"/>
        </w:rPr>
        <w:t>Quorum for granting leave to appeal to the King in Council or to High Court.</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22.</w:t>
      </w:r>
      <w:r w:rsidR="00D50E61">
        <w:rPr>
          <w:rFonts w:ascii="Times New Roman" w:hAnsi="Times New Roman"/>
          <w:b/>
        </w:rPr>
        <w:tab/>
      </w:r>
      <w:r w:rsidR="0012216A" w:rsidRPr="00A14514">
        <w:rPr>
          <w:rFonts w:ascii="Times New Roman" w:hAnsi="Times New Roman"/>
        </w:rPr>
        <w:t xml:space="preserve">Applications to the High Court for a certificate that a question as to the limits </w:t>
      </w:r>
      <w:r w:rsidRPr="00A14514">
        <w:rPr>
          <w:rFonts w:ascii="Times New Roman" w:hAnsi="Times New Roman"/>
          <w:i/>
        </w:rPr>
        <w:t xml:space="preserve">inter se </w:t>
      </w:r>
      <w:r w:rsidR="0012216A" w:rsidRPr="00A14514">
        <w:rPr>
          <w:rFonts w:ascii="Times New Roman" w:hAnsi="Times New Roman"/>
        </w:rPr>
        <w:t xml:space="preserve">of the Constitutional powers of the Commonwealth and those of any State or States, or as to the limits </w:t>
      </w:r>
      <w:r w:rsidRPr="00A14514">
        <w:rPr>
          <w:rFonts w:ascii="Times New Roman" w:hAnsi="Times New Roman"/>
          <w:i/>
        </w:rPr>
        <w:t xml:space="preserve">inter se </w:t>
      </w:r>
      <w:r w:rsidR="0012216A" w:rsidRPr="00A14514">
        <w:rPr>
          <w:rFonts w:ascii="Times New Roman" w:hAnsi="Times New Roman"/>
        </w:rPr>
        <w:t>of the Constitutional powers of any two or more States, which has been decided by the High Court, is one which ought to be determined by the King in Council, shall be heard and determined by a Full Court consisting of not less than three Justices.</w:t>
      </w:r>
    </w:p>
    <w:p w:rsidR="00E507D6" w:rsidRDefault="00E507D6" w:rsidP="00582DD3">
      <w:pPr>
        <w:spacing w:before="120" w:after="60" w:line="240" w:lineRule="auto"/>
        <w:jc w:val="both"/>
        <w:rPr>
          <w:rFonts w:ascii="Times New Roman" w:hAnsi="Times New Roman" w:cs="Times New Roman"/>
          <w:b/>
          <w:sz w:val="20"/>
        </w:rPr>
      </w:pPr>
      <w:r w:rsidRPr="00E507D6">
        <w:rPr>
          <w:rFonts w:ascii="Times New Roman" w:hAnsi="Times New Roman" w:cs="Times New Roman"/>
          <w:b/>
          <w:sz w:val="20"/>
        </w:rPr>
        <w:t>Decision in case of difference of opinion.</w:t>
      </w:r>
    </w:p>
    <w:p w:rsidR="008E2F14" w:rsidRPr="00742B00" w:rsidRDefault="008E2F14" w:rsidP="008E2F14">
      <w:pPr>
        <w:spacing w:before="60" w:after="60" w:line="240" w:lineRule="auto"/>
        <w:jc w:val="both"/>
        <w:rPr>
          <w:rFonts w:ascii="Times New Roman" w:hAnsi="Times New Roman" w:cs="Times New Roman"/>
          <w:sz w:val="20"/>
        </w:rPr>
      </w:pPr>
      <w:proofErr w:type="spellStart"/>
      <w:r w:rsidRPr="00742B00">
        <w:rPr>
          <w:rFonts w:ascii="Times New Roman" w:hAnsi="Times New Roman" w:cs="Times New Roman"/>
          <w:sz w:val="20"/>
        </w:rPr>
        <w:t>Qd</w:t>
      </w:r>
      <w:proofErr w:type="spellEnd"/>
      <w:r w:rsidRPr="00742B00">
        <w:rPr>
          <w:rFonts w:ascii="Times New Roman" w:hAnsi="Times New Roman" w:cs="Times New Roman"/>
          <w:sz w:val="20"/>
        </w:rPr>
        <w:t>. law.</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23.</w:t>
      </w:r>
      <w:r w:rsidR="00E507D6">
        <w:rPr>
          <w:rFonts w:ascii="Times New Roman" w:hAnsi="Times New Roman"/>
          <w:b/>
        </w:rPr>
        <w:tab/>
      </w:r>
      <w:r w:rsidR="0012216A" w:rsidRPr="00A14514">
        <w:rPr>
          <w:rFonts w:ascii="Times New Roman" w:hAnsi="Times New Roman"/>
        </w:rPr>
        <w:t>When the Justices sitting as a Full Court are divided in opinion as to the decision to be given on any question—</w:t>
      </w:r>
    </w:p>
    <w:p w:rsidR="0012216A" w:rsidRPr="00A14514" w:rsidRDefault="00A16246" w:rsidP="00582DD3">
      <w:pPr>
        <w:spacing w:before="80" w:after="0" w:line="240" w:lineRule="auto"/>
        <w:ind w:left="1152"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the question shall be decided according to the decision of the majority, if there is a majority; but</w:t>
      </w:r>
    </w:p>
    <w:p w:rsidR="00E507D6" w:rsidRDefault="00A16246" w:rsidP="00582DD3">
      <w:pPr>
        <w:spacing w:after="80" w:line="240" w:lineRule="auto"/>
        <w:ind w:left="1152"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if the Court is equally divided in opinion, the opinion of the Chief Justice or if he is absent the opinion of the senior Justice present shall prevail, except in the case of an appeal from a decision of a Justice of the High Court or a Judge of the Supreme Court of a State exercising federal jurisdiction, in which case the decision appealed from shall be affirmed.</w:t>
      </w:r>
    </w:p>
    <w:p w:rsidR="0012216A" w:rsidRPr="00A14514" w:rsidRDefault="0012216A" w:rsidP="00582DD3">
      <w:pPr>
        <w:spacing w:after="0" w:line="240" w:lineRule="auto"/>
        <w:ind w:firstLine="432"/>
        <w:jc w:val="both"/>
        <w:rPr>
          <w:rFonts w:ascii="Times New Roman" w:hAnsi="Times New Roman"/>
        </w:rPr>
      </w:pPr>
      <w:r w:rsidRPr="00A14514">
        <w:rPr>
          <w:rFonts w:ascii="Times New Roman" w:hAnsi="Times New Roman"/>
        </w:rPr>
        <w:t>Provided that in the last-mentioned case if the Justice or Judge whose decision is appealed from reports to the Court that he desires</w:t>
      </w:r>
    </w:p>
    <w:p w:rsidR="004F2DD6" w:rsidRDefault="004F2DD6">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that the matter shall be determined without reference to the fact that he has pronounced or given the decision, the opinion of the Chief Justice or senior Justice present shall prevail.</w:t>
      </w:r>
    </w:p>
    <w:p w:rsidR="0012216A" w:rsidRPr="00A14514" w:rsidRDefault="00A16246" w:rsidP="00BA3CCB">
      <w:pPr>
        <w:spacing w:before="120" w:after="120" w:line="240" w:lineRule="auto"/>
        <w:jc w:val="center"/>
        <w:rPr>
          <w:rFonts w:ascii="Times New Roman" w:hAnsi="Times New Roman"/>
        </w:rPr>
      </w:pPr>
      <w:r w:rsidRPr="00A14514">
        <w:rPr>
          <w:rFonts w:ascii="Times New Roman" w:hAnsi="Times New Roman"/>
          <w:i/>
        </w:rPr>
        <w:t>Enforcement of Process.</w:t>
      </w:r>
    </w:p>
    <w:p w:rsidR="000C0B24" w:rsidRDefault="000C0B24" w:rsidP="00582DD3">
      <w:pPr>
        <w:spacing w:before="120" w:after="60" w:line="240" w:lineRule="auto"/>
        <w:jc w:val="both"/>
        <w:rPr>
          <w:rFonts w:ascii="Times New Roman" w:hAnsi="Times New Roman" w:cs="Times New Roman"/>
          <w:b/>
          <w:sz w:val="20"/>
        </w:rPr>
      </w:pPr>
      <w:r w:rsidRPr="000C0B24">
        <w:rPr>
          <w:rFonts w:ascii="Times New Roman" w:hAnsi="Times New Roman" w:cs="Times New Roman"/>
          <w:b/>
          <w:sz w:val="20"/>
        </w:rPr>
        <w:t>Contempt.</w:t>
      </w:r>
    </w:p>
    <w:p w:rsidR="008E2F14" w:rsidRPr="00BA3CCB" w:rsidRDefault="008E2F14" w:rsidP="008E2F14">
      <w:pPr>
        <w:spacing w:before="60" w:after="60" w:line="240" w:lineRule="auto"/>
        <w:jc w:val="both"/>
        <w:rPr>
          <w:rFonts w:ascii="Times New Roman" w:hAnsi="Times New Roman" w:cs="Times New Roman"/>
          <w:sz w:val="20"/>
        </w:rPr>
      </w:pPr>
      <w:r w:rsidRPr="00BA3CCB">
        <w:rPr>
          <w:rFonts w:ascii="Times New Roman" w:hAnsi="Times New Roman" w:cs="Times New Roman"/>
          <w:sz w:val="20"/>
        </w:rPr>
        <w:t>See Jud. Act 1873 a. 16.</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24.</w:t>
      </w:r>
      <w:r w:rsidR="000C0B24">
        <w:rPr>
          <w:rFonts w:ascii="Times New Roman" w:hAnsi="Times New Roman"/>
          <w:b/>
        </w:rPr>
        <w:tab/>
      </w:r>
      <w:r w:rsidR="0012216A" w:rsidRPr="00A14514">
        <w:rPr>
          <w:rFonts w:ascii="Times New Roman" w:hAnsi="Times New Roman"/>
        </w:rPr>
        <w:t xml:space="preserve">The High Court shall have the same power to punish </w:t>
      </w:r>
      <w:proofErr w:type="spellStart"/>
      <w:r w:rsidR="0012216A" w:rsidRPr="00A14514">
        <w:rPr>
          <w:rFonts w:ascii="Times New Roman" w:hAnsi="Times New Roman"/>
        </w:rPr>
        <w:t>contempts</w:t>
      </w:r>
      <w:proofErr w:type="spellEnd"/>
      <w:r w:rsidR="0012216A" w:rsidRPr="00A14514">
        <w:rPr>
          <w:rFonts w:ascii="Times New Roman" w:hAnsi="Times New Roman"/>
        </w:rPr>
        <w:t xml:space="preserve"> of its power and authority as is possessed at the commencement of this Act by the Supreme Court of Judicature in England.</w:t>
      </w:r>
    </w:p>
    <w:p w:rsidR="00F0378D" w:rsidRPr="00F0378D" w:rsidRDefault="00F0378D" w:rsidP="00582DD3">
      <w:pPr>
        <w:spacing w:before="120" w:after="60" w:line="240" w:lineRule="auto"/>
        <w:jc w:val="both"/>
        <w:rPr>
          <w:rFonts w:ascii="Times New Roman" w:hAnsi="Times New Roman" w:cs="Times New Roman"/>
          <w:b/>
          <w:sz w:val="20"/>
        </w:rPr>
      </w:pPr>
      <w:r w:rsidRPr="00F0378D">
        <w:rPr>
          <w:rFonts w:ascii="Times New Roman" w:hAnsi="Times New Roman" w:cs="Times New Roman"/>
          <w:b/>
          <w:sz w:val="20"/>
        </w:rPr>
        <w:t>Powers of court to extend to whole Commonwealth.</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25.</w:t>
      </w:r>
      <w:r w:rsidR="00F0378D">
        <w:rPr>
          <w:rFonts w:ascii="Times New Roman" w:hAnsi="Times New Roman"/>
          <w:b/>
        </w:rPr>
        <w:tab/>
      </w:r>
      <w:r w:rsidR="0012216A" w:rsidRPr="00A14514">
        <w:rPr>
          <w:rFonts w:ascii="Times New Roman" w:hAnsi="Times New Roman"/>
        </w:rPr>
        <w:t>The process of the High Court shall run, and the judgments and orders of the High Court shall have effect and may be executed, throughout the Commonwealth.</w:t>
      </w:r>
    </w:p>
    <w:p w:rsidR="0012216A" w:rsidRPr="00A14514" w:rsidRDefault="00A16246" w:rsidP="00BA3CCB">
      <w:pPr>
        <w:spacing w:before="120" w:after="120" w:line="240" w:lineRule="auto"/>
        <w:jc w:val="center"/>
        <w:rPr>
          <w:rFonts w:ascii="Times New Roman" w:hAnsi="Times New Roman"/>
        </w:rPr>
      </w:pPr>
      <w:r w:rsidRPr="00A14514">
        <w:rPr>
          <w:rFonts w:ascii="Times New Roman" w:hAnsi="Times New Roman"/>
          <w:i/>
        </w:rPr>
        <w:t>Costs.</w:t>
      </w:r>
    </w:p>
    <w:p w:rsidR="00C43069" w:rsidRPr="00C43069" w:rsidRDefault="00C43069" w:rsidP="00582DD3">
      <w:pPr>
        <w:spacing w:before="120" w:after="60" w:line="240" w:lineRule="auto"/>
        <w:jc w:val="both"/>
        <w:rPr>
          <w:rFonts w:ascii="Times New Roman" w:hAnsi="Times New Roman" w:cs="Times New Roman"/>
          <w:b/>
          <w:sz w:val="20"/>
        </w:rPr>
      </w:pPr>
      <w:r w:rsidRPr="00C43069">
        <w:rPr>
          <w:rFonts w:ascii="Times New Roman" w:hAnsi="Times New Roman" w:cs="Times New Roman"/>
          <w:b/>
          <w:sz w:val="20"/>
        </w:rPr>
        <w:t>Costs.</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26.</w:t>
      </w:r>
      <w:r w:rsidR="00C43069">
        <w:rPr>
          <w:rFonts w:ascii="Times New Roman" w:hAnsi="Times New Roman"/>
          <w:b/>
        </w:rPr>
        <w:tab/>
      </w:r>
      <w:r w:rsidR="0012216A" w:rsidRPr="00A14514">
        <w:rPr>
          <w:rFonts w:ascii="Times New Roman" w:hAnsi="Times New Roman"/>
        </w:rPr>
        <w:t>The High Court and every Justice thereof sitting in Chambers shall have jurisdiction to award costs in all matters brought before the Court, including matters dismissed for want of jurisdiction.</w:t>
      </w:r>
    </w:p>
    <w:p w:rsidR="00C43069" w:rsidRPr="00C43069" w:rsidRDefault="00C43069" w:rsidP="00582DD3">
      <w:pPr>
        <w:spacing w:before="120" w:after="60" w:line="240" w:lineRule="auto"/>
        <w:jc w:val="both"/>
        <w:rPr>
          <w:rFonts w:ascii="Times New Roman" w:hAnsi="Times New Roman" w:cs="Times New Roman"/>
          <w:b/>
          <w:sz w:val="20"/>
        </w:rPr>
      </w:pPr>
      <w:r w:rsidRPr="00C43069">
        <w:rPr>
          <w:rFonts w:ascii="Times New Roman" w:hAnsi="Times New Roman" w:cs="Times New Roman"/>
          <w:b/>
          <w:sz w:val="20"/>
        </w:rPr>
        <w:t>No appeal as to costs.</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27.</w:t>
      </w:r>
      <w:r w:rsidR="00C43069">
        <w:rPr>
          <w:rFonts w:ascii="Times New Roman" w:hAnsi="Times New Roman"/>
          <w:b/>
        </w:rPr>
        <w:tab/>
      </w:r>
      <w:r w:rsidR="0012216A" w:rsidRPr="00A14514">
        <w:rPr>
          <w:rFonts w:ascii="Times New Roman" w:hAnsi="Times New Roman"/>
        </w:rPr>
        <w:t>An appeal shall not lie to the High Court from a decision of a Justice of the Court, or from a decision of the Supreme Court of a State exercising federal jurisdiction, with respect to costs which are in the discretion of the Court, except by leave of the Justice or Court.</w:t>
      </w:r>
    </w:p>
    <w:p w:rsidR="0012216A" w:rsidRPr="00A14514" w:rsidRDefault="00A16246" w:rsidP="00BA3CCB">
      <w:pPr>
        <w:spacing w:before="120" w:after="120" w:line="240" w:lineRule="auto"/>
        <w:jc w:val="center"/>
        <w:rPr>
          <w:rFonts w:ascii="Times New Roman" w:hAnsi="Times New Roman"/>
        </w:rPr>
      </w:pPr>
      <w:r w:rsidRPr="00A14514">
        <w:rPr>
          <w:rFonts w:ascii="Times New Roman" w:hAnsi="Times New Roman"/>
          <w:i/>
        </w:rPr>
        <w:t>Absent Defendants.</w:t>
      </w:r>
    </w:p>
    <w:p w:rsidR="00CD1B91" w:rsidRPr="00CD1B91" w:rsidRDefault="00CD1B91" w:rsidP="00582DD3">
      <w:pPr>
        <w:spacing w:before="120" w:after="60" w:line="240" w:lineRule="auto"/>
        <w:jc w:val="both"/>
        <w:rPr>
          <w:rFonts w:ascii="Times New Roman" w:hAnsi="Times New Roman" w:cs="Times New Roman"/>
          <w:b/>
          <w:sz w:val="20"/>
        </w:rPr>
      </w:pPr>
      <w:r w:rsidRPr="00CD1B91">
        <w:rPr>
          <w:rFonts w:ascii="Times New Roman" w:hAnsi="Times New Roman" w:cs="Times New Roman"/>
          <w:b/>
          <w:sz w:val="20"/>
        </w:rPr>
        <w:t>Non-appearance of some defendants.</w:t>
      </w:r>
    </w:p>
    <w:p w:rsidR="008E2F14" w:rsidRPr="00BA3CCB" w:rsidRDefault="008E2F14" w:rsidP="008E2F14">
      <w:pPr>
        <w:spacing w:before="60" w:after="60" w:line="240" w:lineRule="auto"/>
        <w:jc w:val="both"/>
        <w:rPr>
          <w:rFonts w:ascii="Times New Roman" w:hAnsi="Times New Roman" w:cs="Times New Roman"/>
          <w:sz w:val="20"/>
        </w:rPr>
      </w:pPr>
      <w:r w:rsidRPr="00BA3CCB">
        <w:rPr>
          <w:rFonts w:ascii="Times New Roman" w:hAnsi="Times New Roman" w:cs="Times New Roman"/>
          <w:sz w:val="20"/>
        </w:rPr>
        <w:t>U.S. 737.</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2</w:t>
      </w:r>
      <w:r w:rsidR="00CD1B91">
        <w:rPr>
          <w:rFonts w:ascii="Times New Roman" w:hAnsi="Times New Roman"/>
          <w:b/>
        </w:rPr>
        <w:t>8</w:t>
      </w:r>
      <w:r w:rsidRPr="00A14514">
        <w:rPr>
          <w:rFonts w:ascii="Times New Roman" w:hAnsi="Times New Roman"/>
          <w:b/>
        </w:rPr>
        <w:t>.</w:t>
      </w:r>
      <w:r w:rsidR="00CD1B91">
        <w:rPr>
          <w:rFonts w:ascii="Times New Roman" w:hAnsi="Times New Roman"/>
          <w:b/>
        </w:rPr>
        <w:tab/>
      </w:r>
      <w:r w:rsidR="0012216A" w:rsidRPr="00A14514">
        <w:rPr>
          <w:rFonts w:ascii="Times New Roman" w:hAnsi="Times New Roman"/>
        </w:rPr>
        <w:t xml:space="preserve">When there are several defendants in any </w:t>
      </w:r>
      <w:proofErr w:type="spellStart"/>
      <w:r w:rsidR="0012216A" w:rsidRPr="00A14514">
        <w:rPr>
          <w:rFonts w:ascii="Times New Roman" w:hAnsi="Times New Roman"/>
        </w:rPr>
        <w:t>cause</w:t>
      </w:r>
      <w:proofErr w:type="spellEnd"/>
      <w:r w:rsidR="0012216A" w:rsidRPr="00A14514">
        <w:rPr>
          <w:rFonts w:ascii="Times New Roman" w:hAnsi="Times New Roman"/>
        </w:rPr>
        <w:t xml:space="preserve"> pending in the High Court, if any defendant is not served with process and does not voluntarily appear, the Court may nevertheless entertain the cause and proceed to hear and determine it between the parties who are properly before the Court; but the judgment given in the cause shall not conclude or prejudice other parties who are not regularly served with process and do not voluntarily submit to the jurisdiction of the Court.</w:t>
      </w:r>
    </w:p>
    <w:p w:rsidR="00E53EEB" w:rsidRPr="00E53EEB" w:rsidRDefault="00E53EEB" w:rsidP="00582DD3">
      <w:pPr>
        <w:spacing w:before="120" w:after="60" w:line="240" w:lineRule="auto"/>
        <w:jc w:val="both"/>
        <w:rPr>
          <w:rFonts w:ascii="Times New Roman" w:hAnsi="Times New Roman" w:cs="Times New Roman"/>
          <w:b/>
          <w:sz w:val="20"/>
        </w:rPr>
      </w:pPr>
      <w:r w:rsidRPr="00E53EEB">
        <w:rPr>
          <w:rFonts w:ascii="Times New Roman" w:hAnsi="Times New Roman" w:cs="Times New Roman"/>
          <w:b/>
          <w:sz w:val="20"/>
        </w:rPr>
        <w:t>Absent defendants.</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29.</w:t>
      </w:r>
      <w:r w:rsidR="00E53EEB">
        <w:rPr>
          <w:rFonts w:ascii="Times New Roman" w:hAnsi="Times New Roman"/>
          <w:b/>
        </w:rPr>
        <w:tab/>
      </w:r>
      <w:r w:rsidR="0012216A" w:rsidRPr="00A14514">
        <w:rPr>
          <w:rFonts w:ascii="Times New Roman" w:hAnsi="Times New Roman"/>
        </w:rPr>
        <w:t>When, in any suit of which the High Court has original jurisdiction, any defendant is not a resident of or found within the Commonwealth, and does not voluntarily appear in the suit, the Court may nevertheless proceed to exercise its jurisdiction after such notice to the defendant and upon such terms as are prescribed by Rules of Court.</w:t>
      </w:r>
    </w:p>
    <w:p w:rsidR="0012216A" w:rsidRPr="00E53EEB" w:rsidRDefault="0012216A" w:rsidP="00E60DE1">
      <w:pPr>
        <w:spacing w:before="120" w:after="60" w:line="240" w:lineRule="auto"/>
        <w:jc w:val="center"/>
        <w:rPr>
          <w:rFonts w:ascii="Times New Roman" w:hAnsi="Times New Roman"/>
          <w:smallCaps/>
        </w:rPr>
      </w:pPr>
      <w:r w:rsidRPr="00E53EEB">
        <w:rPr>
          <w:rFonts w:ascii="Times New Roman" w:hAnsi="Times New Roman"/>
          <w:smallCaps/>
        </w:rPr>
        <w:t>Part IV.—Original Jurisdiction of the High Court.</w:t>
      </w:r>
    </w:p>
    <w:p w:rsidR="0012216A" w:rsidRPr="00A14514" w:rsidRDefault="00A16246" w:rsidP="00DF133E">
      <w:pPr>
        <w:spacing w:after="120" w:line="240" w:lineRule="auto"/>
        <w:jc w:val="center"/>
        <w:rPr>
          <w:rFonts w:ascii="Times New Roman" w:hAnsi="Times New Roman"/>
        </w:rPr>
      </w:pPr>
      <w:r w:rsidRPr="00A14514">
        <w:rPr>
          <w:rFonts w:ascii="Times New Roman" w:hAnsi="Times New Roman"/>
          <w:i/>
        </w:rPr>
        <w:t>Extent of Jurisdiction.</w:t>
      </w:r>
    </w:p>
    <w:p w:rsidR="00B05041" w:rsidRPr="00B05041" w:rsidRDefault="00B05041" w:rsidP="00582DD3">
      <w:pPr>
        <w:spacing w:after="60" w:line="240" w:lineRule="auto"/>
        <w:jc w:val="both"/>
        <w:rPr>
          <w:rFonts w:ascii="Times New Roman" w:hAnsi="Times New Roman" w:cs="Times New Roman"/>
          <w:b/>
          <w:sz w:val="20"/>
        </w:rPr>
      </w:pPr>
      <w:r w:rsidRPr="00B05041">
        <w:rPr>
          <w:rFonts w:ascii="Times New Roman" w:hAnsi="Times New Roman" w:cs="Times New Roman"/>
          <w:b/>
          <w:sz w:val="20"/>
        </w:rPr>
        <w:t>Original jurisdiction conferred.</w:t>
      </w:r>
    </w:p>
    <w:p w:rsidR="0012216A" w:rsidRPr="00A14514" w:rsidRDefault="00A16246" w:rsidP="00582DD3">
      <w:pPr>
        <w:tabs>
          <w:tab w:val="left" w:pos="900"/>
          <w:tab w:val="left" w:pos="1080"/>
          <w:tab w:val="left" w:pos="1260"/>
        </w:tabs>
        <w:spacing w:after="80" w:line="240" w:lineRule="auto"/>
        <w:ind w:firstLine="432"/>
        <w:jc w:val="both"/>
        <w:rPr>
          <w:rFonts w:ascii="Times New Roman" w:hAnsi="Times New Roman"/>
        </w:rPr>
      </w:pPr>
      <w:r w:rsidRPr="00A14514">
        <w:rPr>
          <w:rFonts w:ascii="Times New Roman" w:hAnsi="Times New Roman"/>
          <w:b/>
        </w:rPr>
        <w:t>30.</w:t>
      </w:r>
      <w:r w:rsidR="00B05041">
        <w:rPr>
          <w:rFonts w:ascii="Times New Roman" w:hAnsi="Times New Roman"/>
          <w:b/>
        </w:rPr>
        <w:tab/>
      </w:r>
      <w:r w:rsidR="0012216A" w:rsidRPr="00A14514">
        <w:rPr>
          <w:rFonts w:ascii="Times New Roman" w:hAnsi="Times New Roman"/>
        </w:rPr>
        <w:t>In addition to the matters in which original jurisdiction is conferred on the High Court by the Constitution*, the High Court</w:t>
      </w:r>
    </w:p>
    <w:p w:rsidR="00864CCF" w:rsidRPr="00BA3CCB" w:rsidRDefault="00864CCF" w:rsidP="00582DD3">
      <w:pPr>
        <w:pBdr>
          <w:top w:val="single" w:sz="4" w:space="1" w:color="auto"/>
        </w:pBdr>
        <w:spacing w:after="0" w:line="240" w:lineRule="auto"/>
        <w:jc w:val="both"/>
        <w:rPr>
          <w:rFonts w:ascii="Times New Roman" w:hAnsi="Times New Roman"/>
          <w:sz w:val="6"/>
          <w:szCs w:val="6"/>
        </w:rPr>
      </w:pPr>
    </w:p>
    <w:p w:rsidR="00864CCF" w:rsidRPr="00864CCF" w:rsidRDefault="00864CCF" w:rsidP="00582DD3">
      <w:pPr>
        <w:spacing w:after="60" w:line="240" w:lineRule="auto"/>
        <w:jc w:val="both"/>
        <w:rPr>
          <w:rFonts w:ascii="Times New Roman" w:hAnsi="Times New Roman" w:cs="Times New Roman"/>
          <w:b/>
          <w:sz w:val="20"/>
        </w:rPr>
      </w:pPr>
      <w:r w:rsidRPr="00864CCF">
        <w:rPr>
          <w:rFonts w:ascii="Times New Roman" w:hAnsi="Times New Roman" w:cs="Times New Roman"/>
          <w:b/>
          <w:sz w:val="20"/>
        </w:rPr>
        <w:t>Original jurisdiction of High Court.</w:t>
      </w:r>
    </w:p>
    <w:p w:rsidR="0012216A" w:rsidRPr="00BA3CCB" w:rsidRDefault="0012216A" w:rsidP="00582DD3">
      <w:pPr>
        <w:spacing w:after="0" w:line="240" w:lineRule="auto"/>
        <w:jc w:val="both"/>
        <w:rPr>
          <w:rFonts w:ascii="Times New Roman" w:hAnsi="Times New Roman"/>
          <w:sz w:val="20"/>
          <w:szCs w:val="20"/>
        </w:rPr>
      </w:pPr>
      <w:r w:rsidRPr="00BA3CCB">
        <w:rPr>
          <w:rFonts w:ascii="Times New Roman" w:hAnsi="Times New Roman"/>
          <w:sz w:val="20"/>
          <w:szCs w:val="20"/>
        </w:rPr>
        <w:t>*Sec. 75. In all matters—</w:t>
      </w:r>
    </w:p>
    <w:p w:rsidR="0012216A" w:rsidRPr="00BA3CCB" w:rsidRDefault="0012216A" w:rsidP="00582DD3">
      <w:pPr>
        <w:spacing w:after="0" w:line="240" w:lineRule="auto"/>
        <w:ind w:left="1296" w:hanging="720"/>
        <w:jc w:val="both"/>
        <w:rPr>
          <w:rFonts w:ascii="Times New Roman" w:hAnsi="Times New Roman"/>
          <w:sz w:val="20"/>
          <w:szCs w:val="20"/>
        </w:rPr>
      </w:pPr>
      <w:r w:rsidRPr="00BA3CCB">
        <w:rPr>
          <w:rFonts w:ascii="Times New Roman" w:hAnsi="Times New Roman"/>
          <w:sz w:val="20"/>
          <w:szCs w:val="20"/>
        </w:rPr>
        <w:t>I. Arising under any treaty:</w:t>
      </w:r>
    </w:p>
    <w:p w:rsidR="0012216A" w:rsidRPr="00BA3CCB" w:rsidRDefault="0012216A" w:rsidP="00582DD3">
      <w:pPr>
        <w:spacing w:after="0" w:line="240" w:lineRule="auto"/>
        <w:ind w:left="1296" w:hanging="720"/>
        <w:jc w:val="both"/>
        <w:rPr>
          <w:rFonts w:ascii="Times New Roman" w:hAnsi="Times New Roman"/>
          <w:sz w:val="20"/>
          <w:szCs w:val="20"/>
        </w:rPr>
      </w:pPr>
      <w:r w:rsidRPr="00BA3CCB">
        <w:rPr>
          <w:rFonts w:ascii="Times New Roman" w:hAnsi="Times New Roman"/>
          <w:sz w:val="20"/>
          <w:szCs w:val="20"/>
        </w:rPr>
        <w:t>II. Affecting consuls, or other representatives of other countries:</w:t>
      </w:r>
    </w:p>
    <w:p w:rsidR="0012216A" w:rsidRPr="00BA3CCB" w:rsidRDefault="0012216A" w:rsidP="00582DD3">
      <w:pPr>
        <w:spacing w:after="0" w:line="240" w:lineRule="auto"/>
        <w:ind w:left="1296" w:hanging="720"/>
        <w:jc w:val="both"/>
        <w:rPr>
          <w:rFonts w:ascii="Times New Roman" w:hAnsi="Times New Roman"/>
          <w:sz w:val="20"/>
          <w:szCs w:val="20"/>
        </w:rPr>
      </w:pPr>
      <w:r w:rsidRPr="00BA3CCB">
        <w:rPr>
          <w:rFonts w:ascii="Times New Roman" w:hAnsi="Times New Roman"/>
          <w:sz w:val="20"/>
          <w:szCs w:val="20"/>
        </w:rPr>
        <w:t>III. In which the Commonwealth, or a person suing or being sued on behalf of the Commonwealth, is a party:</w:t>
      </w:r>
    </w:p>
    <w:p w:rsidR="00864CCF" w:rsidRPr="00BA3CCB" w:rsidRDefault="008E2F14" w:rsidP="00582DD3">
      <w:pPr>
        <w:spacing w:after="0" w:line="240" w:lineRule="auto"/>
        <w:ind w:left="1296" w:hanging="720"/>
        <w:jc w:val="both"/>
        <w:rPr>
          <w:rFonts w:ascii="Times New Roman" w:hAnsi="Times New Roman"/>
          <w:sz w:val="20"/>
          <w:szCs w:val="20"/>
        </w:rPr>
      </w:pPr>
      <w:r>
        <w:rPr>
          <w:rFonts w:ascii="Times New Roman" w:hAnsi="Times New Roman"/>
          <w:sz w:val="20"/>
          <w:szCs w:val="20"/>
        </w:rPr>
        <w:t>IV</w:t>
      </w:r>
      <w:r w:rsidR="0012216A" w:rsidRPr="00BA3CCB">
        <w:rPr>
          <w:rFonts w:ascii="Times New Roman" w:hAnsi="Times New Roman"/>
          <w:sz w:val="20"/>
          <w:szCs w:val="20"/>
        </w:rPr>
        <w:t>. Between States, or between residents of different States, or between a State and a</w:t>
      </w:r>
      <w:r w:rsidR="00864CCF" w:rsidRPr="00BA3CCB">
        <w:rPr>
          <w:rFonts w:ascii="Times New Roman" w:hAnsi="Times New Roman"/>
          <w:sz w:val="20"/>
          <w:szCs w:val="20"/>
        </w:rPr>
        <w:t xml:space="preserve"> </w:t>
      </w:r>
      <w:r w:rsidR="0012216A" w:rsidRPr="00BA3CCB">
        <w:rPr>
          <w:rFonts w:ascii="Times New Roman" w:hAnsi="Times New Roman"/>
          <w:sz w:val="20"/>
          <w:szCs w:val="20"/>
        </w:rPr>
        <w:t>resident of another State:</w:t>
      </w:r>
    </w:p>
    <w:p w:rsidR="00864CCF" w:rsidRPr="00BA3CCB" w:rsidRDefault="008E2F14" w:rsidP="00582DD3">
      <w:pPr>
        <w:spacing w:after="0" w:line="240" w:lineRule="auto"/>
        <w:ind w:left="1296" w:hanging="720"/>
        <w:jc w:val="both"/>
        <w:rPr>
          <w:rFonts w:ascii="Times New Roman" w:hAnsi="Times New Roman"/>
          <w:sz w:val="20"/>
          <w:szCs w:val="20"/>
        </w:rPr>
      </w:pPr>
      <w:r>
        <w:rPr>
          <w:rFonts w:ascii="Times New Roman" w:hAnsi="Times New Roman"/>
          <w:sz w:val="20"/>
          <w:szCs w:val="20"/>
        </w:rPr>
        <w:t>V</w:t>
      </w:r>
      <w:r w:rsidR="0012216A" w:rsidRPr="00BA3CCB">
        <w:rPr>
          <w:rFonts w:ascii="Times New Roman" w:hAnsi="Times New Roman"/>
          <w:sz w:val="20"/>
          <w:szCs w:val="20"/>
        </w:rPr>
        <w:t>. In which a writ of mandamus or prohibition or an injunction is sought against an officer of the Commonwealth:</w:t>
      </w:r>
    </w:p>
    <w:p w:rsidR="0012216A" w:rsidRPr="00BA3CCB" w:rsidRDefault="0012216A" w:rsidP="00582DD3">
      <w:pPr>
        <w:spacing w:after="0" w:line="240" w:lineRule="auto"/>
        <w:jc w:val="both"/>
        <w:rPr>
          <w:rFonts w:ascii="Times New Roman" w:hAnsi="Times New Roman"/>
          <w:sz w:val="20"/>
          <w:szCs w:val="20"/>
        </w:rPr>
      </w:pPr>
      <w:r w:rsidRPr="00BA3CCB">
        <w:rPr>
          <w:rFonts w:ascii="Times New Roman" w:hAnsi="Times New Roman"/>
          <w:sz w:val="20"/>
          <w:szCs w:val="20"/>
        </w:rPr>
        <w:t>the High Court shall have original jurisdiction.</w:t>
      </w:r>
    </w:p>
    <w:p w:rsidR="00864CCF" w:rsidRDefault="00864CCF">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shall have original jurisdiction in all matters arising under the Constitution or involving its interpretation.</w:t>
      </w:r>
    </w:p>
    <w:p w:rsidR="00796C47" w:rsidRPr="00796C47" w:rsidRDefault="00796C47" w:rsidP="00582DD3">
      <w:pPr>
        <w:spacing w:before="120" w:after="60" w:line="240" w:lineRule="auto"/>
        <w:jc w:val="both"/>
        <w:rPr>
          <w:rFonts w:ascii="Times New Roman" w:hAnsi="Times New Roman" w:cs="Times New Roman"/>
          <w:b/>
          <w:sz w:val="20"/>
        </w:rPr>
      </w:pPr>
      <w:r w:rsidRPr="00796C47">
        <w:rPr>
          <w:rFonts w:ascii="Times New Roman" w:hAnsi="Times New Roman" w:cs="Times New Roman"/>
          <w:b/>
          <w:sz w:val="20"/>
        </w:rPr>
        <w:t>Judgment and execution.</w:t>
      </w:r>
    </w:p>
    <w:p w:rsidR="0012216A" w:rsidRPr="00A14514" w:rsidRDefault="00A16246" w:rsidP="00582DD3">
      <w:pPr>
        <w:tabs>
          <w:tab w:val="left" w:pos="990"/>
          <w:tab w:val="left" w:pos="1170"/>
        </w:tabs>
        <w:spacing w:after="0" w:line="240" w:lineRule="auto"/>
        <w:ind w:firstLine="432"/>
        <w:jc w:val="both"/>
        <w:rPr>
          <w:rFonts w:ascii="Times New Roman" w:hAnsi="Times New Roman"/>
        </w:rPr>
      </w:pPr>
      <w:r w:rsidRPr="00A14514">
        <w:rPr>
          <w:rFonts w:ascii="Times New Roman" w:hAnsi="Times New Roman"/>
          <w:b/>
        </w:rPr>
        <w:t>31.</w:t>
      </w:r>
      <w:r w:rsidR="00796C47">
        <w:rPr>
          <w:rFonts w:ascii="Times New Roman" w:hAnsi="Times New Roman"/>
          <w:b/>
        </w:rPr>
        <w:tab/>
      </w:r>
      <w:r w:rsidR="0012216A" w:rsidRPr="00A14514">
        <w:rPr>
          <w:rFonts w:ascii="Times New Roman" w:hAnsi="Times New Roman"/>
        </w:rPr>
        <w:t>The High Court in the exercise of its original jurisdiction may make and pronounce all such judgments as are necessary for doing complete justice in any cause or matter pending before it, and may for the execution of any such judgment in any part of the Commonwealth direct the issue of such process, whether in use in the Commonwealth before the commencement of this Act or not, as is permitted or prescribed by this or any Act or by Rules of Court.</w:t>
      </w:r>
    </w:p>
    <w:p w:rsidR="00796C47" w:rsidRDefault="00796C47" w:rsidP="00582DD3">
      <w:pPr>
        <w:spacing w:before="120" w:after="60" w:line="240" w:lineRule="auto"/>
        <w:jc w:val="both"/>
        <w:rPr>
          <w:rFonts w:ascii="Times New Roman" w:hAnsi="Times New Roman" w:cs="Times New Roman"/>
          <w:b/>
          <w:sz w:val="20"/>
        </w:rPr>
      </w:pPr>
      <w:r w:rsidRPr="00796C47">
        <w:rPr>
          <w:rFonts w:ascii="Times New Roman" w:hAnsi="Times New Roman" w:cs="Times New Roman"/>
          <w:b/>
          <w:sz w:val="20"/>
        </w:rPr>
        <w:t>Complete relief. to be granted.</w:t>
      </w:r>
    </w:p>
    <w:p w:rsidR="008E2F14" w:rsidRPr="00D27EA9" w:rsidRDefault="008E2F14" w:rsidP="008E2F14">
      <w:pPr>
        <w:spacing w:before="60" w:after="60" w:line="240" w:lineRule="auto"/>
        <w:jc w:val="both"/>
        <w:rPr>
          <w:rFonts w:ascii="Times New Roman" w:hAnsi="Times New Roman" w:cs="Times New Roman"/>
          <w:sz w:val="20"/>
        </w:rPr>
      </w:pPr>
      <w:r w:rsidRPr="00D27EA9">
        <w:rPr>
          <w:rFonts w:ascii="Times New Roman" w:hAnsi="Times New Roman" w:cs="Times New Roman"/>
          <w:i/>
          <w:sz w:val="20"/>
        </w:rPr>
        <w:t>Jud. Act</w:t>
      </w:r>
      <w:r w:rsidRPr="00D27EA9">
        <w:rPr>
          <w:rFonts w:ascii="Times New Roman" w:hAnsi="Times New Roman" w:cs="Times New Roman"/>
          <w:sz w:val="20"/>
        </w:rPr>
        <w:t xml:space="preserve"> 1873 s. 24 (7).</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32.</w:t>
      </w:r>
      <w:r w:rsidR="00796C47">
        <w:rPr>
          <w:rFonts w:ascii="Times New Roman" w:hAnsi="Times New Roman"/>
          <w:b/>
        </w:rPr>
        <w:tab/>
      </w:r>
      <w:r w:rsidR="0012216A" w:rsidRPr="00A14514">
        <w:rPr>
          <w:rFonts w:ascii="Times New Roman" w:hAnsi="Times New Roman"/>
        </w:rPr>
        <w:t>The High Court in the exercise of its original jurisdiction in any cause or matter pending before it, whether originated in the High Court or removed into it from another Court, shall have power to grant, and shall grant, either absolutely or on such terms and conditions as are just, all such remedies whatsoever as any of the parties thereto are entitled to in respect of any legal or equitable claim properly brought forward by them respectively in the cause or matter; so that as far as possible all matters in controversy between the parties regarding the cause of action, or arising out of or connected with the cause of action, may be completely and finally determined, and all multiplicity of legal proceedings concerning any of such matters may be avoided.</w:t>
      </w:r>
    </w:p>
    <w:p w:rsidR="00F14F32" w:rsidRDefault="00F14F32" w:rsidP="00582DD3">
      <w:pPr>
        <w:spacing w:before="120" w:after="60" w:line="240" w:lineRule="auto"/>
        <w:jc w:val="both"/>
        <w:rPr>
          <w:rFonts w:ascii="Times New Roman" w:hAnsi="Times New Roman" w:cs="Times New Roman"/>
          <w:b/>
          <w:sz w:val="20"/>
        </w:rPr>
      </w:pPr>
      <w:r w:rsidRPr="00F14F32">
        <w:rPr>
          <w:rFonts w:ascii="Times New Roman" w:hAnsi="Times New Roman" w:cs="Times New Roman"/>
          <w:b/>
          <w:sz w:val="20"/>
        </w:rPr>
        <w:t>Mandamus. Prohibition. Ouster of office.</w:t>
      </w:r>
    </w:p>
    <w:p w:rsidR="008E2F14" w:rsidRPr="00D27EA9" w:rsidRDefault="008E2F14" w:rsidP="008E2F14">
      <w:pPr>
        <w:spacing w:before="60" w:after="60" w:line="240" w:lineRule="auto"/>
        <w:jc w:val="both"/>
        <w:rPr>
          <w:rFonts w:ascii="Times New Roman" w:hAnsi="Times New Roman" w:cs="Times New Roman"/>
          <w:sz w:val="20"/>
        </w:rPr>
      </w:pPr>
      <w:r w:rsidRPr="00D27EA9">
        <w:rPr>
          <w:rFonts w:ascii="Times New Roman" w:hAnsi="Times New Roman" w:cs="Times New Roman"/>
          <w:sz w:val="20"/>
        </w:rPr>
        <w:t>U.S. 688.</w:t>
      </w:r>
    </w:p>
    <w:p w:rsidR="0012216A" w:rsidRPr="00A14514" w:rsidRDefault="00A16246" w:rsidP="00582DD3">
      <w:pPr>
        <w:tabs>
          <w:tab w:val="left" w:pos="810"/>
        </w:tabs>
        <w:spacing w:after="0" w:line="240" w:lineRule="auto"/>
        <w:ind w:firstLine="432"/>
        <w:jc w:val="both"/>
        <w:rPr>
          <w:rFonts w:ascii="Times New Roman" w:hAnsi="Times New Roman"/>
        </w:rPr>
      </w:pPr>
      <w:r w:rsidRPr="00A14514">
        <w:rPr>
          <w:rFonts w:ascii="Times New Roman" w:hAnsi="Times New Roman"/>
          <w:b/>
        </w:rPr>
        <w:t>33.</w:t>
      </w:r>
      <w:r w:rsidR="0012216A" w:rsidRPr="00A14514">
        <w:rPr>
          <w:rFonts w:ascii="Times New Roman" w:hAnsi="Times New Roman"/>
        </w:rPr>
        <w:t>—(1.)</w:t>
      </w:r>
      <w:r w:rsidR="00D27EA9">
        <w:rPr>
          <w:rFonts w:ascii="Times New Roman" w:hAnsi="Times New Roman"/>
        </w:rPr>
        <w:tab/>
      </w:r>
      <w:r w:rsidR="0012216A" w:rsidRPr="00A14514">
        <w:rPr>
          <w:rFonts w:ascii="Times New Roman" w:hAnsi="Times New Roman"/>
        </w:rPr>
        <w:t>The High Court may make orders or direct the issue of writs—</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commanding the performance by any court invested with federal jurisdiction, of any duty relating to the exercise of its federal jurisdiction;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requiring any court to abstain from the exercise of any federal jurisdiction which it does not possess;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(c) commanding the performance of any duty by any person. holding office under the Commonwealth;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removing from office any person wrongfully claiming to hold any office under the Commonwealth;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8E2F14">
        <w:rPr>
          <w:rFonts w:ascii="Times New Roman" w:hAnsi="Times New Roman"/>
          <w:i/>
        </w:rPr>
        <w:t>e</w:t>
      </w:r>
      <w:r w:rsidRPr="00A14514">
        <w:rPr>
          <w:rFonts w:ascii="Times New Roman" w:hAnsi="Times New Roman"/>
        </w:rPr>
        <w:t>) of mandamus; or</w:t>
      </w:r>
    </w:p>
    <w:p w:rsidR="0012216A" w:rsidRDefault="008E2F14" w:rsidP="00582DD3">
      <w:pPr>
        <w:spacing w:after="0" w:line="240" w:lineRule="auto"/>
        <w:ind w:left="1296" w:hanging="576"/>
        <w:jc w:val="both"/>
        <w:rPr>
          <w:rFonts w:ascii="Times New Roman" w:hAnsi="Times New Roman"/>
          <w:i/>
        </w:rPr>
      </w:pPr>
      <w:r>
        <w:rPr>
          <w:rFonts w:ascii="Times New Roman" w:hAnsi="Times New Roman"/>
        </w:rPr>
        <w:t>(</w:t>
      </w:r>
      <w:r>
        <w:rPr>
          <w:rFonts w:ascii="Times New Roman" w:hAnsi="Times New Roman"/>
          <w:i/>
        </w:rPr>
        <w:t>f</w:t>
      </w:r>
      <w:r w:rsidR="0012216A" w:rsidRPr="00A14514">
        <w:rPr>
          <w:rFonts w:ascii="Times New Roman" w:hAnsi="Times New Roman"/>
        </w:rPr>
        <w:t xml:space="preserve">) of </w:t>
      </w:r>
      <w:r w:rsidR="00A16246" w:rsidRPr="00A14514">
        <w:rPr>
          <w:rFonts w:ascii="Times New Roman" w:hAnsi="Times New Roman"/>
          <w:i/>
        </w:rPr>
        <w:t>habeas corpus.</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F14F32">
        <w:rPr>
          <w:rFonts w:ascii="Times New Roman" w:hAnsi="Times New Roman"/>
        </w:rPr>
        <w:tab/>
      </w:r>
      <w:r w:rsidRPr="00A14514">
        <w:rPr>
          <w:rFonts w:ascii="Times New Roman" w:hAnsi="Times New Roman"/>
        </w:rPr>
        <w:t>This section shall not be taken to limit by implication the power of the High Court to make any order or direct the issue of any writ.</w:t>
      </w:r>
    </w:p>
    <w:p w:rsidR="0012216A" w:rsidRPr="00F14F32" w:rsidRDefault="0012216A" w:rsidP="00C41799">
      <w:pPr>
        <w:spacing w:before="120" w:after="120" w:line="240" w:lineRule="auto"/>
        <w:jc w:val="center"/>
        <w:rPr>
          <w:rFonts w:ascii="Times New Roman" w:hAnsi="Times New Roman"/>
          <w:smallCaps/>
          <w:sz w:val="24"/>
        </w:rPr>
      </w:pPr>
      <w:r w:rsidRPr="00F14F32">
        <w:rPr>
          <w:rFonts w:ascii="Times New Roman" w:hAnsi="Times New Roman"/>
          <w:smallCaps/>
          <w:sz w:val="24"/>
        </w:rPr>
        <w:t>Part V.—Appellate Jurisdiction of the High Court.</w:t>
      </w:r>
    </w:p>
    <w:p w:rsidR="0012216A" w:rsidRPr="00A14514" w:rsidRDefault="00A16246" w:rsidP="00F14F32">
      <w:pPr>
        <w:spacing w:after="0" w:line="240" w:lineRule="auto"/>
        <w:jc w:val="center"/>
        <w:rPr>
          <w:rFonts w:ascii="Times New Roman" w:hAnsi="Times New Roman"/>
        </w:rPr>
      </w:pPr>
      <w:r w:rsidRPr="00A14514">
        <w:rPr>
          <w:rFonts w:ascii="Times New Roman" w:hAnsi="Times New Roman"/>
          <w:i/>
        </w:rPr>
        <w:t>Appeals.</w:t>
      </w:r>
    </w:p>
    <w:p w:rsidR="00F14F32" w:rsidRDefault="00F14F32" w:rsidP="00582DD3">
      <w:pPr>
        <w:spacing w:before="120" w:after="60" w:line="240" w:lineRule="auto"/>
        <w:jc w:val="both"/>
        <w:rPr>
          <w:rFonts w:ascii="Times New Roman" w:hAnsi="Times New Roman" w:cs="Times New Roman"/>
          <w:b/>
          <w:sz w:val="20"/>
        </w:rPr>
      </w:pPr>
      <w:r w:rsidRPr="00F14F32">
        <w:rPr>
          <w:rFonts w:ascii="Times New Roman" w:hAnsi="Times New Roman" w:cs="Times New Roman"/>
          <w:b/>
          <w:sz w:val="20"/>
        </w:rPr>
        <w:t>Appeals from Justices of High Court.</w:t>
      </w:r>
    </w:p>
    <w:p w:rsidR="00EF0066" w:rsidRPr="00A82734" w:rsidRDefault="00EF0066" w:rsidP="00EF0066">
      <w:pPr>
        <w:spacing w:before="60" w:after="60" w:line="240" w:lineRule="auto"/>
        <w:jc w:val="both"/>
        <w:rPr>
          <w:rFonts w:ascii="Times New Roman" w:hAnsi="Times New Roman" w:cs="Times New Roman"/>
          <w:sz w:val="20"/>
        </w:rPr>
      </w:pPr>
      <w:r w:rsidRPr="00A82734">
        <w:rPr>
          <w:rFonts w:ascii="Times New Roman" w:hAnsi="Times New Roman" w:cs="Times New Roman"/>
          <w:sz w:val="20"/>
        </w:rPr>
        <w:t>(See ss. 27, 77.)</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34.</w:t>
      </w:r>
      <w:r w:rsidR="00F14F32">
        <w:rPr>
          <w:rFonts w:ascii="Times New Roman" w:hAnsi="Times New Roman"/>
          <w:b/>
        </w:rPr>
        <w:tab/>
      </w:r>
      <w:r w:rsidR="0012216A" w:rsidRPr="00A14514">
        <w:rPr>
          <w:rFonts w:ascii="Times New Roman" w:hAnsi="Times New Roman"/>
        </w:rPr>
        <w:t>The High Court shall, except as provided by this Act, have jurisdiction to hear and determine appeals from all judgments whatsoever of any Justice or Justices, exercising the original jurisdiction of the High Court whether in Court or Chambers.</w:t>
      </w:r>
    </w:p>
    <w:p w:rsidR="00F14F32" w:rsidRPr="00F14F32" w:rsidRDefault="00F14F32" w:rsidP="00582DD3">
      <w:pPr>
        <w:spacing w:before="120" w:after="60" w:line="240" w:lineRule="auto"/>
        <w:jc w:val="both"/>
        <w:rPr>
          <w:rFonts w:ascii="Times New Roman" w:hAnsi="Times New Roman" w:cs="Times New Roman"/>
          <w:b/>
          <w:sz w:val="20"/>
        </w:rPr>
      </w:pPr>
      <w:r w:rsidRPr="00F14F32">
        <w:rPr>
          <w:rFonts w:ascii="Times New Roman" w:hAnsi="Times New Roman" w:cs="Times New Roman"/>
          <w:b/>
          <w:sz w:val="20"/>
        </w:rPr>
        <w:t>Appeals from Supreme Courts of States.</w:t>
      </w:r>
    </w:p>
    <w:p w:rsidR="0012216A" w:rsidRPr="00F14F32" w:rsidRDefault="00A16246" w:rsidP="00582DD3">
      <w:pPr>
        <w:tabs>
          <w:tab w:val="left" w:pos="900"/>
        </w:tabs>
        <w:spacing w:after="0" w:line="240" w:lineRule="auto"/>
        <w:ind w:firstLine="432"/>
        <w:jc w:val="both"/>
        <w:rPr>
          <w:rFonts w:ascii="Times New Roman" w:hAnsi="Times New Roman" w:cs="Times New Roman"/>
        </w:rPr>
      </w:pPr>
      <w:r w:rsidRPr="00F14F32">
        <w:rPr>
          <w:rFonts w:ascii="Times New Roman" w:hAnsi="Times New Roman" w:cs="Times New Roman"/>
          <w:b/>
        </w:rPr>
        <w:t>35.</w:t>
      </w:r>
      <w:r w:rsidR="0012216A" w:rsidRPr="00F14F32">
        <w:rPr>
          <w:rFonts w:ascii="Times New Roman" w:hAnsi="Times New Roman" w:cs="Times New Roman"/>
        </w:rPr>
        <w:t>—(1.)</w:t>
      </w:r>
      <w:r w:rsidR="00A82734">
        <w:rPr>
          <w:rFonts w:ascii="Times New Roman" w:hAnsi="Times New Roman" w:cs="Times New Roman"/>
        </w:rPr>
        <w:tab/>
      </w:r>
      <w:r w:rsidR="0012216A" w:rsidRPr="00F14F32">
        <w:rPr>
          <w:rFonts w:ascii="Times New Roman" w:hAnsi="Times New Roman" w:cs="Times New Roman"/>
        </w:rPr>
        <w:t>The appellate jurisdiction of the High Court with respect to judgments of the Supreme Court of a State, or of any other Court.</w:t>
      </w:r>
    </w:p>
    <w:p w:rsidR="00F14F32" w:rsidRDefault="00F14F32">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of a State from which at the establishment of the Commonwealth an appeal lay to the Queen in Council, shall extend to the following judgments whether given or pronounced in the exercise of federal jurisdiction or otherwise and to no others, namely:</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i/>
        </w:rPr>
        <w:t>(a</w:t>
      </w:r>
      <w:r w:rsidR="00875CF9">
        <w:rPr>
          <w:rFonts w:ascii="Times New Roman" w:hAnsi="Times New Roman"/>
          <w:i/>
        </w:rPr>
        <w:t xml:space="preserve">) </w:t>
      </w:r>
      <w:r w:rsidR="0012216A" w:rsidRPr="00A14514">
        <w:rPr>
          <w:rFonts w:ascii="Times New Roman" w:hAnsi="Times New Roman"/>
        </w:rPr>
        <w:t>Every judgment, whether final or interlocutory, which—</w:t>
      </w:r>
    </w:p>
    <w:p w:rsidR="0012216A" w:rsidRPr="00A14514" w:rsidRDefault="0012216A" w:rsidP="00582DD3">
      <w:pPr>
        <w:spacing w:after="0" w:line="240" w:lineRule="auto"/>
        <w:ind w:left="1872" w:hanging="576"/>
        <w:jc w:val="both"/>
        <w:rPr>
          <w:rFonts w:ascii="Times New Roman" w:hAnsi="Times New Roman"/>
        </w:rPr>
      </w:pPr>
      <w:r w:rsidRPr="00A14514">
        <w:rPr>
          <w:rFonts w:ascii="Times New Roman" w:hAnsi="Times New Roman"/>
        </w:rPr>
        <w:t>(1) is given or pronounced for or in respect of any sum or matter at issue amounting to or of the value of Three hundred pounds; or</w:t>
      </w:r>
    </w:p>
    <w:p w:rsidR="00875CF9" w:rsidRDefault="0012216A" w:rsidP="00582DD3">
      <w:pPr>
        <w:spacing w:after="0" w:line="240" w:lineRule="auto"/>
        <w:ind w:left="1872" w:hanging="576"/>
        <w:jc w:val="both"/>
        <w:rPr>
          <w:rFonts w:ascii="Times New Roman" w:hAnsi="Times New Roman"/>
        </w:rPr>
      </w:pPr>
      <w:r w:rsidRPr="00A14514">
        <w:rPr>
          <w:rFonts w:ascii="Times New Roman" w:hAnsi="Times New Roman"/>
        </w:rPr>
        <w:t>(2) involves directly or indirectly any claim, demand, or question, to or respecting any property or any civil right amounting to or of the value of Three hundred pounds; or</w:t>
      </w:r>
    </w:p>
    <w:p w:rsidR="00875CF9" w:rsidRDefault="0012216A" w:rsidP="00582DD3">
      <w:pPr>
        <w:spacing w:after="0" w:line="240" w:lineRule="auto"/>
        <w:ind w:left="1872" w:hanging="576"/>
        <w:jc w:val="both"/>
        <w:rPr>
          <w:rFonts w:ascii="Times New Roman" w:hAnsi="Times New Roman"/>
        </w:rPr>
      </w:pPr>
      <w:r w:rsidRPr="00A14514">
        <w:rPr>
          <w:rFonts w:ascii="Times New Roman" w:hAnsi="Times New Roman"/>
        </w:rPr>
        <w:t>(3) affects the status of any person under the laws relating to aliens, marriage, divorce, bankruptcy, or insolvency;</w:t>
      </w:r>
    </w:p>
    <w:p w:rsidR="0012216A" w:rsidRPr="00A14514" w:rsidRDefault="0012216A" w:rsidP="00582DD3">
      <w:pPr>
        <w:spacing w:after="0" w:line="240" w:lineRule="auto"/>
        <w:ind w:left="432"/>
        <w:jc w:val="both"/>
        <w:rPr>
          <w:rFonts w:ascii="Times New Roman" w:hAnsi="Times New Roman"/>
        </w:rPr>
      </w:pPr>
      <w:r w:rsidRPr="00A14514">
        <w:rPr>
          <w:rFonts w:ascii="Times New Roman" w:hAnsi="Times New Roman"/>
        </w:rPr>
        <w:t>but so that an appeal may not be brought from an interlocutory judgment except by leave of the Supreme Court or the High Court—</w:t>
      </w:r>
    </w:p>
    <w:p w:rsidR="0012216A" w:rsidRPr="00A14514" w:rsidRDefault="00A16246" w:rsidP="00582DD3">
      <w:pPr>
        <w:spacing w:after="0" w:line="240" w:lineRule="auto"/>
        <w:ind w:left="1008"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Any judgment, whether final or interlocutory, and whether |in a civil or criminal matter, with respect to which the High Court thinks fit to give special leave to appeal:</w:t>
      </w:r>
    </w:p>
    <w:p w:rsidR="00194933" w:rsidRDefault="0012216A" w:rsidP="00582DD3">
      <w:pPr>
        <w:spacing w:after="0" w:line="240" w:lineRule="auto"/>
        <w:ind w:left="1008" w:hanging="576"/>
        <w:jc w:val="both"/>
        <w:rPr>
          <w:rFonts w:ascii="Times New Roman" w:hAnsi="Times New Roman"/>
        </w:rPr>
      </w:pPr>
      <w:r w:rsidRPr="00A14514">
        <w:rPr>
          <w:rFonts w:ascii="Times New Roman" w:hAnsi="Times New Roman"/>
        </w:rPr>
        <w:t>(</w:t>
      </w:r>
      <w:r w:rsidRPr="00EF0066">
        <w:rPr>
          <w:rFonts w:ascii="Times New Roman" w:hAnsi="Times New Roman"/>
          <w:i/>
        </w:rPr>
        <w:t>c</w:t>
      </w:r>
      <w:r w:rsidRPr="00A14514">
        <w:rPr>
          <w:rFonts w:ascii="Times New Roman" w:hAnsi="Times New Roman"/>
        </w:rPr>
        <w:t>) Any judgment of the Supreme Court of a State given or pronounced in the exercise of federal jurisdiction in a matter pending in the High Court:</w:t>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including respectively every or any such judgment which has been given or made before the commencement of this Act, and as to which—</w:t>
      </w:r>
    </w:p>
    <w:p w:rsidR="0012216A" w:rsidRPr="00A14514" w:rsidRDefault="0012216A" w:rsidP="00582DD3">
      <w:pPr>
        <w:spacing w:after="0" w:line="240" w:lineRule="auto"/>
        <w:ind w:left="1872" w:hanging="576"/>
        <w:jc w:val="both"/>
        <w:rPr>
          <w:rFonts w:ascii="Times New Roman" w:hAnsi="Times New Roman"/>
        </w:rPr>
      </w:pPr>
      <w:r w:rsidRPr="00A14514">
        <w:rPr>
          <w:rFonts w:ascii="Times New Roman" w:hAnsi="Times New Roman"/>
        </w:rPr>
        <w:t>(1) leave to appeal to the King in Council might at</w:t>
      </w:r>
      <w:r w:rsidR="00E05342">
        <w:rPr>
          <w:rFonts w:ascii="Times New Roman" w:hAnsi="Times New Roman"/>
        </w:rPr>
        <w:t xml:space="preserve"> </w:t>
      </w:r>
      <w:r w:rsidRPr="00A14514">
        <w:rPr>
          <w:rFonts w:ascii="Times New Roman" w:hAnsi="Times New Roman"/>
        </w:rPr>
        <w:t>the commencement of this Act be granted by the Court appealed from; or</w:t>
      </w:r>
    </w:p>
    <w:p w:rsidR="0012216A" w:rsidRPr="00A14514" w:rsidRDefault="0012216A" w:rsidP="00582DD3">
      <w:pPr>
        <w:spacing w:after="0" w:line="240" w:lineRule="auto"/>
        <w:ind w:left="1872" w:hanging="576"/>
        <w:jc w:val="both"/>
        <w:rPr>
          <w:rFonts w:ascii="Times New Roman" w:hAnsi="Times New Roman"/>
        </w:rPr>
      </w:pPr>
      <w:r w:rsidRPr="00A14514">
        <w:rPr>
          <w:rFonts w:ascii="Times New Roman" w:hAnsi="Times New Roman"/>
        </w:rPr>
        <w:t>(2) leave to appeal to the King in Council has before the commencement of this Act been granted by the Court appealed from, and up to the commencement of this Act the conditions of appeal have been complied with within the periods limited; or</w:t>
      </w:r>
    </w:p>
    <w:p w:rsidR="0012216A" w:rsidRPr="00A14514" w:rsidRDefault="0012216A" w:rsidP="00582DD3">
      <w:pPr>
        <w:spacing w:after="0" w:line="240" w:lineRule="auto"/>
        <w:ind w:left="1872" w:hanging="576"/>
        <w:jc w:val="both"/>
        <w:rPr>
          <w:rFonts w:ascii="Times New Roman" w:hAnsi="Times New Roman"/>
        </w:rPr>
      </w:pPr>
      <w:r w:rsidRPr="00A14514">
        <w:rPr>
          <w:rFonts w:ascii="Times New Roman" w:hAnsi="Times New Roman"/>
        </w:rPr>
        <w:t>(3) a petition for special leave to appeal to the King in Council has been lodged and is pending at the commencement of this Act.</w:t>
      </w:r>
    </w:p>
    <w:p w:rsidR="0012216A" w:rsidRPr="00A14514" w:rsidRDefault="0012216A" w:rsidP="00582DD3">
      <w:pPr>
        <w:spacing w:after="0" w:line="240" w:lineRule="auto"/>
        <w:ind w:firstLine="432"/>
        <w:jc w:val="both"/>
        <w:rPr>
          <w:rFonts w:ascii="Times New Roman" w:hAnsi="Times New Roman"/>
        </w:rPr>
      </w:pPr>
      <w:r w:rsidRPr="00A14514">
        <w:rPr>
          <w:rFonts w:ascii="Times New Roman" w:hAnsi="Times New Roman"/>
        </w:rPr>
        <w:t>(2.) It shall not be necessary in any case, in order to appeal from a judgment of the Court of a State to the High Court, to obtain the leave of the Court appealed from.</w:t>
      </w:r>
    </w:p>
    <w:p w:rsidR="0012216A" w:rsidRPr="00A14514" w:rsidRDefault="00A16246" w:rsidP="00773899">
      <w:pPr>
        <w:spacing w:before="120" w:after="120" w:line="240" w:lineRule="auto"/>
        <w:jc w:val="center"/>
        <w:rPr>
          <w:rFonts w:ascii="Times New Roman" w:hAnsi="Times New Roman"/>
        </w:rPr>
      </w:pPr>
      <w:r w:rsidRPr="00A14514">
        <w:rPr>
          <w:rFonts w:ascii="Times New Roman" w:hAnsi="Times New Roman"/>
          <w:i/>
        </w:rPr>
        <w:t>Power of Court.</w:t>
      </w:r>
    </w:p>
    <w:p w:rsidR="00773899" w:rsidRDefault="00773899" w:rsidP="00582DD3">
      <w:pPr>
        <w:spacing w:before="120" w:after="60" w:line="240" w:lineRule="auto"/>
        <w:jc w:val="both"/>
        <w:rPr>
          <w:rFonts w:ascii="Times New Roman" w:hAnsi="Times New Roman" w:cs="Times New Roman"/>
          <w:b/>
          <w:sz w:val="20"/>
        </w:rPr>
      </w:pPr>
      <w:r w:rsidRPr="00773899">
        <w:rPr>
          <w:rFonts w:ascii="Times New Roman" w:hAnsi="Times New Roman" w:cs="Times New Roman"/>
          <w:b/>
          <w:sz w:val="20"/>
        </w:rPr>
        <w:t>New Trials.</w:t>
      </w:r>
    </w:p>
    <w:p w:rsidR="00EF0066" w:rsidRPr="00F74E20" w:rsidRDefault="00EF0066" w:rsidP="00EF0066">
      <w:pPr>
        <w:spacing w:before="60" w:after="60" w:line="240" w:lineRule="auto"/>
        <w:jc w:val="both"/>
        <w:rPr>
          <w:rFonts w:ascii="Times New Roman" w:hAnsi="Times New Roman" w:cs="Times New Roman"/>
          <w:sz w:val="20"/>
        </w:rPr>
      </w:pPr>
      <w:r w:rsidRPr="00F74E20">
        <w:rPr>
          <w:rFonts w:ascii="Times New Roman" w:hAnsi="Times New Roman" w:cs="Times New Roman"/>
          <w:sz w:val="20"/>
        </w:rPr>
        <w:t>U.S. 726.</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36.</w:t>
      </w:r>
      <w:r w:rsidR="00773899">
        <w:rPr>
          <w:rFonts w:ascii="Times New Roman" w:hAnsi="Times New Roman"/>
          <w:b/>
        </w:rPr>
        <w:tab/>
      </w:r>
      <w:r w:rsidR="0012216A" w:rsidRPr="00A14514">
        <w:rPr>
          <w:rFonts w:ascii="Times New Roman" w:hAnsi="Times New Roman"/>
        </w:rPr>
        <w:t xml:space="preserve">The High Court in the exercise of its appellate jurisdiction shall have power to grant a new trial in any </w:t>
      </w:r>
      <w:proofErr w:type="spellStart"/>
      <w:r w:rsidR="0012216A" w:rsidRPr="00A14514">
        <w:rPr>
          <w:rFonts w:ascii="Times New Roman" w:hAnsi="Times New Roman"/>
        </w:rPr>
        <w:t>cause</w:t>
      </w:r>
      <w:proofErr w:type="spellEnd"/>
      <w:r w:rsidR="0012216A" w:rsidRPr="00A14514">
        <w:rPr>
          <w:rFonts w:ascii="Times New Roman" w:hAnsi="Times New Roman"/>
        </w:rPr>
        <w:t xml:space="preserve"> in which there has been a trial whether with or without a jury.</w:t>
      </w:r>
    </w:p>
    <w:p w:rsidR="00D673CD" w:rsidRDefault="00D673CD" w:rsidP="00582DD3">
      <w:pPr>
        <w:spacing w:before="120" w:after="60" w:line="240" w:lineRule="auto"/>
        <w:jc w:val="both"/>
        <w:rPr>
          <w:rFonts w:ascii="Times New Roman" w:hAnsi="Times New Roman" w:cs="Times New Roman"/>
          <w:b/>
          <w:sz w:val="20"/>
        </w:rPr>
      </w:pPr>
      <w:r w:rsidRPr="00D673CD">
        <w:rPr>
          <w:rFonts w:ascii="Times New Roman" w:hAnsi="Times New Roman" w:cs="Times New Roman"/>
          <w:b/>
          <w:sz w:val="20"/>
        </w:rPr>
        <w:t>Form of judgment on appeal.</w:t>
      </w:r>
    </w:p>
    <w:p w:rsidR="00EF0066" w:rsidRPr="00F74E20" w:rsidRDefault="00EF0066" w:rsidP="00EF0066">
      <w:pPr>
        <w:spacing w:before="60" w:after="60" w:line="240" w:lineRule="auto"/>
        <w:jc w:val="both"/>
        <w:rPr>
          <w:rFonts w:ascii="Times New Roman" w:hAnsi="Times New Roman" w:cs="Times New Roman"/>
          <w:sz w:val="20"/>
        </w:rPr>
      </w:pPr>
      <w:r w:rsidRPr="00F74E20">
        <w:rPr>
          <w:rFonts w:ascii="Times New Roman" w:hAnsi="Times New Roman" w:cs="Times New Roman"/>
          <w:sz w:val="20"/>
        </w:rPr>
        <w:t>U.S. 709.</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37.</w:t>
      </w:r>
      <w:r w:rsidR="00D673CD">
        <w:rPr>
          <w:rFonts w:ascii="Times New Roman" w:hAnsi="Times New Roman"/>
          <w:b/>
        </w:rPr>
        <w:tab/>
      </w:r>
      <w:r w:rsidR="0012216A" w:rsidRPr="00A14514">
        <w:rPr>
          <w:rFonts w:ascii="Times New Roman" w:hAnsi="Times New Roman"/>
        </w:rPr>
        <w:t>The High Court in the exercise of its appellate jurisdiction may affirm reverse or modify the judgment appealed from, and may</w:t>
      </w:r>
    </w:p>
    <w:p w:rsidR="00D673CD" w:rsidRDefault="00D673CD">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give such judgment as ought to have been given in the first instance, and if the cause is not pending in the High Court may in its discretion award execution from the High Court or remit the cause to the Court from which the appeal was brought for the execution of the judgment of the High Court; and in the latter case it shall be the duty of that Court to execute the judgment of the High Court in the same manner as if it were its own judgment.</w:t>
      </w:r>
    </w:p>
    <w:p w:rsidR="0012216A" w:rsidRPr="0005195E" w:rsidRDefault="0012216A" w:rsidP="00F74E20">
      <w:pPr>
        <w:spacing w:before="120" w:after="120" w:line="240" w:lineRule="auto"/>
        <w:jc w:val="center"/>
        <w:rPr>
          <w:rFonts w:ascii="Times New Roman" w:hAnsi="Times New Roman"/>
          <w:smallCaps/>
          <w:sz w:val="24"/>
          <w:szCs w:val="24"/>
        </w:rPr>
      </w:pPr>
      <w:r w:rsidRPr="0005195E">
        <w:rPr>
          <w:rFonts w:ascii="Times New Roman" w:hAnsi="Times New Roman"/>
          <w:smallCaps/>
          <w:sz w:val="24"/>
          <w:szCs w:val="24"/>
        </w:rPr>
        <w:t>Part VI.—Exclusive and Invested Jurisdiction.</w:t>
      </w:r>
    </w:p>
    <w:p w:rsidR="0005195E" w:rsidRPr="0005195E" w:rsidRDefault="0005195E" w:rsidP="00582DD3">
      <w:pPr>
        <w:spacing w:before="120" w:after="60" w:line="240" w:lineRule="auto"/>
        <w:jc w:val="both"/>
        <w:rPr>
          <w:rFonts w:ascii="Times New Roman" w:hAnsi="Times New Roman" w:cs="Times New Roman"/>
          <w:b/>
          <w:sz w:val="20"/>
        </w:rPr>
      </w:pPr>
      <w:r w:rsidRPr="0005195E">
        <w:rPr>
          <w:rFonts w:ascii="Times New Roman" w:hAnsi="Times New Roman" w:cs="Times New Roman"/>
          <w:b/>
          <w:sz w:val="20"/>
        </w:rPr>
        <w:t>Matters in which jurisdiction of High Court exclusive.</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38.</w:t>
      </w:r>
      <w:r w:rsidR="00147CB0">
        <w:rPr>
          <w:rFonts w:ascii="Times New Roman" w:hAnsi="Times New Roman"/>
          <w:b/>
        </w:rPr>
        <w:tab/>
      </w:r>
      <w:r w:rsidR="0012216A" w:rsidRPr="00A14514">
        <w:rPr>
          <w:rFonts w:ascii="Times New Roman" w:hAnsi="Times New Roman"/>
        </w:rPr>
        <w:t>The jurisdiction of the High Court shall be exclusive of the jurisdiction of the several Courts of the States in the following matters :—</w:t>
      </w:r>
    </w:p>
    <w:p w:rsidR="0012216A" w:rsidRPr="00A14514" w:rsidRDefault="00A16246" w:rsidP="00582DD3">
      <w:pPr>
        <w:spacing w:before="80"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matters arising directly under any treaty;</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Suits between States, or between persons suing or being sued on behalf of different States, or between a State and a person suing or being sued on behalf of another State;</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EF0066">
        <w:rPr>
          <w:rFonts w:ascii="Times New Roman" w:hAnsi="Times New Roman"/>
          <w:i/>
        </w:rPr>
        <w:t>c</w:t>
      </w:r>
      <w:r w:rsidRPr="00A14514">
        <w:rPr>
          <w:rFonts w:ascii="Times New Roman" w:hAnsi="Times New Roman"/>
        </w:rPr>
        <w:t>) Suits by the Commonwealth, or any person suing on behalf of the Commonwealth, against a State, or any person being sued on behalf of a State;</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Suits by a State, or any person suing on behalf of a State, against the Commonwealth or any person being sued on behalf of the Commonwealth;</w:t>
      </w:r>
    </w:p>
    <w:p w:rsidR="0012216A" w:rsidRPr="00A14514" w:rsidRDefault="0012216A" w:rsidP="00582DD3">
      <w:pPr>
        <w:spacing w:after="120" w:line="240" w:lineRule="auto"/>
        <w:ind w:left="1296" w:hanging="576"/>
        <w:jc w:val="both"/>
        <w:rPr>
          <w:rFonts w:ascii="Times New Roman" w:hAnsi="Times New Roman"/>
        </w:rPr>
      </w:pPr>
      <w:r w:rsidRPr="00A14514">
        <w:rPr>
          <w:rFonts w:ascii="Times New Roman" w:hAnsi="Times New Roman"/>
        </w:rPr>
        <w:t>(</w:t>
      </w:r>
      <w:r w:rsidRPr="00EF0066">
        <w:rPr>
          <w:rFonts w:ascii="Times New Roman" w:hAnsi="Times New Roman"/>
          <w:i/>
        </w:rPr>
        <w:t>e</w:t>
      </w:r>
      <w:r w:rsidRPr="00A14514">
        <w:rPr>
          <w:rFonts w:ascii="Times New Roman" w:hAnsi="Times New Roman"/>
        </w:rPr>
        <w:t>) Matters in which a writ of mandamus or prohibition is sought against an officer of the Commonwealth or a federal Court.</w:t>
      </w:r>
    </w:p>
    <w:p w:rsidR="00C016B3" w:rsidRPr="00C016B3" w:rsidRDefault="00C016B3" w:rsidP="00582DD3">
      <w:pPr>
        <w:spacing w:before="120" w:after="60" w:line="240" w:lineRule="auto"/>
        <w:jc w:val="both"/>
        <w:rPr>
          <w:rFonts w:ascii="Times New Roman" w:hAnsi="Times New Roman" w:cs="Times New Roman"/>
          <w:b/>
          <w:sz w:val="20"/>
        </w:rPr>
      </w:pPr>
      <w:r w:rsidRPr="00C016B3">
        <w:rPr>
          <w:rFonts w:ascii="Times New Roman" w:hAnsi="Times New Roman" w:cs="Times New Roman"/>
          <w:b/>
          <w:sz w:val="20"/>
        </w:rPr>
        <w:t>Federal jurisdiction of State Courts in other matters.</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39.</w:t>
      </w:r>
      <w:r w:rsidR="0012216A" w:rsidRPr="00A14514">
        <w:rPr>
          <w:rFonts w:ascii="Times New Roman" w:hAnsi="Times New Roman"/>
        </w:rPr>
        <w:t>—(1.)</w:t>
      </w:r>
      <w:r w:rsidR="00A31F68">
        <w:rPr>
          <w:rFonts w:ascii="Times New Roman" w:hAnsi="Times New Roman"/>
        </w:rPr>
        <w:tab/>
      </w:r>
      <w:r w:rsidR="0012216A" w:rsidRPr="00A14514">
        <w:rPr>
          <w:rFonts w:ascii="Times New Roman" w:hAnsi="Times New Roman"/>
        </w:rPr>
        <w:t>The jurisdiction of the High Court in matters not mentioned in the last preceding section shall be exclusive of the jurisdiction of the several Courts of the States, except as provided in this section.</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A31F68">
        <w:rPr>
          <w:rFonts w:ascii="Times New Roman" w:hAnsi="Times New Roman"/>
        </w:rPr>
        <w:tab/>
      </w:r>
      <w:r w:rsidRPr="00A14514">
        <w:rPr>
          <w:rFonts w:ascii="Times New Roman" w:hAnsi="Times New Roman"/>
        </w:rPr>
        <w:t>The several Courts of the States shall within the limits of their several jurisdictions, whether such limits are as to locality, subject-matter, or otherwise, be invested with federal jurisdiction, in all matters in which the High Court has original jurisdiction or in which original jurisdiction can be conferred upon it, except as provided in the last preceding section, and subject to the following conditions and restrictions :—</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Every decision of the Supreme Court of a State, or any other court of a State from which at the establishment of the Commonwealth an appeal lay to the Queen in Council, shall be final and conclusive except so far as an appeal may be brought to the High Court.</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Wherever an appeal lies from a decision of any Court or Judge of a State to the Supreme Court of the State, an appeal from the decision may be brought to the High Court.</w:t>
      </w:r>
    </w:p>
    <w:p w:rsidR="00A31F68" w:rsidRPr="00177822" w:rsidRDefault="00A31F68" w:rsidP="00582DD3">
      <w:pPr>
        <w:spacing w:before="120" w:after="60" w:line="240" w:lineRule="auto"/>
        <w:jc w:val="both"/>
        <w:rPr>
          <w:rFonts w:ascii="Times New Roman" w:hAnsi="Times New Roman" w:cs="Times New Roman"/>
          <w:b/>
          <w:sz w:val="20"/>
        </w:rPr>
      </w:pPr>
      <w:r w:rsidRPr="00177822">
        <w:rPr>
          <w:rFonts w:ascii="Times New Roman" w:hAnsi="Times New Roman" w:cs="Times New Roman"/>
          <w:b/>
          <w:sz w:val="20"/>
        </w:rPr>
        <w:t>Special leave to appeal from decisions of State Courts though State law prohibits appeal.</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A31F68">
        <w:rPr>
          <w:rFonts w:ascii="Times New Roman" w:hAnsi="Times New Roman"/>
          <w:i/>
        </w:rPr>
        <w:t>c</w:t>
      </w:r>
      <w:r w:rsidRPr="00A14514">
        <w:rPr>
          <w:rFonts w:ascii="Times New Roman" w:hAnsi="Times New Roman"/>
        </w:rPr>
        <w:t>) The High Court may grant special leave to appeal to the High Court from any decision of any Court or Judge of a State notwithstanding that the law of the State may prohibit any appeal from such Court or Judge.</w:t>
      </w:r>
    </w:p>
    <w:p w:rsidR="00C016B3" w:rsidRDefault="00C016B3">
      <w:pPr>
        <w:rPr>
          <w:rFonts w:ascii="Times New Roman" w:hAnsi="Times New Roman"/>
        </w:rPr>
      </w:pPr>
      <w:r>
        <w:rPr>
          <w:rFonts w:ascii="Times New Roman" w:hAnsi="Times New Roman"/>
        </w:rPr>
        <w:br w:type="page"/>
      </w:r>
    </w:p>
    <w:p w:rsidR="00C60D48" w:rsidRPr="00C60D48" w:rsidRDefault="00C60D48" w:rsidP="00582DD3">
      <w:pPr>
        <w:spacing w:before="120" w:after="60" w:line="240" w:lineRule="auto"/>
        <w:jc w:val="both"/>
        <w:rPr>
          <w:rFonts w:ascii="Times New Roman" w:hAnsi="Times New Roman" w:cs="Times New Roman"/>
          <w:b/>
          <w:sz w:val="20"/>
        </w:rPr>
      </w:pPr>
      <w:r w:rsidRPr="00C60D48">
        <w:rPr>
          <w:rFonts w:ascii="Times New Roman" w:hAnsi="Times New Roman" w:cs="Times New Roman"/>
          <w:b/>
          <w:sz w:val="20"/>
        </w:rPr>
        <w:t>Exercise of federal jurisdiction by State Courts of summary jurisdiction.</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The federal jurisdiction of a Court of summary jurisdiction of a State shall not be judicially exercised except by a Stipendiary or Police or Special Magistrate, or some Magistrate of the State who is specially authorized by the Governor-General to exercise such jurisdiction.</w:t>
      </w:r>
    </w:p>
    <w:p w:rsidR="0012216A" w:rsidRPr="00396880" w:rsidRDefault="0012216A" w:rsidP="00C435E4">
      <w:pPr>
        <w:spacing w:before="120" w:after="120" w:line="240" w:lineRule="auto"/>
        <w:jc w:val="center"/>
        <w:rPr>
          <w:rFonts w:ascii="Times New Roman" w:hAnsi="Times New Roman"/>
          <w:smallCaps/>
          <w:sz w:val="24"/>
        </w:rPr>
      </w:pPr>
      <w:r w:rsidRPr="00396880">
        <w:rPr>
          <w:rFonts w:ascii="Times New Roman" w:hAnsi="Times New Roman"/>
          <w:smallCaps/>
          <w:sz w:val="24"/>
        </w:rPr>
        <w:t>P</w:t>
      </w:r>
      <w:r w:rsidR="00C435E4">
        <w:rPr>
          <w:rFonts w:ascii="Times New Roman" w:hAnsi="Times New Roman"/>
          <w:smallCaps/>
          <w:sz w:val="24"/>
        </w:rPr>
        <w:t>art</w:t>
      </w:r>
      <w:r w:rsidRPr="00396880">
        <w:rPr>
          <w:rFonts w:ascii="Times New Roman" w:hAnsi="Times New Roman"/>
          <w:smallCaps/>
          <w:sz w:val="24"/>
        </w:rPr>
        <w:t xml:space="preserve"> VII.—Removal of Causes.</w:t>
      </w:r>
    </w:p>
    <w:p w:rsidR="00396880" w:rsidRPr="00396880" w:rsidRDefault="00396880" w:rsidP="00582DD3">
      <w:pPr>
        <w:spacing w:before="120" w:after="60" w:line="240" w:lineRule="auto"/>
        <w:jc w:val="both"/>
        <w:rPr>
          <w:rFonts w:ascii="Times New Roman" w:hAnsi="Times New Roman" w:cs="Times New Roman"/>
          <w:b/>
          <w:sz w:val="20"/>
        </w:rPr>
      </w:pPr>
      <w:r w:rsidRPr="00396880">
        <w:rPr>
          <w:rFonts w:ascii="Times New Roman" w:hAnsi="Times New Roman" w:cs="Times New Roman"/>
          <w:b/>
          <w:sz w:val="20"/>
        </w:rPr>
        <w:t>Removal by order of the High Court.</w:t>
      </w:r>
    </w:p>
    <w:p w:rsidR="0012216A" w:rsidRPr="00396880" w:rsidRDefault="00A16246" w:rsidP="00582DD3">
      <w:pPr>
        <w:tabs>
          <w:tab w:val="left" w:pos="900"/>
        </w:tabs>
        <w:spacing w:after="0" w:line="240" w:lineRule="auto"/>
        <w:ind w:firstLine="432"/>
        <w:jc w:val="both"/>
        <w:rPr>
          <w:rFonts w:ascii="Times New Roman" w:hAnsi="Times New Roman" w:cs="Times New Roman"/>
        </w:rPr>
      </w:pPr>
      <w:r w:rsidRPr="00E201F7">
        <w:rPr>
          <w:rFonts w:ascii="Times New Roman" w:hAnsi="Times New Roman" w:cs="Times New Roman"/>
          <w:b/>
        </w:rPr>
        <w:t>40.</w:t>
      </w:r>
      <w:r w:rsidR="0012216A" w:rsidRPr="00396880">
        <w:rPr>
          <w:rFonts w:ascii="Times New Roman" w:hAnsi="Times New Roman" w:cs="Times New Roman"/>
        </w:rPr>
        <w:t>—(1.)</w:t>
      </w:r>
      <w:r w:rsidR="00094420">
        <w:rPr>
          <w:rFonts w:ascii="Times New Roman" w:hAnsi="Times New Roman" w:cs="Times New Roman"/>
        </w:rPr>
        <w:tab/>
      </w:r>
      <w:r w:rsidR="0012216A" w:rsidRPr="00396880">
        <w:rPr>
          <w:rFonts w:ascii="Times New Roman" w:hAnsi="Times New Roman" w:cs="Times New Roman"/>
        </w:rPr>
        <w:t>Any cause or part of a cause arising under the Constitution or involving its interpretation which is at any time pending in any Court of a State on appeal, may at any stage of the proceedings before final judgment be removed into the High Court under an order of the High Court, which may, for special cause shown, upon application by any party, or by or on behalf of the Attorney-General of the Commonwealth or of a State, be made on such terms as the Court thinks fit.</w:t>
      </w:r>
    </w:p>
    <w:p w:rsidR="0012216A" w:rsidRPr="00396880" w:rsidRDefault="0012216A" w:rsidP="00582DD3">
      <w:pPr>
        <w:tabs>
          <w:tab w:val="left" w:pos="1080"/>
        </w:tabs>
        <w:spacing w:after="0" w:line="240" w:lineRule="auto"/>
        <w:ind w:firstLine="432"/>
        <w:jc w:val="both"/>
        <w:rPr>
          <w:rFonts w:ascii="Times New Roman" w:hAnsi="Times New Roman" w:cs="Times New Roman"/>
        </w:rPr>
      </w:pPr>
      <w:r w:rsidRPr="00396880">
        <w:rPr>
          <w:rFonts w:ascii="Times New Roman" w:hAnsi="Times New Roman" w:cs="Times New Roman"/>
        </w:rPr>
        <w:t>(2.)</w:t>
      </w:r>
      <w:r w:rsidR="00094420">
        <w:rPr>
          <w:rFonts w:ascii="Times New Roman" w:hAnsi="Times New Roman" w:cs="Times New Roman"/>
        </w:rPr>
        <w:tab/>
      </w:r>
      <w:r w:rsidRPr="00396880">
        <w:rPr>
          <w:rFonts w:ascii="Times New Roman" w:hAnsi="Times New Roman" w:cs="Times New Roman"/>
        </w:rPr>
        <w:t>When any such order for removal is made, the proceedings in the cause and such documents, if any, relating thereto as are filed of record in the Court of the State, or if part only of the cause is removed a certified copy of those proceedings and documents, shall be transmitted to such Registry of the High Court as is directed by the order.</w:t>
      </w:r>
    </w:p>
    <w:p w:rsidR="00396880" w:rsidRDefault="00396880" w:rsidP="00582DD3">
      <w:pPr>
        <w:spacing w:before="120" w:after="60" w:line="240" w:lineRule="auto"/>
        <w:jc w:val="both"/>
        <w:rPr>
          <w:rFonts w:ascii="Times New Roman" w:hAnsi="Times New Roman" w:cs="Times New Roman"/>
          <w:b/>
          <w:sz w:val="20"/>
        </w:rPr>
      </w:pPr>
      <w:r w:rsidRPr="00396880">
        <w:rPr>
          <w:rFonts w:ascii="Times New Roman" w:hAnsi="Times New Roman" w:cs="Times New Roman"/>
          <w:b/>
          <w:sz w:val="20"/>
        </w:rPr>
        <w:t>Proceedings after removal.</w:t>
      </w:r>
    </w:p>
    <w:p w:rsidR="00EF0066" w:rsidRPr="00FE204F" w:rsidRDefault="00EF0066" w:rsidP="00EF0066">
      <w:pPr>
        <w:spacing w:before="60" w:after="120" w:line="240" w:lineRule="auto"/>
        <w:jc w:val="both"/>
        <w:rPr>
          <w:rFonts w:ascii="Times New Roman" w:hAnsi="Times New Roman" w:cs="Times New Roman"/>
          <w:sz w:val="20"/>
        </w:rPr>
      </w:pPr>
      <w:r w:rsidRPr="00FE204F">
        <w:rPr>
          <w:rFonts w:ascii="Times New Roman" w:hAnsi="Times New Roman" w:cs="Times New Roman"/>
          <w:sz w:val="20"/>
        </w:rPr>
        <w:t>U.S. A.D. 1875 c. 137 s. 6.</w:t>
      </w:r>
    </w:p>
    <w:p w:rsidR="0012216A" w:rsidRPr="00396880" w:rsidRDefault="00A16246" w:rsidP="00582DD3">
      <w:pPr>
        <w:tabs>
          <w:tab w:val="left" w:pos="900"/>
        </w:tabs>
        <w:spacing w:after="0" w:line="240" w:lineRule="auto"/>
        <w:ind w:firstLine="432"/>
        <w:jc w:val="both"/>
        <w:rPr>
          <w:rFonts w:ascii="Times New Roman" w:hAnsi="Times New Roman" w:cs="Times New Roman"/>
        </w:rPr>
      </w:pPr>
      <w:r w:rsidRPr="00396880">
        <w:rPr>
          <w:rFonts w:ascii="Times New Roman" w:hAnsi="Times New Roman" w:cs="Times New Roman"/>
          <w:b/>
        </w:rPr>
        <w:t>41.</w:t>
      </w:r>
      <w:r w:rsidR="00396880">
        <w:rPr>
          <w:rFonts w:ascii="Times New Roman" w:hAnsi="Times New Roman" w:cs="Times New Roman"/>
        </w:rPr>
        <w:tab/>
      </w:r>
      <w:r w:rsidR="0012216A" w:rsidRPr="00396880">
        <w:rPr>
          <w:rFonts w:ascii="Times New Roman" w:hAnsi="Times New Roman" w:cs="Times New Roman"/>
        </w:rPr>
        <w:t>When a cause or part of a cause is removed into the High Court under the provisions of this Act, the High Court shall proceed therein as if the cause had been originally commenced in that Court and as if the same proceedings had been taken in the cause in the High Court as had been taken therein in the Court of the State prior to its removal, but so that all subsequent proceedings shall be according to the course and practice of the High Court.</w:t>
      </w:r>
    </w:p>
    <w:p w:rsidR="00A35E06" w:rsidRDefault="00A35E06" w:rsidP="00582DD3">
      <w:pPr>
        <w:spacing w:before="120" w:after="60" w:line="240" w:lineRule="auto"/>
        <w:jc w:val="both"/>
        <w:rPr>
          <w:rFonts w:ascii="Times New Roman" w:hAnsi="Times New Roman" w:cs="Times New Roman"/>
          <w:b/>
          <w:sz w:val="20"/>
        </w:rPr>
      </w:pPr>
      <w:r w:rsidRPr="00A35E06">
        <w:rPr>
          <w:rFonts w:ascii="Times New Roman" w:hAnsi="Times New Roman" w:cs="Times New Roman"/>
          <w:b/>
          <w:sz w:val="20"/>
        </w:rPr>
        <w:t>Remittal of cases improperly brought or removed.</w:t>
      </w:r>
    </w:p>
    <w:p w:rsidR="00EF0066" w:rsidRPr="00FE204F" w:rsidRDefault="00EF0066" w:rsidP="00EF0066">
      <w:pPr>
        <w:spacing w:before="60" w:after="120" w:line="240" w:lineRule="auto"/>
        <w:jc w:val="both"/>
        <w:rPr>
          <w:rFonts w:ascii="Times New Roman" w:hAnsi="Times New Roman" w:cs="Times New Roman"/>
          <w:sz w:val="20"/>
        </w:rPr>
      </w:pPr>
      <w:r w:rsidRPr="00FE204F">
        <w:rPr>
          <w:rFonts w:ascii="Times New Roman" w:hAnsi="Times New Roman" w:cs="Times New Roman"/>
          <w:sz w:val="20"/>
        </w:rPr>
        <w:t>U.S. A.D. 1875 c. 137 s. 5.</w:t>
      </w:r>
    </w:p>
    <w:p w:rsidR="0012216A" w:rsidRPr="00A35E06" w:rsidRDefault="00A16246" w:rsidP="00582DD3">
      <w:pPr>
        <w:tabs>
          <w:tab w:val="left" w:pos="810"/>
        </w:tabs>
        <w:spacing w:after="0" w:line="240" w:lineRule="auto"/>
        <w:ind w:firstLine="432"/>
        <w:jc w:val="both"/>
        <w:rPr>
          <w:rFonts w:ascii="Times New Roman" w:hAnsi="Times New Roman" w:cs="Times New Roman"/>
        </w:rPr>
      </w:pPr>
      <w:r w:rsidRPr="00FE204F">
        <w:rPr>
          <w:rFonts w:ascii="Times New Roman" w:hAnsi="Times New Roman" w:cs="Times New Roman"/>
          <w:b/>
        </w:rPr>
        <w:t>42.</w:t>
      </w:r>
      <w:r w:rsidR="0012216A" w:rsidRPr="00A35E06">
        <w:rPr>
          <w:rFonts w:ascii="Times New Roman" w:hAnsi="Times New Roman" w:cs="Times New Roman"/>
        </w:rPr>
        <w:t>—(1.)</w:t>
      </w:r>
      <w:r w:rsidR="00FE204F">
        <w:rPr>
          <w:rFonts w:ascii="Times New Roman" w:hAnsi="Times New Roman" w:cs="Times New Roman"/>
        </w:rPr>
        <w:tab/>
      </w:r>
      <w:r w:rsidR="0012216A" w:rsidRPr="00A35E06">
        <w:rPr>
          <w:rFonts w:ascii="Times New Roman" w:hAnsi="Times New Roman" w:cs="Times New Roman"/>
        </w:rPr>
        <w:t>If in any cause removed in whole or part from a Court of a State into the High Court it appears to the satisfaction of the High Court at any time after the removal that the cause does not really and substantially arise under the Constitution or involve its interpretation, the High Court shall proceed no further therein but shall dismiss the cause or remit it to the Court from which it was removed as justice requires, and shall make such order as to costs as is just.</w:t>
      </w:r>
    </w:p>
    <w:p w:rsidR="0012216A" w:rsidRPr="00A35E06" w:rsidRDefault="0012216A" w:rsidP="00582DD3">
      <w:pPr>
        <w:tabs>
          <w:tab w:val="left" w:pos="1080"/>
        </w:tabs>
        <w:spacing w:after="0" w:line="240" w:lineRule="auto"/>
        <w:ind w:firstLine="432"/>
        <w:jc w:val="both"/>
        <w:rPr>
          <w:rFonts w:ascii="Times New Roman" w:hAnsi="Times New Roman" w:cs="Times New Roman"/>
        </w:rPr>
      </w:pPr>
      <w:r w:rsidRPr="00A35E06">
        <w:rPr>
          <w:rFonts w:ascii="Times New Roman" w:hAnsi="Times New Roman" w:cs="Times New Roman"/>
        </w:rPr>
        <w:t>(2.)</w:t>
      </w:r>
      <w:r w:rsidR="00FE204F">
        <w:rPr>
          <w:rFonts w:ascii="Times New Roman" w:hAnsi="Times New Roman" w:cs="Times New Roman"/>
        </w:rPr>
        <w:tab/>
      </w:r>
      <w:r w:rsidRPr="00A35E06">
        <w:rPr>
          <w:rFonts w:ascii="Times New Roman" w:hAnsi="Times New Roman" w:cs="Times New Roman"/>
        </w:rPr>
        <w:t>Every such order of remitter shall be carried into execution forthwith, and the proceedings and documents shall be returned to the Court from which they were received.</w:t>
      </w:r>
    </w:p>
    <w:p w:rsidR="00A35E06" w:rsidRDefault="00A35E06" w:rsidP="00582DD3">
      <w:pPr>
        <w:spacing w:before="120" w:after="60" w:line="240" w:lineRule="auto"/>
        <w:jc w:val="both"/>
        <w:rPr>
          <w:rFonts w:ascii="Times New Roman" w:hAnsi="Times New Roman" w:cs="Times New Roman"/>
          <w:b/>
          <w:sz w:val="20"/>
        </w:rPr>
      </w:pPr>
      <w:r w:rsidRPr="00A35E06">
        <w:rPr>
          <w:rFonts w:ascii="Times New Roman" w:hAnsi="Times New Roman" w:cs="Times New Roman"/>
          <w:b/>
          <w:sz w:val="20"/>
        </w:rPr>
        <w:t>Certiorari.</w:t>
      </w:r>
    </w:p>
    <w:p w:rsidR="00EF0066" w:rsidRPr="00FE204F" w:rsidRDefault="00EF0066" w:rsidP="00EF0066">
      <w:pPr>
        <w:spacing w:before="60" w:after="60" w:line="240" w:lineRule="auto"/>
        <w:jc w:val="both"/>
        <w:rPr>
          <w:rFonts w:ascii="Times New Roman" w:hAnsi="Times New Roman" w:cs="Times New Roman"/>
          <w:sz w:val="20"/>
        </w:rPr>
      </w:pPr>
      <w:r w:rsidRPr="00FE204F">
        <w:rPr>
          <w:rFonts w:ascii="Times New Roman" w:hAnsi="Times New Roman" w:cs="Times New Roman"/>
          <w:sz w:val="20"/>
        </w:rPr>
        <w:t>Ib. s. 7.</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43.</w:t>
      </w:r>
      <w:r w:rsidR="00A35E06">
        <w:rPr>
          <w:rFonts w:ascii="Times New Roman" w:hAnsi="Times New Roman"/>
          <w:b/>
        </w:rPr>
        <w:tab/>
      </w:r>
      <w:r w:rsidR="0012216A" w:rsidRPr="00A14514">
        <w:rPr>
          <w:rFonts w:ascii="Times New Roman" w:hAnsi="Times New Roman"/>
        </w:rPr>
        <w:t>When a cause is removed in whole or part into the High Court the High Court may—</w:t>
      </w:r>
    </w:p>
    <w:p w:rsidR="0012216A" w:rsidRPr="00A14514" w:rsidRDefault="0012216A" w:rsidP="00582DD3">
      <w:pPr>
        <w:spacing w:before="80" w:after="0" w:line="240" w:lineRule="auto"/>
        <w:ind w:left="1296" w:hanging="576"/>
        <w:jc w:val="both"/>
        <w:rPr>
          <w:rFonts w:ascii="Times New Roman" w:hAnsi="Times New Roman"/>
        </w:rPr>
      </w:pPr>
      <w:r w:rsidRPr="00A14514">
        <w:rPr>
          <w:rFonts w:ascii="Times New Roman" w:hAnsi="Times New Roman"/>
        </w:rPr>
        <w:t>(a) issue a writ directed to the Judges of the Court from which it is removed commanding them to make return of the records in the cause, and may enforce the writ according to law;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allow the party removing the cause to file in the High Court a sworn copy of the records in such other Court, and may thereupon proceed upon that copy.</w:t>
      </w:r>
    </w:p>
    <w:p w:rsidR="00A35E06" w:rsidRDefault="00A35E06">
      <w:pPr>
        <w:rPr>
          <w:rFonts w:ascii="Times New Roman" w:hAnsi="Times New Roman"/>
        </w:rPr>
      </w:pPr>
      <w:r>
        <w:rPr>
          <w:rFonts w:ascii="Times New Roman" w:hAnsi="Times New Roman"/>
        </w:rPr>
        <w:br w:type="page"/>
      </w:r>
    </w:p>
    <w:p w:rsidR="00093963" w:rsidRPr="00093963" w:rsidRDefault="00093963" w:rsidP="00582DD3">
      <w:pPr>
        <w:spacing w:before="120" w:after="60" w:line="240" w:lineRule="auto"/>
        <w:jc w:val="both"/>
        <w:rPr>
          <w:rFonts w:ascii="Times New Roman" w:hAnsi="Times New Roman" w:cs="Times New Roman"/>
          <w:b/>
          <w:sz w:val="20"/>
        </w:rPr>
      </w:pPr>
      <w:r w:rsidRPr="00093963">
        <w:rPr>
          <w:rFonts w:ascii="Times New Roman" w:hAnsi="Times New Roman" w:cs="Times New Roman"/>
          <w:b/>
          <w:sz w:val="20"/>
        </w:rPr>
        <w:t>Effect of interlocutory orders &amp;c. before removal of cause.</w:t>
      </w:r>
    </w:p>
    <w:p w:rsidR="0012216A" w:rsidRPr="00A14514" w:rsidRDefault="00A16246" w:rsidP="00582DD3">
      <w:pPr>
        <w:tabs>
          <w:tab w:val="left" w:pos="1080"/>
        </w:tabs>
        <w:spacing w:after="80" w:line="240" w:lineRule="auto"/>
        <w:ind w:firstLine="432"/>
        <w:jc w:val="both"/>
        <w:rPr>
          <w:rFonts w:ascii="Times New Roman" w:hAnsi="Times New Roman"/>
        </w:rPr>
      </w:pPr>
      <w:r w:rsidRPr="00A14514">
        <w:rPr>
          <w:rFonts w:ascii="Times New Roman" w:hAnsi="Times New Roman"/>
          <w:b/>
        </w:rPr>
        <w:t>44.</w:t>
      </w:r>
      <w:r w:rsidR="00093963">
        <w:rPr>
          <w:rFonts w:ascii="Times New Roman" w:hAnsi="Times New Roman"/>
          <w:b/>
        </w:rPr>
        <w:tab/>
      </w:r>
      <w:r w:rsidR="0012216A" w:rsidRPr="00A14514">
        <w:rPr>
          <w:rFonts w:ascii="Times New Roman" w:hAnsi="Times New Roman"/>
        </w:rPr>
        <w:t>When a cause is removed in whole or part into the High Court from any Court of a State—</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every order relating to the custody or preservation of any property the subject-matter of the cause which has been made before the removal shall remain in force until it is discharged or varied by the High Court; and</w:t>
      </w:r>
    </w:p>
    <w:p w:rsidR="0012216A"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any attachment or sequestration of the goods or estate of a defendant had in the cause in the Court of the State before the removal shall hold the goods or estate so attached or sequestered to answer the final judgment of the High Court in the same manner as by law they would have been held to answer the final judgment of the Court in which the cause was commenced; and</w:t>
      </w:r>
    </w:p>
    <w:p w:rsidR="00FE204F" w:rsidRPr="00FE204F" w:rsidRDefault="00FE204F" w:rsidP="00582DD3">
      <w:pPr>
        <w:spacing w:before="60" w:after="120" w:line="240" w:lineRule="auto"/>
        <w:jc w:val="both"/>
        <w:rPr>
          <w:rFonts w:ascii="Times New Roman" w:hAnsi="Times New Roman" w:cs="Times New Roman"/>
          <w:sz w:val="20"/>
        </w:rPr>
      </w:pPr>
      <w:r w:rsidRPr="00FE204F">
        <w:rPr>
          <w:rFonts w:ascii="Times New Roman" w:hAnsi="Times New Roman" w:cs="Times New Roman"/>
          <w:sz w:val="20"/>
        </w:rPr>
        <w:t>U.S.1875 c. 137. s. 4.</w:t>
      </w:r>
    </w:p>
    <w:p w:rsidR="00093963" w:rsidRDefault="0012216A" w:rsidP="00582DD3">
      <w:pPr>
        <w:spacing w:after="0" w:line="240" w:lineRule="auto"/>
        <w:ind w:left="1296" w:hanging="576"/>
        <w:jc w:val="both"/>
        <w:rPr>
          <w:rFonts w:ascii="Times New Roman" w:hAnsi="Times New Roman"/>
        </w:rPr>
      </w:pPr>
      <w:r w:rsidRPr="00A14514">
        <w:rPr>
          <w:rFonts w:ascii="Times New Roman" w:hAnsi="Times New Roman"/>
        </w:rPr>
        <w:t>(c) all undertakings or security given by any party in the cause before the removal shall remain valid and effectual notwithstanding the removal; and</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all injunctions orders and other proceedings granted made or taken in the cause before the removal shall remain in full force and effect until the High Court otherwise orders.</w:t>
      </w:r>
    </w:p>
    <w:p w:rsidR="00C84309" w:rsidRPr="00C84309" w:rsidRDefault="00C84309" w:rsidP="00582DD3">
      <w:pPr>
        <w:spacing w:before="120" w:after="60" w:line="240" w:lineRule="auto"/>
        <w:jc w:val="both"/>
        <w:rPr>
          <w:rFonts w:ascii="Times New Roman" w:hAnsi="Times New Roman" w:cs="Times New Roman"/>
          <w:b/>
          <w:sz w:val="20"/>
        </w:rPr>
      </w:pPr>
      <w:r w:rsidRPr="00C84309">
        <w:rPr>
          <w:rFonts w:ascii="Times New Roman" w:hAnsi="Times New Roman" w:cs="Times New Roman"/>
          <w:b/>
          <w:sz w:val="20"/>
        </w:rPr>
        <w:t>Remitter for trial.</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45.</w:t>
      </w:r>
      <w:r w:rsidR="0012216A" w:rsidRPr="00A14514">
        <w:rPr>
          <w:rFonts w:ascii="Times New Roman" w:hAnsi="Times New Roman"/>
        </w:rPr>
        <w:t>—(1.)</w:t>
      </w:r>
      <w:r w:rsidR="004579B3">
        <w:rPr>
          <w:rFonts w:ascii="Times New Roman" w:hAnsi="Times New Roman"/>
        </w:rPr>
        <w:tab/>
      </w:r>
      <w:r w:rsidR="0012216A" w:rsidRPr="00A14514">
        <w:rPr>
          <w:rFonts w:ascii="Times New Roman" w:hAnsi="Times New Roman"/>
        </w:rPr>
        <w:t>Any matter which is at any time pending in the High Court, whether originally commenced in the High Court or not, may be remitted for trial to any Court of a State which has federal jurisdiction with regard to the subject-matter and the parties.</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4579B3">
        <w:rPr>
          <w:rFonts w:ascii="Times New Roman" w:hAnsi="Times New Roman"/>
        </w:rPr>
        <w:tab/>
      </w:r>
      <w:r w:rsidRPr="00A14514">
        <w:rPr>
          <w:rFonts w:ascii="Times New Roman" w:hAnsi="Times New Roman"/>
        </w:rPr>
        <w:t>The order remitting the matter may be made by the High Court, or a Justice sitting in Chambers, on the application of any party to the matter.</w:t>
      </w:r>
    </w:p>
    <w:p w:rsidR="003466E0" w:rsidRPr="003466E0" w:rsidRDefault="003466E0" w:rsidP="00582DD3">
      <w:pPr>
        <w:spacing w:before="120" w:after="60" w:line="240" w:lineRule="auto"/>
        <w:jc w:val="both"/>
        <w:rPr>
          <w:rFonts w:ascii="Times New Roman" w:hAnsi="Times New Roman" w:cs="Times New Roman"/>
          <w:b/>
          <w:sz w:val="20"/>
        </w:rPr>
      </w:pPr>
      <w:r w:rsidRPr="003466E0">
        <w:rPr>
          <w:rFonts w:ascii="Times New Roman" w:hAnsi="Times New Roman" w:cs="Times New Roman"/>
          <w:b/>
          <w:sz w:val="20"/>
        </w:rPr>
        <w:t>Defence in causes removed to High Court.</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46.</w:t>
      </w:r>
      <w:r w:rsidR="003466E0">
        <w:rPr>
          <w:rFonts w:ascii="Times New Roman" w:hAnsi="Times New Roman"/>
          <w:b/>
        </w:rPr>
        <w:tab/>
      </w:r>
      <w:r w:rsidR="0012216A" w:rsidRPr="00A14514">
        <w:rPr>
          <w:rFonts w:ascii="Times New Roman" w:hAnsi="Times New Roman"/>
        </w:rPr>
        <w:t xml:space="preserve">When a cause is removed in whole or part from any Court of a State into the High Court, the defendant may set up by way of </w:t>
      </w:r>
      <w:proofErr w:type="spellStart"/>
      <w:r w:rsidR="0012216A" w:rsidRPr="00A14514">
        <w:rPr>
          <w:rFonts w:ascii="Times New Roman" w:hAnsi="Times New Roman"/>
        </w:rPr>
        <w:t>defence</w:t>
      </w:r>
      <w:proofErr w:type="spellEnd"/>
      <w:r w:rsidR="0012216A" w:rsidRPr="00A14514">
        <w:rPr>
          <w:rFonts w:ascii="Times New Roman" w:hAnsi="Times New Roman"/>
        </w:rPr>
        <w:t xml:space="preserve"> any matter which he might have set up if the cause had been commenced in the High Court, notwithstanding that the Court from which the cause was removed had not jurisdiction to entertain the matter of </w:t>
      </w:r>
      <w:proofErr w:type="spellStart"/>
      <w:r w:rsidR="0012216A" w:rsidRPr="00A14514">
        <w:rPr>
          <w:rFonts w:ascii="Times New Roman" w:hAnsi="Times New Roman"/>
        </w:rPr>
        <w:t>defence</w:t>
      </w:r>
      <w:proofErr w:type="spellEnd"/>
      <w:r w:rsidR="0012216A" w:rsidRPr="00A14514">
        <w:rPr>
          <w:rFonts w:ascii="Times New Roman" w:hAnsi="Times New Roman"/>
        </w:rPr>
        <w:t xml:space="preserve"> or could not entertain it in the same cause.</w:t>
      </w:r>
    </w:p>
    <w:p w:rsidR="0012216A" w:rsidRPr="00DD7A8A" w:rsidRDefault="0012216A" w:rsidP="004579B3">
      <w:pPr>
        <w:spacing w:before="120" w:after="120" w:line="240" w:lineRule="auto"/>
        <w:jc w:val="center"/>
        <w:rPr>
          <w:rFonts w:ascii="Times New Roman" w:hAnsi="Times New Roman"/>
          <w:smallCaps/>
          <w:sz w:val="24"/>
        </w:rPr>
      </w:pPr>
      <w:r w:rsidRPr="00DD7A8A">
        <w:rPr>
          <w:rFonts w:ascii="Times New Roman" w:hAnsi="Times New Roman"/>
          <w:smallCaps/>
          <w:sz w:val="24"/>
        </w:rPr>
        <w:t>Part VIII.—Members and Officers of the High Court.</w:t>
      </w:r>
    </w:p>
    <w:p w:rsidR="0012216A" w:rsidRPr="00A14514" w:rsidRDefault="00A16246" w:rsidP="004579B3">
      <w:pPr>
        <w:spacing w:after="120" w:line="240" w:lineRule="auto"/>
        <w:jc w:val="center"/>
        <w:rPr>
          <w:rFonts w:ascii="Times New Roman" w:hAnsi="Times New Roman"/>
        </w:rPr>
      </w:pPr>
      <w:r w:rsidRPr="00A14514">
        <w:rPr>
          <w:rFonts w:ascii="Times New Roman" w:hAnsi="Times New Roman"/>
          <w:i/>
        </w:rPr>
        <w:t>Salaries of Justices.</w:t>
      </w:r>
    </w:p>
    <w:p w:rsidR="001D761C" w:rsidRPr="001D761C" w:rsidRDefault="001D761C" w:rsidP="00582DD3">
      <w:pPr>
        <w:spacing w:before="120" w:after="60" w:line="240" w:lineRule="auto"/>
        <w:jc w:val="both"/>
        <w:rPr>
          <w:rFonts w:ascii="Times New Roman" w:hAnsi="Times New Roman" w:cs="Times New Roman"/>
          <w:b/>
          <w:sz w:val="20"/>
        </w:rPr>
      </w:pPr>
      <w:r w:rsidRPr="001D761C">
        <w:rPr>
          <w:rFonts w:ascii="Times New Roman" w:hAnsi="Times New Roman" w:cs="Times New Roman"/>
          <w:b/>
          <w:sz w:val="20"/>
        </w:rPr>
        <w:t>Salary.</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47.</w:t>
      </w:r>
      <w:r w:rsidR="0012216A" w:rsidRPr="00A14514">
        <w:rPr>
          <w:rFonts w:ascii="Times New Roman" w:hAnsi="Times New Roman"/>
        </w:rPr>
        <w:t>—(1.)</w:t>
      </w:r>
      <w:r w:rsidR="004579B3">
        <w:rPr>
          <w:rFonts w:ascii="Times New Roman" w:hAnsi="Times New Roman"/>
        </w:rPr>
        <w:tab/>
      </w:r>
      <w:r w:rsidR="0012216A" w:rsidRPr="00A14514">
        <w:rPr>
          <w:rFonts w:ascii="Times New Roman" w:hAnsi="Times New Roman"/>
        </w:rPr>
        <w:t>There shall be paid to the Chief Justice a salary at the rate of Three thousand five hundred pounds a year, and to each other Justice a salary at the rate of Three thousand pounds a year.</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4579B3">
        <w:rPr>
          <w:rFonts w:ascii="Times New Roman" w:hAnsi="Times New Roman"/>
        </w:rPr>
        <w:tab/>
      </w:r>
      <w:r w:rsidRPr="00A14514">
        <w:rPr>
          <w:rFonts w:ascii="Times New Roman" w:hAnsi="Times New Roman"/>
        </w:rPr>
        <w:t>There shall also be paid to each Justice of the High Court, on account of his expenses in travelling to discharge the duties of his office, such sums as are considered reasonable by the Governor-General.</w:t>
      </w:r>
    </w:p>
    <w:p w:rsidR="001D761C" w:rsidRPr="001D761C" w:rsidRDefault="001D761C" w:rsidP="00582DD3">
      <w:pPr>
        <w:spacing w:before="120" w:after="60" w:line="240" w:lineRule="auto"/>
        <w:jc w:val="both"/>
        <w:rPr>
          <w:rFonts w:ascii="Times New Roman" w:hAnsi="Times New Roman" w:cs="Times New Roman"/>
          <w:b/>
          <w:sz w:val="20"/>
        </w:rPr>
      </w:pPr>
      <w:r w:rsidRPr="001D761C">
        <w:rPr>
          <w:rFonts w:ascii="Times New Roman" w:hAnsi="Times New Roman" w:cs="Times New Roman"/>
          <w:b/>
          <w:sz w:val="20"/>
        </w:rPr>
        <w:t>Payment of salaries.</w:t>
      </w:r>
    </w:p>
    <w:p w:rsidR="0012216A" w:rsidRPr="00A14514" w:rsidRDefault="00A16246" w:rsidP="00582DD3">
      <w:pPr>
        <w:spacing w:after="0" w:line="240" w:lineRule="auto"/>
        <w:ind w:firstLine="432"/>
        <w:jc w:val="both"/>
        <w:rPr>
          <w:rFonts w:ascii="Times New Roman" w:hAnsi="Times New Roman"/>
        </w:rPr>
      </w:pPr>
      <w:r w:rsidRPr="00A14514">
        <w:rPr>
          <w:rFonts w:ascii="Times New Roman" w:hAnsi="Times New Roman"/>
          <w:b/>
        </w:rPr>
        <w:t>48.</w:t>
      </w:r>
      <w:r w:rsidR="0012216A" w:rsidRPr="00A14514">
        <w:rPr>
          <w:rFonts w:ascii="Times New Roman" w:hAnsi="Times New Roman"/>
        </w:rPr>
        <w:t>—(1.)</w:t>
      </w:r>
      <w:r w:rsidR="004579B3">
        <w:rPr>
          <w:rFonts w:ascii="Times New Roman" w:hAnsi="Times New Roman"/>
        </w:rPr>
        <w:tab/>
      </w:r>
      <w:r w:rsidR="0012216A" w:rsidRPr="00A14514">
        <w:rPr>
          <w:rFonts w:ascii="Times New Roman" w:hAnsi="Times New Roman"/>
        </w:rPr>
        <w:t>The salaries of the Justices of the High Court shall be charged on and paid out of the Consolidated Revenue Fund.</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1D761C">
        <w:rPr>
          <w:rFonts w:ascii="Times New Roman" w:hAnsi="Times New Roman"/>
        </w:rPr>
        <w:tab/>
      </w:r>
      <w:r w:rsidRPr="00A14514">
        <w:rPr>
          <w:rFonts w:ascii="Times New Roman" w:hAnsi="Times New Roman"/>
        </w:rPr>
        <w:t>They shall grow due from day to day, but shall be payable monthly.</w:t>
      </w:r>
    </w:p>
    <w:p w:rsidR="001D761C" w:rsidRDefault="001D761C">
      <w:pPr>
        <w:rPr>
          <w:rFonts w:ascii="Times New Roman" w:hAnsi="Times New Roman"/>
        </w:rPr>
      </w:pPr>
      <w:r>
        <w:rPr>
          <w:rFonts w:ascii="Times New Roman" w:hAnsi="Times New Roman"/>
        </w:rPr>
        <w:br w:type="page"/>
      </w:r>
    </w:p>
    <w:p w:rsidR="0012216A" w:rsidRPr="00A14514" w:rsidRDefault="00A16246" w:rsidP="008E1E6E">
      <w:pPr>
        <w:spacing w:after="0" w:line="240" w:lineRule="auto"/>
        <w:jc w:val="center"/>
        <w:rPr>
          <w:rFonts w:ascii="Times New Roman" w:hAnsi="Times New Roman"/>
        </w:rPr>
      </w:pPr>
      <w:r w:rsidRPr="00A14514">
        <w:rPr>
          <w:rFonts w:ascii="Times New Roman" w:hAnsi="Times New Roman"/>
          <w:i/>
        </w:rPr>
        <w:t>Barristers and Solicitors.</w:t>
      </w:r>
    </w:p>
    <w:p w:rsidR="008E1E6E" w:rsidRPr="008E1E6E" w:rsidRDefault="008E1E6E" w:rsidP="00582DD3">
      <w:pPr>
        <w:spacing w:before="120" w:after="60" w:line="240" w:lineRule="auto"/>
        <w:jc w:val="both"/>
        <w:rPr>
          <w:rFonts w:ascii="Times New Roman" w:hAnsi="Times New Roman" w:cs="Times New Roman"/>
          <w:b/>
          <w:sz w:val="20"/>
        </w:rPr>
      </w:pPr>
      <w:r w:rsidRPr="008E1E6E">
        <w:rPr>
          <w:rFonts w:ascii="Times New Roman" w:hAnsi="Times New Roman" w:cs="Times New Roman"/>
          <w:b/>
          <w:sz w:val="20"/>
        </w:rPr>
        <w:t>Barristers and solicitors.</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49.</w:t>
      </w:r>
      <w:r w:rsidR="0012216A" w:rsidRPr="00A14514">
        <w:rPr>
          <w:rFonts w:ascii="Times New Roman" w:hAnsi="Times New Roman"/>
        </w:rPr>
        <w:t>—(1.)</w:t>
      </w:r>
      <w:r w:rsidR="00582DD3">
        <w:rPr>
          <w:rFonts w:ascii="Times New Roman" w:hAnsi="Times New Roman"/>
        </w:rPr>
        <w:tab/>
      </w:r>
      <w:r w:rsidR="0012216A" w:rsidRPr="00A14514">
        <w:rPr>
          <w:rFonts w:ascii="Times New Roman" w:hAnsi="Times New Roman"/>
        </w:rPr>
        <w:t xml:space="preserve">Any person entitled to </w:t>
      </w:r>
      <w:proofErr w:type="spellStart"/>
      <w:r w:rsidR="0012216A" w:rsidRPr="00A14514">
        <w:rPr>
          <w:rFonts w:ascii="Times New Roman" w:hAnsi="Times New Roman"/>
        </w:rPr>
        <w:t>practise</w:t>
      </w:r>
      <w:proofErr w:type="spellEnd"/>
      <w:r w:rsidR="0012216A" w:rsidRPr="00A14514">
        <w:rPr>
          <w:rFonts w:ascii="Times New Roman" w:hAnsi="Times New Roman"/>
        </w:rPr>
        <w:t xml:space="preserve"> as a barrister or solicitor or both in any State shall have the like right to </w:t>
      </w:r>
      <w:proofErr w:type="spellStart"/>
      <w:r w:rsidR="0012216A" w:rsidRPr="00A14514">
        <w:rPr>
          <w:rFonts w:ascii="Times New Roman" w:hAnsi="Times New Roman"/>
        </w:rPr>
        <w:t>practise</w:t>
      </w:r>
      <w:proofErr w:type="spellEnd"/>
      <w:r w:rsidR="0012216A" w:rsidRPr="00A14514">
        <w:rPr>
          <w:rFonts w:ascii="Times New Roman" w:hAnsi="Times New Roman"/>
        </w:rPr>
        <w:t xml:space="preserve"> in any federal Court.</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582DD3">
        <w:rPr>
          <w:rFonts w:ascii="Times New Roman" w:hAnsi="Times New Roman"/>
        </w:rPr>
        <w:tab/>
      </w:r>
      <w:r w:rsidRPr="00A14514">
        <w:rPr>
          <w:rFonts w:ascii="Times New Roman" w:hAnsi="Times New Roman"/>
        </w:rPr>
        <w:t>Provided that before so doing he shall produce to the Principal Registrar evidence showing that he is so entitled and in what capacity, and the Principal Registrar shall thereupon enter his name in a Register of Practitioners to be kept at the Principal Registry.</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582DD3">
        <w:rPr>
          <w:rFonts w:ascii="Times New Roman" w:hAnsi="Times New Roman"/>
        </w:rPr>
        <w:tab/>
      </w:r>
      <w:r w:rsidRPr="00A14514">
        <w:rPr>
          <w:rFonts w:ascii="Times New Roman" w:hAnsi="Times New Roman"/>
        </w:rPr>
        <w:t>A copy of the Register shall be kept at every District Registry.</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(4.)</w:t>
      </w:r>
      <w:r w:rsidR="00582DD3">
        <w:rPr>
          <w:rFonts w:ascii="Times New Roman" w:hAnsi="Times New Roman"/>
        </w:rPr>
        <w:tab/>
      </w:r>
      <w:r w:rsidRPr="00A14514">
        <w:rPr>
          <w:rFonts w:ascii="Times New Roman" w:hAnsi="Times New Roman"/>
        </w:rPr>
        <w:t xml:space="preserve">The High Court may direct the name of any person to be struck off the Register upon proof that he has been guilty of conduct which renders him unfit to be allowed to continue to </w:t>
      </w:r>
      <w:proofErr w:type="spellStart"/>
      <w:r w:rsidRPr="00A14514">
        <w:rPr>
          <w:rFonts w:ascii="Times New Roman" w:hAnsi="Times New Roman"/>
        </w:rPr>
        <w:t>practise</w:t>
      </w:r>
      <w:proofErr w:type="spellEnd"/>
      <w:r w:rsidRPr="00A14514">
        <w:rPr>
          <w:rFonts w:ascii="Times New Roman" w:hAnsi="Times New Roman"/>
        </w:rPr>
        <w:t xml:space="preserve"> as a barrister or solicitor, or that he has been deprived by the Supreme Court of the State, by virtue of his right to </w:t>
      </w:r>
      <w:proofErr w:type="spellStart"/>
      <w:r w:rsidRPr="00A14514">
        <w:rPr>
          <w:rFonts w:ascii="Times New Roman" w:hAnsi="Times New Roman"/>
        </w:rPr>
        <w:t>practise</w:t>
      </w:r>
      <w:proofErr w:type="spellEnd"/>
      <w:r w:rsidRPr="00A14514">
        <w:rPr>
          <w:rFonts w:ascii="Times New Roman" w:hAnsi="Times New Roman"/>
        </w:rPr>
        <w:t xml:space="preserve"> wherein he was registered, of the right to </w:t>
      </w:r>
      <w:proofErr w:type="spellStart"/>
      <w:r w:rsidRPr="00A14514">
        <w:rPr>
          <w:rFonts w:ascii="Times New Roman" w:hAnsi="Times New Roman"/>
        </w:rPr>
        <w:t>practise</w:t>
      </w:r>
      <w:proofErr w:type="spellEnd"/>
      <w:r w:rsidRPr="00A14514">
        <w:rPr>
          <w:rFonts w:ascii="Times New Roman" w:hAnsi="Times New Roman"/>
        </w:rPr>
        <w:t xml:space="preserve"> in that State as a barrister or solicitor.</w:t>
      </w:r>
    </w:p>
    <w:p w:rsidR="0049661C" w:rsidRDefault="0049661C" w:rsidP="00582DD3">
      <w:pPr>
        <w:spacing w:before="120" w:after="60" w:line="240" w:lineRule="auto"/>
        <w:jc w:val="both"/>
        <w:rPr>
          <w:rFonts w:ascii="Times New Roman" w:hAnsi="Times New Roman" w:cs="Times New Roman"/>
          <w:b/>
          <w:sz w:val="20"/>
        </w:rPr>
      </w:pPr>
      <w:r w:rsidRPr="0049661C">
        <w:rPr>
          <w:rFonts w:ascii="Times New Roman" w:hAnsi="Times New Roman" w:cs="Times New Roman"/>
          <w:b/>
          <w:sz w:val="20"/>
        </w:rPr>
        <w:t>Crown Solicitor entitled to right and privileges of a solicitor in every State.</w:t>
      </w:r>
    </w:p>
    <w:p w:rsidR="00EF0066" w:rsidRPr="0012419A" w:rsidRDefault="00EF0066" w:rsidP="00EF0066">
      <w:pPr>
        <w:spacing w:before="60" w:after="80" w:line="240" w:lineRule="auto"/>
        <w:jc w:val="both"/>
        <w:rPr>
          <w:rFonts w:ascii="Times New Roman" w:hAnsi="Times New Roman" w:cs="Times New Roman"/>
          <w:sz w:val="20"/>
        </w:rPr>
      </w:pPr>
      <w:r w:rsidRPr="0012419A">
        <w:rPr>
          <w:rFonts w:ascii="Times New Roman" w:hAnsi="Times New Roman" w:cs="Times New Roman"/>
          <w:sz w:val="20"/>
        </w:rPr>
        <w:t xml:space="preserve">Cf. U.K., 37 and 38 </w:t>
      </w:r>
      <w:proofErr w:type="spellStart"/>
      <w:r w:rsidRPr="0012419A">
        <w:rPr>
          <w:rFonts w:ascii="Times New Roman" w:hAnsi="Times New Roman" w:cs="Times New Roman"/>
          <w:sz w:val="20"/>
        </w:rPr>
        <w:t>Vict</w:t>
      </w:r>
      <w:proofErr w:type="spellEnd"/>
      <w:r w:rsidRPr="0012419A">
        <w:rPr>
          <w:rFonts w:ascii="Times New Roman" w:hAnsi="Times New Roman" w:cs="Times New Roman"/>
          <w:sz w:val="20"/>
        </w:rPr>
        <w:t>., c. 68, s. 12.</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50.</w:t>
      </w:r>
      <w:r w:rsidR="008E1E6E">
        <w:rPr>
          <w:rFonts w:ascii="Times New Roman" w:hAnsi="Times New Roman"/>
          <w:b/>
        </w:rPr>
        <w:tab/>
      </w:r>
      <w:r w:rsidR="0012216A" w:rsidRPr="00A14514">
        <w:rPr>
          <w:rFonts w:ascii="Times New Roman" w:hAnsi="Times New Roman"/>
        </w:rPr>
        <w:t xml:space="preserve">The Crown Solicitor for the Commonwealth shall, in respect of his office, be entitled to </w:t>
      </w:r>
      <w:proofErr w:type="spellStart"/>
      <w:r w:rsidR="0012216A" w:rsidRPr="00A14514">
        <w:rPr>
          <w:rFonts w:ascii="Times New Roman" w:hAnsi="Times New Roman"/>
        </w:rPr>
        <w:t>practise</w:t>
      </w:r>
      <w:proofErr w:type="spellEnd"/>
      <w:r w:rsidR="0012216A" w:rsidRPr="00A14514">
        <w:rPr>
          <w:rFonts w:ascii="Times New Roman" w:hAnsi="Times New Roman"/>
        </w:rPr>
        <w:t xml:space="preserve"> as a solicitor in any federal Court or Court exercising federal jurisdiction, and be entitled to all the rights and privileges of a solicitor in each State, whether he is or is not enrolled as a solicitor in any State.</w:t>
      </w:r>
    </w:p>
    <w:p w:rsidR="0012216A" w:rsidRPr="00A14514" w:rsidRDefault="00A16246" w:rsidP="0012419A">
      <w:pPr>
        <w:spacing w:after="120" w:line="240" w:lineRule="auto"/>
        <w:jc w:val="center"/>
        <w:rPr>
          <w:rFonts w:ascii="Times New Roman" w:hAnsi="Times New Roman"/>
        </w:rPr>
      </w:pPr>
      <w:r w:rsidRPr="00A14514">
        <w:rPr>
          <w:rFonts w:ascii="Times New Roman" w:hAnsi="Times New Roman"/>
          <w:i/>
        </w:rPr>
        <w:t>Registrars.</w:t>
      </w:r>
    </w:p>
    <w:p w:rsidR="00C44CA7" w:rsidRDefault="00C44CA7" w:rsidP="00582DD3">
      <w:pPr>
        <w:spacing w:before="120" w:after="60" w:line="240" w:lineRule="auto"/>
        <w:jc w:val="both"/>
        <w:rPr>
          <w:rFonts w:ascii="Times New Roman" w:hAnsi="Times New Roman" w:cs="Times New Roman"/>
          <w:b/>
          <w:sz w:val="20"/>
        </w:rPr>
      </w:pPr>
      <w:r w:rsidRPr="00C44CA7">
        <w:rPr>
          <w:rFonts w:ascii="Times New Roman" w:hAnsi="Times New Roman" w:cs="Times New Roman"/>
          <w:b/>
          <w:sz w:val="20"/>
        </w:rPr>
        <w:t>Registrars.</w:t>
      </w:r>
    </w:p>
    <w:p w:rsidR="00EF0066" w:rsidRPr="0012419A" w:rsidRDefault="00EF0066" w:rsidP="00EF0066">
      <w:pPr>
        <w:spacing w:before="60" w:after="60" w:line="240" w:lineRule="auto"/>
        <w:jc w:val="both"/>
        <w:rPr>
          <w:rFonts w:ascii="Times New Roman" w:hAnsi="Times New Roman" w:cs="Times New Roman"/>
          <w:sz w:val="20"/>
        </w:rPr>
      </w:pPr>
      <w:proofErr w:type="spellStart"/>
      <w:r w:rsidRPr="0012419A">
        <w:rPr>
          <w:rFonts w:ascii="Times New Roman" w:hAnsi="Times New Roman" w:cs="Times New Roman"/>
          <w:sz w:val="20"/>
        </w:rPr>
        <w:t>Qd</w:t>
      </w:r>
      <w:proofErr w:type="spellEnd"/>
      <w:r w:rsidRPr="0012419A">
        <w:rPr>
          <w:rFonts w:ascii="Times New Roman" w:hAnsi="Times New Roman" w:cs="Times New Roman"/>
          <w:sz w:val="20"/>
        </w:rPr>
        <w:t>. Sup. Ct. Act.</w:t>
      </w:r>
    </w:p>
    <w:p w:rsidR="0012216A" w:rsidRPr="00C44CA7" w:rsidRDefault="00A16246" w:rsidP="00582DD3">
      <w:pPr>
        <w:tabs>
          <w:tab w:val="left" w:pos="990"/>
        </w:tabs>
        <w:spacing w:after="0" w:line="240" w:lineRule="auto"/>
        <w:ind w:firstLine="432"/>
        <w:jc w:val="both"/>
        <w:rPr>
          <w:rFonts w:ascii="Times New Roman" w:hAnsi="Times New Roman" w:cs="Times New Roman"/>
        </w:rPr>
      </w:pPr>
      <w:r w:rsidRPr="00F06E20">
        <w:rPr>
          <w:rFonts w:ascii="Times New Roman" w:hAnsi="Times New Roman" w:cs="Times New Roman"/>
          <w:b/>
        </w:rPr>
        <w:t>51.</w:t>
      </w:r>
      <w:r w:rsidR="0012216A" w:rsidRPr="00C44CA7">
        <w:rPr>
          <w:rFonts w:ascii="Times New Roman" w:hAnsi="Times New Roman" w:cs="Times New Roman"/>
        </w:rPr>
        <w:t>—(1.)</w:t>
      </w:r>
      <w:r w:rsidR="00582DD3">
        <w:rPr>
          <w:rFonts w:ascii="Times New Roman" w:hAnsi="Times New Roman" w:cs="Times New Roman"/>
        </w:rPr>
        <w:tab/>
      </w:r>
      <w:r w:rsidR="0012216A" w:rsidRPr="00C44CA7">
        <w:rPr>
          <w:rFonts w:ascii="Times New Roman" w:hAnsi="Times New Roman" w:cs="Times New Roman"/>
        </w:rPr>
        <w:t>At the Principal Registry of the High Court there shall be an officer to be called the Principal Registrar and such other officers as are necessary.</w:t>
      </w:r>
    </w:p>
    <w:p w:rsidR="0012216A" w:rsidRPr="00C44CA7" w:rsidRDefault="0012216A" w:rsidP="00582DD3">
      <w:pPr>
        <w:tabs>
          <w:tab w:val="left" w:pos="1080"/>
        </w:tabs>
        <w:spacing w:after="0" w:line="240" w:lineRule="auto"/>
        <w:ind w:firstLine="432"/>
        <w:jc w:val="both"/>
        <w:rPr>
          <w:rFonts w:ascii="Times New Roman" w:hAnsi="Times New Roman" w:cs="Times New Roman"/>
        </w:rPr>
      </w:pPr>
      <w:r w:rsidRPr="00C44CA7">
        <w:rPr>
          <w:rFonts w:ascii="Times New Roman" w:hAnsi="Times New Roman" w:cs="Times New Roman"/>
        </w:rPr>
        <w:t>(2.)</w:t>
      </w:r>
      <w:r w:rsidR="00582DD3">
        <w:rPr>
          <w:rFonts w:ascii="Times New Roman" w:hAnsi="Times New Roman" w:cs="Times New Roman"/>
        </w:rPr>
        <w:tab/>
      </w:r>
      <w:r w:rsidRPr="00C44CA7">
        <w:rPr>
          <w:rFonts w:ascii="Times New Roman" w:hAnsi="Times New Roman" w:cs="Times New Roman"/>
        </w:rPr>
        <w:t>There shall also be at every District Registry a District Registrar and such other officers as are necessary.</w:t>
      </w:r>
    </w:p>
    <w:p w:rsidR="0012216A" w:rsidRPr="00C44CA7" w:rsidRDefault="0012216A" w:rsidP="00582DD3">
      <w:pPr>
        <w:tabs>
          <w:tab w:val="left" w:pos="1080"/>
        </w:tabs>
        <w:spacing w:after="0" w:line="240" w:lineRule="auto"/>
        <w:ind w:firstLine="432"/>
        <w:jc w:val="both"/>
        <w:rPr>
          <w:rFonts w:ascii="Times New Roman" w:hAnsi="Times New Roman"/>
        </w:rPr>
      </w:pPr>
      <w:r w:rsidRPr="00C44CA7">
        <w:rPr>
          <w:rFonts w:ascii="Times New Roman" w:hAnsi="Times New Roman" w:cs="Times New Roman"/>
        </w:rPr>
        <w:t>(3.)</w:t>
      </w:r>
      <w:r w:rsidR="00582DD3">
        <w:rPr>
          <w:rFonts w:ascii="Times New Roman" w:hAnsi="Times New Roman" w:cs="Times New Roman"/>
        </w:rPr>
        <w:tab/>
      </w:r>
      <w:r w:rsidRPr="00C44CA7">
        <w:rPr>
          <w:rFonts w:ascii="Times New Roman" w:hAnsi="Times New Roman" w:cs="Times New Roman"/>
        </w:rPr>
        <w:t>Provided that after the first day of July One thousand nine hundred and four no new office shall be created either in the Principal Registry or in any District Registry unless the Chief Justice certifies in writing to the Governor-General that the new office is necessary.</w:t>
      </w:r>
    </w:p>
    <w:p w:rsidR="00F06E20" w:rsidRDefault="00F06E20" w:rsidP="00582DD3">
      <w:pPr>
        <w:spacing w:before="120" w:after="60" w:line="240" w:lineRule="auto"/>
        <w:jc w:val="both"/>
        <w:rPr>
          <w:rFonts w:ascii="Times New Roman" w:hAnsi="Times New Roman" w:cs="Times New Roman"/>
          <w:b/>
          <w:sz w:val="20"/>
        </w:rPr>
      </w:pPr>
      <w:r w:rsidRPr="00F06E20">
        <w:rPr>
          <w:rFonts w:ascii="Times New Roman" w:hAnsi="Times New Roman" w:cs="Times New Roman"/>
          <w:b/>
          <w:sz w:val="20"/>
        </w:rPr>
        <w:t>Power of Registrars.</w:t>
      </w:r>
    </w:p>
    <w:p w:rsidR="00EF0066" w:rsidRPr="0012419A" w:rsidRDefault="00EF0066" w:rsidP="00EF0066">
      <w:pPr>
        <w:spacing w:before="60" w:after="60" w:line="240" w:lineRule="auto"/>
        <w:jc w:val="both"/>
        <w:rPr>
          <w:rFonts w:ascii="Times New Roman" w:hAnsi="Times New Roman" w:cs="Times New Roman"/>
          <w:sz w:val="20"/>
        </w:rPr>
      </w:pPr>
      <w:r>
        <w:rPr>
          <w:rFonts w:ascii="Times New Roman" w:hAnsi="Times New Roman" w:cs="Times New Roman"/>
          <w:sz w:val="20"/>
        </w:rPr>
        <w:t>Jud.</w:t>
      </w:r>
      <w:r w:rsidRPr="0012419A">
        <w:rPr>
          <w:rFonts w:ascii="Times New Roman" w:hAnsi="Times New Roman" w:cs="Times New Roman"/>
          <w:sz w:val="20"/>
        </w:rPr>
        <w:t xml:space="preserve"> Act 1873 s. 62.</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52.</w:t>
      </w:r>
      <w:r w:rsidR="00F06E20">
        <w:rPr>
          <w:rFonts w:ascii="Times New Roman" w:hAnsi="Times New Roman"/>
          <w:b/>
        </w:rPr>
        <w:tab/>
      </w:r>
      <w:r w:rsidR="0012216A" w:rsidRPr="00A14514">
        <w:rPr>
          <w:rFonts w:ascii="Times New Roman" w:hAnsi="Times New Roman"/>
        </w:rPr>
        <w:t>The Principal Registrar and the several District Registrars shall have power to administer oaths and perform such, duties in respect of any proceedings pending in the High Court as are assigned to them by Rules of Court or by any special order of the Court.</w:t>
      </w:r>
    </w:p>
    <w:p w:rsidR="0012216A" w:rsidRPr="00A14514" w:rsidRDefault="00A16246" w:rsidP="00EF0066">
      <w:pPr>
        <w:spacing w:before="120" w:after="0" w:line="240" w:lineRule="auto"/>
        <w:jc w:val="center"/>
        <w:rPr>
          <w:rFonts w:ascii="Times New Roman" w:hAnsi="Times New Roman"/>
        </w:rPr>
      </w:pPr>
      <w:r w:rsidRPr="00A14514">
        <w:rPr>
          <w:rFonts w:ascii="Times New Roman" w:hAnsi="Times New Roman"/>
          <w:i/>
        </w:rPr>
        <w:t>The Marshal.</w:t>
      </w:r>
    </w:p>
    <w:p w:rsidR="00F06E20" w:rsidRDefault="00F06E20" w:rsidP="00582DD3">
      <w:pPr>
        <w:spacing w:before="120" w:after="60" w:line="240" w:lineRule="auto"/>
        <w:jc w:val="both"/>
        <w:rPr>
          <w:rFonts w:ascii="Times New Roman" w:hAnsi="Times New Roman" w:cs="Times New Roman"/>
          <w:b/>
          <w:sz w:val="20"/>
        </w:rPr>
      </w:pPr>
      <w:r w:rsidRPr="00F06E20">
        <w:rPr>
          <w:rFonts w:ascii="Times New Roman" w:hAnsi="Times New Roman" w:cs="Times New Roman"/>
          <w:b/>
          <w:sz w:val="20"/>
        </w:rPr>
        <w:t>Marshal.</w:t>
      </w:r>
    </w:p>
    <w:p w:rsidR="00EF0066" w:rsidRPr="0012419A" w:rsidRDefault="00EF0066" w:rsidP="00EF0066">
      <w:pPr>
        <w:spacing w:before="60" w:after="60" w:line="240" w:lineRule="auto"/>
        <w:jc w:val="both"/>
        <w:rPr>
          <w:rFonts w:ascii="Times New Roman" w:hAnsi="Times New Roman" w:cs="Times New Roman"/>
          <w:sz w:val="20"/>
        </w:rPr>
      </w:pPr>
      <w:proofErr w:type="spellStart"/>
      <w:r w:rsidRPr="0012419A">
        <w:rPr>
          <w:rFonts w:ascii="Times New Roman" w:hAnsi="Times New Roman" w:cs="Times New Roman"/>
          <w:sz w:val="20"/>
        </w:rPr>
        <w:t>Qd</w:t>
      </w:r>
      <w:proofErr w:type="spellEnd"/>
      <w:r w:rsidRPr="0012419A">
        <w:rPr>
          <w:rFonts w:ascii="Times New Roman" w:hAnsi="Times New Roman" w:cs="Times New Roman"/>
          <w:sz w:val="20"/>
        </w:rPr>
        <w:t>. Sup. Ct. Act.</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53.</w:t>
      </w:r>
      <w:r w:rsidR="00F06E20">
        <w:rPr>
          <w:rFonts w:ascii="Times New Roman" w:hAnsi="Times New Roman"/>
          <w:b/>
        </w:rPr>
        <w:tab/>
      </w:r>
      <w:r w:rsidR="0012216A" w:rsidRPr="00A14514">
        <w:rPr>
          <w:rFonts w:ascii="Times New Roman" w:hAnsi="Times New Roman"/>
        </w:rPr>
        <w:t>There shall be an officer to be called the Marshal, who shall be charged with the service and execution of all writs, summonses, orders, warrants, precepts, process, and commands of the High Court which are directed to him, and shall make such return of the same to the Court together with the manner of the execution thereof as he is thereby required, and who shall take receive and detain all persons who are committed to his custody by the Court, and shall discharge all such persons when thereunto directed by the Court or by law.</w:t>
      </w:r>
    </w:p>
    <w:p w:rsidR="00F06E20" w:rsidRPr="00F06E20" w:rsidRDefault="00F06E20" w:rsidP="00EF0066">
      <w:pPr>
        <w:spacing w:before="120" w:after="60" w:line="240" w:lineRule="auto"/>
        <w:jc w:val="both"/>
        <w:rPr>
          <w:rFonts w:ascii="Times New Roman" w:hAnsi="Times New Roman" w:cs="Times New Roman"/>
          <w:b/>
          <w:sz w:val="20"/>
        </w:rPr>
      </w:pPr>
      <w:r w:rsidRPr="00F06E20">
        <w:rPr>
          <w:rFonts w:ascii="Times New Roman" w:hAnsi="Times New Roman" w:cs="Times New Roman"/>
          <w:b/>
          <w:sz w:val="20"/>
        </w:rPr>
        <w:t xml:space="preserve">Deputy </w:t>
      </w:r>
      <w:r w:rsidR="00EF0066">
        <w:rPr>
          <w:rFonts w:ascii="Times New Roman" w:hAnsi="Times New Roman" w:cs="Times New Roman"/>
          <w:b/>
          <w:sz w:val="20"/>
        </w:rPr>
        <w:t>M</w:t>
      </w:r>
      <w:r w:rsidRPr="00F06E20">
        <w:rPr>
          <w:rFonts w:ascii="Times New Roman" w:hAnsi="Times New Roman" w:cs="Times New Roman"/>
          <w:b/>
          <w:sz w:val="20"/>
        </w:rPr>
        <w:t>arshal</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54.</w:t>
      </w:r>
      <w:r w:rsidR="00F06E20">
        <w:rPr>
          <w:rFonts w:ascii="Times New Roman" w:hAnsi="Times New Roman"/>
          <w:b/>
        </w:rPr>
        <w:tab/>
      </w:r>
      <w:r w:rsidR="0012216A" w:rsidRPr="00A14514">
        <w:rPr>
          <w:rFonts w:ascii="Times New Roman" w:hAnsi="Times New Roman"/>
        </w:rPr>
        <w:t>There shall also be in and for each State in which there is a District Registry a Deputy or Deputies of the Marshal, each of whom</w:t>
      </w:r>
    </w:p>
    <w:p w:rsidR="00F06E20" w:rsidRDefault="00F06E20">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shall, when required by the High Court by any writ process or other proceeding to him directed, execute and perform within the State all such acts as the Marshal would be bound to perform if he were personally present and acting in the State.</w:t>
      </w:r>
    </w:p>
    <w:p w:rsidR="003D77D0" w:rsidRDefault="003D77D0" w:rsidP="00582DD3">
      <w:pPr>
        <w:spacing w:before="120" w:after="60" w:line="240" w:lineRule="auto"/>
        <w:jc w:val="both"/>
        <w:rPr>
          <w:rFonts w:ascii="Times New Roman" w:hAnsi="Times New Roman" w:cs="Times New Roman"/>
          <w:b/>
          <w:sz w:val="20"/>
        </w:rPr>
      </w:pPr>
      <w:r w:rsidRPr="003D77D0">
        <w:rPr>
          <w:rFonts w:ascii="Times New Roman" w:hAnsi="Times New Roman" w:cs="Times New Roman"/>
          <w:b/>
          <w:sz w:val="20"/>
        </w:rPr>
        <w:t>Marshal</w:t>
      </w:r>
      <w:r w:rsidR="000C366D">
        <w:rPr>
          <w:rFonts w:ascii="Times New Roman" w:hAnsi="Times New Roman" w:cs="Times New Roman"/>
          <w:b/>
          <w:sz w:val="20"/>
        </w:rPr>
        <w:t>’</w:t>
      </w:r>
      <w:r w:rsidRPr="003D77D0">
        <w:rPr>
          <w:rFonts w:ascii="Times New Roman" w:hAnsi="Times New Roman" w:cs="Times New Roman"/>
          <w:b/>
          <w:sz w:val="20"/>
        </w:rPr>
        <w:t>s officers.</w:t>
      </w:r>
    </w:p>
    <w:p w:rsidR="00EF0066" w:rsidRPr="00612E59" w:rsidRDefault="00EF0066" w:rsidP="00EF0066">
      <w:pPr>
        <w:spacing w:before="60" w:after="60" w:line="240" w:lineRule="auto"/>
        <w:jc w:val="both"/>
        <w:rPr>
          <w:rFonts w:ascii="Times New Roman" w:hAnsi="Times New Roman" w:cs="Times New Roman"/>
          <w:sz w:val="20"/>
        </w:rPr>
      </w:pPr>
      <w:proofErr w:type="spellStart"/>
      <w:r w:rsidRPr="00612E59">
        <w:rPr>
          <w:rFonts w:ascii="Times New Roman" w:hAnsi="Times New Roman" w:cs="Times New Roman"/>
          <w:sz w:val="20"/>
        </w:rPr>
        <w:t>Qd</w:t>
      </w:r>
      <w:proofErr w:type="spellEnd"/>
      <w:r w:rsidRPr="00612E59">
        <w:rPr>
          <w:rFonts w:ascii="Times New Roman" w:hAnsi="Times New Roman" w:cs="Times New Roman"/>
          <w:sz w:val="20"/>
        </w:rPr>
        <w:t>. Law.</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55.</w:t>
      </w:r>
      <w:r w:rsidR="003D77D0">
        <w:rPr>
          <w:rFonts w:ascii="Times New Roman" w:hAnsi="Times New Roman"/>
          <w:b/>
        </w:rPr>
        <w:tab/>
      </w:r>
      <w:r w:rsidR="0012216A" w:rsidRPr="00A14514">
        <w:rPr>
          <w:rFonts w:ascii="Times New Roman" w:hAnsi="Times New Roman"/>
        </w:rPr>
        <w:t>The Governor-General may appoint such officers as he thinks fit to assist the Marshal and his Deputies in the execution of their duties, and all acts done by those officers shall be deemed to be done by and under the authority of the Marshal.</w:t>
      </w:r>
    </w:p>
    <w:p w:rsidR="0012216A" w:rsidRPr="003D77D0" w:rsidRDefault="0012216A" w:rsidP="00612E59">
      <w:pPr>
        <w:spacing w:before="120" w:after="120" w:line="240" w:lineRule="auto"/>
        <w:jc w:val="center"/>
        <w:rPr>
          <w:rFonts w:ascii="Times New Roman" w:hAnsi="Times New Roman"/>
          <w:smallCaps/>
          <w:sz w:val="24"/>
        </w:rPr>
      </w:pPr>
      <w:r w:rsidRPr="003D77D0">
        <w:rPr>
          <w:rFonts w:ascii="Times New Roman" w:hAnsi="Times New Roman"/>
          <w:smallCaps/>
          <w:sz w:val="24"/>
        </w:rPr>
        <w:t>Part IX—Suits by and against the Commonwealth and</w:t>
      </w:r>
      <w:r w:rsidR="003D77D0" w:rsidRPr="003D77D0">
        <w:rPr>
          <w:rFonts w:ascii="Times New Roman" w:hAnsi="Times New Roman"/>
          <w:smallCaps/>
          <w:sz w:val="24"/>
        </w:rPr>
        <w:t xml:space="preserve"> </w:t>
      </w:r>
      <w:r w:rsidRPr="003D77D0">
        <w:rPr>
          <w:rFonts w:ascii="Times New Roman" w:hAnsi="Times New Roman"/>
          <w:smallCaps/>
          <w:sz w:val="24"/>
        </w:rPr>
        <w:t>the States.</w:t>
      </w:r>
    </w:p>
    <w:p w:rsidR="001050E6" w:rsidRPr="001050E6" w:rsidRDefault="001050E6" w:rsidP="00582DD3">
      <w:pPr>
        <w:spacing w:before="120" w:after="60" w:line="240" w:lineRule="auto"/>
        <w:jc w:val="both"/>
        <w:rPr>
          <w:rFonts w:ascii="Times New Roman" w:hAnsi="Times New Roman" w:cs="Times New Roman"/>
          <w:b/>
          <w:sz w:val="20"/>
        </w:rPr>
      </w:pPr>
      <w:r w:rsidRPr="001050E6">
        <w:rPr>
          <w:rFonts w:ascii="Times New Roman" w:hAnsi="Times New Roman" w:cs="Times New Roman"/>
          <w:b/>
          <w:sz w:val="20"/>
        </w:rPr>
        <w:t>Suits against the Commonwealth.</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56.</w:t>
      </w:r>
      <w:r w:rsidR="001050E6">
        <w:rPr>
          <w:rFonts w:ascii="Times New Roman" w:hAnsi="Times New Roman"/>
          <w:b/>
        </w:rPr>
        <w:tab/>
      </w:r>
      <w:r w:rsidR="0012216A" w:rsidRPr="00A14514">
        <w:rPr>
          <w:rFonts w:ascii="Times New Roman" w:hAnsi="Times New Roman"/>
        </w:rPr>
        <w:t>Any person making any claim against the Commonwealth, whether in contract or in tort, may in respect of the claim bring a suit against the Commonwealth in the High Court or in the Supreme Court of the State in which the claim arose.</w:t>
      </w:r>
    </w:p>
    <w:p w:rsidR="001050E6" w:rsidRPr="001050E6" w:rsidRDefault="001050E6" w:rsidP="00582DD3">
      <w:pPr>
        <w:spacing w:before="120" w:after="60" w:line="240" w:lineRule="auto"/>
        <w:jc w:val="both"/>
        <w:rPr>
          <w:rFonts w:ascii="Times New Roman" w:hAnsi="Times New Roman" w:cs="Times New Roman"/>
          <w:b/>
          <w:sz w:val="20"/>
        </w:rPr>
      </w:pPr>
      <w:r w:rsidRPr="001050E6">
        <w:rPr>
          <w:rFonts w:ascii="Times New Roman" w:hAnsi="Times New Roman" w:cs="Times New Roman"/>
          <w:b/>
          <w:sz w:val="20"/>
        </w:rPr>
        <w:t>Suits by a State against the Commonwealth.</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57.</w:t>
      </w:r>
      <w:r w:rsidR="001050E6">
        <w:rPr>
          <w:rFonts w:ascii="Times New Roman" w:hAnsi="Times New Roman"/>
          <w:b/>
        </w:rPr>
        <w:tab/>
      </w:r>
      <w:r w:rsidR="0012216A" w:rsidRPr="00A14514">
        <w:rPr>
          <w:rFonts w:ascii="Times New Roman" w:hAnsi="Times New Roman"/>
        </w:rPr>
        <w:t>Any State making any claim against the Commonwealth, whether in contract or in tort, may in respect of the claim bring a suit against the Commonwealth in the High Court.</w:t>
      </w:r>
    </w:p>
    <w:p w:rsidR="001050E6" w:rsidRPr="001050E6" w:rsidRDefault="001050E6" w:rsidP="00582DD3">
      <w:pPr>
        <w:spacing w:before="120" w:after="60" w:line="240" w:lineRule="auto"/>
        <w:jc w:val="both"/>
        <w:rPr>
          <w:rFonts w:ascii="Times New Roman" w:hAnsi="Times New Roman" w:cs="Times New Roman"/>
          <w:b/>
          <w:sz w:val="20"/>
        </w:rPr>
      </w:pPr>
      <w:r w:rsidRPr="001050E6">
        <w:rPr>
          <w:rFonts w:ascii="Times New Roman" w:hAnsi="Times New Roman" w:cs="Times New Roman"/>
          <w:b/>
          <w:sz w:val="20"/>
        </w:rPr>
        <w:t>Suits against a State in matters of federal jurisdiction.</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58.</w:t>
      </w:r>
      <w:r w:rsidR="001050E6">
        <w:rPr>
          <w:rFonts w:ascii="Times New Roman" w:hAnsi="Times New Roman"/>
          <w:b/>
        </w:rPr>
        <w:tab/>
      </w:r>
      <w:r w:rsidR="0012216A" w:rsidRPr="00A14514">
        <w:rPr>
          <w:rFonts w:ascii="Times New Roman" w:hAnsi="Times New Roman"/>
        </w:rPr>
        <w:t>Any person making any claim against a State, whether in contract or in tort, in respect of a matter in which the High Court has original jurisdiction or can have original jurisdiction conferred on it, may in respect of the claim bring a suit against the State in the Supreme Court of the State, or (if the High Court has original jurisdiction in the matter) in the High Court.</w:t>
      </w:r>
    </w:p>
    <w:p w:rsidR="00FE3CF7" w:rsidRPr="00FE3CF7" w:rsidRDefault="00FE3CF7" w:rsidP="00582DD3">
      <w:pPr>
        <w:spacing w:before="120" w:after="60" w:line="240" w:lineRule="auto"/>
        <w:jc w:val="both"/>
        <w:rPr>
          <w:rFonts w:ascii="Times New Roman" w:hAnsi="Times New Roman" w:cs="Times New Roman"/>
          <w:b/>
          <w:sz w:val="20"/>
        </w:rPr>
      </w:pPr>
      <w:r w:rsidRPr="00FE3CF7">
        <w:rPr>
          <w:rFonts w:ascii="Times New Roman" w:hAnsi="Times New Roman" w:cs="Times New Roman"/>
          <w:b/>
          <w:sz w:val="20"/>
        </w:rPr>
        <w:t>Suits between States.</w:t>
      </w:r>
    </w:p>
    <w:p w:rsidR="0012216A" w:rsidRPr="00A14514" w:rsidRDefault="00A16246" w:rsidP="00582DD3">
      <w:pPr>
        <w:tabs>
          <w:tab w:val="left" w:pos="900"/>
          <w:tab w:val="left" w:pos="1080"/>
        </w:tabs>
        <w:spacing w:after="0" w:line="240" w:lineRule="auto"/>
        <w:ind w:firstLine="432"/>
        <w:jc w:val="both"/>
        <w:rPr>
          <w:rFonts w:ascii="Times New Roman" w:hAnsi="Times New Roman"/>
        </w:rPr>
      </w:pPr>
      <w:r w:rsidRPr="00A14514">
        <w:rPr>
          <w:rFonts w:ascii="Times New Roman" w:hAnsi="Times New Roman"/>
          <w:b/>
        </w:rPr>
        <w:t>59.</w:t>
      </w:r>
      <w:r w:rsidR="00FE3CF7">
        <w:rPr>
          <w:rFonts w:ascii="Times New Roman" w:hAnsi="Times New Roman"/>
          <w:b/>
        </w:rPr>
        <w:tab/>
      </w:r>
      <w:r w:rsidR="0012216A" w:rsidRPr="00A14514">
        <w:rPr>
          <w:rFonts w:ascii="Times New Roman" w:hAnsi="Times New Roman"/>
        </w:rPr>
        <w:t>Any State making any claim against another State may in respect of the claim bring a suit against that State in the High Court.</w:t>
      </w:r>
    </w:p>
    <w:p w:rsidR="001234CE" w:rsidRPr="001234CE" w:rsidRDefault="001234CE" w:rsidP="00582DD3">
      <w:pPr>
        <w:spacing w:before="120" w:after="60" w:line="240" w:lineRule="auto"/>
        <w:jc w:val="both"/>
        <w:rPr>
          <w:rFonts w:ascii="Times New Roman" w:hAnsi="Times New Roman" w:cs="Times New Roman"/>
          <w:b/>
          <w:sz w:val="20"/>
        </w:rPr>
      </w:pPr>
      <w:r w:rsidRPr="001234CE">
        <w:rPr>
          <w:rFonts w:ascii="Times New Roman" w:hAnsi="Times New Roman" w:cs="Times New Roman"/>
          <w:b/>
          <w:sz w:val="20"/>
        </w:rPr>
        <w:t>Injunction against a State and its officers.</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60.</w:t>
      </w:r>
      <w:r w:rsidR="001234CE">
        <w:rPr>
          <w:rFonts w:ascii="Times New Roman" w:hAnsi="Times New Roman"/>
          <w:b/>
        </w:rPr>
        <w:tab/>
      </w:r>
      <w:r w:rsidR="0012216A" w:rsidRPr="00A14514">
        <w:rPr>
          <w:rFonts w:ascii="Times New Roman" w:hAnsi="Times New Roman"/>
        </w:rPr>
        <w:t>In a suit against a State brought in the High Court, the High Court may grant an injunction against the State and against all officers of the State and persons acting under the authority of the State, and may enforce the injunction against all such officers and persons.</w:t>
      </w:r>
    </w:p>
    <w:p w:rsidR="00347CE3" w:rsidRPr="00347CE3" w:rsidRDefault="00347CE3" w:rsidP="00582DD3">
      <w:pPr>
        <w:spacing w:before="120" w:after="60" w:line="240" w:lineRule="auto"/>
        <w:jc w:val="both"/>
        <w:rPr>
          <w:rFonts w:ascii="Times New Roman" w:hAnsi="Times New Roman" w:cs="Times New Roman"/>
          <w:b/>
          <w:sz w:val="20"/>
        </w:rPr>
      </w:pPr>
      <w:r w:rsidRPr="00347CE3">
        <w:rPr>
          <w:rFonts w:ascii="Times New Roman" w:hAnsi="Times New Roman" w:cs="Times New Roman"/>
          <w:b/>
          <w:sz w:val="20"/>
        </w:rPr>
        <w:t>Suits by Commonwealth.</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61.</w:t>
      </w:r>
      <w:r w:rsidR="00347CE3">
        <w:rPr>
          <w:rFonts w:ascii="Times New Roman" w:hAnsi="Times New Roman"/>
          <w:b/>
        </w:rPr>
        <w:tab/>
      </w:r>
      <w:r w:rsidR="0012216A" w:rsidRPr="00A14514">
        <w:rPr>
          <w:rFonts w:ascii="Times New Roman" w:hAnsi="Times New Roman"/>
        </w:rPr>
        <w:t>Suits on behalf of the Commonwealth may be brought in the name of the Commonwealth by the Attorney-General or by any person appointed by him in that behalf.</w:t>
      </w:r>
    </w:p>
    <w:p w:rsidR="00410400" w:rsidRPr="00410400" w:rsidRDefault="00410400" w:rsidP="00582DD3">
      <w:pPr>
        <w:spacing w:before="120" w:after="60" w:line="240" w:lineRule="auto"/>
        <w:jc w:val="both"/>
        <w:rPr>
          <w:rFonts w:ascii="Times New Roman" w:hAnsi="Times New Roman" w:cs="Times New Roman"/>
          <w:b/>
          <w:sz w:val="20"/>
        </w:rPr>
      </w:pPr>
      <w:r w:rsidRPr="00410400">
        <w:rPr>
          <w:rFonts w:ascii="Times New Roman" w:hAnsi="Times New Roman" w:cs="Times New Roman"/>
          <w:b/>
          <w:sz w:val="20"/>
        </w:rPr>
        <w:t>Suits by a State.</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62.</w:t>
      </w:r>
      <w:r w:rsidR="00410400">
        <w:rPr>
          <w:rFonts w:ascii="Times New Roman" w:hAnsi="Times New Roman"/>
          <w:b/>
        </w:rPr>
        <w:tab/>
      </w:r>
      <w:r w:rsidR="0012216A" w:rsidRPr="00A14514">
        <w:rPr>
          <w:rFonts w:ascii="Times New Roman" w:hAnsi="Times New Roman"/>
        </w:rPr>
        <w:t>Suits on behalf of a State may be brought in the name of the State by the Attorney-General of the State, or by any person appointed by him in that behalf.</w:t>
      </w:r>
    </w:p>
    <w:p w:rsidR="00410400" w:rsidRPr="00410400" w:rsidRDefault="00410400" w:rsidP="00582DD3">
      <w:pPr>
        <w:spacing w:before="120" w:after="60" w:line="240" w:lineRule="auto"/>
        <w:jc w:val="both"/>
        <w:rPr>
          <w:rFonts w:ascii="Times New Roman" w:hAnsi="Times New Roman" w:cs="Times New Roman"/>
          <w:b/>
          <w:sz w:val="20"/>
        </w:rPr>
      </w:pPr>
      <w:r w:rsidRPr="00410400">
        <w:rPr>
          <w:rFonts w:ascii="Times New Roman" w:hAnsi="Times New Roman" w:cs="Times New Roman"/>
          <w:b/>
          <w:sz w:val="20"/>
        </w:rPr>
        <w:t>Service of process when Commonwealth or State is party.</w:t>
      </w:r>
    </w:p>
    <w:p w:rsidR="0012216A"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63.</w:t>
      </w:r>
      <w:r w:rsidR="00410400">
        <w:rPr>
          <w:rFonts w:ascii="Times New Roman" w:hAnsi="Times New Roman"/>
          <w:b/>
        </w:rPr>
        <w:tab/>
      </w:r>
      <w:r w:rsidR="0012216A" w:rsidRPr="00A14514">
        <w:rPr>
          <w:rFonts w:ascii="Times New Roman" w:hAnsi="Times New Roman"/>
        </w:rPr>
        <w:t>Where the Commonwealth or a State is a party to a suit, all process in the suit required to be served upon that party shall be served upon the Attorney-General of the Commonwealth or of the State, as the case may be, or upon some person appointed by him to receive service.</w:t>
      </w:r>
    </w:p>
    <w:p w:rsidR="00410400" w:rsidRDefault="00410400">
      <w:pPr>
        <w:rPr>
          <w:rFonts w:ascii="Times New Roman" w:hAnsi="Times New Roman"/>
        </w:rPr>
      </w:pPr>
      <w:r>
        <w:rPr>
          <w:rFonts w:ascii="Times New Roman" w:hAnsi="Times New Roman"/>
        </w:rPr>
        <w:br w:type="page"/>
      </w:r>
    </w:p>
    <w:p w:rsidR="005259C5" w:rsidRPr="005259C5" w:rsidRDefault="005259C5" w:rsidP="00582DD3">
      <w:pPr>
        <w:spacing w:before="120" w:after="60" w:line="240" w:lineRule="auto"/>
        <w:jc w:val="both"/>
        <w:rPr>
          <w:rFonts w:ascii="Times New Roman" w:hAnsi="Times New Roman" w:cs="Times New Roman"/>
          <w:b/>
          <w:sz w:val="20"/>
        </w:rPr>
      </w:pPr>
      <w:r w:rsidRPr="005259C5">
        <w:rPr>
          <w:rFonts w:ascii="Times New Roman" w:hAnsi="Times New Roman" w:cs="Times New Roman"/>
          <w:b/>
          <w:sz w:val="20"/>
        </w:rPr>
        <w:t>Rights of parties.</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64.</w:t>
      </w:r>
      <w:r w:rsidR="005259C5">
        <w:rPr>
          <w:rFonts w:ascii="Times New Roman" w:hAnsi="Times New Roman"/>
          <w:b/>
        </w:rPr>
        <w:tab/>
      </w:r>
      <w:r w:rsidR="0012216A" w:rsidRPr="00A14514">
        <w:rPr>
          <w:rFonts w:ascii="Times New Roman" w:hAnsi="Times New Roman"/>
        </w:rPr>
        <w:t>In any suit to which the Commonwealth or a State is a party, the rights of parties shall as nearly as possible be the same, and judgment may be given and costs awarded on either side, as in a suit between subject and subject.</w:t>
      </w:r>
    </w:p>
    <w:p w:rsidR="005259C5" w:rsidRDefault="005259C5" w:rsidP="00582DD3">
      <w:pPr>
        <w:spacing w:before="120" w:after="60" w:line="240" w:lineRule="auto"/>
        <w:jc w:val="both"/>
        <w:rPr>
          <w:rFonts w:ascii="Times New Roman" w:hAnsi="Times New Roman" w:cs="Times New Roman"/>
          <w:b/>
          <w:sz w:val="20"/>
        </w:rPr>
      </w:pPr>
      <w:r w:rsidRPr="005259C5">
        <w:rPr>
          <w:rFonts w:ascii="Times New Roman" w:hAnsi="Times New Roman" w:cs="Times New Roman"/>
          <w:b/>
          <w:sz w:val="20"/>
        </w:rPr>
        <w:t>No execution against Commonwealth or a State.</w:t>
      </w:r>
    </w:p>
    <w:p w:rsidR="00641788" w:rsidRDefault="00641788" w:rsidP="00641788">
      <w:pPr>
        <w:spacing w:before="60" w:after="0" w:line="240" w:lineRule="auto"/>
        <w:jc w:val="both"/>
        <w:rPr>
          <w:rFonts w:ascii="Times New Roman" w:hAnsi="Times New Roman" w:cs="Times New Roman"/>
          <w:sz w:val="20"/>
        </w:rPr>
      </w:pPr>
      <w:r w:rsidRPr="00612E59">
        <w:rPr>
          <w:rFonts w:ascii="Times New Roman" w:hAnsi="Times New Roman" w:cs="Times New Roman"/>
          <w:sz w:val="20"/>
        </w:rPr>
        <w:t xml:space="preserve">(Tas.) 55 </w:t>
      </w:r>
      <w:proofErr w:type="spellStart"/>
      <w:r w:rsidRPr="00612E59">
        <w:rPr>
          <w:rFonts w:ascii="Times New Roman" w:hAnsi="Times New Roman" w:cs="Times New Roman"/>
          <w:sz w:val="20"/>
        </w:rPr>
        <w:t>Vict</w:t>
      </w:r>
      <w:proofErr w:type="spellEnd"/>
      <w:r w:rsidRPr="00612E59">
        <w:rPr>
          <w:rFonts w:ascii="Times New Roman" w:hAnsi="Times New Roman" w:cs="Times New Roman"/>
          <w:sz w:val="20"/>
        </w:rPr>
        <w:t>. No. 24, s. 10.</w:t>
      </w:r>
    </w:p>
    <w:p w:rsidR="00641788" w:rsidRPr="00612E59" w:rsidRDefault="00641788" w:rsidP="00641788">
      <w:pPr>
        <w:spacing w:after="60" w:line="240" w:lineRule="auto"/>
        <w:jc w:val="both"/>
        <w:rPr>
          <w:rFonts w:ascii="Times New Roman" w:hAnsi="Times New Roman"/>
        </w:rPr>
      </w:pPr>
      <w:r w:rsidRPr="00612E59">
        <w:rPr>
          <w:rFonts w:ascii="Times New Roman" w:hAnsi="Times New Roman" w:cs="Times New Roman"/>
          <w:sz w:val="20"/>
        </w:rPr>
        <w:t>Schedule.</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65.</w:t>
      </w:r>
      <w:r w:rsidR="005259C5">
        <w:rPr>
          <w:rFonts w:ascii="Times New Roman" w:hAnsi="Times New Roman"/>
          <w:b/>
        </w:rPr>
        <w:tab/>
      </w:r>
      <w:r w:rsidR="0012216A" w:rsidRPr="00A14514">
        <w:rPr>
          <w:rFonts w:ascii="Times New Roman" w:hAnsi="Times New Roman"/>
        </w:rPr>
        <w:t xml:space="preserve">No execution or attachment, or process in the nature thereof, shall be issued against the property or revenues of the Commonwealth or a State in any such suit; but when any judgment is given against the Commonwealth or a State, the Registrar shall give to the party in whose </w:t>
      </w:r>
      <w:proofErr w:type="spellStart"/>
      <w:r w:rsidR="0012216A" w:rsidRPr="00A14514">
        <w:rPr>
          <w:rFonts w:ascii="Times New Roman" w:hAnsi="Times New Roman"/>
        </w:rPr>
        <w:t>favour</w:t>
      </w:r>
      <w:proofErr w:type="spellEnd"/>
      <w:r w:rsidR="0012216A" w:rsidRPr="00A14514">
        <w:rPr>
          <w:rFonts w:ascii="Times New Roman" w:hAnsi="Times New Roman"/>
        </w:rPr>
        <w:t xml:space="preserve"> the judgment is given a certificate in the form of the Schedule to this Act, or to a like effect.</w:t>
      </w:r>
    </w:p>
    <w:p w:rsidR="005259C5" w:rsidRDefault="005259C5" w:rsidP="00582DD3">
      <w:pPr>
        <w:spacing w:before="120" w:after="60" w:line="240" w:lineRule="auto"/>
        <w:jc w:val="both"/>
        <w:rPr>
          <w:rFonts w:ascii="Times New Roman" w:hAnsi="Times New Roman" w:cs="Times New Roman"/>
          <w:b/>
          <w:sz w:val="20"/>
        </w:rPr>
      </w:pPr>
      <w:r w:rsidRPr="005259C5">
        <w:rPr>
          <w:rFonts w:ascii="Times New Roman" w:hAnsi="Times New Roman" w:cs="Times New Roman"/>
          <w:b/>
          <w:sz w:val="20"/>
        </w:rPr>
        <w:t>Performance by Commonwealth or State.</w:t>
      </w:r>
    </w:p>
    <w:p w:rsidR="00641788" w:rsidRPr="00612E59" w:rsidRDefault="00641788" w:rsidP="00641788">
      <w:pPr>
        <w:spacing w:before="60" w:after="60" w:line="240" w:lineRule="auto"/>
        <w:jc w:val="both"/>
        <w:rPr>
          <w:rFonts w:ascii="Times New Roman" w:hAnsi="Times New Roman" w:cs="Times New Roman"/>
          <w:sz w:val="20"/>
        </w:rPr>
      </w:pPr>
      <w:r w:rsidRPr="00612E59">
        <w:rPr>
          <w:rFonts w:ascii="Times New Roman" w:hAnsi="Times New Roman" w:cs="Times New Roman"/>
          <w:sz w:val="20"/>
        </w:rPr>
        <w:t xml:space="preserve">(Tas.) 55 </w:t>
      </w:r>
      <w:proofErr w:type="spellStart"/>
      <w:r w:rsidRPr="00612E59">
        <w:rPr>
          <w:rFonts w:ascii="Times New Roman" w:hAnsi="Times New Roman" w:cs="Times New Roman"/>
          <w:sz w:val="20"/>
        </w:rPr>
        <w:t>Vict</w:t>
      </w:r>
      <w:proofErr w:type="spellEnd"/>
      <w:r w:rsidRPr="00612E59">
        <w:rPr>
          <w:rFonts w:ascii="Times New Roman" w:hAnsi="Times New Roman" w:cs="Times New Roman"/>
          <w:sz w:val="20"/>
        </w:rPr>
        <w:t>. No. 24, s. 11.</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66.</w:t>
      </w:r>
      <w:r w:rsidR="005259C5">
        <w:rPr>
          <w:rFonts w:ascii="Times New Roman" w:hAnsi="Times New Roman"/>
          <w:b/>
        </w:rPr>
        <w:tab/>
      </w:r>
      <w:r w:rsidR="0012216A" w:rsidRPr="00A14514">
        <w:rPr>
          <w:rFonts w:ascii="Times New Roman" w:hAnsi="Times New Roman"/>
        </w:rPr>
        <w:t>On receipt of the certificate of a judgment against the Commonwealth or a State the Treasurer of the Commonwealth or of the State as the case may be shall satisfy the judgment out of moneys legally available.</w:t>
      </w:r>
    </w:p>
    <w:p w:rsidR="005259C5" w:rsidRDefault="005259C5" w:rsidP="00582DD3">
      <w:pPr>
        <w:spacing w:before="120" w:after="60" w:line="240" w:lineRule="auto"/>
        <w:jc w:val="both"/>
        <w:rPr>
          <w:rFonts w:ascii="Times New Roman" w:hAnsi="Times New Roman" w:cs="Times New Roman"/>
          <w:b/>
          <w:sz w:val="20"/>
        </w:rPr>
      </w:pPr>
      <w:r w:rsidRPr="005259C5">
        <w:rPr>
          <w:rFonts w:ascii="Times New Roman" w:hAnsi="Times New Roman" w:cs="Times New Roman"/>
          <w:b/>
          <w:sz w:val="20"/>
        </w:rPr>
        <w:t>Execution by Commonwealth or State.</w:t>
      </w:r>
    </w:p>
    <w:p w:rsidR="00641788" w:rsidRPr="00612E59" w:rsidRDefault="00641788" w:rsidP="00641788">
      <w:pPr>
        <w:spacing w:before="60" w:after="60" w:line="240" w:lineRule="auto"/>
        <w:jc w:val="both"/>
        <w:rPr>
          <w:rFonts w:ascii="Times New Roman" w:hAnsi="Times New Roman" w:cs="Times New Roman"/>
          <w:sz w:val="20"/>
        </w:rPr>
      </w:pPr>
      <w:r w:rsidRPr="00612E59">
        <w:rPr>
          <w:rFonts w:ascii="Times New Roman" w:hAnsi="Times New Roman" w:cs="Times New Roman"/>
          <w:sz w:val="20"/>
        </w:rPr>
        <w:t xml:space="preserve">(Tas.) 55 </w:t>
      </w:r>
      <w:proofErr w:type="spellStart"/>
      <w:r w:rsidRPr="00612E59">
        <w:rPr>
          <w:rFonts w:ascii="Times New Roman" w:hAnsi="Times New Roman" w:cs="Times New Roman"/>
          <w:sz w:val="20"/>
        </w:rPr>
        <w:t>Vict</w:t>
      </w:r>
      <w:proofErr w:type="spellEnd"/>
      <w:r w:rsidRPr="00612E59">
        <w:rPr>
          <w:rFonts w:ascii="Times New Roman" w:hAnsi="Times New Roman" w:cs="Times New Roman"/>
          <w:sz w:val="20"/>
        </w:rPr>
        <w:t>. No. 24, s. 12.</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67.</w:t>
      </w:r>
      <w:r w:rsidR="005259C5">
        <w:rPr>
          <w:rFonts w:ascii="Times New Roman" w:hAnsi="Times New Roman"/>
          <w:b/>
        </w:rPr>
        <w:tab/>
      </w:r>
      <w:r w:rsidR="0012216A" w:rsidRPr="00A14514">
        <w:rPr>
          <w:rFonts w:ascii="Times New Roman" w:hAnsi="Times New Roman"/>
        </w:rPr>
        <w:t xml:space="preserve">When in any such suit a judgment is given in </w:t>
      </w:r>
      <w:proofErr w:type="spellStart"/>
      <w:r w:rsidR="0012216A" w:rsidRPr="00A14514">
        <w:rPr>
          <w:rFonts w:ascii="Times New Roman" w:hAnsi="Times New Roman"/>
        </w:rPr>
        <w:t>favour</w:t>
      </w:r>
      <w:proofErr w:type="spellEnd"/>
      <w:r w:rsidR="0012216A" w:rsidRPr="00A14514">
        <w:rPr>
          <w:rFonts w:ascii="Times New Roman" w:hAnsi="Times New Roman"/>
        </w:rPr>
        <w:t xml:space="preserve"> of the Commonwealth or of a State and against any person, the Commonwealth or the State, as the case may be, may enforce the judgment against that person by process of extent, or by such execution, attachment, or other process as could be had in a suit between subject and subject.</w:t>
      </w:r>
    </w:p>
    <w:p w:rsidR="0012216A" w:rsidRPr="00BF1436" w:rsidRDefault="0012216A" w:rsidP="00612E59">
      <w:pPr>
        <w:spacing w:before="120" w:after="120" w:line="240" w:lineRule="auto"/>
        <w:jc w:val="center"/>
        <w:rPr>
          <w:rFonts w:ascii="Times New Roman" w:hAnsi="Times New Roman"/>
          <w:smallCaps/>
          <w:sz w:val="24"/>
        </w:rPr>
      </w:pPr>
      <w:r w:rsidRPr="00BF1436">
        <w:rPr>
          <w:rFonts w:ascii="Times New Roman" w:hAnsi="Times New Roman"/>
          <w:smallCaps/>
          <w:sz w:val="24"/>
        </w:rPr>
        <w:t>Part X.—Criminal Jurisdiction.</w:t>
      </w:r>
    </w:p>
    <w:p w:rsidR="0012216A" w:rsidRPr="00A14514" w:rsidRDefault="00A16246" w:rsidP="001C164B">
      <w:pPr>
        <w:spacing w:after="80" w:line="240" w:lineRule="auto"/>
        <w:jc w:val="center"/>
        <w:rPr>
          <w:rFonts w:ascii="Times New Roman" w:hAnsi="Times New Roman"/>
        </w:rPr>
      </w:pPr>
      <w:r w:rsidRPr="00A14514">
        <w:rPr>
          <w:rFonts w:ascii="Times New Roman" w:hAnsi="Times New Roman"/>
          <w:i/>
        </w:rPr>
        <w:t>Application of Laws.</w:t>
      </w:r>
    </w:p>
    <w:p w:rsidR="00EB4C72" w:rsidRPr="00EB4C72" w:rsidRDefault="00EB4C72" w:rsidP="00582DD3">
      <w:pPr>
        <w:spacing w:before="120" w:after="60" w:line="240" w:lineRule="auto"/>
        <w:jc w:val="both"/>
        <w:rPr>
          <w:rFonts w:ascii="Times New Roman" w:hAnsi="Times New Roman" w:cs="Times New Roman"/>
          <w:b/>
          <w:sz w:val="20"/>
        </w:rPr>
      </w:pPr>
      <w:r w:rsidRPr="00EB4C72">
        <w:rPr>
          <w:rFonts w:ascii="Times New Roman" w:hAnsi="Times New Roman" w:cs="Times New Roman"/>
          <w:b/>
          <w:sz w:val="20"/>
        </w:rPr>
        <w:t>State laws to apply as to preliminary proceedings in criminal cases.</w:t>
      </w:r>
    </w:p>
    <w:p w:rsidR="0012216A" w:rsidRPr="00A14514" w:rsidRDefault="00A16246" w:rsidP="00582DD3">
      <w:pPr>
        <w:tabs>
          <w:tab w:val="left" w:pos="900"/>
          <w:tab w:val="left" w:pos="1080"/>
        </w:tabs>
        <w:spacing w:after="0" w:line="240" w:lineRule="auto"/>
        <w:ind w:firstLine="432"/>
        <w:jc w:val="both"/>
        <w:rPr>
          <w:rFonts w:ascii="Times New Roman" w:hAnsi="Times New Roman"/>
        </w:rPr>
      </w:pPr>
      <w:r w:rsidRPr="00A14514">
        <w:rPr>
          <w:rFonts w:ascii="Times New Roman" w:hAnsi="Times New Roman"/>
          <w:b/>
        </w:rPr>
        <w:t>68.</w:t>
      </w:r>
      <w:r w:rsidR="0012216A" w:rsidRPr="00A14514">
        <w:rPr>
          <w:rFonts w:ascii="Times New Roman" w:hAnsi="Times New Roman"/>
        </w:rPr>
        <w:t>—(1.)</w:t>
      </w:r>
      <w:r w:rsidR="00612E59">
        <w:rPr>
          <w:rFonts w:ascii="Times New Roman" w:hAnsi="Times New Roman"/>
        </w:rPr>
        <w:tab/>
      </w:r>
      <w:r w:rsidR="0012216A" w:rsidRPr="00A14514">
        <w:rPr>
          <w:rFonts w:ascii="Times New Roman" w:hAnsi="Times New Roman"/>
        </w:rPr>
        <w:t>The laws of each State respecting the arrest and custody of offenders or persons charged with offences, and the procedure for—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their summary conviction; and</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their examination and commitment for trial on indictment; and</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641788">
        <w:rPr>
          <w:rFonts w:ascii="Times New Roman" w:hAnsi="Times New Roman"/>
          <w:i/>
        </w:rPr>
        <w:t>c</w:t>
      </w:r>
      <w:r w:rsidRPr="00A14514">
        <w:rPr>
          <w:rFonts w:ascii="Times New Roman" w:hAnsi="Times New Roman"/>
        </w:rPr>
        <w:t>) their trial and conviction on indictment;</w:t>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and for holding accused persons to bail, shall apply and be applied so far as they are applicable to persons who are charged with offences against the laws of the Commonwealth committed within that State, or whose trial for offences committed elsewhere may lawfully be held therein.</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612E59">
        <w:rPr>
          <w:rFonts w:ascii="Times New Roman" w:hAnsi="Times New Roman"/>
        </w:rPr>
        <w:tab/>
      </w:r>
      <w:r w:rsidRPr="00A14514">
        <w:rPr>
          <w:rFonts w:ascii="Times New Roman" w:hAnsi="Times New Roman"/>
        </w:rPr>
        <w:t>The several Courts of a State exercising jurisdiction with respect to—</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the summary conviction;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006C295F" w:rsidRPr="006C295F">
        <w:rPr>
          <w:rFonts w:ascii="Times New Roman" w:hAnsi="Times New Roman"/>
          <w:i/>
        </w:rPr>
        <w:t>b</w:t>
      </w:r>
      <w:r w:rsidRPr="00A14514">
        <w:rPr>
          <w:rFonts w:ascii="Times New Roman" w:hAnsi="Times New Roman"/>
        </w:rPr>
        <w:t>) the examination and commitment for trial on indictment; or</w:t>
      </w:r>
    </w:p>
    <w:p w:rsidR="006C295F" w:rsidRDefault="00641788" w:rsidP="00582DD3">
      <w:pPr>
        <w:spacing w:after="80" w:line="240" w:lineRule="auto"/>
        <w:ind w:left="1296" w:hanging="576"/>
        <w:jc w:val="both"/>
        <w:rPr>
          <w:rFonts w:ascii="Times New Roman" w:hAnsi="Times New Roman"/>
        </w:rPr>
      </w:pPr>
      <w:r>
        <w:rPr>
          <w:rFonts w:ascii="Times New Roman" w:hAnsi="Times New Roman"/>
        </w:rPr>
        <w:t>(</w:t>
      </w:r>
      <w:r>
        <w:rPr>
          <w:rFonts w:ascii="Times New Roman" w:hAnsi="Times New Roman"/>
          <w:i/>
        </w:rPr>
        <w:t>c</w:t>
      </w:r>
      <w:r w:rsidR="0012216A" w:rsidRPr="00A14514">
        <w:rPr>
          <w:rFonts w:ascii="Times New Roman" w:hAnsi="Times New Roman"/>
        </w:rPr>
        <w:t>) the trial and conviction on indictment;</w:t>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of offenders or persons charged with offences against the laws of the State shall have the like jurisdiction with respect to persons who are charged with offences against the laws of the Commonwealth committed within the State, or who may lawfully be tried within the State for offences committed elsewhere:</w:t>
      </w:r>
    </w:p>
    <w:p w:rsidR="00EB4C72" w:rsidRDefault="00EB4C72">
      <w:pPr>
        <w:rPr>
          <w:rFonts w:ascii="Times New Roman" w:hAnsi="Times New Roman"/>
        </w:rPr>
      </w:pPr>
      <w:r>
        <w:rPr>
          <w:rFonts w:ascii="Times New Roman" w:hAnsi="Times New Roman"/>
        </w:rPr>
        <w:br w:type="page"/>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612E59">
        <w:rPr>
          <w:rFonts w:ascii="Times New Roman" w:hAnsi="Times New Roman"/>
        </w:rPr>
        <w:tab/>
      </w:r>
      <w:r w:rsidRPr="00A14514">
        <w:rPr>
          <w:rFonts w:ascii="Times New Roman" w:hAnsi="Times New Roman"/>
        </w:rPr>
        <w:t>Provided that such jurisdiction shall not be judicially exercised with respect to the summary conviction or examination and commitment for trial of any person except by a Stipendiary or Police or Special Magistrate, or some Magistrate of the State who is specially authorized by the Governor-General to exercise such jurisdiction.</w:t>
      </w:r>
    </w:p>
    <w:p w:rsidR="0012216A" w:rsidRPr="00A14514" w:rsidRDefault="00A16246" w:rsidP="00612E59">
      <w:pPr>
        <w:spacing w:before="120" w:after="120" w:line="240" w:lineRule="auto"/>
        <w:jc w:val="center"/>
        <w:rPr>
          <w:rFonts w:ascii="Times New Roman" w:hAnsi="Times New Roman"/>
        </w:rPr>
      </w:pPr>
      <w:r w:rsidRPr="00A14514">
        <w:rPr>
          <w:rFonts w:ascii="Times New Roman" w:hAnsi="Times New Roman"/>
          <w:i/>
        </w:rPr>
        <w:t>Indictable Offences.</w:t>
      </w:r>
    </w:p>
    <w:p w:rsidR="00A778C5" w:rsidRPr="00A778C5" w:rsidRDefault="00A778C5" w:rsidP="00582DD3">
      <w:pPr>
        <w:spacing w:before="120" w:after="60" w:line="240" w:lineRule="auto"/>
        <w:jc w:val="both"/>
        <w:rPr>
          <w:rFonts w:ascii="Times New Roman" w:hAnsi="Times New Roman" w:cs="Times New Roman"/>
          <w:b/>
          <w:sz w:val="20"/>
        </w:rPr>
      </w:pPr>
      <w:r w:rsidRPr="00A778C5">
        <w:rPr>
          <w:rFonts w:ascii="Times New Roman" w:hAnsi="Times New Roman" w:cs="Times New Roman"/>
          <w:b/>
          <w:sz w:val="20"/>
        </w:rPr>
        <w:t>Indictments.</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69.</w:t>
      </w:r>
      <w:r w:rsidR="0012216A" w:rsidRPr="00A14514">
        <w:rPr>
          <w:rFonts w:ascii="Times New Roman" w:hAnsi="Times New Roman"/>
        </w:rPr>
        <w:t>—(1.)</w:t>
      </w:r>
      <w:r w:rsidR="00612E59">
        <w:rPr>
          <w:rFonts w:ascii="Times New Roman" w:hAnsi="Times New Roman"/>
        </w:rPr>
        <w:tab/>
      </w:r>
      <w:r w:rsidR="0012216A" w:rsidRPr="00A14514">
        <w:rPr>
          <w:rFonts w:ascii="Times New Roman" w:hAnsi="Times New Roman"/>
        </w:rPr>
        <w:t>Indictable offences against the laws of the Commonwealth shall be prosecuted by indictment in the name of the Attorney-General of the Commonwealth or of such other person as the Governor-General appoints in that behalf.</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612E59">
        <w:rPr>
          <w:rFonts w:ascii="Times New Roman" w:hAnsi="Times New Roman"/>
        </w:rPr>
        <w:tab/>
      </w:r>
      <w:r w:rsidRPr="00A14514">
        <w:rPr>
          <w:rFonts w:ascii="Times New Roman" w:hAnsi="Times New Roman"/>
        </w:rPr>
        <w:t>Any such appointment shall be by commission in the King</w:t>
      </w:r>
      <w:r w:rsidR="000C366D">
        <w:rPr>
          <w:rFonts w:ascii="Times New Roman" w:hAnsi="Times New Roman"/>
        </w:rPr>
        <w:t>’</w:t>
      </w:r>
      <w:r w:rsidRPr="00A14514">
        <w:rPr>
          <w:rFonts w:ascii="Times New Roman" w:hAnsi="Times New Roman"/>
        </w:rPr>
        <w:t>s name, and may extend to the whole Commonwealth or to any State or part of the Commonwealth.</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612E59">
        <w:rPr>
          <w:rFonts w:ascii="Times New Roman" w:hAnsi="Times New Roman"/>
        </w:rPr>
        <w:tab/>
      </w:r>
      <w:r w:rsidRPr="00A14514">
        <w:rPr>
          <w:rFonts w:ascii="Times New Roman" w:hAnsi="Times New Roman"/>
        </w:rPr>
        <w:t xml:space="preserve">Any person committed for trial for an indictable offence against the laws of the Commonwealth may at any time within fourteen days after committal and before the jury is sworn apply to a Justice in Chambers or to a Judge of the Supreme Court of a State for the appointment of counsel for his </w:t>
      </w:r>
      <w:proofErr w:type="spellStart"/>
      <w:r w:rsidRPr="00A14514">
        <w:rPr>
          <w:rFonts w:ascii="Times New Roman" w:hAnsi="Times New Roman"/>
        </w:rPr>
        <w:t>defence</w:t>
      </w:r>
      <w:proofErr w:type="spellEnd"/>
      <w:r w:rsidRPr="00A14514">
        <w:rPr>
          <w:rFonts w:ascii="Times New Roman" w:hAnsi="Times New Roman"/>
        </w:rPr>
        <w:t xml:space="preserve">. If it be found to the satisfaction of the Justice or Judge that such person is without adequate means to provide </w:t>
      </w:r>
      <w:proofErr w:type="spellStart"/>
      <w:r w:rsidRPr="00A14514">
        <w:rPr>
          <w:rFonts w:ascii="Times New Roman" w:hAnsi="Times New Roman"/>
        </w:rPr>
        <w:t>defence</w:t>
      </w:r>
      <w:proofErr w:type="spellEnd"/>
      <w:r w:rsidRPr="00A14514">
        <w:rPr>
          <w:rFonts w:ascii="Times New Roman" w:hAnsi="Times New Roman"/>
        </w:rPr>
        <w:t xml:space="preserve"> for himself, and that it is desirable in the interests of justice that such an appointment should be made, the Justice or Judge shall certify this to the Attorney-General, who may if he thinks fit thereupon cause arrangements to be made for the </w:t>
      </w:r>
      <w:proofErr w:type="spellStart"/>
      <w:r w:rsidRPr="00A14514">
        <w:rPr>
          <w:rFonts w:ascii="Times New Roman" w:hAnsi="Times New Roman"/>
        </w:rPr>
        <w:t>defence</w:t>
      </w:r>
      <w:proofErr w:type="spellEnd"/>
      <w:r w:rsidRPr="00A14514">
        <w:rPr>
          <w:rFonts w:ascii="Times New Roman" w:hAnsi="Times New Roman"/>
        </w:rPr>
        <w:t xml:space="preserve"> of the accused person. Upon committal the person committed shall be supplied with a copy of this sub-section.</w:t>
      </w:r>
    </w:p>
    <w:p w:rsidR="00A778C5" w:rsidRPr="00A778C5" w:rsidRDefault="00A778C5" w:rsidP="00582DD3">
      <w:pPr>
        <w:spacing w:before="120" w:after="60" w:line="240" w:lineRule="auto"/>
        <w:jc w:val="both"/>
        <w:rPr>
          <w:rFonts w:ascii="Times New Roman" w:hAnsi="Times New Roman" w:cs="Times New Roman"/>
          <w:b/>
          <w:sz w:val="20"/>
        </w:rPr>
      </w:pPr>
      <w:r w:rsidRPr="00A778C5">
        <w:rPr>
          <w:rFonts w:ascii="Times New Roman" w:hAnsi="Times New Roman" w:cs="Times New Roman"/>
          <w:b/>
          <w:sz w:val="20"/>
        </w:rPr>
        <w:t>Offences committed in several States.</w:t>
      </w:r>
    </w:p>
    <w:p w:rsidR="00641788" w:rsidRPr="0082461F" w:rsidRDefault="00641788" w:rsidP="00641788">
      <w:pPr>
        <w:spacing w:before="60" w:after="60" w:line="240" w:lineRule="auto"/>
        <w:jc w:val="both"/>
        <w:rPr>
          <w:rFonts w:ascii="Times New Roman" w:hAnsi="Times New Roman" w:cs="Times New Roman"/>
          <w:sz w:val="20"/>
        </w:rPr>
      </w:pPr>
      <w:r w:rsidRPr="0082461F">
        <w:rPr>
          <w:rFonts w:ascii="Times New Roman" w:hAnsi="Times New Roman" w:cs="Times New Roman"/>
          <w:sz w:val="20"/>
        </w:rPr>
        <w:t>U.S. 731.</w:t>
      </w:r>
    </w:p>
    <w:p w:rsidR="0012216A" w:rsidRPr="00A14514" w:rsidRDefault="00A16246" w:rsidP="00582DD3">
      <w:pPr>
        <w:tabs>
          <w:tab w:val="left" w:pos="900"/>
          <w:tab w:val="left" w:pos="990"/>
        </w:tabs>
        <w:spacing w:after="0" w:line="240" w:lineRule="auto"/>
        <w:ind w:firstLine="432"/>
        <w:jc w:val="both"/>
        <w:rPr>
          <w:rFonts w:ascii="Times New Roman" w:hAnsi="Times New Roman"/>
        </w:rPr>
      </w:pPr>
      <w:r w:rsidRPr="00A14514">
        <w:rPr>
          <w:rFonts w:ascii="Times New Roman" w:hAnsi="Times New Roman"/>
          <w:b/>
        </w:rPr>
        <w:t>70.</w:t>
      </w:r>
      <w:r w:rsidR="00A778C5">
        <w:rPr>
          <w:rFonts w:ascii="Times New Roman" w:hAnsi="Times New Roman"/>
          <w:b/>
        </w:rPr>
        <w:tab/>
      </w:r>
      <w:r w:rsidR="0012216A" w:rsidRPr="00A14514">
        <w:rPr>
          <w:rFonts w:ascii="Times New Roman" w:hAnsi="Times New Roman"/>
        </w:rPr>
        <w:t>When an offence against the laws of the Commonwealth is begun in one State or part of the Commonwealth and completed in another, the offender may be dealt with tried and punished in either State or part in the same manner as if the offence had been actually and wholly committed therein.</w:t>
      </w:r>
    </w:p>
    <w:p w:rsidR="000163E3" w:rsidRPr="000163E3" w:rsidRDefault="000163E3" w:rsidP="00582DD3">
      <w:pPr>
        <w:spacing w:before="120" w:after="60" w:line="240" w:lineRule="auto"/>
        <w:jc w:val="both"/>
        <w:rPr>
          <w:rFonts w:ascii="Times New Roman" w:hAnsi="Times New Roman" w:cs="Times New Roman"/>
          <w:b/>
          <w:sz w:val="20"/>
        </w:rPr>
      </w:pPr>
      <w:r w:rsidRPr="000163E3">
        <w:rPr>
          <w:rFonts w:ascii="Times New Roman" w:hAnsi="Times New Roman" w:cs="Times New Roman"/>
          <w:b/>
          <w:sz w:val="20"/>
        </w:rPr>
        <w:t>Discharge of persons committed for trial.</w:t>
      </w:r>
    </w:p>
    <w:p w:rsidR="0012216A" w:rsidRPr="00A14514" w:rsidRDefault="00A16246" w:rsidP="00582DD3">
      <w:pPr>
        <w:tabs>
          <w:tab w:val="left" w:pos="900"/>
          <w:tab w:val="left" w:pos="1080"/>
        </w:tabs>
        <w:spacing w:after="0" w:line="240" w:lineRule="auto"/>
        <w:ind w:firstLine="432"/>
        <w:jc w:val="both"/>
        <w:rPr>
          <w:rFonts w:ascii="Times New Roman" w:hAnsi="Times New Roman"/>
        </w:rPr>
      </w:pPr>
      <w:r w:rsidRPr="00A14514">
        <w:rPr>
          <w:rFonts w:ascii="Times New Roman" w:hAnsi="Times New Roman"/>
          <w:b/>
        </w:rPr>
        <w:t>71.</w:t>
      </w:r>
      <w:r w:rsidR="000163E3">
        <w:rPr>
          <w:rFonts w:ascii="Times New Roman" w:hAnsi="Times New Roman"/>
          <w:b/>
        </w:rPr>
        <w:tab/>
      </w:r>
      <w:r w:rsidR="0012216A" w:rsidRPr="00A14514">
        <w:rPr>
          <w:rFonts w:ascii="Times New Roman" w:hAnsi="Times New Roman"/>
        </w:rPr>
        <w:t>When any person is under commitment upon a charge of an indictable offence against the laws of the Commonwealth, the Attorney-General or such other person as the Governor-General appoints in that behalf may decline to proceed further in the prosecution, and may, if the person is in custody, by warrant under his hand direct the discharge of the person from custody, and he shall be discharged accordingly.</w:t>
      </w:r>
    </w:p>
    <w:p w:rsidR="0012216A" w:rsidRPr="00A14514" w:rsidRDefault="00A16246" w:rsidP="0082461F">
      <w:pPr>
        <w:spacing w:before="240" w:after="120" w:line="240" w:lineRule="auto"/>
        <w:jc w:val="center"/>
        <w:rPr>
          <w:rFonts w:ascii="Times New Roman" w:hAnsi="Times New Roman"/>
        </w:rPr>
      </w:pPr>
      <w:r w:rsidRPr="00A14514">
        <w:rPr>
          <w:rFonts w:ascii="Times New Roman" w:hAnsi="Times New Roman"/>
          <w:i/>
        </w:rPr>
        <w:t>Appeal.</w:t>
      </w:r>
    </w:p>
    <w:p w:rsidR="000163E3" w:rsidRDefault="000163E3" w:rsidP="00582DD3">
      <w:pPr>
        <w:spacing w:after="60" w:line="240" w:lineRule="auto"/>
        <w:jc w:val="both"/>
        <w:rPr>
          <w:rFonts w:ascii="Times New Roman" w:hAnsi="Times New Roman" w:cs="Times New Roman"/>
          <w:b/>
          <w:sz w:val="20"/>
        </w:rPr>
      </w:pPr>
      <w:r w:rsidRPr="000163E3">
        <w:rPr>
          <w:rFonts w:ascii="Times New Roman" w:hAnsi="Times New Roman" w:cs="Times New Roman"/>
          <w:b/>
          <w:sz w:val="20"/>
        </w:rPr>
        <w:t>Reservation of points of law.</w:t>
      </w:r>
    </w:p>
    <w:p w:rsidR="00641788" w:rsidRPr="0082461F" w:rsidRDefault="00641788" w:rsidP="00641788">
      <w:pPr>
        <w:spacing w:before="60" w:after="60" w:line="240" w:lineRule="auto"/>
        <w:jc w:val="both"/>
        <w:rPr>
          <w:rFonts w:ascii="Times New Roman" w:hAnsi="Times New Roman" w:cs="Times New Roman"/>
          <w:sz w:val="20"/>
        </w:rPr>
      </w:pPr>
      <w:proofErr w:type="spellStart"/>
      <w:r w:rsidRPr="0082461F">
        <w:rPr>
          <w:rFonts w:ascii="Times New Roman" w:hAnsi="Times New Roman" w:cs="Times New Roman"/>
          <w:sz w:val="20"/>
        </w:rPr>
        <w:t>Qd</w:t>
      </w:r>
      <w:proofErr w:type="spellEnd"/>
      <w:r w:rsidRPr="0082461F">
        <w:rPr>
          <w:rFonts w:ascii="Times New Roman" w:hAnsi="Times New Roman" w:cs="Times New Roman"/>
          <w:sz w:val="20"/>
        </w:rPr>
        <w:t>. Cr. Code s. 668.</w:t>
      </w:r>
    </w:p>
    <w:p w:rsidR="0012216A" w:rsidRPr="00A14514" w:rsidRDefault="00A16246" w:rsidP="00582DD3">
      <w:pPr>
        <w:tabs>
          <w:tab w:val="left" w:pos="990"/>
        </w:tabs>
        <w:spacing w:after="0" w:line="240" w:lineRule="auto"/>
        <w:ind w:firstLine="432"/>
        <w:jc w:val="both"/>
        <w:rPr>
          <w:rFonts w:ascii="Times New Roman" w:hAnsi="Times New Roman"/>
        </w:rPr>
      </w:pPr>
      <w:r w:rsidRPr="000163E3">
        <w:rPr>
          <w:rFonts w:ascii="Times New Roman" w:hAnsi="Times New Roman"/>
          <w:b/>
        </w:rPr>
        <w:t>72</w:t>
      </w:r>
      <w:r w:rsidRPr="00A14514">
        <w:rPr>
          <w:rFonts w:ascii="Times New Roman" w:hAnsi="Times New Roman"/>
          <w:b/>
          <w:i/>
        </w:rPr>
        <w:t>.</w:t>
      </w:r>
      <w:r w:rsidR="0012216A" w:rsidRPr="00A14514">
        <w:rPr>
          <w:rFonts w:ascii="Times New Roman" w:hAnsi="Times New Roman"/>
        </w:rPr>
        <w:t>—(1.)</w:t>
      </w:r>
      <w:r w:rsidR="0082461F">
        <w:rPr>
          <w:rFonts w:ascii="Times New Roman" w:hAnsi="Times New Roman"/>
        </w:rPr>
        <w:tab/>
      </w:r>
      <w:r w:rsidR="0012216A" w:rsidRPr="00A14514">
        <w:rPr>
          <w:rFonts w:ascii="Times New Roman" w:hAnsi="Times New Roman"/>
        </w:rPr>
        <w:t>When any person is indicted for any indictable offence against the laws of the Commonwealth, the Court before which he is tried shall on the application by or on behalf of the accused person made before verdict, and may in. its discretion either before or after judgment without such application, reserve any question of law which arises on the trial for the consideration of a Full Court of the High Court or of a Full Court of the Supreme Court of the State.</w:t>
      </w:r>
    </w:p>
    <w:p w:rsidR="000163E3" w:rsidRDefault="000163E3">
      <w:pPr>
        <w:rPr>
          <w:rFonts w:ascii="Times New Roman" w:hAnsi="Times New Roman"/>
        </w:rPr>
      </w:pPr>
      <w:r>
        <w:rPr>
          <w:rFonts w:ascii="Times New Roman" w:hAnsi="Times New Roman"/>
        </w:rPr>
        <w:br w:type="page"/>
      </w:r>
    </w:p>
    <w:p w:rsidR="0012216A" w:rsidRPr="00A14514" w:rsidRDefault="0012216A" w:rsidP="00582DD3">
      <w:pPr>
        <w:tabs>
          <w:tab w:val="left" w:pos="1080"/>
        </w:tabs>
        <w:spacing w:after="80" w:line="240" w:lineRule="auto"/>
        <w:ind w:firstLine="432"/>
        <w:jc w:val="both"/>
        <w:rPr>
          <w:rFonts w:ascii="Times New Roman" w:hAnsi="Times New Roman"/>
        </w:rPr>
      </w:pPr>
      <w:r w:rsidRPr="00A14514">
        <w:rPr>
          <w:rFonts w:ascii="Times New Roman" w:hAnsi="Times New Roman"/>
        </w:rPr>
        <w:t>(2.)</w:t>
      </w:r>
      <w:r w:rsidR="00F03606">
        <w:rPr>
          <w:rFonts w:ascii="Times New Roman" w:hAnsi="Times New Roman"/>
        </w:rPr>
        <w:tab/>
      </w:r>
      <w:r w:rsidRPr="00A14514">
        <w:rPr>
          <w:rFonts w:ascii="Times New Roman" w:hAnsi="Times New Roman"/>
        </w:rPr>
        <w:t xml:space="preserve">If the accused person is convicted, and a question of law has been so reserved before judgment, the Court before which he was tried may either pronounce judgment on the conviction and respite execution of the judgment, or postpone the judgment until the question has been considered and decided, and may either commit the person convicted to prison or admit him to bail on </w:t>
      </w:r>
      <w:proofErr w:type="spellStart"/>
      <w:r w:rsidRPr="00A14514">
        <w:rPr>
          <w:rFonts w:ascii="Times New Roman" w:hAnsi="Times New Roman"/>
        </w:rPr>
        <w:t>recognisance</w:t>
      </w:r>
      <w:proofErr w:type="spellEnd"/>
      <w:r w:rsidRPr="00A14514">
        <w:rPr>
          <w:rFonts w:ascii="Times New Roman" w:hAnsi="Times New Roman"/>
        </w:rPr>
        <w:t xml:space="preserve"> with or without sureties, and in such sum as the Court thinks fit, conditioned to appear at such time and place as the Court directs and to render himself in execution or to receive judgment as the case may be.</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F03606">
        <w:rPr>
          <w:rFonts w:ascii="Times New Roman" w:hAnsi="Times New Roman"/>
        </w:rPr>
        <w:tab/>
      </w:r>
      <w:r w:rsidRPr="00A14514">
        <w:rPr>
          <w:rFonts w:ascii="Times New Roman" w:hAnsi="Times New Roman"/>
        </w:rPr>
        <w:t>The presiding Judge is thereupon required to state in a case signed by him the question of law so reserved with the special circumstances upon which it arose, and if it be reserved for the High Court the case shall be transmitted to the Principal Registry.</w:t>
      </w:r>
    </w:p>
    <w:p w:rsidR="000154F9" w:rsidRDefault="000154F9" w:rsidP="00582DD3">
      <w:pPr>
        <w:spacing w:before="120" w:after="60" w:line="240" w:lineRule="auto"/>
        <w:jc w:val="both"/>
        <w:rPr>
          <w:rFonts w:ascii="Times New Roman" w:hAnsi="Times New Roman" w:cs="Times New Roman"/>
          <w:b/>
          <w:sz w:val="20"/>
        </w:rPr>
      </w:pPr>
      <w:r w:rsidRPr="000154F9">
        <w:rPr>
          <w:rFonts w:ascii="Times New Roman" w:hAnsi="Times New Roman" w:cs="Times New Roman"/>
          <w:b/>
          <w:sz w:val="20"/>
        </w:rPr>
        <w:t>Hearing.</w:t>
      </w:r>
    </w:p>
    <w:p w:rsidR="00641788" w:rsidRPr="00F03606" w:rsidRDefault="00641788" w:rsidP="00641788">
      <w:pPr>
        <w:spacing w:before="60" w:after="120" w:line="240" w:lineRule="auto"/>
        <w:jc w:val="both"/>
        <w:rPr>
          <w:rFonts w:ascii="Times New Roman" w:hAnsi="Times New Roman" w:cs="Times New Roman"/>
          <w:sz w:val="20"/>
        </w:rPr>
      </w:pPr>
      <w:proofErr w:type="spellStart"/>
      <w:r w:rsidRPr="00F03606">
        <w:rPr>
          <w:rFonts w:ascii="Times New Roman" w:hAnsi="Times New Roman" w:cs="Times New Roman"/>
          <w:sz w:val="20"/>
        </w:rPr>
        <w:t>Qd</w:t>
      </w:r>
      <w:proofErr w:type="spellEnd"/>
      <w:r w:rsidRPr="00F03606">
        <w:rPr>
          <w:rFonts w:ascii="Times New Roman" w:hAnsi="Times New Roman" w:cs="Times New Roman"/>
          <w:sz w:val="20"/>
        </w:rPr>
        <w:t>. Cr. Code s. 669.</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73.</w:t>
      </w:r>
      <w:r w:rsidR="000154F9">
        <w:rPr>
          <w:rFonts w:ascii="Times New Roman" w:hAnsi="Times New Roman"/>
          <w:b/>
        </w:rPr>
        <w:tab/>
      </w:r>
      <w:r w:rsidR="0012216A" w:rsidRPr="00A14514">
        <w:rPr>
          <w:rFonts w:ascii="Times New Roman" w:hAnsi="Times New Roman"/>
        </w:rPr>
        <w:t>Any question so reserved shall be heard and determined after argument by and on behalf of the Crown and the convicted person or persons if they desire that the question shall be argued, and the Court may—</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affirm the judgment given at the trial;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set aside the verdict and judgment and order a verdict of not guilty or other appropriate verdict to be entered;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641788">
        <w:rPr>
          <w:rFonts w:ascii="Times New Roman" w:hAnsi="Times New Roman"/>
          <w:i/>
        </w:rPr>
        <w:t>c</w:t>
      </w:r>
      <w:r w:rsidRPr="00A14514">
        <w:rPr>
          <w:rFonts w:ascii="Times New Roman" w:hAnsi="Times New Roman"/>
        </w:rPr>
        <w:t>) arrest the judgment; or</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amend the judgment; or</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0154F9">
        <w:rPr>
          <w:rFonts w:ascii="Times New Roman" w:hAnsi="Times New Roman"/>
          <w:i/>
        </w:rPr>
        <w:t>e</w:t>
      </w:r>
      <w:r w:rsidRPr="00A14514">
        <w:rPr>
          <w:rFonts w:ascii="Times New Roman" w:hAnsi="Times New Roman"/>
        </w:rPr>
        <w:t>) order a new trial; or</w:t>
      </w:r>
    </w:p>
    <w:p w:rsidR="000154F9" w:rsidRDefault="0012216A" w:rsidP="00582DD3">
      <w:pPr>
        <w:spacing w:after="60" w:line="240" w:lineRule="auto"/>
        <w:ind w:left="1296" w:hanging="576"/>
        <w:jc w:val="both"/>
        <w:rPr>
          <w:rFonts w:ascii="Times New Roman" w:hAnsi="Times New Roman"/>
        </w:rPr>
      </w:pPr>
      <w:r w:rsidRPr="00A14514">
        <w:rPr>
          <w:rFonts w:ascii="Times New Roman" w:hAnsi="Times New Roman"/>
        </w:rPr>
        <w:t>(</w:t>
      </w:r>
      <w:r w:rsidRPr="000154F9">
        <w:rPr>
          <w:rFonts w:ascii="Times New Roman" w:hAnsi="Times New Roman"/>
          <w:i/>
        </w:rPr>
        <w:t>f</w:t>
      </w:r>
      <w:r w:rsidRPr="00A14514">
        <w:rPr>
          <w:rFonts w:ascii="Times New Roman" w:hAnsi="Times New Roman"/>
        </w:rPr>
        <w:t>) make such other order as justice requires;</w:t>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or the Court may send the case back to be amended or restated.</w:t>
      </w:r>
    </w:p>
    <w:p w:rsidR="00682455" w:rsidRDefault="00682455" w:rsidP="00582DD3">
      <w:pPr>
        <w:spacing w:before="120" w:after="60" w:line="240" w:lineRule="auto"/>
        <w:jc w:val="both"/>
        <w:rPr>
          <w:rFonts w:ascii="Times New Roman" w:hAnsi="Times New Roman" w:cs="Times New Roman"/>
          <w:b/>
          <w:sz w:val="20"/>
        </w:rPr>
      </w:pPr>
      <w:r w:rsidRPr="00682455">
        <w:rPr>
          <w:rFonts w:ascii="Times New Roman" w:hAnsi="Times New Roman" w:cs="Times New Roman"/>
          <w:b/>
          <w:sz w:val="20"/>
        </w:rPr>
        <w:t>Effect of order of Full Court.</w:t>
      </w:r>
    </w:p>
    <w:p w:rsidR="00641788" w:rsidRPr="007756C2" w:rsidRDefault="00641788" w:rsidP="00641788">
      <w:pPr>
        <w:spacing w:before="60" w:after="60" w:line="240" w:lineRule="auto"/>
        <w:jc w:val="both"/>
        <w:rPr>
          <w:rFonts w:ascii="Times New Roman" w:hAnsi="Times New Roman" w:cs="Times New Roman"/>
          <w:sz w:val="20"/>
        </w:rPr>
      </w:pPr>
      <w:r w:rsidRPr="007756C2">
        <w:rPr>
          <w:rFonts w:ascii="Times New Roman" w:hAnsi="Times New Roman" w:cs="Times New Roman"/>
          <w:sz w:val="20"/>
        </w:rPr>
        <w:t>Ib. s. 670.</w:t>
      </w:r>
    </w:p>
    <w:p w:rsidR="0012216A" w:rsidRPr="00A14514" w:rsidRDefault="00A16246" w:rsidP="00582DD3">
      <w:pPr>
        <w:tabs>
          <w:tab w:val="left" w:pos="900"/>
          <w:tab w:val="left" w:pos="990"/>
        </w:tabs>
        <w:spacing w:after="0" w:line="240" w:lineRule="auto"/>
        <w:ind w:firstLine="432"/>
        <w:jc w:val="both"/>
        <w:rPr>
          <w:rFonts w:ascii="Times New Roman" w:hAnsi="Times New Roman"/>
        </w:rPr>
      </w:pPr>
      <w:r w:rsidRPr="00A14514">
        <w:rPr>
          <w:rFonts w:ascii="Times New Roman" w:hAnsi="Times New Roman"/>
          <w:b/>
        </w:rPr>
        <w:t>74.</w:t>
      </w:r>
      <w:r w:rsidR="0012216A" w:rsidRPr="00A14514">
        <w:rPr>
          <w:rFonts w:ascii="Times New Roman" w:hAnsi="Times New Roman"/>
        </w:rPr>
        <w:t>—(1.)</w:t>
      </w:r>
      <w:r w:rsidR="00F03606">
        <w:rPr>
          <w:rFonts w:ascii="Times New Roman" w:hAnsi="Times New Roman"/>
        </w:rPr>
        <w:tab/>
      </w:r>
      <w:r w:rsidR="0012216A" w:rsidRPr="00A14514">
        <w:rPr>
          <w:rFonts w:ascii="Times New Roman" w:hAnsi="Times New Roman"/>
        </w:rPr>
        <w:t>If the trial was had in a State in which the principal seat of the Court is not situated, the proper officer of the Court by which the question reserved was determined shall certify the judgment of the Court under his hand and the seal of the Court to the proper officer of the Court in which the trial was had, who shall enter the same on the original record.</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7756C2">
        <w:rPr>
          <w:rFonts w:ascii="Times New Roman" w:hAnsi="Times New Roman"/>
        </w:rPr>
        <w:tab/>
      </w:r>
      <w:r w:rsidRPr="00A14514">
        <w:rPr>
          <w:rFonts w:ascii="Times New Roman" w:hAnsi="Times New Roman"/>
        </w:rPr>
        <w:t xml:space="preserve">If the convicted person is in custody, the proper officer of the Court by which the question reserved was determined shall also forthwith transmit another certificate of the same tenor under his hand and the seal of the Court to the superintendent of the prison or other person who has the custody of the convicted person. The certificate shall be a sufficient warrant to all persons for the execution of the judgment if it is certified to have been affirmed or as it is certified to be amended, and execution shall thereupon be executed upon the judgment as affirmed or amended: And if the judgment is set aside or arrested the certificate shall be a sufficient warrant for the discharge of the convicted person from further imprisonment under that judgment, and in that case the superintendent is required forthwith to discharge him from imprisonment under that judgment, and if he is at large on bail the </w:t>
      </w:r>
      <w:proofErr w:type="spellStart"/>
      <w:r w:rsidRPr="00A14514">
        <w:rPr>
          <w:rFonts w:ascii="Times New Roman" w:hAnsi="Times New Roman"/>
        </w:rPr>
        <w:t>recognisance</w:t>
      </w:r>
      <w:proofErr w:type="spellEnd"/>
      <w:r w:rsidRPr="00A14514">
        <w:rPr>
          <w:rFonts w:ascii="Times New Roman" w:hAnsi="Times New Roman"/>
        </w:rPr>
        <w:t xml:space="preserve"> of bail shall be vacated at the next criminal sitting of the Court in which the trial was had: And if</w:t>
      </w:r>
    </w:p>
    <w:p w:rsidR="00682455" w:rsidRDefault="00682455">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that Court is directed to pronounce judgment, judgment shall be pronounced at the next criminal sitting of the Court at which the convicted person appears to receive judgment.</w:t>
      </w:r>
    </w:p>
    <w:p w:rsidR="003668B5" w:rsidRDefault="003668B5" w:rsidP="00582DD3">
      <w:pPr>
        <w:spacing w:before="120" w:after="60" w:line="240" w:lineRule="auto"/>
        <w:jc w:val="both"/>
        <w:rPr>
          <w:rFonts w:ascii="Times New Roman" w:hAnsi="Times New Roman" w:cs="Times New Roman"/>
          <w:b/>
          <w:sz w:val="20"/>
        </w:rPr>
      </w:pPr>
      <w:r w:rsidRPr="003668B5">
        <w:rPr>
          <w:rFonts w:ascii="Times New Roman" w:hAnsi="Times New Roman" w:cs="Times New Roman"/>
          <w:b/>
          <w:sz w:val="20"/>
        </w:rPr>
        <w:t>Certain errors not to avoid conviction.</w:t>
      </w:r>
    </w:p>
    <w:p w:rsidR="00641788" w:rsidRPr="00EB5852" w:rsidRDefault="00641788" w:rsidP="00641788">
      <w:pPr>
        <w:spacing w:before="60" w:after="60" w:line="240" w:lineRule="auto"/>
        <w:jc w:val="both"/>
        <w:rPr>
          <w:rFonts w:ascii="Times New Roman" w:hAnsi="Times New Roman" w:cs="Times New Roman"/>
          <w:sz w:val="20"/>
        </w:rPr>
      </w:pPr>
      <w:proofErr w:type="spellStart"/>
      <w:r w:rsidRPr="00EB5852">
        <w:rPr>
          <w:rFonts w:ascii="Times New Roman" w:hAnsi="Times New Roman" w:cs="Times New Roman"/>
          <w:sz w:val="20"/>
        </w:rPr>
        <w:t>Qd</w:t>
      </w:r>
      <w:proofErr w:type="spellEnd"/>
      <w:r w:rsidRPr="00EB5852">
        <w:rPr>
          <w:rFonts w:ascii="Times New Roman" w:hAnsi="Times New Roman" w:cs="Times New Roman"/>
          <w:sz w:val="20"/>
        </w:rPr>
        <w:t>. Cr. Code s. 671.</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75.</w:t>
      </w:r>
      <w:r w:rsidR="003668B5">
        <w:rPr>
          <w:rFonts w:ascii="Times New Roman" w:hAnsi="Times New Roman"/>
          <w:b/>
        </w:rPr>
        <w:tab/>
      </w:r>
      <w:r w:rsidR="0012216A" w:rsidRPr="00A14514">
        <w:rPr>
          <w:rFonts w:ascii="Times New Roman" w:hAnsi="Times New Roman"/>
        </w:rPr>
        <w:t xml:space="preserve">A conviction cannot be set aside upon the ground of the improper admission of evidence if it appears to the Court that the evidence was merely of a formal character or not material, nor upon the ground of the improper admission of evidence adduced for the </w:t>
      </w:r>
      <w:proofErr w:type="spellStart"/>
      <w:r w:rsidR="0012216A" w:rsidRPr="00A14514">
        <w:rPr>
          <w:rFonts w:ascii="Times New Roman" w:hAnsi="Times New Roman"/>
        </w:rPr>
        <w:t>defence</w:t>
      </w:r>
      <w:proofErr w:type="spellEnd"/>
      <w:r w:rsidR="0012216A" w:rsidRPr="00A14514">
        <w:rPr>
          <w:rFonts w:ascii="Times New Roman" w:hAnsi="Times New Roman"/>
        </w:rPr>
        <w:t>.</w:t>
      </w:r>
    </w:p>
    <w:p w:rsidR="001072F3" w:rsidRDefault="001072F3" w:rsidP="00582DD3">
      <w:pPr>
        <w:spacing w:before="120" w:after="60" w:line="240" w:lineRule="auto"/>
        <w:jc w:val="both"/>
        <w:rPr>
          <w:rFonts w:ascii="Times New Roman" w:hAnsi="Times New Roman" w:cs="Times New Roman"/>
          <w:b/>
          <w:sz w:val="20"/>
        </w:rPr>
      </w:pPr>
      <w:r w:rsidRPr="001072F3">
        <w:rPr>
          <w:rFonts w:ascii="Times New Roman" w:hAnsi="Times New Roman" w:cs="Times New Roman"/>
          <w:b/>
          <w:sz w:val="20"/>
        </w:rPr>
        <w:t>Appeal from arrest of judgment.</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Ib. s. 672.</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76.</w:t>
      </w:r>
      <w:r w:rsidR="0012216A" w:rsidRPr="00A14514">
        <w:rPr>
          <w:rFonts w:ascii="Times New Roman" w:hAnsi="Times New Roman"/>
        </w:rPr>
        <w:t>—(1.)</w:t>
      </w:r>
      <w:r w:rsidR="00EB5852">
        <w:rPr>
          <w:rFonts w:ascii="Times New Roman" w:hAnsi="Times New Roman"/>
        </w:rPr>
        <w:tab/>
      </w:r>
      <w:r w:rsidR="0012216A" w:rsidRPr="00A14514">
        <w:rPr>
          <w:rFonts w:ascii="Times New Roman" w:hAnsi="Times New Roman"/>
        </w:rPr>
        <w:t>When the Court before which an accused person is convicted on indictment for an offence against the laws of the Commonwealth arrests judgment at the trial, the Court shall on the application of counsel for the prosecution state a case for the consideration of a Full Court of the High Court or a Full Court of the Supreme Court of the State in manner hereinbefore provided.</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(2.)</w:t>
      </w:r>
      <w:r w:rsidR="00EB5852">
        <w:rPr>
          <w:rFonts w:ascii="Times New Roman" w:hAnsi="Times New Roman"/>
        </w:rPr>
        <w:tab/>
      </w:r>
      <w:r w:rsidRPr="00A14514">
        <w:rPr>
          <w:rFonts w:ascii="Times New Roman" w:hAnsi="Times New Roman"/>
        </w:rPr>
        <w:t>On the hearing of the case the Full Court may affirm or reverse the order arresting judgment. If the order is reversed the Court shall direct that judgment be pronounced upon the offender, and he shall be ordered to appear at such time and place as the Court directs to receive judgment, and any Justice of the Peace may issue his warrant for the arrest of the offender.</w:t>
      </w:r>
    </w:p>
    <w:p w:rsidR="0012216A" w:rsidRPr="00A14514" w:rsidRDefault="0012216A" w:rsidP="00582DD3">
      <w:pPr>
        <w:tabs>
          <w:tab w:val="left" w:pos="1080"/>
        </w:tabs>
        <w:spacing w:after="0" w:line="240" w:lineRule="auto"/>
        <w:ind w:firstLine="432"/>
        <w:jc w:val="both"/>
        <w:rPr>
          <w:rFonts w:ascii="Times New Roman" w:hAnsi="Times New Roman"/>
        </w:rPr>
      </w:pPr>
      <w:r w:rsidRPr="00A14514">
        <w:rPr>
          <w:rFonts w:ascii="Times New Roman" w:hAnsi="Times New Roman"/>
        </w:rPr>
        <w:t>(3.)</w:t>
      </w:r>
      <w:r w:rsidR="00EB5852">
        <w:rPr>
          <w:rFonts w:ascii="Times New Roman" w:hAnsi="Times New Roman"/>
        </w:rPr>
        <w:tab/>
      </w:r>
      <w:r w:rsidRPr="00A14514">
        <w:rPr>
          <w:rFonts w:ascii="Times New Roman" w:hAnsi="Times New Roman"/>
        </w:rPr>
        <w:t>An offender so arrested may be admitted to bail by order of the Court which may be made in Court or in Chambers, at the time when the order directing judgment to be pronounced is made or afterwards.</w:t>
      </w:r>
    </w:p>
    <w:p w:rsidR="00FC60FB" w:rsidRPr="00FC60FB" w:rsidRDefault="00FC60FB" w:rsidP="00582DD3">
      <w:pPr>
        <w:spacing w:before="120" w:after="60" w:line="240" w:lineRule="auto"/>
        <w:jc w:val="both"/>
        <w:rPr>
          <w:rFonts w:ascii="Times New Roman" w:hAnsi="Times New Roman" w:cs="Times New Roman"/>
          <w:b/>
          <w:sz w:val="20"/>
        </w:rPr>
      </w:pPr>
      <w:r w:rsidRPr="00FC60FB">
        <w:rPr>
          <w:rFonts w:ascii="Times New Roman" w:hAnsi="Times New Roman" w:cs="Times New Roman"/>
          <w:b/>
          <w:sz w:val="20"/>
        </w:rPr>
        <w:t>No other appeal.</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77.</w:t>
      </w:r>
      <w:r w:rsidR="00FC60FB">
        <w:rPr>
          <w:rFonts w:ascii="Times New Roman" w:hAnsi="Times New Roman"/>
          <w:b/>
        </w:rPr>
        <w:tab/>
      </w:r>
      <w:r w:rsidR="0012216A" w:rsidRPr="00A14514">
        <w:rPr>
          <w:rFonts w:ascii="Times New Roman" w:hAnsi="Times New Roman"/>
        </w:rPr>
        <w:t>Except as aforesaid, and except in the case of error apparent on the face of the proceedings, an appeal shall not without the special leave of the High Court be brought to the High Court from a judgment or sentence pronounced on the trial of a person charged with an indictable offence against the laws of the Commonwealth.</w:t>
      </w:r>
    </w:p>
    <w:p w:rsidR="0012216A" w:rsidRPr="00FC60FB" w:rsidRDefault="0012216A" w:rsidP="00EB5852">
      <w:pPr>
        <w:spacing w:before="240" w:after="120" w:line="240" w:lineRule="auto"/>
        <w:jc w:val="center"/>
        <w:rPr>
          <w:rFonts w:ascii="Times New Roman" w:hAnsi="Times New Roman"/>
          <w:smallCaps/>
          <w:sz w:val="24"/>
        </w:rPr>
      </w:pPr>
      <w:r w:rsidRPr="00FC60FB">
        <w:rPr>
          <w:rFonts w:ascii="Times New Roman" w:hAnsi="Times New Roman"/>
          <w:smallCaps/>
          <w:sz w:val="24"/>
        </w:rPr>
        <w:t>Part XI.—Supplementary Provisions.</w:t>
      </w:r>
    </w:p>
    <w:p w:rsidR="0012216A" w:rsidRPr="00A14514" w:rsidRDefault="00A16246" w:rsidP="0035235B">
      <w:pPr>
        <w:spacing w:after="80" w:line="240" w:lineRule="auto"/>
        <w:jc w:val="center"/>
        <w:rPr>
          <w:rFonts w:ascii="Times New Roman" w:hAnsi="Times New Roman"/>
        </w:rPr>
      </w:pPr>
      <w:r w:rsidRPr="00A14514">
        <w:rPr>
          <w:rFonts w:ascii="Times New Roman" w:hAnsi="Times New Roman"/>
          <w:i/>
        </w:rPr>
        <w:t>Appearance of Parties.</w:t>
      </w:r>
    </w:p>
    <w:p w:rsidR="00361559" w:rsidRDefault="00361559" w:rsidP="00582DD3">
      <w:pPr>
        <w:spacing w:before="120" w:after="60" w:line="240" w:lineRule="auto"/>
        <w:jc w:val="both"/>
        <w:rPr>
          <w:rFonts w:ascii="Times New Roman" w:hAnsi="Times New Roman" w:cs="Times New Roman"/>
          <w:b/>
          <w:sz w:val="20"/>
        </w:rPr>
      </w:pPr>
      <w:r w:rsidRPr="00361559">
        <w:rPr>
          <w:rFonts w:ascii="Times New Roman" w:hAnsi="Times New Roman" w:cs="Times New Roman"/>
          <w:b/>
          <w:sz w:val="20"/>
        </w:rPr>
        <w:t>Appearance by barrister or solicitor.</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747.</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78.</w:t>
      </w:r>
      <w:r w:rsidR="00361559">
        <w:rPr>
          <w:rFonts w:ascii="Times New Roman" w:hAnsi="Times New Roman"/>
          <w:b/>
        </w:rPr>
        <w:tab/>
      </w:r>
      <w:r w:rsidR="0012216A" w:rsidRPr="00A14514">
        <w:rPr>
          <w:rFonts w:ascii="Times New Roman" w:hAnsi="Times New Roman"/>
        </w:rPr>
        <w:t>In every Court exercising federal jurisdiction the parties may appear personally or by such barristers or solicitors as by the laws and rules regulating the practice of those Courts respectively are permitted to appear therein.</w:t>
      </w:r>
    </w:p>
    <w:p w:rsidR="0012216A" w:rsidRPr="00A14514" w:rsidRDefault="00A16246" w:rsidP="00EB5852">
      <w:pPr>
        <w:spacing w:before="120" w:after="120" w:line="240" w:lineRule="auto"/>
        <w:jc w:val="center"/>
        <w:rPr>
          <w:rFonts w:ascii="Times New Roman" w:hAnsi="Times New Roman"/>
        </w:rPr>
      </w:pPr>
      <w:r w:rsidRPr="00A14514">
        <w:rPr>
          <w:rFonts w:ascii="Times New Roman" w:hAnsi="Times New Roman"/>
          <w:i/>
        </w:rPr>
        <w:t>Application of Laws.</w:t>
      </w:r>
    </w:p>
    <w:p w:rsidR="002E7810" w:rsidRDefault="002E7810" w:rsidP="00582DD3">
      <w:pPr>
        <w:spacing w:before="120" w:after="60" w:line="240" w:lineRule="auto"/>
        <w:jc w:val="both"/>
        <w:rPr>
          <w:rFonts w:ascii="Times New Roman" w:hAnsi="Times New Roman" w:cs="Times New Roman"/>
          <w:b/>
          <w:sz w:val="20"/>
        </w:rPr>
      </w:pPr>
      <w:r w:rsidRPr="002E7810">
        <w:rPr>
          <w:rFonts w:ascii="Times New Roman" w:hAnsi="Times New Roman" w:cs="Times New Roman"/>
          <w:b/>
          <w:sz w:val="20"/>
        </w:rPr>
        <w:t>State laws to govern where applicable.</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721.</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79.</w:t>
      </w:r>
      <w:r w:rsidR="002E7810">
        <w:rPr>
          <w:rFonts w:ascii="Times New Roman" w:hAnsi="Times New Roman"/>
          <w:b/>
        </w:rPr>
        <w:tab/>
      </w:r>
      <w:r w:rsidR="0012216A" w:rsidRPr="00A14514">
        <w:rPr>
          <w:rFonts w:ascii="Times New Roman" w:hAnsi="Times New Roman"/>
        </w:rPr>
        <w:t>The laws of each State, including the laws relating to procedure, evidence, and the competency of witnesses, shall, except as otherwise provided by the Constitution or the laws of the Commonwealth, be binding on all Courts exercising federal jurisdiction in that State in all cases to which they are applicable.</w:t>
      </w:r>
    </w:p>
    <w:p w:rsidR="002E7810" w:rsidRDefault="002E7810" w:rsidP="00582DD3">
      <w:pPr>
        <w:spacing w:before="120" w:after="60" w:line="240" w:lineRule="auto"/>
        <w:jc w:val="both"/>
        <w:rPr>
          <w:rFonts w:ascii="Times New Roman" w:hAnsi="Times New Roman" w:cs="Times New Roman"/>
          <w:b/>
          <w:sz w:val="20"/>
        </w:rPr>
      </w:pPr>
      <w:r w:rsidRPr="002E7810">
        <w:rPr>
          <w:rFonts w:ascii="Times New Roman" w:hAnsi="Times New Roman" w:cs="Times New Roman"/>
          <w:b/>
          <w:sz w:val="20"/>
        </w:rPr>
        <w:t>Common law to govern.</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722.</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80.</w:t>
      </w:r>
      <w:r w:rsidR="002E7810">
        <w:rPr>
          <w:rFonts w:ascii="Times New Roman" w:hAnsi="Times New Roman"/>
          <w:b/>
        </w:rPr>
        <w:tab/>
      </w:r>
      <w:r w:rsidR="0012216A" w:rsidRPr="00A14514">
        <w:rPr>
          <w:rFonts w:ascii="Times New Roman" w:hAnsi="Times New Roman"/>
        </w:rPr>
        <w:t>So far as the laws of the Commonwealth are not applicable or so far as their provisions are insufficient to carry them into effect, or</w:t>
      </w:r>
    </w:p>
    <w:p w:rsidR="002E7810" w:rsidRDefault="002E7810">
      <w:pPr>
        <w:rPr>
          <w:rFonts w:ascii="Times New Roman" w:hAnsi="Times New Roman"/>
        </w:rPr>
      </w:pPr>
      <w:r>
        <w:rPr>
          <w:rFonts w:ascii="Times New Roman" w:hAnsi="Times New Roman"/>
        </w:rPr>
        <w:br w:type="page"/>
      </w:r>
    </w:p>
    <w:p w:rsidR="0012216A" w:rsidRPr="00A14514" w:rsidRDefault="0012216A" w:rsidP="00582DD3">
      <w:pPr>
        <w:spacing w:after="0" w:line="240" w:lineRule="auto"/>
        <w:jc w:val="both"/>
        <w:rPr>
          <w:rFonts w:ascii="Times New Roman" w:hAnsi="Times New Roman"/>
        </w:rPr>
      </w:pPr>
      <w:r w:rsidRPr="00A14514">
        <w:rPr>
          <w:rFonts w:ascii="Times New Roman" w:hAnsi="Times New Roman"/>
        </w:rPr>
        <w:t>to provide adequate remedies or punishment, the common law of England as modified by the Constitution and by the statute law in force in the State in which the Court in which the jurisdiction is exercised is held shall, so far as it is applicable and not inconsistent with the Constitution and the laws of the Commonwealth, govern all Courts exercising federal jurisdiction in the exercise of their jurisdiction in civil and criminal matters.</w:t>
      </w:r>
    </w:p>
    <w:p w:rsidR="00FA5F48" w:rsidRDefault="00FA5F48" w:rsidP="00582DD3">
      <w:pPr>
        <w:spacing w:before="120" w:after="60" w:line="240" w:lineRule="auto"/>
        <w:jc w:val="both"/>
        <w:rPr>
          <w:rFonts w:ascii="Times New Roman" w:hAnsi="Times New Roman" w:cs="Times New Roman"/>
          <w:b/>
          <w:sz w:val="20"/>
        </w:rPr>
      </w:pPr>
      <w:r w:rsidRPr="00FA5F48">
        <w:rPr>
          <w:rFonts w:ascii="Times New Roman" w:hAnsi="Times New Roman" w:cs="Times New Roman"/>
          <w:b/>
          <w:sz w:val="20"/>
        </w:rPr>
        <w:t xml:space="preserve">Security of the peace and for good </w:t>
      </w:r>
      <w:proofErr w:type="spellStart"/>
      <w:r w:rsidRPr="00FA5F48">
        <w:rPr>
          <w:rFonts w:ascii="Times New Roman" w:hAnsi="Times New Roman" w:cs="Times New Roman"/>
          <w:b/>
          <w:sz w:val="20"/>
        </w:rPr>
        <w:t>behaviour</w:t>
      </w:r>
      <w:proofErr w:type="spellEnd"/>
      <w:r w:rsidRPr="00FA5F48">
        <w:rPr>
          <w:rFonts w:ascii="Times New Roman" w:hAnsi="Times New Roman" w:cs="Times New Roman"/>
          <w:b/>
          <w:sz w:val="20"/>
        </w:rPr>
        <w:t>.</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727.</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81.</w:t>
      </w:r>
      <w:r w:rsidR="00FA5F48">
        <w:rPr>
          <w:rFonts w:ascii="Times New Roman" w:hAnsi="Times New Roman"/>
          <w:b/>
        </w:rPr>
        <w:tab/>
      </w:r>
      <w:r w:rsidR="0012216A" w:rsidRPr="00A14514">
        <w:rPr>
          <w:rFonts w:ascii="Times New Roman" w:hAnsi="Times New Roman"/>
        </w:rPr>
        <w:t xml:space="preserve">The Justices of the High Court, and the Judges and magistrates of the several States who are empowered by law to authorize arrests for offences against the laws of the Commonwealth, shall have the like authority to hold to security of the peace and for good </w:t>
      </w:r>
      <w:proofErr w:type="spellStart"/>
      <w:r w:rsidR="0012216A" w:rsidRPr="00A14514">
        <w:rPr>
          <w:rFonts w:ascii="Times New Roman" w:hAnsi="Times New Roman"/>
        </w:rPr>
        <w:t>behaviour</w:t>
      </w:r>
      <w:proofErr w:type="spellEnd"/>
      <w:r w:rsidR="0012216A" w:rsidRPr="00A14514">
        <w:rPr>
          <w:rFonts w:ascii="Times New Roman" w:hAnsi="Times New Roman"/>
        </w:rPr>
        <w:t xml:space="preserve"> in matters arising under the laws of the Commonwealth as may be lawfully exercised by any Judge or Magistrate of the respective States in other cases </w:t>
      </w:r>
      <w:proofErr w:type="spellStart"/>
      <w:r w:rsidR="0012216A" w:rsidRPr="00A14514">
        <w:rPr>
          <w:rFonts w:ascii="Times New Roman" w:hAnsi="Times New Roman"/>
        </w:rPr>
        <w:t>cognisable</w:t>
      </w:r>
      <w:proofErr w:type="spellEnd"/>
      <w:r w:rsidR="0012216A" w:rsidRPr="00A14514">
        <w:rPr>
          <w:rFonts w:ascii="Times New Roman" w:hAnsi="Times New Roman"/>
        </w:rPr>
        <w:t xml:space="preserve"> before them.</w:t>
      </w:r>
    </w:p>
    <w:p w:rsidR="0012216A" w:rsidRPr="00A14514" w:rsidRDefault="00A16246" w:rsidP="00FA5F48">
      <w:pPr>
        <w:spacing w:after="0" w:line="240" w:lineRule="auto"/>
        <w:jc w:val="center"/>
        <w:rPr>
          <w:rFonts w:ascii="Times New Roman" w:hAnsi="Times New Roman"/>
        </w:rPr>
      </w:pPr>
      <w:r w:rsidRPr="00A14514">
        <w:rPr>
          <w:rFonts w:ascii="Times New Roman" w:hAnsi="Times New Roman"/>
          <w:i/>
        </w:rPr>
        <w:t>Venue.</w:t>
      </w:r>
    </w:p>
    <w:p w:rsidR="00FE358E" w:rsidRDefault="00FE358E" w:rsidP="00582DD3">
      <w:pPr>
        <w:spacing w:before="120" w:after="60" w:line="240" w:lineRule="auto"/>
        <w:jc w:val="both"/>
        <w:rPr>
          <w:rFonts w:ascii="Times New Roman" w:hAnsi="Times New Roman" w:cs="Times New Roman"/>
          <w:b/>
          <w:sz w:val="20"/>
        </w:rPr>
      </w:pPr>
      <w:r w:rsidRPr="00FE358E">
        <w:rPr>
          <w:rFonts w:ascii="Times New Roman" w:hAnsi="Times New Roman" w:cs="Times New Roman"/>
          <w:b/>
          <w:sz w:val="20"/>
        </w:rPr>
        <w:t>Venue in suits for penalties.</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732.</w:t>
      </w:r>
    </w:p>
    <w:p w:rsidR="0012216A" w:rsidRPr="00A14514" w:rsidRDefault="00A16246" w:rsidP="00582DD3">
      <w:pPr>
        <w:tabs>
          <w:tab w:val="left" w:pos="990"/>
        </w:tabs>
        <w:spacing w:after="0" w:line="240" w:lineRule="auto"/>
        <w:ind w:firstLine="432"/>
        <w:jc w:val="both"/>
        <w:rPr>
          <w:rFonts w:ascii="Times New Roman" w:hAnsi="Times New Roman"/>
        </w:rPr>
      </w:pPr>
      <w:r w:rsidRPr="00A14514">
        <w:rPr>
          <w:rFonts w:ascii="Times New Roman" w:hAnsi="Times New Roman"/>
          <w:b/>
        </w:rPr>
        <w:t>82.</w:t>
      </w:r>
      <w:r w:rsidR="00FE358E">
        <w:rPr>
          <w:rFonts w:ascii="Times New Roman" w:hAnsi="Times New Roman"/>
          <w:b/>
        </w:rPr>
        <w:tab/>
      </w:r>
      <w:r w:rsidR="0012216A" w:rsidRPr="00A14514">
        <w:rPr>
          <w:rFonts w:ascii="Times New Roman" w:hAnsi="Times New Roman"/>
        </w:rPr>
        <w:t>Suits to recover pecuniary penalties and forfeitures under the laws of the Commonwealth may be brought either in the State or part of the Commonwealth where they accrue or in the State or part where the offender is found.</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733.</w:t>
      </w:r>
    </w:p>
    <w:p w:rsidR="00CF4FEA" w:rsidRPr="00CF4FEA" w:rsidRDefault="00CF4FEA" w:rsidP="00582DD3">
      <w:pPr>
        <w:spacing w:before="120" w:after="60" w:line="240" w:lineRule="auto"/>
        <w:jc w:val="both"/>
        <w:rPr>
          <w:rFonts w:ascii="Times New Roman" w:hAnsi="Times New Roman" w:cs="Times New Roman"/>
          <w:b/>
          <w:sz w:val="20"/>
        </w:rPr>
      </w:pPr>
      <w:r w:rsidRPr="00CF4FEA">
        <w:rPr>
          <w:rFonts w:ascii="Times New Roman" w:hAnsi="Times New Roman" w:cs="Times New Roman"/>
          <w:b/>
          <w:sz w:val="20"/>
        </w:rPr>
        <w:t>Venue in suits for taxes.</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83.</w:t>
      </w:r>
      <w:r w:rsidR="00CF4FEA">
        <w:rPr>
          <w:rFonts w:ascii="Times New Roman" w:hAnsi="Times New Roman"/>
          <w:b/>
        </w:rPr>
        <w:tab/>
      </w:r>
      <w:r w:rsidR="0012216A" w:rsidRPr="00A14514">
        <w:rPr>
          <w:rFonts w:ascii="Times New Roman" w:hAnsi="Times New Roman"/>
        </w:rPr>
        <w:t>Suits to recover taxes accruing under any revenue law of the Commonwealth may be brought either in the State or part of the Commonwealth where the liability for the tax occurs or in the State or part where the debtor resides.</w:t>
      </w:r>
    </w:p>
    <w:p w:rsidR="00DE68A8" w:rsidRDefault="00DE68A8" w:rsidP="00582DD3">
      <w:pPr>
        <w:spacing w:before="120" w:after="60" w:line="240" w:lineRule="auto"/>
        <w:jc w:val="both"/>
        <w:rPr>
          <w:rFonts w:ascii="Times New Roman" w:hAnsi="Times New Roman" w:cs="Times New Roman"/>
          <w:b/>
          <w:sz w:val="20"/>
        </w:rPr>
      </w:pPr>
      <w:r w:rsidRPr="00DE68A8">
        <w:rPr>
          <w:rFonts w:ascii="Times New Roman" w:hAnsi="Times New Roman" w:cs="Times New Roman"/>
          <w:b/>
          <w:sz w:val="20"/>
        </w:rPr>
        <w:t>Venue in suits for forfeiture.</w:t>
      </w:r>
    </w:p>
    <w:p w:rsidR="00641788" w:rsidRPr="00641788"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734.</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84.</w:t>
      </w:r>
      <w:r w:rsidR="00DE68A8">
        <w:rPr>
          <w:rFonts w:ascii="Times New Roman" w:hAnsi="Times New Roman"/>
          <w:b/>
        </w:rPr>
        <w:tab/>
      </w:r>
      <w:r w:rsidR="0012216A" w:rsidRPr="00A14514">
        <w:rPr>
          <w:rFonts w:ascii="Times New Roman" w:hAnsi="Times New Roman"/>
        </w:rPr>
        <w:t>Proceedings on seizures made on the high seas for forfeiture under any law of the Commonwealth may be prosecuted in any State into which the property seized is brought. Proceedings on such seizures made within any State or part of the Commonwealth shall be prosecuted in the State or part where the seizure is made, except in cases when it is otherwise provided by law.</w:t>
      </w:r>
    </w:p>
    <w:p w:rsidR="00C802E3" w:rsidRDefault="00C802E3" w:rsidP="00582DD3">
      <w:pPr>
        <w:spacing w:before="120" w:after="60" w:line="240" w:lineRule="auto"/>
        <w:jc w:val="both"/>
        <w:rPr>
          <w:rFonts w:ascii="Times New Roman" w:hAnsi="Times New Roman" w:cs="Times New Roman"/>
          <w:b/>
          <w:sz w:val="20"/>
        </w:rPr>
      </w:pPr>
      <w:r w:rsidRPr="00C802E3">
        <w:rPr>
          <w:rFonts w:ascii="Times New Roman" w:hAnsi="Times New Roman" w:cs="Times New Roman"/>
          <w:b/>
          <w:sz w:val="20"/>
        </w:rPr>
        <w:t>Property seized as forfeited.</w:t>
      </w:r>
    </w:p>
    <w:p w:rsidR="00641788" w:rsidRPr="00EB5852" w:rsidRDefault="00641788" w:rsidP="00641788">
      <w:pPr>
        <w:spacing w:before="60" w:after="60" w:line="240" w:lineRule="auto"/>
        <w:jc w:val="both"/>
        <w:rPr>
          <w:rFonts w:ascii="Times New Roman" w:hAnsi="Times New Roman" w:cs="Times New Roman"/>
          <w:sz w:val="20"/>
        </w:rPr>
      </w:pPr>
      <w:r w:rsidRPr="00EB5852">
        <w:rPr>
          <w:rFonts w:ascii="Times New Roman" w:hAnsi="Times New Roman" w:cs="Times New Roman"/>
          <w:sz w:val="20"/>
        </w:rPr>
        <w:t>U.S. 934.</w:t>
      </w:r>
    </w:p>
    <w:p w:rsidR="0012216A" w:rsidRPr="00A14514" w:rsidRDefault="00A16246" w:rsidP="00582DD3">
      <w:pPr>
        <w:tabs>
          <w:tab w:val="left" w:pos="900"/>
        </w:tabs>
        <w:spacing w:after="0" w:line="240" w:lineRule="auto"/>
        <w:ind w:firstLine="432"/>
        <w:jc w:val="both"/>
        <w:rPr>
          <w:rFonts w:ascii="Times New Roman" w:hAnsi="Times New Roman"/>
        </w:rPr>
      </w:pPr>
      <w:r w:rsidRPr="00A14514">
        <w:rPr>
          <w:rFonts w:ascii="Times New Roman" w:hAnsi="Times New Roman"/>
          <w:b/>
        </w:rPr>
        <w:t>85.</w:t>
      </w:r>
      <w:r w:rsidR="00C802E3">
        <w:rPr>
          <w:rFonts w:ascii="Times New Roman" w:hAnsi="Times New Roman"/>
          <w:b/>
        </w:rPr>
        <w:tab/>
      </w:r>
      <w:r w:rsidR="0012216A" w:rsidRPr="00A14514">
        <w:rPr>
          <w:rFonts w:ascii="Times New Roman" w:hAnsi="Times New Roman"/>
        </w:rPr>
        <w:t>All property taken or obtained by any officer or person under the authority of any revenue law of the Commonwealth shall be deemed to be in the custody of the law, and subject only to the orders and judgments of the Courts having jurisdiction thereof under this or any Act.</w:t>
      </w:r>
    </w:p>
    <w:p w:rsidR="0012216A" w:rsidRPr="00A14514" w:rsidRDefault="00A16246" w:rsidP="00641788">
      <w:pPr>
        <w:spacing w:before="120" w:after="120" w:line="240" w:lineRule="auto"/>
        <w:jc w:val="center"/>
        <w:rPr>
          <w:rFonts w:ascii="Times New Roman" w:hAnsi="Times New Roman"/>
        </w:rPr>
      </w:pPr>
      <w:r w:rsidRPr="00A14514">
        <w:rPr>
          <w:rFonts w:ascii="Times New Roman" w:hAnsi="Times New Roman"/>
          <w:i/>
        </w:rPr>
        <w:t>Rules of Court.</w:t>
      </w:r>
    </w:p>
    <w:p w:rsidR="00AF3C47" w:rsidRPr="00AF3C47" w:rsidRDefault="00AF3C47" w:rsidP="00582DD3">
      <w:pPr>
        <w:spacing w:before="120" w:after="60" w:line="240" w:lineRule="auto"/>
        <w:jc w:val="both"/>
        <w:rPr>
          <w:rFonts w:ascii="Times New Roman" w:hAnsi="Times New Roman" w:cs="Times New Roman"/>
          <w:b/>
          <w:sz w:val="20"/>
        </w:rPr>
      </w:pPr>
      <w:r w:rsidRPr="00AF3C47">
        <w:rPr>
          <w:rFonts w:ascii="Times New Roman" w:hAnsi="Times New Roman" w:cs="Times New Roman"/>
          <w:b/>
          <w:sz w:val="20"/>
        </w:rPr>
        <w:t>Rules of Court.</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86.</w:t>
      </w:r>
      <w:r w:rsidR="00571499">
        <w:rPr>
          <w:rFonts w:ascii="Times New Roman" w:hAnsi="Times New Roman"/>
          <w:b/>
        </w:rPr>
        <w:tab/>
      </w:r>
      <w:r w:rsidR="0012216A" w:rsidRPr="00A14514">
        <w:rPr>
          <w:rFonts w:ascii="Times New Roman" w:hAnsi="Times New Roman"/>
        </w:rPr>
        <w:t>The Justices of the High Court or a majority of them may make Rules of Court not inconsistent with this Act for carrying this Act into effect, and in partic</w:t>
      </w:r>
      <w:r w:rsidR="00965559">
        <w:rPr>
          <w:rFonts w:ascii="Times New Roman" w:hAnsi="Times New Roman"/>
        </w:rPr>
        <w:t>ular</w:t>
      </w:r>
      <w:r w:rsidR="0012216A" w:rsidRPr="00A14514">
        <w:rPr>
          <w:rFonts w:ascii="Times New Roman" w:hAnsi="Times New Roman"/>
        </w:rPr>
        <w:t xml:space="preserve"> for the following matters, that is to say :—</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(a) </w:t>
      </w:r>
      <w:r w:rsidR="0012216A" w:rsidRPr="00A14514">
        <w:rPr>
          <w:rFonts w:ascii="Times New Roman" w:hAnsi="Times New Roman"/>
        </w:rPr>
        <w:t>Appointing and regulating the sittings of the High Court and</w:t>
      </w:r>
      <w:r w:rsidR="00571499">
        <w:rPr>
          <w:rFonts w:ascii="Times New Roman" w:hAnsi="Times New Roman"/>
        </w:rPr>
        <w:t xml:space="preserve"> </w:t>
      </w:r>
      <w:r w:rsidR="0012216A" w:rsidRPr="00A14514">
        <w:rPr>
          <w:rFonts w:ascii="Times New Roman" w:hAnsi="Times New Roman"/>
        </w:rPr>
        <w:t>of the Justices;</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(b) </w:t>
      </w:r>
      <w:r w:rsidR="0012216A" w:rsidRPr="00A14514">
        <w:rPr>
          <w:rFonts w:ascii="Times New Roman" w:hAnsi="Times New Roman"/>
        </w:rPr>
        <w:t>Regulating procedure pleading and practice in the High Court</w:t>
      </w:r>
      <w:r w:rsidR="00571499">
        <w:rPr>
          <w:rFonts w:ascii="Times New Roman" w:hAnsi="Times New Roman"/>
        </w:rPr>
        <w:t xml:space="preserve"> </w:t>
      </w:r>
      <w:r w:rsidR="0012216A" w:rsidRPr="00A14514">
        <w:rPr>
          <w:rFonts w:ascii="Times New Roman" w:hAnsi="Times New Roman"/>
        </w:rPr>
        <w:t>in civil or criminal matters in the exercise both of its original and of its appellate jurisdiction;</w:t>
      </w:r>
    </w:p>
    <w:p w:rsidR="00571499" w:rsidRDefault="00571499">
      <w:pPr>
        <w:rPr>
          <w:rFonts w:ascii="Times New Roman" w:hAnsi="Times New Roman"/>
          <w:b/>
        </w:rPr>
      </w:pPr>
      <w:r>
        <w:rPr>
          <w:rFonts w:ascii="Times New Roman" w:hAnsi="Times New Roman"/>
          <w:b/>
        </w:rPr>
        <w:br w:type="page"/>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641788">
        <w:rPr>
          <w:rFonts w:ascii="Times New Roman" w:hAnsi="Times New Roman"/>
          <w:i/>
        </w:rPr>
        <w:t>c</w:t>
      </w:r>
      <w:r w:rsidRPr="00A14514">
        <w:rPr>
          <w:rFonts w:ascii="Times New Roman" w:hAnsi="Times New Roman"/>
        </w:rPr>
        <w:t>)</w:t>
      </w:r>
      <w:r w:rsidR="00AF3C47">
        <w:rPr>
          <w:rFonts w:ascii="Times New Roman" w:hAnsi="Times New Roman"/>
        </w:rPr>
        <w:t xml:space="preserve"> </w:t>
      </w:r>
      <w:r w:rsidRPr="00A14514">
        <w:rPr>
          <w:rFonts w:ascii="Times New Roman" w:hAnsi="Times New Roman"/>
        </w:rPr>
        <w:t>Regulating any matters relating to the duties of the officers of the High Court and of the Marshal and his Deputies and officers;</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(d) </w:t>
      </w:r>
      <w:r w:rsidR="0012216A" w:rsidRPr="00A14514">
        <w:rPr>
          <w:rFonts w:ascii="Times New Roman" w:hAnsi="Times New Roman"/>
        </w:rPr>
        <w:t>Prescribing the forms to be used for the purposes of the proceedings of the High Court;</w:t>
      </w:r>
    </w:p>
    <w:p w:rsidR="00AF3C47"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641788">
        <w:rPr>
          <w:rFonts w:ascii="Times New Roman" w:hAnsi="Times New Roman"/>
          <w:i/>
        </w:rPr>
        <w:t>e</w:t>
      </w:r>
      <w:r w:rsidRPr="00A14514">
        <w:rPr>
          <w:rFonts w:ascii="Times New Roman" w:hAnsi="Times New Roman"/>
        </w:rPr>
        <w:t xml:space="preserve">) Prescribing and regulating the fees to be charged by practitioners </w:t>
      </w:r>
      <w:proofErr w:type="spellStart"/>
      <w:r w:rsidRPr="00A14514">
        <w:rPr>
          <w:rFonts w:ascii="Times New Roman" w:hAnsi="Times New Roman"/>
        </w:rPr>
        <w:t>practising</w:t>
      </w:r>
      <w:proofErr w:type="spellEnd"/>
      <w:r w:rsidRPr="00A14514">
        <w:rPr>
          <w:rFonts w:ascii="Times New Roman" w:hAnsi="Times New Roman"/>
        </w:rPr>
        <w:t xml:space="preserve"> in the High Court for the work done by them in relation to proceedings in the Court and for the taxation of their bills of costs, either as between party and party or as between solicitor and client;</w:t>
      </w:r>
    </w:p>
    <w:p w:rsidR="0012216A" w:rsidRPr="00A14514" w:rsidRDefault="0012216A" w:rsidP="00582DD3">
      <w:pPr>
        <w:spacing w:after="0" w:line="240" w:lineRule="auto"/>
        <w:ind w:left="1296" w:hanging="576"/>
        <w:jc w:val="both"/>
        <w:rPr>
          <w:rFonts w:ascii="Times New Roman" w:hAnsi="Times New Roman"/>
        </w:rPr>
      </w:pPr>
      <w:r w:rsidRPr="00A14514">
        <w:rPr>
          <w:rFonts w:ascii="Times New Roman" w:hAnsi="Times New Roman"/>
        </w:rPr>
        <w:t>(</w:t>
      </w:r>
      <w:r w:rsidRPr="00641788">
        <w:rPr>
          <w:rFonts w:ascii="Times New Roman" w:hAnsi="Times New Roman"/>
          <w:i/>
        </w:rPr>
        <w:t>f</w:t>
      </w:r>
      <w:r w:rsidRPr="00A14514">
        <w:rPr>
          <w:rFonts w:ascii="Times New Roman" w:hAnsi="Times New Roman"/>
        </w:rPr>
        <w:t>) Prescribing the fees to be collected by the officers of the High Court and by the Marshal and his officers in respect of proceedings in the Court or of the execution of the process thereof;</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(g) </w:t>
      </w:r>
      <w:r w:rsidR="0012216A" w:rsidRPr="00A14514">
        <w:rPr>
          <w:rFonts w:ascii="Times New Roman" w:hAnsi="Times New Roman"/>
        </w:rPr>
        <w:t>Prescribing the extent to which the provisions of this Act shall be applicable to the Courts of Territories of the Commonwealth;</w:t>
      </w:r>
    </w:p>
    <w:p w:rsidR="0012216A" w:rsidRPr="00A14514" w:rsidRDefault="00A16246" w:rsidP="00582DD3">
      <w:pPr>
        <w:spacing w:after="0" w:line="240" w:lineRule="auto"/>
        <w:ind w:left="1296" w:hanging="576"/>
        <w:jc w:val="both"/>
        <w:rPr>
          <w:rFonts w:ascii="Times New Roman" w:hAnsi="Times New Roman"/>
        </w:rPr>
      </w:pPr>
      <w:r w:rsidRPr="00A14514">
        <w:rPr>
          <w:rFonts w:ascii="Times New Roman" w:hAnsi="Times New Roman"/>
          <w:i/>
        </w:rPr>
        <w:t xml:space="preserve">(h) </w:t>
      </w:r>
      <w:r w:rsidR="0012216A" w:rsidRPr="00A14514">
        <w:rPr>
          <w:rFonts w:ascii="Times New Roman" w:hAnsi="Times New Roman"/>
        </w:rPr>
        <w:t>Generally regulating all matters of practice and procedure in the High Court and other federal courts, and so far as is necessary in courts of federal jurisdiction.</w:t>
      </w:r>
    </w:p>
    <w:p w:rsidR="00AF3C47" w:rsidRPr="00AF3C47" w:rsidRDefault="00AF3C47" w:rsidP="00582DD3">
      <w:pPr>
        <w:spacing w:before="120" w:after="0" w:line="240" w:lineRule="auto"/>
        <w:jc w:val="both"/>
        <w:rPr>
          <w:rFonts w:ascii="Times New Roman" w:hAnsi="Times New Roman" w:cs="Times New Roman"/>
          <w:b/>
          <w:sz w:val="20"/>
        </w:rPr>
      </w:pPr>
      <w:r w:rsidRPr="00AF3C47">
        <w:rPr>
          <w:rFonts w:ascii="Times New Roman" w:hAnsi="Times New Roman" w:cs="Times New Roman"/>
          <w:b/>
          <w:sz w:val="20"/>
        </w:rPr>
        <w:t>To be laid before the Parliament.</w:t>
      </w:r>
    </w:p>
    <w:p w:rsidR="00641788" w:rsidRDefault="00AF3C47" w:rsidP="00641788">
      <w:pPr>
        <w:spacing w:after="0" w:line="240" w:lineRule="auto"/>
        <w:jc w:val="both"/>
        <w:rPr>
          <w:rFonts w:ascii="Times New Roman" w:hAnsi="Times New Roman" w:cs="Times New Roman"/>
          <w:sz w:val="20"/>
        </w:rPr>
      </w:pPr>
      <w:r w:rsidRPr="00641788">
        <w:rPr>
          <w:rFonts w:ascii="Times New Roman" w:hAnsi="Times New Roman" w:cs="Times New Roman"/>
          <w:sz w:val="20"/>
        </w:rPr>
        <w:t xml:space="preserve">England. </w:t>
      </w:r>
    </w:p>
    <w:p w:rsidR="00641788" w:rsidRDefault="00AF3C47" w:rsidP="00641788">
      <w:pPr>
        <w:spacing w:after="0" w:line="240" w:lineRule="auto"/>
        <w:jc w:val="both"/>
        <w:rPr>
          <w:rFonts w:ascii="Times New Roman" w:hAnsi="Times New Roman" w:cs="Times New Roman"/>
          <w:sz w:val="20"/>
        </w:rPr>
      </w:pPr>
      <w:proofErr w:type="spellStart"/>
      <w:r w:rsidRPr="00641788">
        <w:rPr>
          <w:rFonts w:ascii="Times New Roman" w:hAnsi="Times New Roman" w:cs="Times New Roman"/>
          <w:sz w:val="20"/>
        </w:rPr>
        <w:t>Qd</w:t>
      </w:r>
      <w:proofErr w:type="spellEnd"/>
      <w:r w:rsidRPr="00641788">
        <w:rPr>
          <w:rFonts w:ascii="Times New Roman" w:hAnsi="Times New Roman" w:cs="Times New Roman"/>
          <w:sz w:val="20"/>
        </w:rPr>
        <w:t xml:space="preserve">. </w:t>
      </w:r>
    </w:p>
    <w:p w:rsidR="00AF3C47" w:rsidRPr="00641788" w:rsidRDefault="00AF3C47" w:rsidP="00641788">
      <w:pPr>
        <w:spacing w:after="60" w:line="240" w:lineRule="auto"/>
        <w:jc w:val="both"/>
        <w:rPr>
          <w:rFonts w:ascii="Times New Roman" w:hAnsi="Times New Roman" w:cs="Times New Roman"/>
          <w:sz w:val="20"/>
        </w:rPr>
      </w:pPr>
      <w:r w:rsidRPr="00641788">
        <w:rPr>
          <w:rFonts w:ascii="Times New Roman" w:hAnsi="Times New Roman" w:cs="Times New Roman"/>
          <w:sz w:val="20"/>
        </w:rPr>
        <w:t>Va.</w:t>
      </w:r>
    </w:p>
    <w:p w:rsidR="0012216A" w:rsidRPr="00A14514" w:rsidRDefault="00A16246" w:rsidP="00582DD3">
      <w:pPr>
        <w:tabs>
          <w:tab w:val="left" w:pos="1080"/>
        </w:tabs>
        <w:spacing w:after="0" w:line="240" w:lineRule="auto"/>
        <w:ind w:firstLine="432"/>
        <w:jc w:val="both"/>
        <w:rPr>
          <w:rFonts w:ascii="Times New Roman" w:hAnsi="Times New Roman"/>
        </w:rPr>
      </w:pPr>
      <w:r w:rsidRPr="00A14514">
        <w:rPr>
          <w:rFonts w:ascii="Times New Roman" w:hAnsi="Times New Roman"/>
          <w:b/>
        </w:rPr>
        <w:t>87.</w:t>
      </w:r>
      <w:r w:rsidR="00AF3C47">
        <w:rPr>
          <w:rFonts w:ascii="Times New Roman" w:hAnsi="Times New Roman"/>
          <w:b/>
        </w:rPr>
        <w:tab/>
      </w:r>
      <w:r w:rsidR="0012216A" w:rsidRPr="00A14514">
        <w:rPr>
          <w:rFonts w:ascii="Times New Roman" w:hAnsi="Times New Roman"/>
        </w:rPr>
        <w:t>Every Rule of Court made in pursuance of the last preceding section shall be laid before the Senate and the House of Representatives within forty days next after it is made if the Parliament is then sitting or if the Parliament is not then sitting then within forty days after the next meeting of the Parliament; and if an Address is presented to the Governor-General by either House of the Parliament within the next subsequent forty sitting days of the House praying that any such Rule may be annulled the Governor-General may thereupon annul it; and the Rule so annulled shall thenceforth become void and of no effect but without prejudice to the validity of any proceedings which have in the meantime been taken under it.</w:t>
      </w:r>
    </w:p>
    <w:p w:rsidR="00AF3C47" w:rsidRDefault="00AF3C47" w:rsidP="00965559">
      <w:pPr>
        <w:pBdr>
          <w:top w:val="single" w:sz="4" w:space="1" w:color="auto"/>
        </w:pBdr>
        <w:spacing w:after="0" w:line="240" w:lineRule="auto"/>
        <w:ind w:left="4032" w:right="4032"/>
        <w:jc w:val="center"/>
        <w:rPr>
          <w:rFonts w:ascii="Times New Roman" w:hAnsi="Times New Roman"/>
        </w:rPr>
      </w:pPr>
    </w:p>
    <w:p w:rsidR="0012216A" w:rsidRPr="00965559" w:rsidRDefault="00965559" w:rsidP="00965559">
      <w:pPr>
        <w:tabs>
          <w:tab w:val="left" w:pos="3780"/>
        </w:tabs>
        <w:spacing w:after="120" w:line="240" w:lineRule="auto"/>
        <w:rPr>
          <w:rFonts w:ascii="Times New Roman" w:hAnsi="Times New Roman"/>
          <w:sz w:val="24"/>
          <w:szCs w:val="24"/>
        </w:rPr>
      </w:pPr>
      <w:r w:rsidRPr="00965559">
        <w:rPr>
          <w:rFonts w:ascii="Times New Roman" w:hAnsi="Times New Roman"/>
          <w:sz w:val="20"/>
          <w:szCs w:val="20"/>
        </w:rPr>
        <w:t>Section 65.</w:t>
      </w:r>
      <w:r>
        <w:rPr>
          <w:rFonts w:ascii="Times New Roman" w:hAnsi="Times New Roman"/>
        </w:rPr>
        <w:tab/>
      </w:r>
      <w:r w:rsidR="0012216A" w:rsidRPr="00965559">
        <w:rPr>
          <w:rFonts w:ascii="Times New Roman" w:hAnsi="Times New Roman"/>
          <w:sz w:val="24"/>
          <w:szCs w:val="24"/>
        </w:rPr>
        <w:t>THE SCHEDULE.</w:t>
      </w:r>
    </w:p>
    <w:p w:rsidR="00AF3C47" w:rsidRPr="00A14514" w:rsidRDefault="00AF3C47" w:rsidP="00AF3C47">
      <w:pPr>
        <w:pBdr>
          <w:top w:val="single" w:sz="4" w:space="1" w:color="auto"/>
        </w:pBdr>
        <w:spacing w:after="0" w:line="240" w:lineRule="auto"/>
        <w:ind w:left="4176" w:right="4176"/>
        <w:jc w:val="center"/>
        <w:rPr>
          <w:rFonts w:ascii="Times New Roman" w:hAnsi="Times New Roman"/>
        </w:rPr>
      </w:pPr>
    </w:p>
    <w:p w:rsidR="0012216A" w:rsidRPr="00AF3C47" w:rsidRDefault="0012216A" w:rsidP="00AF3C47">
      <w:pPr>
        <w:spacing w:after="160" w:line="240" w:lineRule="auto"/>
        <w:jc w:val="center"/>
        <w:rPr>
          <w:rFonts w:ascii="Times New Roman" w:hAnsi="Times New Roman"/>
          <w:smallCaps/>
          <w:sz w:val="24"/>
          <w:szCs w:val="24"/>
        </w:rPr>
      </w:pPr>
      <w:r w:rsidRPr="00AF3C47">
        <w:rPr>
          <w:rFonts w:ascii="Times New Roman" w:hAnsi="Times New Roman"/>
          <w:smallCaps/>
          <w:sz w:val="24"/>
          <w:szCs w:val="24"/>
        </w:rPr>
        <w:t>Fo</w:t>
      </w:r>
      <w:r w:rsidR="00965559">
        <w:rPr>
          <w:rFonts w:ascii="Times New Roman" w:hAnsi="Times New Roman"/>
          <w:smallCaps/>
          <w:sz w:val="24"/>
          <w:szCs w:val="24"/>
        </w:rPr>
        <w:t>r</w:t>
      </w:r>
      <w:r w:rsidRPr="00AF3C47">
        <w:rPr>
          <w:rFonts w:ascii="Times New Roman" w:hAnsi="Times New Roman"/>
          <w:smallCaps/>
          <w:sz w:val="24"/>
          <w:szCs w:val="24"/>
        </w:rPr>
        <w:t>m of Certificate of Judgment.</w:t>
      </w:r>
    </w:p>
    <w:p w:rsidR="0012216A" w:rsidRPr="00A14514" w:rsidRDefault="0012216A" w:rsidP="00B34A13">
      <w:pPr>
        <w:spacing w:after="0" w:line="240" w:lineRule="auto"/>
        <w:ind w:firstLine="432"/>
        <w:rPr>
          <w:rFonts w:ascii="Times New Roman" w:hAnsi="Times New Roman"/>
        </w:rPr>
      </w:pPr>
      <w:proofErr w:type="spellStart"/>
      <w:r w:rsidRPr="00A14514">
        <w:rPr>
          <w:rFonts w:ascii="Times New Roman" w:hAnsi="Times New Roman"/>
        </w:rPr>
        <w:t>Nokes</w:t>
      </w:r>
      <w:proofErr w:type="spellEnd"/>
      <w:r w:rsidRPr="00A14514">
        <w:rPr>
          <w:rFonts w:ascii="Times New Roman" w:hAnsi="Times New Roman"/>
        </w:rPr>
        <w:t xml:space="preserve"> </w:t>
      </w:r>
      <w:r w:rsidR="00A16246" w:rsidRPr="00A14514">
        <w:rPr>
          <w:rFonts w:ascii="Times New Roman" w:hAnsi="Times New Roman"/>
          <w:i/>
        </w:rPr>
        <w:t xml:space="preserve">v. </w:t>
      </w:r>
      <w:r w:rsidRPr="00A14514">
        <w:rPr>
          <w:rFonts w:ascii="Times New Roman" w:hAnsi="Times New Roman"/>
        </w:rPr>
        <w:t>Commonwealth</w:t>
      </w:r>
      <w:r w:rsidRPr="00651EF1">
        <w:rPr>
          <w:rFonts w:ascii="Times New Roman" w:hAnsi="Times New Roman"/>
          <w:i/>
        </w:rPr>
        <w:t xml:space="preserve"> </w:t>
      </w:r>
      <w:r w:rsidR="00A16246" w:rsidRPr="00651EF1">
        <w:rPr>
          <w:rFonts w:ascii="Times New Roman" w:hAnsi="Times New Roman"/>
        </w:rPr>
        <w:t>[</w:t>
      </w:r>
      <w:r w:rsidR="00A16246" w:rsidRPr="00A14514">
        <w:rPr>
          <w:rFonts w:ascii="Times New Roman" w:hAnsi="Times New Roman"/>
          <w:i/>
        </w:rPr>
        <w:t>or as the case may be</w:t>
      </w:r>
      <w:r w:rsidR="00A16246" w:rsidRPr="00651EF1">
        <w:rPr>
          <w:rFonts w:ascii="Times New Roman" w:hAnsi="Times New Roman"/>
        </w:rPr>
        <w:t>].</w:t>
      </w:r>
      <w:r w:rsidRPr="00A14514">
        <w:rPr>
          <w:rFonts w:ascii="Times New Roman" w:hAnsi="Times New Roman"/>
        </w:rPr>
        <w:t xml:space="preserve">—I hereby certify that </w:t>
      </w:r>
      <w:proofErr w:type="spellStart"/>
      <w:r w:rsidRPr="00A14514">
        <w:rPr>
          <w:rFonts w:ascii="Times New Roman" w:hAnsi="Times New Roman"/>
        </w:rPr>
        <w:t>A.B</w:t>
      </w:r>
      <w:proofErr w:type="spellEnd"/>
      <w:r w:rsidRPr="00A14514">
        <w:rPr>
          <w:rFonts w:ascii="Times New Roman" w:hAnsi="Times New Roman"/>
        </w:rPr>
        <w:t>., of ,</w:t>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Pr="00A14514">
        <w:rPr>
          <w:rFonts w:ascii="Times New Roman" w:hAnsi="Times New Roman"/>
        </w:rPr>
        <w:t xml:space="preserve">&amp;c., did on the </w:t>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Pr="00A14514">
        <w:rPr>
          <w:rFonts w:ascii="Times New Roman" w:hAnsi="Times New Roman"/>
        </w:rPr>
        <w:t xml:space="preserve">day of </w:t>
      </w:r>
      <w:r w:rsidR="00B34A13">
        <w:rPr>
          <w:rFonts w:ascii="Times New Roman" w:hAnsi="Times New Roman"/>
        </w:rPr>
        <w:tab/>
      </w:r>
      <w:r w:rsidR="00B34A13">
        <w:rPr>
          <w:rFonts w:ascii="Times New Roman" w:hAnsi="Times New Roman"/>
        </w:rPr>
        <w:tab/>
      </w:r>
      <w:r w:rsidR="00B34A13">
        <w:rPr>
          <w:rFonts w:ascii="Times New Roman" w:hAnsi="Times New Roman"/>
        </w:rPr>
        <w:tab/>
      </w:r>
      <w:r w:rsidR="00B34A13">
        <w:rPr>
          <w:rFonts w:ascii="Times New Roman" w:hAnsi="Times New Roman"/>
        </w:rPr>
        <w:tab/>
      </w:r>
      <w:r w:rsidRPr="00A14514">
        <w:rPr>
          <w:rFonts w:ascii="Times New Roman" w:hAnsi="Times New Roman"/>
        </w:rPr>
        <w:t xml:space="preserve">, obtain a judgment of the High Court in his </w:t>
      </w:r>
      <w:proofErr w:type="spellStart"/>
      <w:r w:rsidRPr="00A14514">
        <w:rPr>
          <w:rFonts w:ascii="Times New Roman" w:hAnsi="Times New Roman"/>
        </w:rPr>
        <w:t>favour</w:t>
      </w:r>
      <w:proofErr w:type="spellEnd"/>
      <w:r w:rsidRPr="00A14514">
        <w:rPr>
          <w:rFonts w:ascii="Times New Roman" w:hAnsi="Times New Roman"/>
        </w:rPr>
        <w:t>, and that by such judgment the sum of £</w:t>
      </w:r>
      <w:r w:rsidR="00B34A13">
        <w:rPr>
          <w:rFonts w:ascii="Times New Roman" w:hAnsi="Times New Roman"/>
        </w:rPr>
        <w:tab/>
      </w:r>
      <w:r w:rsidR="00B34A13">
        <w:rPr>
          <w:rFonts w:ascii="Times New Roman" w:hAnsi="Times New Roman"/>
        </w:rPr>
        <w:tab/>
      </w:r>
      <w:r w:rsidR="00B34A13">
        <w:rPr>
          <w:rFonts w:ascii="Times New Roman" w:hAnsi="Times New Roman"/>
        </w:rPr>
        <w:tab/>
      </w:r>
      <w:r w:rsidRPr="00A14514">
        <w:rPr>
          <w:rFonts w:ascii="Times New Roman" w:hAnsi="Times New Roman"/>
        </w:rPr>
        <w:t xml:space="preserve"> was awarded to him.</w:t>
      </w:r>
    </w:p>
    <w:p w:rsidR="004D1ACF" w:rsidRPr="00A14514" w:rsidRDefault="0012216A" w:rsidP="00B34A13">
      <w:pPr>
        <w:spacing w:after="0" w:line="240" w:lineRule="auto"/>
        <w:jc w:val="right"/>
        <w:rPr>
          <w:rFonts w:ascii="Times New Roman" w:hAnsi="Times New Roman"/>
        </w:rPr>
      </w:pPr>
      <w:r w:rsidRPr="00A14514">
        <w:rPr>
          <w:rFonts w:ascii="Times New Roman" w:hAnsi="Times New Roman"/>
        </w:rPr>
        <w:t>C.D., Registrar.</w:t>
      </w:r>
    </w:p>
    <w:sectPr w:rsidR="004D1ACF" w:rsidRPr="00A14514" w:rsidSect="00A20652">
      <w:headerReference w:type="even" r:id="rId7"/>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14" w:rsidRDefault="008E2F14" w:rsidP="00A20652">
      <w:pPr>
        <w:spacing w:after="0" w:line="240" w:lineRule="auto"/>
      </w:pPr>
      <w:r>
        <w:separator/>
      </w:r>
    </w:p>
  </w:endnote>
  <w:endnote w:type="continuationSeparator" w:id="0">
    <w:p w:rsidR="008E2F14" w:rsidRDefault="008E2F14" w:rsidP="00A2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14" w:rsidRDefault="008E2F14" w:rsidP="00A20652">
      <w:pPr>
        <w:spacing w:after="0" w:line="240" w:lineRule="auto"/>
      </w:pPr>
      <w:r>
        <w:separator/>
      </w:r>
    </w:p>
  </w:footnote>
  <w:footnote w:type="continuationSeparator" w:id="0">
    <w:p w:rsidR="008E2F14" w:rsidRDefault="008E2F14" w:rsidP="00A20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14" w:rsidRPr="00791015" w:rsidRDefault="008E2F14">
    <w:pPr>
      <w:pStyle w:val="Header"/>
      <w:rPr>
        <w:rFonts w:ascii="Times New Roman" w:hAnsi="Times New Roman" w:cs="Times New Roman"/>
        <w:sz w:val="20"/>
        <w:szCs w:val="20"/>
      </w:rPr>
    </w:pPr>
    <w:r w:rsidRPr="00791015">
      <w:rPr>
        <w:rFonts w:ascii="Times New Roman" w:hAnsi="Times New Roman" w:cs="Times New Roman"/>
        <w:sz w:val="20"/>
        <w:szCs w:val="20"/>
      </w:rPr>
      <w:t>1903.</w:t>
    </w:r>
    <w:r w:rsidRPr="00791015">
      <w:rPr>
        <w:rFonts w:ascii="Times New Roman" w:hAnsi="Times New Roman" w:cs="Times New Roman"/>
        <w:sz w:val="20"/>
        <w:szCs w:val="20"/>
      </w:rPr>
      <w:ptab w:relativeTo="margin" w:alignment="center" w:leader="none"/>
    </w:r>
    <w:r w:rsidRPr="00791015">
      <w:rPr>
        <w:rFonts w:ascii="Times New Roman" w:hAnsi="Times New Roman" w:cs="Times New Roman"/>
        <w:i/>
        <w:sz w:val="20"/>
        <w:szCs w:val="20"/>
      </w:rPr>
      <w:t>Judiciary</w:t>
    </w:r>
    <w:r>
      <w:rPr>
        <w:rFonts w:ascii="Times New Roman" w:hAnsi="Times New Roman" w:cs="Times New Roman"/>
        <w:i/>
        <w:sz w:val="20"/>
        <w:szCs w:val="20"/>
      </w:rPr>
      <w:t>.</w:t>
    </w:r>
    <w:r w:rsidRPr="00791015">
      <w:rPr>
        <w:rFonts w:ascii="Times New Roman" w:hAnsi="Times New Roman" w:cs="Times New Roman"/>
        <w:sz w:val="20"/>
        <w:szCs w:val="20"/>
      </w:rPr>
      <w:ptab w:relativeTo="margin" w:alignment="right" w:leader="none"/>
    </w:r>
    <w:r w:rsidRPr="00791015">
      <w:rPr>
        <w:rFonts w:ascii="Times New Roman" w:hAnsi="Times New Roman" w:cs="Times New Roman"/>
        <w:sz w:val="20"/>
        <w:szCs w:val="20"/>
      </w:rPr>
      <w:t>No.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14" w:rsidRPr="00791015" w:rsidRDefault="008E2F14" w:rsidP="00A20652">
    <w:pPr>
      <w:pStyle w:val="Header"/>
      <w:rPr>
        <w:rFonts w:ascii="Times New Roman" w:hAnsi="Times New Roman" w:cs="Times New Roman"/>
        <w:sz w:val="20"/>
        <w:szCs w:val="20"/>
      </w:rPr>
    </w:pPr>
    <w:r w:rsidRPr="00791015">
      <w:rPr>
        <w:rFonts w:ascii="Times New Roman" w:hAnsi="Times New Roman" w:cs="Times New Roman"/>
        <w:sz w:val="20"/>
        <w:szCs w:val="20"/>
      </w:rPr>
      <w:t>No. 6.</w:t>
    </w:r>
    <w:r w:rsidRPr="00791015">
      <w:rPr>
        <w:rFonts w:ascii="Times New Roman" w:hAnsi="Times New Roman" w:cs="Times New Roman"/>
        <w:sz w:val="20"/>
        <w:szCs w:val="20"/>
      </w:rPr>
      <w:ptab w:relativeTo="margin" w:alignment="center" w:leader="none"/>
    </w:r>
    <w:r w:rsidRPr="00791015">
      <w:rPr>
        <w:rFonts w:ascii="Times New Roman" w:hAnsi="Times New Roman" w:cs="Times New Roman"/>
        <w:i/>
        <w:sz w:val="20"/>
        <w:szCs w:val="20"/>
      </w:rPr>
      <w:t>Judiciary.</w:t>
    </w:r>
    <w:r w:rsidRPr="00791015">
      <w:rPr>
        <w:rFonts w:ascii="Times New Roman" w:hAnsi="Times New Roman" w:cs="Times New Roman"/>
        <w:sz w:val="20"/>
        <w:szCs w:val="20"/>
      </w:rPr>
      <w:ptab w:relativeTo="margin" w:alignment="right" w:leader="none"/>
    </w:r>
    <w:r w:rsidRPr="00791015">
      <w:rPr>
        <w:rFonts w:ascii="Times New Roman" w:hAnsi="Times New Roman" w:cs="Times New Roman"/>
        <w:sz w:val="20"/>
        <w:szCs w:val="20"/>
      </w:rPr>
      <w:t>1903.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2216A"/>
    <w:rsid w:val="0000140C"/>
    <w:rsid w:val="000154F9"/>
    <w:rsid w:val="000163E3"/>
    <w:rsid w:val="0004744D"/>
    <w:rsid w:val="0005195E"/>
    <w:rsid w:val="000761A4"/>
    <w:rsid w:val="00093963"/>
    <w:rsid w:val="00094420"/>
    <w:rsid w:val="000C0B24"/>
    <w:rsid w:val="000C366D"/>
    <w:rsid w:val="001050E6"/>
    <w:rsid w:val="001072F3"/>
    <w:rsid w:val="0011138B"/>
    <w:rsid w:val="0012216A"/>
    <w:rsid w:val="001234CE"/>
    <w:rsid w:val="0012419A"/>
    <w:rsid w:val="00147CB0"/>
    <w:rsid w:val="001519BD"/>
    <w:rsid w:val="00177822"/>
    <w:rsid w:val="001832F4"/>
    <w:rsid w:val="00194933"/>
    <w:rsid w:val="001A15EE"/>
    <w:rsid w:val="001C164B"/>
    <w:rsid w:val="001D3706"/>
    <w:rsid w:val="001D761C"/>
    <w:rsid w:val="00225BCA"/>
    <w:rsid w:val="00277AFF"/>
    <w:rsid w:val="002B2844"/>
    <w:rsid w:val="002C3BDF"/>
    <w:rsid w:val="002E7810"/>
    <w:rsid w:val="002F5316"/>
    <w:rsid w:val="0030098A"/>
    <w:rsid w:val="00301AF2"/>
    <w:rsid w:val="00310BB5"/>
    <w:rsid w:val="003466E0"/>
    <w:rsid w:val="00347CE3"/>
    <w:rsid w:val="0035235B"/>
    <w:rsid w:val="00361559"/>
    <w:rsid w:val="00361C49"/>
    <w:rsid w:val="003668B5"/>
    <w:rsid w:val="00396880"/>
    <w:rsid w:val="003A2C66"/>
    <w:rsid w:val="003A3570"/>
    <w:rsid w:val="003D77D0"/>
    <w:rsid w:val="0040363D"/>
    <w:rsid w:val="00410400"/>
    <w:rsid w:val="004263A9"/>
    <w:rsid w:val="00440A6B"/>
    <w:rsid w:val="004579B3"/>
    <w:rsid w:val="004747A6"/>
    <w:rsid w:val="00475995"/>
    <w:rsid w:val="00485B09"/>
    <w:rsid w:val="0049661C"/>
    <w:rsid w:val="00496D9C"/>
    <w:rsid w:val="004A0FA6"/>
    <w:rsid w:val="004B0B6C"/>
    <w:rsid w:val="004D1ACF"/>
    <w:rsid w:val="004F2DD6"/>
    <w:rsid w:val="004F59E5"/>
    <w:rsid w:val="0052321E"/>
    <w:rsid w:val="005259C5"/>
    <w:rsid w:val="00530B3C"/>
    <w:rsid w:val="00536D79"/>
    <w:rsid w:val="00561003"/>
    <w:rsid w:val="00571499"/>
    <w:rsid w:val="00572F03"/>
    <w:rsid w:val="00574374"/>
    <w:rsid w:val="00582DD3"/>
    <w:rsid w:val="005A1EDE"/>
    <w:rsid w:val="005B091D"/>
    <w:rsid w:val="005E7E5F"/>
    <w:rsid w:val="00605FCB"/>
    <w:rsid w:val="00612E59"/>
    <w:rsid w:val="006132DD"/>
    <w:rsid w:val="00634AC7"/>
    <w:rsid w:val="00641788"/>
    <w:rsid w:val="00651EF1"/>
    <w:rsid w:val="00667738"/>
    <w:rsid w:val="00682455"/>
    <w:rsid w:val="00683F10"/>
    <w:rsid w:val="006C295F"/>
    <w:rsid w:val="006C70C8"/>
    <w:rsid w:val="006D119C"/>
    <w:rsid w:val="006D64F4"/>
    <w:rsid w:val="007238E3"/>
    <w:rsid w:val="00742B00"/>
    <w:rsid w:val="007610A1"/>
    <w:rsid w:val="00773899"/>
    <w:rsid w:val="007756C2"/>
    <w:rsid w:val="00791015"/>
    <w:rsid w:val="00796C47"/>
    <w:rsid w:val="007A7064"/>
    <w:rsid w:val="007F4DD6"/>
    <w:rsid w:val="0081171E"/>
    <w:rsid w:val="00811883"/>
    <w:rsid w:val="0082461F"/>
    <w:rsid w:val="008612B2"/>
    <w:rsid w:val="00864CCF"/>
    <w:rsid w:val="00874B5B"/>
    <w:rsid w:val="00875CF9"/>
    <w:rsid w:val="008B1824"/>
    <w:rsid w:val="008E1E6E"/>
    <w:rsid w:val="008E2F14"/>
    <w:rsid w:val="008E6DDB"/>
    <w:rsid w:val="008F68E3"/>
    <w:rsid w:val="00902437"/>
    <w:rsid w:val="00965559"/>
    <w:rsid w:val="009A2488"/>
    <w:rsid w:val="009C54F1"/>
    <w:rsid w:val="009D310E"/>
    <w:rsid w:val="00A0091C"/>
    <w:rsid w:val="00A04462"/>
    <w:rsid w:val="00A051BB"/>
    <w:rsid w:val="00A14514"/>
    <w:rsid w:val="00A16246"/>
    <w:rsid w:val="00A20652"/>
    <w:rsid w:val="00A22E69"/>
    <w:rsid w:val="00A26ABC"/>
    <w:rsid w:val="00A31F68"/>
    <w:rsid w:val="00A32C1A"/>
    <w:rsid w:val="00A35E06"/>
    <w:rsid w:val="00A74882"/>
    <w:rsid w:val="00A778C5"/>
    <w:rsid w:val="00A82734"/>
    <w:rsid w:val="00A9164C"/>
    <w:rsid w:val="00AC622B"/>
    <w:rsid w:val="00AD6C27"/>
    <w:rsid w:val="00AF3C47"/>
    <w:rsid w:val="00B05041"/>
    <w:rsid w:val="00B34A13"/>
    <w:rsid w:val="00B411FE"/>
    <w:rsid w:val="00B965A2"/>
    <w:rsid w:val="00BA3CCB"/>
    <w:rsid w:val="00BB0885"/>
    <w:rsid w:val="00BF1436"/>
    <w:rsid w:val="00C016B3"/>
    <w:rsid w:val="00C1561A"/>
    <w:rsid w:val="00C41799"/>
    <w:rsid w:val="00C43069"/>
    <w:rsid w:val="00C435E4"/>
    <w:rsid w:val="00C44CA7"/>
    <w:rsid w:val="00C60D48"/>
    <w:rsid w:val="00C65994"/>
    <w:rsid w:val="00C802E3"/>
    <w:rsid w:val="00C84309"/>
    <w:rsid w:val="00C92902"/>
    <w:rsid w:val="00CA2384"/>
    <w:rsid w:val="00CD1B91"/>
    <w:rsid w:val="00CF3DF7"/>
    <w:rsid w:val="00CF4FEA"/>
    <w:rsid w:val="00CF64B8"/>
    <w:rsid w:val="00D27EA9"/>
    <w:rsid w:val="00D418BC"/>
    <w:rsid w:val="00D50E61"/>
    <w:rsid w:val="00D673CD"/>
    <w:rsid w:val="00DD4BC7"/>
    <w:rsid w:val="00DD72B0"/>
    <w:rsid w:val="00DD7A8A"/>
    <w:rsid w:val="00DE68A8"/>
    <w:rsid w:val="00DF133E"/>
    <w:rsid w:val="00E05342"/>
    <w:rsid w:val="00E16119"/>
    <w:rsid w:val="00E201F7"/>
    <w:rsid w:val="00E507D6"/>
    <w:rsid w:val="00E53EEB"/>
    <w:rsid w:val="00E60DE1"/>
    <w:rsid w:val="00E84FF2"/>
    <w:rsid w:val="00EB4C72"/>
    <w:rsid w:val="00EB5852"/>
    <w:rsid w:val="00EF0066"/>
    <w:rsid w:val="00F03606"/>
    <w:rsid w:val="00F0378D"/>
    <w:rsid w:val="00F06E20"/>
    <w:rsid w:val="00F14F32"/>
    <w:rsid w:val="00F74E20"/>
    <w:rsid w:val="00F753BA"/>
    <w:rsid w:val="00FA5F48"/>
    <w:rsid w:val="00FC60FB"/>
    <w:rsid w:val="00FE204F"/>
    <w:rsid w:val="00FE358E"/>
    <w:rsid w:val="00FE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6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59">
    <w:name w:val="Style459"/>
    <w:basedOn w:val="Normal"/>
    <w:rsid w:val="0012216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7064"/>
    <w:pPr>
      <w:ind w:left="720"/>
      <w:contextualSpacing/>
    </w:pPr>
  </w:style>
  <w:style w:type="table" w:styleId="TableGrid">
    <w:name w:val="Table Grid"/>
    <w:basedOn w:val="TableNormal"/>
    <w:uiPriority w:val="59"/>
    <w:rsid w:val="004B0B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20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652"/>
    <w:rPr>
      <w:rFonts w:eastAsiaTheme="minorEastAsia"/>
    </w:rPr>
  </w:style>
  <w:style w:type="paragraph" w:styleId="Footer">
    <w:name w:val="footer"/>
    <w:basedOn w:val="Normal"/>
    <w:link w:val="FooterChar"/>
    <w:uiPriority w:val="99"/>
    <w:semiHidden/>
    <w:unhideWhenUsed/>
    <w:rsid w:val="00A206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0652"/>
    <w:rPr>
      <w:rFonts w:eastAsiaTheme="minorEastAsia"/>
    </w:rPr>
  </w:style>
  <w:style w:type="paragraph" w:styleId="BalloonText">
    <w:name w:val="Balloon Text"/>
    <w:basedOn w:val="Normal"/>
    <w:link w:val="BalloonTextChar"/>
    <w:uiPriority w:val="99"/>
    <w:semiHidden/>
    <w:unhideWhenUsed/>
    <w:rsid w:val="00A20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65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7489</Words>
  <Characters>42688</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Sadleir, Anne</cp:lastModifiedBy>
  <cp:revision>2</cp:revision>
  <dcterms:created xsi:type="dcterms:W3CDTF">2020-08-12T04:27:00Z</dcterms:created>
  <dcterms:modified xsi:type="dcterms:W3CDTF">2020-08-12T04:27:00Z</dcterms:modified>
</cp:coreProperties>
</file>