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40" w:rsidRPr="00F46A0E" w:rsidRDefault="002A3F40" w:rsidP="00F46A0E">
      <w:pPr>
        <w:pStyle w:val="Style13"/>
        <w:widowControl/>
        <w:spacing w:after="240"/>
        <w:jc w:val="center"/>
        <w:rPr>
          <w:rStyle w:val="FontStyle55"/>
          <w:rFonts w:ascii="Times New Roman" w:hAnsi="Times New Roman" w:cs="Times New Roman"/>
          <w:bCs/>
          <w:sz w:val="36"/>
          <w:szCs w:val="36"/>
          <w:lang w:val="it-IT"/>
        </w:rPr>
      </w:pPr>
      <w:r w:rsidRPr="00F46A0E">
        <w:rPr>
          <w:rStyle w:val="FontStyle55"/>
          <w:rFonts w:ascii="Times New Roman" w:hAnsi="Times New Roman" w:cs="Times New Roman"/>
          <w:bCs/>
          <w:sz w:val="36"/>
          <w:szCs w:val="36"/>
        </w:rPr>
        <w:t xml:space="preserve">BILLS OF </w:t>
      </w:r>
      <w:r w:rsidRPr="00F46A0E">
        <w:rPr>
          <w:rStyle w:val="FontStyle55"/>
          <w:rFonts w:ascii="Times New Roman" w:hAnsi="Times New Roman" w:cs="Times New Roman"/>
          <w:bCs/>
          <w:sz w:val="36"/>
          <w:szCs w:val="36"/>
          <w:lang w:val="it-IT"/>
        </w:rPr>
        <w:t>EXCHANGE.</w:t>
      </w:r>
    </w:p>
    <w:p w:rsidR="00FD7C91" w:rsidRPr="00F46A0E" w:rsidRDefault="00FD7C91" w:rsidP="00F46A0E">
      <w:pPr>
        <w:pStyle w:val="02"/>
        <w:pBdr>
          <w:top w:val="single" w:sz="2" w:space="1" w:color="auto"/>
        </w:pBdr>
        <w:spacing w:before="240"/>
        <w:ind w:left="4018" w:right="4018"/>
        <w:rPr>
          <w:szCs w:val="2"/>
        </w:rPr>
      </w:pPr>
    </w:p>
    <w:p w:rsidR="002A3F40" w:rsidRPr="00F46A0E" w:rsidRDefault="002A3F40" w:rsidP="00F46A0E">
      <w:pPr>
        <w:pStyle w:val="Style14"/>
        <w:widowControl/>
        <w:spacing w:after="120"/>
        <w:jc w:val="center"/>
        <w:rPr>
          <w:rStyle w:val="FontStyle56"/>
          <w:rFonts w:ascii="Times New Roman" w:hAnsi="Times New Roman" w:cs="Times New Roman"/>
          <w:sz w:val="28"/>
          <w:szCs w:val="28"/>
          <w:lang w:eastAsia="it-IT"/>
        </w:rPr>
      </w:pPr>
      <w:r w:rsidRPr="00F46A0E">
        <w:rPr>
          <w:rStyle w:val="FontStyle56"/>
          <w:rFonts w:ascii="Times New Roman" w:hAnsi="Times New Roman" w:cs="Times New Roman"/>
          <w:sz w:val="28"/>
          <w:szCs w:val="28"/>
          <w:lang w:val="it-IT" w:eastAsia="it-IT"/>
        </w:rPr>
        <w:t xml:space="preserve">No. </w:t>
      </w:r>
      <w:r w:rsidRPr="00F46A0E">
        <w:rPr>
          <w:rStyle w:val="FontStyle56"/>
          <w:rFonts w:ascii="Times New Roman" w:hAnsi="Times New Roman" w:cs="Times New Roman"/>
          <w:sz w:val="28"/>
          <w:szCs w:val="28"/>
          <w:lang w:eastAsia="it-IT"/>
        </w:rPr>
        <w:t>27 of 1909.</w:t>
      </w:r>
    </w:p>
    <w:p w:rsidR="002A3F40" w:rsidRPr="00F46A0E" w:rsidRDefault="002A3F40" w:rsidP="00F46A0E">
      <w:pPr>
        <w:pStyle w:val="Style15"/>
        <w:widowControl/>
        <w:spacing w:after="120"/>
        <w:ind w:left="720" w:hanging="720"/>
        <w:jc w:val="center"/>
        <w:rPr>
          <w:rStyle w:val="FontStyle57"/>
          <w:rFonts w:ascii="Times New Roman" w:hAnsi="Times New Roman" w:cs="Times New Roman"/>
          <w:sz w:val="26"/>
          <w:szCs w:val="26"/>
        </w:rPr>
      </w:pPr>
      <w:r w:rsidRPr="00F46A0E">
        <w:rPr>
          <w:rStyle w:val="FontStyle57"/>
          <w:rFonts w:ascii="Times New Roman" w:hAnsi="Times New Roman" w:cs="Times New Roman"/>
          <w:sz w:val="26"/>
          <w:szCs w:val="26"/>
        </w:rPr>
        <w:t>An Act relating to</w:t>
      </w:r>
      <w:r w:rsidR="009563D9" w:rsidRPr="00F46A0E">
        <w:rPr>
          <w:rStyle w:val="FontStyle57"/>
          <w:rFonts w:ascii="Times New Roman" w:hAnsi="Times New Roman" w:cs="Times New Roman"/>
          <w:sz w:val="26"/>
          <w:szCs w:val="26"/>
        </w:rPr>
        <w:t xml:space="preserve"> </w:t>
      </w:r>
      <w:r w:rsidRPr="00F46A0E">
        <w:rPr>
          <w:rStyle w:val="FontStyle57"/>
          <w:rFonts w:ascii="Times New Roman" w:hAnsi="Times New Roman" w:cs="Times New Roman"/>
          <w:sz w:val="26"/>
          <w:szCs w:val="26"/>
        </w:rPr>
        <w:t xml:space="preserve">Bills of </w:t>
      </w:r>
      <w:r w:rsidRPr="00F46A0E">
        <w:rPr>
          <w:rStyle w:val="FontStyle57"/>
          <w:rFonts w:ascii="Times New Roman" w:hAnsi="Times New Roman" w:cs="Times New Roman"/>
          <w:sz w:val="26"/>
          <w:szCs w:val="26"/>
          <w:lang w:val="pt-BR"/>
        </w:rPr>
        <w:t xml:space="preserve">Exchange, </w:t>
      </w:r>
      <w:proofErr w:type="spellStart"/>
      <w:r w:rsidRPr="00F46A0E">
        <w:rPr>
          <w:rStyle w:val="FontStyle57"/>
          <w:rFonts w:ascii="Times New Roman" w:hAnsi="Times New Roman" w:cs="Times New Roman"/>
          <w:sz w:val="26"/>
          <w:szCs w:val="26"/>
        </w:rPr>
        <w:t>Cheques</w:t>
      </w:r>
      <w:proofErr w:type="spellEnd"/>
      <w:r w:rsidRPr="00F46A0E">
        <w:rPr>
          <w:rStyle w:val="FontStyle57"/>
          <w:rFonts w:ascii="Times New Roman" w:hAnsi="Times New Roman" w:cs="Times New Roman"/>
          <w:sz w:val="26"/>
          <w:szCs w:val="26"/>
        </w:rPr>
        <w:t xml:space="preserve"> and Promissory</w:t>
      </w:r>
      <w:r w:rsidR="009563D9" w:rsidRPr="00F46A0E">
        <w:rPr>
          <w:rStyle w:val="FontStyle57"/>
          <w:rFonts w:ascii="Times New Roman" w:hAnsi="Times New Roman" w:cs="Times New Roman"/>
          <w:sz w:val="26"/>
          <w:szCs w:val="26"/>
        </w:rPr>
        <w:t xml:space="preserve"> </w:t>
      </w:r>
      <w:r w:rsidRPr="00F46A0E">
        <w:rPr>
          <w:rStyle w:val="FontStyle57"/>
          <w:rFonts w:ascii="Times New Roman" w:hAnsi="Times New Roman" w:cs="Times New Roman"/>
          <w:sz w:val="26"/>
          <w:szCs w:val="26"/>
        </w:rPr>
        <w:t>Notes.</w:t>
      </w:r>
    </w:p>
    <w:p w:rsidR="002A3F40" w:rsidRPr="00F46A0E" w:rsidRDefault="002A3F40" w:rsidP="00F46A0E">
      <w:pPr>
        <w:pStyle w:val="Style16"/>
        <w:widowControl/>
        <w:spacing w:after="120"/>
        <w:jc w:val="right"/>
        <w:rPr>
          <w:rStyle w:val="FontStyle57"/>
          <w:rFonts w:ascii="Times New Roman" w:hAnsi="Times New Roman" w:cs="Times New Roman"/>
          <w:sz w:val="26"/>
          <w:szCs w:val="26"/>
        </w:rPr>
      </w:pPr>
      <w:r w:rsidRPr="00F46A0E">
        <w:rPr>
          <w:rStyle w:val="FontStyle57"/>
          <w:rFonts w:ascii="Times New Roman" w:hAnsi="Times New Roman" w:cs="Times New Roman"/>
          <w:sz w:val="26"/>
          <w:szCs w:val="26"/>
        </w:rPr>
        <w:t>[Assented to 13th December, 1909.]</w:t>
      </w:r>
    </w:p>
    <w:p w:rsidR="002A3F40" w:rsidRPr="00E36E8A" w:rsidRDefault="00473ACB" w:rsidP="00F46A0E">
      <w:pPr>
        <w:pStyle w:val="Style17"/>
        <w:widowControl/>
        <w:jc w:val="both"/>
        <w:rPr>
          <w:rStyle w:val="FontStyle50"/>
          <w:rFonts w:ascii="Times New Roman" w:hAnsi="Times New Roman" w:cs="Times New Roman"/>
          <w:b w:val="0"/>
          <w:sz w:val="22"/>
          <w:szCs w:val="22"/>
        </w:rPr>
      </w:pPr>
      <w:r w:rsidRPr="00E36E8A">
        <w:rPr>
          <w:rStyle w:val="FontStyle50"/>
          <w:rFonts w:ascii="Times New Roman" w:hAnsi="Times New Roman" w:cs="Times New Roman"/>
          <w:b w:val="0"/>
          <w:sz w:val="22"/>
          <w:szCs w:val="22"/>
        </w:rPr>
        <w:t>B</w:t>
      </w:r>
      <w:r w:rsidR="002A3F40" w:rsidRPr="00E36E8A">
        <w:rPr>
          <w:rStyle w:val="FontStyle50"/>
          <w:rFonts w:ascii="Times New Roman" w:hAnsi="Times New Roman" w:cs="Times New Roman"/>
          <w:b w:val="0"/>
          <w:sz w:val="22"/>
          <w:szCs w:val="22"/>
        </w:rPr>
        <w:t>E it enacted by the King</w:t>
      </w:r>
      <w:r w:rsidR="00F008BA" w:rsidRPr="00E36E8A">
        <w:rPr>
          <w:rStyle w:val="FontStyle50"/>
          <w:rFonts w:ascii="Times New Roman" w:hAnsi="Times New Roman" w:cs="Times New Roman"/>
          <w:b w:val="0"/>
          <w:sz w:val="22"/>
          <w:szCs w:val="22"/>
        </w:rPr>
        <w:t>’</w:t>
      </w:r>
      <w:r w:rsidR="002A3F40" w:rsidRPr="00E36E8A">
        <w:rPr>
          <w:rStyle w:val="FontStyle50"/>
          <w:rFonts w:ascii="Times New Roman" w:hAnsi="Times New Roman" w:cs="Times New Roman"/>
          <w:b w:val="0"/>
          <w:sz w:val="22"/>
          <w:szCs w:val="22"/>
        </w:rPr>
        <w:t>s Most Excellent Majesty, the Senate, and the House of Representatives of the Commonwealth of Australia, as follows:—</w:t>
      </w:r>
    </w:p>
    <w:p w:rsidR="002A3F40" w:rsidRPr="00F46A0E" w:rsidRDefault="002A3F40" w:rsidP="00F46A0E">
      <w:pPr>
        <w:pStyle w:val="Style22"/>
        <w:widowControl/>
        <w:spacing w:before="120"/>
        <w:jc w:val="center"/>
        <w:rPr>
          <w:rStyle w:val="FontStyle50"/>
          <w:rFonts w:ascii="Times New Roman" w:hAnsi="Times New Roman" w:cs="Times New Roman"/>
          <w:b w:val="0"/>
          <w:bCs w:val="0"/>
          <w:sz w:val="24"/>
          <w:szCs w:val="24"/>
        </w:rPr>
      </w:pPr>
      <w:r w:rsidRPr="00F46A0E">
        <w:rPr>
          <w:rStyle w:val="FontStyle50"/>
          <w:rFonts w:ascii="Times New Roman" w:hAnsi="Times New Roman" w:cs="Times New Roman"/>
          <w:b w:val="0"/>
          <w:bCs w:val="0"/>
          <w:sz w:val="24"/>
          <w:szCs w:val="24"/>
        </w:rPr>
        <w:t>PART I.—PRELIMINARY.</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0"/>
        </w:rPr>
      </w:pPr>
      <w:r w:rsidRPr="00F46A0E">
        <w:rPr>
          <w:rStyle w:val="FontStyle48"/>
          <w:rFonts w:ascii="Times New Roman" w:hAnsi="Times New Roman" w:cs="Times New Roman"/>
          <w:sz w:val="20"/>
          <w:szCs w:val="20"/>
        </w:rPr>
        <w:t>Short title.</w:t>
      </w:r>
    </w:p>
    <w:p w:rsidR="002A3F40" w:rsidRPr="00F46A0E" w:rsidRDefault="002A3F40" w:rsidP="00F46A0E">
      <w:pPr>
        <w:pStyle w:val="Style17"/>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Cs w:val="0"/>
          <w:sz w:val="22"/>
          <w:szCs w:val="24"/>
        </w:rPr>
        <w:t>1</w:t>
      </w:r>
      <w:r w:rsidRPr="00F46A0E">
        <w:rPr>
          <w:rStyle w:val="FontStyle50"/>
          <w:rFonts w:ascii="Times New Roman" w:hAnsi="Times New Roman" w:cs="Times New Roman"/>
          <w:b w:val="0"/>
          <w:sz w:val="22"/>
          <w:szCs w:val="24"/>
        </w:rPr>
        <w:t xml:space="preserve">. This Act may be cited as the </w:t>
      </w:r>
      <w:r w:rsidRPr="00F46A0E">
        <w:rPr>
          <w:rStyle w:val="FontStyle52"/>
          <w:rFonts w:ascii="Times New Roman" w:hAnsi="Times New Roman" w:cs="Times New Roman"/>
          <w:sz w:val="22"/>
          <w:szCs w:val="24"/>
        </w:rPr>
        <w:t xml:space="preserve">Bills of Exchange Act </w:t>
      </w:r>
      <w:r w:rsidRPr="00F46A0E">
        <w:rPr>
          <w:rStyle w:val="FontStyle50"/>
          <w:rFonts w:ascii="Times New Roman" w:hAnsi="Times New Roman" w:cs="Times New Roman"/>
          <w:b w:val="0"/>
          <w:sz w:val="22"/>
          <w:szCs w:val="24"/>
        </w:rPr>
        <w:t>1909.</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Commencement.</w:t>
      </w:r>
    </w:p>
    <w:p w:rsidR="002A3F40" w:rsidRPr="00F46A0E" w:rsidRDefault="002A3F40" w:rsidP="00F46A0E">
      <w:pPr>
        <w:pStyle w:val="Style17"/>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Cs w:val="0"/>
          <w:sz w:val="22"/>
          <w:szCs w:val="24"/>
        </w:rPr>
        <w:t>2</w:t>
      </w:r>
      <w:r w:rsidRPr="00F46A0E">
        <w:rPr>
          <w:rStyle w:val="FontStyle50"/>
          <w:rFonts w:ascii="Times New Roman" w:hAnsi="Times New Roman" w:cs="Times New Roman"/>
          <w:b w:val="0"/>
          <w:sz w:val="22"/>
          <w:szCs w:val="24"/>
        </w:rPr>
        <w:t>. This Act shall commence on a day to be fixed by proclamation.*</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Parts.</w:t>
      </w:r>
    </w:p>
    <w:p w:rsidR="00C930C1" w:rsidRPr="00F46A0E" w:rsidRDefault="002A3F40" w:rsidP="00F46A0E">
      <w:pPr>
        <w:pStyle w:val="Style17"/>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Cs w:val="0"/>
          <w:sz w:val="22"/>
          <w:szCs w:val="24"/>
        </w:rPr>
        <w:t>3</w:t>
      </w:r>
      <w:r w:rsidRPr="00F46A0E">
        <w:rPr>
          <w:rStyle w:val="FontStyle50"/>
          <w:rFonts w:ascii="Times New Roman" w:hAnsi="Times New Roman" w:cs="Times New Roman"/>
          <w:b w:val="0"/>
          <w:sz w:val="22"/>
          <w:szCs w:val="24"/>
        </w:rPr>
        <w:t>. This Act is divided into Parts, as follows</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w:t>
      </w:r>
    </w:p>
    <w:p w:rsidR="00C930C1" w:rsidRPr="00F46A0E" w:rsidRDefault="002A3F40" w:rsidP="00F46A0E">
      <w:pPr>
        <w:pStyle w:val="Style24"/>
        <w:widowControl/>
        <w:ind w:firstLine="432"/>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Part</w:t>
      </w:r>
      <w:r w:rsidR="00375BEB" w:rsidRPr="00F46A0E">
        <w:rPr>
          <w:rStyle w:val="FontStyle51"/>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I.—Preliminary.</w:t>
      </w:r>
    </w:p>
    <w:p w:rsidR="002A3F40" w:rsidRPr="00F46A0E" w:rsidRDefault="002A3F40" w:rsidP="00F46A0E">
      <w:pPr>
        <w:pStyle w:val="Style24"/>
        <w:widowControl/>
        <w:spacing w:after="120"/>
        <w:ind w:firstLine="432"/>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Part</w:t>
      </w:r>
      <w:r w:rsidR="009563D9" w:rsidRPr="00F46A0E">
        <w:rPr>
          <w:rStyle w:val="FontStyle51"/>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II.—Bills of Exchange.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870"/>
      </w:tblGrid>
      <w:tr w:rsidR="006410CE" w:rsidRPr="00F46A0E" w:rsidTr="00313067">
        <w:trPr>
          <w:jc w:val="center"/>
        </w:trPr>
        <w:tc>
          <w:tcPr>
            <w:tcW w:w="1098" w:type="dxa"/>
          </w:tcPr>
          <w:p w:rsidR="006410CE" w:rsidRPr="00F46A0E" w:rsidRDefault="006410CE"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6410CE" w:rsidRPr="00F46A0E" w:rsidRDefault="006410CE"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1.—Form and Interpretation.</w:t>
            </w:r>
          </w:p>
        </w:tc>
      </w:tr>
      <w:tr w:rsidR="006410CE" w:rsidRPr="00F46A0E" w:rsidTr="00313067">
        <w:trPr>
          <w:jc w:val="center"/>
        </w:trPr>
        <w:tc>
          <w:tcPr>
            <w:tcW w:w="1098" w:type="dxa"/>
          </w:tcPr>
          <w:p w:rsidR="006410CE" w:rsidRPr="00F46A0E" w:rsidRDefault="00E65050"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6410CE" w:rsidRPr="00F46A0E" w:rsidRDefault="006410CE"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2.—Capacity and Authority of Parties.</w:t>
            </w:r>
          </w:p>
        </w:tc>
      </w:tr>
      <w:tr w:rsidR="006410CE" w:rsidRPr="00F46A0E" w:rsidTr="00313067">
        <w:trPr>
          <w:jc w:val="center"/>
        </w:trPr>
        <w:tc>
          <w:tcPr>
            <w:tcW w:w="1098" w:type="dxa"/>
          </w:tcPr>
          <w:p w:rsidR="006410CE" w:rsidRPr="00F46A0E" w:rsidRDefault="00E65050"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6410CE" w:rsidRPr="00F46A0E" w:rsidRDefault="006410CE"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3.—The Consideration for a Bill.</w:t>
            </w:r>
          </w:p>
        </w:tc>
      </w:tr>
      <w:tr w:rsidR="006410CE" w:rsidRPr="00F46A0E" w:rsidTr="00313067">
        <w:trPr>
          <w:jc w:val="center"/>
        </w:trPr>
        <w:tc>
          <w:tcPr>
            <w:tcW w:w="1098" w:type="dxa"/>
          </w:tcPr>
          <w:p w:rsidR="006410CE" w:rsidRPr="00F46A0E" w:rsidRDefault="00E65050"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6410CE" w:rsidRPr="00F46A0E" w:rsidRDefault="00E659D0"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4.—Negotiation of Bills.</w:t>
            </w:r>
          </w:p>
        </w:tc>
      </w:tr>
      <w:tr w:rsidR="006410CE" w:rsidRPr="00F46A0E" w:rsidTr="00313067">
        <w:trPr>
          <w:jc w:val="center"/>
        </w:trPr>
        <w:tc>
          <w:tcPr>
            <w:tcW w:w="1098" w:type="dxa"/>
          </w:tcPr>
          <w:p w:rsidR="006410CE" w:rsidRPr="00F46A0E" w:rsidRDefault="00E65050"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6410CE" w:rsidRPr="00F46A0E" w:rsidRDefault="00E659D0"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5.—General Duties </w:t>
            </w:r>
            <w:r w:rsidRPr="00F46A0E">
              <w:rPr>
                <w:rStyle w:val="FontStyle50"/>
                <w:rFonts w:ascii="Times New Roman" w:hAnsi="Times New Roman" w:cs="Times New Roman"/>
                <w:b w:val="0"/>
                <w:sz w:val="22"/>
                <w:szCs w:val="24"/>
                <w:lang w:val="ca-ES"/>
              </w:rPr>
              <w:t xml:space="preserve">of </w:t>
            </w:r>
            <w:r w:rsidRPr="00F46A0E">
              <w:rPr>
                <w:rStyle w:val="FontStyle50"/>
                <w:rFonts w:ascii="Times New Roman" w:hAnsi="Times New Roman" w:cs="Times New Roman"/>
                <w:b w:val="0"/>
                <w:sz w:val="22"/>
                <w:szCs w:val="24"/>
              </w:rPr>
              <w:t>the Holder.</w:t>
            </w:r>
          </w:p>
        </w:tc>
      </w:tr>
      <w:tr w:rsidR="006410CE" w:rsidRPr="00F46A0E" w:rsidTr="00313067">
        <w:trPr>
          <w:jc w:val="center"/>
        </w:trPr>
        <w:tc>
          <w:tcPr>
            <w:tcW w:w="1098" w:type="dxa"/>
          </w:tcPr>
          <w:p w:rsidR="006410CE" w:rsidRPr="00F46A0E" w:rsidRDefault="00E65050"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6410CE" w:rsidRPr="00F46A0E" w:rsidRDefault="00E659D0"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6.—Liabilities of Parties.</w:t>
            </w:r>
          </w:p>
        </w:tc>
      </w:tr>
      <w:tr w:rsidR="006410CE" w:rsidRPr="00F46A0E" w:rsidTr="00313067">
        <w:trPr>
          <w:jc w:val="center"/>
        </w:trPr>
        <w:tc>
          <w:tcPr>
            <w:tcW w:w="1098" w:type="dxa"/>
          </w:tcPr>
          <w:p w:rsidR="006410CE" w:rsidRPr="00F46A0E" w:rsidRDefault="00E65050"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6410CE" w:rsidRPr="00F46A0E" w:rsidRDefault="00E659D0"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7.—Discharge of Bill.</w:t>
            </w:r>
          </w:p>
        </w:tc>
      </w:tr>
      <w:tr w:rsidR="006410CE" w:rsidRPr="00F46A0E" w:rsidTr="00313067">
        <w:trPr>
          <w:jc w:val="center"/>
        </w:trPr>
        <w:tc>
          <w:tcPr>
            <w:tcW w:w="1098" w:type="dxa"/>
          </w:tcPr>
          <w:p w:rsidR="006410CE" w:rsidRPr="00F46A0E" w:rsidRDefault="00E65050"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6410CE" w:rsidRPr="00F46A0E" w:rsidRDefault="00E659D0" w:rsidP="00F46A0E">
            <w:pPr>
              <w:pStyle w:val="Style22"/>
              <w:widowControl/>
              <w:ind w:left="576"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8.—Acceptance and Payment for </w:t>
            </w:r>
            <w:proofErr w:type="spellStart"/>
            <w:r w:rsidRPr="00F46A0E">
              <w:rPr>
                <w:rStyle w:val="FontStyle50"/>
                <w:rFonts w:ascii="Times New Roman" w:hAnsi="Times New Roman" w:cs="Times New Roman"/>
                <w:b w:val="0"/>
                <w:sz w:val="22"/>
                <w:szCs w:val="24"/>
              </w:rPr>
              <w:t>Ho</w:t>
            </w:r>
            <w:r w:rsidR="00313067" w:rsidRPr="00F46A0E">
              <w:rPr>
                <w:rStyle w:val="FontStyle50"/>
                <w:rFonts w:ascii="Times New Roman" w:hAnsi="Times New Roman" w:cs="Times New Roman"/>
                <w:b w:val="0"/>
                <w:sz w:val="22"/>
                <w:szCs w:val="24"/>
              </w:rPr>
              <w:t>n</w:t>
            </w:r>
            <w:r w:rsidR="000B4842" w:rsidRPr="00F46A0E">
              <w:rPr>
                <w:rStyle w:val="FontStyle50"/>
                <w:rFonts w:ascii="Times New Roman" w:hAnsi="Times New Roman" w:cs="Times New Roman"/>
                <w:b w:val="0"/>
                <w:sz w:val="22"/>
                <w:szCs w:val="24"/>
              </w:rPr>
              <w:t>ou</w:t>
            </w:r>
            <w:r w:rsidRPr="00F46A0E">
              <w:rPr>
                <w:rStyle w:val="FontStyle50"/>
                <w:rFonts w:ascii="Times New Roman" w:hAnsi="Times New Roman" w:cs="Times New Roman"/>
                <w:b w:val="0"/>
                <w:sz w:val="22"/>
                <w:szCs w:val="24"/>
              </w:rPr>
              <w:t>r</w:t>
            </w:r>
            <w:proofErr w:type="spellEnd"/>
            <w:r w:rsidRPr="00F46A0E">
              <w:rPr>
                <w:rStyle w:val="FontStyle50"/>
                <w:rFonts w:ascii="Times New Roman" w:hAnsi="Times New Roman" w:cs="Times New Roman"/>
                <w:b w:val="0"/>
                <w:sz w:val="22"/>
                <w:szCs w:val="24"/>
              </w:rPr>
              <w:t>.</w:t>
            </w:r>
          </w:p>
        </w:tc>
      </w:tr>
      <w:tr w:rsidR="006410CE" w:rsidRPr="00F46A0E" w:rsidTr="00313067">
        <w:trPr>
          <w:jc w:val="center"/>
        </w:trPr>
        <w:tc>
          <w:tcPr>
            <w:tcW w:w="1098" w:type="dxa"/>
          </w:tcPr>
          <w:p w:rsidR="006410CE" w:rsidRPr="00F46A0E" w:rsidRDefault="00E65050"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6410CE" w:rsidRPr="00F46A0E" w:rsidRDefault="00E659D0"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9.—Lost Instruments.</w:t>
            </w:r>
          </w:p>
        </w:tc>
      </w:tr>
      <w:tr w:rsidR="006410CE" w:rsidRPr="00F46A0E" w:rsidTr="00313067">
        <w:trPr>
          <w:jc w:val="center"/>
        </w:trPr>
        <w:tc>
          <w:tcPr>
            <w:tcW w:w="1098" w:type="dxa"/>
          </w:tcPr>
          <w:p w:rsidR="006410CE" w:rsidRPr="00F46A0E" w:rsidRDefault="00E65050"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6410CE" w:rsidRPr="00F46A0E" w:rsidRDefault="00E659D0"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10.—Bill in a Set.</w:t>
            </w:r>
          </w:p>
        </w:tc>
      </w:tr>
      <w:tr w:rsidR="006410CE" w:rsidRPr="00F46A0E" w:rsidTr="00313067">
        <w:trPr>
          <w:jc w:val="center"/>
        </w:trPr>
        <w:tc>
          <w:tcPr>
            <w:tcW w:w="1098" w:type="dxa"/>
          </w:tcPr>
          <w:p w:rsidR="006410CE" w:rsidRPr="00F46A0E" w:rsidRDefault="00E65050"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6410CE" w:rsidRPr="00F46A0E" w:rsidRDefault="00E659D0"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11.—Conflict of Laws.</w:t>
            </w:r>
          </w:p>
        </w:tc>
      </w:tr>
    </w:tbl>
    <w:p w:rsidR="002A3F40" w:rsidRPr="00F46A0E" w:rsidRDefault="002A3F40" w:rsidP="00F46A0E">
      <w:pPr>
        <w:pStyle w:val="Style24"/>
        <w:widowControl/>
        <w:spacing w:before="120"/>
        <w:ind w:firstLine="432"/>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Part</w:t>
      </w:r>
      <w:r w:rsidR="00375BEB" w:rsidRPr="00F46A0E">
        <w:rPr>
          <w:rStyle w:val="FontStyle51"/>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III.—</w:t>
      </w:r>
      <w:proofErr w:type="spellStart"/>
      <w:r w:rsidRPr="00F46A0E">
        <w:rPr>
          <w:rStyle w:val="FontStyle50"/>
          <w:rFonts w:ascii="Times New Roman" w:hAnsi="Times New Roman" w:cs="Times New Roman"/>
          <w:b w:val="0"/>
          <w:sz w:val="22"/>
          <w:szCs w:val="24"/>
        </w:rPr>
        <w:t>Cheques</w:t>
      </w:r>
      <w:proofErr w:type="spellEnd"/>
      <w:r w:rsidRPr="00F46A0E">
        <w:rPr>
          <w:rStyle w:val="FontStyle50"/>
          <w:rFonts w:ascii="Times New Roman" w:hAnsi="Times New Roman" w:cs="Times New Roman"/>
          <w:b w:val="0"/>
          <w:sz w:val="22"/>
          <w:szCs w:val="24"/>
        </w:rPr>
        <w:t xml:space="preserve"> on a Banker.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870"/>
      </w:tblGrid>
      <w:tr w:rsidR="0099338B" w:rsidRPr="00F46A0E" w:rsidTr="005D741C">
        <w:trPr>
          <w:jc w:val="center"/>
        </w:trPr>
        <w:tc>
          <w:tcPr>
            <w:tcW w:w="1098" w:type="dxa"/>
          </w:tcPr>
          <w:p w:rsidR="0099338B" w:rsidRPr="00F46A0E" w:rsidRDefault="0099338B"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99338B" w:rsidRPr="00F46A0E" w:rsidRDefault="0099338B"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1.—</w:t>
            </w:r>
            <w:proofErr w:type="spellStart"/>
            <w:r w:rsidR="00CF5CF6">
              <w:rPr>
                <w:rStyle w:val="FontStyle50"/>
                <w:rFonts w:ascii="Times New Roman" w:hAnsi="Times New Roman" w:cs="Times New Roman"/>
                <w:b w:val="0"/>
                <w:sz w:val="22"/>
                <w:szCs w:val="24"/>
              </w:rPr>
              <w:t>Cheques</w:t>
            </w:r>
            <w:proofErr w:type="spellEnd"/>
            <w:r w:rsidR="00CF5CF6">
              <w:rPr>
                <w:rStyle w:val="FontStyle50"/>
                <w:rFonts w:ascii="Times New Roman" w:hAnsi="Times New Roman" w:cs="Times New Roman"/>
                <w:b w:val="0"/>
                <w:sz w:val="22"/>
                <w:szCs w:val="24"/>
              </w:rPr>
              <w:t xml:space="preserve"> Generally</w:t>
            </w:r>
            <w:r w:rsidRPr="00F46A0E">
              <w:rPr>
                <w:rStyle w:val="FontStyle50"/>
                <w:rFonts w:ascii="Times New Roman" w:hAnsi="Times New Roman" w:cs="Times New Roman"/>
                <w:b w:val="0"/>
                <w:sz w:val="22"/>
                <w:szCs w:val="24"/>
              </w:rPr>
              <w:t>.</w:t>
            </w:r>
          </w:p>
        </w:tc>
      </w:tr>
      <w:tr w:rsidR="0099338B" w:rsidRPr="00F46A0E" w:rsidTr="005D741C">
        <w:trPr>
          <w:jc w:val="center"/>
        </w:trPr>
        <w:tc>
          <w:tcPr>
            <w:tcW w:w="1098" w:type="dxa"/>
          </w:tcPr>
          <w:p w:rsidR="0099338B" w:rsidRPr="00F46A0E" w:rsidRDefault="0099338B" w:rsidP="00F46A0E">
            <w:pPr>
              <w:pStyle w:val="Style24"/>
              <w:widowControl/>
              <w:jc w:val="both"/>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2"/>
                <w:szCs w:val="24"/>
              </w:rPr>
              <w:t>Division</w:t>
            </w:r>
          </w:p>
        </w:tc>
        <w:tc>
          <w:tcPr>
            <w:tcW w:w="3870" w:type="dxa"/>
          </w:tcPr>
          <w:p w:rsidR="0099338B" w:rsidRPr="00F46A0E" w:rsidRDefault="0099338B" w:rsidP="00F46A0E">
            <w:pPr>
              <w:pStyle w:val="Style2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2—Crossed </w:t>
            </w:r>
            <w:proofErr w:type="spellStart"/>
            <w:r w:rsidRPr="00F46A0E">
              <w:rPr>
                <w:rStyle w:val="FontStyle50"/>
                <w:rFonts w:ascii="Times New Roman" w:hAnsi="Times New Roman" w:cs="Times New Roman"/>
                <w:b w:val="0"/>
                <w:sz w:val="22"/>
                <w:szCs w:val="24"/>
              </w:rPr>
              <w:t>Cheques</w:t>
            </w:r>
            <w:proofErr w:type="spellEnd"/>
          </w:p>
        </w:tc>
      </w:tr>
    </w:tbl>
    <w:p w:rsidR="000834E9" w:rsidRPr="00F46A0E" w:rsidRDefault="002A3F40" w:rsidP="00F46A0E">
      <w:pPr>
        <w:pStyle w:val="Style24"/>
        <w:widowControl/>
        <w:spacing w:before="120"/>
        <w:ind w:firstLine="432"/>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Part </w:t>
      </w:r>
      <w:r w:rsidRPr="00F46A0E">
        <w:rPr>
          <w:rStyle w:val="FontStyle50"/>
          <w:rFonts w:ascii="Times New Roman" w:hAnsi="Times New Roman" w:cs="Times New Roman"/>
          <w:b w:val="0"/>
          <w:sz w:val="22"/>
          <w:szCs w:val="24"/>
        </w:rPr>
        <w:t>IV.—Promissory Notes.</w:t>
      </w:r>
    </w:p>
    <w:p w:rsidR="002A3F40" w:rsidRPr="00F46A0E" w:rsidRDefault="002A3F40" w:rsidP="00F46A0E">
      <w:pPr>
        <w:pStyle w:val="Style24"/>
        <w:widowControl/>
        <w:spacing w:after="120"/>
        <w:ind w:firstLine="432"/>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Part</w:t>
      </w:r>
      <w:r w:rsidR="009563D9" w:rsidRPr="00F46A0E">
        <w:rPr>
          <w:rStyle w:val="FontStyle51"/>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V.—Supplementary.</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Interpretation of terms.</w:t>
      </w:r>
    </w:p>
    <w:p w:rsidR="00F45D45" w:rsidRPr="00E54A98" w:rsidRDefault="00F45D45" w:rsidP="00E54A98">
      <w:pPr>
        <w:pStyle w:val="Style17"/>
        <w:widowControl/>
        <w:spacing w:before="60" w:after="60"/>
        <w:jc w:val="both"/>
        <w:rPr>
          <w:rStyle w:val="FontStyle50"/>
          <w:rFonts w:ascii="Times New Roman" w:hAnsi="Times New Roman" w:cs="Times New Roman"/>
          <w:b w:val="0"/>
          <w:sz w:val="20"/>
          <w:szCs w:val="24"/>
        </w:rPr>
      </w:pPr>
      <w:r w:rsidRPr="00E54A98">
        <w:rPr>
          <w:rStyle w:val="FontStyle50"/>
          <w:rFonts w:ascii="Times New Roman" w:hAnsi="Times New Roman" w:cs="Times New Roman"/>
          <w:b w:val="0"/>
          <w:sz w:val="20"/>
          <w:szCs w:val="24"/>
        </w:rPr>
        <w:t xml:space="preserve">45-6 </w:t>
      </w:r>
      <w:proofErr w:type="spellStart"/>
      <w:r w:rsidRPr="00E54A98">
        <w:rPr>
          <w:rStyle w:val="FontStyle50"/>
          <w:rFonts w:ascii="Times New Roman" w:hAnsi="Times New Roman" w:cs="Times New Roman"/>
          <w:b w:val="0"/>
          <w:sz w:val="20"/>
          <w:szCs w:val="24"/>
        </w:rPr>
        <w:t>Vict</w:t>
      </w:r>
      <w:proofErr w:type="spellEnd"/>
      <w:r w:rsidRPr="00E54A98">
        <w:rPr>
          <w:rStyle w:val="FontStyle50"/>
          <w:rFonts w:ascii="Times New Roman" w:hAnsi="Times New Roman" w:cs="Times New Roman"/>
          <w:b w:val="0"/>
          <w:sz w:val="20"/>
          <w:szCs w:val="24"/>
        </w:rPr>
        <w:t>., c. 61, s.2.</w:t>
      </w:r>
    </w:p>
    <w:p w:rsidR="002A3F40" w:rsidRPr="00F46A0E" w:rsidRDefault="002A3F40" w:rsidP="00F46A0E">
      <w:pPr>
        <w:pStyle w:val="Style17"/>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4.</w:t>
      </w:r>
      <w:r w:rsidRPr="00F46A0E">
        <w:rPr>
          <w:rStyle w:val="FontStyle50"/>
          <w:rFonts w:ascii="Times New Roman" w:hAnsi="Times New Roman" w:cs="Times New Roman"/>
          <w:b w:val="0"/>
          <w:sz w:val="22"/>
          <w:szCs w:val="24"/>
        </w:rPr>
        <w:t xml:space="preserve"> In this Act, unless the context otherwise requires—</w:t>
      </w:r>
    </w:p>
    <w:p w:rsidR="002B0833" w:rsidRPr="00F46A0E" w:rsidRDefault="00F008BA" w:rsidP="00F46A0E">
      <w:pPr>
        <w:pStyle w:val="Style23"/>
        <w:widowControl/>
        <w:ind w:left="1440" w:hanging="720"/>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2A3F40" w:rsidRPr="00F46A0E">
        <w:rPr>
          <w:rStyle w:val="FontStyle50"/>
          <w:rFonts w:ascii="Times New Roman" w:hAnsi="Times New Roman" w:cs="Times New Roman"/>
          <w:b w:val="0"/>
          <w:sz w:val="22"/>
          <w:szCs w:val="24"/>
        </w:rPr>
        <w:t>Acceptance</w:t>
      </w:r>
      <w:r>
        <w:rPr>
          <w:rStyle w:val="FontStyle50"/>
          <w:rFonts w:ascii="Times New Roman" w:hAnsi="Times New Roman" w:cs="Times New Roman"/>
          <w:b w:val="0"/>
          <w:sz w:val="22"/>
          <w:szCs w:val="24"/>
        </w:rPr>
        <w:t>”</w:t>
      </w:r>
      <w:r w:rsidR="000834E9" w:rsidRPr="00F46A0E">
        <w:rPr>
          <w:rStyle w:val="FontStyle50"/>
          <w:rFonts w:ascii="Times New Roman" w:hAnsi="Times New Roman" w:cs="Times New Roman"/>
          <w:b w:val="0"/>
          <w:sz w:val="22"/>
          <w:szCs w:val="24"/>
        </w:rPr>
        <w:t xml:space="preserve"> </w:t>
      </w:r>
      <w:r w:rsidR="002A3F40" w:rsidRPr="00F46A0E">
        <w:rPr>
          <w:rStyle w:val="FontStyle50"/>
          <w:rFonts w:ascii="Times New Roman" w:hAnsi="Times New Roman" w:cs="Times New Roman"/>
          <w:b w:val="0"/>
          <w:sz w:val="22"/>
          <w:szCs w:val="24"/>
        </w:rPr>
        <w:t>means an acceptance completed by delivery or</w:t>
      </w:r>
      <w:r w:rsidR="00092DBE" w:rsidRPr="00F46A0E">
        <w:rPr>
          <w:rStyle w:val="FontStyle50"/>
          <w:rFonts w:ascii="Times New Roman" w:hAnsi="Times New Roman" w:cs="Times New Roman"/>
          <w:b w:val="0"/>
          <w:sz w:val="22"/>
          <w:szCs w:val="24"/>
        </w:rPr>
        <w:t xml:space="preserve"> </w:t>
      </w:r>
      <w:r w:rsidR="002A3F40" w:rsidRPr="00F46A0E">
        <w:rPr>
          <w:rStyle w:val="FontStyle50"/>
          <w:rFonts w:ascii="Times New Roman" w:hAnsi="Times New Roman" w:cs="Times New Roman"/>
          <w:b w:val="0"/>
          <w:sz w:val="22"/>
          <w:szCs w:val="24"/>
        </w:rPr>
        <w:t>notification</w:t>
      </w:r>
      <w:r w:rsidR="009563D9" w:rsidRPr="00F46A0E">
        <w:rPr>
          <w:rStyle w:val="FontStyle50"/>
          <w:rFonts w:ascii="Times New Roman" w:hAnsi="Times New Roman" w:cs="Times New Roman"/>
          <w:b w:val="0"/>
          <w:sz w:val="22"/>
          <w:szCs w:val="24"/>
        </w:rPr>
        <w:t>;</w:t>
      </w:r>
    </w:p>
    <w:p w:rsidR="002A3F40" w:rsidRPr="00F46A0E" w:rsidRDefault="00F008BA" w:rsidP="00F46A0E">
      <w:pPr>
        <w:pStyle w:val="Style21"/>
        <w:widowControl/>
        <w:ind w:left="1296" w:hanging="576"/>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2A3F40" w:rsidRPr="00F46A0E">
        <w:rPr>
          <w:rStyle w:val="FontStyle50"/>
          <w:rFonts w:ascii="Times New Roman" w:hAnsi="Times New Roman" w:cs="Times New Roman"/>
          <w:b w:val="0"/>
          <w:sz w:val="22"/>
          <w:szCs w:val="24"/>
        </w:rPr>
        <w:t>Action</w:t>
      </w:r>
      <w:r>
        <w:rPr>
          <w:rStyle w:val="FontStyle50"/>
          <w:rFonts w:ascii="Times New Roman" w:hAnsi="Times New Roman" w:cs="Times New Roman"/>
          <w:b w:val="0"/>
          <w:sz w:val="22"/>
          <w:szCs w:val="24"/>
        </w:rPr>
        <w:t>”</w:t>
      </w:r>
      <w:r w:rsidR="002B0833" w:rsidRPr="00F46A0E">
        <w:rPr>
          <w:rStyle w:val="FontStyle50"/>
          <w:rFonts w:ascii="Times New Roman" w:hAnsi="Times New Roman" w:cs="Times New Roman"/>
          <w:b w:val="0"/>
          <w:sz w:val="22"/>
          <w:szCs w:val="24"/>
        </w:rPr>
        <w:t xml:space="preserve"> </w:t>
      </w:r>
      <w:r w:rsidR="002A3F40" w:rsidRPr="00F46A0E">
        <w:rPr>
          <w:rStyle w:val="FontStyle50"/>
          <w:rFonts w:ascii="Times New Roman" w:hAnsi="Times New Roman" w:cs="Times New Roman"/>
          <w:b w:val="0"/>
          <w:sz w:val="22"/>
          <w:szCs w:val="24"/>
        </w:rPr>
        <w:t>includes counter-claim and set-off</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19"/>
        <w:widowControl/>
        <w:pBdr>
          <w:top w:val="single" w:sz="4" w:space="1" w:color="auto"/>
        </w:pBdr>
        <w:spacing w:before="120"/>
        <w:ind w:firstLine="576"/>
        <w:jc w:val="both"/>
        <w:rPr>
          <w:rStyle w:val="FontStyle48"/>
          <w:rFonts w:ascii="Times New Roman" w:hAnsi="Times New Roman" w:cs="Times New Roman"/>
          <w:b w:val="0"/>
          <w:sz w:val="20"/>
          <w:szCs w:val="16"/>
        </w:rPr>
      </w:pPr>
      <w:r w:rsidRPr="00F46A0E">
        <w:rPr>
          <w:rStyle w:val="FontStyle48"/>
          <w:rFonts w:ascii="Times New Roman" w:hAnsi="Times New Roman" w:cs="Times New Roman"/>
          <w:b w:val="0"/>
          <w:sz w:val="20"/>
          <w:szCs w:val="16"/>
        </w:rPr>
        <w:t>*</w:t>
      </w:r>
      <w:r w:rsidR="00E54A98">
        <w:rPr>
          <w:rStyle w:val="FontStyle48"/>
          <w:rFonts w:ascii="Times New Roman" w:hAnsi="Times New Roman" w:cs="Times New Roman"/>
          <w:b w:val="0"/>
          <w:sz w:val="20"/>
          <w:szCs w:val="16"/>
        </w:rPr>
        <w:t xml:space="preserve"> </w:t>
      </w:r>
      <w:r w:rsidRPr="00F46A0E">
        <w:rPr>
          <w:rStyle w:val="FontStyle48"/>
          <w:rFonts w:ascii="Times New Roman" w:hAnsi="Times New Roman" w:cs="Times New Roman"/>
          <w:b w:val="0"/>
          <w:sz w:val="20"/>
          <w:szCs w:val="16"/>
        </w:rPr>
        <w:t>Proclaimed to commence 1st February, 1910.</w:t>
      </w:r>
      <w:r w:rsidR="009563D9" w:rsidRPr="00F46A0E">
        <w:rPr>
          <w:rStyle w:val="FontStyle48"/>
          <w:rFonts w:ascii="Times New Roman" w:hAnsi="Times New Roman" w:cs="Times New Roman"/>
          <w:b w:val="0"/>
          <w:sz w:val="20"/>
          <w:szCs w:val="16"/>
        </w:rPr>
        <w:t xml:space="preserve"> </w:t>
      </w:r>
      <w:r w:rsidRPr="00F46A0E">
        <w:rPr>
          <w:rStyle w:val="FontStyle48"/>
          <w:rFonts w:ascii="Times New Roman" w:hAnsi="Times New Roman" w:cs="Times New Roman"/>
          <w:b w:val="0"/>
          <w:sz w:val="20"/>
          <w:szCs w:val="16"/>
        </w:rPr>
        <w:t xml:space="preserve">See </w:t>
      </w:r>
      <w:r w:rsidRPr="00F46A0E">
        <w:rPr>
          <w:rStyle w:val="FontStyle59"/>
          <w:rFonts w:ascii="Times New Roman" w:hAnsi="Times New Roman" w:cs="Times New Roman"/>
          <w:sz w:val="20"/>
          <w:szCs w:val="16"/>
        </w:rPr>
        <w:t xml:space="preserve">Gazette, </w:t>
      </w:r>
      <w:r w:rsidRPr="00F46A0E">
        <w:rPr>
          <w:rStyle w:val="FontStyle48"/>
          <w:rFonts w:ascii="Times New Roman" w:hAnsi="Times New Roman" w:cs="Times New Roman"/>
          <w:b w:val="0"/>
          <w:sz w:val="20"/>
          <w:szCs w:val="16"/>
        </w:rPr>
        <w:t>22nd January, 1910, p. 45.</w:t>
      </w:r>
    </w:p>
    <w:p w:rsidR="00092DBE" w:rsidRPr="00F46A0E" w:rsidRDefault="001E2498" w:rsidP="00F46A0E">
      <w:pPr>
        <w:pStyle w:val="Style31"/>
        <w:widowControl/>
        <w:ind w:left="1152" w:hanging="432"/>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0"/>
        </w:rPr>
        <w:br w:type="page"/>
      </w:r>
      <w:r w:rsidR="00F008BA">
        <w:rPr>
          <w:rStyle w:val="FontStyle50"/>
          <w:rFonts w:ascii="Times New Roman" w:hAnsi="Times New Roman" w:cs="Times New Roman"/>
          <w:b w:val="0"/>
          <w:sz w:val="22"/>
          <w:szCs w:val="24"/>
        </w:rPr>
        <w:lastRenderedPageBreak/>
        <w:t>“</w:t>
      </w:r>
      <w:r w:rsidR="00092DBE" w:rsidRPr="00F46A0E">
        <w:rPr>
          <w:rStyle w:val="FontStyle50"/>
          <w:rFonts w:ascii="Times New Roman" w:hAnsi="Times New Roman" w:cs="Times New Roman"/>
          <w:b w:val="0"/>
          <w:sz w:val="22"/>
          <w:szCs w:val="24"/>
        </w:rPr>
        <w:t>Australasia</w:t>
      </w:r>
      <w:r w:rsidR="00F008BA">
        <w:rPr>
          <w:rStyle w:val="FontStyle50"/>
          <w:rFonts w:ascii="Times New Roman" w:hAnsi="Times New Roman" w:cs="Times New Roman"/>
          <w:b w:val="0"/>
          <w:sz w:val="22"/>
          <w:szCs w:val="24"/>
        </w:rPr>
        <w:t>”</w:t>
      </w:r>
      <w:r w:rsidR="00102A8F"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means Australia, and any Territory under the control of the Commonwealth, New Zealand, and the Fiji Islands;</w:t>
      </w:r>
    </w:p>
    <w:p w:rsidR="00102A8F" w:rsidRPr="00F46A0E" w:rsidRDefault="00F008BA" w:rsidP="00F46A0E">
      <w:pPr>
        <w:pStyle w:val="Style3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Banker</w:t>
      </w:r>
      <w:r>
        <w:rPr>
          <w:rStyle w:val="FontStyle50"/>
          <w:rFonts w:ascii="Times New Roman" w:hAnsi="Times New Roman" w:cs="Times New Roman"/>
          <w:b w:val="0"/>
          <w:sz w:val="22"/>
          <w:szCs w:val="24"/>
        </w:rPr>
        <w:t>”</w:t>
      </w:r>
      <w:r w:rsidR="00102A8F"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includes a body of persons, whether incorporated or</w:t>
      </w:r>
      <w:r w:rsidR="00102A8F"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not, who carry on the business of banking;</w:t>
      </w:r>
    </w:p>
    <w:p w:rsidR="00D86691" w:rsidRPr="00F46A0E" w:rsidRDefault="00F008BA" w:rsidP="00F46A0E">
      <w:pPr>
        <w:pStyle w:val="Style3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Bankrupt</w:t>
      </w:r>
      <w:r>
        <w:rPr>
          <w:rStyle w:val="FontStyle50"/>
          <w:rFonts w:ascii="Times New Roman" w:hAnsi="Times New Roman" w:cs="Times New Roman"/>
          <w:b w:val="0"/>
          <w:sz w:val="22"/>
          <w:szCs w:val="24"/>
        </w:rPr>
        <w:t>”</w:t>
      </w:r>
      <w:r w:rsidR="00102A8F"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means any person whose estate is vested in a</w:t>
      </w:r>
      <w:r w:rsidR="00102A8F"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trustee or assignee under the law for the time being in force</w:t>
      </w:r>
      <w:r w:rsidR="00102A8F"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relating to bankruptcy or insolvency;</w:t>
      </w:r>
    </w:p>
    <w:p w:rsidR="00D86691" w:rsidRPr="00F46A0E" w:rsidRDefault="00F008BA" w:rsidP="00F46A0E">
      <w:pPr>
        <w:pStyle w:val="Style2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Bearer</w:t>
      </w:r>
      <w:r>
        <w:rPr>
          <w:rStyle w:val="FontStyle50"/>
          <w:rFonts w:ascii="Times New Roman" w:hAnsi="Times New Roman" w:cs="Times New Roman"/>
          <w:b w:val="0"/>
          <w:sz w:val="22"/>
          <w:szCs w:val="24"/>
        </w:rPr>
        <w:t>”</w:t>
      </w:r>
      <w:r w:rsidR="00102A8F"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means the person in possession of a bill or note which</w:t>
      </w:r>
      <w:r w:rsidR="00996F79"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is payable to bearer;</w:t>
      </w:r>
    </w:p>
    <w:p w:rsidR="00092DBE" w:rsidRPr="00F46A0E" w:rsidRDefault="00F008BA" w:rsidP="00F46A0E">
      <w:pPr>
        <w:pStyle w:val="Style2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Bill</w:t>
      </w:r>
      <w:r>
        <w:rPr>
          <w:rStyle w:val="FontStyle50"/>
          <w:rFonts w:ascii="Times New Roman" w:hAnsi="Times New Roman" w:cs="Times New Roman"/>
          <w:b w:val="0"/>
          <w:sz w:val="22"/>
          <w:szCs w:val="24"/>
        </w:rPr>
        <w:t>”</w:t>
      </w:r>
      <w:r w:rsidR="00996F79"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means bill of exchange;</w:t>
      </w:r>
    </w:p>
    <w:p w:rsidR="00092DBE" w:rsidRPr="00F46A0E" w:rsidRDefault="00F008BA" w:rsidP="00F46A0E">
      <w:pPr>
        <w:pStyle w:val="Style3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Delivery</w:t>
      </w:r>
      <w:r>
        <w:rPr>
          <w:rStyle w:val="FontStyle50"/>
          <w:rFonts w:ascii="Times New Roman" w:hAnsi="Times New Roman" w:cs="Times New Roman"/>
          <w:b w:val="0"/>
          <w:sz w:val="22"/>
          <w:szCs w:val="24"/>
        </w:rPr>
        <w:t>”</w:t>
      </w:r>
      <w:r w:rsidR="00996F79"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means transfer of possession, actual or constructive, from one person to another;</w:t>
      </w:r>
    </w:p>
    <w:p w:rsidR="00092DBE" w:rsidRPr="00F46A0E" w:rsidRDefault="00F008BA" w:rsidP="00F46A0E">
      <w:pPr>
        <w:pStyle w:val="Style3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Holder</w:t>
      </w:r>
      <w:r>
        <w:rPr>
          <w:rStyle w:val="FontStyle50"/>
          <w:rFonts w:ascii="Times New Roman" w:hAnsi="Times New Roman" w:cs="Times New Roman"/>
          <w:b w:val="0"/>
          <w:sz w:val="22"/>
          <w:szCs w:val="24"/>
        </w:rPr>
        <w:t>”</w:t>
      </w:r>
      <w:r w:rsidR="00996F79"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 xml:space="preserve">means the payee or </w:t>
      </w:r>
      <w:proofErr w:type="spellStart"/>
      <w:r w:rsidR="00092DBE" w:rsidRPr="00F46A0E">
        <w:rPr>
          <w:rStyle w:val="FontStyle50"/>
          <w:rFonts w:ascii="Times New Roman" w:hAnsi="Times New Roman" w:cs="Times New Roman"/>
          <w:b w:val="0"/>
          <w:sz w:val="22"/>
          <w:szCs w:val="24"/>
        </w:rPr>
        <w:t>indorsee</w:t>
      </w:r>
      <w:proofErr w:type="spellEnd"/>
      <w:r w:rsidR="00092DBE" w:rsidRPr="00F46A0E">
        <w:rPr>
          <w:rStyle w:val="FontStyle50"/>
          <w:rFonts w:ascii="Times New Roman" w:hAnsi="Times New Roman" w:cs="Times New Roman"/>
          <w:b w:val="0"/>
          <w:sz w:val="22"/>
          <w:szCs w:val="24"/>
        </w:rPr>
        <w:t xml:space="preserve"> of a bill or note who </w:t>
      </w:r>
      <w:r w:rsidR="00092DBE" w:rsidRPr="00F46A0E">
        <w:rPr>
          <w:rStyle w:val="FontStyle50"/>
          <w:rFonts w:ascii="Times New Roman" w:hAnsi="Times New Roman" w:cs="Times New Roman"/>
          <w:b w:val="0"/>
          <w:sz w:val="22"/>
          <w:szCs w:val="24"/>
          <w:lang w:val="et-EE"/>
        </w:rPr>
        <w:t>is</w:t>
      </w:r>
      <w:r w:rsidR="00E54A98">
        <w:rPr>
          <w:rStyle w:val="FontStyle50"/>
          <w:rFonts w:ascii="Times New Roman" w:hAnsi="Times New Roman" w:cs="Times New Roman"/>
          <w:b w:val="0"/>
          <w:sz w:val="22"/>
          <w:szCs w:val="24"/>
          <w:lang w:val="et-EE"/>
        </w:rPr>
        <w:t xml:space="preserve"> </w:t>
      </w:r>
      <w:r w:rsidR="00092DBE" w:rsidRPr="00F46A0E">
        <w:rPr>
          <w:rStyle w:val="FontStyle50"/>
          <w:rFonts w:ascii="Times New Roman" w:hAnsi="Times New Roman" w:cs="Times New Roman"/>
          <w:b w:val="0"/>
          <w:sz w:val="22"/>
          <w:szCs w:val="24"/>
          <w:lang w:val="et-EE"/>
        </w:rPr>
        <w:t xml:space="preserve">in </w:t>
      </w:r>
      <w:r w:rsidR="00092DBE" w:rsidRPr="00F46A0E">
        <w:rPr>
          <w:rStyle w:val="FontStyle50"/>
          <w:rFonts w:ascii="Times New Roman" w:hAnsi="Times New Roman" w:cs="Times New Roman"/>
          <w:b w:val="0"/>
          <w:sz w:val="22"/>
          <w:szCs w:val="24"/>
        </w:rPr>
        <w:t>possession of it, or the bearer thereof;</w:t>
      </w:r>
    </w:p>
    <w:p w:rsidR="00092DBE" w:rsidRPr="00F46A0E" w:rsidRDefault="00F008BA" w:rsidP="00F46A0E">
      <w:pPr>
        <w:pStyle w:val="Style3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Indorsement</w:t>
      </w:r>
      <w:r>
        <w:rPr>
          <w:rStyle w:val="FontStyle50"/>
          <w:rFonts w:ascii="Times New Roman" w:hAnsi="Times New Roman" w:cs="Times New Roman"/>
          <w:b w:val="0"/>
          <w:sz w:val="22"/>
          <w:szCs w:val="24"/>
        </w:rPr>
        <w:t>”</w:t>
      </w:r>
      <w:r w:rsidR="00996F79"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means an indorsement completed by delivery;</w:t>
      </w:r>
    </w:p>
    <w:p w:rsidR="00092DBE" w:rsidRPr="00F46A0E" w:rsidRDefault="00F008BA" w:rsidP="00F46A0E">
      <w:pPr>
        <w:pStyle w:val="Style3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Issue</w:t>
      </w:r>
      <w:r>
        <w:rPr>
          <w:rStyle w:val="FontStyle50"/>
          <w:rFonts w:ascii="Times New Roman" w:hAnsi="Times New Roman" w:cs="Times New Roman"/>
          <w:b w:val="0"/>
          <w:sz w:val="22"/>
          <w:szCs w:val="24"/>
        </w:rPr>
        <w:t>”</w:t>
      </w:r>
      <w:r w:rsidR="00996F79"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 xml:space="preserve">means the first delivery of a bill or note, complete </w:t>
      </w:r>
      <w:r w:rsidR="00092DBE" w:rsidRPr="00F46A0E">
        <w:rPr>
          <w:rStyle w:val="FontStyle60"/>
          <w:rFonts w:ascii="Times New Roman" w:hAnsi="Times New Roman" w:cs="Times New Roman"/>
          <w:i w:val="0"/>
          <w:sz w:val="22"/>
          <w:szCs w:val="24"/>
        </w:rPr>
        <w:t>in</w:t>
      </w:r>
      <w:r w:rsidR="00092DBE" w:rsidRPr="00F46A0E">
        <w:rPr>
          <w:rStyle w:val="FontStyle60"/>
          <w:rFonts w:ascii="Times New Roman" w:hAnsi="Times New Roman" w:cs="Times New Roman"/>
          <w:sz w:val="22"/>
          <w:szCs w:val="24"/>
        </w:rPr>
        <w:t xml:space="preserve"> </w:t>
      </w:r>
      <w:r w:rsidR="00092DBE" w:rsidRPr="00F46A0E">
        <w:rPr>
          <w:rStyle w:val="FontStyle50"/>
          <w:rFonts w:ascii="Times New Roman" w:hAnsi="Times New Roman" w:cs="Times New Roman"/>
          <w:b w:val="0"/>
          <w:sz w:val="22"/>
          <w:szCs w:val="24"/>
        </w:rPr>
        <w:t>form, to a person who takes it as a holder;</w:t>
      </w:r>
    </w:p>
    <w:p w:rsidR="00092DBE" w:rsidRPr="00F46A0E" w:rsidRDefault="00F008BA" w:rsidP="00F46A0E">
      <w:pPr>
        <w:pStyle w:val="Style3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Note</w:t>
      </w:r>
      <w:r>
        <w:rPr>
          <w:rStyle w:val="FontStyle50"/>
          <w:rFonts w:ascii="Times New Roman" w:hAnsi="Times New Roman" w:cs="Times New Roman"/>
          <w:b w:val="0"/>
          <w:sz w:val="22"/>
          <w:szCs w:val="24"/>
        </w:rPr>
        <w:t>”</w:t>
      </w:r>
      <w:r w:rsidR="00857DA8"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means promissory note;</w:t>
      </w:r>
    </w:p>
    <w:p w:rsidR="00092DBE" w:rsidRPr="00F46A0E" w:rsidRDefault="00F008BA" w:rsidP="00F46A0E">
      <w:pPr>
        <w:pStyle w:val="Style3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Person</w:t>
      </w:r>
      <w:r>
        <w:rPr>
          <w:rStyle w:val="FontStyle50"/>
          <w:rFonts w:ascii="Times New Roman" w:hAnsi="Times New Roman" w:cs="Times New Roman"/>
          <w:b w:val="0"/>
          <w:sz w:val="22"/>
          <w:szCs w:val="24"/>
        </w:rPr>
        <w:t>”</w:t>
      </w:r>
      <w:r w:rsidR="00857DA8"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 xml:space="preserve">includes a body of persons whether incorporated </w:t>
      </w:r>
      <w:r w:rsidR="00092DBE" w:rsidRPr="00F46A0E">
        <w:rPr>
          <w:rStyle w:val="FontStyle61"/>
          <w:rFonts w:ascii="Times New Roman" w:hAnsi="Times New Roman" w:cs="Times New Roman"/>
          <w:b w:val="0"/>
          <w:sz w:val="22"/>
          <w:szCs w:val="24"/>
        </w:rPr>
        <w:t xml:space="preserve">or </w:t>
      </w:r>
      <w:r w:rsidR="00092DBE" w:rsidRPr="00F46A0E">
        <w:rPr>
          <w:rStyle w:val="FontStyle50"/>
          <w:rFonts w:ascii="Times New Roman" w:hAnsi="Times New Roman" w:cs="Times New Roman"/>
          <w:b w:val="0"/>
          <w:sz w:val="22"/>
          <w:szCs w:val="24"/>
        </w:rPr>
        <w:t>not;</w:t>
      </w:r>
    </w:p>
    <w:p w:rsidR="00092DBE" w:rsidRPr="00F46A0E" w:rsidRDefault="00F008BA" w:rsidP="00F46A0E">
      <w:pPr>
        <w:pStyle w:val="Style3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V</w:t>
      </w:r>
      <w:r w:rsidR="00092DBE" w:rsidRPr="00F46A0E">
        <w:rPr>
          <w:rStyle w:val="FontStyle50"/>
          <w:rFonts w:ascii="Times New Roman" w:hAnsi="Times New Roman" w:cs="Times New Roman"/>
          <w:b w:val="0"/>
          <w:sz w:val="22"/>
          <w:szCs w:val="24"/>
          <w:lang w:val="fi-FI"/>
        </w:rPr>
        <w:t>alue</w:t>
      </w:r>
      <w:r>
        <w:rPr>
          <w:rStyle w:val="FontStyle50"/>
          <w:rFonts w:ascii="Times New Roman" w:hAnsi="Times New Roman" w:cs="Times New Roman"/>
          <w:b w:val="0"/>
          <w:sz w:val="22"/>
          <w:szCs w:val="24"/>
        </w:rPr>
        <w:t>”</w:t>
      </w:r>
      <w:r w:rsidR="00650249"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means valuable consideration;</w:t>
      </w:r>
    </w:p>
    <w:p w:rsidR="00092DBE" w:rsidRPr="00F46A0E" w:rsidRDefault="00F008BA" w:rsidP="00F46A0E">
      <w:pPr>
        <w:pStyle w:val="Style31"/>
        <w:widowControl/>
        <w:ind w:left="1152" w:hanging="432"/>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Written</w:t>
      </w:r>
      <w:r>
        <w:rPr>
          <w:rStyle w:val="FontStyle50"/>
          <w:rFonts w:ascii="Times New Roman" w:hAnsi="Times New Roman" w:cs="Times New Roman"/>
          <w:b w:val="0"/>
          <w:sz w:val="22"/>
          <w:szCs w:val="24"/>
        </w:rPr>
        <w:t>”</w:t>
      </w:r>
      <w:r w:rsidR="00857DA8"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 xml:space="preserve">includes printed, and </w:t>
      </w:r>
      <w:r>
        <w:rPr>
          <w:rStyle w:val="FontStyle50"/>
          <w:rFonts w:ascii="Times New Roman" w:hAnsi="Times New Roman" w:cs="Times New Roman"/>
          <w:b w:val="0"/>
          <w:sz w:val="22"/>
          <w:szCs w:val="24"/>
        </w:rPr>
        <w:t>“</w:t>
      </w:r>
      <w:r w:rsidR="00092DBE" w:rsidRPr="00F46A0E">
        <w:rPr>
          <w:rStyle w:val="FontStyle50"/>
          <w:rFonts w:ascii="Times New Roman" w:hAnsi="Times New Roman" w:cs="Times New Roman"/>
          <w:b w:val="0"/>
          <w:sz w:val="22"/>
          <w:szCs w:val="24"/>
        </w:rPr>
        <w:t>writing</w:t>
      </w:r>
      <w:r>
        <w:rPr>
          <w:rStyle w:val="FontStyle50"/>
          <w:rFonts w:ascii="Times New Roman" w:hAnsi="Times New Roman" w:cs="Times New Roman"/>
          <w:b w:val="0"/>
          <w:sz w:val="22"/>
          <w:szCs w:val="24"/>
        </w:rPr>
        <w:t>”</w:t>
      </w:r>
      <w:r w:rsidR="00857DA8" w:rsidRPr="00F46A0E">
        <w:rPr>
          <w:rStyle w:val="FontStyle50"/>
          <w:rFonts w:ascii="Times New Roman" w:hAnsi="Times New Roman" w:cs="Times New Roman"/>
          <w:b w:val="0"/>
          <w:sz w:val="22"/>
          <w:szCs w:val="24"/>
        </w:rPr>
        <w:t xml:space="preserve"> </w:t>
      </w:r>
      <w:r w:rsidR="00092DBE" w:rsidRPr="00F46A0E">
        <w:rPr>
          <w:rStyle w:val="FontStyle50"/>
          <w:rFonts w:ascii="Times New Roman" w:hAnsi="Times New Roman" w:cs="Times New Roman"/>
          <w:b w:val="0"/>
          <w:sz w:val="22"/>
          <w:szCs w:val="24"/>
        </w:rPr>
        <w:t>includes print.</w:t>
      </w:r>
    </w:p>
    <w:p w:rsidR="002A3F40" w:rsidRPr="00F46A0E"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Application of rules of</w:t>
      </w:r>
      <w:r w:rsidR="0046241A" w:rsidRPr="00F46A0E">
        <w:rPr>
          <w:rStyle w:val="FontStyle48"/>
          <w:rFonts w:ascii="Times New Roman" w:hAnsi="Times New Roman" w:cs="Times New Roman"/>
          <w:sz w:val="20"/>
          <w:szCs w:val="24"/>
        </w:rPr>
        <w:t xml:space="preserve"> </w:t>
      </w:r>
      <w:r w:rsidRPr="00F46A0E">
        <w:rPr>
          <w:rStyle w:val="FontStyle48"/>
          <w:rFonts w:ascii="Times New Roman" w:hAnsi="Times New Roman" w:cs="Times New Roman"/>
          <w:sz w:val="20"/>
          <w:szCs w:val="24"/>
        </w:rPr>
        <w:t>bankruptcy and common law.</w:t>
      </w:r>
    </w:p>
    <w:p w:rsidR="00A169CA" w:rsidRPr="00F46A0E" w:rsidRDefault="00A169CA" w:rsidP="00A169CA">
      <w:pPr>
        <w:pStyle w:val="Style31"/>
        <w:widowControl/>
        <w:spacing w:before="60" w:after="12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97.</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Cs w:val="0"/>
          <w:sz w:val="22"/>
          <w:szCs w:val="24"/>
        </w:rPr>
        <w:t>5</w:t>
      </w:r>
      <w:r w:rsidRPr="00F46A0E">
        <w:rPr>
          <w:rStyle w:val="FontStyle50"/>
          <w:rFonts w:ascii="Times New Roman" w:hAnsi="Times New Roman" w:cs="Times New Roman"/>
          <w:b w:val="0"/>
          <w:sz w:val="22"/>
          <w:szCs w:val="24"/>
        </w:rPr>
        <w:t xml:space="preserve">.—(1.) The rules in bankruptcy relating to bills of exchange, </w:t>
      </w:r>
      <w:proofErr w:type="spellStart"/>
      <w:r w:rsidRPr="00F46A0E">
        <w:rPr>
          <w:rStyle w:val="FontStyle50"/>
          <w:rFonts w:ascii="Times New Roman" w:hAnsi="Times New Roman" w:cs="Times New Roman"/>
          <w:b w:val="0"/>
          <w:sz w:val="22"/>
          <w:szCs w:val="24"/>
        </w:rPr>
        <w:t>cheques</w:t>
      </w:r>
      <w:proofErr w:type="spellEnd"/>
      <w:r w:rsidRPr="00F46A0E">
        <w:rPr>
          <w:rStyle w:val="FontStyle50"/>
          <w:rFonts w:ascii="Times New Roman" w:hAnsi="Times New Roman" w:cs="Times New Roman"/>
          <w:b w:val="0"/>
          <w:sz w:val="22"/>
          <w:szCs w:val="24"/>
        </w:rPr>
        <w:t>, and promissory notes, shall continue to apply thereto notwithstanding anything in this Act contained.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The rules of common law, including the law merchant, save in so far as they are inconsistent with the express provisions of this Act, shall continue to apply to bills of exchange, </w:t>
      </w:r>
      <w:proofErr w:type="spellStart"/>
      <w:r w:rsidRPr="00F46A0E">
        <w:rPr>
          <w:rStyle w:val="FontStyle50"/>
          <w:rFonts w:ascii="Times New Roman" w:hAnsi="Times New Roman" w:cs="Times New Roman"/>
          <w:b w:val="0"/>
          <w:sz w:val="22"/>
          <w:szCs w:val="24"/>
        </w:rPr>
        <w:t>cheques</w:t>
      </w:r>
      <w:proofErr w:type="spellEnd"/>
      <w:r w:rsidRPr="00F46A0E">
        <w:rPr>
          <w:rStyle w:val="FontStyle50"/>
          <w:rFonts w:ascii="Times New Roman" w:hAnsi="Times New Roman" w:cs="Times New Roman"/>
          <w:b w:val="0"/>
          <w:sz w:val="22"/>
          <w:szCs w:val="24"/>
        </w:rPr>
        <w:t>, and promissory notes.</w:t>
      </w:r>
    </w:p>
    <w:p w:rsidR="002A3F40" w:rsidRPr="00F46A0E"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Application of Act.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Cs w:val="0"/>
          <w:sz w:val="22"/>
          <w:szCs w:val="24"/>
        </w:rPr>
        <w:t>6</w:t>
      </w:r>
      <w:r w:rsidRPr="00F46A0E">
        <w:rPr>
          <w:rStyle w:val="FontStyle50"/>
          <w:rFonts w:ascii="Times New Roman" w:hAnsi="Times New Roman" w:cs="Times New Roman"/>
          <w:b w:val="0"/>
          <w:sz w:val="22"/>
          <w:szCs w:val="24"/>
        </w:rPr>
        <w:t xml:space="preserve">. This Act does not apply to bills of exchange, </w:t>
      </w:r>
      <w:proofErr w:type="spellStart"/>
      <w:r w:rsidRPr="00F46A0E">
        <w:rPr>
          <w:rStyle w:val="FontStyle50"/>
          <w:rFonts w:ascii="Times New Roman" w:hAnsi="Times New Roman" w:cs="Times New Roman"/>
          <w:b w:val="0"/>
          <w:sz w:val="22"/>
          <w:szCs w:val="24"/>
        </w:rPr>
        <w:t>cheques</w:t>
      </w:r>
      <w:proofErr w:type="spellEnd"/>
      <w:r w:rsidRPr="00F46A0E">
        <w:rPr>
          <w:rStyle w:val="FontStyle50"/>
          <w:rFonts w:ascii="Times New Roman" w:hAnsi="Times New Roman" w:cs="Times New Roman"/>
          <w:b w:val="0"/>
          <w:sz w:val="22"/>
          <w:szCs w:val="24"/>
        </w:rPr>
        <w:t xml:space="preserve">, and promissory notes drawn issued or made before the commencement </w:t>
      </w:r>
      <w:r w:rsidRPr="00F46A0E">
        <w:rPr>
          <w:rStyle w:val="FontStyle61"/>
          <w:rFonts w:ascii="Times New Roman" w:hAnsi="Times New Roman" w:cs="Times New Roman"/>
          <w:b w:val="0"/>
          <w:sz w:val="22"/>
          <w:szCs w:val="24"/>
        </w:rPr>
        <w:t xml:space="preserve">of </w:t>
      </w:r>
      <w:r w:rsidRPr="00F46A0E">
        <w:rPr>
          <w:rStyle w:val="FontStyle50"/>
          <w:rFonts w:ascii="Times New Roman" w:hAnsi="Times New Roman" w:cs="Times New Roman"/>
          <w:b w:val="0"/>
          <w:sz w:val="22"/>
          <w:szCs w:val="24"/>
        </w:rPr>
        <w:t>this Act.</w:t>
      </w:r>
    </w:p>
    <w:p w:rsidR="002A3F40" w:rsidRPr="00F46A0E"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Application of State laws.</w:t>
      </w:r>
    </w:p>
    <w:p w:rsidR="008D6C24"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Cs w:val="0"/>
          <w:sz w:val="22"/>
          <w:szCs w:val="24"/>
        </w:rPr>
        <w:t>7</w:t>
      </w:r>
      <w:r w:rsidRPr="00F46A0E">
        <w:rPr>
          <w:rStyle w:val="FontStyle50"/>
          <w:rFonts w:ascii="Times New Roman" w:hAnsi="Times New Roman" w:cs="Times New Roman"/>
          <w:b w:val="0"/>
          <w:sz w:val="22"/>
          <w:szCs w:val="24"/>
        </w:rPr>
        <w:t xml:space="preserve">. The State Acts set out in the First Schedule shall, to the extent specified in that Schedule, cease to apply to bills of exchange, </w:t>
      </w:r>
      <w:proofErr w:type="spellStart"/>
      <w:r w:rsidRPr="00F46A0E">
        <w:rPr>
          <w:rStyle w:val="FontStyle50"/>
          <w:rFonts w:ascii="Times New Roman" w:hAnsi="Times New Roman" w:cs="Times New Roman"/>
          <w:b w:val="0"/>
          <w:sz w:val="22"/>
          <w:szCs w:val="24"/>
        </w:rPr>
        <w:t>cheques</w:t>
      </w:r>
      <w:proofErr w:type="spellEnd"/>
      <w:r w:rsidRPr="00F46A0E">
        <w:rPr>
          <w:rStyle w:val="FontStyle50"/>
          <w:rFonts w:ascii="Times New Roman" w:hAnsi="Times New Roman" w:cs="Times New Roman"/>
          <w:b w:val="0"/>
          <w:sz w:val="22"/>
          <w:szCs w:val="24"/>
        </w:rPr>
        <w:t>, and promissory notes drawn or made after the commencement of this Act.</w:t>
      </w:r>
    </w:p>
    <w:p w:rsidR="008D6C24" w:rsidRPr="00F46A0E" w:rsidRDefault="002A3F40" w:rsidP="00F46A0E">
      <w:pPr>
        <w:pStyle w:val="Style29"/>
        <w:widowControl/>
        <w:spacing w:after="120"/>
        <w:jc w:val="center"/>
        <w:rPr>
          <w:rStyle w:val="FontStyle50"/>
          <w:rFonts w:ascii="Times New Roman" w:hAnsi="Times New Roman" w:cs="Times New Roman"/>
          <w:b w:val="0"/>
          <w:bCs w:val="0"/>
          <w:sz w:val="24"/>
          <w:szCs w:val="24"/>
        </w:rPr>
      </w:pPr>
      <w:r w:rsidRPr="00F46A0E">
        <w:rPr>
          <w:rStyle w:val="FontStyle51"/>
          <w:rFonts w:ascii="Times New Roman" w:hAnsi="Times New Roman" w:cs="Times New Roman"/>
          <w:b w:val="0"/>
          <w:bCs w:val="0"/>
          <w:noProof/>
          <w:sz w:val="24"/>
          <w:szCs w:val="24"/>
        </w:rPr>
        <w:t>Р</w:t>
      </w:r>
      <w:r w:rsidRPr="00F46A0E">
        <w:rPr>
          <w:rStyle w:val="FontStyle50"/>
          <w:rFonts w:ascii="Times New Roman" w:hAnsi="Times New Roman" w:cs="Times New Roman"/>
          <w:b w:val="0"/>
          <w:bCs w:val="0"/>
          <w:sz w:val="24"/>
          <w:szCs w:val="24"/>
          <w:lang w:val="da-DK"/>
        </w:rPr>
        <w:t>A</w:t>
      </w:r>
      <w:r w:rsidR="00CD5875" w:rsidRPr="00F46A0E">
        <w:rPr>
          <w:rStyle w:val="FontStyle50"/>
          <w:rFonts w:ascii="Times New Roman" w:hAnsi="Times New Roman" w:cs="Times New Roman"/>
          <w:b w:val="0"/>
          <w:bCs w:val="0"/>
          <w:sz w:val="24"/>
          <w:szCs w:val="24"/>
          <w:lang w:val="da-DK"/>
        </w:rPr>
        <w:t>R</w:t>
      </w:r>
      <w:r w:rsidRPr="00F46A0E">
        <w:rPr>
          <w:rStyle w:val="FontStyle50"/>
          <w:rFonts w:ascii="Times New Roman" w:hAnsi="Times New Roman" w:cs="Times New Roman"/>
          <w:b w:val="0"/>
          <w:bCs w:val="0"/>
          <w:sz w:val="24"/>
          <w:szCs w:val="24"/>
          <w:lang w:val="da-DK"/>
        </w:rPr>
        <w:t xml:space="preserve">T </w:t>
      </w:r>
      <w:r w:rsidRPr="00F46A0E">
        <w:rPr>
          <w:rStyle w:val="FontStyle50"/>
          <w:rFonts w:ascii="Times New Roman" w:hAnsi="Times New Roman" w:cs="Times New Roman"/>
          <w:b w:val="0"/>
          <w:bCs w:val="0"/>
          <w:sz w:val="24"/>
          <w:szCs w:val="24"/>
        </w:rPr>
        <w:t xml:space="preserve">II.—BILLS </w:t>
      </w:r>
      <w:r w:rsidRPr="00F46A0E">
        <w:rPr>
          <w:rStyle w:val="FontStyle51"/>
          <w:rFonts w:ascii="Times New Roman" w:hAnsi="Times New Roman" w:cs="Times New Roman"/>
          <w:b w:val="0"/>
          <w:bCs w:val="0"/>
          <w:sz w:val="24"/>
          <w:szCs w:val="24"/>
        </w:rPr>
        <w:t xml:space="preserve">OF </w:t>
      </w:r>
      <w:r w:rsidRPr="00F46A0E">
        <w:rPr>
          <w:rStyle w:val="FontStyle50"/>
          <w:rFonts w:ascii="Times New Roman" w:hAnsi="Times New Roman" w:cs="Times New Roman"/>
          <w:b w:val="0"/>
          <w:bCs w:val="0"/>
          <w:sz w:val="24"/>
          <w:szCs w:val="24"/>
        </w:rPr>
        <w:t>EXCHANGE.</w:t>
      </w:r>
    </w:p>
    <w:p w:rsidR="002A3F40" w:rsidRPr="00F46A0E" w:rsidRDefault="002A3F40" w:rsidP="00F46A0E">
      <w:pPr>
        <w:pStyle w:val="Style29"/>
        <w:widowControl/>
        <w:jc w:val="center"/>
        <w:rPr>
          <w:rStyle w:val="FontStyle51"/>
          <w:rFonts w:ascii="Times New Roman" w:hAnsi="Times New Roman" w:cs="Times New Roman"/>
          <w:b w:val="0"/>
          <w:bCs w:val="0"/>
          <w:sz w:val="22"/>
          <w:szCs w:val="24"/>
        </w:rPr>
      </w:pPr>
      <w:r w:rsidRPr="00F46A0E">
        <w:rPr>
          <w:rStyle w:val="FontStyle51"/>
          <w:rFonts w:ascii="Times New Roman" w:hAnsi="Times New Roman" w:cs="Times New Roman"/>
          <w:b w:val="0"/>
          <w:bCs w:val="0"/>
          <w:sz w:val="22"/>
          <w:szCs w:val="24"/>
        </w:rPr>
        <w:t xml:space="preserve">Division </w:t>
      </w:r>
      <w:r w:rsidRPr="00F46A0E">
        <w:rPr>
          <w:rStyle w:val="FontStyle50"/>
          <w:rFonts w:ascii="Times New Roman" w:hAnsi="Times New Roman" w:cs="Times New Roman"/>
          <w:b w:val="0"/>
          <w:bCs w:val="0"/>
          <w:sz w:val="22"/>
          <w:szCs w:val="24"/>
        </w:rPr>
        <w:t>1.</w:t>
      </w:r>
      <w:r w:rsidRPr="00F46A0E">
        <w:rPr>
          <w:rStyle w:val="FontStyle51"/>
          <w:rFonts w:ascii="Times New Roman" w:hAnsi="Times New Roman" w:cs="Times New Roman"/>
          <w:b w:val="0"/>
          <w:bCs w:val="0"/>
          <w:sz w:val="22"/>
          <w:szCs w:val="24"/>
        </w:rPr>
        <w:t>—Form and Interpretation.</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Bill of exchange</w:t>
      </w:r>
      <w:r w:rsidR="008D6C24" w:rsidRPr="00F46A0E">
        <w:rPr>
          <w:rStyle w:val="FontStyle48"/>
          <w:rFonts w:ascii="Times New Roman" w:hAnsi="Times New Roman" w:cs="Times New Roman"/>
          <w:sz w:val="20"/>
          <w:szCs w:val="24"/>
        </w:rPr>
        <w:t xml:space="preserve"> </w:t>
      </w:r>
      <w:r w:rsidRPr="00F46A0E">
        <w:rPr>
          <w:rStyle w:val="FontStyle48"/>
          <w:rFonts w:ascii="Times New Roman" w:hAnsi="Times New Roman" w:cs="Times New Roman"/>
          <w:sz w:val="20"/>
          <w:szCs w:val="24"/>
        </w:rPr>
        <w:t>defined.</w:t>
      </w:r>
    </w:p>
    <w:p w:rsidR="00A169CA" w:rsidRPr="00F46A0E" w:rsidRDefault="00A169CA" w:rsidP="00A169CA">
      <w:pPr>
        <w:pStyle w:val="Style31"/>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Cf. ib. s. 3.</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8.</w:t>
      </w:r>
      <w:r w:rsidRPr="00F46A0E">
        <w:rPr>
          <w:rStyle w:val="FontStyle50"/>
          <w:rFonts w:ascii="Times New Roman" w:hAnsi="Times New Roman" w:cs="Times New Roman"/>
          <w:b w:val="0"/>
          <w:sz w:val="22"/>
          <w:szCs w:val="24"/>
        </w:rPr>
        <w:t>—(1.) A bill of exchange is an unconditional order in writing, addressed by one person t</w:t>
      </w:r>
      <w:r w:rsidRPr="00F46A0E">
        <w:rPr>
          <w:rStyle w:val="FontStyle50"/>
          <w:rFonts w:ascii="Times New Roman" w:hAnsi="Times New Roman" w:cs="Times New Roman"/>
          <w:b w:val="0"/>
          <w:sz w:val="22"/>
          <w:szCs w:val="24"/>
          <w:lang w:val="ro-RO"/>
        </w:rPr>
        <w:t xml:space="preserve">o </w:t>
      </w:r>
      <w:r w:rsidRPr="00F46A0E">
        <w:rPr>
          <w:rStyle w:val="FontStyle50"/>
          <w:rFonts w:ascii="Times New Roman" w:hAnsi="Times New Roman" w:cs="Times New Roman"/>
          <w:b w:val="0"/>
          <w:sz w:val="22"/>
          <w:szCs w:val="24"/>
        </w:rPr>
        <w:t xml:space="preserve">another, signed by the person giving it, requiring the person </w:t>
      </w:r>
      <w:r w:rsidRPr="00F46A0E">
        <w:rPr>
          <w:rStyle w:val="FontStyle50"/>
          <w:rFonts w:ascii="Times New Roman" w:hAnsi="Times New Roman" w:cs="Times New Roman"/>
          <w:b w:val="0"/>
          <w:sz w:val="22"/>
          <w:szCs w:val="24"/>
          <w:lang w:val="sv-SE"/>
        </w:rPr>
        <w:t xml:space="preserve">to </w:t>
      </w:r>
      <w:r w:rsidRPr="00F46A0E">
        <w:rPr>
          <w:rStyle w:val="FontStyle50"/>
          <w:rFonts w:ascii="Times New Roman" w:hAnsi="Times New Roman" w:cs="Times New Roman"/>
          <w:b w:val="0"/>
          <w:sz w:val="22"/>
          <w:szCs w:val="24"/>
        </w:rPr>
        <w:t xml:space="preserve">whom it is addressed to pay on demand, </w:t>
      </w:r>
      <w:r w:rsidRPr="00F46A0E">
        <w:rPr>
          <w:rStyle w:val="FontStyle61"/>
          <w:rFonts w:ascii="Times New Roman" w:hAnsi="Times New Roman" w:cs="Times New Roman"/>
          <w:b w:val="0"/>
          <w:sz w:val="22"/>
          <w:szCs w:val="24"/>
        </w:rPr>
        <w:t xml:space="preserve">or </w:t>
      </w:r>
      <w:r w:rsidRPr="00F46A0E">
        <w:rPr>
          <w:rStyle w:val="FontStyle50"/>
          <w:rFonts w:ascii="Times New Roman" w:hAnsi="Times New Roman" w:cs="Times New Roman"/>
          <w:b w:val="0"/>
          <w:sz w:val="22"/>
          <w:szCs w:val="24"/>
        </w:rPr>
        <w:t xml:space="preserve">at a fixed or determinable future time, a sum certain in money </w:t>
      </w:r>
      <w:r w:rsidRPr="00F46A0E">
        <w:rPr>
          <w:rStyle w:val="FontStyle61"/>
          <w:rFonts w:ascii="Times New Roman" w:hAnsi="Times New Roman" w:cs="Times New Roman"/>
          <w:b w:val="0"/>
          <w:sz w:val="22"/>
          <w:szCs w:val="24"/>
        </w:rPr>
        <w:t xml:space="preserve">to or </w:t>
      </w:r>
      <w:r w:rsidRPr="00F46A0E">
        <w:rPr>
          <w:rStyle w:val="FontStyle50"/>
          <w:rFonts w:ascii="Times New Roman" w:hAnsi="Times New Roman" w:cs="Times New Roman"/>
          <w:b w:val="0"/>
          <w:sz w:val="22"/>
          <w:szCs w:val="24"/>
        </w:rPr>
        <w:t>to the order of a specified person, or to bearer.</w:t>
      </w:r>
    </w:p>
    <w:p w:rsidR="007A63E2" w:rsidRPr="00F46A0E" w:rsidRDefault="00B5681B" w:rsidP="00F46A0E">
      <w:pPr>
        <w:pStyle w:val="Style31"/>
        <w:widowControl/>
        <w:jc w:val="both"/>
        <w:rPr>
          <w:rStyle w:val="FontStyle48"/>
          <w:rFonts w:ascii="Times New Roman" w:hAnsi="Times New Roman" w:cs="Times New Roman"/>
          <w:b w:val="0"/>
          <w:sz w:val="22"/>
          <w:szCs w:val="24"/>
        </w:rPr>
      </w:pPr>
      <w:r w:rsidRPr="00F46A0E">
        <w:rPr>
          <w:rStyle w:val="FontStyle50"/>
          <w:rFonts w:ascii="Times New Roman" w:hAnsi="Times New Roman" w:cs="Times New Roman"/>
          <w:b w:val="0"/>
          <w:sz w:val="20"/>
          <w:szCs w:val="20"/>
        </w:rPr>
        <w:br w:type="page"/>
      </w:r>
    </w:p>
    <w:p w:rsidR="002A2302" w:rsidRPr="00F46A0E" w:rsidRDefault="002A2302"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lastRenderedPageBreak/>
        <w:t>(2.) An instrument which does not comply with these conditions, or which orders any act to be done in addition to the payment of money, is not a bill of exchange.</w:t>
      </w:r>
    </w:p>
    <w:p w:rsidR="002A2302" w:rsidRPr="00F46A0E" w:rsidRDefault="002A2302"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 An order to pay out of a particular fund is not unconditional within the meaning of this section; but an unqualified order to pay, coupled with—</w:t>
      </w:r>
    </w:p>
    <w:p w:rsidR="002A2302" w:rsidRPr="00F46A0E" w:rsidRDefault="002A2302" w:rsidP="00F46A0E">
      <w:pPr>
        <w:pStyle w:val="Style36"/>
        <w:widowControl/>
        <w:ind w:left="1152"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iCs w:val="0"/>
          <w:sz w:val="22"/>
          <w:szCs w:val="24"/>
        </w:rPr>
        <w:t>а</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an indication of a particular fund out of which the drawee is</w:t>
      </w:r>
      <w:r w:rsidR="00D33B1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to re</w:t>
      </w:r>
      <w:r w:rsidR="00A169CA">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imburse</w:t>
      </w:r>
      <w:proofErr w:type="spellEnd"/>
      <w:r w:rsidRPr="00F46A0E">
        <w:rPr>
          <w:rStyle w:val="FontStyle50"/>
          <w:rFonts w:ascii="Times New Roman" w:hAnsi="Times New Roman" w:cs="Times New Roman"/>
          <w:b w:val="0"/>
          <w:sz w:val="22"/>
          <w:szCs w:val="24"/>
        </w:rPr>
        <w:t xml:space="preserve"> himself, or a particular account to be debited with the amount, or</w:t>
      </w:r>
    </w:p>
    <w:p w:rsidR="002A2302" w:rsidRPr="00F46A0E" w:rsidRDefault="002A2302" w:rsidP="00F46A0E">
      <w:pPr>
        <w:pStyle w:val="Style36"/>
        <w:widowControl/>
        <w:ind w:left="1152"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iCs/>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a statement of the transaction which gives rise to the bill, is unconditional.</w:t>
      </w:r>
    </w:p>
    <w:p w:rsidR="002A2302" w:rsidRPr="00F46A0E" w:rsidRDefault="002A2302"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(4.) A bill is not invalid by reason—</w:t>
      </w:r>
    </w:p>
    <w:p w:rsidR="002A2302" w:rsidRPr="00F46A0E" w:rsidRDefault="002A2302" w:rsidP="00F46A0E">
      <w:pPr>
        <w:pStyle w:val="Style36"/>
        <w:widowControl/>
        <w:ind w:left="1296"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iCs/>
          <w:sz w:val="22"/>
          <w:szCs w:val="24"/>
        </w:rPr>
        <w:t>а</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that it is not dated;</w:t>
      </w:r>
    </w:p>
    <w:p w:rsidR="008817FF" w:rsidRPr="00F46A0E" w:rsidRDefault="002A2302" w:rsidP="00F46A0E">
      <w:pPr>
        <w:pStyle w:val="Style36"/>
        <w:widowControl/>
        <w:ind w:left="1296"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iCs/>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that it does not specify the value given, or that any value</w:t>
      </w:r>
      <w:r w:rsidR="00D33B1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has been given therefor; or</w:t>
      </w:r>
    </w:p>
    <w:p w:rsidR="002A2302" w:rsidRPr="00F46A0E" w:rsidRDefault="002A2302" w:rsidP="00F46A0E">
      <w:pPr>
        <w:pStyle w:val="Style36"/>
        <w:widowControl/>
        <w:ind w:left="1296"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 that it does not specify the place where it is drawn, or the place where it is payable.</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Inland and foreign bills.</w:t>
      </w:r>
    </w:p>
    <w:p w:rsidR="009867D1" w:rsidRPr="00F46A0E" w:rsidRDefault="009867D1" w:rsidP="009867D1">
      <w:pPr>
        <w:pStyle w:val="Style31"/>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 xml:space="preserve">Cf. 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xml:space="preserve">., c. 61, </w:t>
      </w:r>
      <w:r w:rsidRPr="00F46A0E">
        <w:rPr>
          <w:rStyle w:val="FontStyle48"/>
          <w:rFonts w:ascii="Times New Roman" w:hAnsi="Times New Roman" w:cs="Times New Roman"/>
          <w:b w:val="0"/>
          <w:smallCaps/>
          <w:sz w:val="20"/>
          <w:szCs w:val="24"/>
        </w:rPr>
        <w:t>s</w:t>
      </w:r>
      <w:r w:rsidRPr="00F46A0E">
        <w:rPr>
          <w:rStyle w:val="FontStyle48"/>
          <w:rFonts w:ascii="Times New Roman" w:hAnsi="Times New Roman" w:cs="Times New Roman"/>
          <w:b w:val="0"/>
          <w:sz w:val="20"/>
          <w:szCs w:val="24"/>
        </w:rPr>
        <w:t>. 4.</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9.</w:t>
      </w:r>
      <w:r w:rsidRPr="00F46A0E">
        <w:rPr>
          <w:rStyle w:val="FontStyle50"/>
          <w:rFonts w:ascii="Times New Roman" w:hAnsi="Times New Roman" w:cs="Times New Roman"/>
          <w:b w:val="0"/>
          <w:sz w:val="22"/>
          <w:szCs w:val="24"/>
        </w:rPr>
        <w:t>—(1.) An inland bill is a bill which is, or on the face of it purports to be—</w:t>
      </w:r>
    </w:p>
    <w:p w:rsidR="002A3F40" w:rsidRPr="00F46A0E" w:rsidRDefault="002A3F40" w:rsidP="00F46A0E">
      <w:pPr>
        <w:pStyle w:val="Style36"/>
        <w:widowControl/>
        <w:ind w:left="1296"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iCs w:val="0"/>
          <w:sz w:val="22"/>
          <w:szCs w:val="24"/>
        </w:rPr>
        <w:t>а</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both drawn and payable within Australasia</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36"/>
        <w:widowControl/>
        <w:ind w:left="1296"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iCs/>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drawn within Australasia upon some person resident therein. Any other bill is a foreign bill.</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Unless the contrary appear on the face of the bill, the holder may treat it as an inland bill.</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Effect where different parties to </w:t>
      </w:r>
      <w:r w:rsidR="00E36E8A">
        <w:rPr>
          <w:rStyle w:val="FontStyle48"/>
          <w:rFonts w:ascii="Times New Roman" w:hAnsi="Times New Roman" w:cs="Times New Roman"/>
          <w:sz w:val="20"/>
          <w:szCs w:val="24"/>
          <w:lang w:val="it-IT"/>
        </w:rPr>
        <w:t>bill</w:t>
      </w:r>
      <w:r w:rsidRPr="00F46A0E">
        <w:rPr>
          <w:rStyle w:val="FontStyle48"/>
          <w:rFonts w:ascii="Times New Roman" w:hAnsi="Times New Roman" w:cs="Times New Roman"/>
          <w:sz w:val="20"/>
          <w:szCs w:val="24"/>
          <w:lang w:val="it-IT"/>
        </w:rPr>
        <w:t xml:space="preserve"> </w:t>
      </w:r>
      <w:r w:rsidRPr="00F46A0E">
        <w:rPr>
          <w:rStyle w:val="FontStyle48"/>
          <w:rFonts w:ascii="Times New Roman" w:hAnsi="Times New Roman" w:cs="Times New Roman"/>
          <w:sz w:val="20"/>
          <w:szCs w:val="24"/>
        </w:rPr>
        <w:t>are the same person.</w:t>
      </w:r>
    </w:p>
    <w:p w:rsidR="009867D1" w:rsidRPr="00F46A0E" w:rsidRDefault="009867D1" w:rsidP="009867D1">
      <w:pPr>
        <w:pStyle w:val="Style31"/>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Ib. s. 5.</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10.</w:t>
      </w:r>
      <w:r w:rsidRPr="00F46A0E">
        <w:rPr>
          <w:rStyle w:val="FontStyle50"/>
          <w:rFonts w:ascii="Times New Roman" w:hAnsi="Times New Roman" w:cs="Times New Roman"/>
          <w:b w:val="0"/>
          <w:sz w:val="22"/>
          <w:szCs w:val="24"/>
        </w:rPr>
        <w:t>—(1.) A bill may be drawn payable to, or to the order of, the drawer</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 it may be drawn payable to, or to the order of, the drawee.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Where, in a bill, drawer and drawee are the same person, or where the drawee is a fictitious person or a person not having capacity to contract, the holder may treat the instrument, at his option, either as a bill of exchange or as a promissory note.</w:t>
      </w:r>
    </w:p>
    <w:p w:rsidR="002A3F40" w:rsidRPr="00F46A0E" w:rsidRDefault="00271CF5"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Address to drawee</w:t>
      </w:r>
      <w:r w:rsidR="00C83391" w:rsidRPr="00F46A0E">
        <w:rPr>
          <w:rStyle w:val="FontStyle48"/>
          <w:rFonts w:ascii="Times New Roman" w:hAnsi="Times New Roman" w:cs="Times New Roman"/>
          <w:sz w:val="20"/>
          <w:szCs w:val="24"/>
        </w:rPr>
        <w:t>.</w:t>
      </w:r>
    </w:p>
    <w:p w:rsidR="002F4A10" w:rsidRPr="00F46A0E" w:rsidRDefault="002F4A10" w:rsidP="002F4A10">
      <w:pPr>
        <w:pStyle w:val="Style31"/>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Ib. s. 6.</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11.</w:t>
      </w:r>
      <w:r w:rsidRPr="00F46A0E">
        <w:rPr>
          <w:rStyle w:val="FontStyle50"/>
          <w:rFonts w:ascii="Times New Roman" w:hAnsi="Times New Roman" w:cs="Times New Roman"/>
          <w:b w:val="0"/>
          <w:sz w:val="22"/>
          <w:szCs w:val="24"/>
        </w:rPr>
        <w:t>—(1.) The drawee must be named or otherwise indicated in a bill with reasonable certainty.</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 bill may be addressed to two or more drawees, whether they are partners or not, but an order addressed to two drawees in the alternative, or to two or more drawees in succession, is not a bill of exchange.</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Certainty required as to payee.</w:t>
      </w:r>
    </w:p>
    <w:p w:rsidR="002F4A10" w:rsidRPr="00F46A0E" w:rsidRDefault="002F4A10" w:rsidP="002F4A10">
      <w:pPr>
        <w:pStyle w:val="Style31"/>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Ib. s. 7.</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12.</w:t>
      </w:r>
      <w:r w:rsidRPr="00F46A0E">
        <w:rPr>
          <w:rStyle w:val="FontStyle50"/>
          <w:rFonts w:ascii="Times New Roman" w:hAnsi="Times New Roman" w:cs="Times New Roman"/>
          <w:b w:val="0"/>
          <w:sz w:val="22"/>
          <w:szCs w:val="24"/>
        </w:rPr>
        <w:t>—(1.) Where a bill is not payable to bearer, the payee must be named or otherwise indicated therein with reasonable certainty.</w:t>
      </w:r>
    </w:p>
    <w:p w:rsidR="002A3F40" w:rsidRPr="00F46A0E" w:rsidRDefault="00B5681B"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w:t>
      </w:r>
      <w:r w:rsidR="002A3F40" w:rsidRPr="00F46A0E">
        <w:rPr>
          <w:rStyle w:val="FontStyle50"/>
          <w:rFonts w:ascii="Times New Roman" w:hAnsi="Times New Roman" w:cs="Times New Roman"/>
          <w:b w:val="0"/>
          <w:sz w:val="22"/>
          <w:szCs w:val="24"/>
        </w:rPr>
        <w:t>) A bill may be made payable to two or more payees jointly, or it may be made payable in the alternative to one of two, or one or some of several payees. A bill may also be made payable to the holder of an office for the time being.</w:t>
      </w:r>
    </w:p>
    <w:p w:rsidR="00D86691"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 Where the payee is a fictitious or non-existing person, the bill may be treated as payable to bearer.</w:t>
      </w:r>
    </w:p>
    <w:p w:rsidR="00283947" w:rsidRPr="00F46A0E" w:rsidRDefault="00283947" w:rsidP="00F46A0E">
      <w:pPr>
        <w:pStyle w:val="Style2"/>
        <w:widowControl/>
        <w:tabs>
          <w:tab w:val="left" w:pos="5040"/>
        </w:tabs>
        <w:spacing w:before="120" w:after="60"/>
        <w:jc w:val="both"/>
        <w:rPr>
          <w:rStyle w:val="FontStyle53"/>
          <w:rFonts w:ascii="Times New Roman" w:hAnsi="Times New Roman" w:cs="Times New Roman"/>
          <w:b w:val="0"/>
          <w:smallCaps/>
          <w:noProof/>
          <w:sz w:val="16"/>
          <w:szCs w:val="16"/>
        </w:rPr>
      </w:pPr>
    </w:p>
    <w:p w:rsidR="002A3F40" w:rsidRPr="00F46A0E" w:rsidRDefault="001E2498" w:rsidP="00F46A0E">
      <w:pPr>
        <w:pStyle w:val="Style2"/>
        <w:widowControl/>
        <w:spacing w:before="120" w:after="60"/>
        <w:jc w:val="both"/>
        <w:rPr>
          <w:rStyle w:val="FontStyle48"/>
          <w:rFonts w:ascii="Times New Roman" w:hAnsi="Times New Roman" w:cs="Times New Roman"/>
          <w:sz w:val="20"/>
          <w:szCs w:val="24"/>
        </w:rPr>
      </w:pPr>
      <w:r w:rsidRPr="00F46A0E">
        <w:rPr>
          <w:rStyle w:val="FontStyle50"/>
          <w:rFonts w:ascii="Times New Roman" w:hAnsi="Times New Roman" w:cs="Times New Roman"/>
          <w:b w:val="0"/>
          <w:bCs w:val="0"/>
          <w:smallCaps/>
          <w:noProof/>
          <w:sz w:val="16"/>
          <w:szCs w:val="16"/>
        </w:rPr>
        <w:br w:type="page"/>
      </w:r>
      <w:r w:rsidR="002A3F40" w:rsidRPr="00F46A0E">
        <w:rPr>
          <w:rStyle w:val="FontStyle48"/>
          <w:rFonts w:ascii="Times New Roman" w:hAnsi="Times New Roman" w:cs="Times New Roman"/>
          <w:sz w:val="20"/>
          <w:szCs w:val="24"/>
        </w:rPr>
        <w:t>What bills are negotiable.</w:t>
      </w:r>
    </w:p>
    <w:p w:rsidR="002F4A10" w:rsidRPr="00F46A0E" w:rsidRDefault="002F4A10" w:rsidP="002F4A10">
      <w:pPr>
        <w:pStyle w:val="Style31"/>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8.</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13.</w:t>
      </w:r>
      <w:r w:rsidRPr="00F46A0E">
        <w:rPr>
          <w:rStyle w:val="FontStyle50"/>
          <w:rFonts w:ascii="Times New Roman" w:hAnsi="Times New Roman" w:cs="Times New Roman"/>
          <w:b w:val="0"/>
          <w:sz w:val="22"/>
          <w:szCs w:val="24"/>
        </w:rPr>
        <w:t>—(1.) When a bill contains words prohibiting transfer, or indicating an intention that it should not be transferable, it is valid as between the parties thereto, but is not negotiable.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 negotiable bill may be payable either to order or to bearer.</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 A bill is payable to bearer which is expressed to be so payable, or on which the only or last indorsement is an indorsement in blank.</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(4.) A bill is payable to order which—</w:t>
      </w:r>
    </w:p>
    <w:p w:rsidR="002A3F40" w:rsidRPr="00F46A0E" w:rsidRDefault="002A3F40" w:rsidP="00F46A0E">
      <w:pPr>
        <w:pStyle w:val="Style42"/>
        <w:widowControl/>
        <w:ind w:left="1296"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iCs w:val="0"/>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is expressed to be so payable, or</w:t>
      </w:r>
    </w:p>
    <w:p w:rsidR="002A3F40" w:rsidRPr="00F46A0E" w:rsidRDefault="002A3F40" w:rsidP="00F46A0E">
      <w:pPr>
        <w:pStyle w:val="Style42"/>
        <w:widowControl/>
        <w:ind w:left="1296"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iCs w:val="0"/>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is expressed to be payable to a particular person, and does</w:t>
      </w:r>
      <w:r w:rsidR="00645CEE"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not contain words prohibiting transfer or indicating an intention that it should not be transferable.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(5.) Where a bill, either originally or by indorsement, is expressed to be payable to the order of a specified person, and not to him or his order, it is nevertheless payable to him or his order at his option.</w:t>
      </w:r>
    </w:p>
    <w:p w:rsidR="002A3F40" w:rsidRPr="00F46A0E" w:rsidRDefault="002A3F40" w:rsidP="00F46A0E">
      <w:pPr>
        <w:pStyle w:val="Style43"/>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Sum payable</w:t>
      </w:r>
      <w:r w:rsidR="00C83391" w:rsidRPr="00F46A0E">
        <w:rPr>
          <w:rStyle w:val="FontStyle48"/>
          <w:rFonts w:ascii="Times New Roman" w:hAnsi="Times New Roman" w:cs="Times New Roman"/>
          <w:sz w:val="20"/>
          <w:szCs w:val="24"/>
        </w:rPr>
        <w:t>.</w:t>
      </w:r>
    </w:p>
    <w:p w:rsidR="002F4A10" w:rsidRPr="00F46A0E" w:rsidRDefault="002F4A10" w:rsidP="002F4A10">
      <w:pPr>
        <w:pStyle w:val="Style31"/>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Ib. s. 9.</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14.</w:t>
      </w:r>
      <w:r w:rsidRPr="00F46A0E">
        <w:rPr>
          <w:rStyle w:val="FontStyle50"/>
          <w:rFonts w:ascii="Times New Roman" w:hAnsi="Times New Roman" w:cs="Times New Roman"/>
          <w:b w:val="0"/>
          <w:sz w:val="22"/>
          <w:szCs w:val="24"/>
        </w:rPr>
        <w:t>—(1.) The sum payable by a bill is a sum certain within the meaning of this Act, although it is required to be paid—</w:t>
      </w:r>
    </w:p>
    <w:p w:rsidR="002A3F40" w:rsidRPr="00F46A0E" w:rsidRDefault="002A3F40" w:rsidP="00F46A0E">
      <w:pPr>
        <w:pStyle w:val="Style9"/>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with interest, or</w:t>
      </w:r>
    </w:p>
    <w:p w:rsidR="002A3F40" w:rsidRPr="00F46A0E" w:rsidRDefault="00D77222" w:rsidP="00F46A0E">
      <w:pPr>
        <w:pStyle w:val="Style9"/>
        <w:widowControl/>
        <w:ind w:left="1152" w:hanging="720"/>
        <w:jc w:val="both"/>
        <w:rPr>
          <w:rStyle w:val="FontStyle50"/>
          <w:rFonts w:ascii="Times New Roman" w:hAnsi="Times New Roman" w:cs="Times New Roman"/>
          <w:b w:val="0"/>
          <w:sz w:val="22"/>
          <w:szCs w:val="24"/>
          <w:lang w:eastAsia="el-GR"/>
        </w:rPr>
      </w:pPr>
      <w:r w:rsidRPr="00F46A0E">
        <w:rPr>
          <w:rStyle w:val="FontStyle50"/>
          <w:rFonts w:ascii="Times New Roman" w:hAnsi="Times New Roman" w:cs="Times New Roman"/>
          <w:b w:val="0"/>
          <w:sz w:val="22"/>
          <w:szCs w:val="24"/>
          <w:lang w:val="en-IN" w:eastAsia="el-GR"/>
        </w:rPr>
        <w:t>(</w:t>
      </w:r>
      <w:r w:rsidRPr="00F46A0E">
        <w:rPr>
          <w:rStyle w:val="FontStyle50"/>
          <w:rFonts w:ascii="Times New Roman" w:hAnsi="Times New Roman" w:cs="Times New Roman"/>
          <w:b w:val="0"/>
          <w:i/>
          <w:sz w:val="22"/>
          <w:szCs w:val="24"/>
          <w:lang w:eastAsia="el-GR"/>
        </w:rPr>
        <w:t>b</w:t>
      </w:r>
      <w:r w:rsidR="002A3F40" w:rsidRPr="00F46A0E">
        <w:rPr>
          <w:rStyle w:val="FontStyle50"/>
          <w:rFonts w:ascii="Times New Roman" w:hAnsi="Times New Roman" w:cs="Times New Roman"/>
          <w:b w:val="0"/>
          <w:sz w:val="22"/>
          <w:szCs w:val="24"/>
          <w:lang w:val="en-IN" w:eastAsia="el-GR"/>
        </w:rPr>
        <w:t xml:space="preserve">) </w:t>
      </w:r>
      <w:r w:rsidR="002A3F40" w:rsidRPr="00F46A0E">
        <w:rPr>
          <w:rStyle w:val="FontStyle50"/>
          <w:rFonts w:ascii="Times New Roman" w:hAnsi="Times New Roman" w:cs="Times New Roman"/>
          <w:b w:val="0"/>
          <w:sz w:val="22"/>
          <w:szCs w:val="24"/>
          <w:lang w:eastAsia="el-GR"/>
        </w:rPr>
        <w:t>by stated instalments, or</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by stated instalments, with a provision that upon default in</w:t>
      </w:r>
      <w:r w:rsidR="00D77222"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payment of any instalment the whole, shall become due, or</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d</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according to an indicated rate of exchange, or according to</w:t>
      </w:r>
      <w:r w:rsidR="00D06A1D"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a rate of exchange to be ascertained as directed by the bill.</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Where the sum payable is expressed in words and also in figures, and there is a discrepancy between the two, the sum denoted by the words is the amount payable.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 Where a bill is expressed to be payable with interest, unless the instrument otherwise provides, interest runs from the date of the bill, and if the bill is undated from the issue thereof.</w:t>
      </w:r>
    </w:p>
    <w:p w:rsidR="002A3F40" w:rsidRPr="00F46A0E"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Bill payable on demand.</w:t>
      </w:r>
    </w:p>
    <w:p w:rsidR="002F4A10" w:rsidRPr="00F46A0E" w:rsidRDefault="002F4A10" w:rsidP="002F4A10">
      <w:pPr>
        <w:pStyle w:val="Style31"/>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Ib. s. 10.</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15.</w:t>
      </w:r>
      <w:r w:rsidRPr="00F46A0E">
        <w:rPr>
          <w:rStyle w:val="FontStyle50"/>
          <w:rFonts w:ascii="Times New Roman" w:hAnsi="Times New Roman" w:cs="Times New Roman"/>
          <w:b w:val="0"/>
          <w:sz w:val="22"/>
          <w:szCs w:val="24"/>
        </w:rPr>
        <w:t>—(1.) A bill is payable on demand—</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which is expressed to be payable on demand, or at sight, or</w:t>
      </w:r>
      <w:r w:rsidR="002F2FF6"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on presentation</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in which no time for payment is expressed.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Where a bill is accepted or indorsed when it is overdue, it shall, as regards the acceptor who so accepts, or any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who so indorses it, be deemed a bill payable on demand.</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Bill payable at a future time.</w:t>
      </w:r>
    </w:p>
    <w:p w:rsidR="001110A4" w:rsidRPr="008169A3" w:rsidRDefault="001110A4" w:rsidP="008169A3">
      <w:pPr>
        <w:pStyle w:val="Style28"/>
        <w:widowControl/>
        <w:jc w:val="both"/>
        <w:rPr>
          <w:rStyle w:val="FontStyle50"/>
          <w:rFonts w:ascii="Times New Roman" w:hAnsi="Times New Roman" w:cs="Times New Roman"/>
          <w:b w:val="0"/>
          <w:sz w:val="20"/>
          <w:szCs w:val="24"/>
        </w:rPr>
      </w:pPr>
      <w:r w:rsidRPr="008169A3">
        <w:rPr>
          <w:rStyle w:val="FontStyle50"/>
          <w:rFonts w:ascii="Times New Roman" w:hAnsi="Times New Roman" w:cs="Times New Roman"/>
          <w:b w:val="0"/>
          <w:sz w:val="20"/>
          <w:szCs w:val="24"/>
        </w:rPr>
        <w:t>Ib. s. 11</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16.</w:t>
      </w:r>
      <w:r w:rsidRPr="00F46A0E">
        <w:rPr>
          <w:rStyle w:val="FontStyle50"/>
          <w:rFonts w:ascii="Times New Roman" w:hAnsi="Times New Roman" w:cs="Times New Roman"/>
          <w:b w:val="0"/>
          <w:sz w:val="22"/>
          <w:szCs w:val="24"/>
        </w:rPr>
        <w:t xml:space="preserve"> A bill is payable at a determinable future time within the meaning of this Act which is expressed to be payable—</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а</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at a fixed period after date or sight</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on or at a fixed period after the occurrence of a specified</w:t>
      </w:r>
      <w:r w:rsidR="009A69AF"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event which is certain to happen, though the time of happening may be uncertain.</w:t>
      </w:r>
    </w:p>
    <w:p w:rsidR="002A3F40" w:rsidRPr="00F46A0E" w:rsidRDefault="002A3F40" w:rsidP="00F46A0E">
      <w:pPr>
        <w:pStyle w:val="Style17"/>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An instrument expressed to be payable on a contingency is not a bill, and the happening of the event does not cure the defect.</w:t>
      </w:r>
    </w:p>
    <w:p w:rsidR="002A3F40" w:rsidRPr="00F46A0E" w:rsidRDefault="001E2498" w:rsidP="00F46A0E">
      <w:pPr>
        <w:pStyle w:val="Style6"/>
        <w:widowControl/>
        <w:spacing w:before="120" w:after="60"/>
        <w:jc w:val="both"/>
        <w:rPr>
          <w:rStyle w:val="FontStyle48"/>
          <w:rFonts w:ascii="Times New Roman" w:hAnsi="Times New Roman" w:cs="Times New Roman"/>
          <w:sz w:val="20"/>
          <w:szCs w:val="24"/>
          <w:lang w:eastAsia="de-DE"/>
        </w:rPr>
      </w:pPr>
      <w:r w:rsidRPr="00F46A0E">
        <w:rPr>
          <w:rStyle w:val="FontStyle48"/>
          <w:rFonts w:ascii="Times New Roman" w:hAnsi="Times New Roman" w:cs="Times New Roman"/>
          <w:sz w:val="20"/>
          <w:szCs w:val="24"/>
        </w:rPr>
        <w:br w:type="page"/>
      </w:r>
      <w:r w:rsidR="002074E2" w:rsidRPr="00F46A0E">
        <w:rPr>
          <w:rStyle w:val="FontStyle48"/>
          <w:rFonts w:ascii="Times New Roman" w:hAnsi="Times New Roman" w:cs="Times New Roman"/>
          <w:sz w:val="20"/>
          <w:szCs w:val="24"/>
          <w:lang w:val="de-DE" w:eastAsia="de-DE"/>
        </w:rPr>
        <w:t xml:space="preserve">Omission </w:t>
      </w:r>
      <w:r w:rsidR="002074E2" w:rsidRPr="00F46A0E">
        <w:rPr>
          <w:rStyle w:val="FontStyle48"/>
          <w:rFonts w:ascii="Times New Roman" w:hAnsi="Times New Roman" w:cs="Times New Roman"/>
          <w:sz w:val="20"/>
          <w:szCs w:val="24"/>
          <w:lang w:val="cs-CZ" w:eastAsia="de-DE"/>
        </w:rPr>
        <w:t xml:space="preserve">of </w:t>
      </w:r>
      <w:r w:rsidR="002074E2" w:rsidRPr="00F46A0E">
        <w:rPr>
          <w:rStyle w:val="FontStyle48"/>
          <w:rFonts w:ascii="Times New Roman" w:hAnsi="Times New Roman" w:cs="Times New Roman"/>
          <w:sz w:val="20"/>
          <w:szCs w:val="24"/>
          <w:lang w:eastAsia="de-DE"/>
        </w:rPr>
        <w:t>date in bill payable after date.</w:t>
      </w:r>
    </w:p>
    <w:p w:rsidR="008C2FFB" w:rsidRPr="00F46A0E" w:rsidRDefault="008C2FFB" w:rsidP="008C2FFB">
      <w:pPr>
        <w:pStyle w:val="Style31"/>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12.</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17.</w:t>
      </w:r>
      <w:r w:rsidRPr="00F46A0E">
        <w:rPr>
          <w:rStyle w:val="FontStyle50"/>
          <w:rFonts w:ascii="Times New Roman" w:hAnsi="Times New Roman" w:cs="Times New Roman"/>
          <w:b w:val="0"/>
          <w:sz w:val="22"/>
          <w:szCs w:val="24"/>
        </w:rPr>
        <w:t xml:space="preserve"> Where a bill expressed to be payable at a fixed period after date is issued undated, or where the acceptance of a bill payable at a fixed period after sight is undated, any holder may insert therein the true date of issue or acceptance, and the bill shall be payable accordingly</w:t>
      </w:r>
      <w:r w:rsidR="009563D9" w:rsidRPr="00F46A0E">
        <w:rPr>
          <w:rStyle w:val="FontStyle50"/>
          <w:rFonts w:ascii="Times New Roman" w:hAnsi="Times New Roman" w:cs="Times New Roman"/>
          <w:b w:val="0"/>
          <w:sz w:val="22"/>
          <w:szCs w:val="24"/>
        </w:rPr>
        <w:t>:</w:t>
      </w:r>
    </w:p>
    <w:p w:rsidR="002A3F40" w:rsidRPr="00F46A0E" w:rsidRDefault="002A3F40" w:rsidP="008C2FFB">
      <w:pPr>
        <w:pStyle w:val="Style28"/>
        <w:widowControl/>
        <w:ind w:firstLine="144"/>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Provided that—</w:t>
      </w:r>
    </w:p>
    <w:p w:rsidR="00D86691" w:rsidRPr="00F46A0E" w:rsidRDefault="002A3F40" w:rsidP="00F46A0E">
      <w:pPr>
        <w:pStyle w:val="Style9"/>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where the holder in good faith and by mistake inserts a</w:t>
      </w:r>
      <w:r w:rsidR="00665867"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wrong date</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w:t>
      </w:r>
    </w:p>
    <w:p w:rsidR="002A3F40" w:rsidRPr="00F46A0E" w:rsidRDefault="00665867" w:rsidP="00F46A0E">
      <w:pPr>
        <w:pStyle w:val="Style38"/>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lang w:val="en-IN"/>
        </w:rPr>
        <w:t>(</w:t>
      </w:r>
      <w:r w:rsidRPr="00F46A0E">
        <w:rPr>
          <w:rStyle w:val="FontStyle50"/>
          <w:rFonts w:ascii="Times New Roman" w:hAnsi="Times New Roman" w:cs="Times New Roman"/>
          <w:b w:val="0"/>
          <w:i/>
          <w:sz w:val="22"/>
          <w:szCs w:val="24"/>
        </w:rPr>
        <w:t>b</w:t>
      </w:r>
      <w:r w:rsidR="002A3F40" w:rsidRPr="00F46A0E">
        <w:rPr>
          <w:rStyle w:val="FontStyle50"/>
          <w:rFonts w:ascii="Times New Roman" w:hAnsi="Times New Roman" w:cs="Times New Roman"/>
          <w:b w:val="0"/>
          <w:sz w:val="22"/>
          <w:szCs w:val="24"/>
          <w:lang w:val="en-IN"/>
        </w:rPr>
        <w:t xml:space="preserve">) </w:t>
      </w:r>
      <w:r w:rsidR="002A3F40" w:rsidRPr="00F46A0E">
        <w:rPr>
          <w:rStyle w:val="FontStyle50"/>
          <w:rFonts w:ascii="Times New Roman" w:hAnsi="Times New Roman" w:cs="Times New Roman"/>
          <w:b w:val="0"/>
          <w:sz w:val="22"/>
          <w:szCs w:val="24"/>
        </w:rPr>
        <w:t>in every case where a wrong date is inserted, if the bill subsequently comes into the hands of a holder in due course, the bill shall not be</w:t>
      </w:r>
      <w:r w:rsidR="009563D9" w:rsidRPr="00F46A0E">
        <w:rPr>
          <w:rStyle w:val="FontStyle50"/>
          <w:rFonts w:ascii="Times New Roman" w:hAnsi="Times New Roman" w:cs="Times New Roman"/>
          <w:b w:val="0"/>
          <w:sz w:val="22"/>
          <w:szCs w:val="24"/>
        </w:rPr>
        <w:t xml:space="preserve"> </w:t>
      </w:r>
      <w:r w:rsidR="002A3F40" w:rsidRPr="00F46A0E">
        <w:rPr>
          <w:rStyle w:val="FontStyle50"/>
          <w:rFonts w:ascii="Times New Roman" w:hAnsi="Times New Roman" w:cs="Times New Roman"/>
          <w:b w:val="0"/>
          <w:sz w:val="22"/>
          <w:szCs w:val="24"/>
        </w:rPr>
        <w:t>avoided thereby, but shall operate and be payable as if the date so inserted had been the true date.</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Ante-dating and post-dating.</w:t>
      </w:r>
    </w:p>
    <w:p w:rsidR="008C2FFB" w:rsidRPr="00F46A0E" w:rsidRDefault="008C2FFB" w:rsidP="008C2FFB">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13.</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18.</w:t>
      </w:r>
      <w:r w:rsidRPr="00F46A0E">
        <w:rPr>
          <w:rStyle w:val="FontStyle50"/>
          <w:rFonts w:ascii="Times New Roman" w:hAnsi="Times New Roman" w:cs="Times New Roman"/>
          <w:b w:val="0"/>
          <w:sz w:val="22"/>
          <w:szCs w:val="24"/>
        </w:rPr>
        <w:t>—(1.) Where a bill or an acceptance or any indorsement on a bill is dated, the date shall, unless the contrary be proved, be deemed to be the true date of the drawing, acceptance, or indorsement, as the case may be.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 bill is not invalid by reason only that it is ante-dated or post-dated. or that it bears date on a Sunday.</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Computation of time of payment.</w:t>
      </w:r>
    </w:p>
    <w:p w:rsidR="008C2FFB" w:rsidRPr="00F46A0E" w:rsidRDefault="008C2FFB" w:rsidP="008C2FFB">
      <w:pPr>
        <w:pStyle w:val="Style42"/>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14.</w:t>
      </w:r>
    </w:p>
    <w:p w:rsidR="009563D9" w:rsidRPr="00F46A0E" w:rsidRDefault="002A3F40" w:rsidP="00F46A0E">
      <w:pPr>
        <w:pStyle w:val="Style28"/>
        <w:widowControl/>
        <w:jc w:val="both"/>
        <w:rPr>
          <w:rStyle w:val="FontStyle50"/>
          <w:rFonts w:ascii="Times New Roman" w:hAnsi="Times New Roman" w:cs="Times New Roman"/>
          <w:b w:val="0"/>
          <w:bCs w:val="0"/>
          <w:sz w:val="22"/>
          <w:szCs w:val="24"/>
        </w:rPr>
      </w:pPr>
      <w:r w:rsidRPr="00F46A0E">
        <w:rPr>
          <w:rStyle w:val="FontStyle50"/>
          <w:rFonts w:ascii="Times New Roman" w:hAnsi="Times New Roman" w:cs="Times New Roman"/>
          <w:sz w:val="22"/>
          <w:szCs w:val="24"/>
        </w:rPr>
        <w:t>19.</w:t>
      </w:r>
      <w:r w:rsidRPr="00F46A0E">
        <w:rPr>
          <w:rStyle w:val="FontStyle50"/>
          <w:rFonts w:ascii="Times New Roman" w:hAnsi="Times New Roman" w:cs="Times New Roman"/>
          <w:b w:val="0"/>
          <w:sz w:val="22"/>
          <w:szCs w:val="24"/>
        </w:rPr>
        <w:t xml:space="preserve"> Where a bill is not payable on demand, the day on which </w:t>
      </w:r>
      <w:r w:rsidRPr="008C2FFB">
        <w:rPr>
          <w:rStyle w:val="FontStyle63"/>
          <w:rFonts w:ascii="Times New Roman" w:hAnsi="Times New Roman" w:cs="Times New Roman"/>
          <w:i w:val="0"/>
          <w:spacing w:val="0"/>
          <w:sz w:val="22"/>
          <w:szCs w:val="24"/>
        </w:rPr>
        <w:t>it</w:t>
      </w:r>
      <w:r w:rsidRPr="00F46A0E">
        <w:rPr>
          <w:rStyle w:val="FontStyle63"/>
          <w:rFonts w:ascii="Times New Roman" w:hAnsi="Times New Roman" w:cs="Times New Roman"/>
          <w:spacing w:val="0"/>
          <w:sz w:val="22"/>
          <w:szCs w:val="24"/>
        </w:rPr>
        <w:t xml:space="preserve"> </w:t>
      </w:r>
      <w:r w:rsidRPr="00F46A0E">
        <w:rPr>
          <w:rStyle w:val="FontStyle69"/>
          <w:rFonts w:ascii="Times New Roman" w:hAnsi="Times New Roman" w:cs="Times New Roman"/>
          <w:b w:val="0"/>
          <w:sz w:val="22"/>
          <w:szCs w:val="24"/>
          <w:lang w:val="it-IT"/>
        </w:rPr>
        <w:t xml:space="preserve">co </w:t>
      </w:r>
      <w:r w:rsidRPr="00F46A0E">
        <w:rPr>
          <w:rStyle w:val="FontStyle50"/>
          <w:rFonts w:ascii="Times New Roman" w:hAnsi="Times New Roman" w:cs="Times New Roman"/>
          <w:b w:val="0"/>
          <w:sz w:val="22"/>
          <w:szCs w:val="24"/>
        </w:rPr>
        <w:t>falls due is determined as follows</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w:t>
      </w:r>
    </w:p>
    <w:p w:rsidR="007B7955"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Three days, called days of grace, are, in every case where</w:t>
      </w:r>
      <w:r w:rsidR="008B3C68"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the bill itself does not otherwise provide, added to the time of payment as fixed by the bill, and the bill is due and payable on the last day of grace</w:t>
      </w:r>
      <w:r w:rsidR="009563D9" w:rsidRPr="00F46A0E">
        <w:rPr>
          <w:rStyle w:val="FontStyle50"/>
          <w:rFonts w:ascii="Times New Roman" w:hAnsi="Times New Roman" w:cs="Times New Roman"/>
          <w:b w:val="0"/>
          <w:sz w:val="22"/>
          <w:szCs w:val="24"/>
        </w:rPr>
        <w:t>:</w:t>
      </w:r>
    </w:p>
    <w:p w:rsidR="002A3F40" w:rsidRPr="00F46A0E" w:rsidRDefault="002A3F40" w:rsidP="007B7955">
      <w:pPr>
        <w:pStyle w:val="Style42"/>
        <w:widowControl/>
        <w:ind w:left="1296"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Provided that when the last day of grace falls on a non-business day, the bill is due and payable on the succeeding business day.</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Where a bill is payable at a fixed period after date, after</w:t>
      </w:r>
      <w:r w:rsidR="008B3C68"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sight, or after the happening of a specified event, the time of payment is determined by excluding the day from which the time is to begin to run and by including the day of payment.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Where a bill is payable at a fixed period after sight, the</w:t>
      </w:r>
      <w:r w:rsidR="008B3C68"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time begins to run from the date of the acceptance if the bill be accepted, and from the date of noting or protest if the bill be noted or protested for non-acceptance, or for non-delivery.</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d</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The term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month</w:t>
      </w:r>
      <w:r w:rsidR="00F008BA">
        <w:rPr>
          <w:rStyle w:val="FontStyle50"/>
          <w:rFonts w:ascii="Times New Roman" w:hAnsi="Times New Roman" w:cs="Times New Roman"/>
          <w:b w:val="0"/>
          <w:sz w:val="22"/>
          <w:szCs w:val="24"/>
        </w:rPr>
        <w:t>”</w:t>
      </w:r>
      <w:r w:rsidR="008B3C68"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in a bill means calendar month.</w:t>
      </w:r>
    </w:p>
    <w:p w:rsidR="002A3F40" w:rsidRPr="00F46A0E"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Case of need.</w:t>
      </w:r>
    </w:p>
    <w:p w:rsidR="007B7955" w:rsidRPr="00F46A0E" w:rsidRDefault="007B7955" w:rsidP="007B7955">
      <w:pPr>
        <w:pStyle w:val="Style28"/>
        <w:widowControl/>
        <w:spacing w:before="60" w:after="12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15.</w:t>
      </w:r>
    </w:p>
    <w:p w:rsidR="002A3F40" w:rsidRPr="00F46A0E" w:rsidRDefault="00514821"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20</w:t>
      </w:r>
      <w:r w:rsidR="002A3F40" w:rsidRPr="00F46A0E">
        <w:rPr>
          <w:rStyle w:val="FontStyle50"/>
          <w:rFonts w:ascii="Times New Roman" w:hAnsi="Times New Roman" w:cs="Times New Roman"/>
          <w:sz w:val="22"/>
          <w:szCs w:val="24"/>
        </w:rPr>
        <w:t>.</w:t>
      </w:r>
      <w:r w:rsidR="002A3F40" w:rsidRPr="00F46A0E">
        <w:rPr>
          <w:rStyle w:val="FontStyle50"/>
          <w:rFonts w:ascii="Times New Roman" w:hAnsi="Times New Roman" w:cs="Times New Roman"/>
          <w:b w:val="0"/>
          <w:sz w:val="22"/>
          <w:szCs w:val="24"/>
        </w:rPr>
        <w:t xml:space="preserve"> The drawer of a bill, and any </w:t>
      </w:r>
      <w:proofErr w:type="spellStart"/>
      <w:r w:rsidR="002A3F40" w:rsidRPr="00F46A0E">
        <w:rPr>
          <w:rStyle w:val="FontStyle50"/>
          <w:rFonts w:ascii="Times New Roman" w:hAnsi="Times New Roman" w:cs="Times New Roman"/>
          <w:b w:val="0"/>
          <w:sz w:val="22"/>
          <w:szCs w:val="24"/>
        </w:rPr>
        <w:t>indorser</w:t>
      </w:r>
      <w:proofErr w:type="spellEnd"/>
      <w:r w:rsidR="002A3F40" w:rsidRPr="00F46A0E">
        <w:rPr>
          <w:rStyle w:val="FontStyle50"/>
          <w:rFonts w:ascii="Times New Roman" w:hAnsi="Times New Roman" w:cs="Times New Roman"/>
          <w:b w:val="0"/>
          <w:sz w:val="22"/>
          <w:szCs w:val="24"/>
        </w:rPr>
        <w:t xml:space="preserve">, may insert therein the name of a person to whom the holder may resort in case of need, that is to say, in case the bill is </w:t>
      </w:r>
      <w:proofErr w:type="spellStart"/>
      <w:r w:rsidR="002A3F40" w:rsidRPr="00F46A0E">
        <w:rPr>
          <w:rStyle w:val="FontStyle50"/>
          <w:rFonts w:ascii="Times New Roman" w:hAnsi="Times New Roman" w:cs="Times New Roman"/>
          <w:b w:val="0"/>
          <w:sz w:val="22"/>
          <w:szCs w:val="24"/>
        </w:rPr>
        <w:t>dishonoured</w:t>
      </w:r>
      <w:proofErr w:type="spellEnd"/>
      <w:r w:rsidR="002A3F40" w:rsidRPr="00F46A0E">
        <w:rPr>
          <w:rStyle w:val="FontStyle50"/>
          <w:rFonts w:ascii="Times New Roman" w:hAnsi="Times New Roman" w:cs="Times New Roman"/>
          <w:b w:val="0"/>
          <w:sz w:val="22"/>
          <w:szCs w:val="24"/>
        </w:rPr>
        <w:t xml:space="preserve"> by non-acceptance or nonpayment. Such person is called the referee in case of need. It is in the option of the holder to resort to the referee in case of need or not as he may think fit.</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Optional stipulations by drawer or </w:t>
      </w:r>
      <w:proofErr w:type="spellStart"/>
      <w:r w:rsidRPr="00F46A0E">
        <w:rPr>
          <w:rStyle w:val="FontStyle48"/>
          <w:rFonts w:ascii="Times New Roman" w:hAnsi="Times New Roman" w:cs="Times New Roman"/>
          <w:sz w:val="20"/>
          <w:szCs w:val="24"/>
        </w:rPr>
        <w:t>indorser</w:t>
      </w:r>
      <w:proofErr w:type="spellEnd"/>
      <w:r w:rsidRPr="00F46A0E">
        <w:rPr>
          <w:rStyle w:val="FontStyle48"/>
          <w:rFonts w:ascii="Times New Roman" w:hAnsi="Times New Roman" w:cs="Times New Roman"/>
          <w:sz w:val="20"/>
          <w:szCs w:val="24"/>
        </w:rPr>
        <w:t>.</w:t>
      </w:r>
    </w:p>
    <w:p w:rsidR="007B7955" w:rsidRPr="00F46A0E" w:rsidRDefault="007B7955" w:rsidP="007B7955">
      <w:pPr>
        <w:pStyle w:val="Style42"/>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Ib. s. 16.</w:t>
      </w:r>
    </w:p>
    <w:p w:rsidR="002A3F40" w:rsidRPr="00F46A0E" w:rsidRDefault="00610A58"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2</w:t>
      </w:r>
      <w:r w:rsidR="002A3F40" w:rsidRPr="00F46A0E">
        <w:rPr>
          <w:rStyle w:val="FontStyle50"/>
          <w:rFonts w:ascii="Times New Roman" w:hAnsi="Times New Roman" w:cs="Times New Roman"/>
          <w:sz w:val="22"/>
          <w:szCs w:val="24"/>
        </w:rPr>
        <w:t>1.</w:t>
      </w:r>
      <w:r w:rsidR="002A3F40" w:rsidRPr="00F46A0E">
        <w:rPr>
          <w:rStyle w:val="FontStyle50"/>
          <w:rFonts w:ascii="Times New Roman" w:hAnsi="Times New Roman" w:cs="Times New Roman"/>
          <w:b w:val="0"/>
          <w:sz w:val="22"/>
          <w:szCs w:val="24"/>
        </w:rPr>
        <w:t xml:space="preserve"> The drawer of a bill, and any </w:t>
      </w:r>
      <w:proofErr w:type="spellStart"/>
      <w:r w:rsidR="002A3F40" w:rsidRPr="00F46A0E">
        <w:rPr>
          <w:rStyle w:val="FontStyle50"/>
          <w:rFonts w:ascii="Times New Roman" w:hAnsi="Times New Roman" w:cs="Times New Roman"/>
          <w:b w:val="0"/>
          <w:sz w:val="22"/>
          <w:szCs w:val="24"/>
        </w:rPr>
        <w:t>indorser</w:t>
      </w:r>
      <w:proofErr w:type="spellEnd"/>
      <w:r w:rsidR="002A3F40" w:rsidRPr="00F46A0E">
        <w:rPr>
          <w:rStyle w:val="FontStyle50"/>
          <w:rFonts w:ascii="Times New Roman" w:hAnsi="Times New Roman" w:cs="Times New Roman"/>
          <w:b w:val="0"/>
          <w:sz w:val="22"/>
          <w:szCs w:val="24"/>
        </w:rPr>
        <w:t>, may insert therein an express stipulation—</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proofErr w:type="spellStart"/>
      <w:r w:rsidRPr="00F46A0E">
        <w:rPr>
          <w:rStyle w:val="FontStyle50"/>
          <w:rFonts w:ascii="Times New Roman" w:hAnsi="Times New Roman" w:cs="Times New Roman"/>
          <w:b w:val="0"/>
          <w:sz w:val="22"/>
          <w:szCs w:val="24"/>
        </w:rPr>
        <w:t>negativing</w:t>
      </w:r>
      <w:proofErr w:type="spellEnd"/>
      <w:r w:rsidRPr="00F46A0E">
        <w:rPr>
          <w:rStyle w:val="FontStyle50"/>
          <w:rFonts w:ascii="Times New Roman" w:hAnsi="Times New Roman" w:cs="Times New Roman"/>
          <w:b w:val="0"/>
          <w:sz w:val="22"/>
          <w:szCs w:val="24"/>
        </w:rPr>
        <w:t xml:space="preserve"> or limiting his own liability to the holder</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waiving as regards himself some or all of the holder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 duties.</w:t>
      </w:r>
    </w:p>
    <w:p w:rsidR="00283947" w:rsidRPr="00F46A0E" w:rsidRDefault="00283947" w:rsidP="00F46A0E">
      <w:pPr>
        <w:pStyle w:val="Style42"/>
        <w:widowControl/>
        <w:spacing w:before="60"/>
        <w:jc w:val="center"/>
        <w:rPr>
          <w:rStyle w:val="FontStyle50"/>
          <w:rFonts w:ascii="Times New Roman" w:hAnsi="Times New Roman" w:cs="Times New Roman"/>
          <w:b w:val="0"/>
          <w:sz w:val="22"/>
          <w:szCs w:val="24"/>
        </w:rPr>
      </w:pPr>
    </w:p>
    <w:p w:rsidR="002A3F40" w:rsidRPr="00F46A0E" w:rsidRDefault="001E2498"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b w:val="0"/>
          <w:sz w:val="22"/>
          <w:szCs w:val="24"/>
          <w:lang w:eastAsia="ca-ES"/>
        </w:rPr>
        <w:br w:type="page"/>
      </w:r>
      <w:r w:rsidR="002A3F40" w:rsidRPr="00F46A0E">
        <w:rPr>
          <w:rStyle w:val="FontStyle48"/>
          <w:rFonts w:ascii="Times New Roman" w:hAnsi="Times New Roman" w:cs="Times New Roman"/>
          <w:sz w:val="20"/>
          <w:szCs w:val="24"/>
        </w:rPr>
        <w:t>Definition and requisites of acceptance.</w:t>
      </w:r>
    </w:p>
    <w:p w:rsidR="007B7955" w:rsidRPr="00F46A0E" w:rsidRDefault="007B7955" w:rsidP="007B7955">
      <w:pPr>
        <w:pStyle w:val="Style31"/>
        <w:widowControl/>
        <w:spacing w:before="60" w:after="12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17.</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22.</w:t>
      </w:r>
      <w:r w:rsidRPr="00F46A0E">
        <w:rPr>
          <w:rStyle w:val="FontStyle50"/>
          <w:rFonts w:ascii="Times New Roman" w:hAnsi="Times New Roman" w:cs="Times New Roman"/>
          <w:b w:val="0"/>
          <w:sz w:val="22"/>
          <w:szCs w:val="24"/>
        </w:rPr>
        <w:t>—(1.) The acceptance of a bill is the signification by the drawee of his assent to the order of the drawer.</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An acceptance is invalid unless it complies with the following conditions, namely</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w:t>
      </w:r>
    </w:p>
    <w:p w:rsidR="00375255" w:rsidRPr="00F46A0E" w:rsidRDefault="002A3F40" w:rsidP="00F46A0E">
      <w:pPr>
        <w:pStyle w:val="Style31"/>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It must be written on the bill and be signed by the drawee. The mere signature of the drawee, without additional words, is sufficient.</w:t>
      </w:r>
    </w:p>
    <w:p w:rsidR="002A3F40" w:rsidRPr="00F46A0E" w:rsidRDefault="002A3F40" w:rsidP="00F46A0E">
      <w:pPr>
        <w:pStyle w:val="Style31"/>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lang w:val="ca-ES"/>
        </w:rPr>
        <w:t>(</w:t>
      </w:r>
      <w:r w:rsidRPr="00F46A0E">
        <w:rPr>
          <w:rStyle w:val="FontStyle50"/>
          <w:rFonts w:ascii="Times New Roman" w:hAnsi="Times New Roman" w:cs="Times New Roman"/>
          <w:b w:val="0"/>
          <w:i/>
          <w:sz w:val="22"/>
          <w:szCs w:val="24"/>
          <w:lang w:val="ca-ES"/>
        </w:rPr>
        <w:t>b</w:t>
      </w:r>
      <w:r w:rsidRPr="00F46A0E">
        <w:rPr>
          <w:rStyle w:val="FontStyle50"/>
          <w:rFonts w:ascii="Times New Roman" w:hAnsi="Times New Roman" w:cs="Times New Roman"/>
          <w:b w:val="0"/>
          <w:sz w:val="22"/>
          <w:szCs w:val="24"/>
          <w:lang w:val="ca-ES"/>
        </w:rPr>
        <w:t xml:space="preserve">) </w:t>
      </w:r>
      <w:r w:rsidRPr="00F46A0E">
        <w:rPr>
          <w:rStyle w:val="FontStyle50"/>
          <w:rFonts w:ascii="Times New Roman" w:hAnsi="Times New Roman" w:cs="Times New Roman"/>
          <w:b w:val="0"/>
          <w:sz w:val="22"/>
          <w:szCs w:val="24"/>
        </w:rPr>
        <w:t>It must not express that the drawee will perform his promise by any other means than the payment of money.</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Time for acceptance.</w:t>
      </w:r>
    </w:p>
    <w:p w:rsidR="003045AE" w:rsidRPr="00F46A0E" w:rsidRDefault="003045AE" w:rsidP="003045AE">
      <w:pPr>
        <w:pStyle w:val="Style42"/>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18.</w:t>
      </w:r>
    </w:p>
    <w:p w:rsidR="002A3F40"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23.</w:t>
      </w:r>
      <w:r w:rsidRPr="00F46A0E">
        <w:rPr>
          <w:rStyle w:val="FontStyle50"/>
          <w:rFonts w:ascii="Times New Roman" w:hAnsi="Times New Roman" w:cs="Times New Roman"/>
          <w:b w:val="0"/>
          <w:sz w:val="22"/>
          <w:szCs w:val="24"/>
        </w:rPr>
        <w:t>—(1.) A bill may be accepted—</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before it has been signed by the drawer, or while otherwise</w:t>
      </w:r>
      <w:r w:rsidR="00921BAF"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incomplete</w:t>
      </w:r>
      <w:r w:rsidR="009563D9" w:rsidRPr="00F46A0E">
        <w:rPr>
          <w:rStyle w:val="FontStyle50"/>
          <w:rFonts w:ascii="Times New Roman" w:hAnsi="Times New Roman" w:cs="Times New Roman"/>
          <w:b w:val="0"/>
          <w:sz w:val="22"/>
          <w:szCs w:val="24"/>
        </w:rPr>
        <w:t>;</w:t>
      </w:r>
    </w:p>
    <w:p w:rsidR="00D86691"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when it is overdue, or after it has been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a</w:t>
      </w:r>
      <w:r w:rsidR="00921BAF"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previous refusal to accept, or by non-payment.</w:t>
      </w:r>
    </w:p>
    <w:p w:rsidR="002A3F40" w:rsidRPr="00F46A0E" w:rsidRDefault="002A3F40" w:rsidP="00F46A0E">
      <w:pPr>
        <w:pStyle w:val="Style42"/>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When a bill payable after sight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non-acceptance and the drawee subsequently accepts it, the holder, in the absence of any different agreement, is entitled to have the bill accepted as of the date of first presentment to the drawee for acceptance.</w:t>
      </w:r>
    </w:p>
    <w:p w:rsidR="002A3F40" w:rsidRDefault="002A3F40" w:rsidP="00F46A0E">
      <w:pPr>
        <w:pStyle w:val="Style6"/>
        <w:widowControl/>
        <w:spacing w:before="120" w:after="60"/>
        <w:jc w:val="both"/>
        <w:rPr>
          <w:rStyle w:val="FontStyle48"/>
          <w:rFonts w:ascii="Times New Roman" w:hAnsi="Times New Roman" w:cs="Times New Roman"/>
          <w:sz w:val="20"/>
          <w:szCs w:val="24"/>
          <w:lang w:eastAsia="nl-NL"/>
        </w:rPr>
      </w:pPr>
      <w:r w:rsidRPr="00F46A0E">
        <w:rPr>
          <w:rStyle w:val="FontStyle48"/>
          <w:rFonts w:ascii="Times New Roman" w:hAnsi="Times New Roman" w:cs="Times New Roman"/>
          <w:sz w:val="20"/>
          <w:szCs w:val="24"/>
          <w:lang w:val="nl-NL" w:eastAsia="nl-NL"/>
        </w:rPr>
        <w:t xml:space="preserve">General </w:t>
      </w:r>
      <w:r w:rsidRPr="00F46A0E">
        <w:rPr>
          <w:rStyle w:val="FontStyle48"/>
          <w:rFonts w:ascii="Times New Roman" w:hAnsi="Times New Roman" w:cs="Times New Roman"/>
          <w:sz w:val="20"/>
          <w:szCs w:val="24"/>
          <w:lang w:eastAsia="nl-NL"/>
        </w:rPr>
        <w:t>and qualified acceptances.</w:t>
      </w:r>
    </w:p>
    <w:p w:rsidR="00DA3309" w:rsidRPr="00F46A0E" w:rsidRDefault="00DA3309" w:rsidP="00DA3309">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lang w:eastAsia="nl-NL"/>
        </w:rPr>
        <w:t>Ib. s. 19.</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24.</w:t>
      </w:r>
      <w:r w:rsidRPr="00F46A0E">
        <w:rPr>
          <w:rStyle w:val="FontStyle50"/>
          <w:rFonts w:ascii="Times New Roman" w:hAnsi="Times New Roman" w:cs="Times New Roman"/>
          <w:b w:val="0"/>
          <w:sz w:val="22"/>
          <w:szCs w:val="24"/>
        </w:rPr>
        <w:t>—(1.) An acceptance is either—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а</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general, or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qualified.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 general acceptance assents without qualification to the o</w:t>
      </w:r>
      <w:r w:rsidR="000444B3" w:rsidRPr="00F46A0E">
        <w:rPr>
          <w:rStyle w:val="FontStyle50"/>
          <w:rFonts w:ascii="Times New Roman" w:hAnsi="Times New Roman" w:cs="Times New Roman"/>
          <w:b w:val="0"/>
          <w:sz w:val="22"/>
          <w:szCs w:val="24"/>
        </w:rPr>
        <w:t xml:space="preserve">rder of the drawer. A qualified </w:t>
      </w:r>
      <w:r w:rsidRPr="00F46A0E">
        <w:rPr>
          <w:rStyle w:val="FontStyle50"/>
          <w:rFonts w:ascii="Times New Roman" w:hAnsi="Times New Roman" w:cs="Times New Roman"/>
          <w:b w:val="0"/>
          <w:sz w:val="22"/>
          <w:szCs w:val="24"/>
        </w:rPr>
        <w:t>acceptance in express terms varies the effect of the bill as drawn.</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 In particular an acceptance is qualified which is—</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а</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conditional, that is to say, which makes payment by the</w:t>
      </w:r>
      <w:r w:rsidR="000444B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acceptor dependent on the fulfilment of a condition therein stated</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partial, that is to say, an acceptance to pay part only of the</w:t>
      </w:r>
      <w:r w:rsidR="000444B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amount for which the bill is drawn</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local, that is to say, an acceptance to pay only at a particular</w:t>
      </w:r>
      <w:r w:rsidR="000444B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specified place</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d</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qualified as to time</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e</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the acceptance of some one or more of the drawees, but not</w:t>
      </w:r>
      <w:r w:rsidR="000444B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of all.</w:t>
      </w:r>
    </w:p>
    <w:p w:rsidR="002A3F40" w:rsidRPr="00F46A0E" w:rsidRDefault="002C0829" w:rsidP="00DA3309">
      <w:pPr>
        <w:pStyle w:val="Style28"/>
        <w:widowControl/>
        <w:spacing w:before="60"/>
        <w:ind w:firstLine="288"/>
        <w:jc w:val="both"/>
        <w:rPr>
          <w:rStyle w:val="FontStyle50"/>
          <w:rFonts w:ascii="Times New Roman" w:hAnsi="Times New Roman" w:cs="Times New Roman"/>
          <w:b w:val="0"/>
          <w:sz w:val="22"/>
          <w:szCs w:val="24"/>
        </w:rPr>
      </w:pPr>
      <w:r w:rsidRPr="00F46A0E">
        <w:rPr>
          <w:rStyle w:val="FontStyle64"/>
          <w:rFonts w:ascii="Times New Roman" w:hAnsi="Times New Roman" w:cs="Times New Roman"/>
          <w:b w:val="0"/>
          <w:i w:val="0"/>
          <w:spacing w:val="0"/>
          <w:sz w:val="22"/>
          <w:szCs w:val="24"/>
        </w:rPr>
        <w:t>(4</w:t>
      </w:r>
      <w:r w:rsidR="002A3F40" w:rsidRPr="00F46A0E">
        <w:rPr>
          <w:rStyle w:val="FontStyle64"/>
          <w:rFonts w:ascii="Times New Roman" w:hAnsi="Times New Roman" w:cs="Times New Roman"/>
          <w:b w:val="0"/>
          <w:i w:val="0"/>
          <w:spacing w:val="0"/>
          <w:sz w:val="22"/>
          <w:szCs w:val="24"/>
        </w:rPr>
        <w:t>.)</w:t>
      </w:r>
      <w:r w:rsidR="002A3F40" w:rsidRPr="00F46A0E">
        <w:rPr>
          <w:rStyle w:val="FontStyle64"/>
          <w:rFonts w:ascii="Times New Roman" w:hAnsi="Times New Roman" w:cs="Times New Roman"/>
          <w:b w:val="0"/>
          <w:spacing w:val="0"/>
          <w:sz w:val="22"/>
          <w:szCs w:val="24"/>
        </w:rPr>
        <w:t xml:space="preserve"> </w:t>
      </w:r>
      <w:r w:rsidR="002A3F40" w:rsidRPr="00F46A0E">
        <w:rPr>
          <w:rStyle w:val="FontStyle50"/>
          <w:rFonts w:ascii="Times New Roman" w:hAnsi="Times New Roman" w:cs="Times New Roman"/>
          <w:b w:val="0"/>
          <w:sz w:val="22"/>
          <w:szCs w:val="24"/>
        </w:rPr>
        <w:t>An acceptance to pay at a particular place is a general acceptance, unless it expressly states that the bill is to be paid there only, and not elsewhere.</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Inchoate instruments.</w:t>
      </w:r>
    </w:p>
    <w:p w:rsidR="00DA3309" w:rsidRPr="00F46A0E" w:rsidRDefault="00DA3309" w:rsidP="00DA3309">
      <w:pPr>
        <w:pStyle w:val="Style28"/>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Ib. s. 20.</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25.</w:t>
      </w:r>
      <w:r w:rsidRPr="00F46A0E">
        <w:rPr>
          <w:rStyle w:val="FontStyle50"/>
          <w:rFonts w:ascii="Times New Roman" w:hAnsi="Times New Roman" w:cs="Times New Roman"/>
          <w:b w:val="0"/>
          <w:sz w:val="22"/>
          <w:szCs w:val="24"/>
        </w:rPr>
        <w:t xml:space="preserve">—(1.) Where a simple signature on a blank stamped paper stamped with an impress duty stamp is delivered by the signer in order that it may be converted into a bill, it operates as a </w:t>
      </w:r>
      <w:proofErr w:type="spellStart"/>
      <w:r w:rsidRPr="00F46A0E">
        <w:rPr>
          <w:rStyle w:val="FontStyle52"/>
          <w:rFonts w:ascii="Times New Roman" w:hAnsi="Times New Roman" w:cs="Times New Roman"/>
          <w:sz w:val="22"/>
          <w:szCs w:val="24"/>
        </w:rPr>
        <w:t>prim</w:t>
      </w:r>
      <w:r w:rsidRPr="00F46A0E">
        <w:rPr>
          <w:rStyle w:val="FontStyle52"/>
          <w:rFonts w:ascii="Times New Roman" w:hAnsi="Times New Roman" w:cs="Times New Roman"/>
          <w:iCs w:val="0"/>
          <w:sz w:val="22"/>
          <w:szCs w:val="24"/>
        </w:rPr>
        <w:t>â</w:t>
      </w:r>
      <w:proofErr w:type="spellEnd"/>
      <w:r w:rsidR="00686235" w:rsidRPr="00F46A0E">
        <w:rPr>
          <w:rStyle w:val="FontStyle52"/>
          <w:rFonts w:ascii="Times New Roman" w:hAnsi="Times New Roman" w:cs="Times New Roman"/>
          <w:i w:val="0"/>
          <w:iCs w:val="0"/>
          <w:sz w:val="22"/>
          <w:szCs w:val="24"/>
        </w:rPr>
        <w:t xml:space="preserve"> </w:t>
      </w:r>
      <w:r w:rsidRPr="00F46A0E">
        <w:rPr>
          <w:rStyle w:val="FontStyle52"/>
          <w:rFonts w:ascii="Times New Roman" w:hAnsi="Times New Roman" w:cs="Times New Roman"/>
          <w:sz w:val="22"/>
          <w:szCs w:val="24"/>
        </w:rPr>
        <w:t xml:space="preserve">facie </w:t>
      </w:r>
      <w:r w:rsidRPr="00F46A0E">
        <w:rPr>
          <w:rStyle w:val="FontStyle50"/>
          <w:rFonts w:ascii="Times New Roman" w:hAnsi="Times New Roman" w:cs="Times New Roman"/>
          <w:b w:val="0"/>
          <w:sz w:val="22"/>
          <w:szCs w:val="24"/>
        </w:rPr>
        <w:t xml:space="preserve">authority to fill it up as a complete bill for any amount the stamp will cover, using the signature for that of the drawer or the acceptor or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w:t>
      </w:r>
    </w:p>
    <w:p w:rsidR="002A3F40"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br w:type="page"/>
      </w:r>
      <w:r w:rsidR="002A3F40" w:rsidRPr="00F46A0E">
        <w:rPr>
          <w:rStyle w:val="FontStyle50"/>
          <w:rFonts w:ascii="Times New Roman" w:hAnsi="Times New Roman" w:cs="Times New Roman"/>
          <w:b w:val="0"/>
          <w:sz w:val="22"/>
          <w:szCs w:val="24"/>
        </w:rPr>
        <w:t xml:space="preserve">(2.) And in like </w:t>
      </w:r>
      <w:r w:rsidR="002A3F40" w:rsidRPr="00F46A0E">
        <w:rPr>
          <w:rStyle w:val="FontStyle50"/>
          <w:rFonts w:ascii="Times New Roman" w:hAnsi="Times New Roman" w:cs="Times New Roman"/>
          <w:b w:val="0"/>
          <w:sz w:val="22"/>
          <w:szCs w:val="24"/>
          <w:lang w:val="lv-LV"/>
        </w:rPr>
        <w:t xml:space="preserve">manner </w:t>
      </w:r>
      <w:r w:rsidR="002A3F40" w:rsidRPr="00F46A0E">
        <w:rPr>
          <w:rStyle w:val="FontStyle50"/>
          <w:rFonts w:ascii="Times New Roman" w:hAnsi="Times New Roman" w:cs="Times New Roman"/>
          <w:b w:val="0"/>
          <w:sz w:val="22"/>
          <w:szCs w:val="24"/>
        </w:rPr>
        <w:t xml:space="preserve">when a bill is wanting in any material particular, the person in possession of it has a </w:t>
      </w:r>
      <w:proofErr w:type="spellStart"/>
      <w:r w:rsidR="002A3F40" w:rsidRPr="00F46A0E">
        <w:rPr>
          <w:rStyle w:val="FontStyle52"/>
          <w:rFonts w:ascii="Times New Roman" w:hAnsi="Times New Roman" w:cs="Times New Roman"/>
          <w:sz w:val="22"/>
          <w:szCs w:val="24"/>
        </w:rPr>
        <w:t>primâ</w:t>
      </w:r>
      <w:proofErr w:type="spellEnd"/>
      <w:r w:rsidR="002A3F40" w:rsidRPr="00F46A0E">
        <w:rPr>
          <w:rStyle w:val="FontStyle52"/>
          <w:rFonts w:ascii="Times New Roman" w:hAnsi="Times New Roman" w:cs="Times New Roman"/>
          <w:sz w:val="22"/>
          <w:szCs w:val="24"/>
        </w:rPr>
        <w:t xml:space="preserve"> facie </w:t>
      </w:r>
      <w:r w:rsidR="002A3F40" w:rsidRPr="00F46A0E">
        <w:rPr>
          <w:rStyle w:val="FontStyle50"/>
          <w:rFonts w:ascii="Times New Roman" w:hAnsi="Times New Roman" w:cs="Times New Roman"/>
          <w:b w:val="0"/>
          <w:sz w:val="22"/>
          <w:szCs w:val="24"/>
        </w:rPr>
        <w:t>authority to fill up the omission in any way he thinks fit.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 In order that any such instrument when completed may be enforceable against any person who became a party thereto prior to its completion, it must be filled up within a reasonable time, and strictly in accordance with the authority given. Reasonable time for this purpose is a question of fact</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Provided that, if any such instrument after completion is negotiated to a holder in due course, it shall be valid and effectual for all purposes in his hands, and he may enforce it as if it had been filled up within a reasonable time and strictly in accordance with the authority given.</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(4.) For the purposes of sub-section (1.) of this section,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duty stamp</w:t>
      </w:r>
      <w:r w:rsidR="00F008BA">
        <w:rPr>
          <w:rStyle w:val="FontStyle50"/>
          <w:rFonts w:ascii="Times New Roman" w:hAnsi="Times New Roman" w:cs="Times New Roman"/>
          <w:b w:val="0"/>
          <w:sz w:val="22"/>
          <w:szCs w:val="24"/>
        </w:rPr>
        <w:t>”</w:t>
      </w:r>
      <w:r w:rsidR="0032244C"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includes a duty stamp, required, by the law of the State in which the instrument is issued, to be impressed on a bill.</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Delivery.</w:t>
      </w:r>
    </w:p>
    <w:p w:rsidR="00852F75" w:rsidRPr="00F46A0E" w:rsidRDefault="00852F75" w:rsidP="00852F75">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r w:rsidRPr="00F46A0E">
        <w:rPr>
          <w:rStyle w:val="FontStyle48"/>
          <w:rFonts w:ascii="Times New Roman" w:hAnsi="Times New Roman" w:cs="Times New Roman"/>
          <w:b w:val="0"/>
          <w:sz w:val="20"/>
          <w:szCs w:val="24"/>
          <w:lang w:val="lv-LV"/>
        </w:rPr>
        <w:t xml:space="preserve">Vict., </w:t>
      </w:r>
      <w:r w:rsidRPr="00F46A0E">
        <w:rPr>
          <w:rStyle w:val="FontStyle48"/>
          <w:rFonts w:ascii="Times New Roman" w:hAnsi="Times New Roman" w:cs="Times New Roman"/>
          <w:b w:val="0"/>
          <w:sz w:val="20"/>
          <w:szCs w:val="24"/>
        </w:rPr>
        <w:t>c. 61, s</w:t>
      </w:r>
      <w:r w:rsidRPr="00F46A0E">
        <w:rPr>
          <w:rStyle w:val="FontStyle48"/>
          <w:rFonts w:ascii="Times New Roman" w:hAnsi="Times New Roman" w:cs="Times New Roman"/>
          <w:b w:val="0"/>
          <w:sz w:val="20"/>
          <w:szCs w:val="24"/>
          <w:lang w:val="uk-UA"/>
        </w:rPr>
        <w:t xml:space="preserve">. </w:t>
      </w:r>
      <w:r w:rsidRPr="00F46A0E">
        <w:rPr>
          <w:rStyle w:val="FontStyle48"/>
          <w:rFonts w:ascii="Times New Roman" w:hAnsi="Times New Roman" w:cs="Times New Roman"/>
          <w:b w:val="0"/>
          <w:sz w:val="20"/>
          <w:szCs w:val="24"/>
        </w:rPr>
        <w:t>21.</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26.</w:t>
      </w:r>
      <w:r w:rsidRPr="00F46A0E">
        <w:rPr>
          <w:rStyle w:val="FontStyle50"/>
          <w:rFonts w:ascii="Times New Roman" w:hAnsi="Times New Roman" w:cs="Times New Roman"/>
          <w:b w:val="0"/>
          <w:sz w:val="22"/>
          <w:szCs w:val="24"/>
        </w:rPr>
        <w:t>—(1.) Every contract on a bill, whether it be the drawer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 the acceptor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s, or an </w:t>
      </w:r>
      <w:proofErr w:type="spellStart"/>
      <w:r w:rsidRPr="00F46A0E">
        <w:rPr>
          <w:rStyle w:val="FontStyle50"/>
          <w:rFonts w:ascii="Times New Roman" w:hAnsi="Times New Roman" w:cs="Times New Roman"/>
          <w:b w:val="0"/>
          <w:sz w:val="22"/>
          <w:szCs w:val="24"/>
        </w:rPr>
        <w:t>indorser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w:t>
      </w:r>
      <w:proofErr w:type="spellEnd"/>
      <w:r w:rsidRPr="00F46A0E">
        <w:rPr>
          <w:rStyle w:val="FontStyle50"/>
          <w:rFonts w:ascii="Times New Roman" w:hAnsi="Times New Roman" w:cs="Times New Roman"/>
          <w:b w:val="0"/>
          <w:sz w:val="22"/>
          <w:szCs w:val="24"/>
        </w:rPr>
        <w:t>, is incomplete and revocable, until delivery of the instrument in order to give effect thereto</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Provided that where an acceptance is written on a bill, and the drawee gives notice to or according to the directions of the person entitled to the bill that he has accepted it, the acceptance then becomes complete and irrevocable.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As between immediate parties, and as regards a remote party other than a holder in due course, the delivery—</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а</w:t>
      </w: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in order to be effectual, must be made either by or under the</w:t>
      </w:r>
      <w:r w:rsidR="00A16006"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authority of the party drawing, accepting, or indorsing, as the case may be</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may be shown to have been conditional or for a special purpose</w:t>
      </w:r>
      <w:r w:rsidR="00A16006"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only, and not for the purpose of transferring the property in the bill.</w:t>
      </w:r>
    </w:p>
    <w:p w:rsidR="002A3F40" w:rsidRPr="00F46A0E" w:rsidRDefault="002A3F40" w:rsidP="00F46A0E">
      <w:pPr>
        <w:pStyle w:val="Style17"/>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But if the bill be in the hands of a holder in due course, a valid delivery of the bill by all parties prior to him, so as to make them </w:t>
      </w:r>
      <w:r w:rsidR="0028411C"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to him, is conclusively presumed.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(3.) Where a bill is no longer in the possession of a party who has signed it as a drawer, acceptor, or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a valid and unconditional delivery by him is presumed until the contrary is proved.</w:t>
      </w:r>
    </w:p>
    <w:p w:rsidR="002A3F40" w:rsidRPr="00F46A0E" w:rsidRDefault="002A3F40" w:rsidP="00F46A0E">
      <w:pPr>
        <w:pStyle w:val="Style45"/>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Division </w:t>
      </w:r>
      <w:r w:rsidRPr="00F46A0E">
        <w:rPr>
          <w:rStyle w:val="FontStyle50"/>
          <w:rFonts w:ascii="Times New Roman" w:hAnsi="Times New Roman" w:cs="Times New Roman"/>
          <w:b w:val="0"/>
          <w:sz w:val="22"/>
          <w:szCs w:val="24"/>
        </w:rPr>
        <w:t>2.</w:t>
      </w:r>
      <w:r w:rsidRPr="00F46A0E">
        <w:rPr>
          <w:rStyle w:val="FontStyle51"/>
          <w:rFonts w:ascii="Times New Roman" w:hAnsi="Times New Roman" w:cs="Times New Roman"/>
          <w:b w:val="0"/>
          <w:sz w:val="22"/>
          <w:szCs w:val="24"/>
        </w:rPr>
        <w:t>—Capacity and Authority of Parties.</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Capacity of parties.</w:t>
      </w:r>
    </w:p>
    <w:p w:rsidR="00852F75" w:rsidRPr="00F46A0E" w:rsidRDefault="00852F75" w:rsidP="00852F75">
      <w:pPr>
        <w:pStyle w:val="Style6"/>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Ib. s. 22.</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27.</w:t>
      </w:r>
      <w:r w:rsidRPr="00F46A0E">
        <w:rPr>
          <w:rStyle w:val="FontStyle50"/>
          <w:rFonts w:ascii="Times New Roman" w:hAnsi="Times New Roman" w:cs="Times New Roman"/>
          <w:b w:val="0"/>
          <w:sz w:val="22"/>
          <w:szCs w:val="24"/>
        </w:rPr>
        <w:t>—(1.) Capacity to incur liability as a party to a bill is coextensive with capacity to contract</w:t>
      </w:r>
      <w:r w:rsidR="009563D9" w:rsidRPr="00F46A0E">
        <w:rPr>
          <w:rStyle w:val="FontStyle50"/>
          <w:rFonts w:ascii="Times New Roman" w:hAnsi="Times New Roman" w:cs="Times New Roman"/>
          <w:b w:val="0"/>
          <w:sz w:val="22"/>
          <w:szCs w:val="24"/>
        </w:rPr>
        <w:t>:</w:t>
      </w:r>
    </w:p>
    <w:p w:rsidR="002A3F40" w:rsidRPr="00F46A0E" w:rsidRDefault="002A3F40" w:rsidP="00852F75">
      <w:pPr>
        <w:pStyle w:val="Style28"/>
        <w:widowControl/>
        <w:spacing w:before="60"/>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Provided that nothing in this section shall enable a corporation to make itself liable as drawer, acceptor, or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of a bill, unless it is competent to it so to do under the law for the time being in force relating to corporations.</w:t>
      </w:r>
    </w:p>
    <w:p w:rsidR="00E24B41"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br w:type="page"/>
      </w:r>
      <w:r w:rsidR="00E24B41" w:rsidRPr="00F46A0E">
        <w:rPr>
          <w:rStyle w:val="FontStyle50"/>
          <w:rFonts w:ascii="Times New Roman" w:hAnsi="Times New Roman" w:cs="Times New Roman"/>
          <w:b w:val="0"/>
          <w:sz w:val="22"/>
          <w:szCs w:val="24"/>
        </w:rPr>
        <w:t>(2.) Where a bill is drawn or indorsed by an infant, minor, or corporation having no capacity or power to incur liability on a bill, the drawing or indorsement entitles the holder to receive payment of the bill, and to enforce it against any other party thereto.</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Signature essential to liability.</w:t>
      </w:r>
    </w:p>
    <w:p w:rsidR="00852F75" w:rsidRPr="00F46A0E" w:rsidRDefault="00852F75" w:rsidP="00852F75">
      <w:pPr>
        <w:pStyle w:val="Style26"/>
        <w:widowControl/>
        <w:spacing w:before="60" w:after="120"/>
        <w:jc w:val="both"/>
        <w:rPr>
          <w:rStyle w:val="FontStyle50"/>
          <w:rFonts w:ascii="Times New Roman" w:hAnsi="Times New Roman" w:cs="Times New Roman"/>
          <w:b w:val="0"/>
          <w:sz w:val="22"/>
          <w:szCs w:val="24"/>
          <w:lang w:eastAsia="el-GR"/>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23.</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28.</w:t>
      </w:r>
      <w:r w:rsidRPr="00F46A0E">
        <w:rPr>
          <w:rStyle w:val="FontStyle50"/>
          <w:rFonts w:ascii="Times New Roman" w:hAnsi="Times New Roman" w:cs="Times New Roman"/>
          <w:b w:val="0"/>
          <w:sz w:val="22"/>
          <w:szCs w:val="24"/>
        </w:rPr>
        <w:t xml:space="preserve"> No person is </w:t>
      </w:r>
      <w:r w:rsidR="007E06C5"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 xml:space="preserve">as drawer,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or acceptor of </w:t>
      </w:r>
      <w:r w:rsidRPr="00F46A0E">
        <w:rPr>
          <w:rStyle w:val="FontStyle50"/>
          <w:rFonts w:ascii="Times New Roman" w:hAnsi="Times New Roman" w:cs="Times New Roman"/>
          <w:b w:val="0"/>
          <w:sz w:val="22"/>
          <w:szCs w:val="24"/>
          <w:lang w:val="es-ES_tradnl"/>
        </w:rPr>
        <w:t xml:space="preserve">a bill </w:t>
      </w:r>
      <w:r w:rsidRPr="00F46A0E">
        <w:rPr>
          <w:rStyle w:val="FontStyle50"/>
          <w:rFonts w:ascii="Times New Roman" w:hAnsi="Times New Roman" w:cs="Times New Roman"/>
          <w:b w:val="0"/>
          <w:sz w:val="22"/>
          <w:szCs w:val="24"/>
        </w:rPr>
        <w:t>who has not signed it as such</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Provided that—</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where a person signs a bill in a trade or assumed name, he is </w:t>
      </w:r>
      <w:r w:rsidR="007E06C5"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thereon as if he had signed it in his own name</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lang w:eastAsia="el-GR"/>
        </w:rPr>
      </w:pPr>
      <w:r w:rsidRPr="00F46A0E">
        <w:rPr>
          <w:rStyle w:val="FontStyle50"/>
          <w:rFonts w:ascii="Times New Roman" w:hAnsi="Times New Roman" w:cs="Times New Roman"/>
          <w:b w:val="0"/>
          <w:sz w:val="22"/>
          <w:szCs w:val="24"/>
          <w:lang w:val="en-IN" w:eastAsia="el-GR"/>
        </w:rPr>
        <w:t>(</w:t>
      </w:r>
      <w:r w:rsidR="005018D4" w:rsidRPr="00F46A0E">
        <w:rPr>
          <w:rStyle w:val="FontStyle50"/>
          <w:rFonts w:ascii="Times New Roman" w:hAnsi="Times New Roman" w:cs="Times New Roman"/>
          <w:b w:val="0"/>
          <w:i/>
          <w:sz w:val="22"/>
          <w:szCs w:val="24"/>
          <w:lang w:eastAsia="el-GR"/>
        </w:rPr>
        <w:t>b</w:t>
      </w:r>
      <w:r w:rsidRPr="00F46A0E">
        <w:rPr>
          <w:rStyle w:val="FontStyle50"/>
          <w:rFonts w:ascii="Times New Roman" w:hAnsi="Times New Roman" w:cs="Times New Roman"/>
          <w:b w:val="0"/>
          <w:sz w:val="22"/>
          <w:szCs w:val="24"/>
          <w:lang w:val="en-IN" w:eastAsia="el-GR"/>
        </w:rPr>
        <w:t xml:space="preserve">) </w:t>
      </w:r>
      <w:r w:rsidRPr="00F46A0E">
        <w:rPr>
          <w:rStyle w:val="FontStyle50"/>
          <w:rFonts w:ascii="Times New Roman" w:hAnsi="Times New Roman" w:cs="Times New Roman"/>
          <w:b w:val="0"/>
          <w:sz w:val="22"/>
          <w:szCs w:val="24"/>
          <w:lang w:eastAsia="el-GR"/>
        </w:rPr>
        <w:t>the signature of the name of a firm is equivalent to the signature, by the person so signing, of the names of all persons liable as partners in that firm.</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Forged or unauthorized signature.</w:t>
      </w:r>
    </w:p>
    <w:p w:rsidR="00BF3F4A" w:rsidRPr="00F46A0E" w:rsidRDefault="00BF3F4A" w:rsidP="00BF3F4A">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24.</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29.</w:t>
      </w:r>
      <w:r w:rsidRPr="00F46A0E">
        <w:rPr>
          <w:rStyle w:val="FontStyle50"/>
          <w:rFonts w:ascii="Times New Roman" w:hAnsi="Times New Roman" w:cs="Times New Roman"/>
          <w:b w:val="0"/>
          <w:sz w:val="22"/>
          <w:szCs w:val="24"/>
        </w:rPr>
        <w:t xml:space="preserve"> Subject to the provisions of this Act, where a signature on a bill is forged or placed thereon without the authority of the person whose signature it purports to be, the forged or unauthorized signature is wholly inoperative, and no right to retain the bill or to give a discharge therefor or to enforce payment thereof against any party thereto can be acquired through or under that signature, unless the party against whom it is sought to retain or enforce payment of the bill is precluded from setting up the forgery or want of authority</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Provided that nothing in this section shall affect the ratification of an unauthorized signature not amounting to a forgery.</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Procuration signatures.</w:t>
      </w:r>
    </w:p>
    <w:p w:rsidR="00BF3F4A" w:rsidRPr="00F46A0E" w:rsidRDefault="00BF3F4A" w:rsidP="00BF3F4A">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25.</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30.</w:t>
      </w:r>
      <w:r w:rsidRPr="00F46A0E">
        <w:rPr>
          <w:rStyle w:val="FontStyle50"/>
          <w:rFonts w:ascii="Times New Roman" w:hAnsi="Times New Roman" w:cs="Times New Roman"/>
          <w:b w:val="0"/>
          <w:sz w:val="22"/>
          <w:szCs w:val="24"/>
        </w:rPr>
        <w:t xml:space="preserve"> A signature by procuration operates as notice that the agent has but a limited authority to sign, and the principal is only bound by such signature if the agent in so signing was acting within the actual limits of his authority.</w:t>
      </w:r>
    </w:p>
    <w:p w:rsidR="002A3F40" w:rsidRPr="00F46A0E"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Person signing as agent or in representative capacity.</w:t>
      </w:r>
    </w:p>
    <w:p w:rsidR="00BF3F4A" w:rsidRPr="00F46A0E" w:rsidRDefault="00BF3F4A" w:rsidP="00BF3F4A">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26.</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Cs w:val="0"/>
          <w:sz w:val="22"/>
          <w:szCs w:val="24"/>
        </w:rPr>
        <w:t>31</w:t>
      </w:r>
      <w:r w:rsidRPr="00F46A0E">
        <w:rPr>
          <w:rStyle w:val="FontStyle50"/>
          <w:rFonts w:ascii="Times New Roman" w:hAnsi="Times New Roman" w:cs="Times New Roman"/>
          <w:b w:val="0"/>
          <w:sz w:val="22"/>
          <w:szCs w:val="24"/>
        </w:rPr>
        <w:t xml:space="preserve">.—(1.) Where a person signs a bill as drawer,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or acceptor, and adds words to his signature, indicating that he signs for or on behalf of a principal, or in a representative character, he is not personally </w:t>
      </w:r>
      <w:r w:rsidR="007E06C5"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thereon</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but the mere addition to his signature of words describing him as an agent, or as </w:t>
      </w:r>
      <w:r w:rsidR="00E91F3E" w:rsidRPr="00F46A0E">
        <w:rPr>
          <w:rStyle w:val="FontStyle50"/>
          <w:rFonts w:ascii="Times New Roman" w:hAnsi="Times New Roman" w:cs="Times New Roman"/>
          <w:b w:val="0"/>
          <w:sz w:val="22"/>
          <w:szCs w:val="24"/>
        </w:rPr>
        <w:t>f</w:t>
      </w:r>
      <w:r w:rsidRPr="00F46A0E">
        <w:rPr>
          <w:rStyle w:val="FontStyle50"/>
          <w:rFonts w:ascii="Times New Roman" w:hAnsi="Times New Roman" w:cs="Times New Roman"/>
          <w:b w:val="0"/>
          <w:sz w:val="22"/>
          <w:szCs w:val="24"/>
        </w:rPr>
        <w:t>illing a representative character, does not exempt him from personal liability.</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In determining whether a signature on a bill is that of the principal or that of the agent by whose hand it is written, the construction most favorable to the validity of the instrument shall be adopted.</w:t>
      </w:r>
    </w:p>
    <w:p w:rsidR="002A3F40" w:rsidRPr="00F46A0E" w:rsidRDefault="002A3F40" w:rsidP="00F46A0E">
      <w:pPr>
        <w:pStyle w:val="Style45"/>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t>Division 3.—The Consideration for a Bill.</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Value and holder for value.</w:t>
      </w:r>
    </w:p>
    <w:p w:rsidR="00A83AB8" w:rsidRPr="00F46A0E" w:rsidRDefault="00A83AB8" w:rsidP="00A83AB8">
      <w:pPr>
        <w:pStyle w:val="Style28"/>
        <w:widowControl/>
        <w:spacing w:before="60" w:after="60"/>
        <w:jc w:val="both"/>
        <w:rPr>
          <w:rStyle w:val="FontStyle50"/>
          <w:rFonts w:ascii="Times New Roman" w:hAnsi="Times New Roman" w:cs="Times New Roman"/>
          <w:b w:val="0"/>
          <w:noProof/>
          <w:sz w:val="22"/>
          <w:szCs w:val="24"/>
          <w:lang w:val="fr-FR"/>
        </w:rPr>
      </w:pPr>
      <w:r w:rsidRPr="00F46A0E">
        <w:rPr>
          <w:rStyle w:val="FontStyle48"/>
          <w:rFonts w:ascii="Times New Roman" w:hAnsi="Times New Roman" w:cs="Times New Roman"/>
          <w:b w:val="0"/>
          <w:sz w:val="20"/>
          <w:szCs w:val="24"/>
        </w:rPr>
        <w:t>Ib. s. 27.</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32.</w:t>
      </w:r>
      <w:r w:rsidRPr="00F46A0E">
        <w:rPr>
          <w:rStyle w:val="FontStyle50"/>
          <w:rFonts w:ascii="Times New Roman" w:hAnsi="Times New Roman" w:cs="Times New Roman"/>
          <w:b w:val="0"/>
          <w:sz w:val="22"/>
          <w:szCs w:val="24"/>
        </w:rPr>
        <w:t>—(1.) Valuable consideration for a bill may be constituted by—</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а</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any consideration sufficient to support a simple contract</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8E5EAA"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an antecedent debt or liability.</w:t>
      </w:r>
      <w:r w:rsidR="009563D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Such a debt or </w:t>
      </w:r>
      <w:r w:rsidRPr="00F46A0E">
        <w:rPr>
          <w:rStyle w:val="FontStyle50"/>
          <w:rFonts w:ascii="Times New Roman" w:hAnsi="Times New Roman" w:cs="Times New Roman"/>
          <w:b w:val="0"/>
          <w:sz w:val="22"/>
          <w:szCs w:val="24"/>
          <w:lang w:val="hu-HU"/>
        </w:rPr>
        <w:t xml:space="preserve">liablity </w:t>
      </w:r>
      <w:r w:rsidRPr="00F46A0E">
        <w:rPr>
          <w:rStyle w:val="FontStyle50"/>
          <w:rFonts w:ascii="Times New Roman" w:hAnsi="Times New Roman" w:cs="Times New Roman"/>
          <w:b w:val="0"/>
          <w:sz w:val="22"/>
          <w:szCs w:val="24"/>
        </w:rPr>
        <w:t>is</w:t>
      </w:r>
      <w:r w:rsidR="00B807E7"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deemed valuable consideration whether the bill is payable</w:t>
      </w:r>
      <w:r w:rsidR="008E5EAA"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on demand or at a future time.</w:t>
      </w:r>
    </w:p>
    <w:p w:rsidR="002A3F40" w:rsidRPr="00F46A0E" w:rsidRDefault="002A3F40" w:rsidP="00F46A0E">
      <w:pPr>
        <w:pStyle w:val="Style42"/>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Where value has at any time been given for a bill, the holder is deemed to be a holder for value as regards the acceptor and all parties to the bill who became parties prior to such time.</w:t>
      </w:r>
    </w:p>
    <w:p w:rsidR="00A83AB8"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br w:type="page"/>
      </w:r>
    </w:p>
    <w:p w:rsidR="00ED0347" w:rsidRPr="00F46A0E" w:rsidRDefault="00ED0347" w:rsidP="00F46A0E">
      <w:pPr>
        <w:pStyle w:val="Style28"/>
        <w:widowControl/>
        <w:ind w:firstLine="288"/>
        <w:jc w:val="both"/>
        <w:rPr>
          <w:rStyle w:val="FontStyle50"/>
          <w:rFonts w:ascii="Times New Roman" w:hAnsi="Times New Roman" w:cs="Times New Roman"/>
          <w:b w:val="0"/>
          <w:noProof/>
          <w:sz w:val="22"/>
          <w:szCs w:val="24"/>
          <w:lang w:val="fr-FR"/>
        </w:rPr>
      </w:pPr>
      <w:r w:rsidRPr="00F46A0E">
        <w:rPr>
          <w:rStyle w:val="FontStyle50"/>
          <w:rFonts w:ascii="Times New Roman" w:hAnsi="Times New Roman" w:cs="Times New Roman"/>
          <w:b w:val="0"/>
          <w:sz w:val="22"/>
          <w:szCs w:val="24"/>
        </w:rPr>
        <w:t xml:space="preserve">(3.) Where the holder of a bill has a lien on it, arising either from contract or by implication of law, he is deemed to be a holder for value to the extent of the sum for which he has </w:t>
      </w:r>
      <w:r w:rsidRPr="00F46A0E">
        <w:rPr>
          <w:rStyle w:val="FontStyle50"/>
          <w:rFonts w:ascii="Times New Roman" w:hAnsi="Times New Roman" w:cs="Times New Roman"/>
          <w:b w:val="0"/>
          <w:sz w:val="22"/>
          <w:szCs w:val="24"/>
          <w:lang w:val="fr-FR"/>
        </w:rPr>
        <w:t xml:space="preserve">a </w:t>
      </w:r>
      <w:r w:rsidRPr="00F46A0E">
        <w:rPr>
          <w:rStyle w:val="FontStyle50"/>
          <w:rFonts w:ascii="Times New Roman" w:hAnsi="Times New Roman" w:cs="Times New Roman"/>
          <w:b w:val="0"/>
          <w:noProof/>
          <w:sz w:val="22"/>
          <w:szCs w:val="24"/>
          <w:lang w:val="fr-FR"/>
        </w:rPr>
        <w:t>liеn.</w:t>
      </w:r>
    </w:p>
    <w:p w:rsidR="002A3F40" w:rsidRDefault="002A3F40" w:rsidP="00F46A0E">
      <w:pPr>
        <w:pStyle w:val="Style2"/>
        <w:widowControl/>
        <w:spacing w:before="120" w:after="60"/>
        <w:jc w:val="both"/>
        <w:rPr>
          <w:rStyle w:val="FontStyle48"/>
          <w:rFonts w:ascii="Times New Roman" w:hAnsi="Times New Roman" w:cs="Times New Roman"/>
          <w:sz w:val="20"/>
          <w:szCs w:val="24"/>
          <w:lang w:eastAsia="fr-FR"/>
        </w:rPr>
      </w:pPr>
      <w:r w:rsidRPr="00F46A0E">
        <w:rPr>
          <w:rStyle w:val="FontStyle48"/>
          <w:rFonts w:ascii="Times New Roman" w:hAnsi="Times New Roman" w:cs="Times New Roman"/>
          <w:sz w:val="20"/>
          <w:szCs w:val="24"/>
          <w:lang w:val="fr-FR" w:eastAsia="fr-FR"/>
        </w:rPr>
        <w:t>Accommodat</w:t>
      </w:r>
      <w:r w:rsidRPr="00F46A0E">
        <w:rPr>
          <w:rStyle w:val="FontStyle48"/>
          <w:rFonts w:ascii="Times New Roman" w:hAnsi="Times New Roman" w:cs="Times New Roman"/>
          <w:sz w:val="20"/>
          <w:szCs w:val="24"/>
          <w:lang w:val="pt-BR" w:eastAsia="fr-FR"/>
        </w:rPr>
        <w:t xml:space="preserve">ion </w:t>
      </w:r>
      <w:r w:rsidRPr="00F46A0E">
        <w:rPr>
          <w:rStyle w:val="FontStyle48"/>
          <w:rFonts w:ascii="Times New Roman" w:hAnsi="Times New Roman" w:cs="Times New Roman"/>
          <w:sz w:val="20"/>
          <w:szCs w:val="24"/>
          <w:lang w:eastAsia="fr-FR"/>
        </w:rPr>
        <w:t>bill or party.</w:t>
      </w:r>
    </w:p>
    <w:p w:rsidR="00F81CF9" w:rsidRPr="00F46A0E" w:rsidRDefault="00F81CF9" w:rsidP="00F81CF9">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xml:space="preserve">., </w:t>
      </w:r>
      <w:r w:rsidRPr="00F46A0E">
        <w:rPr>
          <w:rStyle w:val="FontStyle48"/>
          <w:rFonts w:ascii="Times New Roman" w:hAnsi="Times New Roman" w:cs="Times New Roman"/>
          <w:b w:val="0"/>
          <w:sz w:val="20"/>
          <w:szCs w:val="24"/>
          <w:lang w:val="ru-RU"/>
        </w:rPr>
        <w:t>с</w:t>
      </w:r>
      <w:r w:rsidRPr="00F46A0E">
        <w:rPr>
          <w:rStyle w:val="FontStyle48"/>
          <w:rFonts w:ascii="Times New Roman" w:hAnsi="Times New Roman" w:cs="Times New Roman"/>
          <w:b w:val="0"/>
          <w:sz w:val="20"/>
          <w:szCs w:val="24"/>
          <w:lang w:val="en-IN"/>
        </w:rPr>
        <w:t xml:space="preserve"> </w:t>
      </w:r>
      <w:r w:rsidRPr="00F46A0E">
        <w:rPr>
          <w:rStyle w:val="FontStyle48"/>
          <w:rFonts w:ascii="Times New Roman" w:hAnsi="Times New Roman" w:cs="Times New Roman"/>
          <w:b w:val="0"/>
          <w:sz w:val="20"/>
          <w:szCs w:val="24"/>
        </w:rPr>
        <w:t>61</w:t>
      </w:r>
      <w:r w:rsidRPr="00F46A0E">
        <w:rPr>
          <w:rStyle w:val="FontStyle48"/>
          <w:rFonts w:ascii="Times New Roman" w:hAnsi="Times New Roman" w:cs="Times New Roman"/>
          <w:b w:val="0"/>
          <w:sz w:val="20"/>
          <w:szCs w:val="24"/>
          <w:lang w:val="en-IN"/>
        </w:rPr>
        <w:t xml:space="preserve">, </w:t>
      </w:r>
      <w:r w:rsidRPr="00F46A0E">
        <w:rPr>
          <w:rStyle w:val="FontStyle48"/>
          <w:rFonts w:ascii="Times New Roman" w:hAnsi="Times New Roman" w:cs="Times New Roman"/>
          <w:b w:val="0"/>
          <w:sz w:val="20"/>
          <w:szCs w:val="24"/>
        </w:rPr>
        <w:t>s</w:t>
      </w:r>
      <w:r w:rsidRPr="00F46A0E">
        <w:rPr>
          <w:rStyle w:val="FontStyle48"/>
          <w:rFonts w:ascii="Times New Roman" w:hAnsi="Times New Roman" w:cs="Times New Roman"/>
          <w:b w:val="0"/>
          <w:sz w:val="20"/>
          <w:szCs w:val="24"/>
          <w:lang w:val="uk-UA"/>
        </w:rPr>
        <w:t xml:space="preserve">. </w:t>
      </w:r>
      <w:r w:rsidRPr="00F46A0E">
        <w:rPr>
          <w:rStyle w:val="FontStyle48"/>
          <w:rFonts w:ascii="Times New Roman" w:hAnsi="Times New Roman" w:cs="Times New Roman"/>
          <w:b w:val="0"/>
          <w:sz w:val="20"/>
          <w:szCs w:val="24"/>
        </w:rPr>
        <w:t>28.</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33.</w:t>
      </w:r>
      <w:r w:rsidRPr="00F46A0E">
        <w:rPr>
          <w:rStyle w:val="FontStyle50"/>
          <w:rFonts w:ascii="Times New Roman" w:hAnsi="Times New Roman" w:cs="Times New Roman"/>
          <w:b w:val="0"/>
          <w:sz w:val="22"/>
          <w:szCs w:val="24"/>
        </w:rPr>
        <w:t xml:space="preserve">—(1.) An accommodation party to a bill is a person who has signed a bill as drawer, acceptor, or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without receiving value therefor, and for the purpose of lending his name to some other person.</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An accommodation party is </w:t>
      </w:r>
      <w:r w:rsidR="007E06C5"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on the bill to a holder for value</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 it is immaterial whether, when such holder took the bill, he knew such party to be an accommodation party or not.</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Holder in due course</w:t>
      </w:r>
      <w:r w:rsidR="00146F16" w:rsidRPr="00F46A0E">
        <w:rPr>
          <w:rStyle w:val="FontStyle48"/>
          <w:rFonts w:ascii="Times New Roman" w:hAnsi="Times New Roman" w:cs="Times New Roman"/>
          <w:sz w:val="20"/>
          <w:szCs w:val="24"/>
        </w:rPr>
        <w:t>.</w:t>
      </w:r>
    </w:p>
    <w:p w:rsidR="00F81CF9" w:rsidRPr="00F46A0E" w:rsidRDefault="00F81CF9" w:rsidP="00F81CF9">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29.</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34.</w:t>
      </w:r>
      <w:r w:rsidRPr="00F46A0E">
        <w:rPr>
          <w:rStyle w:val="FontStyle50"/>
          <w:rFonts w:ascii="Times New Roman" w:hAnsi="Times New Roman" w:cs="Times New Roman"/>
          <w:b w:val="0"/>
          <w:sz w:val="22"/>
          <w:szCs w:val="24"/>
        </w:rPr>
        <w:t>—(1.) A holder in due course is a holder who has taken a bill, complete and regular on the face of it, under the following conditions, namely</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а</w:t>
      </w: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That he became the holder of it before it was overdue, and</w:t>
      </w:r>
      <w:r w:rsidR="00763CF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without notice that it had been previously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if such was the fact</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763CF3"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iCs/>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That he took the bill in good faith and for value, and that at</w:t>
      </w:r>
      <w:r w:rsidR="00763CF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the time the bill was negotiated to him he had no notice of any defect in the title of the person who negotiated it.</w:t>
      </w:r>
    </w:p>
    <w:p w:rsidR="002A3F40" w:rsidRPr="00F46A0E" w:rsidRDefault="002A3F40" w:rsidP="00F46A0E">
      <w:pPr>
        <w:pStyle w:val="Style42"/>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In particular the title of a person who negotiates a bill is defective within the meaning of this Act when he obtained the bill, or the acceptance thereof, by fraud, duress, or force and fear, or other unlawful means, or for an illegal consideration, or when he negotiates it in breach of faith, or under such circumstances as amount to a fraud.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 A holder (whether for value or not) who derives his title to a bill through a holder in due course, and who is not himself a party to any fraud or illegality affecting it, has all the rights of that holder in due course as regards the acceptor and all parties to the bill prior to that holder.</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Presumption of value and good faith.</w:t>
      </w:r>
    </w:p>
    <w:p w:rsidR="00F81CF9" w:rsidRDefault="00F81CF9" w:rsidP="00F81CF9">
      <w:pPr>
        <w:pStyle w:val="Style28"/>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Ib. s. 30.</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35.</w:t>
      </w:r>
      <w:r w:rsidRPr="00F46A0E">
        <w:rPr>
          <w:rStyle w:val="FontStyle50"/>
          <w:rFonts w:ascii="Times New Roman" w:hAnsi="Times New Roman" w:cs="Times New Roman"/>
          <w:b w:val="0"/>
          <w:sz w:val="22"/>
          <w:szCs w:val="24"/>
        </w:rPr>
        <w:t xml:space="preserve">—(1.) Every party whose signature appears on a bill is </w:t>
      </w:r>
      <w:proofErr w:type="spellStart"/>
      <w:r w:rsidRPr="00F46A0E">
        <w:rPr>
          <w:rStyle w:val="FontStyle52"/>
          <w:rFonts w:ascii="Times New Roman" w:hAnsi="Times New Roman" w:cs="Times New Roman"/>
          <w:sz w:val="22"/>
          <w:szCs w:val="24"/>
        </w:rPr>
        <w:t>prim</w:t>
      </w:r>
      <w:r w:rsidRPr="00E36E8A">
        <w:rPr>
          <w:rStyle w:val="FontStyle52"/>
          <w:rFonts w:ascii="Times New Roman" w:hAnsi="Times New Roman" w:cs="Times New Roman"/>
          <w:iCs w:val="0"/>
          <w:sz w:val="22"/>
          <w:szCs w:val="24"/>
        </w:rPr>
        <w:t>â</w:t>
      </w:r>
      <w:proofErr w:type="spellEnd"/>
      <w:r w:rsidRPr="00F46A0E">
        <w:rPr>
          <w:rStyle w:val="FontStyle52"/>
          <w:rFonts w:ascii="Times New Roman" w:hAnsi="Times New Roman" w:cs="Times New Roman"/>
          <w:i w:val="0"/>
          <w:iCs w:val="0"/>
          <w:sz w:val="22"/>
          <w:szCs w:val="24"/>
        </w:rPr>
        <w:t xml:space="preserve"> </w:t>
      </w:r>
      <w:r w:rsidRPr="00F46A0E">
        <w:rPr>
          <w:rStyle w:val="FontStyle52"/>
          <w:rFonts w:ascii="Times New Roman" w:hAnsi="Times New Roman" w:cs="Times New Roman"/>
          <w:sz w:val="22"/>
          <w:szCs w:val="24"/>
        </w:rPr>
        <w:t xml:space="preserve">facie </w:t>
      </w:r>
      <w:r w:rsidRPr="00F46A0E">
        <w:rPr>
          <w:rStyle w:val="FontStyle50"/>
          <w:rFonts w:ascii="Times New Roman" w:hAnsi="Times New Roman" w:cs="Times New Roman"/>
          <w:b w:val="0"/>
          <w:sz w:val="22"/>
          <w:szCs w:val="24"/>
        </w:rPr>
        <w:t>deemed to have become a party thereto for value.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Every holder of a bill is </w:t>
      </w:r>
      <w:proofErr w:type="spellStart"/>
      <w:r w:rsidRPr="00F46A0E">
        <w:rPr>
          <w:rStyle w:val="FontStyle52"/>
          <w:rFonts w:ascii="Times New Roman" w:hAnsi="Times New Roman" w:cs="Times New Roman"/>
          <w:sz w:val="22"/>
          <w:szCs w:val="24"/>
        </w:rPr>
        <w:t>prim</w:t>
      </w:r>
      <w:r w:rsidRPr="00E36E8A">
        <w:rPr>
          <w:rStyle w:val="FontStyle52"/>
          <w:rFonts w:ascii="Times New Roman" w:hAnsi="Times New Roman" w:cs="Times New Roman"/>
          <w:iCs w:val="0"/>
          <w:sz w:val="22"/>
          <w:szCs w:val="24"/>
        </w:rPr>
        <w:t>â</w:t>
      </w:r>
      <w:proofErr w:type="spellEnd"/>
      <w:r w:rsidRPr="00F46A0E">
        <w:rPr>
          <w:rStyle w:val="FontStyle52"/>
          <w:rFonts w:ascii="Times New Roman" w:hAnsi="Times New Roman" w:cs="Times New Roman"/>
          <w:sz w:val="22"/>
          <w:szCs w:val="24"/>
        </w:rPr>
        <w:t xml:space="preserve"> facie </w:t>
      </w:r>
      <w:r w:rsidRPr="00F46A0E">
        <w:rPr>
          <w:rStyle w:val="FontStyle50"/>
          <w:rFonts w:ascii="Times New Roman" w:hAnsi="Times New Roman" w:cs="Times New Roman"/>
          <w:b w:val="0"/>
          <w:sz w:val="22"/>
          <w:szCs w:val="24"/>
        </w:rPr>
        <w:t>deemed to be a holder in due course</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but if, in an action on a bill, it is admitted or proved that the acceptance, issue, or subsequent negotiation of the bill is affected with fraud, duress, or force and fear, or illegality, the burden of proof is shifted, unless and until the holder proves that, subsequent to the alleged fraud or illegality, value has in good faith been given for the bill.</w:t>
      </w:r>
    </w:p>
    <w:p w:rsidR="002A3F40" w:rsidRPr="00F46A0E" w:rsidRDefault="002A3F40" w:rsidP="00F46A0E">
      <w:pPr>
        <w:pStyle w:val="Style45"/>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Division </w:t>
      </w:r>
      <w:r w:rsidRPr="00F46A0E">
        <w:rPr>
          <w:rStyle w:val="FontStyle50"/>
          <w:rFonts w:ascii="Times New Roman" w:hAnsi="Times New Roman" w:cs="Times New Roman"/>
          <w:b w:val="0"/>
          <w:sz w:val="22"/>
          <w:szCs w:val="24"/>
        </w:rPr>
        <w:t>4.</w:t>
      </w:r>
      <w:r w:rsidRPr="00F46A0E">
        <w:rPr>
          <w:rStyle w:val="FontStyle51"/>
          <w:rFonts w:ascii="Times New Roman" w:hAnsi="Times New Roman" w:cs="Times New Roman"/>
          <w:b w:val="0"/>
          <w:sz w:val="22"/>
          <w:szCs w:val="24"/>
        </w:rPr>
        <w:t>—Negotiation of Bills.</w:t>
      </w:r>
    </w:p>
    <w:p w:rsidR="002A3F40" w:rsidRPr="00F46A0E"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Negotiation of bill.</w:t>
      </w:r>
    </w:p>
    <w:p w:rsidR="008D6975" w:rsidRPr="00F46A0E" w:rsidRDefault="008D6975" w:rsidP="008D6975">
      <w:pPr>
        <w:pStyle w:val="Style28"/>
        <w:widowControl/>
        <w:spacing w:before="60" w:after="12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31.</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36.</w:t>
      </w:r>
      <w:r w:rsidRPr="00F46A0E">
        <w:rPr>
          <w:rStyle w:val="FontStyle50"/>
          <w:rFonts w:ascii="Times New Roman" w:hAnsi="Times New Roman" w:cs="Times New Roman"/>
          <w:b w:val="0"/>
          <w:sz w:val="22"/>
          <w:szCs w:val="24"/>
        </w:rPr>
        <w:t>—(1.) A bill is negotiated when it is transferred from one person to another in such a manner as to constitute the transferee the holder of the bill.</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 bill payable to bearer is negotiated by delivery.</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 A bill payable to order is negotiated by the indorsement of the holder completed by delivery.</w:t>
      </w:r>
    </w:p>
    <w:p w:rsidR="004D6D5C"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noProof/>
          <w:sz w:val="22"/>
          <w:szCs w:val="24"/>
          <w:lang w:val="fr-FR"/>
        </w:rPr>
        <w:br w:type="page"/>
      </w:r>
      <w:r w:rsidR="004D6D5C" w:rsidRPr="00F46A0E">
        <w:rPr>
          <w:rStyle w:val="FontStyle50"/>
          <w:rFonts w:ascii="Times New Roman" w:hAnsi="Times New Roman" w:cs="Times New Roman"/>
          <w:b w:val="0"/>
          <w:sz w:val="22"/>
          <w:szCs w:val="24"/>
        </w:rPr>
        <w:t>(4.) Where the holder of a bill payable to his order transfers it for value without indorsing it, the transfer gives the transferee such title as the transferor had in the bill, and the transferee in addition acquires the right to have the indorsement of the transferor.</w:t>
      </w:r>
    </w:p>
    <w:p w:rsidR="004D6D5C" w:rsidRPr="00F46A0E" w:rsidRDefault="004D6D5C"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(5.) Where any person is under obligation to indorse a bill in a representative capacity, he may indorse the bill in such terms as to negative personal liability.</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Requisites of </w:t>
      </w:r>
      <w:r w:rsidR="004D6D5C" w:rsidRPr="00F46A0E">
        <w:rPr>
          <w:rStyle w:val="FontStyle48"/>
          <w:rFonts w:ascii="Times New Roman" w:hAnsi="Times New Roman" w:cs="Times New Roman"/>
          <w:sz w:val="20"/>
          <w:szCs w:val="24"/>
        </w:rPr>
        <w:t>a</w:t>
      </w:r>
      <w:r w:rsidRPr="00F46A0E">
        <w:rPr>
          <w:rStyle w:val="FontStyle48"/>
          <w:rFonts w:ascii="Times New Roman" w:hAnsi="Times New Roman" w:cs="Times New Roman"/>
          <w:sz w:val="20"/>
          <w:szCs w:val="24"/>
          <w:lang w:val="en-IN"/>
        </w:rPr>
        <w:t xml:space="preserve"> </w:t>
      </w:r>
      <w:r w:rsidRPr="00F46A0E">
        <w:rPr>
          <w:rStyle w:val="FontStyle48"/>
          <w:rFonts w:ascii="Times New Roman" w:hAnsi="Times New Roman" w:cs="Times New Roman"/>
          <w:sz w:val="20"/>
          <w:szCs w:val="24"/>
        </w:rPr>
        <w:t>valid indorsement.</w:t>
      </w:r>
    </w:p>
    <w:p w:rsidR="003A021B" w:rsidRPr="00F46A0E" w:rsidRDefault="003A021B" w:rsidP="003A021B">
      <w:pPr>
        <w:pStyle w:val="Style26"/>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32.</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37.</w:t>
      </w:r>
      <w:r w:rsidRPr="00F46A0E">
        <w:rPr>
          <w:rStyle w:val="FontStyle50"/>
          <w:rFonts w:ascii="Times New Roman" w:hAnsi="Times New Roman" w:cs="Times New Roman"/>
          <w:b w:val="0"/>
          <w:sz w:val="22"/>
          <w:szCs w:val="24"/>
        </w:rPr>
        <w:t xml:space="preserve"> An indorsement, in order to operate as a negotiation, must comply with the following conditions, namely</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w:t>
      </w:r>
    </w:p>
    <w:p w:rsidR="00EE2671" w:rsidRPr="00F46A0E" w:rsidRDefault="002A3F40" w:rsidP="00F46A0E">
      <w:pPr>
        <w:pStyle w:val="Style31"/>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It must be written on the bill itself and be signed by the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The simple signature of the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on the bill, without additional word</w:t>
      </w:r>
      <w:r w:rsidR="00EE2671" w:rsidRPr="00F46A0E">
        <w:rPr>
          <w:rStyle w:val="FontStyle50"/>
          <w:rFonts w:ascii="Times New Roman" w:hAnsi="Times New Roman" w:cs="Times New Roman"/>
          <w:b w:val="0"/>
          <w:sz w:val="22"/>
          <w:szCs w:val="24"/>
        </w:rPr>
        <w:t>s, is sufficient.</w:t>
      </w:r>
    </w:p>
    <w:p w:rsidR="002F3DEB" w:rsidRPr="00F46A0E" w:rsidRDefault="002A3F40" w:rsidP="00F46A0E">
      <w:pPr>
        <w:pStyle w:val="Style31"/>
        <w:widowControl/>
        <w:ind w:left="1008" w:hanging="21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An indorsement written on an allonge, or on a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copy</w:t>
      </w:r>
      <w:r w:rsidR="00F008BA">
        <w:rPr>
          <w:rStyle w:val="FontStyle50"/>
          <w:rFonts w:ascii="Times New Roman" w:hAnsi="Times New Roman" w:cs="Times New Roman"/>
          <w:b w:val="0"/>
          <w:sz w:val="22"/>
          <w:szCs w:val="24"/>
        </w:rPr>
        <w:t>”</w:t>
      </w:r>
      <w:r w:rsidR="000B3D30"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of a bill issued or negotiated in a country where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copies</w:t>
      </w:r>
      <w:r w:rsidR="00F008BA">
        <w:rPr>
          <w:rStyle w:val="FontStyle50"/>
          <w:rFonts w:ascii="Times New Roman" w:hAnsi="Times New Roman" w:cs="Times New Roman"/>
          <w:b w:val="0"/>
          <w:sz w:val="22"/>
          <w:szCs w:val="24"/>
        </w:rPr>
        <w:t>”</w:t>
      </w:r>
      <w:r w:rsidR="000B3D30"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are </w:t>
      </w:r>
      <w:proofErr w:type="spellStart"/>
      <w:r w:rsidRPr="00F46A0E">
        <w:rPr>
          <w:rStyle w:val="FontStyle50"/>
          <w:rFonts w:ascii="Times New Roman" w:hAnsi="Times New Roman" w:cs="Times New Roman"/>
          <w:b w:val="0"/>
          <w:sz w:val="22"/>
          <w:szCs w:val="24"/>
        </w:rPr>
        <w:t>recognised</w:t>
      </w:r>
      <w:proofErr w:type="spellEnd"/>
      <w:r w:rsidRPr="00F46A0E">
        <w:rPr>
          <w:rStyle w:val="FontStyle50"/>
          <w:rFonts w:ascii="Times New Roman" w:hAnsi="Times New Roman" w:cs="Times New Roman"/>
          <w:b w:val="0"/>
          <w:sz w:val="22"/>
          <w:szCs w:val="24"/>
        </w:rPr>
        <w:t>, is deemed to be written on the bill itself.</w:t>
      </w:r>
    </w:p>
    <w:p w:rsidR="002A3F40" w:rsidRPr="00F46A0E" w:rsidRDefault="002A3F40" w:rsidP="00F46A0E">
      <w:pPr>
        <w:pStyle w:val="Style31"/>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lang w:val="ca-ES"/>
        </w:rPr>
        <w:t>(</w:t>
      </w:r>
      <w:r w:rsidRPr="00F46A0E">
        <w:rPr>
          <w:rStyle w:val="FontStyle50"/>
          <w:rFonts w:ascii="Times New Roman" w:hAnsi="Times New Roman" w:cs="Times New Roman"/>
          <w:b w:val="0"/>
          <w:i/>
          <w:sz w:val="22"/>
          <w:szCs w:val="24"/>
          <w:lang w:val="ca-ES"/>
        </w:rPr>
        <w:t>b</w:t>
      </w:r>
      <w:r w:rsidRPr="00F46A0E">
        <w:rPr>
          <w:rStyle w:val="FontStyle50"/>
          <w:rFonts w:ascii="Times New Roman" w:hAnsi="Times New Roman" w:cs="Times New Roman"/>
          <w:b w:val="0"/>
          <w:sz w:val="22"/>
          <w:szCs w:val="24"/>
          <w:lang w:val="ca-ES"/>
        </w:rPr>
        <w:t xml:space="preserve">) </w:t>
      </w:r>
      <w:r w:rsidRPr="00F46A0E">
        <w:rPr>
          <w:rStyle w:val="FontStyle50"/>
          <w:rFonts w:ascii="Times New Roman" w:hAnsi="Times New Roman" w:cs="Times New Roman"/>
          <w:b w:val="0"/>
          <w:sz w:val="22"/>
          <w:szCs w:val="24"/>
        </w:rPr>
        <w:t xml:space="preserve">It must be an indorsement of the entire bill. A partial indorsement, that is to say, an indorsement which purports to transfer to the </w:t>
      </w:r>
      <w:proofErr w:type="spellStart"/>
      <w:r w:rsidRPr="00F46A0E">
        <w:rPr>
          <w:rStyle w:val="FontStyle50"/>
          <w:rFonts w:ascii="Times New Roman" w:hAnsi="Times New Roman" w:cs="Times New Roman"/>
          <w:b w:val="0"/>
          <w:sz w:val="22"/>
          <w:szCs w:val="24"/>
        </w:rPr>
        <w:t>indorsee</w:t>
      </w:r>
      <w:proofErr w:type="spellEnd"/>
      <w:r w:rsidRPr="00F46A0E">
        <w:rPr>
          <w:rStyle w:val="FontStyle50"/>
          <w:rFonts w:ascii="Times New Roman" w:hAnsi="Times New Roman" w:cs="Times New Roman"/>
          <w:b w:val="0"/>
          <w:sz w:val="22"/>
          <w:szCs w:val="24"/>
        </w:rPr>
        <w:t xml:space="preserve"> a part only of the amount payable, or which purports to transfer the bill to two or more </w:t>
      </w:r>
      <w:proofErr w:type="spellStart"/>
      <w:r w:rsidRPr="00F46A0E">
        <w:rPr>
          <w:rStyle w:val="FontStyle50"/>
          <w:rFonts w:ascii="Times New Roman" w:hAnsi="Times New Roman" w:cs="Times New Roman"/>
          <w:b w:val="0"/>
          <w:sz w:val="22"/>
          <w:szCs w:val="24"/>
        </w:rPr>
        <w:t>indorsees</w:t>
      </w:r>
      <w:proofErr w:type="spellEnd"/>
      <w:r w:rsidRPr="00F46A0E">
        <w:rPr>
          <w:rStyle w:val="FontStyle50"/>
          <w:rFonts w:ascii="Times New Roman" w:hAnsi="Times New Roman" w:cs="Times New Roman"/>
          <w:b w:val="0"/>
          <w:sz w:val="22"/>
          <w:szCs w:val="24"/>
        </w:rPr>
        <w:t xml:space="preserve"> severally, does not operate as a negotiation of the bill.</w:t>
      </w:r>
    </w:p>
    <w:p w:rsidR="002A3F40" w:rsidRPr="00F46A0E" w:rsidRDefault="002A3F40" w:rsidP="00F46A0E">
      <w:pPr>
        <w:pStyle w:val="Style31"/>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Where a bill is payable to the order of two or more payees</w:t>
      </w:r>
      <w:r w:rsidR="000B3D30"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or </w:t>
      </w:r>
      <w:proofErr w:type="spellStart"/>
      <w:r w:rsidRPr="00F46A0E">
        <w:rPr>
          <w:rStyle w:val="FontStyle50"/>
          <w:rFonts w:ascii="Times New Roman" w:hAnsi="Times New Roman" w:cs="Times New Roman"/>
          <w:b w:val="0"/>
          <w:sz w:val="22"/>
          <w:szCs w:val="24"/>
        </w:rPr>
        <w:t>indorsees</w:t>
      </w:r>
      <w:proofErr w:type="spellEnd"/>
      <w:r w:rsidRPr="00F46A0E">
        <w:rPr>
          <w:rStyle w:val="FontStyle50"/>
          <w:rFonts w:ascii="Times New Roman" w:hAnsi="Times New Roman" w:cs="Times New Roman"/>
          <w:b w:val="0"/>
          <w:sz w:val="22"/>
          <w:szCs w:val="24"/>
        </w:rPr>
        <w:t xml:space="preserve"> who are not partners, all must indorse, unless the one indorsing has authority to indorse for the others.</w:t>
      </w:r>
    </w:p>
    <w:p w:rsidR="002A3F40" w:rsidRPr="00F46A0E" w:rsidRDefault="002A3F40" w:rsidP="00F46A0E">
      <w:pPr>
        <w:pStyle w:val="Style31"/>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d</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Where, in a bill payable to order, the payee or </w:t>
      </w:r>
      <w:proofErr w:type="spellStart"/>
      <w:r w:rsidRPr="00F46A0E">
        <w:rPr>
          <w:rStyle w:val="FontStyle50"/>
          <w:rFonts w:ascii="Times New Roman" w:hAnsi="Times New Roman" w:cs="Times New Roman"/>
          <w:b w:val="0"/>
          <w:sz w:val="22"/>
          <w:szCs w:val="24"/>
        </w:rPr>
        <w:t>indorsee</w:t>
      </w:r>
      <w:proofErr w:type="spellEnd"/>
      <w:r w:rsidRPr="00F46A0E">
        <w:rPr>
          <w:rStyle w:val="FontStyle50"/>
          <w:rFonts w:ascii="Times New Roman" w:hAnsi="Times New Roman" w:cs="Times New Roman"/>
          <w:b w:val="0"/>
          <w:sz w:val="22"/>
          <w:szCs w:val="24"/>
        </w:rPr>
        <w:t xml:space="preserve"> is</w:t>
      </w:r>
      <w:r w:rsidR="000B3D30"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wrongly designated, or his name is </w:t>
      </w:r>
      <w:proofErr w:type="spellStart"/>
      <w:r w:rsidRPr="00F46A0E">
        <w:rPr>
          <w:rStyle w:val="FontStyle50"/>
          <w:rFonts w:ascii="Times New Roman" w:hAnsi="Times New Roman" w:cs="Times New Roman"/>
          <w:b w:val="0"/>
          <w:sz w:val="22"/>
          <w:szCs w:val="24"/>
        </w:rPr>
        <w:t>mis</w:t>
      </w:r>
      <w:proofErr w:type="spellEnd"/>
      <w:r w:rsidRPr="00F46A0E">
        <w:rPr>
          <w:rStyle w:val="FontStyle50"/>
          <w:rFonts w:ascii="Times New Roman" w:hAnsi="Times New Roman" w:cs="Times New Roman"/>
          <w:b w:val="0"/>
          <w:sz w:val="22"/>
          <w:szCs w:val="24"/>
        </w:rPr>
        <w:t>-spelt, he may indorse the bill as therein described, adding, if he think fit, his proper signature.</w:t>
      </w:r>
    </w:p>
    <w:p w:rsidR="002A3F40" w:rsidRPr="00F46A0E" w:rsidRDefault="002A3F40" w:rsidP="00F46A0E">
      <w:pPr>
        <w:pStyle w:val="Style31"/>
        <w:widowControl/>
        <w:ind w:left="1008" w:hanging="576"/>
        <w:jc w:val="both"/>
        <w:rPr>
          <w:rStyle w:val="FontStyle50"/>
          <w:rFonts w:ascii="Times New Roman" w:hAnsi="Times New Roman" w:cs="Times New Roman"/>
          <w:b w:val="0"/>
          <w:sz w:val="22"/>
          <w:szCs w:val="24"/>
          <w:lang w:eastAsia="el-GR"/>
        </w:rPr>
      </w:pPr>
      <w:r w:rsidRPr="00F46A0E">
        <w:rPr>
          <w:rStyle w:val="FontStyle74"/>
          <w:rFonts w:ascii="Times New Roman" w:hAnsi="Times New Roman" w:cs="Times New Roman"/>
          <w:b w:val="0"/>
          <w:i w:val="0"/>
          <w:spacing w:val="0"/>
          <w:sz w:val="22"/>
          <w:szCs w:val="24"/>
          <w:lang w:val="en-IN" w:eastAsia="el-GR"/>
        </w:rPr>
        <w:t>(</w:t>
      </w:r>
      <w:r w:rsidRPr="00F46A0E">
        <w:rPr>
          <w:rStyle w:val="FontStyle74"/>
          <w:rFonts w:ascii="Times New Roman" w:hAnsi="Times New Roman" w:cs="Times New Roman"/>
          <w:b w:val="0"/>
          <w:spacing w:val="0"/>
          <w:sz w:val="22"/>
          <w:szCs w:val="24"/>
          <w:lang w:eastAsia="el-GR"/>
        </w:rPr>
        <w:t>e</w:t>
      </w:r>
      <w:r w:rsidRPr="00F46A0E">
        <w:rPr>
          <w:rStyle w:val="FontStyle74"/>
          <w:rFonts w:ascii="Times New Roman" w:hAnsi="Times New Roman" w:cs="Times New Roman"/>
          <w:b w:val="0"/>
          <w:i w:val="0"/>
          <w:spacing w:val="0"/>
          <w:sz w:val="22"/>
          <w:szCs w:val="24"/>
          <w:lang w:val="en-IN" w:eastAsia="el-GR"/>
        </w:rPr>
        <w:t>)</w:t>
      </w:r>
      <w:r w:rsidRPr="00F46A0E">
        <w:rPr>
          <w:rStyle w:val="FontStyle74"/>
          <w:rFonts w:ascii="Times New Roman" w:hAnsi="Times New Roman" w:cs="Times New Roman"/>
          <w:b w:val="0"/>
          <w:spacing w:val="0"/>
          <w:sz w:val="22"/>
          <w:szCs w:val="24"/>
          <w:lang w:val="en-IN" w:eastAsia="el-GR"/>
        </w:rPr>
        <w:t xml:space="preserve"> </w:t>
      </w:r>
      <w:r w:rsidRPr="00F46A0E">
        <w:rPr>
          <w:rStyle w:val="FontStyle50"/>
          <w:rFonts w:ascii="Times New Roman" w:hAnsi="Times New Roman" w:cs="Times New Roman"/>
          <w:b w:val="0"/>
          <w:sz w:val="22"/>
          <w:szCs w:val="24"/>
          <w:lang w:eastAsia="el-GR"/>
        </w:rPr>
        <w:t>Where there are two or more indorsements on a bill, each indorsement is deemed to have been made in the order in which it appears on the bill, until the contrary is proved.</w:t>
      </w:r>
    </w:p>
    <w:p w:rsidR="002A3F40" w:rsidRPr="00F46A0E" w:rsidRDefault="002A3F40" w:rsidP="00F46A0E">
      <w:pPr>
        <w:pStyle w:val="Style26"/>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f</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An indorsement may be made in blank or special. It may also contain terms making it restrictive.</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Conditional indorsement.</w:t>
      </w:r>
    </w:p>
    <w:p w:rsidR="003A021B" w:rsidRPr="00F46A0E" w:rsidRDefault="003A021B" w:rsidP="003A021B">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33.</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38.</w:t>
      </w:r>
      <w:r w:rsidRPr="00F46A0E">
        <w:rPr>
          <w:rStyle w:val="FontStyle50"/>
          <w:rFonts w:ascii="Times New Roman" w:hAnsi="Times New Roman" w:cs="Times New Roman"/>
          <w:b w:val="0"/>
          <w:sz w:val="22"/>
          <w:szCs w:val="24"/>
        </w:rPr>
        <w:t xml:space="preserve"> Where a bill purports to be indorsed conditionally, the condition may be disregarded by the payer, and payment to the </w:t>
      </w:r>
      <w:proofErr w:type="spellStart"/>
      <w:r w:rsidRPr="00F46A0E">
        <w:rPr>
          <w:rStyle w:val="FontStyle50"/>
          <w:rFonts w:ascii="Times New Roman" w:hAnsi="Times New Roman" w:cs="Times New Roman"/>
          <w:b w:val="0"/>
          <w:sz w:val="22"/>
          <w:szCs w:val="24"/>
        </w:rPr>
        <w:t>indorsee</w:t>
      </w:r>
      <w:proofErr w:type="spellEnd"/>
      <w:r w:rsidRPr="00F46A0E">
        <w:rPr>
          <w:rStyle w:val="FontStyle50"/>
          <w:rFonts w:ascii="Times New Roman" w:hAnsi="Times New Roman" w:cs="Times New Roman"/>
          <w:b w:val="0"/>
          <w:sz w:val="22"/>
          <w:szCs w:val="24"/>
        </w:rPr>
        <w:t xml:space="preserve"> is valid whether the condition has been fulfilled or not.</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Indorsement in blank and special indorsement.</w:t>
      </w:r>
    </w:p>
    <w:p w:rsidR="003A021B" w:rsidRPr="00F46A0E" w:rsidRDefault="003A021B" w:rsidP="003A021B">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34.</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39.</w:t>
      </w:r>
      <w:r w:rsidRPr="00F46A0E">
        <w:rPr>
          <w:rStyle w:val="FontStyle50"/>
          <w:rFonts w:ascii="Times New Roman" w:hAnsi="Times New Roman" w:cs="Times New Roman"/>
          <w:b w:val="0"/>
          <w:sz w:val="22"/>
          <w:szCs w:val="24"/>
        </w:rPr>
        <w:t xml:space="preserve">—(1.) An indorsement in blank specifies no </w:t>
      </w:r>
      <w:proofErr w:type="spellStart"/>
      <w:r w:rsidRPr="00F46A0E">
        <w:rPr>
          <w:rStyle w:val="FontStyle50"/>
          <w:rFonts w:ascii="Times New Roman" w:hAnsi="Times New Roman" w:cs="Times New Roman"/>
          <w:b w:val="0"/>
          <w:sz w:val="22"/>
          <w:szCs w:val="24"/>
        </w:rPr>
        <w:t>indorsee</w:t>
      </w:r>
      <w:proofErr w:type="spellEnd"/>
      <w:r w:rsidRPr="00F46A0E">
        <w:rPr>
          <w:rStyle w:val="FontStyle50"/>
          <w:rFonts w:ascii="Times New Roman" w:hAnsi="Times New Roman" w:cs="Times New Roman"/>
          <w:b w:val="0"/>
          <w:sz w:val="22"/>
          <w:szCs w:val="24"/>
        </w:rPr>
        <w:t>, and a bill so indorsed becomes, payable to bearer.</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 special indorsement specifies the person to whom, or to whose order, the bill is to be payable.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(3.) The provisions of this Act relating to a payee apply, with the necessary modifications, to an </w:t>
      </w:r>
      <w:proofErr w:type="spellStart"/>
      <w:r w:rsidRPr="00F46A0E">
        <w:rPr>
          <w:rStyle w:val="FontStyle50"/>
          <w:rFonts w:ascii="Times New Roman" w:hAnsi="Times New Roman" w:cs="Times New Roman"/>
          <w:b w:val="0"/>
          <w:sz w:val="22"/>
          <w:szCs w:val="24"/>
        </w:rPr>
        <w:t>indorsee</w:t>
      </w:r>
      <w:proofErr w:type="spellEnd"/>
      <w:r w:rsidRPr="00F46A0E">
        <w:rPr>
          <w:rStyle w:val="FontStyle50"/>
          <w:rFonts w:ascii="Times New Roman" w:hAnsi="Times New Roman" w:cs="Times New Roman"/>
          <w:b w:val="0"/>
          <w:sz w:val="22"/>
          <w:szCs w:val="24"/>
        </w:rPr>
        <w:t xml:space="preserve"> under a special indorsement.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(4.) When a bill has been indorsed in blank, any holder may convert the blank indorsement into a special indorsement by writing, above the </w:t>
      </w:r>
      <w:proofErr w:type="spellStart"/>
      <w:r w:rsidRPr="00F46A0E">
        <w:rPr>
          <w:rStyle w:val="FontStyle50"/>
          <w:rFonts w:ascii="Times New Roman" w:hAnsi="Times New Roman" w:cs="Times New Roman"/>
          <w:b w:val="0"/>
          <w:sz w:val="22"/>
          <w:szCs w:val="24"/>
        </w:rPr>
        <w:t>indorser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w:t>
      </w:r>
      <w:proofErr w:type="spellEnd"/>
      <w:r w:rsidRPr="00F46A0E">
        <w:rPr>
          <w:rStyle w:val="FontStyle50"/>
          <w:rFonts w:ascii="Times New Roman" w:hAnsi="Times New Roman" w:cs="Times New Roman"/>
          <w:b w:val="0"/>
          <w:sz w:val="22"/>
          <w:szCs w:val="24"/>
        </w:rPr>
        <w:t xml:space="preserve"> signature, a direction to pay the bill to or to the order of himself or some other person.</w:t>
      </w:r>
    </w:p>
    <w:p w:rsidR="002A3F40" w:rsidRDefault="001E2498" w:rsidP="00F46A0E">
      <w:pPr>
        <w:pStyle w:val="Style2"/>
        <w:widowControl/>
        <w:spacing w:before="120" w:after="60"/>
        <w:jc w:val="both"/>
        <w:rPr>
          <w:rStyle w:val="FontStyle48"/>
          <w:rFonts w:ascii="Times New Roman" w:hAnsi="Times New Roman" w:cs="Times New Roman"/>
          <w:sz w:val="20"/>
          <w:szCs w:val="24"/>
        </w:rPr>
      </w:pPr>
      <w:r w:rsidRPr="00F46A0E">
        <w:rPr>
          <w:rStyle w:val="FontStyle50"/>
          <w:rFonts w:ascii="Times New Roman" w:hAnsi="Times New Roman" w:cs="Times New Roman"/>
          <w:b w:val="0"/>
          <w:sz w:val="22"/>
          <w:szCs w:val="24"/>
        </w:rPr>
        <w:br w:type="page"/>
      </w:r>
      <w:r w:rsidR="002A3F40" w:rsidRPr="00F46A0E">
        <w:rPr>
          <w:rStyle w:val="FontStyle48"/>
          <w:rFonts w:ascii="Times New Roman" w:hAnsi="Times New Roman" w:cs="Times New Roman"/>
          <w:sz w:val="20"/>
          <w:szCs w:val="24"/>
        </w:rPr>
        <w:t>Restrictive indorsement.</w:t>
      </w:r>
    </w:p>
    <w:p w:rsidR="0015103C" w:rsidRPr="00F46A0E" w:rsidRDefault="0015103C" w:rsidP="0015103C">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35.</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40.</w:t>
      </w:r>
      <w:r w:rsidRPr="00F46A0E">
        <w:rPr>
          <w:rStyle w:val="FontStyle50"/>
          <w:rFonts w:ascii="Times New Roman" w:hAnsi="Times New Roman" w:cs="Times New Roman"/>
          <w:b w:val="0"/>
          <w:sz w:val="22"/>
          <w:szCs w:val="24"/>
        </w:rPr>
        <w:t xml:space="preserve">—(1.) An indorsement is restrictive which prohibits the further negotiation of the bill, or which expresses that it is a mere authority to deal with the bill as thereby directed and not a transfer of the ownership thereof, as, for example, if a bill be indorsed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Pay D. only,</w:t>
      </w:r>
      <w:r w:rsidR="00F008BA">
        <w:rPr>
          <w:rStyle w:val="FontStyle50"/>
          <w:rFonts w:ascii="Times New Roman" w:hAnsi="Times New Roman" w:cs="Times New Roman"/>
          <w:b w:val="0"/>
          <w:sz w:val="22"/>
          <w:szCs w:val="24"/>
        </w:rPr>
        <w:t>”</w:t>
      </w:r>
      <w:r w:rsidR="00223448"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or</w:t>
      </w:r>
      <w:r w:rsidR="00223448" w:rsidRPr="00F46A0E">
        <w:rPr>
          <w:rStyle w:val="FontStyle50"/>
          <w:rFonts w:ascii="Times New Roman" w:hAnsi="Times New Roman" w:cs="Times New Roman"/>
          <w:b w:val="0"/>
          <w:sz w:val="22"/>
          <w:szCs w:val="24"/>
        </w:rPr>
        <w:t xml:space="preserve">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Pay D. for the account of X.,</w:t>
      </w:r>
      <w:r w:rsidR="00F008BA">
        <w:rPr>
          <w:rStyle w:val="FontStyle50"/>
          <w:rFonts w:ascii="Times New Roman" w:hAnsi="Times New Roman" w:cs="Times New Roman"/>
          <w:b w:val="0"/>
          <w:sz w:val="22"/>
          <w:szCs w:val="24"/>
        </w:rPr>
        <w:t>”</w:t>
      </w:r>
      <w:r w:rsidR="00223448"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or</w:t>
      </w:r>
      <w:r w:rsidR="00223448" w:rsidRPr="00F46A0E">
        <w:rPr>
          <w:rStyle w:val="FontStyle50"/>
          <w:rFonts w:ascii="Times New Roman" w:hAnsi="Times New Roman" w:cs="Times New Roman"/>
          <w:b w:val="0"/>
          <w:sz w:val="22"/>
          <w:szCs w:val="24"/>
        </w:rPr>
        <w:t xml:space="preserve">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Pay D. or order for collection.</w:t>
      </w:r>
      <w:r w:rsidR="00F008BA">
        <w:rPr>
          <w:rStyle w:val="FontStyle50"/>
          <w:rFonts w:ascii="Times New Roman" w:hAnsi="Times New Roman" w:cs="Times New Roman"/>
          <w:b w:val="0"/>
          <w:sz w:val="22"/>
          <w:szCs w:val="24"/>
        </w:rPr>
        <w: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A restrictive indorsement gives the </w:t>
      </w:r>
      <w:proofErr w:type="spellStart"/>
      <w:r w:rsidRPr="00F46A0E">
        <w:rPr>
          <w:rStyle w:val="FontStyle50"/>
          <w:rFonts w:ascii="Times New Roman" w:hAnsi="Times New Roman" w:cs="Times New Roman"/>
          <w:b w:val="0"/>
          <w:sz w:val="22"/>
          <w:szCs w:val="24"/>
        </w:rPr>
        <w:t>indorsee</w:t>
      </w:r>
      <w:proofErr w:type="spellEnd"/>
      <w:r w:rsidRPr="00F46A0E">
        <w:rPr>
          <w:rStyle w:val="FontStyle50"/>
          <w:rFonts w:ascii="Times New Roman" w:hAnsi="Times New Roman" w:cs="Times New Roman"/>
          <w:b w:val="0"/>
          <w:sz w:val="22"/>
          <w:szCs w:val="24"/>
        </w:rPr>
        <w:t xml:space="preserve"> the right to receive payment of the bill, and to sue any party thereto that his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could have sued, but gives him no power to transfer his rights as </w:t>
      </w:r>
      <w:proofErr w:type="spellStart"/>
      <w:r w:rsidRPr="00F46A0E">
        <w:rPr>
          <w:rStyle w:val="FontStyle50"/>
          <w:rFonts w:ascii="Times New Roman" w:hAnsi="Times New Roman" w:cs="Times New Roman"/>
          <w:b w:val="0"/>
          <w:sz w:val="22"/>
          <w:szCs w:val="24"/>
        </w:rPr>
        <w:t>indorsee</w:t>
      </w:r>
      <w:proofErr w:type="spellEnd"/>
      <w:r w:rsidRPr="00F46A0E">
        <w:rPr>
          <w:rStyle w:val="FontStyle50"/>
          <w:rFonts w:ascii="Times New Roman" w:hAnsi="Times New Roman" w:cs="Times New Roman"/>
          <w:b w:val="0"/>
          <w:sz w:val="22"/>
          <w:szCs w:val="24"/>
        </w:rPr>
        <w:t xml:space="preserve"> unless it expressly authorizes him to do so.</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 xml:space="preserve">Where a restrictive indorsement authorizes further transfer, all subsequent </w:t>
      </w:r>
      <w:proofErr w:type="spellStart"/>
      <w:r w:rsidRPr="00F46A0E">
        <w:rPr>
          <w:rStyle w:val="FontStyle50"/>
          <w:rFonts w:ascii="Times New Roman" w:hAnsi="Times New Roman" w:cs="Times New Roman"/>
          <w:b w:val="0"/>
          <w:sz w:val="22"/>
          <w:szCs w:val="24"/>
        </w:rPr>
        <w:t>indorsees</w:t>
      </w:r>
      <w:proofErr w:type="spellEnd"/>
      <w:r w:rsidRPr="00F46A0E">
        <w:rPr>
          <w:rStyle w:val="FontStyle50"/>
          <w:rFonts w:ascii="Times New Roman" w:hAnsi="Times New Roman" w:cs="Times New Roman"/>
          <w:b w:val="0"/>
          <w:sz w:val="22"/>
          <w:szCs w:val="24"/>
        </w:rPr>
        <w:t xml:space="preserve"> take the bill with the same rights and subject to th</w:t>
      </w:r>
      <w:r w:rsidR="001D3FD7" w:rsidRPr="00F46A0E">
        <w:rPr>
          <w:rStyle w:val="FontStyle50"/>
          <w:rFonts w:ascii="Times New Roman" w:hAnsi="Times New Roman" w:cs="Times New Roman"/>
          <w:b w:val="0"/>
          <w:sz w:val="22"/>
          <w:szCs w:val="24"/>
        </w:rPr>
        <w:t xml:space="preserve">e same liabilities as the </w:t>
      </w:r>
      <w:r w:rsidRPr="00F46A0E">
        <w:rPr>
          <w:rStyle w:val="FontStyle50"/>
          <w:rFonts w:ascii="Times New Roman" w:hAnsi="Times New Roman" w:cs="Times New Roman"/>
          <w:b w:val="0"/>
          <w:sz w:val="22"/>
          <w:szCs w:val="24"/>
        </w:rPr>
        <w:t xml:space="preserve">first </w:t>
      </w:r>
      <w:proofErr w:type="spellStart"/>
      <w:r w:rsidRPr="00F46A0E">
        <w:rPr>
          <w:rStyle w:val="FontStyle50"/>
          <w:rFonts w:ascii="Times New Roman" w:hAnsi="Times New Roman" w:cs="Times New Roman"/>
          <w:b w:val="0"/>
          <w:sz w:val="22"/>
          <w:szCs w:val="24"/>
        </w:rPr>
        <w:t>indorsee</w:t>
      </w:r>
      <w:proofErr w:type="spellEnd"/>
      <w:r w:rsidRPr="00F46A0E">
        <w:rPr>
          <w:rStyle w:val="FontStyle50"/>
          <w:rFonts w:ascii="Times New Roman" w:hAnsi="Times New Roman" w:cs="Times New Roman"/>
          <w:b w:val="0"/>
          <w:sz w:val="22"/>
          <w:szCs w:val="24"/>
        </w:rPr>
        <w:t xml:space="preserve"> under the restrictive indorsement.</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Negotiation </w:t>
      </w:r>
      <w:r w:rsidRPr="00F46A0E">
        <w:rPr>
          <w:rStyle w:val="FontStyle48"/>
          <w:rFonts w:ascii="Times New Roman" w:hAnsi="Times New Roman" w:cs="Times New Roman"/>
          <w:sz w:val="20"/>
          <w:szCs w:val="24"/>
          <w:lang w:val="es-ES_tradnl"/>
        </w:rPr>
        <w:t xml:space="preserve">of </w:t>
      </w:r>
      <w:r w:rsidRPr="00F46A0E">
        <w:rPr>
          <w:rStyle w:val="FontStyle48"/>
          <w:rFonts w:ascii="Times New Roman" w:hAnsi="Times New Roman" w:cs="Times New Roman"/>
          <w:sz w:val="20"/>
          <w:szCs w:val="24"/>
        </w:rPr>
        <w:t xml:space="preserve">overdue or </w:t>
      </w:r>
      <w:proofErr w:type="spellStart"/>
      <w:r w:rsidRPr="00F46A0E">
        <w:rPr>
          <w:rStyle w:val="FontStyle48"/>
          <w:rFonts w:ascii="Times New Roman" w:hAnsi="Times New Roman" w:cs="Times New Roman"/>
          <w:sz w:val="20"/>
          <w:szCs w:val="24"/>
        </w:rPr>
        <w:t>dishonoured</w:t>
      </w:r>
      <w:proofErr w:type="spellEnd"/>
      <w:r w:rsidRPr="00F46A0E">
        <w:rPr>
          <w:rStyle w:val="FontStyle48"/>
          <w:rFonts w:ascii="Times New Roman" w:hAnsi="Times New Roman" w:cs="Times New Roman"/>
          <w:sz w:val="20"/>
          <w:szCs w:val="24"/>
        </w:rPr>
        <w:t xml:space="preserve"> bill.</w:t>
      </w:r>
    </w:p>
    <w:p w:rsidR="0015103C" w:rsidRPr="00F46A0E" w:rsidRDefault="0015103C" w:rsidP="0015103C">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36.</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41.</w:t>
      </w:r>
      <w:r w:rsidRPr="00F46A0E">
        <w:rPr>
          <w:rStyle w:val="FontStyle50"/>
          <w:rFonts w:ascii="Times New Roman" w:hAnsi="Times New Roman" w:cs="Times New Roman"/>
          <w:b w:val="0"/>
          <w:sz w:val="22"/>
          <w:szCs w:val="24"/>
        </w:rPr>
        <w:t>—(1.) Where a bill is negotiable in its origin, it continues to be negotiable until it has been—</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restrictively indorsed</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discharged by payment or otherwise.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Where an overdue bill is negotiated, it can only be negotiated subject to any defect of title affecting it at its maturity, and thenceforward no person who takes it can acquire or give a better title than that which the person from whom he took it had.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A bill payable on demand is deemed to be overdue, within the meaning and for the purposes of this section, when it appears on the face of it to have been in circulation for an unreasonable length of time. What is an unreasonable length of time for this purpose is a question of fact.</w:t>
      </w:r>
    </w:p>
    <w:p w:rsidR="002A3F40" w:rsidRPr="00F46A0E" w:rsidRDefault="002A3F40" w:rsidP="00F46A0E">
      <w:pPr>
        <w:widowControl/>
        <w:rPr>
          <w:rStyle w:val="FontStyle50"/>
          <w:rFonts w:ascii="Times New Roman" w:hAnsi="Times New Roman" w:cs="Times New Roman"/>
          <w:b w:val="0"/>
          <w:bCs w:val="0"/>
          <w:sz w:val="17"/>
          <w:szCs w:val="17"/>
        </w:rPr>
      </w:pPr>
      <w:r w:rsidRPr="00F46A0E">
        <w:rPr>
          <w:rStyle w:val="FontStyle50"/>
          <w:rFonts w:ascii="Times New Roman" w:hAnsi="Times New Roman" w:cs="Times New Roman"/>
          <w:b w:val="0"/>
          <w:sz w:val="22"/>
          <w:szCs w:val="24"/>
        </w:rPr>
        <w:t xml:space="preserve">(4.) Except where an indorsement bears date after the maturity of the bill, every negotiation is </w:t>
      </w:r>
      <w:proofErr w:type="spellStart"/>
      <w:r w:rsidRPr="00F46A0E">
        <w:rPr>
          <w:rStyle w:val="FontStyle52"/>
          <w:rFonts w:ascii="Times New Roman" w:hAnsi="Times New Roman" w:cs="Times New Roman"/>
          <w:sz w:val="22"/>
          <w:szCs w:val="24"/>
        </w:rPr>
        <w:t>prim</w:t>
      </w:r>
      <w:r w:rsidR="003C5A88" w:rsidRPr="00F46A0E">
        <w:rPr>
          <w:rFonts w:ascii="Times New Roman" w:hAnsi="Times New Roman" w:cs="Times New Roman"/>
          <w:i/>
          <w:iCs/>
          <w:sz w:val="21"/>
          <w:szCs w:val="21"/>
        </w:rPr>
        <w:t>â</w:t>
      </w:r>
      <w:proofErr w:type="spellEnd"/>
      <w:r w:rsidR="00375BEB" w:rsidRPr="00F46A0E">
        <w:rPr>
          <w:rFonts w:ascii="Times New Roman" w:hAnsi="Times New Roman" w:cs="Times New Roman"/>
          <w:sz w:val="21"/>
          <w:szCs w:val="21"/>
        </w:rPr>
        <w:t xml:space="preserve"> </w:t>
      </w:r>
      <w:r w:rsidRPr="00F46A0E">
        <w:rPr>
          <w:rStyle w:val="FontStyle52"/>
          <w:rFonts w:ascii="Times New Roman" w:hAnsi="Times New Roman" w:cs="Times New Roman"/>
          <w:sz w:val="22"/>
          <w:szCs w:val="24"/>
        </w:rPr>
        <w:t xml:space="preserve">facie </w:t>
      </w:r>
      <w:r w:rsidRPr="00F46A0E">
        <w:rPr>
          <w:rStyle w:val="FontStyle50"/>
          <w:rFonts w:ascii="Times New Roman" w:hAnsi="Times New Roman" w:cs="Times New Roman"/>
          <w:b w:val="0"/>
          <w:sz w:val="22"/>
          <w:szCs w:val="24"/>
        </w:rPr>
        <w:t>deemed to have been effected before the bill was overdue.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(5.) Where a bill which is not overdue has been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any person who takes it with notice of the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takes it subject to any defect of title attaching thereto at the time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w:t>
      </w:r>
      <w:r w:rsidR="00034FB1"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but nothing in this sub-section shall affect the rights of a holder in due course.</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Negotiation of bill to party already </w:t>
      </w:r>
      <w:r w:rsidR="007E06C5" w:rsidRPr="00F46A0E">
        <w:rPr>
          <w:rStyle w:val="FontStyle48"/>
          <w:rFonts w:ascii="Times New Roman" w:hAnsi="Times New Roman" w:cs="Times New Roman"/>
          <w:sz w:val="20"/>
          <w:szCs w:val="24"/>
          <w:lang w:val="es-ES_tradnl"/>
        </w:rPr>
        <w:t>li</w:t>
      </w:r>
      <w:r w:rsidRPr="00F46A0E">
        <w:rPr>
          <w:rStyle w:val="FontStyle48"/>
          <w:rFonts w:ascii="Times New Roman" w:hAnsi="Times New Roman" w:cs="Times New Roman"/>
          <w:sz w:val="20"/>
          <w:szCs w:val="24"/>
          <w:lang w:val="es-ES_tradnl"/>
        </w:rPr>
        <w:t xml:space="preserve">able </w:t>
      </w:r>
      <w:r w:rsidRPr="00F46A0E">
        <w:rPr>
          <w:rStyle w:val="FontStyle48"/>
          <w:rFonts w:ascii="Times New Roman" w:hAnsi="Times New Roman" w:cs="Times New Roman"/>
          <w:sz w:val="20"/>
          <w:szCs w:val="24"/>
        </w:rPr>
        <w:t>thereon.</w:t>
      </w:r>
    </w:p>
    <w:p w:rsidR="0015103C" w:rsidRPr="00F46A0E" w:rsidRDefault="0015103C" w:rsidP="0015103C">
      <w:pPr>
        <w:pStyle w:val="Style28"/>
        <w:widowControl/>
        <w:spacing w:before="60" w:after="60"/>
        <w:jc w:val="both"/>
        <w:rPr>
          <w:rStyle w:val="FontStyle50"/>
          <w:rFonts w:ascii="Times New Roman" w:hAnsi="Times New Roman" w:cs="Times New Roman"/>
          <w:b w:val="0"/>
          <w:sz w:val="22"/>
          <w:szCs w:val="24"/>
          <w:lang w:val="es-ES_tradnl"/>
        </w:rPr>
      </w:pPr>
      <w:r w:rsidRPr="00F46A0E">
        <w:rPr>
          <w:rStyle w:val="FontStyle48"/>
          <w:rFonts w:ascii="Times New Roman" w:hAnsi="Times New Roman" w:cs="Times New Roman"/>
          <w:b w:val="0"/>
          <w:sz w:val="20"/>
          <w:szCs w:val="24"/>
        </w:rPr>
        <w:t>Ib. s. 37.</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lang w:val="es-ES_tradnl"/>
        </w:rPr>
      </w:pPr>
      <w:r w:rsidRPr="00F46A0E">
        <w:rPr>
          <w:rStyle w:val="FontStyle50"/>
          <w:rFonts w:ascii="Times New Roman" w:hAnsi="Times New Roman" w:cs="Times New Roman"/>
          <w:sz w:val="22"/>
          <w:szCs w:val="24"/>
        </w:rPr>
        <w:t>42.</w:t>
      </w:r>
      <w:r w:rsidRPr="00F46A0E">
        <w:rPr>
          <w:rStyle w:val="FontStyle50"/>
          <w:rFonts w:ascii="Times New Roman" w:hAnsi="Times New Roman" w:cs="Times New Roman"/>
          <w:b w:val="0"/>
          <w:sz w:val="22"/>
          <w:szCs w:val="24"/>
        </w:rPr>
        <w:t xml:space="preserve"> Where a bill is negotiated back to the drawer, or to a prior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or to the acceptor, he may, subject to the provisions of this Act, re-issue and further negotiate the bill, but he is not entitled to enforce payment of the bill against any intervening party to whom he was previously </w:t>
      </w:r>
      <w:r w:rsidR="00034FB1"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able.</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Rights of holder.</w:t>
      </w:r>
    </w:p>
    <w:p w:rsidR="004154B5" w:rsidRPr="00F46A0E" w:rsidRDefault="004154B5" w:rsidP="004154B5">
      <w:pPr>
        <w:pStyle w:val="Style42"/>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38.</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43.</w:t>
      </w:r>
      <w:r w:rsidRPr="00F46A0E">
        <w:rPr>
          <w:rStyle w:val="FontStyle50"/>
          <w:rFonts w:ascii="Times New Roman" w:hAnsi="Times New Roman" w:cs="Times New Roman"/>
          <w:b w:val="0"/>
          <w:sz w:val="22"/>
          <w:szCs w:val="24"/>
        </w:rPr>
        <w:t>—(1.) The rights and powers of the holder of a bill are as follows</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w:t>
      </w:r>
    </w:p>
    <w:p w:rsidR="002A3F40" w:rsidRPr="00F46A0E" w:rsidRDefault="002A3F40" w:rsidP="00F46A0E">
      <w:pPr>
        <w:pStyle w:val="Style26"/>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He may sue on the bill in his own name</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26"/>
        <w:widowControl/>
        <w:ind w:left="1008" w:hanging="576"/>
        <w:jc w:val="both"/>
        <w:rPr>
          <w:rStyle w:val="FontStyle72"/>
          <w:rFonts w:ascii="Times New Roman" w:hAnsi="Times New Roman" w:cs="Times New Roman"/>
          <w:b w:val="0"/>
          <w:sz w:val="22"/>
          <w:szCs w:val="24"/>
          <w:lang w:val="es-ES_tradnl"/>
        </w:rPr>
      </w:pPr>
      <w:r w:rsidRPr="00F46A0E">
        <w:rPr>
          <w:rStyle w:val="FontStyle50"/>
          <w:rFonts w:ascii="Times New Roman" w:hAnsi="Times New Roman" w:cs="Times New Roman"/>
          <w:b w:val="0"/>
          <w:noProof/>
          <w:sz w:val="22"/>
          <w:szCs w:val="24"/>
        </w:rPr>
        <w:t>(</w:t>
      </w:r>
      <w:r w:rsidR="00844D51" w:rsidRPr="00F46A0E">
        <w:rPr>
          <w:rStyle w:val="FontStyle50"/>
          <w:rFonts w:ascii="Times New Roman" w:hAnsi="Times New Roman" w:cs="Times New Roman"/>
          <w:b w:val="0"/>
          <w:i/>
          <w:noProof/>
          <w:sz w:val="24"/>
          <w:szCs w:val="24"/>
        </w:rPr>
        <w:t>b</w:t>
      </w:r>
      <w:r w:rsidRPr="00F46A0E">
        <w:rPr>
          <w:rStyle w:val="FontStyle50"/>
          <w:rFonts w:ascii="Times New Roman" w:hAnsi="Times New Roman" w:cs="Times New Roman"/>
          <w:b w:val="0"/>
          <w:noProof/>
          <w:sz w:val="22"/>
          <w:szCs w:val="24"/>
        </w:rPr>
        <w:t xml:space="preserve">) </w:t>
      </w:r>
      <w:r w:rsidRPr="00F46A0E">
        <w:rPr>
          <w:rStyle w:val="FontStyle50"/>
          <w:rFonts w:ascii="Times New Roman" w:hAnsi="Times New Roman" w:cs="Times New Roman"/>
          <w:b w:val="0"/>
          <w:sz w:val="22"/>
          <w:szCs w:val="24"/>
        </w:rPr>
        <w:t xml:space="preserve">Where he is a holder in due course, he holds the bill free from any defect of title of prior parties, as well as from mere personal </w:t>
      </w:r>
      <w:proofErr w:type="spellStart"/>
      <w:r w:rsidRPr="00F46A0E">
        <w:rPr>
          <w:rStyle w:val="FontStyle50"/>
          <w:rFonts w:ascii="Times New Roman" w:hAnsi="Times New Roman" w:cs="Times New Roman"/>
          <w:b w:val="0"/>
          <w:sz w:val="22"/>
          <w:szCs w:val="24"/>
        </w:rPr>
        <w:t>defences</w:t>
      </w:r>
      <w:proofErr w:type="spellEnd"/>
      <w:r w:rsidRPr="00F46A0E">
        <w:rPr>
          <w:rStyle w:val="FontStyle50"/>
          <w:rFonts w:ascii="Times New Roman" w:hAnsi="Times New Roman" w:cs="Times New Roman"/>
          <w:b w:val="0"/>
          <w:sz w:val="22"/>
          <w:szCs w:val="24"/>
        </w:rPr>
        <w:t xml:space="preserve"> available to prior parties among themselves, and may enforce payment against all parties </w:t>
      </w:r>
      <w:r w:rsidR="00FA2649"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able</w:t>
      </w:r>
      <w:r w:rsidR="00FA2649" w:rsidRPr="00F46A0E">
        <w:rPr>
          <w:rStyle w:val="FontStyle50"/>
          <w:rFonts w:ascii="Times New Roman" w:hAnsi="Times New Roman" w:cs="Times New Roman"/>
          <w:b w:val="0"/>
          <w:sz w:val="22"/>
          <w:szCs w:val="24"/>
          <w:lang w:val="es-ES_tradnl"/>
        </w:rPr>
        <w:t xml:space="preserve"> </w:t>
      </w:r>
      <w:r w:rsidRPr="00F46A0E">
        <w:rPr>
          <w:rStyle w:val="FontStyle65"/>
          <w:rFonts w:ascii="Times New Roman" w:hAnsi="Times New Roman" w:cs="Times New Roman"/>
          <w:sz w:val="22"/>
          <w:szCs w:val="24"/>
          <w:lang w:val="es-ES_tradnl" w:eastAsia="es-ES_tradnl"/>
        </w:rPr>
        <w:t>on</w:t>
      </w:r>
      <w:r w:rsidRPr="00F46A0E">
        <w:rPr>
          <w:rStyle w:val="FontStyle65"/>
          <w:rFonts w:ascii="Times New Roman" w:hAnsi="Times New Roman" w:cs="Times New Roman"/>
          <w:sz w:val="22"/>
          <w:szCs w:val="24"/>
          <w:lang w:eastAsia="es-ES_tradnl"/>
        </w:rPr>
        <w:t xml:space="preserve"> the </w:t>
      </w:r>
      <w:r w:rsidRPr="00F46A0E">
        <w:rPr>
          <w:rStyle w:val="FontStyle72"/>
          <w:rFonts w:ascii="Times New Roman" w:hAnsi="Times New Roman" w:cs="Times New Roman"/>
          <w:b w:val="0"/>
          <w:sz w:val="22"/>
          <w:szCs w:val="24"/>
          <w:lang w:eastAsia="es-ES_tradnl"/>
        </w:rPr>
        <w:t>bill</w:t>
      </w:r>
      <w:r w:rsidR="004154B5">
        <w:rPr>
          <w:rStyle w:val="FontStyle72"/>
          <w:rFonts w:ascii="Times New Roman" w:hAnsi="Times New Roman" w:cs="Times New Roman"/>
          <w:b w:val="0"/>
          <w:sz w:val="22"/>
          <w:szCs w:val="24"/>
          <w:lang w:eastAsia="es-ES_tradnl"/>
        </w:rPr>
        <w:t>.</w:t>
      </w:r>
    </w:p>
    <w:p w:rsidR="00415ED8"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72"/>
          <w:rFonts w:ascii="Times New Roman" w:hAnsi="Times New Roman" w:cs="Times New Roman"/>
          <w:b w:val="0"/>
          <w:sz w:val="22"/>
          <w:szCs w:val="24"/>
          <w:lang w:eastAsia="es-ES_tradnl"/>
        </w:rPr>
        <w:br w:type="page"/>
      </w:r>
      <w:r w:rsidR="00415ED8" w:rsidRPr="00F46A0E">
        <w:rPr>
          <w:rStyle w:val="FontStyle50"/>
          <w:rFonts w:ascii="Times New Roman" w:hAnsi="Times New Roman" w:cs="Times New Roman"/>
          <w:b w:val="0"/>
          <w:sz w:val="22"/>
          <w:szCs w:val="24"/>
        </w:rPr>
        <w:t>(2.) Where a holder</w:t>
      </w:r>
      <w:r w:rsidR="00F008BA">
        <w:rPr>
          <w:rStyle w:val="FontStyle50"/>
          <w:rFonts w:ascii="Times New Roman" w:hAnsi="Times New Roman" w:cs="Times New Roman"/>
          <w:b w:val="0"/>
          <w:sz w:val="22"/>
          <w:szCs w:val="24"/>
        </w:rPr>
        <w:t>’</w:t>
      </w:r>
      <w:r w:rsidR="00415ED8" w:rsidRPr="00F46A0E">
        <w:rPr>
          <w:rStyle w:val="FontStyle50"/>
          <w:rFonts w:ascii="Times New Roman" w:hAnsi="Times New Roman" w:cs="Times New Roman"/>
          <w:b w:val="0"/>
          <w:sz w:val="22"/>
          <w:szCs w:val="24"/>
        </w:rPr>
        <w:t>s title is defective—</w:t>
      </w:r>
    </w:p>
    <w:p w:rsidR="00415ED8" w:rsidRPr="00F46A0E" w:rsidRDefault="00415ED8"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if he negotiates the bill to a holder in due course, that holder obtains a good and complete title to the bill, and</w:t>
      </w:r>
    </w:p>
    <w:p w:rsidR="00415ED8" w:rsidRPr="00F46A0E" w:rsidRDefault="00415ED8"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if he obtains payment of the bill, the person who pays him in due course gets a valid discharge for the bill.</w:t>
      </w:r>
    </w:p>
    <w:p w:rsidR="00415ED8" w:rsidRPr="00F46A0E" w:rsidRDefault="00415ED8" w:rsidP="00F46A0E">
      <w:pPr>
        <w:pStyle w:val="Style45"/>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Division </w:t>
      </w:r>
      <w:r w:rsidRPr="00F46A0E">
        <w:rPr>
          <w:rStyle w:val="FontStyle50"/>
          <w:rFonts w:ascii="Times New Roman" w:hAnsi="Times New Roman" w:cs="Times New Roman"/>
          <w:b w:val="0"/>
          <w:sz w:val="22"/>
          <w:szCs w:val="24"/>
        </w:rPr>
        <w:t>5.</w:t>
      </w:r>
      <w:r w:rsidRPr="00F46A0E">
        <w:rPr>
          <w:rStyle w:val="FontStyle51"/>
          <w:rFonts w:ascii="Times New Roman" w:hAnsi="Times New Roman" w:cs="Times New Roman"/>
          <w:b w:val="0"/>
          <w:sz w:val="22"/>
          <w:szCs w:val="24"/>
        </w:rPr>
        <w:t>—General Duties of the Holder.</w:t>
      </w:r>
    </w:p>
    <w:p w:rsidR="002A3F40" w:rsidRPr="00F46A0E" w:rsidRDefault="00415ED8"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When present</w:t>
      </w:r>
      <w:r w:rsidR="002A3F40" w:rsidRPr="00F46A0E">
        <w:rPr>
          <w:rStyle w:val="FontStyle48"/>
          <w:rFonts w:ascii="Times New Roman" w:hAnsi="Times New Roman" w:cs="Times New Roman"/>
          <w:sz w:val="20"/>
          <w:szCs w:val="24"/>
          <w:lang w:val="ca-ES"/>
        </w:rPr>
        <w:t xml:space="preserve">ment </w:t>
      </w:r>
      <w:r w:rsidR="002A3F40" w:rsidRPr="00F46A0E">
        <w:rPr>
          <w:rStyle w:val="FontStyle48"/>
          <w:rFonts w:ascii="Times New Roman" w:hAnsi="Times New Roman" w:cs="Times New Roman"/>
          <w:sz w:val="20"/>
          <w:szCs w:val="24"/>
        </w:rPr>
        <w:t>for acceptance is necessary.</w:t>
      </w:r>
    </w:p>
    <w:p w:rsidR="00B20922" w:rsidRPr="00F46A0E" w:rsidRDefault="00B20922" w:rsidP="00B20922">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lang w:val="en-IN" w:eastAsia="el-GR"/>
        </w:rPr>
        <w:t>45</w:t>
      </w:r>
      <w:r w:rsidRPr="00F46A0E">
        <w:rPr>
          <w:rStyle w:val="FontStyle48"/>
          <w:rFonts w:ascii="Times New Roman" w:hAnsi="Times New Roman" w:cs="Times New Roman"/>
          <w:b w:val="0"/>
          <w:sz w:val="20"/>
          <w:szCs w:val="24"/>
        </w:rPr>
        <w:t>–</w:t>
      </w:r>
      <w:r w:rsidRPr="00F46A0E">
        <w:rPr>
          <w:rStyle w:val="FontStyle48"/>
          <w:rFonts w:ascii="Times New Roman" w:hAnsi="Times New Roman" w:cs="Times New Roman"/>
          <w:b w:val="0"/>
          <w:sz w:val="20"/>
          <w:szCs w:val="24"/>
          <w:lang w:eastAsia="el-GR"/>
        </w:rPr>
        <w:t>6</w:t>
      </w:r>
      <w:r w:rsidRPr="00F46A0E">
        <w:rPr>
          <w:rStyle w:val="FontStyle48"/>
          <w:rFonts w:ascii="Times New Roman" w:hAnsi="Times New Roman" w:cs="Times New Roman"/>
          <w:b w:val="0"/>
          <w:sz w:val="20"/>
          <w:szCs w:val="24"/>
          <w:lang w:val="en-IN" w:eastAsia="el-GR"/>
        </w:rPr>
        <w:t xml:space="preserve"> </w:t>
      </w:r>
      <w:proofErr w:type="spellStart"/>
      <w:r w:rsidRPr="00F46A0E">
        <w:rPr>
          <w:rStyle w:val="FontStyle48"/>
          <w:rFonts w:ascii="Times New Roman" w:hAnsi="Times New Roman" w:cs="Times New Roman"/>
          <w:b w:val="0"/>
          <w:sz w:val="20"/>
          <w:szCs w:val="24"/>
          <w:lang w:eastAsia="el-GR"/>
        </w:rPr>
        <w:t>Vict</w:t>
      </w:r>
      <w:proofErr w:type="spellEnd"/>
      <w:r w:rsidRPr="00F46A0E">
        <w:rPr>
          <w:rStyle w:val="FontStyle48"/>
          <w:rFonts w:ascii="Times New Roman" w:hAnsi="Times New Roman" w:cs="Times New Roman"/>
          <w:b w:val="0"/>
          <w:sz w:val="20"/>
          <w:szCs w:val="24"/>
          <w:lang w:eastAsia="el-GR"/>
        </w:rPr>
        <w:t>., c. 61, s. 39.</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44.</w:t>
      </w:r>
      <w:r w:rsidRPr="00F46A0E">
        <w:rPr>
          <w:rStyle w:val="FontStyle50"/>
          <w:rFonts w:ascii="Times New Roman" w:hAnsi="Times New Roman" w:cs="Times New Roman"/>
          <w:b w:val="0"/>
          <w:sz w:val="22"/>
          <w:szCs w:val="24"/>
        </w:rPr>
        <w:t>—(1.) Where a bill is payable after sight, presentment for acceptance is necessary in order to fix the maturity of the instrument.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Where a bill expressly stipulates that it shall be presented for acceptance, or where a bill is drawn payable elsewhere than at the residence or place of business of the drawee, it must be presented for acceptance before it can be presented for payment.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 xml:space="preserve">In no other case is presentment for acceptance necessary in order to render </w:t>
      </w:r>
      <w:r w:rsidR="007E06C5"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any party to the bill.</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(4.) Where the holder of a bill, drawn payable elsewhere than at the place of business or residence of the drawee, has not time, with the exercise of reasonable diligence, to present the bill for acceptance before presenting it for payment on the day that it falls due, the delay caused by presenting the bill for acceptance before presenting it for payment is excused, and does not discharge the drawer and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lang w:val="fr-FR"/>
        </w:rPr>
        <w:t>s</w:t>
      </w:r>
      <w:r w:rsidRPr="00F46A0E">
        <w:rPr>
          <w:rStyle w:val="FontStyle50"/>
          <w:rFonts w:ascii="Times New Roman" w:hAnsi="Times New Roman" w:cs="Times New Roman"/>
          <w:b w:val="0"/>
          <w:sz w:val="22"/>
          <w:szCs w:val="24"/>
        </w:rPr>
        <w:t>.</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Time for presenting bill payable after sight.</w:t>
      </w:r>
    </w:p>
    <w:p w:rsidR="00B20922" w:rsidRPr="00F46A0E" w:rsidRDefault="00B20922" w:rsidP="00B20922">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40.</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45.</w:t>
      </w:r>
      <w:r w:rsidRPr="00F46A0E">
        <w:rPr>
          <w:rStyle w:val="FontStyle50"/>
          <w:rFonts w:ascii="Times New Roman" w:hAnsi="Times New Roman" w:cs="Times New Roman"/>
          <w:b w:val="0"/>
          <w:sz w:val="22"/>
          <w:szCs w:val="24"/>
        </w:rPr>
        <w:t>—(1.) Subject to the provisions of this Act, when a bill payable after sight is negotiated, the holder must either present it for acceptance or negotiate it within a reasonable time.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If he do not do so, the drawer and all </w:t>
      </w:r>
      <w:proofErr w:type="spellStart"/>
      <w:r w:rsidRPr="00F46A0E">
        <w:rPr>
          <w:rStyle w:val="FontStyle50"/>
          <w:rFonts w:ascii="Times New Roman" w:hAnsi="Times New Roman" w:cs="Times New Roman"/>
          <w:b w:val="0"/>
          <w:sz w:val="22"/>
          <w:szCs w:val="24"/>
        </w:rPr>
        <w:t>indorsers</w:t>
      </w:r>
      <w:proofErr w:type="spellEnd"/>
      <w:r w:rsidRPr="00F46A0E">
        <w:rPr>
          <w:rStyle w:val="FontStyle50"/>
          <w:rFonts w:ascii="Times New Roman" w:hAnsi="Times New Roman" w:cs="Times New Roman"/>
          <w:b w:val="0"/>
          <w:sz w:val="22"/>
          <w:szCs w:val="24"/>
        </w:rPr>
        <w:t xml:space="preserve"> prior to that holder are discharged.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In determining what is a reasonable time within the meaning of this section, regard shall be had to the nature of the bill, the usage of trade with respect to similar bills, and the facts of the particular case.</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Rules as to presentment for acceptance and excuses for non-presentment</w:t>
      </w:r>
      <w:r w:rsidR="00A1489B" w:rsidRPr="00F46A0E">
        <w:rPr>
          <w:rStyle w:val="FontStyle48"/>
          <w:rFonts w:ascii="Times New Roman" w:hAnsi="Times New Roman" w:cs="Times New Roman"/>
          <w:sz w:val="20"/>
          <w:szCs w:val="24"/>
        </w:rPr>
        <w:t>.</w:t>
      </w:r>
    </w:p>
    <w:p w:rsidR="0025144C" w:rsidRPr="00F46A0E" w:rsidRDefault="0025144C" w:rsidP="0025144C">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41.</w:t>
      </w:r>
    </w:p>
    <w:p w:rsidR="002A3F40" w:rsidRPr="00F46A0E" w:rsidRDefault="002A3F40" w:rsidP="00F46A0E">
      <w:pPr>
        <w:pStyle w:val="Style28"/>
        <w:widowControl/>
        <w:ind w:firstLine="432"/>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46.</w:t>
      </w:r>
      <w:r w:rsidRPr="00F46A0E">
        <w:rPr>
          <w:rStyle w:val="FontStyle50"/>
          <w:rFonts w:ascii="Times New Roman" w:hAnsi="Times New Roman" w:cs="Times New Roman"/>
          <w:b w:val="0"/>
          <w:sz w:val="22"/>
          <w:szCs w:val="24"/>
        </w:rPr>
        <w:t>—(1.) A bill is duly presented for acceptance which is presented in accordance with the following rules</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The presentment must be made, by or on behalf of the holder,</w:t>
      </w:r>
      <w:r w:rsidR="00EC2FB7"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to the drawee or to some person authorized to accept or refuse acceptance on his behalf, at a reasonable hour on a business day and before the bill is overdue</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Where a bill is addressed to two or more drawees, who are</w:t>
      </w:r>
      <w:r w:rsidR="00EC2FB7"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not partners, presentment must be made to them all, unless one has authority to accept for all, then presentment may be made to him only</w:t>
      </w:r>
      <w:r w:rsidR="009563D9" w:rsidRPr="00F46A0E">
        <w:rPr>
          <w:rStyle w:val="FontStyle50"/>
          <w:rFonts w:ascii="Times New Roman" w:hAnsi="Times New Roman" w:cs="Times New Roman"/>
          <w:b w:val="0"/>
          <w:sz w:val="22"/>
          <w:szCs w:val="24"/>
        </w:rPr>
        <w:t>:</w:t>
      </w:r>
    </w:p>
    <w:p w:rsidR="00D86691"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Where the drawee is dead, presentment may be made to his</w:t>
      </w:r>
      <w:r w:rsidR="00EC2FB7"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personal representative</w:t>
      </w:r>
      <w:r w:rsidR="009563D9" w:rsidRPr="00F46A0E">
        <w:rPr>
          <w:rStyle w:val="FontStyle50"/>
          <w:rFonts w:ascii="Times New Roman" w:hAnsi="Times New Roman" w:cs="Times New Roman"/>
          <w:b w:val="0"/>
          <w:sz w:val="22"/>
          <w:szCs w:val="24"/>
        </w:rPr>
        <w:t>:</w:t>
      </w:r>
    </w:p>
    <w:p w:rsidR="00E20554" w:rsidRPr="00F46A0E" w:rsidRDefault="00EC2FB7" w:rsidP="00F46A0E">
      <w:pPr>
        <w:pStyle w:val="Style38"/>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002A3F40" w:rsidRPr="00F46A0E">
        <w:rPr>
          <w:rStyle w:val="FontStyle52"/>
          <w:rFonts w:ascii="Times New Roman" w:hAnsi="Times New Roman" w:cs="Times New Roman"/>
          <w:sz w:val="22"/>
          <w:szCs w:val="24"/>
        </w:rPr>
        <w:t>d</w:t>
      </w:r>
      <w:r w:rsidR="002A3F40" w:rsidRPr="00F46A0E">
        <w:rPr>
          <w:rStyle w:val="FontStyle52"/>
          <w:rFonts w:ascii="Times New Roman" w:hAnsi="Times New Roman" w:cs="Times New Roman"/>
          <w:i w:val="0"/>
          <w:sz w:val="22"/>
          <w:szCs w:val="24"/>
        </w:rPr>
        <w:t>)</w:t>
      </w:r>
      <w:r w:rsidR="002A3F40" w:rsidRPr="00F46A0E">
        <w:rPr>
          <w:rStyle w:val="FontStyle52"/>
          <w:rFonts w:ascii="Times New Roman" w:hAnsi="Times New Roman" w:cs="Times New Roman"/>
          <w:sz w:val="22"/>
          <w:szCs w:val="24"/>
        </w:rPr>
        <w:t xml:space="preserve"> </w:t>
      </w:r>
      <w:r w:rsidR="002A3F40" w:rsidRPr="00F46A0E">
        <w:rPr>
          <w:rStyle w:val="FontStyle50"/>
          <w:rFonts w:ascii="Times New Roman" w:hAnsi="Times New Roman" w:cs="Times New Roman"/>
          <w:b w:val="0"/>
          <w:sz w:val="22"/>
          <w:szCs w:val="24"/>
        </w:rPr>
        <w:t>Where the drawee is bankrupt, presentment may be made to</w:t>
      </w:r>
      <w:r w:rsidR="00A631E9" w:rsidRPr="00F46A0E">
        <w:rPr>
          <w:rStyle w:val="FontStyle50"/>
          <w:rFonts w:ascii="Times New Roman" w:hAnsi="Times New Roman" w:cs="Times New Roman"/>
          <w:b w:val="0"/>
          <w:sz w:val="22"/>
          <w:szCs w:val="24"/>
        </w:rPr>
        <w:t xml:space="preserve"> </w:t>
      </w:r>
      <w:r w:rsidR="002A3F40" w:rsidRPr="00F46A0E">
        <w:rPr>
          <w:rStyle w:val="FontStyle50"/>
          <w:rFonts w:ascii="Times New Roman" w:hAnsi="Times New Roman" w:cs="Times New Roman"/>
          <w:b w:val="0"/>
          <w:sz w:val="22"/>
          <w:szCs w:val="24"/>
        </w:rPr>
        <w:t>him or to his trustee or assignee</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38"/>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e</w:t>
      </w:r>
      <w:r w:rsidRPr="00F46A0E">
        <w:rPr>
          <w:rStyle w:val="FontStyle50"/>
          <w:rFonts w:ascii="Times New Roman" w:hAnsi="Times New Roman" w:cs="Times New Roman"/>
          <w:b w:val="0"/>
          <w:sz w:val="22"/>
          <w:szCs w:val="24"/>
        </w:rPr>
        <w:t>) Where authorized by agreement or usage, a presentment</w:t>
      </w:r>
      <w:r w:rsidR="00A631E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through the post office is sufficient.</w:t>
      </w:r>
    </w:p>
    <w:p w:rsidR="00700B17"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br w:type="page"/>
      </w:r>
      <w:r w:rsidR="00700B17" w:rsidRPr="00F46A0E">
        <w:rPr>
          <w:rStyle w:val="FontStyle50"/>
          <w:rFonts w:ascii="Times New Roman" w:hAnsi="Times New Roman" w:cs="Times New Roman"/>
          <w:b w:val="0"/>
          <w:sz w:val="22"/>
          <w:szCs w:val="24"/>
        </w:rPr>
        <w:t xml:space="preserve">(2.) Presentment in accordance with these rules is excused, and a bill may be treated as </w:t>
      </w:r>
      <w:proofErr w:type="spellStart"/>
      <w:r w:rsidR="00700B17" w:rsidRPr="00F46A0E">
        <w:rPr>
          <w:rStyle w:val="FontStyle50"/>
          <w:rFonts w:ascii="Times New Roman" w:hAnsi="Times New Roman" w:cs="Times New Roman"/>
          <w:b w:val="0"/>
          <w:sz w:val="22"/>
          <w:szCs w:val="24"/>
        </w:rPr>
        <w:t>dishonoured</w:t>
      </w:r>
      <w:proofErr w:type="spellEnd"/>
      <w:r w:rsidR="00700B17" w:rsidRPr="00F46A0E">
        <w:rPr>
          <w:rStyle w:val="FontStyle50"/>
          <w:rFonts w:ascii="Times New Roman" w:hAnsi="Times New Roman" w:cs="Times New Roman"/>
          <w:b w:val="0"/>
          <w:sz w:val="22"/>
          <w:szCs w:val="24"/>
        </w:rPr>
        <w:t xml:space="preserve"> by non-acceptance—</w:t>
      </w:r>
    </w:p>
    <w:p w:rsidR="00700B17" w:rsidRPr="00F46A0E" w:rsidRDefault="00700B17"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where the drawee is dead or bankrupt, or is a fictitious person or a person not having capacity to contract by bill:</w:t>
      </w:r>
    </w:p>
    <w:p w:rsidR="00700B17" w:rsidRPr="00F46A0E" w:rsidRDefault="00700B17" w:rsidP="00F46A0E">
      <w:pPr>
        <w:pStyle w:val="Style26"/>
        <w:widowControl/>
        <w:ind w:left="1008" w:hanging="576"/>
        <w:jc w:val="both"/>
        <w:rPr>
          <w:rStyle w:val="FontStyle50"/>
          <w:rFonts w:ascii="Times New Roman" w:hAnsi="Times New Roman" w:cs="Times New Roman"/>
          <w:b w:val="0"/>
          <w:sz w:val="22"/>
          <w:szCs w:val="24"/>
          <w:lang w:eastAsia="el-GR"/>
        </w:rPr>
      </w:pPr>
      <w:r w:rsidRPr="00F46A0E">
        <w:rPr>
          <w:rStyle w:val="FontStyle50"/>
          <w:rFonts w:ascii="Times New Roman" w:hAnsi="Times New Roman" w:cs="Times New Roman"/>
          <w:b w:val="0"/>
          <w:sz w:val="22"/>
          <w:szCs w:val="24"/>
          <w:lang w:val="en-IN" w:eastAsia="el-GR"/>
        </w:rPr>
        <w:t>(</w:t>
      </w:r>
      <w:r w:rsidRPr="00F46A0E">
        <w:rPr>
          <w:rStyle w:val="FontStyle50"/>
          <w:rFonts w:ascii="Times New Roman" w:hAnsi="Times New Roman" w:cs="Times New Roman"/>
          <w:b w:val="0"/>
          <w:i/>
          <w:sz w:val="22"/>
          <w:szCs w:val="24"/>
          <w:lang w:eastAsia="el-GR"/>
        </w:rPr>
        <w:t>b</w:t>
      </w:r>
      <w:r w:rsidRPr="00F46A0E">
        <w:rPr>
          <w:rStyle w:val="FontStyle50"/>
          <w:rFonts w:ascii="Times New Roman" w:hAnsi="Times New Roman" w:cs="Times New Roman"/>
          <w:b w:val="0"/>
          <w:sz w:val="22"/>
          <w:szCs w:val="24"/>
          <w:lang w:val="en-IN" w:eastAsia="el-GR"/>
        </w:rPr>
        <w:t xml:space="preserve">) </w:t>
      </w:r>
      <w:r w:rsidRPr="00F46A0E">
        <w:rPr>
          <w:rStyle w:val="FontStyle50"/>
          <w:rFonts w:ascii="Times New Roman" w:hAnsi="Times New Roman" w:cs="Times New Roman"/>
          <w:b w:val="0"/>
          <w:sz w:val="22"/>
          <w:szCs w:val="24"/>
          <w:lang w:eastAsia="el-GR"/>
        </w:rPr>
        <w:t>where, after the exercise of reasonable diligence, such presentment cannot be effected:</w:t>
      </w:r>
    </w:p>
    <w:p w:rsidR="00700B17" w:rsidRPr="00F46A0E" w:rsidRDefault="00700B17"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 where, although the presentment has been irregular, acceptance has been refused on some other ground.</w:t>
      </w:r>
    </w:p>
    <w:p w:rsidR="00A1489B" w:rsidRPr="00F46A0E" w:rsidRDefault="00700B17"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(3.) The fact that the holder has reason to believe that the bill, on presentment, will be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does not excuse presentment.</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Non-acceptance.</w:t>
      </w:r>
    </w:p>
    <w:p w:rsidR="0025144C" w:rsidRPr="00F46A0E" w:rsidRDefault="0025144C" w:rsidP="0025144C">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42.</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47.</w:t>
      </w:r>
      <w:r w:rsidRPr="00F46A0E">
        <w:rPr>
          <w:rStyle w:val="FontStyle50"/>
          <w:rFonts w:ascii="Times New Roman" w:hAnsi="Times New Roman" w:cs="Times New Roman"/>
          <w:b w:val="0"/>
          <w:sz w:val="22"/>
          <w:szCs w:val="24"/>
        </w:rPr>
        <w:t xml:space="preserve">—(1.) When a bill is duly presented for acceptance and is not accepted within the customary time, the person presenting it must treat it as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non-acceptance. If he do not, the holder shall lose his right of recourse against the drawer and </w:t>
      </w:r>
      <w:proofErr w:type="spellStart"/>
      <w:r w:rsidRPr="00F46A0E">
        <w:rPr>
          <w:rStyle w:val="FontStyle50"/>
          <w:rFonts w:ascii="Times New Roman" w:hAnsi="Times New Roman" w:cs="Times New Roman"/>
          <w:b w:val="0"/>
          <w:sz w:val="22"/>
          <w:szCs w:val="24"/>
        </w:rPr>
        <w:t>indorsers</w:t>
      </w:r>
      <w:proofErr w:type="spellEnd"/>
      <w:r w:rsidRPr="00F46A0E">
        <w:rPr>
          <w:rStyle w:val="FontStyle50"/>
          <w:rFonts w:ascii="Times New Roman" w:hAnsi="Times New Roman" w:cs="Times New Roman"/>
          <w:b w:val="0"/>
          <w:sz w:val="22"/>
          <w:szCs w:val="24"/>
        </w:rPr>
        <w:t>.</w:t>
      </w:r>
    </w:p>
    <w:p w:rsidR="002A3F40" w:rsidRDefault="002A3F40" w:rsidP="00F46A0E">
      <w:pPr>
        <w:pStyle w:val="Style6"/>
        <w:widowControl/>
        <w:spacing w:before="120" w:after="60"/>
        <w:jc w:val="both"/>
        <w:rPr>
          <w:rStyle w:val="FontStyle48"/>
          <w:rFonts w:ascii="Times New Roman" w:hAnsi="Times New Roman" w:cs="Times New Roman"/>
          <w:sz w:val="20"/>
          <w:szCs w:val="24"/>
        </w:rPr>
      </w:pPr>
      <w:proofErr w:type="spellStart"/>
      <w:r w:rsidRPr="00F46A0E">
        <w:rPr>
          <w:rStyle w:val="FontStyle48"/>
          <w:rFonts w:ascii="Times New Roman" w:hAnsi="Times New Roman" w:cs="Times New Roman"/>
          <w:sz w:val="20"/>
          <w:szCs w:val="24"/>
        </w:rPr>
        <w:t>Dishonour</w:t>
      </w:r>
      <w:proofErr w:type="spellEnd"/>
      <w:r w:rsidRPr="00F46A0E">
        <w:rPr>
          <w:rStyle w:val="FontStyle48"/>
          <w:rFonts w:ascii="Times New Roman" w:hAnsi="Times New Roman" w:cs="Times New Roman"/>
          <w:sz w:val="20"/>
          <w:szCs w:val="24"/>
        </w:rPr>
        <w:t xml:space="preserve"> by</w:t>
      </w:r>
      <w:r w:rsidR="005E2E31" w:rsidRPr="00F46A0E">
        <w:rPr>
          <w:rStyle w:val="FontStyle48"/>
          <w:rFonts w:ascii="Times New Roman" w:hAnsi="Times New Roman" w:cs="Times New Roman"/>
          <w:sz w:val="20"/>
          <w:szCs w:val="24"/>
        </w:rPr>
        <w:t xml:space="preserve"> non-acceptance and its conse</w:t>
      </w:r>
      <w:r w:rsidRPr="00F46A0E">
        <w:rPr>
          <w:rStyle w:val="FontStyle48"/>
          <w:rFonts w:ascii="Times New Roman" w:hAnsi="Times New Roman" w:cs="Times New Roman"/>
          <w:sz w:val="20"/>
          <w:szCs w:val="24"/>
        </w:rPr>
        <w:t>quences.</w:t>
      </w:r>
    </w:p>
    <w:p w:rsidR="0025144C" w:rsidRPr="00F46A0E" w:rsidRDefault="0025144C" w:rsidP="0025144C">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43.</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48.</w:t>
      </w:r>
      <w:r w:rsidRPr="00F46A0E">
        <w:rPr>
          <w:rStyle w:val="FontStyle50"/>
          <w:rFonts w:ascii="Times New Roman" w:hAnsi="Times New Roman" w:cs="Times New Roman"/>
          <w:b w:val="0"/>
          <w:sz w:val="22"/>
          <w:szCs w:val="24"/>
        </w:rPr>
        <w:t xml:space="preserve">—(1.) A bill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non-acceptance—</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when it is duly presented for acceptance, and such an acceptan</w:t>
      </w:r>
      <w:r w:rsidR="005E2E31" w:rsidRPr="00F46A0E">
        <w:rPr>
          <w:rStyle w:val="FontStyle50"/>
          <w:rFonts w:ascii="Times New Roman" w:hAnsi="Times New Roman" w:cs="Times New Roman"/>
          <w:b w:val="0"/>
          <w:sz w:val="22"/>
          <w:szCs w:val="24"/>
        </w:rPr>
        <w:t xml:space="preserve">ce as is prescribed by this Act </w:t>
      </w:r>
      <w:r w:rsidRPr="00F46A0E">
        <w:rPr>
          <w:rStyle w:val="FontStyle50"/>
          <w:rFonts w:ascii="Times New Roman" w:hAnsi="Times New Roman" w:cs="Times New Roman"/>
          <w:b w:val="0"/>
          <w:sz w:val="22"/>
          <w:szCs w:val="24"/>
        </w:rPr>
        <w:t>is refused or cannot be obtained</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lang w:eastAsia="el-GR"/>
        </w:rPr>
      </w:pPr>
      <w:r w:rsidRPr="00F46A0E">
        <w:rPr>
          <w:rStyle w:val="FontStyle50"/>
          <w:rFonts w:ascii="Times New Roman" w:hAnsi="Times New Roman" w:cs="Times New Roman"/>
          <w:b w:val="0"/>
          <w:sz w:val="22"/>
          <w:szCs w:val="24"/>
          <w:lang w:val="en-IN" w:eastAsia="el-GR"/>
        </w:rPr>
        <w:t>(</w:t>
      </w:r>
      <w:r w:rsidR="005E2E31" w:rsidRPr="00F46A0E">
        <w:rPr>
          <w:rStyle w:val="FontStyle50"/>
          <w:rFonts w:ascii="Times New Roman" w:hAnsi="Times New Roman" w:cs="Times New Roman"/>
          <w:b w:val="0"/>
          <w:i/>
          <w:sz w:val="22"/>
          <w:szCs w:val="24"/>
          <w:lang w:eastAsia="el-GR"/>
        </w:rPr>
        <w:t>b</w:t>
      </w:r>
      <w:r w:rsidRPr="00F46A0E">
        <w:rPr>
          <w:rStyle w:val="FontStyle50"/>
          <w:rFonts w:ascii="Times New Roman" w:hAnsi="Times New Roman" w:cs="Times New Roman"/>
          <w:b w:val="0"/>
          <w:sz w:val="22"/>
          <w:szCs w:val="24"/>
          <w:lang w:val="en-IN" w:eastAsia="el-GR"/>
        </w:rPr>
        <w:t xml:space="preserve">) </w:t>
      </w:r>
      <w:r w:rsidRPr="00F46A0E">
        <w:rPr>
          <w:rStyle w:val="FontStyle50"/>
          <w:rFonts w:ascii="Times New Roman" w:hAnsi="Times New Roman" w:cs="Times New Roman"/>
          <w:b w:val="0"/>
          <w:sz w:val="22"/>
          <w:szCs w:val="24"/>
          <w:lang w:eastAsia="el-GR"/>
        </w:rPr>
        <w:t>when presentment for acceptance is excused, and the bill is not accepted.</w:t>
      </w:r>
    </w:p>
    <w:p w:rsidR="002A3F40" w:rsidRPr="00F46A0E" w:rsidRDefault="002A3F40" w:rsidP="0025144C">
      <w:pPr>
        <w:pStyle w:val="Style28"/>
        <w:widowControl/>
        <w:spacing w:before="60"/>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Subject to the provisions of this Act, when a bill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non-acceptance, an immediate right of recourse against the drawer and </w:t>
      </w:r>
      <w:proofErr w:type="spellStart"/>
      <w:r w:rsidRPr="00F46A0E">
        <w:rPr>
          <w:rStyle w:val="FontStyle50"/>
          <w:rFonts w:ascii="Times New Roman" w:hAnsi="Times New Roman" w:cs="Times New Roman"/>
          <w:b w:val="0"/>
          <w:sz w:val="22"/>
          <w:szCs w:val="24"/>
        </w:rPr>
        <w:t>indorsers</w:t>
      </w:r>
      <w:proofErr w:type="spellEnd"/>
      <w:r w:rsidRPr="00F46A0E">
        <w:rPr>
          <w:rStyle w:val="FontStyle50"/>
          <w:rFonts w:ascii="Times New Roman" w:hAnsi="Times New Roman" w:cs="Times New Roman"/>
          <w:b w:val="0"/>
          <w:sz w:val="22"/>
          <w:szCs w:val="24"/>
        </w:rPr>
        <w:t xml:space="preserve"> accrues to the holder, and no presentment for payment is necessary.</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Duties as to qualified acceptances.</w:t>
      </w:r>
    </w:p>
    <w:p w:rsidR="0025144C" w:rsidRPr="00F46A0E" w:rsidRDefault="0025144C" w:rsidP="0025144C">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44.</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49.</w:t>
      </w:r>
      <w:r w:rsidRPr="00F46A0E">
        <w:rPr>
          <w:rStyle w:val="FontStyle50"/>
          <w:rFonts w:ascii="Times New Roman" w:hAnsi="Times New Roman" w:cs="Times New Roman"/>
          <w:b w:val="0"/>
          <w:sz w:val="22"/>
          <w:szCs w:val="24"/>
        </w:rPr>
        <w:t xml:space="preserve">—(1.) The holder of a bill may refuse to take a qualified acceptance, and if he does not obtain an unqualified acceptance may treat the bill as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non-acceptance.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Where a qualified acceptance is taken, and the drawer or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has not expressly or impliedly authorized the holder to take a qualified acceptance, or does not subsequently assent thereto, such drawer or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is discharged from his liability on the bill.</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The provisions of this sub-section do not apply to a partial acceptance, whereof due notice has been given. Where a foreign bill has been accepted as to part, it must be protested as to the balance.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(3.) When the drawer or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of a bill receives notice of a qualified acceptance, and does not within a reasonable time express his dissent to the holder, he shall be deemed to have assented thereto.</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Rules as to presentment for payment.</w:t>
      </w:r>
    </w:p>
    <w:p w:rsidR="0025144C" w:rsidRPr="00F46A0E" w:rsidRDefault="0025144C" w:rsidP="0025144C">
      <w:pPr>
        <w:pStyle w:val="Style26"/>
        <w:widowControl/>
        <w:spacing w:before="60" w:after="60"/>
        <w:jc w:val="both"/>
        <w:rPr>
          <w:rStyle w:val="FontStyle50"/>
          <w:rFonts w:ascii="Times New Roman" w:hAnsi="Times New Roman" w:cs="Times New Roman"/>
          <w:b w:val="0"/>
          <w:sz w:val="22"/>
          <w:szCs w:val="24"/>
          <w:lang w:eastAsia="it-IT"/>
        </w:rPr>
      </w:pPr>
      <w:r w:rsidRPr="00F46A0E">
        <w:rPr>
          <w:rStyle w:val="FontStyle48"/>
          <w:rFonts w:ascii="Times New Roman" w:hAnsi="Times New Roman" w:cs="Times New Roman"/>
          <w:b w:val="0"/>
          <w:sz w:val="20"/>
          <w:szCs w:val="24"/>
        </w:rPr>
        <w:t>Ib. s. 45.</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50.</w:t>
      </w:r>
      <w:r w:rsidRPr="00F46A0E">
        <w:rPr>
          <w:rStyle w:val="FontStyle50"/>
          <w:rFonts w:ascii="Times New Roman" w:hAnsi="Times New Roman" w:cs="Times New Roman"/>
          <w:b w:val="0"/>
          <w:sz w:val="22"/>
          <w:szCs w:val="24"/>
        </w:rPr>
        <w:t>—(1.) Subject to the provisions of this Act, a bill must be duly presented for payment.</w:t>
      </w:r>
      <w:r w:rsidR="009563D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If it be not so presented, the drawer and </w:t>
      </w:r>
      <w:proofErr w:type="spellStart"/>
      <w:r w:rsidRPr="00F46A0E">
        <w:rPr>
          <w:rStyle w:val="FontStyle50"/>
          <w:rFonts w:ascii="Times New Roman" w:hAnsi="Times New Roman" w:cs="Times New Roman"/>
          <w:b w:val="0"/>
          <w:sz w:val="22"/>
          <w:szCs w:val="24"/>
        </w:rPr>
        <w:t>indorsers</w:t>
      </w:r>
      <w:proofErr w:type="spellEnd"/>
      <w:r w:rsidRPr="00F46A0E">
        <w:rPr>
          <w:rStyle w:val="FontStyle50"/>
          <w:rFonts w:ascii="Times New Roman" w:hAnsi="Times New Roman" w:cs="Times New Roman"/>
          <w:b w:val="0"/>
          <w:sz w:val="22"/>
          <w:szCs w:val="24"/>
        </w:rPr>
        <w:t xml:space="preserve"> shall be discharged.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 bill is duly presented for payment which is presented in accordance with the following rules</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w:t>
      </w:r>
    </w:p>
    <w:p w:rsidR="002A3F40" w:rsidRPr="00F46A0E" w:rsidRDefault="002A3F40" w:rsidP="00F46A0E">
      <w:pPr>
        <w:pStyle w:val="Style26"/>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Where</w:t>
      </w:r>
      <w:r w:rsidR="009563D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the</w:t>
      </w:r>
      <w:r w:rsidR="009563D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bill is not payable on demand, presentment must be made on the day it falls due.</w:t>
      </w:r>
    </w:p>
    <w:p w:rsidR="004D538B" w:rsidRDefault="001E2498" w:rsidP="00F46A0E">
      <w:pPr>
        <w:pStyle w:val="Style30"/>
        <w:widowControl/>
        <w:ind w:left="1008" w:hanging="576"/>
        <w:jc w:val="both"/>
        <w:rPr>
          <w:rStyle w:val="FontStyle50"/>
          <w:rFonts w:ascii="Times New Roman" w:hAnsi="Times New Roman" w:cs="Times New Roman"/>
          <w:b w:val="0"/>
          <w:sz w:val="22"/>
          <w:szCs w:val="24"/>
          <w:lang w:val="es-ES_tradnl" w:eastAsia="el-GR"/>
        </w:rPr>
      </w:pPr>
      <w:r w:rsidRPr="00F46A0E">
        <w:rPr>
          <w:rStyle w:val="FontStyle50"/>
          <w:rFonts w:ascii="Times New Roman" w:hAnsi="Times New Roman" w:cs="Times New Roman"/>
          <w:b w:val="0"/>
          <w:sz w:val="22"/>
          <w:szCs w:val="24"/>
        </w:rPr>
        <w:br w:type="page"/>
      </w:r>
      <w:r w:rsidR="00D917E7" w:rsidRPr="00F46A0E">
        <w:rPr>
          <w:rStyle w:val="FontStyle50"/>
          <w:rFonts w:ascii="Times New Roman" w:hAnsi="Times New Roman" w:cs="Times New Roman"/>
          <w:b w:val="0"/>
          <w:sz w:val="22"/>
          <w:szCs w:val="24"/>
          <w:lang w:val="en-IN" w:eastAsia="el-GR"/>
        </w:rPr>
        <w:t>(</w:t>
      </w:r>
      <w:r w:rsidR="00D917E7" w:rsidRPr="00F46A0E">
        <w:rPr>
          <w:rStyle w:val="FontStyle50"/>
          <w:rFonts w:ascii="Times New Roman" w:hAnsi="Times New Roman" w:cs="Times New Roman"/>
          <w:b w:val="0"/>
          <w:i/>
          <w:sz w:val="22"/>
          <w:szCs w:val="24"/>
          <w:lang w:eastAsia="el-GR"/>
        </w:rPr>
        <w:t>b</w:t>
      </w:r>
      <w:r w:rsidR="00D917E7" w:rsidRPr="00F46A0E">
        <w:rPr>
          <w:rStyle w:val="FontStyle50"/>
          <w:rFonts w:ascii="Times New Roman" w:hAnsi="Times New Roman" w:cs="Times New Roman"/>
          <w:b w:val="0"/>
          <w:sz w:val="22"/>
          <w:szCs w:val="24"/>
          <w:lang w:val="en-IN" w:eastAsia="el-GR"/>
        </w:rPr>
        <w:t xml:space="preserve">) </w:t>
      </w:r>
      <w:r w:rsidR="00D917E7" w:rsidRPr="00F46A0E">
        <w:rPr>
          <w:rStyle w:val="FontStyle50"/>
          <w:rFonts w:ascii="Times New Roman" w:hAnsi="Times New Roman" w:cs="Times New Roman"/>
          <w:b w:val="0"/>
          <w:sz w:val="22"/>
          <w:szCs w:val="24"/>
          <w:lang w:eastAsia="el-GR"/>
        </w:rPr>
        <w:t xml:space="preserve">Where the bill is payable on demand, then, subject to the provisions of this Act, presentment must be made within a reasonable time after its issue, in order to render the drawer liable, and within a reasonable time after its indorsement, in order to render the </w:t>
      </w:r>
      <w:proofErr w:type="spellStart"/>
      <w:r w:rsidR="00D917E7" w:rsidRPr="00F46A0E">
        <w:rPr>
          <w:rStyle w:val="FontStyle50"/>
          <w:rFonts w:ascii="Times New Roman" w:hAnsi="Times New Roman" w:cs="Times New Roman"/>
          <w:b w:val="0"/>
          <w:sz w:val="22"/>
          <w:szCs w:val="24"/>
          <w:lang w:eastAsia="el-GR"/>
        </w:rPr>
        <w:t>indorser</w:t>
      </w:r>
      <w:proofErr w:type="spellEnd"/>
      <w:r w:rsidR="00D917E7" w:rsidRPr="00F46A0E">
        <w:rPr>
          <w:rStyle w:val="FontStyle50"/>
          <w:rFonts w:ascii="Times New Roman" w:hAnsi="Times New Roman" w:cs="Times New Roman"/>
          <w:b w:val="0"/>
          <w:sz w:val="22"/>
          <w:szCs w:val="24"/>
          <w:lang w:eastAsia="el-GR"/>
        </w:rPr>
        <w:t xml:space="preserve"> </w:t>
      </w:r>
      <w:r w:rsidR="007E06C5" w:rsidRPr="00F46A0E">
        <w:rPr>
          <w:rStyle w:val="FontStyle50"/>
          <w:rFonts w:ascii="Times New Roman" w:hAnsi="Times New Roman" w:cs="Times New Roman"/>
          <w:b w:val="0"/>
          <w:sz w:val="22"/>
          <w:szCs w:val="24"/>
          <w:lang w:val="es-ES_tradnl" w:eastAsia="el-GR"/>
        </w:rPr>
        <w:t>li</w:t>
      </w:r>
      <w:r w:rsidR="00D917E7" w:rsidRPr="00F46A0E">
        <w:rPr>
          <w:rStyle w:val="FontStyle50"/>
          <w:rFonts w:ascii="Times New Roman" w:hAnsi="Times New Roman" w:cs="Times New Roman"/>
          <w:b w:val="0"/>
          <w:sz w:val="22"/>
          <w:szCs w:val="24"/>
          <w:lang w:val="es-ES_tradnl" w:eastAsia="el-GR"/>
        </w:rPr>
        <w:t>able:</w:t>
      </w:r>
    </w:p>
    <w:p w:rsidR="00D917E7" w:rsidRPr="00F46A0E" w:rsidRDefault="00D917E7" w:rsidP="004D538B">
      <w:pPr>
        <w:pStyle w:val="Style30"/>
        <w:widowControl/>
        <w:ind w:left="1152" w:hanging="576"/>
        <w:jc w:val="both"/>
        <w:rPr>
          <w:rStyle w:val="FontStyle50"/>
          <w:rFonts w:ascii="Times New Roman" w:hAnsi="Times New Roman" w:cs="Times New Roman"/>
          <w:b w:val="0"/>
          <w:sz w:val="22"/>
          <w:szCs w:val="24"/>
          <w:lang w:eastAsia="el-GR"/>
        </w:rPr>
      </w:pPr>
      <w:r w:rsidRPr="00F46A0E">
        <w:rPr>
          <w:rStyle w:val="FontStyle50"/>
          <w:rFonts w:ascii="Times New Roman" w:hAnsi="Times New Roman" w:cs="Times New Roman"/>
          <w:b w:val="0"/>
          <w:sz w:val="22"/>
          <w:szCs w:val="24"/>
          <w:lang w:eastAsia="el-GR"/>
        </w:rPr>
        <w:t>In determining what is a reasonable time, regard shall be had to the nature of the bill, the usage of trade with regard to similar bills, and the facts of the particular case.</w:t>
      </w:r>
    </w:p>
    <w:p w:rsidR="00D917E7" w:rsidRPr="00F46A0E" w:rsidRDefault="00D917E7"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Presentment must be made by the holder or by some person authorized to receive payment on his behalf, at a reasonable hour on a business day, at the proper place as defined in this section, either to the person designated by the bill as payer, or to some person authorized to pay or refuse payment on his behalf, if with the exercise of reasonable-diligence such person can there be found.</w:t>
      </w:r>
    </w:p>
    <w:p w:rsidR="00D917E7" w:rsidRPr="00F46A0E" w:rsidRDefault="00D917E7" w:rsidP="00F46A0E">
      <w:pPr>
        <w:pStyle w:val="Style42"/>
        <w:widowControl/>
        <w:ind w:left="1152" w:hanging="720"/>
        <w:jc w:val="both"/>
        <w:rPr>
          <w:rStyle w:val="FontStyle50"/>
          <w:rFonts w:ascii="Times New Roman" w:hAnsi="Times New Roman" w:cs="Times New Roman"/>
          <w:b w:val="0"/>
          <w:sz w:val="22"/>
          <w:szCs w:val="24"/>
          <w:lang w:eastAsia="fr-FR"/>
        </w:rPr>
      </w:pPr>
      <w:r w:rsidRPr="00F46A0E">
        <w:rPr>
          <w:rStyle w:val="FontStyle52"/>
          <w:rFonts w:ascii="Times New Roman" w:hAnsi="Times New Roman" w:cs="Times New Roman"/>
          <w:i w:val="0"/>
          <w:sz w:val="22"/>
          <w:szCs w:val="24"/>
          <w:lang w:val="fr-FR" w:eastAsia="fr-FR"/>
        </w:rPr>
        <w:t>(</w:t>
      </w:r>
      <w:r w:rsidRPr="00F46A0E">
        <w:rPr>
          <w:rStyle w:val="FontStyle52"/>
          <w:rFonts w:ascii="Times New Roman" w:hAnsi="Times New Roman" w:cs="Times New Roman"/>
          <w:sz w:val="22"/>
          <w:szCs w:val="24"/>
          <w:lang w:val="fr-FR" w:eastAsia="fr-FR"/>
        </w:rPr>
        <w:t>d</w:t>
      </w:r>
      <w:r w:rsidRPr="00F46A0E">
        <w:rPr>
          <w:rStyle w:val="FontStyle52"/>
          <w:rFonts w:ascii="Times New Roman" w:hAnsi="Times New Roman" w:cs="Times New Roman"/>
          <w:i w:val="0"/>
          <w:sz w:val="22"/>
          <w:szCs w:val="24"/>
          <w:lang w:val="fr-FR" w:eastAsia="fr-FR"/>
        </w:rPr>
        <w:t>)</w:t>
      </w:r>
      <w:r w:rsidRPr="00F46A0E">
        <w:rPr>
          <w:rStyle w:val="FontStyle52"/>
          <w:rFonts w:ascii="Times New Roman" w:hAnsi="Times New Roman" w:cs="Times New Roman"/>
          <w:sz w:val="22"/>
          <w:szCs w:val="24"/>
          <w:lang w:val="fr-FR" w:eastAsia="fr-FR"/>
        </w:rPr>
        <w:t xml:space="preserve"> </w:t>
      </w:r>
      <w:r w:rsidRPr="00F46A0E">
        <w:rPr>
          <w:rStyle w:val="FontStyle50"/>
          <w:rFonts w:ascii="Times New Roman" w:hAnsi="Times New Roman" w:cs="Times New Roman"/>
          <w:b w:val="0"/>
          <w:sz w:val="22"/>
          <w:szCs w:val="24"/>
          <w:lang w:eastAsia="fr-FR"/>
        </w:rPr>
        <w:t>A bill is presented at the proper place—</w:t>
      </w:r>
    </w:p>
    <w:p w:rsidR="00D917E7" w:rsidRPr="00F46A0E" w:rsidRDefault="00D917E7" w:rsidP="00F46A0E">
      <w:pPr>
        <w:pStyle w:val="Style26"/>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i</w:t>
      </w:r>
      <w:proofErr w:type="spellEnd"/>
      <w:r w:rsidRPr="00F46A0E">
        <w:rPr>
          <w:rStyle w:val="FontStyle50"/>
          <w:rFonts w:ascii="Times New Roman" w:hAnsi="Times New Roman" w:cs="Times New Roman"/>
          <w:b w:val="0"/>
          <w:sz w:val="22"/>
          <w:szCs w:val="24"/>
        </w:rPr>
        <w:t>.) where a place of payment is specified in the bill and the bill is there presented:</w:t>
      </w:r>
    </w:p>
    <w:p w:rsidR="00D917E7" w:rsidRPr="00F46A0E" w:rsidRDefault="00D917E7" w:rsidP="00F46A0E">
      <w:pPr>
        <w:pStyle w:val="Style27"/>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іі</w:t>
      </w:r>
      <w:proofErr w:type="spellEnd"/>
      <w:r w:rsidRPr="00F46A0E">
        <w:rPr>
          <w:rStyle w:val="FontStyle50"/>
          <w:rFonts w:ascii="Times New Roman" w:hAnsi="Times New Roman" w:cs="Times New Roman"/>
          <w:b w:val="0"/>
          <w:sz w:val="22"/>
          <w:szCs w:val="24"/>
        </w:rPr>
        <w:t>.) where no place of payment is specified, but the address of the drawee or acceptor is given in the bill, and the bill is there presented:</w:t>
      </w:r>
    </w:p>
    <w:p w:rsidR="00D917E7" w:rsidRPr="00F46A0E" w:rsidRDefault="00D917E7" w:rsidP="00F46A0E">
      <w:pPr>
        <w:pStyle w:val="Style25"/>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ііі</w:t>
      </w:r>
      <w:proofErr w:type="spellEnd"/>
      <w:r w:rsidRPr="00F46A0E">
        <w:rPr>
          <w:rStyle w:val="FontStyle50"/>
          <w:rFonts w:ascii="Times New Roman" w:hAnsi="Times New Roman" w:cs="Times New Roman"/>
          <w:b w:val="0"/>
          <w:sz w:val="22"/>
          <w:szCs w:val="24"/>
        </w:rPr>
        <w:t>.) where no place of payment is specified and no address given, and the bill is presented at the drawee</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 or acceptor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 place of business if known, and if not at his ordinary residence if known:</w:t>
      </w:r>
    </w:p>
    <w:p w:rsidR="00D917E7" w:rsidRPr="00F46A0E" w:rsidRDefault="00D917E7" w:rsidP="00F46A0E">
      <w:pPr>
        <w:pStyle w:val="Style25"/>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(iv.) in any other case, if presented to the drawee or acceptor wherever he can be found, or if presented at his last known place of business or residence.</w:t>
      </w:r>
    </w:p>
    <w:p w:rsidR="00D917E7" w:rsidRPr="00F46A0E" w:rsidRDefault="00D917E7"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e</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Where a bill is presented at the proper place, and after the</w:t>
      </w:r>
      <w:r w:rsidR="006119D8"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exercise of reasonable diligence no person authorized to pay or refuse payment can be found there, no further presentment to the drawee or acceptor is required.</w:t>
      </w:r>
    </w:p>
    <w:p w:rsidR="00D917E7" w:rsidRPr="00F46A0E" w:rsidRDefault="00D917E7"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ƒ</w:t>
      </w:r>
      <w:r w:rsidRPr="00F46A0E">
        <w:rPr>
          <w:rStyle w:val="FontStyle50"/>
          <w:rFonts w:ascii="Times New Roman" w:hAnsi="Times New Roman" w:cs="Times New Roman"/>
          <w:b w:val="0"/>
          <w:sz w:val="22"/>
          <w:szCs w:val="24"/>
        </w:rPr>
        <w:t>) Where a bill is drawn upon or accepted by two or more persons who are not partners, and no place of payment is specified, presentment must be made to them all.</w:t>
      </w:r>
    </w:p>
    <w:p w:rsidR="00D917E7" w:rsidRPr="00F46A0E" w:rsidRDefault="00D917E7"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g</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Where the drawee or acceptor of a bill is dead, and no place of payment is specified, presentment must be made to a personal representative, if such there be, and with the exercise of reasonable diligence he can be found.</w:t>
      </w:r>
    </w:p>
    <w:p w:rsidR="00D917E7" w:rsidRPr="00F46A0E" w:rsidRDefault="003F25DA" w:rsidP="00F46A0E">
      <w:pPr>
        <w:pStyle w:val="Style26"/>
        <w:widowControl/>
        <w:ind w:left="1008" w:hanging="576"/>
        <w:jc w:val="both"/>
        <w:rPr>
          <w:rStyle w:val="FontStyle50"/>
          <w:rFonts w:ascii="Times New Roman" w:hAnsi="Times New Roman" w:cs="Times New Roman"/>
          <w:b w:val="0"/>
          <w:sz w:val="22"/>
          <w:szCs w:val="24"/>
          <w:lang w:eastAsia="it-IT"/>
        </w:rPr>
      </w:pPr>
      <w:r w:rsidRPr="00F46A0E">
        <w:rPr>
          <w:rStyle w:val="FontStyle67"/>
          <w:rFonts w:ascii="Times New Roman" w:hAnsi="Times New Roman" w:cs="Times New Roman"/>
          <w:i w:val="0"/>
          <w:sz w:val="22"/>
          <w:szCs w:val="24"/>
          <w:lang w:val="it-IT" w:eastAsia="it-IT"/>
        </w:rPr>
        <w:t>(</w:t>
      </w:r>
      <w:r w:rsidRPr="00F46A0E">
        <w:rPr>
          <w:rStyle w:val="FontStyle67"/>
          <w:rFonts w:ascii="Times New Roman" w:hAnsi="Times New Roman" w:cs="Times New Roman"/>
          <w:sz w:val="22"/>
          <w:szCs w:val="24"/>
          <w:lang w:val="it-IT" w:eastAsia="it-IT"/>
        </w:rPr>
        <w:t>h</w:t>
      </w:r>
      <w:r w:rsidR="00D917E7" w:rsidRPr="00F46A0E">
        <w:rPr>
          <w:rStyle w:val="FontStyle67"/>
          <w:rFonts w:ascii="Times New Roman" w:hAnsi="Times New Roman" w:cs="Times New Roman"/>
          <w:i w:val="0"/>
          <w:sz w:val="22"/>
          <w:szCs w:val="24"/>
          <w:lang w:val="it-IT" w:eastAsia="it-IT"/>
        </w:rPr>
        <w:t>)</w:t>
      </w:r>
      <w:r w:rsidR="00D917E7" w:rsidRPr="00F46A0E">
        <w:rPr>
          <w:rStyle w:val="FontStyle67"/>
          <w:rFonts w:ascii="Times New Roman" w:hAnsi="Times New Roman" w:cs="Times New Roman"/>
          <w:sz w:val="22"/>
          <w:szCs w:val="24"/>
          <w:lang w:val="it-IT" w:eastAsia="it-IT"/>
        </w:rPr>
        <w:t xml:space="preserve"> </w:t>
      </w:r>
      <w:r w:rsidR="00D917E7" w:rsidRPr="00F46A0E">
        <w:rPr>
          <w:rStyle w:val="FontStyle50"/>
          <w:rFonts w:ascii="Times New Roman" w:hAnsi="Times New Roman" w:cs="Times New Roman"/>
          <w:b w:val="0"/>
          <w:sz w:val="22"/>
          <w:szCs w:val="24"/>
          <w:lang w:eastAsia="it-IT"/>
        </w:rPr>
        <w:t>Where authorized by agreement or usage, a presentment through the post office is sufficient.</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Excuses for delay or non-presentment for payment.</w:t>
      </w:r>
    </w:p>
    <w:p w:rsidR="004D538B" w:rsidRPr="004D538B" w:rsidRDefault="004D538B" w:rsidP="004D538B">
      <w:pPr>
        <w:pStyle w:val="Style42"/>
        <w:widowControl/>
        <w:spacing w:before="60" w:after="60"/>
        <w:jc w:val="both"/>
        <w:rPr>
          <w:rStyle w:val="FontStyle50"/>
          <w:rFonts w:ascii="Times New Roman" w:hAnsi="Times New Roman" w:cs="Times New Roman"/>
          <w:b w:val="0"/>
          <w:sz w:val="22"/>
          <w:szCs w:val="24"/>
        </w:rPr>
      </w:pPr>
      <w:r w:rsidRPr="004D538B">
        <w:rPr>
          <w:rStyle w:val="FontStyle48"/>
          <w:rFonts w:ascii="Times New Roman" w:hAnsi="Times New Roman" w:cs="Times New Roman"/>
          <w:b w:val="0"/>
          <w:sz w:val="20"/>
          <w:szCs w:val="24"/>
        </w:rPr>
        <w:t xml:space="preserve">45–6 </w:t>
      </w:r>
      <w:proofErr w:type="spellStart"/>
      <w:r w:rsidRPr="004D538B">
        <w:rPr>
          <w:rStyle w:val="FontStyle48"/>
          <w:rFonts w:ascii="Times New Roman" w:hAnsi="Times New Roman" w:cs="Times New Roman"/>
          <w:b w:val="0"/>
          <w:sz w:val="20"/>
          <w:szCs w:val="24"/>
        </w:rPr>
        <w:t>Vict</w:t>
      </w:r>
      <w:proofErr w:type="spellEnd"/>
      <w:r w:rsidRPr="004D538B">
        <w:rPr>
          <w:rStyle w:val="FontStyle48"/>
          <w:rFonts w:ascii="Times New Roman" w:hAnsi="Times New Roman" w:cs="Times New Roman"/>
          <w:b w:val="0"/>
          <w:sz w:val="20"/>
          <w:szCs w:val="24"/>
        </w:rPr>
        <w:t xml:space="preserve">., </w:t>
      </w:r>
      <w:r w:rsidRPr="004D538B">
        <w:rPr>
          <w:rStyle w:val="FontStyle48"/>
          <w:rFonts w:ascii="Times New Roman" w:hAnsi="Times New Roman" w:cs="Times New Roman"/>
          <w:b w:val="0"/>
          <w:sz w:val="20"/>
          <w:szCs w:val="24"/>
          <w:lang w:val="ru-RU"/>
        </w:rPr>
        <w:t>с</w:t>
      </w:r>
      <w:r w:rsidRPr="004D538B">
        <w:rPr>
          <w:rStyle w:val="FontStyle48"/>
          <w:rFonts w:ascii="Times New Roman" w:hAnsi="Times New Roman" w:cs="Times New Roman"/>
          <w:b w:val="0"/>
          <w:sz w:val="20"/>
          <w:szCs w:val="24"/>
          <w:lang w:val="en-IN"/>
        </w:rPr>
        <w:t xml:space="preserve"> </w:t>
      </w:r>
      <w:r w:rsidRPr="004D538B">
        <w:rPr>
          <w:rStyle w:val="FontStyle48"/>
          <w:rFonts w:ascii="Times New Roman" w:hAnsi="Times New Roman" w:cs="Times New Roman"/>
          <w:b w:val="0"/>
          <w:sz w:val="20"/>
          <w:szCs w:val="24"/>
        </w:rPr>
        <w:t xml:space="preserve">61, </w:t>
      </w:r>
      <w:r w:rsidRPr="004D538B">
        <w:rPr>
          <w:rStyle w:val="FontStyle48"/>
          <w:rFonts w:ascii="Times New Roman" w:hAnsi="Times New Roman" w:cs="Times New Roman"/>
          <w:b w:val="0"/>
          <w:sz w:val="20"/>
          <w:szCs w:val="24"/>
          <w:lang w:val="fr-FR"/>
        </w:rPr>
        <w:t xml:space="preserve">s. </w:t>
      </w:r>
      <w:r w:rsidRPr="004D538B">
        <w:rPr>
          <w:rStyle w:val="FontStyle48"/>
          <w:rFonts w:ascii="Times New Roman" w:hAnsi="Times New Roman" w:cs="Times New Roman"/>
          <w:b w:val="0"/>
          <w:sz w:val="20"/>
          <w:szCs w:val="24"/>
        </w:rPr>
        <w:t>46.</w:t>
      </w:r>
    </w:p>
    <w:p w:rsidR="003A59DE"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51.</w:t>
      </w:r>
      <w:r w:rsidRPr="00F46A0E">
        <w:rPr>
          <w:rStyle w:val="FontStyle50"/>
          <w:rFonts w:ascii="Times New Roman" w:hAnsi="Times New Roman" w:cs="Times New Roman"/>
          <w:b w:val="0"/>
          <w:sz w:val="22"/>
          <w:szCs w:val="24"/>
        </w:rPr>
        <w:t>—(1.) Delay in making presentment for payment is excused when the delay is caused by circumstances beyond the control of the holder, and not imputable to his default, misconduct, or negligence. When the cause of delay ceases to operate, presentment must be made with reasonable diligence.</w:t>
      </w:r>
    </w:p>
    <w:p w:rsidR="002A3F40" w:rsidRPr="00F46A0E" w:rsidRDefault="003A59DE"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br w:type="page"/>
      </w:r>
    </w:p>
    <w:p w:rsidR="003A59DE" w:rsidRPr="00F46A0E" w:rsidRDefault="003A59DE"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Presentment for payment is dispensed with—</w:t>
      </w:r>
    </w:p>
    <w:p w:rsidR="00D86691" w:rsidRPr="00F46A0E" w:rsidRDefault="003A59DE"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where, after the exercise of reasonable diligence, presentment,</w:t>
      </w:r>
      <w:r w:rsidR="00A71FF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as required by this Act, cannot be effected:</w:t>
      </w:r>
    </w:p>
    <w:p w:rsidR="003A59DE" w:rsidRPr="00F46A0E" w:rsidRDefault="003A59DE" w:rsidP="00F46A0E">
      <w:pPr>
        <w:pStyle w:val="Style26"/>
        <w:widowControl/>
        <w:ind w:left="990" w:hanging="18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The fact that the holder has reason to believe that the bill will, on presentment, be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does not dispense with the necessity for presentment.</w:t>
      </w:r>
    </w:p>
    <w:p w:rsidR="003A59DE" w:rsidRPr="00F46A0E" w:rsidRDefault="003A59DE"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where the drawee is a fictitious person:</w:t>
      </w:r>
    </w:p>
    <w:p w:rsidR="003A59DE" w:rsidRPr="00F46A0E" w:rsidRDefault="003A59DE"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as regards the drawer, where the drawee or acceptor is not</w:t>
      </w:r>
      <w:r w:rsidR="00A71FF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bound, as between himself and the drawer, to accept or pay the bill, and the drawer has no reason to believe that the bill would be paid if presented:</w:t>
      </w:r>
    </w:p>
    <w:p w:rsidR="003A59DE" w:rsidRPr="00F46A0E" w:rsidRDefault="003A59DE"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d</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as regards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where the bill was accepted or made</w:t>
      </w:r>
      <w:r w:rsidR="00A71FF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for the accommodation of that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and he has no reason to expect that the bill would be paid if presented:</w:t>
      </w:r>
    </w:p>
    <w:p w:rsidR="003A59DE" w:rsidRPr="00F46A0E" w:rsidRDefault="003A59DE"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e</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by waiver of presentment, express or implied.</w:t>
      </w:r>
    </w:p>
    <w:p w:rsidR="002A3F40" w:rsidRDefault="002A3F40" w:rsidP="00F46A0E">
      <w:pPr>
        <w:pStyle w:val="Style2"/>
        <w:widowControl/>
        <w:spacing w:before="120" w:after="60"/>
        <w:jc w:val="both"/>
        <w:rPr>
          <w:rStyle w:val="FontStyle48"/>
          <w:rFonts w:ascii="Times New Roman" w:hAnsi="Times New Roman" w:cs="Times New Roman"/>
          <w:sz w:val="20"/>
          <w:szCs w:val="24"/>
        </w:rPr>
      </w:pPr>
      <w:proofErr w:type="spellStart"/>
      <w:r w:rsidRPr="00F46A0E">
        <w:rPr>
          <w:rStyle w:val="FontStyle48"/>
          <w:rFonts w:ascii="Times New Roman" w:hAnsi="Times New Roman" w:cs="Times New Roman"/>
          <w:sz w:val="20"/>
          <w:szCs w:val="24"/>
        </w:rPr>
        <w:t>Dishonour</w:t>
      </w:r>
      <w:proofErr w:type="spellEnd"/>
      <w:r w:rsidRPr="00F46A0E">
        <w:rPr>
          <w:rStyle w:val="FontStyle48"/>
          <w:rFonts w:ascii="Times New Roman" w:hAnsi="Times New Roman" w:cs="Times New Roman"/>
          <w:sz w:val="20"/>
          <w:szCs w:val="24"/>
        </w:rPr>
        <w:t xml:space="preserve"> by non-payment.</w:t>
      </w:r>
    </w:p>
    <w:p w:rsidR="00393D20" w:rsidRPr="00F46A0E" w:rsidRDefault="00E36E8A" w:rsidP="00393D20">
      <w:pPr>
        <w:pStyle w:val="Style28"/>
        <w:widowControl/>
        <w:spacing w:before="60" w:after="60"/>
        <w:jc w:val="both"/>
        <w:rPr>
          <w:rStyle w:val="FontStyle50"/>
          <w:rFonts w:ascii="Times New Roman" w:hAnsi="Times New Roman" w:cs="Times New Roman"/>
          <w:b w:val="0"/>
          <w:sz w:val="22"/>
          <w:szCs w:val="24"/>
        </w:rPr>
      </w:pPr>
      <w:r>
        <w:rPr>
          <w:rStyle w:val="FontStyle48"/>
          <w:rFonts w:ascii="Times New Roman" w:hAnsi="Times New Roman" w:cs="Times New Roman"/>
          <w:b w:val="0"/>
          <w:sz w:val="20"/>
          <w:szCs w:val="24"/>
        </w:rPr>
        <w:t xml:space="preserve">45–6 </w:t>
      </w:r>
      <w:proofErr w:type="spellStart"/>
      <w:r>
        <w:rPr>
          <w:rStyle w:val="FontStyle48"/>
          <w:rFonts w:ascii="Times New Roman" w:hAnsi="Times New Roman" w:cs="Times New Roman"/>
          <w:b w:val="0"/>
          <w:sz w:val="20"/>
          <w:szCs w:val="24"/>
        </w:rPr>
        <w:t>Vic</w:t>
      </w:r>
      <w:r w:rsidR="00393D20" w:rsidRPr="00F46A0E">
        <w:rPr>
          <w:rStyle w:val="FontStyle48"/>
          <w:rFonts w:ascii="Times New Roman" w:hAnsi="Times New Roman" w:cs="Times New Roman"/>
          <w:b w:val="0"/>
          <w:sz w:val="20"/>
          <w:szCs w:val="24"/>
        </w:rPr>
        <w:t>t</w:t>
      </w:r>
      <w:proofErr w:type="spellEnd"/>
      <w:r w:rsidR="00393D20" w:rsidRPr="00F46A0E">
        <w:rPr>
          <w:rStyle w:val="FontStyle48"/>
          <w:rFonts w:ascii="Times New Roman" w:hAnsi="Times New Roman" w:cs="Times New Roman"/>
          <w:b w:val="0"/>
          <w:sz w:val="20"/>
          <w:szCs w:val="24"/>
        </w:rPr>
        <w:t xml:space="preserve">., c. 61, </w:t>
      </w:r>
      <w:r w:rsidR="00393D20">
        <w:rPr>
          <w:rStyle w:val="FontStyle62"/>
          <w:rFonts w:ascii="Times New Roman" w:hAnsi="Times New Roman" w:cs="Times New Roman"/>
          <w:b w:val="0"/>
          <w:sz w:val="20"/>
          <w:szCs w:val="24"/>
        </w:rPr>
        <w:t>s</w:t>
      </w:r>
      <w:r w:rsidR="00393D20" w:rsidRPr="00F46A0E">
        <w:rPr>
          <w:rStyle w:val="FontStyle62"/>
          <w:rFonts w:ascii="Times New Roman" w:hAnsi="Times New Roman" w:cs="Times New Roman"/>
          <w:b w:val="0"/>
          <w:sz w:val="20"/>
          <w:szCs w:val="24"/>
        </w:rPr>
        <w:t xml:space="preserve">. </w:t>
      </w:r>
      <w:r w:rsidR="00393D20" w:rsidRPr="00F46A0E">
        <w:rPr>
          <w:rStyle w:val="FontStyle48"/>
          <w:rFonts w:ascii="Times New Roman" w:hAnsi="Times New Roman" w:cs="Times New Roman"/>
          <w:b w:val="0"/>
          <w:sz w:val="20"/>
          <w:szCs w:val="24"/>
        </w:rPr>
        <w:t>47.</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52.</w:t>
      </w:r>
      <w:r w:rsidRPr="00F46A0E">
        <w:rPr>
          <w:rStyle w:val="FontStyle50"/>
          <w:rFonts w:ascii="Times New Roman" w:hAnsi="Times New Roman" w:cs="Times New Roman"/>
          <w:b w:val="0"/>
          <w:sz w:val="22"/>
          <w:szCs w:val="24"/>
        </w:rPr>
        <w:t xml:space="preserve">—(1.) A bill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non-payment—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a</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when it is duly presented for payment and payment is refused</w:t>
      </w:r>
      <w:r w:rsidR="002B4070"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or cannot be obtained, or</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when presentment is excused and the bill is overdue and</w:t>
      </w:r>
      <w:r w:rsidR="002B4070"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unpaid.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Subject to the provisions of this Act, when a bill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non-payment, an immediate right of recourse against the drawer and </w:t>
      </w:r>
      <w:proofErr w:type="spellStart"/>
      <w:r w:rsidRPr="00F46A0E">
        <w:rPr>
          <w:rStyle w:val="FontStyle50"/>
          <w:rFonts w:ascii="Times New Roman" w:hAnsi="Times New Roman" w:cs="Times New Roman"/>
          <w:b w:val="0"/>
          <w:sz w:val="22"/>
          <w:szCs w:val="24"/>
        </w:rPr>
        <w:t>indorsers</w:t>
      </w:r>
      <w:proofErr w:type="spellEnd"/>
      <w:r w:rsidRPr="00F46A0E">
        <w:rPr>
          <w:rStyle w:val="FontStyle50"/>
          <w:rFonts w:ascii="Times New Roman" w:hAnsi="Times New Roman" w:cs="Times New Roman"/>
          <w:b w:val="0"/>
          <w:sz w:val="22"/>
          <w:szCs w:val="24"/>
        </w:rPr>
        <w:t xml:space="preserve"> accrues to the holder.</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Notice of </w:t>
      </w:r>
      <w:proofErr w:type="spellStart"/>
      <w:r w:rsidRPr="00F46A0E">
        <w:rPr>
          <w:rStyle w:val="FontStyle48"/>
          <w:rFonts w:ascii="Times New Roman" w:hAnsi="Times New Roman" w:cs="Times New Roman"/>
          <w:sz w:val="20"/>
          <w:szCs w:val="24"/>
        </w:rPr>
        <w:t>dishonour</w:t>
      </w:r>
      <w:proofErr w:type="spellEnd"/>
      <w:r w:rsidRPr="00F46A0E">
        <w:rPr>
          <w:rStyle w:val="FontStyle48"/>
          <w:rFonts w:ascii="Times New Roman" w:hAnsi="Times New Roman" w:cs="Times New Roman"/>
          <w:sz w:val="20"/>
          <w:szCs w:val="24"/>
        </w:rPr>
        <w:t xml:space="preserve"> and effect of non-notice.</w:t>
      </w:r>
    </w:p>
    <w:p w:rsidR="00393D20" w:rsidRPr="00F46A0E" w:rsidRDefault="00393D20" w:rsidP="00393D20">
      <w:pPr>
        <w:pStyle w:val="Style42"/>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48.</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53.</w:t>
      </w:r>
      <w:r w:rsidRPr="00F46A0E">
        <w:rPr>
          <w:rStyle w:val="FontStyle50"/>
          <w:rFonts w:ascii="Times New Roman" w:hAnsi="Times New Roman" w:cs="Times New Roman"/>
          <w:b w:val="0"/>
          <w:sz w:val="22"/>
          <w:szCs w:val="24"/>
        </w:rPr>
        <w:t xml:space="preserve"> Subject to the provisions of this Act, when a bill has been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non-acceptance or by non-payment,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must be given to the drawer and each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and any drawer or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to whom such notice is not given is discharged</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Provided that—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 xml:space="preserve">where a bill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non-acceptance, and notice of</w:t>
      </w:r>
      <w:r w:rsidR="00282DBC" w:rsidRPr="00F46A0E">
        <w:rPr>
          <w:rStyle w:val="FontStyle50"/>
          <w:rFonts w:ascii="Times New Roman" w:hAnsi="Times New Roman" w:cs="Times New Roman"/>
          <w:b w:val="0"/>
          <w:sz w:val="22"/>
          <w:szCs w:val="24"/>
        </w:rPr>
        <w:t xml:space="preserve">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is not given, the rights of a holder in due course, subsequent to the omission, shall not be prejudiced by the omission</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 xml:space="preserve">where a bill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non-acceptance, and due notice</w:t>
      </w:r>
      <w:r w:rsidR="00282DBC"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is given, it shall not be necessary to give notice of a subsequent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by non-payment, unless the bill has in the meantime been accepted.</w:t>
      </w:r>
    </w:p>
    <w:p w:rsidR="002A3F40" w:rsidRDefault="006D3A2A" w:rsidP="00F46A0E">
      <w:pPr>
        <w:pStyle w:val="Style6"/>
        <w:widowControl/>
        <w:spacing w:before="120" w:after="60"/>
        <w:jc w:val="both"/>
        <w:rPr>
          <w:rStyle w:val="FontStyle48"/>
          <w:rFonts w:ascii="Times New Roman" w:hAnsi="Times New Roman" w:cs="Times New Roman"/>
          <w:sz w:val="20"/>
          <w:szCs w:val="24"/>
          <w:lang w:eastAsia="es-ES_tradnl"/>
        </w:rPr>
      </w:pPr>
      <w:r>
        <w:rPr>
          <w:rStyle w:val="FontStyle48"/>
          <w:rFonts w:ascii="Times New Roman" w:hAnsi="Times New Roman" w:cs="Times New Roman"/>
          <w:sz w:val="20"/>
          <w:szCs w:val="24"/>
          <w:lang w:val="es-ES_tradnl" w:eastAsia="es-ES_tradnl"/>
        </w:rPr>
        <w:t>R</w:t>
      </w:r>
      <w:r w:rsidR="002A3F40" w:rsidRPr="00F46A0E">
        <w:rPr>
          <w:rStyle w:val="FontStyle48"/>
          <w:rFonts w:ascii="Times New Roman" w:hAnsi="Times New Roman" w:cs="Times New Roman"/>
          <w:sz w:val="20"/>
          <w:szCs w:val="24"/>
          <w:lang w:val="es-ES_tradnl" w:eastAsia="es-ES_tradnl"/>
        </w:rPr>
        <w:t xml:space="preserve">ules </w:t>
      </w:r>
      <w:r w:rsidR="002A3F40" w:rsidRPr="00F46A0E">
        <w:rPr>
          <w:rStyle w:val="FontStyle48"/>
          <w:rFonts w:ascii="Times New Roman" w:hAnsi="Times New Roman" w:cs="Times New Roman"/>
          <w:sz w:val="20"/>
          <w:szCs w:val="24"/>
          <w:lang w:eastAsia="es-ES_tradnl"/>
        </w:rPr>
        <w:t xml:space="preserve">as to notice of </w:t>
      </w:r>
      <w:proofErr w:type="spellStart"/>
      <w:r w:rsidR="002A3F40" w:rsidRPr="00F46A0E">
        <w:rPr>
          <w:rStyle w:val="FontStyle48"/>
          <w:rFonts w:ascii="Times New Roman" w:hAnsi="Times New Roman" w:cs="Times New Roman"/>
          <w:sz w:val="20"/>
          <w:szCs w:val="24"/>
          <w:lang w:eastAsia="es-ES_tradnl"/>
        </w:rPr>
        <w:t>dishonour</w:t>
      </w:r>
      <w:proofErr w:type="spellEnd"/>
      <w:r w:rsidR="002A3F40" w:rsidRPr="00F46A0E">
        <w:rPr>
          <w:rStyle w:val="FontStyle48"/>
          <w:rFonts w:ascii="Times New Roman" w:hAnsi="Times New Roman" w:cs="Times New Roman"/>
          <w:sz w:val="20"/>
          <w:szCs w:val="24"/>
          <w:lang w:eastAsia="es-ES_tradnl"/>
        </w:rPr>
        <w:t>.</w:t>
      </w:r>
    </w:p>
    <w:p w:rsidR="00E44E1F" w:rsidRPr="00F46A0E" w:rsidRDefault="00E44E1F" w:rsidP="00E44E1F">
      <w:pPr>
        <w:pStyle w:val="Style20"/>
        <w:widowControl/>
        <w:spacing w:before="60" w:after="12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lang w:eastAsia="es-ES_tradnl"/>
        </w:rPr>
        <w:t>Ib. s. 49.</w:t>
      </w:r>
    </w:p>
    <w:p w:rsidR="002A3F40" w:rsidRPr="00F46A0E" w:rsidRDefault="002A3F40" w:rsidP="00F46A0E">
      <w:pPr>
        <w:pStyle w:val="Style28"/>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54.</w:t>
      </w:r>
      <w:r w:rsidRPr="00F46A0E">
        <w:rPr>
          <w:rStyle w:val="FontStyle50"/>
          <w:rFonts w:ascii="Times New Roman" w:hAnsi="Times New Roman" w:cs="Times New Roman"/>
          <w:b w:val="0"/>
          <w:sz w:val="22"/>
          <w:szCs w:val="24"/>
        </w:rPr>
        <w:t xml:space="preserve">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in order to be valid and effectual, must be given in accordance with the following rules</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The notice must be given by or on behalf of the holder, or</w:t>
      </w:r>
      <w:r w:rsidR="00282DBC"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by and on behalf of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who, at the time of giving it, is himself </w:t>
      </w:r>
      <w:r w:rsidR="007E06C5"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on the bill.</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 xml:space="preserve">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may be given by an agent, either in his</w:t>
      </w:r>
      <w:r w:rsidR="00282DBC"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own name, or in the name of any party entitled to give notice, whether that party is his principal or not.</w:t>
      </w:r>
    </w:p>
    <w:p w:rsidR="002A3F40" w:rsidRPr="00F46A0E" w:rsidRDefault="001E2498" w:rsidP="00F46A0E">
      <w:pPr>
        <w:pStyle w:val="Style26"/>
        <w:widowControl/>
        <w:ind w:left="1008" w:hanging="576"/>
        <w:jc w:val="both"/>
        <w:rPr>
          <w:rStyle w:val="FontStyle50"/>
          <w:rFonts w:ascii="Times New Roman" w:hAnsi="Times New Roman" w:cs="Times New Roman"/>
          <w:b w:val="0"/>
          <w:sz w:val="22"/>
          <w:szCs w:val="24"/>
          <w:lang w:eastAsia="ru-RU"/>
        </w:rPr>
      </w:pPr>
      <w:r w:rsidRPr="00F46A0E">
        <w:rPr>
          <w:rStyle w:val="FontStyle50"/>
          <w:rFonts w:ascii="Times New Roman" w:hAnsi="Times New Roman" w:cs="Times New Roman"/>
          <w:b w:val="0"/>
          <w:sz w:val="22"/>
          <w:szCs w:val="24"/>
        </w:rPr>
        <w:br w:type="page"/>
      </w:r>
      <w:r w:rsidR="002A3F40" w:rsidRPr="00F46A0E">
        <w:rPr>
          <w:rStyle w:val="FontStyle50"/>
          <w:rFonts w:ascii="Times New Roman" w:hAnsi="Times New Roman" w:cs="Times New Roman"/>
          <w:b w:val="0"/>
          <w:sz w:val="22"/>
          <w:szCs w:val="24"/>
          <w:lang w:val="en-IN" w:eastAsia="ru-RU"/>
        </w:rPr>
        <w:t>(</w:t>
      </w:r>
      <w:r w:rsidR="002A3F40" w:rsidRPr="00F46A0E">
        <w:rPr>
          <w:rStyle w:val="FontStyle50"/>
          <w:rFonts w:ascii="Times New Roman" w:hAnsi="Times New Roman" w:cs="Times New Roman"/>
          <w:b w:val="0"/>
          <w:i/>
          <w:sz w:val="22"/>
          <w:szCs w:val="24"/>
          <w:lang w:val="ru-RU" w:eastAsia="ru-RU"/>
        </w:rPr>
        <w:t>с</w:t>
      </w:r>
      <w:r w:rsidR="002A3F40" w:rsidRPr="00F46A0E">
        <w:rPr>
          <w:rStyle w:val="FontStyle50"/>
          <w:rFonts w:ascii="Times New Roman" w:hAnsi="Times New Roman" w:cs="Times New Roman"/>
          <w:b w:val="0"/>
          <w:sz w:val="22"/>
          <w:szCs w:val="24"/>
          <w:lang w:val="en-IN" w:eastAsia="ru-RU"/>
        </w:rPr>
        <w:t xml:space="preserve">) </w:t>
      </w:r>
      <w:r w:rsidR="002A3F40" w:rsidRPr="00F46A0E">
        <w:rPr>
          <w:rStyle w:val="FontStyle50"/>
          <w:rFonts w:ascii="Times New Roman" w:hAnsi="Times New Roman" w:cs="Times New Roman"/>
          <w:b w:val="0"/>
          <w:sz w:val="22"/>
          <w:szCs w:val="24"/>
          <w:lang w:eastAsia="ru-RU"/>
        </w:rPr>
        <w:t xml:space="preserve">Where the notice is given by or on behalf of the holder, it </w:t>
      </w:r>
      <w:proofErr w:type="spellStart"/>
      <w:r w:rsidR="002A3F40" w:rsidRPr="00F46A0E">
        <w:rPr>
          <w:rStyle w:val="FontStyle50"/>
          <w:rFonts w:ascii="Times New Roman" w:hAnsi="Times New Roman" w:cs="Times New Roman"/>
          <w:b w:val="0"/>
          <w:sz w:val="22"/>
          <w:szCs w:val="24"/>
          <w:lang w:eastAsia="ru-RU"/>
        </w:rPr>
        <w:t>enures</w:t>
      </w:r>
      <w:proofErr w:type="spellEnd"/>
      <w:r w:rsidR="002A3F40" w:rsidRPr="00F46A0E">
        <w:rPr>
          <w:rStyle w:val="FontStyle50"/>
          <w:rFonts w:ascii="Times New Roman" w:hAnsi="Times New Roman" w:cs="Times New Roman"/>
          <w:b w:val="0"/>
          <w:sz w:val="22"/>
          <w:szCs w:val="24"/>
          <w:lang w:eastAsia="ru-RU"/>
        </w:rPr>
        <w:t xml:space="preserve"> for the benefit of all subsequent holders and all prior </w:t>
      </w:r>
      <w:proofErr w:type="spellStart"/>
      <w:r w:rsidR="002A3F40" w:rsidRPr="00F46A0E">
        <w:rPr>
          <w:rStyle w:val="FontStyle50"/>
          <w:rFonts w:ascii="Times New Roman" w:hAnsi="Times New Roman" w:cs="Times New Roman"/>
          <w:b w:val="0"/>
          <w:sz w:val="22"/>
          <w:szCs w:val="24"/>
          <w:lang w:eastAsia="ru-RU"/>
        </w:rPr>
        <w:t>indorsers</w:t>
      </w:r>
      <w:proofErr w:type="spellEnd"/>
      <w:r w:rsidR="002A3F40" w:rsidRPr="00F46A0E">
        <w:rPr>
          <w:rStyle w:val="FontStyle50"/>
          <w:rFonts w:ascii="Times New Roman" w:hAnsi="Times New Roman" w:cs="Times New Roman"/>
          <w:b w:val="0"/>
          <w:sz w:val="22"/>
          <w:szCs w:val="24"/>
          <w:lang w:eastAsia="ru-RU"/>
        </w:rPr>
        <w:t xml:space="preserve"> who have a right of recourse against the party to whom it is given.</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d</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Where notice is given by or on behalf of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entitled to give notice as hereinbefore provided, it </w:t>
      </w:r>
      <w:proofErr w:type="spellStart"/>
      <w:r w:rsidRPr="00F46A0E">
        <w:rPr>
          <w:rStyle w:val="FontStyle50"/>
          <w:rFonts w:ascii="Times New Roman" w:hAnsi="Times New Roman" w:cs="Times New Roman"/>
          <w:b w:val="0"/>
          <w:sz w:val="22"/>
          <w:szCs w:val="24"/>
        </w:rPr>
        <w:t>enures</w:t>
      </w:r>
      <w:proofErr w:type="spellEnd"/>
      <w:r w:rsidRPr="00F46A0E">
        <w:rPr>
          <w:rStyle w:val="FontStyle50"/>
          <w:rFonts w:ascii="Times New Roman" w:hAnsi="Times New Roman" w:cs="Times New Roman"/>
          <w:b w:val="0"/>
          <w:sz w:val="22"/>
          <w:szCs w:val="24"/>
        </w:rPr>
        <w:t xml:space="preserve"> for the benefit of the holder and all </w:t>
      </w:r>
      <w:proofErr w:type="spellStart"/>
      <w:r w:rsidRPr="00F46A0E">
        <w:rPr>
          <w:rStyle w:val="FontStyle50"/>
          <w:rFonts w:ascii="Times New Roman" w:hAnsi="Times New Roman" w:cs="Times New Roman"/>
          <w:b w:val="0"/>
          <w:sz w:val="22"/>
          <w:szCs w:val="24"/>
        </w:rPr>
        <w:t>indorsers</w:t>
      </w:r>
      <w:proofErr w:type="spellEnd"/>
      <w:r w:rsidRPr="00F46A0E">
        <w:rPr>
          <w:rStyle w:val="FontStyle50"/>
          <w:rFonts w:ascii="Times New Roman" w:hAnsi="Times New Roman" w:cs="Times New Roman"/>
          <w:b w:val="0"/>
          <w:sz w:val="22"/>
          <w:szCs w:val="24"/>
        </w:rPr>
        <w:t xml:space="preserve"> subsequent to the party to whom notice is given.</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e</w:t>
      </w:r>
      <w:r w:rsidRPr="00F46A0E">
        <w:rPr>
          <w:rStyle w:val="FontStyle50"/>
          <w:rFonts w:ascii="Times New Roman" w:hAnsi="Times New Roman" w:cs="Times New Roman"/>
          <w:b w:val="0"/>
          <w:sz w:val="22"/>
          <w:szCs w:val="24"/>
        </w:rPr>
        <w:t xml:space="preserve">) The notice may be given in writing or by personal communication, and may be given in any terms which sufficiently identify the bill, and intimate that the bill has been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non-acceptance or non-payment.</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f</w:t>
      </w:r>
      <w:r w:rsidRPr="00F46A0E">
        <w:rPr>
          <w:rStyle w:val="FontStyle50"/>
          <w:rFonts w:ascii="Times New Roman" w:hAnsi="Times New Roman" w:cs="Times New Roman"/>
          <w:b w:val="0"/>
          <w:sz w:val="22"/>
          <w:szCs w:val="24"/>
        </w:rPr>
        <w:t xml:space="preserve">) The return of a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bill to the drawer or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is, in point of form, deemed a sufficient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lang w:eastAsia="fr-FR"/>
        </w:rPr>
      </w:pPr>
      <w:r w:rsidRPr="00F46A0E">
        <w:rPr>
          <w:rStyle w:val="FontStyle52"/>
          <w:rFonts w:ascii="Times New Roman" w:hAnsi="Times New Roman" w:cs="Times New Roman"/>
          <w:i w:val="0"/>
          <w:sz w:val="22"/>
          <w:szCs w:val="24"/>
          <w:lang w:val="fr-FR" w:eastAsia="fr-FR"/>
        </w:rPr>
        <w:t>(</w:t>
      </w:r>
      <w:r w:rsidRPr="00F46A0E">
        <w:rPr>
          <w:rStyle w:val="FontStyle52"/>
          <w:rFonts w:ascii="Times New Roman" w:hAnsi="Times New Roman" w:cs="Times New Roman"/>
          <w:sz w:val="22"/>
          <w:szCs w:val="24"/>
          <w:lang w:val="fr-FR" w:eastAsia="fr-FR"/>
        </w:rPr>
        <w:t>g</w:t>
      </w:r>
      <w:r w:rsidRPr="00F46A0E">
        <w:rPr>
          <w:rStyle w:val="FontStyle52"/>
          <w:rFonts w:ascii="Times New Roman" w:hAnsi="Times New Roman" w:cs="Times New Roman"/>
          <w:i w:val="0"/>
          <w:sz w:val="22"/>
          <w:szCs w:val="24"/>
          <w:lang w:val="fr-FR" w:eastAsia="fr-FR"/>
        </w:rPr>
        <w:t>)</w:t>
      </w:r>
      <w:r w:rsidRPr="00F46A0E">
        <w:rPr>
          <w:rStyle w:val="FontStyle52"/>
          <w:rFonts w:ascii="Times New Roman" w:hAnsi="Times New Roman" w:cs="Times New Roman"/>
          <w:sz w:val="22"/>
          <w:szCs w:val="24"/>
          <w:lang w:val="fr-FR" w:eastAsia="fr-FR"/>
        </w:rPr>
        <w:t xml:space="preserve"> </w:t>
      </w:r>
      <w:r w:rsidRPr="00F46A0E">
        <w:rPr>
          <w:rStyle w:val="FontStyle50"/>
          <w:rFonts w:ascii="Times New Roman" w:hAnsi="Times New Roman" w:cs="Times New Roman"/>
          <w:b w:val="0"/>
          <w:sz w:val="22"/>
          <w:szCs w:val="24"/>
          <w:lang w:eastAsia="fr-FR"/>
        </w:rPr>
        <w:t>A written notice need not be signed, and an insufficient written</w:t>
      </w:r>
      <w:r w:rsidR="00FC3871" w:rsidRPr="00F46A0E">
        <w:rPr>
          <w:rStyle w:val="FontStyle50"/>
          <w:rFonts w:ascii="Times New Roman" w:hAnsi="Times New Roman" w:cs="Times New Roman"/>
          <w:b w:val="0"/>
          <w:sz w:val="22"/>
          <w:szCs w:val="24"/>
          <w:lang w:eastAsia="fr-FR"/>
        </w:rPr>
        <w:t xml:space="preserve"> </w:t>
      </w:r>
      <w:r w:rsidRPr="00F46A0E">
        <w:rPr>
          <w:rStyle w:val="FontStyle50"/>
          <w:rFonts w:ascii="Times New Roman" w:hAnsi="Times New Roman" w:cs="Times New Roman"/>
          <w:b w:val="0"/>
          <w:sz w:val="22"/>
          <w:szCs w:val="24"/>
        </w:rPr>
        <w:t xml:space="preserve">notice may be supplemented and validated by verbal communication. A </w:t>
      </w:r>
      <w:proofErr w:type="spellStart"/>
      <w:r w:rsidRPr="00F46A0E">
        <w:rPr>
          <w:rStyle w:val="FontStyle50"/>
          <w:rFonts w:ascii="Times New Roman" w:hAnsi="Times New Roman" w:cs="Times New Roman"/>
          <w:b w:val="0"/>
          <w:sz w:val="22"/>
          <w:szCs w:val="24"/>
        </w:rPr>
        <w:t>misdescription</w:t>
      </w:r>
      <w:proofErr w:type="spellEnd"/>
      <w:r w:rsidRPr="00F46A0E">
        <w:rPr>
          <w:rStyle w:val="FontStyle50"/>
          <w:rFonts w:ascii="Times New Roman" w:hAnsi="Times New Roman" w:cs="Times New Roman"/>
          <w:b w:val="0"/>
          <w:sz w:val="22"/>
          <w:szCs w:val="24"/>
        </w:rPr>
        <w:t xml:space="preserve"> of the bill shall not vitiate the notice unless the party to whom the notice is given is in fact misled thereby.</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h</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Where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is required to be given to any person,</w:t>
      </w:r>
      <w:r w:rsidR="00FC3871"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it may be given either to the party himself, or to his agent in that behalf.</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lang w:eastAsia="ru-RU"/>
        </w:rPr>
      </w:pPr>
      <w:r w:rsidRPr="00F46A0E">
        <w:rPr>
          <w:rStyle w:val="FontStyle50"/>
          <w:rFonts w:ascii="Times New Roman" w:hAnsi="Times New Roman" w:cs="Times New Roman"/>
          <w:b w:val="0"/>
          <w:sz w:val="22"/>
          <w:szCs w:val="24"/>
          <w:lang w:val="en-IN" w:eastAsia="ru-RU"/>
        </w:rPr>
        <w:t>(</w:t>
      </w:r>
      <w:proofErr w:type="spellStart"/>
      <w:r w:rsidR="00826BE1" w:rsidRPr="00F46A0E">
        <w:rPr>
          <w:rStyle w:val="FontStyle50"/>
          <w:rFonts w:ascii="Times New Roman" w:hAnsi="Times New Roman" w:cs="Times New Roman"/>
          <w:b w:val="0"/>
          <w:i/>
          <w:sz w:val="22"/>
          <w:szCs w:val="24"/>
          <w:lang w:eastAsia="ru-RU"/>
        </w:rPr>
        <w:t>i</w:t>
      </w:r>
      <w:proofErr w:type="spellEnd"/>
      <w:r w:rsidRPr="00F46A0E">
        <w:rPr>
          <w:rStyle w:val="FontStyle50"/>
          <w:rFonts w:ascii="Times New Roman" w:hAnsi="Times New Roman" w:cs="Times New Roman"/>
          <w:b w:val="0"/>
          <w:sz w:val="22"/>
          <w:szCs w:val="24"/>
          <w:lang w:val="en-IN" w:eastAsia="ru-RU"/>
        </w:rPr>
        <w:t xml:space="preserve">) </w:t>
      </w:r>
      <w:r w:rsidRPr="00F46A0E">
        <w:rPr>
          <w:rStyle w:val="FontStyle50"/>
          <w:rFonts w:ascii="Times New Roman" w:hAnsi="Times New Roman" w:cs="Times New Roman"/>
          <w:b w:val="0"/>
          <w:sz w:val="22"/>
          <w:szCs w:val="24"/>
          <w:lang w:eastAsia="ru-RU"/>
        </w:rPr>
        <w:t xml:space="preserve">Where the drawer or </w:t>
      </w:r>
      <w:proofErr w:type="spellStart"/>
      <w:r w:rsidRPr="00F46A0E">
        <w:rPr>
          <w:rStyle w:val="FontStyle50"/>
          <w:rFonts w:ascii="Times New Roman" w:hAnsi="Times New Roman" w:cs="Times New Roman"/>
          <w:b w:val="0"/>
          <w:sz w:val="22"/>
          <w:szCs w:val="24"/>
          <w:lang w:eastAsia="ru-RU"/>
        </w:rPr>
        <w:t>indorser</w:t>
      </w:r>
      <w:proofErr w:type="spellEnd"/>
      <w:r w:rsidRPr="00F46A0E">
        <w:rPr>
          <w:rStyle w:val="FontStyle50"/>
          <w:rFonts w:ascii="Times New Roman" w:hAnsi="Times New Roman" w:cs="Times New Roman"/>
          <w:b w:val="0"/>
          <w:sz w:val="22"/>
          <w:szCs w:val="24"/>
          <w:lang w:eastAsia="ru-RU"/>
        </w:rPr>
        <w:t xml:space="preserve"> is dead, and the party giving notice knows it, the notice must be given to a personal representative, if such there be, and with the exercise of reasonable diligence he can be found.</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74"/>
          <w:rFonts w:ascii="Times New Roman" w:hAnsi="Times New Roman" w:cs="Times New Roman"/>
          <w:b w:val="0"/>
          <w:i w:val="0"/>
          <w:spacing w:val="0"/>
          <w:sz w:val="22"/>
          <w:szCs w:val="24"/>
        </w:rPr>
        <w:t>(</w:t>
      </w:r>
      <w:r w:rsidRPr="00F46A0E">
        <w:rPr>
          <w:rStyle w:val="FontStyle74"/>
          <w:rFonts w:ascii="Times New Roman" w:hAnsi="Times New Roman" w:cs="Times New Roman"/>
          <w:b w:val="0"/>
          <w:spacing w:val="0"/>
          <w:sz w:val="22"/>
          <w:szCs w:val="24"/>
        </w:rPr>
        <w:t>j</w:t>
      </w:r>
      <w:r w:rsidRPr="00F46A0E">
        <w:rPr>
          <w:rStyle w:val="FontStyle74"/>
          <w:rFonts w:ascii="Times New Roman" w:hAnsi="Times New Roman" w:cs="Times New Roman"/>
          <w:b w:val="0"/>
          <w:i w:val="0"/>
          <w:spacing w:val="0"/>
          <w:sz w:val="22"/>
          <w:szCs w:val="24"/>
        </w:rPr>
        <w:t>)</w:t>
      </w:r>
      <w:r w:rsidRPr="00F46A0E">
        <w:rPr>
          <w:rStyle w:val="FontStyle74"/>
          <w:rFonts w:ascii="Times New Roman" w:hAnsi="Times New Roman" w:cs="Times New Roman"/>
          <w:b w:val="0"/>
          <w:spacing w:val="0"/>
          <w:sz w:val="22"/>
          <w:szCs w:val="24"/>
        </w:rPr>
        <w:t xml:space="preserve"> </w:t>
      </w:r>
      <w:r w:rsidRPr="00F46A0E">
        <w:rPr>
          <w:rStyle w:val="FontStyle50"/>
          <w:rFonts w:ascii="Times New Roman" w:hAnsi="Times New Roman" w:cs="Times New Roman"/>
          <w:b w:val="0"/>
          <w:sz w:val="22"/>
          <w:szCs w:val="24"/>
        </w:rPr>
        <w:t xml:space="preserve">Where the drawer or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is bankrupt, notice may be given either to the party himself, or to the trustee or assignee.</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k</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Where there are two or more drawers or </w:t>
      </w:r>
      <w:proofErr w:type="spellStart"/>
      <w:r w:rsidRPr="00F46A0E">
        <w:rPr>
          <w:rStyle w:val="FontStyle50"/>
          <w:rFonts w:ascii="Times New Roman" w:hAnsi="Times New Roman" w:cs="Times New Roman"/>
          <w:b w:val="0"/>
          <w:sz w:val="22"/>
          <w:szCs w:val="24"/>
        </w:rPr>
        <w:t>indorsers</w:t>
      </w:r>
      <w:proofErr w:type="spellEnd"/>
      <w:r w:rsidRPr="00F46A0E">
        <w:rPr>
          <w:rStyle w:val="FontStyle50"/>
          <w:rFonts w:ascii="Times New Roman" w:hAnsi="Times New Roman" w:cs="Times New Roman"/>
          <w:b w:val="0"/>
          <w:sz w:val="22"/>
          <w:szCs w:val="24"/>
        </w:rPr>
        <w:t xml:space="preserve"> who are not partners, notice must be given to each of them, unless one of them has authority to receive such notice for the others.</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74"/>
          <w:rFonts w:ascii="Times New Roman" w:hAnsi="Times New Roman" w:cs="Times New Roman"/>
          <w:b w:val="0"/>
          <w:i w:val="0"/>
          <w:spacing w:val="0"/>
          <w:sz w:val="22"/>
          <w:szCs w:val="24"/>
        </w:rPr>
        <w:t>(</w:t>
      </w:r>
      <w:r w:rsidR="00826BE1" w:rsidRPr="00F46A0E">
        <w:rPr>
          <w:rStyle w:val="FontStyle74"/>
          <w:rFonts w:ascii="Times New Roman" w:hAnsi="Times New Roman" w:cs="Times New Roman"/>
          <w:b w:val="0"/>
          <w:spacing w:val="0"/>
          <w:sz w:val="22"/>
          <w:szCs w:val="24"/>
        </w:rPr>
        <w:t>l</w:t>
      </w:r>
      <w:r w:rsidRPr="00F46A0E">
        <w:rPr>
          <w:rStyle w:val="FontStyle74"/>
          <w:rFonts w:ascii="Times New Roman" w:hAnsi="Times New Roman" w:cs="Times New Roman"/>
          <w:b w:val="0"/>
          <w:i w:val="0"/>
          <w:spacing w:val="0"/>
          <w:sz w:val="22"/>
          <w:szCs w:val="24"/>
        </w:rPr>
        <w:t>)</w:t>
      </w:r>
      <w:r w:rsidRPr="00F46A0E">
        <w:rPr>
          <w:rStyle w:val="FontStyle74"/>
          <w:rFonts w:ascii="Times New Roman" w:hAnsi="Times New Roman" w:cs="Times New Roman"/>
          <w:b w:val="0"/>
          <w:spacing w:val="0"/>
          <w:sz w:val="22"/>
          <w:szCs w:val="24"/>
        </w:rPr>
        <w:t xml:space="preserve"> </w:t>
      </w:r>
      <w:r w:rsidRPr="00F46A0E">
        <w:rPr>
          <w:rStyle w:val="FontStyle50"/>
          <w:rFonts w:ascii="Times New Roman" w:hAnsi="Times New Roman" w:cs="Times New Roman"/>
          <w:b w:val="0"/>
          <w:sz w:val="22"/>
          <w:szCs w:val="24"/>
        </w:rPr>
        <w:t xml:space="preserve">The notice may be given as soon as the bill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and must be given within a reasonable time thereafter.</w:t>
      </w:r>
    </w:p>
    <w:p w:rsidR="002A3F40" w:rsidRPr="00F46A0E" w:rsidRDefault="002A3F40" w:rsidP="00F46A0E">
      <w:pPr>
        <w:pStyle w:val="Style24"/>
        <w:widowControl/>
        <w:ind w:left="990" w:hanging="12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In the absence of special circumstances, notice is not deemed to have been given within a reasonable time, unless—</w:t>
      </w:r>
    </w:p>
    <w:p w:rsidR="002A3F40" w:rsidRPr="00F46A0E" w:rsidRDefault="002A3F40" w:rsidP="00F46A0E">
      <w:pPr>
        <w:pStyle w:val="Style26"/>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i</w:t>
      </w:r>
      <w:proofErr w:type="spellEnd"/>
      <w:r w:rsidRPr="00F46A0E">
        <w:rPr>
          <w:rStyle w:val="FontStyle50"/>
          <w:rFonts w:ascii="Times New Roman" w:hAnsi="Times New Roman" w:cs="Times New Roman"/>
          <w:b w:val="0"/>
          <w:sz w:val="22"/>
          <w:szCs w:val="24"/>
        </w:rPr>
        <w:t xml:space="preserve">.) where the person giving and the person to receive notice reside in the same place, the notice is given or sent off in time to reach the latter on the day after the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of the bill</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26"/>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іі</w:t>
      </w:r>
      <w:proofErr w:type="spellEnd"/>
      <w:r w:rsidRPr="00F46A0E">
        <w:rPr>
          <w:rStyle w:val="FontStyle50"/>
          <w:rFonts w:ascii="Times New Roman" w:hAnsi="Times New Roman" w:cs="Times New Roman"/>
          <w:b w:val="0"/>
          <w:sz w:val="22"/>
          <w:szCs w:val="24"/>
        </w:rPr>
        <w:t xml:space="preserve">.) where the person giving and the person to receive notice reside in different places, the notice is sent off on the day after the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of the bill, if there is a post at a convenient hour on that day, and if there is no such post on that day then by the next post thereafter.</w:t>
      </w:r>
    </w:p>
    <w:p w:rsidR="001B01FB" w:rsidRPr="00F46A0E" w:rsidRDefault="001E2498" w:rsidP="00F46A0E">
      <w:pPr>
        <w:pStyle w:val="Style26"/>
        <w:widowControl/>
        <w:ind w:left="1008" w:hanging="576"/>
        <w:jc w:val="both"/>
        <w:rPr>
          <w:rStyle w:val="FontStyle50"/>
          <w:rFonts w:ascii="Times New Roman" w:hAnsi="Times New Roman" w:cs="Times New Roman"/>
          <w:b w:val="0"/>
          <w:sz w:val="22"/>
          <w:szCs w:val="24"/>
          <w:lang w:eastAsia="fr-FR"/>
        </w:rPr>
      </w:pPr>
      <w:r w:rsidRPr="00F46A0E">
        <w:rPr>
          <w:rStyle w:val="FontStyle50"/>
          <w:rFonts w:ascii="Times New Roman" w:hAnsi="Times New Roman" w:cs="Times New Roman"/>
          <w:b w:val="0"/>
          <w:sz w:val="22"/>
          <w:szCs w:val="24"/>
        </w:rPr>
        <w:br w:type="page"/>
      </w:r>
      <w:r w:rsidR="001B01FB" w:rsidRPr="00F46A0E">
        <w:rPr>
          <w:rStyle w:val="FontStyle50"/>
          <w:rFonts w:ascii="Times New Roman" w:hAnsi="Times New Roman" w:cs="Times New Roman"/>
          <w:b w:val="0"/>
          <w:sz w:val="22"/>
          <w:szCs w:val="24"/>
          <w:lang w:val="fr-FR" w:eastAsia="fr-FR"/>
        </w:rPr>
        <w:t>(</w:t>
      </w:r>
      <w:r w:rsidR="001B01FB" w:rsidRPr="00F46A0E">
        <w:rPr>
          <w:rStyle w:val="FontStyle50"/>
          <w:rFonts w:ascii="Times New Roman" w:hAnsi="Times New Roman" w:cs="Times New Roman"/>
          <w:b w:val="0"/>
          <w:i/>
          <w:iCs/>
          <w:sz w:val="22"/>
          <w:szCs w:val="24"/>
          <w:lang w:val="fr-FR" w:eastAsia="fr-FR"/>
        </w:rPr>
        <w:t>m</w:t>
      </w:r>
      <w:r w:rsidR="001B01FB" w:rsidRPr="00F46A0E">
        <w:rPr>
          <w:rStyle w:val="FontStyle50"/>
          <w:rFonts w:ascii="Times New Roman" w:hAnsi="Times New Roman" w:cs="Times New Roman"/>
          <w:b w:val="0"/>
          <w:sz w:val="22"/>
          <w:szCs w:val="24"/>
          <w:lang w:val="fr-FR" w:eastAsia="fr-FR"/>
        </w:rPr>
        <w:t xml:space="preserve">) </w:t>
      </w:r>
      <w:r w:rsidR="001B01FB" w:rsidRPr="00F46A0E">
        <w:rPr>
          <w:rStyle w:val="FontStyle50"/>
          <w:rFonts w:ascii="Times New Roman" w:hAnsi="Times New Roman" w:cs="Times New Roman"/>
          <w:b w:val="0"/>
          <w:sz w:val="22"/>
          <w:szCs w:val="24"/>
          <w:lang w:eastAsia="fr-FR"/>
        </w:rPr>
        <w:t xml:space="preserve">Where </w:t>
      </w:r>
      <w:r w:rsidR="001B01FB" w:rsidRPr="00F46A0E">
        <w:rPr>
          <w:rStyle w:val="FontStyle50"/>
          <w:rFonts w:ascii="Times New Roman" w:hAnsi="Times New Roman" w:cs="Times New Roman"/>
          <w:b w:val="0"/>
          <w:sz w:val="22"/>
          <w:szCs w:val="24"/>
          <w:lang w:val="fr-FR" w:eastAsia="fr-FR"/>
        </w:rPr>
        <w:t xml:space="preserve">a </w:t>
      </w:r>
      <w:r w:rsidR="001B01FB" w:rsidRPr="00F46A0E">
        <w:rPr>
          <w:rStyle w:val="FontStyle50"/>
          <w:rFonts w:ascii="Times New Roman" w:hAnsi="Times New Roman" w:cs="Times New Roman"/>
          <w:b w:val="0"/>
          <w:sz w:val="22"/>
          <w:szCs w:val="24"/>
          <w:lang w:eastAsia="fr-FR"/>
        </w:rPr>
        <w:t xml:space="preserve">bill when </w:t>
      </w:r>
      <w:proofErr w:type="spellStart"/>
      <w:r w:rsidR="001B01FB" w:rsidRPr="00F46A0E">
        <w:rPr>
          <w:rStyle w:val="FontStyle50"/>
          <w:rFonts w:ascii="Times New Roman" w:hAnsi="Times New Roman" w:cs="Times New Roman"/>
          <w:b w:val="0"/>
          <w:sz w:val="22"/>
          <w:szCs w:val="24"/>
          <w:lang w:eastAsia="fr-FR"/>
        </w:rPr>
        <w:t>dishonoured</w:t>
      </w:r>
      <w:proofErr w:type="spellEnd"/>
      <w:r w:rsidR="001B01FB" w:rsidRPr="00F46A0E">
        <w:rPr>
          <w:rStyle w:val="FontStyle50"/>
          <w:rFonts w:ascii="Times New Roman" w:hAnsi="Times New Roman" w:cs="Times New Roman"/>
          <w:b w:val="0"/>
          <w:sz w:val="22"/>
          <w:szCs w:val="24"/>
          <w:lang w:eastAsia="fr-FR"/>
        </w:rPr>
        <w:t xml:space="preserve"> is in the hands of an agent, he may either himself give notice to the parties </w:t>
      </w:r>
      <w:r w:rsidR="007E06C5" w:rsidRPr="00F46A0E">
        <w:rPr>
          <w:rStyle w:val="FontStyle50"/>
          <w:rFonts w:ascii="Times New Roman" w:hAnsi="Times New Roman" w:cs="Times New Roman"/>
          <w:b w:val="0"/>
          <w:sz w:val="22"/>
          <w:szCs w:val="24"/>
          <w:lang w:val="es-ES_tradnl" w:eastAsia="fr-FR"/>
        </w:rPr>
        <w:t>li</w:t>
      </w:r>
      <w:r w:rsidR="001B01FB" w:rsidRPr="00F46A0E">
        <w:rPr>
          <w:rStyle w:val="FontStyle50"/>
          <w:rFonts w:ascii="Times New Roman" w:hAnsi="Times New Roman" w:cs="Times New Roman"/>
          <w:b w:val="0"/>
          <w:sz w:val="22"/>
          <w:szCs w:val="24"/>
          <w:lang w:val="es-ES_tradnl" w:eastAsia="fr-FR"/>
        </w:rPr>
        <w:t xml:space="preserve">able </w:t>
      </w:r>
      <w:r w:rsidR="001B01FB" w:rsidRPr="00F46A0E">
        <w:rPr>
          <w:rStyle w:val="FontStyle50"/>
          <w:rFonts w:ascii="Times New Roman" w:hAnsi="Times New Roman" w:cs="Times New Roman"/>
          <w:b w:val="0"/>
          <w:sz w:val="22"/>
          <w:szCs w:val="24"/>
          <w:lang w:eastAsia="fr-FR"/>
        </w:rPr>
        <w:t>on the bill or he may give notice to his principal. If he give notice to his principal, he must do so within the same time as if he were the holder, and the principal upon receipt of such notice has himself the same time for giving notice as if the agent had been an independent holder.</w:t>
      </w:r>
    </w:p>
    <w:p w:rsidR="001B01FB" w:rsidRPr="00F46A0E" w:rsidRDefault="001B01FB"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iCs w:val="0"/>
          <w:sz w:val="22"/>
          <w:szCs w:val="24"/>
        </w:rPr>
        <w:t>(</w:t>
      </w:r>
      <w:r w:rsidRPr="00F46A0E">
        <w:rPr>
          <w:rStyle w:val="FontStyle52"/>
          <w:rFonts w:ascii="Times New Roman" w:hAnsi="Times New Roman" w:cs="Times New Roman"/>
          <w:sz w:val="22"/>
          <w:szCs w:val="24"/>
        </w:rPr>
        <w:t>n</w:t>
      </w:r>
      <w:r w:rsidRPr="00F46A0E">
        <w:rPr>
          <w:rStyle w:val="FontStyle52"/>
          <w:rFonts w:ascii="Times New Roman" w:hAnsi="Times New Roman" w:cs="Times New Roman"/>
          <w:i w:val="0"/>
          <w:iCs w:val="0"/>
          <w:sz w:val="22"/>
          <w:szCs w:val="24"/>
        </w:rPr>
        <w:t xml:space="preserve">) </w:t>
      </w:r>
      <w:r w:rsidRPr="00F46A0E">
        <w:rPr>
          <w:rStyle w:val="FontStyle50"/>
          <w:rFonts w:ascii="Times New Roman" w:hAnsi="Times New Roman" w:cs="Times New Roman"/>
          <w:b w:val="0"/>
          <w:sz w:val="22"/>
          <w:szCs w:val="24"/>
        </w:rPr>
        <w:t xml:space="preserve">Where a party to a bill receives due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he has, after the receipt of such notice, the same period of time for giving notice to antecedent parties that the holder has after the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w:t>
      </w:r>
    </w:p>
    <w:p w:rsidR="001B01FB" w:rsidRPr="00F46A0E" w:rsidRDefault="001B01FB" w:rsidP="00F46A0E">
      <w:pPr>
        <w:pStyle w:val="Style20"/>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o</w:t>
      </w:r>
      <w:r w:rsidRPr="00F46A0E">
        <w:rPr>
          <w:rStyle w:val="FontStyle50"/>
          <w:rFonts w:ascii="Times New Roman" w:hAnsi="Times New Roman" w:cs="Times New Roman"/>
          <w:b w:val="0"/>
          <w:sz w:val="22"/>
          <w:szCs w:val="24"/>
        </w:rPr>
        <w:t xml:space="preserve">) Where a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is duly addressed and posted the sender is deemed to have given due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notwithstanding any miscarriage by the post-office.</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Excuses for non-notice </w:t>
      </w:r>
      <w:r w:rsidRPr="00F46A0E">
        <w:rPr>
          <w:rStyle w:val="FontStyle48"/>
          <w:rFonts w:ascii="Times New Roman" w:hAnsi="Times New Roman" w:cs="Times New Roman"/>
          <w:sz w:val="20"/>
          <w:szCs w:val="24"/>
          <w:lang w:val="cs-CZ"/>
        </w:rPr>
        <w:t>an</w:t>
      </w:r>
      <w:r w:rsidR="00751C4C">
        <w:rPr>
          <w:rStyle w:val="FontStyle48"/>
          <w:rFonts w:ascii="Times New Roman" w:hAnsi="Times New Roman" w:cs="Times New Roman"/>
          <w:sz w:val="20"/>
          <w:szCs w:val="24"/>
          <w:lang w:val="cs-CZ"/>
        </w:rPr>
        <w:t>d</w:t>
      </w:r>
      <w:r w:rsidRPr="00F46A0E">
        <w:rPr>
          <w:rStyle w:val="FontStyle48"/>
          <w:rFonts w:ascii="Times New Roman" w:hAnsi="Times New Roman" w:cs="Times New Roman"/>
          <w:sz w:val="20"/>
          <w:szCs w:val="24"/>
          <w:lang w:val="cs-CZ"/>
        </w:rPr>
        <w:t xml:space="preserve"> </w:t>
      </w:r>
      <w:r w:rsidRPr="00F46A0E">
        <w:rPr>
          <w:rStyle w:val="FontStyle48"/>
          <w:rFonts w:ascii="Times New Roman" w:hAnsi="Times New Roman" w:cs="Times New Roman"/>
          <w:sz w:val="20"/>
          <w:szCs w:val="24"/>
        </w:rPr>
        <w:t>delay.</w:t>
      </w:r>
    </w:p>
    <w:p w:rsidR="00751C4C" w:rsidRPr="00F46A0E" w:rsidRDefault="00751C4C" w:rsidP="00751C4C">
      <w:pPr>
        <w:pStyle w:val="Style20"/>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50.</w:t>
      </w:r>
    </w:p>
    <w:p w:rsidR="002A3F40" w:rsidRPr="00F46A0E" w:rsidRDefault="002A3F40" w:rsidP="00F46A0E">
      <w:pPr>
        <w:pStyle w:val="Style40"/>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55.</w:t>
      </w:r>
      <w:r w:rsidRPr="00F46A0E">
        <w:rPr>
          <w:rStyle w:val="FontStyle50"/>
          <w:rFonts w:ascii="Times New Roman" w:hAnsi="Times New Roman" w:cs="Times New Roman"/>
          <w:b w:val="0"/>
          <w:sz w:val="22"/>
          <w:szCs w:val="24"/>
        </w:rPr>
        <w:t xml:space="preserve">—(1.) Delay in giving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is excused where the delay is caused by circumstances beyond the control of the party giving notice, and not imputable to his default, misconduct, or negligence.</w:t>
      </w:r>
      <w:r w:rsidR="00D5213E"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When the cause of delay ceases to operate, the notice must be given with reasonable diligence.</w:t>
      </w:r>
    </w:p>
    <w:p w:rsidR="002A3F40" w:rsidRPr="00F46A0E" w:rsidRDefault="002A3F40" w:rsidP="00F46A0E">
      <w:pPr>
        <w:pStyle w:val="Style40"/>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is dispensed with—</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a</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when, after the exercise of reasonable diligence, notice as</w:t>
      </w:r>
      <w:r w:rsidR="00021D8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required by this Act cannot be given to or does not reach the drawer or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sought to be charged</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by waiver express or implied.</w:t>
      </w:r>
      <w:r w:rsidR="009563D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may be</w:t>
      </w:r>
      <w:r w:rsidR="00021D83"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waived before the time of giving notice has arrived, or after the omission to give due notice</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as regards the drawer, in the following cases, namely—</w:t>
      </w:r>
    </w:p>
    <w:p w:rsidR="005336D2" w:rsidRPr="00F46A0E" w:rsidRDefault="002A3F40" w:rsidP="00F46A0E">
      <w:pPr>
        <w:pStyle w:val="Style34"/>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i</w:t>
      </w:r>
      <w:proofErr w:type="spellEnd"/>
      <w:r w:rsidRPr="00F46A0E">
        <w:rPr>
          <w:rStyle w:val="FontStyle50"/>
          <w:rFonts w:ascii="Times New Roman" w:hAnsi="Times New Roman" w:cs="Times New Roman"/>
          <w:b w:val="0"/>
          <w:sz w:val="22"/>
          <w:szCs w:val="24"/>
        </w:rPr>
        <w:t>.) where drawer and drawee are the same person</w:t>
      </w:r>
      <w:r w:rsidR="009563D9" w:rsidRPr="00F46A0E">
        <w:rPr>
          <w:rStyle w:val="FontStyle50"/>
          <w:rFonts w:ascii="Times New Roman" w:hAnsi="Times New Roman" w:cs="Times New Roman"/>
          <w:b w:val="0"/>
          <w:sz w:val="22"/>
          <w:szCs w:val="24"/>
        </w:rPr>
        <w:t>;</w:t>
      </w:r>
    </w:p>
    <w:p w:rsidR="005336D2" w:rsidRPr="00F46A0E" w:rsidRDefault="002A3F40" w:rsidP="00F46A0E">
      <w:pPr>
        <w:pStyle w:val="Style34"/>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іі</w:t>
      </w:r>
      <w:proofErr w:type="spellEnd"/>
      <w:r w:rsidRPr="00F46A0E">
        <w:rPr>
          <w:rStyle w:val="FontStyle50"/>
          <w:rFonts w:ascii="Times New Roman" w:hAnsi="Times New Roman" w:cs="Times New Roman"/>
          <w:b w:val="0"/>
          <w:sz w:val="22"/>
          <w:szCs w:val="24"/>
        </w:rPr>
        <w:t>.) where the drawee is a fictitious person or a person</w:t>
      </w:r>
      <w:r w:rsidR="005336D2"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not having capacity to contract</w:t>
      </w:r>
      <w:r w:rsidR="009563D9" w:rsidRPr="00F46A0E">
        <w:rPr>
          <w:rStyle w:val="FontStyle50"/>
          <w:rFonts w:ascii="Times New Roman" w:hAnsi="Times New Roman" w:cs="Times New Roman"/>
          <w:b w:val="0"/>
          <w:sz w:val="22"/>
          <w:szCs w:val="24"/>
        </w:rPr>
        <w:t>;</w:t>
      </w:r>
    </w:p>
    <w:p w:rsidR="005336D2" w:rsidRPr="00F46A0E" w:rsidRDefault="002A3F40" w:rsidP="00F46A0E">
      <w:pPr>
        <w:pStyle w:val="Style34"/>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ііі</w:t>
      </w:r>
      <w:proofErr w:type="spellEnd"/>
      <w:r w:rsidRPr="00F46A0E">
        <w:rPr>
          <w:rStyle w:val="FontStyle50"/>
          <w:rFonts w:ascii="Times New Roman" w:hAnsi="Times New Roman" w:cs="Times New Roman"/>
          <w:b w:val="0"/>
          <w:sz w:val="22"/>
          <w:szCs w:val="24"/>
        </w:rPr>
        <w:t>.) where the drawer is the person to whom the bill</w:t>
      </w:r>
      <w:r w:rsidR="005336D2"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is presented for payment</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34"/>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(iv.) where the drawee or acceptor is, as between himself</w:t>
      </w:r>
      <w:r w:rsidR="005336D2"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and the</w:t>
      </w:r>
      <w:r w:rsidR="00CC45A5" w:rsidRPr="00F46A0E">
        <w:rPr>
          <w:rStyle w:val="FontStyle50"/>
          <w:rFonts w:ascii="Times New Roman" w:hAnsi="Times New Roman" w:cs="Times New Roman"/>
          <w:b w:val="0"/>
          <w:sz w:val="22"/>
          <w:szCs w:val="24"/>
        </w:rPr>
        <w:t xml:space="preserve"> drawer, under no obligation to </w:t>
      </w:r>
      <w:r w:rsidRPr="00F46A0E">
        <w:rPr>
          <w:rStyle w:val="FontStyle50"/>
          <w:rFonts w:ascii="Times New Roman" w:hAnsi="Times New Roman" w:cs="Times New Roman"/>
          <w:b w:val="0"/>
          <w:sz w:val="22"/>
          <w:szCs w:val="24"/>
        </w:rPr>
        <w:t>accept or</w:t>
      </w:r>
      <w:r w:rsidR="00CC45A5"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pay the bill</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37"/>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(v.) where the drawer has countermanded payment</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d</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 xml:space="preserve">as regards the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in the following cases, namely—</w:t>
      </w:r>
    </w:p>
    <w:p w:rsidR="002A3F40" w:rsidRPr="00F46A0E" w:rsidRDefault="002A3F40" w:rsidP="00F46A0E">
      <w:pPr>
        <w:pStyle w:val="Style37"/>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i</w:t>
      </w:r>
      <w:proofErr w:type="spellEnd"/>
      <w:r w:rsidRPr="00F46A0E">
        <w:rPr>
          <w:rStyle w:val="FontStyle50"/>
          <w:rFonts w:ascii="Times New Roman" w:hAnsi="Times New Roman" w:cs="Times New Roman"/>
          <w:b w:val="0"/>
          <w:sz w:val="22"/>
          <w:szCs w:val="24"/>
        </w:rPr>
        <w:t xml:space="preserve">.) where the drawee is a fictitious person or a person not having capacity to contract, and the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was aware of the fact at the time he indorsed the bill</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37"/>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іі</w:t>
      </w:r>
      <w:proofErr w:type="spellEnd"/>
      <w:r w:rsidRPr="00F46A0E">
        <w:rPr>
          <w:rStyle w:val="FontStyle50"/>
          <w:rFonts w:ascii="Times New Roman" w:hAnsi="Times New Roman" w:cs="Times New Roman"/>
          <w:b w:val="0"/>
          <w:sz w:val="22"/>
          <w:szCs w:val="24"/>
        </w:rPr>
        <w:t xml:space="preserve">.) where the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is the person to whom the bill is presented for payment</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w:t>
      </w:r>
    </w:p>
    <w:p w:rsidR="002A3F40" w:rsidRPr="00F46A0E" w:rsidRDefault="002A3F40" w:rsidP="00F46A0E">
      <w:pPr>
        <w:pStyle w:val="Style37"/>
        <w:widowControl/>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ііі</w:t>
      </w:r>
      <w:proofErr w:type="spellEnd"/>
      <w:r w:rsidRPr="00F46A0E">
        <w:rPr>
          <w:rStyle w:val="FontStyle50"/>
          <w:rFonts w:ascii="Times New Roman" w:hAnsi="Times New Roman" w:cs="Times New Roman"/>
          <w:b w:val="0"/>
          <w:sz w:val="22"/>
          <w:szCs w:val="24"/>
        </w:rPr>
        <w:t>.) where the bill was accepted or made for his accommodation.</w:t>
      </w:r>
    </w:p>
    <w:p w:rsidR="002A3F40" w:rsidRDefault="001E2498" w:rsidP="00F46A0E">
      <w:pPr>
        <w:pStyle w:val="Style6"/>
        <w:widowControl/>
        <w:spacing w:before="120" w:after="60"/>
        <w:jc w:val="both"/>
        <w:rPr>
          <w:rStyle w:val="FontStyle48"/>
          <w:rFonts w:ascii="Times New Roman" w:hAnsi="Times New Roman" w:cs="Times New Roman"/>
          <w:sz w:val="20"/>
          <w:szCs w:val="24"/>
        </w:rPr>
      </w:pPr>
      <w:r w:rsidRPr="00F46A0E">
        <w:rPr>
          <w:rStyle w:val="FontStyle50"/>
          <w:rFonts w:ascii="Times New Roman" w:hAnsi="Times New Roman" w:cs="Times New Roman"/>
          <w:b w:val="0"/>
          <w:sz w:val="22"/>
          <w:szCs w:val="24"/>
        </w:rPr>
        <w:br w:type="page"/>
      </w:r>
      <w:r w:rsidR="002A3F40" w:rsidRPr="00F46A0E">
        <w:rPr>
          <w:rStyle w:val="FontStyle48"/>
          <w:rFonts w:ascii="Times New Roman" w:hAnsi="Times New Roman" w:cs="Times New Roman"/>
          <w:sz w:val="20"/>
          <w:szCs w:val="24"/>
        </w:rPr>
        <w:t>Noting or protest of bill.</w:t>
      </w:r>
    </w:p>
    <w:p w:rsidR="003D1ABB" w:rsidRPr="00F46A0E" w:rsidRDefault="003D1ABB" w:rsidP="003D1ABB">
      <w:pPr>
        <w:pStyle w:val="Style17"/>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xml:space="preserve">., c. 61, </w:t>
      </w:r>
      <w:r>
        <w:rPr>
          <w:rStyle w:val="FontStyle48"/>
          <w:rFonts w:ascii="Times New Roman" w:hAnsi="Times New Roman" w:cs="Times New Roman"/>
          <w:b w:val="0"/>
          <w:sz w:val="20"/>
          <w:szCs w:val="24"/>
        </w:rPr>
        <w:t>s</w:t>
      </w:r>
      <w:r w:rsidRPr="00F46A0E">
        <w:rPr>
          <w:rStyle w:val="FontStyle62"/>
          <w:rFonts w:ascii="Times New Roman" w:hAnsi="Times New Roman" w:cs="Times New Roman"/>
          <w:b w:val="0"/>
          <w:sz w:val="20"/>
          <w:szCs w:val="24"/>
        </w:rPr>
        <w:t xml:space="preserve">. </w:t>
      </w:r>
      <w:r w:rsidRPr="00F46A0E">
        <w:rPr>
          <w:rStyle w:val="FontStyle48"/>
          <w:rFonts w:ascii="Times New Roman" w:hAnsi="Times New Roman" w:cs="Times New Roman"/>
          <w:b w:val="0"/>
          <w:sz w:val="20"/>
          <w:szCs w:val="24"/>
        </w:rPr>
        <w:t>51.</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56.</w:t>
      </w:r>
      <w:r w:rsidRPr="00F46A0E">
        <w:rPr>
          <w:rStyle w:val="FontStyle50"/>
          <w:rFonts w:ascii="Times New Roman" w:hAnsi="Times New Roman" w:cs="Times New Roman"/>
          <w:b w:val="0"/>
          <w:sz w:val="22"/>
          <w:szCs w:val="24"/>
        </w:rPr>
        <w:t xml:space="preserve">—(1.) Where an inland bill has been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it may, if the holder think fit, be noted for non-acceptance or non-payment, as the case may be</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but it shall not be necessary to note or protest any such bill in order to preserve the recourse against the drawer or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Where a foreign bill, appearing on the face of it to be such, has been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non-acceptance, it must be duly protested for non-acceptance, and where such a bill, which has not been previously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non-acceptance,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non-payment, it must be duly protested for non-payment. If it is not so protested, the drawer and </w:t>
      </w:r>
      <w:proofErr w:type="spellStart"/>
      <w:r w:rsidRPr="00F46A0E">
        <w:rPr>
          <w:rStyle w:val="FontStyle50"/>
          <w:rFonts w:ascii="Times New Roman" w:hAnsi="Times New Roman" w:cs="Times New Roman"/>
          <w:b w:val="0"/>
          <w:sz w:val="22"/>
          <w:szCs w:val="24"/>
        </w:rPr>
        <w:t>indorsers</w:t>
      </w:r>
      <w:proofErr w:type="spellEnd"/>
      <w:r w:rsidRPr="00F46A0E">
        <w:rPr>
          <w:rStyle w:val="FontStyle50"/>
          <w:rFonts w:ascii="Times New Roman" w:hAnsi="Times New Roman" w:cs="Times New Roman"/>
          <w:b w:val="0"/>
          <w:sz w:val="22"/>
          <w:szCs w:val="24"/>
        </w:rPr>
        <w:t xml:space="preserve"> are discharged. Where a bill does not appear on the face of it to be a foreign bill, protest thereof in case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is unnecessary.</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 A bill which has been protested for non-acceptance may be subsequently protested for non-payment.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(4.) Subject to the provisions of this Act, when a bill is noted or protested, it must be noted within twenty-four hours after its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When a bill has been duly noted, the protest may be subsequently extended as of the date of the noting.</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(5.) Where the acceptor of a bill becomes bankrupt or insolvent or suspends payment before it matures, the holder may cause the bill to be protested for better security against the drawer and </w:t>
      </w:r>
      <w:proofErr w:type="spellStart"/>
      <w:r w:rsidRPr="00F46A0E">
        <w:rPr>
          <w:rStyle w:val="FontStyle50"/>
          <w:rFonts w:ascii="Times New Roman" w:hAnsi="Times New Roman" w:cs="Times New Roman"/>
          <w:b w:val="0"/>
          <w:sz w:val="22"/>
          <w:szCs w:val="24"/>
        </w:rPr>
        <w:t>indorsers</w:t>
      </w:r>
      <w:proofErr w:type="spellEnd"/>
      <w:r w:rsidRPr="00F46A0E">
        <w:rPr>
          <w:rStyle w:val="FontStyle50"/>
          <w:rFonts w:ascii="Times New Roman" w:hAnsi="Times New Roman" w:cs="Times New Roman"/>
          <w:b w:val="0"/>
          <w:sz w:val="22"/>
          <w:szCs w:val="24"/>
        </w:rPr>
        <w:t>.</w:t>
      </w:r>
    </w:p>
    <w:p w:rsidR="003D1ABB"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(6.) A bill must be protested at the place where it is </w:t>
      </w:r>
      <w:proofErr w:type="spellStart"/>
      <w:r w:rsidRPr="00F46A0E">
        <w:rPr>
          <w:rStyle w:val="FontStyle50"/>
          <w:rFonts w:ascii="Times New Roman" w:hAnsi="Times New Roman" w:cs="Times New Roman"/>
          <w:b w:val="0"/>
          <w:sz w:val="22"/>
          <w:szCs w:val="24"/>
        </w:rPr>
        <w:t>dishonoured</w:t>
      </w:r>
      <w:proofErr w:type="spellEnd"/>
      <w:r w:rsidR="009563D9" w:rsidRPr="00F46A0E">
        <w:rPr>
          <w:rStyle w:val="FontStyle50"/>
          <w:rFonts w:ascii="Times New Roman" w:hAnsi="Times New Roman" w:cs="Times New Roman"/>
          <w:b w:val="0"/>
          <w:sz w:val="22"/>
          <w:szCs w:val="24"/>
        </w:rPr>
        <w:t>:</w:t>
      </w:r>
    </w:p>
    <w:p w:rsidR="002A3F40" w:rsidRPr="00F46A0E" w:rsidRDefault="002A3F40" w:rsidP="003D1ABB">
      <w:pPr>
        <w:pStyle w:val="Style28"/>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Provided that—</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when a bill is presented through the post-office and returned by post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it may be protested at the place to which it is returned and on the day of its return if received during business hours, and if not received during business hours, then not later than the next business day</w:t>
      </w:r>
      <w:r w:rsidR="009563D9" w:rsidRPr="00F46A0E">
        <w:rPr>
          <w:rStyle w:val="FontStyle50"/>
          <w:rFonts w:ascii="Times New Roman" w:hAnsi="Times New Roman" w:cs="Times New Roman"/>
          <w:b w:val="0"/>
          <w:sz w:val="22"/>
          <w:szCs w:val="24"/>
        </w:rPr>
        <w:t>:</w:t>
      </w:r>
    </w:p>
    <w:p w:rsidR="000E696D" w:rsidRPr="00F46A0E" w:rsidRDefault="002A3F40" w:rsidP="00F46A0E">
      <w:pPr>
        <w:pStyle w:val="Style17"/>
        <w:widowControl/>
        <w:ind w:left="1008" w:hanging="576"/>
        <w:jc w:val="both"/>
        <w:rPr>
          <w:rStyle w:val="FontStyle50"/>
          <w:rFonts w:ascii="Times New Roman" w:hAnsi="Times New Roman" w:cs="Times New Roman"/>
          <w:b w:val="0"/>
          <w:sz w:val="22"/>
          <w:szCs w:val="24"/>
          <w:lang w:eastAsia="el-GR"/>
        </w:rPr>
      </w:pPr>
      <w:r w:rsidRPr="00F46A0E">
        <w:rPr>
          <w:rStyle w:val="FontStyle50"/>
          <w:rFonts w:ascii="Times New Roman" w:hAnsi="Times New Roman" w:cs="Times New Roman"/>
          <w:b w:val="0"/>
          <w:sz w:val="22"/>
          <w:szCs w:val="24"/>
          <w:lang w:val="en-IN" w:eastAsia="el-GR"/>
        </w:rPr>
        <w:t>(</w:t>
      </w:r>
      <w:r w:rsidRPr="00F46A0E">
        <w:rPr>
          <w:rStyle w:val="FontStyle50"/>
          <w:rFonts w:ascii="Times New Roman" w:hAnsi="Times New Roman" w:cs="Times New Roman"/>
          <w:b w:val="0"/>
          <w:i/>
          <w:sz w:val="22"/>
          <w:szCs w:val="24"/>
          <w:lang w:eastAsia="el-GR"/>
        </w:rPr>
        <w:t>b</w:t>
      </w:r>
      <w:r w:rsidRPr="00F46A0E">
        <w:rPr>
          <w:rStyle w:val="FontStyle50"/>
          <w:rFonts w:ascii="Times New Roman" w:hAnsi="Times New Roman" w:cs="Times New Roman"/>
          <w:b w:val="0"/>
          <w:sz w:val="22"/>
          <w:szCs w:val="24"/>
          <w:lang w:val="en-IN" w:eastAsia="el-GR"/>
        </w:rPr>
        <w:t xml:space="preserve">) </w:t>
      </w:r>
      <w:r w:rsidRPr="00F46A0E">
        <w:rPr>
          <w:rStyle w:val="FontStyle50"/>
          <w:rFonts w:ascii="Times New Roman" w:hAnsi="Times New Roman" w:cs="Times New Roman"/>
          <w:b w:val="0"/>
          <w:sz w:val="22"/>
          <w:szCs w:val="24"/>
          <w:lang w:eastAsia="el-GR"/>
        </w:rPr>
        <w:t xml:space="preserve">when a bill, drawn payable at the place of business or residence of some person other than the drawee, has been </w:t>
      </w:r>
      <w:proofErr w:type="spellStart"/>
      <w:r w:rsidRPr="00F46A0E">
        <w:rPr>
          <w:rStyle w:val="FontStyle50"/>
          <w:rFonts w:ascii="Times New Roman" w:hAnsi="Times New Roman" w:cs="Times New Roman"/>
          <w:b w:val="0"/>
          <w:sz w:val="22"/>
          <w:szCs w:val="24"/>
          <w:lang w:eastAsia="el-GR"/>
        </w:rPr>
        <w:t>dishonoured</w:t>
      </w:r>
      <w:proofErr w:type="spellEnd"/>
      <w:r w:rsidRPr="00F46A0E">
        <w:rPr>
          <w:rStyle w:val="FontStyle50"/>
          <w:rFonts w:ascii="Times New Roman" w:hAnsi="Times New Roman" w:cs="Times New Roman"/>
          <w:b w:val="0"/>
          <w:sz w:val="22"/>
          <w:szCs w:val="24"/>
          <w:lang w:eastAsia="el-GR"/>
        </w:rPr>
        <w:t xml:space="preserve"> by non-acceptance, it must be protested for non-payment at the place where it is expressed to be payable, and no further presentment for payment to, or dema</w:t>
      </w:r>
      <w:r w:rsidR="000E696D" w:rsidRPr="00F46A0E">
        <w:rPr>
          <w:rStyle w:val="FontStyle50"/>
          <w:rFonts w:ascii="Times New Roman" w:hAnsi="Times New Roman" w:cs="Times New Roman"/>
          <w:b w:val="0"/>
          <w:sz w:val="22"/>
          <w:szCs w:val="24"/>
          <w:lang w:eastAsia="el-GR"/>
        </w:rPr>
        <w:t>nd on, the drawee is necessary.</w:t>
      </w:r>
    </w:p>
    <w:p w:rsidR="002A3F40" w:rsidRPr="00F46A0E" w:rsidRDefault="002A3F40" w:rsidP="00F46A0E">
      <w:pPr>
        <w:pStyle w:val="Style17"/>
        <w:widowControl/>
        <w:ind w:firstLine="288"/>
        <w:jc w:val="both"/>
        <w:rPr>
          <w:rStyle w:val="FontStyle50"/>
          <w:rFonts w:ascii="Times New Roman" w:hAnsi="Times New Roman" w:cs="Times New Roman"/>
          <w:b w:val="0"/>
          <w:sz w:val="22"/>
          <w:szCs w:val="24"/>
          <w:lang w:eastAsia="el-GR"/>
        </w:rPr>
      </w:pPr>
      <w:r w:rsidRPr="00F46A0E">
        <w:rPr>
          <w:rStyle w:val="FontStyle50"/>
          <w:rFonts w:ascii="Times New Roman" w:hAnsi="Times New Roman" w:cs="Times New Roman"/>
          <w:b w:val="0"/>
          <w:sz w:val="22"/>
          <w:szCs w:val="24"/>
          <w:lang w:eastAsia="el-GR"/>
        </w:rPr>
        <w:t>(7.) A protest must contain a copy of the bill, and must be signed by the notary or person making it, and must specify—</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the person at whose request the bill is protested</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the place and date of protest, the cause or reason for pro-testing the bill, the demand made, and the answer given, if any, or the fact that the drawee or acceptor could not be found.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(8.) Where a bill is lost or destroyed, or is wrongly detained from the person entitled to hold it, protest may be made on a copy or written particulars thereof.</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(9.) Protest is dispensed with by any circumstance which would dispense with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Delay in noting or protesting is excused when the delay is caused by circumstances beyond the control</w:t>
      </w:r>
    </w:p>
    <w:p w:rsidR="00FD3FB6" w:rsidRPr="00F46A0E" w:rsidRDefault="001E2498" w:rsidP="00F46A0E">
      <w:pPr>
        <w:pStyle w:val="Style17"/>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br w:type="page"/>
      </w:r>
      <w:r w:rsidR="00FD3FB6" w:rsidRPr="00F46A0E">
        <w:rPr>
          <w:rStyle w:val="FontStyle50"/>
          <w:rFonts w:ascii="Times New Roman" w:hAnsi="Times New Roman" w:cs="Times New Roman"/>
          <w:b w:val="0"/>
          <w:sz w:val="22"/>
          <w:szCs w:val="24"/>
        </w:rPr>
        <w:t>of the holder, and not imputable to his default, misconduct, or negligence. When the cause of delay ceases to operate, the bill must be noted or protested with reasonable diligence.</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Duties of holder as regards drawee or acceptor.</w:t>
      </w:r>
    </w:p>
    <w:p w:rsidR="00354E8B" w:rsidRPr="00F46A0E" w:rsidRDefault="00354E8B" w:rsidP="00354E8B">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52.</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lang w:val="es-ES_tradnl"/>
        </w:rPr>
      </w:pPr>
      <w:r w:rsidRPr="00F46A0E">
        <w:rPr>
          <w:rStyle w:val="FontStyle50"/>
          <w:rFonts w:ascii="Times New Roman" w:hAnsi="Times New Roman" w:cs="Times New Roman"/>
          <w:sz w:val="22"/>
          <w:szCs w:val="24"/>
        </w:rPr>
        <w:t>57.</w:t>
      </w:r>
      <w:r w:rsidRPr="00F46A0E">
        <w:rPr>
          <w:rStyle w:val="FontStyle50"/>
          <w:rFonts w:ascii="Times New Roman" w:hAnsi="Times New Roman" w:cs="Times New Roman"/>
          <w:b w:val="0"/>
          <w:sz w:val="22"/>
          <w:szCs w:val="24"/>
        </w:rPr>
        <w:t xml:space="preserve">—(1.) When a bill is accepted generally, presentment for payment is not necessary in order to render the acceptor </w:t>
      </w:r>
      <w:r w:rsidR="007E06C5"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able.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When, by the terms of a qualified acceptance, presentment for payment is required, the acceptor, in the absence of an express stipulation to that effect, is not discharged by the omission to present the bill for payment on the day that it matures.</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 xml:space="preserve">In order to render the acceptor of a bill </w:t>
      </w:r>
      <w:r w:rsidR="007E06C5"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 xml:space="preserve">it is not necessary to protest it, or that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should be given to him.</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(4.) Where the holder of a bill presents it for payment, he shall exhibit the bill to the person from whom he demands payment, and when a bill is paid, the holder shall forthwith deliver it up to the party paying it.</w:t>
      </w:r>
    </w:p>
    <w:p w:rsidR="002A3F40" w:rsidRPr="00F46A0E" w:rsidRDefault="002A3F40" w:rsidP="00F46A0E">
      <w:pPr>
        <w:pStyle w:val="Style45"/>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t>Division 6.—Liabilities of Parties.</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Funds in hands of drawee.</w:t>
      </w:r>
    </w:p>
    <w:p w:rsidR="00354E8B" w:rsidRPr="00F46A0E" w:rsidRDefault="00354E8B" w:rsidP="00354E8B">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53.</w:t>
      </w:r>
    </w:p>
    <w:p w:rsidR="001F7C4B"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58.</w:t>
      </w:r>
      <w:r w:rsidRPr="00F46A0E">
        <w:rPr>
          <w:rStyle w:val="FontStyle50"/>
          <w:rFonts w:ascii="Times New Roman" w:hAnsi="Times New Roman" w:cs="Times New Roman"/>
          <w:b w:val="0"/>
          <w:sz w:val="22"/>
          <w:szCs w:val="24"/>
        </w:rPr>
        <w:t xml:space="preserve">—(1.) A bill, of itself, does not operate as an assignment of funds in the hands of the drawee available for the payment thereof, and the drawee of a bill who does not accept as required by this Act is not </w:t>
      </w:r>
      <w:r w:rsidR="007E06C5"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on the instrument.</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Liability of acceptor.</w:t>
      </w:r>
    </w:p>
    <w:p w:rsidR="00354E8B" w:rsidRPr="00F46A0E" w:rsidRDefault="00354E8B" w:rsidP="00354E8B">
      <w:pPr>
        <w:pStyle w:val="Style34"/>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54.</w:t>
      </w:r>
    </w:p>
    <w:p w:rsidR="009563D9" w:rsidRPr="00F46A0E" w:rsidRDefault="002A3F40" w:rsidP="00F46A0E">
      <w:pPr>
        <w:pStyle w:val="Style28"/>
        <w:widowControl/>
        <w:ind w:firstLine="288"/>
        <w:jc w:val="both"/>
        <w:rPr>
          <w:rStyle w:val="FontStyle50"/>
          <w:rFonts w:ascii="Times New Roman" w:hAnsi="Times New Roman" w:cs="Times New Roman"/>
          <w:b w:val="0"/>
          <w:bCs w:val="0"/>
          <w:sz w:val="22"/>
          <w:szCs w:val="24"/>
        </w:rPr>
      </w:pPr>
      <w:r w:rsidRPr="00F46A0E">
        <w:rPr>
          <w:rStyle w:val="FontStyle50"/>
          <w:rFonts w:ascii="Times New Roman" w:hAnsi="Times New Roman" w:cs="Times New Roman"/>
          <w:sz w:val="22"/>
          <w:szCs w:val="24"/>
        </w:rPr>
        <w:t>59.</w:t>
      </w:r>
      <w:r w:rsidRPr="00F46A0E">
        <w:rPr>
          <w:rStyle w:val="FontStyle50"/>
          <w:rFonts w:ascii="Times New Roman" w:hAnsi="Times New Roman" w:cs="Times New Roman"/>
          <w:b w:val="0"/>
          <w:sz w:val="22"/>
          <w:szCs w:val="24"/>
        </w:rPr>
        <w:t xml:space="preserve"> The acceptor of a bill, by accepting it—</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lang w:eastAsia="el-GR"/>
        </w:rPr>
      </w:pPr>
      <w:r w:rsidRPr="00F46A0E">
        <w:rPr>
          <w:rStyle w:val="FontStyle50"/>
          <w:rFonts w:ascii="Times New Roman" w:hAnsi="Times New Roman" w:cs="Times New Roman"/>
          <w:b w:val="0"/>
          <w:sz w:val="22"/>
          <w:szCs w:val="24"/>
          <w:lang w:val="en-IN" w:eastAsia="el-GR"/>
        </w:rPr>
        <w:t>(</w:t>
      </w:r>
      <w:r w:rsidRPr="00F46A0E">
        <w:rPr>
          <w:rStyle w:val="FontStyle50"/>
          <w:rFonts w:ascii="Times New Roman" w:hAnsi="Times New Roman" w:cs="Times New Roman"/>
          <w:b w:val="0"/>
          <w:i/>
          <w:sz w:val="22"/>
          <w:szCs w:val="24"/>
          <w:lang w:eastAsia="el-GR"/>
        </w:rPr>
        <w:t>a</w:t>
      </w:r>
      <w:r w:rsidRPr="00F46A0E">
        <w:rPr>
          <w:rStyle w:val="FontStyle50"/>
          <w:rFonts w:ascii="Times New Roman" w:hAnsi="Times New Roman" w:cs="Times New Roman"/>
          <w:b w:val="0"/>
          <w:sz w:val="22"/>
          <w:szCs w:val="24"/>
          <w:lang w:val="en-IN" w:eastAsia="el-GR"/>
        </w:rPr>
        <w:t xml:space="preserve">) </w:t>
      </w:r>
      <w:r w:rsidRPr="00F46A0E">
        <w:rPr>
          <w:rStyle w:val="FontStyle50"/>
          <w:rFonts w:ascii="Times New Roman" w:hAnsi="Times New Roman" w:cs="Times New Roman"/>
          <w:b w:val="0"/>
          <w:sz w:val="22"/>
          <w:szCs w:val="24"/>
          <w:lang w:eastAsia="el-GR"/>
        </w:rPr>
        <w:t>engages that he will pay it according to the tenor of his accept</w:t>
      </w:r>
      <w:r w:rsidRPr="00F46A0E">
        <w:rPr>
          <w:rStyle w:val="FontStyle50"/>
          <w:rFonts w:ascii="Times New Roman" w:hAnsi="Times New Roman" w:cs="Times New Roman"/>
          <w:b w:val="0"/>
          <w:sz w:val="22"/>
          <w:szCs w:val="24"/>
          <w:lang w:val="it-IT" w:eastAsia="el-GR"/>
        </w:rPr>
        <w:t>ance</w:t>
      </w:r>
      <w:r w:rsidR="009563D9" w:rsidRPr="00F46A0E">
        <w:rPr>
          <w:rStyle w:val="FontStyle50"/>
          <w:rFonts w:ascii="Times New Roman" w:hAnsi="Times New Roman" w:cs="Times New Roman"/>
          <w:b w:val="0"/>
          <w:sz w:val="22"/>
          <w:szCs w:val="24"/>
          <w:lang w:val="it-IT" w:eastAsia="el-GR"/>
        </w:rPr>
        <w:t>;</w:t>
      </w:r>
      <w:r w:rsidRPr="00F46A0E">
        <w:rPr>
          <w:rStyle w:val="FontStyle50"/>
          <w:rFonts w:ascii="Times New Roman" w:hAnsi="Times New Roman" w:cs="Times New Roman"/>
          <w:b w:val="0"/>
          <w:sz w:val="22"/>
          <w:szCs w:val="24"/>
          <w:lang w:eastAsia="el-GR"/>
        </w:rPr>
        <w:t xml:space="preserve"> and</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is precluded from denying to a holder in due course—</w:t>
      </w:r>
    </w:p>
    <w:p w:rsidR="002A3F40" w:rsidRPr="00F46A0E" w:rsidRDefault="002A3F40" w:rsidP="00F46A0E">
      <w:pPr>
        <w:pStyle w:val="Style34"/>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i</w:t>
      </w:r>
      <w:proofErr w:type="spellEnd"/>
      <w:r w:rsidRPr="00F46A0E">
        <w:rPr>
          <w:rStyle w:val="FontStyle50"/>
          <w:rFonts w:ascii="Times New Roman" w:hAnsi="Times New Roman" w:cs="Times New Roman"/>
          <w:b w:val="0"/>
          <w:sz w:val="22"/>
          <w:szCs w:val="24"/>
        </w:rPr>
        <w:t>.) the existence of the drawer, the genuineness of his signature, and his capacity and authority to draw the bill</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w:t>
      </w:r>
    </w:p>
    <w:p w:rsidR="002A3F40" w:rsidRPr="00F46A0E" w:rsidRDefault="002A3F40" w:rsidP="00F46A0E">
      <w:pPr>
        <w:pStyle w:val="Style34"/>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іі</w:t>
      </w:r>
      <w:proofErr w:type="spellEnd"/>
      <w:r w:rsidRPr="00F46A0E">
        <w:rPr>
          <w:rStyle w:val="FontStyle50"/>
          <w:rFonts w:ascii="Times New Roman" w:hAnsi="Times New Roman" w:cs="Times New Roman"/>
          <w:b w:val="0"/>
          <w:sz w:val="22"/>
          <w:szCs w:val="24"/>
        </w:rPr>
        <w:t>.) in the case of a bill payable to drawer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 order, the then capacity of the drawer to indorse, but not the genuineness or validity of his indorsement</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w:t>
      </w:r>
    </w:p>
    <w:p w:rsidR="002A3F40" w:rsidRPr="00F46A0E" w:rsidRDefault="002A3F40" w:rsidP="00F46A0E">
      <w:pPr>
        <w:pStyle w:val="Style34"/>
        <w:widowControl/>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ііі</w:t>
      </w:r>
      <w:proofErr w:type="spellEnd"/>
      <w:r w:rsidRPr="00F46A0E">
        <w:rPr>
          <w:rStyle w:val="FontStyle50"/>
          <w:rFonts w:ascii="Times New Roman" w:hAnsi="Times New Roman" w:cs="Times New Roman"/>
          <w:b w:val="0"/>
          <w:sz w:val="22"/>
          <w:szCs w:val="24"/>
        </w:rPr>
        <w:t>.) in the case of a bill payable to the order of a third person, the existence of the payee and his then capacity to indorse, but not the genuineness or validity of his indorsement.</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Liability of drawer or </w:t>
      </w:r>
      <w:proofErr w:type="spellStart"/>
      <w:r w:rsidRPr="00F46A0E">
        <w:rPr>
          <w:rStyle w:val="FontStyle48"/>
          <w:rFonts w:ascii="Times New Roman" w:hAnsi="Times New Roman" w:cs="Times New Roman"/>
          <w:sz w:val="20"/>
          <w:szCs w:val="24"/>
        </w:rPr>
        <w:t>indorser</w:t>
      </w:r>
      <w:proofErr w:type="spellEnd"/>
      <w:r w:rsidRPr="00F46A0E">
        <w:rPr>
          <w:rStyle w:val="FontStyle48"/>
          <w:rFonts w:ascii="Times New Roman" w:hAnsi="Times New Roman" w:cs="Times New Roman"/>
          <w:sz w:val="20"/>
          <w:szCs w:val="24"/>
        </w:rPr>
        <w:t>.</w:t>
      </w:r>
    </w:p>
    <w:p w:rsidR="00354E8B" w:rsidRPr="00F46A0E" w:rsidRDefault="00354E8B" w:rsidP="00354E8B">
      <w:pPr>
        <w:pStyle w:val="Style26"/>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55.</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60.</w:t>
      </w:r>
      <w:r w:rsidRPr="00F46A0E">
        <w:rPr>
          <w:rStyle w:val="FontStyle50"/>
          <w:rFonts w:ascii="Times New Roman" w:hAnsi="Times New Roman" w:cs="Times New Roman"/>
          <w:b w:val="0"/>
          <w:sz w:val="22"/>
          <w:szCs w:val="24"/>
        </w:rPr>
        <w:t>—(1.) The drawer of a bill, by drawing it—</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a</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engages that on due presentment it shall be accepted and</w:t>
      </w:r>
      <w:r w:rsidR="00F57D40"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paid according to its tenor, and that if it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he will compensate the holder or any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who is compelled to pay it, provided that the requisite proceedings on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are duly taken</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is precluded from denying to a holder in due course the</w:t>
      </w:r>
      <w:r w:rsidR="004862C7"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existence of the payee and his then capacity to indorse.</w:t>
      </w:r>
    </w:p>
    <w:p w:rsidR="0046072A"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br w:type="page"/>
      </w:r>
      <w:r w:rsidR="0046072A" w:rsidRPr="00F46A0E">
        <w:rPr>
          <w:rStyle w:val="FontStyle50"/>
          <w:rFonts w:ascii="Times New Roman" w:hAnsi="Times New Roman" w:cs="Times New Roman"/>
          <w:b w:val="0"/>
          <w:sz w:val="22"/>
          <w:szCs w:val="24"/>
        </w:rPr>
        <w:t xml:space="preserve">(2.) The </w:t>
      </w:r>
      <w:proofErr w:type="spellStart"/>
      <w:r w:rsidR="0046072A" w:rsidRPr="00F46A0E">
        <w:rPr>
          <w:rStyle w:val="FontStyle50"/>
          <w:rFonts w:ascii="Times New Roman" w:hAnsi="Times New Roman" w:cs="Times New Roman"/>
          <w:b w:val="0"/>
          <w:sz w:val="22"/>
          <w:szCs w:val="24"/>
        </w:rPr>
        <w:t>indorser</w:t>
      </w:r>
      <w:proofErr w:type="spellEnd"/>
      <w:r w:rsidR="0046072A" w:rsidRPr="00F46A0E">
        <w:rPr>
          <w:rStyle w:val="FontStyle50"/>
          <w:rFonts w:ascii="Times New Roman" w:hAnsi="Times New Roman" w:cs="Times New Roman"/>
          <w:b w:val="0"/>
          <w:sz w:val="22"/>
          <w:szCs w:val="24"/>
        </w:rPr>
        <w:t xml:space="preserve"> of a bill, by indorsing it—</w:t>
      </w:r>
    </w:p>
    <w:p w:rsidR="0046072A" w:rsidRPr="00F46A0E" w:rsidRDefault="0046072A"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a</w:t>
      </w:r>
      <w:r w:rsidRPr="00F46A0E">
        <w:rPr>
          <w:rStyle w:val="FontStyle50"/>
          <w:rFonts w:ascii="Times New Roman" w:hAnsi="Times New Roman" w:cs="Times New Roman"/>
          <w:b w:val="0"/>
          <w:sz w:val="22"/>
          <w:szCs w:val="24"/>
        </w:rPr>
        <w:t xml:space="preserve">) engages that on due presentment it shall be accepted and paid according to its tenor, and that if it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he will compensate the holder or a subsequent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who is compelled to pay it, provided that the requisite proceedings on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are duly taken: and</w:t>
      </w:r>
    </w:p>
    <w:p w:rsidR="0046072A" w:rsidRPr="00F46A0E" w:rsidRDefault="0046072A" w:rsidP="00F46A0E">
      <w:pPr>
        <w:pStyle w:val="Style26"/>
        <w:widowControl/>
        <w:ind w:left="1008" w:hanging="576"/>
        <w:jc w:val="both"/>
        <w:rPr>
          <w:rStyle w:val="FontStyle50"/>
          <w:rFonts w:ascii="Times New Roman" w:hAnsi="Times New Roman" w:cs="Times New Roman"/>
          <w:b w:val="0"/>
          <w:sz w:val="22"/>
          <w:szCs w:val="24"/>
          <w:lang w:eastAsia="el-GR"/>
        </w:rPr>
      </w:pPr>
      <w:r w:rsidRPr="00F46A0E">
        <w:rPr>
          <w:rStyle w:val="FontStyle50"/>
          <w:rFonts w:ascii="Times New Roman" w:hAnsi="Times New Roman" w:cs="Times New Roman"/>
          <w:b w:val="0"/>
          <w:sz w:val="22"/>
          <w:szCs w:val="24"/>
          <w:lang w:val="en-IN" w:eastAsia="el-GR"/>
        </w:rPr>
        <w:t>(</w:t>
      </w:r>
      <w:r w:rsidR="009E061F" w:rsidRPr="00F46A0E">
        <w:rPr>
          <w:rStyle w:val="FontStyle50"/>
          <w:rFonts w:ascii="Times New Roman" w:hAnsi="Times New Roman" w:cs="Times New Roman"/>
          <w:b w:val="0"/>
          <w:i/>
          <w:sz w:val="22"/>
          <w:szCs w:val="24"/>
          <w:lang w:eastAsia="el-GR"/>
        </w:rPr>
        <w:t>b</w:t>
      </w:r>
      <w:r w:rsidRPr="00F46A0E">
        <w:rPr>
          <w:rStyle w:val="FontStyle50"/>
          <w:rFonts w:ascii="Times New Roman" w:hAnsi="Times New Roman" w:cs="Times New Roman"/>
          <w:b w:val="0"/>
          <w:sz w:val="22"/>
          <w:szCs w:val="24"/>
          <w:lang w:val="en-IN" w:eastAsia="el-GR"/>
        </w:rPr>
        <w:t xml:space="preserve">) </w:t>
      </w:r>
      <w:r w:rsidRPr="00F46A0E">
        <w:rPr>
          <w:rStyle w:val="FontStyle50"/>
          <w:rFonts w:ascii="Times New Roman" w:hAnsi="Times New Roman" w:cs="Times New Roman"/>
          <w:b w:val="0"/>
          <w:sz w:val="22"/>
          <w:szCs w:val="24"/>
          <w:lang w:eastAsia="el-GR"/>
        </w:rPr>
        <w:t>is precluded from denying to a holder in due course the genuineness and regularity in all respects of the drawer</w:t>
      </w:r>
      <w:r w:rsidR="00F008BA">
        <w:rPr>
          <w:rStyle w:val="FontStyle50"/>
          <w:rFonts w:ascii="Times New Roman" w:hAnsi="Times New Roman" w:cs="Times New Roman"/>
          <w:b w:val="0"/>
          <w:sz w:val="22"/>
          <w:szCs w:val="24"/>
          <w:lang w:eastAsia="el-GR"/>
        </w:rPr>
        <w:t>’</w:t>
      </w:r>
      <w:r w:rsidRPr="00F46A0E">
        <w:rPr>
          <w:rStyle w:val="FontStyle50"/>
          <w:rFonts w:ascii="Times New Roman" w:hAnsi="Times New Roman" w:cs="Times New Roman"/>
          <w:b w:val="0"/>
          <w:sz w:val="22"/>
          <w:szCs w:val="24"/>
          <w:lang w:eastAsia="el-GR"/>
        </w:rPr>
        <w:t>s signature and all previous indorsements: and</w:t>
      </w:r>
    </w:p>
    <w:p w:rsidR="0046072A" w:rsidRPr="00F46A0E" w:rsidRDefault="0046072A"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 xml:space="preserve">) is precluded from denying to his immediate or a subsequent </w:t>
      </w:r>
      <w:proofErr w:type="spellStart"/>
      <w:r w:rsidRPr="00F46A0E">
        <w:rPr>
          <w:rStyle w:val="FontStyle50"/>
          <w:rFonts w:ascii="Times New Roman" w:hAnsi="Times New Roman" w:cs="Times New Roman"/>
          <w:b w:val="0"/>
          <w:sz w:val="22"/>
          <w:szCs w:val="24"/>
        </w:rPr>
        <w:t>indorsee</w:t>
      </w:r>
      <w:proofErr w:type="spellEnd"/>
      <w:r w:rsidRPr="00F46A0E">
        <w:rPr>
          <w:rStyle w:val="FontStyle50"/>
          <w:rFonts w:ascii="Times New Roman" w:hAnsi="Times New Roman" w:cs="Times New Roman"/>
          <w:b w:val="0"/>
          <w:sz w:val="22"/>
          <w:szCs w:val="24"/>
        </w:rPr>
        <w:t xml:space="preserve"> that the bill was at the time of his indorsement a valid and subsisting bill, and that he had then a good title thereto.</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Stranger signing bill liable as </w:t>
      </w:r>
      <w:proofErr w:type="spellStart"/>
      <w:r w:rsidRPr="00F46A0E">
        <w:rPr>
          <w:rStyle w:val="FontStyle48"/>
          <w:rFonts w:ascii="Times New Roman" w:hAnsi="Times New Roman" w:cs="Times New Roman"/>
          <w:sz w:val="20"/>
          <w:szCs w:val="24"/>
        </w:rPr>
        <w:t>indorser</w:t>
      </w:r>
      <w:proofErr w:type="spellEnd"/>
      <w:r w:rsidRPr="00F46A0E">
        <w:rPr>
          <w:rStyle w:val="FontStyle48"/>
          <w:rFonts w:ascii="Times New Roman" w:hAnsi="Times New Roman" w:cs="Times New Roman"/>
          <w:sz w:val="20"/>
          <w:szCs w:val="24"/>
        </w:rPr>
        <w:t>.</w:t>
      </w:r>
    </w:p>
    <w:p w:rsidR="00354E8B" w:rsidRPr="00F46A0E" w:rsidRDefault="00354E8B" w:rsidP="00354E8B">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56.</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61.</w:t>
      </w:r>
      <w:r w:rsidRPr="00F46A0E">
        <w:rPr>
          <w:rStyle w:val="FontStyle50"/>
          <w:rFonts w:ascii="Times New Roman" w:hAnsi="Times New Roman" w:cs="Times New Roman"/>
          <w:b w:val="0"/>
          <w:sz w:val="22"/>
          <w:szCs w:val="24"/>
        </w:rPr>
        <w:t xml:space="preserve"> Where a person signs a bill otherwise than as drawer or acceptor, he thereby incurs the liabilities of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to a holder in due course.</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Measure of damages against parties to </w:t>
      </w:r>
      <w:proofErr w:type="spellStart"/>
      <w:r w:rsidRPr="00F46A0E">
        <w:rPr>
          <w:rStyle w:val="FontStyle48"/>
          <w:rFonts w:ascii="Times New Roman" w:hAnsi="Times New Roman" w:cs="Times New Roman"/>
          <w:sz w:val="20"/>
          <w:szCs w:val="24"/>
        </w:rPr>
        <w:t>dishonoured</w:t>
      </w:r>
      <w:proofErr w:type="spellEnd"/>
      <w:r w:rsidRPr="00F46A0E">
        <w:rPr>
          <w:rStyle w:val="FontStyle48"/>
          <w:rFonts w:ascii="Times New Roman" w:hAnsi="Times New Roman" w:cs="Times New Roman"/>
          <w:sz w:val="20"/>
          <w:szCs w:val="24"/>
        </w:rPr>
        <w:t xml:space="preserve"> bill.</w:t>
      </w:r>
    </w:p>
    <w:p w:rsidR="00E53E72" w:rsidRPr="00F46A0E" w:rsidRDefault="00E53E72" w:rsidP="00E53E72">
      <w:pPr>
        <w:pStyle w:val="Style31"/>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57.</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62.</w:t>
      </w:r>
      <w:r w:rsidRPr="00F46A0E">
        <w:rPr>
          <w:rStyle w:val="FontStyle50"/>
          <w:rFonts w:ascii="Times New Roman" w:hAnsi="Times New Roman" w:cs="Times New Roman"/>
          <w:b w:val="0"/>
          <w:sz w:val="22"/>
          <w:szCs w:val="24"/>
        </w:rPr>
        <w:t xml:space="preserve"> Where a bill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the measure of damages, which shall be deemed to be liquidated damages, shall be as follows</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The holder may recover from any party 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 xml:space="preserve">on the bill and the drawer who has been compelled to pay the bill may recover from the acceptor, and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who has been compelled to pay the bill may recover from the acceptor or from the drawer, or from a prior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w:t>
      </w:r>
    </w:p>
    <w:p w:rsidR="002A3F40" w:rsidRPr="00F46A0E" w:rsidRDefault="002A3F40" w:rsidP="00F46A0E">
      <w:pPr>
        <w:pStyle w:val="Style34"/>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i</w:t>
      </w:r>
      <w:proofErr w:type="spellEnd"/>
      <w:r w:rsidRPr="00F46A0E">
        <w:rPr>
          <w:rStyle w:val="FontStyle50"/>
          <w:rFonts w:ascii="Times New Roman" w:hAnsi="Times New Roman" w:cs="Times New Roman"/>
          <w:b w:val="0"/>
          <w:sz w:val="22"/>
          <w:szCs w:val="24"/>
        </w:rPr>
        <w:t>.) the amount of the bill</w:t>
      </w:r>
      <w:r w:rsidR="009563D9" w:rsidRPr="00F46A0E">
        <w:rPr>
          <w:rStyle w:val="FontStyle50"/>
          <w:rFonts w:ascii="Times New Roman" w:hAnsi="Times New Roman" w:cs="Times New Roman"/>
          <w:b w:val="0"/>
          <w:sz w:val="22"/>
          <w:szCs w:val="24"/>
        </w:rPr>
        <w:t>:</w:t>
      </w:r>
    </w:p>
    <w:p w:rsidR="00AD7FD1" w:rsidRPr="00F46A0E" w:rsidRDefault="002A3F40" w:rsidP="00F46A0E">
      <w:pPr>
        <w:pStyle w:val="Style34"/>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іі</w:t>
      </w:r>
      <w:proofErr w:type="spellEnd"/>
      <w:r w:rsidRPr="00F46A0E">
        <w:rPr>
          <w:rStyle w:val="FontStyle50"/>
          <w:rFonts w:ascii="Times New Roman" w:hAnsi="Times New Roman" w:cs="Times New Roman"/>
          <w:b w:val="0"/>
          <w:sz w:val="22"/>
          <w:szCs w:val="24"/>
        </w:rPr>
        <w:t>.) interest</w:t>
      </w:r>
      <w:r w:rsidR="009563D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thereon</w:t>
      </w:r>
      <w:r w:rsidR="009563D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from</w:t>
      </w:r>
      <w:r w:rsidR="009563D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the time</w:t>
      </w:r>
      <w:r w:rsidR="009563D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of presentment for payment if the bill is payable on demand, and from the maturity of the bill in any other case</w:t>
      </w:r>
      <w:r w:rsidR="009563D9" w:rsidRPr="00F46A0E">
        <w:rPr>
          <w:rStyle w:val="FontStyle50"/>
          <w:rFonts w:ascii="Times New Roman" w:hAnsi="Times New Roman" w:cs="Times New Roman"/>
          <w:b w:val="0"/>
          <w:sz w:val="22"/>
          <w:szCs w:val="24"/>
        </w:rPr>
        <w:t>:</w:t>
      </w:r>
      <w:r w:rsidR="00AD7FD1" w:rsidRPr="00F46A0E">
        <w:rPr>
          <w:rStyle w:val="FontStyle50"/>
          <w:rFonts w:ascii="Times New Roman" w:hAnsi="Times New Roman" w:cs="Times New Roman"/>
          <w:b w:val="0"/>
          <w:sz w:val="22"/>
          <w:szCs w:val="24"/>
        </w:rPr>
        <w:t xml:space="preserve"> and</w:t>
      </w:r>
    </w:p>
    <w:p w:rsidR="00AD7FD1" w:rsidRPr="00F46A0E" w:rsidRDefault="002A3F40" w:rsidP="00F46A0E">
      <w:pPr>
        <w:pStyle w:val="Style34"/>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lang w:val="fr-FR"/>
        </w:rPr>
        <w:t xml:space="preserve">(iii.) </w:t>
      </w:r>
      <w:r w:rsidRPr="00F46A0E">
        <w:rPr>
          <w:rStyle w:val="FontStyle50"/>
          <w:rFonts w:ascii="Times New Roman" w:hAnsi="Times New Roman" w:cs="Times New Roman"/>
          <w:b w:val="0"/>
          <w:sz w:val="22"/>
          <w:szCs w:val="24"/>
        </w:rPr>
        <w:t>the expenses of noting, or, when protest is necessary, and the protest has been ext</w:t>
      </w:r>
      <w:r w:rsidR="00AD7FD1" w:rsidRPr="00F46A0E">
        <w:rPr>
          <w:rStyle w:val="FontStyle50"/>
          <w:rFonts w:ascii="Times New Roman" w:hAnsi="Times New Roman" w:cs="Times New Roman"/>
          <w:b w:val="0"/>
          <w:sz w:val="22"/>
          <w:szCs w:val="24"/>
        </w:rPr>
        <w:t>ended, the expenses of protest.</w:t>
      </w:r>
    </w:p>
    <w:p w:rsidR="00D86691" w:rsidRPr="00F46A0E" w:rsidRDefault="002A3F40" w:rsidP="00F46A0E">
      <w:pPr>
        <w:pStyle w:val="Style31"/>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lang w:val="en-IN"/>
        </w:rPr>
        <w:t>(</w:t>
      </w:r>
      <w:r w:rsidR="00AD7FD1" w:rsidRPr="00F46A0E">
        <w:rPr>
          <w:rStyle w:val="FontStyle50"/>
          <w:rFonts w:ascii="Times New Roman" w:hAnsi="Times New Roman" w:cs="Times New Roman"/>
          <w:b w:val="0"/>
          <w:i/>
          <w:sz w:val="22"/>
          <w:szCs w:val="24"/>
        </w:rPr>
        <w:t>b</w:t>
      </w:r>
      <w:r w:rsidRPr="00F46A0E">
        <w:rPr>
          <w:rStyle w:val="FontStyle50"/>
          <w:rFonts w:ascii="Times New Roman" w:hAnsi="Times New Roman" w:cs="Times New Roman"/>
          <w:b w:val="0"/>
          <w:sz w:val="22"/>
          <w:szCs w:val="24"/>
          <w:lang w:val="en-IN"/>
        </w:rPr>
        <w:t xml:space="preserve">) </w:t>
      </w:r>
      <w:r w:rsidRPr="00F46A0E">
        <w:rPr>
          <w:rStyle w:val="FontStyle50"/>
          <w:rFonts w:ascii="Times New Roman" w:hAnsi="Times New Roman" w:cs="Times New Roman"/>
          <w:b w:val="0"/>
          <w:sz w:val="22"/>
          <w:szCs w:val="24"/>
        </w:rPr>
        <w:t xml:space="preserve">In the case of a bill which has been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abroad, in </w:t>
      </w:r>
      <w:r w:rsidR="009339AE">
        <w:rPr>
          <w:rStyle w:val="FontStyle50"/>
          <w:rFonts w:ascii="Times New Roman" w:hAnsi="Times New Roman" w:cs="Times New Roman"/>
          <w:b w:val="0"/>
          <w:sz w:val="22"/>
          <w:szCs w:val="24"/>
          <w:lang w:val="ca-ES"/>
        </w:rPr>
        <w:t>li</w:t>
      </w:r>
      <w:r w:rsidRPr="00F46A0E">
        <w:rPr>
          <w:rStyle w:val="FontStyle50"/>
          <w:rFonts w:ascii="Times New Roman" w:hAnsi="Times New Roman" w:cs="Times New Roman"/>
          <w:b w:val="0"/>
          <w:sz w:val="22"/>
          <w:szCs w:val="24"/>
          <w:lang w:val="ca-ES"/>
        </w:rPr>
        <w:t xml:space="preserve">eu </w:t>
      </w:r>
      <w:r w:rsidRPr="00F46A0E">
        <w:rPr>
          <w:rStyle w:val="FontStyle50"/>
          <w:rFonts w:ascii="Times New Roman" w:hAnsi="Times New Roman" w:cs="Times New Roman"/>
          <w:b w:val="0"/>
          <w:sz w:val="22"/>
          <w:szCs w:val="24"/>
        </w:rPr>
        <w:t xml:space="preserve">of the above damages, the holder may recover from the drawer or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and the drawer or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who has been compelled to pay the bill may recover from any party </w:t>
      </w:r>
      <w:r w:rsidR="00EC2891"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to him, the amount of the re-exchange with interest thereon until the time of payment.</w:t>
      </w:r>
    </w:p>
    <w:p w:rsidR="009563D9" w:rsidRPr="00F46A0E" w:rsidRDefault="002A3F40" w:rsidP="00F46A0E">
      <w:pPr>
        <w:pStyle w:val="Style31"/>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 Where by this Act interest may be recovered as damages, such interest may, if justice require it, be withheld wholly or in part, and where a bill is expressed to be payable with interest at a given rate, interest as damages may or may not be given at the same rate as interest proper.</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Transferor by-delivery and transferee.</w:t>
      </w:r>
    </w:p>
    <w:p w:rsidR="00CC3F05" w:rsidRPr="00F46A0E" w:rsidRDefault="00CC3F05" w:rsidP="00CC3F05">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Ib. </w:t>
      </w:r>
      <w:r w:rsidRPr="00F46A0E">
        <w:rPr>
          <w:rStyle w:val="FontStyle48"/>
          <w:rFonts w:ascii="Times New Roman" w:hAnsi="Times New Roman" w:cs="Times New Roman"/>
          <w:b w:val="0"/>
          <w:sz w:val="20"/>
          <w:szCs w:val="24"/>
          <w:lang w:val="fr-FR"/>
        </w:rPr>
        <w:t xml:space="preserve">s. </w:t>
      </w:r>
      <w:r w:rsidRPr="00F46A0E">
        <w:rPr>
          <w:rStyle w:val="FontStyle48"/>
          <w:rFonts w:ascii="Times New Roman" w:hAnsi="Times New Roman" w:cs="Times New Roman"/>
          <w:b w:val="0"/>
          <w:sz w:val="20"/>
          <w:szCs w:val="24"/>
        </w:rPr>
        <w:t>58.</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63.</w:t>
      </w:r>
      <w:r w:rsidRPr="00F46A0E">
        <w:rPr>
          <w:rStyle w:val="FontStyle50"/>
          <w:rFonts w:ascii="Times New Roman" w:hAnsi="Times New Roman" w:cs="Times New Roman"/>
          <w:b w:val="0"/>
          <w:sz w:val="22"/>
          <w:szCs w:val="24"/>
        </w:rPr>
        <w:t>—(1.) Where the holder of a bill payable to bearer negotiates it by deli</w:t>
      </w:r>
      <w:r w:rsidR="00E36E8A">
        <w:rPr>
          <w:rStyle w:val="FontStyle50"/>
          <w:rFonts w:ascii="Times New Roman" w:hAnsi="Times New Roman" w:cs="Times New Roman"/>
          <w:b w:val="0"/>
          <w:sz w:val="22"/>
          <w:szCs w:val="24"/>
        </w:rPr>
        <w:t>v</w:t>
      </w:r>
      <w:r w:rsidRPr="00F46A0E">
        <w:rPr>
          <w:rStyle w:val="FontStyle50"/>
          <w:rFonts w:ascii="Times New Roman" w:hAnsi="Times New Roman" w:cs="Times New Roman"/>
          <w:b w:val="0"/>
          <w:sz w:val="22"/>
          <w:szCs w:val="24"/>
        </w:rPr>
        <w:t xml:space="preserve">ery without indorsing it, he is called a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transferor by delivery.</w:t>
      </w:r>
      <w:r w:rsidR="00F008BA">
        <w:rPr>
          <w:rStyle w:val="FontStyle50"/>
          <w:rFonts w:ascii="Times New Roman" w:hAnsi="Times New Roman" w:cs="Times New Roman"/>
          <w:b w:val="0"/>
          <w:sz w:val="22"/>
          <w:szCs w:val="24"/>
        </w:rPr>
        <w: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 transferor by deli</w:t>
      </w:r>
      <w:r w:rsidR="000449C6" w:rsidRPr="00F46A0E">
        <w:rPr>
          <w:rStyle w:val="FontStyle50"/>
          <w:rFonts w:ascii="Times New Roman" w:hAnsi="Times New Roman" w:cs="Times New Roman"/>
          <w:b w:val="0"/>
          <w:sz w:val="22"/>
          <w:szCs w:val="24"/>
        </w:rPr>
        <w:t>v</w:t>
      </w:r>
      <w:r w:rsidRPr="00F46A0E">
        <w:rPr>
          <w:rStyle w:val="FontStyle50"/>
          <w:rFonts w:ascii="Times New Roman" w:hAnsi="Times New Roman" w:cs="Times New Roman"/>
          <w:b w:val="0"/>
          <w:sz w:val="22"/>
          <w:szCs w:val="24"/>
        </w:rPr>
        <w:t xml:space="preserve">ery is not </w:t>
      </w:r>
      <w:r w:rsidR="00EC2891"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on the instrument.</w:t>
      </w:r>
    </w:p>
    <w:p w:rsidR="00434B1B"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br w:type="page"/>
      </w:r>
      <w:r w:rsidR="00434B1B" w:rsidRPr="00F46A0E">
        <w:rPr>
          <w:rStyle w:val="FontStyle51"/>
          <w:rFonts w:ascii="Times New Roman" w:hAnsi="Times New Roman" w:cs="Times New Roman"/>
          <w:b w:val="0"/>
          <w:sz w:val="22"/>
          <w:szCs w:val="24"/>
        </w:rPr>
        <w:t xml:space="preserve">(3.) </w:t>
      </w:r>
      <w:r w:rsidR="00434B1B" w:rsidRPr="00F46A0E">
        <w:rPr>
          <w:rStyle w:val="FontStyle50"/>
          <w:rFonts w:ascii="Times New Roman" w:hAnsi="Times New Roman" w:cs="Times New Roman"/>
          <w:b w:val="0"/>
          <w:sz w:val="22"/>
          <w:szCs w:val="24"/>
        </w:rPr>
        <w:t>A transferor by delivery who negotiates a bill thereby warrants to his immediate transferee being a holder for value that the bill is what it purports to be, that he has a right to transfer it, and that at the time of transfer he is not aware of any fact which renders it valueless.</w:t>
      </w:r>
    </w:p>
    <w:p w:rsidR="00434B1B" w:rsidRPr="00F46A0E" w:rsidRDefault="00434B1B" w:rsidP="00F46A0E">
      <w:pPr>
        <w:pStyle w:val="Style45"/>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Division </w:t>
      </w:r>
      <w:r w:rsidRPr="00F46A0E">
        <w:rPr>
          <w:rStyle w:val="FontStyle50"/>
          <w:rFonts w:ascii="Times New Roman" w:hAnsi="Times New Roman" w:cs="Times New Roman"/>
          <w:b w:val="0"/>
          <w:sz w:val="22"/>
          <w:szCs w:val="24"/>
        </w:rPr>
        <w:t>7.—</w:t>
      </w:r>
      <w:r w:rsidRPr="00F46A0E">
        <w:rPr>
          <w:rStyle w:val="FontStyle51"/>
          <w:rFonts w:ascii="Times New Roman" w:hAnsi="Times New Roman" w:cs="Times New Roman"/>
          <w:b w:val="0"/>
          <w:sz w:val="22"/>
          <w:szCs w:val="24"/>
        </w:rPr>
        <w:t>Discharge of Bill.</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Payment in </w:t>
      </w:r>
      <w:r w:rsidRPr="00F46A0E">
        <w:rPr>
          <w:rStyle w:val="FontStyle48"/>
          <w:rFonts w:ascii="Times New Roman" w:hAnsi="Times New Roman" w:cs="Times New Roman"/>
          <w:sz w:val="20"/>
          <w:szCs w:val="24"/>
          <w:lang w:val="hr-HR"/>
        </w:rPr>
        <w:t xml:space="preserve">due </w:t>
      </w:r>
      <w:r w:rsidRPr="00F46A0E">
        <w:rPr>
          <w:rStyle w:val="FontStyle48"/>
          <w:rFonts w:ascii="Times New Roman" w:hAnsi="Times New Roman" w:cs="Times New Roman"/>
          <w:sz w:val="20"/>
          <w:szCs w:val="24"/>
        </w:rPr>
        <w:t>course.</w:t>
      </w:r>
    </w:p>
    <w:p w:rsidR="00CC3F05" w:rsidRPr="00F46A0E" w:rsidRDefault="00CC3F05" w:rsidP="00CC3F05">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xml:space="preserve">., </w:t>
      </w:r>
      <w:r w:rsidRPr="00F46A0E">
        <w:rPr>
          <w:rStyle w:val="FontStyle48"/>
          <w:rFonts w:ascii="Times New Roman" w:hAnsi="Times New Roman" w:cs="Times New Roman"/>
          <w:b w:val="0"/>
          <w:sz w:val="20"/>
          <w:szCs w:val="24"/>
          <w:lang w:val="ru-RU"/>
        </w:rPr>
        <w:t>с</w:t>
      </w:r>
      <w:r w:rsidRPr="00F46A0E">
        <w:rPr>
          <w:rStyle w:val="FontStyle48"/>
          <w:rFonts w:ascii="Times New Roman" w:hAnsi="Times New Roman" w:cs="Times New Roman"/>
          <w:b w:val="0"/>
          <w:sz w:val="20"/>
          <w:szCs w:val="24"/>
          <w:lang w:val="en-IN"/>
        </w:rPr>
        <w:t xml:space="preserve"> </w:t>
      </w:r>
      <w:r w:rsidRPr="00F46A0E">
        <w:rPr>
          <w:rStyle w:val="FontStyle48"/>
          <w:rFonts w:ascii="Times New Roman" w:hAnsi="Times New Roman" w:cs="Times New Roman"/>
          <w:b w:val="0"/>
          <w:sz w:val="20"/>
          <w:szCs w:val="24"/>
        </w:rPr>
        <w:t xml:space="preserve">61, </w:t>
      </w:r>
      <w:r w:rsidRPr="00F46A0E">
        <w:rPr>
          <w:rStyle w:val="FontStyle48"/>
          <w:rFonts w:ascii="Times New Roman" w:hAnsi="Times New Roman" w:cs="Times New Roman"/>
          <w:b w:val="0"/>
          <w:sz w:val="20"/>
          <w:szCs w:val="24"/>
          <w:lang w:val="fr-FR"/>
        </w:rPr>
        <w:t xml:space="preserve">s. </w:t>
      </w:r>
      <w:r w:rsidRPr="00F46A0E">
        <w:rPr>
          <w:rStyle w:val="FontStyle48"/>
          <w:rFonts w:ascii="Times New Roman" w:hAnsi="Times New Roman" w:cs="Times New Roman"/>
          <w:b w:val="0"/>
          <w:sz w:val="20"/>
          <w:szCs w:val="24"/>
        </w:rPr>
        <w:t>59.</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64.</w:t>
      </w:r>
      <w:r w:rsidRPr="00F46A0E">
        <w:rPr>
          <w:rStyle w:val="FontStyle50"/>
          <w:rFonts w:ascii="Times New Roman" w:hAnsi="Times New Roman" w:cs="Times New Roman"/>
          <w:b w:val="0"/>
          <w:sz w:val="22"/>
          <w:szCs w:val="24"/>
        </w:rPr>
        <w:t>—(1.) A bill is discharged by payment in due course by or on behalf of the drawee or acceptor.</w:t>
      </w:r>
    </w:p>
    <w:p w:rsidR="002A3F40" w:rsidRPr="00F46A0E" w:rsidRDefault="00F008BA" w:rsidP="00F46A0E">
      <w:pPr>
        <w:pStyle w:val="Style28"/>
        <w:widowControl/>
        <w:ind w:firstLine="288"/>
        <w:jc w:val="both"/>
        <w:rPr>
          <w:rStyle w:val="FontStyle50"/>
          <w:rFonts w:ascii="Times New Roman" w:hAnsi="Times New Roman" w:cs="Times New Roman"/>
          <w:b w:val="0"/>
          <w:sz w:val="22"/>
          <w:szCs w:val="24"/>
        </w:rPr>
      </w:pPr>
      <w:r>
        <w:rPr>
          <w:rStyle w:val="FontStyle50"/>
          <w:rFonts w:ascii="Times New Roman" w:hAnsi="Times New Roman" w:cs="Times New Roman"/>
          <w:b w:val="0"/>
          <w:sz w:val="22"/>
          <w:szCs w:val="24"/>
        </w:rPr>
        <w:t>“</w:t>
      </w:r>
      <w:r w:rsidR="002A3F40" w:rsidRPr="00F46A0E">
        <w:rPr>
          <w:rStyle w:val="FontStyle50"/>
          <w:rFonts w:ascii="Times New Roman" w:hAnsi="Times New Roman" w:cs="Times New Roman"/>
          <w:b w:val="0"/>
          <w:sz w:val="22"/>
          <w:szCs w:val="24"/>
        </w:rPr>
        <w:t>Payment in due course</w:t>
      </w:r>
      <w:r>
        <w:rPr>
          <w:rStyle w:val="FontStyle50"/>
          <w:rFonts w:ascii="Times New Roman" w:hAnsi="Times New Roman" w:cs="Times New Roman"/>
          <w:b w:val="0"/>
          <w:sz w:val="22"/>
          <w:szCs w:val="24"/>
        </w:rPr>
        <w:t>”</w:t>
      </w:r>
      <w:r w:rsidR="00786634" w:rsidRPr="00F46A0E">
        <w:rPr>
          <w:rStyle w:val="FontStyle50"/>
          <w:rFonts w:ascii="Times New Roman" w:hAnsi="Times New Roman" w:cs="Times New Roman"/>
          <w:b w:val="0"/>
          <w:sz w:val="22"/>
          <w:szCs w:val="24"/>
        </w:rPr>
        <w:t xml:space="preserve"> </w:t>
      </w:r>
      <w:r w:rsidR="002A3F40" w:rsidRPr="00F46A0E">
        <w:rPr>
          <w:rStyle w:val="FontStyle50"/>
          <w:rFonts w:ascii="Times New Roman" w:hAnsi="Times New Roman" w:cs="Times New Roman"/>
          <w:b w:val="0"/>
          <w:sz w:val="22"/>
          <w:szCs w:val="24"/>
        </w:rPr>
        <w:t>means payment made at or after the maturity of the bill to the holder thereof in good faith and without notice that his title to the bill is defective.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Subject to the provisions hereinafter contained, when a bill is paid by the drawer or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it is not discharged</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but—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a</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 xml:space="preserve">where </w:t>
      </w:r>
      <w:r w:rsidRPr="00F46A0E">
        <w:rPr>
          <w:rStyle w:val="FontStyle50"/>
          <w:rFonts w:ascii="Times New Roman" w:hAnsi="Times New Roman" w:cs="Times New Roman"/>
          <w:b w:val="0"/>
          <w:noProof/>
          <w:sz w:val="22"/>
          <w:szCs w:val="24"/>
        </w:rPr>
        <w:t xml:space="preserve">а </w:t>
      </w:r>
      <w:r w:rsidRPr="00F46A0E">
        <w:rPr>
          <w:rStyle w:val="FontStyle50"/>
          <w:rFonts w:ascii="Times New Roman" w:hAnsi="Times New Roman" w:cs="Times New Roman"/>
          <w:b w:val="0"/>
          <w:sz w:val="22"/>
          <w:szCs w:val="24"/>
        </w:rPr>
        <w:t>bill payable to, or to the order of, a third party is</w:t>
      </w:r>
      <w:r w:rsidR="00F12792"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paid by the drawer, the drawer may enforce payment thereof against the acceptor, but may not re-issue the bill</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where a bill is paid by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or where a bill payable to</w:t>
      </w:r>
      <w:r w:rsidR="00F12792"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drawer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 order is paid by the drawer, the party paying it is remitted to his former rights as regards the acceptor or antecedent parties, and he may, if he thinks fit, strike out his own and subsequent indorsements, and again negotiate the bill.</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Where an accommodation bill is paid in due course by the party accommodated, the bill is discharged.</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Banker paying demand draft whereon indorsement is forged.</w:t>
      </w:r>
    </w:p>
    <w:p w:rsidR="00CC3F05" w:rsidRPr="00F46A0E" w:rsidRDefault="00CC3F05" w:rsidP="00CC3F05">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60.</w:t>
      </w:r>
    </w:p>
    <w:p w:rsidR="009563D9"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65.</w:t>
      </w:r>
      <w:r w:rsidRPr="00F46A0E">
        <w:rPr>
          <w:rStyle w:val="FontStyle50"/>
          <w:rFonts w:ascii="Times New Roman" w:hAnsi="Times New Roman" w:cs="Times New Roman"/>
          <w:b w:val="0"/>
          <w:sz w:val="22"/>
          <w:szCs w:val="24"/>
        </w:rPr>
        <w:t>—(1.) When a bill payable to order on demand is drawn on a banker, and the banker on whom it is drawn pays the bill in good faith and in the ordinary course of business, it is not incumbent on the banker to show that the indorsement of the payee or any subsequent indorsement was made by or under the authority of the person whose indorsement it purports to be, and the banker is deemed to have paid the bill in due course, although such indorsement has been forged or made without authority.</w:t>
      </w:r>
    </w:p>
    <w:p w:rsidR="00E36E8A" w:rsidRDefault="00CC3F05" w:rsidP="00E36E8A">
      <w:pPr>
        <w:pStyle w:val="Style33"/>
        <w:widowControl/>
        <w:spacing w:before="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lang w:val="fr-FR"/>
        </w:rPr>
        <w:t xml:space="preserve">Cf. </w:t>
      </w:r>
      <w:proofErr w:type="spellStart"/>
      <w:r w:rsidR="00E36E8A">
        <w:rPr>
          <w:rStyle w:val="FontStyle48"/>
          <w:rFonts w:ascii="Times New Roman" w:hAnsi="Times New Roman" w:cs="Times New Roman"/>
          <w:b w:val="0"/>
          <w:sz w:val="20"/>
          <w:szCs w:val="24"/>
        </w:rPr>
        <w:t>Vict</w:t>
      </w:r>
      <w:proofErr w:type="spellEnd"/>
      <w:r w:rsidR="00E36E8A">
        <w:rPr>
          <w:rStyle w:val="FontStyle48"/>
          <w:rFonts w:ascii="Times New Roman" w:hAnsi="Times New Roman" w:cs="Times New Roman"/>
          <w:b w:val="0"/>
          <w:sz w:val="20"/>
          <w:szCs w:val="24"/>
        </w:rPr>
        <w:t>., 1904, No. 1925, s. 2.</w:t>
      </w:r>
    </w:p>
    <w:p w:rsidR="00E36E8A" w:rsidRDefault="00CC3F05" w:rsidP="00E36E8A">
      <w:pPr>
        <w:pStyle w:val="Style33"/>
        <w:widowControl/>
        <w:jc w:val="both"/>
        <w:rPr>
          <w:rStyle w:val="FontStyle48"/>
          <w:rFonts w:ascii="Times New Roman" w:hAnsi="Times New Roman" w:cs="Times New Roman"/>
          <w:b w:val="0"/>
          <w:sz w:val="20"/>
          <w:szCs w:val="24"/>
        </w:rPr>
      </w:pPr>
      <w:proofErr w:type="spellStart"/>
      <w:r w:rsidRPr="00F46A0E">
        <w:rPr>
          <w:rStyle w:val="FontStyle48"/>
          <w:rFonts w:ascii="Times New Roman" w:hAnsi="Times New Roman" w:cs="Times New Roman"/>
          <w:b w:val="0"/>
          <w:sz w:val="20"/>
          <w:szCs w:val="24"/>
        </w:rPr>
        <w:t>Qd</w:t>
      </w:r>
      <w:proofErr w:type="spellEnd"/>
      <w:r w:rsidRPr="00F46A0E">
        <w:rPr>
          <w:rStyle w:val="FontStyle48"/>
          <w:rFonts w:ascii="Times New Roman" w:hAnsi="Times New Roman" w:cs="Times New Roman"/>
          <w:b w:val="0"/>
          <w:sz w:val="20"/>
          <w:szCs w:val="24"/>
        </w:rPr>
        <w:t xml:space="preserve">. </w:t>
      </w:r>
      <w:r w:rsidR="00E36E8A">
        <w:rPr>
          <w:rStyle w:val="FontStyle48"/>
          <w:rFonts w:ascii="Times New Roman" w:hAnsi="Times New Roman" w:cs="Times New Roman"/>
          <w:b w:val="0"/>
          <w:sz w:val="20"/>
          <w:szCs w:val="24"/>
        </w:rPr>
        <w:t>1905, No. 7, s. 2.</w:t>
      </w:r>
    </w:p>
    <w:p w:rsidR="00E36E8A" w:rsidRDefault="00CC3F05" w:rsidP="00E36E8A">
      <w:pPr>
        <w:pStyle w:val="Style33"/>
        <w:widowControl/>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S.A.</w:t>
      </w:r>
      <w:r w:rsidR="00E36E8A">
        <w:rPr>
          <w:rStyle w:val="FontStyle48"/>
          <w:rFonts w:ascii="Times New Roman" w:hAnsi="Times New Roman" w:cs="Times New Roman"/>
          <w:b w:val="0"/>
          <w:sz w:val="20"/>
          <w:szCs w:val="24"/>
        </w:rPr>
        <w:t xml:space="preserve"> 1904, No. 867, s. 2.</w:t>
      </w:r>
    </w:p>
    <w:p w:rsidR="00CC3F05" w:rsidRPr="00F46A0E" w:rsidRDefault="00CC3F05" w:rsidP="00E36E8A">
      <w:pPr>
        <w:pStyle w:val="Style33"/>
        <w:widowControl/>
        <w:spacing w:after="60"/>
        <w:jc w:val="both"/>
        <w:rPr>
          <w:rStyle w:val="FontStyle50"/>
          <w:rFonts w:ascii="Times New Roman" w:hAnsi="Times New Roman" w:cs="Times New Roman"/>
          <w:b w:val="0"/>
          <w:sz w:val="20"/>
          <w:szCs w:val="24"/>
        </w:rPr>
      </w:pPr>
      <w:r w:rsidRPr="00F46A0E">
        <w:rPr>
          <w:rStyle w:val="FontStyle48"/>
          <w:rFonts w:ascii="Times New Roman" w:hAnsi="Times New Roman" w:cs="Times New Roman"/>
          <w:b w:val="0"/>
          <w:sz w:val="20"/>
          <w:szCs w:val="24"/>
          <w:lang w:val="uk-UA"/>
        </w:rPr>
        <w:t>Та</w:t>
      </w:r>
      <w:r w:rsidRPr="00F46A0E">
        <w:rPr>
          <w:rStyle w:val="FontStyle48"/>
          <w:rFonts w:ascii="Times New Roman" w:hAnsi="Times New Roman" w:cs="Times New Roman"/>
          <w:b w:val="0"/>
          <w:sz w:val="20"/>
          <w:szCs w:val="24"/>
        </w:rPr>
        <w:t>s</w:t>
      </w:r>
      <w:r w:rsidRPr="00F46A0E">
        <w:rPr>
          <w:rStyle w:val="FontStyle48"/>
          <w:rFonts w:ascii="Times New Roman" w:hAnsi="Times New Roman" w:cs="Times New Roman"/>
          <w:b w:val="0"/>
          <w:sz w:val="20"/>
          <w:szCs w:val="24"/>
          <w:lang w:val="uk-UA"/>
        </w:rPr>
        <w:t xml:space="preserve">. </w:t>
      </w:r>
      <w:r w:rsidRPr="00F46A0E">
        <w:rPr>
          <w:rStyle w:val="FontStyle48"/>
          <w:rFonts w:ascii="Times New Roman" w:hAnsi="Times New Roman" w:cs="Times New Roman"/>
          <w:b w:val="0"/>
          <w:sz w:val="20"/>
          <w:szCs w:val="24"/>
        </w:rPr>
        <w:t>1905, No. 7, s. 2.</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An order on demand, drawn by or on behalf of a banker at one place of business on and payable by the banker either at the same or at some other place of business, shall, for the purpose of the protection of the banker under this section, be deemed to be a bill payable to order on demand.</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Acceptor the holder at maturity.</w:t>
      </w:r>
    </w:p>
    <w:p w:rsidR="00CC3F05" w:rsidRPr="00F46A0E" w:rsidRDefault="00CC3F05" w:rsidP="00CC3F05">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61.</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66.</w:t>
      </w:r>
      <w:r w:rsidRPr="00F46A0E">
        <w:rPr>
          <w:rStyle w:val="FontStyle50"/>
          <w:rFonts w:ascii="Times New Roman" w:hAnsi="Times New Roman" w:cs="Times New Roman"/>
          <w:b w:val="0"/>
          <w:sz w:val="22"/>
          <w:szCs w:val="24"/>
        </w:rPr>
        <w:t xml:space="preserve"> When the acceptor of a bill is or becomes the holder of it at or after its maturity, in his own right, the bill is discharged.</w:t>
      </w:r>
    </w:p>
    <w:p w:rsidR="002A3F40" w:rsidRDefault="002A3F40" w:rsidP="00F46A0E">
      <w:pPr>
        <w:pStyle w:val="Style3"/>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Express waiver.</w:t>
      </w:r>
    </w:p>
    <w:p w:rsidR="00CC3F05" w:rsidRPr="00F46A0E" w:rsidRDefault="00CC3F05" w:rsidP="00CC3F05">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62.</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67.</w:t>
      </w:r>
      <w:r w:rsidRPr="00F46A0E">
        <w:rPr>
          <w:rStyle w:val="FontStyle50"/>
          <w:rFonts w:ascii="Times New Roman" w:hAnsi="Times New Roman" w:cs="Times New Roman"/>
          <w:b w:val="0"/>
          <w:sz w:val="22"/>
          <w:szCs w:val="24"/>
        </w:rPr>
        <w:t>—(1.) When the holder of a bill at or after its maturity absolutely and unconditionally renounces his rights against the acceptor, the bill is discharged.</w:t>
      </w:r>
    </w:p>
    <w:p w:rsidR="00866C3E"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br w:type="page"/>
      </w:r>
      <w:r w:rsidR="00866C3E" w:rsidRPr="00F46A0E">
        <w:rPr>
          <w:rStyle w:val="FontStyle50"/>
          <w:rFonts w:ascii="Times New Roman" w:hAnsi="Times New Roman" w:cs="Times New Roman"/>
          <w:b w:val="0"/>
          <w:sz w:val="22"/>
          <w:szCs w:val="24"/>
        </w:rPr>
        <w:t>(2.) The renunciation must be in writing, unless the bill is delivered up to the acceptor.</w:t>
      </w:r>
    </w:p>
    <w:p w:rsidR="00866C3E" w:rsidRPr="00F46A0E" w:rsidRDefault="00866C3E"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 The liabilities of any party to a bill may in like manner be renounced by the holder before, at, or after its maturity; but nothing in this section shall affect the rights of a holder in due course without notice of the renunciation.</w:t>
      </w:r>
    </w:p>
    <w:p w:rsidR="002A3F40" w:rsidRDefault="009E60C7"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Cancellation.</w:t>
      </w:r>
    </w:p>
    <w:p w:rsidR="00CC3F05" w:rsidRPr="00F46A0E" w:rsidRDefault="00CC3F05" w:rsidP="00CC3F05">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63.</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68.</w:t>
      </w:r>
      <w:r w:rsidRPr="00F46A0E">
        <w:rPr>
          <w:rStyle w:val="FontStyle50"/>
          <w:rFonts w:ascii="Times New Roman" w:hAnsi="Times New Roman" w:cs="Times New Roman"/>
          <w:b w:val="0"/>
          <w:sz w:val="22"/>
          <w:szCs w:val="24"/>
        </w:rPr>
        <w:t xml:space="preserve">—(1.) Where a bill is intentionally cancelled by the holder or his agent, and the cancellation is apparent thereon, the </w:t>
      </w:r>
      <w:r w:rsidRPr="00F46A0E">
        <w:rPr>
          <w:rStyle w:val="FontStyle50"/>
          <w:rFonts w:ascii="Times New Roman" w:hAnsi="Times New Roman" w:cs="Times New Roman"/>
          <w:b w:val="0"/>
          <w:sz w:val="22"/>
          <w:szCs w:val="24"/>
          <w:lang w:val="it-IT"/>
        </w:rPr>
        <w:t xml:space="preserve">bili </w:t>
      </w:r>
      <w:r w:rsidRPr="00F46A0E">
        <w:rPr>
          <w:rStyle w:val="FontStyle50"/>
          <w:rFonts w:ascii="Times New Roman" w:hAnsi="Times New Roman" w:cs="Times New Roman"/>
          <w:b w:val="0"/>
          <w:sz w:val="22"/>
          <w:szCs w:val="24"/>
        </w:rPr>
        <w:t>is discharged.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In </w:t>
      </w:r>
      <w:r w:rsidR="00CC3F05">
        <w:rPr>
          <w:rStyle w:val="FontStyle50"/>
          <w:rFonts w:ascii="Times New Roman" w:hAnsi="Times New Roman" w:cs="Times New Roman"/>
          <w:b w:val="0"/>
          <w:noProof/>
          <w:sz w:val="22"/>
          <w:szCs w:val="24"/>
        </w:rPr>
        <w:t>like</w:t>
      </w:r>
      <w:r w:rsidRPr="00F46A0E">
        <w:rPr>
          <w:rStyle w:val="FontStyle50"/>
          <w:rFonts w:ascii="Times New Roman" w:hAnsi="Times New Roman" w:cs="Times New Roman"/>
          <w:b w:val="0"/>
          <w:noProof/>
          <w:sz w:val="22"/>
          <w:szCs w:val="24"/>
        </w:rPr>
        <w:t xml:space="preserve"> </w:t>
      </w:r>
      <w:r w:rsidRPr="00F46A0E">
        <w:rPr>
          <w:rStyle w:val="FontStyle50"/>
          <w:rFonts w:ascii="Times New Roman" w:hAnsi="Times New Roman" w:cs="Times New Roman"/>
          <w:b w:val="0"/>
          <w:sz w:val="22"/>
          <w:szCs w:val="24"/>
        </w:rPr>
        <w:t xml:space="preserve">manner any party </w:t>
      </w:r>
      <w:r w:rsidRPr="00F46A0E">
        <w:rPr>
          <w:rStyle w:val="FontStyle50"/>
          <w:rFonts w:ascii="Times New Roman" w:hAnsi="Times New Roman" w:cs="Times New Roman"/>
          <w:b w:val="0"/>
          <w:sz w:val="22"/>
          <w:szCs w:val="24"/>
          <w:lang w:val="es-ES_tradnl"/>
        </w:rPr>
        <w:t xml:space="preserve">liable </w:t>
      </w:r>
      <w:r w:rsidRPr="00F46A0E">
        <w:rPr>
          <w:rStyle w:val="FontStyle50"/>
          <w:rFonts w:ascii="Times New Roman" w:hAnsi="Times New Roman" w:cs="Times New Roman"/>
          <w:b w:val="0"/>
          <w:sz w:val="22"/>
          <w:szCs w:val="24"/>
        </w:rPr>
        <w:t xml:space="preserve">on a bill may be discharged by the intentional cancellation of his signature by the holder or his agent. In such case any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who would have had a right of recourse against the party whose signature is cancelled, is also discharged.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(3.) A cancellation made unintentionally, or under a mistake, or without the authority of the holder, is inoperative</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but where a bill or any signature thereon appears to have been cancelled, the burden of proof </w:t>
      </w:r>
      <w:r w:rsidRPr="00F46A0E">
        <w:rPr>
          <w:rStyle w:val="FontStyle50"/>
          <w:rFonts w:ascii="Times New Roman" w:hAnsi="Times New Roman" w:cs="Times New Roman"/>
          <w:b w:val="0"/>
          <w:sz w:val="22"/>
          <w:szCs w:val="24"/>
          <w:lang w:val="nl-NL"/>
        </w:rPr>
        <w:t xml:space="preserve">hes </w:t>
      </w:r>
      <w:r w:rsidRPr="00F46A0E">
        <w:rPr>
          <w:rStyle w:val="FontStyle50"/>
          <w:rFonts w:ascii="Times New Roman" w:hAnsi="Times New Roman" w:cs="Times New Roman"/>
          <w:b w:val="0"/>
          <w:sz w:val="22"/>
          <w:szCs w:val="24"/>
        </w:rPr>
        <w:t>on the party who alleges that the cancellation was made unintentionally, or under a mistake, or without authority.</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Alteration of bill.</w:t>
      </w:r>
    </w:p>
    <w:p w:rsidR="007D1880" w:rsidRPr="00F46A0E" w:rsidRDefault="007D1880" w:rsidP="007D1880">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64.</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69.</w:t>
      </w:r>
      <w:r w:rsidRPr="00F46A0E">
        <w:rPr>
          <w:rStyle w:val="FontStyle50"/>
          <w:rFonts w:ascii="Times New Roman" w:hAnsi="Times New Roman" w:cs="Times New Roman"/>
          <w:b w:val="0"/>
          <w:sz w:val="22"/>
          <w:szCs w:val="24"/>
        </w:rPr>
        <w:t xml:space="preserve">—(1.) Where a bill or acceptance is materially altered without the assent of all parties liable on the bill, the bill is avoided except as against a party who has himself made, authorized, or assented to the alteration, and subsequent </w:t>
      </w:r>
      <w:proofErr w:type="spellStart"/>
      <w:r w:rsidRPr="00F46A0E">
        <w:rPr>
          <w:rStyle w:val="FontStyle50"/>
          <w:rFonts w:ascii="Times New Roman" w:hAnsi="Times New Roman" w:cs="Times New Roman"/>
          <w:b w:val="0"/>
          <w:sz w:val="22"/>
          <w:szCs w:val="24"/>
        </w:rPr>
        <w:t>indorsers</w:t>
      </w:r>
      <w:proofErr w:type="spellEnd"/>
      <w:r w:rsidR="009563D9" w:rsidRPr="00F46A0E">
        <w:rPr>
          <w:rStyle w:val="FontStyle50"/>
          <w:rFonts w:ascii="Times New Roman" w:hAnsi="Times New Roman" w:cs="Times New Roman"/>
          <w:b w:val="0"/>
          <w:sz w:val="22"/>
          <w:szCs w:val="24"/>
        </w:rPr>
        <w: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Provided that where a bill has been materially altered, but the alteration is not apparent, and the bill is in the hands of a holder in due course, such holder may avail himself of the bill as if it had not been altered, and may enforce payment of it according to its original tenor.</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In particular the following alterations are material, namely, any alteration of the date, the sum payable, the time of payment, the place of payment, and, where a bill has been accepted generally, the addition of a place of payment without the acceptor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 assent.</w:t>
      </w:r>
    </w:p>
    <w:p w:rsidR="002A3F40" w:rsidRPr="00F46A0E" w:rsidRDefault="002A3F40" w:rsidP="00F46A0E">
      <w:pPr>
        <w:pStyle w:val="Style45"/>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t>Divisi</w:t>
      </w:r>
      <w:r w:rsidR="00E36E8A">
        <w:rPr>
          <w:rStyle w:val="FontStyle51"/>
          <w:rFonts w:ascii="Times New Roman" w:hAnsi="Times New Roman" w:cs="Times New Roman"/>
          <w:b w:val="0"/>
          <w:sz w:val="22"/>
          <w:szCs w:val="24"/>
        </w:rPr>
        <w:t>on 8.—Acceptance and Payment for</w:t>
      </w:r>
      <w:r w:rsidRPr="00F46A0E">
        <w:rPr>
          <w:rStyle w:val="FontStyle51"/>
          <w:rFonts w:ascii="Times New Roman" w:hAnsi="Times New Roman" w:cs="Times New Roman"/>
          <w:b w:val="0"/>
          <w:sz w:val="22"/>
          <w:szCs w:val="24"/>
        </w:rPr>
        <w:t xml:space="preserve"> </w:t>
      </w:r>
      <w:proofErr w:type="spellStart"/>
      <w:r w:rsidRPr="00F46A0E">
        <w:rPr>
          <w:rStyle w:val="FontStyle51"/>
          <w:rFonts w:ascii="Times New Roman" w:hAnsi="Times New Roman" w:cs="Times New Roman"/>
          <w:b w:val="0"/>
          <w:sz w:val="22"/>
          <w:szCs w:val="24"/>
        </w:rPr>
        <w:t>Honour</w:t>
      </w:r>
      <w:proofErr w:type="spellEnd"/>
      <w:r w:rsidRPr="00F46A0E">
        <w:rPr>
          <w:rStyle w:val="FontStyle51"/>
          <w:rFonts w:ascii="Times New Roman" w:hAnsi="Times New Roman" w:cs="Times New Roman"/>
          <w:b w:val="0"/>
          <w:sz w:val="22"/>
          <w:szCs w:val="24"/>
        </w:rPr>
        <w:t>.</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Acceptance for </w:t>
      </w:r>
      <w:proofErr w:type="spellStart"/>
      <w:r w:rsidRPr="00F46A0E">
        <w:rPr>
          <w:rStyle w:val="FontStyle48"/>
          <w:rFonts w:ascii="Times New Roman" w:hAnsi="Times New Roman" w:cs="Times New Roman"/>
          <w:sz w:val="20"/>
          <w:szCs w:val="24"/>
        </w:rPr>
        <w:t>honour</w:t>
      </w:r>
      <w:proofErr w:type="spellEnd"/>
      <w:r w:rsidRPr="00F46A0E">
        <w:rPr>
          <w:rStyle w:val="FontStyle48"/>
          <w:rFonts w:ascii="Times New Roman" w:hAnsi="Times New Roman" w:cs="Times New Roman"/>
          <w:sz w:val="20"/>
          <w:szCs w:val="24"/>
        </w:rPr>
        <w:t xml:space="preserve"> supra protest.</w:t>
      </w:r>
    </w:p>
    <w:p w:rsidR="007D1880" w:rsidRPr="00F46A0E" w:rsidRDefault="007D1880" w:rsidP="007D1880">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65.</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70.</w:t>
      </w:r>
      <w:r w:rsidRPr="00F46A0E">
        <w:rPr>
          <w:rStyle w:val="FontStyle50"/>
          <w:rFonts w:ascii="Times New Roman" w:hAnsi="Times New Roman" w:cs="Times New Roman"/>
          <w:b w:val="0"/>
          <w:sz w:val="22"/>
          <w:szCs w:val="24"/>
        </w:rPr>
        <w:t xml:space="preserve">—(1.) Where a bill of exchange has been protested for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by non-acceptance, or protested for better security, and is not overdue, any person, not being a party already </w:t>
      </w:r>
      <w:r w:rsidR="00EC2891"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 xml:space="preserve">thereon, may, with the consent of the holder, intervene and accept the bill supra protest, for the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of any party liable thereon, or for the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of the person for whose account the bill is drawn.</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A bill may be accepted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for part only of the sum for which it is drawn.</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(3.) An acceptance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supra protest in order to be valid must—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а</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be written on the bill, and indicate that it is an acceptance</w:t>
      </w:r>
      <w:r w:rsidR="00366666"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for </w:t>
      </w:r>
      <w:proofErr w:type="spellStart"/>
      <w:r w:rsidRPr="00F46A0E">
        <w:rPr>
          <w:rStyle w:val="FontStyle50"/>
          <w:rFonts w:ascii="Times New Roman" w:hAnsi="Times New Roman" w:cs="Times New Roman"/>
          <w:b w:val="0"/>
          <w:sz w:val="22"/>
          <w:szCs w:val="24"/>
        </w:rPr>
        <w:t>honour</w:t>
      </w:r>
      <w:proofErr w:type="spellEnd"/>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00366666" w:rsidRPr="00F46A0E">
        <w:rPr>
          <w:rStyle w:val="FontStyle50"/>
          <w:rFonts w:ascii="Times New Roman" w:hAnsi="Times New Roman" w:cs="Times New Roman"/>
          <w:b w:val="0"/>
          <w:i/>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 xml:space="preserve">be signed by the acceptor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w:t>
      </w:r>
    </w:p>
    <w:p w:rsidR="00642A1D"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br w:type="page"/>
      </w:r>
      <w:r w:rsidR="00642A1D" w:rsidRPr="00F46A0E">
        <w:rPr>
          <w:rStyle w:val="FontStyle50"/>
          <w:rFonts w:ascii="Times New Roman" w:hAnsi="Times New Roman" w:cs="Times New Roman"/>
          <w:b w:val="0"/>
          <w:sz w:val="22"/>
          <w:szCs w:val="24"/>
        </w:rPr>
        <w:t xml:space="preserve">(4.) Where an acceptance for </w:t>
      </w:r>
      <w:proofErr w:type="spellStart"/>
      <w:r w:rsidR="00642A1D" w:rsidRPr="00F46A0E">
        <w:rPr>
          <w:rStyle w:val="FontStyle50"/>
          <w:rFonts w:ascii="Times New Roman" w:hAnsi="Times New Roman" w:cs="Times New Roman"/>
          <w:b w:val="0"/>
          <w:sz w:val="22"/>
          <w:szCs w:val="24"/>
        </w:rPr>
        <w:t>honour</w:t>
      </w:r>
      <w:proofErr w:type="spellEnd"/>
      <w:r w:rsidR="00642A1D" w:rsidRPr="00F46A0E">
        <w:rPr>
          <w:rStyle w:val="FontStyle50"/>
          <w:rFonts w:ascii="Times New Roman" w:hAnsi="Times New Roman" w:cs="Times New Roman"/>
          <w:b w:val="0"/>
          <w:sz w:val="22"/>
          <w:szCs w:val="24"/>
        </w:rPr>
        <w:t xml:space="preserve"> does not expressly state for whose </w:t>
      </w:r>
      <w:proofErr w:type="spellStart"/>
      <w:r w:rsidR="00642A1D" w:rsidRPr="00F46A0E">
        <w:rPr>
          <w:rStyle w:val="FontStyle50"/>
          <w:rFonts w:ascii="Times New Roman" w:hAnsi="Times New Roman" w:cs="Times New Roman"/>
          <w:b w:val="0"/>
          <w:sz w:val="22"/>
          <w:szCs w:val="24"/>
        </w:rPr>
        <w:t>honour</w:t>
      </w:r>
      <w:proofErr w:type="spellEnd"/>
      <w:r w:rsidR="00642A1D" w:rsidRPr="00F46A0E">
        <w:rPr>
          <w:rStyle w:val="FontStyle50"/>
          <w:rFonts w:ascii="Times New Roman" w:hAnsi="Times New Roman" w:cs="Times New Roman"/>
          <w:b w:val="0"/>
          <w:sz w:val="22"/>
          <w:szCs w:val="24"/>
        </w:rPr>
        <w:t xml:space="preserve"> it is made, it is deemed to be an acceptance for the </w:t>
      </w:r>
      <w:proofErr w:type="spellStart"/>
      <w:r w:rsidR="00642A1D" w:rsidRPr="00F46A0E">
        <w:rPr>
          <w:rStyle w:val="FontStyle50"/>
          <w:rFonts w:ascii="Times New Roman" w:hAnsi="Times New Roman" w:cs="Times New Roman"/>
          <w:b w:val="0"/>
          <w:sz w:val="22"/>
          <w:szCs w:val="24"/>
        </w:rPr>
        <w:t>honour</w:t>
      </w:r>
      <w:proofErr w:type="spellEnd"/>
      <w:r w:rsidR="00642A1D" w:rsidRPr="00F46A0E">
        <w:rPr>
          <w:rStyle w:val="FontStyle50"/>
          <w:rFonts w:ascii="Times New Roman" w:hAnsi="Times New Roman" w:cs="Times New Roman"/>
          <w:b w:val="0"/>
          <w:sz w:val="22"/>
          <w:szCs w:val="24"/>
        </w:rPr>
        <w:t xml:space="preserve"> of the drawer.</w:t>
      </w:r>
    </w:p>
    <w:p w:rsidR="00642A1D" w:rsidRPr="00F46A0E" w:rsidRDefault="00642A1D"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(5.) Where a bill payable after sight is accepted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its maturity is calculated from the date of the noting for non-acceptance, and not from the date of the acceptance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Liability of acceptor for </w:t>
      </w:r>
      <w:proofErr w:type="spellStart"/>
      <w:r w:rsidRPr="00F46A0E">
        <w:rPr>
          <w:rStyle w:val="FontStyle48"/>
          <w:rFonts w:ascii="Times New Roman" w:hAnsi="Times New Roman" w:cs="Times New Roman"/>
          <w:sz w:val="20"/>
          <w:szCs w:val="24"/>
        </w:rPr>
        <w:t>honour</w:t>
      </w:r>
      <w:proofErr w:type="spellEnd"/>
      <w:r w:rsidRPr="00F46A0E">
        <w:rPr>
          <w:rStyle w:val="FontStyle48"/>
          <w:rFonts w:ascii="Times New Roman" w:hAnsi="Times New Roman" w:cs="Times New Roman"/>
          <w:sz w:val="20"/>
          <w:szCs w:val="24"/>
        </w:rPr>
        <w:t>.</w:t>
      </w:r>
    </w:p>
    <w:p w:rsidR="007D1880" w:rsidRPr="00F46A0E" w:rsidRDefault="007D1880" w:rsidP="007D1880">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66.</w:t>
      </w:r>
    </w:p>
    <w:p w:rsidR="002A3F40" w:rsidRPr="00F46A0E" w:rsidRDefault="002A3F40" w:rsidP="00F46A0E">
      <w:pPr>
        <w:pStyle w:val="Style28"/>
        <w:widowControl/>
        <w:ind w:firstLine="288"/>
        <w:jc w:val="both"/>
        <w:rPr>
          <w:rStyle w:val="FontStyle50"/>
          <w:rFonts w:ascii="Times New Roman" w:eastAsia="Arial Unicode MS" w:hAnsi="Times New Roman" w:cs="Times New Roman"/>
          <w:b w:val="0"/>
          <w:sz w:val="22"/>
          <w:szCs w:val="24"/>
        </w:rPr>
      </w:pPr>
      <w:r w:rsidRPr="00F46A0E">
        <w:rPr>
          <w:rStyle w:val="FontStyle50"/>
          <w:rFonts w:ascii="Times New Roman" w:hAnsi="Times New Roman" w:cs="Times New Roman"/>
          <w:sz w:val="22"/>
          <w:szCs w:val="24"/>
        </w:rPr>
        <w:t>71.</w:t>
      </w:r>
      <w:r w:rsidRPr="00F46A0E">
        <w:rPr>
          <w:rStyle w:val="FontStyle50"/>
          <w:rFonts w:ascii="Times New Roman" w:hAnsi="Times New Roman" w:cs="Times New Roman"/>
          <w:b w:val="0"/>
          <w:sz w:val="22"/>
          <w:szCs w:val="24"/>
        </w:rPr>
        <w:t>—</w:t>
      </w:r>
      <w:r w:rsidRPr="00F46A0E">
        <w:rPr>
          <w:rStyle w:val="FontStyle47"/>
          <w:rFonts w:ascii="Times New Roman" w:hAnsi="Times New Roman" w:cs="Times New Roman"/>
          <w:sz w:val="22"/>
          <w:szCs w:val="24"/>
        </w:rPr>
        <w:t xml:space="preserve">(1.) </w:t>
      </w:r>
      <w:r w:rsidRPr="00F46A0E">
        <w:rPr>
          <w:rStyle w:val="FontStyle50"/>
          <w:rFonts w:ascii="Times New Roman" w:eastAsia="Arial Unicode MS" w:hAnsi="Times New Roman" w:cs="Times New Roman"/>
          <w:b w:val="0"/>
          <w:sz w:val="22"/>
          <w:szCs w:val="24"/>
        </w:rPr>
        <w:t xml:space="preserve">The acceptor for </w:t>
      </w:r>
      <w:proofErr w:type="spellStart"/>
      <w:r w:rsidRPr="00F46A0E">
        <w:rPr>
          <w:rStyle w:val="FontStyle50"/>
          <w:rFonts w:ascii="Times New Roman" w:eastAsia="Arial Unicode MS" w:hAnsi="Times New Roman" w:cs="Times New Roman"/>
          <w:b w:val="0"/>
          <w:sz w:val="22"/>
          <w:szCs w:val="24"/>
        </w:rPr>
        <w:t>honour</w:t>
      </w:r>
      <w:proofErr w:type="spellEnd"/>
      <w:r w:rsidRPr="00F46A0E">
        <w:rPr>
          <w:rStyle w:val="FontStyle50"/>
          <w:rFonts w:ascii="Times New Roman" w:eastAsia="Arial Unicode MS" w:hAnsi="Times New Roman" w:cs="Times New Roman"/>
          <w:b w:val="0"/>
          <w:sz w:val="22"/>
          <w:szCs w:val="24"/>
        </w:rPr>
        <w:t xml:space="preserve"> of a bill by accepting it engages that he will, on due presentment, pay the bill according to the tenor of his acceptance, if it is not paid by the drawee, provided it has been duly presented for payment, and protested for non-payment, and that he receives notice of these facts.</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The acceptor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is liable to the holder, and to all parties to the bill subsequent to the party for whose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he has accepted.</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Presentment to acceptor for </w:t>
      </w:r>
      <w:proofErr w:type="spellStart"/>
      <w:r w:rsidRPr="00F46A0E">
        <w:rPr>
          <w:rStyle w:val="FontStyle48"/>
          <w:rFonts w:ascii="Times New Roman" w:hAnsi="Times New Roman" w:cs="Times New Roman"/>
          <w:sz w:val="20"/>
          <w:szCs w:val="24"/>
        </w:rPr>
        <w:t>honour</w:t>
      </w:r>
      <w:proofErr w:type="spellEnd"/>
      <w:r w:rsidRPr="00F46A0E">
        <w:rPr>
          <w:rStyle w:val="FontStyle48"/>
          <w:rFonts w:ascii="Times New Roman" w:hAnsi="Times New Roman" w:cs="Times New Roman"/>
          <w:sz w:val="20"/>
          <w:szCs w:val="24"/>
        </w:rPr>
        <w:t>.</w:t>
      </w:r>
    </w:p>
    <w:p w:rsidR="007D1880" w:rsidRPr="00F46A0E" w:rsidRDefault="007D1880" w:rsidP="007D1880">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67.</w:t>
      </w:r>
    </w:p>
    <w:p w:rsidR="002A3F40" w:rsidRPr="00F46A0E" w:rsidRDefault="002A3F40" w:rsidP="00F46A0E">
      <w:pPr>
        <w:pStyle w:val="Style28"/>
        <w:widowControl/>
        <w:ind w:firstLine="288"/>
        <w:jc w:val="both"/>
        <w:rPr>
          <w:rStyle w:val="FontStyle50"/>
          <w:rFonts w:ascii="Times New Roman" w:eastAsia="Arial Unicode MS" w:hAnsi="Times New Roman" w:cs="Times New Roman"/>
          <w:b w:val="0"/>
          <w:sz w:val="22"/>
          <w:szCs w:val="24"/>
        </w:rPr>
      </w:pPr>
      <w:r w:rsidRPr="00F46A0E">
        <w:rPr>
          <w:rStyle w:val="FontStyle50"/>
          <w:rFonts w:ascii="Times New Roman" w:hAnsi="Times New Roman" w:cs="Times New Roman"/>
          <w:sz w:val="22"/>
          <w:szCs w:val="24"/>
        </w:rPr>
        <w:t>72.</w:t>
      </w:r>
      <w:r w:rsidRPr="00F46A0E">
        <w:rPr>
          <w:rStyle w:val="FontStyle50"/>
          <w:rFonts w:ascii="Times New Roman" w:hAnsi="Times New Roman" w:cs="Times New Roman"/>
          <w:b w:val="0"/>
          <w:sz w:val="22"/>
          <w:szCs w:val="24"/>
        </w:rPr>
        <w:t>—</w:t>
      </w:r>
      <w:r w:rsidRPr="00F46A0E">
        <w:rPr>
          <w:rStyle w:val="FontStyle47"/>
          <w:rFonts w:ascii="Times New Roman" w:hAnsi="Times New Roman" w:cs="Times New Roman"/>
          <w:sz w:val="22"/>
          <w:szCs w:val="24"/>
        </w:rPr>
        <w:t xml:space="preserve">(1.) </w:t>
      </w:r>
      <w:r w:rsidRPr="00F46A0E">
        <w:rPr>
          <w:rStyle w:val="FontStyle50"/>
          <w:rFonts w:ascii="Times New Roman" w:eastAsia="Arial Unicode MS" w:hAnsi="Times New Roman" w:cs="Times New Roman"/>
          <w:b w:val="0"/>
          <w:sz w:val="22"/>
          <w:szCs w:val="24"/>
        </w:rPr>
        <w:t xml:space="preserve">Where a </w:t>
      </w:r>
      <w:proofErr w:type="spellStart"/>
      <w:r w:rsidRPr="00F46A0E">
        <w:rPr>
          <w:rStyle w:val="FontStyle50"/>
          <w:rFonts w:ascii="Times New Roman" w:eastAsia="Arial Unicode MS" w:hAnsi="Times New Roman" w:cs="Times New Roman"/>
          <w:b w:val="0"/>
          <w:sz w:val="22"/>
          <w:szCs w:val="24"/>
        </w:rPr>
        <w:t>dishonoured</w:t>
      </w:r>
      <w:proofErr w:type="spellEnd"/>
      <w:r w:rsidRPr="00F46A0E">
        <w:rPr>
          <w:rStyle w:val="FontStyle50"/>
          <w:rFonts w:ascii="Times New Roman" w:eastAsia="Arial Unicode MS" w:hAnsi="Times New Roman" w:cs="Times New Roman"/>
          <w:b w:val="0"/>
          <w:sz w:val="22"/>
          <w:szCs w:val="24"/>
        </w:rPr>
        <w:t xml:space="preserve"> bill has been accepted for </w:t>
      </w:r>
      <w:proofErr w:type="spellStart"/>
      <w:r w:rsidRPr="00F46A0E">
        <w:rPr>
          <w:rStyle w:val="FontStyle50"/>
          <w:rFonts w:ascii="Times New Roman" w:eastAsia="Arial Unicode MS" w:hAnsi="Times New Roman" w:cs="Times New Roman"/>
          <w:b w:val="0"/>
          <w:sz w:val="22"/>
          <w:szCs w:val="24"/>
        </w:rPr>
        <w:t>honour</w:t>
      </w:r>
      <w:proofErr w:type="spellEnd"/>
      <w:r w:rsidRPr="00F46A0E">
        <w:rPr>
          <w:rStyle w:val="FontStyle50"/>
          <w:rFonts w:ascii="Times New Roman" w:eastAsia="Arial Unicode MS" w:hAnsi="Times New Roman" w:cs="Times New Roman"/>
          <w:b w:val="0"/>
          <w:sz w:val="22"/>
          <w:szCs w:val="24"/>
        </w:rPr>
        <w:t xml:space="preserve"> supra protest, or contains a reference in case of need, it must be protested for non-payment before it is presented for payment to the acceptor for </w:t>
      </w:r>
      <w:proofErr w:type="spellStart"/>
      <w:r w:rsidRPr="00F46A0E">
        <w:rPr>
          <w:rStyle w:val="FontStyle50"/>
          <w:rFonts w:ascii="Times New Roman" w:eastAsia="Arial Unicode MS" w:hAnsi="Times New Roman" w:cs="Times New Roman"/>
          <w:b w:val="0"/>
          <w:sz w:val="22"/>
          <w:szCs w:val="24"/>
        </w:rPr>
        <w:t>honour</w:t>
      </w:r>
      <w:proofErr w:type="spellEnd"/>
      <w:r w:rsidRPr="00F46A0E">
        <w:rPr>
          <w:rStyle w:val="FontStyle50"/>
          <w:rFonts w:ascii="Times New Roman" w:eastAsia="Arial Unicode MS" w:hAnsi="Times New Roman" w:cs="Times New Roman"/>
          <w:b w:val="0"/>
          <w:sz w:val="22"/>
          <w:szCs w:val="24"/>
        </w:rPr>
        <w:t>, or referee in case of need.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Where the address of the acceptor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is in the same place where the bill is protested for non-payment, the bill must be presented to him not later than the day following its maturity</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 where the address of the acceptor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is in some place other than the place where it was protested for non-payment, the bill must be forwarded not later than the day following its maturity for presentment to him.</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Delay in presentment or non-presentment is excused by any circumstance which would excuse delay in presentment for payment or non-presentment for payment.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(4.) When a bill of exchange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by the acceptor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it must be protested for non-payment by him.</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Payment for </w:t>
      </w:r>
      <w:proofErr w:type="spellStart"/>
      <w:r w:rsidRPr="00F46A0E">
        <w:rPr>
          <w:rStyle w:val="FontStyle48"/>
          <w:rFonts w:ascii="Times New Roman" w:hAnsi="Times New Roman" w:cs="Times New Roman"/>
          <w:sz w:val="20"/>
          <w:szCs w:val="24"/>
        </w:rPr>
        <w:t>honour</w:t>
      </w:r>
      <w:proofErr w:type="spellEnd"/>
      <w:r w:rsidRPr="00F46A0E">
        <w:rPr>
          <w:rStyle w:val="FontStyle48"/>
          <w:rFonts w:ascii="Times New Roman" w:hAnsi="Times New Roman" w:cs="Times New Roman"/>
          <w:sz w:val="20"/>
          <w:szCs w:val="24"/>
        </w:rPr>
        <w:t xml:space="preserve"> supra protest.</w:t>
      </w:r>
    </w:p>
    <w:p w:rsidR="007D1880" w:rsidRPr="00F46A0E" w:rsidRDefault="007D1880" w:rsidP="007D1880">
      <w:pPr>
        <w:pStyle w:val="Style28"/>
        <w:widowControl/>
        <w:spacing w:before="60" w:after="60"/>
        <w:jc w:val="both"/>
        <w:rPr>
          <w:rStyle w:val="FontStyle50"/>
          <w:rFonts w:ascii="Times New Roman" w:eastAsia="Arial Unicode MS" w:hAnsi="Times New Roman" w:cs="Times New Roman"/>
          <w:b w:val="0"/>
          <w:sz w:val="22"/>
          <w:szCs w:val="24"/>
        </w:rPr>
      </w:pPr>
      <w:r w:rsidRPr="00F46A0E">
        <w:rPr>
          <w:rStyle w:val="FontStyle48"/>
          <w:rFonts w:ascii="Times New Roman" w:hAnsi="Times New Roman" w:cs="Times New Roman"/>
          <w:b w:val="0"/>
          <w:sz w:val="20"/>
          <w:szCs w:val="24"/>
        </w:rPr>
        <w:t>Ib. s. 68.</w:t>
      </w:r>
    </w:p>
    <w:p w:rsidR="002A3F40" w:rsidRPr="00F46A0E" w:rsidRDefault="002A3F40" w:rsidP="00F46A0E">
      <w:pPr>
        <w:pStyle w:val="Style28"/>
        <w:widowControl/>
        <w:ind w:firstLine="288"/>
        <w:jc w:val="both"/>
        <w:rPr>
          <w:rStyle w:val="FontStyle50"/>
          <w:rFonts w:ascii="Times New Roman" w:eastAsia="Arial Unicode MS" w:hAnsi="Times New Roman" w:cs="Times New Roman"/>
          <w:b w:val="0"/>
          <w:sz w:val="22"/>
          <w:szCs w:val="24"/>
        </w:rPr>
      </w:pPr>
      <w:r w:rsidRPr="00F46A0E">
        <w:rPr>
          <w:rStyle w:val="FontStyle50"/>
          <w:rFonts w:ascii="Times New Roman" w:hAnsi="Times New Roman" w:cs="Times New Roman"/>
          <w:sz w:val="22"/>
          <w:szCs w:val="24"/>
        </w:rPr>
        <w:t>73.</w:t>
      </w:r>
      <w:r w:rsidRPr="00F46A0E">
        <w:rPr>
          <w:rStyle w:val="FontStyle50"/>
          <w:rFonts w:ascii="Times New Roman" w:hAnsi="Times New Roman" w:cs="Times New Roman"/>
          <w:b w:val="0"/>
          <w:sz w:val="22"/>
          <w:szCs w:val="24"/>
        </w:rPr>
        <w:t>—</w:t>
      </w:r>
      <w:r w:rsidRPr="00F46A0E">
        <w:rPr>
          <w:rStyle w:val="FontStyle47"/>
          <w:rFonts w:ascii="Times New Roman" w:hAnsi="Times New Roman" w:cs="Times New Roman"/>
          <w:sz w:val="22"/>
          <w:szCs w:val="24"/>
        </w:rPr>
        <w:t xml:space="preserve">(1.) </w:t>
      </w:r>
      <w:r w:rsidRPr="00F46A0E">
        <w:rPr>
          <w:rStyle w:val="FontStyle50"/>
          <w:rFonts w:ascii="Times New Roman" w:eastAsia="Arial Unicode MS" w:hAnsi="Times New Roman" w:cs="Times New Roman"/>
          <w:b w:val="0"/>
          <w:sz w:val="22"/>
          <w:szCs w:val="24"/>
        </w:rPr>
        <w:t xml:space="preserve">Where a bill has been protested for non-payment, any person may intervene and pay it supra protest for the </w:t>
      </w:r>
      <w:proofErr w:type="spellStart"/>
      <w:r w:rsidRPr="00F46A0E">
        <w:rPr>
          <w:rStyle w:val="FontStyle50"/>
          <w:rFonts w:ascii="Times New Roman" w:eastAsia="Arial Unicode MS" w:hAnsi="Times New Roman" w:cs="Times New Roman"/>
          <w:b w:val="0"/>
          <w:sz w:val="22"/>
          <w:szCs w:val="24"/>
        </w:rPr>
        <w:t>honour</w:t>
      </w:r>
      <w:proofErr w:type="spellEnd"/>
      <w:r w:rsidRPr="00F46A0E">
        <w:rPr>
          <w:rStyle w:val="FontStyle50"/>
          <w:rFonts w:ascii="Times New Roman" w:eastAsia="Arial Unicode MS" w:hAnsi="Times New Roman" w:cs="Times New Roman"/>
          <w:b w:val="0"/>
          <w:sz w:val="22"/>
          <w:szCs w:val="24"/>
        </w:rPr>
        <w:t xml:space="preserve"> of any party li</w:t>
      </w:r>
      <w:r w:rsidRPr="00F46A0E">
        <w:rPr>
          <w:rStyle w:val="FontStyle50"/>
          <w:rFonts w:ascii="Times New Roman" w:eastAsia="Arial Unicode MS" w:hAnsi="Times New Roman" w:cs="Times New Roman"/>
          <w:b w:val="0"/>
          <w:sz w:val="22"/>
          <w:szCs w:val="24"/>
          <w:lang w:val="es-ES_tradnl"/>
        </w:rPr>
        <w:t xml:space="preserve">able </w:t>
      </w:r>
      <w:r w:rsidRPr="00F46A0E">
        <w:rPr>
          <w:rStyle w:val="FontStyle50"/>
          <w:rFonts w:ascii="Times New Roman" w:eastAsia="Arial Unicode MS" w:hAnsi="Times New Roman" w:cs="Times New Roman"/>
          <w:b w:val="0"/>
          <w:sz w:val="22"/>
          <w:szCs w:val="24"/>
        </w:rPr>
        <w:t xml:space="preserve">thereon, or for the </w:t>
      </w:r>
      <w:proofErr w:type="spellStart"/>
      <w:r w:rsidRPr="00F46A0E">
        <w:rPr>
          <w:rStyle w:val="FontStyle50"/>
          <w:rFonts w:ascii="Times New Roman" w:eastAsia="Arial Unicode MS" w:hAnsi="Times New Roman" w:cs="Times New Roman"/>
          <w:b w:val="0"/>
          <w:sz w:val="22"/>
          <w:szCs w:val="24"/>
        </w:rPr>
        <w:t>honour</w:t>
      </w:r>
      <w:proofErr w:type="spellEnd"/>
      <w:r w:rsidRPr="00F46A0E">
        <w:rPr>
          <w:rStyle w:val="FontStyle50"/>
          <w:rFonts w:ascii="Times New Roman" w:eastAsia="Arial Unicode MS" w:hAnsi="Times New Roman" w:cs="Times New Roman"/>
          <w:b w:val="0"/>
          <w:sz w:val="22"/>
          <w:szCs w:val="24"/>
        </w:rPr>
        <w:t xml:space="preserve"> of the person for whose account the bill is drawn.</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Where two or more persons offer to pay a bill for the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of different parties, the person whose payment will discharge most parties to the bill shall have the preference.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 xml:space="preserve">Payment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supra protest, in order to operate as such and not as a mere voluntary payment, must be attested by a notarial act of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which may be appended to the protest or form an extension of it.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(4.) The notarial act of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must be founded on a declaration made by the payer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or his agent in that behalf, declaring his intention to pay the bill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and for whose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he pays.</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(5.) Where a bill has been paid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all parties subsequent to the party for whose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it is paid are discharged, but the payer for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is subrogated for, and succeeds to both the rights and duties of, the holder as regards the party for whose </w:t>
      </w:r>
      <w:proofErr w:type="spellStart"/>
      <w:r w:rsidRPr="00F46A0E">
        <w:rPr>
          <w:rStyle w:val="FontStyle50"/>
          <w:rFonts w:ascii="Times New Roman" w:hAnsi="Times New Roman" w:cs="Times New Roman"/>
          <w:b w:val="0"/>
          <w:sz w:val="22"/>
          <w:szCs w:val="24"/>
        </w:rPr>
        <w:t>honour</w:t>
      </w:r>
      <w:proofErr w:type="spellEnd"/>
      <w:r w:rsidRPr="00F46A0E">
        <w:rPr>
          <w:rStyle w:val="FontStyle50"/>
          <w:rFonts w:ascii="Times New Roman" w:hAnsi="Times New Roman" w:cs="Times New Roman"/>
          <w:b w:val="0"/>
          <w:sz w:val="22"/>
          <w:szCs w:val="24"/>
        </w:rPr>
        <w:t xml:space="preserve"> he pays, and all parties </w:t>
      </w:r>
      <w:r w:rsidR="00EC2891"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to that party.</w:t>
      </w:r>
    </w:p>
    <w:p w:rsidR="00E631C4"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br w:type="page"/>
      </w:r>
      <w:r w:rsidR="00E631C4" w:rsidRPr="00F46A0E">
        <w:rPr>
          <w:rStyle w:val="FontStyle51"/>
          <w:rFonts w:ascii="Times New Roman" w:hAnsi="Times New Roman" w:cs="Times New Roman"/>
          <w:b w:val="0"/>
          <w:sz w:val="22"/>
          <w:szCs w:val="24"/>
        </w:rPr>
        <w:t xml:space="preserve">(6.) </w:t>
      </w:r>
      <w:r w:rsidR="00E631C4" w:rsidRPr="00F46A0E">
        <w:rPr>
          <w:rStyle w:val="FontStyle50"/>
          <w:rFonts w:ascii="Times New Roman" w:hAnsi="Times New Roman" w:cs="Times New Roman"/>
          <w:b w:val="0"/>
          <w:sz w:val="22"/>
          <w:szCs w:val="24"/>
        </w:rPr>
        <w:t xml:space="preserve">The payer for </w:t>
      </w:r>
      <w:proofErr w:type="spellStart"/>
      <w:r w:rsidR="00E631C4" w:rsidRPr="00F46A0E">
        <w:rPr>
          <w:rStyle w:val="FontStyle50"/>
          <w:rFonts w:ascii="Times New Roman" w:hAnsi="Times New Roman" w:cs="Times New Roman"/>
          <w:b w:val="0"/>
          <w:sz w:val="22"/>
          <w:szCs w:val="24"/>
        </w:rPr>
        <w:t>honour</w:t>
      </w:r>
      <w:proofErr w:type="spellEnd"/>
      <w:r w:rsidR="00E631C4" w:rsidRPr="00F46A0E">
        <w:rPr>
          <w:rStyle w:val="FontStyle50"/>
          <w:rFonts w:ascii="Times New Roman" w:hAnsi="Times New Roman" w:cs="Times New Roman"/>
          <w:b w:val="0"/>
          <w:sz w:val="22"/>
          <w:szCs w:val="24"/>
        </w:rPr>
        <w:t xml:space="preserve">, on paying to the holder the amount of the bill and the notarial expenses incidental to its </w:t>
      </w:r>
      <w:proofErr w:type="spellStart"/>
      <w:r w:rsidR="00E631C4" w:rsidRPr="00F46A0E">
        <w:rPr>
          <w:rStyle w:val="FontStyle50"/>
          <w:rFonts w:ascii="Times New Roman" w:hAnsi="Times New Roman" w:cs="Times New Roman"/>
          <w:b w:val="0"/>
          <w:sz w:val="22"/>
          <w:szCs w:val="24"/>
        </w:rPr>
        <w:t>dishonour</w:t>
      </w:r>
      <w:proofErr w:type="spellEnd"/>
      <w:r w:rsidR="00E631C4" w:rsidRPr="00F46A0E">
        <w:rPr>
          <w:rStyle w:val="FontStyle50"/>
          <w:rFonts w:ascii="Times New Roman" w:hAnsi="Times New Roman" w:cs="Times New Roman"/>
          <w:b w:val="0"/>
          <w:sz w:val="22"/>
          <w:szCs w:val="24"/>
        </w:rPr>
        <w:t xml:space="preserve">, is entitled to receive both the bill itself and the protest. If the holder do not on demand deliver them up, he shall be </w:t>
      </w:r>
      <w:r w:rsidR="00EC2891" w:rsidRPr="00F46A0E">
        <w:rPr>
          <w:rStyle w:val="FontStyle50"/>
          <w:rFonts w:ascii="Times New Roman" w:hAnsi="Times New Roman" w:cs="Times New Roman"/>
          <w:b w:val="0"/>
          <w:sz w:val="22"/>
          <w:szCs w:val="24"/>
          <w:lang w:val="es-ES_tradnl"/>
        </w:rPr>
        <w:t>li</w:t>
      </w:r>
      <w:r w:rsidR="00E631C4" w:rsidRPr="00F46A0E">
        <w:rPr>
          <w:rStyle w:val="FontStyle50"/>
          <w:rFonts w:ascii="Times New Roman" w:hAnsi="Times New Roman" w:cs="Times New Roman"/>
          <w:b w:val="0"/>
          <w:sz w:val="22"/>
          <w:szCs w:val="24"/>
          <w:lang w:val="es-ES_tradnl"/>
        </w:rPr>
        <w:t xml:space="preserve">able </w:t>
      </w:r>
      <w:r w:rsidR="00E631C4" w:rsidRPr="00F46A0E">
        <w:rPr>
          <w:rStyle w:val="FontStyle50"/>
          <w:rFonts w:ascii="Times New Roman" w:hAnsi="Times New Roman" w:cs="Times New Roman"/>
          <w:b w:val="0"/>
          <w:sz w:val="22"/>
          <w:szCs w:val="24"/>
        </w:rPr>
        <w:t xml:space="preserve">to the payer for </w:t>
      </w:r>
      <w:proofErr w:type="spellStart"/>
      <w:r w:rsidR="00E631C4" w:rsidRPr="00F46A0E">
        <w:rPr>
          <w:rStyle w:val="FontStyle50"/>
          <w:rFonts w:ascii="Times New Roman" w:hAnsi="Times New Roman" w:cs="Times New Roman"/>
          <w:b w:val="0"/>
          <w:sz w:val="22"/>
          <w:szCs w:val="24"/>
        </w:rPr>
        <w:t>honour</w:t>
      </w:r>
      <w:proofErr w:type="spellEnd"/>
      <w:r w:rsidR="00E631C4" w:rsidRPr="00F46A0E">
        <w:rPr>
          <w:rStyle w:val="FontStyle50"/>
          <w:rFonts w:ascii="Times New Roman" w:hAnsi="Times New Roman" w:cs="Times New Roman"/>
          <w:b w:val="0"/>
          <w:sz w:val="22"/>
          <w:szCs w:val="24"/>
        </w:rPr>
        <w:t xml:space="preserve"> in damages.</w:t>
      </w:r>
    </w:p>
    <w:p w:rsidR="00E631C4" w:rsidRPr="00F46A0E" w:rsidRDefault="00E631C4" w:rsidP="00F46A0E">
      <w:pPr>
        <w:pStyle w:val="Style28"/>
        <w:widowControl/>
        <w:ind w:firstLine="288"/>
        <w:jc w:val="both"/>
        <w:rPr>
          <w:rStyle w:val="FontStyle50"/>
          <w:rFonts w:ascii="Times New Roman" w:eastAsia="Arial Unicode MS" w:hAnsi="Times New Roman" w:cs="Times New Roman"/>
          <w:b w:val="0"/>
          <w:sz w:val="22"/>
          <w:szCs w:val="24"/>
        </w:rPr>
      </w:pPr>
      <w:r w:rsidRPr="00F46A0E">
        <w:rPr>
          <w:rStyle w:val="FontStyle47"/>
          <w:rFonts w:ascii="Times New Roman" w:hAnsi="Times New Roman" w:cs="Times New Roman"/>
          <w:sz w:val="22"/>
          <w:szCs w:val="24"/>
        </w:rPr>
        <w:t xml:space="preserve">(7.) </w:t>
      </w:r>
      <w:r w:rsidRPr="00F46A0E">
        <w:rPr>
          <w:rStyle w:val="FontStyle50"/>
          <w:rFonts w:ascii="Times New Roman" w:eastAsia="Arial Unicode MS" w:hAnsi="Times New Roman" w:cs="Times New Roman"/>
          <w:b w:val="0"/>
          <w:sz w:val="22"/>
          <w:szCs w:val="24"/>
        </w:rPr>
        <w:t>Where the holder of a bill refuses to receive payment supra protest, he shall lose his right of recourse against any party who would have been discharged by such payment.</w:t>
      </w:r>
    </w:p>
    <w:p w:rsidR="00E631C4" w:rsidRPr="00F46A0E" w:rsidRDefault="00E631C4" w:rsidP="00F46A0E">
      <w:pPr>
        <w:pStyle w:val="Style45"/>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t>Division 9.—Lost Instruments.</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Holder</w:t>
      </w:r>
      <w:r w:rsidR="00F008BA">
        <w:rPr>
          <w:rStyle w:val="FontStyle48"/>
          <w:rFonts w:ascii="Times New Roman" w:hAnsi="Times New Roman" w:cs="Times New Roman"/>
          <w:sz w:val="20"/>
          <w:szCs w:val="24"/>
        </w:rPr>
        <w:t>’</w:t>
      </w:r>
      <w:r w:rsidRPr="00F46A0E">
        <w:rPr>
          <w:rStyle w:val="FontStyle48"/>
          <w:rFonts w:ascii="Times New Roman" w:hAnsi="Times New Roman" w:cs="Times New Roman"/>
          <w:sz w:val="20"/>
          <w:szCs w:val="24"/>
        </w:rPr>
        <w:t>s right to duplicate of lost bill.</w:t>
      </w:r>
    </w:p>
    <w:p w:rsidR="00015FBA" w:rsidRPr="00F46A0E" w:rsidRDefault="00015FBA" w:rsidP="00015FBA">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69.</w:t>
      </w:r>
    </w:p>
    <w:p w:rsidR="002A3F40" w:rsidRPr="00F46A0E" w:rsidRDefault="002A3F40" w:rsidP="00F46A0E">
      <w:pPr>
        <w:pStyle w:val="Style28"/>
        <w:widowControl/>
        <w:ind w:firstLine="288"/>
        <w:jc w:val="both"/>
        <w:rPr>
          <w:rStyle w:val="FontStyle50"/>
          <w:rFonts w:ascii="Times New Roman" w:eastAsia="Arial Unicode MS" w:hAnsi="Times New Roman" w:cs="Times New Roman"/>
          <w:b w:val="0"/>
          <w:sz w:val="22"/>
          <w:szCs w:val="24"/>
        </w:rPr>
      </w:pPr>
      <w:r w:rsidRPr="00F46A0E">
        <w:rPr>
          <w:rStyle w:val="FontStyle50"/>
          <w:rFonts w:ascii="Times New Roman" w:hAnsi="Times New Roman" w:cs="Times New Roman"/>
          <w:sz w:val="22"/>
          <w:szCs w:val="24"/>
        </w:rPr>
        <w:t>74.</w:t>
      </w:r>
      <w:r w:rsidRPr="00F46A0E">
        <w:rPr>
          <w:rStyle w:val="FontStyle50"/>
          <w:rFonts w:ascii="Times New Roman" w:hAnsi="Times New Roman" w:cs="Times New Roman"/>
          <w:b w:val="0"/>
          <w:sz w:val="22"/>
          <w:szCs w:val="24"/>
        </w:rPr>
        <w:t>—</w:t>
      </w:r>
      <w:r w:rsidRPr="00F46A0E">
        <w:rPr>
          <w:rStyle w:val="FontStyle47"/>
          <w:rFonts w:ascii="Times New Roman" w:hAnsi="Times New Roman" w:cs="Times New Roman"/>
          <w:sz w:val="22"/>
          <w:szCs w:val="24"/>
        </w:rPr>
        <w:t xml:space="preserve">(1.) </w:t>
      </w:r>
      <w:r w:rsidRPr="00F46A0E">
        <w:rPr>
          <w:rStyle w:val="FontStyle50"/>
          <w:rFonts w:ascii="Times New Roman" w:eastAsia="Arial Unicode MS" w:hAnsi="Times New Roman" w:cs="Times New Roman"/>
          <w:b w:val="0"/>
          <w:sz w:val="22"/>
          <w:szCs w:val="24"/>
        </w:rPr>
        <w:t>Where a bill has been lost before it is overdue, the person who was the holder of it may apply to the drawer to give him another bill of the same tenor, giving security to the drawer if required to indemnify him against all persons whatever in case the bill alleged to have been lost is found again.</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If the drawer on request as aforesaid refuses to give such duplicate bill, he may be compelled to do so.</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Action on lost bill.</w:t>
      </w:r>
    </w:p>
    <w:p w:rsidR="00015FBA" w:rsidRPr="00F46A0E" w:rsidRDefault="00015FBA" w:rsidP="00015FBA">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70.</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75.</w:t>
      </w:r>
      <w:r w:rsidRPr="00F46A0E">
        <w:rPr>
          <w:rStyle w:val="FontStyle50"/>
          <w:rFonts w:ascii="Times New Roman" w:hAnsi="Times New Roman" w:cs="Times New Roman"/>
          <w:b w:val="0"/>
          <w:sz w:val="22"/>
          <w:szCs w:val="24"/>
        </w:rPr>
        <w:t xml:space="preserve"> In any action or proceeding upon a bill, the Court or a Judge may order that the loss of the instrument shall not be set up, provided an indemnity be given to the satisfaction of the Court or Judge against the claims of any other person upon the instrument in question.</w:t>
      </w:r>
    </w:p>
    <w:p w:rsidR="002A3F40" w:rsidRPr="00F46A0E" w:rsidRDefault="002A3F40" w:rsidP="00F46A0E">
      <w:pPr>
        <w:pStyle w:val="Style45"/>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t>Division 10.—Bill in a Set.</w:t>
      </w:r>
    </w:p>
    <w:p w:rsidR="002A3F40" w:rsidRDefault="002A3F40" w:rsidP="00F46A0E">
      <w:pPr>
        <w:pStyle w:val="Style2"/>
        <w:widowControl/>
        <w:spacing w:before="120" w:after="60"/>
        <w:jc w:val="both"/>
        <w:rPr>
          <w:rStyle w:val="FontStyle69"/>
          <w:rFonts w:ascii="Times New Roman" w:hAnsi="Times New Roman" w:cs="Times New Roman"/>
          <w:sz w:val="20"/>
          <w:szCs w:val="24"/>
        </w:rPr>
      </w:pPr>
      <w:r w:rsidRPr="00F46A0E">
        <w:rPr>
          <w:rStyle w:val="FontStyle48"/>
          <w:rFonts w:ascii="Times New Roman" w:hAnsi="Times New Roman" w:cs="Times New Roman"/>
          <w:sz w:val="20"/>
          <w:szCs w:val="24"/>
        </w:rPr>
        <w:t>Rules as to</w:t>
      </w:r>
      <w:r w:rsidR="00271772" w:rsidRPr="00F46A0E">
        <w:rPr>
          <w:rStyle w:val="FontStyle48"/>
          <w:rFonts w:ascii="Times New Roman" w:hAnsi="Times New Roman" w:cs="Times New Roman"/>
          <w:sz w:val="20"/>
          <w:szCs w:val="24"/>
        </w:rPr>
        <w:t xml:space="preserve"> </w:t>
      </w:r>
      <w:r w:rsidRPr="00F46A0E">
        <w:rPr>
          <w:rStyle w:val="FontStyle69"/>
          <w:rFonts w:ascii="Times New Roman" w:hAnsi="Times New Roman" w:cs="Times New Roman"/>
          <w:sz w:val="20"/>
          <w:szCs w:val="24"/>
        </w:rPr>
        <w:t>sets.</w:t>
      </w:r>
    </w:p>
    <w:p w:rsidR="00015FBA" w:rsidRPr="00F46A0E" w:rsidRDefault="00015FBA" w:rsidP="00015FBA">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71.</w:t>
      </w:r>
    </w:p>
    <w:p w:rsidR="002A3F40" w:rsidRPr="00F46A0E" w:rsidRDefault="002A3F40" w:rsidP="00F46A0E">
      <w:pPr>
        <w:pStyle w:val="Style28"/>
        <w:widowControl/>
        <w:ind w:firstLine="288"/>
        <w:jc w:val="both"/>
        <w:rPr>
          <w:rStyle w:val="FontStyle50"/>
          <w:rFonts w:ascii="Times New Roman" w:eastAsia="Arial Unicode MS" w:hAnsi="Times New Roman" w:cs="Times New Roman"/>
          <w:b w:val="0"/>
          <w:sz w:val="22"/>
          <w:szCs w:val="24"/>
        </w:rPr>
      </w:pPr>
      <w:r w:rsidRPr="00F46A0E">
        <w:rPr>
          <w:rStyle w:val="FontStyle50"/>
          <w:rFonts w:ascii="Times New Roman" w:hAnsi="Times New Roman" w:cs="Times New Roman"/>
          <w:sz w:val="22"/>
          <w:szCs w:val="24"/>
        </w:rPr>
        <w:t>76.</w:t>
      </w:r>
      <w:r w:rsidRPr="00F46A0E">
        <w:rPr>
          <w:rStyle w:val="FontStyle50"/>
          <w:rFonts w:ascii="Times New Roman" w:hAnsi="Times New Roman" w:cs="Times New Roman"/>
          <w:b w:val="0"/>
          <w:sz w:val="22"/>
          <w:szCs w:val="24"/>
        </w:rPr>
        <w:t>—</w:t>
      </w:r>
      <w:r w:rsidRPr="00F46A0E">
        <w:rPr>
          <w:rStyle w:val="FontStyle47"/>
          <w:rFonts w:ascii="Times New Roman" w:hAnsi="Times New Roman" w:cs="Times New Roman"/>
          <w:sz w:val="22"/>
          <w:szCs w:val="24"/>
        </w:rPr>
        <w:t xml:space="preserve">(1.) </w:t>
      </w:r>
      <w:r w:rsidRPr="00F46A0E">
        <w:rPr>
          <w:rStyle w:val="FontStyle50"/>
          <w:rFonts w:ascii="Times New Roman" w:eastAsia="Arial Unicode MS" w:hAnsi="Times New Roman" w:cs="Times New Roman"/>
          <w:b w:val="0"/>
          <w:sz w:val="22"/>
          <w:szCs w:val="24"/>
        </w:rPr>
        <w:t>Where a bill is drawn in a set, each part of the set being numbered, and containing a reference to the other parts, the whole of the parts constitute one bill.</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(2.) </w:t>
      </w:r>
      <w:r w:rsidRPr="00F46A0E">
        <w:rPr>
          <w:rStyle w:val="FontStyle50"/>
          <w:rFonts w:ascii="Times New Roman" w:hAnsi="Times New Roman" w:cs="Times New Roman"/>
          <w:b w:val="0"/>
          <w:sz w:val="22"/>
          <w:szCs w:val="24"/>
        </w:rPr>
        <w:t>Where the holder of a set indorses two or more parts to different persons, he is 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 xml:space="preserve">on every such part, and every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subsequent to him is </w:t>
      </w:r>
      <w:r w:rsidR="00875814"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on the part he has himself indorsed, as if the said parts were separate bills.</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Where two or more parts of a set are negotiated to different holders in due course, the holder whose title first accrues is, as between such holders, deemed the true owner of the bill</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but nothing in this sub-section shall affect the rights of a person who in due course accepts or pays the part first presented to him.</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(4.) The acceptance may be written on any part, and it must be written on one part only.</w:t>
      </w:r>
    </w:p>
    <w:p w:rsidR="002A3F40" w:rsidRPr="00F46A0E" w:rsidRDefault="002A3F40" w:rsidP="00F46A0E">
      <w:pPr>
        <w:pStyle w:val="Style28"/>
        <w:widowControl/>
        <w:ind w:firstLine="288"/>
        <w:jc w:val="both"/>
        <w:rPr>
          <w:rStyle w:val="FontStyle70"/>
          <w:rFonts w:ascii="Times New Roman" w:hAnsi="Times New Roman" w:cs="Times New Roman"/>
          <w:b w:val="0"/>
          <w:sz w:val="22"/>
          <w:szCs w:val="24"/>
          <w:lang w:val="es-ES_tradnl"/>
        </w:rPr>
      </w:pPr>
      <w:r w:rsidRPr="00F46A0E">
        <w:rPr>
          <w:rStyle w:val="FontStyle50"/>
          <w:rFonts w:ascii="Times New Roman" w:hAnsi="Times New Roman" w:cs="Times New Roman"/>
          <w:b w:val="0"/>
          <w:sz w:val="22"/>
          <w:szCs w:val="24"/>
        </w:rPr>
        <w:t xml:space="preserve">If the drawee accepts more than one part, and such accepted parts get into the hands of different holders in due course, he is </w:t>
      </w:r>
      <w:r w:rsidR="00875814"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 xml:space="preserve">on every such part as if it were a separate </w:t>
      </w:r>
      <w:r w:rsidRPr="00F46A0E">
        <w:rPr>
          <w:rStyle w:val="FontStyle70"/>
          <w:rFonts w:ascii="Times New Roman" w:hAnsi="Times New Roman" w:cs="Times New Roman"/>
          <w:b w:val="0"/>
          <w:sz w:val="22"/>
          <w:szCs w:val="24"/>
          <w:lang w:val="es-ES_tradnl"/>
        </w:rPr>
        <w:t>bill.</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(5.) When the acceptor of a bill drawn in a set pays it without requiring the part bearing his acceptance to be delivered up to him, and that part at maturity is outstanding in the hands of a holder in due course, he is </w:t>
      </w:r>
      <w:r w:rsidR="00875814"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to the holder thereof.</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(6.) </w:t>
      </w:r>
      <w:r w:rsidRPr="00F46A0E">
        <w:rPr>
          <w:rStyle w:val="FontStyle50"/>
          <w:rFonts w:ascii="Times New Roman" w:hAnsi="Times New Roman" w:cs="Times New Roman"/>
          <w:b w:val="0"/>
          <w:sz w:val="22"/>
          <w:szCs w:val="24"/>
        </w:rPr>
        <w:t>Subject to the preceding rules, where any one part of a bill drawn in a set is discharged by payment or otherwise, the whole bill is discharged.</w:t>
      </w:r>
    </w:p>
    <w:p w:rsidR="007B0F2B" w:rsidRPr="00F46A0E" w:rsidRDefault="001E2498" w:rsidP="00F46A0E">
      <w:pPr>
        <w:pStyle w:val="Style45"/>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br w:type="page"/>
      </w:r>
      <w:r w:rsidR="007B0F2B" w:rsidRPr="00F46A0E">
        <w:rPr>
          <w:rStyle w:val="FontStyle51"/>
          <w:rFonts w:ascii="Times New Roman" w:hAnsi="Times New Roman" w:cs="Times New Roman"/>
          <w:b w:val="0"/>
          <w:sz w:val="22"/>
          <w:szCs w:val="24"/>
        </w:rPr>
        <w:t>Division 11.—Conflict of Laws.</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Rules where laws conflict.</w:t>
      </w:r>
    </w:p>
    <w:p w:rsidR="004B0533" w:rsidRPr="00F46A0E" w:rsidRDefault="004B0533" w:rsidP="004B0533">
      <w:pPr>
        <w:pStyle w:val="Style42"/>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xml:space="preserve">., </w:t>
      </w:r>
      <w:r w:rsidRPr="00F46A0E">
        <w:rPr>
          <w:rStyle w:val="FontStyle71"/>
          <w:rFonts w:ascii="Times New Roman" w:hAnsi="Times New Roman" w:cs="Times New Roman"/>
          <w:b w:val="0"/>
          <w:sz w:val="20"/>
          <w:szCs w:val="24"/>
        </w:rPr>
        <w:t>C</w:t>
      </w:r>
      <w:r w:rsidRPr="00F46A0E">
        <w:rPr>
          <w:rStyle w:val="FontStyle48"/>
          <w:rFonts w:ascii="Times New Roman" w:hAnsi="Times New Roman" w:cs="Times New Roman"/>
          <w:b w:val="0"/>
          <w:sz w:val="20"/>
          <w:szCs w:val="24"/>
        </w:rPr>
        <w:t>. 61, s. 72.</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77.</w:t>
      </w:r>
      <w:r w:rsidRPr="00F46A0E">
        <w:rPr>
          <w:rStyle w:val="FontStyle50"/>
          <w:rFonts w:ascii="Times New Roman" w:hAnsi="Times New Roman" w:cs="Times New Roman"/>
          <w:b w:val="0"/>
          <w:sz w:val="22"/>
          <w:szCs w:val="24"/>
        </w:rPr>
        <w:t xml:space="preserve"> Where a bill drawn in one country is negotiated, accepted, or payable in another, the rights, duties, and liabilities of the parties thereto are determined as follows</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а</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The validity of a bill as regards requisites in form is deter-</w:t>
      </w:r>
      <w:r w:rsidR="00721EE4"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mined by the law of the place of issue, and the validity as regards requisites in form of the supervening contracts, such as acceptance, or indorsement, or acceptance supra protest, is determined by the law of the place where such contract was made</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28"/>
        <w:widowControl/>
        <w:ind w:left="1584"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Provided that—</w:t>
      </w:r>
    </w:p>
    <w:p w:rsidR="002A3F40" w:rsidRPr="00F46A0E" w:rsidRDefault="002A3F40" w:rsidP="009446E3">
      <w:pPr>
        <w:pStyle w:val="Style34"/>
        <w:widowControl/>
        <w:spacing w:before="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i</w:t>
      </w:r>
      <w:proofErr w:type="spellEnd"/>
      <w:r w:rsidRPr="00F46A0E">
        <w:rPr>
          <w:rStyle w:val="FontStyle50"/>
          <w:rFonts w:ascii="Times New Roman" w:hAnsi="Times New Roman" w:cs="Times New Roman"/>
          <w:b w:val="0"/>
          <w:sz w:val="22"/>
          <w:szCs w:val="24"/>
        </w:rPr>
        <w:t>.) where a bill is issued out of Australia, it is not invalid by reason only that it is not stamped in accordance with the law of the place of issue</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34"/>
        <w:widowControl/>
        <w:spacing w:before="120" w:after="60"/>
        <w:ind w:left="2160"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proofErr w:type="spellStart"/>
      <w:r w:rsidRPr="00F46A0E">
        <w:rPr>
          <w:rStyle w:val="FontStyle50"/>
          <w:rFonts w:ascii="Times New Roman" w:hAnsi="Times New Roman" w:cs="Times New Roman"/>
          <w:b w:val="0"/>
          <w:sz w:val="22"/>
          <w:szCs w:val="24"/>
        </w:rPr>
        <w:t>іі</w:t>
      </w:r>
      <w:proofErr w:type="spellEnd"/>
      <w:r w:rsidRPr="00F46A0E">
        <w:rPr>
          <w:rStyle w:val="FontStyle50"/>
          <w:rFonts w:ascii="Times New Roman" w:hAnsi="Times New Roman" w:cs="Times New Roman"/>
          <w:b w:val="0"/>
          <w:sz w:val="22"/>
          <w:szCs w:val="24"/>
        </w:rPr>
        <w:t>.) where a bill, issued out of Australia, conforms, as regards requisites in form, to the law of Australia, it may, for the purpose of enforcing payment thereof, be treated as valid as between all persons who negotiate, hold, or become parties to it in Australia.</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b</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Subject to the provisions of this Act, the interpretation of the</w:t>
      </w:r>
      <w:r w:rsidR="00CA540E"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drawing, indorsement, acceptance, or acceptance supra protest of a bill, is determined by the law of the place where such contract is made</w:t>
      </w:r>
      <w:r w:rsidR="009563D9" w:rsidRPr="00F46A0E">
        <w:rPr>
          <w:rStyle w:val="FontStyle50"/>
          <w:rFonts w:ascii="Times New Roman" w:hAnsi="Times New Roman" w:cs="Times New Roman"/>
          <w:b w:val="0"/>
          <w:sz w:val="22"/>
          <w:szCs w:val="24"/>
        </w:rPr>
        <w:t>:</w:t>
      </w:r>
    </w:p>
    <w:p w:rsidR="002A3F40" w:rsidRPr="00F46A0E" w:rsidRDefault="002A3F40" w:rsidP="009446E3">
      <w:pPr>
        <w:pStyle w:val="Style28"/>
        <w:widowControl/>
        <w:ind w:left="1008" w:firstLine="432"/>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Provided that, where an inland bill is indorsed in a foreign country, the indorsement shall as regards the payer be interpreted according to the law of </w:t>
      </w:r>
      <w:r w:rsidR="00722E98" w:rsidRPr="00F46A0E">
        <w:rPr>
          <w:rStyle w:val="FontStyle50"/>
          <w:rFonts w:ascii="Times New Roman" w:hAnsi="Times New Roman" w:cs="Times New Roman"/>
          <w:b w:val="0"/>
          <w:bCs w:val="0"/>
          <w:sz w:val="22"/>
        </w:rPr>
        <w:t>Australia</w:t>
      </w:r>
      <w:r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The duties of the holder with re</w:t>
      </w:r>
      <w:r w:rsidR="00CA540E" w:rsidRPr="00F46A0E">
        <w:rPr>
          <w:rStyle w:val="FontStyle50"/>
          <w:rFonts w:ascii="Times New Roman" w:hAnsi="Times New Roman" w:cs="Times New Roman"/>
          <w:b w:val="0"/>
          <w:sz w:val="22"/>
          <w:szCs w:val="24"/>
        </w:rPr>
        <w:t>spect to presentment for accept</w:t>
      </w:r>
      <w:r w:rsidRPr="00F46A0E">
        <w:rPr>
          <w:rStyle w:val="FontStyle50"/>
          <w:rFonts w:ascii="Times New Roman" w:hAnsi="Times New Roman" w:cs="Times New Roman"/>
          <w:b w:val="0"/>
          <w:sz w:val="22"/>
          <w:szCs w:val="24"/>
        </w:rPr>
        <w:t xml:space="preserve">ance or payment, and the necessity for or sufficiency of a protest or notice of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or otherwise, are determined by the law of the place where the act is done or the bill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d</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Where a bill is drawn out of</w:t>
      </w:r>
      <w:r w:rsidR="00742775" w:rsidRPr="00F46A0E">
        <w:rPr>
          <w:rStyle w:val="FontStyle50"/>
          <w:rFonts w:ascii="Times New Roman" w:hAnsi="Times New Roman" w:cs="Times New Roman"/>
          <w:b w:val="0"/>
          <w:sz w:val="22"/>
          <w:szCs w:val="24"/>
        </w:rPr>
        <w:t xml:space="preserve"> but payable in Australia and the </w:t>
      </w:r>
      <w:r w:rsidRPr="00F46A0E">
        <w:rPr>
          <w:rStyle w:val="FontStyle50"/>
          <w:rFonts w:ascii="Times New Roman" w:hAnsi="Times New Roman" w:cs="Times New Roman"/>
          <w:b w:val="0"/>
          <w:sz w:val="22"/>
          <w:szCs w:val="24"/>
        </w:rPr>
        <w:t>sum payable is not expressed in the currency of Australia, the amount shall, in the absence of some express stipulation, be calculated according to the rate of exchange for sight drafts at the place of payment on the day the bill is payable.</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e</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Where a bill is drawn in one country and is payable in another,</w:t>
      </w:r>
      <w:r w:rsidR="009459DA"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the due date thereof is determined according to the law of the place where it is payable.</w:t>
      </w:r>
    </w:p>
    <w:p w:rsidR="009459DA" w:rsidRPr="00F46A0E" w:rsidRDefault="002A3F40" w:rsidP="00F46A0E">
      <w:pPr>
        <w:pStyle w:val="Style23"/>
        <w:widowControl/>
        <w:spacing w:before="120" w:after="120"/>
        <w:jc w:val="center"/>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4"/>
          <w:szCs w:val="24"/>
        </w:rPr>
        <w:t xml:space="preserve">PART </w:t>
      </w:r>
      <w:r w:rsidRPr="00F46A0E">
        <w:rPr>
          <w:rStyle w:val="FontStyle51"/>
          <w:rFonts w:ascii="Times New Roman" w:hAnsi="Times New Roman" w:cs="Times New Roman"/>
          <w:b w:val="0"/>
          <w:sz w:val="24"/>
          <w:szCs w:val="24"/>
        </w:rPr>
        <w:t>III.—</w:t>
      </w:r>
      <w:r w:rsidRPr="00F46A0E">
        <w:rPr>
          <w:rStyle w:val="FontStyle50"/>
          <w:rFonts w:ascii="Times New Roman" w:hAnsi="Times New Roman" w:cs="Times New Roman"/>
          <w:b w:val="0"/>
          <w:sz w:val="24"/>
          <w:szCs w:val="24"/>
        </w:rPr>
        <w:t>CHEQUES ON A BANKER.</w:t>
      </w:r>
    </w:p>
    <w:p w:rsidR="002A3F40" w:rsidRPr="00F46A0E" w:rsidRDefault="002A3F40" w:rsidP="00F46A0E">
      <w:pPr>
        <w:pStyle w:val="Style23"/>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Division </w:t>
      </w:r>
      <w:r w:rsidRPr="00F46A0E">
        <w:rPr>
          <w:rStyle w:val="FontStyle50"/>
          <w:rFonts w:ascii="Times New Roman" w:hAnsi="Times New Roman" w:cs="Times New Roman"/>
          <w:b w:val="0"/>
          <w:sz w:val="22"/>
          <w:szCs w:val="24"/>
        </w:rPr>
        <w:t>1.</w:t>
      </w:r>
      <w:r w:rsidRPr="00F46A0E">
        <w:rPr>
          <w:rStyle w:val="FontStyle51"/>
          <w:rFonts w:ascii="Times New Roman" w:hAnsi="Times New Roman" w:cs="Times New Roman"/>
          <w:b w:val="0"/>
          <w:sz w:val="22"/>
          <w:szCs w:val="24"/>
        </w:rPr>
        <w:t>—</w:t>
      </w:r>
      <w:proofErr w:type="spellStart"/>
      <w:r w:rsidRPr="00F46A0E">
        <w:rPr>
          <w:rStyle w:val="FontStyle51"/>
          <w:rFonts w:ascii="Times New Roman" w:hAnsi="Times New Roman" w:cs="Times New Roman"/>
          <w:b w:val="0"/>
          <w:sz w:val="22"/>
          <w:szCs w:val="24"/>
        </w:rPr>
        <w:t>Cheques</w:t>
      </w:r>
      <w:proofErr w:type="spellEnd"/>
      <w:r w:rsidRPr="00F46A0E">
        <w:rPr>
          <w:rStyle w:val="FontStyle51"/>
          <w:rFonts w:ascii="Times New Roman" w:hAnsi="Times New Roman" w:cs="Times New Roman"/>
          <w:b w:val="0"/>
          <w:sz w:val="22"/>
          <w:szCs w:val="24"/>
        </w:rPr>
        <w:t xml:space="preserve"> Generally.</w:t>
      </w:r>
    </w:p>
    <w:p w:rsidR="002A3F40" w:rsidRDefault="002A3F40" w:rsidP="00F46A0E">
      <w:pPr>
        <w:pStyle w:val="Style6"/>
        <w:widowControl/>
        <w:spacing w:before="120" w:after="60"/>
        <w:jc w:val="both"/>
        <w:rPr>
          <w:rStyle w:val="FontStyle48"/>
          <w:rFonts w:ascii="Times New Roman" w:hAnsi="Times New Roman" w:cs="Times New Roman"/>
          <w:sz w:val="20"/>
          <w:szCs w:val="24"/>
        </w:rPr>
      </w:pPr>
      <w:proofErr w:type="spellStart"/>
      <w:r w:rsidRPr="00F46A0E">
        <w:rPr>
          <w:rStyle w:val="FontStyle48"/>
          <w:rFonts w:ascii="Times New Roman" w:hAnsi="Times New Roman" w:cs="Times New Roman"/>
          <w:sz w:val="20"/>
          <w:szCs w:val="24"/>
        </w:rPr>
        <w:t>Cheque</w:t>
      </w:r>
      <w:proofErr w:type="spellEnd"/>
      <w:r w:rsidRPr="00F46A0E">
        <w:rPr>
          <w:rStyle w:val="FontStyle48"/>
          <w:rFonts w:ascii="Times New Roman" w:hAnsi="Times New Roman" w:cs="Times New Roman"/>
          <w:sz w:val="20"/>
          <w:szCs w:val="24"/>
        </w:rPr>
        <w:t xml:space="preserve"> defined.</w:t>
      </w:r>
    </w:p>
    <w:p w:rsidR="009446E3" w:rsidRPr="00F46A0E" w:rsidRDefault="009446E3" w:rsidP="009446E3">
      <w:pPr>
        <w:pStyle w:val="Style42"/>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73.</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78.</w:t>
      </w:r>
      <w:r w:rsidRPr="00F46A0E">
        <w:rPr>
          <w:rStyle w:val="FontStyle50"/>
          <w:rFonts w:ascii="Times New Roman" w:hAnsi="Times New Roman" w:cs="Times New Roman"/>
          <w:b w:val="0"/>
          <w:sz w:val="22"/>
          <w:szCs w:val="24"/>
        </w:rPr>
        <w:t xml:space="preserve">—(1.)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a bill of exchange drawn on a banker payable on demand.</w:t>
      </w:r>
    </w:p>
    <w:p w:rsidR="00023A7E"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br w:type="page"/>
      </w:r>
      <w:r w:rsidR="00023A7E" w:rsidRPr="00F46A0E">
        <w:rPr>
          <w:rStyle w:val="FontStyle50"/>
          <w:rFonts w:ascii="Times New Roman" w:hAnsi="Times New Roman" w:cs="Times New Roman"/>
          <w:b w:val="0"/>
          <w:sz w:val="22"/>
          <w:szCs w:val="24"/>
        </w:rPr>
        <w:t xml:space="preserve">(2.) Except as otherwise provided in this Part, the provisions of this Act applicable to a bill of exchange payable on demand apply to a </w:t>
      </w:r>
      <w:proofErr w:type="spellStart"/>
      <w:r w:rsidR="00023A7E" w:rsidRPr="00F46A0E">
        <w:rPr>
          <w:rStyle w:val="FontStyle50"/>
          <w:rFonts w:ascii="Times New Roman" w:hAnsi="Times New Roman" w:cs="Times New Roman"/>
          <w:b w:val="0"/>
          <w:sz w:val="22"/>
          <w:szCs w:val="24"/>
        </w:rPr>
        <w:t>cheque</w:t>
      </w:r>
      <w:proofErr w:type="spellEnd"/>
      <w:r w:rsidR="00023A7E" w:rsidRPr="00F46A0E">
        <w:rPr>
          <w:rStyle w:val="FontStyle50"/>
          <w:rFonts w:ascii="Times New Roman" w:hAnsi="Times New Roman" w:cs="Times New Roman"/>
          <w:b w:val="0"/>
          <w:sz w:val="22"/>
          <w:szCs w:val="24"/>
        </w:rPr>
        <w:t>.</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Presentment of </w:t>
      </w:r>
      <w:proofErr w:type="spellStart"/>
      <w:r w:rsidRPr="00F46A0E">
        <w:rPr>
          <w:rStyle w:val="FontStyle48"/>
          <w:rFonts w:ascii="Times New Roman" w:hAnsi="Times New Roman" w:cs="Times New Roman"/>
          <w:sz w:val="20"/>
          <w:szCs w:val="24"/>
        </w:rPr>
        <w:t>cheque</w:t>
      </w:r>
      <w:proofErr w:type="spellEnd"/>
      <w:r w:rsidRPr="00F46A0E">
        <w:rPr>
          <w:rStyle w:val="FontStyle48"/>
          <w:rFonts w:ascii="Times New Roman" w:hAnsi="Times New Roman" w:cs="Times New Roman"/>
          <w:sz w:val="20"/>
          <w:szCs w:val="24"/>
        </w:rPr>
        <w:t xml:space="preserve"> for payment.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79. Subject to the provisions of this Act—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a</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72"/>
          <w:rFonts w:ascii="Times New Roman" w:hAnsi="Times New Roman" w:cs="Times New Roman"/>
          <w:b w:val="0"/>
          <w:sz w:val="22"/>
          <w:szCs w:val="24"/>
        </w:rPr>
        <w:t xml:space="preserve">where </w:t>
      </w:r>
      <w:r w:rsidRPr="00F46A0E">
        <w:rPr>
          <w:rStyle w:val="FontStyle50"/>
          <w:rFonts w:ascii="Times New Roman" w:hAnsi="Times New Roman" w:cs="Times New Roman"/>
          <w:b w:val="0"/>
          <w:noProof/>
          <w:sz w:val="22"/>
          <w:szCs w:val="24"/>
        </w:rPr>
        <w:t xml:space="preserve">а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not presented for payment within a reason</w:t>
      </w:r>
      <w:r w:rsidR="00023A7E"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able time of its issue, and the drawer or the person on whose account it is drawn had the right, at the time at which the presentment ought to have been made, as between him and the banker, to have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paid, and suffers actual damage through the delay, he is discharged to the extent of such damage, that is to say, to the extent to which such drawer or person is a creditor of such banker to a larger amount than he would have been had such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been paid</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in determining what is a reasonable time, regard shall be had</w:t>
      </w:r>
      <w:r w:rsidR="00023A7E"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to the nature of the instrument, the usage of trade and of bankers, and the facts of the particular case</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 xml:space="preserve">the holder of such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as to which such drawer or person</w:t>
      </w:r>
      <w:r w:rsidR="00023A7E"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is discharged shall be a creditor, in lieu of such drawer or person, of such banker to the extent of such discharge, and entitled to recover the amount from him.</w:t>
      </w:r>
    </w:p>
    <w:p w:rsidR="002A3F40" w:rsidRPr="00F46A0E"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Rights of banker as regards stale </w:t>
      </w:r>
      <w:proofErr w:type="spellStart"/>
      <w:r w:rsidRPr="00F46A0E">
        <w:rPr>
          <w:rStyle w:val="FontStyle48"/>
          <w:rFonts w:ascii="Times New Roman" w:hAnsi="Times New Roman" w:cs="Times New Roman"/>
          <w:sz w:val="20"/>
          <w:szCs w:val="24"/>
        </w:rPr>
        <w:t>cheques</w:t>
      </w:r>
      <w:proofErr w:type="spellEnd"/>
      <w:r w:rsidRPr="00F46A0E">
        <w:rPr>
          <w:rStyle w:val="FontStyle48"/>
          <w:rFonts w:ascii="Times New Roman" w:hAnsi="Times New Roman" w:cs="Times New Roman"/>
          <w:sz w:val="20"/>
          <w:szCs w:val="24"/>
        </w:rPr>
        <w: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80.</w:t>
      </w:r>
      <w:r w:rsidRPr="00F46A0E">
        <w:rPr>
          <w:rStyle w:val="FontStyle50"/>
          <w:rFonts w:ascii="Times New Roman" w:hAnsi="Times New Roman" w:cs="Times New Roman"/>
          <w:b w:val="0"/>
          <w:sz w:val="22"/>
          <w:szCs w:val="24"/>
        </w:rPr>
        <w:t xml:space="preserve">—(1.) In the absence of any agreement between the banker and the drawer of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or of any direction of the drawer of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to the contrary, a banker may refuse payment of a stale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A stale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which appears on the face of it to have been in circulation for more than twelve months.</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Revocation of banker</w:t>
      </w:r>
      <w:r w:rsidR="00F008BA">
        <w:rPr>
          <w:rStyle w:val="FontStyle48"/>
          <w:rFonts w:ascii="Times New Roman" w:hAnsi="Times New Roman" w:cs="Times New Roman"/>
          <w:sz w:val="20"/>
          <w:szCs w:val="24"/>
        </w:rPr>
        <w:t>’</w:t>
      </w:r>
      <w:r w:rsidRPr="00F46A0E">
        <w:rPr>
          <w:rStyle w:val="FontStyle48"/>
          <w:rFonts w:ascii="Times New Roman" w:hAnsi="Times New Roman" w:cs="Times New Roman"/>
          <w:sz w:val="20"/>
          <w:szCs w:val="24"/>
        </w:rPr>
        <w:t>s authority.</w:t>
      </w:r>
    </w:p>
    <w:p w:rsidR="00357B4A" w:rsidRPr="00F46A0E" w:rsidRDefault="00357B4A" w:rsidP="00357B4A">
      <w:pPr>
        <w:pStyle w:val="Style42"/>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75.</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81.</w:t>
      </w:r>
      <w:r w:rsidRPr="00F46A0E">
        <w:rPr>
          <w:rStyle w:val="FontStyle50"/>
          <w:rFonts w:ascii="Times New Roman" w:hAnsi="Times New Roman" w:cs="Times New Roman"/>
          <w:b w:val="0"/>
          <w:sz w:val="22"/>
          <w:szCs w:val="24"/>
        </w:rPr>
        <w:t xml:space="preserve"> The duty and authority of a banker to pay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drawn on him by his customer are determined by—</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a</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countermand of payment</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notice of the customer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 death.</w:t>
      </w:r>
    </w:p>
    <w:p w:rsidR="002A3F40" w:rsidRPr="00F46A0E" w:rsidRDefault="002A3F40" w:rsidP="00F46A0E">
      <w:pPr>
        <w:pStyle w:val="Style45"/>
        <w:widowControl/>
        <w:spacing w:before="120" w:after="120"/>
        <w:jc w:val="center"/>
        <w:rPr>
          <w:rStyle w:val="FontStyle51"/>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Division </w:t>
      </w:r>
      <w:r w:rsidRPr="00F46A0E">
        <w:rPr>
          <w:rStyle w:val="FontStyle50"/>
          <w:rFonts w:ascii="Times New Roman" w:hAnsi="Times New Roman" w:cs="Times New Roman"/>
          <w:b w:val="0"/>
          <w:sz w:val="22"/>
          <w:szCs w:val="24"/>
        </w:rPr>
        <w:t>2.</w:t>
      </w:r>
      <w:r w:rsidRPr="00F46A0E">
        <w:rPr>
          <w:rStyle w:val="FontStyle51"/>
          <w:rFonts w:ascii="Times New Roman" w:hAnsi="Times New Roman" w:cs="Times New Roman"/>
          <w:b w:val="0"/>
          <w:sz w:val="22"/>
          <w:szCs w:val="24"/>
        </w:rPr>
        <w:t xml:space="preserve">—Crossed </w:t>
      </w:r>
      <w:proofErr w:type="spellStart"/>
      <w:r w:rsidRPr="00F46A0E">
        <w:rPr>
          <w:rStyle w:val="FontStyle51"/>
          <w:rFonts w:ascii="Times New Roman" w:hAnsi="Times New Roman" w:cs="Times New Roman"/>
          <w:b w:val="0"/>
          <w:sz w:val="22"/>
          <w:szCs w:val="24"/>
        </w:rPr>
        <w:t>Cheques</w:t>
      </w:r>
      <w:proofErr w:type="spellEnd"/>
      <w:r w:rsidRPr="00F46A0E">
        <w:rPr>
          <w:rStyle w:val="FontStyle51"/>
          <w:rFonts w:ascii="Times New Roman" w:hAnsi="Times New Roman" w:cs="Times New Roman"/>
          <w:b w:val="0"/>
          <w:sz w:val="22"/>
          <w:szCs w:val="24"/>
        </w:rPr>
        <w:t>.</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General and special crossings defined.</w:t>
      </w:r>
    </w:p>
    <w:p w:rsidR="00357B4A" w:rsidRPr="00F46A0E" w:rsidRDefault="00357B4A" w:rsidP="00357B4A">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lang w:val="fr-FR" w:eastAsia="fr-FR"/>
        </w:rPr>
        <w:t xml:space="preserve">Cf. </w:t>
      </w:r>
      <w:r w:rsidRPr="00F46A0E">
        <w:rPr>
          <w:rStyle w:val="FontStyle48"/>
          <w:rFonts w:ascii="Times New Roman" w:hAnsi="Times New Roman" w:cs="Times New Roman"/>
          <w:b w:val="0"/>
          <w:sz w:val="20"/>
          <w:szCs w:val="24"/>
          <w:lang w:eastAsia="fr-FR"/>
        </w:rPr>
        <w:t>ib. s. 76.</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82.</w:t>
      </w:r>
      <w:r w:rsidRPr="00F46A0E">
        <w:rPr>
          <w:rStyle w:val="FontStyle50"/>
          <w:rFonts w:ascii="Times New Roman" w:hAnsi="Times New Roman" w:cs="Times New Roman"/>
          <w:b w:val="0"/>
          <w:sz w:val="22"/>
          <w:szCs w:val="24"/>
        </w:rPr>
        <w:t xml:space="preserve">—(1.) Where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bears across its face an addition of—</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a</w:t>
      </w:r>
      <w:r w:rsidRPr="00F46A0E">
        <w:rPr>
          <w:rStyle w:val="FontStyle50"/>
          <w:rFonts w:ascii="Times New Roman" w:hAnsi="Times New Roman" w:cs="Times New Roman"/>
          <w:b w:val="0"/>
          <w:sz w:val="22"/>
          <w:szCs w:val="24"/>
        </w:rPr>
        <w:t xml:space="preserve">) the word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bank</w:t>
      </w:r>
      <w:r w:rsidR="00F008BA">
        <w:rPr>
          <w:rStyle w:val="FontStyle50"/>
          <w:rFonts w:ascii="Times New Roman" w:hAnsi="Times New Roman" w:cs="Times New Roman"/>
          <w:b w:val="0"/>
          <w:sz w:val="22"/>
          <w:szCs w:val="24"/>
        </w:rPr>
        <w:t>”</w:t>
      </w:r>
      <w:r w:rsidR="0087441F"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or the words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and company</w:t>
      </w:r>
      <w:r w:rsidR="00F008BA">
        <w:rPr>
          <w:rStyle w:val="FontStyle50"/>
          <w:rFonts w:ascii="Times New Roman" w:hAnsi="Times New Roman" w:cs="Times New Roman"/>
          <w:b w:val="0"/>
          <w:sz w:val="22"/>
          <w:szCs w:val="24"/>
        </w:rPr>
        <w:t>”</w:t>
      </w:r>
      <w:r w:rsidR="0087441F"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or any abb</w:t>
      </w:r>
      <w:r w:rsidR="00332E52" w:rsidRPr="00F46A0E">
        <w:rPr>
          <w:rStyle w:val="FontStyle50"/>
          <w:rFonts w:ascii="Times New Roman" w:hAnsi="Times New Roman" w:cs="Times New Roman"/>
          <w:b w:val="0"/>
          <w:sz w:val="22"/>
          <w:szCs w:val="24"/>
        </w:rPr>
        <w:t xml:space="preserve">reviation thereof respectively, </w:t>
      </w:r>
      <w:r w:rsidRPr="00F46A0E">
        <w:rPr>
          <w:rStyle w:val="FontStyle50"/>
          <w:rFonts w:ascii="Times New Roman" w:hAnsi="Times New Roman" w:cs="Times New Roman"/>
          <w:b w:val="0"/>
          <w:sz w:val="22"/>
          <w:szCs w:val="24"/>
        </w:rPr>
        <w:t xml:space="preserve">between two parallel transverse lines, either with or without the words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not negotiable</w:t>
      </w:r>
      <w:r w:rsidR="00F008BA">
        <w:rPr>
          <w:rStyle w:val="FontStyle50"/>
          <w:rFonts w:ascii="Times New Roman" w:hAnsi="Times New Roman" w:cs="Times New Roman"/>
          <w:b w:val="0"/>
          <w:sz w:val="22"/>
          <w:szCs w:val="24"/>
        </w:rPr>
        <w:t>”</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26"/>
        <w:widowControl/>
        <w:ind w:left="1008" w:hanging="576"/>
        <w:jc w:val="both"/>
        <w:rPr>
          <w:rStyle w:val="FontStyle50"/>
          <w:rFonts w:ascii="Times New Roman" w:hAnsi="Times New Roman" w:cs="Times New Roman"/>
          <w:b w:val="0"/>
          <w:sz w:val="22"/>
          <w:szCs w:val="24"/>
          <w:lang w:eastAsia="ca-ES"/>
        </w:rPr>
      </w:pPr>
      <w:r w:rsidRPr="00F46A0E">
        <w:rPr>
          <w:rStyle w:val="FontStyle50"/>
          <w:rFonts w:ascii="Times New Roman" w:hAnsi="Times New Roman" w:cs="Times New Roman"/>
          <w:b w:val="0"/>
          <w:sz w:val="22"/>
          <w:szCs w:val="24"/>
          <w:lang w:val="ca-ES" w:eastAsia="ca-ES"/>
        </w:rPr>
        <w:t>(</w:t>
      </w:r>
      <w:r w:rsidRPr="00F46A0E">
        <w:rPr>
          <w:rStyle w:val="FontStyle50"/>
          <w:rFonts w:ascii="Times New Roman" w:hAnsi="Times New Roman" w:cs="Times New Roman"/>
          <w:b w:val="0"/>
          <w:i/>
          <w:sz w:val="22"/>
          <w:szCs w:val="24"/>
          <w:lang w:val="ca-ES" w:eastAsia="ca-ES"/>
        </w:rPr>
        <w:t>b</w:t>
      </w:r>
      <w:r w:rsidRPr="00F46A0E">
        <w:rPr>
          <w:rStyle w:val="FontStyle50"/>
          <w:rFonts w:ascii="Times New Roman" w:hAnsi="Times New Roman" w:cs="Times New Roman"/>
          <w:b w:val="0"/>
          <w:sz w:val="22"/>
          <w:szCs w:val="24"/>
          <w:lang w:val="ca-ES" w:eastAsia="ca-ES"/>
        </w:rPr>
        <w:t xml:space="preserve">) </w:t>
      </w:r>
      <w:r w:rsidRPr="00F46A0E">
        <w:rPr>
          <w:rStyle w:val="FontStyle50"/>
          <w:rFonts w:ascii="Times New Roman" w:hAnsi="Times New Roman" w:cs="Times New Roman"/>
          <w:b w:val="0"/>
          <w:sz w:val="22"/>
          <w:szCs w:val="24"/>
          <w:lang w:eastAsia="ca-ES"/>
        </w:rPr>
        <w:t xml:space="preserve">two parallel transverse lines simply, either with or without the words </w:t>
      </w:r>
      <w:r w:rsidR="00F008BA">
        <w:rPr>
          <w:rStyle w:val="FontStyle50"/>
          <w:rFonts w:ascii="Times New Roman" w:hAnsi="Times New Roman" w:cs="Times New Roman"/>
          <w:b w:val="0"/>
          <w:sz w:val="22"/>
          <w:szCs w:val="24"/>
          <w:lang w:eastAsia="ca-ES"/>
        </w:rPr>
        <w:t>“</w:t>
      </w:r>
      <w:r w:rsidRPr="00F46A0E">
        <w:rPr>
          <w:rStyle w:val="FontStyle50"/>
          <w:rFonts w:ascii="Times New Roman" w:hAnsi="Times New Roman" w:cs="Times New Roman"/>
          <w:b w:val="0"/>
          <w:sz w:val="22"/>
          <w:szCs w:val="24"/>
          <w:lang w:eastAsia="ca-ES"/>
        </w:rPr>
        <w:t>not negotiable</w:t>
      </w:r>
      <w:r w:rsidR="00F008BA">
        <w:rPr>
          <w:rStyle w:val="FontStyle50"/>
          <w:rFonts w:ascii="Times New Roman" w:hAnsi="Times New Roman" w:cs="Times New Roman"/>
          <w:b w:val="0"/>
          <w:sz w:val="22"/>
          <w:szCs w:val="24"/>
          <w:lang w:eastAsia="ca-ES"/>
        </w:rPr>
        <w:t>”</w:t>
      </w:r>
      <w:r w:rsidRPr="00F46A0E">
        <w:rPr>
          <w:rStyle w:val="FontStyle50"/>
          <w:rFonts w:ascii="Times New Roman" w:hAnsi="Times New Roman" w:cs="Times New Roman"/>
          <w:b w:val="0"/>
          <w:sz w:val="22"/>
          <w:szCs w:val="24"/>
          <w:lang w:eastAsia="ca-ES"/>
        </w:rPr>
        <w:t>,</w:t>
      </w:r>
      <w:r w:rsidR="0087441F" w:rsidRPr="00F46A0E">
        <w:rPr>
          <w:rStyle w:val="FontStyle50"/>
          <w:rFonts w:ascii="Times New Roman" w:hAnsi="Times New Roman" w:cs="Times New Roman"/>
          <w:b w:val="0"/>
          <w:sz w:val="22"/>
          <w:szCs w:val="24"/>
          <w:lang w:eastAsia="ca-ES"/>
        </w:rPr>
        <w:t xml:space="preserve"> </w:t>
      </w:r>
      <w:r w:rsidRPr="00F46A0E">
        <w:rPr>
          <w:rStyle w:val="FontStyle50"/>
          <w:rFonts w:ascii="Times New Roman" w:hAnsi="Times New Roman" w:cs="Times New Roman"/>
          <w:b w:val="0"/>
          <w:sz w:val="22"/>
          <w:szCs w:val="24"/>
        </w:rPr>
        <w:t xml:space="preserve">that addition constitutes a crossing, and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crossed generally.</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Where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bears across its face an addition of the name of a banker, either with or without the words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not negotiable,</w:t>
      </w:r>
      <w:r w:rsidR="00F008BA">
        <w:rPr>
          <w:rStyle w:val="FontStyle50"/>
          <w:rFonts w:ascii="Times New Roman" w:hAnsi="Times New Roman" w:cs="Times New Roman"/>
          <w:b w:val="0"/>
          <w:sz w:val="22"/>
          <w:szCs w:val="24"/>
        </w:rPr>
        <w:t>”</w:t>
      </w:r>
      <w:r w:rsidR="0087441F"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that addition constitutes a crossing, and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crossed specially and to that banker.</w:t>
      </w:r>
    </w:p>
    <w:p w:rsidR="002A3F40" w:rsidRDefault="001E2498" w:rsidP="00F46A0E">
      <w:pPr>
        <w:pStyle w:val="Style6"/>
        <w:widowControl/>
        <w:spacing w:before="120" w:after="60"/>
        <w:jc w:val="both"/>
        <w:rPr>
          <w:rStyle w:val="FontStyle48"/>
          <w:rFonts w:ascii="Times New Roman" w:hAnsi="Times New Roman" w:cs="Times New Roman"/>
          <w:sz w:val="20"/>
          <w:szCs w:val="24"/>
        </w:rPr>
      </w:pPr>
      <w:r w:rsidRPr="00F46A0E">
        <w:rPr>
          <w:rStyle w:val="FontStyle50"/>
          <w:rFonts w:ascii="Times New Roman" w:hAnsi="Times New Roman" w:cs="Times New Roman"/>
          <w:b w:val="0"/>
          <w:sz w:val="22"/>
          <w:szCs w:val="24"/>
        </w:rPr>
        <w:br w:type="page"/>
      </w:r>
      <w:r w:rsidR="002A3F40" w:rsidRPr="00F46A0E">
        <w:rPr>
          <w:rStyle w:val="FontStyle48"/>
          <w:rFonts w:ascii="Times New Roman" w:hAnsi="Times New Roman" w:cs="Times New Roman"/>
          <w:sz w:val="20"/>
          <w:szCs w:val="24"/>
        </w:rPr>
        <w:t>Crossing by drawer or after issue.</w:t>
      </w:r>
    </w:p>
    <w:p w:rsidR="00357B4A" w:rsidRPr="00F46A0E" w:rsidRDefault="00357B4A" w:rsidP="00357B4A">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lang w:val="en-IN" w:eastAsia="el-GR"/>
        </w:rPr>
        <w:t>45–</w:t>
      </w:r>
      <w:r w:rsidRPr="00F46A0E">
        <w:rPr>
          <w:rStyle w:val="FontStyle48"/>
          <w:rFonts w:ascii="Times New Roman" w:hAnsi="Times New Roman" w:cs="Times New Roman"/>
          <w:b w:val="0"/>
          <w:sz w:val="20"/>
          <w:szCs w:val="24"/>
          <w:lang w:eastAsia="el-GR"/>
        </w:rPr>
        <w:t>6</w:t>
      </w:r>
      <w:r w:rsidRPr="00F46A0E">
        <w:rPr>
          <w:rStyle w:val="FontStyle48"/>
          <w:rFonts w:ascii="Times New Roman" w:hAnsi="Times New Roman" w:cs="Times New Roman"/>
          <w:b w:val="0"/>
          <w:sz w:val="20"/>
          <w:szCs w:val="24"/>
          <w:lang w:val="en-IN" w:eastAsia="el-GR"/>
        </w:rPr>
        <w:t xml:space="preserve"> </w:t>
      </w:r>
      <w:proofErr w:type="spellStart"/>
      <w:r w:rsidRPr="00F46A0E">
        <w:rPr>
          <w:rStyle w:val="FontStyle48"/>
          <w:rFonts w:ascii="Times New Roman" w:hAnsi="Times New Roman" w:cs="Times New Roman"/>
          <w:b w:val="0"/>
          <w:sz w:val="20"/>
          <w:szCs w:val="24"/>
          <w:lang w:eastAsia="el-GR"/>
        </w:rPr>
        <w:t>Vict</w:t>
      </w:r>
      <w:proofErr w:type="spellEnd"/>
      <w:r w:rsidRPr="00F46A0E">
        <w:rPr>
          <w:rStyle w:val="FontStyle48"/>
          <w:rFonts w:ascii="Times New Roman" w:hAnsi="Times New Roman" w:cs="Times New Roman"/>
          <w:b w:val="0"/>
          <w:sz w:val="20"/>
          <w:szCs w:val="24"/>
          <w:lang w:eastAsia="el-GR"/>
        </w:rPr>
        <w:t xml:space="preserve">., </w:t>
      </w:r>
      <w:r w:rsidRPr="00F46A0E">
        <w:rPr>
          <w:rStyle w:val="FontStyle48"/>
          <w:rFonts w:ascii="Times New Roman" w:hAnsi="Times New Roman" w:cs="Times New Roman"/>
          <w:b w:val="0"/>
          <w:sz w:val="20"/>
          <w:szCs w:val="24"/>
          <w:lang w:val="ru-RU" w:eastAsia="el-GR"/>
        </w:rPr>
        <w:t>с</w:t>
      </w:r>
      <w:r w:rsidRPr="00F46A0E">
        <w:rPr>
          <w:rStyle w:val="FontStyle48"/>
          <w:rFonts w:ascii="Times New Roman" w:hAnsi="Times New Roman" w:cs="Times New Roman"/>
          <w:b w:val="0"/>
          <w:sz w:val="20"/>
          <w:szCs w:val="24"/>
          <w:lang w:val="en-IN" w:eastAsia="el-GR"/>
        </w:rPr>
        <w:t xml:space="preserve"> </w:t>
      </w:r>
      <w:r w:rsidRPr="00F46A0E">
        <w:rPr>
          <w:rStyle w:val="FontStyle48"/>
          <w:rFonts w:ascii="Times New Roman" w:hAnsi="Times New Roman" w:cs="Times New Roman"/>
          <w:b w:val="0"/>
          <w:sz w:val="20"/>
          <w:szCs w:val="24"/>
          <w:lang w:eastAsia="el-GR"/>
        </w:rPr>
        <w:t xml:space="preserve">61, </w:t>
      </w:r>
      <w:r w:rsidRPr="00F46A0E">
        <w:rPr>
          <w:rStyle w:val="FontStyle48"/>
          <w:rFonts w:ascii="Times New Roman" w:hAnsi="Times New Roman" w:cs="Times New Roman"/>
          <w:b w:val="0"/>
          <w:sz w:val="20"/>
          <w:szCs w:val="24"/>
          <w:lang w:val="fr-FR" w:eastAsia="el-GR"/>
        </w:rPr>
        <w:t xml:space="preserve">s. </w:t>
      </w:r>
      <w:r w:rsidRPr="00F46A0E">
        <w:rPr>
          <w:rStyle w:val="FontStyle48"/>
          <w:rFonts w:ascii="Times New Roman" w:hAnsi="Times New Roman" w:cs="Times New Roman"/>
          <w:b w:val="0"/>
          <w:sz w:val="20"/>
          <w:szCs w:val="24"/>
          <w:lang w:eastAsia="el-GR"/>
        </w:rPr>
        <w:t>77.</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83.</w:t>
      </w:r>
      <w:r w:rsidRPr="00F46A0E">
        <w:rPr>
          <w:rStyle w:val="FontStyle50"/>
          <w:rFonts w:ascii="Times New Roman" w:hAnsi="Times New Roman" w:cs="Times New Roman"/>
          <w:b w:val="0"/>
          <w:sz w:val="22"/>
          <w:szCs w:val="24"/>
        </w:rPr>
        <w:t xml:space="preserve">—(1.)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may be crossed generally or specially by the drawer.</w:t>
      </w:r>
    </w:p>
    <w:p w:rsidR="002A3F40" w:rsidRPr="00F46A0E" w:rsidRDefault="002A3F40" w:rsidP="00F46A0E">
      <w:pPr>
        <w:pStyle w:val="Style28"/>
        <w:widowControl/>
        <w:ind w:left="144"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Where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uncrossed, the holder may cross it generally or specially.</w:t>
      </w:r>
    </w:p>
    <w:p w:rsidR="002A3F40" w:rsidRPr="00F46A0E" w:rsidRDefault="002A3F40" w:rsidP="00F46A0E">
      <w:pPr>
        <w:pStyle w:val="Style28"/>
        <w:widowControl/>
        <w:ind w:left="144"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(3.) Where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crossed generally, the holder may cross it specially.</w:t>
      </w:r>
    </w:p>
    <w:p w:rsidR="002A3F40" w:rsidRPr="00F46A0E" w:rsidRDefault="002A3F40" w:rsidP="00F46A0E">
      <w:pPr>
        <w:pStyle w:val="Style28"/>
        <w:widowControl/>
        <w:ind w:left="144"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(4.) Where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crossed generally or specially, the holder may add the words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not negotiable.</w:t>
      </w:r>
      <w:r w:rsidR="00F008BA">
        <w:rPr>
          <w:rStyle w:val="FontStyle50"/>
          <w:rFonts w:ascii="Times New Roman" w:hAnsi="Times New Roman" w:cs="Times New Roman"/>
          <w:b w:val="0"/>
          <w:sz w:val="22"/>
          <w:szCs w:val="24"/>
        </w:rPr>
        <w:t>”</w:t>
      </w:r>
    </w:p>
    <w:p w:rsidR="002A3F40" w:rsidRPr="00F46A0E" w:rsidRDefault="002A3F40" w:rsidP="00F46A0E">
      <w:pPr>
        <w:pStyle w:val="Style28"/>
        <w:widowControl/>
        <w:ind w:left="144"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(5.) Where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crossed specially, the banker to whom it is crossed may again cross it specially to another banker for collection.</w:t>
      </w:r>
    </w:p>
    <w:p w:rsidR="002A3F40" w:rsidRPr="00F46A0E" w:rsidRDefault="002A3F40" w:rsidP="00F46A0E">
      <w:pPr>
        <w:pStyle w:val="Style28"/>
        <w:widowControl/>
        <w:ind w:left="144"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(6.) Where an uncrossed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or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crossed generally, is sent to a banker for collection, he may cross it specially to himself.</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Crossing a material part of </w:t>
      </w:r>
      <w:proofErr w:type="spellStart"/>
      <w:r w:rsidRPr="00F46A0E">
        <w:rPr>
          <w:rStyle w:val="FontStyle48"/>
          <w:rFonts w:ascii="Times New Roman" w:hAnsi="Times New Roman" w:cs="Times New Roman"/>
          <w:sz w:val="20"/>
          <w:szCs w:val="24"/>
        </w:rPr>
        <w:t>cheque</w:t>
      </w:r>
      <w:proofErr w:type="spellEnd"/>
      <w:r w:rsidRPr="00F46A0E">
        <w:rPr>
          <w:rStyle w:val="FontStyle48"/>
          <w:rFonts w:ascii="Times New Roman" w:hAnsi="Times New Roman" w:cs="Times New Roman"/>
          <w:sz w:val="20"/>
          <w:szCs w:val="24"/>
        </w:rPr>
        <w:t>.</w:t>
      </w:r>
    </w:p>
    <w:p w:rsidR="00E120C5" w:rsidRPr="00F46A0E" w:rsidRDefault="00E120C5" w:rsidP="00E120C5">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78.</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84.</w:t>
      </w:r>
      <w:r w:rsidRPr="00F46A0E">
        <w:rPr>
          <w:rStyle w:val="FontStyle50"/>
          <w:rFonts w:ascii="Times New Roman" w:hAnsi="Times New Roman" w:cs="Times New Roman"/>
          <w:b w:val="0"/>
          <w:sz w:val="22"/>
          <w:szCs w:val="24"/>
        </w:rPr>
        <w:t xml:space="preserve"> A crossing authorized by this Act is a material part of the </w:t>
      </w:r>
      <w:proofErr w:type="spellStart"/>
      <w:r w:rsidRPr="00F46A0E">
        <w:rPr>
          <w:rStyle w:val="FontStyle50"/>
          <w:rFonts w:ascii="Times New Roman" w:hAnsi="Times New Roman" w:cs="Times New Roman"/>
          <w:b w:val="0"/>
          <w:sz w:val="22"/>
          <w:szCs w:val="24"/>
        </w:rPr>
        <w:t>cheque</w:t>
      </w:r>
      <w:proofErr w:type="spellEnd"/>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it shall not be lawful for any person to obliterate, or, except as authorized by this Act, to add to or alter the crossing.</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Duties of banker as to crossed </w:t>
      </w:r>
      <w:proofErr w:type="spellStart"/>
      <w:r w:rsidRPr="00F46A0E">
        <w:rPr>
          <w:rStyle w:val="FontStyle48"/>
          <w:rFonts w:ascii="Times New Roman" w:hAnsi="Times New Roman" w:cs="Times New Roman"/>
          <w:sz w:val="20"/>
          <w:szCs w:val="24"/>
        </w:rPr>
        <w:t>cheques</w:t>
      </w:r>
      <w:proofErr w:type="spellEnd"/>
      <w:r w:rsidRPr="00F46A0E">
        <w:rPr>
          <w:rStyle w:val="FontStyle48"/>
          <w:rFonts w:ascii="Times New Roman" w:hAnsi="Times New Roman" w:cs="Times New Roman"/>
          <w:sz w:val="20"/>
          <w:szCs w:val="24"/>
        </w:rPr>
        <w:t>.</w:t>
      </w:r>
    </w:p>
    <w:p w:rsidR="00E36E8A" w:rsidRDefault="00E120C5" w:rsidP="00E36E8A">
      <w:pPr>
        <w:pStyle w:val="Style17"/>
        <w:widowControl/>
        <w:spacing w:before="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 xml:space="preserve">Ib. s. 79. </w:t>
      </w:r>
    </w:p>
    <w:p w:rsidR="00E120C5" w:rsidRPr="00F46A0E" w:rsidRDefault="00E120C5" w:rsidP="00E36E8A">
      <w:pPr>
        <w:pStyle w:val="Style17"/>
        <w:widowControl/>
        <w:spacing w:after="60"/>
        <w:jc w:val="both"/>
        <w:rPr>
          <w:rStyle w:val="FontStyle50"/>
          <w:rFonts w:ascii="Times New Roman" w:hAnsi="Times New Roman" w:cs="Times New Roman"/>
          <w:b w:val="0"/>
          <w:sz w:val="22"/>
          <w:szCs w:val="24"/>
        </w:rPr>
      </w:pPr>
      <w:proofErr w:type="spellStart"/>
      <w:r w:rsidRPr="00F46A0E">
        <w:rPr>
          <w:rStyle w:val="FontStyle48"/>
          <w:rFonts w:ascii="Times New Roman" w:hAnsi="Times New Roman" w:cs="Times New Roman"/>
          <w:b w:val="0"/>
          <w:sz w:val="20"/>
          <w:szCs w:val="24"/>
        </w:rPr>
        <w:t>Qd</w:t>
      </w:r>
      <w:proofErr w:type="spellEnd"/>
      <w:r w:rsidRPr="00F46A0E">
        <w:rPr>
          <w:rStyle w:val="FontStyle48"/>
          <w:rFonts w:ascii="Times New Roman" w:hAnsi="Times New Roman" w:cs="Times New Roman"/>
          <w:b w:val="0"/>
          <w:sz w:val="20"/>
          <w:szCs w:val="24"/>
        </w:rPr>
        <w:t>. 1884 No. 10, s. 80.</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85.</w:t>
      </w:r>
      <w:r w:rsidRPr="00F46A0E">
        <w:rPr>
          <w:rStyle w:val="FontStyle50"/>
          <w:rFonts w:ascii="Times New Roman" w:hAnsi="Times New Roman" w:cs="Times New Roman"/>
          <w:b w:val="0"/>
          <w:sz w:val="22"/>
          <w:szCs w:val="24"/>
        </w:rPr>
        <w:t xml:space="preserve">—(1.) Where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crossed specially to more than one banker (except when crossed to an agent for collection, being a banker) the banker on whom it is drawn shall refuse payment thereof.</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Where a banker on whom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drawn—</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if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crossed specially to more than one banker</w:t>
      </w:r>
      <w:r w:rsidR="00B21A4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(except when crossed to an agent for collection, being a banker), pays the </w:t>
      </w:r>
      <w:proofErr w:type="spellStart"/>
      <w:r w:rsidRPr="00F46A0E">
        <w:rPr>
          <w:rStyle w:val="FontStyle50"/>
          <w:rFonts w:ascii="Times New Roman" w:hAnsi="Times New Roman" w:cs="Times New Roman"/>
          <w:b w:val="0"/>
          <w:sz w:val="22"/>
          <w:szCs w:val="24"/>
        </w:rPr>
        <w:t>cheque</w:t>
      </w:r>
      <w:proofErr w:type="spellEnd"/>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 xml:space="preserve">if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crossed generally, pays it otherwise than to</w:t>
      </w:r>
      <w:r w:rsidR="00B21A4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a banker</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or</w:t>
      </w:r>
    </w:p>
    <w:p w:rsidR="00D86691"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 xml:space="preserve">if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crossed specially, pays it otherwise than to</w:t>
      </w:r>
      <w:r w:rsidR="00B21A4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the banker to whom it is crossed or his agent for collection, being a banker,</w:t>
      </w:r>
    </w:p>
    <w:p w:rsidR="002A3F40" w:rsidRPr="00F46A0E" w:rsidRDefault="002A3F40" w:rsidP="00F46A0E">
      <w:pPr>
        <w:pStyle w:val="Style42"/>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such banker is liable to the true owner of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for any loss he may sustain owing to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having been so paid.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(3.) Provided that where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presented for payment which does not at the time of presentment appear—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a</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to be crossed, or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to have had a crossing which has been obliterated, or</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to have a crossing which has been added to or altered other-wise than as authorized by this Act,</w:t>
      </w:r>
    </w:p>
    <w:p w:rsidR="002A3F40" w:rsidRPr="00F46A0E" w:rsidRDefault="002A3F40" w:rsidP="00F46A0E">
      <w:pPr>
        <w:pStyle w:val="Style17"/>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the banker paying or receiving payment of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in good faith and without negligence shall not be responsible or incur any liability, nor shall the payment be questioned by reason of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having been crossed, or of the crossing having been obliterated or having been added to or altered otherwise than as authorized by this Act, and of payment having been made otherwise than to a banker or to the banker to whom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or was crossed, or to his agent for collection, being a banker, as the case may be.</w:t>
      </w:r>
    </w:p>
    <w:p w:rsidR="002A3F40" w:rsidRDefault="001E2498" w:rsidP="00F46A0E">
      <w:pPr>
        <w:pStyle w:val="Style6"/>
        <w:widowControl/>
        <w:spacing w:before="120" w:after="60"/>
        <w:jc w:val="both"/>
        <w:rPr>
          <w:rStyle w:val="FontStyle48"/>
          <w:rFonts w:ascii="Times New Roman" w:hAnsi="Times New Roman" w:cs="Times New Roman"/>
          <w:sz w:val="20"/>
          <w:szCs w:val="24"/>
        </w:rPr>
      </w:pPr>
      <w:r w:rsidRPr="00F46A0E">
        <w:rPr>
          <w:rStyle w:val="FontStyle50"/>
          <w:rFonts w:ascii="Times New Roman" w:hAnsi="Times New Roman" w:cs="Times New Roman"/>
          <w:b w:val="0"/>
          <w:sz w:val="22"/>
          <w:szCs w:val="24"/>
        </w:rPr>
        <w:br w:type="page"/>
      </w:r>
      <w:r w:rsidR="002A3F40" w:rsidRPr="00F46A0E">
        <w:rPr>
          <w:rStyle w:val="FontStyle48"/>
          <w:rFonts w:ascii="Times New Roman" w:hAnsi="Times New Roman" w:cs="Times New Roman"/>
          <w:sz w:val="20"/>
          <w:szCs w:val="24"/>
        </w:rPr>
        <w:t xml:space="preserve">Protection to banker and drawer where </w:t>
      </w:r>
      <w:proofErr w:type="spellStart"/>
      <w:r w:rsidR="002A3F40" w:rsidRPr="00F46A0E">
        <w:rPr>
          <w:rStyle w:val="FontStyle48"/>
          <w:rFonts w:ascii="Times New Roman" w:hAnsi="Times New Roman" w:cs="Times New Roman"/>
          <w:sz w:val="20"/>
          <w:szCs w:val="24"/>
        </w:rPr>
        <w:t>cheque</w:t>
      </w:r>
      <w:proofErr w:type="spellEnd"/>
      <w:r w:rsidR="002A3F40" w:rsidRPr="00F46A0E">
        <w:rPr>
          <w:rStyle w:val="FontStyle48"/>
          <w:rFonts w:ascii="Times New Roman" w:hAnsi="Times New Roman" w:cs="Times New Roman"/>
          <w:sz w:val="20"/>
          <w:szCs w:val="24"/>
        </w:rPr>
        <w:t xml:space="preserve"> is crossed.</w:t>
      </w:r>
    </w:p>
    <w:p w:rsidR="00E01A7E" w:rsidRDefault="00E120C5" w:rsidP="00E01A7E">
      <w:pPr>
        <w:pStyle w:val="Style35"/>
        <w:widowControl/>
        <w:spacing w:before="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lang w:val="fr-FR"/>
        </w:rPr>
        <w:t xml:space="preserve">Cf. </w:t>
      </w: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w:t>
      </w:r>
      <w:r w:rsidR="00E01A7E">
        <w:rPr>
          <w:rStyle w:val="FontStyle48"/>
          <w:rFonts w:ascii="Times New Roman" w:hAnsi="Times New Roman" w:cs="Times New Roman"/>
          <w:b w:val="0"/>
          <w:sz w:val="20"/>
          <w:szCs w:val="24"/>
        </w:rPr>
        <w:t>, c. 61, s. 80.</w:t>
      </w:r>
    </w:p>
    <w:p w:rsidR="00E120C5" w:rsidRPr="00F46A0E" w:rsidRDefault="00E120C5" w:rsidP="00E01A7E">
      <w:pPr>
        <w:pStyle w:val="Style35"/>
        <w:widowControl/>
        <w:spacing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lang w:val="fr-FR"/>
        </w:rPr>
        <w:t xml:space="preserve">Cf. </w:t>
      </w:r>
      <w:proofErr w:type="spellStart"/>
      <w:r w:rsidRPr="00F46A0E">
        <w:rPr>
          <w:rStyle w:val="FontStyle48"/>
          <w:rFonts w:ascii="Times New Roman" w:hAnsi="Times New Roman" w:cs="Times New Roman"/>
          <w:b w:val="0"/>
          <w:sz w:val="20"/>
          <w:szCs w:val="24"/>
        </w:rPr>
        <w:t>Qd</w:t>
      </w:r>
      <w:proofErr w:type="spellEnd"/>
      <w:r w:rsidRPr="00F46A0E">
        <w:rPr>
          <w:rStyle w:val="FontStyle48"/>
          <w:rFonts w:ascii="Times New Roman" w:hAnsi="Times New Roman" w:cs="Times New Roman"/>
          <w:b w:val="0"/>
          <w:sz w:val="20"/>
          <w:szCs w:val="24"/>
        </w:rPr>
        <w:t>. 1884,</w:t>
      </w:r>
      <w:r w:rsidRPr="00F46A0E">
        <w:rPr>
          <w:rStyle w:val="FontStyle48"/>
          <w:rFonts w:ascii="Times New Roman" w:hAnsi="Times New Roman" w:cs="Times New Roman"/>
          <w:b w:val="0"/>
          <w:sz w:val="18"/>
          <w:szCs w:val="22"/>
        </w:rPr>
        <w:t xml:space="preserve"> </w:t>
      </w:r>
      <w:r w:rsidRPr="00F46A0E">
        <w:rPr>
          <w:rStyle w:val="FontStyle48"/>
          <w:rFonts w:ascii="Times New Roman" w:hAnsi="Times New Roman" w:cs="Times New Roman"/>
          <w:b w:val="0"/>
          <w:sz w:val="20"/>
          <w:szCs w:val="22"/>
        </w:rPr>
        <w:t>No. 10, s. 81.</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86.</w:t>
      </w:r>
      <w:r w:rsidRPr="00F46A0E">
        <w:rPr>
          <w:rStyle w:val="FontStyle50"/>
          <w:rFonts w:ascii="Times New Roman" w:hAnsi="Times New Roman" w:cs="Times New Roman"/>
          <w:b w:val="0"/>
          <w:sz w:val="22"/>
          <w:szCs w:val="24"/>
        </w:rPr>
        <w:t xml:space="preserve"> Where the banker, on whom a crossed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is drawn, in good faith and without negligence—</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a</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if it is crossed generally, pays it to a banker</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w:t>
      </w:r>
    </w:p>
    <w:p w:rsidR="006D7738"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if it is crossed specially, pays it to the banker to whom it is</w:t>
      </w:r>
      <w:r w:rsidR="006D7738"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crossed, or his agent </w:t>
      </w:r>
      <w:r w:rsidR="006D7738" w:rsidRPr="00F46A0E">
        <w:rPr>
          <w:rStyle w:val="FontStyle50"/>
          <w:rFonts w:ascii="Times New Roman" w:hAnsi="Times New Roman" w:cs="Times New Roman"/>
          <w:b w:val="0"/>
          <w:sz w:val="22"/>
          <w:szCs w:val="24"/>
        </w:rPr>
        <w:t>for collection, being a banker,</w:t>
      </w:r>
    </w:p>
    <w:p w:rsidR="002A3F40" w:rsidRPr="00F46A0E" w:rsidRDefault="002A3F40" w:rsidP="00F46A0E">
      <w:pPr>
        <w:pStyle w:val="Style35"/>
        <w:widowControl/>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the banker paying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and, if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has come into the hands of the payee, the drawer, shall respectively be entitled to the same rights and be placed in the same position as if payment of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had been made to the true owner thereof.</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Effect of crossing on holder.</w:t>
      </w:r>
    </w:p>
    <w:p w:rsidR="00E120C5" w:rsidRPr="00F46A0E" w:rsidRDefault="00E120C5" w:rsidP="00E120C5">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81.</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87.</w:t>
      </w:r>
      <w:r w:rsidRPr="00F46A0E">
        <w:rPr>
          <w:rStyle w:val="FontStyle50"/>
          <w:rFonts w:ascii="Times New Roman" w:hAnsi="Times New Roman" w:cs="Times New Roman"/>
          <w:b w:val="0"/>
          <w:sz w:val="22"/>
          <w:szCs w:val="24"/>
        </w:rPr>
        <w:t xml:space="preserve"> Where a person takes a crossed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which bears on it the words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not negotiable,</w:t>
      </w:r>
      <w:r w:rsidR="00F008BA">
        <w:rPr>
          <w:rStyle w:val="FontStyle50"/>
          <w:rFonts w:ascii="Times New Roman" w:hAnsi="Times New Roman" w:cs="Times New Roman"/>
          <w:b w:val="0"/>
          <w:sz w:val="22"/>
          <w:szCs w:val="24"/>
        </w:rPr>
        <w:t>”</w:t>
      </w:r>
      <w:r w:rsidR="0046537B"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he shall not have and shall not be capable of giving a better title to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than that which the person from whom he took it had.</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Protection to collecting banker.</w:t>
      </w:r>
    </w:p>
    <w:p w:rsidR="00E120C5" w:rsidRPr="00F46A0E" w:rsidRDefault="00E120C5" w:rsidP="00E120C5">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82.</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88.</w:t>
      </w:r>
      <w:r w:rsidRPr="00F46A0E">
        <w:rPr>
          <w:rStyle w:val="FontStyle50"/>
          <w:rFonts w:ascii="Times New Roman" w:hAnsi="Times New Roman" w:cs="Times New Roman"/>
          <w:b w:val="0"/>
          <w:sz w:val="22"/>
          <w:szCs w:val="24"/>
        </w:rPr>
        <w:t xml:space="preserve">—(1.) Where a banker in good faith and without negligence receives payment for a customer of a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crossed generally or specially to himself, and the customer has no title or a defective title thereto, the banker shall not incur any liability to the true owner of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by reason only of having received such payment.</w:t>
      </w:r>
    </w:p>
    <w:p w:rsidR="00E01A7E" w:rsidRDefault="00E120C5" w:rsidP="00E01A7E">
      <w:pPr>
        <w:pStyle w:val="Style28"/>
        <w:widowControl/>
        <w:spacing w:before="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 xml:space="preserve">6 Edw. 7, c. 17, </w:t>
      </w:r>
      <w:r w:rsidRPr="00F46A0E">
        <w:rPr>
          <w:rStyle w:val="FontStyle48"/>
          <w:rFonts w:ascii="Times New Roman" w:hAnsi="Times New Roman" w:cs="Times New Roman"/>
          <w:b w:val="0"/>
          <w:sz w:val="20"/>
          <w:szCs w:val="24"/>
          <w:lang w:val="fr-FR"/>
        </w:rPr>
        <w:t xml:space="preserve">s. </w:t>
      </w:r>
      <w:r w:rsidR="00E01A7E">
        <w:rPr>
          <w:rStyle w:val="FontStyle48"/>
          <w:rFonts w:ascii="Times New Roman" w:hAnsi="Times New Roman" w:cs="Times New Roman"/>
          <w:b w:val="0"/>
          <w:sz w:val="20"/>
          <w:szCs w:val="24"/>
        </w:rPr>
        <w:t>1.</w:t>
      </w:r>
    </w:p>
    <w:p w:rsidR="00E01A7E" w:rsidRDefault="00E01A7E" w:rsidP="00E01A7E">
      <w:pPr>
        <w:pStyle w:val="Style28"/>
        <w:widowControl/>
        <w:jc w:val="both"/>
        <w:rPr>
          <w:rStyle w:val="FontStyle48"/>
          <w:rFonts w:ascii="Times New Roman" w:hAnsi="Times New Roman" w:cs="Times New Roman"/>
          <w:b w:val="0"/>
          <w:sz w:val="20"/>
          <w:szCs w:val="24"/>
        </w:rPr>
      </w:pPr>
      <w:proofErr w:type="spellStart"/>
      <w:r>
        <w:rPr>
          <w:rStyle w:val="FontStyle48"/>
          <w:rFonts w:ascii="Times New Roman" w:hAnsi="Times New Roman" w:cs="Times New Roman"/>
          <w:b w:val="0"/>
          <w:sz w:val="20"/>
          <w:szCs w:val="24"/>
        </w:rPr>
        <w:t>Vict</w:t>
      </w:r>
      <w:proofErr w:type="spellEnd"/>
      <w:r>
        <w:rPr>
          <w:rStyle w:val="FontStyle48"/>
          <w:rFonts w:ascii="Times New Roman" w:hAnsi="Times New Roman" w:cs="Times New Roman"/>
          <w:b w:val="0"/>
          <w:sz w:val="20"/>
          <w:szCs w:val="24"/>
        </w:rPr>
        <w:t>., 1904, No. 1925, s. 3.</w:t>
      </w:r>
    </w:p>
    <w:p w:rsidR="00E01A7E" w:rsidRDefault="00E120C5" w:rsidP="00E01A7E">
      <w:pPr>
        <w:pStyle w:val="Style28"/>
        <w:widowControl/>
        <w:jc w:val="both"/>
        <w:rPr>
          <w:rStyle w:val="FontStyle48"/>
          <w:rFonts w:ascii="Times New Roman" w:hAnsi="Times New Roman" w:cs="Times New Roman"/>
          <w:b w:val="0"/>
          <w:sz w:val="20"/>
          <w:szCs w:val="24"/>
        </w:rPr>
      </w:pPr>
      <w:proofErr w:type="spellStart"/>
      <w:r w:rsidRPr="00F46A0E">
        <w:rPr>
          <w:rStyle w:val="FontStyle48"/>
          <w:rFonts w:ascii="Times New Roman" w:hAnsi="Times New Roman" w:cs="Times New Roman"/>
          <w:b w:val="0"/>
          <w:sz w:val="20"/>
          <w:szCs w:val="24"/>
        </w:rPr>
        <w:t>Qd</w:t>
      </w:r>
      <w:proofErr w:type="spellEnd"/>
      <w:r w:rsidRPr="00F46A0E">
        <w:rPr>
          <w:rStyle w:val="FontStyle48"/>
          <w:rFonts w:ascii="Times New Roman" w:hAnsi="Times New Roman" w:cs="Times New Roman"/>
          <w:b w:val="0"/>
          <w:sz w:val="20"/>
          <w:szCs w:val="24"/>
        </w:rPr>
        <w:t xml:space="preserve">. </w:t>
      </w:r>
      <w:r w:rsidR="00E01A7E">
        <w:rPr>
          <w:rStyle w:val="FontStyle48"/>
          <w:rFonts w:ascii="Times New Roman" w:hAnsi="Times New Roman" w:cs="Times New Roman"/>
          <w:b w:val="0"/>
          <w:sz w:val="20"/>
          <w:szCs w:val="24"/>
        </w:rPr>
        <w:t>1905, No. 7, s. 3.</w:t>
      </w:r>
    </w:p>
    <w:p w:rsidR="00E01A7E" w:rsidRDefault="00E120C5" w:rsidP="00E01A7E">
      <w:pPr>
        <w:pStyle w:val="Style28"/>
        <w:widowControl/>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lang w:val="es-ES_tradnl" w:eastAsia="es-ES_tradnl"/>
        </w:rPr>
        <w:t xml:space="preserve">Tas. </w:t>
      </w:r>
      <w:r w:rsidRPr="00F46A0E">
        <w:rPr>
          <w:rStyle w:val="FontStyle48"/>
          <w:rFonts w:ascii="Times New Roman" w:hAnsi="Times New Roman" w:cs="Times New Roman"/>
          <w:b w:val="0"/>
          <w:sz w:val="20"/>
          <w:szCs w:val="24"/>
          <w:lang w:eastAsia="es-ES_tradnl"/>
        </w:rPr>
        <w:t>1905, No. 7, s. 3.</w:t>
      </w:r>
    </w:p>
    <w:p w:rsidR="00E120C5" w:rsidRPr="00F46A0E" w:rsidRDefault="00E120C5" w:rsidP="00E01A7E">
      <w:pPr>
        <w:pStyle w:val="Style28"/>
        <w:widowControl/>
        <w:spacing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S.A. 1904, No. </w:t>
      </w:r>
      <w:r w:rsidRPr="00F46A0E">
        <w:rPr>
          <w:rStyle w:val="FontStyle48"/>
          <w:rFonts w:ascii="Times New Roman" w:hAnsi="Times New Roman" w:cs="Times New Roman"/>
          <w:b w:val="0"/>
          <w:sz w:val="20"/>
          <w:szCs w:val="22"/>
        </w:rPr>
        <w:t>867, s</w:t>
      </w:r>
      <w:r w:rsidRPr="00F46A0E">
        <w:rPr>
          <w:rStyle w:val="FontStyle73"/>
          <w:rFonts w:ascii="Times New Roman" w:hAnsi="Times New Roman" w:cs="Times New Roman"/>
          <w:b w:val="0"/>
          <w:noProof/>
          <w:sz w:val="20"/>
          <w:szCs w:val="22"/>
        </w:rPr>
        <w:t xml:space="preserve">. </w:t>
      </w:r>
      <w:r w:rsidRPr="00F46A0E">
        <w:rPr>
          <w:rStyle w:val="FontStyle48"/>
          <w:rFonts w:ascii="Times New Roman" w:eastAsia="Arial Unicode MS" w:hAnsi="Times New Roman" w:cs="Times New Roman"/>
          <w:b w:val="0"/>
          <w:sz w:val="20"/>
          <w:szCs w:val="22"/>
        </w:rPr>
        <w:t>2.</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A banker receives payment of a crossed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for a customer within the meaning of this section, notwithstanding that he credits his customer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s account with the amount of the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xml:space="preserve"> before receiving payment thereof.</w:t>
      </w:r>
    </w:p>
    <w:p w:rsidR="002A3F40" w:rsidRPr="00F46A0E" w:rsidRDefault="002A3F40" w:rsidP="00F46A0E">
      <w:pPr>
        <w:pStyle w:val="Style9"/>
        <w:widowControl/>
        <w:jc w:val="center"/>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4"/>
          <w:szCs w:val="24"/>
        </w:rPr>
        <w:t>PART IV.—PROMISSORY NOTES.</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Promissory note defined.</w:t>
      </w:r>
    </w:p>
    <w:p w:rsidR="00E120C5" w:rsidRPr="00F46A0E" w:rsidRDefault="00E120C5" w:rsidP="00E120C5">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83.</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89.</w:t>
      </w:r>
      <w:r w:rsidRPr="00F46A0E">
        <w:rPr>
          <w:rStyle w:val="FontStyle50"/>
          <w:rFonts w:ascii="Times New Roman" w:hAnsi="Times New Roman" w:cs="Times New Roman"/>
          <w:b w:val="0"/>
          <w:sz w:val="22"/>
          <w:szCs w:val="24"/>
        </w:rPr>
        <w:t>—(1.) A promissory note is an unconditional promise in writing made by one person to another, signed by the maker, engaging to pay, on demand or at a fixed or determinable future time, a sum certain in money, to or to the order of a specified person, or to bearer.</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An instrument in the form of a note payable to maker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 order is not a note within the meaning of this section unless and until it is indorsed by the maker.</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A note is not invalid by reason only that it contains also a pledge of collateral security with authority to sell or dispose thereof.</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(4.) A note which is, or on the face of it purports to be, both made and payable within Australasia is an inland note. Any other note is a foreign note.</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Delivery necessary.</w:t>
      </w:r>
    </w:p>
    <w:p w:rsidR="009C3E3D" w:rsidRPr="00F46A0E" w:rsidRDefault="009C3E3D" w:rsidP="009C3E3D">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84.</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90.</w:t>
      </w:r>
      <w:r w:rsidRPr="00F46A0E">
        <w:rPr>
          <w:rStyle w:val="FontStyle50"/>
          <w:rFonts w:ascii="Times New Roman" w:hAnsi="Times New Roman" w:cs="Times New Roman"/>
          <w:b w:val="0"/>
          <w:sz w:val="22"/>
          <w:szCs w:val="24"/>
        </w:rPr>
        <w:t xml:space="preserve"> A promissory note is inchoate and incomplete until delivery thereof to the payee or bearer.</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Joint and several notes.</w:t>
      </w:r>
    </w:p>
    <w:p w:rsidR="009C3E3D" w:rsidRPr="00F46A0E" w:rsidRDefault="009C3E3D" w:rsidP="009C3E3D">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85.</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91.</w:t>
      </w:r>
      <w:r w:rsidRPr="00F46A0E">
        <w:rPr>
          <w:rStyle w:val="FontStyle50"/>
          <w:rFonts w:ascii="Times New Roman" w:hAnsi="Times New Roman" w:cs="Times New Roman"/>
          <w:b w:val="0"/>
          <w:sz w:val="22"/>
          <w:szCs w:val="24"/>
        </w:rPr>
        <w:t>—(1.) A promissory note may be made by two or more makers, and they may be 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thereon jointly, or jointly and severally, according to its tenor.</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Where a note runs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I promise to pay</w:t>
      </w:r>
      <w:r w:rsidR="00F008BA">
        <w:rPr>
          <w:rStyle w:val="FontStyle50"/>
          <w:rFonts w:ascii="Times New Roman" w:hAnsi="Times New Roman" w:cs="Times New Roman"/>
          <w:b w:val="0"/>
          <w:sz w:val="22"/>
          <w:szCs w:val="24"/>
        </w:rPr>
        <w:t>”</w:t>
      </w:r>
      <w:r w:rsidR="000449C6"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and is signed by two or more persons it is deemed to be their joint and several note.</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Note payable on demand.</w:t>
      </w:r>
    </w:p>
    <w:p w:rsidR="009C3E3D" w:rsidRPr="00F46A0E" w:rsidRDefault="009C3E3D" w:rsidP="009C3E3D">
      <w:pPr>
        <w:pStyle w:val="Style28"/>
        <w:widowControl/>
        <w:spacing w:before="60" w:after="60"/>
        <w:jc w:val="both"/>
        <w:rPr>
          <w:rStyle w:val="FontStyle48"/>
          <w:rFonts w:ascii="Times New Roman" w:hAnsi="Times New Roman" w:cs="Times New Roman"/>
          <w:b w:val="0"/>
          <w:sz w:val="20"/>
          <w:szCs w:val="24"/>
        </w:rPr>
      </w:pPr>
      <w:r w:rsidRPr="00F46A0E">
        <w:rPr>
          <w:rStyle w:val="FontStyle48"/>
          <w:rFonts w:ascii="Times New Roman" w:hAnsi="Times New Roman" w:cs="Times New Roman"/>
          <w:b w:val="0"/>
          <w:sz w:val="20"/>
          <w:szCs w:val="24"/>
        </w:rPr>
        <w:t>Ib. s. 86.</w:t>
      </w:r>
    </w:p>
    <w:p w:rsidR="00C85362"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92.</w:t>
      </w:r>
      <w:r w:rsidRPr="00F46A0E">
        <w:rPr>
          <w:rStyle w:val="FontStyle50"/>
          <w:rFonts w:ascii="Times New Roman" w:hAnsi="Times New Roman" w:cs="Times New Roman"/>
          <w:b w:val="0"/>
          <w:sz w:val="22"/>
          <w:szCs w:val="24"/>
        </w:rPr>
        <w:t>—(1.) Where a note payable on demand has been indorsed, it must be presented for payment within a reasonable time of the indorsement.</w:t>
      </w:r>
      <w:r w:rsidR="009563D9"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 xml:space="preserve">If it be not so presented the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is discharged.</w:t>
      </w:r>
    </w:p>
    <w:p w:rsidR="00F15671"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48"/>
          <w:rFonts w:ascii="Times New Roman" w:hAnsi="Times New Roman" w:cs="Times New Roman"/>
          <w:sz w:val="20"/>
          <w:szCs w:val="24"/>
        </w:rPr>
        <w:br w:type="page"/>
      </w:r>
      <w:r w:rsidR="00F15671" w:rsidRPr="00F46A0E">
        <w:rPr>
          <w:rStyle w:val="FontStyle50"/>
          <w:rFonts w:ascii="Times New Roman" w:hAnsi="Times New Roman" w:cs="Times New Roman"/>
          <w:b w:val="0"/>
          <w:sz w:val="22"/>
          <w:szCs w:val="24"/>
        </w:rPr>
        <w:t>(2.) In determining what is a reasonable time, regard shall be had to the nature of the instrument, the usage of trade, and the facts of the particular case.</w:t>
      </w:r>
    </w:p>
    <w:p w:rsidR="00F15671" w:rsidRPr="00F46A0E" w:rsidRDefault="00F15671"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Where a note payable on demand is negotiated, it is not deemed to be overdue, for the purpose of affecting the holder with defects of title of which he had no notice, by reason that it appears that a reasonable time for presenting it for payment has elapsed since its issue.</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Presentment of note for payment.</w:t>
      </w:r>
    </w:p>
    <w:p w:rsidR="009C3E3D" w:rsidRPr="00F46A0E" w:rsidRDefault="009C3E3D" w:rsidP="009C3E3D">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45–6 Vic., c. 61, s. 87.</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93.</w:t>
      </w:r>
      <w:r w:rsidRPr="00F46A0E">
        <w:rPr>
          <w:rStyle w:val="FontStyle50"/>
          <w:rFonts w:ascii="Times New Roman" w:hAnsi="Times New Roman" w:cs="Times New Roman"/>
          <w:b w:val="0"/>
          <w:sz w:val="22"/>
          <w:szCs w:val="24"/>
        </w:rPr>
        <w:t xml:space="preserve">—(1.) Where a promissory note is in the body of it made payable at a particular place, it must be presented for payment at that place in order to render the maker </w:t>
      </w:r>
      <w:r w:rsidRPr="00F46A0E">
        <w:rPr>
          <w:rStyle w:val="FontStyle50"/>
          <w:rFonts w:ascii="Times New Roman" w:hAnsi="Times New Roman" w:cs="Times New Roman"/>
          <w:b w:val="0"/>
          <w:sz w:val="22"/>
          <w:szCs w:val="24"/>
          <w:lang w:val="es-ES_tradnl"/>
        </w:rPr>
        <w:t xml:space="preserve">liable. </w:t>
      </w:r>
      <w:r w:rsidRPr="00F46A0E">
        <w:rPr>
          <w:rStyle w:val="FontStyle50"/>
          <w:rFonts w:ascii="Times New Roman" w:hAnsi="Times New Roman" w:cs="Times New Roman"/>
          <w:b w:val="0"/>
          <w:sz w:val="22"/>
          <w:szCs w:val="24"/>
        </w:rPr>
        <w:t>In any other case, presentment for payment is not necessary in order to render the maker liable.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lang w:val="es-ES_tradnl"/>
        </w:rPr>
      </w:pPr>
      <w:r w:rsidRPr="00F46A0E">
        <w:rPr>
          <w:rStyle w:val="FontStyle50"/>
          <w:rFonts w:ascii="Times New Roman" w:hAnsi="Times New Roman" w:cs="Times New Roman"/>
          <w:b w:val="0"/>
          <w:sz w:val="22"/>
          <w:szCs w:val="24"/>
        </w:rPr>
        <w:t xml:space="preserve">(2.) Presentment for payment is necessary in order to render the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of a note </w:t>
      </w:r>
      <w:r w:rsidR="00B8540D" w:rsidRPr="00F46A0E">
        <w:rPr>
          <w:rStyle w:val="FontStyle50"/>
          <w:rFonts w:ascii="Times New Roman" w:hAnsi="Times New Roman" w:cs="Times New Roman"/>
          <w:b w:val="0"/>
          <w:sz w:val="22"/>
          <w:szCs w:val="24"/>
          <w:lang w:val="es-ES_tradnl"/>
        </w:rPr>
        <w:t>l</w:t>
      </w:r>
      <w:r w:rsidR="0073705A" w:rsidRPr="00F46A0E">
        <w:rPr>
          <w:rStyle w:val="FontStyle50"/>
          <w:rFonts w:ascii="Times New Roman" w:hAnsi="Times New Roman" w:cs="Times New Roman"/>
          <w:b w:val="0"/>
          <w:sz w:val="22"/>
          <w:szCs w:val="24"/>
          <w:lang w:val="es-ES_tradnl"/>
        </w:rPr>
        <w:t>i</w:t>
      </w:r>
      <w:r w:rsidRPr="00F46A0E">
        <w:rPr>
          <w:rStyle w:val="FontStyle50"/>
          <w:rFonts w:ascii="Times New Roman" w:hAnsi="Times New Roman" w:cs="Times New Roman"/>
          <w:b w:val="0"/>
          <w:sz w:val="22"/>
          <w:szCs w:val="24"/>
          <w:lang w:val="es-ES_tradnl"/>
        </w:rPr>
        <w:t>able.</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 xml:space="preserve">Where a note is in the body of it made payable at a particular place, presentment at that place is necessary in order to render an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w:t>
      </w:r>
      <w:r w:rsidR="00316A9A" w:rsidRPr="00F46A0E">
        <w:rPr>
          <w:rStyle w:val="FontStyle50"/>
          <w:rFonts w:ascii="Times New Roman" w:hAnsi="Times New Roman" w:cs="Times New Roman"/>
          <w:b w:val="0"/>
          <w:sz w:val="22"/>
          <w:szCs w:val="24"/>
          <w:lang w:val="es-ES_tradnl"/>
        </w:rPr>
        <w:t>li</w:t>
      </w:r>
      <w:r w:rsidRPr="00F46A0E">
        <w:rPr>
          <w:rStyle w:val="FontStyle50"/>
          <w:rFonts w:ascii="Times New Roman" w:hAnsi="Times New Roman" w:cs="Times New Roman"/>
          <w:b w:val="0"/>
          <w:sz w:val="22"/>
          <w:szCs w:val="24"/>
          <w:lang w:val="es-ES_tradnl"/>
        </w:rPr>
        <w:t>able</w:t>
      </w:r>
      <w:r w:rsidR="009563D9" w:rsidRPr="00F46A0E">
        <w:rPr>
          <w:rStyle w:val="FontStyle50"/>
          <w:rFonts w:ascii="Times New Roman" w:hAnsi="Times New Roman" w:cs="Times New Roman"/>
          <w:b w:val="0"/>
          <w:sz w:val="22"/>
          <w:szCs w:val="24"/>
          <w:lang w:val="es-ES_tradnl"/>
        </w:rPr>
        <w:t>;</w:t>
      </w:r>
      <w:r w:rsidRPr="00F46A0E">
        <w:rPr>
          <w:rStyle w:val="FontStyle50"/>
          <w:rFonts w:ascii="Times New Roman" w:hAnsi="Times New Roman" w:cs="Times New Roman"/>
          <w:b w:val="0"/>
          <w:sz w:val="22"/>
          <w:szCs w:val="24"/>
        </w:rPr>
        <w:t xml:space="preserve"> but when a place of payment is indicated by way of memorandum only, presentment at that place is sufficient to render the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li</w:t>
      </w:r>
      <w:r w:rsidRPr="00F46A0E">
        <w:rPr>
          <w:rStyle w:val="FontStyle50"/>
          <w:rFonts w:ascii="Times New Roman" w:hAnsi="Times New Roman" w:cs="Times New Roman"/>
          <w:b w:val="0"/>
          <w:sz w:val="22"/>
          <w:szCs w:val="24"/>
          <w:lang w:val="es-ES_tradnl"/>
        </w:rPr>
        <w:t xml:space="preserve">able, </w:t>
      </w:r>
      <w:r w:rsidRPr="00F46A0E">
        <w:rPr>
          <w:rStyle w:val="FontStyle50"/>
          <w:rFonts w:ascii="Times New Roman" w:hAnsi="Times New Roman" w:cs="Times New Roman"/>
          <w:b w:val="0"/>
          <w:sz w:val="22"/>
          <w:szCs w:val="24"/>
        </w:rPr>
        <w:t>but a presentment to the maker elsewhere, if sufficient in other respects, shall also suffice.</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Liability of maker.</w:t>
      </w:r>
    </w:p>
    <w:p w:rsidR="009C3E3D" w:rsidRPr="00F46A0E" w:rsidRDefault="009C3E3D" w:rsidP="009C3E3D">
      <w:pPr>
        <w:pStyle w:val="Style42"/>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88.</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94.</w:t>
      </w:r>
      <w:r w:rsidRPr="00F46A0E">
        <w:rPr>
          <w:rStyle w:val="FontStyle50"/>
          <w:rFonts w:ascii="Times New Roman" w:hAnsi="Times New Roman" w:cs="Times New Roman"/>
          <w:b w:val="0"/>
          <w:sz w:val="22"/>
          <w:szCs w:val="24"/>
        </w:rPr>
        <w:t xml:space="preserve"> The maker of a promissory note, by making it—</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engages that he will pay it according to its tenor</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w:t>
      </w:r>
    </w:p>
    <w:p w:rsidR="002A3F40" w:rsidRPr="00F46A0E" w:rsidRDefault="002A3F40" w:rsidP="00F46A0E">
      <w:pPr>
        <w:pStyle w:val="Style42"/>
        <w:widowControl/>
        <w:ind w:left="1008" w:hanging="576"/>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is precluded from denying to a holder in due course the</w:t>
      </w:r>
      <w:r w:rsidR="0066631C"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existence of the payee and his then capacity to indorse.</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Application of Part </w:t>
      </w:r>
      <w:r w:rsidRPr="00F46A0E">
        <w:rPr>
          <w:rStyle w:val="FontStyle48"/>
          <w:rFonts w:ascii="Times New Roman" w:hAnsi="Times New Roman" w:cs="Times New Roman"/>
          <w:noProof/>
          <w:sz w:val="20"/>
          <w:szCs w:val="24"/>
        </w:rPr>
        <w:t xml:space="preserve">П. </w:t>
      </w:r>
      <w:r w:rsidRPr="00F46A0E">
        <w:rPr>
          <w:rStyle w:val="FontStyle48"/>
          <w:rFonts w:ascii="Times New Roman" w:hAnsi="Times New Roman" w:cs="Times New Roman"/>
          <w:sz w:val="20"/>
          <w:szCs w:val="24"/>
        </w:rPr>
        <w:t>to notes.</w:t>
      </w:r>
    </w:p>
    <w:p w:rsidR="009C3E3D" w:rsidRPr="00F46A0E" w:rsidRDefault="009C3E3D" w:rsidP="009C3E3D">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89.</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95.</w:t>
      </w:r>
      <w:r w:rsidRPr="00F46A0E">
        <w:rPr>
          <w:rStyle w:val="FontStyle50"/>
          <w:rFonts w:ascii="Times New Roman" w:hAnsi="Times New Roman" w:cs="Times New Roman"/>
          <w:b w:val="0"/>
          <w:sz w:val="22"/>
          <w:szCs w:val="24"/>
        </w:rPr>
        <w:t>—(1.) Subject to the provisions in this Part and except as by this section provided, the provisions of this Act relating to bills of exchange apply, with the necessary modifications, to promissory notes.</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In applying those provisions, the maker of a note shall be deemed to correspond with the acceptor of a bill, and the first </w:t>
      </w:r>
      <w:proofErr w:type="spellStart"/>
      <w:r w:rsidRPr="00F46A0E">
        <w:rPr>
          <w:rStyle w:val="FontStyle50"/>
          <w:rFonts w:ascii="Times New Roman" w:hAnsi="Times New Roman" w:cs="Times New Roman"/>
          <w:b w:val="0"/>
          <w:sz w:val="22"/>
          <w:szCs w:val="24"/>
        </w:rPr>
        <w:t>indorser</w:t>
      </w:r>
      <w:proofErr w:type="spellEnd"/>
      <w:r w:rsidRPr="00F46A0E">
        <w:rPr>
          <w:rStyle w:val="FontStyle50"/>
          <w:rFonts w:ascii="Times New Roman" w:hAnsi="Times New Roman" w:cs="Times New Roman"/>
          <w:b w:val="0"/>
          <w:sz w:val="22"/>
          <w:szCs w:val="24"/>
        </w:rPr>
        <w:t xml:space="preserve"> of a note shall be deemed to correspond with the drawer of an accepted bill payable to drawer</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s order.</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Pr="00F46A0E">
        <w:rPr>
          <w:rStyle w:val="FontStyle50"/>
          <w:rFonts w:ascii="Times New Roman" w:hAnsi="Times New Roman" w:cs="Times New Roman"/>
          <w:b w:val="0"/>
          <w:sz w:val="22"/>
          <w:szCs w:val="24"/>
        </w:rPr>
        <w:t>The following provisions as to bills do not apply to notes, namely, provisions relating to—</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presentment for acceptance</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b</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acceptance</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i/>
          <w:sz w:val="22"/>
          <w:szCs w:val="24"/>
        </w:rPr>
        <w:t>c</w:t>
      </w:r>
      <w:r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bCs w:val="0"/>
          <w:sz w:val="22"/>
          <w:szCs w:val="24"/>
        </w:rPr>
        <w:t xml:space="preserve"> </w:t>
      </w:r>
      <w:r w:rsidRPr="00F46A0E">
        <w:rPr>
          <w:rStyle w:val="FontStyle50"/>
          <w:rFonts w:ascii="Times New Roman" w:hAnsi="Times New Roman" w:cs="Times New Roman"/>
          <w:b w:val="0"/>
          <w:sz w:val="22"/>
          <w:szCs w:val="24"/>
        </w:rPr>
        <w:t>acceptance supra protest</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d</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bills in a set.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(4.) Where a foreign note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protest thereof is unnecessary.</w:t>
      </w:r>
    </w:p>
    <w:p w:rsidR="002A3F40" w:rsidRPr="00F46A0E" w:rsidRDefault="00266C81" w:rsidP="00F46A0E">
      <w:pPr>
        <w:pStyle w:val="Style9"/>
        <w:widowControl/>
        <w:spacing w:before="120" w:after="120"/>
        <w:jc w:val="center"/>
        <w:rPr>
          <w:rStyle w:val="FontStyle50"/>
          <w:rFonts w:ascii="Times New Roman" w:hAnsi="Times New Roman" w:cs="Times New Roman"/>
          <w:b w:val="0"/>
          <w:sz w:val="24"/>
          <w:szCs w:val="24"/>
        </w:rPr>
      </w:pPr>
      <w:r w:rsidRPr="00F46A0E">
        <w:rPr>
          <w:rStyle w:val="FontStyle50"/>
          <w:rFonts w:ascii="Times New Roman" w:hAnsi="Times New Roman" w:cs="Times New Roman"/>
          <w:b w:val="0"/>
          <w:sz w:val="24"/>
          <w:szCs w:val="24"/>
        </w:rPr>
        <w:t>PART V.—</w:t>
      </w:r>
      <w:r w:rsidR="002A3F40" w:rsidRPr="00F46A0E">
        <w:rPr>
          <w:rStyle w:val="FontStyle50"/>
          <w:rFonts w:ascii="Times New Roman" w:hAnsi="Times New Roman" w:cs="Times New Roman"/>
          <w:b w:val="0"/>
          <w:sz w:val="24"/>
          <w:szCs w:val="24"/>
        </w:rPr>
        <w:t>SUPPLEMENTARY.</w:t>
      </w:r>
    </w:p>
    <w:p w:rsidR="002A3F40" w:rsidRDefault="002A3F40" w:rsidP="00F46A0E">
      <w:pPr>
        <w:pStyle w:val="Style3"/>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Good faith.</w:t>
      </w:r>
    </w:p>
    <w:p w:rsidR="001A67BE" w:rsidRPr="00F46A0E" w:rsidRDefault="001A67BE" w:rsidP="001A67BE">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3. 90.</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96.</w:t>
      </w:r>
      <w:r w:rsidRPr="00F46A0E">
        <w:rPr>
          <w:rStyle w:val="FontStyle50"/>
          <w:rFonts w:ascii="Times New Roman" w:hAnsi="Times New Roman" w:cs="Times New Roman"/>
          <w:b w:val="0"/>
          <w:sz w:val="22"/>
          <w:szCs w:val="24"/>
        </w:rPr>
        <w:t xml:space="preserve"> A thing is deemed to be done in good faith, within the meaning of this Act, where it is in fact done honestly, whether it is done negligently or not.</w:t>
      </w:r>
    </w:p>
    <w:p w:rsidR="002A3F40" w:rsidRDefault="002A3F40" w:rsidP="00F46A0E">
      <w:pPr>
        <w:pStyle w:val="Style3"/>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Signature.</w:t>
      </w:r>
    </w:p>
    <w:p w:rsidR="001A67BE" w:rsidRPr="00F46A0E" w:rsidRDefault="001A67BE" w:rsidP="001A67BE">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91.</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97.</w:t>
      </w:r>
      <w:r w:rsidRPr="00F46A0E">
        <w:rPr>
          <w:rStyle w:val="FontStyle50"/>
          <w:rFonts w:ascii="Times New Roman" w:hAnsi="Times New Roman" w:cs="Times New Roman"/>
          <w:b w:val="0"/>
          <w:sz w:val="22"/>
          <w:szCs w:val="24"/>
        </w:rPr>
        <w:t>—(1.) Where, by this Act, any instrument or writing is required to be signed by any person, it is not necessary that he should sign it with his own hand, but it is sufficient if his signature is written thereon by some other person by or under his authority.</w:t>
      </w:r>
    </w:p>
    <w:p w:rsidR="00183908" w:rsidRPr="00F46A0E" w:rsidRDefault="001E2498"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br w:type="page"/>
      </w:r>
      <w:r w:rsidR="00183908" w:rsidRPr="00F46A0E">
        <w:rPr>
          <w:rStyle w:val="FontStyle50"/>
          <w:rFonts w:ascii="Times New Roman" w:hAnsi="Times New Roman" w:cs="Times New Roman"/>
          <w:b w:val="0"/>
          <w:sz w:val="22"/>
          <w:szCs w:val="24"/>
        </w:rPr>
        <w:t>(2.) In the case of a corporation, where, by this Act, any instrument or writing is required to be signed, it is sufficient if the instrument or writing be sealed with the corporate seal.</w:t>
      </w:r>
    </w:p>
    <w:p w:rsidR="00183908" w:rsidRPr="00F46A0E" w:rsidRDefault="00183908"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But nothing in this section shall be construed as requiring the bill or note of a corporation to be under seal.</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 xml:space="preserve">Computation </w:t>
      </w:r>
      <w:r w:rsidRPr="00F46A0E">
        <w:rPr>
          <w:rStyle w:val="FontStyle48"/>
          <w:rFonts w:ascii="Times New Roman" w:hAnsi="Times New Roman" w:cs="Times New Roman"/>
          <w:sz w:val="20"/>
          <w:szCs w:val="24"/>
          <w:lang w:val="es-ES_tradnl"/>
        </w:rPr>
        <w:t>o</w:t>
      </w:r>
      <w:r w:rsidR="001A67BE">
        <w:rPr>
          <w:rStyle w:val="FontStyle48"/>
          <w:rFonts w:ascii="Times New Roman" w:hAnsi="Times New Roman" w:cs="Times New Roman"/>
          <w:sz w:val="20"/>
          <w:szCs w:val="24"/>
          <w:lang w:val="es-ES_tradnl"/>
        </w:rPr>
        <w:t>f</w:t>
      </w:r>
      <w:r w:rsidRPr="00F46A0E">
        <w:rPr>
          <w:rStyle w:val="FontStyle48"/>
          <w:rFonts w:ascii="Times New Roman" w:hAnsi="Times New Roman" w:cs="Times New Roman"/>
          <w:sz w:val="20"/>
          <w:szCs w:val="24"/>
          <w:lang w:val="es-ES_tradnl"/>
        </w:rPr>
        <w:t xml:space="preserve"> </w:t>
      </w:r>
      <w:r w:rsidRPr="00F46A0E">
        <w:rPr>
          <w:rStyle w:val="FontStyle48"/>
          <w:rFonts w:ascii="Times New Roman" w:hAnsi="Times New Roman" w:cs="Times New Roman"/>
          <w:sz w:val="20"/>
          <w:szCs w:val="24"/>
        </w:rPr>
        <w:t>time.</w:t>
      </w:r>
    </w:p>
    <w:p w:rsidR="001A67BE" w:rsidRPr="00F46A0E" w:rsidRDefault="001A67BE" w:rsidP="001A67BE">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lang w:val="fr-FR" w:eastAsia="fr-FR"/>
        </w:rPr>
        <w:t xml:space="preserve">Cf., </w:t>
      </w:r>
      <w:r w:rsidRPr="00F46A0E">
        <w:rPr>
          <w:rStyle w:val="FontStyle48"/>
          <w:rFonts w:ascii="Times New Roman" w:hAnsi="Times New Roman" w:cs="Times New Roman"/>
          <w:b w:val="0"/>
          <w:sz w:val="20"/>
          <w:szCs w:val="24"/>
          <w:lang w:eastAsia="fr-FR"/>
        </w:rPr>
        <w:t>45</w:t>
      </w:r>
      <w:r w:rsidRPr="00F46A0E">
        <w:rPr>
          <w:rStyle w:val="FontStyle48"/>
          <w:rFonts w:ascii="Times New Roman" w:hAnsi="Times New Roman" w:cs="Times New Roman"/>
          <w:b w:val="0"/>
          <w:sz w:val="20"/>
          <w:szCs w:val="24"/>
        </w:rPr>
        <w:t>–</w:t>
      </w:r>
      <w:r w:rsidRPr="00F46A0E">
        <w:rPr>
          <w:rStyle w:val="FontStyle48"/>
          <w:rFonts w:ascii="Times New Roman" w:hAnsi="Times New Roman" w:cs="Times New Roman"/>
          <w:b w:val="0"/>
          <w:sz w:val="20"/>
          <w:szCs w:val="24"/>
          <w:lang w:eastAsia="fr-FR"/>
        </w:rPr>
        <w:t xml:space="preserve">6 </w:t>
      </w:r>
      <w:proofErr w:type="spellStart"/>
      <w:r w:rsidRPr="00F46A0E">
        <w:rPr>
          <w:rStyle w:val="FontStyle48"/>
          <w:rFonts w:ascii="Times New Roman" w:hAnsi="Times New Roman" w:cs="Times New Roman"/>
          <w:b w:val="0"/>
          <w:sz w:val="20"/>
          <w:szCs w:val="24"/>
          <w:lang w:eastAsia="fr-FR"/>
        </w:rPr>
        <w:t>Vict</w:t>
      </w:r>
      <w:proofErr w:type="spellEnd"/>
      <w:r w:rsidRPr="00F46A0E">
        <w:rPr>
          <w:rStyle w:val="FontStyle48"/>
          <w:rFonts w:ascii="Times New Roman" w:hAnsi="Times New Roman" w:cs="Times New Roman"/>
          <w:b w:val="0"/>
          <w:sz w:val="20"/>
          <w:szCs w:val="24"/>
          <w:lang w:eastAsia="fr-FR"/>
        </w:rPr>
        <w:t>., c. 61, s. 92.</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98.</w:t>
      </w:r>
      <w:r w:rsidRPr="00F46A0E">
        <w:rPr>
          <w:rStyle w:val="FontStyle50"/>
          <w:rFonts w:ascii="Times New Roman" w:hAnsi="Times New Roman" w:cs="Times New Roman"/>
          <w:b w:val="0"/>
          <w:sz w:val="22"/>
          <w:szCs w:val="24"/>
        </w:rPr>
        <w:t>—(1.) Where, by this Act, the time limited for doing any act or thing is less than three days, in reckoning time, non-business days are excluded.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 xml:space="preserve">(2.) When the day on which any payment, presentment, notice, noting, protest, acceptance, act or thing should be made, given, or done in </w:t>
      </w:r>
      <w:proofErr w:type="spellStart"/>
      <w:r w:rsidRPr="00F46A0E">
        <w:rPr>
          <w:rStyle w:val="FontStyle50"/>
          <w:rFonts w:ascii="Times New Roman" w:hAnsi="Times New Roman" w:cs="Times New Roman"/>
          <w:b w:val="0"/>
          <w:sz w:val="22"/>
          <w:szCs w:val="24"/>
        </w:rPr>
        <w:t>connexion</w:t>
      </w:r>
      <w:proofErr w:type="spellEnd"/>
      <w:r w:rsidRPr="00F46A0E">
        <w:rPr>
          <w:rStyle w:val="FontStyle50"/>
          <w:rFonts w:ascii="Times New Roman" w:hAnsi="Times New Roman" w:cs="Times New Roman"/>
          <w:b w:val="0"/>
          <w:sz w:val="22"/>
          <w:szCs w:val="24"/>
        </w:rPr>
        <w:t xml:space="preserve"> with a bill, </w:t>
      </w:r>
      <w:proofErr w:type="spellStart"/>
      <w:r w:rsidRPr="00F46A0E">
        <w:rPr>
          <w:rStyle w:val="FontStyle50"/>
          <w:rFonts w:ascii="Times New Roman" w:hAnsi="Times New Roman" w:cs="Times New Roman"/>
          <w:b w:val="0"/>
          <w:sz w:val="22"/>
          <w:szCs w:val="24"/>
        </w:rPr>
        <w:t>cheque</w:t>
      </w:r>
      <w:proofErr w:type="spellEnd"/>
      <w:r w:rsidRPr="00F46A0E">
        <w:rPr>
          <w:rStyle w:val="FontStyle50"/>
          <w:rFonts w:ascii="Times New Roman" w:hAnsi="Times New Roman" w:cs="Times New Roman"/>
          <w:b w:val="0"/>
          <w:sz w:val="22"/>
          <w:szCs w:val="24"/>
        </w:rPr>
        <w:t>, or note falls on a non-business day, it may be made, given, or done on the business day next following.</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1"/>
          <w:rFonts w:ascii="Times New Roman" w:hAnsi="Times New Roman" w:cs="Times New Roman"/>
          <w:b w:val="0"/>
          <w:sz w:val="22"/>
          <w:szCs w:val="24"/>
        </w:rPr>
        <w:t xml:space="preserve">(3.) </w:t>
      </w:r>
      <w:r w:rsidR="00F008BA">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Non-business days</w:t>
      </w:r>
      <w:r w:rsidR="00F008BA">
        <w:rPr>
          <w:rStyle w:val="FontStyle50"/>
          <w:rFonts w:ascii="Times New Roman" w:hAnsi="Times New Roman" w:cs="Times New Roman"/>
          <w:b w:val="0"/>
          <w:sz w:val="22"/>
          <w:szCs w:val="24"/>
        </w:rPr>
        <w:t>”</w:t>
      </w:r>
      <w:r w:rsidR="007C71AD"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rPr>
        <w:t>for the purposes of this Act mean—</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rPr>
      </w:pP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a</w:t>
      </w:r>
      <w:r w:rsidRPr="00F46A0E">
        <w:rPr>
          <w:rStyle w:val="FontStyle52"/>
          <w:rFonts w:ascii="Times New Roman" w:hAnsi="Times New Roman" w:cs="Times New Roman"/>
          <w:i w:val="0"/>
          <w:sz w:val="22"/>
          <w:szCs w:val="24"/>
        </w:rPr>
        <w:t>)</w:t>
      </w:r>
      <w:r w:rsidRPr="00F46A0E">
        <w:rPr>
          <w:rStyle w:val="FontStyle52"/>
          <w:rFonts w:ascii="Times New Roman" w:hAnsi="Times New Roman" w:cs="Times New Roman"/>
          <w:sz w:val="22"/>
          <w:szCs w:val="24"/>
        </w:rPr>
        <w:t xml:space="preserve"> </w:t>
      </w:r>
      <w:r w:rsidRPr="00F46A0E">
        <w:rPr>
          <w:rStyle w:val="FontStyle50"/>
          <w:rFonts w:ascii="Times New Roman" w:hAnsi="Times New Roman" w:cs="Times New Roman"/>
          <w:b w:val="0"/>
          <w:sz w:val="22"/>
          <w:szCs w:val="24"/>
        </w:rPr>
        <w:t>Sunday, Good Friday, Christmas Day</w:t>
      </w:r>
      <w:r w:rsidR="009563D9" w:rsidRPr="00F46A0E">
        <w:rPr>
          <w:rStyle w:val="FontStyle50"/>
          <w:rFonts w:ascii="Times New Roman" w:hAnsi="Times New Roman" w:cs="Times New Roman"/>
          <w:b w:val="0"/>
          <w:sz w:val="22"/>
          <w:szCs w:val="24"/>
        </w:rPr>
        <w:t>:</w:t>
      </w:r>
    </w:p>
    <w:p w:rsidR="002A3F40" w:rsidRPr="00F46A0E" w:rsidRDefault="002A3F40" w:rsidP="00F46A0E">
      <w:pPr>
        <w:pStyle w:val="Style42"/>
        <w:widowControl/>
        <w:ind w:left="1152" w:hanging="720"/>
        <w:jc w:val="both"/>
        <w:rPr>
          <w:rStyle w:val="FontStyle50"/>
          <w:rFonts w:ascii="Times New Roman" w:hAnsi="Times New Roman" w:cs="Times New Roman"/>
          <w:b w:val="0"/>
          <w:sz w:val="22"/>
          <w:szCs w:val="24"/>
          <w:lang w:eastAsia="fr-FR"/>
        </w:rPr>
      </w:pPr>
      <w:r w:rsidRPr="00F46A0E">
        <w:rPr>
          <w:rStyle w:val="FontStyle52"/>
          <w:rFonts w:ascii="Times New Roman" w:hAnsi="Times New Roman" w:cs="Times New Roman"/>
          <w:i w:val="0"/>
          <w:sz w:val="22"/>
          <w:szCs w:val="24"/>
          <w:lang w:val="fr-FR" w:eastAsia="fr-FR"/>
        </w:rPr>
        <w:t>(</w:t>
      </w:r>
      <w:r w:rsidRPr="00F46A0E">
        <w:rPr>
          <w:rStyle w:val="FontStyle52"/>
          <w:rFonts w:ascii="Times New Roman" w:hAnsi="Times New Roman" w:cs="Times New Roman"/>
          <w:sz w:val="22"/>
          <w:szCs w:val="24"/>
          <w:lang w:val="fr-FR" w:eastAsia="fr-FR"/>
        </w:rPr>
        <w:t>b</w:t>
      </w:r>
      <w:r w:rsidRPr="00F46A0E">
        <w:rPr>
          <w:rStyle w:val="FontStyle52"/>
          <w:rFonts w:ascii="Times New Roman" w:hAnsi="Times New Roman" w:cs="Times New Roman"/>
          <w:i w:val="0"/>
          <w:sz w:val="22"/>
          <w:szCs w:val="24"/>
          <w:lang w:val="fr-FR" w:eastAsia="fr-FR"/>
        </w:rPr>
        <w:t>)</w:t>
      </w:r>
      <w:r w:rsidRPr="00F46A0E">
        <w:rPr>
          <w:rStyle w:val="FontStyle50"/>
          <w:rFonts w:ascii="Times New Roman" w:hAnsi="Times New Roman" w:cs="Times New Roman"/>
          <w:b w:val="0"/>
          <w:sz w:val="22"/>
          <w:szCs w:val="24"/>
        </w:rPr>
        <w:t xml:space="preserve"> </w:t>
      </w:r>
      <w:r w:rsidRPr="00F46A0E">
        <w:rPr>
          <w:rStyle w:val="FontStyle50"/>
          <w:rFonts w:ascii="Times New Roman" w:hAnsi="Times New Roman" w:cs="Times New Roman"/>
          <w:b w:val="0"/>
          <w:sz w:val="22"/>
          <w:szCs w:val="24"/>
          <w:lang w:eastAsia="fr-FR"/>
        </w:rPr>
        <w:t>A bank holiday</w:t>
      </w:r>
      <w:r w:rsidR="009563D9" w:rsidRPr="00F46A0E">
        <w:rPr>
          <w:rStyle w:val="FontStyle50"/>
          <w:rFonts w:ascii="Times New Roman" w:hAnsi="Times New Roman" w:cs="Times New Roman"/>
          <w:b w:val="0"/>
          <w:sz w:val="22"/>
          <w:szCs w:val="24"/>
          <w:lang w:eastAsia="fr-FR"/>
        </w:rPr>
        <w:t>:</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Any other day is a business day.</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(4.) Where in pursuance of the law of the Commonwealth or of a State any day is declared to be a bank holiday in the Commonwealth or in a State or in a part of the Commonwealth or of a State, that day shall, for the purposes of this Act, be a bank holiday in the Commonwealth or in the State or in the part of the Commonwealth or of the State as the case requires.</w:t>
      </w:r>
    </w:p>
    <w:p w:rsidR="00D1363B" w:rsidRPr="00F46A0E" w:rsidRDefault="00D1363B" w:rsidP="00D1363B">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Cf.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1897, No. 1534, s. 4.</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(5.) Where, in pursuance of the law of the Commonwealth or of a State, any portion of a day is declared to be a bank half-holiday in the Commonwealth or in a State or in a part of the Commonwealth or of a State, the day shall be deemed to be a bank holiday so far as regards bills of exchange and promissory notes payable on that day at any bank in th</w:t>
      </w:r>
      <w:r w:rsidR="009C1E91" w:rsidRPr="00F46A0E">
        <w:rPr>
          <w:rStyle w:val="FontStyle50"/>
          <w:rFonts w:ascii="Times New Roman" w:hAnsi="Times New Roman" w:cs="Times New Roman"/>
          <w:b w:val="0"/>
          <w:sz w:val="22"/>
          <w:szCs w:val="24"/>
        </w:rPr>
        <w:t>e locality to which the half-hol</w:t>
      </w:r>
      <w:r w:rsidRPr="00F46A0E">
        <w:rPr>
          <w:rStyle w:val="FontStyle50"/>
          <w:rFonts w:ascii="Times New Roman" w:hAnsi="Times New Roman" w:cs="Times New Roman"/>
          <w:b w:val="0"/>
          <w:sz w:val="22"/>
          <w:szCs w:val="24"/>
        </w:rPr>
        <w:t>iday applies and not presented for payment during the portion of the day not included in the bank half-holiday.</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When noting equivalent to protest.</w:t>
      </w:r>
    </w:p>
    <w:p w:rsidR="00D1363B" w:rsidRPr="00F46A0E" w:rsidRDefault="00D1363B" w:rsidP="00D1363B">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 xml:space="preserve">45–6 </w:t>
      </w:r>
      <w:proofErr w:type="spellStart"/>
      <w:r w:rsidRPr="00F46A0E">
        <w:rPr>
          <w:rStyle w:val="FontStyle48"/>
          <w:rFonts w:ascii="Times New Roman" w:hAnsi="Times New Roman" w:cs="Times New Roman"/>
          <w:b w:val="0"/>
          <w:sz w:val="20"/>
          <w:szCs w:val="24"/>
        </w:rPr>
        <w:t>Vict</w:t>
      </w:r>
      <w:proofErr w:type="spellEnd"/>
      <w:r w:rsidRPr="00F46A0E">
        <w:rPr>
          <w:rStyle w:val="FontStyle48"/>
          <w:rFonts w:ascii="Times New Roman" w:hAnsi="Times New Roman" w:cs="Times New Roman"/>
          <w:b w:val="0"/>
          <w:sz w:val="20"/>
          <w:szCs w:val="24"/>
        </w:rPr>
        <w:t>., c. 61, s. 93.</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sz w:val="22"/>
          <w:szCs w:val="24"/>
        </w:rPr>
        <w:t>99.</w:t>
      </w:r>
      <w:r w:rsidRPr="00F46A0E">
        <w:rPr>
          <w:rStyle w:val="FontStyle50"/>
          <w:rFonts w:ascii="Times New Roman" w:hAnsi="Times New Roman" w:cs="Times New Roman"/>
          <w:b w:val="0"/>
          <w:sz w:val="22"/>
          <w:szCs w:val="24"/>
        </w:rPr>
        <w:t xml:space="preserve"> For the purposes of this Act, where a bill or note is required to be protested within a specified time or before some further proceeding is taken, it is sufficient that the bill has been noted for protest before the expiration of the specified time or the taking of the proceeding</w:t>
      </w:r>
      <w:r w:rsidR="009563D9" w:rsidRPr="00F46A0E">
        <w:rPr>
          <w:rStyle w:val="FontStyle50"/>
          <w:rFonts w:ascii="Times New Roman" w:hAnsi="Times New Roman" w:cs="Times New Roman"/>
          <w:b w:val="0"/>
          <w:sz w:val="22"/>
          <w:szCs w:val="24"/>
        </w:rPr>
        <w:t>;</w:t>
      </w:r>
      <w:r w:rsidRPr="00F46A0E">
        <w:rPr>
          <w:rStyle w:val="FontStyle50"/>
          <w:rFonts w:ascii="Times New Roman" w:hAnsi="Times New Roman" w:cs="Times New Roman"/>
          <w:b w:val="0"/>
          <w:sz w:val="22"/>
          <w:szCs w:val="24"/>
        </w:rPr>
        <w:t xml:space="preserve"> and the formal protest may be extended at any time thereafter as of the date of the noting.</w:t>
      </w:r>
    </w:p>
    <w:p w:rsidR="002A3F40" w:rsidRDefault="002A3F40" w:rsidP="00F46A0E">
      <w:pPr>
        <w:pStyle w:val="Style6"/>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Protest when notary not accessible.</w:t>
      </w:r>
    </w:p>
    <w:p w:rsidR="00D1363B" w:rsidRPr="00F46A0E" w:rsidRDefault="00D1363B" w:rsidP="00D1363B">
      <w:pPr>
        <w:pStyle w:val="Style28"/>
        <w:widowControl/>
        <w:spacing w:before="60" w:after="60"/>
        <w:jc w:val="both"/>
        <w:rPr>
          <w:rStyle w:val="FontStyle50"/>
          <w:rFonts w:ascii="Times New Roman" w:hAnsi="Times New Roman" w:cs="Times New Roman"/>
          <w:b w:val="0"/>
          <w:sz w:val="22"/>
          <w:szCs w:val="24"/>
        </w:rPr>
      </w:pPr>
      <w:r w:rsidRPr="00F46A0E">
        <w:rPr>
          <w:rStyle w:val="FontStyle48"/>
          <w:rFonts w:ascii="Times New Roman" w:hAnsi="Times New Roman" w:cs="Times New Roman"/>
          <w:b w:val="0"/>
          <w:sz w:val="20"/>
          <w:szCs w:val="24"/>
        </w:rPr>
        <w:t>Ib. s. 94.</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61"/>
          <w:rFonts w:ascii="Times New Roman" w:hAnsi="Times New Roman" w:cs="Times New Roman"/>
          <w:sz w:val="22"/>
          <w:szCs w:val="24"/>
        </w:rPr>
        <w:t>100.</w:t>
      </w:r>
      <w:r w:rsidRPr="00F46A0E">
        <w:rPr>
          <w:rStyle w:val="FontStyle50"/>
          <w:rFonts w:ascii="Times New Roman" w:hAnsi="Times New Roman" w:cs="Times New Roman"/>
          <w:b w:val="0"/>
          <w:sz w:val="22"/>
          <w:szCs w:val="24"/>
        </w:rPr>
        <w:t xml:space="preserve">—(1.) Where a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bill or note is authorized or required to be protested, any householder or substantial resident of the place where the bill is </w:t>
      </w:r>
      <w:proofErr w:type="spellStart"/>
      <w:r w:rsidRPr="00F46A0E">
        <w:rPr>
          <w:rStyle w:val="FontStyle50"/>
          <w:rFonts w:ascii="Times New Roman" w:hAnsi="Times New Roman" w:cs="Times New Roman"/>
          <w:b w:val="0"/>
          <w:sz w:val="22"/>
          <w:szCs w:val="24"/>
        </w:rPr>
        <w:t>dishonoured</w:t>
      </w:r>
      <w:proofErr w:type="spellEnd"/>
      <w:r w:rsidRPr="00F46A0E">
        <w:rPr>
          <w:rStyle w:val="FontStyle50"/>
          <w:rFonts w:ascii="Times New Roman" w:hAnsi="Times New Roman" w:cs="Times New Roman"/>
          <w:b w:val="0"/>
          <w:sz w:val="22"/>
          <w:szCs w:val="24"/>
        </w:rPr>
        <w:t xml:space="preserve"> may, in the presence of two witnesses, give a certificate, signed by them, attesting the </w:t>
      </w:r>
      <w:proofErr w:type="spellStart"/>
      <w:r w:rsidRPr="00F46A0E">
        <w:rPr>
          <w:rStyle w:val="FontStyle50"/>
          <w:rFonts w:ascii="Times New Roman" w:hAnsi="Times New Roman" w:cs="Times New Roman"/>
          <w:b w:val="0"/>
          <w:sz w:val="22"/>
          <w:szCs w:val="24"/>
        </w:rPr>
        <w:t>dishonour</w:t>
      </w:r>
      <w:proofErr w:type="spellEnd"/>
      <w:r w:rsidRPr="00F46A0E">
        <w:rPr>
          <w:rStyle w:val="FontStyle50"/>
          <w:rFonts w:ascii="Times New Roman" w:hAnsi="Times New Roman" w:cs="Times New Roman"/>
          <w:b w:val="0"/>
          <w:sz w:val="22"/>
          <w:szCs w:val="24"/>
        </w:rPr>
        <w:t xml:space="preserve"> of the bill, and the certificate shall in all respects operate as if it were a formal protest of the Bill.</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The form given in the Second Schedule may be used with necessary modifications, and if used shall be sufficient.</w:t>
      </w:r>
    </w:p>
    <w:p w:rsidR="002A3F40" w:rsidRDefault="002A3F40"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sz w:val="20"/>
          <w:szCs w:val="24"/>
        </w:rPr>
        <w:t>Dividend warrants.</w:t>
      </w:r>
    </w:p>
    <w:p w:rsidR="00D1363B" w:rsidRPr="00F46A0E" w:rsidRDefault="00D1363B" w:rsidP="00F46A0E">
      <w:pPr>
        <w:pStyle w:val="Style2"/>
        <w:widowControl/>
        <w:spacing w:before="120" w:after="60"/>
        <w:jc w:val="both"/>
        <w:rPr>
          <w:rStyle w:val="FontStyle48"/>
          <w:rFonts w:ascii="Times New Roman" w:hAnsi="Times New Roman" w:cs="Times New Roman"/>
          <w:sz w:val="20"/>
          <w:szCs w:val="24"/>
        </w:rPr>
      </w:pPr>
      <w:r w:rsidRPr="00F46A0E">
        <w:rPr>
          <w:rStyle w:val="FontStyle48"/>
          <w:rFonts w:ascii="Times New Roman" w:hAnsi="Times New Roman" w:cs="Times New Roman"/>
          <w:b w:val="0"/>
          <w:sz w:val="20"/>
          <w:szCs w:val="24"/>
          <w:lang w:val="fr-FR" w:eastAsia="fr-FR"/>
        </w:rPr>
        <w:t xml:space="preserve">Cf. </w:t>
      </w:r>
      <w:r w:rsidRPr="00F46A0E">
        <w:rPr>
          <w:rStyle w:val="FontStyle48"/>
          <w:rFonts w:ascii="Times New Roman" w:hAnsi="Times New Roman" w:cs="Times New Roman"/>
          <w:b w:val="0"/>
          <w:sz w:val="20"/>
          <w:szCs w:val="24"/>
          <w:lang w:eastAsia="fr-FR"/>
        </w:rPr>
        <w:t>Ib. s. 95, Ib. s</w:t>
      </w:r>
      <w:r w:rsidRPr="00F46A0E">
        <w:rPr>
          <w:rStyle w:val="FontStyle48"/>
          <w:rFonts w:ascii="Times New Roman" w:hAnsi="Times New Roman" w:cs="Times New Roman"/>
          <w:b w:val="0"/>
          <w:sz w:val="20"/>
          <w:szCs w:val="24"/>
          <w:lang w:val="en-IN" w:eastAsia="fr-FR"/>
        </w:rPr>
        <w:t xml:space="preserve">. </w:t>
      </w:r>
      <w:r w:rsidRPr="00F46A0E">
        <w:rPr>
          <w:rStyle w:val="FontStyle48"/>
          <w:rFonts w:ascii="Times New Roman" w:hAnsi="Times New Roman" w:cs="Times New Roman"/>
          <w:b w:val="0"/>
          <w:sz w:val="20"/>
          <w:szCs w:val="24"/>
          <w:lang w:eastAsia="fr-FR"/>
        </w:rPr>
        <w:t>97 (d).</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61"/>
          <w:rFonts w:ascii="Times New Roman" w:hAnsi="Times New Roman" w:cs="Times New Roman"/>
          <w:sz w:val="22"/>
          <w:szCs w:val="24"/>
        </w:rPr>
        <w:t>101.</w:t>
      </w:r>
      <w:r w:rsidRPr="00F46A0E">
        <w:rPr>
          <w:rStyle w:val="FontStyle50"/>
          <w:rFonts w:ascii="Times New Roman" w:hAnsi="Times New Roman" w:cs="Times New Roman"/>
          <w:b w:val="0"/>
          <w:sz w:val="22"/>
          <w:szCs w:val="24"/>
        </w:rPr>
        <w:t xml:space="preserve">—(1.) The provisions of this Act as to crossed </w:t>
      </w:r>
      <w:proofErr w:type="spellStart"/>
      <w:r w:rsidRPr="00F46A0E">
        <w:rPr>
          <w:rStyle w:val="FontStyle50"/>
          <w:rFonts w:ascii="Times New Roman" w:hAnsi="Times New Roman" w:cs="Times New Roman"/>
          <w:b w:val="0"/>
          <w:sz w:val="22"/>
          <w:szCs w:val="24"/>
        </w:rPr>
        <w:t>cheques</w:t>
      </w:r>
      <w:proofErr w:type="spellEnd"/>
      <w:r w:rsidRPr="00F46A0E">
        <w:rPr>
          <w:rStyle w:val="FontStyle50"/>
          <w:rFonts w:ascii="Times New Roman" w:hAnsi="Times New Roman" w:cs="Times New Roman"/>
          <w:b w:val="0"/>
          <w:sz w:val="22"/>
          <w:szCs w:val="24"/>
        </w:rPr>
        <w:t xml:space="preserve"> shall apply to dividend warrants.</w:t>
      </w:r>
    </w:p>
    <w:p w:rsidR="002A3F40" w:rsidRPr="00F46A0E" w:rsidRDefault="002A3F40" w:rsidP="00F46A0E">
      <w:pPr>
        <w:pStyle w:val="Style28"/>
        <w:widowControl/>
        <w:ind w:firstLine="288"/>
        <w:jc w:val="both"/>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(2.) Nothing in this Act shall affect the validity of any usage relating to dividend warrants or the indorsement thereof.</w:t>
      </w:r>
    </w:p>
    <w:p w:rsidR="00CA12CC" w:rsidRPr="00E01A7E" w:rsidRDefault="001E2498" w:rsidP="007964D9">
      <w:pPr>
        <w:pStyle w:val="Style1"/>
        <w:widowControl/>
        <w:tabs>
          <w:tab w:val="left" w:pos="7740"/>
        </w:tabs>
        <w:spacing w:after="60"/>
        <w:ind w:firstLine="3874"/>
        <w:rPr>
          <w:rStyle w:val="FontStyle51"/>
          <w:rFonts w:ascii="Times New Roman" w:hAnsi="Times New Roman" w:cs="Times New Roman"/>
          <w:b w:val="0"/>
          <w:sz w:val="24"/>
          <w:szCs w:val="24"/>
        </w:rPr>
      </w:pPr>
      <w:r w:rsidRPr="00F46A0E">
        <w:rPr>
          <w:rStyle w:val="FontStyle48"/>
          <w:rFonts w:ascii="Times New Roman" w:hAnsi="Times New Roman" w:cs="Times New Roman"/>
          <w:sz w:val="20"/>
          <w:szCs w:val="24"/>
          <w:lang w:eastAsia="fr-FR"/>
        </w:rPr>
        <w:br w:type="page"/>
      </w:r>
      <w:r w:rsidR="002A3F40" w:rsidRPr="00E01A7E">
        <w:rPr>
          <w:rStyle w:val="FontStyle51"/>
          <w:rFonts w:ascii="Times New Roman" w:hAnsi="Times New Roman" w:cs="Times New Roman"/>
          <w:b w:val="0"/>
          <w:sz w:val="24"/>
          <w:szCs w:val="24"/>
        </w:rPr>
        <w:t>SCHEDULES.</w:t>
      </w:r>
      <w:r w:rsidR="00B22EDE" w:rsidRPr="00E01A7E">
        <w:rPr>
          <w:rStyle w:val="FontStyle51"/>
          <w:rFonts w:ascii="Times New Roman" w:hAnsi="Times New Roman" w:cs="Times New Roman"/>
          <w:b w:val="0"/>
          <w:sz w:val="24"/>
          <w:szCs w:val="24"/>
        </w:rPr>
        <w:tab/>
      </w:r>
      <w:r w:rsidR="00B22EDE" w:rsidRPr="00E01A7E">
        <w:rPr>
          <w:rStyle w:val="FontStyle51"/>
          <w:rFonts w:ascii="Times New Roman" w:hAnsi="Times New Roman" w:cs="Times New Roman"/>
          <w:b w:val="0"/>
          <w:bCs w:val="0"/>
          <w:sz w:val="24"/>
          <w:szCs w:val="24"/>
        </w:rPr>
        <w:t>S</w:t>
      </w:r>
      <w:r w:rsidR="00B22EDE" w:rsidRPr="00E01A7E">
        <w:rPr>
          <w:rStyle w:val="FontStyle51"/>
          <w:rFonts w:ascii="Times New Roman" w:hAnsi="Times New Roman" w:cs="Times New Roman"/>
          <w:b w:val="0"/>
          <w:bCs w:val="0"/>
          <w:smallCaps w:val="0"/>
          <w:sz w:val="24"/>
          <w:szCs w:val="24"/>
        </w:rPr>
        <w:t>ection 7</w:t>
      </w:r>
    </w:p>
    <w:p w:rsidR="00C85362" w:rsidRPr="007964D9" w:rsidRDefault="00C85362" w:rsidP="00F46A0E">
      <w:pPr>
        <w:pStyle w:val="02"/>
        <w:pBdr>
          <w:top w:val="single" w:sz="2" w:space="1" w:color="auto"/>
        </w:pBdr>
        <w:spacing w:before="240"/>
        <w:ind w:left="4018" w:right="4018"/>
        <w:rPr>
          <w:sz w:val="16"/>
          <w:szCs w:val="2"/>
        </w:rPr>
      </w:pPr>
    </w:p>
    <w:p w:rsidR="002A3F40" w:rsidRPr="00F46A0E" w:rsidRDefault="002A3F40" w:rsidP="00F46A0E">
      <w:pPr>
        <w:pStyle w:val="Style9"/>
        <w:widowControl/>
        <w:spacing w:after="120"/>
        <w:jc w:val="center"/>
        <w:rPr>
          <w:rStyle w:val="FontStyle50"/>
          <w:rFonts w:ascii="Times New Roman" w:hAnsi="Times New Roman" w:cs="Times New Roman"/>
          <w:b w:val="0"/>
          <w:sz w:val="22"/>
          <w:szCs w:val="24"/>
        </w:rPr>
      </w:pPr>
      <w:r w:rsidRPr="00F46A0E">
        <w:rPr>
          <w:rStyle w:val="FontStyle50"/>
          <w:rFonts w:ascii="Times New Roman" w:hAnsi="Times New Roman" w:cs="Times New Roman"/>
          <w:b w:val="0"/>
          <w:sz w:val="22"/>
          <w:szCs w:val="24"/>
        </w:rPr>
        <w:t>THE FIRST SCHEDULE.</w:t>
      </w:r>
    </w:p>
    <w:tbl>
      <w:tblPr>
        <w:tblW w:w="5000" w:type="pct"/>
        <w:tblCellMar>
          <w:left w:w="40" w:type="dxa"/>
          <w:right w:w="40" w:type="dxa"/>
        </w:tblCellMar>
        <w:tblLook w:val="0000" w:firstRow="0" w:lastRow="0" w:firstColumn="0" w:lastColumn="0" w:noHBand="0" w:noVBand="0"/>
      </w:tblPr>
      <w:tblGrid>
        <w:gridCol w:w="2319"/>
        <w:gridCol w:w="6790"/>
      </w:tblGrid>
      <w:tr w:rsidR="002A3F40" w:rsidRPr="007964D9" w:rsidTr="00F7749A">
        <w:trPr>
          <w:trHeight w:val="20"/>
        </w:trPr>
        <w:tc>
          <w:tcPr>
            <w:tcW w:w="1273" w:type="pct"/>
            <w:tcBorders>
              <w:top w:val="single" w:sz="4" w:space="0" w:color="auto"/>
              <w:bottom w:val="single" w:sz="4" w:space="0" w:color="auto"/>
              <w:right w:val="single" w:sz="4" w:space="0" w:color="auto"/>
            </w:tcBorders>
          </w:tcPr>
          <w:p w:rsidR="002A3F40" w:rsidRPr="007964D9" w:rsidRDefault="002A3F40" w:rsidP="00F46A0E">
            <w:pPr>
              <w:pStyle w:val="Style10"/>
              <w:widowControl/>
              <w:ind w:left="144" w:right="144"/>
              <w:jc w:val="center"/>
              <w:rPr>
                <w:rStyle w:val="FontStyle48"/>
                <w:rFonts w:ascii="Times New Roman" w:hAnsi="Times New Roman" w:cs="Times New Roman"/>
                <w:b w:val="0"/>
                <w:sz w:val="18"/>
                <w:szCs w:val="18"/>
              </w:rPr>
            </w:pPr>
            <w:r w:rsidRPr="007964D9">
              <w:rPr>
                <w:rStyle w:val="FontStyle48"/>
                <w:rFonts w:ascii="Times New Roman" w:hAnsi="Times New Roman" w:cs="Times New Roman"/>
                <w:b w:val="0"/>
                <w:sz w:val="18"/>
                <w:szCs w:val="18"/>
              </w:rPr>
              <w:t xml:space="preserve">Short Title and Number </w:t>
            </w:r>
            <w:r w:rsidR="00C122E0" w:rsidRPr="007964D9">
              <w:rPr>
                <w:rStyle w:val="FontStyle48"/>
                <w:rFonts w:ascii="Times New Roman" w:hAnsi="Times New Roman" w:cs="Times New Roman"/>
                <w:b w:val="0"/>
                <w:sz w:val="18"/>
                <w:szCs w:val="18"/>
              </w:rPr>
              <w:t>o</w:t>
            </w:r>
            <w:r w:rsidRPr="007964D9">
              <w:rPr>
                <w:rStyle w:val="FontStyle48"/>
                <w:rFonts w:ascii="Times New Roman" w:hAnsi="Times New Roman" w:cs="Times New Roman"/>
                <w:b w:val="0"/>
                <w:sz w:val="18"/>
                <w:szCs w:val="18"/>
              </w:rPr>
              <w:t>f Act.</w:t>
            </w:r>
          </w:p>
        </w:tc>
        <w:tc>
          <w:tcPr>
            <w:tcW w:w="3727" w:type="pct"/>
            <w:tcBorders>
              <w:top w:val="single" w:sz="4" w:space="0" w:color="auto"/>
              <w:left w:val="single" w:sz="4" w:space="0" w:color="auto"/>
              <w:bottom w:val="single" w:sz="4" w:space="0" w:color="auto"/>
            </w:tcBorders>
          </w:tcPr>
          <w:p w:rsidR="002A3F40" w:rsidRPr="007964D9" w:rsidRDefault="002A3F40" w:rsidP="00F46A0E">
            <w:pPr>
              <w:pStyle w:val="Style10"/>
              <w:widowControl/>
              <w:ind w:left="144" w:right="144"/>
              <w:jc w:val="center"/>
              <w:rPr>
                <w:rStyle w:val="FontStyle48"/>
                <w:rFonts w:ascii="Times New Roman" w:hAnsi="Times New Roman" w:cs="Times New Roman"/>
                <w:b w:val="0"/>
                <w:sz w:val="18"/>
                <w:szCs w:val="18"/>
              </w:rPr>
            </w:pPr>
            <w:r w:rsidRPr="007964D9">
              <w:rPr>
                <w:rStyle w:val="FontStyle48"/>
                <w:rFonts w:ascii="Times New Roman" w:hAnsi="Times New Roman" w:cs="Times New Roman"/>
                <w:b w:val="0"/>
                <w:sz w:val="18"/>
                <w:szCs w:val="18"/>
              </w:rPr>
              <w:t xml:space="preserve">Extent to which the Act is to cease to apply to bills, </w:t>
            </w:r>
            <w:proofErr w:type="spellStart"/>
            <w:r w:rsidRPr="007964D9">
              <w:rPr>
                <w:rStyle w:val="FontStyle48"/>
                <w:rFonts w:ascii="Times New Roman" w:hAnsi="Times New Roman" w:cs="Times New Roman"/>
                <w:b w:val="0"/>
                <w:sz w:val="18"/>
                <w:szCs w:val="18"/>
              </w:rPr>
              <w:t>cheques</w:t>
            </w:r>
            <w:proofErr w:type="spellEnd"/>
            <w:r w:rsidRPr="007964D9">
              <w:rPr>
                <w:rStyle w:val="FontStyle48"/>
                <w:rFonts w:ascii="Times New Roman" w:hAnsi="Times New Roman" w:cs="Times New Roman"/>
                <w:b w:val="0"/>
                <w:sz w:val="18"/>
                <w:szCs w:val="18"/>
              </w:rPr>
              <w:t>, and notes</w:t>
            </w:r>
            <w:r w:rsidR="000F7AE8" w:rsidRPr="007964D9">
              <w:rPr>
                <w:rStyle w:val="FontStyle48"/>
                <w:rFonts w:ascii="Times New Roman" w:hAnsi="Times New Roman" w:cs="Times New Roman"/>
                <w:b w:val="0"/>
                <w:sz w:val="18"/>
                <w:szCs w:val="18"/>
              </w:rPr>
              <w:t xml:space="preserve"> </w:t>
            </w:r>
            <w:r w:rsidRPr="007964D9">
              <w:rPr>
                <w:rStyle w:val="FontStyle48"/>
                <w:rFonts w:ascii="Times New Roman" w:hAnsi="Times New Roman" w:cs="Times New Roman"/>
                <w:b w:val="0"/>
                <w:sz w:val="18"/>
                <w:szCs w:val="18"/>
              </w:rPr>
              <w:t>drawn or made after the commencement of this Act.</w:t>
            </w:r>
          </w:p>
        </w:tc>
      </w:tr>
      <w:tr w:rsidR="002A3F40" w:rsidRPr="007964D9" w:rsidTr="00F7749A">
        <w:trPr>
          <w:trHeight w:val="20"/>
        </w:trPr>
        <w:tc>
          <w:tcPr>
            <w:tcW w:w="1273" w:type="pct"/>
            <w:tcBorders>
              <w:top w:val="single" w:sz="4" w:space="0" w:color="auto"/>
              <w:right w:val="single" w:sz="4" w:space="0" w:color="auto"/>
            </w:tcBorders>
          </w:tcPr>
          <w:p w:rsidR="002A3F40" w:rsidRPr="007964D9" w:rsidRDefault="002A3F40" w:rsidP="00E01A7E">
            <w:pPr>
              <w:pStyle w:val="Style11"/>
              <w:widowControl/>
              <w:ind w:right="144"/>
              <w:jc w:val="both"/>
              <w:rPr>
                <w:rFonts w:ascii="Times New Roman" w:hAnsi="Times New Roman" w:cs="Times New Roman"/>
                <w:sz w:val="18"/>
                <w:szCs w:val="18"/>
              </w:rPr>
            </w:pPr>
          </w:p>
        </w:tc>
        <w:tc>
          <w:tcPr>
            <w:tcW w:w="3727" w:type="pct"/>
            <w:tcBorders>
              <w:top w:val="single" w:sz="4" w:space="0" w:color="auto"/>
              <w:left w:val="single" w:sz="4" w:space="0" w:color="auto"/>
            </w:tcBorders>
          </w:tcPr>
          <w:p w:rsidR="002A3F40" w:rsidRPr="007964D9" w:rsidRDefault="002A3F40" w:rsidP="00E01A7E">
            <w:pPr>
              <w:pStyle w:val="Style7"/>
              <w:widowControl/>
              <w:ind w:left="1584" w:hanging="720"/>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NEW SOUTH WALES.</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Bills of Exchange Act 1887.</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No. 2</w:t>
            </w:r>
          </w:p>
        </w:tc>
        <w:tc>
          <w:tcPr>
            <w:tcW w:w="3727" w:type="pct"/>
            <w:tcBorders>
              <w:left w:val="single" w:sz="4" w:space="0" w:color="auto"/>
            </w:tcBorders>
          </w:tcPr>
          <w:p w:rsidR="002A3F40" w:rsidRPr="007964D9" w:rsidRDefault="002A3F40" w:rsidP="00F46A0E">
            <w:pPr>
              <w:pStyle w:val="Style7"/>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whole.</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Banks and Bank Holidays Act 1898. No. 9</w:t>
            </w:r>
          </w:p>
        </w:tc>
        <w:tc>
          <w:tcPr>
            <w:tcW w:w="3727" w:type="pct"/>
            <w:tcBorders>
              <w:left w:val="single" w:sz="4" w:space="0" w:color="auto"/>
            </w:tcBorders>
          </w:tcPr>
          <w:p w:rsidR="002A3F40" w:rsidRPr="007964D9" w:rsidRDefault="002A3F40" w:rsidP="00F46A0E">
            <w:pPr>
              <w:pStyle w:val="Style12"/>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 xml:space="preserve">Sub-sections (2) and (3) of section fourteen, and sections fifteen and sixteen, and all words in section seventeen from and including the words </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and shall as regards bills of exchange.</w:t>
            </w:r>
            <w:r w:rsidR="00F008BA" w:rsidRPr="007964D9">
              <w:rPr>
                <w:rStyle w:val="FontStyle53"/>
                <w:rFonts w:ascii="Times New Roman" w:hAnsi="Times New Roman" w:cs="Times New Roman"/>
                <w:b w:val="0"/>
                <w:sz w:val="18"/>
                <w:szCs w:val="18"/>
              </w:rPr>
              <w:t>”</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Banks Half-holiday Act 1900. No. 80</w:t>
            </w:r>
          </w:p>
        </w:tc>
        <w:tc>
          <w:tcPr>
            <w:tcW w:w="3727" w:type="pct"/>
            <w:tcBorders>
              <w:left w:val="single" w:sz="4" w:space="0" w:color="auto"/>
            </w:tcBorders>
          </w:tcPr>
          <w:p w:rsidR="002A3F40" w:rsidRPr="007964D9" w:rsidRDefault="002A3F40" w:rsidP="00F46A0E">
            <w:pPr>
              <w:pStyle w:val="Style7"/>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Sub-section (2) of section two.</w:t>
            </w:r>
          </w:p>
        </w:tc>
      </w:tr>
      <w:tr w:rsidR="002A3F40" w:rsidRPr="007964D9" w:rsidTr="00F7749A">
        <w:trPr>
          <w:trHeight w:val="20"/>
        </w:trPr>
        <w:tc>
          <w:tcPr>
            <w:tcW w:w="1273" w:type="pct"/>
            <w:tcBorders>
              <w:right w:val="single" w:sz="4" w:space="0" w:color="auto"/>
            </w:tcBorders>
          </w:tcPr>
          <w:p w:rsidR="002A3F40" w:rsidRPr="007964D9" w:rsidRDefault="002A3F40" w:rsidP="00E01A7E">
            <w:pPr>
              <w:pStyle w:val="Style11"/>
              <w:widowControl/>
              <w:ind w:right="144"/>
              <w:jc w:val="both"/>
              <w:rPr>
                <w:rFonts w:ascii="Times New Roman" w:hAnsi="Times New Roman" w:cs="Times New Roman"/>
                <w:sz w:val="18"/>
                <w:szCs w:val="18"/>
              </w:rPr>
            </w:pPr>
          </w:p>
        </w:tc>
        <w:tc>
          <w:tcPr>
            <w:tcW w:w="3727" w:type="pct"/>
            <w:tcBorders>
              <w:left w:val="single" w:sz="4" w:space="0" w:color="auto"/>
            </w:tcBorders>
          </w:tcPr>
          <w:p w:rsidR="002A3F40" w:rsidRPr="007964D9" w:rsidRDefault="002A3F40" w:rsidP="00E01A7E">
            <w:pPr>
              <w:pStyle w:val="Style7"/>
              <w:widowControl/>
              <w:ind w:left="1584" w:hanging="720"/>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VICTORIA.</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Instruments Act 1890.</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No. 1103</w:t>
            </w:r>
          </w:p>
        </w:tc>
        <w:tc>
          <w:tcPr>
            <w:tcW w:w="3727" w:type="pct"/>
            <w:tcBorders>
              <w:left w:val="single" w:sz="4" w:space="0" w:color="auto"/>
            </w:tcBorders>
          </w:tcPr>
          <w:p w:rsidR="002A3F40" w:rsidRPr="007964D9" w:rsidRDefault="002A3F40" w:rsidP="00F46A0E">
            <w:pPr>
              <w:pStyle w:val="Style7"/>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whole of Part I. except Division 4 thereof.</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Banks and Currency Act 1890. No. 1164</w:t>
            </w:r>
          </w:p>
        </w:tc>
        <w:tc>
          <w:tcPr>
            <w:tcW w:w="3727" w:type="pct"/>
            <w:tcBorders>
              <w:left w:val="single" w:sz="4" w:space="0" w:color="auto"/>
            </w:tcBorders>
          </w:tcPr>
          <w:p w:rsidR="002A3F40" w:rsidRPr="007964D9" w:rsidRDefault="002A3F40" w:rsidP="00F46A0E">
            <w:pPr>
              <w:pStyle w:val="Style12"/>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 xml:space="preserve">All words in section seventeen from and including the words </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and all bills of exchange,</w:t>
            </w:r>
            <w:r w:rsidR="00F008BA" w:rsidRPr="007964D9">
              <w:rPr>
                <w:rStyle w:val="FontStyle53"/>
                <w:rFonts w:ascii="Times New Roman" w:hAnsi="Times New Roman" w:cs="Times New Roman"/>
                <w:b w:val="0"/>
                <w:sz w:val="18"/>
                <w:szCs w:val="18"/>
              </w:rPr>
              <w:t>”</w:t>
            </w:r>
            <w:r w:rsidR="00D865DD"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and sections eighteen, nineteen, and twenty-three.</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lang w:val="lv-LV"/>
              </w:rPr>
            </w:pPr>
            <w:r w:rsidRPr="007964D9">
              <w:rPr>
                <w:rStyle w:val="FontStyle53"/>
                <w:rFonts w:ascii="Times New Roman" w:hAnsi="Times New Roman" w:cs="Times New Roman"/>
                <w:b w:val="0"/>
                <w:sz w:val="18"/>
                <w:szCs w:val="18"/>
              </w:rPr>
              <w:t xml:space="preserve">The Public and Bank Holidays Act 1897. No. </w:t>
            </w:r>
            <w:r w:rsidRPr="007964D9">
              <w:rPr>
                <w:rStyle w:val="FontStyle53"/>
                <w:rFonts w:ascii="Times New Roman" w:hAnsi="Times New Roman" w:cs="Times New Roman"/>
                <w:b w:val="0"/>
                <w:sz w:val="18"/>
                <w:szCs w:val="18"/>
                <w:lang w:val="lv-LV"/>
              </w:rPr>
              <w:t>1534</w:t>
            </w:r>
          </w:p>
        </w:tc>
        <w:tc>
          <w:tcPr>
            <w:tcW w:w="3727" w:type="pct"/>
            <w:tcBorders>
              <w:left w:val="single" w:sz="4" w:space="0" w:color="auto"/>
            </w:tcBorders>
          </w:tcPr>
          <w:p w:rsidR="002A3F40" w:rsidRPr="007964D9" w:rsidRDefault="002A3F40" w:rsidP="00F46A0E">
            <w:pPr>
              <w:pStyle w:val="Style12"/>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 xml:space="preserve">All words in section four from and including the words </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and so far as regards all bills of exchange.</w:t>
            </w:r>
            <w:r w:rsidR="00F008BA" w:rsidRPr="007964D9">
              <w:rPr>
                <w:rStyle w:val="FontStyle53"/>
                <w:rFonts w:ascii="Times New Roman" w:hAnsi="Times New Roman" w:cs="Times New Roman"/>
                <w:b w:val="0"/>
                <w:sz w:val="18"/>
                <w:szCs w:val="18"/>
              </w:rPr>
              <w:t>”</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Instruments Act 1904.</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No. 1925</w:t>
            </w:r>
          </w:p>
        </w:tc>
        <w:tc>
          <w:tcPr>
            <w:tcW w:w="3727" w:type="pct"/>
            <w:tcBorders>
              <w:left w:val="single" w:sz="4" w:space="0" w:color="auto"/>
            </w:tcBorders>
          </w:tcPr>
          <w:p w:rsidR="002A3F40" w:rsidRPr="007964D9" w:rsidRDefault="002A3F40" w:rsidP="00F46A0E">
            <w:pPr>
              <w:pStyle w:val="Style7"/>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whole.</w:t>
            </w:r>
          </w:p>
        </w:tc>
      </w:tr>
      <w:tr w:rsidR="002A3F40" w:rsidRPr="007964D9" w:rsidTr="00F7749A">
        <w:trPr>
          <w:trHeight w:val="20"/>
        </w:trPr>
        <w:tc>
          <w:tcPr>
            <w:tcW w:w="1273" w:type="pct"/>
            <w:tcBorders>
              <w:right w:val="single" w:sz="4" w:space="0" w:color="auto"/>
            </w:tcBorders>
          </w:tcPr>
          <w:p w:rsidR="002A3F40" w:rsidRPr="007964D9" w:rsidRDefault="002A3F40" w:rsidP="00E01A7E">
            <w:pPr>
              <w:pStyle w:val="Style11"/>
              <w:widowControl/>
              <w:ind w:right="144"/>
              <w:jc w:val="both"/>
              <w:rPr>
                <w:rFonts w:ascii="Times New Roman" w:hAnsi="Times New Roman" w:cs="Times New Roman"/>
                <w:sz w:val="18"/>
                <w:szCs w:val="18"/>
              </w:rPr>
            </w:pPr>
          </w:p>
        </w:tc>
        <w:tc>
          <w:tcPr>
            <w:tcW w:w="3727" w:type="pct"/>
            <w:tcBorders>
              <w:left w:val="single" w:sz="4" w:space="0" w:color="auto"/>
            </w:tcBorders>
          </w:tcPr>
          <w:p w:rsidR="002A3F40" w:rsidRPr="007964D9" w:rsidRDefault="002A3F40" w:rsidP="00E01A7E">
            <w:pPr>
              <w:pStyle w:val="Style7"/>
              <w:widowControl/>
              <w:ind w:left="1584" w:hanging="720"/>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QUEENSLAND.</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Bills of Exchange Act of 1884. No. 10</w:t>
            </w:r>
          </w:p>
        </w:tc>
        <w:tc>
          <w:tcPr>
            <w:tcW w:w="3727" w:type="pct"/>
            <w:tcBorders>
              <w:left w:val="single" w:sz="4" w:space="0" w:color="auto"/>
            </w:tcBorders>
          </w:tcPr>
          <w:p w:rsidR="002A3F40" w:rsidRPr="007964D9" w:rsidRDefault="002A3F40" w:rsidP="00F46A0E">
            <w:pPr>
              <w:pStyle w:val="Style7"/>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whole.</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Bank Holidays Act of 1904.</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No. 8</w:t>
            </w:r>
          </w:p>
        </w:tc>
        <w:tc>
          <w:tcPr>
            <w:tcW w:w="3727" w:type="pct"/>
            <w:tcBorders>
              <w:left w:val="single" w:sz="4" w:space="0" w:color="auto"/>
            </w:tcBorders>
          </w:tcPr>
          <w:p w:rsidR="002A3F40" w:rsidRPr="007964D9" w:rsidRDefault="002A3F40" w:rsidP="00F46A0E">
            <w:pPr>
              <w:pStyle w:val="Style12"/>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 xml:space="preserve">Sections seven, eight, and nine, and all words in section ten from and including the words </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On any day on which it is lawful.</w:t>
            </w:r>
            <w:r w:rsidR="00F008BA" w:rsidRPr="007964D9">
              <w:rPr>
                <w:rStyle w:val="FontStyle53"/>
                <w:rFonts w:ascii="Times New Roman" w:hAnsi="Times New Roman" w:cs="Times New Roman"/>
                <w:b w:val="0"/>
                <w:sz w:val="18"/>
                <w:szCs w:val="18"/>
              </w:rPr>
              <w:t>”</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Bills of Exchange Act Amendment Act of 1905.</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No. 7</w:t>
            </w:r>
          </w:p>
        </w:tc>
        <w:tc>
          <w:tcPr>
            <w:tcW w:w="3727" w:type="pct"/>
            <w:tcBorders>
              <w:left w:val="single" w:sz="4" w:space="0" w:color="auto"/>
            </w:tcBorders>
          </w:tcPr>
          <w:p w:rsidR="002A3F40" w:rsidRPr="007964D9" w:rsidRDefault="002A3F40" w:rsidP="00F46A0E">
            <w:pPr>
              <w:pStyle w:val="Style7"/>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whole.</w:t>
            </w:r>
          </w:p>
        </w:tc>
      </w:tr>
      <w:tr w:rsidR="002A3F40" w:rsidRPr="007964D9" w:rsidTr="00F7749A">
        <w:trPr>
          <w:trHeight w:val="20"/>
        </w:trPr>
        <w:tc>
          <w:tcPr>
            <w:tcW w:w="1273" w:type="pct"/>
            <w:tcBorders>
              <w:right w:val="single" w:sz="4" w:space="0" w:color="auto"/>
            </w:tcBorders>
          </w:tcPr>
          <w:p w:rsidR="002A3F40" w:rsidRPr="007964D9" w:rsidRDefault="002A3F40" w:rsidP="00F46A0E">
            <w:pPr>
              <w:pStyle w:val="Style11"/>
              <w:widowControl/>
              <w:spacing w:before="120"/>
              <w:ind w:right="144"/>
              <w:jc w:val="both"/>
              <w:rPr>
                <w:rFonts w:ascii="Times New Roman" w:hAnsi="Times New Roman" w:cs="Times New Roman"/>
                <w:sz w:val="18"/>
                <w:szCs w:val="18"/>
              </w:rPr>
            </w:pPr>
          </w:p>
        </w:tc>
        <w:tc>
          <w:tcPr>
            <w:tcW w:w="3727" w:type="pct"/>
            <w:tcBorders>
              <w:left w:val="single" w:sz="4" w:space="0" w:color="auto"/>
            </w:tcBorders>
          </w:tcPr>
          <w:p w:rsidR="002A3F40" w:rsidRPr="007964D9" w:rsidRDefault="002A3F40" w:rsidP="00F46A0E">
            <w:pPr>
              <w:pStyle w:val="Style7"/>
              <w:widowControl/>
              <w:spacing w:before="120"/>
              <w:ind w:left="1584" w:hanging="720"/>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SOUTH AUSTRALIA.</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Bank Holidays Act 1873.</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No. 19</w:t>
            </w:r>
          </w:p>
        </w:tc>
        <w:tc>
          <w:tcPr>
            <w:tcW w:w="3727" w:type="pct"/>
            <w:tcBorders>
              <w:left w:val="single" w:sz="4" w:space="0" w:color="auto"/>
            </w:tcBorders>
          </w:tcPr>
          <w:p w:rsidR="002A3F40" w:rsidRPr="007964D9" w:rsidRDefault="002A3F40" w:rsidP="00F46A0E">
            <w:pPr>
              <w:pStyle w:val="Style12"/>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 xml:space="preserve">All words in section one from and including the words </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and all bills of exchange</w:t>
            </w:r>
            <w:r w:rsidR="00F008BA" w:rsidRPr="007964D9">
              <w:rPr>
                <w:rStyle w:val="FontStyle53"/>
                <w:rFonts w:ascii="Times New Roman" w:hAnsi="Times New Roman" w:cs="Times New Roman"/>
                <w:b w:val="0"/>
                <w:sz w:val="18"/>
                <w:szCs w:val="18"/>
              </w:rPr>
              <w:t>”</w:t>
            </w:r>
            <w:r w:rsidR="00F1650C"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 xml:space="preserve">to and including the words </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lawfully noted or protested,</w:t>
            </w:r>
            <w:r w:rsidR="00F008BA" w:rsidRPr="007964D9">
              <w:rPr>
                <w:rStyle w:val="FontStyle53"/>
                <w:rFonts w:ascii="Times New Roman" w:hAnsi="Times New Roman" w:cs="Times New Roman"/>
                <w:b w:val="0"/>
                <w:sz w:val="18"/>
                <w:szCs w:val="18"/>
              </w:rPr>
              <w:t>”</w:t>
            </w:r>
            <w:r w:rsidR="00F1650C"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 xml:space="preserve">and sections two and three, and all words in section four from and including the words </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and shall, as regards bills of exchange.</w:t>
            </w:r>
            <w:r w:rsidR="00F008BA" w:rsidRPr="007964D9">
              <w:rPr>
                <w:rStyle w:val="FontStyle53"/>
                <w:rFonts w:ascii="Times New Roman" w:hAnsi="Times New Roman" w:cs="Times New Roman"/>
                <w:b w:val="0"/>
                <w:sz w:val="18"/>
                <w:szCs w:val="18"/>
              </w:rPr>
              <w:t>”</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Bills of Exchange Act 1884. No. 312</w:t>
            </w:r>
          </w:p>
        </w:tc>
        <w:tc>
          <w:tcPr>
            <w:tcW w:w="3727" w:type="pct"/>
            <w:tcBorders>
              <w:left w:val="single" w:sz="4" w:space="0" w:color="auto"/>
            </w:tcBorders>
          </w:tcPr>
          <w:p w:rsidR="002A3F40" w:rsidRPr="007964D9" w:rsidRDefault="002A3F40" w:rsidP="00F46A0E">
            <w:pPr>
              <w:pStyle w:val="Style7"/>
              <w:widowControl/>
              <w:ind w:left="432" w:hanging="432"/>
              <w:jc w:val="both"/>
              <w:rPr>
                <w:rStyle w:val="FontStyle53"/>
                <w:rFonts w:ascii="Times New Roman" w:hAnsi="Times New Roman" w:cs="Times New Roman"/>
                <w:b w:val="0"/>
                <w:sz w:val="18"/>
                <w:szCs w:val="18"/>
                <w:lang w:eastAsia="lv-LV"/>
              </w:rPr>
            </w:pPr>
            <w:r w:rsidRPr="007964D9">
              <w:rPr>
                <w:rStyle w:val="FontStyle53"/>
                <w:rFonts w:ascii="Times New Roman" w:hAnsi="Times New Roman" w:cs="Times New Roman"/>
                <w:b w:val="0"/>
                <w:sz w:val="18"/>
                <w:szCs w:val="18"/>
                <w:lang w:eastAsia="lv-LV"/>
              </w:rPr>
              <w:t>The whole.</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 xml:space="preserve">The Bills of Exchange Amendment Act </w:t>
            </w:r>
            <w:r w:rsidRPr="007964D9">
              <w:rPr>
                <w:rStyle w:val="FontStyle48"/>
                <w:rFonts w:ascii="Times New Roman" w:hAnsi="Times New Roman" w:cs="Times New Roman"/>
                <w:b w:val="0"/>
                <w:noProof/>
                <w:sz w:val="18"/>
                <w:szCs w:val="18"/>
              </w:rPr>
              <w:t>1904.</w:t>
            </w:r>
            <w:r w:rsidR="009563D9" w:rsidRPr="007964D9">
              <w:rPr>
                <w:rStyle w:val="FontStyle48"/>
                <w:rFonts w:ascii="Times New Roman" w:hAnsi="Times New Roman" w:cs="Times New Roman"/>
                <w:b w:val="0"/>
                <w:noProof/>
                <w:sz w:val="18"/>
                <w:szCs w:val="18"/>
              </w:rPr>
              <w:t xml:space="preserve"> </w:t>
            </w:r>
            <w:r w:rsidRPr="007964D9">
              <w:rPr>
                <w:rStyle w:val="FontStyle53"/>
                <w:rFonts w:ascii="Times New Roman" w:hAnsi="Times New Roman" w:cs="Times New Roman"/>
                <w:b w:val="0"/>
                <w:sz w:val="18"/>
                <w:szCs w:val="18"/>
              </w:rPr>
              <w:t>No. 867</w:t>
            </w:r>
          </w:p>
        </w:tc>
        <w:tc>
          <w:tcPr>
            <w:tcW w:w="3727" w:type="pct"/>
            <w:tcBorders>
              <w:left w:val="single" w:sz="4" w:space="0" w:color="auto"/>
            </w:tcBorders>
          </w:tcPr>
          <w:p w:rsidR="002A3F40" w:rsidRPr="007964D9" w:rsidRDefault="002A3F40" w:rsidP="00F46A0E">
            <w:pPr>
              <w:pStyle w:val="Style7"/>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whole.</w:t>
            </w:r>
          </w:p>
        </w:tc>
      </w:tr>
      <w:tr w:rsidR="002A3F40" w:rsidRPr="007964D9" w:rsidTr="00F7749A">
        <w:trPr>
          <w:trHeight w:val="20"/>
        </w:trPr>
        <w:tc>
          <w:tcPr>
            <w:tcW w:w="1273" w:type="pct"/>
            <w:tcBorders>
              <w:right w:val="single" w:sz="4" w:space="0" w:color="auto"/>
            </w:tcBorders>
          </w:tcPr>
          <w:p w:rsidR="002A3F40" w:rsidRPr="007964D9" w:rsidRDefault="002A3F40" w:rsidP="00E01A7E">
            <w:pPr>
              <w:pStyle w:val="Style11"/>
              <w:widowControl/>
              <w:ind w:right="144"/>
              <w:jc w:val="both"/>
              <w:rPr>
                <w:rFonts w:ascii="Times New Roman" w:hAnsi="Times New Roman" w:cs="Times New Roman"/>
                <w:sz w:val="18"/>
                <w:szCs w:val="18"/>
              </w:rPr>
            </w:pPr>
          </w:p>
        </w:tc>
        <w:tc>
          <w:tcPr>
            <w:tcW w:w="3727" w:type="pct"/>
            <w:tcBorders>
              <w:left w:val="single" w:sz="4" w:space="0" w:color="auto"/>
            </w:tcBorders>
          </w:tcPr>
          <w:p w:rsidR="002A3F40" w:rsidRPr="007964D9" w:rsidRDefault="002A3F40" w:rsidP="00E01A7E">
            <w:pPr>
              <w:pStyle w:val="Style7"/>
              <w:widowControl/>
              <w:ind w:left="1584" w:hanging="720"/>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WESTERN AUSTRALIA.</w:t>
            </w:r>
          </w:p>
        </w:tc>
      </w:tr>
      <w:tr w:rsidR="002A3F40" w:rsidRPr="007964D9" w:rsidTr="00B22EDE">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Bank Holidays Act 1884.</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No. 9</w:t>
            </w:r>
          </w:p>
        </w:tc>
        <w:tc>
          <w:tcPr>
            <w:tcW w:w="3727" w:type="pct"/>
            <w:tcBorders>
              <w:left w:val="single" w:sz="4" w:space="0" w:color="auto"/>
            </w:tcBorders>
          </w:tcPr>
          <w:p w:rsidR="002A3F40" w:rsidRPr="007964D9" w:rsidRDefault="002A3F40" w:rsidP="00F46A0E">
            <w:pPr>
              <w:pStyle w:val="Style12"/>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All words in</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 xml:space="preserve">section one from and including the words </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and all bills of exchange,</w:t>
            </w:r>
            <w:r w:rsidR="00F008BA" w:rsidRPr="007964D9">
              <w:rPr>
                <w:rStyle w:val="FontStyle53"/>
                <w:rFonts w:ascii="Times New Roman" w:hAnsi="Times New Roman" w:cs="Times New Roman"/>
                <w:b w:val="0"/>
                <w:sz w:val="18"/>
                <w:szCs w:val="18"/>
              </w:rPr>
              <w:t>”</w:t>
            </w:r>
            <w:r w:rsidR="00400FDC"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and sections two and three, and all words in section f</w:t>
            </w:r>
            <w:r w:rsidRPr="007964D9">
              <w:rPr>
                <w:rStyle w:val="FontStyle53"/>
                <w:rFonts w:ascii="Times New Roman" w:hAnsi="Times New Roman" w:cs="Times New Roman"/>
                <w:b w:val="0"/>
                <w:sz w:val="18"/>
                <w:szCs w:val="18"/>
                <w:lang w:val="pt-BR"/>
              </w:rPr>
              <w:t xml:space="preserve">ive </w:t>
            </w:r>
            <w:r w:rsidRPr="007964D9">
              <w:rPr>
                <w:rStyle w:val="FontStyle53"/>
                <w:rFonts w:ascii="Times New Roman" w:hAnsi="Times New Roman" w:cs="Times New Roman"/>
                <w:b w:val="0"/>
                <w:sz w:val="18"/>
                <w:szCs w:val="18"/>
              </w:rPr>
              <w:t xml:space="preserve">from and including the words </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and shall, as regards bills of exchange.</w:t>
            </w:r>
            <w:r w:rsidR="00F008BA" w:rsidRPr="007964D9">
              <w:rPr>
                <w:rStyle w:val="FontStyle53"/>
                <w:rFonts w:ascii="Times New Roman" w:hAnsi="Times New Roman" w:cs="Times New Roman"/>
                <w:b w:val="0"/>
                <w:sz w:val="18"/>
                <w:szCs w:val="18"/>
              </w:rPr>
              <w:t>”</w:t>
            </w:r>
          </w:p>
        </w:tc>
      </w:tr>
      <w:tr w:rsidR="002A3F40" w:rsidRPr="007964D9" w:rsidTr="00E01A7E">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Bills of Exchange Act of 1884.</w:t>
            </w:r>
            <w:r w:rsidRPr="007964D9">
              <w:rPr>
                <w:rStyle w:val="FontStyle48"/>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No. 10</w:t>
            </w:r>
          </w:p>
        </w:tc>
        <w:tc>
          <w:tcPr>
            <w:tcW w:w="3727" w:type="pct"/>
            <w:tcBorders>
              <w:left w:val="single" w:sz="4" w:space="0" w:color="auto"/>
            </w:tcBorders>
          </w:tcPr>
          <w:p w:rsidR="002A3F40" w:rsidRPr="007964D9" w:rsidRDefault="002A3F40" w:rsidP="00F46A0E">
            <w:pPr>
              <w:pStyle w:val="Style7"/>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whole.</w:t>
            </w:r>
          </w:p>
        </w:tc>
      </w:tr>
      <w:tr w:rsidR="002A3F40" w:rsidRPr="007964D9" w:rsidTr="00E01A7E">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 xml:space="preserve">The Bills of Exchange Act </w:t>
            </w:r>
            <w:r w:rsidRPr="007964D9">
              <w:rPr>
                <w:rStyle w:val="FontStyle48"/>
                <w:rFonts w:ascii="Times New Roman" w:hAnsi="Times New Roman" w:cs="Times New Roman"/>
                <w:b w:val="0"/>
                <w:sz w:val="18"/>
                <w:szCs w:val="18"/>
              </w:rPr>
              <w:t>1904.</w:t>
            </w:r>
            <w:r w:rsidR="009563D9" w:rsidRPr="007964D9">
              <w:rPr>
                <w:rStyle w:val="FontStyle48"/>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No. 54</w:t>
            </w:r>
          </w:p>
        </w:tc>
        <w:tc>
          <w:tcPr>
            <w:tcW w:w="3727" w:type="pct"/>
            <w:tcBorders>
              <w:left w:val="single" w:sz="4" w:space="0" w:color="auto"/>
            </w:tcBorders>
          </w:tcPr>
          <w:p w:rsidR="002A3F40" w:rsidRPr="007964D9" w:rsidRDefault="002A3F40" w:rsidP="00F46A0E">
            <w:pPr>
              <w:pStyle w:val="Style7"/>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whole.</w:t>
            </w:r>
          </w:p>
        </w:tc>
      </w:tr>
      <w:tr w:rsidR="002A3F40" w:rsidRPr="007964D9" w:rsidTr="00F7749A">
        <w:trPr>
          <w:trHeight w:val="20"/>
        </w:trPr>
        <w:tc>
          <w:tcPr>
            <w:tcW w:w="1273" w:type="pct"/>
            <w:tcBorders>
              <w:right w:val="single" w:sz="4" w:space="0" w:color="auto"/>
            </w:tcBorders>
          </w:tcPr>
          <w:p w:rsidR="002A3F40" w:rsidRPr="007964D9" w:rsidRDefault="002A3F40" w:rsidP="00E01A7E">
            <w:pPr>
              <w:pStyle w:val="Style11"/>
              <w:widowControl/>
              <w:ind w:right="144"/>
              <w:jc w:val="both"/>
              <w:rPr>
                <w:rFonts w:ascii="Times New Roman" w:hAnsi="Times New Roman" w:cs="Times New Roman"/>
                <w:sz w:val="18"/>
                <w:szCs w:val="18"/>
              </w:rPr>
            </w:pPr>
          </w:p>
        </w:tc>
        <w:tc>
          <w:tcPr>
            <w:tcW w:w="3727" w:type="pct"/>
            <w:tcBorders>
              <w:left w:val="single" w:sz="4" w:space="0" w:color="auto"/>
            </w:tcBorders>
          </w:tcPr>
          <w:p w:rsidR="002A3F40" w:rsidRPr="007964D9" w:rsidRDefault="002A3F40" w:rsidP="00E01A7E">
            <w:pPr>
              <w:pStyle w:val="Style7"/>
              <w:widowControl/>
              <w:ind w:left="1584" w:hanging="720"/>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TASMANIA.</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Bills of Exchange Act 1884. No. 14</w:t>
            </w:r>
          </w:p>
        </w:tc>
        <w:tc>
          <w:tcPr>
            <w:tcW w:w="3727" w:type="pct"/>
            <w:tcBorders>
              <w:left w:val="single" w:sz="4" w:space="0" w:color="auto"/>
            </w:tcBorders>
          </w:tcPr>
          <w:p w:rsidR="002A3F40" w:rsidRPr="007964D9" w:rsidRDefault="002A3F40" w:rsidP="007964D9">
            <w:pPr>
              <w:pStyle w:val="Style7"/>
              <w:widowControl/>
              <w:ind w:left="432" w:hanging="432"/>
              <w:jc w:val="both"/>
              <w:rPr>
                <w:rFonts w:ascii="Times New Roman" w:hAnsi="Times New Roman" w:cs="Times New Roman"/>
                <w:sz w:val="18"/>
                <w:szCs w:val="18"/>
              </w:rPr>
            </w:pPr>
            <w:r w:rsidRPr="007964D9">
              <w:rPr>
                <w:rStyle w:val="FontStyle53"/>
                <w:rFonts w:ascii="Times New Roman" w:hAnsi="Times New Roman" w:cs="Times New Roman"/>
                <w:b w:val="0"/>
                <w:sz w:val="18"/>
                <w:szCs w:val="18"/>
                <w:lang w:eastAsia="el-GR"/>
              </w:rPr>
              <w:t>The whole.</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Bank Holidays Act 1903. No. 4</w:t>
            </w:r>
          </w:p>
        </w:tc>
        <w:tc>
          <w:tcPr>
            <w:tcW w:w="3727" w:type="pct"/>
            <w:tcBorders>
              <w:left w:val="single" w:sz="4" w:space="0" w:color="auto"/>
            </w:tcBorders>
          </w:tcPr>
          <w:p w:rsidR="002A3F40" w:rsidRPr="007964D9" w:rsidRDefault="002A3F40" w:rsidP="00F46A0E">
            <w:pPr>
              <w:pStyle w:val="Style12"/>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 xml:space="preserve">All words in section five from and including the words </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and all bills of exchange,</w:t>
            </w:r>
            <w:r w:rsidR="00F008BA" w:rsidRPr="007964D9">
              <w:rPr>
                <w:rStyle w:val="FontStyle53"/>
                <w:rFonts w:ascii="Times New Roman" w:hAnsi="Times New Roman" w:cs="Times New Roman"/>
                <w:b w:val="0"/>
                <w:sz w:val="18"/>
                <w:szCs w:val="18"/>
              </w:rPr>
              <w:t>”</w:t>
            </w:r>
            <w:r w:rsidR="00FE7B1D"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and sections six and seven, and all words in sub-section (1) of section eight from and including the</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 xml:space="preserve">words </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and shall, as regards</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bills of exchange</w:t>
            </w:r>
            <w:r w:rsidR="00F008BA" w:rsidRPr="007964D9">
              <w:rPr>
                <w:rStyle w:val="FontStyle53"/>
                <w:rFonts w:ascii="Times New Roman" w:hAnsi="Times New Roman" w:cs="Times New Roman"/>
                <w:b w:val="0"/>
                <w:sz w:val="18"/>
                <w:szCs w:val="18"/>
              </w:rPr>
              <w:t>”</w:t>
            </w:r>
            <w:r w:rsidRPr="007964D9">
              <w:rPr>
                <w:rStyle w:val="FontStyle53"/>
                <w:rFonts w:ascii="Times New Roman" w:hAnsi="Times New Roman" w:cs="Times New Roman"/>
                <w:b w:val="0"/>
                <w:sz w:val="18"/>
                <w:szCs w:val="18"/>
              </w:rPr>
              <w:t>, and section nine.</w:t>
            </w:r>
          </w:p>
        </w:tc>
      </w:tr>
      <w:tr w:rsidR="002A3F40" w:rsidRPr="007964D9" w:rsidTr="00AA2A60">
        <w:trPr>
          <w:trHeight w:val="20"/>
        </w:trPr>
        <w:tc>
          <w:tcPr>
            <w:tcW w:w="1273" w:type="pct"/>
            <w:tcBorders>
              <w:right w:val="single" w:sz="4" w:space="0" w:color="auto"/>
            </w:tcBorders>
          </w:tcPr>
          <w:p w:rsidR="002A3F40" w:rsidRPr="007964D9" w:rsidRDefault="002A3F40" w:rsidP="00F46A0E">
            <w:pPr>
              <w:pStyle w:val="Style7"/>
              <w:widowControl/>
              <w:ind w:left="432" w:right="144"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Bills of Exchange Act 1905.</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No. 7</w:t>
            </w:r>
          </w:p>
        </w:tc>
        <w:tc>
          <w:tcPr>
            <w:tcW w:w="3727" w:type="pct"/>
            <w:tcBorders>
              <w:left w:val="single" w:sz="4" w:space="0" w:color="auto"/>
            </w:tcBorders>
          </w:tcPr>
          <w:p w:rsidR="002A3F40" w:rsidRPr="007964D9" w:rsidRDefault="002A3F40" w:rsidP="007964D9">
            <w:pPr>
              <w:pStyle w:val="Style7"/>
              <w:widowControl/>
              <w:ind w:left="432" w:hanging="432"/>
              <w:jc w:val="both"/>
              <w:rPr>
                <w:rFonts w:ascii="Times New Roman" w:hAnsi="Times New Roman" w:cs="Times New Roman"/>
                <w:sz w:val="18"/>
                <w:szCs w:val="18"/>
              </w:rPr>
            </w:pPr>
            <w:r w:rsidRPr="007964D9">
              <w:rPr>
                <w:rStyle w:val="FontStyle53"/>
                <w:rFonts w:ascii="Times New Roman" w:hAnsi="Times New Roman" w:cs="Times New Roman"/>
                <w:b w:val="0"/>
                <w:sz w:val="18"/>
                <w:szCs w:val="18"/>
              </w:rPr>
              <w:t>The whole.</w:t>
            </w:r>
          </w:p>
        </w:tc>
      </w:tr>
      <w:tr w:rsidR="002A3F40" w:rsidRPr="007964D9" w:rsidTr="00AA2A60">
        <w:trPr>
          <w:trHeight w:val="20"/>
        </w:trPr>
        <w:tc>
          <w:tcPr>
            <w:tcW w:w="1273" w:type="pct"/>
            <w:tcBorders>
              <w:bottom w:val="single" w:sz="4" w:space="0" w:color="auto"/>
              <w:right w:val="single" w:sz="4" w:space="0" w:color="auto"/>
            </w:tcBorders>
          </w:tcPr>
          <w:p w:rsidR="002A3F40" w:rsidRPr="007964D9" w:rsidRDefault="002A3F40" w:rsidP="00F46A0E">
            <w:pPr>
              <w:pStyle w:val="Style7"/>
              <w:widowControl/>
              <w:ind w:left="432" w:right="144" w:hanging="432"/>
              <w:jc w:val="both"/>
              <w:rPr>
                <w:rStyle w:val="FontStyle49"/>
                <w:rFonts w:ascii="Times New Roman" w:hAnsi="Times New Roman" w:cs="Times New Roman"/>
                <w:b w:val="0"/>
              </w:rPr>
            </w:pPr>
            <w:r w:rsidRPr="007964D9">
              <w:rPr>
                <w:rStyle w:val="FontStyle53"/>
                <w:rFonts w:ascii="Times New Roman" w:hAnsi="Times New Roman" w:cs="Times New Roman"/>
                <w:b w:val="0"/>
                <w:sz w:val="18"/>
                <w:szCs w:val="18"/>
              </w:rPr>
              <w:t>The Bills of Exchange Amendment Act 1906.</w:t>
            </w:r>
            <w:r w:rsidR="009563D9" w:rsidRPr="007964D9">
              <w:rPr>
                <w:rStyle w:val="FontStyle53"/>
                <w:rFonts w:ascii="Times New Roman" w:hAnsi="Times New Roman" w:cs="Times New Roman"/>
                <w:b w:val="0"/>
                <w:sz w:val="18"/>
                <w:szCs w:val="18"/>
              </w:rPr>
              <w:t xml:space="preserve"> </w:t>
            </w:r>
            <w:r w:rsidRPr="007964D9">
              <w:rPr>
                <w:rStyle w:val="FontStyle53"/>
                <w:rFonts w:ascii="Times New Roman" w:hAnsi="Times New Roman" w:cs="Times New Roman"/>
                <w:b w:val="0"/>
                <w:sz w:val="18"/>
                <w:szCs w:val="18"/>
              </w:rPr>
              <w:t>No. 29</w:t>
            </w:r>
            <w:r w:rsidR="009563D9" w:rsidRPr="007964D9">
              <w:rPr>
                <w:rStyle w:val="FontStyle53"/>
                <w:rFonts w:ascii="Times New Roman" w:hAnsi="Times New Roman" w:cs="Times New Roman"/>
                <w:b w:val="0"/>
                <w:sz w:val="18"/>
                <w:szCs w:val="18"/>
              </w:rPr>
              <w:t xml:space="preserve"> </w:t>
            </w:r>
          </w:p>
        </w:tc>
        <w:tc>
          <w:tcPr>
            <w:tcW w:w="3727" w:type="pct"/>
            <w:tcBorders>
              <w:left w:val="single" w:sz="4" w:space="0" w:color="auto"/>
              <w:bottom w:val="single" w:sz="4" w:space="0" w:color="auto"/>
            </w:tcBorders>
          </w:tcPr>
          <w:p w:rsidR="002A3F40" w:rsidRPr="007964D9" w:rsidRDefault="002A3F40" w:rsidP="00F46A0E">
            <w:pPr>
              <w:pStyle w:val="Style7"/>
              <w:widowControl/>
              <w:ind w:left="432" w:hanging="432"/>
              <w:jc w:val="both"/>
              <w:rPr>
                <w:rStyle w:val="FontStyle53"/>
                <w:rFonts w:ascii="Times New Roman" w:hAnsi="Times New Roman" w:cs="Times New Roman"/>
                <w:b w:val="0"/>
                <w:sz w:val="18"/>
                <w:szCs w:val="18"/>
              </w:rPr>
            </w:pPr>
            <w:r w:rsidRPr="007964D9">
              <w:rPr>
                <w:rStyle w:val="FontStyle53"/>
                <w:rFonts w:ascii="Times New Roman" w:hAnsi="Times New Roman" w:cs="Times New Roman"/>
                <w:b w:val="0"/>
                <w:sz w:val="18"/>
                <w:szCs w:val="18"/>
              </w:rPr>
              <w:t>The whole.</w:t>
            </w:r>
          </w:p>
        </w:tc>
      </w:tr>
    </w:tbl>
    <w:p w:rsidR="00F7749A" w:rsidRPr="00F46A0E" w:rsidRDefault="001E2498" w:rsidP="00F46A0E">
      <w:pPr>
        <w:pStyle w:val="Style6"/>
        <w:widowControl/>
        <w:spacing w:before="120" w:after="60"/>
        <w:jc w:val="both"/>
        <w:rPr>
          <w:rStyle w:val="FontStyle53"/>
          <w:rFonts w:ascii="Times New Roman" w:hAnsi="Times New Roman" w:cs="Times New Roman"/>
          <w:bCs w:val="0"/>
          <w:sz w:val="20"/>
          <w:szCs w:val="24"/>
        </w:rPr>
      </w:pPr>
      <w:r w:rsidRPr="00F46A0E">
        <w:rPr>
          <w:rStyle w:val="FontStyle48"/>
          <w:rFonts w:ascii="Times New Roman" w:hAnsi="Times New Roman" w:cs="Times New Roman"/>
          <w:b w:val="0"/>
          <w:sz w:val="22"/>
          <w:szCs w:val="24"/>
        </w:rPr>
        <w:br w:type="page"/>
      </w:r>
    </w:p>
    <w:p w:rsidR="002A3F40" w:rsidRPr="00F46A0E" w:rsidRDefault="006E7C49" w:rsidP="00F46A0E">
      <w:pPr>
        <w:pStyle w:val="Style6"/>
        <w:widowControl/>
        <w:tabs>
          <w:tab w:val="left" w:pos="3960"/>
        </w:tabs>
        <w:spacing w:after="240"/>
        <w:rPr>
          <w:rStyle w:val="FontStyle53"/>
          <w:rFonts w:ascii="Times New Roman" w:hAnsi="Times New Roman" w:cs="Times New Roman"/>
          <w:b w:val="0"/>
          <w:sz w:val="32"/>
          <w:szCs w:val="32"/>
        </w:rPr>
      </w:pPr>
      <w:r w:rsidRPr="007964D9">
        <w:rPr>
          <w:rStyle w:val="FontStyle48"/>
          <w:rFonts w:ascii="Times New Roman" w:hAnsi="Times New Roman" w:cs="Times New Roman"/>
          <w:b w:val="0"/>
          <w:bCs w:val="0"/>
          <w:sz w:val="22"/>
          <w:szCs w:val="22"/>
        </w:rPr>
        <w:t>Section 100.</w:t>
      </w:r>
      <w:r w:rsidRPr="00F46A0E">
        <w:rPr>
          <w:rStyle w:val="FontStyle48"/>
          <w:rFonts w:ascii="Times New Roman" w:hAnsi="Times New Roman" w:cs="Times New Roman"/>
          <w:bCs w:val="0"/>
          <w:sz w:val="20"/>
          <w:szCs w:val="22"/>
        </w:rPr>
        <w:tab/>
      </w:r>
      <w:r w:rsidR="002A3F40" w:rsidRPr="00F46A0E">
        <w:rPr>
          <w:rStyle w:val="FontStyle53"/>
          <w:rFonts w:ascii="Times New Roman" w:hAnsi="Times New Roman" w:cs="Times New Roman"/>
          <w:b w:val="0"/>
          <w:sz w:val="24"/>
          <w:szCs w:val="24"/>
        </w:rPr>
        <w:t>SECOND SCHEDULE.</w:t>
      </w:r>
    </w:p>
    <w:p w:rsidR="002A3F40" w:rsidRPr="00F46A0E" w:rsidRDefault="002A3F40" w:rsidP="00F46A0E">
      <w:pPr>
        <w:pStyle w:val="Style32"/>
        <w:widowControl/>
        <w:spacing w:after="120"/>
        <w:jc w:val="center"/>
        <w:rPr>
          <w:rStyle w:val="FontStyle49"/>
          <w:rFonts w:ascii="Times New Roman" w:hAnsi="Times New Roman" w:cs="Times New Roman"/>
          <w:b w:val="0"/>
          <w:smallCaps/>
          <w:sz w:val="24"/>
          <w:szCs w:val="24"/>
        </w:rPr>
      </w:pPr>
      <w:r w:rsidRPr="00F46A0E">
        <w:rPr>
          <w:rStyle w:val="FontStyle49"/>
          <w:rFonts w:ascii="Times New Roman" w:hAnsi="Times New Roman" w:cs="Times New Roman"/>
          <w:b w:val="0"/>
          <w:smallCaps/>
          <w:sz w:val="24"/>
          <w:szCs w:val="24"/>
        </w:rPr>
        <w:t>Form of Protest which may be used.</w:t>
      </w:r>
    </w:p>
    <w:p w:rsidR="002A3F40" w:rsidRPr="00F46A0E" w:rsidRDefault="002A3F40" w:rsidP="00F46A0E">
      <w:pPr>
        <w:pStyle w:val="Style5"/>
        <w:widowControl/>
        <w:tabs>
          <w:tab w:val="left" w:pos="5670"/>
        </w:tabs>
        <w:ind w:firstLine="576"/>
        <w:jc w:val="both"/>
        <w:rPr>
          <w:rStyle w:val="FontStyle53"/>
          <w:rFonts w:ascii="Times New Roman" w:hAnsi="Times New Roman" w:cs="Times New Roman"/>
          <w:b w:val="0"/>
          <w:sz w:val="22"/>
          <w:szCs w:val="24"/>
        </w:rPr>
      </w:pPr>
      <w:r w:rsidRPr="00F46A0E">
        <w:rPr>
          <w:rStyle w:val="FontStyle53"/>
          <w:rFonts w:ascii="Times New Roman" w:hAnsi="Times New Roman" w:cs="Times New Roman"/>
          <w:b w:val="0"/>
          <w:sz w:val="22"/>
          <w:szCs w:val="24"/>
        </w:rPr>
        <w:t>Know all men that I, A.B. [householder], of</w:t>
      </w:r>
      <w:r w:rsidR="00AA2A60" w:rsidRPr="00F46A0E">
        <w:rPr>
          <w:rStyle w:val="FontStyle53"/>
          <w:rFonts w:ascii="Times New Roman" w:hAnsi="Times New Roman" w:cs="Times New Roman"/>
          <w:b w:val="0"/>
          <w:bCs w:val="0"/>
          <w:sz w:val="22"/>
          <w:szCs w:val="24"/>
        </w:rPr>
        <w:tab/>
      </w:r>
      <w:r w:rsidRPr="00F46A0E">
        <w:rPr>
          <w:rStyle w:val="FontStyle53"/>
          <w:rFonts w:ascii="Times New Roman" w:hAnsi="Times New Roman" w:cs="Times New Roman"/>
          <w:b w:val="0"/>
          <w:sz w:val="22"/>
          <w:szCs w:val="24"/>
        </w:rPr>
        <w:t>in the</w:t>
      </w:r>
      <w:r w:rsidR="00AA2A60" w:rsidRPr="00F46A0E">
        <w:rPr>
          <w:rStyle w:val="FontStyle53"/>
          <w:rFonts w:ascii="Times New Roman" w:hAnsi="Times New Roman" w:cs="Times New Roman"/>
          <w:b w:val="0"/>
          <w:sz w:val="22"/>
          <w:szCs w:val="24"/>
        </w:rPr>
        <w:t xml:space="preserve"> </w:t>
      </w:r>
      <w:r w:rsidRPr="00F46A0E">
        <w:rPr>
          <w:rStyle w:val="FontStyle53"/>
          <w:rFonts w:ascii="Times New Roman" w:hAnsi="Times New Roman" w:cs="Times New Roman"/>
          <w:b w:val="0"/>
          <w:sz w:val="22"/>
          <w:szCs w:val="24"/>
        </w:rPr>
        <w:t>State of</w:t>
      </w:r>
      <w:r w:rsidR="00AA2A60" w:rsidRPr="00F46A0E">
        <w:rPr>
          <w:rStyle w:val="FontStyle53"/>
          <w:rFonts w:ascii="Times New Roman" w:hAnsi="Times New Roman" w:cs="Times New Roman"/>
          <w:b w:val="0"/>
          <w:sz w:val="22"/>
          <w:szCs w:val="24"/>
        </w:rPr>
        <w:tab/>
      </w:r>
      <w:r w:rsidR="00E01A7E">
        <w:rPr>
          <w:rStyle w:val="FontStyle53"/>
          <w:rFonts w:ascii="Times New Roman" w:hAnsi="Times New Roman" w:cs="Times New Roman"/>
          <w:b w:val="0"/>
          <w:sz w:val="22"/>
          <w:szCs w:val="24"/>
        </w:rPr>
        <w:tab/>
      </w:r>
      <w:r w:rsidR="00E01A7E">
        <w:rPr>
          <w:rStyle w:val="FontStyle53"/>
          <w:rFonts w:ascii="Times New Roman" w:hAnsi="Times New Roman" w:cs="Times New Roman"/>
          <w:b w:val="0"/>
          <w:sz w:val="22"/>
          <w:szCs w:val="24"/>
        </w:rPr>
        <w:tab/>
      </w:r>
      <w:r w:rsidRPr="00F46A0E">
        <w:rPr>
          <w:rStyle w:val="FontStyle53"/>
          <w:rFonts w:ascii="Times New Roman" w:hAnsi="Times New Roman" w:cs="Times New Roman"/>
          <w:b w:val="0"/>
          <w:sz w:val="22"/>
          <w:szCs w:val="24"/>
        </w:rPr>
        <w:t>, in the Commonwealth of Australia, at the request</w:t>
      </w:r>
      <w:r w:rsidR="008812F6" w:rsidRPr="00F46A0E">
        <w:rPr>
          <w:rStyle w:val="FontStyle53"/>
          <w:rFonts w:ascii="Times New Roman" w:hAnsi="Times New Roman" w:cs="Times New Roman"/>
          <w:b w:val="0"/>
          <w:sz w:val="22"/>
          <w:szCs w:val="24"/>
        </w:rPr>
        <w:t xml:space="preserve"> </w:t>
      </w:r>
      <w:r w:rsidRPr="00F46A0E">
        <w:rPr>
          <w:rStyle w:val="FontStyle53"/>
          <w:rFonts w:ascii="Times New Roman" w:hAnsi="Times New Roman" w:cs="Times New Roman"/>
          <w:b w:val="0"/>
          <w:sz w:val="22"/>
          <w:szCs w:val="24"/>
        </w:rPr>
        <w:t>of CD., did on the</w:t>
      </w:r>
      <w:r w:rsidR="00AA2A60" w:rsidRPr="00F46A0E">
        <w:rPr>
          <w:rStyle w:val="FontStyle53"/>
          <w:rFonts w:ascii="Times New Roman" w:hAnsi="Times New Roman" w:cs="Times New Roman"/>
          <w:b w:val="0"/>
          <w:sz w:val="22"/>
          <w:szCs w:val="24"/>
        </w:rPr>
        <w:tab/>
      </w:r>
      <w:r w:rsidR="00E01A7E">
        <w:rPr>
          <w:rStyle w:val="FontStyle53"/>
          <w:rFonts w:ascii="Times New Roman" w:hAnsi="Times New Roman" w:cs="Times New Roman"/>
          <w:b w:val="0"/>
          <w:bCs w:val="0"/>
          <w:sz w:val="22"/>
          <w:szCs w:val="24"/>
        </w:rPr>
        <w:t xml:space="preserve">       </w:t>
      </w:r>
      <w:r w:rsidRPr="00F46A0E">
        <w:rPr>
          <w:rStyle w:val="FontStyle53"/>
          <w:rFonts w:ascii="Times New Roman" w:hAnsi="Times New Roman" w:cs="Times New Roman"/>
          <w:b w:val="0"/>
          <w:sz w:val="22"/>
          <w:szCs w:val="24"/>
        </w:rPr>
        <w:t>day of</w:t>
      </w:r>
      <w:r w:rsidR="00AA2A60" w:rsidRPr="00F46A0E">
        <w:rPr>
          <w:rStyle w:val="FontStyle53"/>
          <w:rFonts w:ascii="Times New Roman" w:hAnsi="Times New Roman" w:cs="Times New Roman"/>
          <w:b w:val="0"/>
          <w:bCs w:val="0"/>
          <w:sz w:val="22"/>
          <w:szCs w:val="24"/>
        </w:rPr>
        <w:tab/>
      </w:r>
      <w:r w:rsidR="00E01A7E">
        <w:rPr>
          <w:rStyle w:val="FontStyle53"/>
          <w:rFonts w:ascii="Times New Roman" w:hAnsi="Times New Roman" w:cs="Times New Roman"/>
          <w:b w:val="0"/>
          <w:bCs w:val="0"/>
          <w:sz w:val="22"/>
          <w:szCs w:val="24"/>
        </w:rPr>
        <w:tab/>
      </w:r>
      <w:r w:rsidRPr="00F46A0E">
        <w:rPr>
          <w:rStyle w:val="FontStyle53"/>
          <w:rFonts w:ascii="Times New Roman" w:hAnsi="Times New Roman" w:cs="Times New Roman"/>
          <w:b w:val="0"/>
          <w:sz w:val="22"/>
          <w:szCs w:val="24"/>
        </w:rPr>
        <w:t>, 19</w:t>
      </w:r>
      <w:r w:rsidR="008168E4" w:rsidRPr="00F46A0E">
        <w:rPr>
          <w:rStyle w:val="FontStyle53"/>
          <w:rFonts w:ascii="Times New Roman" w:hAnsi="Times New Roman" w:cs="Times New Roman"/>
          <w:b w:val="0"/>
          <w:sz w:val="22"/>
          <w:szCs w:val="24"/>
        </w:rPr>
        <w:t xml:space="preserve"> </w:t>
      </w:r>
      <w:r w:rsidR="00E01A7E">
        <w:rPr>
          <w:rStyle w:val="FontStyle53"/>
          <w:rFonts w:ascii="Times New Roman" w:hAnsi="Times New Roman" w:cs="Times New Roman"/>
          <w:b w:val="0"/>
          <w:sz w:val="22"/>
          <w:szCs w:val="24"/>
        </w:rPr>
        <w:t xml:space="preserve">   . at</w:t>
      </w:r>
      <w:bookmarkStart w:id="0" w:name="_GoBack"/>
      <w:bookmarkEnd w:id="0"/>
      <w:r w:rsidR="007964D9">
        <w:rPr>
          <w:rStyle w:val="FontStyle53"/>
          <w:rFonts w:ascii="Times New Roman" w:hAnsi="Times New Roman" w:cs="Times New Roman"/>
          <w:b w:val="0"/>
          <w:sz w:val="22"/>
          <w:szCs w:val="24"/>
        </w:rPr>
        <w:tab/>
      </w:r>
      <w:r w:rsidRPr="00F46A0E">
        <w:rPr>
          <w:rStyle w:val="FontStyle53"/>
          <w:rFonts w:ascii="Times New Roman" w:hAnsi="Times New Roman" w:cs="Times New Roman"/>
          <w:b w:val="0"/>
          <w:sz w:val="22"/>
          <w:szCs w:val="24"/>
        </w:rPr>
        <w:t xml:space="preserve">, demand payment </w:t>
      </w:r>
      <w:r w:rsidRPr="00F46A0E">
        <w:rPr>
          <w:rStyle w:val="FontStyle74"/>
          <w:rFonts w:ascii="Times New Roman" w:hAnsi="Times New Roman" w:cs="Times New Roman"/>
          <w:b w:val="0"/>
          <w:i w:val="0"/>
          <w:iCs w:val="0"/>
          <w:spacing w:val="0"/>
          <w:sz w:val="22"/>
          <w:szCs w:val="24"/>
        </w:rPr>
        <w:t>[</w:t>
      </w:r>
      <w:r w:rsidRPr="00F46A0E">
        <w:rPr>
          <w:rStyle w:val="FontStyle74"/>
          <w:rFonts w:ascii="Times New Roman" w:hAnsi="Times New Roman" w:cs="Times New Roman"/>
          <w:b w:val="0"/>
          <w:spacing w:val="0"/>
          <w:sz w:val="22"/>
          <w:szCs w:val="24"/>
        </w:rPr>
        <w:t xml:space="preserve">or </w:t>
      </w:r>
      <w:r w:rsidRPr="00F46A0E">
        <w:rPr>
          <w:rStyle w:val="FontStyle53"/>
          <w:rFonts w:ascii="Times New Roman" w:hAnsi="Times New Roman" w:cs="Times New Roman"/>
          <w:b w:val="0"/>
          <w:sz w:val="22"/>
          <w:szCs w:val="24"/>
        </w:rPr>
        <w:t>acceptance] of the bill of</w:t>
      </w:r>
      <w:r w:rsidR="00AA2A60" w:rsidRPr="00F46A0E">
        <w:rPr>
          <w:rStyle w:val="FontStyle53"/>
          <w:rFonts w:ascii="Times New Roman" w:hAnsi="Times New Roman" w:cs="Times New Roman"/>
          <w:b w:val="0"/>
          <w:sz w:val="22"/>
          <w:szCs w:val="24"/>
        </w:rPr>
        <w:t xml:space="preserve"> </w:t>
      </w:r>
      <w:r w:rsidRPr="00F46A0E">
        <w:rPr>
          <w:rStyle w:val="FontStyle53"/>
          <w:rFonts w:ascii="Times New Roman" w:hAnsi="Times New Roman" w:cs="Times New Roman"/>
          <w:b w:val="0"/>
          <w:sz w:val="22"/>
          <w:szCs w:val="24"/>
        </w:rPr>
        <w:t xml:space="preserve">exchange hereunder written, from E.F., to which demand he made answer </w:t>
      </w:r>
      <w:r w:rsidRPr="00F46A0E">
        <w:rPr>
          <w:rStyle w:val="FontStyle74"/>
          <w:rFonts w:ascii="Times New Roman" w:hAnsi="Times New Roman" w:cs="Times New Roman"/>
          <w:b w:val="0"/>
          <w:i w:val="0"/>
          <w:iCs w:val="0"/>
          <w:spacing w:val="0"/>
          <w:sz w:val="22"/>
          <w:szCs w:val="24"/>
          <w:lang w:val="it-IT"/>
        </w:rPr>
        <w:t>[</w:t>
      </w:r>
      <w:r w:rsidRPr="00F46A0E">
        <w:rPr>
          <w:rStyle w:val="FontStyle74"/>
          <w:rFonts w:ascii="Times New Roman" w:hAnsi="Times New Roman" w:cs="Times New Roman"/>
          <w:b w:val="0"/>
          <w:spacing w:val="0"/>
          <w:sz w:val="22"/>
          <w:szCs w:val="24"/>
          <w:lang w:val="it-IT"/>
        </w:rPr>
        <w:t xml:space="preserve">state </w:t>
      </w:r>
      <w:r w:rsidRPr="00F46A0E">
        <w:rPr>
          <w:rStyle w:val="FontStyle74"/>
          <w:rFonts w:ascii="Times New Roman" w:hAnsi="Times New Roman" w:cs="Times New Roman"/>
          <w:b w:val="0"/>
          <w:spacing w:val="0"/>
          <w:sz w:val="22"/>
          <w:szCs w:val="24"/>
        </w:rPr>
        <w:t>answer, if any</w:t>
      </w:r>
      <w:r w:rsidRPr="00F46A0E">
        <w:rPr>
          <w:rStyle w:val="FontStyle74"/>
          <w:rFonts w:ascii="Times New Roman" w:hAnsi="Times New Roman" w:cs="Times New Roman"/>
          <w:b w:val="0"/>
          <w:i w:val="0"/>
          <w:iCs w:val="0"/>
          <w:spacing w:val="0"/>
          <w:sz w:val="22"/>
          <w:szCs w:val="24"/>
        </w:rPr>
        <w:t>],</w:t>
      </w:r>
      <w:r w:rsidRPr="00F46A0E">
        <w:rPr>
          <w:rStyle w:val="FontStyle74"/>
          <w:rFonts w:ascii="Times New Roman" w:hAnsi="Times New Roman" w:cs="Times New Roman"/>
          <w:b w:val="0"/>
          <w:spacing w:val="0"/>
          <w:sz w:val="22"/>
          <w:szCs w:val="24"/>
        </w:rPr>
        <w:t xml:space="preserve"> </w:t>
      </w:r>
      <w:r w:rsidRPr="00F46A0E">
        <w:rPr>
          <w:rStyle w:val="FontStyle53"/>
          <w:rFonts w:ascii="Times New Roman" w:hAnsi="Times New Roman" w:cs="Times New Roman"/>
          <w:b w:val="0"/>
          <w:sz w:val="22"/>
          <w:szCs w:val="24"/>
        </w:rPr>
        <w:t>wherefore I now, in the presence of G.H. and J.K., do protest the said bill of exchange.</w:t>
      </w:r>
    </w:p>
    <w:p w:rsidR="008812F6" w:rsidRPr="00F46A0E" w:rsidRDefault="002A3F40" w:rsidP="00F46A0E">
      <w:pPr>
        <w:pStyle w:val="Style5"/>
        <w:widowControl/>
        <w:spacing w:before="240"/>
        <w:jc w:val="center"/>
        <w:rPr>
          <w:rStyle w:val="FontStyle53"/>
          <w:rFonts w:ascii="Times New Roman" w:hAnsi="Times New Roman" w:cs="Times New Roman"/>
          <w:b w:val="0"/>
          <w:sz w:val="22"/>
          <w:szCs w:val="24"/>
        </w:rPr>
      </w:pPr>
      <w:r w:rsidRPr="00F46A0E">
        <w:rPr>
          <w:rStyle w:val="FontStyle53"/>
          <w:rFonts w:ascii="Times New Roman" w:hAnsi="Times New Roman" w:cs="Times New Roman"/>
          <w:b w:val="0"/>
          <w:sz w:val="22"/>
          <w:szCs w:val="24"/>
        </w:rPr>
        <w:t>(Signed)</w:t>
      </w:r>
    </w:p>
    <w:p w:rsidR="002A3F40" w:rsidRPr="00F46A0E" w:rsidRDefault="002A3F40" w:rsidP="00F46A0E">
      <w:pPr>
        <w:pStyle w:val="Style5"/>
        <w:widowControl/>
        <w:ind w:left="5760"/>
        <w:rPr>
          <w:rStyle w:val="FontStyle53"/>
          <w:rFonts w:ascii="Times New Roman" w:hAnsi="Times New Roman" w:cs="Times New Roman"/>
          <w:b w:val="0"/>
          <w:sz w:val="22"/>
          <w:szCs w:val="24"/>
        </w:rPr>
      </w:pPr>
      <w:r w:rsidRPr="00F46A0E">
        <w:rPr>
          <w:rStyle w:val="FontStyle53"/>
          <w:rFonts w:ascii="Times New Roman" w:hAnsi="Times New Roman" w:cs="Times New Roman"/>
          <w:b w:val="0"/>
          <w:sz w:val="22"/>
          <w:szCs w:val="24"/>
        </w:rPr>
        <w:t>A.B.</w:t>
      </w:r>
    </w:p>
    <w:p w:rsidR="00A82627" w:rsidRPr="00F46A0E" w:rsidRDefault="00E36E8A" w:rsidP="00F46A0E">
      <w:pPr>
        <w:pStyle w:val="Style5"/>
        <w:widowControl/>
        <w:ind w:left="5760"/>
        <w:rPr>
          <w:rStyle w:val="FontStyle53"/>
          <w:rFonts w:ascii="Times New Roman" w:hAnsi="Times New Roman" w:cs="Times New Roman"/>
          <w:b w:val="0"/>
          <w:sz w:val="22"/>
          <w:szCs w:val="24"/>
        </w:rPr>
      </w:pPr>
      <w:r>
        <w:rPr>
          <w:rFonts w:ascii="Times New Roman" w:hAnsi="Times New Roman"/>
          <w:noProof/>
          <w:lang w:val="en-IN" w:eastAsia="en-IN"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309.6pt;margin-top:1.75pt;width:4.1pt;height:2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P5gAIAACw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"/>
        </w:pict>
      </w:r>
      <w:r w:rsidR="00A82627" w:rsidRPr="00F46A0E">
        <w:rPr>
          <w:rStyle w:val="FontStyle53"/>
          <w:rFonts w:ascii="Times New Roman" w:hAnsi="Times New Roman" w:cs="Times New Roman"/>
          <w:b w:val="0"/>
          <w:sz w:val="22"/>
          <w:szCs w:val="24"/>
        </w:rPr>
        <w:t>G.K.</w:t>
      </w:r>
      <w:r w:rsidR="004C25D2" w:rsidRPr="00F46A0E">
        <w:rPr>
          <w:rStyle w:val="FontStyle53"/>
          <w:rFonts w:ascii="Times New Roman" w:hAnsi="Times New Roman" w:cs="Times New Roman"/>
          <w:b w:val="0"/>
          <w:sz w:val="22"/>
          <w:szCs w:val="24"/>
        </w:rPr>
        <w:tab/>
        <w:t>Witnesses.</w:t>
      </w:r>
    </w:p>
    <w:p w:rsidR="00A82627" w:rsidRPr="00F46A0E" w:rsidRDefault="00835E8F" w:rsidP="00F46A0E">
      <w:pPr>
        <w:pStyle w:val="Style45"/>
        <w:widowControl/>
        <w:ind w:left="5760"/>
        <w:rPr>
          <w:rStyle w:val="FontStyle51"/>
          <w:rFonts w:ascii="Times New Roman" w:hAnsi="Times New Roman" w:cs="Times New Roman"/>
          <w:b w:val="0"/>
          <w:sz w:val="22"/>
          <w:szCs w:val="24"/>
        </w:rPr>
      </w:pPr>
      <w:r w:rsidRPr="00F46A0E">
        <w:rPr>
          <w:rStyle w:val="FontStyle53"/>
          <w:rFonts w:ascii="Times New Roman" w:hAnsi="Times New Roman" w:cs="Times New Roman"/>
          <w:b w:val="0"/>
          <w:sz w:val="22"/>
          <w:szCs w:val="24"/>
        </w:rPr>
        <w:t>J.K.</w:t>
      </w:r>
    </w:p>
    <w:p w:rsidR="002A3F40" w:rsidRPr="00F46A0E" w:rsidRDefault="002A3F40" w:rsidP="00F46A0E">
      <w:pPr>
        <w:pStyle w:val="Style5"/>
        <w:widowControl/>
        <w:spacing w:before="120"/>
        <w:ind w:firstLine="288"/>
        <w:jc w:val="both"/>
        <w:rPr>
          <w:rStyle w:val="FontStyle53"/>
          <w:rFonts w:ascii="Times New Roman" w:hAnsi="Times New Roman" w:cs="Times New Roman"/>
          <w:b w:val="0"/>
          <w:sz w:val="22"/>
          <w:szCs w:val="24"/>
        </w:rPr>
      </w:pPr>
      <w:r w:rsidRPr="00F46A0E">
        <w:rPr>
          <w:rStyle w:val="FontStyle53"/>
          <w:rFonts w:ascii="Times New Roman" w:hAnsi="Times New Roman" w:cs="Times New Roman"/>
          <w:b w:val="0"/>
          <w:sz w:val="22"/>
          <w:szCs w:val="24"/>
        </w:rPr>
        <w:t>N.B</w:t>
      </w:r>
      <w:r w:rsidR="0095145B" w:rsidRPr="00F46A0E">
        <w:rPr>
          <w:rStyle w:val="FontStyle53"/>
          <w:rFonts w:ascii="Times New Roman" w:hAnsi="Times New Roman" w:cs="Times New Roman"/>
          <w:b w:val="0"/>
          <w:sz w:val="22"/>
          <w:szCs w:val="24"/>
        </w:rPr>
        <w:t>.—</w:t>
      </w:r>
      <w:r w:rsidRPr="00F46A0E">
        <w:rPr>
          <w:rStyle w:val="FontStyle53"/>
          <w:rFonts w:ascii="Times New Roman" w:hAnsi="Times New Roman" w:cs="Times New Roman"/>
          <w:b w:val="0"/>
          <w:sz w:val="22"/>
          <w:szCs w:val="24"/>
        </w:rPr>
        <w:t>The bill itself should be annexed, or a copy of the bill and all that is written</w:t>
      </w:r>
      <w:r w:rsidR="00AA2A60" w:rsidRPr="00F46A0E">
        <w:rPr>
          <w:rStyle w:val="FontStyle53"/>
          <w:rFonts w:ascii="Times New Roman" w:hAnsi="Times New Roman" w:cs="Times New Roman"/>
          <w:b w:val="0"/>
          <w:sz w:val="22"/>
          <w:szCs w:val="24"/>
        </w:rPr>
        <w:t xml:space="preserve"> </w:t>
      </w:r>
      <w:r w:rsidRPr="00F46A0E">
        <w:rPr>
          <w:rStyle w:val="FontStyle53"/>
          <w:rFonts w:ascii="Times New Roman" w:hAnsi="Times New Roman" w:cs="Times New Roman"/>
          <w:b w:val="0"/>
          <w:sz w:val="22"/>
          <w:szCs w:val="24"/>
        </w:rPr>
        <w:t>thereon should be underwritten.</w:t>
      </w:r>
    </w:p>
    <w:sectPr w:rsidR="002A3F40" w:rsidRPr="00F46A0E" w:rsidSect="00120838">
      <w:headerReference w:type="even" r:id="rId8"/>
      <w:headerReference w:type="default" r:id="rId9"/>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E8A" w:rsidRDefault="00E36E8A">
      <w:r>
        <w:separator/>
      </w:r>
    </w:p>
  </w:endnote>
  <w:endnote w:type="continuationSeparator" w:id="0">
    <w:p w:rsidR="00E36E8A" w:rsidRDefault="00E3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E8A" w:rsidRDefault="00E36E8A">
      <w:r>
        <w:separator/>
      </w:r>
    </w:p>
  </w:footnote>
  <w:footnote w:type="continuationSeparator" w:id="0">
    <w:p w:rsidR="00E36E8A" w:rsidRDefault="00E36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8A" w:rsidRPr="00C65E53" w:rsidRDefault="00E36E8A" w:rsidP="00C65E53">
    <w:pPr>
      <w:pStyle w:val="Header"/>
      <w:rPr>
        <w:rFonts w:ascii="Times New Roman" w:hAnsi="Times New Roman" w:cs="Times New Roman"/>
        <w:sz w:val="20"/>
        <w:szCs w:val="20"/>
      </w:rPr>
    </w:pPr>
    <w:r w:rsidRPr="00137794">
      <w:rPr>
        <w:rFonts w:ascii="Times New Roman" w:hAnsi="Times New Roman" w:cs="Times New Roman"/>
        <w:sz w:val="20"/>
        <w:szCs w:val="20"/>
      </w:rPr>
      <w:t>No. 27.</w:t>
    </w:r>
    <w:r w:rsidRPr="00137794">
      <w:rPr>
        <w:rFonts w:ascii="Times New Roman" w:hAnsi="Times New Roman" w:cs="Times New Roman"/>
        <w:sz w:val="20"/>
        <w:szCs w:val="20"/>
      </w:rPr>
      <w:ptab w:relativeTo="margin" w:alignment="center" w:leader="none"/>
    </w:r>
    <w:r w:rsidRPr="00137794">
      <w:rPr>
        <w:rFonts w:ascii="Times New Roman" w:hAnsi="Times New Roman" w:cs="Times New Roman"/>
        <w:i/>
        <w:iCs/>
        <w:sz w:val="20"/>
        <w:szCs w:val="20"/>
      </w:rPr>
      <w:t>Bills of Exchange.</w:t>
    </w:r>
    <w:r w:rsidRPr="00137794">
      <w:rPr>
        <w:rFonts w:ascii="Times New Roman" w:hAnsi="Times New Roman" w:cs="Times New Roman"/>
        <w:sz w:val="20"/>
        <w:szCs w:val="20"/>
      </w:rPr>
      <w:ptab w:relativeTo="margin" w:alignment="right" w:leader="none"/>
    </w:r>
    <w:r w:rsidRPr="00137794">
      <w:rPr>
        <w:rFonts w:ascii="Times New Roman" w:hAnsi="Times New Roman" w:cs="Times New Roman"/>
        <w:sz w:val="20"/>
        <w:szCs w:val="20"/>
      </w:rPr>
      <w:t>1909.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8A" w:rsidRPr="00454689" w:rsidRDefault="00E36E8A">
    <w:pPr>
      <w:pStyle w:val="Header"/>
      <w:rPr>
        <w:rFonts w:ascii="Times New Roman" w:hAnsi="Times New Roman" w:cs="Times New Roman"/>
        <w:sz w:val="20"/>
        <w:szCs w:val="20"/>
      </w:rPr>
    </w:pPr>
    <w:r w:rsidRPr="00137794">
      <w:rPr>
        <w:rFonts w:ascii="Times New Roman" w:hAnsi="Times New Roman" w:cs="Times New Roman"/>
        <w:sz w:val="20"/>
        <w:szCs w:val="20"/>
      </w:rPr>
      <w:t>1909.</w:t>
    </w:r>
    <w:r w:rsidRPr="00137794">
      <w:rPr>
        <w:rFonts w:ascii="Times New Roman" w:hAnsi="Times New Roman" w:cs="Times New Roman"/>
        <w:sz w:val="20"/>
        <w:szCs w:val="20"/>
      </w:rPr>
      <w:ptab w:relativeTo="margin" w:alignment="center" w:leader="none"/>
    </w:r>
    <w:r w:rsidRPr="00137794">
      <w:rPr>
        <w:rFonts w:ascii="Times New Roman" w:hAnsi="Times New Roman" w:cs="Times New Roman"/>
        <w:i/>
        <w:iCs/>
        <w:sz w:val="20"/>
        <w:szCs w:val="20"/>
      </w:rPr>
      <w:t>Bills of Exchange.</w:t>
    </w:r>
    <w:r w:rsidRPr="00137794">
      <w:rPr>
        <w:rFonts w:ascii="Times New Roman" w:hAnsi="Times New Roman" w:cs="Times New Roman"/>
        <w:sz w:val="20"/>
        <w:szCs w:val="20"/>
      </w:rPr>
      <w:ptab w:relativeTo="margin" w:alignment="right" w:leader="none"/>
    </w:r>
    <w:r w:rsidRPr="00137794">
      <w:rPr>
        <w:rFonts w:ascii="Times New Roman" w:hAnsi="Times New Roman" w:cs="Times New Roman"/>
        <w:sz w:val="20"/>
        <w:szCs w:val="20"/>
      </w:rPr>
      <w:t>No.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9563D9"/>
    <w:rsid w:val="00015FBA"/>
    <w:rsid w:val="00021D83"/>
    <w:rsid w:val="00023A7E"/>
    <w:rsid w:val="00034FB1"/>
    <w:rsid w:val="00041C6A"/>
    <w:rsid w:val="00042203"/>
    <w:rsid w:val="000444B3"/>
    <w:rsid w:val="000449C6"/>
    <w:rsid w:val="00051B05"/>
    <w:rsid w:val="00054D22"/>
    <w:rsid w:val="0007046C"/>
    <w:rsid w:val="000834E9"/>
    <w:rsid w:val="00092DBE"/>
    <w:rsid w:val="000931B5"/>
    <w:rsid w:val="00097E0E"/>
    <w:rsid w:val="000B3D30"/>
    <w:rsid w:val="000B4842"/>
    <w:rsid w:val="000C208C"/>
    <w:rsid w:val="000D5346"/>
    <w:rsid w:val="000E696D"/>
    <w:rsid w:val="000F7AE8"/>
    <w:rsid w:val="00102A8F"/>
    <w:rsid w:val="001110A4"/>
    <w:rsid w:val="00116570"/>
    <w:rsid w:val="00120838"/>
    <w:rsid w:val="00137794"/>
    <w:rsid w:val="00140DD8"/>
    <w:rsid w:val="00146F16"/>
    <w:rsid w:val="0015103C"/>
    <w:rsid w:val="00153239"/>
    <w:rsid w:val="0016196A"/>
    <w:rsid w:val="00164201"/>
    <w:rsid w:val="0016422F"/>
    <w:rsid w:val="00171B57"/>
    <w:rsid w:val="00183908"/>
    <w:rsid w:val="0018442A"/>
    <w:rsid w:val="00185779"/>
    <w:rsid w:val="00193F8C"/>
    <w:rsid w:val="00196369"/>
    <w:rsid w:val="00197B67"/>
    <w:rsid w:val="001A66F0"/>
    <w:rsid w:val="001A67BE"/>
    <w:rsid w:val="001B01FB"/>
    <w:rsid w:val="001B212F"/>
    <w:rsid w:val="001C20EF"/>
    <w:rsid w:val="001D3FD7"/>
    <w:rsid w:val="001E0596"/>
    <w:rsid w:val="001E2498"/>
    <w:rsid w:val="001F3BED"/>
    <w:rsid w:val="001F5F9D"/>
    <w:rsid w:val="001F7C4B"/>
    <w:rsid w:val="00203035"/>
    <w:rsid w:val="002074E2"/>
    <w:rsid w:val="00212902"/>
    <w:rsid w:val="00221B80"/>
    <w:rsid w:val="00222D69"/>
    <w:rsid w:val="00223448"/>
    <w:rsid w:val="002249DF"/>
    <w:rsid w:val="00246C08"/>
    <w:rsid w:val="00247C18"/>
    <w:rsid w:val="0025144C"/>
    <w:rsid w:val="00251631"/>
    <w:rsid w:val="00262872"/>
    <w:rsid w:val="00266C81"/>
    <w:rsid w:val="00271772"/>
    <w:rsid w:val="00271CF5"/>
    <w:rsid w:val="0027322B"/>
    <w:rsid w:val="00282DBC"/>
    <w:rsid w:val="00283947"/>
    <w:rsid w:val="0028411C"/>
    <w:rsid w:val="002A2302"/>
    <w:rsid w:val="002A3F40"/>
    <w:rsid w:val="002B0833"/>
    <w:rsid w:val="002B213C"/>
    <w:rsid w:val="002B4070"/>
    <w:rsid w:val="002B787E"/>
    <w:rsid w:val="002B791D"/>
    <w:rsid w:val="002C0829"/>
    <w:rsid w:val="002D001D"/>
    <w:rsid w:val="002D5096"/>
    <w:rsid w:val="002E0569"/>
    <w:rsid w:val="002E32EA"/>
    <w:rsid w:val="002E34F2"/>
    <w:rsid w:val="002F2FF6"/>
    <w:rsid w:val="002F3DEB"/>
    <w:rsid w:val="002F3E61"/>
    <w:rsid w:val="002F4A10"/>
    <w:rsid w:val="00300610"/>
    <w:rsid w:val="003045AE"/>
    <w:rsid w:val="00313067"/>
    <w:rsid w:val="00316A9A"/>
    <w:rsid w:val="0032244C"/>
    <w:rsid w:val="00332E52"/>
    <w:rsid w:val="00333E9E"/>
    <w:rsid w:val="00340273"/>
    <w:rsid w:val="003505E3"/>
    <w:rsid w:val="00354E8B"/>
    <w:rsid w:val="00355A8A"/>
    <w:rsid w:val="00357B4A"/>
    <w:rsid w:val="00366666"/>
    <w:rsid w:val="00367F31"/>
    <w:rsid w:val="00375255"/>
    <w:rsid w:val="00375BEB"/>
    <w:rsid w:val="00380502"/>
    <w:rsid w:val="00385AAF"/>
    <w:rsid w:val="00393D20"/>
    <w:rsid w:val="003A021B"/>
    <w:rsid w:val="003A0972"/>
    <w:rsid w:val="003A59DE"/>
    <w:rsid w:val="003B4BBE"/>
    <w:rsid w:val="003B7FF2"/>
    <w:rsid w:val="003C5A88"/>
    <w:rsid w:val="003D1ABB"/>
    <w:rsid w:val="003E5430"/>
    <w:rsid w:val="003E6DBB"/>
    <w:rsid w:val="003F042D"/>
    <w:rsid w:val="003F0873"/>
    <w:rsid w:val="003F1205"/>
    <w:rsid w:val="003F25DA"/>
    <w:rsid w:val="003F36B0"/>
    <w:rsid w:val="003F79CD"/>
    <w:rsid w:val="00400FDC"/>
    <w:rsid w:val="004154B5"/>
    <w:rsid w:val="00415ED8"/>
    <w:rsid w:val="00421E3C"/>
    <w:rsid w:val="0042424F"/>
    <w:rsid w:val="004257A0"/>
    <w:rsid w:val="00434B1B"/>
    <w:rsid w:val="0044053C"/>
    <w:rsid w:val="00446E60"/>
    <w:rsid w:val="00450ECB"/>
    <w:rsid w:val="00454689"/>
    <w:rsid w:val="0046072A"/>
    <w:rsid w:val="00460CD9"/>
    <w:rsid w:val="00461B58"/>
    <w:rsid w:val="0046241A"/>
    <w:rsid w:val="00462741"/>
    <w:rsid w:val="0046537B"/>
    <w:rsid w:val="00467270"/>
    <w:rsid w:val="00471290"/>
    <w:rsid w:val="00473ACB"/>
    <w:rsid w:val="00476CBF"/>
    <w:rsid w:val="004862C7"/>
    <w:rsid w:val="00486C45"/>
    <w:rsid w:val="004A26AE"/>
    <w:rsid w:val="004B0533"/>
    <w:rsid w:val="004B7CBE"/>
    <w:rsid w:val="004C25D2"/>
    <w:rsid w:val="004C3A01"/>
    <w:rsid w:val="004D538B"/>
    <w:rsid w:val="004D6D5C"/>
    <w:rsid w:val="004E01C2"/>
    <w:rsid w:val="004E1A49"/>
    <w:rsid w:val="004F750E"/>
    <w:rsid w:val="005003EA"/>
    <w:rsid w:val="005018D4"/>
    <w:rsid w:val="0050584E"/>
    <w:rsid w:val="00514821"/>
    <w:rsid w:val="0053050C"/>
    <w:rsid w:val="005336D2"/>
    <w:rsid w:val="005344B5"/>
    <w:rsid w:val="005364A3"/>
    <w:rsid w:val="005406A4"/>
    <w:rsid w:val="00564169"/>
    <w:rsid w:val="00566D5E"/>
    <w:rsid w:val="0059076A"/>
    <w:rsid w:val="00595BAE"/>
    <w:rsid w:val="005A113E"/>
    <w:rsid w:val="005A2847"/>
    <w:rsid w:val="005C04E4"/>
    <w:rsid w:val="005D741C"/>
    <w:rsid w:val="005E2E31"/>
    <w:rsid w:val="005E461C"/>
    <w:rsid w:val="005F1AEB"/>
    <w:rsid w:val="005F345F"/>
    <w:rsid w:val="00610A58"/>
    <w:rsid w:val="006119D8"/>
    <w:rsid w:val="006165E1"/>
    <w:rsid w:val="006232AD"/>
    <w:rsid w:val="006252E2"/>
    <w:rsid w:val="00635DB8"/>
    <w:rsid w:val="006410CE"/>
    <w:rsid w:val="00642A1D"/>
    <w:rsid w:val="00642E74"/>
    <w:rsid w:val="0064534A"/>
    <w:rsid w:val="00645CEE"/>
    <w:rsid w:val="00650249"/>
    <w:rsid w:val="00665867"/>
    <w:rsid w:val="0066631C"/>
    <w:rsid w:val="00686235"/>
    <w:rsid w:val="006869D9"/>
    <w:rsid w:val="00687780"/>
    <w:rsid w:val="0069781A"/>
    <w:rsid w:val="00697C13"/>
    <w:rsid w:val="006D3A2A"/>
    <w:rsid w:val="006D4825"/>
    <w:rsid w:val="006D6FA5"/>
    <w:rsid w:val="006D7738"/>
    <w:rsid w:val="006E7C49"/>
    <w:rsid w:val="006F3E19"/>
    <w:rsid w:val="006F58A3"/>
    <w:rsid w:val="007008DD"/>
    <w:rsid w:val="00700B17"/>
    <w:rsid w:val="007117C8"/>
    <w:rsid w:val="00712BDB"/>
    <w:rsid w:val="0071634F"/>
    <w:rsid w:val="00721EE4"/>
    <w:rsid w:val="00722E98"/>
    <w:rsid w:val="00731B72"/>
    <w:rsid w:val="00733538"/>
    <w:rsid w:val="0073705A"/>
    <w:rsid w:val="00742775"/>
    <w:rsid w:val="00751C4C"/>
    <w:rsid w:val="00763CF3"/>
    <w:rsid w:val="0077159A"/>
    <w:rsid w:val="00775B9D"/>
    <w:rsid w:val="007779DF"/>
    <w:rsid w:val="00777BEB"/>
    <w:rsid w:val="00783C77"/>
    <w:rsid w:val="00786634"/>
    <w:rsid w:val="00791378"/>
    <w:rsid w:val="007964D9"/>
    <w:rsid w:val="007A0604"/>
    <w:rsid w:val="007A2A91"/>
    <w:rsid w:val="007A63E2"/>
    <w:rsid w:val="007B0F2B"/>
    <w:rsid w:val="007B7955"/>
    <w:rsid w:val="007C71AD"/>
    <w:rsid w:val="007D1880"/>
    <w:rsid w:val="007E06C5"/>
    <w:rsid w:val="007E4370"/>
    <w:rsid w:val="007E748B"/>
    <w:rsid w:val="007F5D5B"/>
    <w:rsid w:val="0081654A"/>
    <w:rsid w:val="008168E4"/>
    <w:rsid w:val="00816980"/>
    <w:rsid w:val="008169A3"/>
    <w:rsid w:val="00822CB2"/>
    <w:rsid w:val="00823230"/>
    <w:rsid w:val="00824211"/>
    <w:rsid w:val="00826AE1"/>
    <w:rsid w:val="00826BE1"/>
    <w:rsid w:val="00835E8F"/>
    <w:rsid w:val="00844D51"/>
    <w:rsid w:val="00847330"/>
    <w:rsid w:val="00852F75"/>
    <w:rsid w:val="008544AC"/>
    <w:rsid w:val="0085723A"/>
    <w:rsid w:val="00857DA8"/>
    <w:rsid w:val="00863E0B"/>
    <w:rsid w:val="00864989"/>
    <w:rsid w:val="00866C3E"/>
    <w:rsid w:val="0087441F"/>
    <w:rsid w:val="00875814"/>
    <w:rsid w:val="00880A63"/>
    <w:rsid w:val="008812F6"/>
    <w:rsid w:val="008817FF"/>
    <w:rsid w:val="008845CA"/>
    <w:rsid w:val="008B011F"/>
    <w:rsid w:val="008B3C68"/>
    <w:rsid w:val="008C08FB"/>
    <w:rsid w:val="008C19F1"/>
    <w:rsid w:val="008C2FFB"/>
    <w:rsid w:val="008C3BA5"/>
    <w:rsid w:val="008D0840"/>
    <w:rsid w:val="008D67F5"/>
    <w:rsid w:val="008D6975"/>
    <w:rsid w:val="008D6C24"/>
    <w:rsid w:val="008E0E53"/>
    <w:rsid w:val="008E3351"/>
    <w:rsid w:val="008E5EAA"/>
    <w:rsid w:val="008E7671"/>
    <w:rsid w:val="008F0597"/>
    <w:rsid w:val="008F23E2"/>
    <w:rsid w:val="00905EEE"/>
    <w:rsid w:val="00921BAF"/>
    <w:rsid w:val="0092715F"/>
    <w:rsid w:val="00927FF3"/>
    <w:rsid w:val="00930419"/>
    <w:rsid w:val="009339AE"/>
    <w:rsid w:val="009346D3"/>
    <w:rsid w:val="009414F9"/>
    <w:rsid w:val="009423E3"/>
    <w:rsid w:val="009446E3"/>
    <w:rsid w:val="00945984"/>
    <w:rsid w:val="009459DA"/>
    <w:rsid w:val="0095145B"/>
    <w:rsid w:val="00951E59"/>
    <w:rsid w:val="009563D9"/>
    <w:rsid w:val="00975ADE"/>
    <w:rsid w:val="009867D1"/>
    <w:rsid w:val="0099338B"/>
    <w:rsid w:val="00994CB8"/>
    <w:rsid w:val="0099517C"/>
    <w:rsid w:val="0099679D"/>
    <w:rsid w:val="00996F79"/>
    <w:rsid w:val="009974CF"/>
    <w:rsid w:val="009A21E2"/>
    <w:rsid w:val="009A69AF"/>
    <w:rsid w:val="009B3B8B"/>
    <w:rsid w:val="009C1E91"/>
    <w:rsid w:val="009C3E3D"/>
    <w:rsid w:val="009C5255"/>
    <w:rsid w:val="009E061F"/>
    <w:rsid w:val="009E60C7"/>
    <w:rsid w:val="009F4FBF"/>
    <w:rsid w:val="00A1489B"/>
    <w:rsid w:val="00A16006"/>
    <w:rsid w:val="00A169CA"/>
    <w:rsid w:val="00A21DAD"/>
    <w:rsid w:val="00A252B2"/>
    <w:rsid w:val="00A35D4A"/>
    <w:rsid w:val="00A40953"/>
    <w:rsid w:val="00A54932"/>
    <w:rsid w:val="00A631E9"/>
    <w:rsid w:val="00A71FF3"/>
    <w:rsid w:val="00A730E6"/>
    <w:rsid w:val="00A82627"/>
    <w:rsid w:val="00A83AB8"/>
    <w:rsid w:val="00A93A14"/>
    <w:rsid w:val="00AA2A60"/>
    <w:rsid w:val="00AB104E"/>
    <w:rsid w:val="00AB4902"/>
    <w:rsid w:val="00AB5771"/>
    <w:rsid w:val="00AC36FA"/>
    <w:rsid w:val="00AC772E"/>
    <w:rsid w:val="00AD72F8"/>
    <w:rsid w:val="00AD7FD1"/>
    <w:rsid w:val="00AE14B3"/>
    <w:rsid w:val="00AE2061"/>
    <w:rsid w:val="00AF2274"/>
    <w:rsid w:val="00B14B51"/>
    <w:rsid w:val="00B20922"/>
    <w:rsid w:val="00B21A49"/>
    <w:rsid w:val="00B22D0D"/>
    <w:rsid w:val="00B22EDE"/>
    <w:rsid w:val="00B3171C"/>
    <w:rsid w:val="00B32702"/>
    <w:rsid w:val="00B5681B"/>
    <w:rsid w:val="00B807E7"/>
    <w:rsid w:val="00B83DF9"/>
    <w:rsid w:val="00B8540D"/>
    <w:rsid w:val="00B94FEE"/>
    <w:rsid w:val="00BA2A82"/>
    <w:rsid w:val="00BB5BBF"/>
    <w:rsid w:val="00BB776F"/>
    <w:rsid w:val="00BC7C2E"/>
    <w:rsid w:val="00BE301A"/>
    <w:rsid w:val="00BE3F7C"/>
    <w:rsid w:val="00BF3F4A"/>
    <w:rsid w:val="00C03AF3"/>
    <w:rsid w:val="00C05FC4"/>
    <w:rsid w:val="00C122E0"/>
    <w:rsid w:val="00C1726A"/>
    <w:rsid w:val="00C25136"/>
    <w:rsid w:val="00C351F7"/>
    <w:rsid w:val="00C369F8"/>
    <w:rsid w:val="00C44416"/>
    <w:rsid w:val="00C4759A"/>
    <w:rsid w:val="00C65E53"/>
    <w:rsid w:val="00C65F23"/>
    <w:rsid w:val="00C67147"/>
    <w:rsid w:val="00C7298C"/>
    <w:rsid w:val="00C83391"/>
    <w:rsid w:val="00C85362"/>
    <w:rsid w:val="00C85926"/>
    <w:rsid w:val="00C930C1"/>
    <w:rsid w:val="00C93E42"/>
    <w:rsid w:val="00C94D44"/>
    <w:rsid w:val="00CA12CC"/>
    <w:rsid w:val="00CA540E"/>
    <w:rsid w:val="00CB7FDE"/>
    <w:rsid w:val="00CC0E2E"/>
    <w:rsid w:val="00CC2267"/>
    <w:rsid w:val="00CC3F05"/>
    <w:rsid w:val="00CC45A5"/>
    <w:rsid w:val="00CD5875"/>
    <w:rsid w:val="00CD7FAF"/>
    <w:rsid w:val="00CE7FCF"/>
    <w:rsid w:val="00CF5CF6"/>
    <w:rsid w:val="00D021CB"/>
    <w:rsid w:val="00D06A1D"/>
    <w:rsid w:val="00D1363B"/>
    <w:rsid w:val="00D319FE"/>
    <w:rsid w:val="00D33B13"/>
    <w:rsid w:val="00D44483"/>
    <w:rsid w:val="00D505FF"/>
    <w:rsid w:val="00D5213E"/>
    <w:rsid w:val="00D55054"/>
    <w:rsid w:val="00D719E4"/>
    <w:rsid w:val="00D73526"/>
    <w:rsid w:val="00D77222"/>
    <w:rsid w:val="00D80ED1"/>
    <w:rsid w:val="00D8171E"/>
    <w:rsid w:val="00D865DD"/>
    <w:rsid w:val="00D86691"/>
    <w:rsid w:val="00D917E7"/>
    <w:rsid w:val="00DA3309"/>
    <w:rsid w:val="00DA4AB8"/>
    <w:rsid w:val="00DA4BF9"/>
    <w:rsid w:val="00DA6C00"/>
    <w:rsid w:val="00DB7CBB"/>
    <w:rsid w:val="00DF4557"/>
    <w:rsid w:val="00DF6EFA"/>
    <w:rsid w:val="00E01A7E"/>
    <w:rsid w:val="00E03766"/>
    <w:rsid w:val="00E120C5"/>
    <w:rsid w:val="00E20554"/>
    <w:rsid w:val="00E24B41"/>
    <w:rsid w:val="00E36E8A"/>
    <w:rsid w:val="00E4356A"/>
    <w:rsid w:val="00E44E1F"/>
    <w:rsid w:val="00E538A6"/>
    <w:rsid w:val="00E53E72"/>
    <w:rsid w:val="00E54A98"/>
    <w:rsid w:val="00E56CDB"/>
    <w:rsid w:val="00E601C5"/>
    <w:rsid w:val="00E631C4"/>
    <w:rsid w:val="00E65050"/>
    <w:rsid w:val="00E659D0"/>
    <w:rsid w:val="00E76EAA"/>
    <w:rsid w:val="00E91F3E"/>
    <w:rsid w:val="00E97D65"/>
    <w:rsid w:val="00EA263E"/>
    <w:rsid w:val="00EC2891"/>
    <w:rsid w:val="00EC2FB7"/>
    <w:rsid w:val="00ED0347"/>
    <w:rsid w:val="00ED3BA6"/>
    <w:rsid w:val="00EE2671"/>
    <w:rsid w:val="00EE56F5"/>
    <w:rsid w:val="00EE662E"/>
    <w:rsid w:val="00F008BA"/>
    <w:rsid w:val="00F01758"/>
    <w:rsid w:val="00F12792"/>
    <w:rsid w:val="00F147D2"/>
    <w:rsid w:val="00F15671"/>
    <w:rsid w:val="00F1650C"/>
    <w:rsid w:val="00F223B8"/>
    <w:rsid w:val="00F30737"/>
    <w:rsid w:val="00F45D45"/>
    <w:rsid w:val="00F46A0E"/>
    <w:rsid w:val="00F57D40"/>
    <w:rsid w:val="00F71B40"/>
    <w:rsid w:val="00F7749A"/>
    <w:rsid w:val="00F81CF9"/>
    <w:rsid w:val="00F82D22"/>
    <w:rsid w:val="00F83016"/>
    <w:rsid w:val="00F87BBF"/>
    <w:rsid w:val="00FA2649"/>
    <w:rsid w:val="00FB03B8"/>
    <w:rsid w:val="00FB4189"/>
    <w:rsid w:val="00FB5F86"/>
    <w:rsid w:val="00FC0B85"/>
    <w:rsid w:val="00FC3871"/>
    <w:rsid w:val="00FC649E"/>
    <w:rsid w:val="00FD3FB6"/>
    <w:rsid w:val="00FD7C91"/>
    <w:rsid w:val="00FE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31"/>
    <w:pPr>
      <w:widowControl w:val="0"/>
      <w:autoSpaceDE w:val="0"/>
      <w:autoSpaceDN w:val="0"/>
      <w:adjustRightInd w:val="0"/>
      <w:spacing w:after="0" w:line="240" w:lineRule="auto"/>
    </w:pPr>
    <w:rPr>
      <w:rFonts w:hAnsi="Sylfaen" w:cs="Vrinda"/>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1631"/>
  </w:style>
  <w:style w:type="paragraph" w:customStyle="1" w:styleId="Style2">
    <w:name w:val="Style2"/>
    <w:basedOn w:val="Normal"/>
    <w:uiPriority w:val="99"/>
    <w:rsid w:val="00251631"/>
  </w:style>
  <w:style w:type="paragraph" w:customStyle="1" w:styleId="Style3">
    <w:name w:val="Style3"/>
    <w:basedOn w:val="Normal"/>
    <w:uiPriority w:val="99"/>
    <w:rsid w:val="00251631"/>
  </w:style>
  <w:style w:type="paragraph" w:customStyle="1" w:styleId="Style4">
    <w:name w:val="Style4"/>
    <w:basedOn w:val="Normal"/>
    <w:uiPriority w:val="99"/>
    <w:rsid w:val="00251631"/>
  </w:style>
  <w:style w:type="paragraph" w:customStyle="1" w:styleId="Style5">
    <w:name w:val="Style5"/>
    <w:basedOn w:val="Normal"/>
    <w:uiPriority w:val="99"/>
    <w:rsid w:val="00251631"/>
  </w:style>
  <w:style w:type="paragraph" w:customStyle="1" w:styleId="Style6">
    <w:name w:val="Style6"/>
    <w:basedOn w:val="Normal"/>
    <w:uiPriority w:val="99"/>
    <w:rsid w:val="00251631"/>
  </w:style>
  <w:style w:type="paragraph" w:customStyle="1" w:styleId="Style7">
    <w:name w:val="Style7"/>
    <w:basedOn w:val="Normal"/>
    <w:uiPriority w:val="99"/>
    <w:rsid w:val="00251631"/>
  </w:style>
  <w:style w:type="paragraph" w:customStyle="1" w:styleId="Style8">
    <w:name w:val="Style8"/>
    <w:basedOn w:val="Normal"/>
    <w:uiPriority w:val="99"/>
    <w:rsid w:val="00251631"/>
  </w:style>
  <w:style w:type="paragraph" w:customStyle="1" w:styleId="Style9">
    <w:name w:val="Style9"/>
    <w:basedOn w:val="Normal"/>
    <w:uiPriority w:val="99"/>
    <w:rsid w:val="00251631"/>
  </w:style>
  <w:style w:type="paragraph" w:customStyle="1" w:styleId="Style10">
    <w:name w:val="Style10"/>
    <w:basedOn w:val="Normal"/>
    <w:uiPriority w:val="99"/>
    <w:rsid w:val="00251631"/>
  </w:style>
  <w:style w:type="paragraph" w:customStyle="1" w:styleId="Style11">
    <w:name w:val="Style11"/>
    <w:basedOn w:val="Normal"/>
    <w:uiPriority w:val="99"/>
    <w:rsid w:val="00251631"/>
  </w:style>
  <w:style w:type="paragraph" w:customStyle="1" w:styleId="Style12">
    <w:name w:val="Style12"/>
    <w:basedOn w:val="Normal"/>
    <w:uiPriority w:val="99"/>
    <w:rsid w:val="00251631"/>
  </w:style>
  <w:style w:type="paragraph" w:customStyle="1" w:styleId="Style13">
    <w:name w:val="Style13"/>
    <w:basedOn w:val="Normal"/>
    <w:uiPriority w:val="99"/>
    <w:rsid w:val="00251631"/>
  </w:style>
  <w:style w:type="paragraph" w:customStyle="1" w:styleId="Style14">
    <w:name w:val="Style14"/>
    <w:basedOn w:val="Normal"/>
    <w:uiPriority w:val="99"/>
    <w:rsid w:val="00251631"/>
  </w:style>
  <w:style w:type="paragraph" w:customStyle="1" w:styleId="Style15">
    <w:name w:val="Style15"/>
    <w:basedOn w:val="Normal"/>
    <w:uiPriority w:val="99"/>
    <w:rsid w:val="00251631"/>
  </w:style>
  <w:style w:type="paragraph" w:customStyle="1" w:styleId="Style16">
    <w:name w:val="Style16"/>
    <w:basedOn w:val="Normal"/>
    <w:uiPriority w:val="99"/>
    <w:rsid w:val="00251631"/>
  </w:style>
  <w:style w:type="paragraph" w:customStyle="1" w:styleId="Style17">
    <w:name w:val="Style17"/>
    <w:basedOn w:val="Normal"/>
    <w:uiPriority w:val="99"/>
    <w:rsid w:val="00251631"/>
  </w:style>
  <w:style w:type="paragraph" w:customStyle="1" w:styleId="Style18">
    <w:name w:val="Style18"/>
    <w:basedOn w:val="Normal"/>
    <w:uiPriority w:val="99"/>
    <w:rsid w:val="00251631"/>
  </w:style>
  <w:style w:type="paragraph" w:customStyle="1" w:styleId="Style19">
    <w:name w:val="Style19"/>
    <w:basedOn w:val="Normal"/>
    <w:uiPriority w:val="99"/>
    <w:rsid w:val="00251631"/>
  </w:style>
  <w:style w:type="paragraph" w:customStyle="1" w:styleId="Style20">
    <w:name w:val="Style20"/>
    <w:basedOn w:val="Normal"/>
    <w:uiPriority w:val="99"/>
    <w:rsid w:val="00251631"/>
  </w:style>
  <w:style w:type="paragraph" w:customStyle="1" w:styleId="Style21">
    <w:name w:val="Style21"/>
    <w:basedOn w:val="Normal"/>
    <w:uiPriority w:val="99"/>
    <w:rsid w:val="00251631"/>
  </w:style>
  <w:style w:type="paragraph" w:customStyle="1" w:styleId="Style22">
    <w:name w:val="Style22"/>
    <w:basedOn w:val="Normal"/>
    <w:uiPriority w:val="99"/>
    <w:rsid w:val="00251631"/>
  </w:style>
  <w:style w:type="paragraph" w:customStyle="1" w:styleId="Style23">
    <w:name w:val="Style23"/>
    <w:basedOn w:val="Normal"/>
    <w:uiPriority w:val="99"/>
    <w:rsid w:val="00251631"/>
  </w:style>
  <w:style w:type="paragraph" w:customStyle="1" w:styleId="Style24">
    <w:name w:val="Style24"/>
    <w:basedOn w:val="Normal"/>
    <w:uiPriority w:val="99"/>
    <w:rsid w:val="00251631"/>
  </w:style>
  <w:style w:type="paragraph" w:customStyle="1" w:styleId="Style25">
    <w:name w:val="Style25"/>
    <w:basedOn w:val="Normal"/>
    <w:uiPriority w:val="99"/>
    <w:rsid w:val="00251631"/>
  </w:style>
  <w:style w:type="paragraph" w:customStyle="1" w:styleId="Style26">
    <w:name w:val="Style26"/>
    <w:basedOn w:val="Normal"/>
    <w:uiPriority w:val="99"/>
    <w:rsid w:val="00251631"/>
  </w:style>
  <w:style w:type="paragraph" w:customStyle="1" w:styleId="Style27">
    <w:name w:val="Style27"/>
    <w:basedOn w:val="Normal"/>
    <w:uiPriority w:val="99"/>
    <w:rsid w:val="00251631"/>
  </w:style>
  <w:style w:type="paragraph" w:customStyle="1" w:styleId="Style28">
    <w:name w:val="Style28"/>
    <w:basedOn w:val="Normal"/>
    <w:uiPriority w:val="99"/>
    <w:rsid w:val="00251631"/>
  </w:style>
  <w:style w:type="paragraph" w:customStyle="1" w:styleId="Style29">
    <w:name w:val="Style29"/>
    <w:basedOn w:val="Normal"/>
    <w:uiPriority w:val="99"/>
    <w:rsid w:val="00251631"/>
  </w:style>
  <w:style w:type="paragraph" w:customStyle="1" w:styleId="Style30">
    <w:name w:val="Style30"/>
    <w:basedOn w:val="Normal"/>
    <w:uiPriority w:val="99"/>
    <w:rsid w:val="00251631"/>
  </w:style>
  <w:style w:type="paragraph" w:customStyle="1" w:styleId="Style31">
    <w:name w:val="Style31"/>
    <w:basedOn w:val="Normal"/>
    <w:uiPriority w:val="99"/>
    <w:rsid w:val="00251631"/>
  </w:style>
  <w:style w:type="paragraph" w:customStyle="1" w:styleId="Style32">
    <w:name w:val="Style32"/>
    <w:basedOn w:val="Normal"/>
    <w:uiPriority w:val="99"/>
    <w:rsid w:val="00251631"/>
  </w:style>
  <w:style w:type="paragraph" w:customStyle="1" w:styleId="Style33">
    <w:name w:val="Style33"/>
    <w:basedOn w:val="Normal"/>
    <w:uiPriority w:val="99"/>
    <w:rsid w:val="00251631"/>
  </w:style>
  <w:style w:type="paragraph" w:customStyle="1" w:styleId="Style34">
    <w:name w:val="Style34"/>
    <w:basedOn w:val="Normal"/>
    <w:uiPriority w:val="99"/>
    <w:rsid w:val="00251631"/>
  </w:style>
  <w:style w:type="paragraph" w:customStyle="1" w:styleId="Style35">
    <w:name w:val="Style35"/>
    <w:basedOn w:val="Normal"/>
    <w:uiPriority w:val="99"/>
    <w:rsid w:val="00251631"/>
  </w:style>
  <w:style w:type="paragraph" w:customStyle="1" w:styleId="Style36">
    <w:name w:val="Style36"/>
    <w:basedOn w:val="Normal"/>
    <w:uiPriority w:val="99"/>
    <w:rsid w:val="00251631"/>
  </w:style>
  <w:style w:type="paragraph" w:customStyle="1" w:styleId="Style37">
    <w:name w:val="Style37"/>
    <w:basedOn w:val="Normal"/>
    <w:uiPriority w:val="99"/>
    <w:rsid w:val="00251631"/>
  </w:style>
  <w:style w:type="paragraph" w:customStyle="1" w:styleId="Style38">
    <w:name w:val="Style38"/>
    <w:basedOn w:val="Normal"/>
    <w:uiPriority w:val="99"/>
    <w:rsid w:val="00251631"/>
  </w:style>
  <w:style w:type="paragraph" w:customStyle="1" w:styleId="Style39">
    <w:name w:val="Style39"/>
    <w:basedOn w:val="Normal"/>
    <w:uiPriority w:val="99"/>
    <w:rsid w:val="00251631"/>
  </w:style>
  <w:style w:type="paragraph" w:customStyle="1" w:styleId="Style40">
    <w:name w:val="Style40"/>
    <w:basedOn w:val="Normal"/>
    <w:uiPriority w:val="99"/>
    <w:rsid w:val="00251631"/>
  </w:style>
  <w:style w:type="paragraph" w:customStyle="1" w:styleId="Style41">
    <w:name w:val="Style41"/>
    <w:basedOn w:val="Normal"/>
    <w:uiPriority w:val="99"/>
    <w:rsid w:val="00251631"/>
  </w:style>
  <w:style w:type="paragraph" w:customStyle="1" w:styleId="Style42">
    <w:name w:val="Style42"/>
    <w:basedOn w:val="Normal"/>
    <w:uiPriority w:val="99"/>
    <w:rsid w:val="00251631"/>
  </w:style>
  <w:style w:type="paragraph" w:customStyle="1" w:styleId="Style43">
    <w:name w:val="Style43"/>
    <w:basedOn w:val="Normal"/>
    <w:uiPriority w:val="99"/>
    <w:rsid w:val="00251631"/>
  </w:style>
  <w:style w:type="paragraph" w:customStyle="1" w:styleId="Style44">
    <w:name w:val="Style44"/>
    <w:basedOn w:val="Normal"/>
    <w:uiPriority w:val="99"/>
    <w:rsid w:val="00251631"/>
  </w:style>
  <w:style w:type="paragraph" w:customStyle="1" w:styleId="Style45">
    <w:name w:val="Style45"/>
    <w:basedOn w:val="Normal"/>
    <w:uiPriority w:val="99"/>
    <w:rsid w:val="00251631"/>
  </w:style>
  <w:style w:type="character" w:customStyle="1" w:styleId="FontStyle47">
    <w:name w:val="Font Style47"/>
    <w:basedOn w:val="DefaultParagraphFont"/>
    <w:uiPriority w:val="99"/>
    <w:rsid w:val="00251631"/>
    <w:rPr>
      <w:rFonts w:ascii="Arial Unicode MS" w:eastAsia="Arial Unicode MS" w:cs="Arial Unicode MS"/>
      <w:sz w:val="16"/>
      <w:szCs w:val="16"/>
    </w:rPr>
  </w:style>
  <w:style w:type="character" w:customStyle="1" w:styleId="FontStyle48">
    <w:name w:val="Font Style48"/>
    <w:basedOn w:val="DefaultParagraphFont"/>
    <w:uiPriority w:val="99"/>
    <w:rsid w:val="00251631"/>
    <w:rPr>
      <w:rFonts w:ascii="Sylfaen" w:hAnsi="Sylfaen" w:cs="Sylfaen"/>
      <w:b/>
      <w:bCs/>
      <w:sz w:val="14"/>
      <w:szCs w:val="14"/>
    </w:rPr>
  </w:style>
  <w:style w:type="character" w:customStyle="1" w:styleId="FontStyle49">
    <w:name w:val="Font Style49"/>
    <w:basedOn w:val="DefaultParagraphFont"/>
    <w:uiPriority w:val="99"/>
    <w:rsid w:val="00251631"/>
    <w:rPr>
      <w:rFonts w:ascii="Sylfaen" w:hAnsi="Sylfaen" w:cs="Sylfaen"/>
      <w:b/>
      <w:bCs/>
      <w:sz w:val="18"/>
      <w:szCs w:val="18"/>
    </w:rPr>
  </w:style>
  <w:style w:type="character" w:customStyle="1" w:styleId="FontStyle50">
    <w:name w:val="Font Style50"/>
    <w:basedOn w:val="DefaultParagraphFont"/>
    <w:uiPriority w:val="99"/>
    <w:rsid w:val="00251631"/>
    <w:rPr>
      <w:rFonts w:ascii="Sylfaen" w:hAnsi="Sylfaen" w:cs="Sylfaen"/>
      <w:b/>
      <w:bCs/>
      <w:sz w:val="18"/>
      <w:szCs w:val="18"/>
    </w:rPr>
  </w:style>
  <w:style w:type="character" w:customStyle="1" w:styleId="FontStyle51">
    <w:name w:val="Font Style51"/>
    <w:basedOn w:val="DefaultParagraphFont"/>
    <w:uiPriority w:val="99"/>
    <w:rsid w:val="00251631"/>
    <w:rPr>
      <w:rFonts w:ascii="Sylfaen" w:hAnsi="Sylfaen" w:cs="Sylfaen"/>
      <w:b/>
      <w:bCs/>
      <w:smallCaps/>
      <w:sz w:val="18"/>
      <w:szCs w:val="18"/>
    </w:rPr>
  </w:style>
  <w:style w:type="character" w:customStyle="1" w:styleId="FontStyle52">
    <w:name w:val="Font Style52"/>
    <w:basedOn w:val="DefaultParagraphFont"/>
    <w:uiPriority w:val="99"/>
    <w:rsid w:val="00251631"/>
    <w:rPr>
      <w:rFonts w:ascii="Bookman Old Style" w:hAnsi="Bookman Old Style" w:cs="Bookman Old Style"/>
      <w:i/>
      <w:iCs/>
      <w:sz w:val="16"/>
      <w:szCs w:val="16"/>
    </w:rPr>
  </w:style>
  <w:style w:type="character" w:customStyle="1" w:styleId="FontStyle53">
    <w:name w:val="Font Style53"/>
    <w:basedOn w:val="DefaultParagraphFont"/>
    <w:uiPriority w:val="99"/>
    <w:rsid w:val="00251631"/>
    <w:rPr>
      <w:rFonts w:ascii="Sylfaen" w:hAnsi="Sylfaen" w:cs="Sylfaen"/>
      <w:b/>
      <w:bCs/>
      <w:sz w:val="14"/>
      <w:szCs w:val="14"/>
    </w:rPr>
  </w:style>
  <w:style w:type="character" w:customStyle="1" w:styleId="FontStyle54">
    <w:name w:val="Font Style54"/>
    <w:basedOn w:val="DefaultParagraphFont"/>
    <w:uiPriority w:val="99"/>
    <w:rsid w:val="00251631"/>
    <w:rPr>
      <w:rFonts w:ascii="Sylfaen" w:hAnsi="Sylfaen" w:cs="Sylfaen"/>
      <w:w w:val="20"/>
      <w:sz w:val="22"/>
      <w:szCs w:val="22"/>
    </w:rPr>
  </w:style>
  <w:style w:type="character" w:customStyle="1" w:styleId="FontStyle55">
    <w:name w:val="Font Style55"/>
    <w:basedOn w:val="DefaultParagraphFont"/>
    <w:uiPriority w:val="99"/>
    <w:rsid w:val="00251631"/>
    <w:rPr>
      <w:rFonts w:ascii="Sylfaen" w:hAnsi="Sylfaen" w:cs="Sylfaen"/>
      <w:sz w:val="32"/>
      <w:szCs w:val="32"/>
    </w:rPr>
  </w:style>
  <w:style w:type="character" w:customStyle="1" w:styleId="FontStyle56">
    <w:name w:val="Font Style56"/>
    <w:basedOn w:val="DefaultParagraphFont"/>
    <w:uiPriority w:val="99"/>
    <w:rsid w:val="00251631"/>
    <w:rPr>
      <w:rFonts w:ascii="Sylfaen" w:hAnsi="Sylfaen" w:cs="Sylfaen"/>
      <w:b/>
      <w:bCs/>
      <w:sz w:val="24"/>
      <w:szCs w:val="24"/>
    </w:rPr>
  </w:style>
  <w:style w:type="character" w:customStyle="1" w:styleId="FontStyle57">
    <w:name w:val="Font Style57"/>
    <w:basedOn w:val="DefaultParagraphFont"/>
    <w:uiPriority w:val="99"/>
    <w:rsid w:val="00251631"/>
    <w:rPr>
      <w:rFonts w:ascii="Sylfaen" w:hAnsi="Sylfaen" w:cs="Sylfaen"/>
      <w:sz w:val="24"/>
      <w:szCs w:val="24"/>
    </w:rPr>
  </w:style>
  <w:style w:type="character" w:customStyle="1" w:styleId="FontStyle58">
    <w:name w:val="Font Style58"/>
    <w:basedOn w:val="DefaultParagraphFont"/>
    <w:uiPriority w:val="99"/>
    <w:rsid w:val="00251631"/>
    <w:rPr>
      <w:rFonts w:ascii="Sylfaen" w:hAnsi="Sylfaen" w:cs="Sylfaen"/>
      <w:sz w:val="50"/>
      <w:szCs w:val="50"/>
    </w:rPr>
  </w:style>
  <w:style w:type="character" w:customStyle="1" w:styleId="FontStyle59">
    <w:name w:val="Font Style59"/>
    <w:basedOn w:val="DefaultParagraphFont"/>
    <w:uiPriority w:val="99"/>
    <w:rsid w:val="00251631"/>
    <w:rPr>
      <w:rFonts w:ascii="Georgia" w:hAnsi="Georgia" w:cs="Georgia"/>
      <w:i/>
      <w:iCs/>
      <w:sz w:val="12"/>
      <w:szCs w:val="12"/>
    </w:rPr>
  </w:style>
  <w:style w:type="character" w:customStyle="1" w:styleId="FontStyle60">
    <w:name w:val="Font Style60"/>
    <w:basedOn w:val="DefaultParagraphFont"/>
    <w:uiPriority w:val="99"/>
    <w:rsid w:val="00251631"/>
    <w:rPr>
      <w:rFonts w:ascii="Bookman Old Style" w:hAnsi="Bookman Old Style" w:cs="Bookman Old Style"/>
      <w:i/>
      <w:iCs/>
      <w:sz w:val="18"/>
      <w:szCs w:val="18"/>
    </w:rPr>
  </w:style>
  <w:style w:type="character" w:customStyle="1" w:styleId="FontStyle61">
    <w:name w:val="Font Style61"/>
    <w:basedOn w:val="DefaultParagraphFont"/>
    <w:uiPriority w:val="99"/>
    <w:rsid w:val="00251631"/>
    <w:rPr>
      <w:rFonts w:ascii="Sylfaen" w:hAnsi="Sylfaen" w:cs="Sylfaen"/>
      <w:b/>
      <w:bCs/>
      <w:sz w:val="18"/>
      <w:szCs w:val="18"/>
    </w:rPr>
  </w:style>
  <w:style w:type="character" w:customStyle="1" w:styleId="FontStyle62">
    <w:name w:val="Font Style62"/>
    <w:basedOn w:val="DefaultParagraphFont"/>
    <w:uiPriority w:val="99"/>
    <w:rsid w:val="00251631"/>
    <w:rPr>
      <w:rFonts w:ascii="Sylfaen" w:hAnsi="Sylfaen" w:cs="Sylfaen"/>
      <w:b/>
      <w:bCs/>
      <w:sz w:val="10"/>
      <w:szCs w:val="10"/>
    </w:rPr>
  </w:style>
  <w:style w:type="character" w:customStyle="1" w:styleId="FontStyle63">
    <w:name w:val="Font Style63"/>
    <w:basedOn w:val="DefaultParagraphFont"/>
    <w:uiPriority w:val="99"/>
    <w:rsid w:val="00251631"/>
    <w:rPr>
      <w:rFonts w:ascii="Bookman Old Style" w:hAnsi="Bookman Old Style" w:cs="Bookman Old Style"/>
      <w:i/>
      <w:iCs/>
      <w:spacing w:val="30"/>
      <w:sz w:val="18"/>
      <w:szCs w:val="18"/>
    </w:rPr>
  </w:style>
  <w:style w:type="character" w:customStyle="1" w:styleId="FontStyle64">
    <w:name w:val="Font Style64"/>
    <w:basedOn w:val="DefaultParagraphFont"/>
    <w:uiPriority w:val="99"/>
    <w:rsid w:val="00251631"/>
    <w:rPr>
      <w:rFonts w:ascii="Sylfaen" w:hAnsi="Sylfaen" w:cs="Sylfaen"/>
      <w:b/>
      <w:bCs/>
      <w:i/>
      <w:iCs/>
      <w:spacing w:val="40"/>
      <w:sz w:val="20"/>
      <w:szCs w:val="20"/>
    </w:rPr>
  </w:style>
  <w:style w:type="character" w:customStyle="1" w:styleId="FontStyle65">
    <w:name w:val="Font Style65"/>
    <w:basedOn w:val="DefaultParagraphFont"/>
    <w:uiPriority w:val="99"/>
    <w:rsid w:val="00251631"/>
    <w:rPr>
      <w:rFonts w:ascii="Georgia" w:hAnsi="Georgia" w:cs="Georgia"/>
      <w:sz w:val="8"/>
      <w:szCs w:val="8"/>
    </w:rPr>
  </w:style>
  <w:style w:type="character" w:customStyle="1" w:styleId="FontStyle66">
    <w:name w:val="Font Style66"/>
    <w:basedOn w:val="DefaultParagraphFont"/>
    <w:uiPriority w:val="99"/>
    <w:rsid w:val="00251631"/>
    <w:rPr>
      <w:rFonts w:ascii="Sylfaen" w:hAnsi="Sylfaen" w:cs="Sylfaen"/>
      <w:i/>
      <w:iCs/>
      <w:sz w:val="22"/>
      <w:szCs w:val="22"/>
    </w:rPr>
  </w:style>
  <w:style w:type="character" w:customStyle="1" w:styleId="FontStyle67">
    <w:name w:val="Font Style67"/>
    <w:basedOn w:val="DefaultParagraphFont"/>
    <w:uiPriority w:val="99"/>
    <w:rsid w:val="00251631"/>
    <w:rPr>
      <w:rFonts w:ascii="Sylfaen" w:hAnsi="Sylfaen" w:cs="Sylfaen"/>
      <w:i/>
      <w:iCs/>
      <w:sz w:val="20"/>
      <w:szCs w:val="20"/>
    </w:rPr>
  </w:style>
  <w:style w:type="character" w:customStyle="1" w:styleId="FontStyle68">
    <w:name w:val="Font Style68"/>
    <w:basedOn w:val="DefaultParagraphFont"/>
    <w:uiPriority w:val="99"/>
    <w:rsid w:val="00251631"/>
    <w:rPr>
      <w:rFonts w:ascii="Georgia" w:hAnsi="Georgia" w:cs="Georgia"/>
      <w:b/>
      <w:bCs/>
      <w:smallCaps/>
      <w:sz w:val="12"/>
      <w:szCs w:val="12"/>
    </w:rPr>
  </w:style>
  <w:style w:type="character" w:customStyle="1" w:styleId="FontStyle69">
    <w:name w:val="Font Style69"/>
    <w:basedOn w:val="DefaultParagraphFont"/>
    <w:uiPriority w:val="99"/>
    <w:rsid w:val="00251631"/>
    <w:rPr>
      <w:rFonts w:ascii="Sylfaen" w:hAnsi="Sylfaen" w:cs="Sylfaen"/>
      <w:b/>
      <w:bCs/>
      <w:sz w:val="14"/>
      <w:szCs w:val="14"/>
    </w:rPr>
  </w:style>
  <w:style w:type="character" w:customStyle="1" w:styleId="FontStyle70">
    <w:name w:val="Font Style70"/>
    <w:basedOn w:val="DefaultParagraphFont"/>
    <w:uiPriority w:val="99"/>
    <w:rsid w:val="00251631"/>
    <w:rPr>
      <w:rFonts w:ascii="Sylfaen" w:hAnsi="Sylfaen" w:cs="Sylfaen"/>
      <w:b/>
      <w:bCs/>
      <w:sz w:val="18"/>
      <w:szCs w:val="18"/>
    </w:rPr>
  </w:style>
  <w:style w:type="character" w:customStyle="1" w:styleId="FontStyle71">
    <w:name w:val="Font Style71"/>
    <w:basedOn w:val="DefaultParagraphFont"/>
    <w:uiPriority w:val="99"/>
    <w:rsid w:val="00251631"/>
    <w:rPr>
      <w:rFonts w:ascii="Sylfaen" w:hAnsi="Sylfaen" w:cs="Sylfaen"/>
      <w:b/>
      <w:bCs/>
      <w:sz w:val="8"/>
      <w:szCs w:val="8"/>
    </w:rPr>
  </w:style>
  <w:style w:type="character" w:customStyle="1" w:styleId="FontStyle72">
    <w:name w:val="Font Style72"/>
    <w:basedOn w:val="DefaultParagraphFont"/>
    <w:uiPriority w:val="99"/>
    <w:rsid w:val="00251631"/>
    <w:rPr>
      <w:rFonts w:ascii="Sylfaen" w:hAnsi="Sylfaen" w:cs="Sylfaen"/>
      <w:b/>
      <w:bCs/>
      <w:sz w:val="16"/>
      <w:szCs w:val="16"/>
    </w:rPr>
  </w:style>
  <w:style w:type="character" w:customStyle="1" w:styleId="FontStyle73">
    <w:name w:val="Font Style73"/>
    <w:basedOn w:val="DefaultParagraphFont"/>
    <w:uiPriority w:val="99"/>
    <w:rsid w:val="00251631"/>
    <w:rPr>
      <w:rFonts w:ascii="Arial Unicode MS" w:eastAsia="Arial Unicode MS" w:cs="Arial Unicode MS"/>
      <w:b/>
      <w:bCs/>
      <w:sz w:val="8"/>
      <w:szCs w:val="8"/>
    </w:rPr>
  </w:style>
  <w:style w:type="character" w:customStyle="1" w:styleId="FontStyle74">
    <w:name w:val="Font Style74"/>
    <w:basedOn w:val="DefaultParagraphFont"/>
    <w:uiPriority w:val="99"/>
    <w:rsid w:val="00251631"/>
    <w:rPr>
      <w:rFonts w:ascii="Sylfaen" w:hAnsi="Sylfaen" w:cs="Sylfaen"/>
      <w:b/>
      <w:bCs/>
      <w:i/>
      <w:iCs/>
      <w:spacing w:val="10"/>
      <w:sz w:val="12"/>
      <w:szCs w:val="12"/>
    </w:rPr>
  </w:style>
  <w:style w:type="table" w:styleId="TableGrid">
    <w:name w:val="Table Grid"/>
    <w:basedOn w:val="TableNormal"/>
    <w:uiPriority w:val="59"/>
    <w:rsid w:val="006410CE"/>
    <w:pPr>
      <w:spacing w:after="0" w:line="240" w:lineRule="auto"/>
    </w:pPr>
    <w:rPr>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37794"/>
    <w:pPr>
      <w:tabs>
        <w:tab w:val="center" w:pos="4513"/>
        <w:tab w:val="right" w:pos="9026"/>
      </w:tabs>
    </w:pPr>
  </w:style>
  <w:style w:type="character" w:customStyle="1" w:styleId="HeaderChar">
    <w:name w:val="Header Char"/>
    <w:basedOn w:val="DefaultParagraphFont"/>
    <w:link w:val="Header"/>
    <w:uiPriority w:val="99"/>
    <w:semiHidden/>
    <w:rsid w:val="00137794"/>
    <w:rPr>
      <w:rFonts w:hAnsi="Sylfaen" w:cs="Vrinda"/>
      <w:sz w:val="24"/>
      <w:szCs w:val="24"/>
      <w:lang w:val="en-US" w:eastAsia="en-US" w:bidi="ar-SA"/>
    </w:rPr>
  </w:style>
  <w:style w:type="paragraph" w:styleId="Footer">
    <w:name w:val="footer"/>
    <w:basedOn w:val="Normal"/>
    <w:link w:val="FooterChar"/>
    <w:uiPriority w:val="99"/>
    <w:semiHidden/>
    <w:unhideWhenUsed/>
    <w:rsid w:val="00137794"/>
    <w:pPr>
      <w:tabs>
        <w:tab w:val="center" w:pos="4513"/>
        <w:tab w:val="right" w:pos="9026"/>
      </w:tabs>
    </w:pPr>
  </w:style>
  <w:style w:type="character" w:customStyle="1" w:styleId="FooterChar">
    <w:name w:val="Footer Char"/>
    <w:basedOn w:val="DefaultParagraphFont"/>
    <w:link w:val="Footer"/>
    <w:uiPriority w:val="99"/>
    <w:semiHidden/>
    <w:rsid w:val="00137794"/>
    <w:rPr>
      <w:rFonts w:hAnsi="Sylfaen" w:cs="Vrinda"/>
      <w:sz w:val="24"/>
      <w:szCs w:val="24"/>
      <w:lang w:val="en-US" w:eastAsia="en-US" w:bidi="ar-SA"/>
    </w:rPr>
  </w:style>
  <w:style w:type="paragraph" w:customStyle="1" w:styleId="02">
    <w:name w:val="02"/>
    <w:basedOn w:val="Normal"/>
    <w:qFormat/>
    <w:rsid w:val="00FD7C91"/>
    <w:pPr>
      <w:tabs>
        <w:tab w:val="left" w:leader="dot" w:pos="5760"/>
      </w:tabs>
      <w:spacing w:before="80"/>
      <w:jc w:val="center"/>
    </w:pPr>
    <w:rPr>
      <w:rFonts w:ascii="Times New Roman" w:eastAsia="Century Schoolbook" w:hAnsi="Times New Roman" w:cs="Times New Roman"/>
      <w:smallCap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0029-7C28-467F-949E-11BEA0E1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33</Pages>
  <Words>14841</Words>
  <Characters>66831</Characters>
  <Application>Microsoft Office Word</Application>
  <DocSecurity>0</DocSecurity>
  <Lines>556</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Harper, Michael</cp:lastModifiedBy>
  <cp:revision>122</cp:revision>
  <dcterms:created xsi:type="dcterms:W3CDTF">2017-03-28T10:54:00Z</dcterms:created>
  <dcterms:modified xsi:type="dcterms:W3CDTF">2017-06-13T05:05:00Z</dcterms:modified>
</cp:coreProperties>
</file>