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CB" w:rsidRPr="00032461" w:rsidRDefault="00B3099D" w:rsidP="001A156D">
      <w:pPr>
        <w:shd w:val="clear" w:color="auto" w:fill="FFFFFF"/>
        <w:spacing w:before="600" w:after="240"/>
        <w:jc w:val="center"/>
        <w:rPr>
          <w:color w:val="000000"/>
          <w:sz w:val="36"/>
          <w:szCs w:val="36"/>
          <w:lang w:val="en-GB"/>
        </w:rPr>
      </w:pPr>
      <w:r w:rsidRPr="00032461">
        <w:rPr>
          <w:color w:val="000000"/>
          <w:sz w:val="36"/>
          <w:szCs w:val="36"/>
          <w:lang w:val="en-GB"/>
        </w:rPr>
        <w:t xml:space="preserve">BANK </w:t>
      </w:r>
      <w:r w:rsidR="00DA4CCB" w:rsidRPr="00032461">
        <w:rPr>
          <w:color w:val="000000"/>
          <w:sz w:val="36"/>
          <w:szCs w:val="36"/>
          <w:lang w:val="en-GB"/>
        </w:rPr>
        <w:t>NOTES TAX.</w:t>
      </w:r>
    </w:p>
    <w:p w:rsidR="00B3099D" w:rsidRPr="001A156D" w:rsidRDefault="00B3099D" w:rsidP="001A156D">
      <w:pPr>
        <w:pBdr>
          <w:top w:val="single" w:sz="4" w:space="1" w:color="auto"/>
        </w:pBdr>
        <w:shd w:val="clear" w:color="auto" w:fill="FFFFFF"/>
        <w:spacing w:before="600" w:after="120"/>
        <w:ind w:left="4046" w:right="3816"/>
        <w:jc w:val="center"/>
        <w:rPr>
          <w:color w:val="000000"/>
          <w:sz w:val="10"/>
          <w:szCs w:val="36"/>
          <w:lang w:val="en-GB"/>
        </w:rPr>
      </w:pPr>
    </w:p>
    <w:p w:rsidR="00DA4CCB" w:rsidRPr="00032461" w:rsidRDefault="00DA4CCB" w:rsidP="006449D2">
      <w:pPr>
        <w:shd w:val="clear" w:color="auto" w:fill="FFFFFF"/>
        <w:jc w:val="center"/>
        <w:rPr>
          <w:sz w:val="28"/>
          <w:szCs w:val="28"/>
        </w:rPr>
      </w:pPr>
      <w:r w:rsidRPr="00032461">
        <w:rPr>
          <w:b/>
          <w:bCs/>
          <w:color w:val="000000"/>
          <w:sz w:val="28"/>
          <w:szCs w:val="28"/>
          <w:lang w:val="en-GB"/>
        </w:rPr>
        <w:t>No. 14 of 1910.</w:t>
      </w:r>
    </w:p>
    <w:p w:rsidR="00DA4CCB" w:rsidRPr="00032461" w:rsidRDefault="00DA4CCB" w:rsidP="00467691">
      <w:pPr>
        <w:shd w:val="clear" w:color="auto" w:fill="FFFFFF"/>
        <w:spacing w:before="360" w:after="120"/>
        <w:jc w:val="center"/>
        <w:rPr>
          <w:sz w:val="26"/>
          <w:szCs w:val="26"/>
        </w:rPr>
      </w:pPr>
      <w:r w:rsidRPr="00032461">
        <w:rPr>
          <w:color w:val="000000"/>
          <w:sz w:val="26"/>
          <w:szCs w:val="26"/>
          <w:lang w:val="en-GB"/>
        </w:rPr>
        <w:t>An Act to impose a Tax upon Bank Notes.</w:t>
      </w:r>
    </w:p>
    <w:p w:rsidR="00DA4CCB" w:rsidRDefault="00DA4CCB" w:rsidP="00467691">
      <w:pPr>
        <w:shd w:val="clear" w:color="auto" w:fill="FFFFFF"/>
        <w:spacing w:after="120"/>
        <w:jc w:val="right"/>
        <w:rPr>
          <w:sz w:val="24"/>
          <w:szCs w:val="24"/>
        </w:rPr>
      </w:pPr>
      <w:r w:rsidRPr="00032461">
        <w:rPr>
          <w:color w:val="000000"/>
          <w:sz w:val="26"/>
          <w:szCs w:val="26"/>
          <w:lang w:val="en-GB"/>
        </w:rPr>
        <w:t>[Assented to</w:t>
      </w:r>
      <w:r w:rsidR="00E8754D" w:rsidRPr="00032461">
        <w:rPr>
          <w:color w:val="000000"/>
          <w:sz w:val="26"/>
          <w:szCs w:val="26"/>
          <w:lang w:val="en-GB"/>
        </w:rPr>
        <w:t xml:space="preserve"> </w:t>
      </w:r>
      <w:r w:rsidRPr="00032461">
        <w:rPr>
          <w:color w:val="000000"/>
          <w:sz w:val="26"/>
          <w:szCs w:val="26"/>
          <w:lang w:val="en-GB"/>
        </w:rPr>
        <w:t>10th October,</w:t>
      </w:r>
      <w:r w:rsidR="00E8754D" w:rsidRPr="00032461">
        <w:rPr>
          <w:color w:val="000000"/>
          <w:sz w:val="26"/>
          <w:szCs w:val="26"/>
          <w:lang w:val="en-GB"/>
        </w:rPr>
        <w:t xml:space="preserve"> </w:t>
      </w:r>
      <w:r w:rsidRPr="00032461">
        <w:rPr>
          <w:color w:val="000000"/>
          <w:sz w:val="26"/>
          <w:szCs w:val="26"/>
          <w:lang w:val="en-GB"/>
        </w:rPr>
        <w:t>1910.]</w:t>
      </w:r>
    </w:p>
    <w:p w:rsidR="00DA4CCB" w:rsidRPr="00E20CB9" w:rsidRDefault="00DA4CCB" w:rsidP="00637C26">
      <w:pPr>
        <w:shd w:val="clear" w:color="auto" w:fill="FFFFFF"/>
        <w:jc w:val="both"/>
        <w:rPr>
          <w:sz w:val="22"/>
          <w:szCs w:val="22"/>
        </w:rPr>
      </w:pPr>
      <w:r w:rsidRPr="00E20CB9">
        <w:rPr>
          <w:color w:val="000000"/>
          <w:sz w:val="22"/>
          <w:szCs w:val="22"/>
          <w:lang w:val="en-GB"/>
        </w:rPr>
        <w:t>BE it enacted by the King</w:t>
      </w:r>
      <w:r w:rsidR="0095461F" w:rsidRPr="00E20CB9">
        <w:rPr>
          <w:color w:val="000000"/>
          <w:sz w:val="22"/>
          <w:szCs w:val="22"/>
          <w:lang w:val="en-GB"/>
        </w:rPr>
        <w:t>’</w:t>
      </w:r>
      <w:r w:rsidRPr="00E20CB9">
        <w:rPr>
          <w:color w:val="000000"/>
          <w:sz w:val="22"/>
          <w:szCs w:val="22"/>
          <w:lang w:val="en-GB"/>
        </w:rPr>
        <w:t>s Most Excellent Majesty, the Senate, and the House of Representatives of</w:t>
      </w:r>
      <w:r w:rsidR="00C978C9" w:rsidRPr="00E20CB9">
        <w:rPr>
          <w:color w:val="000000"/>
          <w:sz w:val="22"/>
          <w:szCs w:val="22"/>
          <w:lang w:val="en-GB"/>
        </w:rPr>
        <w:t xml:space="preserve"> </w:t>
      </w:r>
      <w:r w:rsidRPr="00E20CB9">
        <w:rPr>
          <w:color w:val="000000"/>
          <w:sz w:val="22"/>
          <w:szCs w:val="22"/>
          <w:lang w:val="en-GB"/>
        </w:rPr>
        <w:t>the</w:t>
      </w:r>
      <w:r w:rsidR="00C978C9" w:rsidRPr="00E20CB9">
        <w:rPr>
          <w:color w:val="000000"/>
          <w:sz w:val="22"/>
          <w:szCs w:val="22"/>
          <w:lang w:val="en-GB"/>
        </w:rPr>
        <w:t xml:space="preserve"> </w:t>
      </w:r>
      <w:r w:rsidR="00A829B7" w:rsidRPr="00E20CB9">
        <w:rPr>
          <w:color w:val="000000"/>
          <w:sz w:val="22"/>
          <w:szCs w:val="22"/>
          <w:lang w:val="en-GB"/>
        </w:rPr>
        <w:t>C</w:t>
      </w:r>
      <w:r w:rsidRPr="00E20CB9">
        <w:rPr>
          <w:color w:val="000000"/>
          <w:sz w:val="22"/>
          <w:szCs w:val="22"/>
          <w:lang w:val="en-GB"/>
        </w:rPr>
        <w:t>ommon</w:t>
      </w:r>
      <w:r w:rsidR="00491C2C" w:rsidRPr="00E20CB9">
        <w:rPr>
          <w:color w:val="000000"/>
          <w:sz w:val="22"/>
          <w:szCs w:val="22"/>
          <w:lang w:val="en-GB"/>
        </w:rPr>
        <w:t>wealth of Australia, as follows</w:t>
      </w:r>
      <w:r w:rsidRPr="00E20CB9">
        <w:rPr>
          <w:color w:val="000000"/>
          <w:sz w:val="22"/>
          <w:szCs w:val="22"/>
          <w:lang w:val="en-GB"/>
        </w:rPr>
        <w:t>:—</w:t>
      </w:r>
    </w:p>
    <w:p w:rsidR="00DA4CCB" w:rsidRPr="00467691" w:rsidRDefault="00DA4CCB" w:rsidP="00637C26">
      <w:pPr>
        <w:shd w:val="clear" w:color="auto" w:fill="FFFFFF"/>
        <w:spacing w:before="120" w:after="60"/>
        <w:jc w:val="both"/>
        <w:rPr>
          <w:b/>
          <w:bCs/>
        </w:rPr>
      </w:pPr>
      <w:r w:rsidRPr="00467691">
        <w:rPr>
          <w:b/>
          <w:bCs/>
          <w:color w:val="000000"/>
          <w:lang w:val="en-GB"/>
        </w:rPr>
        <w:t>Short title.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1.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 xml:space="preserve">This Act may be cited as the </w:t>
      </w:r>
      <w:r w:rsidRPr="00A00DDC">
        <w:rPr>
          <w:i/>
          <w:iCs/>
          <w:color w:val="000000"/>
          <w:sz w:val="22"/>
          <w:szCs w:val="22"/>
          <w:lang w:val="en-GB"/>
        </w:rPr>
        <w:t xml:space="preserve">Bank Notes Tax Act </w:t>
      </w:r>
      <w:r w:rsidRPr="00A00DDC">
        <w:rPr>
          <w:color w:val="000000"/>
          <w:sz w:val="22"/>
          <w:szCs w:val="22"/>
          <w:lang w:val="en-GB"/>
        </w:rPr>
        <w:t>1910.</w:t>
      </w:r>
    </w:p>
    <w:p w:rsidR="00DA4CCB" w:rsidRPr="00467691" w:rsidRDefault="00DA4CCB" w:rsidP="00637C26">
      <w:pPr>
        <w:shd w:val="clear" w:color="auto" w:fill="FFFFFF"/>
        <w:spacing w:before="120" w:after="60"/>
        <w:jc w:val="both"/>
        <w:rPr>
          <w:b/>
          <w:bCs/>
          <w:color w:val="000000"/>
          <w:lang w:val="en-GB"/>
        </w:rPr>
      </w:pPr>
      <w:r w:rsidRPr="00467691">
        <w:rPr>
          <w:b/>
          <w:bCs/>
          <w:color w:val="000000"/>
          <w:lang w:val="en-GB"/>
        </w:rPr>
        <w:t>Commencement.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2.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>This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Act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shall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commence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on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a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day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to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be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fixed</w:t>
      </w:r>
      <w:r w:rsidR="00C978C9">
        <w:rPr>
          <w:color w:val="000000"/>
          <w:sz w:val="22"/>
          <w:szCs w:val="22"/>
          <w:lang w:val="en-GB"/>
        </w:rPr>
        <w:t xml:space="preserve"> </w:t>
      </w:r>
      <w:r w:rsidRPr="00A00DDC">
        <w:rPr>
          <w:color w:val="000000"/>
          <w:sz w:val="22"/>
          <w:szCs w:val="22"/>
          <w:lang w:val="en-GB"/>
        </w:rPr>
        <w:t>by proclamation.</w:t>
      </w:r>
    </w:p>
    <w:p w:rsidR="003A1226" w:rsidRPr="003A1226" w:rsidRDefault="003A1226" w:rsidP="00637C26">
      <w:pPr>
        <w:shd w:val="clear" w:color="auto" w:fill="FFFFFF"/>
        <w:spacing w:before="120" w:after="60"/>
        <w:jc w:val="both"/>
        <w:rPr>
          <w:b/>
          <w:bCs/>
          <w:color w:val="000000"/>
          <w:lang w:val="en-GB"/>
        </w:rPr>
      </w:pPr>
      <w:r w:rsidRPr="00467691">
        <w:rPr>
          <w:b/>
          <w:bCs/>
          <w:color w:val="000000"/>
          <w:lang w:val="en-GB"/>
        </w:rPr>
        <w:t>Definitions.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3.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>In this Act</w:t>
      </w:r>
      <w:r w:rsidR="00566ECE">
        <w:rPr>
          <w:color w:val="000000"/>
          <w:sz w:val="22"/>
          <w:szCs w:val="22"/>
          <w:lang w:val="en-GB"/>
        </w:rPr>
        <w:t>—</w:t>
      </w:r>
    </w:p>
    <w:p w:rsidR="00DA4CCB" w:rsidRPr="00A00DDC" w:rsidRDefault="0095461F" w:rsidP="00637C26">
      <w:pPr>
        <w:shd w:val="clear" w:color="auto" w:fill="FFFFFF"/>
        <w:ind w:left="1152" w:hanging="432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val="en-GB"/>
        </w:rPr>
        <w:t>“</w:t>
      </w:r>
      <w:r w:rsidR="00DA4CCB" w:rsidRPr="00A00DDC">
        <w:rPr>
          <w:color w:val="000000"/>
          <w:sz w:val="22"/>
          <w:szCs w:val="22"/>
          <w:lang w:val="en-GB"/>
        </w:rPr>
        <w:t>Bank</w:t>
      </w:r>
      <w:r>
        <w:rPr>
          <w:color w:val="000000"/>
          <w:sz w:val="22"/>
          <w:szCs w:val="22"/>
          <w:lang w:val="en-GB"/>
        </w:rPr>
        <w:t>”</w:t>
      </w:r>
      <w:r w:rsidR="00DA4CCB" w:rsidRPr="00A00DDC">
        <w:rPr>
          <w:color w:val="000000"/>
          <w:sz w:val="22"/>
          <w:szCs w:val="22"/>
          <w:lang w:val="en-GB"/>
        </w:rPr>
        <w:t xml:space="preserve"> means a person or company carrying on the business of banking;</w:t>
      </w:r>
    </w:p>
    <w:p w:rsidR="00DA4CCB" w:rsidRPr="00A00DDC" w:rsidRDefault="0095461F" w:rsidP="00637C26">
      <w:pPr>
        <w:shd w:val="clear" w:color="auto" w:fill="FFFFFF"/>
        <w:ind w:left="1152" w:hanging="432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val="en-GB"/>
        </w:rPr>
        <w:t>“</w:t>
      </w:r>
      <w:r w:rsidR="00DA4CCB" w:rsidRPr="00A00DDC">
        <w:rPr>
          <w:color w:val="000000"/>
          <w:sz w:val="22"/>
          <w:szCs w:val="22"/>
          <w:lang w:val="en-GB"/>
        </w:rPr>
        <w:t>Bank not</w:t>
      </w:r>
      <w:r w:rsidR="00C372C4">
        <w:rPr>
          <w:color w:val="000000"/>
          <w:sz w:val="22"/>
          <w:szCs w:val="22"/>
          <w:lang w:val="en-GB"/>
        </w:rPr>
        <w:t>e</w:t>
      </w:r>
      <w:r>
        <w:rPr>
          <w:color w:val="000000"/>
          <w:sz w:val="22"/>
          <w:szCs w:val="22"/>
          <w:lang w:val="en-GB"/>
        </w:rPr>
        <w:t>”</w:t>
      </w:r>
      <w:r w:rsidR="00DA4CCB" w:rsidRPr="00A00DDC">
        <w:rPr>
          <w:color w:val="000000"/>
          <w:sz w:val="22"/>
          <w:szCs w:val="22"/>
          <w:lang w:val="en-GB"/>
        </w:rPr>
        <w:t xml:space="preserve"> means a bill or note for the payment of money issued by a bank and payable to bearer on demand and intended for circulation; and</w:t>
      </w:r>
    </w:p>
    <w:p w:rsidR="00DA4CCB" w:rsidRPr="00A00DDC" w:rsidRDefault="0095461F" w:rsidP="00637C26">
      <w:pPr>
        <w:shd w:val="clear" w:color="auto" w:fill="FFFFFF"/>
        <w:ind w:left="1152" w:hanging="432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val="en-GB"/>
        </w:rPr>
        <w:t>“</w:t>
      </w:r>
      <w:r w:rsidR="00DA4CCB" w:rsidRPr="00A00DDC">
        <w:rPr>
          <w:color w:val="000000"/>
          <w:sz w:val="22"/>
          <w:szCs w:val="22"/>
          <w:lang w:val="en-GB"/>
        </w:rPr>
        <w:t>Year</w:t>
      </w:r>
      <w:r>
        <w:rPr>
          <w:color w:val="000000"/>
          <w:sz w:val="22"/>
          <w:szCs w:val="22"/>
          <w:lang w:val="en-GB"/>
        </w:rPr>
        <w:t>”</w:t>
      </w:r>
      <w:r w:rsidR="00DA4CCB" w:rsidRPr="00A00DDC">
        <w:rPr>
          <w:color w:val="000000"/>
          <w:sz w:val="22"/>
          <w:szCs w:val="22"/>
          <w:lang w:val="en-GB"/>
        </w:rPr>
        <w:t xml:space="preserve"> means a year commencing on the first day of January.</w:t>
      </w:r>
    </w:p>
    <w:p w:rsidR="00DA4CCB" w:rsidRPr="00467691" w:rsidRDefault="00DA4CCB" w:rsidP="00637C26">
      <w:pPr>
        <w:shd w:val="clear" w:color="auto" w:fill="FFFFFF"/>
        <w:spacing w:before="120" w:after="60"/>
        <w:jc w:val="both"/>
        <w:rPr>
          <w:b/>
          <w:bCs/>
          <w:color w:val="000000"/>
          <w:lang w:val="en-GB"/>
        </w:rPr>
      </w:pPr>
      <w:r w:rsidRPr="00467691">
        <w:rPr>
          <w:b/>
          <w:bCs/>
          <w:color w:val="000000"/>
          <w:lang w:val="en-GB"/>
        </w:rPr>
        <w:t>Imposition of bank note tax.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4.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 xml:space="preserve">A tax at the rate of Ten </w:t>
      </w:r>
      <w:bookmarkStart w:id="0" w:name="_GoBack"/>
      <w:bookmarkEnd w:id="0"/>
      <w:r w:rsidRPr="00A00DDC">
        <w:rPr>
          <w:color w:val="000000"/>
          <w:sz w:val="22"/>
          <w:szCs w:val="22"/>
          <w:lang w:val="en-GB"/>
        </w:rPr>
        <w:t>pounds per centu</w:t>
      </w:r>
      <w:r w:rsidR="005A6E66">
        <w:rPr>
          <w:color w:val="000000"/>
          <w:sz w:val="22"/>
          <w:szCs w:val="22"/>
          <w:lang w:val="en-GB"/>
        </w:rPr>
        <w:t>m</w:t>
      </w:r>
      <w:r w:rsidRPr="00A00DDC">
        <w:rPr>
          <w:color w:val="000000"/>
          <w:sz w:val="22"/>
          <w:szCs w:val="22"/>
          <w:lang w:val="en-GB"/>
        </w:rPr>
        <w:t xml:space="preserve"> for each year (including the year in which this Act commences) is imposed in respect of all bank notes issued or re-issued by any bank in the Commonwealth after the commencement of this Act, and not redeemed.</w:t>
      </w:r>
    </w:p>
    <w:p w:rsidR="00DA4CCB" w:rsidRPr="00467691" w:rsidRDefault="00DA4CCB" w:rsidP="00637C26">
      <w:pPr>
        <w:shd w:val="clear" w:color="auto" w:fill="FFFFFF"/>
        <w:spacing w:before="120" w:after="60"/>
        <w:jc w:val="both"/>
        <w:rPr>
          <w:b/>
          <w:bCs/>
          <w:color w:val="000000"/>
          <w:lang w:val="en-GB"/>
        </w:rPr>
      </w:pPr>
      <w:r w:rsidRPr="00467691">
        <w:rPr>
          <w:b/>
          <w:bCs/>
          <w:color w:val="000000"/>
          <w:lang w:val="en-GB"/>
        </w:rPr>
        <w:t>Assessment of bank note tax.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5.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>The tax payable under this Act by a bank for any year shall be assessed upon the average amount of bank notes issued or re-issued by the bank after the commencement of this Act, and not redeemed at the close of business on the several Mondays of that year.</w:t>
      </w:r>
    </w:p>
    <w:p w:rsidR="00DA4CCB" w:rsidRPr="00467691" w:rsidRDefault="00DA4CCB" w:rsidP="00637C26">
      <w:pPr>
        <w:shd w:val="clear" w:color="auto" w:fill="FFFFFF"/>
        <w:spacing w:before="120" w:after="60"/>
        <w:jc w:val="both"/>
        <w:rPr>
          <w:b/>
          <w:bCs/>
          <w:color w:val="000000"/>
          <w:lang w:val="en-GB"/>
        </w:rPr>
      </w:pPr>
      <w:r w:rsidRPr="00467691">
        <w:rPr>
          <w:b/>
          <w:bCs/>
          <w:color w:val="000000"/>
          <w:lang w:val="en-GB"/>
        </w:rPr>
        <w:t>Time for payment of bank note tax.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6.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>The tax imposed by this Act in respect of the bank notes of a bank shall be payable by the bank before the thirtieth day of June in the year next after the year for which it was imposed.</w:t>
      </w:r>
    </w:p>
    <w:p w:rsidR="00DA4CCB" w:rsidRPr="00467691" w:rsidRDefault="00DA4CCB" w:rsidP="00637C26">
      <w:pPr>
        <w:shd w:val="clear" w:color="auto" w:fill="FFFFFF"/>
        <w:spacing w:before="120" w:after="60"/>
        <w:jc w:val="both"/>
        <w:rPr>
          <w:b/>
          <w:bCs/>
          <w:color w:val="000000"/>
          <w:lang w:val="en-GB"/>
        </w:rPr>
      </w:pPr>
      <w:r w:rsidRPr="00467691">
        <w:rPr>
          <w:b/>
          <w:bCs/>
          <w:color w:val="000000"/>
          <w:lang w:val="en-GB"/>
        </w:rPr>
        <w:t>Tax to be paid to the King.</w:t>
      </w:r>
    </w:p>
    <w:p w:rsidR="00DA4CCB" w:rsidRPr="00A00DDC" w:rsidRDefault="00DA4CCB" w:rsidP="00491C2C">
      <w:pPr>
        <w:shd w:val="clear" w:color="auto" w:fill="FFFFFF"/>
        <w:tabs>
          <w:tab w:val="left" w:pos="630"/>
        </w:tabs>
        <w:ind w:firstLine="288"/>
        <w:jc w:val="both"/>
        <w:rPr>
          <w:sz w:val="22"/>
          <w:szCs w:val="22"/>
        </w:rPr>
      </w:pPr>
      <w:r w:rsidRPr="00B570D9">
        <w:rPr>
          <w:b/>
          <w:bCs/>
          <w:color w:val="000000"/>
          <w:sz w:val="22"/>
          <w:szCs w:val="22"/>
          <w:lang w:val="en-GB"/>
        </w:rPr>
        <w:t>7.</w:t>
      </w:r>
      <w:r w:rsidR="00491C2C">
        <w:rPr>
          <w:color w:val="000000"/>
          <w:sz w:val="22"/>
          <w:szCs w:val="22"/>
          <w:lang w:val="en-GB"/>
        </w:rPr>
        <w:tab/>
      </w:r>
      <w:r w:rsidRPr="00A00DDC">
        <w:rPr>
          <w:color w:val="000000"/>
          <w:sz w:val="22"/>
          <w:szCs w:val="22"/>
          <w:lang w:val="en-GB"/>
        </w:rPr>
        <w:t>The tax imposed by this Act shall be paid to the King for the purposes of the Commonwealth.</w:t>
      </w:r>
    </w:p>
    <w:sectPr w:rsidR="00DA4CCB" w:rsidRPr="00A00DDC" w:rsidSect="00DA2230">
      <w:headerReference w:type="default" r:id="rId7"/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2C" w:rsidRDefault="00AD3F2C" w:rsidP="00B804B1">
      <w:r>
        <w:separator/>
      </w:r>
    </w:p>
  </w:endnote>
  <w:endnote w:type="continuationSeparator" w:id="0">
    <w:p w:rsidR="00AD3F2C" w:rsidRDefault="00AD3F2C" w:rsidP="00B8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2C" w:rsidRDefault="00AD3F2C" w:rsidP="00B804B1">
      <w:r>
        <w:separator/>
      </w:r>
    </w:p>
  </w:footnote>
  <w:footnote w:type="continuationSeparator" w:id="0">
    <w:p w:rsidR="00AD3F2C" w:rsidRDefault="00AD3F2C" w:rsidP="00B8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AB" w:rsidRDefault="00DA4CCB" w:rsidP="00EB0B88">
    <w:pPr>
      <w:pStyle w:val="Header"/>
      <w:tabs>
        <w:tab w:val="clear" w:pos="4680"/>
        <w:tab w:val="clear" w:pos="9360"/>
        <w:tab w:val="center" w:pos="4514"/>
      </w:tabs>
    </w:pPr>
    <w:r w:rsidRPr="009325AB">
      <w:rPr>
        <w:color w:val="000000"/>
        <w:lang w:val="en-GB"/>
      </w:rPr>
      <w:t>1910.</w:t>
    </w:r>
    <w:r w:rsidRPr="009325AB">
      <w:rPr>
        <w:color w:val="000000"/>
        <w:lang w:val="en-GB"/>
      </w:rPr>
      <w:ptab w:relativeTo="margin" w:alignment="center" w:leader="none"/>
    </w:r>
    <w:r w:rsidRPr="009325AB">
      <w:rPr>
        <w:i/>
        <w:iCs/>
        <w:color w:val="000000"/>
        <w:lang w:val="en-GB"/>
      </w:rPr>
      <w:t>Bank Notes Tax.</w:t>
    </w:r>
    <w:r w:rsidRPr="009325AB">
      <w:rPr>
        <w:color w:val="000000"/>
        <w:lang w:val="en-GB"/>
      </w:rPr>
      <w:ptab w:relativeTo="margin" w:alignment="right" w:leader="none"/>
    </w:r>
    <w:r w:rsidRPr="009325AB">
      <w:rPr>
        <w:color w:val="000000"/>
        <w:lang w:val="en-GB"/>
      </w:rPr>
      <w:t>No.</w:t>
    </w:r>
    <w:r w:rsidR="00C978C9" w:rsidRPr="009325AB">
      <w:rPr>
        <w:color w:val="000000"/>
        <w:lang w:val="en-GB"/>
      </w:rPr>
      <w:t xml:space="preserve"> </w:t>
    </w:r>
    <w:r w:rsidRPr="009325AB">
      <w:rPr>
        <w:color w:val="000000"/>
        <w:lang w:val="en-GB"/>
      </w:rPr>
      <w:t>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804B1"/>
    <w:rsid w:val="00016BFF"/>
    <w:rsid w:val="00032461"/>
    <w:rsid w:val="001A156D"/>
    <w:rsid w:val="0020573D"/>
    <w:rsid w:val="002128AC"/>
    <w:rsid w:val="0036349A"/>
    <w:rsid w:val="003A1226"/>
    <w:rsid w:val="003F3518"/>
    <w:rsid w:val="004129D8"/>
    <w:rsid w:val="00453031"/>
    <w:rsid w:val="00467691"/>
    <w:rsid w:val="00481EDB"/>
    <w:rsid w:val="00491C2C"/>
    <w:rsid w:val="004F3402"/>
    <w:rsid w:val="004F60DA"/>
    <w:rsid w:val="0054117F"/>
    <w:rsid w:val="00566ECE"/>
    <w:rsid w:val="0059233A"/>
    <w:rsid w:val="005A6E66"/>
    <w:rsid w:val="00637C26"/>
    <w:rsid w:val="006449D2"/>
    <w:rsid w:val="007B51E0"/>
    <w:rsid w:val="008A22AE"/>
    <w:rsid w:val="009325AB"/>
    <w:rsid w:val="009353EF"/>
    <w:rsid w:val="0095461F"/>
    <w:rsid w:val="00974984"/>
    <w:rsid w:val="00997356"/>
    <w:rsid w:val="009F71BE"/>
    <w:rsid w:val="00A00DDC"/>
    <w:rsid w:val="00A829B7"/>
    <w:rsid w:val="00A91E32"/>
    <w:rsid w:val="00AD3F2C"/>
    <w:rsid w:val="00AE7433"/>
    <w:rsid w:val="00B3099D"/>
    <w:rsid w:val="00B570D9"/>
    <w:rsid w:val="00B804B1"/>
    <w:rsid w:val="00BB60D3"/>
    <w:rsid w:val="00C372C4"/>
    <w:rsid w:val="00C430C0"/>
    <w:rsid w:val="00C64B8E"/>
    <w:rsid w:val="00C70243"/>
    <w:rsid w:val="00C853B1"/>
    <w:rsid w:val="00C978C9"/>
    <w:rsid w:val="00CA0280"/>
    <w:rsid w:val="00CE7C8F"/>
    <w:rsid w:val="00CF7527"/>
    <w:rsid w:val="00D95ABE"/>
    <w:rsid w:val="00DA2230"/>
    <w:rsid w:val="00DA4CCB"/>
    <w:rsid w:val="00E20CB9"/>
    <w:rsid w:val="00E618D9"/>
    <w:rsid w:val="00E81E5F"/>
    <w:rsid w:val="00E8754D"/>
    <w:rsid w:val="00EB0B88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3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04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80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04B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309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ITS-11</dc:creator>
  <cp:lastModifiedBy>Harper, Michael</cp:lastModifiedBy>
  <cp:revision>16</cp:revision>
  <cp:lastPrinted>2017-03-24T08:49:00Z</cp:lastPrinted>
  <dcterms:created xsi:type="dcterms:W3CDTF">2017-03-27T08:00:00Z</dcterms:created>
  <dcterms:modified xsi:type="dcterms:W3CDTF">2017-06-13T23:04:00Z</dcterms:modified>
</cp:coreProperties>
</file>