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8A" w:rsidRPr="00D33D78" w:rsidRDefault="006E368A" w:rsidP="006022D6">
      <w:pPr>
        <w:spacing w:before="240" w:after="240"/>
        <w:jc w:val="center"/>
        <w:rPr>
          <w:rFonts w:eastAsia="Century Schoolbook"/>
          <w:sz w:val="36"/>
          <w:szCs w:val="22"/>
          <w:lang w:val="de-DE" w:eastAsia="de-DE"/>
        </w:rPr>
      </w:pPr>
      <w:r w:rsidRPr="00D33D78">
        <w:rPr>
          <w:rFonts w:eastAsia="Century Schoolbook"/>
          <w:sz w:val="36"/>
          <w:szCs w:val="36"/>
          <w:lang w:val="de-DE" w:eastAsia="de-DE"/>
        </w:rPr>
        <w:t>NAVAL</w:t>
      </w:r>
      <w:r w:rsidR="006022D6" w:rsidRPr="00D33D78">
        <w:rPr>
          <w:rFonts w:eastAsia="Century Schoolbook"/>
          <w:sz w:val="36"/>
          <w:szCs w:val="36"/>
          <w:lang w:val="de-DE" w:eastAsia="de-DE"/>
        </w:rPr>
        <w:t xml:space="preserve"> </w:t>
      </w:r>
      <w:r w:rsidRPr="00D33D78">
        <w:rPr>
          <w:rFonts w:eastAsia="Century Schoolbook"/>
          <w:sz w:val="36"/>
          <w:szCs w:val="36"/>
          <w:lang w:val="de-DE" w:eastAsia="de-DE"/>
        </w:rPr>
        <w:t>APPROPRIATION</w:t>
      </w:r>
      <w:r w:rsidRPr="00D33D78">
        <w:rPr>
          <w:rFonts w:eastAsia="Century Schoolbook"/>
          <w:sz w:val="36"/>
          <w:szCs w:val="22"/>
          <w:lang w:val="de-DE" w:eastAsia="de-DE"/>
        </w:rPr>
        <w:t>.</w:t>
      </w:r>
    </w:p>
    <w:p w:rsidR="006022D6" w:rsidRPr="00D33D78" w:rsidRDefault="006022D6" w:rsidP="006022D6">
      <w:pPr>
        <w:pStyle w:val="02"/>
        <w:pBdr>
          <w:top w:val="single" w:sz="2" w:space="1" w:color="auto"/>
        </w:pBdr>
        <w:spacing w:before="0" w:after="120"/>
        <w:ind w:left="3888" w:right="3888"/>
        <w:rPr>
          <w:szCs w:val="2"/>
        </w:rPr>
      </w:pPr>
    </w:p>
    <w:p w:rsidR="006E368A" w:rsidRPr="00D33D78" w:rsidRDefault="006E368A" w:rsidP="00234D4B">
      <w:pPr>
        <w:spacing w:after="120"/>
        <w:jc w:val="center"/>
        <w:rPr>
          <w:rFonts w:eastAsia="Century Schoolbook"/>
          <w:sz w:val="28"/>
          <w:szCs w:val="28"/>
        </w:rPr>
      </w:pPr>
      <w:r w:rsidRPr="00D33D78">
        <w:rPr>
          <w:rFonts w:eastAsia="Century Schoolbook"/>
          <w:b/>
          <w:bCs/>
          <w:sz w:val="28"/>
          <w:szCs w:val="28"/>
          <w:lang w:val="en-GB" w:eastAsia="en-GB"/>
        </w:rPr>
        <w:t>No. 18 of 1910.</w:t>
      </w:r>
    </w:p>
    <w:p w:rsidR="006E368A" w:rsidRPr="00D33D78" w:rsidRDefault="006E368A" w:rsidP="006022D6">
      <w:pPr>
        <w:spacing w:after="120"/>
        <w:ind w:left="432" w:hanging="432"/>
        <w:jc w:val="both"/>
        <w:rPr>
          <w:rFonts w:eastAsia="Century Schoolbook"/>
          <w:sz w:val="26"/>
          <w:szCs w:val="26"/>
        </w:rPr>
      </w:pPr>
      <w:r w:rsidRPr="00D33D78">
        <w:rPr>
          <w:rFonts w:eastAsia="Century Schoolbook"/>
          <w:sz w:val="26"/>
          <w:szCs w:val="26"/>
          <w:lang w:val="de-DE" w:eastAsia="de-DE"/>
        </w:rPr>
        <w:t xml:space="preserve">An Act </w:t>
      </w:r>
      <w:r w:rsidRPr="00D33D78">
        <w:rPr>
          <w:rFonts w:eastAsia="Century Schoolbook"/>
          <w:sz w:val="26"/>
          <w:szCs w:val="26"/>
          <w:lang w:val="en-GB" w:eastAsia="en-GB"/>
        </w:rPr>
        <w:t>to grant and apply out of the Consolidated Revenue Fund the sum of Two million five hun</w:t>
      </w:r>
      <w:bookmarkStart w:id="0" w:name="_GoBack"/>
      <w:bookmarkEnd w:id="0"/>
      <w:r w:rsidRPr="00D33D78">
        <w:rPr>
          <w:rFonts w:eastAsia="Century Schoolbook"/>
          <w:sz w:val="26"/>
          <w:szCs w:val="26"/>
          <w:lang w:val="en-GB" w:eastAsia="en-GB"/>
        </w:rPr>
        <w:t>dred and ninety thousand pounds for Naval Defence.</w:t>
      </w:r>
    </w:p>
    <w:p w:rsidR="006E368A" w:rsidRPr="00D33D78" w:rsidRDefault="006E368A" w:rsidP="005F1726">
      <w:pPr>
        <w:jc w:val="right"/>
        <w:rPr>
          <w:rFonts w:eastAsia="Century Schoolbook"/>
          <w:sz w:val="26"/>
          <w:szCs w:val="26"/>
        </w:rPr>
      </w:pPr>
      <w:r w:rsidRPr="00D33D78">
        <w:rPr>
          <w:rFonts w:eastAsia="Century Schoolbook"/>
          <w:sz w:val="26"/>
          <w:szCs w:val="26"/>
          <w:lang w:val="en-GB" w:eastAsia="en-GB"/>
        </w:rPr>
        <w:t>[Assented to 12th November, 1910.]</w:t>
      </w:r>
    </w:p>
    <w:p w:rsidR="006E368A" w:rsidRPr="00D33D78" w:rsidRDefault="006E368A" w:rsidP="00472938">
      <w:pPr>
        <w:spacing w:before="120" w:after="60"/>
        <w:jc w:val="both"/>
        <w:rPr>
          <w:rFonts w:eastAsia="Century Schoolbook"/>
        </w:rPr>
      </w:pPr>
      <w:r w:rsidRPr="00D33D78">
        <w:rPr>
          <w:rFonts w:eastAsia="Century Schoolbook"/>
          <w:b/>
          <w:bCs/>
          <w:lang w:val="en-GB" w:eastAsia="en-GB"/>
        </w:rPr>
        <w:t>Preamble.</w:t>
      </w:r>
    </w:p>
    <w:p w:rsidR="006E368A" w:rsidRPr="00FB79C4" w:rsidRDefault="006E368A" w:rsidP="00F5397C">
      <w:pPr>
        <w:jc w:val="both"/>
        <w:rPr>
          <w:rFonts w:eastAsia="Century Schoolbook"/>
          <w:sz w:val="22"/>
          <w:szCs w:val="22"/>
        </w:rPr>
      </w:pPr>
      <w:r w:rsidRPr="00FB79C4">
        <w:rPr>
          <w:rFonts w:eastAsia="Century Schoolbook"/>
          <w:sz w:val="22"/>
          <w:szCs w:val="22"/>
          <w:lang w:val="en-GB" w:eastAsia="en-GB"/>
        </w:rPr>
        <w:t>BE it enacted by the King</w:t>
      </w:r>
      <w:r w:rsidR="00865A65" w:rsidRPr="00FB79C4">
        <w:rPr>
          <w:rFonts w:eastAsia="Century Schoolbook"/>
          <w:sz w:val="22"/>
          <w:szCs w:val="22"/>
          <w:lang w:val="en-GB" w:eastAsia="en-GB"/>
        </w:rPr>
        <w:t>’</w:t>
      </w:r>
      <w:r w:rsidRPr="00FB79C4">
        <w:rPr>
          <w:rFonts w:eastAsia="Century Schoolbook"/>
          <w:sz w:val="22"/>
          <w:szCs w:val="22"/>
          <w:lang w:val="en-GB" w:eastAsia="en-GB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6E368A" w:rsidRPr="00D33D78" w:rsidRDefault="006E368A" w:rsidP="00472938">
      <w:pPr>
        <w:spacing w:before="120" w:after="60"/>
        <w:jc w:val="both"/>
        <w:rPr>
          <w:rFonts w:eastAsia="Century Schoolbook"/>
        </w:rPr>
      </w:pPr>
      <w:r w:rsidRPr="00D33D78">
        <w:rPr>
          <w:rFonts w:eastAsia="Century Schoolbook"/>
          <w:b/>
          <w:bCs/>
          <w:lang w:val="en-GB" w:eastAsia="en-GB"/>
        </w:rPr>
        <w:t>Short title.</w:t>
      </w:r>
    </w:p>
    <w:p w:rsidR="006E368A" w:rsidRPr="00D33D78" w:rsidRDefault="006E368A" w:rsidP="00F5397C">
      <w:pPr>
        <w:ind w:firstLine="432"/>
        <w:jc w:val="both"/>
        <w:rPr>
          <w:rFonts w:eastAsia="Century Schoolbook"/>
          <w:sz w:val="22"/>
          <w:szCs w:val="22"/>
        </w:rPr>
      </w:pPr>
      <w:r w:rsidRPr="00D33D78">
        <w:rPr>
          <w:rFonts w:eastAsia="Century Schoolbook"/>
          <w:b/>
          <w:bCs/>
          <w:sz w:val="22"/>
          <w:szCs w:val="22"/>
          <w:lang w:val="en-GB" w:eastAsia="en-GB"/>
        </w:rPr>
        <w:t>1.</w:t>
      </w:r>
      <w:r w:rsidR="00F07F3B">
        <w:rPr>
          <w:rFonts w:eastAsia="Century Schoolbook"/>
          <w:b/>
          <w:bCs/>
          <w:sz w:val="22"/>
          <w:szCs w:val="22"/>
          <w:lang w:val="en-GB" w:eastAsia="en-GB"/>
        </w:rPr>
        <w:tab/>
      </w:r>
      <w:r w:rsidRPr="00D33D78">
        <w:rPr>
          <w:rFonts w:eastAsia="Century Schoolbook"/>
          <w:sz w:val="22"/>
          <w:szCs w:val="22"/>
          <w:lang w:val="en-GB" w:eastAsia="en-GB"/>
        </w:rPr>
        <w:t xml:space="preserve">This Act may be cited as the </w:t>
      </w:r>
      <w:r w:rsidRPr="00D33D78">
        <w:rPr>
          <w:rFonts w:eastAsia="Century Schoolbook"/>
          <w:i/>
          <w:iCs/>
          <w:sz w:val="22"/>
          <w:szCs w:val="22"/>
          <w:lang w:val="en-GB" w:eastAsia="en-GB"/>
        </w:rPr>
        <w:t xml:space="preserve">Naval Appropriation Act </w:t>
      </w:r>
      <w:r w:rsidRPr="00D33D78">
        <w:rPr>
          <w:rFonts w:eastAsia="Century Schoolbook"/>
          <w:sz w:val="22"/>
          <w:szCs w:val="22"/>
          <w:lang w:val="en-GB" w:eastAsia="en-GB"/>
        </w:rPr>
        <w:t>1910.</w:t>
      </w:r>
    </w:p>
    <w:p w:rsidR="006E368A" w:rsidRPr="00D33D78" w:rsidRDefault="006E368A" w:rsidP="00472938">
      <w:pPr>
        <w:spacing w:before="120" w:after="60"/>
        <w:jc w:val="both"/>
        <w:rPr>
          <w:rFonts w:eastAsia="Century Schoolbook"/>
        </w:rPr>
      </w:pPr>
      <w:r w:rsidRPr="00D33D78">
        <w:rPr>
          <w:rFonts w:eastAsia="Century Schoolbook"/>
          <w:b/>
          <w:bCs/>
          <w:lang w:val="en-GB" w:eastAsia="en-GB"/>
        </w:rPr>
        <w:t>Appropriation of £2,590,000 for purposes of Fleet.</w:t>
      </w:r>
    </w:p>
    <w:p w:rsidR="006E368A" w:rsidRPr="00D33D78" w:rsidRDefault="006E368A" w:rsidP="00F5397C">
      <w:pPr>
        <w:ind w:firstLine="432"/>
        <w:jc w:val="both"/>
        <w:rPr>
          <w:sz w:val="22"/>
          <w:szCs w:val="22"/>
        </w:rPr>
      </w:pPr>
      <w:r w:rsidRPr="00D33D78">
        <w:rPr>
          <w:b/>
          <w:bCs/>
          <w:sz w:val="22"/>
          <w:szCs w:val="22"/>
          <w:lang w:val="en-GB" w:eastAsia="en-GB"/>
        </w:rPr>
        <w:t>2.</w:t>
      </w:r>
      <w:r w:rsidR="00F07F3B">
        <w:rPr>
          <w:sz w:val="22"/>
          <w:szCs w:val="22"/>
          <w:lang w:val="en-GB" w:eastAsia="en-GB"/>
        </w:rPr>
        <w:tab/>
      </w:r>
      <w:r w:rsidRPr="00D33D78">
        <w:rPr>
          <w:sz w:val="22"/>
          <w:szCs w:val="22"/>
          <w:lang w:val="en-GB" w:eastAsia="en-GB"/>
        </w:rPr>
        <w:t xml:space="preserve">There shall be payable out of the Consolidated Revenue Fund, which is hereby appropriated accordingly for the </w:t>
      </w:r>
      <w:r w:rsidRPr="00D33D78">
        <w:rPr>
          <w:rFonts w:eastAsia="Century Schoolbook"/>
          <w:sz w:val="22"/>
          <w:szCs w:val="22"/>
          <w:lang w:val="en-GB" w:eastAsia="en-GB"/>
        </w:rPr>
        <w:t>purposes</w:t>
      </w:r>
      <w:r w:rsidRPr="00D33D78">
        <w:rPr>
          <w:sz w:val="22"/>
          <w:szCs w:val="22"/>
          <w:lang w:val="en-GB" w:eastAsia="en-GB"/>
        </w:rPr>
        <w:t xml:space="preserve"> of the Trust Account established under the </w:t>
      </w:r>
      <w:r w:rsidRPr="00D33D78">
        <w:rPr>
          <w:i/>
          <w:iCs/>
          <w:sz w:val="22"/>
          <w:szCs w:val="22"/>
          <w:lang w:val="en-GB" w:eastAsia="en-GB"/>
        </w:rPr>
        <w:t xml:space="preserve">Audit Acts </w:t>
      </w:r>
      <w:r w:rsidRPr="00D33D78">
        <w:rPr>
          <w:sz w:val="22"/>
          <w:szCs w:val="22"/>
          <w:lang w:val="en-GB" w:eastAsia="en-GB"/>
        </w:rPr>
        <w:t>1901-1906, and known as the Naval Defence Account, the sum of Two million five hundred and ninety thousand pounds towards the construction of a Fleet for the Naval Defence of the Commonwealth.</w:t>
      </w:r>
    </w:p>
    <w:p w:rsidR="006E368A" w:rsidRPr="00D33D78" w:rsidRDefault="006E368A" w:rsidP="00202F33">
      <w:pPr>
        <w:pBdr>
          <w:bottom w:val="single" w:sz="4" w:space="1" w:color="auto"/>
        </w:pBdr>
        <w:spacing w:before="480"/>
        <w:ind w:left="3024" w:right="3024"/>
        <w:jc w:val="center"/>
        <w:rPr>
          <w:rStyle w:val="FontStyle19"/>
          <w:sz w:val="22"/>
          <w:szCs w:val="22"/>
        </w:rPr>
      </w:pPr>
    </w:p>
    <w:sectPr w:rsidR="006E368A" w:rsidRPr="00D33D78" w:rsidSect="00AD54C3">
      <w:headerReference w:type="default" r:id="rId7"/>
      <w:type w:val="continuous"/>
      <w:pgSz w:w="11909" w:h="16834" w:code="9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B4" w:rsidRDefault="008E25B4" w:rsidP="00B804B1">
      <w:r>
        <w:separator/>
      </w:r>
    </w:p>
  </w:endnote>
  <w:endnote w:type="continuationSeparator" w:id="0">
    <w:p w:rsidR="008E25B4" w:rsidRDefault="008E25B4" w:rsidP="00B8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B4" w:rsidRDefault="008E25B4" w:rsidP="00B804B1">
      <w:r>
        <w:separator/>
      </w:r>
    </w:p>
  </w:footnote>
  <w:footnote w:type="continuationSeparator" w:id="0">
    <w:p w:rsidR="008E25B4" w:rsidRDefault="008E25B4" w:rsidP="00B8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AB" w:rsidRDefault="00DA4CCB" w:rsidP="00E9318D">
    <w:pPr>
      <w:pStyle w:val="Header"/>
      <w:tabs>
        <w:tab w:val="clear" w:pos="4680"/>
        <w:tab w:val="clear" w:pos="9360"/>
        <w:tab w:val="center" w:pos="4514"/>
      </w:tabs>
    </w:pPr>
    <w:r w:rsidRPr="009325AB">
      <w:rPr>
        <w:color w:val="000000"/>
        <w:lang w:val="en-GB"/>
      </w:rPr>
      <w:t>1910.</w:t>
    </w:r>
    <w:r w:rsidRPr="009325AB">
      <w:rPr>
        <w:color w:val="000000"/>
        <w:lang w:val="en-GB"/>
      </w:rPr>
      <w:ptab w:relativeTo="margin" w:alignment="center" w:leader="none"/>
    </w:r>
    <w:r w:rsidR="006E368A">
      <w:rPr>
        <w:i/>
        <w:iCs/>
        <w:color w:val="000000"/>
        <w:lang w:val="en-GB"/>
      </w:rPr>
      <w:t>Naval</w:t>
    </w:r>
    <w:r w:rsidRPr="009325AB">
      <w:rPr>
        <w:i/>
        <w:iCs/>
        <w:color w:val="000000"/>
        <w:lang w:val="en-GB"/>
      </w:rPr>
      <w:t xml:space="preserve"> </w:t>
    </w:r>
    <w:r w:rsidR="006E368A">
      <w:rPr>
        <w:i/>
        <w:iCs/>
        <w:color w:val="000000"/>
        <w:lang w:val="en-GB"/>
      </w:rPr>
      <w:t>Appropriation</w:t>
    </w:r>
    <w:r w:rsidRPr="009325AB">
      <w:rPr>
        <w:i/>
        <w:iCs/>
        <w:color w:val="000000"/>
        <w:lang w:val="en-GB"/>
      </w:rPr>
      <w:t>.</w:t>
    </w:r>
    <w:r w:rsidRPr="009325AB">
      <w:rPr>
        <w:color w:val="000000"/>
        <w:lang w:val="en-GB"/>
      </w:rPr>
      <w:ptab w:relativeTo="margin" w:alignment="right" w:leader="none"/>
    </w:r>
    <w:r w:rsidRPr="009325AB">
      <w:rPr>
        <w:color w:val="000000"/>
        <w:lang w:val="en-GB"/>
      </w:rPr>
      <w:t>No.</w:t>
    </w:r>
    <w:r w:rsidR="00E9318D">
      <w:rPr>
        <w:color w:val="000000"/>
        <w:lang w:val="en-GB"/>
      </w:rPr>
      <w:t xml:space="preserve"> </w:t>
    </w:r>
    <w:r w:rsidRPr="009325AB">
      <w:rPr>
        <w:color w:val="000000"/>
        <w:lang w:val="en-GB"/>
      </w:rPr>
      <w:t>1</w:t>
    </w:r>
    <w:r w:rsidR="006E368A">
      <w:rPr>
        <w:color w:val="000000"/>
        <w:lang w:val="en-GB"/>
      </w:rPr>
      <w:t>8</w:t>
    </w:r>
    <w:r w:rsidRPr="009325AB">
      <w:rPr>
        <w:color w:val="000000"/>
        <w:lang w:val="en-GB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804B1"/>
    <w:rsid w:val="00002E2D"/>
    <w:rsid w:val="00016BFF"/>
    <w:rsid w:val="00047360"/>
    <w:rsid w:val="000F278A"/>
    <w:rsid w:val="000F3378"/>
    <w:rsid w:val="001A0A61"/>
    <w:rsid w:val="00202F33"/>
    <w:rsid w:val="002128AC"/>
    <w:rsid w:val="00234D4B"/>
    <w:rsid w:val="003A1226"/>
    <w:rsid w:val="004129D8"/>
    <w:rsid w:val="00467691"/>
    <w:rsid w:val="00472938"/>
    <w:rsid w:val="00481EDB"/>
    <w:rsid w:val="004F60DA"/>
    <w:rsid w:val="00566ECE"/>
    <w:rsid w:val="0059233A"/>
    <w:rsid w:val="00596954"/>
    <w:rsid w:val="005B0BAA"/>
    <w:rsid w:val="005F1726"/>
    <w:rsid w:val="006022D6"/>
    <w:rsid w:val="00610330"/>
    <w:rsid w:val="006449D2"/>
    <w:rsid w:val="006A112B"/>
    <w:rsid w:val="006A7BC2"/>
    <w:rsid w:val="006E368A"/>
    <w:rsid w:val="00704290"/>
    <w:rsid w:val="00737A21"/>
    <w:rsid w:val="00865A65"/>
    <w:rsid w:val="008A22AE"/>
    <w:rsid w:val="008E25B4"/>
    <w:rsid w:val="00925FB1"/>
    <w:rsid w:val="009325AB"/>
    <w:rsid w:val="009353EF"/>
    <w:rsid w:val="00974984"/>
    <w:rsid w:val="00993D01"/>
    <w:rsid w:val="00997356"/>
    <w:rsid w:val="009C6264"/>
    <w:rsid w:val="00A00DDC"/>
    <w:rsid w:val="00A829B7"/>
    <w:rsid w:val="00AC6202"/>
    <w:rsid w:val="00AD54C3"/>
    <w:rsid w:val="00B3099D"/>
    <w:rsid w:val="00B42484"/>
    <w:rsid w:val="00B804B1"/>
    <w:rsid w:val="00B942FE"/>
    <w:rsid w:val="00BA22BC"/>
    <w:rsid w:val="00BC69B3"/>
    <w:rsid w:val="00BE5D98"/>
    <w:rsid w:val="00C43A44"/>
    <w:rsid w:val="00C64B8E"/>
    <w:rsid w:val="00C853B1"/>
    <w:rsid w:val="00C978C9"/>
    <w:rsid w:val="00CF7527"/>
    <w:rsid w:val="00D33D78"/>
    <w:rsid w:val="00D408A1"/>
    <w:rsid w:val="00D7065F"/>
    <w:rsid w:val="00DA4CCB"/>
    <w:rsid w:val="00DE725A"/>
    <w:rsid w:val="00E07D20"/>
    <w:rsid w:val="00E325E9"/>
    <w:rsid w:val="00E618D9"/>
    <w:rsid w:val="00E8754D"/>
    <w:rsid w:val="00E9318D"/>
    <w:rsid w:val="00E9799B"/>
    <w:rsid w:val="00EB0222"/>
    <w:rsid w:val="00EC2067"/>
    <w:rsid w:val="00F07F3B"/>
    <w:rsid w:val="00F24C6E"/>
    <w:rsid w:val="00F42687"/>
    <w:rsid w:val="00F5397C"/>
    <w:rsid w:val="00FB79C4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8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04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80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04B1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4B1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DefaultParagraphFont"/>
    <w:uiPriority w:val="99"/>
    <w:rsid w:val="006E368A"/>
    <w:rPr>
      <w:rFonts w:ascii="Century Schoolbook" w:hAnsi="Century Schoolbook" w:cs="Century Schoolbook"/>
      <w:sz w:val="18"/>
      <w:szCs w:val="18"/>
    </w:rPr>
  </w:style>
  <w:style w:type="paragraph" w:customStyle="1" w:styleId="02">
    <w:name w:val="02"/>
    <w:basedOn w:val="Normal"/>
    <w:qFormat/>
    <w:rsid w:val="006022D6"/>
    <w:pPr>
      <w:tabs>
        <w:tab w:val="left" w:leader="dot" w:pos="5760"/>
      </w:tabs>
      <w:spacing w:before="80"/>
      <w:jc w:val="center"/>
    </w:pPr>
    <w:rPr>
      <w:rFonts w:eastAsia="Century Schoolbook"/>
      <w:small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F07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ITS-11</dc:creator>
  <cp:lastModifiedBy>Harper, Michael</cp:lastModifiedBy>
  <cp:revision>40</cp:revision>
  <cp:lastPrinted>2017-03-24T08:49:00Z</cp:lastPrinted>
  <dcterms:created xsi:type="dcterms:W3CDTF">2017-03-27T06:01:00Z</dcterms:created>
  <dcterms:modified xsi:type="dcterms:W3CDTF">2017-06-13T23:04:00Z</dcterms:modified>
</cp:coreProperties>
</file>