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34D" w:rsidRPr="00554476" w:rsidRDefault="00E5134D" w:rsidP="00554476">
      <w:pPr>
        <w:pBdr>
          <w:top w:val="single" w:sz="4" w:space="1" w:color="auto"/>
        </w:pBdr>
        <w:spacing w:before="4800" w:after="120" w:line="240" w:lineRule="auto"/>
        <w:ind w:left="3600" w:right="3600"/>
        <w:jc w:val="center"/>
        <w:rPr>
          <w:rFonts w:ascii="Times New Roman" w:hAnsi="Times New Roman"/>
          <w:b/>
          <w:sz w:val="10"/>
        </w:rPr>
      </w:pPr>
      <w:bookmarkStart w:id="0" w:name="_GoBack"/>
      <w:bookmarkEnd w:id="0"/>
    </w:p>
    <w:p w:rsidR="00894581" w:rsidRPr="00554476" w:rsidRDefault="00894581" w:rsidP="00554476">
      <w:pPr>
        <w:spacing w:before="120" w:after="120" w:line="240" w:lineRule="auto"/>
        <w:jc w:val="center"/>
        <w:rPr>
          <w:rFonts w:ascii="Times New Roman" w:hAnsi="Times New Roman"/>
          <w:sz w:val="36"/>
        </w:rPr>
      </w:pPr>
      <w:r w:rsidRPr="00554476">
        <w:rPr>
          <w:rFonts w:ascii="Times New Roman" w:hAnsi="Times New Roman"/>
          <w:sz w:val="36"/>
        </w:rPr>
        <w:t>IMMIGRATION</w:t>
      </w:r>
      <w:r w:rsidR="00160946">
        <w:rPr>
          <w:rFonts w:ascii="Times New Roman" w:hAnsi="Times New Roman"/>
          <w:sz w:val="36"/>
        </w:rPr>
        <w:t>.</w:t>
      </w:r>
    </w:p>
    <w:p w:rsidR="00E5134D" w:rsidRPr="00554476" w:rsidRDefault="00E5134D" w:rsidP="00554476">
      <w:pPr>
        <w:pBdr>
          <w:bottom w:val="single" w:sz="4" w:space="1" w:color="auto"/>
        </w:pBdr>
        <w:spacing w:before="120" w:after="120" w:line="240" w:lineRule="auto"/>
        <w:ind w:left="4032" w:right="4032"/>
        <w:jc w:val="center"/>
        <w:rPr>
          <w:rFonts w:ascii="Times New Roman" w:hAnsi="Times New Roman"/>
          <w:b/>
          <w:sz w:val="18"/>
        </w:rPr>
      </w:pPr>
    </w:p>
    <w:p w:rsidR="00894581" w:rsidRPr="00554476" w:rsidRDefault="00894581" w:rsidP="00554476">
      <w:pPr>
        <w:spacing w:before="120" w:after="120" w:line="240" w:lineRule="auto"/>
        <w:jc w:val="center"/>
        <w:rPr>
          <w:rFonts w:ascii="Times New Roman" w:hAnsi="Times New Roman"/>
          <w:sz w:val="28"/>
        </w:rPr>
      </w:pPr>
      <w:r w:rsidRPr="00554476">
        <w:rPr>
          <w:rFonts w:ascii="Times New Roman" w:hAnsi="Times New Roman"/>
          <w:b/>
          <w:sz w:val="28"/>
        </w:rPr>
        <w:t>No. 38 of 1912.</w:t>
      </w:r>
    </w:p>
    <w:p w:rsidR="00894581" w:rsidRPr="00554476" w:rsidRDefault="00894581" w:rsidP="00161A78">
      <w:pPr>
        <w:spacing w:before="120" w:after="120" w:line="240" w:lineRule="auto"/>
        <w:jc w:val="center"/>
        <w:rPr>
          <w:rFonts w:ascii="Times New Roman" w:hAnsi="Times New Roman"/>
          <w:sz w:val="26"/>
        </w:rPr>
      </w:pPr>
      <w:r w:rsidRPr="00554476">
        <w:rPr>
          <w:rFonts w:ascii="Times New Roman" w:hAnsi="Times New Roman"/>
          <w:sz w:val="26"/>
        </w:rPr>
        <w:t xml:space="preserve">An Act to amend the </w:t>
      </w:r>
      <w:r w:rsidRPr="00554476">
        <w:rPr>
          <w:rFonts w:ascii="Times New Roman" w:hAnsi="Times New Roman"/>
          <w:i/>
          <w:sz w:val="26"/>
        </w:rPr>
        <w:t xml:space="preserve">Immigration Restriction Act </w:t>
      </w:r>
      <w:r w:rsidRPr="00554476">
        <w:rPr>
          <w:rFonts w:ascii="Times New Roman" w:hAnsi="Times New Roman"/>
          <w:sz w:val="26"/>
        </w:rPr>
        <w:t>1901</w:t>
      </w:r>
      <w:r w:rsidR="00161A78">
        <w:rPr>
          <w:rFonts w:ascii="Times New Roman" w:hAnsi="Times New Roman"/>
          <w:sz w:val="26"/>
        </w:rPr>
        <w:t>–</w:t>
      </w:r>
      <w:r w:rsidRPr="00554476">
        <w:rPr>
          <w:rFonts w:ascii="Times New Roman" w:hAnsi="Times New Roman"/>
          <w:sz w:val="26"/>
        </w:rPr>
        <w:t>1910.</w:t>
      </w:r>
    </w:p>
    <w:p w:rsidR="00894581" w:rsidRPr="00554476" w:rsidRDefault="00894581" w:rsidP="00554476">
      <w:pPr>
        <w:spacing w:before="120" w:after="120" w:line="240" w:lineRule="auto"/>
        <w:jc w:val="right"/>
        <w:rPr>
          <w:rFonts w:ascii="Times New Roman" w:hAnsi="Times New Roman"/>
          <w:sz w:val="26"/>
        </w:rPr>
      </w:pPr>
      <w:r w:rsidRPr="00554476">
        <w:rPr>
          <w:rFonts w:ascii="Times New Roman" w:hAnsi="Times New Roman"/>
          <w:sz w:val="26"/>
        </w:rPr>
        <w:t>[Assented to 24th December, 1912.]</w:t>
      </w:r>
    </w:p>
    <w:p w:rsidR="00894581" w:rsidRPr="00DB4F15" w:rsidRDefault="00894581" w:rsidP="00554476">
      <w:pPr>
        <w:spacing w:after="0" w:line="240" w:lineRule="auto"/>
        <w:jc w:val="both"/>
        <w:rPr>
          <w:rFonts w:ascii="Times New Roman" w:hAnsi="Times New Roman"/>
        </w:rPr>
      </w:pPr>
      <w:r w:rsidRPr="00DB4F15">
        <w:rPr>
          <w:rFonts w:ascii="Times New Roman" w:hAnsi="Times New Roman"/>
        </w:rPr>
        <w:t>BE it enacted by the King</w:t>
      </w:r>
      <w:r w:rsidR="009D5944" w:rsidRPr="00DB4F15">
        <w:rPr>
          <w:rFonts w:ascii="Times New Roman" w:hAnsi="Times New Roman"/>
        </w:rPr>
        <w:t>’</w:t>
      </w:r>
      <w:r w:rsidRPr="00DB4F15">
        <w:rPr>
          <w:rFonts w:ascii="Times New Roman" w:hAnsi="Times New Roman"/>
        </w:rPr>
        <w:t>s Most Excellent Majesty, the Senate, and the House of Representatives of the Commonwealth of Australia, as follows:—</w:t>
      </w:r>
    </w:p>
    <w:p w:rsidR="00034C75" w:rsidRPr="00554476" w:rsidRDefault="00034C75" w:rsidP="00554476">
      <w:pPr>
        <w:spacing w:before="120" w:after="60" w:line="240" w:lineRule="auto"/>
        <w:jc w:val="both"/>
        <w:rPr>
          <w:rFonts w:ascii="Times New Roman" w:hAnsi="Times New Roman" w:cs="Times New Roman"/>
          <w:b/>
          <w:sz w:val="20"/>
        </w:rPr>
      </w:pPr>
      <w:r w:rsidRPr="00554476">
        <w:rPr>
          <w:rFonts w:ascii="Times New Roman" w:hAnsi="Times New Roman" w:cs="Times New Roman"/>
          <w:b/>
          <w:sz w:val="20"/>
        </w:rPr>
        <w:t>Short title and citation.</w:t>
      </w:r>
    </w:p>
    <w:p w:rsidR="0047652D" w:rsidRPr="00554476" w:rsidRDefault="00894581" w:rsidP="00554476">
      <w:pPr>
        <w:tabs>
          <w:tab w:val="left" w:pos="1350"/>
        </w:tabs>
        <w:spacing w:after="0" w:line="240" w:lineRule="auto"/>
        <w:ind w:firstLine="432"/>
        <w:jc w:val="both"/>
        <w:rPr>
          <w:rFonts w:ascii="Times New Roman" w:hAnsi="Times New Roman"/>
        </w:rPr>
      </w:pPr>
      <w:r w:rsidRPr="00554476">
        <w:rPr>
          <w:rFonts w:ascii="Times New Roman" w:hAnsi="Times New Roman"/>
          <w:b/>
        </w:rPr>
        <w:t>1.</w:t>
      </w:r>
      <w:r w:rsidRPr="00554476">
        <w:rPr>
          <w:rFonts w:ascii="Times New Roman" w:hAnsi="Times New Roman"/>
        </w:rPr>
        <w:t>—(1.)</w:t>
      </w:r>
      <w:r w:rsidR="00AE5D41" w:rsidRPr="00554476">
        <w:rPr>
          <w:rFonts w:ascii="Times New Roman" w:hAnsi="Times New Roman"/>
        </w:rPr>
        <w:tab/>
      </w:r>
      <w:r w:rsidRPr="00554476">
        <w:rPr>
          <w:rFonts w:ascii="Times New Roman" w:hAnsi="Times New Roman"/>
        </w:rPr>
        <w:t xml:space="preserve">This Act may be cited as the </w:t>
      </w:r>
      <w:r w:rsidRPr="00554476">
        <w:rPr>
          <w:rFonts w:ascii="Times New Roman" w:hAnsi="Times New Roman"/>
          <w:i/>
        </w:rPr>
        <w:t xml:space="preserve">Immigration Act </w:t>
      </w:r>
      <w:r w:rsidRPr="00554476">
        <w:rPr>
          <w:rFonts w:ascii="Times New Roman" w:hAnsi="Times New Roman"/>
        </w:rPr>
        <w:t>1912.</w:t>
      </w:r>
    </w:p>
    <w:p w:rsidR="0047652D" w:rsidRPr="00554476" w:rsidRDefault="00894581" w:rsidP="00554476">
      <w:pPr>
        <w:tabs>
          <w:tab w:val="left" w:pos="900"/>
        </w:tabs>
        <w:spacing w:after="0" w:line="240" w:lineRule="auto"/>
        <w:ind w:firstLine="432"/>
        <w:jc w:val="both"/>
        <w:rPr>
          <w:rFonts w:ascii="Times New Roman" w:hAnsi="Times New Roman"/>
        </w:rPr>
      </w:pPr>
      <w:r w:rsidRPr="00554476">
        <w:rPr>
          <w:rFonts w:ascii="Times New Roman" w:hAnsi="Times New Roman"/>
        </w:rPr>
        <w:t>(2.)</w:t>
      </w:r>
      <w:r w:rsidR="00034C75" w:rsidRPr="00554476">
        <w:rPr>
          <w:rFonts w:ascii="Times New Roman" w:hAnsi="Times New Roman"/>
        </w:rPr>
        <w:tab/>
      </w:r>
      <w:r w:rsidRPr="00554476">
        <w:rPr>
          <w:rFonts w:ascii="Times New Roman" w:hAnsi="Times New Roman"/>
        </w:rPr>
        <w:t xml:space="preserve">The </w:t>
      </w:r>
      <w:r w:rsidRPr="00554476">
        <w:rPr>
          <w:rFonts w:ascii="Times New Roman" w:hAnsi="Times New Roman"/>
          <w:i/>
        </w:rPr>
        <w:t xml:space="preserve">Immigration Restriction Act </w:t>
      </w:r>
      <w:r w:rsidRPr="00554476">
        <w:rPr>
          <w:rFonts w:ascii="Times New Roman" w:hAnsi="Times New Roman"/>
        </w:rPr>
        <w:t>1901</w:t>
      </w:r>
      <w:r w:rsidR="00E87F6F">
        <w:rPr>
          <w:rFonts w:ascii="Times New Roman" w:hAnsi="Times New Roman"/>
        </w:rPr>
        <w:t>–</w:t>
      </w:r>
      <w:r w:rsidRPr="00554476">
        <w:rPr>
          <w:rFonts w:ascii="Times New Roman" w:hAnsi="Times New Roman"/>
        </w:rPr>
        <w:t>1910 is in this Act referred to as the Principal Act.</w:t>
      </w:r>
    </w:p>
    <w:p w:rsidR="0047652D" w:rsidRPr="00554476" w:rsidRDefault="00894581" w:rsidP="00554476">
      <w:pPr>
        <w:tabs>
          <w:tab w:val="left" w:pos="900"/>
        </w:tabs>
        <w:spacing w:after="0" w:line="240" w:lineRule="auto"/>
        <w:ind w:firstLine="432"/>
        <w:jc w:val="both"/>
        <w:rPr>
          <w:rFonts w:ascii="Times New Roman" w:hAnsi="Times New Roman"/>
        </w:rPr>
      </w:pPr>
      <w:r w:rsidRPr="00554476">
        <w:rPr>
          <w:rFonts w:ascii="Times New Roman" w:hAnsi="Times New Roman"/>
        </w:rPr>
        <w:t>(3.)</w:t>
      </w:r>
      <w:r w:rsidR="00034C75" w:rsidRPr="00554476">
        <w:rPr>
          <w:rFonts w:ascii="Times New Roman" w:hAnsi="Times New Roman"/>
        </w:rPr>
        <w:tab/>
      </w:r>
      <w:r w:rsidRPr="00554476">
        <w:rPr>
          <w:rFonts w:ascii="Times New Roman" w:hAnsi="Times New Roman"/>
        </w:rPr>
        <w:t xml:space="preserve">The Principal Act, as amended by this Act, may be cited as the </w:t>
      </w:r>
      <w:r w:rsidRPr="00554476">
        <w:rPr>
          <w:rFonts w:ascii="Times New Roman" w:hAnsi="Times New Roman"/>
          <w:i/>
        </w:rPr>
        <w:t xml:space="preserve">Immigration Act </w:t>
      </w:r>
      <w:r w:rsidRPr="00554476">
        <w:rPr>
          <w:rFonts w:ascii="Times New Roman" w:hAnsi="Times New Roman"/>
        </w:rPr>
        <w:t>1901</w:t>
      </w:r>
      <w:r w:rsidR="006D235C">
        <w:rPr>
          <w:rFonts w:ascii="Times New Roman" w:hAnsi="Times New Roman"/>
        </w:rPr>
        <w:t>–</w:t>
      </w:r>
      <w:r w:rsidRPr="00554476">
        <w:rPr>
          <w:rFonts w:ascii="Times New Roman" w:hAnsi="Times New Roman"/>
        </w:rPr>
        <w:t>1912.</w:t>
      </w:r>
    </w:p>
    <w:p w:rsidR="00034C75" w:rsidRPr="00554476" w:rsidRDefault="00034C75" w:rsidP="00554476">
      <w:pPr>
        <w:spacing w:before="120" w:after="60" w:line="240" w:lineRule="auto"/>
        <w:jc w:val="both"/>
        <w:rPr>
          <w:rFonts w:ascii="Times New Roman" w:hAnsi="Times New Roman" w:cs="Times New Roman"/>
          <w:b/>
          <w:sz w:val="20"/>
        </w:rPr>
      </w:pPr>
      <w:r w:rsidRPr="00554476">
        <w:rPr>
          <w:rFonts w:ascii="Times New Roman" w:hAnsi="Times New Roman" w:cs="Times New Roman"/>
          <w:b/>
          <w:sz w:val="20"/>
        </w:rPr>
        <w:t>Amendment of s. 2.</w:t>
      </w:r>
    </w:p>
    <w:p w:rsidR="0047652D" w:rsidRPr="00554476" w:rsidRDefault="00894581" w:rsidP="00554476">
      <w:pPr>
        <w:spacing w:after="0" w:line="240" w:lineRule="auto"/>
        <w:ind w:firstLine="432"/>
        <w:jc w:val="both"/>
        <w:rPr>
          <w:rFonts w:ascii="Times New Roman" w:hAnsi="Times New Roman"/>
        </w:rPr>
      </w:pPr>
      <w:r w:rsidRPr="00554476">
        <w:rPr>
          <w:rFonts w:ascii="Times New Roman" w:hAnsi="Times New Roman"/>
          <w:b/>
        </w:rPr>
        <w:t>2</w:t>
      </w:r>
      <w:r w:rsidRPr="00554476">
        <w:rPr>
          <w:rFonts w:ascii="Times New Roman" w:hAnsi="Times New Roman"/>
        </w:rPr>
        <w:t>.</w:t>
      </w:r>
      <w:r w:rsidR="00034C75" w:rsidRPr="00554476">
        <w:rPr>
          <w:rFonts w:ascii="Times New Roman" w:hAnsi="Times New Roman"/>
        </w:rPr>
        <w:tab/>
      </w:r>
      <w:r w:rsidRPr="00554476">
        <w:rPr>
          <w:rFonts w:ascii="Times New Roman" w:hAnsi="Times New Roman"/>
        </w:rPr>
        <w:t xml:space="preserve">Section two of the Principal Act is amended by inserting in the definition of </w:t>
      </w:r>
      <w:r w:rsidR="009D5944" w:rsidRPr="00554476">
        <w:rPr>
          <w:rFonts w:ascii="Times New Roman" w:hAnsi="Times New Roman"/>
        </w:rPr>
        <w:t>“</w:t>
      </w:r>
      <w:r w:rsidRPr="00554476">
        <w:rPr>
          <w:rFonts w:ascii="Times New Roman" w:hAnsi="Times New Roman"/>
        </w:rPr>
        <w:t>officer</w:t>
      </w:r>
      <w:r w:rsidR="009D5944" w:rsidRPr="00554476">
        <w:rPr>
          <w:rFonts w:ascii="Times New Roman" w:hAnsi="Times New Roman"/>
        </w:rPr>
        <w:t>”</w:t>
      </w:r>
      <w:r w:rsidRPr="00554476">
        <w:rPr>
          <w:rFonts w:ascii="Times New Roman" w:hAnsi="Times New Roman"/>
        </w:rPr>
        <w:t>—</w:t>
      </w:r>
    </w:p>
    <w:p w:rsidR="0047652D" w:rsidRPr="00554476" w:rsidRDefault="00894581" w:rsidP="00554476">
      <w:pPr>
        <w:spacing w:after="0" w:line="240" w:lineRule="auto"/>
        <w:ind w:left="1440" w:hanging="576"/>
        <w:jc w:val="both"/>
        <w:rPr>
          <w:rFonts w:ascii="Times New Roman" w:hAnsi="Times New Roman"/>
        </w:rPr>
      </w:pPr>
      <w:r w:rsidRPr="00554476">
        <w:rPr>
          <w:rFonts w:ascii="Times New Roman" w:hAnsi="Times New Roman"/>
        </w:rPr>
        <w:t>(</w:t>
      </w:r>
      <w:r w:rsidRPr="00554476">
        <w:rPr>
          <w:rFonts w:ascii="Times New Roman" w:hAnsi="Times New Roman"/>
          <w:i/>
        </w:rPr>
        <w:t>a</w:t>
      </w:r>
      <w:r w:rsidRPr="00554476">
        <w:rPr>
          <w:rFonts w:ascii="Times New Roman" w:hAnsi="Times New Roman"/>
        </w:rPr>
        <w:t xml:space="preserve">) after the word </w:t>
      </w:r>
      <w:r w:rsidR="009D5944" w:rsidRPr="00554476">
        <w:rPr>
          <w:rFonts w:ascii="Times New Roman" w:hAnsi="Times New Roman"/>
        </w:rPr>
        <w:t>“</w:t>
      </w:r>
      <w:r w:rsidRPr="00554476">
        <w:rPr>
          <w:rFonts w:ascii="Times New Roman" w:hAnsi="Times New Roman"/>
        </w:rPr>
        <w:t>Customs</w:t>
      </w:r>
      <w:r w:rsidR="009D5944" w:rsidRPr="00554476">
        <w:rPr>
          <w:rFonts w:ascii="Times New Roman" w:hAnsi="Times New Roman"/>
        </w:rPr>
        <w:t>”</w:t>
      </w:r>
      <w:r w:rsidRPr="00554476">
        <w:rPr>
          <w:rFonts w:ascii="Times New Roman" w:hAnsi="Times New Roman"/>
        </w:rPr>
        <w:t xml:space="preserve"> the words </w:t>
      </w:r>
      <w:r w:rsidR="009D5944" w:rsidRPr="00554476">
        <w:rPr>
          <w:rFonts w:ascii="Times New Roman" w:hAnsi="Times New Roman"/>
        </w:rPr>
        <w:t>“</w:t>
      </w:r>
      <w:r w:rsidRPr="00554476">
        <w:rPr>
          <w:rFonts w:ascii="Times New Roman" w:hAnsi="Times New Roman"/>
        </w:rPr>
        <w:t>or of the Department of External Affairs,</w:t>
      </w:r>
      <w:r w:rsidR="009D5944" w:rsidRPr="00554476">
        <w:rPr>
          <w:rFonts w:ascii="Times New Roman" w:hAnsi="Times New Roman"/>
        </w:rPr>
        <w:t>”</w:t>
      </w:r>
      <w:r w:rsidRPr="00554476">
        <w:rPr>
          <w:rFonts w:ascii="Times New Roman" w:hAnsi="Times New Roman"/>
        </w:rPr>
        <w:t xml:space="preserve"> and</w:t>
      </w:r>
    </w:p>
    <w:p w:rsidR="00894581" w:rsidRPr="00554476" w:rsidRDefault="00894581" w:rsidP="00554476">
      <w:pPr>
        <w:spacing w:after="0" w:line="240" w:lineRule="auto"/>
        <w:ind w:left="1440" w:hanging="576"/>
        <w:jc w:val="both"/>
        <w:rPr>
          <w:rFonts w:ascii="Times New Roman" w:hAnsi="Times New Roman"/>
        </w:rPr>
      </w:pPr>
      <w:r w:rsidRPr="00554476">
        <w:rPr>
          <w:rFonts w:ascii="Times New Roman" w:hAnsi="Times New Roman"/>
        </w:rPr>
        <w:t>(</w:t>
      </w:r>
      <w:r w:rsidRPr="00554476">
        <w:rPr>
          <w:rFonts w:ascii="Times New Roman" w:hAnsi="Times New Roman"/>
          <w:i/>
        </w:rPr>
        <w:t>b</w:t>
      </w:r>
      <w:r w:rsidRPr="00554476">
        <w:rPr>
          <w:rFonts w:ascii="Times New Roman" w:hAnsi="Times New Roman"/>
        </w:rPr>
        <w:t xml:space="preserve">) after the word </w:t>
      </w:r>
      <w:r w:rsidR="009D5944" w:rsidRPr="00554476">
        <w:rPr>
          <w:rFonts w:ascii="Times New Roman" w:hAnsi="Times New Roman"/>
        </w:rPr>
        <w:t>“</w:t>
      </w:r>
      <w:r w:rsidRPr="00554476">
        <w:rPr>
          <w:rFonts w:ascii="Times New Roman" w:hAnsi="Times New Roman"/>
        </w:rPr>
        <w:t>State</w:t>
      </w:r>
      <w:r w:rsidR="009D5944" w:rsidRPr="00554476">
        <w:rPr>
          <w:rFonts w:ascii="Times New Roman" w:hAnsi="Times New Roman"/>
        </w:rPr>
        <w:t>”</w:t>
      </w:r>
      <w:r w:rsidRPr="00554476">
        <w:rPr>
          <w:rFonts w:ascii="Times New Roman" w:hAnsi="Times New Roman"/>
        </w:rPr>
        <w:t xml:space="preserve"> the words </w:t>
      </w:r>
      <w:r w:rsidR="009D5944" w:rsidRPr="00554476">
        <w:rPr>
          <w:rFonts w:ascii="Times New Roman" w:hAnsi="Times New Roman"/>
        </w:rPr>
        <w:t>“</w:t>
      </w:r>
      <w:r w:rsidRPr="00554476">
        <w:rPr>
          <w:rFonts w:ascii="Times New Roman" w:hAnsi="Times New Roman"/>
        </w:rPr>
        <w:t>or Territory being part</w:t>
      </w:r>
      <w:r w:rsidR="0047652D" w:rsidRPr="00554476">
        <w:rPr>
          <w:rFonts w:ascii="Times New Roman" w:hAnsi="Times New Roman"/>
        </w:rPr>
        <w:t xml:space="preserve"> </w:t>
      </w:r>
      <w:r w:rsidRPr="00554476">
        <w:rPr>
          <w:rFonts w:ascii="Times New Roman" w:hAnsi="Times New Roman"/>
        </w:rPr>
        <w:t>of the Commonwealth.</w:t>
      </w:r>
      <w:r w:rsidR="009D5944" w:rsidRPr="00554476">
        <w:rPr>
          <w:rFonts w:ascii="Times New Roman" w:hAnsi="Times New Roman"/>
        </w:rPr>
        <w:t>”</w:t>
      </w:r>
    </w:p>
    <w:p w:rsidR="0047652D" w:rsidRPr="00554476" w:rsidRDefault="0047652D" w:rsidP="00554476">
      <w:pPr>
        <w:spacing w:line="240" w:lineRule="auto"/>
        <w:rPr>
          <w:rFonts w:ascii="Times New Roman" w:hAnsi="Times New Roman"/>
        </w:rPr>
      </w:pPr>
      <w:r w:rsidRPr="00554476">
        <w:rPr>
          <w:rFonts w:ascii="Times New Roman" w:hAnsi="Times New Roman"/>
        </w:rPr>
        <w:br w:type="page"/>
      </w:r>
    </w:p>
    <w:p w:rsidR="0087634D" w:rsidRPr="00554476" w:rsidRDefault="0087634D" w:rsidP="00554476">
      <w:pPr>
        <w:spacing w:before="120" w:after="60" w:line="240" w:lineRule="auto"/>
        <w:jc w:val="both"/>
        <w:rPr>
          <w:rFonts w:ascii="Times New Roman" w:hAnsi="Times New Roman" w:cs="Times New Roman"/>
          <w:b/>
          <w:sz w:val="20"/>
        </w:rPr>
      </w:pPr>
      <w:r w:rsidRPr="00554476">
        <w:rPr>
          <w:rFonts w:ascii="Times New Roman" w:hAnsi="Times New Roman" w:cs="Times New Roman"/>
          <w:b/>
          <w:sz w:val="20"/>
        </w:rPr>
        <w:lastRenderedPageBreak/>
        <w:t>Amendment of s. 3.</w:t>
      </w:r>
    </w:p>
    <w:p w:rsidR="00894581" w:rsidRPr="00554476" w:rsidRDefault="00894581" w:rsidP="00554476">
      <w:pPr>
        <w:spacing w:after="0" w:line="240" w:lineRule="auto"/>
        <w:ind w:firstLine="432"/>
        <w:jc w:val="both"/>
        <w:rPr>
          <w:rFonts w:ascii="Times New Roman" w:hAnsi="Times New Roman"/>
        </w:rPr>
      </w:pPr>
      <w:r w:rsidRPr="00554476">
        <w:rPr>
          <w:rFonts w:ascii="Times New Roman" w:hAnsi="Times New Roman"/>
          <w:b/>
        </w:rPr>
        <w:t>3</w:t>
      </w:r>
      <w:r w:rsidRPr="00554476">
        <w:rPr>
          <w:rFonts w:ascii="Times New Roman" w:hAnsi="Times New Roman"/>
        </w:rPr>
        <w:t>.</w:t>
      </w:r>
      <w:r w:rsidR="0087634D" w:rsidRPr="00554476">
        <w:rPr>
          <w:rFonts w:ascii="Times New Roman" w:hAnsi="Times New Roman"/>
        </w:rPr>
        <w:tab/>
      </w:r>
      <w:r w:rsidRPr="00554476">
        <w:rPr>
          <w:rFonts w:ascii="Times New Roman" w:hAnsi="Times New Roman"/>
        </w:rPr>
        <w:t>Section three of the Principal Act is amended—</w:t>
      </w:r>
    </w:p>
    <w:p w:rsidR="00894581" w:rsidRPr="00554476" w:rsidRDefault="00894581" w:rsidP="00554476">
      <w:pPr>
        <w:spacing w:after="0" w:line="240" w:lineRule="auto"/>
        <w:ind w:left="1440" w:hanging="576"/>
        <w:jc w:val="both"/>
        <w:rPr>
          <w:rFonts w:ascii="Times New Roman" w:hAnsi="Times New Roman"/>
        </w:rPr>
      </w:pPr>
      <w:r w:rsidRPr="00554476">
        <w:rPr>
          <w:rFonts w:ascii="Times New Roman" w:hAnsi="Times New Roman"/>
        </w:rPr>
        <w:t>(</w:t>
      </w:r>
      <w:proofErr w:type="spellStart"/>
      <w:r w:rsidRPr="00554476">
        <w:rPr>
          <w:rFonts w:ascii="Times New Roman" w:hAnsi="Times New Roman"/>
        </w:rPr>
        <w:t>i</w:t>
      </w:r>
      <w:proofErr w:type="spellEnd"/>
      <w:r w:rsidRPr="00554476">
        <w:rPr>
          <w:rFonts w:ascii="Times New Roman" w:hAnsi="Times New Roman"/>
        </w:rPr>
        <w:t>.) by omitting paragraphs (</w:t>
      </w:r>
      <w:r w:rsidRPr="00554476">
        <w:rPr>
          <w:rFonts w:ascii="Times New Roman" w:hAnsi="Times New Roman"/>
          <w:i/>
        </w:rPr>
        <w:t>b</w:t>
      </w:r>
      <w:r w:rsidRPr="00554476">
        <w:rPr>
          <w:rFonts w:ascii="Times New Roman" w:hAnsi="Times New Roman"/>
        </w:rPr>
        <w:t>)</w:t>
      </w:r>
      <w:r w:rsidRPr="00554476">
        <w:rPr>
          <w:rFonts w:ascii="Times New Roman" w:hAnsi="Times New Roman"/>
          <w:i/>
        </w:rPr>
        <w:t xml:space="preserve">, </w:t>
      </w:r>
      <w:r w:rsidRPr="00554476">
        <w:rPr>
          <w:rFonts w:ascii="Times New Roman" w:hAnsi="Times New Roman"/>
        </w:rPr>
        <w:t>(</w:t>
      </w:r>
      <w:r w:rsidRPr="00554476">
        <w:rPr>
          <w:rFonts w:ascii="Times New Roman" w:hAnsi="Times New Roman"/>
          <w:i/>
        </w:rPr>
        <w:t>c</w:t>
      </w:r>
      <w:r w:rsidRPr="00554476">
        <w:rPr>
          <w:rFonts w:ascii="Times New Roman" w:hAnsi="Times New Roman"/>
        </w:rPr>
        <w:t>), (</w:t>
      </w:r>
      <w:r w:rsidRPr="00554476">
        <w:rPr>
          <w:rFonts w:ascii="Times New Roman" w:hAnsi="Times New Roman"/>
          <w:i/>
        </w:rPr>
        <w:t>d</w:t>
      </w:r>
      <w:r w:rsidRPr="00554476">
        <w:rPr>
          <w:rFonts w:ascii="Times New Roman" w:hAnsi="Times New Roman"/>
        </w:rPr>
        <w:t>)</w:t>
      </w:r>
      <w:r w:rsidRPr="00554476">
        <w:rPr>
          <w:rFonts w:ascii="Times New Roman" w:hAnsi="Times New Roman"/>
          <w:i/>
        </w:rPr>
        <w:t xml:space="preserve">, </w:t>
      </w:r>
      <w:r w:rsidRPr="00554476">
        <w:rPr>
          <w:rFonts w:ascii="Times New Roman" w:hAnsi="Times New Roman"/>
        </w:rPr>
        <w:t>(</w:t>
      </w:r>
      <w:r w:rsidRPr="00554476">
        <w:rPr>
          <w:rFonts w:ascii="Times New Roman" w:hAnsi="Times New Roman"/>
          <w:i/>
        </w:rPr>
        <w:t>e</w:t>
      </w:r>
      <w:r w:rsidRPr="00554476">
        <w:rPr>
          <w:rFonts w:ascii="Times New Roman" w:hAnsi="Times New Roman"/>
        </w:rPr>
        <w:t>), and (</w:t>
      </w:r>
      <w:r w:rsidRPr="00554476">
        <w:rPr>
          <w:rFonts w:ascii="Times New Roman" w:hAnsi="Times New Roman"/>
          <w:i/>
        </w:rPr>
        <w:t>f</w:t>
      </w:r>
      <w:r w:rsidRPr="00554476">
        <w:rPr>
          <w:rFonts w:ascii="Times New Roman" w:hAnsi="Times New Roman"/>
        </w:rPr>
        <w:t>) and inserting the following paragraphs in their stead:—</w:t>
      </w:r>
    </w:p>
    <w:p w:rsidR="00894581" w:rsidRPr="00554476" w:rsidRDefault="009D5944" w:rsidP="00554476">
      <w:pPr>
        <w:spacing w:after="0" w:line="240" w:lineRule="auto"/>
        <w:ind w:left="1728" w:hanging="720"/>
        <w:jc w:val="both"/>
        <w:rPr>
          <w:rFonts w:ascii="Times New Roman" w:hAnsi="Times New Roman"/>
        </w:rPr>
      </w:pPr>
      <w:r w:rsidRPr="00554476">
        <w:rPr>
          <w:rFonts w:ascii="Times New Roman" w:hAnsi="Times New Roman"/>
        </w:rPr>
        <w:t>“</w:t>
      </w:r>
      <w:r w:rsidR="00894581" w:rsidRPr="00554476">
        <w:rPr>
          <w:rFonts w:ascii="Times New Roman" w:hAnsi="Times New Roman"/>
        </w:rPr>
        <w:t>(</w:t>
      </w:r>
      <w:r w:rsidR="00894581" w:rsidRPr="00554476">
        <w:rPr>
          <w:rFonts w:ascii="Times New Roman" w:hAnsi="Times New Roman"/>
          <w:i/>
        </w:rPr>
        <w:t>b</w:t>
      </w:r>
      <w:r w:rsidR="00894581" w:rsidRPr="00554476">
        <w:rPr>
          <w:rFonts w:ascii="Times New Roman" w:hAnsi="Times New Roman"/>
        </w:rPr>
        <w:t>) any person not possessed</w:t>
      </w:r>
      <w:r w:rsidR="00ED35A9" w:rsidRPr="00554476">
        <w:rPr>
          <w:rFonts w:ascii="Times New Roman" w:hAnsi="Times New Roman"/>
        </w:rPr>
        <w:t xml:space="preserve"> </w:t>
      </w:r>
      <w:r w:rsidR="00894581" w:rsidRPr="00554476">
        <w:rPr>
          <w:rFonts w:ascii="Times New Roman" w:hAnsi="Times New Roman"/>
        </w:rPr>
        <w:t>of the prescribed certificate of health;</w:t>
      </w:r>
    </w:p>
    <w:p w:rsidR="00894581" w:rsidRPr="00554476" w:rsidRDefault="009D5944" w:rsidP="00554476">
      <w:pPr>
        <w:spacing w:after="0" w:line="240" w:lineRule="auto"/>
        <w:ind w:left="1728" w:hanging="720"/>
        <w:jc w:val="both"/>
        <w:rPr>
          <w:rFonts w:ascii="Times New Roman" w:hAnsi="Times New Roman"/>
        </w:rPr>
      </w:pPr>
      <w:r w:rsidRPr="00554476">
        <w:rPr>
          <w:rFonts w:ascii="Times New Roman" w:hAnsi="Times New Roman"/>
        </w:rPr>
        <w:t>“</w:t>
      </w:r>
      <w:r w:rsidR="00894581" w:rsidRPr="00554476">
        <w:rPr>
          <w:rFonts w:ascii="Times New Roman" w:hAnsi="Times New Roman"/>
        </w:rPr>
        <w:t>(</w:t>
      </w:r>
      <w:r w:rsidR="00894581" w:rsidRPr="00554476">
        <w:rPr>
          <w:rFonts w:ascii="Times New Roman" w:hAnsi="Times New Roman"/>
          <w:i/>
        </w:rPr>
        <w:t>c</w:t>
      </w:r>
      <w:r w:rsidR="00894581" w:rsidRPr="00554476">
        <w:rPr>
          <w:rFonts w:ascii="Times New Roman" w:hAnsi="Times New Roman"/>
        </w:rPr>
        <w:t>) any idiot, imbecile, feeble-minded person, or epileptic;</w:t>
      </w:r>
    </w:p>
    <w:p w:rsidR="00894581" w:rsidRPr="00554476" w:rsidRDefault="009D5944" w:rsidP="00554476">
      <w:pPr>
        <w:spacing w:after="0" w:line="240" w:lineRule="auto"/>
        <w:ind w:left="1728" w:hanging="720"/>
        <w:jc w:val="both"/>
        <w:rPr>
          <w:rFonts w:ascii="Times New Roman" w:hAnsi="Times New Roman"/>
        </w:rPr>
      </w:pPr>
      <w:r w:rsidRPr="00554476">
        <w:rPr>
          <w:rFonts w:ascii="Times New Roman" w:hAnsi="Times New Roman"/>
        </w:rPr>
        <w:t>“</w:t>
      </w:r>
      <w:r w:rsidR="00894581" w:rsidRPr="00554476">
        <w:rPr>
          <w:rFonts w:ascii="Times New Roman" w:hAnsi="Times New Roman"/>
        </w:rPr>
        <w:t>(</w:t>
      </w:r>
      <w:r w:rsidR="00894581" w:rsidRPr="00554476">
        <w:rPr>
          <w:rFonts w:ascii="Times New Roman" w:hAnsi="Times New Roman"/>
          <w:i/>
        </w:rPr>
        <w:t>d</w:t>
      </w:r>
      <w:r w:rsidR="00894581" w:rsidRPr="00554476">
        <w:rPr>
          <w:rFonts w:ascii="Times New Roman" w:hAnsi="Times New Roman"/>
        </w:rPr>
        <w:t>) any person suffering from a serious transmissible disease or defect;</w:t>
      </w:r>
    </w:p>
    <w:p w:rsidR="00894581" w:rsidRPr="00554476" w:rsidRDefault="009D5944" w:rsidP="00554476">
      <w:pPr>
        <w:spacing w:after="0" w:line="240" w:lineRule="auto"/>
        <w:ind w:left="1728" w:hanging="720"/>
        <w:jc w:val="both"/>
        <w:rPr>
          <w:rFonts w:ascii="Times New Roman" w:hAnsi="Times New Roman"/>
        </w:rPr>
      </w:pPr>
      <w:r w:rsidRPr="00554476">
        <w:rPr>
          <w:rFonts w:ascii="Times New Roman" w:hAnsi="Times New Roman"/>
        </w:rPr>
        <w:t>“</w:t>
      </w:r>
      <w:r w:rsidR="00894581" w:rsidRPr="00554476">
        <w:rPr>
          <w:rFonts w:ascii="Times New Roman" w:hAnsi="Times New Roman"/>
        </w:rPr>
        <w:t>(</w:t>
      </w:r>
      <w:r w:rsidR="00894581" w:rsidRPr="00554476">
        <w:rPr>
          <w:rFonts w:ascii="Times New Roman" w:hAnsi="Times New Roman"/>
          <w:i/>
        </w:rPr>
        <w:t>e</w:t>
      </w:r>
      <w:r w:rsidR="00894581" w:rsidRPr="00554476">
        <w:rPr>
          <w:rFonts w:ascii="Times New Roman" w:hAnsi="Times New Roman"/>
        </w:rPr>
        <w:t>) any person suffering from pulmonary tuberculosis, trachoma, or with any loathsome or dangerous communicable disease, either general or local;</w:t>
      </w:r>
    </w:p>
    <w:p w:rsidR="006D045C" w:rsidRPr="00554476" w:rsidRDefault="009D5944" w:rsidP="00554476">
      <w:pPr>
        <w:spacing w:after="0" w:line="240" w:lineRule="auto"/>
        <w:ind w:left="1728" w:hanging="720"/>
        <w:jc w:val="both"/>
        <w:rPr>
          <w:rFonts w:ascii="Times New Roman" w:hAnsi="Times New Roman"/>
        </w:rPr>
      </w:pPr>
      <w:r w:rsidRPr="00554476">
        <w:rPr>
          <w:rFonts w:ascii="Times New Roman" w:hAnsi="Times New Roman"/>
        </w:rPr>
        <w:t>“</w:t>
      </w:r>
      <w:r w:rsidR="00894581" w:rsidRPr="00554476">
        <w:rPr>
          <w:rFonts w:ascii="Times New Roman" w:hAnsi="Times New Roman"/>
        </w:rPr>
        <w:t>(</w:t>
      </w:r>
      <w:r w:rsidR="00894581" w:rsidRPr="00554476">
        <w:rPr>
          <w:rFonts w:ascii="Times New Roman" w:hAnsi="Times New Roman"/>
          <w:i/>
        </w:rPr>
        <w:t>f</w:t>
      </w:r>
      <w:r w:rsidR="00894581" w:rsidRPr="00554476">
        <w:rPr>
          <w:rFonts w:ascii="Times New Roman" w:hAnsi="Times New Roman"/>
        </w:rPr>
        <w:t>) any person suffering from any other disease or mental or physical defect, which from its nature is, in the opinion of an officer, liable to render the person concerned a charge upon the public or upon any public or charitable institution;</w:t>
      </w:r>
    </w:p>
    <w:p w:rsidR="00894581" w:rsidRPr="00554476" w:rsidRDefault="009D5944" w:rsidP="00554476">
      <w:pPr>
        <w:spacing w:after="0" w:line="240" w:lineRule="auto"/>
        <w:ind w:left="1728" w:hanging="720"/>
        <w:jc w:val="both"/>
        <w:rPr>
          <w:rFonts w:ascii="Times New Roman" w:hAnsi="Times New Roman"/>
        </w:rPr>
      </w:pPr>
      <w:r w:rsidRPr="00554476">
        <w:rPr>
          <w:rFonts w:ascii="Times New Roman" w:hAnsi="Times New Roman"/>
          <w:i/>
        </w:rPr>
        <w:t>“</w:t>
      </w:r>
      <w:r w:rsidR="00894581" w:rsidRPr="00554476">
        <w:rPr>
          <w:rFonts w:ascii="Times New Roman" w:hAnsi="Times New Roman"/>
        </w:rPr>
        <w:t>(</w:t>
      </w:r>
      <w:r w:rsidR="00894581" w:rsidRPr="00554476">
        <w:rPr>
          <w:rFonts w:ascii="Times New Roman" w:hAnsi="Times New Roman"/>
          <w:i/>
        </w:rPr>
        <w:t>g</w:t>
      </w:r>
      <w:r w:rsidR="00894581" w:rsidRPr="00554476">
        <w:rPr>
          <w:rFonts w:ascii="Times New Roman" w:hAnsi="Times New Roman"/>
        </w:rPr>
        <w:t>)</w:t>
      </w:r>
      <w:r w:rsidR="006D045C" w:rsidRPr="00554476">
        <w:rPr>
          <w:rFonts w:ascii="Times New Roman" w:hAnsi="Times New Roman"/>
        </w:rPr>
        <w:t xml:space="preserve"> </w:t>
      </w:r>
      <w:r w:rsidR="00894581" w:rsidRPr="00554476">
        <w:rPr>
          <w:rFonts w:ascii="Times New Roman" w:hAnsi="Times New Roman"/>
        </w:rPr>
        <w:t>any person suffering</w:t>
      </w:r>
      <w:r w:rsidR="00ED35A9" w:rsidRPr="00554476">
        <w:rPr>
          <w:rFonts w:ascii="Times New Roman" w:hAnsi="Times New Roman"/>
        </w:rPr>
        <w:t xml:space="preserve"> </w:t>
      </w:r>
      <w:r w:rsidR="00894581" w:rsidRPr="00554476">
        <w:rPr>
          <w:rFonts w:ascii="Times New Roman" w:hAnsi="Times New Roman"/>
        </w:rPr>
        <w:t>from</w:t>
      </w:r>
      <w:r w:rsidR="006D045C" w:rsidRPr="00554476">
        <w:rPr>
          <w:rFonts w:ascii="Times New Roman" w:hAnsi="Times New Roman"/>
        </w:rPr>
        <w:t xml:space="preserve"> </w:t>
      </w:r>
      <w:r w:rsidR="00894581" w:rsidRPr="00554476">
        <w:rPr>
          <w:rFonts w:ascii="Times New Roman" w:hAnsi="Times New Roman"/>
        </w:rPr>
        <w:t>any other disease, disability, or disqualification which is prescribed;</w:t>
      </w:r>
    </w:p>
    <w:p w:rsidR="00894581" w:rsidRPr="00554476" w:rsidRDefault="009D5944" w:rsidP="00554476">
      <w:pPr>
        <w:spacing w:after="0" w:line="240" w:lineRule="auto"/>
        <w:ind w:left="1728" w:hanging="720"/>
        <w:jc w:val="both"/>
        <w:rPr>
          <w:rFonts w:ascii="Times New Roman" w:hAnsi="Times New Roman"/>
        </w:rPr>
      </w:pPr>
      <w:r w:rsidRPr="00554476">
        <w:rPr>
          <w:rFonts w:ascii="Times New Roman" w:hAnsi="Times New Roman"/>
        </w:rPr>
        <w:t>“</w:t>
      </w:r>
      <w:r w:rsidR="00894581" w:rsidRPr="00554476">
        <w:rPr>
          <w:rFonts w:ascii="Times New Roman" w:hAnsi="Times New Roman"/>
        </w:rPr>
        <w:t>(</w:t>
      </w:r>
      <w:proofErr w:type="spellStart"/>
      <w:r w:rsidR="00894581" w:rsidRPr="00554476">
        <w:rPr>
          <w:rFonts w:ascii="Times New Roman" w:hAnsi="Times New Roman"/>
          <w:i/>
        </w:rPr>
        <w:t>ga</w:t>
      </w:r>
      <w:proofErr w:type="spellEnd"/>
      <w:r w:rsidR="00894581" w:rsidRPr="00554476">
        <w:rPr>
          <w:rFonts w:ascii="Times New Roman" w:hAnsi="Times New Roman"/>
        </w:rPr>
        <w:t>)</w:t>
      </w:r>
      <w:r w:rsidR="006D045C" w:rsidRPr="00554476">
        <w:rPr>
          <w:rFonts w:ascii="Times New Roman" w:hAnsi="Times New Roman"/>
        </w:rPr>
        <w:t xml:space="preserve"> </w:t>
      </w:r>
      <w:r w:rsidR="00894581" w:rsidRPr="00554476">
        <w:rPr>
          <w:rFonts w:ascii="Times New Roman" w:hAnsi="Times New Roman"/>
        </w:rPr>
        <w:t>any person who has been convicted of a crime and sentenced to imprisonment for one year or more unless five years have elapsed since the termination of the imprisonment;</w:t>
      </w:r>
    </w:p>
    <w:p w:rsidR="00894581" w:rsidRPr="00554476" w:rsidRDefault="009D5944" w:rsidP="00554476">
      <w:pPr>
        <w:spacing w:after="0" w:line="240" w:lineRule="auto"/>
        <w:ind w:left="1728" w:hanging="720"/>
        <w:jc w:val="both"/>
        <w:rPr>
          <w:rFonts w:ascii="Times New Roman" w:hAnsi="Times New Roman"/>
        </w:rPr>
      </w:pPr>
      <w:r w:rsidRPr="00554476">
        <w:rPr>
          <w:rFonts w:ascii="Times New Roman" w:hAnsi="Times New Roman"/>
        </w:rPr>
        <w:t>“</w:t>
      </w:r>
      <w:r w:rsidR="00894581" w:rsidRPr="00554476">
        <w:rPr>
          <w:rFonts w:ascii="Times New Roman" w:hAnsi="Times New Roman"/>
        </w:rPr>
        <w:t>(</w:t>
      </w:r>
      <w:proofErr w:type="spellStart"/>
      <w:r w:rsidR="00894581" w:rsidRPr="00554476">
        <w:rPr>
          <w:rFonts w:ascii="Times New Roman" w:hAnsi="Times New Roman"/>
          <w:i/>
        </w:rPr>
        <w:t>gb</w:t>
      </w:r>
      <w:proofErr w:type="spellEnd"/>
      <w:r w:rsidR="00894581" w:rsidRPr="00554476">
        <w:rPr>
          <w:rFonts w:ascii="Times New Roman" w:hAnsi="Times New Roman"/>
        </w:rPr>
        <w:t>)</w:t>
      </w:r>
      <w:r w:rsidR="006D045C" w:rsidRPr="00554476">
        <w:rPr>
          <w:rFonts w:ascii="Times New Roman" w:hAnsi="Times New Roman"/>
        </w:rPr>
        <w:t xml:space="preserve"> </w:t>
      </w:r>
      <w:r w:rsidR="00894581" w:rsidRPr="00554476">
        <w:rPr>
          <w:rFonts w:ascii="Times New Roman" w:hAnsi="Times New Roman"/>
        </w:rPr>
        <w:t>any person who has been convicted of any crime involving moral turpitude, but whose sentence has been suspended or shortened conditionally on his emigration, unless five years have elapsed since the expiration of the term for which he was sentenced;</w:t>
      </w:r>
    </w:p>
    <w:p w:rsidR="00894581" w:rsidRPr="00554476" w:rsidRDefault="009D5944" w:rsidP="006D235C">
      <w:pPr>
        <w:spacing w:after="60" w:line="240" w:lineRule="auto"/>
        <w:ind w:left="1728" w:hanging="720"/>
        <w:jc w:val="both"/>
        <w:rPr>
          <w:rFonts w:ascii="Times New Roman" w:hAnsi="Times New Roman"/>
        </w:rPr>
      </w:pPr>
      <w:r w:rsidRPr="00554476">
        <w:rPr>
          <w:rFonts w:ascii="Times New Roman" w:hAnsi="Times New Roman"/>
          <w:i/>
        </w:rPr>
        <w:t>“</w:t>
      </w:r>
      <w:r w:rsidR="00894581" w:rsidRPr="00554476">
        <w:rPr>
          <w:rFonts w:ascii="Times New Roman" w:hAnsi="Times New Roman"/>
        </w:rPr>
        <w:t>(</w:t>
      </w:r>
      <w:proofErr w:type="spellStart"/>
      <w:r w:rsidR="00894581" w:rsidRPr="00554476">
        <w:rPr>
          <w:rFonts w:ascii="Times New Roman" w:hAnsi="Times New Roman"/>
          <w:i/>
        </w:rPr>
        <w:t>gc</w:t>
      </w:r>
      <w:proofErr w:type="spellEnd"/>
      <w:r w:rsidR="00894581" w:rsidRPr="00554476">
        <w:rPr>
          <w:rFonts w:ascii="Times New Roman" w:hAnsi="Times New Roman"/>
        </w:rPr>
        <w:t>)</w:t>
      </w:r>
      <w:r w:rsidR="00E87F6F">
        <w:rPr>
          <w:rFonts w:ascii="Times New Roman" w:hAnsi="Times New Roman"/>
        </w:rPr>
        <w:t xml:space="preserve"> </w:t>
      </w:r>
      <w:r w:rsidR="00894581" w:rsidRPr="00554476">
        <w:rPr>
          <w:rFonts w:ascii="Times New Roman" w:hAnsi="Times New Roman"/>
        </w:rPr>
        <w:t>any prostitute, procurer, or person living on the prostitution of others;</w:t>
      </w:r>
      <w:r w:rsidRPr="00554476">
        <w:rPr>
          <w:rFonts w:ascii="Times New Roman" w:hAnsi="Times New Roman"/>
        </w:rPr>
        <w:t>”</w:t>
      </w:r>
    </w:p>
    <w:p w:rsidR="00AC1A11" w:rsidRPr="00554476" w:rsidRDefault="00894581" w:rsidP="00554476">
      <w:pPr>
        <w:spacing w:after="0" w:line="240" w:lineRule="auto"/>
        <w:ind w:left="1440" w:hanging="576"/>
        <w:jc w:val="both"/>
        <w:rPr>
          <w:rFonts w:ascii="Times New Roman" w:hAnsi="Times New Roman"/>
        </w:rPr>
      </w:pPr>
      <w:r w:rsidRPr="00554476">
        <w:rPr>
          <w:rFonts w:ascii="Times New Roman" w:hAnsi="Times New Roman"/>
        </w:rPr>
        <w:t>(ii.) by inserting in paragraph (</w:t>
      </w:r>
      <w:r w:rsidRPr="00554476">
        <w:rPr>
          <w:rFonts w:ascii="Times New Roman" w:hAnsi="Times New Roman"/>
          <w:i/>
        </w:rPr>
        <w:t>h</w:t>
      </w:r>
      <w:r w:rsidRPr="00554476">
        <w:rPr>
          <w:rFonts w:ascii="Times New Roman" w:hAnsi="Times New Roman"/>
        </w:rPr>
        <w:t>)</w:t>
      </w:r>
      <w:r w:rsidR="00E87F6F">
        <w:rPr>
          <w:rFonts w:ascii="Times New Roman" w:hAnsi="Times New Roman"/>
        </w:rPr>
        <w:t xml:space="preserve"> </w:t>
      </w:r>
      <w:r w:rsidRPr="00554476">
        <w:rPr>
          <w:rFonts w:ascii="Times New Roman" w:hAnsi="Times New Roman"/>
        </w:rPr>
        <w:t xml:space="preserve">after the words </w:t>
      </w:r>
      <w:r w:rsidR="009D5944" w:rsidRPr="00554476">
        <w:rPr>
          <w:rFonts w:ascii="Times New Roman" w:hAnsi="Times New Roman"/>
        </w:rPr>
        <w:t>“</w:t>
      </w:r>
      <w:r w:rsidRPr="00554476">
        <w:rPr>
          <w:rFonts w:ascii="Times New Roman" w:hAnsi="Times New Roman"/>
        </w:rPr>
        <w:t>certificate of exemption</w:t>
      </w:r>
      <w:r w:rsidR="009D5944" w:rsidRPr="00554476">
        <w:rPr>
          <w:rFonts w:ascii="Times New Roman" w:hAnsi="Times New Roman"/>
        </w:rPr>
        <w:t>”</w:t>
      </w:r>
      <w:r w:rsidRPr="00554476">
        <w:rPr>
          <w:rFonts w:ascii="Times New Roman" w:hAnsi="Times New Roman"/>
        </w:rPr>
        <w:t xml:space="preserve"> the words </w:t>
      </w:r>
      <w:r w:rsidR="009D5944" w:rsidRPr="00554476">
        <w:rPr>
          <w:rFonts w:ascii="Times New Roman" w:hAnsi="Times New Roman"/>
        </w:rPr>
        <w:t>“</w:t>
      </w:r>
      <w:r w:rsidRPr="00554476">
        <w:rPr>
          <w:rFonts w:ascii="Times New Roman" w:hAnsi="Times New Roman"/>
        </w:rPr>
        <w:t>as prescribed</w:t>
      </w:r>
      <w:r w:rsidR="009D5944" w:rsidRPr="00554476">
        <w:rPr>
          <w:rFonts w:ascii="Times New Roman" w:hAnsi="Times New Roman"/>
        </w:rPr>
        <w:t>”</w:t>
      </w:r>
      <w:r w:rsidRPr="00554476">
        <w:rPr>
          <w:rFonts w:ascii="Times New Roman" w:hAnsi="Times New Roman"/>
        </w:rPr>
        <w:t>;</w:t>
      </w:r>
    </w:p>
    <w:p w:rsidR="00AC1A11" w:rsidRPr="00554476" w:rsidRDefault="00894581" w:rsidP="00554476">
      <w:pPr>
        <w:spacing w:after="0" w:line="240" w:lineRule="auto"/>
        <w:ind w:left="1440" w:hanging="576"/>
        <w:jc w:val="both"/>
        <w:rPr>
          <w:rFonts w:ascii="Times New Roman" w:hAnsi="Times New Roman"/>
        </w:rPr>
      </w:pPr>
      <w:r w:rsidRPr="00554476">
        <w:rPr>
          <w:rFonts w:ascii="Times New Roman" w:hAnsi="Times New Roman"/>
        </w:rPr>
        <w:t>(iii.) by omitting from paragraph (</w:t>
      </w:r>
      <w:r w:rsidRPr="00554476">
        <w:rPr>
          <w:rFonts w:ascii="Times New Roman" w:hAnsi="Times New Roman"/>
          <w:i/>
        </w:rPr>
        <w:t>h</w:t>
      </w:r>
      <w:r w:rsidRPr="00554476">
        <w:rPr>
          <w:rFonts w:ascii="Times New Roman" w:hAnsi="Times New Roman"/>
        </w:rPr>
        <w:t xml:space="preserve">) the words </w:t>
      </w:r>
      <w:r w:rsidR="009D5944" w:rsidRPr="00554476">
        <w:rPr>
          <w:rFonts w:ascii="Times New Roman" w:hAnsi="Times New Roman"/>
        </w:rPr>
        <w:t>“</w:t>
      </w:r>
      <w:r w:rsidRPr="00554476">
        <w:rPr>
          <w:rFonts w:ascii="Times New Roman" w:hAnsi="Times New Roman"/>
        </w:rPr>
        <w:t>in the form in the Schedule, signed by the Minister or by any officer appointed under this Act, whether within or without the Commonwealth</w:t>
      </w:r>
      <w:r w:rsidR="009D5944" w:rsidRPr="00554476">
        <w:rPr>
          <w:rFonts w:ascii="Times New Roman" w:hAnsi="Times New Roman"/>
        </w:rPr>
        <w:t>”</w:t>
      </w:r>
      <w:r w:rsidRPr="00554476">
        <w:rPr>
          <w:rFonts w:ascii="Times New Roman" w:hAnsi="Times New Roman"/>
        </w:rPr>
        <w:t>; and</w:t>
      </w:r>
    </w:p>
    <w:p w:rsidR="00894581" w:rsidRPr="00554476" w:rsidRDefault="00894581" w:rsidP="00554476">
      <w:pPr>
        <w:spacing w:after="0" w:line="240" w:lineRule="auto"/>
        <w:ind w:left="1440" w:hanging="576"/>
        <w:jc w:val="both"/>
        <w:rPr>
          <w:rFonts w:ascii="Times New Roman" w:hAnsi="Times New Roman"/>
        </w:rPr>
      </w:pPr>
      <w:r w:rsidRPr="00554476">
        <w:rPr>
          <w:rFonts w:ascii="Times New Roman" w:hAnsi="Times New Roman"/>
        </w:rPr>
        <w:t>(iv.) by inserting at the end of paragraph (</w:t>
      </w:r>
      <w:r w:rsidRPr="00554476">
        <w:rPr>
          <w:rFonts w:ascii="Times New Roman" w:hAnsi="Times New Roman"/>
          <w:i/>
        </w:rPr>
        <w:t>k</w:t>
      </w:r>
      <w:r w:rsidRPr="00554476">
        <w:rPr>
          <w:rFonts w:ascii="Times New Roman" w:hAnsi="Times New Roman"/>
        </w:rPr>
        <w:t>)</w:t>
      </w:r>
      <w:r w:rsidR="006D235C">
        <w:rPr>
          <w:rFonts w:ascii="Times New Roman" w:hAnsi="Times New Roman"/>
        </w:rPr>
        <w:t xml:space="preserve"> </w:t>
      </w:r>
      <w:r w:rsidRPr="00554476">
        <w:rPr>
          <w:rFonts w:ascii="Times New Roman" w:hAnsi="Times New Roman"/>
        </w:rPr>
        <w:t>the following proviso:—</w:t>
      </w:r>
      <w:r w:rsidR="006D235C">
        <w:rPr>
          <w:rFonts w:ascii="Times New Roman" w:hAnsi="Times New Roman"/>
        </w:rPr>
        <w:t>“</w:t>
      </w:r>
      <w:r w:rsidRPr="00554476">
        <w:rPr>
          <w:rFonts w:ascii="Times New Roman" w:hAnsi="Times New Roman"/>
        </w:rPr>
        <w:t>Provided also that identification cards bearing the full name, thumbprint, photograph, and prescribed description of each member of the crew, and endorsed by the master, have been produced to any officer on demand;</w:t>
      </w:r>
      <w:r w:rsidR="009D5944" w:rsidRPr="00554476">
        <w:rPr>
          <w:rFonts w:ascii="Times New Roman" w:hAnsi="Times New Roman"/>
        </w:rPr>
        <w:t>”</w:t>
      </w:r>
      <w:r w:rsidRPr="00554476">
        <w:rPr>
          <w:rFonts w:ascii="Times New Roman" w:hAnsi="Times New Roman"/>
        </w:rPr>
        <w:t>.</w:t>
      </w:r>
    </w:p>
    <w:p w:rsidR="00AC1A11" w:rsidRPr="00554476" w:rsidRDefault="00894581" w:rsidP="00554476">
      <w:pPr>
        <w:spacing w:before="60" w:after="0" w:line="240" w:lineRule="auto"/>
        <w:ind w:firstLine="432"/>
        <w:jc w:val="both"/>
        <w:rPr>
          <w:rFonts w:ascii="Times New Roman" w:hAnsi="Times New Roman"/>
        </w:rPr>
      </w:pPr>
      <w:r w:rsidRPr="00554476">
        <w:rPr>
          <w:rFonts w:ascii="Times New Roman" w:hAnsi="Times New Roman"/>
          <w:b/>
        </w:rPr>
        <w:t>4</w:t>
      </w:r>
      <w:r w:rsidRPr="00554476">
        <w:rPr>
          <w:rFonts w:ascii="Times New Roman" w:hAnsi="Times New Roman"/>
        </w:rPr>
        <w:t>.</w:t>
      </w:r>
      <w:r w:rsidR="00AC1A11" w:rsidRPr="00554476">
        <w:rPr>
          <w:rFonts w:ascii="Times New Roman" w:hAnsi="Times New Roman"/>
        </w:rPr>
        <w:tab/>
      </w:r>
      <w:r w:rsidRPr="00554476">
        <w:rPr>
          <w:rFonts w:ascii="Times New Roman" w:hAnsi="Times New Roman"/>
        </w:rPr>
        <w:t>After section 3 of the Principal Act the following sections are inserted:—</w:t>
      </w:r>
    </w:p>
    <w:p w:rsidR="00AC1A11" w:rsidRPr="00554476" w:rsidRDefault="00AC1A11" w:rsidP="00554476">
      <w:pPr>
        <w:spacing w:before="120" w:after="60" w:line="240" w:lineRule="auto"/>
        <w:jc w:val="both"/>
        <w:rPr>
          <w:rFonts w:ascii="Times New Roman" w:hAnsi="Times New Roman" w:cs="Times New Roman"/>
          <w:b/>
          <w:sz w:val="20"/>
        </w:rPr>
      </w:pPr>
      <w:r w:rsidRPr="00554476">
        <w:rPr>
          <w:rFonts w:ascii="Times New Roman" w:hAnsi="Times New Roman" w:cs="Times New Roman"/>
          <w:b/>
          <w:sz w:val="20"/>
        </w:rPr>
        <w:t>Establishment of medical bureaux and appointment of officers.</w:t>
      </w:r>
    </w:p>
    <w:p w:rsidR="00894581" w:rsidRPr="00554476" w:rsidRDefault="009D5944" w:rsidP="00554476">
      <w:pPr>
        <w:tabs>
          <w:tab w:val="left" w:pos="1530"/>
        </w:tabs>
        <w:spacing w:after="0" w:line="240" w:lineRule="auto"/>
        <w:ind w:firstLine="432"/>
        <w:jc w:val="both"/>
        <w:rPr>
          <w:rFonts w:ascii="Times New Roman" w:hAnsi="Times New Roman"/>
        </w:rPr>
      </w:pPr>
      <w:r w:rsidRPr="00554476">
        <w:rPr>
          <w:rFonts w:ascii="Times New Roman" w:hAnsi="Times New Roman"/>
        </w:rPr>
        <w:t>“</w:t>
      </w:r>
      <w:r w:rsidR="00894581" w:rsidRPr="00554476">
        <w:rPr>
          <w:rFonts w:ascii="Times New Roman" w:hAnsi="Times New Roman"/>
        </w:rPr>
        <w:t>3</w:t>
      </w:r>
      <w:r w:rsidR="00894581" w:rsidRPr="00554476">
        <w:rPr>
          <w:rFonts w:ascii="Times New Roman" w:hAnsi="Times New Roman"/>
          <w:smallCaps/>
        </w:rPr>
        <w:t>a</w:t>
      </w:r>
      <w:r w:rsidR="00894581" w:rsidRPr="00554476">
        <w:rPr>
          <w:rFonts w:ascii="Times New Roman" w:hAnsi="Times New Roman"/>
        </w:rPr>
        <w:t>.</w:t>
      </w:r>
      <w:r w:rsidR="00894581" w:rsidRPr="006D235C">
        <w:rPr>
          <w:rFonts w:ascii="Times New Roman" w:hAnsi="Times New Roman"/>
        </w:rPr>
        <w:t>—</w:t>
      </w:r>
      <w:r w:rsidR="00894581" w:rsidRPr="00554476">
        <w:rPr>
          <w:rFonts w:ascii="Times New Roman" w:hAnsi="Times New Roman"/>
        </w:rPr>
        <w:t>(</w:t>
      </w:r>
      <w:r w:rsidR="00AC1A11" w:rsidRPr="00554476">
        <w:rPr>
          <w:rFonts w:ascii="Times New Roman" w:hAnsi="Times New Roman"/>
        </w:rPr>
        <w:t>1</w:t>
      </w:r>
      <w:r w:rsidR="00894581" w:rsidRPr="00554476">
        <w:rPr>
          <w:rFonts w:ascii="Times New Roman" w:hAnsi="Times New Roman"/>
        </w:rPr>
        <w:t>.)</w:t>
      </w:r>
      <w:r w:rsidR="00AC1A11" w:rsidRPr="00554476">
        <w:rPr>
          <w:rFonts w:ascii="Times New Roman" w:hAnsi="Times New Roman"/>
        </w:rPr>
        <w:tab/>
      </w:r>
      <w:r w:rsidR="00894581" w:rsidRPr="00554476">
        <w:rPr>
          <w:rFonts w:ascii="Times New Roman" w:hAnsi="Times New Roman"/>
        </w:rPr>
        <w:t>The Governor-General may establish Commonwealth Medical Bureaux at such places outside the Commonwealth as he thinks fit.</w:t>
      </w:r>
    </w:p>
    <w:p w:rsidR="00AC1A11" w:rsidRPr="00554476" w:rsidRDefault="00AC1A11" w:rsidP="00554476">
      <w:pPr>
        <w:spacing w:line="240" w:lineRule="auto"/>
        <w:rPr>
          <w:rFonts w:ascii="Times New Roman" w:hAnsi="Times New Roman"/>
        </w:rPr>
      </w:pPr>
      <w:r w:rsidRPr="00554476">
        <w:rPr>
          <w:rFonts w:ascii="Times New Roman" w:hAnsi="Times New Roman"/>
        </w:rPr>
        <w:br w:type="page"/>
      </w:r>
    </w:p>
    <w:p w:rsidR="00AF1152" w:rsidRPr="00554476" w:rsidRDefault="009D5944" w:rsidP="00554476">
      <w:pPr>
        <w:tabs>
          <w:tab w:val="left" w:pos="990"/>
          <w:tab w:val="left" w:pos="1080"/>
        </w:tabs>
        <w:spacing w:after="0" w:line="240" w:lineRule="auto"/>
        <w:ind w:firstLine="432"/>
        <w:jc w:val="both"/>
        <w:rPr>
          <w:rFonts w:ascii="Times New Roman" w:hAnsi="Times New Roman"/>
        </w:rPr>
      </w:pPr>
      <w:r w:rsidRPr="00554476">
        <w:rPr>
          <w:rFonts w:ascii="Times New Roman" w:hAnsi="Times New Roman"/>
        </w:rPr>
        <w:lastRenderedPageBreak/>
        <w:t>“</w:t>
      </w:r>
      <w:r w:rsidR="00894581" w:rsidRPr="00554476">
        <w:rPr>
          <w:rFonts w:ascii="Times New Roman" w:hAnsi="Times New Roman"/>
        </w:rPr>
        <w:t>(2.)</w:t>
      </w:r>
      <w:r w:rsidR="00AF1152" w:rsidRPr="00554476">
        <w:rPr>
          <w:rFonts w:ascii="Times New Roman" w:hAnsi="Times New Roman"/>
        </w:rPr>
        <w:tab/>
      </w:r>
      <w:r w:rsidR="00894581" w:rsidRPr="00554476">
        <w:rPr>
          <w:rFonts w:ascii="Times New Roman" w:hAnsi="Times New Roman"/>
        </w:rPr>
        <w:t>The Minister may appoint a Chief Medical Officer to be in charge of a Commonwealth Medical Bureau and such other officers in connexion with the Bureau as he thinks necessary.</w:t>
      </w:r>
    </w:p>
    <w:p w:rsidR="00AF1152" w:rsidRPr="00554476" w:rsidRDefault="009D5944" w:rsidP="00554476">
      <w:pPr>
        <w:tabs>
          <w:tab w:val="left" w:pos="990"/>
          <w:tab w:val="left" w:pos="1080"/>
        </w:tabs>
        <w:spacing w:after="0" w:line="240" w:lineRule="auto"/>
        <w:ind w:firstLine="432"/>
        <w:jc w:val="both"/>
        <w:rPr>
          <w:rFonts w:ascii="Times New Roman" w:hAnsi="Times New Roman"/>
        </w:rPr>
      </w:pPr>
      <w:r w:rsidRPr="00554476">
        <w:rPr>
          <w:rFonts w:ascii="Times New Roman" w:hAnsi="Times New Roman"/>
        </w:rPr>
        <w:t>“</w:t>
      </w:r>
      <w:r w:rsidR="00894581" w:rsidRPr="00554476">
        <w:rPr>
          <w:rFonts w:ascii="Times New Roman" w:hAnsi="Times New Roman"/>
        </w:rPr>
        <w:t>(3.)</w:t>
      </w:r>
      <w:r w:rsidR="00AF1152" w:rsidRPr="00554476">
        <w:rPr>
          <w:rFonts w:ascii="Times New Roman" w:hAnsi="Times New Roman"/>
        </w:rPr>
        <w:tab/>
      </w:r>
      <w:r w:rsidR="00894581" w:rsidRPr="00554476">
        <w:rPr>
          <w:rFonts w:ascii="Times New Roman" w:hAnsi="Times New Roman"/>
        </w:rPr>
        <w:t>The salaries of such officers shall be paid out of moneys to be provided by the Parliament.</w:t>
      </w:r>
    </w:p>
    <w:p w:rsidR="00AF1152" w:rsidRPr="00554476" w:rsidRDefault="009D5944" w:rsidP="00554476">
      <w:pPr>
        <w:tabs>
          <w:tab w:val="left" w:pos="990"/>
          <w:tab w:val="left" w:pos="1080"/>
        </w:tabs>
        <w:spacing w:after="0" w:line="240" w:lineRule="auto"/>
        <w:ind w:firstLine="432"/>
        <w:jc w:val="both"/>
        <w:rPr>
          <w:rFonts w:ascii="Times New Roman" w:hAnsi="Times New Roman"/>
        </w:rPr>
      </w:pPr>
      <w:r w:rsidRPr="00554476">
        <w:rPr>
          <w:rFonts w:ascii="Times New Roman" w:hAnsi="Times New Roman"/>
        </w:rPr>
        <w:t>“</w:t>
      </w:r>
      <w:r w:rsidR="00894581" w:rsidRPr="00554476">
        <w:rPr>
          <w:rFonts w:ascii="Times New Roman" w:hAnsi="Times New Roman"/>
        </w:rPr>
        <w:t>(4.)</w:t>
      </w:r>
      <w:r w:rsidR="00AF1152" w:rsidRPr="00554476">
        <w:rPr>
          <w:rFonts w:ascii="Times New Roman" w:hAnsi="Times New Roman"/>
        </w:rPr>
        <w:tab/>
      </w:r>
      <w:r w:rsidR="00894581" w:rsidRPr="00554476">
        <w:rPr>
          <w:rFonts w:ascii="Times New Roman" w:hAnsi="Times New Roman"/>
        </w:rPr>
        <w:t xml:space="preserve">Officers so appointed shall not be subject to the </w:t>
      </w:r>
      <w:r w:rsidR="00894581" w:rsidRPr="00554476">
        <w:rPr>
          <w:rFonts w:ascii="Times New Roman" w:hAnsi="Times New Roman"/>
          <w:i/>
        </w:rPr>
        <w:t xml:space="preserve">Commonwealth Public Service Act </w:t>
      </w:r>
      <w:r w:rsidR="00894581" w:rsidRPr="00554476">
        <w:rPr>
          <w:rFonts w:ascii="Times New Roman" w:hAnsi="Times New Roman"/>
        </w:rPr>
        <w:t>1902</w:t>
      </w:r>
      <w:r w:rsidR="0031109A">
        <w:rPr>
          <w:rFonts w:ascii="Times New Roman" w:hAnsi="Times New Roman"/>
        </w:rPr>
        <w:t>–</w:t>
      </w:r>
      <w:r w:rsidR="00894581" w:rsidRPr="00554476">
        <w:rPr>
          <w:rFonts w:ascii="Times New Roman" w:hAnsi="Times New Roman"/>
        </w:rPr>
        <w:t>1911 or any Act amending or substituted for the same.</w:t>
      </w:r>
    </w:p>
    <w:p w:rsidR="006213E9" w:rsidRPr="00554476" w:rsidRDefault="006213E9" w:rsidP="00554476">
      <w:pPr>
        <w:spacing w:before="120" w:after="60" w:line="240" w:lineRule="auto"/>
        <w:jc w:val="both"/>
        <w:rPr>
          <w:rFonts w:ascii="Times New Roman" w:hAnsi="Times New Roman" w:cs="Times New Roman"/>
          <w:b/>
          <w:sz w:val="20"/>
        </w:rPr>
      </w:pPr>
      <w:r w:rsidRPr="00554476">
        <w:rPr>
          <w:rFonts w:ascii="Times New Roman" w:hAnsi="Times New Roman" w:cs="Times New Roman"/>
          <w:b/>
          <w:sz w:val="20"/>
        </w:rPr>
        <w:t>Appointment of medical referees.</w:t>
      </w:r>
    </w:p>
    <w:p w:rsidR="00AF1152" w:rsidRPr="00554476" w:rsidRDefault="009D5944" w:rsidP="00554476">
      <w:pPr>
        <w:spacing w:after="0" w:line="240" w:lineRule="auto"/>
        <w:ind w:firstLine="432"/>
        <w:jc w:val="both"/>
        <w:rPr>
          <w:rFonts w:ascii="Times New Roman" w:hAnsi="Times New Roman"/>
        </w:rPr>
      </w:pPr>
      <w:r w:rsidRPr="00554476">
        <w:rPr>
          <w:rFonts w:ascii="Times New Roman" w:hAnsi="Times New Roman"/>
        </w:rPr>
        <w:t>“</w:t>
      </w:r>
      <w:r w:rsidR="00894581" w:rsidRPr="00554476">
        <w:rPr>
          <w:rFonts w:ascii="Times New Roman" w:hAnsi="Times New Roman"/>
        </w:rPr>
        <w:t>3</w:t>
      </w:r>
      <w:r w:rsidR="00894581" w:rsidRPr="00554476">
        <w:rPr>
          <w:rFonts w:ascii="Times New Roman" w:hAnsi="Times New Roman"/>
          <w:smallCaps/>
        </w:rPr>
        <w:t>b</w:t>
      </w:r>
      <w:r w:rsidR="00894581" w:rsidRPr="00554476">
        <w:rPr>
          <w:rFonts w:ascii="Times New Roman" w:hAnsi="Times New Roman"/>
        </w:rPr>
        <w:t>.</w:t>
      </w:r>
      <w:r w:rsidR="00894581" w:rsidRPr="0031109A">
        <w:rPr>
          <w:rFonts w:ascii="Times New Roman" w:hAnsi="Times New Roman"/>
        </w:rPr>
        <w:t>—</w:t>
      </w:r>
      <w:r w:rsidR="00894581" w:rsidRPr="00554476">
        <w:rPr>
          <w:rFonts w:ascii="Times New Roman" w:hAnsi="Times New Roman"/>
        </w:rPr>
        <w:t>(1.)</w:t>
      </w:r>
      <w:r w:rsidR="006213E9" w:rsidRPr="00554476">
        <w:rPr>
          <w:rFonts w:ascii="Times New Roman" w:hAnsi="Times New Roman"/>
        </w:rPr>
        <w:tab/>
      </w:r>
      <w:r w:rsidR="00894581" w:rsidRPr="00554476">
        <w:rPr>
          <w:rFonts w:ascii="Times New Roman" w:hAnsi="Times New Roman"/>
        </w:rPr>
        <w:t>The Minister may appoint duly qualified medical practitioners to be medical referees for the purposes of this Act at such places outside or within the Commonwealth as he thinks fit.</w:t>
      </w:r>
    </w:p>
    <w:p w:rsidR="00AF1152" w:rsidRPr="00554476" w:rsidRDefault="009D5944" w:rsidP="00554476">
      <w:pPr>
        <w:tabs>
          <w:tab w:val="left" w:pos="990"/>
          <w:tab w:val="left" w:pos="1080"/>
        </w:tabs>
        <w:spacing w:after="0" w:line="240" w:lineRule="auto"/>
        <w:ind w:firstLine="432"/>
        <w:jc w:val="both"/>
        <w:rPr>
          <w:rFonts w:ascii="Times New Roman" w:hAnsi="Times New Roman"/>
        </w:rPr>
      </w:pPr>
      <w:r w:rsidRPr="00554476">
        <w:rPr>
          <w:rFonts w:ascii="Times New Roman" w:hAnsi="Times New Roman"/>
        </w:rPr>
        <w:t>“</w:t>
      </w:r>
      <w:r w:rsidR="00894581" w:rsidRPr="00554476">
        <w:rPr>
          <w:rFonts w:ascii="Times New Roman" w:hAnsi="Times New Roman"/>
        </w:rPr>
        <w:t>(2.)</w:t>
      </w:r>
      <w:r w:rsidR="006213E9" w:rsidRPr="00554476">
        <w:rPr>
          <w:rFonts w:ascii="Times New Roman" w:hAnsi="Times New Roman"/>
        </w:rPr>
        <w:tab/>
      </w:r>
      <w:r w:rsidR="00894581" w:rsidRPr="00554476">
        <w:rPr>
          <w:rFonts w:ascii="Times New Roman" w:hAnsi="Times New Roman"/>
        </w:rPr>
        <w:t>Medical referees shall be paid such fees as are prescribed.</w:t>
      </w:r>
    </w:p>
    <w:p w:rsidR="00C86E98" w:rsidRPr="00554476" w:rsidRDefault="00C86E98" w:rsidP="00554476">
      <w:pPr>
        <w:spacing w:before="120" w:after="60" w:line="240" w:lineRule="auto"/>
        <w:jc w:val="both"/>
        <w:rPr>
          <w:rFonts w:ascii="Times New Roman" w:hAnsi="Times New Roman" w:cs="Times New Roman"/>
          <w:b/>
          <w:sz w:val="20"/>
        </w:rPr>
      </w:pPr>
      <w:r w:rsidRPr="00554476">
        <w:rPr>
          <w:rFonts w:ascii="Times New Roman" w:hAnsi="Times New Roman" w:cs="Times New Roman"/>
          <w:b/>
          <w:sz w:val="20"/>
        </w:rPr>
        <w:t>Minister may prescribe list of questions.</w:t>
      </w:r>
    </w:p>
    <w:p w:rsidR="00AF1152" w:rsidRPr="00554476" w:rsidRDefault="009D5944" w:rsidP="00554476">
      <w:pPr>
        <w:tabs>
          <w:tab w:val="left" w:pos="990"/>
          <w:tab w:val="left" w:pos="1080"/>
        </w:tabs>
        <w:spacing w:after="0" w:line="240" w:lineRule="auto"/>
        <w:ind w:firstLine="432"/>
        <w:jc w:val="both"/>
        <w:rPr>
          <w:rFonts w:ascii="Times New Roman" w:hAnsi="Times New Roman"/>
        </w:rPr>
      </w:pPr>
      <w:r w:rsidRPr="00554476">
        <w:rPr>
          <w:rFonts w:ascii="Times New Roman" w:hAnsi="Times New Roman"/>
        </w:rPr>
        <w:t>“</w:t>
      </w:r>
      <w:r w:rsidR="00894581" w:rsidRPr="00554476">
        <w:rPr>
          <w:rFonts w:ascii="Times New Roman" w:hAnsi="Times New Roman"/>
        </w:rPr>
        <w:t>3</w:t>
      </w:r>
      <w:r w:rsidR="00894581" w:rsidRPr="00554476">
        <w:rPr>
          <w:rFonts w:ascii="Times New Roman" w:hAnsi="Times New Roman"/>
          <w:smallCaps/>
        </w:rPr>
        <w:t>c</w:t>
      </w:r>
      <w:r w:rsidR="00894581" w:rsidRPr="00554476">
        <w:rPr>
          <w:rFonts w:ascii="Times New Roman" w:hAnsi="Times New Roman"/>
        </w:rPr>
        <w:t>.</w:t>
      </w:r>
      <w:r w:rsidR="006213E9" w:rsidRPr="00554476">
        <w:rPr>
          <w:rFonts w:ascii="Times New Roman" w:hAnsi="Times New Roman"/>
        </w:rPr>
        <w:tab/>
      </w:r>
      <w:r w:rsidR="00894581" w:rsidRPr="00554476">
        <w:rPr>
          <w:rFonts w:ascii="Times New Roman" w:hAnsi="Times New Roman"/>
        </w:rPr>
        <w:t>The Minister may authorize a list of questions to be put to and answered by an intending immigrant on his examination by a medical referee.</w:t>
      </w:r>
    </w:p>
    <w:p w:rsidR="00C86E98" w:rsidRPr="00554476" w:rsidRDefault="00C86E98" w:rsidP="00554476">
      <w:pPr>
        <w:spacing w:before="120" w:after="60" w:line="240" w:lineRule="auto"/>
        <w:jc w:val="both"/>
        <w:rPr>
          <w:rFonts w:ascii="Times New Roman" w:hAnsi="Times New Roman" w:cs="Times New Roman"/>
          <w:b/>
          <w:sz w:val="20"/>
        </w:rPr>
      </w:pPr>
      <w:r w:rsidRPr="00554476">
        <w:rPr>
          <w:rFonts w:ascii="Times New Roman" w:hAnsi="Times New Roman" w:cs="Times New Roman"/>
          <w:b/>
          <w:sz w:val="20"/>
        </w:rPr>
        <w:t>Medical examination of intending immigrants.</w:t>
      </w:r>
    </w:p>
    <w:p w:rsidR="00AF1152" w:rsidRPr="00554476" w:rsidRDefault="009D5944" w:rsidP="00554476">
      <w:pPr>
        <w:tabs>
          <w:tab w:val="left" w:pos="1530"/>
        </w:tabs>
        <w:spacing w:after="0" w:line="240" w:lineRule="auto"/>
        <w:ind w:firstLine="432"/>
        <w:jc w:val="both"/>
        <w:rPr>
          <w:rFonts w:ascii="Times New Roman" w:hAnsi="Times New Roman"/>
        </w:rPr>
      </w:pPr>
      <w:r w:rsidRPr="00554476">
        <w:rPr>
          <w:rFonts w:ascii="Times New Roman" w:hAnsi="Times New Roman"/>
        </w:rPr>
        <w:t>“</w:t>
      </w:r>
      <w:r w:rsidR="00894581" w:rsidRPr="00554476">
        <w:rPr>
          <w:rFonts w:ascii="Times New Roman" w:hAnsi="Times New Roman"/>
        </w:rPr>
        <w:t>3</w:t>
      </w:r>
      <w:r w:rsidR="00894581" w:rsidRPr="00554476">
        <w:rPr>
          <w:rFonts w:ascii="Times New Roman" w:hAnsi="Times New Roman"/>
          <w:smallCaps/>
        </w:rPr>
        <w:t>d</w:t>
      </w:r>
      <w:r w:rsidR="00894581" w:rsidRPr="00554476">
        <w:rPr>
          <w:rFonts w:ascii="Times New Roman" w:hAnsi="Times New Roman"/>
        </w:rPr>
        <w:t>.</w:t>
      </w:r>
      <w:r w:rsidR="00894581" w:rsidRPr="005063AA">
        <w:rPr>
          <w:rFonts w:ascii="Times New Roman" w:hAnsi="Times New Roman"/>
        </w:rPr>
        <w:t>—</w:t>
      </w:r>
      <w:r w:rsidR="00894581" w:rsidRPr="00554476">
        <w:rPr>
          <w:rFonts w:ascii="Times New Roman" w:hAnsi="Times New Roman"/>
        </w:rPr>
        <w:t>(1.)</w:t>
      </w:r>
      <w:r w:rsidR="00C86E98" w:rsidRPr="00554476">
        <w:rPr>
          <w:rFonts w:ascii="Times New Roman" w:hAnsi="Times New Roman"/>
        </w:rPr>
        <w:tab/>
      </w:r>
      <w:r w:rsidR="00894581" w:rsidRPr="00554476">
        <w:rPr>
          <w:rFonts w:ascii="Times New Roman" w:hAnsi="Times New Roman"/>
        </w:rPr>
        <w:t>An intending immigrant shall be examined as to his physical and mental fitness by a medical referee, and shall answer the authorized list of questions put to him by the medical referee, who shall, if he is satisfied that the intending immigrant is of sound health, issue to him, on payment of the prescribed fee, a certificate of health in the prescribed form.</w:t>
      </w:r>
    </w:p>
    <w:p w:rsidR="00AF1152" w:rsidRPr="00554476" w:rsidRDefault="009D5944" w:rsidP="00554476">
      <w:pPr>
        <w:tabs>
          <w:tab w:val="left" w:pos="990"/>
          <w:tab w:val="left" w:pos="1080"/>
        </w:tabs>
        <w:spacing w:after="0" w:line="240" w:lineRule="auto"/>
        <w:ind w:firstLine="432"/>
        <w:jc w:val="both"/>
        <w:rPr>
          <w:rFonts w:ascii="Times New Roman" w:hAnsi="Times New Roman"/>
        </w:rPr>
      </w:pPr>
      <w:r w:rsidRPr="00554476">
        <w:rPr>
          <w:rFonts w:ascii="Times New Roman" w:hAnsi="Times New Roman"/>
        </w:rPr>
        <w:t>“</w:t>
      </w:r>
      <w:r w:rsidR="00894581" w:rsidRPr="00554476">
        <w:rPr>
          <w:rFonts w:ascii="Times New Roman" w:hAnsi="Times New Roman"/>
        </w:rPr>
        <w:t>(2.)</w:t>
      </w:r>
      <w:r w:rsidR="00C86E98" w:rsidRPr="00554476">
        <w:rPr>
          <w:rFonts w:ascii="Times New Roman" w:hAnsi="Times New Roman"/>
        </w:rPr>
        <w:tab/>
      </w:r>
      <w:r w:rsidR="00894581" w:rsidRPr="00554476">
        <w:rPr>
          <w:rFonts w:ascii="Times New Roman" w:hAnsi="Times New Roman"/>
        </w:rPr>
        <w:t>Where an intending immigrant embarks at a port where there is no medical referee, he shall prior to his departure be examined as to his physical and mental fitness by the ship</w:t>
      </w:r>
      <w:r w:rsidRPr="00554476">
        <w:rPr>
          <w:rFonts w:ascii="Times New Roman" w:hAnsi="Times New Roman"/>
        </w:rPr>
        <w:t>’</w:t>
      </w:r>
      <w:r w:rsidR="00894581" w:rsidRPr="00554476">
        <w:rPr>
          <w:rFonts w:ascii="Times New Roman" w:hAnsi="Times New Roman"/>
        </w:rPr>
        <w:t>s medical officer, and shall answer the authorized list of questions put to him by the ship</w:t>
      </w:r>
      <w:r w:rsidRPr="00554476">
        <w:rPr>
          <w:rFonts w:ascii="Times New Roman" w:hAnsi="Times New Roman"/>
        </w:rPr>
        <w:t>’</w:t>
      </w:r>
      <w:r w:rsidR="00894581" w:rsidRPr="00554476">
        <w:rPr>
          <w:rFonts w:ascii="Times New Roman" w:hAnsi="Times New Roman"/>
        </w:rPr>
        <w:t>s medical officer, who shall, if he is satisfied that the intending immigrant is of sound health, issue to him, on payment of the prescribed fee, a certificate of health in the prescribed form.</w:t>
      </w:r>
    </w:p>
    <w:p w:rsidR="00AF1152" w:rsidRPr="00554476" w:rsidRDefault="009D5944" w:rsidP="00554476">
      <w:pPr>
        <w:tabs>
          <w:tab w:val="left" w:pos="990"/>
          <w:tab w:val="left" w:pos="1080"/>
        </w:tabs>
        <w:spacing w:after="0" w:line="240" w:lineRule="auto"/>
        <w:ind w:firstLine="432"/>
        <w:jc w:val="both"/>
        <w:rPr>
          <w:rFonts w:ascii="Times New Roman" w:hAnsi="Times New Roman"/>
        </w:rPr>
      </w:pPr>
      <w:r w:rsidRPr="00554476">
        <w:rPr>
          <w:rFonts w:ascii="Times New Roman" w:hAnsi="Times New Roman"/>
        </w:rPr>
        <w:t>“</w:t>
      </w:r>
      <w:r w:rsidR="00894581" w:rsidRPr="00554476">
        <w:rPr>
          <w:rFonts w:ascii="Times New Roman" w:hAnsi="Times New Roman"/>
        </w:rPr>
        <w:t>(3.)</w:t>
      </w:r>
      <w:r w:rsidR="007A7B32" w:rsidRPr="00554476">
        <w:rPr>
          <w:rFonts w:ascii="Times New Roman" w:hAnsi="Times New Roman"/>
        </w:rPr>
        <w:tab/>
      </w:r>
      <w:r w:rsidR="00894581" w:rsidRPr="00554476">
        <w:rPr>
          <w:rFonts w:ascii="Times New Roman" w:hAnsi="Times New Roman"/>
        </w:rPr>
        <w:t>If the medical referee or the ship</w:t>
      </w:r>
      <w:r w:rsidRPr="00554476">
        <w:rPr>
          <w:rFonts w:ascii="Times New Roman" w:hAnsi="Times New Roman"/>
        </w:rPr>
        <w:t>’</w:t>
      </w:r>
      <w:r w:rsidR="00894581" w:rsidRPr="00554476">
        <w:rPr>
          <w:rFonts w:ascii="Times New Roman" w:hAnsi="Times New Roman"/>
        </w:rPr>
        <w:t>s medical officer is not satisfied that the intending immigrant is of sound health, he shall send a report on the health of the intending immigrant, together with the answers of the intending immigrant to the authorized list of questions to the Chief Medical Officer, who may, if he thinks fit, on payment of the prescribed fee, issue a certificate of health in the prescribed form to the intending immigrant:</w:t>
      </w:r>
    </w:p>
    <w:p w:rsidR="00AF1152" w:rsidRPr="00554476" w:rsidRDefault="009D5944" w:rsidP="00554476">
      <w:pPr>
        <w:spacing w:after="0" w:line="240" w:lineRule="auto"/>
        <w:ind w:firstLine="432"/>
        <w:jc w:val="both"/>
        <w:rPr>
          <w:rFonts w:ascii="Times New Roman" w:hAnsi="Times New Roman"/>
        </w:rPr>
      </w:pPr>
      <w:r w:rsidRPr="00554476">
        <w:rPr>
          <w:rFonts w:ascii="Times New Roman" w:hAnsi="Times New Roman"/>
        </w:rPr>
        <w:t>“</w:t>
      </w:r>
      <w:r w:rsidR="00894581" w:rsidRPr="00554476">
        <w:rPr>
          <w:rFonts w:ascii="Times New Roman" w:hAnsi="Times New Roman"/>
        </w:rPr>
        <w:t>Provided that the Chief Medical Officer shall not issue a certificate of health to any person believed by him to be suffering from or affected with any disease or disability either specifically mentioned or of a class mentioned in this Act or the regulations.</w:t>
      </w:r>
    </w:p>
    <w:p w:rsidR="00AF1152" w:rsidRPr="00554476" w:rsidRDefault="009D5944" w:rsidP="00554476">
      <w:pPr>
        <w:tabs>
          <w:tab w:val="left" w:pos="990"/>
          <w:tab w:val="left" w:pos="1080"/>
        </w:tabs>
        <w:spacing w:after="0" w:line="240" w:lineRule="auto"/>
        <w:ind w:firstLine="432"/>
        <w:jc w:val="both"/>
        <w:rPr>
          <w:rFonts w:ascii="Times New Roman" w:hAnsi="Times New Roman"/>
        </w:rPr>
      </w:pPr>
      <w:r w:rsidRPr="00554476">
        <w:rPr>
          <w:rFonts w:ascii="Times New Roman" w:hAnsi="Times New Roman"/>
        </w:rPr>
        <w:t>“</w:t>
      </w:r>
      <w:r w:rsidR="00894581" w:rsidRPr="00554476">
        <w:rPr>
          <w:rFonts w:ascii="Times New Roman" w:hAnsi="Times New Roman"/>
        </w:rPr>
        <w:t>(4.)</w:t>
      </w:r>
      <w:r w:rsidR="007A7B32" w:rsidRPr="00554476">
        <w:rPr>
          <w:rFonts w:ascii="Times New Roman" w:hAnsi="Times New Roman"/>
        </w:rPr>
        <w:tab/>
      </w:r>
      <w:r w:rsidR="00894581" w:rsidRPr="00554476">
        <w:rPr>
          <w:rFonts w:ascii="Times New Roman" w:hAnsi="Times New Roman"/>
        </w:rPr>
        <w:t>The Chief Medical Officer may require an intending immigrant to be examined as to his physical and mental fitness by him or by a duly qualified medical practitioner appointed by him.</w:t>
      </w:r>
    </w:p>
    <w:p w:rsidR="007A7B32" w:rsidRPr="00554476" w:rsidRDefault="007A7B32" w:rsidP="00554476">
      <w:pPr>
        <w:spacing w:before="120" w:after="60" w:line="240" w:lineRule="auto"/>
        <w:jc w:val="both"/>
        <w:rPr>
          <w:rFonts w:ascii="Times New Roman" w:hAnsi="Times New Roman" w:cs="Times New Roman"/>
          <w:b/>
          <w:sz w:val="20"/>
        </w:rPr>
      </w:pPr>
      <w:r w:rsidRPr="00554476">
        <w:rPr>
          <w:rFonts w:ascii="Times New Roman" w:hAnsi="Times New Roman" w:cs="Times New Roman"/>
          <w:b/>
          <w:sz w:val="20"/>
        </w:rPr>
        <w:t>Immigrant not possessing certificate may be permitted to be examined.</w:t>
      </w:r>
    </w:p>
    <w:p w:rsidR="00AF1152" w:rsidRPr="00554476" w:rsidRDefault="009D5944" w:rsidP="00554476">
      <w:pPr>
        <w:tabs>
          <w:tab w:val="left" w:pos="1530"/>
        </w:tabs>
        <w:spacing w:after="0" w:line="240" w:lineRule="auto"/>
        <w:ind w:firstLine="432"/>
        <w:jc w:val="both"/>
        <w:rPr>
          <w:rFonts w:ascii="Times New Roman" w:hAnsi="Times New Roman"/>
        </w:rPr>
      </w:pPr>
      <w:r w:rsidRPr="00554476">
        <w:rPr>
          <w:rFonts w:ascii="Times New Roman" w:hAnsi="Times New Roman"/>
        </w:rPr>
        <w:t>“</w:t>
      </w:r>
      <w:r w:rsidR="00894581" w:rsidRPr="00554476">
        <w:rPr>
          <w:rFonts w:ascii="Times New Roman" w:hAnsi="Times New Roman"/>
        </w:rPr>
        <w:t>3</w:t>
      </w:r>
      <w:r w:rsidR="00894581" w:rsidRPr="00554476">
        <w:rPr>
          <w:rFonts w:ascii="Times New Roman" w:hAnsi="Times New Roman"/>
          <w:smallCaps/>
        </w:rPr>
        <w:t>e</w:t>
      </w:r>
      <w:r w:rsidR="00894581" w:rsidRPr="00554476">
        <w:rPr>
          <w:rFonts w:ascii="Times New Roman" w:hAnsi="Times New Roman"/>
        </w:rPr>
        <w:t>.</w:t>
      </w:r>
      <w:r w:rsidR="00894581" w:rsidRPr="005063AA">
        <w:rPr>
          <w:rFonts w:ascii="Times New Roman" w:hAnsi="Times New Roman"/>
        </w:rPr>
        <w:t>—</w:t>
      </w:r>
      <w:r w:rsidR="00894581" w:rsidRPr="00554476">
        <w:rPr>
          <w:rFonts w:ascii="Times New Roman" w:hAnsi="Times New Roman"/>
        </w:rPr>
        <w:t>(1.)</w:t>
      </w:r>
      <w:r w:rsidR="007A7B32" w:rsidRPr="00554476">
        <w:rPr>
          <w:rFonts w:ascii="Times New Roman" w:hAnsi="Times New Roman"/>
        </w:rPr>
        <w:tab/>
      </w:r>
      <w:r w:rsidR="00894581" w:rsidRPr="00554476">
        <w:rPr>
          <w:rFonts w:ascii="Times New Roman" w:hAnsi="Times New Roman"/>
        </w:rPr>
        <w:t>A Collector or Sub-collector of Customs may, if he thinks fit, permit an intending immigrant who on arrival in the Commonwealth does not possess a certificate of health in the prescribed form to be examined as to his physical and mental fitness by a medical referee upon payment of the prescribed fee.</w:t>
      </w:r>
    </w:p>
    <w:p w:rsidR="00E31533" w:rsidRPr="00554476" w:rsidRDefault="00E31533" w:rsidP="00554476">
      <w:pPr>
        <w:spacing w:line="240" w:lineRule="auto"/>
        <w:rPr>
          <w:rFonts w:ascii="Times New Roman" w:hAnsi="Times New Roman"/>
        </w:rPr>
      </w:pPr>
      <w:r w:rsidRPr="00554476">
        <w:rPr>
          <w:rFonts w:ascii="Times New Roman" w:hAnsi="Times New Roman"/>
        </w:rPr>
        <w:br w:type="page"/>
      </w:r>
    </w:p>
    <w:p w:rsidR="00503CA7" w:rsidRPr="00554476" w:rsidRDefault="009D5944" w:rsidP="00554476">
      <w:pPr>
        <w:tabs>
          <w:tab w:val="left" w:pos="990"/>
          <w:tab w:val="left" w:pos="1080"/>
        </w:tabs>
        <w:spacing w:after="0" w:line="240" w:lineRule="auto"/>
        <w:ind w:firstLine="432"/>
        <w:jc w:val="both"/>
        <w:rPr>
          <w:rFonts w:ascii="Times New Roman" w:hAnsi="Times New Roman"/>
        </w:rPr>
      </w:pPr>
      <w:r w:rsidRPr="00554476">
        <w:rPr>
          <w:rFonts w:ascii="Times New Roman" w:hAnsi="Times New Roman"/>
        </w:rPr>
        <w:t>“</w:t>
      </w:r>
      <w:r w:rsidR="00894581" w:rsidRPr="00554476">
        <w:rPr>
          <w:rFonts w:ascii="Times New Roman" w:hAnsi="Times New Roman"/>
        </w:rPr>
        <w:t>(2.)</w:t>
      </w:r>
      <w:r w:rsidR="00815DA5" w:rsidRPr="00554476">
        <w:rPr>
          <w:rFonts w:ascii="Times New Roman" w:hAnsi="Times New Roman"/>
        </w:rPr>
        <w:tab/>
      </w:r>
      <w:r w:rsidR="00894581" w:rsidRPr="00554476">
        <w:rPr>
          <w:rFonts w:ascii="Times New Roman" w:hAnsi="Times New Roman"/>
        </w:rPr>
        <w:t>The medical referee shall, if he is satisfied that the intending immigrant is of sound health, issue to him a certificate of health in the prescribed form.</w:t>
      </w:r>
    </w:p>
    <w:p w:rsidR="00815DA5" w:rsidRPr="00554476" w:rsidRDefault="00815DA5" w:rsidP="00554476">
      <w:pPr>
        <w:spacing w:before="120" w:after="60" w:line="240" w:lineRule="auto"/>
        <w:jc w:val="both"/>
        <w:rPr>
          <w:rFonts w:ascii="Times New Roman" w:hAnsi="Times New Roman" w:cs="Times New Roman"/>
          <w:b/>
          <w:sz w:val="20"/>
        </w:rPr>
      </w:pPr>
      <w:r w:rsidRPr="00554476">
        <w:rPr>
          <w:rFonts w:ascii="Times New Roman" w:hAnsi="Times New Roman" w:cs="Times New Roman"/>
          <w:b/>
          <w:sz w:val="20"/>
        </w:rPr>
        <w:t>Master to report when certificates issued by ship</w:t>
      </w:r>
      <w:r w:rsidR="009D5944" w:rsidRPr="00554476">
        <w:rPr>
          <w:rFonts w:ascii="Times New Roman" w:hAnsi="Times New Roman" w:cs="Times New Roman"/>
          <w:b/>
          <w:sz w:val="20"/>
        </w:rPr>
        <w:t>’</w:t>
      </w:r>
      <w:r w:rsidRPr="00554476">
        <w:rPr>
          <w:rFonts w:ascii="Times New Roman" w:hAnsi="Times New Roman" w:cs="Times New Roman"/>
          <w:b/>
          <w:sz w:val="20"/>
        </w:rPr>
        <w:t>s medical officer.</w:t>
      </w:r>
    </w:p>
    <w:p w:rsidR="00503CA7" w:rsidRPr="00554476" w:rsidRDefault="009D5944" w:rsidP="00554476">
      <w:pPr>
        <w:tabs>
          <w:tab w:val="left" w:pos="990"/>
          <w:tab w:val="left" w:pos="1080"/>
        </w:tabs>
        <w:spacing w:after="0" w:line="240" w:lineRule="auto"/>
        <w:ind w:firstLine="432"/>
        <w:jc w:val="both"/>
        <w:rPr>
          <w:rFonts w:ascii="Times New Roman" w:hAnsi="Times New Roman"/>
        </w:rPr>
      </w:pPr>
      <w:r w:rsidRPr="00554476">
        <w:rPr>
          <w:rFonts w:ascii="Times New Roman" w:hAnsi="Times New Roman"/>
        </w:rPr>
        <w:t>“</w:t>
      </w:r>
      <w:r w:rsidR="00894581" w:rsidRPr="00554476">
        <w:rPr>
          <w:rFonts w:ascii="Times New Roman" w:hAnsi="Times New Roman"/>
        </w:rPr>
        <w:t>3</w:t>
      </w:r>
      <w:r w:rsidR="00894581" w:rsidRPr="00554476">
        <w:rPr>
          <w:rFonts w:ascii="Times New Roman" w:hAnsi="Times New Roman"/>
          <w:smallCaps/>
        </w:rPr>
        <w:t>f</w:t>
      </w:r>
      <w:r w:rsidR="00894581" w:rsidRPr="00554476">
        <w:rPr>
          <w:rFonts w:ascii="Times New Roman" w:hAnsi="Times New Roman"/>
        </w:rPr>
        <w:t>.</w:t>
      </w:r>
      <w:r w:rsidR="00815DA5" w:rsidRPr="00554476">
        <w:rPr>
          <w:rFonts w:ascii="Times New Roman" w:hAnsi="Times New Roman"/>
        </w:rPr>
        <w:tab/>
      </w:r>
      <w:r w:rsidR="00894581" w:rsidRPr="00554476">
        <w:rPr>
          <w:rFonts w:ascii="Times New Roman" w:hAnsi="Times New Roman"/>
        </w:rPr>
        <w:t>The master of a ship carrying passengers to Australia shall on the ship</w:t>
      </w:r>
      <w:r w:rsidRPr="00554476">
        <w:rPr>
          <w:rFonts w:ascii="Times New Roman" w:hAnsi="Times New Roman"/>
        </w:rPr>
        <w:t>’</w:t>
      </w:r>
      <w:r w:rsidR="00894581" w:rsidRPr="00554476">
        <w:rPr>
          <w:rFonts w:ascii="Times New Roman" w:hAnsi="Times New Roman"/>
        </w:rPr>
        <w:t>s arrival at her first port of entry in the Commonwealth report to an officer all cases in which a certificate of health has been issued to an intending immigrant by the ship</w:t>
      </w:r>
      <w:r w:rsidRPr="00554476">
        <w:rPr>
          <w:rFonts w:ascii="Times New Roman" w:hAnsi="Times New Roman"/>
        </w:rPr>
        <w:t>’</w:t>
      </w:r>
      <w:r w:rsidR="00894581" w:rsidRPr="00554476">
        <w:rPr>
          <w:rFonts w:ascii="Times New Roman" w:hAnsi="Times New Roman"/>
        </w:rPr>
        <w:t>s medical officer.</w:t>
      </w:r>
    </w:p>
    <w:p w:rsidR="00503CA7" w:rsidRPr="00554476" w:rsidRDefault="009D5944" w:rsidP="00554476">
      <w:pPr>
        <w:spacing w:after="0" w:line="240" w:lineRule="auto"/>
        <w:ind w:firstLine="432"/>
        <w:jc w:val="both"/>
        <w:rPr>
          <w:rFonts w:ascii="Times New Roman" w:hAnsi="Times New Roman"/>
        </w:rPr>
      </w:pPr>
      <w:r w:rsidRPr="00554476">
        <w:rPr>
          <w:rFonts w:ascii="Times New Roman" w:hAnsi="Times New Roman"/>
        </w:rPr>
        <w:t>“</w:t>
      </w:r>
      <w:r w:rsidR="00894581" w:rsidRPr="00554476">
        <w:rPr>
          <w:rFonts w:ascii="Times New Roman" w:hAnsi="Times New Roman"/>
        </w:rPr>
        <w:t>Penalty: Fifty pounds.</w:t>
      </w:r>
    </w:p>
    <w:p w:rsidR="00815DA5" w:rsidRPr="00554476" w:rsidRDefault="00815DA5" w:rsidP="00554476">
      <w:pPr>
        <w:spacing w:before="120" w:after="60" w:line="240" w:lineRule="auto"/>
        <w:jc w:val="both"/>
        <w:rPr>
          <w:rFonts w:ascii="Times New Roman" w:hAnsi="Times New Roman" w:cs="Times New Roman"/>
          <w:b/>
          <w:sz w:val="20"/>
        </w:rPr>
      </w:pPr>
      <w:r w:rsidRPr="00554476">
        <w:rPr>
          <w:rFonts w:ascii="Times New Roman" w:hAnsi="Times New Roman" w:cs="Times New Roman"/>
          <w:b/>
          <w:sz w:val="20"/>
        </w:rPr>
        <w:t>Medical officer to certify that immigrants have been examined on voyage.</w:t>
      </w:r>
    </w:p>
    <w:p w:rsidR="00503CA7" w:rsidRPr="00554476" w:rsidRDefault="009D5944" w:rsidP="00554476">
      <w:pPr>
        <w:tabs>
          <w:tab w:val="left" w:pos="1530"/>
        </w:tabs>
        <w:spacing w:after="0" w:line="240" w:lineRule="auto"/>
        <w:ind w:firstLine="432"/>
        <w:jc w:val="both"/>
        <w:rPr>
          <w:rFonts w:ascii="Times New Roman" w:hAnsi="Times New Roman"/>
        </w:rPr>
      </w:pPr>
      <w:r w:rsidRPr="00554476">
        <w:rPr>
          <w:rFonts w:ascii="Times New Roman" w:hAnsi="Times New Roman"/>
        </w:rPr>
        <w:t>“</w:t>
      </w:r>
      <w:r w:rsidR="00894581" w:rsidRPr="00554476">
        <w:rPr>
          <w:rFonts w:ascii="Times New Roman" w:hAnsi="Times New Roman"/>
        </w:rPr>
        <w:t>3</w:t>
      </w:r>
      <w:r w:rsidR="00894581" w:rsidRPr="00554476">
        <w:rPr>
          <w:rFonts w:ascii="Times New Roman" w:hAnsi="Times New Roman"/>
          <w:smallCaps/>
        </w:rPr>
        <w:t>g</w:t>
      </w:r>
      <w:r w:rsidR="00894581" w:rsidRPr="00554476">
        <w:rPr>
          <w:rFonts w:ascii="Times New Roman" w:hAnsi="Times New Roman"/>
        </w:rPr>
        <w:t>.</w:t>
      </w:r>
      <w:r w:rsidR="00894581" w:rsidRPr="005063AA">
        <w:rPr>
          <w:rFonts w:ascii="Times New Roman" w:hAnsi="Times New Roman"/>
        </w:rPr>
        <w:t>—</w:t>
      </w:r>
      <w:r w:rsidR="00894581" w:rsidRPr="00554476">
        <w:rPr>
          <w:rFonts w:ascii="Times New Roman" w:hAnsi="Times New Roman"/>
        </w:rPr>
        <w:t>(1.)</w:t>
      </w:r>
      <w:r w:rsidR="00815DA5" w:rsidRPr="00554476">
        <w:rPr>
          <w:rFonts w:ascii="Times New Roman" w:hAnsi="Times New Roman"/>
        </w:rPr>
        <w:tab/>
      </w:r>
      <w:r w:rsidR="00894581" w:rsidRPr="00554476">
        <w:rPr>
          <w:rFonts w:ascii="Times New Roman" w:hAnsi="Times New Roman"/>
        </w:rPr>
        <w:t>The master of a ship carrying passengers to Australia shall furnish to the officer in charge at a port of entry a certificate by the ship</w:t>
      </w:r>
      <w:r w:rsidRPr="00554476">
        <w:rPr>
          <w:rFonts w:ascii="Times New Roman" w:hAnsi="Times New Roman"/>
        </w:rPr>
        <w:t>’</w:t>
      </w:r>
      <w:r w:rsidR="00894581" w:rsidRPr="00554476">
        <w:rPr>
          <w:rFonts w:ascii="Times New Roman" w:hAnsi="Times New Roman"/>
        </w:rPr>
        <w:t>s medical officer that he has individually examined each intending immigrant at least once during the voyage to Australia.</w:t>
      </w:r>
    </w:p>
    <w:p w:rsidR="00503CA7" w:rsidRPr="00554476" w:rsidRDefault="009D5944" w:rsidP="00554476">
      <w:pPr>
        <w:tabs>
          <w:tab w:val="left" w:pos="990"/>
          <w:tab w:val="left" w:pos="1080"/>
        </w:tabs>
        <w:spacing w:after="0" w:line="240" w:lineRule="auto"/>
        <w:ind w:firstLine="432"/>
        <w:jc w:val="both"/>
        <w:rPr>
          <w:rFonts w:ascii="Times New Roman" w:hAnsi="Times New Roman"/>
        </w:rPr>
      </w:pPr>
      <w:r w:rsidRPr="00554476">
        <w:rPr>
          <w:rFonts w:ascii="Times New Roman" w:hAnsi="Times New Roman"/>
        </w:rPr>
        <w:t>“</w:t>
      </w:r>
      <w:r w:rsidR="00894581" w:rsidRPr="00554476">
        <w:rPr>
          <w:rFonts w:ascii="Times New Roman" w:hAnsi="Times New Roman"/>
        </w:rPr>
        <w:t>(2.)</w:t>
      </w:r>
      <w:r w:rsidR="00815DA5" w:rsidRPr="00554476">
        <w:rPr>
          <w:rFonts w:ascii="Times New Roman" w:hAnsi="Times New Roman"/>
        </w:rPr>
        <w:tab/>
      </w:r>
      <w:r w:rsidR="00894581" w:rsidRPr="00554476">
        <w:rPr>
          <w:rFonts w:ascii="Times New Roman" w:hAnsi="Times New Roman"/>
        </w:rPr>
        <w:t>The medical officer of a vessel carrying passengers to Australia shall report to the officer in charge at a port of entry all cases of intending immigrants who on the voyage to Australia have shown indications of suffering from or being affected with any disease or disability, either specifically mentioned or of a class mentioned in this Act or the regulations.</w:t>
      </w:r>
    </w:p>
    <w:p w:rsidR="00503CA7" w:rsidRPr="00554476" w:rsidRDefault="009D5944" w:rsidP="00554476">
      <w:pPr>
        <w:spacing w:after="0" w:line="240" w:lineRule="auto"/>
        <w:ind w:firstLine="432"/>
        <w:jc w:val="both"/>
        <w:rPr>
          <w:rFonts w:ascii="Times New Roman" w:hAnsi="Times New Roman"/>
        </w:rPr>
      </w:pPr>
      <w:r w:rsidRPr="00554476">
        <w:rPr>
          <w:rFonts w:ascii="Times New Roman" w:hAnsi="Times New Roman"/>
        </w:rPr>
        <w:t>“</w:t>
      </w:r>
      <w:r w:rsidR="00894581" w:rsidRPr="00554476">
        <w:rPr>
          <w:rFonts w:ascii="Times New Roman" w:hAnsi="Times New Roman"/>
        </w:rPr>
        <w:t>Penalty: Fifty pounds.</w:t>
      </w:r>
    </w:p>
    <w:p w:rsidR="00815DA5" w:rsidRPr="00554476" w:rsidRDefault="00815DA5" w:rsidP="00554476">
      <w:pPr>
        <w:spacing w:before="120" w:after="60" w:line="240" w:lineRule="auto"/>
        <w:jc w:val="both"/>
        <w:rPr>
          <w:rFonts w:ascii="Times New Roman" w:hAnsi="Times New Roman" w:cs="Times New Roman"/>
          <w:b/>
          <w:sz w:val="20"/>
        </w:rPr>
      </w:pPr>
      <w:r w:rsidRPr="00554476">
        <w:rPr>
          <w:rFonts w:ascii="Times New Roman" w:hAnsi="Times New Roman" w:cs="Times New Roman"/>
          <w:b/>
          <w:sz w:val="20"/>
        </w:rPr>
        <w:t>Certificates to be attached to passenger list.</w:t>
      </w:r>
    </w:p>
    <w:p w:rsidR="00503CA7" w:rsidRPr="00554476" w:rsidRDefault="009D5944" w:rsidP="00554476">
      <w:pPr>
        <w:tabs>
          <w:tab w:val="left" w:pos="990"/>
          <w:tab w:val="left" w:pos="1080"/>
        </w:tabs>
        <w:spacing w:after="0" w:line="240" w:lineRule="auto"/>
        <w:ind w:firstLine="432"/>
        <w:jc w:val="both"/>
        <w:rPr>
          <w:rFonts w:ascii="Times New Roman" w:hAnsi="Times New Roman"/>
        </w:rPr>
      </w:pPr>
      <w:r w:rsidRPr="00554476">
        <w:rPr>
          <w:rFonts w:ascii="Times New Roman" w:hAnsi="Times New Roman"/>
        </w:rPr>
        <w:t>“</w:t>
      </w:r>
      <w:r w:rsidR="00894581" w:rsidRPr="00554476">
        <w:rPr>
          <w:rFonts w:ascii="Times New Roman" w:hAnsi="Times New Roman"/>
        </w:rPr>
        <w:t>3</w:t>
      </w:r>
      <w:r w:rsidR="00894581" w:rsidRPr="00554476">
        <w:rPr>
          <w:rFonts w:ascii="Times New Roman" w:hAnsi="Times New Roman"/>
          <w:smallCaps/>
        </w:rPr>
        <w:t>h</w:t>
      </w:r>
      <w:r w:rsidR="00894581" w:rsidRPr="00554476">
        <w:rPr>
          <w:rFonts w:ascii="Times New Roman" w:hAnsi="Times New Roman"/>
        </w:rPr>
        <w:t>.</w:t>
      </w:r>
      <w:r w:rsidR="00815DA5" w:rsidRPr="00554476">
        <w:rPr>
          <w:rFonts w:ascii="Times New Roman" w:hAnsi="Times New Roman"/>
        </w:rPr>
        <w:tab/>
      </w:r>
      <w:r w:rsidR="00894581" w:rsidRPr="00554476">
        <w:rPr>
          <w:rFonts w:ascii="Times New Roman" w:hAnsi="Times New Roman"/>
        </w:rPr>
        <w:t>All certificates of health issued to intending immigrants shall be attached to the passenger list and handed to an officer at the port of entry.</w:t>
      </w:r>
    </w:p>
    <w:p w:rsidR="00815DA5" w:rsidRPr="00554476" w:rsidRDefault="00815DA5" w:rsidP="00554476">
      <w:pPr>
        <w:spacing w:before="120" w:after="60" w:line="240" w:lineRule="auto"/>
        <w:jc w:val="both"/>
        <w:rPr>
          <w:rFonts w:ascii="Times New Roman" w:hAnsi="Times New Roman" w:cs="Times New Roman"/>
          <w:b/>
          <w:sz w:val="20"/>
        </w:rPr>
      </w:pPr>
      <w:r w:rsidRPr="00554476">
        <w:rPr>
          <w:rFonts w:ascii="Times New Roman" w:hAnsi="Times New Roman" w:cs="Times New Roman"/>
          <w:b/>
          <w:sz w:val="20"/>
        </w:rPr>
        <w:t>Officer may detain immigrant for further examination.</w:t>
      </w:r>
    </w:p>
    <w:p w:rsidR="00503CA7" w:rsidRPr="00554476" w:rsidRDefault="009D5944" w:rsidP="00554476">
      <w:pPr>
        <w:tabs>
          <w:tab w:val="left" w:pos="990"/>
          <w:tab w:val="left" w:pos="1080"/>
        </w:tabs>
        <w:spacing w:after="0" w:line="240" w:lineRule="auto"/>
        <w:ind w:firstLine="432"/>
        <w:jc w:val="both"/>
        <w:rPr>
          <w:rFonts w:ascii="Times New Roman" w:hAnsi="Times New Roman"/>
        </w:rPr>
      </w:pPr>
      <w:r w:rsidRPr="00554476">
        <w:rPr>
          <w:rFonts w:ascii="Times New Roman" w:hAnsi="Times New Roman"/>
        </w:rPr>
        <w:t>“</w:t>
      </w:r>
      <w:r w:rsidR="00894581" w:rsidRPr="00554476">
        <w:rPr>
          <w:rFonts w:ascii="Times New Roman" w:hAnsi="Times New Roman"/>
        </w:rPr>
        <w:t>3</w:t>
      </w:r>
      <w:r w:rsidR="00894581" w:rsidRPr="00554476">
        <w:rPr>
          <w:rFonts w:ascii="Times New Roman" w:hAnsi="Times New Roman"/>
          <w:smallCaps/>
        </w:rPr>
        <w:t>i</w:t>
      </w:r>
      <w:r w:rsidR="00894581" w:rsidRPr="00554476">
        <w:rPr>
          <w:rFonts w:ascii="Times New Roman" w:hAnsi="Times New Roman"/>
        </w:rPr>
        <w:t>.</w:t>
      </w:r>
      <w:r w:rsidR="00815DA5" w:rsidRPr="00554476">
        <w:rPr>
          <w:rFonts w:ascii="Times New Roman" w:hAnsi="Times New Roman"/>
        </w:rPr>
        <w:tab/>
      </w:r>
      <w:r w:rsidR="00894581" w:rsidRPr="00554476">
        <w:rPr>
          <w:rFonts w:ascii="Times New Roman" w:hAnsi="Times New Roman"/>
        </w:rPr>
        <w:t>An officer may, if he thinks fit, detain an intending immigrant on his arrival at a port of entry in Australia for a further examination as to his physical and mental fitness by a medical referee:</w:t>
      </w:r>
    </w:p>
    <w:p w:rsidR="00503CA7" w:rsidRPr="00554476" w:rsidRDefault="00894581" w:rsidP="00554476">
      <w:pPr>
        <w:spacing w:after="0" w:line="240" w:lineRule="auto"/>
        <w:ind w:firstLine="432"/>
        <w:jc w:val="both"/>
        <w:rPr>
          <w:rFonts w:ascii="Times New Roman" w:hAnsi="Times New Roman"/>
        </w:rPr>
      </w:pPr>
      <w:r w:rsidRPr="00554476">
        <w:rPr>
          <w:rFonts w:ascii="Times New Roman" w:hAnsi="Times New Roman"/>
        </w:rPr>
        <w:t xml:space="preserve">Provided that the detention of the immigrant shall not affect the liability of the master, owners, agents, or charterers of the vessel, in which the immigrant came to the Commonwealth, under section thirteen </w:t>
      </w:r>
      <w:r w:rsidR="005063AA" w:rsidRPr="005063AA">
        <w:rPr>
          <w:rFonts w:ascii="Times New Roman" w:hAnsi="Times New Roman"/>
          <w:smallCaps/>
        </w:rPr>
        <w:t>a</w:t>
      </w:r>
      <w:r w:rsidR="00815DA5" w:rsidRPr="00554476">
        <w:rPr>
          <w:rFonts w:ascii="Times New Roman" w:hAnsi="Times New Roman"/>
        </w:rPr>
        <w:t xml:space="preserve"> </w:t>
      </w:r>
      <w:r w:rsidRPr="00554476">
        <w:rPr>
          <w:rFonts w:ascii="Times New Roman" w:hAnsi="Times New Roman"/>
        </w:rPr>
        <w:t>of this Act.</w:t>
      </w:r>
    </w:p>
    <w:p w:rsidR="00815DA5" w:rsidRPr="00554476" w:rsidRDefault="00815DA5" w:rsidP="00554476">
      <w:pPr>
        <w:spacing w:before="120" w:after="60" w:line="240" w:lineRule="auto"/>
        <w:jc w:val="both"/>
        <w:rPr>
          <w:rFonts w:ascii="Times New Roman" w:hAnsi="Times New Roman" w:cs="Times New Roman"/>
          <w:b/>
          <w:sz w:val="20"/>
        </w:rPr>
      </w:pPr>
      <w:r w:rsidRPr="00554476">
        <w:rPr>
          <w:rFonts w:ascii="Times New Roman" w:hAnsi="Times New Roman" w:cs="Times New Roman"/>
          <w:b/>
          <w:sz w:val="20"/>
        </w:rPr>
        <w:t>Minister may prevent immigrant from entering the Commonwealth.</w:t>
      </w:r>
    </w:p>
    <w:p w:rsidR="00503CA7" w:rsidRPr="00554476" w:rsidRDefault="009D5944" w:rsidP="00554476">
      <w:pPr>
        <w:tabs>
          <w:tab w:val="left" w:pos="990"/>
          <w:tab w:val="left" w:pos="1080"/>
        </w:tabs>
        <w:spacing w:after="0" w:line="240" w:lineRule="auto"/>
        <w:ind w:firstLine="432"/>
        <w:jc w:val="both"/>
        <w:rPr>
          <w:rFonts w:ascii="Times New Roman" w:hAnsi="Times New Roman"/>
        </w:rPr>
      </w:pPr>
      <w:r w:rsidRPr="00554476">
        <w:rPr>
          <w:rFonts w:ascii="Times New Roman" w:hAnsi="Times New Roman"/>
        </w:rPr>
        <w:t>“</w:t>
      </w:r>
      <w:r w:rsidR="00894581" w:rsidRPr="00554476">
        <w:rPr>
          <w:rFonts w:ascii="Times New Roman" w:hAnsi="Times New Roman"/>
        </w:rPr>
        <w:t>3</w:t>
      </w:r>
      <w:r w:rsidR="00894581" w:rsidRPr="00554476">
        <w:rPr>
          <w:rFonts w:ascii="Times New Roman" w:hAnsi="Times New Roman"/>
          <w:smallCaps/>
        </w:rPr>
        <w:t>j</w:t>
      </w:r>
      <w:r w:rsidR="00894581" w:rsidRPr="00554476">
        <w:rPr>
          <w:rFonts w:ascii="Times New Roman" w:hAnsi="Times New Roman"/>
        </w:rPr>
        <w:t>.</w:t>
      </w:r>
      <w:r w:rsidR="00815DA5" w:rsidRPr="00554476">
        <w:rPr>
          <w:rFonts w:ascii="Times New Roman" w:hAnsi="Times New Roman"/>
        </w:rPr>
        <w:tab/>
      </w:r>
      <w:r w:rsidR="00894581" w:rsidRPr="00554476">
        <w:rPr>
          <w:rFonts w:ascii="Times New Roman" w:hAnsi="Times New Roman"/>
        </w:rPr>
        <w:t>The Minister may, if he thinks fit, prevent an intending immigrant from entering the Commonwealth, notwithstanding that a certificate of health has been issued to the intending immigrant.</w:t>
      </w:r>
      <w:r w:rsidRPr="00554476">
        <w:rPr>
          <w:rFonts w:ascii="Times New Roman" w:hAnsi="Times New Roman"/>
        </w:rPr>
        <w:t>”</w:t>
      </w:r>
    </w:p>
    <w:p w:rsidR="00815DA5" w:rsidRPr="00554476" w:rsidRDefault="00815DA5" w:rsidP="00554476">
      <w:pPr>
        <w:spacing w:before="120" w:after="60" w:line="240" w:lineRule="auto"/>
        <w:jc w:val="both"/>
        <w:rPr>
          <w:rFonts w:ascii="Times New Roman" w:hAnsi="Times New Roman" w:cs="Times New Roman"/>
          <w:b/>
          <w:sz w:val="20"/>
        </w:rPr>
      </w:pPr>
      <w:r w:rsidRPr="00554476">
        <w:rPr>
          <w:rFonts w:ascii="Times New Roman" w:hAnsi="Times New Roman" w:cs="Times New Roman"/>
          <w:b/>
          <w:sz w:val="20"/>
        </w:rPr>
        <w:t>Amendment of s. 5.</w:t>
      </w:r>
    </w:p>
    <w:p w:rsidR="00503CA7" w:rsidRPr="00554476" w:rsidRDefault="00894581" w:rsidP="00554476">
      <w:pPr>
        <w:tabs>
          <w:tab w:val="left" w:pos="810"/>
          <w:tab w:val="left" w:pos="1080"/>
        </w:tabs>
        <w:spacing w:after="0" w:line="240" w:lineRule="auto"/>
        <w:ind w:firstLine="432"/>
        <w:jc w:val="both"/>
        <w:rPr>
          <w:rFonts w:ascii="Times New Roman" w:hAnsi="Times New Roman"/>
        </w:rPr>
      </w:pPr>
      <w:r w:rsidRPr="00554476">
        <w:rPr>
          <w:rFonts w:ascii="Times New Roman" w:hAnsi="Times New Roman"/>
          <w:b/>
        </w:rPr>
        <w:t>5.</w:t>
      </w:r>
      <w:r w:rsidR="00815DA5" w:rsidRPr="00554476">
        <w:rPr>
          <w:rFonts w:ascii="Times New Roman" w:hAnsi="Times New Roman"/>
        </w:rPr>
        <w:tab/>
      </w:r>
      <w:r w:rsidRPr="00554476">
        <w:rPr>
          <w:rFonts w:ascii="Times New Roman" w:hAnsi="Times New Roman"/>
        </w:rPr>
        <w:t>Section five of the Principal Act is amended—</w:t>
      </w:r>
    </w:p>
    <w:p w:rsidR="00503CA7" w:rsidRPr="00554476" w:rsidRDefault="00894581" w:rsidP="00554476">
      <w:pPr>
        <w:spacing w:after="0" w:line="240" w:lineRule="auto"/>
        <w:ind w:left="1440" w:hanging="720"/>
        <w:jc w:val="both"/>
        <w:rPr>
          <w:rFonts w:ascii="Times New Roman" w:hAnsi="Times New Roman"/>
        </w:rPr>
      </w:pPr>
      <w:r w:rsidRPr="00554476">
        <w:rPr>
          <w:rFonts w:ascii="Times New Roman" w:hAnsi="Times New Roman"/>
        </w:rPr>
        <w:t>(</w:t>
      </w:r>
      <w:r w:rsidRPr="00554476">
        <w:rPr>
          <w:rFonts w:ascii="Times New Roman" w:hAnsi="Times New Roman"/>
          <w:i/>
        </w:rPr>
        <w:t>a</w:t>
      </w:r>
      <w:r w:rsidRPr="00554476">
        <w:rPr>
          <w:rFonts w:ascii="Times New Roman" w:hAnsi="Times New Roman"/>
        </w:rPr>
        <w:t xml:space="preserve">) by adding at the end of sub-section (3.) the words </w:t>
      </w:r>
      <w:r w:rsidR="009D5944" w:rsidRPr="00554476">
        <w:rPr>
          <w:rFonts w:ascii="Times New Roman" w:hAnsi="Times New Roman"/>
        </w:rPr>
        <w:t>“</w:t>
      </w:r>
      <w:r w:rsidRPr="00554476">
        <w:rPr>
          <w:rFonts w:ascii="Times New Roman" w:hAnsi="Times New Roman"/>
        </w:rPr>
        <w:t>by the personal evidence of the defendant either with or without other evidence</w:t>
      </w:r>
      <w:r w:rsidR="009D5944" w:rsidRPr="00554476">
        <w:rPr>
          <w:rFonts w:ascii="Times New Roman" w:hAnsi="Times New Roman"/>
        </w:rPr>
        <w:t>”</w:t>
      </w:r>
      <w:r w:rsidRPr="00554476">
        <w:rPr>
          <w:rFonts w:ascii="Times New Roman" w:hAnsi="Times New Roman"/>
        </w:rPr>
        <w:t>; and</w:t>
      </w:r>
    </w:p>
    <w:p w:rsidR="00503CA7" w:rsidRPr="00554476" w:rsidRDefault="00894581" w:rsidP="00554476">
      <w:pPr>
        <w:spacing w:after="0" w:line="240" w:lineRule="auto"/>
        <w:ind w:left="1440" w:hanging="720"/>
        <w:jc w:val="both"/>
        <w:rPr>
          <w:rFonts w:ascii="Times New Roman" w:hAnsi="Times New Roman"/>
        </w:rPr>
      </w:pPr>
      <w:r w:rsidRPr="00554476">
        <w:rPr>
          <w:rFonts w:ascii="Times New Roman" w:hAnsi="Times New Roman"/>
        </w:rPr>
        <w:t>(</w:t>
      </w:r>
      <w:r w:rsidRPr="00554476">
        <w:rPr>
          <w:rFonts w:ascii="Times New Roman" w:hAnsi="Times New Roman"/>
          <w:i/>
        </w:rPr>
        <w:t>b</w:t>
      </w:r>
      <w:r w:rsidRPr="00554476">
        <w:rPr>
          <w:rFonts w:ascii="Times New Roman" w:hAnsi="Times New Roman"/>
        </w:rPr>
        <w:t>) by adding thereto the following sub-sections:—</w:t>
      </w:r>
    </w:p>
    <w:p w:rsidR="00503CA7" w:rsidRPr="00554476" w:rsidRDefault="009D5944" w:rsidP="00554476">
      <w:pPr>
        <w:tabs>
          <w:tab w:val="left" w:pos="1080"/>
        </w:tabs>
        <w:spacing w:after="0" w:line="240" w:lineRule="auto"/>
        <w:ind w:firstLine="432"/>
        <w:jc w:val="both"/>
        <w:rPr>
          <w:rFonts w:ascii="Times New Roman" w:hAnsi="Times New Roman"/>
        </w:rPr>
      </w:pPr>
      <w:r w:rsidRPr="00554476">
        <w:rPr>
          <w:rFonts w:ascii="Times New Roman" w:hAnsi="Times New Roman"/>
        </w:rPr>
        <w:t>“</w:t>
      </w:r>
      <w:r w:rsidR="00894581" w:rsidRPr="00554476">
        <w:rPr>
          <w:rFonts w:ascii="Times New Roman" w:hAnsi="Times New Roman"/>
        </w:rPr>
        <w:t>(4.)</w:t>
      </w:r>
      <w:r w:rsidR="00815DA5" w:rsidRPr="00554476">
        <w:rPr>
          <w:rFonts w:ascii="Times New Roman" w:hAnsi="Times New Roman"/>
        </w:rPr>
        <w:tab/>
      </w:r>
      <w:r w:rsidR="00894581" w:rsidRPr="00554476">
        <w:rPr>
          <w:rFonts w:ascii="Times New Roman" w:hAnsi="Times New Roman"/>
        </w:rPr>
        <w:t>In any prosecution for an offence against sub-section (2.) of this section, a defendant who gives evidence shall not be excused from answering any question put to him on the ground that the answer may tend to criminate him or make him liable to a penalty; but his answer shall not be admissible in evidence against him in any criminal proceeding other than a prosecution for perjury.</w:t>
      </w:r>
    </w:p>
    <w:p w:rsidR="00503CA7" w:rsidRPr="00554476" w:rsidRDefault="009D5944" w:rsidP="00554476">
      <w:pPr>
        <w:tabs>
          <w:tab w:val="left" w:pos="1080"/>
        </w:tabs>
        <w:spacing w:after="0" w:line="240" w:lineRule="auto"/>
        <w:ind w:firstLine="432"/>
        <w:jc w:val="both"/>
        <w:rPr>
          <w:rFonts w:ascii="Times New Roman" w:hAnsi="Times New Roman"/>
        </w:rPr>
      </w:pPr>
      <w:r w:rsidRPr="00554476">
        <w:rPr>
          <w:rFonts w:ascii="Times New Roman" w:hAnsi="Times New Roman"/>
        </w:rPr>
        <w:t>“</w:t>
      </w:r>
      <w:r w:rsidR="00894581" w:rsidRPr="00554476">
        <w:rPr>
          <w:rFonts w:ascii="Times New Roman" w:hAnsi="Times New Roman"/>
        </w:rPr>
        <w:t>(5.)</w:t>
      </w:r>
      <w:r w:rsidR="00815DA5" w:rsidRPr="00554476">
        <w:rPr>
          <w:rFonts w:ascii="Times New Roman" w:hAnsi="Times New Roman"/>
        </w:rPr>
        <w:tab/>
      </w:r>
      <w:r w:rsidR="00894581" w:rsidRPr="00554476">
        <w:rPr>
          <w:rFonts w:ascii="Times New Roman" w:hAnsi="Times New Roman"/>
        </w:rPr>
        <w:t>If an immigrant is within three years of his entering the Commonwealth found to be suffering from or affected with any</w:t>
      </w:r>
    </w:p>
    <w:p w:rsidR="00E31533" w:rsidRPr="00554476" w:rsidRDefault="00E31533" w:rsidP="00554476">
      <w:pPr>
        <w:spacing w:line="240" w:lineRule="auto"/>
        <w:jc w:val="both"/>
        <w:rPr>
          <w:rFonts w:ascii="Times New Roman" w:hAnsi="Times New Roman"/>
        </w:rPr>
      </w:pPr>
      <w:r w:rsidRPr="00554476">
        <w:rPr>
          <w:rFonts w:ascii="Times New Roman" w:hAnsi="Times New Roman"/>
        </w:rPr>
        <w:br w:type="page"/>
      </w:r>
    </w:p>
    <w:p w:rsidR="00894581" w:rsidRPr="00554476" w:rsidRDefault="00894581" w:rsidP="00554476">
      <w:pPr>
        <w:spacing w:after="0" w:line="240" w:lineRule="auto"/>
        <w:jc w:val="both"/>
        <w:rPr>
          <w:rFonts w:ascii="Times New Roman" w:hAnsi="Times New Roman"/>
        </w:rPr>
      </w:pPr>
      <w:r w:rsidRPr="00554476">
        <w:rPr>
          <w:rFonts w:ascii="Times New Roman" w:hAnsi="Times New Roman"/>
        </w:rPr>
        <w:t>disease or disability either specifically mentioned or of a class mentioned in this Act or the regulations, he shall be deemed to be a prohibited immigrant, unless it is proved to the satisfaction of the Minister that he was free from the disease or disability at the time he entered the Commonwealth.</w:t>
      </w:r>
      <w:r w:rsidR="009D5944" w:rsidRPr="00554476">
        <w:rPr>
          <w:rFonts w:ascii="Times New Roman" w:hAnsi="Times New Roman"/>
        </w:rPr>
        <w:t>”</w:t>
      </w:r>
    </w:p>
    <w:p w:rsidR="00630938" w:rsidRPr="00554476" w:rsidRDefault="00630938" w:rsidP="00554476">
      <w:pPr>
        <w:spacing w:before="120" w:after="60" w:line="240" w:lineRule="auto"/>
        <w:jc w:val="both"/>
        <w:rPr>
          <w:rFonts w:ascii="Times New Roman" w:hAnsi="Times New Roman" w:cs="Times New Roman"/>
          <w:b/>
          <w:sz w:val="20"/>
        </w:rPr>
      </w:pPr>
      <w:r w:rsidRPr="00554476">
        <w:rPr>
          <w:rFonts w:ascii="Times New Roman" w:hAnsi="Times New Roman" w:cs="Times New Roman"/>
          <w:b/>
          <w:sz w:val="20"/>
        </w:rPr>
        <w:t>Amendment of s. 6.</w:t>
      </w:r>
    </w:p>
    <w:p w:rsidR="00351C9C" w:rsidRPr="00554476" w:rsidRDefault="00894581" w:rsidP="00554476">
      <w:pPr>
        <w:spacing w:after="0" w:line="240" w:lineRule="auto"/>
        <w:ind w:firstLine="432"/>
        <w:jc w:val="both"/>
        <w:rPr>
          <w:rFonts w:ascii="Times New Roman" w:hAnsi="Times New Roman"/>
        </w:rPr>
      </w:pPr>
      <w:r w:rsidRPr="00554476">
        <w:rPr>
          <w:rFonts w:ascii="Times New Roman" w:hAnsi="Times New Roman"/>
          <w:b/>
        </w:rPr>
        <w:t>6</w:t>
      </w:r>
      <w:r w:rsidR="002E66E4" w:rsidRPr="002E66E4">
        <w:rPr>
          <w:rFonts w:ascii="Times New Roman" w:hAnsi="Times New Roman"/>
        </w:rPr>
        <w:t>.</w:t>
      </w:r>
      <w:r w:rsidR="00351C9C" w:rsidRPr="00554476">
        <w:rPr>
          <w:rFonts w:ascii="Times New Roman" w:hAnsi="Times New Roman"/>
        </w:rPr>
        <w:tab/>
      </w:r>
      <w:r w:rsidRPr="00554476">
        <w:rPr>
          <w:rFonts w:ascii="Times New Roman" w:hAnsi="Times New Roman"/>
        </w:rPr>
        <w:t>Section six of the Principal Act is amended by omitting from paragraph (</w:t>
      </w:r>
      <w:r w:rsidRPr="00554476">
        <w:rPr>
          <w:rFonts w:ascii="Times New Roman" w:hAnsi="Times New Roman"/>
          <w:i/>
        </w:rPr>
        <w:t>b</w:t>
      </w:r>
      <w:r w:rsidRPr="00554476">
        <w:rPr>
          <w:rFonts w:ascii="Times New Roman" w:hAnsi="Times New Roman"/>
        </w:rPr>
        <w:t>)</w:t>
      </w:r>
      <w:r w:rsidR="009F677D" w:rsidRPr="00554476">
        <w:rPr>
          <w:rFonts w:ascii="Times New Roman" w:hAnsi="Times New Roman"/>
        </w:rPr>
        <w:t xml:space="preserve"> </w:t>
      </w:r>
      <w:r w:rsidRPr="00554476">
        <w:rPr>
          <w:rFonts w:ascii="Times New Roman" w:hAnsi="Times New Roman"/>
        </w:rPr>
        <w:t xml:space="preserve">the words </w:t>
      </w:r>
      <w:r w:rsidR="009D5944" w:rsidRPr="00554476">
        <w:rPr>
          <w:rFonts w:ascii="Times New Roman" w:hAnsi="Times New Roman"/>
        </w:rPr>
        <w:t>“</w:t>
      </w:r>
      <w:r w:rsidRPr="00554476">
        <w:rPr>
          <w:rFonts w:ascii="Times New Roman" w:hAnsi="Times New Roman"/>
        </w:rPr>
        <w:t>in the form of the Schedule</w:t>
      </w:r>
      <w:r w:rsidR="009D5944" w:rsidRPr="00554476">
        <w:rPr>
          <w:rFonts w:ascii="Times New Roman" w:hAnsi="Times New Roman"/>
        </w:rPr>
        <w:t>”</w:t>
      </w:r>
      <w:r w:rsidRPr="00554476">
        <w:rPr>
          <w:rFonts w:ascii="Times New Roman" w:hAnsi="Times New Roman"/>
        </w:rPr>
        <w:t xml:space="preserve"> and inserting in their stead the words </w:t>
      </w:r>
      <w:r w:rsidR="009D5944" w:rsidRPr="00554476">
        <w:rPr>
          <w:rFonts w:ascii="Times New Roman" w:hAnsi="Times New Roman"/>
        </w:rPr>
        <w:t>“</w:t>
      </w:r>
      <w:r w:rsidRPr="00554476">
        <w:rPr>
          <w:rFonts w:ascii="Times New Roman" w:hAnsi="Times New Roman"/>
        </w:rPr>
        <w:t>as prescribed</w:t>
      </w:r>
      <w:r w:rsidR="009D5944" w:rsidRPr="00554476">
        <w:rPr>
          <w:rFonts w:ascii="Times New Roman" w:hAnsi="Times New Roman"/>
        </w:rPr>
        <w:t>”</w:t>
      </w:r>
      <w:r w:rsidRPr="00554476">
        <w:rPr>
          <w:rFonts w:ascii="Times New Roman" w:hAnsi="Times New Roman"/>
        </w:rPr>
        <w:t>.</w:t>
      </w:r>
    </w:p>
    <w:p w:rsidR="00630938" w:rsidRPr="00554476" w:rsidRDefault="00630938" w:rsidP="00554476">
      <w:pPr>
        <w:spacing w:before="120" w:after="60" w:line="240" w:lineRule="auto"/>
        <w:jc w:val="both"/>
        <w:rPr>
          <w:rFonts w:ascii="Times New Roman" w:hAnsi="Times New Roman" w:cs="Times New Roman"/>
          <w:b/>
          <w:sz w:val="20"/>
        </w:rPr>
      </w:pPr>
      <w:r w:rsidRPr="00554476">
        <w:rPr>
          <w:rFonts w:ascii="Times New Roman" w:hAnsi="Times New Roman" w:cs="Times New Roman"/>
          <w:b/>
          <w:sz w:val="20"/>
        </w:rPr>
        <w:t>Amendment of s. 7.</w:t>
      </w:r>
    </w:p>
    <w:p w:rsidR="00351C9C" w:rsidRPr="00554476" w:rsidRDefault="00894581" w:rsidP="00554476">
      <w:pPr>
        <w:spacing w:after="0" w:line="240" w:lineRule="auto"/>
        <w:ind w:firstLine="432"/>
        <w:jc w:val="both"/>
        <w:rPr>
          <w:rFonts w:ascii="Times New Roman" w:hAnsi="Times New Roman"/>
        </w:rPr>
      </w:pPr>
      <w:r w:rsidRPr="00554476">
        <w:rPr>
          <w:rFonts w:ascii="Times New Roman" w:hAnsi="Times New Roman"/>
          <w:b/>
        </w:rPr>
        <w:t>7</w:t>
      </w:r>
      <w:r w:rsidR="00630938" w:rsidRPr="00554476">
        <w:rPr>
          <w:rFonts w:ascii="Times New Roman" w:hAnsi="Times New Roman"/>
          <w:b/>
        </w:rPr>
        <w:t>.</w:t>
      </w:r>
      <w:r w:rsidR="00630938" w:rsidRPr="00554476">
        <w:rPr>
          <w:rFonts w:ascii="Times New Roman" w:hAnsi="Times New Roman"/>
        </w:rPr>
        <w:tab/>
      </w:r>
      <w:r w:rsidRPr="00554476">
        <w:rPr>
          <w:rFonts w:ascii="Times New Roman" w:hAnsi="Times New Roman"/>
        </w:rPr>
        <w:t>Section seven of the Principal Act is amended:—</w:t>
      </w:r>
    </w:p>
    <w:p w:rsidR="00351C9C" w:rsidRPr="00554476" w:rsidRDefault="00894581" w:rsidP="00554476">
      <w:pPr>
        <w:spacing w:after="0" w:line="240" w:lineRule="auto"/>
        <w:ind w:left="1440" w:hanging="720"/>
        <w:jc w:val="both"/>
        <w:rPr>
          <w:rFonts w:ascii="Times New Roman" w:hAnsi="Times New Roman"/>
        </w:rPr>
      </w:pPr>
      <w:r w:rsidRPr="00554476">
        <w:rPr>
          <w:rFonts w:ascii="Times New Roman" w:hAnsi="Times New Roman"/>
        </w:rPr>
        <w:t>(</w:t>
      </w:r>
      <w:r w:rsidRPr="00554476">
        <w:rPr>
          <w:rFonts w:ascii="Times New Roman" w:hAnsi="Times New Roman"/>
          <w:i/>
        </w:rPr>
        <w:t>a</w:t>
      </w:r>
      <w:r w:rsidRPr="00554476">
        <w:rPr>
          <w:rFonts w:ascii="Times New Roman" w:hAnsi="Times New Roman"/>
        </w:rPr>
        <w:t xml:space="preserve">) by omitting from the proviso the word </w:t>
      </w:r>
      <w:r w:rsidR="009D5944" w:rsidRPr="00554476">
        <w:rPr>
          <w:rFonts w:ascii="Times New Roman" w:hAnsi="Times New Roman"/>
        </w:rPr>
        <w:t>“</w:t>
      </w:r>
      <w:r w:rsidRPr="00554476">
        <w:rPr>
          <w:rFonts w:ascii="Times New Roman" w:hAnsi="Times New Roman"/>
        </w:rPr>
        <w:t>approved</w:t>
      </w:r>
      <w:r w:rsidR="009D5944" w:rsidRPr="00554476">
        <w:rPr>
          <w:rFonts w:ascii="Times New Roman" w:hAnsi="Times New Roman"/>
        </w:rPr>
        <w:t>”</w:t>
      </w:r>
      <w:r w:rsidRPr="00554476">
        <w:rPr>
          <w:rFonts w:ascii="Times New Roman" w:hAnsi="Times New Roman"/>
        </w:rPr>
        <w:t>; and</w:t>
      </w:r>
    </w:p>
    <w:p w:rsidR="00351C9C" w:rsidRPr="00554476" w:rsidRDefault="00894581" w:rsidP="00554476">
      <w:pPr>
        <w:spacing w:after="0" w:line="240" w:lineRule="auto"/>
        <w:ind w:left="1440" w:hanging="720"/>
        <w:jc w:val="both"/>
        <w:rPr>
          <w:rFonts w:ascii="Times New Roman" w:hAnsi="Times New Roman"/>
        </w:rPr>
      </w:pPr>
      <w:r w:rsidRPr="00554476">
        <w:rPr>
          <w:rFonts w:ascii="Times New Roman" w:hAnsi="Times New Roman"/>
        </w:rPr>
        <w:t>(</w:t>
      </w:r>
      <w:r w:rsidRPr="00554476">
        <w:rPr>
          <w:rFonts w:ascii="Times New Roman" w:hAnsi="Times New Roman"/>
          <w:i/>
        </w:rPr>
        <w:t>b</w:t>
      </w:r>
      <w:r w:rsidRPr="00554476">
        <w:rPr>
          <w:rFonts w:ascii="Times New Roman" w:hAnsi="Times New Roman"/>
        </w:rPr>
        <w:t xml:space="preserve">) by inserting in the proviso after the words </w:t>
      </w:r>
      <w:r w:rsidR="009D5944" w:rsidRPr="00554476">
        <w:rPr>
          <w:rFonts w:ascii="Times New Roman" w:hAnsi="Times New Roman"/>
        </w:rPr>
        <w:t>“</w:t>
      </w:r>
      <w:r w:rsidRPr="00554476">
        <w:rPr>
          <w:rFonts w:ascii="Times New Roman" w:hAnsi="Times New Roman"/>
        </w:rPr>
        <w:t>Fifty pounds</w:t>
      </w:r>
      <w:r w:rsidR="009D5944" w:rsidRPr="00554476">
        <w:rPr>
          <w:rFonts w:ascii="Times New Roman" w:hAnsi="Times New Roman"/>
        </w:rPr>
        <w:t>”</w:t>
      </w:r>
      <w:r w:rsidRPr="00554476">
        <w:rPr>
          <w:rFonts w:ascii="Times New Roman" w:hAnsi="Times New Roman"/>
        </w:rPr>
        <w:t xml:space="preserve"> the words </w:t>
      </w:r>
      <w:r w:rsidR="009D5944" w:rsidRPr="00554476">
        <w:rPr>
          <w:rFonts w:ascii="Times New Roman" w:hAnsi="Times New Roman"/>
        </w:rPr>
        <w:t>“</w:t>
      </w:r>
      <w:r w:rsidRPr="00554476">
        <w:rPr>
          <w:rFonts w:ascii="Times New Roman" w:hAnsi="Times New Roman"/>
        </w:rPr>
        <w:t>and each approved by the Collector of Customs or Sub-collector of Customs at the port concerned.</w:t>
      </w:r>
      <w:r w:rsidR="009D5944" w:rsidRPr="00554476">
        <w:rPr>
          <w:rFonts w:ascii="Times New Roman" w:hAnsi="Times New Roman"/>
        </w:rPr>
        <w:t>”</w:t>
      </w:r>
    </w:p>
    <w:p w:rsidR="00522E5E" w:rsidRPr="00554476" w:rsidRDefault="00522E5E" w:rsidP="00554476">
      <w:pPr>
        <w:spacing w:before="120" w:after="60" w:line="240" w:lineRule="auto"/>
        <w:jc w:val="both"/>
        <w:rPr>
          <w:rFonts w:ascii="Times New Roman" w:hAnsi="Times New Roman" w:cs="Times New Roman"/>
          <w:b/>
          <w:sz w:val="20"/>
        </w:rPr>
      </w:pPr>
      <w:r w:rsidRPr="00554476">
        <w:rPr>
          <w:rFonts w:ascii="Times New Roman" w:hAnsi="Times New Roman" w:cs="Times New Roman"/>
          <w:b/>
          <w:sz w:val="20"/>
        </w:rPr>
        <w:t>Amendment of s. 9</w:t>
      </w:r>
      <w:r w:rsidR="00040206" w:rsidRPr="00554476">
        <w:rPr>
          <w:rFonts w:ascii="Times New Roman" w:hAnsi="Times New Roman" w:cs="Times New Roman"/>
          <w:b/>
          <w:smallCaps/>
          <w:sz w:val="20"/>
        </w:rPr>
        <w:t>a</w:t>
      </w:r>
      <w:r w:rsidR="00040206">
        <w:rPr>
          <w:rFonts w:ascii="Times New Roman" w:hAnsi="Times New Roman" w:cs="Times New Roman"/>
          <w:b/>
          <w:smallCaps/>
          <w:sz w:val="20"/>
        </w:rPr>
        <w:t>.</w:t>
      </w:r>
    </w:p>
    <w:p w:rsidR="00351C9C" w:rsidRPr="00554476" w:rsidRDefault="00894581" w:rsidP="00554476">
      <w:pPr>
        <w:spacing w:after="0" w:line="240" w:lineRule="auto"/>
        <w:ind w:firstLine="432"/>
        <w:jc w:val="both"/>
        <w:rPr>
          <w:rFonts w:ascii="Times New Roman" w:hAnsi="Times New Roman"/>
        </w:rPr>
      </w:pPr>
      <w:r w:rsidRPr="00554476">
        <w:rPr>
          <w:rFonts w:ascii="Times New Roman" w:hAnsi="Times New Roman"/>
          <w:b/>
        </w:rPr>
        <w:t>8.</w:t>
      </w:r>
      <w:r w:rsidR="00522E5E" w:rsidRPr="00554476">
        <w:rPr>
          <w:rFonts w:ascii="Times New Roman" w:hAnsi="Times New Roman"/>
        </w:rPr>
        <w:tab/>
      </w:r>
      <w:r w:rsidRPr="00554476">
        <w:rPr>
          <w:rFonts w:ascii="Times New Roman" w:hAnsi="Times New Roman"/>
        </w:rPr>
        <w:t xml:space="preserve">Section nine </w:t>
      </w:r>
      <w:r w:rsidRPr="00554476">
        <w:rPr>
          <w:rFonts w:ascii="Times New Roman" w:hAnsi="Times New Roman"/>
          <w:smallCaps/>
        </w:rPr>
        <w:t>a</w:t>
      </w:r>
      <w:r w:rsidRPr="00554476">
        <w:rPr>
          <w:rFonts w:ascii="Times New Roman" w:hAnsi="Times New Roman"/>
          <w:b/>
        </w:rPr>
        <w:t xml:space="preserve"> </w:t>
      </w:r>
      <w:r w:rsidRPr="00554476">
        <w:rPr>
          <w:rFonts w:ascii="Times New Roman" w:hAnsi="Times New Roman"/>
        </w:rPr>
        <w:t>of the Principal Act is amended by inserting at the end of sub-section (1.) thereof the following proviso:—</w:t>
      </w:r>
    </w:p>
    <w:p w:rsidR="00351C9C" w:rsidRPr="00554476" w:rsidRDefault="009D5944" w:rsidP="00554476">
      <w:pPr>
        <w:spacing w:after="0" w:line="240" w:lineRule="auto"/>
        <w:ind w:firstLine="432"/>
        <w:jc w:val="both"/>
        <w:rPr>
          <w:rFonts w:ascii="Times New Roman" w:hAnsi="Times New Roman"/>
        </w:rPr>
      </w:pPr>
      <w:r w:rsidRPr="00554476">
        <w:rPr>
          <w:rFonts w:ascii="Times New Roman" w:hAnsi="Times New Roman"/>
        </w:rPr>
        <w:t>“</w:t>
      </w:r>
      <w:r w:rsidR="00894581" w:rsidRPr="00554476">
        <w:rPr>
          <w:rFonts w:ascii="Times New Roman" w:hAnsi="Times New Roman"/>
        </w:rPr>
        <w:t>Provided that, where the master of the vessel has within the twelve months preceding the conviction been convicted of an offence against this section, he shall be liable to a penalty of Two hundred pounds for each prohibited immigrant so entering the Commonwealth.</w:t>
      </w:r>
      <w:r w:rsidRPr="00554476">
        <w:rPr>
          <w:rFonts w:ascii="Times New Roman" w:hAnsi="Times New Roman"/>
        </w:rPr>
        <w:t>”</w:t>
      </w:r>
    </w:p>
    <w:p w:rsidR="0058322E" w:rsidRPr="00554476" w:rsidRDefault="0058322E" w:rsidP="00554476">
      <w:pPr>
        <w:spacing w:before="120" w:after="60" w:line="240" w:lineRule="auto"/>
        <w:jc w:val="both"/>
        <w:rPr>
          <w:rFonts w:ascii="Times New Roman" w:hAnsi="Times New Roman" w:cs="Times New Roman"/>
          <w:b/>
          <w:sz w:val="20"/>
        </w:rPr>
      </w:pPr>
      <w:r w:rsidRPr="00554476">
        <w:rPr>
          <w:rFonts w:ascii="Times New Roman" w:hAnsi="Times New Roman" w:cs="Times New Roman"/>
          <w:b/>
          <w:sz w:val="20"/>
        </w:rPr>
        <w:t>Amendment of s. 13.</w:t>
      </w:r>
    </w:p>
    <w:p w:rsidR="00351C9C" w:rsidRPr="00554476" w:rsidRDefault="00894581" w:rsidP="00554476">
      <w:pPr>
        <w:spacing w:after="0" w:line="240" w:lineRule="auto"/>
        <w:ind w:firstLine="432"/>
        <w:jc w:val="both"/>
        <w:rPr>
          <w:rFonts w:ascii="Times New Roman" w:hAnsi="Times New Roman"/>
        </w:rPr>
      </w:pPr>
      <w:r w:rsidRPr="00554476">
        <w:rPr>
          <w:rFonts w:ascii="Times New Roman" w:hAnsi="Times New Roman"/>
          <w:b/>
        </w:rPr>
        <w:t>9.</w:t>
      </w:r>
      <w:r w:rsidR="0058322E" w:rsidRPr="00554476">
        <w:rPr>
          <w:rFonts w:ascii="Times New Roman" w:hAnsi="Times New Roman"/>
        </w:rPr>
        <w:tab/>
      </w:r>
      <w:r w:rsidRPr="00554476">
        <w:rPr>
          <w:rFonts w:ascii="Times New Roman" w:hAnsi="Times New Roman"/>
        </w:rPr>
        <w:t xml:space="preserve">Section thirteen of the Principal Act is amended by omitting therefrom the words </w:t>
      </w:r>
      <w:r w:rsidR="009D5944" w:rsidRPr="00554476">
        <w:rPr>
          <w:rFonts w:ascii="Times New Roman" w:hAnsi="Times New Roman"/>
        </w:rPr>
        <w:t>“</w:t>
      </w:r>
      <w:r w:rsidRPr="00554476">
        <w:rPr>
          <w:rFonts w:ascii="Times New Roman" w:hAnsi="Times New Roman"/>
        </w:rPr>
        <w:t>paragraphs (</w:t>
      </w:r>
      <w:r w:rsidRPr="00554476">
        <w:rPr>
          <w:rFonts w:ascii="Times New Roman" w:hAnsi="Times New Roman"/>
          <w:i/>
        </w:rPr>
        <w:t>b</w:t>
      </w:r>
      <w:r w:rsidRPr="00554476">
        <w:rPr>
          <w:rFonts w:ascii="Times New Roman" w:hAnsi="Times New Roman"/>
        </w:rPr>
        <w:t>), (</w:t>
      </w:r>
      <w:r w:rsidRPr="00554476">
        <w:rPr>
          <w:rFonts w:ascii="Times New Roman" w:hAnsi="Times New Roman"/>
          <w:i/>
        </w:rPr>
        <w:t>c</w:t>
      </w:r>
      <w:r w:rsidRPr="00554476">
        <w:rPr>
          <w:rFonts w:ascii="Times New Roman" w:hAnsi="Times New Roman"/>
        </w:rPr>
        <w:t>), (</w:t>
      </w:r>
      <w:r w:rsidRPr="00554476">
        <w:rPr>
          <w:rFonts w:ascii="Times New Roman" w:hAnsi="Times New Roman"/>
          <w:i/>
        </w:rPr>
        <w:t>d</w:t>
      </w:r>
      <w:r w:rsidRPr="00554476">
        <w:rPr>
          <w:rFonts w:ascii="Times New Roman" w:hAnsi="Times New Roman"/>
        </w:rPr>
        <w:t>)</w:t>
      </w:r>
      <w:r w:rsidRPr="00554476">
        <w:rPr>
          <w:rFonts w:ascii="Times New Roman" w:hAnsi="Times New Roman"/>
          <w:i/>
        </w:rPr>
        <w:t xml:space="preserve">, </w:t>
      </w:r>
      <w:r w:rsidRPr="00554476">
        <w:rPr>
          <w:rFonts w:ascii="Times New Roman" w:hAnsi="Times New Roman"/>
        </w:rPr>
        <w:t>or (</w:t>
      </w:r>
      <w:r w:rsidRPr="00554476">
        <w:rPr>
          <w:rFonts w:ascii="Times New Roman" w:hAnsi="Times New Roman"/>
          <w:i/>
        </w:rPr>
        <w:t>f</w:t>
      </w:r>
      <w:r w:rsidRPr="00554476">
        <w:rPr>
          <w:rFonts w:ascii="Times New Roman" w:hAnsi="Times New Roman"/>
        </w:rPr>
        <w:t>)</w:t>
      </w:r>
      <w:r w:rsidR="009D5944" w:rsidRPr="00554476">
        <w:rPr>
          <w:rFonts w:ascii="Times New Roman" w:hAnsi="Times New Roman"/>
        </w:rPr>
        <w:t>”</w:t>
      </w:r>
      <w:r w:rsidRPr="00554476">
        <w:rPr>
          <w:rFonts w:ascii="Times New Roman" w:hAnsi="Times New Roman"/>
        </w:rPr>
        <w:t xml:space="preserve"> and inserting in their stead the words </w:t>
      </w:r>
      <w:r w:rsidR="009D5944" w:rsidRPr="00554476">
        <w:rPr>
          <w:rFonts w:ascii="Times New Roman" w:hAnsi="Times New Roman"/>
        </w:rPr>
        <w:t>“</w:t>
      </w:r>
      <w:r w:rsidRPr="00554476">
        <w:rPr>
          <w:rFonts w:ascii="Times New Roman" w:hAnsi="Times New Roman"/>
        </w:rPr>
        <w:t>paragraphs (</w:t>
      </w:r>
      <w:r w:rsidRPr="00554476">
        <w:rPr>
          <w:rFonts w:ascii="Times New Roman" w:hAnsi="Times New Roman"/>
          <w:i/>
        </w:rPr>
        <w:t>b</w:t>
      </w:r>
      <w:r w:rsidRPr="00554476">
        <w:rPr>
          <w:rFonts w:ascii="Times New Roman" w:hAnsi="Times New Roman"/>
        </w:rPr>
        <w:t>), (</w:t>
      </w:r>
      <w:r w:rsidRPr="00554476">
        <w:rPr>
          <w:rFonts w:ascii="Times New Roman" w:hAnsi="Times New Roman"/>
          <w:i/>
        </w:rPr>
        <w:t>c</w:t>
      </w:r>
      <w:r w:rsidRPr="00554476">
        <w:rPr>
          <w:rFonts w:ascii="Times New Roman" w:hAnsi="Times New Roman"/>
        </w:rPr>
        <w:t>), (</w:t>
      </w:r>
      <w:r w:rsidRPr="00554476">
        <w:rPr>
          <w:rFonts w:ascii="Times New Roman" w:hAnsi="Times New Roman"/>
          <w:i/>
        </w:rPr>
        <w:t>d</w:t>
      </w:r>
      <w:r w:rsidRPr="00554476">
        <w:rPr>
          <w:rFonts w:ascii="Times New Roman" w:hAnsi="Times New Roman"/>
        </w:rPr>
        <w:t>)</w:t>
      </w:r>
      <w:r w:rsidRPr="00554476">
        <w:rPr>
          <w:rFonts w:ascii="Times New Roman" w:hAnsi="Times New Roman"/>
          <w:i/>
        </w:rPr>
        <w:t xml:space="preserve">, </w:t>
      </w:r>
      <w:r w:rsidRPr="00554476">
        <w:rPr>
          <w:rFonts w:ascii="Times New Roman" w:hAnsi="Times New Roman"/>
        </w:rPr>
        <w:t>(</w:t>
      </w:r>
      <w:r w:rsidRPr="00554476">
        <w:rPr>
          <w:rFonts w:ascii="Times New Roman" w:hAnsi="Times New Roman"/>
          <w:i/>
        </w:rPr>
        <w:t>e</w:t>
      </w:r>
      <w:r w:rsidRPr="00554476">
        <w:rPr>
          <w:rFonts w:ascii="Times New Roman" w:hAnsi="Times New Roman"/>
        </w:rPr>
        <w:t>), (</w:t>
      </w:r>
      <w:r w:rsidRPr="00554476">
        <w:rPr>
          <w:rFonts w:ascii="Times New Roman" w:hAnsi="Times New Roman"/>
          <w:i/>
        </w:rPr>
        <w:t>f</w:t>
      </w:r>
      <w:r w:rsidRPr="00554476">
        <w:rPr>
          <w:rFonts w:ascii="Times New Roman" w:hAnsi="Times New Roman"/>
        </w:rPr>
        <w:t>), (</w:t>
      </w:r>
      <w:r w:rsidRPr="00554476">
        <w:rPr>
          <w:rFonts w:ascii="Times New Roman" w:hAnsi="Times New Roman"/>
          <w:i/>
        </w:rPr>
        <w:t>g</w:t>
      </w:r>
      <w:r w:rsidRPr="00554476">
        <w:rPr>
          <w:rFonts w:ascii="Times New Roman" w:hAnsi="Times New Roman"/>
        </w:rPr>
        <w:t>)</w:t>
      </w:r>
      <w:r w:rsidRPr="00554476">
        <w:rPr>
          <w:rFonts w:ascii="Times New Roman" w:hAnsi="Times New Roman"/>
          <w:i/>
        </w:rPr>
        <w:t xml:space="preserve">, </w:t>
      </w:r>
      <w:r w:rsidRPr="00554476">
        <w:rPr>
          <w:rFonts w:ascii="Times New Roman" w:hAnsi="Times New Roman"/>
        </w:rPr>
        <w:t>or (</w:t>
      </w:r>
      <w:proofErr w:type="spellStart"/>
      <w:r w:rsidRPr="00554476">
        <w:rPr>
          <w:rFonts w:ascii="Times New Roman" w:hAnsi="Times New Roman"/>
          <w:i/>
        </w:rPr>
        <w:t>gc</w:t>
      </w:r>
      <w:proofErr w:type="spellEnd"/>
      <w:r w:rsidRPr="00554476">
        <w:rPr>
          <w:rFonts w:ascii="Times New Roman" w:hAnsi="Times New Roman"/>
        </w:rPr>
        <w:t>).</w:t>
      </w:r>
      <w:r w:rsidR="009D5944" w:rsidRPr="00554476">
        <w:rPr>
          <w:rFonts w:ascii="Times New Roman" w:hAnsi="Times New Roman"/>
        </w:rPr>
        <w:t>”</w:t>
      </w:r>
    </w:p>
    <w:p w:rsidR="00351C9C" w:rsidRPr="00554476" w:rsidRDefault="00894581" w:rsidP="00554476">
      <w:pPr>
        <w:tabs>
          <w:tab w:val="left" w:pos="900"/>
        </w:tabs>
        <w:spacing w:before="60" w:after="0" w:line="240" w:lineRule="auto"/>
        <w:ind w:firstLine="432"/>
        <w:jc w:val="both"/>
        <w:rPr>
          <w:rFonts w:ascii="Times New Roman" w:hAnsi="Times New Roman"/>
        </w:rPr>
      </w:pPr>
      <w:r w:rsidRPr="00554476">
        <w:rPr>
          <w:rFonts w:ascii="Times New Roman" w:hAnsi="Times New Roman"/>
          <w:b/>
        </w:rPr>
        <w:t>10</w:t>
      </w:r>
      <w:r w:rsidRPr="00554476">
        <w:rPr>
          <w:rFonts w:ascii="Times New Roman" w:hAnsi="Times New Roman"/>
        </w:rPr>
        <w:t>.</w:t>
      </w:r>
      <w:r w:rsidR="0058322E" w:rsidRPr="00554476">
        <w:rPr>
          <w:rFonts w:ascii="Times New Roman" w:hAnsi="Times New Roman"/>
        </w:rPr>
        <w:tab/>
      </w:r>
      <w:r w:rsidRPr="00554476">
        <w:rPr>
          <w:rFonts w:ascii="Times New Roman" w:hAnsi="Times New Roman"/>
        </w:rPr>
        <w:t>Section sixteen of the Principal Act is repealed and the following section inserted in its stead:—</w:t>
      </w:r>
    </w:p>
    <w:p w:rsidR="00374777" w:rsidRPr="00554476" w:rsidRDefault="00374777" w:rsidP="00554476">
      <w:pPr>
        <w:spacing w:before="120" w:after="60" w:line="240" w:lineRule="auto"/>
        <w:jc w:val="both"/>
        <w:rPr>
          <w:rFonts w:ascii="Times New Roman" w:hAnsi="Times New Roman" w:cs="Times New Roman"/>
          <w:b/>
          <w:sz w:val="20"/>
        </w:rPr>
      </w:pPr>
      <w:r w:rsidRPr="00554476">
        <w:rPr>
          <w:rFonts w:ascii="Times New Roman" w:hAnsi="Times New Roman" w:cs="Times New Roman"/>
          <w:b/>
          <w:sz w:val="20"/>
        </w:rPr>
        <w:t>Regulations.</w:t>
      </w:r>
    </w:p>
    <w:p w:rsidR="00351C9C" w:rsidRPr="00554476" w:rsidRDefault="009D5944" w:rsidP="00554476">
      <w:pPr>
        <w:tabs>
          <w:tab w:val="left" w:pos="900"/>
        </w:tabs>
        <w:spacing w:before="60" w:after="0" w:line="240" w:lineRule="auto"/>
        <w:ind w:firstLine="432"/>
        <w:jc w:val="both"/>
        <w:rPr>
          <w:rFonts w:ascii="Times New Roman" w:hAnsi="Times New Roman"/>
        </w:rPr>
      </w:pPr>
      <w:r w:rsidRPr="00554476">
        <w:rPr>
          <w:rFonts w:ascii="Times New Roman" w:hAnsi="Times New Roman"/>
        </w:rPr>
        <w:t>“</w:t>
      </w:r>
      <w:r w:rsidR="00894581" w:rsidRPr="00554476">
        <w:rPr>
          <w:rFonts w:ascii="Times New Roman" w:hAnsi="Times New Roman"/>
        </w:rPr>
        <w:t>16.</w:t>
      </w:r>
      <w:r w:rsidR="00F34660" w:rsidRPr="00554476">
        <w:rPr>
          <w:rFonts w:ascii="Times New Roman" w:hAnsi="Times New Roman"/>
        </w:rPr>
        <w:tab/>
      </w:r>
      <w:r w:rsidR="00894581" w:rsidRPr="00554476">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w:t>
      </w:r>
    </w:p>
    <w:p w:rsidR="00351C9C" w:rsidRPr="00554476" w:rsidRDefault="00894581" w:rsidP="00554476">
      <w:pPr>
        <w:spacing w:after="0" w:line="240" w:lineRule="auto"/>
        <w:ind w:left="1440" w:hanging="720"/>
        <w:jc w:val="both"/>
        <w:rPr>
          <w:rFonts w:ascii="Times New Roman" w:hAnsi="Times New Roman"/>
        </w:rPr>
      </w:pPr>
      <w:r w:rsidRPr="00554476">
        <w:rPr>
          <w:rFonts w:ascii="Times New Roman" w:hAnsi="Times New Roman"/>
        </w:rPr>
        <w:t>(</w:t>
      </w:r>
      <w:r w:rsidRPr="00554476">
        <w:rPr>
          <w:rFonts w:ascii="Times New Roman" w:hAnsi="Times New Roman"/>
          <w:i/>
        </w:rPr>
        <w:t>a</w:t>
      </w:r>
      <w:r w:rsidRPr="00554476">
        <w:rPr>
          <w:rFonts w:ascii="Times New Roman" w:hAnsi="Times New Roman"/>
        </w:rPr>
        <w:t>) for empowering officers to determine whether any person is a prohibited immigrant or an immigrant;</w:t>
      </w:r>
    </w:p>
    <w:p w:rsidR="00351C9C" w:rsidRPr="00554476" w:rsidRDefault="00894581" w:rsidP="00554476">
      <w:pPr>
        <w:spacing w:after="0" w:line="240" w:lineRule="auto"/>
        <w:ind w:left="1440" w:hanging="720"/>
        <w:jc w:val="both"/>
        <w:rPr>
          <w:rFonts w:ascii="Times New Roman" w:hAnsi="Times New Roman"/>
        </w:rPr>
      </w:pPr>
      <w:r w:rsidRPr="00554476">
        <w:rPr>
          <w:rFonts w:ascii="Times New Roman" w:hAnsi="Times New Roman"/>
        </w:rPr>
        <w:t>(</w:t>
      </w:r>
      <w:r w:rsidRPr="00554476">
        <w:rPr>
          <w:rFonts w:ascii="Times New Roman" w:hAnsi="Times New Roman"/>
          <w:i/>
        </w:rPr>
        <w:t>b</w:t>
      </w:r>
      <w:r w:rsidRPr="00554476">
        <w:rPr>
          <w:rFonts w:ascii="Times New Roman" w:hAnsi="Times New Roman"/>
        </w:rPr>
        <w:t>) imposing and regulating charges for certificates granted under this Act or the regulations;</w:t>
      </w:r>
    </w:p>
    <w:p w:rsidR="00351C9C" w:rsidRPr="00554476" w:rsidRDefault="00894581" w:rsidP="00554476">
      <w:pPr>
        <w:spacing w:after="0" w:line="240" w:lineRule="auto"/>
        <w:ind w:left="1440" w:hanging="720"/>
        <w:jc w:val="both"/>
        <w:rPr>
          <w:rFonts w:ascii="Times New Roman" w:hAnsi="Times New Roman"/>
        </w:rPr>
      </w:pPr>
      <w:r w:rsidRPr="00554476">
        <w:rPr>
          <w:rFonts w:ascii="Times New Roman" w:hAnsi="Times New Roman"/>
        </w:rPr>
        <w:t>(</w:t>
      </w:r>
      <w:r w:rsidRPr="00554476">
        <w:rPr>
          <w:rFonts w:ascii="Times New Roman" w:hAnsi="Times New Roman"/>
          <w:i/>
        </w:rPr>
        <w:t>c</w:t>
      </w:r>
      <w:r w:rsidRPr="00554476">
        <w:rPr>
          <w:rFonts w:ascii="Times New Roman" w:hAnsi="Times New Roman"/>
        </w:rPr>
        <w:t>) prescribing the forms of certificates to be granted under this Act or the regulations; and</w:t>
      </w:r>
    </w:p>
    <w:p w:rsidR="00351C9C" w:rsidRPr="00554476" w:rsidRDefault="00894581" w:rsidP="00554476">
      <w:pPr>
        <w:spacing w:after="0" w:line="240" w:lineRule="auto"/>
        <w:ind w:left="1440" w:hanging="720"/>
        <w:jc w:val="both"/>
        <w:rPr>
          <w:rFonts w:ascii="Times New Roman" w:hAnsi="Times New Roman"/>
        </w:rPr>
      </w:pPr>
      <w:r w:rsidRPr="00554476">
        <w:rPr>
          <w:rFonts w:ascii="Times New Roman" w:hAnsi="Times New Roman"/>
        </w:rPr>
        <w:t>(</w:t>
      </w:r>
      <w:r w:rsidRPr="00554476">
        <w:rPr>
          <w:rFonts w:ascii="Times New Roman" w:hAnsi="Times New Roman"/>
          <w:i/>
        </w:rPr>
        <w:t>d</w:t>
      </w:r>
      <w:r w:rsidRPr="00554476">
        <w:rPr>
          <w:rFonts w:ascii="Times New Roman" w:hAnsi="Times New Roman"/>
        </w:rPr>
        <w:t>) for preventing members of the crew of a ship from beyond the Commonwealth from landing unless they satisfy an officer that they are free from a communicable disease.</w:t>
      </w:r>
      <w:r w:rsidR="009D5944" w:rsidRPr="00554476">
        <w:rPr>
          <w:rFonts w:ascii="Times New Roman" w:hAnsi="Times New Roman"/>
        </w:rPr>
        <w:t>”</w:t>
      </w:r>
    </w:p>
    <w:p w:rsidR="00374777" w:rsidRPr="00554476" w:rsidRDefault="00374777" w:rsidP="00554476">
      <w:pPr>
        <w:spacing w:before="120" w:after="60" w:line="240" w:lineRule="auto"/>
        <w:jc w:val="both"/>
        <w:rPr>
          <w:rFonts w:ascii="Times New Roman" w:hAnsi="Times New Roman" w:cs="Times New Roman"/>
          <w:b/>
          <w:sz w:val="20"/>
        </w:rPr>
      </w:pPr>
      <w:r w:rsidRPr="00554476">
        <w:rPr>
          <w:rFonts w:ascii="Times New Roman" w:hAnsi="Times New Roman" w:cs="Times New Roman"/>
          <w:b/>
          <w:sz w:val="20"/>
        </w:rPr>
        <w:t>Repeal of the Schedule.</w:t>
      </w:r>
    </w:p>
    <w:p w:rsidR="00894581" w:rsidRPr="00554476" w:rsidRDefault="00894581" w:rsidP="00554476">
      <w:pPr>
        <w:tabs>
          <w:tab w:val="left" w:pos="900"/>
        </w:tabs>
        <w:spacing w:before="60" w:after="0" w:line="240" w:lineRule="auto"/>
        <w:ind w:firstLine="432"/>
        <w:jc w:val="both"/>
        <w:rPr>
          <w:rFonts w:ascii="Times New Roman" w:hAnsi="Times New Roman"/>
        </w:rPr>
      </w:pPr>
      <w:r w:rsidRPr="00554476">
        <w:rPr>
          <w:rFonts w:ascii="Times New Roman" w:hAnsi="Times New Roman"/>
          <w:b/>
        </w:rPr>
        <w:t>11</w:t>
      </w:r>
      <w:r w:rsidRPr="00554476">
        <w:rPr>
          <w:rFonts w:ascii="Times New Roman" w:hAnsi="Times New Roman"/>
        </w:rPr>
        <w:t>.</w:t>
      </w:r>
      <w:r w:rsidR="00374777" w:rsidRPr="00554476">
        <w:rPr>
          <w:rFonts w:ascii="Times New Roman" w:hAnsi="Times New Roman"/>
        </w:rPr>
        <w:tab/>
      </w:r>
      <w:r w:rsidRPr="00554476">
        <w:rPr>
          <w:rFonts w:ascii="Times New Roman" w:hAnsi="Times New Roman"/>
        </w:rPr>
        <w:t>The Schedule to the Principal Act is hereby repealed.</w:t>
      </w:r>
    </w:p>
    <w:sectPr w:rsidR="00894581" w:rsidRPr="00554476" w:rsidSect="00554476">
      <w:headerReference w:type="even" r:id="rId6"/>
      <w:headerReference w:type="default"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278" w:rsidRDefault="00E60278" w:rsidP="00971EAF">
      <w:pPr>
        <w:spacing w:after="0" w:line="240" w:lineRule="auto"/>
      </w:pPr>
      <w:r>
        <w:separator/>
      </w:r>
    </w:p>
  </w:endnote>
  <w:endnote w:type="continuationSeparator" w:id="0">
    <w:p w:rsidR="00E60278" w:rsidRDefault="00E60278" w:rsidP="00971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278" w:rsidRDefault="00E60278" w:rsidP="00971EAF">
      <w:pPr>
        <w:spacing w:after="0" w:line="240" w:lineRule="auto"/>
      </w:pPr>
      <w:r>
        <w:separator/>
      </w:r>
    </w:p>
  </w:footnote>
  <w:footnote w:type="continuationSeparator" w:id="0">
    <w:p w:rsidR="00E60278" w:rsidRDefault="00E60278" w:rsidP="00971E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EAF" w:rsidRPr="00971EAF" w:rsidRDefault="00971EAF" w:rsidP="006D235C">
    <w:pPr>
      <w:pStyle w:val="Header"/>
      <w:tabs>
        <w:tab w:val="clear" w:pos="9360"/>
        <w:tab w:val="right" w:pos="8640"/>
      </w:tabs>
      <w:rPr>
        <w:rFonts w:ascii="Times New Roman" w:hAnsi="Times New Roman"/>
        <w:sz w:val="20"/>
      </w:rPr>
    </w:pPr>
    <w:r w:rsidRPr="00971EAF">
      <w:rPr>
        <w:rFonts w:ascii="Times New Roman" w:hAnsi="Times New Roman"/>
        <w:sz w:val="20"/>
      </w:rPr>
      <w:t>1912.</w:t>
    </w:r>
    <w:r w:rsidRPr="00971EAF">
      <w:rPr>
        <w:rFonts w:ascii="Times New Roman" w:hAnsi="Times New Roman"/>
        <w:sz w:val="20"/>
      </w:rPr>
      <w:ptab w:relativeTo="margin" w:alignment="center" w:leader="none"/>
    </w:r>
    <w:r w:rsidRPr="00971EAF">
      <w:rPr>
        <w:rFonts w:ascii="Times New Roman" w:hAnsi="Times New Roman"/>
        <w:i/>
        <w:sz w:val="20"/>
      </w:rPr>
      <w:t>Immigration.</w:t>
    </w:r>
    <w:r w:rsidR="006D235C">
      <w:rPr>
        <w:rFonts w:ascii="Times New Roman" w:hAnsi="Times New Roman"/>
        <w:i/>
        <w:sz w:val="20"/>
      </w:rPr>
      <w:tab/>
    </w:r>
    <w:r w:rsidRPr="00971EAF">
      <w:rPr>
        <w:rFonts w:ascii="Times New Roman" w:hAnsi="Times New Roman"/>
        <w:sz w:val="20"/>
      </w:rPr>
      <w:t>No. 38.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EAF" w:rsidRPr="00971EAF" w:rsidRDefault="00971EAF" w:rsidP="006D235C">
    <w:pPr>
      <w:pStyle w:val="Header"/>
      <w:tabs>
        <w:tab w:val="clear" w:pos="9360"/>
        <w:tab w:val="right" w:pos="8640"/>
      </w:tabs>
      <w:rPr>
        <w:rFonts w:ascii="Times New Roman" w:hAnsi="Times New Roman"/>
        <w:sz w:val="20"/>
      </w:rPr>
    </w:pPr>
    <w:r w:rsidRPr="00971EAF">
      <w:rPr>
        <w:rFonts w:ascii="Times New Roman" w:hAnsi="Times New Roman"/>
        <w:sz w:val="20"/>
      </w:rPr>
      <w:t>No. 38.</w:t>
    </w:r>
    <w:r w:rsidRPr="00971EAF">
      <w:rPr>
        <w:rFonts w:ascii="Times New Roman" w:hAnsi="Times New Roman"/>
        <w:sz w:val="20"/>
      </w:rPr>
      <w:ptab w:relativeTo="margin" w:alignment="center" w:leader="none"/>
    </w:r>
    <w:r w:rsidRPr="00971EAF">
      <w:rPr>
        <w:rFonts w:ascii="Times New Roman" w:hAnsi="Times New Roman"/>
        <w:i/>
        <w:sz w:val="20"/>
      </w:rPr>
      <w:t>Immigration.</w:t>
    </w:r>
    <w:r w:rsidR="006D235C">
      <w:rPr>
        <w:rFonts w:ascii="Times New Roman" w:hAnsi="Times New Roman"/>
        <w:i/>
        <w:sz w:val="20"/>
      </w:rPr>
      <w:tab/>
    </w:r>
    <w:r>
      <w:rPr>
        <w:rFonts w:ascii="Times New Roman" w:hAnsi="Times New Roman"/>
        <w:sz w:val="20"/>
      </w:rPr>
      <w:t>1912.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260E0E"/>
    <w:rsid w:val="00034C75"/>
    <w:rsid w:val="00040206"/>
    <w:rsid w:val="000E2A86"/>
    <w:rsid w:val="00160946"/>
    <w:rsid w:val="00161A78"/>
    <w:rsid w:val="00174287"/>
    <w:rsid w:val="001F360C"/>
    <w:rsid w:val="001F54AC"/>
    <w:rsid w:val="00206365"/>
    <w:rsid w:val="002137F8"/>
    <w:rsid w:val="00224AE9"/>
    <w:rsid w:val="00260E0E"/>
    <w:rsid w:val="002971D8"/>
    <w:rsid w:val="002A11A6"/>
    <w:rsid w:val="002C78BB"/>
    <w:rsid w:val="002E66E4"/>
    <w:rsid w:val="0031109A"/>
    <w:rsid w:val="00351C9C"/>
    <w:rsid w:val="00374777"/>
    <w:rsid w:val="003A52EC"/>
    <w:rsid w:val="00466C02"/>
    <w:rsid w:val="0047652D"/>
    <w:rsid w:val="00493787"/>
    <w:rsid w:val="004A467B"/>
    <w:rsid w:val="00503CA7"/>
    <w:rsid w:val="005063AA"/>
    <w:rsid w:val="00522E5E"/>
    <w:rsid w:val="00554476"/>
    <w:rsid w:val="0058322E"/>
    <w:rsid w:val="00584B08"/>
    <w:rsid w:val="006213E9"/>
    <w:rsid w:val="00630938"/>
    <w:rsid w:val="00636BA0"/>
    <w:rsid w:val="006A14B2"/>
    <w:rsid w:val="006B44F9"/>
    <w:rsid w:val="006B7684"/>
    <w:rsid w:val="006D045C"/>
    <w:rsid w:val="006D235C"/>
    <w:rsid w:val="0071036D"/>
    <w:rsid w:val="00723CDE"/>
    <w:rsid w:val="007A7B32"/>
    <w:rsid w:val="00815DA5"/>
    <w:rsid w:val="0087634D"/>
    <w:rsid w:val="0087686E"/>
    <w:rsid w:val="0088646B"/>
    <w:rsid w:val="00894581"/>
    <w:rsid w:val="008F689F"/>
    <w:rsid w:val="00903C1F"/>
    <w:rsid w:val="009376D5"/>
    <w:rsid w:val="009645E2"/>
    <w:rsid w:val="00971EAF"/>
    <w:rsid w:val="009B6FAB"/>
    <w:rsid w:val="009D5944"/>
    <w:rsid w:val="009F677D"/>
    <w:rsid w:val="00A46B96"/>
    <w:rsid w:val="00A54846"/>
    <w:rsid w:val="00AC1A11"/>
    <w:rsid w:val="00AD0D67"/>
    <w:rsid w:val="00AE5D41"/>
    <w:rsid w:val="00AF1152"/>
    <w:rsid w:val="00B32066"/>
    <w:rsid w:val="00B82761"/>
    <w:rsid w:val="00B83A02"/>
    <w:rsid w:val="00BA3C65"/>
    <w:rsid w:val="00C3673B"/>
    <w:rsid w:val="00C86E98"/>
    <w:rsid w:val="00CF7B38"/>
    <w:rsid w:val="00D81248"/>
    <w:rsid w:val="00D9182D"/>
    <w:rsid w:val="00DB3D00"/>
    <w:rsid w:val="00DB4F15"/>
    <w:rsid w:val="00E31533"/>
    <w:rsid w:val="00E5134D"/>
    <w:rsid w:val="00E60278"/>
    <w:rsid w:val="00E82AF9"/>
    <w:rsid w:val="00E87F6F"/>
    <w:rsid w:val="00EB4C06"/>
    <w:rsid w:val="00ED35A9"/>
    <w:rsid w:val="00F34660"/>
    <w:rsid w:val="00F348C2"/>
    <w:rsid w:val="00F75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7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60E0E"/>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260E0E"/>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260E0E"/>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260E0E"/>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260E0E"/>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260E0E"/>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260E0E"/>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260E0E"/>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260E0E"/>
    <w:pPr>
      <w:spacing w:after="0" w:line="240" w:lineRule="auto"/>
    </w:pPr>
    <w:rPr>
      <w:rFonts w:ascii="Century Schoolbook" w:eastAsia="Century Schoolbook" w:hAnsi="Century Schoolbook" w:cs="Century Schoolbook"/>
      <w:sz w:val="20"/>
      <w:szCs w:val="20"/>
    </w:rPr>
  </w:style>
  <w:style w:type="paragraph" w:customStyle="1" w:styleId="Style26">
    <w:name w:val="Style26"/>
    <w:basedOn w:val="Normal"/>
    <w:rsid w:val="00260E0E"/>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260E0E"/>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260E0E"/>
    <w:pPr>
      <w:spacing w:after="0" w:line="240" w:lineRule="auto"/>
    </w:pPr>
    <w:rPr>
      <w:rFonts w:ascii="Century Schoolbook" w:eastAsia="Century Schoolbook" w:hAnsi="Century Schoolbook" w:cs="Century Schoolbook"/>
      <w:sz w:val="20"/>
      <w:szCs w:val="20"/>
    </w:rPr>
  </w:style>
  <w:style w:type="paragraph" w:customStyle="1" w:styleId="Style38">
    <w:name w:val="Style38"/>
    <w:basedOn w:val="Normal"/>
    <w:rsid w:val="00260E0E"/>
    <w:pPr>
      <w:spacing w:after="0" w:line="240" w:lineRule="auto"/>
    </w:pPr>
    <w:rPr>
      <w:rFonts w:ascii="Century Schoolbook" w:eastAsia="Century Schoolbook" w:hAnsi="Century Schoolbook" w:cs="Century Schoolbook"/>
      <w:sz w:val="20"/>
      <w:szCs w:val="20"/>
    </w:rPr>
  </w:style>
  <w:style w:type="character" w:customStyle="1" w:styleId="CharStyle17">
    <w:name w:val="CharStyle17"/>
    <w:basedOn w:val="DefaultParagraphFont"/>
    <w:rsid w:val="00260E0E"/>
    <w:rPr>
      <w:rFonts w:ascii="Century Schoolbook" w:eastAsia="Century Schoolbook" w:hAnsi="Century Schoolbook" w:cs="Century Schoolbook"/>
      <w:b/>
      <w:bCs/>
      <w:i w:val="0"/>
      <w:iCs w:val="0"/>
      <w:smallCaps w:val="0"/>
      <w:sz w:val="18"/>
      <w:szCs w:val="18"/>
    </w:rPr>
  </w:style>
  <w:style w:type="character" w:customStyle="1" w:styleId="CharStyle30">
    <w:name w:val="CharStyle30"/>
    <w:basedOn w:val="DefaultParagraphFont"/>
    <w:rsid w:val="00260E0E"/>
    <w:rPr>
      <w:rFonts w:ascii="Century Schoolbook" w:eastAsia="Century Schoolbook" w:hAnsi="Century Schoolbook" w:cs="Century Schoolbook"/>
      <w:b w:val="0"/>
      <w:bCs w:val="0"/>
      <w:i/>
      <w:iCs/>
      <w:smallCaps w:val="0"/>
      <w:sz w:val="18"/>
      <w:szCs w:val="18"/>
    </w:rPr>
  </w:style>
  <w:style w:type="character" w:customStyle="1" w:styleId="CharStyle36">
    <w:name w:val="CharStyle36"/>
    <w:basedOn w:val="DefaultParagraphFont"/>
    <w:rsid w:val="00260E0E"/>
    <w:rPr>
      <w:rFonts w:ascii="Century Schoolbook" w:eastAsia="Century Schoolbook" w:hAnsi="Century Schoolbook" w:cs="Century Schoolbook"/>
      <w:b w:val="0"/>
      <w:bCs w:val="0"/>
      <w:i w:val="0"/>
      <w:iCs w:val="0"/>
      <w:smallCaps w:val="0"/>
      <w:sz w:val="18"/>
      <w:szCs w:val="18"/>
    </w:rPr>
  </w:style>
  <w:style w:type="character" w:customStyle="1" w:styleId="CharStyle48">
    <w:name w:val="CharStyle48"/>
    <w:basedOn w:val="DefaultParagraphFont"/>
    <w:rsid w:val="00260E0E"/>
    <w:rPr>
      <w:rFonts w:ascii="Century Schoolbook" w:eastAsia="Century Schoolbook" w:hAnsi="Century Schoolbook" w:cs="Century Schoolbook"/>
      <w:b w:val="0"/>
      <w:bCs w:val="0"/>
      <w:i w:val="0"/>
      <w:iCs w:val="0"/>
      <w:smallCaps w:val="0"/>
      <w:sz w:val="12"/>
      <w:szCs w:val="12"/>
    </w:rPr>
  </w:style>
  <w:style w:type="character" w:customStyle="1" w:styleId="CharStyle53">
    <w:name w:val="CharStyle53"/>
    <w:basedOn w:val="DefaultParagraphFont"/>
    <w:rsid w:val="00260E0E"/>
    <w:rPr>
      <w:rFonts w:ascii="Century Schoolbook" w:eastAsia="Century Schoolbook" w:hAnsi="Century Schoolbook" w:cs="Century Schoolbook"/>
      <w:b w:val="0"/>
      <w:bCs w:val="0"/>
      <w:i/>
      <w:iCs/>
      <w:smallCaps w:val="0"/>
      <w:spacing w:val="30"/>
      <w:sz w:val="18"/>
      <w:szCs w:val="18"/>
    </w:rPr>
  </w:style>
  <w:style w:type="character" w:customStyle="1" w:styleId="CharStyle56">
    <w:name w:val="CharStyle56"/>
    <w:basedOn w:val="DefaultParagraphFont"/>
    <w:rsid w:val="00260E0E"/>
    <w:rPr>
      <w:rFonts w:ascii="Century Schoolbook" w:eastAsia="Century Schoolbook" w:hAnsi="Century Schoolbook" w:cs="Century Schoolbook"/>
      <w:b/>
      <w:bCs/>
      <w:i w:val="0"/>
      <w:iCs w:val="0"/>
      <w:smallCaps/>
      <w:sz w:val="12"/>
      <w:szCs w:val="12"/>
    </w:rPr>
  </w:style>
  <w:style w:type="character" w:customStyle="1" w:styleId="CharStyle65">
    <w:name w:val="CharStyle65"/>
    <w:basedOn w:val="DefaultParagraphFont"/>
    <w:rsid w:val="00260E0E"/>
    <w:rPr>
      <w:rFonts w:ascii="Georgia" w:eastAsia="Georgia" w:hAnsi="Georgia" w:cs="Georgia"/>
      <w:b/>
      <w:bCs/>
      <w:i w:val="0"/>
      <w:iCs w:val="0"/>
      <w:smallCaps w:val="0"/>
      <w:sz w:val="18"/>
      <w:szCs w:val="18"/>
    </w:rPr>
  </w:style>
  <w:style w:type="character" w:customStyle="1" w:styleId="CharStyle67">
    <w:name w:val="CharStyle67"/>
    <w:basedOn w:val="DefaultParagraphFont"/>
    <w:rsid w:val="00260E0E"/>
    <w:rPr>
      <w:rFonts w:ascii="Century Schoolbook" w:eastAsia="Century Schoolbook" w:hAnsi="Century Schoolbook" w:cs="Century Schoolbook"/>
      <w:b/>
      <w:bCs/>
      <w:i w:val="0"/>
      <w:iCs w:val="0"/>
      <w:smallCaps w:val="0"/>
      <w:sz w:val="8"/>
      <w:szCs w:val="8"/>
    </w:rPr>
  </w:style>
  <w:style w:type="character" w:customStyle="1" w:styleId="CharStyle68">
    <w:name w:val="CharStyle68"/>
    <w:basedOn w:val="DefaultParagraphFont"/>
    <w:rsid w:val="00260E0E"/>
    <w:rPr>
      <w:rFonts w:ascii="Century Schoolbook" w:eastAsia="Century Schoolbook" w:hAnsi="Century Schoolbook" w:cs="Century Schoolbook"/>
      <w:b w:val="0"/>
      <w:bCs w:val="0"/>
      <w:i w:val="0"/>
      <w:iCs w:val="0"/>
      <w:smallCaps w:val="0"/>
      <w:spacing w:val="20"/>
      <w:sz w:val="26"/>
      <w:szCs w:val="26"/>
    </w:rPr>
  </w:style>
  <w:style w:type="character" w:customStyle="1" w:styleId="CharStyle69">
    <w:name w:val="CharStyle69"/>
    <w:basedOn w:val="DefaultParagraphFont"/>
    <w:rsid w:val="00260E0E"/>
    <w:rPr>
      <w:rFonts w:ascii="Sylfaen" w:eastAsia="Sylfaen" w:hAnsi="Sylfaen" w:cs="Sylfaen"/>
      <w:b/>
      <w:bCs/>
      <w:i w:val="0"/>
      <w:iCs w:val="0"/>
      <w:smallCaps w:val="0"/>
      <w:sz w:val="22"/>
      <w:szCs w:val="22"/>
    </w:rPr>
  </w:style>
  <w:style w:type="character" w:customStyle="1" w:styleId="CharStyle70">
    <w:name w:val="CharStyle70"/>
    <w:basedOn w:val="DefaultParagraphFont"/>
    <w:rsid w:val="00260E0E"/>
    <w:rPr>
      <w:rFonts w:ascii="Century Schoolbook" w:eastAsia="Century Schoolbook" w:hAnsi="Century Schoolbook" w:cs="Century Schoolbook"/>
      <w:b w:val="0"/>
      <w:bCs w:val="0"/>
      <w:i/>
      <w:iCs/>
      <w:smallCaps w:val="0"/>
      <w:sz w:val="22"/>
      <w:szCs w:val="22"/>
    </w:rPr>
  </w:style>
  <w:style w:type="character" w:customStyle="1" w:styleId="CharStyle71">
    <w:name w:val="CharStyle71"/>
    <w:basedOn w:val="DefaultParagraphFont"/>
    <w:rsid w:val="00260E0E"/>
    <w:rPr>
      <w:rFonts w:ascii="Century Schoolbook" w:eastAsia="Century Schoolbook" w:hAnsi="Century Schoolbook" w:cs="Century Schoolbook"/>
      <w:b w:val="0"/>
      <w:bCs w:val="0"/>
      <w:i w:val="0"/>
      <w:iCs w:val="0"/>
      <w:smallCaps w:val="0"/>
      <w:spacing w:val="10"/>
      <w:sz w:val="22"/>
      <w:szCs w:val="22"/>
    </w:rPr>
  </w:style>
  <w:style w:type="character" w:customStyle="1" w:styleId="CharStyle72">
    <w:name w:val="CharStyle72"/>
    <w:basedOn w:val="DefaultParagraphFont"/>
    <w:rsid w:val="00260E0E"/>
    <w:rPr>
      <w:rFonts w:ascii="Century Schoolbook" w:eastAsia="Century Schoolbook" w:hAnsi="Century Schoolbook" w:cs="Century Schoolbook"/>
      <w:b w:val="0"/>
      <w:bCs w:val="0"/>
      <w:i w:val="0"/>
      <w:iCs w:val="0"/>
      <w:smallCaps w:val="0"/>
      <w:sz w:val="44"/>
      <w:szCs w:val="44"/>
    </w:rPr>
  </w:style>
  <w:style w:type="paragraph" w:styleId="Header">
    <w:name w:val="header"/>
    <w:basedOn w:val="Normal"/>
    <w:link w:val="HeaderChar"/>
    <w:uiPriority w:val="99"/>
    <w:semiHidden/>
    <w:unhideWhenUsed/>
    <w:rsid w:val="00971E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1EAF"/>
  </w:style>
  <w:style w:type="paragraph" w:styleId="Footer">
    <w:name w:val="footer"/>
    <w:basedOn w:val="Normal"/>
    <w:link w:val="FooterChar"/>
    <w:uiPriority w:val="99"/>
    <w:semiHidden/>
    <w:unhideWhenUsed/>
    <w:rsid w:val="00971E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71EAF"/>
  </w:style>
  <w:style w:type="paragraph" w:styleId="BalloonText">
    <w:name w:val="Balloon Text"/>
    <w:basedOn w:val="Normal"/>
    <w:link w:val="BalloonTextChar"/>
    <w:uiPriority w:val="99"/>
    <w:semiHidden/>
    <w:unhideWhenUsed/>
    <w:rsid w:val="00971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5</Pages>
  <Words>1719</Words>
  <Characters>9802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2017-03-21T05:01:00Z</dcterms:created>
  <dcterms:modified xsi:type="dcterms:W3CDTF">2017-06-01T00:38:00Z</dcterms:modified>
</cp:coreProperties>
</file>