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F0" w:rsidRDefault="004D0DE5" w:rsidP="001D5186">
      <w:pPr>
        <w:spacing w:after="0" w:line="240" w:lineRule="auto"/>
        <w:jc w:val="center"/>
        <w:rPr>
          <w:rFonts w:ascii="Times New Roman" w:hAnsi="Times New Roman"/>
          <w:sz w:val="36"/>
        </w:rPr>
      </w:pPr>
      <w:bookmarkStart w:id="0" w:name="_GoBack"/>
      <w:bookmarkEnd w:id="0"/>
      <w:r w:rsidRPr="001D5186">
        <w:rPr>
          <w:rFonts w:ascii="Times New Roman" w:hAnsi="Times New Roman"/>
          <w:sz w:val="36"/>
        </w:rPr>
        <w:t>COMMONWEALTH PUBLIC SERVICE</w:t>
      </w:r>
    </w:p>
    <w:p w:rsidR="001D5186" w:rsidRPr="001D5186" w:rsidRDefault="001D5186" w:rsidP="004434BB">
      <w:pPr>
        <w:pBdr>
          <w:bottom w:val="single" w:sz="4" w:space="1" w:color="auto"/>
        </w:pBdr>
        <w:spacing w:before="120" w:after="120" w:line="240" w:lineRule="auto"/>
        <w:ind w:left="4032" w:right="4032"/>
        <w:jc w:val="center"/>
        <w:rPr>
          <w:rFonts w:ascii="Times New Roman" w:hAnsi="Times New Roman"/>
          <w:sz w:val="10"/>
          <w:szCs w:val="10"/>
        </w:rPr>
      </w:pPr>
    </w:p>
    <w:p w:rsidR="00FE5AF0" w:rsidRPr="00257145" w:rsidRDefault="004D0DE5" w:rsidP="001D5186">
      <w:pPr>
        <w:spacing w:after="0" w:line="240" w:lineRule="auto"/>
        <w:jc w:val="center"/>
        <w:rPr>
          <w:rFonts w:ascii="Times New Roman" w:hAnsi="Times New Roman"/>
          <w:sz w:val="28"/>
        </w:rPr>
      </w:pPr>
      <w:r w:rsidRPr="00257145">
        <w:rPr>
          <w:rFonts w:ascii="Times New Roman" w:hAnsi="Times New Roman"/>
          <w:b/>
          <w:sz w:val="28"/>
        </w:rPr>
        <w:t>No. 8 of 1916.</w:t>
      </w:r>
    </w:p>
    <w:p w:rsidR="00FE5AF0" w:rsidRPr="001D5186" w:rsidRDefault="004D0DE5" w:rsidP="0097235F">
      <w:pPr>
        <w:spacing w:before="120" w:after="0" w:line="240" w:lineRule="auto"/>
        <w:jc w:val="center"/>
        <w:rPr>
          <w:rFonts w:ascii="Times New Roman" w:hAnsi="Times New Roman"/>
          <w:sz w:val="26"/>
        </w:rPr>
      </w:pPr>
      <w:r w:rsidRPr="001D5186">
        <w:rPr>
          <w:rFonts w:ascii="Times New Roman" w:hAnsi="Times New Roman"/>
          <w:sz w:val="26"/>
        </w:rPr>
        <w:t xml:space="preserve">An Act to amend Section Two of the </w:t>
      </w:r>
      <w:r w:rsidRPr="001D5186">
        <w:rPr>
          <w:rFonts w:ascii="Times New Roman" w:hAnsi="Times New Roman"/>
          <w:i/>
          <w:sz w:val="26"/>
        </w:rPr>
        <w:t xml:space="preserve">Commonwealth Public Service Act </w:t>
      </w:r>
      <w:r w:rsidRPr="001D5186">
        <w:rPr>
          <w:rFonts w:ascii="Times New Roman" w:hAnsi="Times New Roman"/>
          <w:sz w:val="26"/>
        </w:rPr>
        <w:t>1902-1915.</w:t>
      </w:r>
    </w:p>
    <w:p w:rsidR="00FE5AF0" w:rsidRPr="001D5186" w:rsidRDefault="004D0DE5" w:rsidP="001D5186">
      <w:pPr>
        <w:spacing w:before="120" w:after="0" w:line="240" w:lineRule="auto"/>
        <w:jc w:val="right"/>
        <w:rPr>
          <w:rFonts w:ascii="Times New Roman" w:hAnsi="Times New Roman"/>
          <w:sz w:val="26"/>
        </w:rPr>
      </w:pPr>
      <w:r w:rsidRPr="001D5186">
        <w:rPr>
          <w:rFonts w:ascii="Times New Roman" w:hAnsi="Times New Roman"/>
          <w:sz w:val="26"/>
        </w:rPr>
        <w:t>[Assented to 30th May, 1916.</w:t>
      </w:r>
      <w:r w:rsidR="003C47B5">
        <w:rPr>
          <w:rFonts w:ascii="Times New Roman" w:hAnsi="Times New Roman"/>
          <w:sz w:val="26"/>
        </w:rPr>
        <w:t>]</w:t>
      </w:r>
    </w:p>
    <w:p w:rsidR="00FE5AF0" w:rsidRPr="009F11AF" w:rsidRDefault="004D0DE5" w:rsidP="00177350">
      <w:pPr>
        <w:spacing w:before="120" w:after="0" w:line="240" w:lineRule="auto"/>
        <w:jc w:val="both"/>
        <w:rPr>
          <w:rFonts w:ascii="Times New Roman" w:hAnsi="Times New Roman"/>
        </w:rPr>
      </w:pPr>
      <w:r w:rsidRPr="009F11AF">
        <w:rPr>
          <w:rFonts w:ascii="Times New Roman" w:hAnsi="Times New Roman"/>
        </w:rPr>
        <w:t>BE it enacted by the King</w:t>
      </w:r>
      <w:r w:rsidR="00BF10F0" w:rsidRPr="009F11AF">
        <w:rPr>
          <w:rFonts w:ascii="Times New Roman" w:hAnsi="Times New Roman"/>
        </w:rPr>
        <w:t>’</w:t>
      </w:r>
      <w:r w:rsidRPr="009F11AF">
        <w:rPr>
          <w:rFonts w:ascii="Times New Roman" w:hAnsi="Times New Roman"/>
        </w:rPr>
        <w:t>s Most Excellent Majesty, the Senate, and the House of Representatives of the Commonwealth of Australia, as follows:—</w:t>
      </w:r>
    </w:p>
    <w:p w:rsidR="00EB2FFA" w:rsidRPr="00EB2FFA" w:rsidRDefault="00EB2FFA" w:rsidP="00177350">
      <w:pPr>
        <w:spacing w:before="120" w:after="60" w:line="240" w:lineRule="auto"/>
        <w:jc w:val="both"/>
        <w:rPr>
          <w:rFonts w:ascii="Times New Roman" w:hAnsi="Times New Roman"/>
          <w:b/>
          <w:sz w:val="20"/>
        </w:rPr>
      </w:pPr>
      <w:r w:rsidRPr="00EB2FFA">
        <w:rPr>
          <w:rFonts w:ascii="Times New Roman" w:hAnsi="Times New Roman"/>
          <w:b/>
          <w:sz w:val="20"/>
        </w:rPr>
        <w:t>Short title and citation.</w:t>
      </w:r>
    </w:p>
    <w:p w:rsidR="00FE5AF0" w:rsidRPr="004B670E" w:rsidRDefault="004D0DE5" w:rsidP="00177350">
      <w:pPr>
        <w:tabs>
          <w:tab w:val="left" w:pos="1170"/>
        </w:tabs>
        <w:spacing w:after="0" w:line="240" w:lineRule="auto"/>
        <w:ind w:firstLine="288"/>
        <w:jc w:val="both"/>
        <w:rPr>
          <w:rFonts w:ascii="Times New Roman" w:hAnsi="Times New Roman"/>
        </w:rPr>
      </w:pPr>
      <w:r w:rsidRPr="004B670E">
        <w:rPr>
          <w:rFonts w:ascii="Times New Roman" w:hAnsi="Times New Roman"/>
          <w:b/>
        </w:rPr>
        <w:t>1.</w:t>
      </w:r>
      <w:r w:rsidRPr="004B670E">
        <w:rPr>
          <w:rFonts w:ascii="Times New Roman" w:hAnsi="Times New Roman"/>
        </w:rPr>
        <w:t>—(1.)</w:t>
      </w:r>
      <w:r w:rsidR="003C47B5">
        <w:rPr>
          <w:rFonts w:ascii="Times New Roman" w:hAnsi="Times New Roman"/>
        </w:rPr>
        <w:tab/>
      </w:r>
      <w:r w:rsidRPr="004B670E">
        <w:rPr>
          <w:rFonts w:ascii="Times New Roman" w:hAnsi="Times New Roman"/>
        </w:rPr>
        <w:t xml:space="preserve">This Act may be cited as the </w:t>
      </w:r>
      <w:r w:rsidRPr="004B670E">
        <w:rPr>
          <w:rFonts w:ascii="Times New Roman" w:hAnsi="Times New Roman"/>
          <w:i/>
        </w:rPr>
        <w:t xml:space="preserve">Commonwealth Public Service Act </w:t>
      </w:r>
      <w:r w:rsidRPr="004B670E">
        <w:rPr>
          <w:rFonts w:ascii="Times New Roman" w:hAnsi="Times New Roman"/>
        </w:rPr>
        <w:t>1916.</w:t>
      </w:r>
    </w:p>
    <w:p w:rsidR="00FE5AF0" w:rsidRDefault="004D0DE5" w:rsidP="00177350">
      <w:pPr>
        <w:spacing w:after="0" w:line="240" w:lineRule="auto"/>
        <w:ind w:firstLine="288"/>
        <w:jc w:val="both"/>
        <w:rPr>
          <w:rFonts w:ascii="Times New Roman" w:hAnsi="Times New Roman"/>
        </w:rPr>
      </w:pPr>
      <w:r w:rsidRPr="004B670E">
        <w:rPr>
          <w:rFonts w:ascii="Times New Roman" w:hAnsi="Times New Roman"/>
        </w:rPr>
        <w:t>(2.)</w:t>
      </w:r>
      <w:r w:rsidR="003C47B5">
        <w:rPr>
          <w:rFonts w:ascii="Times New Roman" w:hAnsi="Times New Roman"/>
        </w:rPr>
        <w:tab/>
      </w:r>
      <w:r w:rsidRPr="004B670E">
        <w:rPr>
          <w:rFonts w:ascii="Times New Roman" w:hAnsi="Times New Roman"/>
        </w:rPr>
        <w:t xml:space="preserve">The </w:t>
      </w:r>
      <w:r w:rsidRPr="004B670E">
        <w:rPr>
          <w:rFonts w:ascii="Times New Roman" w:hAnsi="Times New Roman"/>
          <w:i/>
        </w:rPr>
        <w:t xml:space="preserve">Commonwealth Public Service Act </w:t>
      </w:r>
      <w:r w:rsidRPr="004B670E">
        <w:rPr>
          <w:rFonts w:ascii="Times New Roman" w:hAnsi="Times New Roman"/>
        </w:rPr>
        <w:t xml:space="preserve">1902-1915, as amended by this Act, may be cited as the </w:t>
      </w:r>
      <w:r w:rsidRPr="004B670E">
        <w:rPr>
          <w:rFonts w:ascii="Times New Roman" w:hAnsi="Times New Roman"/>
          <w:i/>
        </w:rPr>
        <w:t xml:space="preserve">Commonwealth Public Service Act </w:t>
      </w:r>
      <w:r w:rsidRPr="004B670E">
        <w:rPr>
          <w:rFonts w:ascii="Times New Roman" w:hAnsi="Times New Roman"/>
        </w:rPr>
        <w:t>1902-1916.</w:t>
      </w:r>
    </w:p>
    <w:p w:rsidR="00EB2FFA" w:rsidRPr="00EB2FFA" w:rsidRDefault="00EB2FFA" w:rsidP="00177350">
      <w:pPr>
        <w:spacing w:before="120" w:after="60" w:line="240" w:lineRule="auto"/>
        <w:jc w:val="both"/>
        <w:rPr>
          <w:rFonts w:ascii="Times New Roman" w:hAnsi="Times New Roman"/>
          <w:b/>
          <w:sz w:val="20"/>
          <w:szCs w:val="20"/>
        </w:rPr>
      </w:pPr>
      <w:r w:rsidRPr="00EB2FFA">
        <w:rPr>
          <w:rFonts w:ascii="Times New Roman" w:hAnsi="Times New Roman"/>
          <w:b/>
          <w:sz w:val="20"/>
          <w:szCs w:val="20"/>
        </w:rPr>
        <w:t>Amendment of s. 2.</w:t>
      </w:r>
    </w:p>
    <w:p w:rsidR="00FE5AF0" w:rsidRPr="004B670E" w:rsidRDefault="004D0DE5" w:rsidP="00177350">
      <w:pPr>
        <w:tabs>
          <w:tab w:val="left" w:pos="630"/>
        </w:tabs>
        <w:spacing w:after="0" w:line="240" w:lineRule="auto"/>
        <w:ind w:firstLine="288"/>
        <w:jc w:val="both"/>
        <w:rPr>
          <w:rFonts w:ascii="Times New Roman" w:hAnsi="Times New Roman"/>
        </w:rPr>
      </w:pPr>
      <w:r w:rsidRPr="004B670E">
        <w:rPr>
          <w:rFonts w:ascii="Times New Roman" w:hAnsi="Times New Roman"/>
          <w:b/>
        </w:rPr>
        <w:t>2.</w:t>
      </w:r>
      <w:r w:rsidR="00EB2FFA">
        <w:rPr>
          <w:rFonts w:ascii="Times New Roman" w:hAnsi="Times New Roman"/>
          <w:b/>
        </w:rPr>
        <w:tab/>
      </w:r>
      <w:r w:rsidRPr="004B670E">
        <w:rPr>
          <w:rFonts w:ascii="Times New Roman" w:hAnsi="Times New Roman"/>
        </w:rPr>
        <w:t>Paragraph (</w:t>
      </w:r>
      <w:r w:rsidRPr="004B670E">
        <w:rPr>
          <w:rFonts w:ascii="Times New Roman" w:hAnsi="Times New Roman"/>
          <w:i/>
        </w:rPr>
        <w:t>b</w:t>
      </w:r>
      <w:r w:rsidRPr="004B670E">
        <w:rPr>
          <w:rFonts w:ascii="Times New Roman" w:hAnsi="Times New Roman"/>
        </w:rPr>
        <w:t xml:space="preserve">) of section two of the </w:t>
      </w:r>
      <w:r w:rsidRPr="004B670E">
        <w:rPr>
          <w:rFonts w:ascii="Times New Roman" w:hAnsi="Times New Roman"/>
          <w:i/>
        </w:rPr>
        <w:t xml:space="preserve">Commonwealth Public Service Act </w:t>
      </w:r>
      <w:r w:rsidRPr="004B670E">
        <w:rPr>
          <w:rFonts w:ascii="Times New Roman" w:hAnsi="Times New Roman"/>
        </w:rPr>
        <w:t>1902-1915 is amended by adding at the end thereof the following proviso:—</w:t>
      </w:r>
    </w:p>
    <w:p w:rsidR="00FE5AF0" w:rsidRDefault="00BF10F0" w:rsidP="00177350">
      <w:pPr>
        <w:spacing w:after="0" w:line="240" w:lineRule="auto"/>
        <w:ind w:firstLine="288"/>
        <w:jc w:val="both"/>
        <w:rPr>
          <w:rFonts w:ascii="Times New Roman" w:hAnsi="Times New Roman"/>
        </w:rPr>
      </w:pPr>
      <w:r>
        <w:rPr>
          <w:rFonts w:ascii="Times New Roman" w:hAnsi="Times New Roman"/>
        </w:rPr>
        <w:t>“</w:t>
      </w:r>
      <w:r w:rsidR="004D0DE5" w:rsidRPr="004B670E">
        <w:rPr>
          <w:rFonts w:ascii="Times New Roman" w:hAnsi="Times New Roman"/>
        </w:rPr>
        <w:t>Provided that if the Governor-General notifies by proclamation that for the purposes of the administration of any Department of the Public Service any portion of a State or Territory is attached to any adjoining State the Chief Officer in that adjoining State of that Department shall be the Chief Officer of that Department in the portion so attached.</w:t>
      </w:r>
      <w:r>
        <w:rPr>
          <w:rFonts w:ascii="Times New Roman" w:hAnsi="Times New Roman"/>
        </w:rPr>
        <w:t>”</w:t>
      </w:r>
    </w:p>
    <w:p w:rsidR="00A41191" w:rsidRPr="00B059A6" w:rsidRDefault="00A41191" w:rsidP="0097235F">
      <w:pPr>
        <w:pBdr>
          <w:top w:val="single" w:sz="4" w:space="1" w:color="auto"/>
        </w:pBdr>
        <w:spacing w:before="480" w:after="0" w:line="240" w:lineRule="auto"/>
        <w:ind w:left="3456" w:right="3456"/>
        <w:jc w:val="center"/>
        <w:rPr>
          <w:rFonts w:ascii="Times New Roman" w:hAnsi="Times New Roman"/>
          <w:sz w:val="2"/>
        </w:rPr>
      </w:pPr>
    </w:p>
    <w:sectPr w:rsidR="00A41191" w:rsidRPr="00B059A6" w:rsidSect="002E3D97">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F0" w:rsidRDefault="00FE5AF0" w:rsidP="001D5186">
      <w:pPr>
        <w:spacing w:after="0" w:line="240" w:lineRule="auto"/>
      </w:pPr>
      <w:r>
        <w:separator/>
      </w:r>
    </w:p>
  </w:endnote>
  <w:endnote w:type="continuationSeparator" w:id="0">
    <w:p w:rsidR="00FE5AF0" w:rsidRDefault="00FE5AF0" w:rsidP="001D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F0" w:rsidRDefault="00FE5AF0" w:rsidP="001D5186">
      <w:pPr>
        <w:spacing w:after="0" w:line="240" w:lineRule="auto"/>
      </w:pPr>
      <w:r>
        <w:separator/>
      </w:r>
    </w:p>
  </w:footnote>
  <w:footnote w:type="continuationSeparator" w:id="0">
    <w:p w:rsidR="00FE5AF0" w:rsidRDefault="00FE5AF0" w:rsidP="001D5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86" w:rsidRPr="002E3D97" w:rsidRDefault="001D5186" w:rsidP="002E3D97">
    <w:pPr>
      <w:tabs>
        <w:tab w:val="left" w:pos="3060"/>
        <w:tab w:val="left" w:pos="8460"/>
      </w:tabs>
      <w:spacing w:after="0" w:line="240" w:lineRule="auto"/>
      <w:rPr>
        <w:rFonts w:ascii="Times New Roman" w:hAnsi="Times New Roman" w:cs="Times New Roman"/>
        <w:sz w:val="20"/>
        <w:szCs w:val="20"/>
      </w:rPr>
    </w:pPr>
    <w:r w:rsidRPr="002E3D97">
      <w:rPr>
        <w:rFonts w:ascii="Times New Roman" w:hAnsi="Times New Roman" w:cs="Times New Roman"/>
        <w:sz w:val="20"/>
        <w:szCs w:val="20"/>
      </w:rPr>
      <w:t>No. 8.</w:t>
    </w:r>
    <w:r w:rsidRPr="002E3D97">
      <w:rPr>
        <w:rFonts w:ascii="Times New Roman" w:hAnsi="Times New Roman" w:cs="Times New Roman"/>
        <w:sz w:val="20"/>
        <w:szCs w:val="20"/>
      </w:rPr>
      <w:tab/>
    </w:r>
    <w:r w:rsidRPr="002E3D97">
      <w:rPr>
        <w:rFonts w:ascii="Times New Roman" w:hAnsi="Times New Roman" w:cs="Times New Roman"/>
        <w:i/>
        <w:sz w:val="20"/>
        <w:szCs w:val="20"/>
      </w:rPr>
      <w:t>Commonwealth Public Service.</w:t>
    </w:r>
    <w:r w:rsidRPr="002E3D97">
      <w:rPr>
        <w:rFonts w:ascii="Times New Roman" w:hAnsi="Times New Roman" w:cs="Times New Roman"/>
        <w:i/>
        <w:sz w:val="20"/>
        <w:szCs w:val="20"/>
      </w:rPr>
      <w:tab/>
    </w:r>
    <w:r w:rsidRPr="002E3D97">
      <w:rPr>
        <w:rFonts w:ascii="Times New Roman" w:hAnsi="Times New Roman" w:cs="Times New Roman"/>
        <w:sz w:val="20"/>
        <w:szCs w:val="20"/>
      </w:rPr>
      <w:t>1916.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53593"/>
    <w:rsid w:val="000254B1"/>
    <w:rsid w:val="0005468A"/>
    <w:rsid w:val="00121857"/>
    <w:rsid w:val="00177350"/>
    <w:rsid w:val="001A1917"/>
    <w:rsid w:val="001D5186"/>
    <w:rsid w:val="00257145"/>
    <w:rsid w:val="002576E4"/>
    <w:rsid w:val="002E3D97"/>
    <w:rsid w:val="003024E6"/>
    <w:rsid w:val="00342A57"/>
    <w:rsid w:val="003C47B5"/>
    <w:rsid w:val="004323A7"/>
    <w:rsid w:val="004434BB"/>
    <w:rsid w:val="004B670E"/>
    <w:rsid w:val="004D0DE5"/>
    <w:rsid w:val="004D5AA3"/>
    <w:rsid w:val="00512E4B"/>
    <w:rsid w:val="00531295"/>
    <w:rsid w:val="005B354F"/>
    <w:rsid w:val="006223DE"/>
    <w:rsid w:val="00650DB4"/>
    <w:rsid w:val="0065738C"/>
    <w:rsid w:val="0069130D"/>
    <w:rsid w:val="006F5CB3"/>
    <w:rsid w:val="00700A15"/>
    <w:rsid w:val="00952C80"/>
    <w:rsid w:val="0097235F"/>
    <w:rsid w:val="009812AF"/>
    <w:rsid w:val="009F11AF"/>
    <w:rsid w:val="00A41191"/>
    <w:rsid w:val="00B059A6"/>
    <w:rsid w:val="00B429C0"/>
    <w:rsid w:val="00B46B9E"/>
    <w:rsid w:val="00BF10F0"/>
    <w:rsid w:val="00BF34A1"/>
    <w:rsid w:val="00CF7799"/>
    <w:rsid w:val="00D76F96"/>
    <w:rsid w:val="00DB1578"/>
    <w:rsid w:val="00DF0D5A"/>
    <w:rsid w:val="00EB2FFA"/>
    <w:rsid w:val="00F53593"/>
    <w:rsid w:val="00F70D3E"/>
    <w:rsid w:val="00F97069"/>
    <w:rsid w:val="00FE5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D5AA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D5AA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D5AA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D5AA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D5AA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D5AA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D5AA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D5AA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D5AA3"/>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4D5AA3"/>
    <w:rPr>
      <w:rFonts w:ascii="Times New Roman" w:eastAsia="Times New Roman" w:hAnsi="Times New Roman" w:cs="Times New Roman"/>
      <w:b w:val="0"/>
      <w:bCs w:val="0"/>
      <w:i w:val="0"/>
      <w:iCs w:val="0"/>
      <w:smallCaps w:val="0"/>
      <w:sz w:val="32"/>
      <w:szCs w:val="32"/>
    </w:rPr>
  </w:style>
  <w:style w:type="character" w:customStyle="1" w:styleId="CharStyle5">
    <w:name w:val="CharStyle5"/>
    <w:basedOn w:val="DefaultParagraphFont"/>
    <w:rsid w:val="004D5AA3"/>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4D5AA3"/>
    <w:rPr>
      <w:rFonts w:ascii="Times New Roman" w:eastAsia="Times New Roman" w:hAnsi="Times New Roman" w:cs="Times New Roman"/>
      <w:b/>
      <w:bCs/>
      <w:i/>
      <w:iCs/>
      <w:smallCaps w:val="0"/>
      <w:sz w:val="22"/>
      <w:szCs w:val="22"/>
    </w:rPr>
  </w:style>
  <w:style w:type="character" w:customStyle="1" w:styleId="CharStyle10">
    <w:name w:val="CharStyle10"/>
    <w:basedOn w:val="DefaultParagraphFont"/>
    <w:rsid w:val="004D5AA3"/>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4D5AA3"/>
    <w:rPr>
      <w:rFonts w:ascii="Times New Roman" w:eastAsia="Times New Roman" w:hAnsi="Times New Roman" w:cs="Times New Roman"/>
      <w:b w:val="0"/>
      <w:bCs w:val="0"/>
      <w:i w:val="0"/>
      <w:iCs w:val="0"/>
      <w:smallCaps w:val="0"/>
      <w:sz w:val="48"/>
      <w:szCs w:val="48"/>
    </w:rPr>
  </w:style>
  <w:style w:type="character" w:customStyle="1" w:styleId="CharStyle12">
    <w:name w:val="CharStyle12"/>
    <w:basedOn w:val="DefaultParagraphFont"/>
    <w:rsid w:val="004D5AA3"/>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4D5AA3"/>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4D5AA3"/>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4D5AA3"/>
    <w:rPr>
      <w:rFonts w:ascii="Bookman Old Style" w:eastAsia="Bookman Old Style" w:hAnsi="Bookman Old Style" w:cs="Bookman Old Style"/>
      <w:b/>
      <w:bCs/>
      <w:i w:val="0"/>
      <w:iCs w:val="0"/>
      <w:smallCaps w:val="0"/>
      <w:spacing w:val="10"/>
      <w:sz w:val="18"/>
      <w:szCs w:val="18"/>
    </w:rPr>
  </w:style>
  <w:style w:type="paragraph" w:styleId="Header">
    <w:name w:val="header"/>
    <w:basedOn w:val="Normal"/>
    <w:link w:val="HeaderChar"/>
    <w:uiPriority w:val="99"/>
    <w:semiHidden/>
    <w:unhideWhenUsed/>
    <w:rsid w:val="001D5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186"/>
  </w:style>
  <w:style w:type="paragraph" w:styleId="Footer">
    <w:name w:val="footer"/>
    <w:basedOn w:val="Normal"/>
    <w:link w:val="FooterChar"/>
    <w:uiPriority w:val="99"/>
    <w:semiHidden/>
    <w:unhideWhenUsed/>
    <w:rsid w:val="001D51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2017-03-23T05:01:00Z</dcterms:created>
  <dcterms:modified xsi:type="dcterms:W3CDTF">2017-06-21T22:52:00Z</dcterms:modified>
</cp:coreProperties>
</file>