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D2" w:rsidRPr="00B462FA" w:rsidRDefault="00737062" w:rsidP="00B462F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B462FA">
        <w:rPr>
          <w:rFonts w:ascii="Times New Roman" w:hAnsi="Times New Roman"/>
          <w:sz w:val="36"/>
          <w:szCs w:val="36"/>
        </w:rPr>
        <w:t>LAND TAX.</w:t>
      </w:r>
    </w:p>
    <w:p w:rsidR="00B462FA" w:rsidRPr="00B462FA" w:rsidRDefault="00B462FA" w:rsidP="001B64C4">
      <w:pPr>
        <w:pBdr>
          <w:top w:val="single" w:sz="4" w:space="1" w:color="auto"/>
        </w:pBdr>
        <w:spacing w:before="240" w:after="0" w:line="240" w:lineRule="auto"/>
        <w:ind w:left="4032" w:right="4032"/>
        <w:jc w:val="center"/>
        <w:rPr>
          <w:rFonts w:ascii="Times New Roman" w:hAnsi="Times New Roman"/>
          <w:b/>
          <w:sz w:val="18"/>
          <w:szCs w:val="18"/>
        </w:rPr>
      </w:pPr>
    </w:p>
    <w:p w:rsidR="006F68D2" w:rsidRPr="00B462FA" w:rsidRDefault="00737062" w:rsidP="007C72D5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B462FA">
        <w:rPr>
          <w:rFonts w:ascii="Times New Roman" w:hAnsi="Times New Roman"/>
          <w:b/>
          <w:sz w:val="28"/>
          <w:szCs w:val="28"/>
        </w:rPr>
        <w:t>No. 45 of 1920.</w:t>
      </w:r>
    </w:p>
    <w:p w:rsidR="006F68D2" w:rsidRPr="00B462FA" w:rsidRDefault="00737062" w:rsidP="00B462FA">
      <w:pPr>
        <w:spacing w:after="0" w:line="240" w:lineRule="auto"/>
        <w:ind w:left="432" w:hanging="432"/>
        <w:rPr>
          <w:rFonts w:ascii="Times New Roman" w:hAnsi="Times New Roman"/>
          <w:sz w:val="26"/>
          <w:szCs w:val="26"/>
        </w:rPr>
      </w:pPr>
      <w:r w:rsidRPr="00B462FA">
        <w:rPr>
          <w:rFonts w:ascii="Times New Roman" w:hAnsi="Times New Roman"/>
          <w:sz w:val="26"/>
          <w:szCs w:val="26"/>
        </w:rPr>
        <w:t>An Act to amend the</w:t>
      </w:r>
      <w:r w:rsidR="004F5C18">
        <w:rPr>
          <w:rFonts w:ascii="Times New Roman" w:hAnsi="Times New Roman"/>
          <w:sz w:val="26"/>
          <w:szCs w:val="26"/>
        </w:rPr>
        <w:t xml:space="preserve"> </w:t>
      </w:r>
      <w:r w:rsidRPr="00B462FA">
        <w:rPr>
          <w:rFonts w:ascii="Times New Roman" w:hAnsi="Times New Roman"/>
          <w:i/>
          <w:sz w:val="26"/>
          <w:szCs w:val="26"/>
        </w:rPr>
        <w:t xml:space="preserve">Land Tax Act </w:t>
      </w:r>
      <w:r w:rsidRPr="00B462FA">
        <w:rPr>
          <w:rFonts w:ascii="Times New Roman" w:hAnsi="Times New Roman"/>
          <w:sz w:val="26"/>
          <w:szCs w:val="26"/>
        </w:rPr>
        <w:t xml:space="preserve">1918, as amended by the </w:t>
      </w:r>
      <w:r w:rsidRPr="00B462FA">
        <w:rPr>
          <w:rFonts w:ascii="Times New Roman" w:hAnsi="Times New Roman"/>
          <w:i/>
          <w:sz w:val="26"/>
          <w:szCs w:val="26"/>
        </w:rPr>
        <w:t xml:space="preserve">Land Tax Act </w:t>
      </w:r>
      <w:r w:rsidRPr="00B462FA">
        <w:rPr>
          <w:rFonts w:ascii="Times New Roman" w:hAnsi="Times New Roman"/>
          <w:sz w:val="26"/>
          <w:szCs w:val="26"/>
        </w:rPr>
        <w:t>1919.</w:t>
      </w:r>
    </w:p>
    <w:p w:rsidR="006F68D2" w:rsidRPr="00B462FA" w:rsidRDefault="00737062" w:rsidP="00EB6D87">
      <w:pPr>
        <w:spacing w:before="120" w:after="120" w:line="240" w:lineRule="auto"/>
        <w:jc w:val="right"/>
        <w:rPr>
          <w:rFonts w:ascii="Times New Roman" w:hAnsi="Times New Roman"/>
          <w:sz w:val="26"/>
          <w:szCs w:val="26"/>
        </w:rPr>
      </w:pPr>
      <w:r w:rsidRPr="00B462FA">
        <w:rPr>
          <w:rFonts w:ascii="Times New Roman" w:hAnsi="Times New Roman"/>
          <w:sz w:val="26"/>
          <w:szCs w:val="26"/>
        </w:rPr>
        <w:t>[Assented to 30th November, 1920.]</w:t>
      </w:r>
    </w:p>
    <w:p w:rsidR="006F68D2" w:rsidRPr="0039465D" w:rsidRDefault="00737062" w:rsidP="00FE4FDE">
      <w:pPr>
        <w:spacing w:after="0" w:line="240" w:lineRule="auto"/>
        <w:jc w:val="both"/>
        <w:rPr>
          <w:rFonts w:ascii="Times New Roman" w:hAnsi="Times New Roman"/>
        </w:rPr>
      </w:pPr>
      <w:r w:rsidRPr="0039465D">
        <w:rPr>
          <w:rFonts w:ascii="Times New Roman" w:hAnsi="Times New Roman"/>
        </w:rPr>
        <w:t>BE it enacted by the King</w:t>
      </w:r>
      <w:r w:rsidR="004105F2" w:rsidRPr="0039465D">
        <w:rPr>
          <w:rFonts w:ascii="Times New Roman" w:hAnsi="Times New Roman"/>
        </w:rPr>
        <w:t>’</w:t>
      </w:r>
      <w:r w:rsidRPr="0039465D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6F68D2" w:rsidRPr="00026698" w:rsidRDefault="00737062" w:rsidP="007C72D5">
      <w:pPr>
        <w:spacing w:before="120"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026698">
        <w:rPr>
          <w:rFonts w:ascii="Times New Roman" w:hAnsi="Times New Roman"/>
          <w:b/>
          <w:sz w:val="20"/>
          <w:szCs w:val="20"/>
        </w:rPr>
        <w:t>Short title.</w:t>
      </w:r>
    </w:p>
    <w:p w:rsidR="006F68D2" w:rsidRPr="00737062" w:rsidRDefault="00737062" w:rsidP="007C72D5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37062">
        <w:rPr>
          <w:rFonts w:ascii="Times New Roman" w:hAnsi="Times New Roman"/>
          <w:b/>
        </w:rPr>
        <w:t>1.</w:t>
      </w:r>
      <w:r w:rsidR="00026698">
        <w:rPr>
          <w:rFonts w:ascii="Times New Roman" w:hAnsi="Times New Roman"/>
          <w:b/>
        </w:rPr>
        <w:tab/>
      </w:r>
      <w:r w:rsidRPr="00737062">
        <w:rPr>
          <w:rFonts w:ascii="Times New Roman" w:hAnsi="Times New Roman"/>
        </w:rPr>
        <w:t xml:space="preserve">This Act may be cited us the </w:t>
      </w:r>
      <w:r w:rsidRPr="00737062">
        <w:rPr>
          <w:rFonts w:ascii="Times New Roman" w:hAnsi="Times New Roman"/>
          <w:i/>
        </w:rPr>
        <w:t>Land Tax A</w:t>
      </w:r>
      <w:bookmarkStart w:id="0" w:name="_GoBack"/>
      <w:bookmarkEnd w:id="0"/>
      <w:r w:rsidRPr="00737062">
        <w:rPr>
          <w:rFonts w:ascii="Times New Roman" w:hAnsi="Times New Roman"/>
          <w:i/>
        </w:rPr>
        <w:t xml:space="preserve">ct </w:t>
      </w:r>
      <w:r w:rsidRPr="00737062">
        <w:rPr>
          <w:rFonts w:ascii="Times New Roman" w:hAnsi="Times New Roman"/>
        </w:rPr>
        <w:t>1920.</w:t>
      </w:r>
    </w:p>
    <w:p w:rsidR="006F68D2" w:rsidRPr="00026698" w:rsidRDefault="00737062" w:rsidP="007C72D5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026698">
        <w:rPr>
          <w:rFonts w:ascii="Times New Roman" w:hAnsi="Times New Roman"/>
          <w:b/>
          <w:sz w:val="20"/>
        </w:rPr>
        <w:t>Application of land tax assessment.</w:t>
      </w:r>
    </w:p>
    <w:p w:rsidR="006F68D2" w:rsidRPr="00737062" w:rsidRDefault="00737062" w:rsidP="007C72D5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37062">
        <w:rPr>
          <w:rFonts w:ascii="Times New Roman" w:hAnsi="Times New Roman"/>
          <w:b/>
        </w:rPr>
        <w:t>2.</w:t>
      </w:r>
      <w:r w:rsidR="00026698">
        <w:rPr>
          <w:rFonts w:ascii="Times New Roman" w:hAnsi="Times New Roman"/>
          <w:b/>
        </w:rPr>
        <w:tab/>
      </w:r>
      <w:r w:rsidRPr="00737062">
        <w:rPr>
          <w:rFonts w:ascii="Times New Roman" w:hAnsi="Times New Roman"/>
        </w:rPr>
        <w:t xml:space="preserve">Section three of the </w:t>
      </w:r>
      <w:r w:rsidRPr="00737062">
        <w:rPr>
          <w:rFonts w:ascii="Times New Roman" w:hAnsi="Times New Roman"/>
          <w:i/>
        </w:rPr>
        <w:t xml:space="preserve">Land Tax Act </w:t>
      </w:r>
      <w:r w:rsidRPr="00737062">
        <w:rPr>
          <w:rFonts w:ascii="Times New Roman" w:hAnsi="Times New Roman"/>
        </w:rPr>
        <w:t xml:space="preserve">1918, as amended by the </w:t>
      </w:r>
      <w:r w:rsidRPr="00737062">
        <w:rPr>
          <w:rFonts w:ascii="Times New Roman" w:hAnsi="Times New Roman"/>
          <w:i/>
        </w:rPr>
        <w:t xml:space="preserve">Land Tax Act </w:t>
      </w:r>
      <w:r w:rsidRPr="00737062">
        <w:rPr>
          <w:rFonts w:ascii="Times New Roman" w:hAnsi="Times New Roman"/>
        </w:rPr>
        <w:t xml:space="preserve">1919, is further amended by inserting at the end thereof the words </w:t>
      </w:r>
      <w:r w:rsidR="004105F2">
        <w:rPr>
          <w:rFonts w:ascii="Times New Roman" w:hAnsi="Times New Roman"/>
        </w:rPr>
        <w:t>“</w:t>
      </w:r>
      <w:r w:rsidRPr="00737062">
        <w:rPr>
          <w:rFonts w:ascii="Times New Roman" w:hAnsi="Times New Roman"/>
        </w:rPr>
        <w:t>and each financial year thereafter.</w:t>
      </w:r>
      <w:r w:rsidR="004105F2">
        <w:rPr>
          <w:rFonts w:ascii="Times New Roman" w:hAnsi="Times New Roman"/>
        </w:rPr>
        <w:t>”</w:t>
      </w:r>
    </w:p>
    <w:sectPr w:rsidR="006F68D2" w:rsidRPr="00737062" w:rsidSect="004105F2">
      <w:headerReference w:type="default" r:id="rId7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BBB" w:rsidRDefault="00C72BBB" w:rsidP="00D86765">
      <w:pPr>
        <w:spacing w:after="0" w:line="240" w:lineRule="auto"/>
      </w:pPr>
      <w:r>
        <w:separator/>
      </w:r>
    </w:p>
  </w:endnote>
  <w:endnote w:type="continuationSeparator" w:id="0">
    <w:p w:rsidR="00C72BBB" w:rsidRDefault="00C72BBB" w:rsidP="00D8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BBB" w:rsidRDefault="00C72BBB" w:rsidP="00D86765">
      <w:pPr>
        <w:spacing w:after="0" w:line="240" w:lineRule="auto"/>
      </w:pPr>
      <w:r>
        <w:separator/>
      </w:r>
    </w:p>
  </w:footnote>
  <w:footnote w:type="continuationSeparator" w:id="0">
    <w:p w:rsidR="00C72BBB" w:rsidRDefault="00C72BBB" w:rsidP="00D86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65" w:rsidRPr="00460A23" w:rsidRDefault="00D86765">
    <w:pPr>
      <w:pStyle w:val="Header"/>
      <w:rPr>
        <w:rFonts w:ascii="Times New Roman" w:hAnsi="Times New Roman"/>
        <w:sz w:val="20"/>
      </w:rPr>
    </w:pPr>
    <w:r w:rsidRPr="00460A23">
      <w:rPr>
        <w:rFonts w:ascii="Times New Roman" w:hAnsi="Times New Roman"/>
        <w:sz w:val="20"/>
      </w:rPr>
      <w:t>1920.</w:t>
    </w:r>
    <w:r w:rsidRPr="00460A23">
      <w:rPr>
        <w:rFonts w:ascii="Times New Roman" w:hAnsi="Times New Roman"/>
        <w:sz w:val="20"/>
      </w:rPr>
      <w:ptab w:relativeTo="margin" w:alignment="center" w:leader="none"/>
    </w:r>
    <w:r w:rsidRPr="00460A23">
      <w:rPr>
        <w:rFonts w:ascii="Times New Roman" w:hAnsi="Times New Roman"/>
        <w:i/>
        <w:sz w:val="20"/>
      </w:rPr>
      <w:t>Land Tax.</w:t>
    </w:r>
    <w:r w:rsidRPr="00460A23">
      <w:rPr>
        <w:rFonts w:ascii="Times New Roman" w:hAnsi="Times New Roman"/>
        <w:sz w:val="20"/>
      </w:rPr>
      <w:ptab w:relativeTo="margin" w:alignment="right" w:leader="none"/>
    </w:r>
    <w:r w:rsidRPr="00460A23">
      <w:rPr>
        <w:rFonts w:ascii="Times New Roman" w:hAnsi="Times New Roman"/>
        <w:sz w:val="20"/>
      </w:rPr>
      <w:t>No. 45.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35B3"/>
    <w:rsid w:val="00026698"/>
    <w:rsid w:val="001B64C4"/>
    <w:rsid w:val="0039465D"/>
    <w:rsid w:val="004105F2"/>
    <w:rsid w:val="00460A23"/>
    <w:rsid w:val="004F5C18"/>
    <w:rsid w:val="005B55EA"/>
    <w:rsid w:val="00737062"/>
    <w:rsid w:val="00785C93"/>
    <w:rsid w:val="007C72D5"/>
    <w:rsid w:val="009135B3"/>
    <w:rsid w:val="00B462FA"/>
    <w:rsid w:val="00BD17A6"/>
    <w:rsid w:val="00C46078"/>
    <w:rsid w:val="00C554B2"/>
    <w:rsid w:val="00C72BBB"/>
    <w:rsid w:val="00D86765"/>
    <w:rsid w:val="00EB6D87"/>
    <w:rsid w:val="00FD079E"/>
    <w:rsid w:val="00FE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BD1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BD1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BD1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BD1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BD1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BD1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BD1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BD1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BD17A6"/>
    <w:rPr>
      <w:rFonts w:ascii="Times New Roman" w:eastAsia="Times New Roman" w:hAnsi="Times New Roman" w:cs="Times New Roman"/>
      <w:b w:val="0"/>
      <w:bCs w:val="0"/>
      <w:i/>
      <w:iCs/>
      <w:smallCaps w:val="0"/>
      <w:spacing w:val="20"/>
      <w:sz w:val="18"/>
      <w:szCs w:val="18"/>
    </w:rPr>
  </w:style>
  <w:style w:type="character" w:customStyle="1" w:styleId="CharStyle3">
    <w:name w:val="CharStyle3"/>
    <w:basedOn w:val="DefaultParagraphFont"/>
    <w:rsid w:val="00BD17A6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30"/>
      <w:szCs w:val="30"/>
    </w:rPr>
  </w:style>
  <w:style w:type="character" w:customStyle="1" w:styleId="CharStyle4">
    <w:name w:val="CharStyle4"/>
    <w:basedOn w:val="DefaultParagraphFont"/>
    <w:rsid w:val="00BD17A6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BD17A6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6">
    <w:name w:val="CharStyle6"/>
    <w:basedOn w:val="DefaultParagraphFont"/>
    <w:rsid w:val="00BD17A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7">
    <w:name w:val="CharStyle7"/>
    <w:basedOn w:val="DefaultParagraphFont"/>
    <w:rsid w:val="00BD17A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6"/>
      <w:szCs w:val="46"/>
    </w:rPr>
  </w:style>
  <w:style w:type="character" w:customStyle="1" w:styleId="CharStyle8">
    <w:name w:val="CharStyle8"/>
    <w:basedOn w:val="DefaultParagraphFont"/>
    <w:rsid w:val="00BD17A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9">
    <w:name w:val="CharStyle9"/>
    <w:basedOn w:val="DefaultParagraphFont"/>
    <w:rsid w:val="00BD17A6"/>
    <w:rPr>
      <w:rFonts w:ascii="Times New Roman" w:eastAsia="Times New Roman" w:hAnsi="Times New Roman" w:cs="Times New Roman"/>
      <w:b/>
      <w:bCs/>
      <w:i w:val="0"/>
      <w:iCs w:val="0"/>
      <w:smallCaps w:val="0"/>
      <w:spacing w:val="30"/>
      <w:sz w:val="18"/>
      <w:szCs w:val="18"/>
    </w:rPr>
  </w:style>
  <w:style w:type="character" w:customStyle="1" w:styleId="CharStyle10">
    <w:name w:val="CharStyle10"/>
    <w:basedOn w:val="DefaultParagraphFont"/>
    <w:rsid w:val="00BD17A6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1">
    <w:name w:val="CharStyle11"/>
    <w:basedOn w:val="DefaultParagraphFont"/>
    <w:rsid w:val="00BD17A6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12">
    <w:name w:val="CharStyle12"/>
    <w:basedOn w:val="DefaultParagraphFont"/>
    <w:rsid w:val="00BD17A6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D86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765"/>
  </w:style>
  <w:style w:type="paragraph" w:styleId="Footer">
    <w:name w:val="footer"/>
    <w:basedOn w:val="Normal"/>
    <w:link w:val="FooterChar"/>
    <w:uiPriority w:val="99"/>
    <w:semiHidden/>
    <w:unhideWhenUsed/>
    <w:rsid w:val="00D86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6765"/>
  </w:style>
  <w:style w:type="paragraph" w:styleId="BalloonText">
    <w:name w:val="Balloon Text"/>
    <w:basedOn w:val="Normal"/>
    <w:link w:val="BalloonTextChar"/>
    <w:uiPriority w:val="99"/>
    <w:semiHidden/>
    <w:unhideWhenUsed/>
    <w:rsid w:val="00D8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18</cp:revision>
  <dcterms:created xsi:type="dcterms:W3CDTF">2017-03-28T04:11:00Z</dcterms:created>
  <dcterms:modified xsi:type="dcterms:W3CDTF">2017-07-05T00:41:00Z</dcterms:modified>
</cp:coreProperties>
</file>