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7FD" w:rsidRPr="00E02383" w:rsidRDefault="00D1367F" w:rsidP="00E072C7">
      <w:pPr>
        <w:spacing w:before="1680" w:after="120" w:line="240" w:lineRule="auto"/>
        <w:jc w:val="center"/>
        <w:rPr>
          <w:rFonts w:ascii="Times New Roman" w:hAnsi="Times New Roman"/>
          <w:sz w:val="36"/>
          <w:szCs w:val="36"/>
        </w:rPr>
      </w:pPr>
      <w:bookmarkStart w:id="0" w:name="_GoBack"/>
      <w:bookmarkEnd w:id="0"/>
      <w:r w:rsidRPr="00E02383">
        <w:rPr>
          <w:rFonts w:ascii="Times New Roman" w:hAnsi="Times New Roman"/>
          <w:sz w:val="36"/>
          <w:szCs w:val="36"/>
        </w:rPr>
        <w:t>EXCISE TARIFF.</w:t>
      </w:r>
    </w:p>
    <w:p w:rsidR="00E02383" w:rsidRPr="007F3499" w:rsidRDefault="00E02383" w:rsidP="00760F69">
      <w:pPr>
        <w:pBdr>
          <w:bottom w:val="single" w:sz="4" w:space="1" w:color="auto"/>
        </w:pBdr>
        <w:spacing w:before="120" w:after="240" w:line="240" w:lineRule="auto"/>
        <w:ind w:left="4032" w:right="4032"/>
        <w:jc w:val="center"/>
        <w:rPr>
          <w:rFonts w:ascii="Times New Roman" w:hAnsi="Times New Roman"/>
          <w:sz w:val="16"/>
        </w:rPr>
      </w:pPr>
    </w:p>
    <w:p w:rsidR="00CC27FD" w:rsidRPr="00E02383" w:rsidRDefault="0025300D" w:rsidP="00E02383">
      <w:pPr>
        <w:spacing w:after="0" w:line="240" w:lineRule="auto"/>
        <w:jc w:val="center"/>
        <w:rPr>
          <w:rFonts w:ascii="Times New Roman" w:hAnsi="Times New Roman"/>
          <w:sz w:val="28"/>
          <w:szCs w:val="28"/>
        </w:rPr>
      </w:pPr>
      <w:r w:rsidRPr="00E02383">
        <w:rPr>
          <w:rFonts w:ascii="Times New Roman" w:hAnsi="Times New Roman"/>
          <w:b/>
          <w:sz w:val="28"/>
          <w:szCs w:val="28"/>
        </w:rPr>
        <w:t>No. 26 of 1921.</w:t>
      </w:r>
    </w:p>
    <w:p w:rsidR="00CC27FD" w:rsidRPr="00E02383" w:rsidRDefault="00D1367F" w:rsidP="00E02383">
      <w:pPr>
        <w:spacing w:before="120" w:after="120" w:line="240" w:lineRule="auto"/>
        <w:jc w:val="center"/>
        <w:rPr>
          <w:rFonts w:ascii="Times New Roman" w:hAnsi="Times New Roman"/>
          <w:sz w:val="26"/>
          <w:szCs w:val="26"/>
        </w:rPr>
      </w:pPr>
      <w:r w:rsidRPr="00E02383">
        <w:rPr>
          <w:rFonts w:ascii="Times New Roman" w:hAnsi="Times New Roman"/>
          <w:sz w:val="26"/>
          <w:szCs w:val="26"/>
        </w:rPr>
        <w:t>An Act relating to Duties of Excise.</w:t>
      </w:r>
    </w:p>
    <w:p w:rsidR="00CC27FD" w:rsidRPr="00E02383" w:rsidRDefault="00D1367F" w:rsidP="00E02383">
      <w:pPr>
        <w:spacing w:after="0" w:line="240" w:lineRule="auto"/>
        <w:jc w:val="right"/>
        <w:rPr>
          <w:rFonts w:ascii="Times New Roman" w:hAnsi="Times New Roman"/>
          <w:sz w:val="26"/>
          <w:szCs w:val="26"/>
        </w:rPr>
      </w:pPr>
      <w:r w:rsidRPr="00E02383">
        <w:rPr>
          <w:rFonts w:ascii="Times New Roman" w:hAnsi="Times New Roman"/>
          <w:sz w:val="26"/>
          <w:szCs w:val="26"/>
        </w:rPr>
        <w:t>[Assented to 16th December, 1921.]</w:t>
      </w:r>
    </w:p>
    <w:p w:rsidR="00CC27FD" w:rsidRPr="00371216" w:rsidRDefault="00D1367F" w:rsidP="00E02383">
      <w:pPr>
        <w:spacing w:before="120" w:after="120" w:line="240" w:lineRule="auto"/>
        <w:jc w:val="both"/>
        <w:rPr>
          <w:rFonts w:ascii="Times New Roman" w:hAnsi="Times New Roman"/>
        </w:rPr>
      </w:pPr>
      <w:r w:rsidRPr="00371216">
        <w:rPr>
          <w:rFonts w:ascii="Times New Roman" w:hAnsi="Times New Roman"/>
        </w:rPr>
        <w:t>BE it enacted by the King</w:t>
      </w:r>
      <w:r w:rsidR="002D378B" w:rsidRPr="00371216">
        <w:rPr>
          <w:rFonts w:ascii="Times New Roman" w:hAnsi="Times New Roman"/>
        </w:rPr>
        <w:t>’</w:t>
      </w:r>
      <w:r w:rsidRPr="00371216">
        <w:rPr>
          <w:rFonts w:ascii="Times New Roman" w:hAnsi="Times New Roman"/>
        </w:rPr>
        <w:t>s Most Excellent Majesty, the Senate, and the House of Representatives of the Commonwealth of Australia, as follows:—</w:t>
      </w:r>
    </w:p>
    <w:p w:rsidR="00CC27FD" w:rsidRPr="00E02383" w:rsidRDefault="0025300D" w:rsidP="00DE1558">
      <w:pPr>
        <w:spacing w:before="120" w:after="60" w:line="240" w:lineRule="auto"/>
        <w:jc w:val="both"/>
        <w:rPr>
          <w:rFonts w:ascii="Times New Roman" w:hAnsi="Times New Roman" w:cs="Times New Roman"/>
          <w:b/>
          <w:sz w:val="20"/>
        </w:rPr>
      </w:pPr>
      <w:r w:rsidRPr="00E02383">
        <w:rPr>
          <w:rFonts w:ascii="Times New Roman" w:hAnsi="Times New Roman" w:cs="Times New Roman"/>
          <w:b/>
          <w:sz w:val="20"/>
        </w:rPr>
        <w:t>Short title.</w:t>
      </w:r>
    </w:p>
    <w:p w:rsidR="00CC27FD" w:rsidRPr="0025300D" w:rsidRDefault="0025300D" w:rsidP="00DE1558">
      <w:pPr>
        <w:tabs>
          <w:tab w:val="left" w:pos="810"/>
        </w:tabs>
        <w:spacing w:after="0" w:line="240" w:lineRule="auto"/>
        <w:ind w:firstLine="432"/>
        <w:jc w:val="both"/>
        <w:rPr>
          <w:rFonts w:ascii="Times New Roman" w:hAnsi="Times New Roman"/>
        </w:rPr>
      </w:pPr>
      <w:r w:rsidRPr="0025300D">
        <w:rPr>
          <w:rFonts w:ascii="Times New Roman" w:hAnsi="Times New Roman"/>
          <w:b/>
        </w:rPr>
        <w:t>1.</w:t>
      </w:r>
      <w:r w:rsidR="00E02383">
        <w:rPr>
          <w:rFonts w:ascii="Times New Roman" w:hAnsi="Times New Roman"/>
          <w:b/>
        </w:rPr>
        <w:tab/>
      </w:r>
      <w:r w:rsidR="00D1367F" w:rsidRPr="0025300D">
        <w:rPr>
          <w:rFonts w:ascii="Times New Roman" w:hAnsi="Times New Roman"/>
        </w:rPr>
        <w:t xml:space="preserve">This Act may be cited as the </w:t>
      </w:r>
      <w:r w:rsidRPr="0025300D">
        <w:rPr>
          <w:rFonts w:ascii="Times New Roman" w:hAnsi="Times New Roman"/>
          <w:i/>
        </w:rPr>
        <w:t xml:space="preserve">Excise Tariff </w:t>
      </w:r>
      <w:r w:rsidR="00D1367F" w:rsidRPr="0025300D">
        <w:rPr>
          <w:rFonts w:ascii="Times New Roman" w:hAnsi="Times New Roman"/>
        </w:rPr>
        <w:t>1921.</w:t>
      </w:r>
    </w:p>
    <w:p w:rsidR="00CC27FD" w:rsidRPr="00E02383" w:rsidRDefault="0025300D" w:rsidP="00DE1558">
      <w:pPr>
        <w:spacing w:before="120" w:after="60" w:line="240" w:lineRule="auto"/>
        <w:jc w:val="both"/>
        <w:rPr>
          <w:rFonts w:ascii="Times New Roman" w:hAnsi="Times New Roman" w:cs="Times New Roman"/>
          <w:b/>
          <w:sz w:val="20"/>
        </w:rPr>
      </w:pPr>
      <w:r w:rsidRPr="00E02383">
        <w:rPr>
          <w:rFonts w:ascii="Times New Roman" w:hAnsi="Times New Roman" w:cs="Times New Roman"/>
          <w:b/>
          <w:sz w:val="20"/>
        </w:rPr>
        <w:t>Incorporation.</w:t>
      </w:r>
    </w:p>
    <w:p w:rsidR="00CC27FD" w:rsidRPr="0025300D" w:rsidRDefault="0025300D" w:rsidP="00DE1558">
      <w:pPr>
        <w:tabs>
          <w:tab w:val="left" w:pos="810"/>
        </w:tabs>
        <w:spacing w:after="0" w:line="240" w:lineRule="auto"/>
        <w:ind w:firstLine="432"/>
        <w:jc w:val="both"/>
        <w:rPr>
          <w:rFonts w:ascii="Times New Roman" w:hAnsi="Times New Roman"/>
        </w:rPr>
      </w:pPr>
      <w:r w:rsidRPr="0025300D">
        <w:rPr>
          <w:rFonts w:ascii="Times New Roman" w:hAnsi="Times New Roman"/>
          <w:b/>
        </w:rPr>
        <w:t>2.</w:t>
      </w:r>
      <w:r w:rsidR="00E02383">
        <w:rPr>
          <w:rFonts w:ascii="Times New Roman" w:hAnsi="Times New Roman"/>
          <w:b/>
        </w:rPr>
        <w:tab/>
      </w:r>
      <w:r w:rsidR="00D1367F" w:rsidRPr="0025300D">
        <w:rPr>
          <w:rFonts w:ascii="Times New Roman" w:hAnsi="Times New Roman"/>
        </w:rPr>
        <w:t xml:space="preserve">The </w:t>
      </w:r>
      <w:r w:rsidRPr="0025300D">
        <w:rPr>
          <w:rFonts w:ascii="Times New Roman" w:hAnsi="Times New Roman"/>
          <w:i/>
        </w:rPr>
        <w:t xml:space="preserve">Distillation Act </w:t>
      </w:r>
      <w:r w:rsidR="00D1367F" w:rsidRPr="0025300D">
        <w:rPr>
          <w:rFonts w:ascii="Times New Roman" w:hAnsi="Times New Roman"/>
        </w:rPr>
        <w:t xml:space="preserve">190l-1918, the </w:t>
      </w:r>
      <w:r w:rsidRPr="0025300D">
        <w:rPr>
          <w:rFonts w:ascii="Times New Roman" w:hAnsi="Times New Roman"/>
          <w:i/>
        </w:rPr>
        <w:t xml:space="preserve">Beer Excise Act </w:t>
      </w:r>
      <w:r w:rsidR="00D1367F" w:rsidRPr="0025300D">
        <w:rPr>
          <w:rFonts w:ascii="Times New Roman" w:hAnsi="Times New Roman"/>
        </w:rPr>
        <w:t xml:space="preserve">1901-1918, and the </w:t>
      </w:r>
      <w:r w:rsidRPr="0025300D">
        <w:rPr>
          <w:rFonts w:ascii="Times New Roman" w:hAnsi="Times New Roman"/>
          <w:i/>
        </w:rPr>
        <w:t xml:space="preserve">Excise Act </w:t>
      </w:r>
      <w:r w:rsidR="00D1367F" w:rsidRPr="0025300D">
        <w:rPr>
          <w:rFonts w:ascii="Times New Roman" w:hAnsi="Times New Roman"/>
        </w:rPr>
        <w:t xml:space="preserve">1901-1918 shall </w:t>
      </w:r>
      <w:r w:rsidR="00B8101E">
        <w:rPr>
          <w:rFonts w:ascii="Times New Roman" w:hAnsi="Times New Roman"/>
        </w:rPr>
        <w:t>b</w:t>
      </w:r>
      <w:r w:rsidR="00D1367F" w:rsidRPr="0025300D">
        <w:rPr>
          <w:rFonts w:ascii="Times New Roman" w:hAnsi="Times New Roman"/>
        </w:rPr>
        <w:t>e incorporated and read as one with this Act.</w:t>
      </w:r>
    </w:p>
    <w:p w:rsidR="00CC27FD" w:rsidRPr="00E02383" w:rsidRDefault="0025300D" w:rsidP="00DE1558">
      <w:pPr>
        <w:spacing w:before="120" w:after="60" w:line="240" w:lineRule="auto"/>
        <w:jc w:val="both"/>
        <w:rPr>
          <w:rFonts w:ascii="Times New Roman" w:hAnsi="Times New Roman" w:cs="Times New Roman"/>
          <w:b/>
          <w:sz w:val="20"/>
        </w:rPr>
      </w:pPr>
      <w:r w:rsidRPr="00E02383">
        <w:rPr>
          <w:rFonts w:ascii="Times New Roman" w:hAnsi="Times New Roman" w:cs="Times New Roman"/>
          <w:b/>
          <w:sz w:val="20"/>
        </w:rPr>
        <w:t>Definitions.</w:t>
      </w:r>
    </w:p>
    <w:p w:rsidR="00CC27FD" w:rsidRPr="0025300D" w:rsidRDefault="0025300D" w:rsidP="00DE1558">
      <w:pPr>
        <w:tabs>
          <w:tab w:val="left" w:pos="810"/>
        </w:tabs>
        <w:spacing w:after="0" w:line="240" w:lineRule="auto"/>
        <w:ind w:firstLine="432"/>
        <w:jc w:val="both"/>
        <w:rPr>
          <w:rFonts w:ascii="Times New Roman" w:hAnsi="Times New Roman"/>
        </w:rPr>
      </w:pPr>
      <w:r w:rsidRPr="0025300D">
        <w:rPr>
          <w:rFonts w:ascii="Times New Roman" w:hAnsi="Times New Roman"/>
          <w:b/>
        </w:rPr>
        <w:t>3.</w:t>
      </w:r>
      <w:r w:rsidR="00E02383">
        <w:rPr>
          <w:rFonts w:ascii="Times New Roman" w:hAnsi="Times New Roman"/>
          <w:b/>
        </w:rPr>
        <w:tab/>
      </w:r>
      <w:r w:rsidR="00D1367F" w:rsidRPr="0025300D">
        <w:rPr>
          <w:rFonts w:ascii="Times New Roman" w:hAnsi="Times New Roman"/>
        </w:rPr>
        <w:t>In this Act, except where otherwise clearly intended—</w:t>
      </w:r>
    </w:p>
    <w:p w:rsidR="00CC27FD" w:rsidRPr="0025300D" w:rsidRDefault="002D378B" w:rsidP="00DE1558">
      <w:pPr>
        <w:spacing w:after="0" w:line="240" w:lineRule="auto"/>
        <w:ind w:left="1152" w:hanging="576"/>
        <w:jc w:val="both"/>
        <w:rPr>
          <w:rFonts w:ascii="Times New Roman" w:hAnsi="Times New Roman"/>
        </w:rPr>
      </w:pPr>
      <w:r>
        <w:rPr>
          <w:rFonts w:ascii="Times New Roman" w:hAnsi="Times New Roman"/>
        </w:rPr>
        <w:t>“</w:t>
      </w:r>
      <w:r w:rsidR="00D1367F" w:rsidRPr="0025300D">
        <w:rPr>
          <w:rFonts w:ascii="Times New Roman" w:hAnsi="Times New Roman"/>
        </w:rPr>
        <w:t>Tariff</w:t>
      </w:r>
      <w:r>
        <w:rPr>
          <w:rFonts w:ascii="Times New Roman" w:hAnsi="Times New Roman"/>
        </w:rPr>
        <w:t>”</w:t>
      </w:r>
      <w:r w:rsidR="00D1367F" w:rsidRPr="0025300D">
        <w:rPr>
          <w:rFonts w:ascii="Times New Roman" w:hAnsi="Times New Roman"/>
        </w:rPr>
        <w:t xml:space="preserve"> means the Tariff proposed in the Parliament on the twenty-fourth day of March, One thousand nine hundred and twenty:</w:t>
      </w:r>
    </w:p>
    <w:p w:rsidR="00CC27FD" w:rsidRPr="0025300D" w:rsidRDefault="002D378B" w:rsidP="00DE1558">
      <w:pPr>
        <w:spacing w:after="0" w:line="240" w:lineRule="auto"/>
        <w:ind w:left="1152" w:hanging="576"/>
        <w:jc w:val="both"/>
        <w:rPr>
          <w:rFonts w:ascii="Times New Roman" w:hAnsi="Times New Roman"/>
        </w:rPr>
      </w:pPr>
      <w:r>
        <w:rPr>
          <w:rFonts w:ascii="Times New Roman" w:hAnsi="Times New Roman"/>
        </w:rPr>
        <w:t>“</w:t>
      </w:r>
      <w:r w:rsidR="00D1367F" w:rsidRPr="0025300D">
        <w:rPr>
          <w:rFonts w:ascii="Times New Roman" w:hAnsi="Times New Roman"/>
        </w:rPr>
        <w:t>Tariff alteration</w:t>
      </w:r>
      <w:r>
        <w:rPr>
          <w:rFonts w:ascii="Times New Roman" w:hAnsi="Times New Roman"/>
        </w:rPr>
        <w:t>”</w:t>
      </w:r>
      <w:r w:rsidR="00D1367F" w:rsidRPr="0025300D">
        <w:rPr>
          <w:rFonts w:ascii="Times New Roman" w:hAnsi="Times New Roman"/>
        </w:rPr>
        <w:t xml:space="preserve"> means any alteration of the Tariff since proposed in the Parliament.</w:t>
      </w:r>
    </w:p>
    <w:p w:rsidR="00CC27FD" w:rsidRPr="00E02383" w:rsidRDefault="0025300D" w:rsidP="00DE1558">
      <w:pPr>
        <w:spacing w:before="120" w:after="60" w:line="240" w:lineRule="auto"/>
        <w:jc w:val="both"/>
        <w:rPr>
          <w:rFonts w:ascii="Times New Roman" w:hAnsi="Times New Roman" w:cs="Times New Roman"/>
          <w:b/>
          <w:sz w:val="20"/>
        </w:rPr>
      </w:pPr>
      <w:r w:rsidRPr="00E02383">
        <w:rPr>
          <w:rFonts w:ascii="Times New Roman" w:hAnsi="Times New Roman" w:cs="Times New Roman"/>
          <w:b/>
          <w:sz w:val="20"/>
        </w:rPr>
        <w:t>Time of imposition of Duties of Excise.</w:t>
      </w:r>
    </w:p>
    <w:p w:rsidR="00CC27FD" w:rsidRPr="0025300D" w:rsidRDefault="0025300D" w:rsidP="00DE1558">
      <w:pPr>
        <w:tabs>
          <w:tab w:val="left" w:pos="810"/>
        </w:tabs>
        <w:spacing w:after="0" w:line="240" w:lineRule="auto"/>
        <w:ind w:firstLine="432"/>
        <w:jc w:val="both"/>
        <w:rPr>
          <w:rFonts w:ascii="Times New Roman" w:hAnsi="Times New Roman"/>
        </w:rPr>
      </w:pPr>
      <w:r w:rsidRPr="0025300D">
        <w:rPr>
          <w:rFonts w:ascii="Times New Roman" w:hAnsi="Times New Roman"/>
          <w:b/>
        </w:rPr>
        <w:t>4.</w:t>
      </w:r>
      <w:r w:rsidR="00E02383">
        <w:rPr>
          <w:rFonts w:ascii="Times New Roman" w:hAnsi="Times New Roman"/>
          <w:b/>
        </w:rPr>
        <w:tab/>
      </w:r>
      <w:r w:rsidR="00D1367F" w:rsidRPr="0025300D">
        <w:rPr>
          <w:rFonts w:ascii="Times New Roman" w:hAnsi="Times New Roman"/>
        </w:rPr>
        <w:t>The time of imposition of the Duties of Excise imposed by this Act i</w:t>
      </w:r>
      <w:r w:rsidR="00371216">
        <w:rPr>
          <w:rFonts w:ascii="Times New Roman" w:hAnsi="Times New Roman"/>
        </w:rPr>
        <w:t>s the twenty-fifth day of March</w:t>
      </w:r>
      <w:r w:rsidR="00D1367F" w:rsidRPr="0025300D">
        <w:rPr>
          <w:rFonts w:ascii="Times New Roman" w:hAnsi="Times New Roman"/>
        </w:rPr>
        <w:t xml:space="preserve"> One thousand nine hundred and twenty at nine o</w:t>
      </w:r>
      <w:r w:rsidR="002D378B">
        <w:rPr>
          <w:rFonts w:ascii="Times New Roman" w:hAnsi="Times New Roman"/>
        </w:rPr>
        <w:t>’</w:t>
      </w:r>
      <w:r w:rsidR="00D1367F" w:rsidRPr="0025300D">
        <w:rPr>
          <w:rFonts w:ascii="Times New Roman" w:hAnsi="Times New Roman"/>
        </w:rPr>
        <w:t>clock in the forenoon reckoned according to the standard time in the State of Victoria, and this Act shall be deemed to have come into operation at that time.</w:t>
      </w:r>
    </w:p>
    <w:p w:rsidR="00CC27FD" w:rsidRPr="00E02383" w:rsidRDefault="0025300D" w:rsidP="00DE1558">
      <w:pPr>
        <w:spacing w:before="120" w:after="60" w:line="240" w:lineRule="auto"/>
        <w:jc w:val="both"/>
        <w:rPr>
          <w:rFonts w:ascii="Times New Roman" w:hAnsi="Times New Roman" w:cs="Times New Roman"/>
          <w:b/>
          <w:sz w:val="20"/>
        </w:rPr>
      </w:pPr>
      <w:r w:rsidRPr="00E02383">
        <w:rPr>
          <w:rFonts w:ascii="Times New Roman" w:hAnsi="Times New Roman" w:cs="Times New Roman"/>
          <w:b/>
          <w:sz w:val="20"/>
        </w:rPr>
        <w:t>Duties of Excise.</w:t>
      </w:r>
    </w:p>
    <w:p w:rsidR="00CC27FD" w:rsidRPr="0025300D" w:rsidRDefault="0025300D" w:rsidP="00DE1558">
      <w:pPr>
        <w:tabs>
          <w:tab w:val="left" w:pos="810"/>
        </w:tabs>
        <w:spacing w:after="0" w:line="240" w:lineRule="auto"/>
        <w:ind w:firstLine="432"/>
        <w:jc w:val="both"/>
        <w:rPr>
          <w:rFonts w:ascii="Times New Roman" w:hAnsi="Times New Roman"/>
        </w:rPr>
      </w:pPr>
      <w:r w:rsidRPr="0025300D">
        <w:rPr>
          <w:rFonts w:ascii="Times New Roman" w:hAnsi="Times New Roman"/>
          <w:b/>
        </w:rPr>
        <w:t>5.</w:t>
      </w:r>
      <w:r w:rsidR="00E02383">
        <w:rPr>
          <w:rFonts w:ascii="Times New Roman" w:hAnsi="Times New Roman"/>
          <w:b/>
        </w:rPr>
        <w:tab/>
      </w:r>
      <w:r w:rsidR="00D1367F" w:rsidRPr="0025300D">
        <w:rPr>
          <w:rFonts w:ascii="Times New Roman" w:hAnsi="Times New Roman"/>
        </w:rPr>
        <w:t>The Duties of Excise specified in the Schedule are hereby imposed in accordance with the Schedule, as from the time of the imposition of such duties or such later dates as are mentioned in the Schedule in regard to any particular items, and such duties shall be deemed to have been imposed at such time or dates and shall be</w:t>
      </w:r>
    </w:p>
    <w:p w:rsidR="00134A2D" w:rsidRDefault="00134A2D">
      <w:pPr>
        <w:rPr>
          <w:rFonts w:ascii="Times New Roman" w:hAnsi="Times New Roman"/>
        </w:rPr>
      </w:pPr>
      <w:r>
        <w:rPr>
          <w:rFonts w:ascii="Times New Roman" w:hAnsi="Times New Roman"/>
        </w:rPr>
        <w:br w:type="page"/>
      </w:r>
    </w:p>
    <w:p w:rsidR="00CC27FD" w:rsidRPr="0025300D" w:rsidRDefault="00D1367F" w:rsidP="00DE1558">
      <w:pPr>
        <w:spacing w:after="0" w:line="240" w:lineRule="auto"/>
        <w:jc w:val="both"/>
        <w:rPr>
          <w:rFonts w:ascii="Times New Roman" w:hAnsi="Times New Roman"/>
        </w:rPr>
      </w:pPr>
      <w:r w:rsidRPr="0025300D">
        <w:rPr>
          <w:rFonts w:ascii="Times New Roman" w:hAnsi="Times New Roman"/>
        </w:rPr>
        <w:lastRenderedPageBreak/>
        <w:t>charged, collected, and paid to the use of the King for the purposes of the Commonwealth, on the following goods, namely:—</w:t>
      </w:r>
    </w:p>
    <w:p w:rsidR="00CC27FD" w:rsidRPr="0025300D" w:rsidRDefault="00D1367F" w:rsidP="00DE1558">
      <w:pPr>
        <w:spacing w:after="0" w:line="240" w:lineRule="auto"/>
        <w:ind w:left="1440" w:hanging="720"/>
        <w:jc w:val="both"/>
        <w:rPr>
          <w:rFonts w:ascii="Times New Roman" w:hAnsi="Times New Roman"/>
        </w:rPr>
      </w:pPr>
      <w:r w:rsidRPr="0025300D">
        <w:rPr>
          <w:rFonts w:ascii="Times New Roman" w:hAnsi="Times New Roman"/>
        </w:rPr>
        <w:t>(</w:t>
      </w:r>
      <w:r w:rsidR="0025300D" w:rsidRPr="0025300D">
        <w:rPr>
          <w:rFonts w:ascii="Times New Roman" w:hAnsi="Times New Roman"/>
          <w:i/>
        </w:rPr>
        <w:t>a</w:t>
      </w:r>
      <w:r w:rsidRPr="0025300D">
        <w:rPr>
          <w:rFonts w:ascii="Times New Roman" w:hAnsi="Times New Roman"/>
        </w:rPr>
        <w:t>) all goods dutiable under the Schedule and manufactured or produced in Australia after the time or dates when such duties are deemed to have been imposed; and</w:t>
      </w:r>
    </w:p>
    <w:p w:rsidR="00CC27FD" w:rsidRPr="0025300D" w:rsidRDefault="00D1367F" w:rsidP="00DE1558">
      <w:pPr>
        <w:spacing w:after="0" w:line="240" w:lineRule="auto"/>
        <w:ind w:left="1440" w:hanging="720"/>
        <w:jc w:val="both"/>
        <w:rPr>
          <w:rFonts w:ascii="Times New Roman" w:hAnsi="Times New Roman"/>
        </w:rPr>
      </w:pPr>
      <w:r w:rsidRPr="0025300D">
        <w:rPr>
          <w:rFonts w:ascii="Times New Roman" w:hAnsi="Times New Roman"/>
        </w:rPr>
        <w:t>(</w:t>
      </w:r>
      <w:r w:rsidR="0025300D" w:rsidRPr="0025300D">
        <w:rPr>
          <w:rFonts w:ascii="Times New Roman" w:hAnsi="Times New Roman"/>
          <w:i/>
        </w:rPr>
        <w:t>b</w:t>
      </w:r>
      <w:r w:rsidRPr="0025300D">
        <w:rPr>
          <w:rFonts w:ascii="Times New Roman" w:hAnsi="Times New Roman"/>
        </w:rPr>
        <w:t>) all goods dutiable under the Schedule and manufactured or produced in Australia before the time or dates when such duties are deemed to have been imposed, and which were at that time or those dates subject to the control of the Customs, or to Excise supervision, or in the stock, custody, or possession of, or belonging to, any distiller or manufacturer thereof, and on which no duty of Excise had been paid before the time or dates when such duties are deemed to have been imposed.</w:t>
      </w:r>
    </w:p>
    <w:p w:rsidR="00CC27FD" w:rsidRPr="00134A2D" w:rsidRDefault="0025300D" w:rsidP="00DE1558">
      <w:pPr>
        <w:spacing w:before="120" w:after="60" w:line="240" w:lineRule="auto"/>
        <w:jc w:val="both"/>
        <w:rPr>
          <w:rFonts w:ascii="Times New Roman" w:hAnsi="Times New Roman" w:cs="Times New Roman"/>
          <w:b/>
          <w:sz w:val="20"/>
        </w:rPr>
      </w:pPr>
      <w:r w:rsidRPr="00134A2D">
        <w:rPr>
          <w:rFonts w:ascii="Times New Roman" w:hAnsi="Times New Roman" w:cs="Times New Roman"/>
          <w:b/>
          <w:sz w:val="20"/>
        </w:rPr>
        <w:t>Validation of collections under Tariff proposals.</w:t>
      </w:r>
    </w:p>
    <w:p w:rsidR="00CC27FD" w:rsidRPr="0025300D" w:rsidRDefault="0025300D" w:rsidP="00DE1558">
      <w:pPr>
        <w:tabs>
          <w:tab w:val="left" w:pos="810"/>
        </w:tabs>
        <w:spacing w:after="0" w:line="240" w:lineRule="auto"/>
        <w:ind w:firstLine="432"/>
        <w:jc w:val="both"/>
        <w:rPr>
          <w:rFonts w:ascii="Times New Roman" w:hAnsi="Times New Roman"/>
        </w:rPr>
      </w:pPr>
      <w:r w:rsidRPr="0025300D">
        <w:rPr>
          <w:rFonts w:ascii="Times New Roman" w:hAnsi="Times New Roman"/>
          <w:b/>
        </w:rPr>
        <w:t>6.</w:t>
      </w:r>
      <w:r w:rsidR="00134A2D">
        <w:rPr>
          <w:rFonts w:ascii="Times New Roman" w:hAnsi="Times New Roman"/>
          <w:b/>
        </w:rPr>
        <w:tab/>
      </w:r>
      <w:r w:rsidR="00D1367F" w:rsidRPr="0025300D">
        <w:rPr>
          <w:rFonts w:ascii="Times New Roman" w:hAnsi="Times New Roman"/>
        </w:rPr>
        <w:t>All Duties of Excise collected pursuant to any Tariff or Tariff alteration shall be deemed to have been lawfully imposed and collected, and no additional duty shall be payable on any goods on which duty was so collected merely by reason that the rate at which the duty was so collected is Jess than the rate of duty specified in this Act, and no duty shall be payable in respect of goods delivered for home consumption free of duty pursuant to any Tariff or Tariff alteration.</w:t>
      </w:r>
    </w:p>
    <w:p w:rsidR="00CC27FD" w:rsidRPr="00134A2D" w:rsidRDefault="0025300D" w:rsidP="00DE1558">
      <w:pPr>
        <w:spacing w:before="120" w:after="60" w:line="240" w:lineRule="auto"/>
        <w:jc w:val="both"/>
        <w:rPr>
          <w:rFonts w:ascii="Times New Roman" w:hAnsi="Times New Roman" w:cs="Times New Roman"/>
          <w:b/>
          <w:sz w:val="20"/>
        </w:rPr>
      </w:pPr>
      <w:r w:rsidRPr="00134A2D">
        <w:rPr>
          <w:rFonts w:ascii="Times New Roman" w:hAnsi="Times New Roman" w:cs="Times New Roman"/>
          <w:b/>
          <w:sz w:val="20"/>
        </w:rPr>
        <w:t>Substitutes for excisable goods.</w:t>
      </w:r>
    </w:p>
    <w:p w:rsidR="00CC27FD" w:rsidRPr="0025300D" w:rsidRDefault="0025300D" w:rsidP="00DE1558">
      <w:pPr>
        <w:tabs>
          <w:tab w:val="left" w:pos="810"/>
        </w:tabs>
        <w:spacing w:after="0" w:line="240" w:lineRule="auto"/>
        <w:ind w:firstLine="432"/>
        <w:jc w:val="both"/>
        <w:rPr>
          <w:rFonts w:ascii="Times New Roman" w:hAnsi="Times New Roman"/>
        </w:rPr>
      </w:pPr>
      <w:r w:rsidRPr="0025300D">
        <w:rPr>
          <w:rFonts w:ascii="Times New Roman" w:hAnsi="Times New Roman"/>
          <w:b/>
        </w:rPr>
        <w:t>7.</w:t>
      </w:r>
      <w:r w:rsidR="00134A2D">
        <w:rPr>
          <w:rFonts w:ascii="Times New Roman" w:hAnsi="Times New Roman"/>
          <w:b/>
        </w:rPr>
        <w:tab/>
      </w:r>
      <w:r w:rsidR="00D1367F" w:rsidRPr="0025300D">
        <w:rPr>
          <w:rFonts w:ascii="Times New Roman" w:hAnsi="Times New Roman"/>
        </w:rPr>
        <w:t xml:space="preserve">Whenever any goods are manufactured which in the opinion of the Minister are a substitute for any excisable goods, or are intended to be or can be used as such substitute, or for any purpose for which such excisable goods can be used, or for any similar purpose, the Minister may by notice published in the </w:t>
      </w:r>
      <w:r w:rsidRPr="0025300D">
        <w:rPr>
          <w:rFonts w:ascii="Times New Roman" w:hAnsi="Times New Roman"/>
          <w:i/>
        </w:rPr>
        <w:t xml:space="preserve">Gazette </w:t>
      </w:r>
      <w:r w:rsidR="00D1367F" w:rsidRPr="0025300D">
        <w:rPr>
          <w:rFonts w:ascii="Times New Roman" w:hAnsi="Times New Roman"/>
        </w:rPr>
        <w:t xml:space="preserve">direct that such first-mentioned goods shall be charged with Excise duty at a specified rate, such rate to be proportionate to the rate of duty chargeable on the excisable goods according to a Standard to be prescribed by Regulations under the </w:t>
      </w:r>
      <w:r w:rsidRPr="0025300D">
        <w:rPr>
          <w:rFonts w:ascii="Times New Roman" w:hAnsi="Times New Roman"/>
          <w:i/>
        </w:rPr>
        <w:t xml:space="preserve">Excise Act </w:t>
      </w:r>
      <w:r w:rsidR="00D1367F" w:rsidRPr="0025300D">
        <w:rPr>
          <w:rFonts w:ascii="Times New Roman" w:hAnsi="Times New Roman"/>
        </w:rPr>
        <w:t xml:space="preserve">1901-1918, and upon the publication of the notice in the </w:t>
      </w:r>
      <w:r w:rsidRPr="0025300D">
        <w:rPr>
          <w:rFonts w:ascii="Times New Roman" w:hAnsi="Times New Roman"/>
          <w:i/>
        </w:rPr>
        <w:t xml:space="preserve">Gazette </w:t>
      </w:r>
      <w:r w:rsidR="00D1367F" w:rsidRPr="0025300D">
        <w:rPr>
          <w:rFonts w:ascii="Times New Roman" w:hAnsi="Times New Roman"/>
        </w:rPr>
        <w:t>the goods specified therein shall be deemed to be excisable goods.</w:t>
      </w:r>
    </w:p>
    <w:p w:rsidR="00CC27FD" w:rsidRPr="00134A2D" w:rsidRDefault="0025300D" w:rsidP="00DE1558">
      <w:pPr>
        <w:spacing w:before="120" w:after="60" w:line="240" w:lineRule="auto"/>
        <w:jc w:val="both"/>
        <w:rPr>
          <w:rFonts w:ascii="Times New Roman" w:hAnsi="Times New Roman" w:cs="Times New Roman"/>
          <w:b/>
          <w:sz w:val="20"/>
        </w:rPr>
      </w:pPr>
      <w:r w:rsidRPr="00134A2D">
        <w:rPr>
          <w:rFonts w:ascii="Times New Roman" w:hAnsi="Times New Roman" w:cs="Times New Roman"/>
          <w:b/>
          <w:sz w:val="20"/>
        </w:rPr>
        <w:t>Repeal.</w:t>
      </w:r>
    </w:p>
    <w:p w:rsidR="00CC27FD" w:rsidRPr="0025300D" w:rsidRDefault="0025300D" w:rsidP="00DE1558">
      <w:pPr>
        <w:tabs>
          <w:tab w:val="left" w:pos="810"/>
        </w:tabs>
        <w:spacing w:after="0" w:line="240" w:lineRule="auto"/>
        <w:ind w:firstLine="432"/>
        <w:jc w:val="both"/>
        <w:rPr>
          <w:rFonts w:ascii="Times New Roman" w:hAnsi="Times New Roman"/>
        </w:rPr>
      </w:pPr>
      <w:r w:rsidRPr="0025300D">
        <w:rPr>
          <w:rFonts w:ascii="Times New Roman" w:hAnsi="Times New Roman"/>
          <w:b/>
        </w:rPr>
        <w:t>8.</w:t>
      </w:r>
      <w:r w:rsidR="00134A2D">
        <w:rPr>
          <w:rFonts w:ascii="Times New Roman" w:hAnsi="Times New Roman"/>
          <w:b/>
        </w:rPr>
        <w:tab/>
      </w:r>
      <w:r w:rsidR="00D1367F" w:rsidRPr="0025300D">
        <w:rPr>
          <w:rFonts w:ascii="Times New Roman" w:hAnsi="Times New Roman"/>
        </w:rPr>
        <w:t>The undermentioned Acts are hereby repealed as from the time when this Act is deemed to have come into operation, namely:—</w:t>
      </w:r>
    </w:p>
    <w:p w:rsidR="00CC27FD" w:rsidRPr="0025300D" w:rsidRDefault="0025300D" w:rsidP="00DE1558">
      <w:pPr>
        <w:spacing w:after="0" w:line="240" w:lineRule="auto"/>
        <w:ind w:left="720"/>
        <w:jc w:val="both"/>
        <w:rPr>
          <w:rFonts w:ascii="Times New Roman" w:hAnsi="Times New Roman"/>
        </w:rPr>
      </w:pPr>
      <w:r w:rsidRPr="0025300D">
        <w:rPr>
          <w:rFonts w:ascii="Times New Roman" w:hAnsi="Times New Roman"/>
          <w:i/>
        </w:rPr>
        <w:t xml:space="preserve">Excise Tariff </w:t>
      </w:r>
      <w:r w:rsidR="00D1367F" w:rsidRPr="0025300D">
        <w:rPr>
          <w:rFonts w:ascii="Times New Roman" w:hAnsi="Times New Roman"/>
        </w:rPr>
        <w:t>1906 (No. 20 of 1906).</w:t>
      </w:r>
    </w:p>
    <w:p w:rsidR="00CC27FD" w:rsidRPr="0025300D" w:rsidRDefault="0025300D" w:rsidP="00DE1558">
      <w:pPr>
        <w:spacing w:after="0" w:line="240" w:lineRule="auto"/>
        <w:ind w:left="720"/>
        <w:jc w:val="both"/>
        <w:rPr>
          <w:rFonts w:ascii="Times New Roman" w:hAnsi="Times New Roman"/>
        </w:rPr>
      </w:pPr>
      <w:r w:rsidRPr="0025300D">
        <w:rPr>
          <w:rFonts w:ascii="Times New Roman" w:hAnsi="Times New Roman"/>
          <w:i/>
        </w:rPr>
        <w:t xml:space="preserve">Excise Tariff </w:t>
      </w:r>
      <w:r w:rsidR="00D1367F" w:rsidRPr="0025300D">
        <w:rPr>
          <w:rFonts w:ascii="Times New Roman" w:hAnsi="Times New Roman"/>
        </w:rPr>
        <w:t>1908 (No. 8 of 1908).</w:t>
      </w:r>
    </w:p>
    <w:p w:rsidR="00CC27FD" w:rsidRPr="0025300D" w:rsidRDefault="0025300D" w:rsidP="00DE1558">
      <w:pPr>
        <w:spacing w:after="0" w:line="240" w:lineRule="auto"/>
        <w:ind w:left="720"/>
        <w:jc w:val="both"/>
        <w:rPr>
          <w:rFonts w:ascii="Times New Roman" w:hAnsi="Times New Roman"/>
        </w:rPr>
      </w:pPr>
      <w:r w:rsidRPr="0025300D">
        <w:rPr>
          <w:rFonts w:ascii="Times New Roman" w:hAnsi="Times New Roman"/>
          <w:i/>
        </w:rPr>
        <w:t>Excise Tariff</w:t>
      </w:r>
      <w:r w:rsidR="00D1367F" w:rsidRPr="0025300D">
        <w:rPr>
          <w:rFonts w:ascii="Times New Roman" w:hAnsi="Times New Roman"/>
        </w:rPr>
        <w:t xml:space="preserve"> (</w:t>
      </w:r>
      <w:r w:rsidRPr="0025300D">
        <w:rPr>
          <w:rFonts w:ascii="Times New Roman" w:hAnsi="Times New Roman"/>
          <w:i/>
        </w:rPr>
        <w:t>Starch</w:t>
      </w:r>
      <w:r w:rsidRPr="00401B43">
        <w:rPr>
          <w:rFonts w:ascii="Times New Roman" w:hAnsi="Times New Roman"/>
        </w:rPr>
        <w:t xml:space="preserve">) </w:t>
      </w:r>
      <w:r w:rsidR="00D1367F" w:rsidRPr="0025300D">
        <w:rPr>
          <w:rFonts w:ascii="Times New Roman" w:hAnsi="Times New Roman"/>
        </w:rPr>
        <w:t>1908 (No. 14 of 1908).</w:t>
      </w:r>
    </w:p>
    <w:p w:rsidR="00CC27FD" w:rsidRPr="0025300D" w:rsidRDefault="0025300D" w:rsidP="00DE1558">
      <w:pPr>
        <w:spacing w:after="0" w:line="240" w:lineRule="auto"/>
        <w:ind w:left="720"/>
        <w:jc w:val="both"/>
        <w:rPr>
          <w:rFonts w:ascii="Times New Roman" w:hAnsi="Times New Roman"/>
        </w:rPr>
      </w:pPr>
      <w:r w:rsidRPr="0025300D">
        <w:rPr>
          <w:rFonts w:ascii="Times New Roman" w:hAnsi="Times New Roman"/>
          <w:i/>
        </w:rPr>
        <w:t xml:space="preserve">Excise Tariff Validation Act </w:t>
      </w:r>
      <w:r w:rsidR="00D1367F" w:rsidRPr="0025300D">
        <w:rPr>
          <w:rFonts w:ascii="Times New Roman" w:hAnsi="Times New Roman"/>
        </w:rPr>
        <w:t>1917 (No. 7 of 1917).</w:t>
      </w:r>
    </w:p>
    <w:p w:rsidR="00CC27FD" w:rsidRPr="0025300D" w:rsidRDefault="0025300D" w:rsidP="00DE1558">
      <w:pPr>
        <w:spacing w:after="0" w:line="240" w:lineRule="auto"/>
        <w:ind w:left="720"/>
        <w:jc w:val="both"/>
        <w:rPr>
          <w:rFonts w:ascii="Times New Roman" w:hAnsi="Times New Roman"/>
        </w:rPr>
      </w:pPr>
      <w:r w:rsidRPr="0025300D">
        <w:rPr>
          <w:rFonts w:ascii="Times New Roman" w:hAnsi="Times New Roman"/>
          <w:i/>
        </w:rPr>
        <w:t xml:space="preserve">Excise Tariff Validation Act </w:t>
      </w:r>
      <w:r w:rsidR="00D1367F" w:rsidRPr="0025300D">
        <w:rPr>
          <w:rFonts w:ascii="Times New Roman" w:hAnsi="Times New Roman"/>
        </w:rPr>
        <w:t>1919 (No. 18 of 1919).</w:t>
      </w:r>
    </w:p>
    <w:p w:rsidR="00CC27FD" w:rsidRPr="00134A2D" w:rsidRDefault="0025300D" w:rsidP="00DE1558">
      <w:pPr>
        <w:spacing w:before="120" w:after="60" w:line="240" w:lineRule="auto"/>
        <w:jc w:val="both"/>
        <w:rPr>
          <w:rFonts w:ascii="Times New Roman" w:hAnsi="Times New Roman" w:cs="Times New Roman"/>
          <w:b/>
          <w:sz w:val="20"/>
        </w:rPr>
      </w:pPr>
      <w:r w:rsidRPr="00134A2D">
        <w:rPr>
          <w:rFonts w:ascii="Times New Roman" w:hAnsi="Times New Roman" w:cs="Times New Roman"/>
          <w:b/>
          <w:sz w:val="20"/>
        </w:rPr>
        <w:t>Termination of resolutions.</w:t>
      </w:r>
    </w:p>
    <w:p w:rsidR="00CC27FD" w:rsidRPr="0025300D" w:rsidRDefault="0025300D" w:rsidP="00DE1558">
      <w:pPr>
        <w:tabs>
          <w:tab w:val="left" w:pos="810"/>
        </w:tabs>
        <w:spacing w:after="0" w:line="240" w:lineRule="auto"/>
        <w:ind w:firstLine="432"/>
        <w:jc w:val="both"/>
        <w:rPr>
          <w:rFonts w:ascii="Times New Roman" w:hAnsi="Times New Roman"/>
        </w:rPr>
      </w:pPr>
      <w:r w:rsidRPr="0025300D">
        <w:rPr>
          <w:rFonts w:ascii="Times New Roman" w:hAnsi="Times New Roman"/>
          <w:b/>
        </w:rPr>
        <w:t>9.</w:t>
      </w:r>
      <w:r w:rsidR="00134A2D">
        <w:rPr>
          <w:rFonts w:ascii="Times New Roman" w:hAnsi="Times New Roman"/>
          <w:b/>
        </w:rPr>
        <w:tab/>
      </w:r>
      <w:r w:rsidR="00D1367F" w:rsidRPr="0025300D">
        <w:rPr>
          <w:rFonts w:ascii="Times New Roman" w:hAnsi="Times New Roman"/>
        </w:rPr>
        <w:t>The undermentioned Tariff proposals shall be deemed to have ceased to have effect as from the time when this Act is deemed to have come into operation, namely:—</w:t>
      </w:r>
    </w:p>
    <w:p w:rsidR="00CC27FD" w:rsidRPr="0025300D" w:rsidRDefault="00D1367F" w:rsidP="00DE1558">
      <w:pPr>
        <w:tabs>
          <w:tab w:val="left" w:pos="810"/>
        </w:tabs>
        <w:spacing w:after="0" w:line="240" w:lineRule="auto"/>
        <w:ind w:firstLine="432"/>
        <w:jc w:val="both"/>
        <w:rPr>
          <w:rFonts w:ascii="Times New Roman" w:hAnsi="Times New Roman"/>
        </w:rPr>
      </w:pPr>
      <w:r w:rsidRPr="0025300D">
        <w:rPr>
          <w:rFonts w:ascii="Times New Roman" w:hAnsi="Times New Roman"/>
        </w:rPr>
        <w:t>The Tariff proposals proposed in the House of Representatives on the following dates, namely:—</w:t>
      </w:r>
    </w:p>
    <w:p w:rsidR="00CC27FD" w:rsidRPr="0025300D" w:rsidRDefault="00D1367F" w:rsidP="00DE1558">
      <w:pPr>
        <w:tabs>
          <w:tab w:val="left" w:pos="810"/>
        </w:tabs>
        <w:spacing w:after="0" w:line="240" w:lineRule="auto"/>
        <w:ind w:firstLine="432"/>
        <w:jc w:val="both"/>
        <w:rPr>
          <w:rFonts w:ascii="Times New Roman" w:hAnsi="Times New Roman"/>
        </w:rPr>
      </w:pPr>
      <w:r w:rsidRPr="0025300D">
        <w:rPr>
          <w:rFonts w:ascii="Times New Roman" w:hAnsi="Times New Roman"/>
        </w:rPr>
        <w:t>The 3rd day of December, 1914.</w:t>
      </w:r>
    </w:p>
    <w:p w:rsidR="00CC27FD" w:rsidRPr="0025300D" w:rsidRDefault="00D1367F" w:rsidP="00DE1558">
      <w:pPr>
        <w:tabs>
          <w:tab w:val="left" w:pos="810"/>
        </w:tabs>
        <w:spacing w:after="0" w:line="240" w:lineRule="auto"/>
        <w:ind w:firstLine="432"/>
        <w:jc w:val="both"/>
        <w:rPr>
          <w:rFonts w:ascii="Times New Roman" w:hAnsi="Times New Roman"/>
        </w:rPr>
      </w:pPr>
      <w:r w:rsidRPr="0025300D">
        <w:rPr>
          <w:rFonts w:ascii="Times New Roman" w:hAnsi="Times New Roman"/>
        </w:rPr>
        <w:t>The 10th day of August, 1917.</w:t>
      </w:r>
    </w:p>
    <w:p w:rsidR="00CC27FD" w:rsidRPr="0025300D" w:rsidRDefault="00D1367F" w:rsidP="00DE1558">
      <w:pPr>
        <w:tabs>
          <w:tab w:val="left" w:pos="810"/>
        </w:tabs>
        <w:spacing w:after="0" w:line="240" w:lineRule="auto"/>
        <w:ind w:firstLine="432"/>
        <w:jc w:val="both"/>
        <w:rPr>
          <w:rFonts w:ascii="Times New Roman" w:hAnsi="Times New Roman"/>
        </w:rPr>
      </w:pPr>
      <w:r w:rsidRPr="0025300D">
        <w:rPr>
          <w:rFonts w:ascii="Times New Roman" w:hAnsi="Times New Roman"/>
        </w:rPr>
        <w:t>The 25th day of September, 1918.</w:t>
      </w:r>
    </w:p>
    <w:p w:rsidR="00134A2D" w:rsidRDefault="00134A2D">
      <w:pPr>
        <w:rPr>
          <w:rFonts w:ascii="Times New Roman" w:hAnsi="Times New Roman"/>
        </w:rPr>
      </w:pPr>
      <w:r>
        <w:rPr>
          <w:rFonts w:ascii="Times New Roman" w:hAnsi="Times New Roman"/>
        </w:rPr>
        <w:br w:type="page"/>
      </w:r>
    </w:p>
    <w:p w:rsidR="00CC27FD" w:rsidRPr="00134A2D" w:rsidRDefault="00D1367F" w:rsidP="00134A2D">
      <w:pPr>
        <w:spacing w:after="0" w:line="240" w:lineRule="auto"/>
        <w:jc w:val="center"/>
        <w:rPr>
          <w:rFonts w:ascii="Times New Roman" w:hAnsi="Times New Roman"/>
          <w:sz w:val="24"/>
          <w:szCs w:val="24"/>
        </w:rPr>
      </w:pPr>
      <w:r w:rsidRPr="00134A2D">
        <w:rPr>
          <w:rFonts w:ascii="Times New Roman" w:hAnsi="Times New Roman"/>
          <w:sz w:val="24"/>
          <w:szCs w:val="24"/>
        </w:rPr>
        <w:lastRenderedPageBreak/>
        <w:t>THE SCHEDULE.</w:t>
      </w:r>
    </w:p>
    <w:p w:rsidR="00134A2D" w:rsidRPr="00A8599F" w:rsidRDefault="00134A2D" w:rsidP="00A8599F">
      <w:pPr>
        <w:pBdr>
          <w:bottom w:val="single" w:sz="4" w:space="1" w:color="auto"/>
        </w:pBdr>
        <w:spacing w:before="120" w:after="120" w:line="240" w:lineRule="auto"/>
        <w:ind w:left="4176" w:right="4176"/>
        <w:jc w:val="center"/>
        <w:rPr>
          <w:rFonts w:ascii="Times New Roman" w:hAnsi="Times New Roman"/>
          <w:sz w:val="16"/>
        </w:rPr>
      </w:pPr>
    </w:p>
    <w:p w:rsidR="00CC27FD" w:rsidRPr="0025300D" w:rsidRDefault="00D1367F" w:rsidP="00DE1558">
      <w:pPr>
        <w:spacing w:after="0" w:line="240" w:lineRule="auto"/>
        <w:ind w:firstLine="432"/>
        <w:jc w:val="both"/>
        <w:rPr>
          <w:rFonts w:ascii="Times New Roman" w:hAnsi="Times New Roman"/>
        </w:rPr>
      </w:pPr>
      <w:r w:rsidRPr="0025300D">
        <w:rPr>
          <w:rFonts w:ascii="Times New Roman" w:hAnsi="Times New Roman"/>
        </w:rPr>
        <w:t>All imitations to be dutiable at the rate chargeable on the goods they imitate, unless such rate is less than the rate which would otherwise be chargeable on the imitations.</w:t>
      </w:r>
    </w:p>
    <w:p w:rsidR="00CC27FD" w:rsidRPr="0025300D" w:rsidRDefault="002D378B" w:rsidP="00DE1558">
      <w:pPr>
        <w:spacing w:after="0" w:line="240" w:lineRule="auto"/>
        <w:ind w:firstLine="432"/>
        <w:jc w:val="both"/>
        <w:rPr>
          <w:rFonts w:ascii="Times New Roman" w:hAnsi="Times New Roman"/>
        </w:rPr>
      </w:pPr>
      <w:r>
        <w:rPr>
          <w:rFonts w:ascii="Times New Roman" w:hAnsi="Times New Roman"/>
        </w:rPr>
        <w:t>“</w:t>
      </w:r>
      <w:r w:rsidR="00D1367F" w:rsidRPr="0025300D">
        <w:rPr>
          <w:rFonts w:ascii="Times New Roman" w:hAnsi="Times New Roman"/>
        </w:rPr>
        <w:t>Proof</w:t>
      </w:r>
      <w:r>
        <w:rPr>
          <w:rFonts w:ascii="Times New Roman" w:hAnsi="Times New Roman"/>
        </w:rPr>
        <w:t>”</w:t>
      </w:r>
      <w:r w:rsidR="00D1367F" w:rsidRPr="0025300D">
        <w:rPr>
          <w:rFonts w:ascii="Times New Roman" w:hAnsi="Times New Roman"/>
        </w:rPr>
        <w:t xml:space="preserve"> or </w:t>
      </w:r>
      <w:r>
        <w:rPr>
          <w:rFonts w:ascii="Times New Roman" w:hAnsi="Times New Roman"/>
        </w:rPr>
        <w:t>“</w:t>
      </w:r>
      <w:r w:rsidR="00D1367F" w:rsidRPr="0025300D">
        <w:rPr>
          <w:rFonts w:ascii="Times New Roman" w:hAnsi="Times New Roman"/>
        </w:rPr>
        <w:t>Proof Spirit</w:t>
      </w:r>
      <w:r>
        <w:rPr>
          <w:rFonts w:ascii="Times New Roman" w:hAnsi="Times New Roman"/>
        </w:rPr>
        <w:t>”</w:t>
      </w:r>
      <w:r w:rsidR="00D1367F" w:rsidRPr="0025300D">
        <w:rPr>
          <w:rFonts w:ascii="Times New Roman" w:hAnsi="Times New Roman"/>
        </w:rPr>
        <w:t xml:space="preserve"> means spirit of a strength equal to that of pure ethyl alcohol compounded with distilled water so that the resultant mixture, at a temperature of 60° Fahrenheit, has a specific gravity of </w:t>
      </w:r>
      <w:r w:rsidR="00313E1D">
        <w:rPr>
          <w:rFonts w:ascii="Times New Roman" w:hAnsi="Times New Roman"/>
        </w:rPr>
        <w:t>0</w:t>
      </w:r>
      <w:r w:rsidR="00313E1D">
        <w:rPr>
          <w:rFonts w:ascii="Times New Roman" w:hAnsi="Times New Roman" w:cs="Times New Roman"/>
        </w:rPr>
        <w:t>·</w:t>
      </w:r>
      <w:r w:rsidR="00D1367F" w:rsidRPr="0025300D">
        <w:rPr>
          <w:rFonts w:ascii="Times New Roman" w:hAnsi="Times New Roman"/>
        </w:rPr>
        <w:t>91976 as-compared with that of distilled water at the same temperature.</w:t>
      </w:r>
    </w:p>
    <w:p w:rsidR="00CC27FD" w:rsidRPr="0025300D" w:rsidRDefault="002D378B" w:rsidP="00DE1558">
      <w:pPr>
        <w:spacing w:after="0" w:line="240" w:lineRule="auto"/>
        <w:ind w:firstLine="432"/>
        <w:jc w:val="both"/>
        <w:rPr>
          <w:rFonts w:ascii="Times New Roman" w:hAnsi="Times New Roman"/>
        </w:rPr>
      </w:pPr>
      <w:r>
        <w:rPr>
          <w:rFonts w:ascii="Times New Roman" w:hAnsi="Times New Roman"/>
        </w:rPr>
        <w:t>“</w:t>
      </w:r>
      <w:proofErr w:type="spellStart"/>
      <w:r w:rsidR="00D1367F" w:rsidRPr="0025300D">
        <w:rPr>
          <w:rFonts w:ascii="Times New Roman" w:hAnsi="Times New Roman"/>
        </w:rPr>
        <w:t>N.E.I</w:t>
      </w:r>
      <w:proofErr w:type="spellEnd"/>
      <w:r w:rsidR="00D1367F" w:rsidRPr="0025300D">
        <w:rPr>
          <w:rFonts w:ascii="Times New Roman" w:hAnsi="Times New Roman"/>
        </w:rPr>
        <w:t>.</w:t>
      </w:r>
      <w:r>
        <w:rPr>
          <w:rFonts w:ascii="Times New Roman" w:hAnsi="Times New Roman"/>
        </w:rPr>
        <w:t>”</w:t>
      </w:r>
      <w:r w:rsidR="00D1367F" w:rsidRPr="0025300D">
        <w:rPr>
          <w:rFonts w:ascii="Times New Roman" w:hAnsi="Times New Roman"/>
        </w:rPr>
        <w:t xml:space="preserve"> means </w:t>
      </w:r>
      <w:r>
        <w:rPr>
          <w:rFonts w:ascii="Times New Roman" w:hAnsi="Times New Roman"/>
        </w:rPr>
        <w:t>“</w:t>
      </w:r>
      <w:r w:rsidR="00D1367F" w:rsidRPr="0025300D">
        <w:rPr>
          <w:rFonts w:ascii="Times New Roman" w:hAnsi="Times New Roman"/>
        </w:rPr>
        <w:t>not elsewhere included.</w:t>
      </w:r>
      <w:r>
        <w:rPr>
          <w:rFonts w:ascii="Times New Roman" w:hAnsi="Times New Roman"/>
        </w:rPr>
        <w:t>”</w:t>
      </w:r>
    </w:p>
    <w:p w:rsidR="00CC27FD" w:rsidRPr="0025300D" w:rsidRDefault="002D378B" w:rsidP="00DE1558">
      <w:pPr>
        <w:spacing w:after="60" w:line="240" w:lineRule="auto"/>
        <w:ind w:firstLine="432"/>
        <w:jc w:val="both"/>
        <w:rPr>
          <w:rFonts w:ascii="Times New Roman" w:hAnsi="Times New Roman"/>
        </w:rPr>
      </w:pPr>
      <w:r>
        <w:rPr>
          <w:rFonts w:ascii="Times New Roman" w:hAnsi="Times New Roman"/>
        </w:rPr>
        <w:t>“</w:t>
      </w:r>
      <w:r w:rsidR="00D1367F" w:rsidRPr="0025300D">
        <w:rPr>
          <w:rFonts w:ascii="Times New Roman" w:hAnsi="Times New Roman"/>
        </w:rPr>
        <w:t>Departmental By-law</w:t>
      </w:r>
      <w:r>
        <w:rPr>
          <w:rFonts w:ascii="Times New Roman" w:hAnsi="Times New Roman"/>
        </w:rPr>
        <w:t>”</w:t>
      </w:r>
      <w:r w:rsidR="00D1367F" w:rsidRPr="0025300D">
        <w:rPr>
          <w:rFonts w:ascii="Times New Roman" w:hAnsi="Times New Roman"/>
        </w:rPr>
        <w:t xml:space="preserve"> means By-law made by the Minister, and published in the </w:t>
      </w:r>
      <w:r w:rsidR="0025300D" w:rsidRPr="0025300D">
        <w:rPr>
          <w:rFonts w:ascii="Times New Roman" w:hAnsi="Times New Roman"/>
          <w:i/>
        </w:rPr>
        <w:t>Gazette.</w:t>
      </w:r>
    </w:p>
    <w:tbl>
      <w:tblPr>
        <w:tblW w:w="5000" w:type="pct"/>
        <w:tblCellMar>
          <w:left w:w="40" w:type="dxa"/>
          <w:right w:w="40" w:type="dxa"/>
        </w:tblCellMar>
        <w:tblLook w:val="0000" w:firstRow="0" w:lastRow="0" w:firstColumn="0" w:lastColumn="0" w:noHBand="0" w:noVBand="0"/>
      </w:tblPr>
      <w:tblGrid>
        <w:gridCol w:w="7964"/>
        <w:gridCol w:w="1476"/>
      </w:tblGrid>
      <w:tr w:rsidR="00CC27FD" w:rsidRPr="0025300D" w:rsidTr="00134A2D">
        <w:trPr>
          <w:trHeight w:val="20"/>
        </w:trPr>
        <w:tc>
          <w:tcPr>
            <w:tcW w:w="4218" w:type="pct"/>
            <w:tcBorders>
              <w:top w:val="single" w:sz="6" w:space="0" w:color="auto"/>
              <w:bottom w:val="single" w:sz="6" w:space="0" w:color="auto"/>
              <w:right w:val="single" w:sz="6" w:space="0" w:color="auto"/>
            </w:tcBorders>
          </w:tcPr>
          <w:p w:rsidR="00CC27FD" w:rsidRPr="0025300D" w:rsidRDefault="00D1367F" w:rsidP="000B1D83">
            <w:pPr>
              <w:spacing w:before="120" w:after="120" w:line="240" w:lineRule="auto"/>
              <w:jc w:val="center"/>
              <w:rPr>
                <w:rFonts w:ascii="Times New Roman" w:hAnsi="Times New Roman"/>
              </w:rPr>
            </w:pPr>
            <w:r w:rsidRPr="0025300D">
              <w:rPr>
                <w:rFonts w:ascii="Times New Roman" w:hAnsi="Times New Roman"/>
              </w:rPr>
              <w:t>Articles.</w:t>
            </w:r>
          </w:p>
        </w:tc>
        <w:tc>
          <w:tcPr>
            <w:tcW w:w="782" w:type="pct"/>
            <w:tcBorders>
              <w:top w:val="single" w:sz="6" w:space="0" w:color="auto"/>
              <w:left w:val="single" w:sz="6" w:space="0" w:color="auto"/>
              <w:bottom w:val="single" w:sz="6" w:space="0" w:color="auto"/>
            </w:tcBorders>
          </w:tcPr>
          <w:p w:rsidR="00CC27FD" w:rsidRPr="0025300D" w:rsidRDefault="00D1367F" w:rsidP="00472162">
            <w:pPr>
              <w:spacing w:before="120" w:after="120" w:line="240" w:lineRule="auto"/>
              <w:jc w:val="center"/>
              <w:rPr>
                <w:rFonts w:ascii="Times New Roman" w:hAnsi="Times New Roman"/>
              </w:rPr>
            </w:pPr>
            <w:r w:rsidRPr="0025300D">
              <w:rPr>
                <w:rFonts w:ascii="Times New Roman" w:hAnsi="Times New Roman"/>
              </w:rPr>
              <w:t>Rate of Duty.</w:t>
            </w:r>
          </w:p>
        </w:tc>
      </w:tr>
      <w:tr w:rsidR="00CC27FD" w:rsidRPr="0025300D" w:rsidTr="00134A2D">
        <w:trPr>
          <w:trHeight w:val="20"/>
        </w:trPr>
        <w:tc>
          <w:tcPr>
            <w:tcW w:w="4218" w:type="pct"/>
            <w:tcBorders>
              <w:top w:val="single" w:sz="6" w:space="0" w:color="auto"/>
              <w:right w:val="single" w:sz="6" w:space="0" w:color="auto"/>
            </w:tcBorders>
          </w:tcPr>
          <w:p w:rsidR="00CC27FD" w:rsidRPr="0025300D" w:rsidRDefault="00D1367F" w:rsidP="00C97053">
            <w:pPr>
              <w:tabs>
                <w:tab w:val="left" w:pos="540"/>
              </w:tabs>
              <w:spacing w:after="0" w:line="240" w:lineRule="auto"/>
              <w:jc w:val="both"/>
              <w:rPr>
                <w:rFonts w:ascii="Times New Roman" w:hAnsi="Times New Roman"/>
              </w:rPr>
            </w:pPr>
            <w:r w:rsidRPr="0025300D">
              <w:rPr>
                <w:rFonts w:ascii="Times New Roman" w:hAnsi="Times New Roman"/>
              </w:rPr>
              <w:t>1.</w:t>
            </w:r>
            <w:r w:rsidR="00134A2D">
              <w:rPr>
                <w:rFonts w:ascii="Times New Roman" w:hAnsi="Times New Roman"/>
              </w:rPr>
              <w:tab/>
            </w:r>
            <w:r w:rsidRPr="0025300D">
              <w:rPr>
                <w:rFonts w:ascii="Times New Roman" w:hAnsi="Times New Roman"/>
              </w:rPr>
              <w:t>Beer—</w:t>
            </w:r>
          </w:p>
        </w:tc>
        <w:tc>
          <w:tcPr>
            <w:tcW w:w="782" w:type="pct"/>
            <w:tcBorders>
              <w:top w:val="single" w:sz="6" w:space="0" w:color="auto"/>
              <w:left w:val="single" w:sz="6" w:space="0" w:color="auto"/>
            </w:tcBorders>
          </w:tcPr>
          <w:p w:rsidR="00CC27FD" w:rsidRPr="0025300D" w:rsidRDefault="00CC27FD" w:rsidP="00134A2D">
            <w:pPr>
              <w:spacing w:after="0" w:line="240" w:lineRule="auto"/>
              <w:jc w:val="both"/>
              <w:rPr>
                <w:rFonts w:ascii="Times New Roman" w:hAnsi="Times New Roman"/>
              </w:rPr>
            </w:pPr>
          </w:p>
        </w:tc>
      </w:tr>
      <w:tr w:rsidR="00CC27FD" w:rsidRPr="0025300D" w:rsidTr="00BF18B2">
        <w:trPr>
          <w:trHeight w:val="20"/>
        </w:trPr>
        <w:tc>
          <w:tcPr>
            <w:tcW w:w="4218" w:type="pct"/>
            <w:tcBorders>
              <w:right w:val="single" w:sz="6" w:space="0" w:color="auto"/>
            </w:tcBorders>
          </w:tcPr>
          <w:p w:rsidR="00CC27FD" w:rsidRPr="0025300D" w:rsidRDefault="00D1367F" w:rsidP="005C3736">
            <w:pPr>
              <w:tabs>
                <w:tab w:val="right" w:leader="dot" w:pos="7740"/>
              </w:tabs>
              <w:spacing w:after="0" w:line="240" w:lineRule="auto"/>
              <w:ind w:left="864" w:right="576" w:hanging="432"/>
              <w:jc w:val="both"/>
              <w:rPr>
                <w:rFonts w:ascii="Times New Roman" w:hAnsi="Times New Roman"/>
              </w:rPr>
            </w:pPr>
            <w:r w:rsidRPr="0025300D">
              <w:rPr>
                <w:rFonts w:ascii="Times New Roman" w:hAnsi="Times New Roman"/>
              </w:rPr>
              <w:t>(</w:t>
            </w:r>
            <w:r w:rsidRPr="00C97053">
              <w:rPr>
                <w:rFonts w:ascii="Times New Roman" w:hAnsi="Times New Roman"/>
                <w:smallCaps/>
              </w:rPr>
              <w:t>a</w:t>
            </w:r>
            <w:r w:rsidRPr="0025300D">
              <w:rPr>
                <w:rFonts w:ascii="Times New Roman" w:hAnsi="Times New Roman"/>
              </w:rPr>
              <w:t>) Ale, Porter, and other Beer, containing not less than 2 per cent</w:t>
            </w:r>
            <w:r w:rsidR="005C3736">
              <w:rPr>
                <w:rFonts w:ascii="Times New Roman" w:hAnsi="Times New Roman"/>
              </w:rPr>
              <w:t>.</w:t>
            </w:r>
            <w:r w:rsidRPr="0025300D">
              <w:rPr>
                <w:rFonts w:ascii="Times New Roman" w:hAnsi="Times New Roman"/>
              </w:rPr>
              <w:t xml:space="preserve"> of proof spirit</w:t>
            </w:r>
            <w:r w:rsidR="005C3736">
              <w:rPr>
                <w:rFonts w:ascii="Times New Roman" w:hAnsi="Times New Roman"/>
              </w:rPr>
              <w:tab/>
            </w:r>
            <w:r w:rsidRPr="0025300D">
              <w:rPr>
                <w:rFonts w:ascii="Times New Roman" w:hAnsi="Times New Roman"/>
              </w:rPr>
              <w:t>per gallon</w:t>
            </w:r>
          </w:p>
        </w:tc>
        <w:tc>
          <w:tcPr>
            <w:tcW w:w="782" w:type="pct"/>
            <w:tcBorders>
              <w:left w:val="single" w:sz="6" w:space="0" w:color="auto"/>
            </w:tcBorders>
            <w:vAlign w:val="bottom"/>
          </w:tcPr>
          <w:p w:rsidR="00CC27FD" w:rsidRPr="0025300D" w:rsidRDefault="00D1367F" w:rsidP="00BF18B2">
            <w:pPr>
              <w:spacing w:after="0" w:line="240" w:lineRule="auto"/>
              <w:jc w:val="center"/>
              <w:rPr>
                <w:rFonts w:ascii="Times New Roman" w:hAnsi="Times New Roman"/>
              </w:rPr>
            </w:pPr>
            <w:r w:rsidRPr="0025300D">
              <w:rPr>
                <w:rFonts w:ascii="Times New Roman" w:hAnsi="Times New Roman"/>
              </w:rPr>
              <w:t>1s. 3d.</w:t>
            </w:r>
          </w:p>
        </w:tc>
      </w:tr>
      <w:tr w:rsidR="00CC27FD" w:rsidRPr="0025300D" w:rsidTr="00134A2D">
        <w:trPr>
          <w:trHeight w:val="20"/>
        </w:trPr>
        <w:tc>
          <w:tcPr>
            <w:tcW w:w="4218" w:type="pct"/>
            <w:tcBorders>
              <w:right w:val="single" w:sz="6" w:space="0" w:color="auto"/>
            </w:tcBorders>
          </w:tcPr>
          <w:p w:rsidR="00CC27FD" w:rsidRPr="0025300D" w:rsidRDefault="00D1367F" w:rsidP="005C3736">
            <w:pPr>
              <w:tabs>
                <w:tab w:val="left" w:pos="6840"/>
              </w:tabs>
              <w:spacing w:after="0" w:line="240" w:lineRule="auto"/>
              <w:ind w:left="1170"/>
              <w:jc w:val="both"/>
              <w:rPr>
                <w:rFonts w:ascii="Times New Roman" w:hAnsi="Times New Roman"/>
              </w:rPr>
            </w:pPr>
            <w:r w:rsidRPr="0025300D">
              <w:rPr>
                <w:rFonts w:ascii="Times New Roman" w:hAnsi="Times New Roman"/>
              </w:rPr>
              <w:t>And on and after 17th September, 1920</w:t>
            </w:r>
            <w:r w:rsidR="005C3736">
              <w:rPr>
                <w:rFonts w:ascii="Times New Roman" w:hAnsi="Times New Roman"/>
              </w:rPr>
              <w:tab/>
            </w:r>
            <w:r w:rsidRPr="0025300D">
              <w:rPr>
                <w:rFonts w:ascii="Times New Roman" w:hAnsi="Times New Roman"/>
              </w:rPr>
              <w:t>per gallon</w:t>
            </w:r>
          </w:p>
        </w:tc>
        <w:tc>
          <w:tcPr>
            <w:tcW w:w="782" w:type="pct"/>
            <w:tcBorders>
              <w:left w:val="single" w:sz="6" w:space="0" w:color="auto"/>
            </w:tcBorders>
          </w:tcPr>
          <w:p w:rsidR="00CC27FD" w:rsidRPr="0025300D" w:rsidRDefault="00D1367F" w:rsidP="00BF18B2">
            <w:pPr>
              <w:spacing w:after="0" w:line="240" w:lineRule="auto"/>
              <w:jc w:val="center"/>
              <w:rPr>
                <w:rFonts w:ascii="Times New Roman" w:hAnsi="Times New Roman"/>
              </w:rPr>
            </w:pPr>
            <w:r w:rsidRPr="0025300D">
              <w:rPr>
                <w:rFonts w:ascii="Times New Roman" w:hAnsi="Times New Roman"/>
              </w:rPr>
              <w:t>1s. 9d.</w:t>
            </w:r>
          </w:p>
        </w:tc>
      </w:tr>
      <w:tr w:rsidR="00CC27FD" w:rsidRPr="0025300D" w:rsidTr="00BF18B2">
        <w:trPr>
          <w:trHeight w:val="20"/>
        </w:trPr>
        <w:tc>
          <w:tcPr>
            <w:tcW w:w="4218" w:type="pct"/>
            <w:tcBorders>
              <w:right w:val="single" w:sz="6" w:space="0" w:color="auto"/>
            </w:tcBorders>
          </w:tcPr>
          <w:p w:rsidR="00CC27FD" w:rsidRPr="0025300D" w:rsidRDefault="00D1367F" w:rsidP="005C3736">
            <w:pPr>
              <w:tabs>
                <w:tab w:val="right" w:leader="dot" w:pos="7740"/>
              </w:tabs>
              <w:spacing w:after="0" w:line="240" w:lineRule="auto"/>
              <w:ind w:left="864" w:right="576" w:hanging="432"/>
              <w:jc w:val="both"/>
              <w:rPr>
                <w:rFonts w:ascii="Times New Roman" w:hAnsi="Times New Roman"/>
              </w:rPr>
            </w:pPr>
            <w:r w:rsidRPr="0025300D">
              <w:rPr>
                <w:rFonts w:ascii="Times New Roman" w:hAnsi="Times New Roman"/>
              </w:rPr>
              <w:t>(</w:t>
            </w:r>
            <w:r w:rsidRPr="00C97053">
              <w:rPr>
                <w:rFonts w:ascii="Times New Roman" w:hAnsi="Times New Roman"/>
                <w:smallCaps/>
              </w:rPr>
              <w:t>b</w:t>
            </w:r>
            <w:r w:rsidRPr="0025300D">
              <w:rPr>
                <w:rFonts w:ascii="Times New Roman" w:hAnsi="Times New Roman"/>
              </w:rPr>
              <w:t xml:space="preserve">) Any other fermented liquors </w:t>
            </w:r>
            <w:proofErr w:type="spellStart"/>
            <w:r w:rsidRPr="0025300D">
              <w:rPr>
                <w:rFonts w:ascii="Times New Roman" w:hAnsi="Times New Roman"/>
              </w:rPr>
              <w:t>n.e.i</w:t>
            </w:r>
            <w:proofErr w:type="spellEnd"/>
            <w:r w:rsidRPr="0025300D">
              <w:rPr>
                <w:rFonts w:ascii="Times New Roman" w:hAnsi="Times New Roman"/>
              </w:rPr>
              <w:t>. containing not less than 2 per cent of proof spirit which may by Proclamation be declared dutiable under this item</w:t>
            </w:r>
            <w:r w:rsidR="005C3736">
              <w:rPr>
                <w:rFonts w:ascii="Times New Roman" w:hAnsi="Times New Roman"/>
              </w:rPr>
              <w:tab/>
            </w:r>
            <w:r w:rsidRPr="0025300D">
              <w:rPr>
                <w:rFonts w:ascii="Times New Roman" w:hAnsi="Times New Roman"/>
              </w:rPr>
              <w:t>per gallon</w:t>
            </w:r>
          </w:p>
        </w:tc>
        <w:tc>
          <w:tcPr>
            <w:tcW w:w="782" w:type="pct"/>
            <w:tcBorders>
              <w:left w:val="single" w:sz="6" w:space="0" w:color="auto"/>
            </w:tcBorders>
            <w:vAlign w:val="bottom"/>
          </w:tcPr>
          <w:p w:rsidR="00CC27FD" w:rsidRPr="0025300D" w:rsidRDefault="00D1367F" w:rsidP="00BF18B2">
            <w:pPr>
              <w:spacing w:after="0" w:line="240" w:lineRule="auto"/>
              <w:jc w:val="center"/>
              <w:rPr>
                <w:rFonts w:ascii="Times New Roman" w:hAnsi="Times New Roman"/>
              </w:rPr>
            </w:pPr>
            <w:r w:rsidRPr="0025300D">
              <w:rPr>
                <w:rFonts w:ascii="Times New Roman" w:hAnsi="Times New Roman"/>
              </w:rPr>
              <w:t>1s. 3d.</w:t>
            </w:r>
          </w:p>
        </w:tc>
      </w:tr>
      <w:tr w:rsidR="00CC27FD" w:rsidRPr="0025300D" w:rsidTr="00134A2D">
        <w:trPr>
          <w:trHeight w:val="20"/>
        </w:trPr>
        <w:tc>
          <w:tcPr>
            <w:tcW w:w="4218" w:type="pct"/>
            <w:tcBorders>
              <w:right w:val="single" w:sz="6" w:space="0" w:color="auto"/>
            </w:tcBorders>
          </w:tcPr>
          <w:p w:rsidR="00CC27FD" w:rsidRPr="0025300D" w:rsidRDefault="00D1367F" w:rsidP="005C3736">
            <w:pPr>
              <w:tabs>
                <w:tab w:val="left" w:pos="6840"/>
              </w:tabs>
              <w:spacing w:after="0" w:line="240" w:lineRule="auto"/>
              <w:ind w:left="1170"/>
              <w:jc w:val="both"/>
              <w:rPr>
                <w:rFonts w:ascii="Times New Roman" w:hAnsi="Times New Roman"/>
              </w:rPr>
            </w:pPr>
            <w:r w:rsidRPr="0025300D">
              <w:rPr>
                <w:rFonts w:ascii="Times New Roman" w:hAnsi="Times New Roman"/>
              </w:rPr>
              <w:t>And on and after 17th September, 1920</w:t>
            </w:r>
            <w:r w:rsidR="00BF18B2">
              <w:rPr>
                <w:rFonts w:ascii="Times New Roman" w:hAnsi="Times New Roman"/>
              </w:rPr>
              <w:tab/>
            </w:r>
            <w:r w:rsidRPr="0025300D">
              <w:rPr>
                <w:rFonts w:ascii="Times New Roman" w:hAnsi="Times New Roman"/>
              </w:rPr>
              <w:t>per gallon</w:t>
            </w:r>
          </w:p>
        </w:tc>
        <w:tc>
          <w:tcPr>
            <w:tcW w:w="782" w:type="pct"/>
            <w:tcBorders>
              <w:left w:val="single" w:sz="6" w:space="0" w:color="auto"/>
            </w:tcBorders>
          </w:tcPr>
          <w:p w:rsidR="00CC27FD" w:rsidRPr="0025300D" w:rsidRDefault="00D1367F" w:rsidP="00BF18B2">
            <w:pPr>
              <w:spacing w:after="0" w:line="240" w:lineRule="auto"/>
              <w:jc w:val="center"/>
              <w:rPr>
                <w:rFonts w:ascii="Times New Roman" w:hAnsi="Times New Roman"/>
              </w:rPr>
            </w:pPr>
            <w:r w:rsidRPr="0025300D">
              <w:rPr>
                <w:rFonts w:ascii="Times New Roman" w:hAnsi="Times New Roman"/>
              </w:rPr>
              <w:t>1s. 9d.</w:t>
            </w:r>
          </w:p>
        </w:tc>
      </w:tr>
      <w:tr w:rsidR="00CC27FD" w:rsidRPr="0025300D" w:rsidTr="00134A2D">
        <w:trPr>
          <w:trHeight w:val="20"/>
        </w:trPr>
        <w:tc>
          <w:tcPr>
            <w:tcW w:w="4218" w:type="pct"/>
            <w:tcBorders>
              <w:right w:val="single" w:sz="6" w:space="0" w:color="auto"/>
            </w:tcBorders>
          </w:tcPr>
          <w:p w:rsidR="00CC27FD" w:rsidRPr="0025300D" w:rsidRDefault="00D1367F" w:rsidP="00C97053">
            <w:pPr>
              <w:tabs>
                <w:tab w:val="left" w:pos="540"/>
              </w:tabs>
              <w:spacing w:after="0" w:line="240" w:lineRule="auto"/>
              <w:jc w:val="both"/>
              <w:rPr>
                <w:rFonts w:ascii="Times New Roman" w:hAnsi="Times New Roman"/>
              </w:rPr>
            </w:pPr>
            <w:r w:rsidRPr="0025300D">
              <w:rPr>
                <w:rFonts w:ascii="Times New Roman" w:hAnsi="Times New Roman"/>
              </w:rPr>
              <w:t>2.</w:t>
            </w:r>
            <w:r w:rsidR="00C97053">
              <w:rPr>
                <w:rFonts w:ascii="Times New Roman" w:hAnsi="Times New Roman"/>
              </w:rPr>
              <w:tab/>
            </w:r>
            <w:r w:rsidRPr="0025300D">
              <w:rPr>
                <w:rFonts w:ascii="Times New Roman" w:hAnsi="Times New Roman"/>
              </w:rPr>
              <w:t>Spirits—</w:t>
            </w:r>
          </w:p>
        </w:tc>
        <w:tc>
          <w:tcPr>
            <w:tcW w:w="782" w:type="pct"/>
            <w:tcBorders>
              <w:left w:val="single" w:sz="6" w:space="0" w:color="auto"/>
            </w:tcBorders>
          </w:tcPr>
          <w:p w:rsidR="00CC27FD" w:rsidRPr="0025300D" w:rsidRDefault="00CC27FD" w:rsidP="00BF18B2">
            <w:pPr>
              <w:spacing w:after="0" w:line="240" w:lineRule="auto"/>
              <w:jc w:val="center"/>
              <w:rPr>
                <w:rFonts w:ascii="Times New Roman" w:hAnsi="Times New Roman"/>
              </w:rPr>
            </w:pPr>
          </w:p>
        </w:tc>
      </w:tr>
      <w:tr w:rsidR="00CC27FD" w:rsidRPr="0025300D" w:rsidTr="00BF18B2">
        <w:trPr>
          <w:trHeight w:val="20"/>
        </w:trPr>
        <w:tc>
          <w:tcPr>
            <w:tcW w:w="4218" w:type="pct"/>
            <w:tcBorders>
              <w:right w:val="single" w:sz="6" w:space="0" w:color="auto"/>
            </w:tcBorders>
          </w:tcPr>
          <w:p w:rsidR="00CC27FD" w:rsidRPr="0025300D" w:rsidRDefault="00D1367F" w:rsidP="005C3736">
            <w:pPr>
              <w:tabs>
                <w:tab w:val="left" w:pos="5850"/>
              </w:tabs>
              <w:spacing w:after="0" w:line="240" w:lineRule="auto"/>
              <w:ind w:left="864" w:right="576" w:hanging="432"/>
              <w:jc w:val="both"/>
              <w:rPr>
                <w:rFonts w:ascii="Times New Roman" w:hAnsi="Times New Roman"/>
              </w:rPr>
            </w:pPr>
            <w:r w:rsidRPr="0025300D">
              <w:rPr>
                <w:rFonts w:ascii="Times New Roman" w:hAnsi="Times New Roman"/>
              </w:rPr>
              <w:t>(</w:t>
            </w:r>
            <w:r w:rsidRPr="00BF18B2">
              <w:rPr>
                <w:rFonts w:ascii="Times New Roman" w:hAnsi="Times New Roman"/>
                <w:smallCaps/>
              </w:rPr>
              <w:t>a</w:t>
            </w:r>
            <w:r w:rsidRPr="0025300D">
              <w:rPr>
                <w:rFonts w:ascii="Times New Roman" w:hAnsi="Times New Roman"/>
              </w:rPr>
              <w:t>) Brandy, distilled wholly from wine, the fermented juice of fresh grapes, by a pot still or similar process at a strength not exceeding 40 per cent. over proof, matured by storage in wood for a period of not less than two years and certified by an officer to be pure brandy</w:t>
            </w:r>
            <w:r w:rsidR="002847E0">
              <w:rPr>
                <w:rFonts w:ascii="Times New Roman" w:hAnsi="Times New Roman"/>
              </w:rPr>
              <w:tab/>
            </w:r>
            <w:r w:rsidRPr="0025300D">
              <w:rPr>
                <w:rFonts w:ascii="Times New Roman" w:hAnsi="Times New Roman"/>
              </w:rPr>
              <w:t>per proof gallon</w:t>
            </w:r>
          </w:p>
        </w:tc>
        <w:tc>
          <w:tcPr>
            <w:tcW w:w="782" w:type="pct"/>
            <w:tcBorders>
              <w:left w:val="single" w:sz="6" w:space="0" w:color="auto"/>
            </w:tcBorders>
            <w:vAlign w:val="bottom"/>
          </w:tcPr>
          <w:p w:rsidR="00CC27FD" w:rsidRPr="0025300D" w:rsidRDefault="00D1367F" w:rsidP="00BF18B2">
            <w:pPr>
              <w:spacing w:after="0" w:line="240" w:lineRule="auto"/>
              <w:jc w:val="center"/>
              <w:rPr>
                <w:rFonts w:ascii="Times New Roman" w:hAnsi="Times New Roman"/>
              </w:rPr>
            </w:pPr>
            <w:r w:rsidRPr="0025300D">
              <w:rPr>
                <w:rFonts w:ascii="Times New Roman" w:hAnsi="Times New Roman"/>
              </w:rPr>
              <w:t>23s.</w:t>
            </w:r>
          </w:p>
        </w:tc>
      </w:tr>
      <w:tr w:rsidR="00CC27FD" w:rsidRPr="0025300D" w:rsidTr="00134A2D">
        <w:trPr>
          <w:trHeight w:val="20"/>
        </w:trPr>
        <w:tc>
          <w:tcPr>
            <w:tcW w:w="4218" w:type="pct"/>
            <w:tcBorders>
              <w:right w:val="single" w:sz="6" w:space="0" w:color="auto"/>
            </w:tcBorders>
          </w:tcPr>
          <w:p w:rsidR="00CC27FD" w:rsidRPr="0025300D" w:rsidRDefault="00D1367F" w:rsidP="005C3736">
            <w:pPr>
              <w:tabs>
                <w:tab w:val="left" w:pos="6300"/>
              </w:tabs>
              <w:spacing w:after="0" w:line="240" w:lineRule="auto"/>
              <w:ind w:left="1170"/>
              <w:jc w:val="both"/>
              <w:rPr>
                <w:rFonts w:ascii="Times New Roman" w:hAnsi="Times New Roman"/>
              </w:rPr>
            </w:pPr>
            <w:r w:rsidRPr="0025300D">
              <w:rPr>
                <w:rFonts w:ascii="Times New Roman" w:hAnsi="Times New Roman"/>
              </w:rPr>
              <w:t>And on and after 17th September, 1920</w:t>
            </w:r>
            <w:r w:rsidR="002847E0">
              <w:rPr>
                <w:rFonts w:ascii="Times New Roman" w:hAnsi="Times New Roman"/>
              </w:rPr>
              <w:tab/>
            </w:r>
            <w:r w:rsidRPr="0025300D">
              <w:rPr>
                <w:rFonts w:ascii="Times New Roman" w:hAnsi="Times New Roman"/>
              </w:rPr>
              <w:t>per proof gallon</w:t>
            </w:r>
          </w:p>
        </w:tc>
        <w:tc>
          <w:tcPr>
            <w:tcW w:w="782" w:type="pct"/>
            <w:tcBorders>
              <w:left w:val="single" w:sz="6" w:space="0" w:color="auto"/>
            </w:tcBorders>
          </w:tcPr>
          <w:p w:rsidR="00CC27FD" w:rsidRPr="0025300D" w:rsidRDefault="00D1367F" w:rsidP="00BF18B2">
            <w:pPr>
              <w:spacing w:after="0" w:line="240" w:lineRule="auto"/>
              <w:jc w:val="center"/>
              <w:rPr>
                <w:rFonts w:ascii="Times New Roman" w:hAnsi="Times New Roman"/>
              </w:rPr>
            </w:pPr>
            <w:r w:rsidRPr="0025300D">
              <w:rPr>
                <w:rFonts w:ascii="Times New Roman" w:hAnsi="Times New Roman"/>
              </w:rPr>
              <w:t>26s.</w:t>
            </w:r>
          </w:p>
        </w:tc>
      </w:tr>
      <w:tr w:rsidR="002847E0" w:rsidRPr="0025300D" w:rsidTr="002847E0">
        <w:trPr>
          <w:trHeight w:val="1771"/>
        </w:trPr>
        <w:tc>
          <w:tcPr>
            <w:tcW w:w="4218" w:type="pct"/>
            <w:tcBorders>
              <w:right w:val="single" w:sz="6" w:space="0" w:color="auto"/>
            </w:tcBorders>
          </w:tcPr>
          <w:p w:rsidR="002847E0" w:rsidRPr="0025300D" w:rsidRDefault="002847E0" w:rsidP="005C3736">
            <w:pPr>
              <w:tabs>
                <w:tab w:val="right" w:leader="dot" w:pos="7740"/>
              </w:tabs>
              <w:spacing w:after="0" w:line="240" w:lineRule="auto"/>
              <w:ind w:left="864" w:right="576" w:hanging="432"/>
              <w:jc w:val="both"/>
              <w:rPr>
                <w:rFonts w:ascii="Times New Roman" w:hAnsi="Times New Roman"/>
              </w:rPr>
            </w:pPr>
            <w:r w:rsidRPr="0025300D">
              <w:rPr>
                <w:rFonts w:ascii="Times New Roman" w:hAnsi="Times New Roman"/>
              </w:rPr>
              <w:t>(</w:t>
            </w:r>
            <w:r w:rsidRPr="002847E0">
              <w:rPr>
                <w:rFonts w:ascii="Times New Roman" w:hAnsi="Times New Roman"/>
                <w:smallCaps/>
              </w:rPr>
              <w:t>b</w:t>
            </w:r>
            <w:r w:rsidRPr="0025300D">
              <w:rPr>
                <w:rFonts w:ascii="Times New Roman" w:hAnsi="Times New Roman"/>
              </w:rPr>
              <w:t>) Blended Brandy, distilled wholly from wine, the fermented juice of fresh grapes, and containing not less than 25 per cent. of pure spirit (which has been separately distilled from wine, the fermented juice of fresh grapes, by a pot still or similar process at a strength not exceeding 40 per cent. over proof), the whole being matured by storage in wood for a period of not less than two years, and certified by an officer to be brandy so blended and matured</w:t>
            </w:r>
            <w:r>
              <w:rPr>
                <w:rFonts w:ascii="Times New Roman" w:hAnsi="Times New Roman"/>
              </w:rPr>
              <w:tab/>
            </w:r>
            <w:r w:rsidRPr="0025300D">
              <w:rPr>
                <w:rFonts w:ascii="Times New Roman" w:hAnsi="Times New Roman"/>
              </w:rPr>
              <w:t>per proof gallon</w:t>
            </w:r>
          </w:p>
        </w:tc>
        <w:tc>
          <w:tcPr>
            <w:tcW w:w="782" w:type="pct"/>
            <w:tcBorders>
              <w:left w:val="single" w:sz="6" w:space="0" w:color="auto"/>
            </w:tcBorders>
            <w:vAlign w:val="bottom"/>
          </w:tcPr>
          <w:p w:rsidR="002847E0" w:rsidRPr="0025300D" w:rsidRDefault="002847E0" w:rsidP="002847E0">
            <w:pPr>
              <w:spacing w:after="0" w:line="240" w:lineRule="auto"/>
              <w:jc w:val="center"/>
              <w:rPr>
                <w:rFonts w:ascii="Times New Roman" w:hAnsi="Times New Roman"/>
              </w:rPr>
            </w:pPr>
            <w:r w:rsidRPr="0025300D">
              <w:rPr>
                <w:rFonts w:ascii="Times New Roman" w:hAnsi="Times New Roman"/>
              </w:rPr>
              <w:t>24s.</w:t>
            </w:r>
          </w:p>
        </w:tc>
      </w:tr>
      <w:tr w:rsidR="00CC27FD" w:rsidRPr="0025300D" w:rsidTr="00134A2D">
        <w:trPr>
          <w:trHeight w:val="20"/>
        </w:trPr>
        <w:tc>
          <w:tcPr>
            <w:tcW w:w="4218" w:type="pct"/>
            <w:tcBorders>
              <w:right w:val="single" w:sz="6" w:space="0" w:color="auto"/>
            </w:tcBorders>
          </w:tcPr>
          <w:p w:rsidR="00CC27FD" w:rsidRPr="0025300D" w:rsidRDefault="00D1367F" w:rsidP="0097478E">
            <w:pPr>
              <w:tabs>
                <w:tab w:val="left" w:pos="6300"/>
              </w:tabs>
              <w:spacing w:after="0" w:line="240" w:lineRule="auto"/>
              <w:ind w:left="1170"/>
              <w:jc w:val="both"/>
              <w:rPr>
                <w:rFonts w:ascii="Times New Roman" w:hAnsi="Times New Roman"/>
              </w:rPr>
            </w:pPr>
            <w:r w:rsidRPr="0025300D">
              <w:rPr>
                <w:rFonts w:ascii="Times New Roman" w:hAnsi="Times New Roman"/>
              </w:rPr>
              <w:t>And on and after 17th September, 1920</w:t>
            </w:r>
            <w:r w:rsidR="002847E0">
              <w:rPr>
                <w:rFonts w:ascii="Times New Roman" w:hAnsi="Times New Roman"/>
              </w:rPr>
              <w:tab/>
            </w:r>
            <w:r w:rsidRPr="0025300D">
              <w:rPr>
                <w:rFonts w:ascii="Times New Roman" w:hAnsi="Times New Roman"/>
              </w:rPr>
              <w:t>per proof gallon</w:t>
            </w:r>
          </w:p>
        </w:tc>
        <w:tc>
          <w:tcPr>
            <w:tcW w:w="782" w:type="pct"/>
            <w:tcBorders>
              <w:left w:val="single" w:sz="6" w:space="0" w:color="auto"/>
            </w:tcBorders>
          </w:tcPr>
          <w:p w:rsidR="00CC27FD" w:rsidRPr="0025300D" w:rsidRDefault="00D1367F" w:rsidP="00BF18B2">
            <w:pPr>
              <w:spacing w:after="0" w:line="240" w:lineRule="auto"/>
              <w:jc w:val="center"/>
              <w:rPr>
                <w:rFonts w:ascii="Times New Roman" w:hAnsi="Times New Roman"/>
              </w:rPr>
            </w:pPr>
            <w:r w:rsidRPr="0025300D">
              <w:rPr>
                <w:rFonts w:ascii="Times New Roman" w:hAnsi="Times New Roman"/>
              </w:rPr>
              <w:t>27s.</w:t>
            </w:r>
          </w:p>
        </w:tc>
      </w:tr>
      <w:tr w:rsidR="00CC27FD" w:rsidRPr="0025300D" w:rsidTr="002847E0">
        <w:trPr>
          <w:trHeight w:val="20"/>
        </w:trPr>
        <w:tc>
          <w:tcPr>
            <w:tcW w:w="4218" w:type="pct"/>
            <w:tcBorders>
              <w:right w:val="single" w:sz="6" w:space="0" w:color="auto"/>
            </w:tcBorders>
          </w:tcPr>
          <w:p w:rsidR="00CC27FD" w:rsidRPr="0025300D" w:rsidRDefault="00D1367F" w:rsidP="000706CF">
            <w:pPr>
              <w:tabs>
                <w:tab w:val="right" w:leader="dot" w:pos="7920"/>
              </w:tabs>
              <w:spacing w:after="0" w:line="240" w:lineRule="auto"/>
              <w:ind w:left="864" w:hanging="432"/>
              <w:jc w:val="both"/>
              <w:rPr>
                <w:rFonts w:ascii="Times New Roman" w:hAnsi="Times New Roman"/>
              </w:rPr>
            </w:pPr>
            <w:r w:rsidRPr="0025300D">
              <w:rPr>
                <w:rFonts w:ascii="Times New Roman" w:hAnsi="Times New Roman"/>
              </w:rPr>
              <w:t>(</w:t>
            </w:r>
            <w:r w:rsidRPr="002847E0">
              <w:rPr>
                <w:rFonts w:ascii="Times New Roman" w:hAnsi="Times New Roman"/>
                <w:smallCaps/>
              </w:rPr>
              <w:t>c</w:t>
            </w:r>
            <w:r w:rsidRPr="0025300D">
              <w:rPr>
                <w:rFonts w:ascii="Times New Roman" w:hAnsi="Times New Roman"/>
              </w:rPr>
              <w:t>) Apple Brandy, distilled wholly from apple cider by a pot still or similar process at a strength not exceeding 40 per cent. over proof, matured by storage in wood for a period of not less than two years, and certified by an officer to be pure apple brandy</w:t>
            </w:r>
            <w:r w:rsidR="002847E0">
              <w:rPr>
                <w:rFonts w:ascii="Times New Roman" w:hAnsi="Times New Roman"/>
              </w:rPr>
              <w:tab/>
            </w:r>
            <w:r w:rsidRPr="0025300D">
              <w:rPr>
                <w:rFonts w:ascii="Times New Roman" w:hAnsi="Times New Roman"/>
              </w:rPr>
              <w:t>per proof gallon</w:t>
            </w:r>
          </w:p>
        </w:tc>
        <w:tc>
          <w:tcPr>
            <w:tcW w:w="782" w:type="pct"/>
            <w:tcBorders>
              <w:left w:val="single" w:sz="6" w:space="0" w:color="auto"/>
            </w:tcBorders>
            <w:vAlign w:val="bottom"/>
          </w:tcPr>
          <w:p w:rsidR="00CC27FD" w:rsidRPr="0025300D" w:rsidRDefault="00D1367F" w:rsidP="002847E0">
            <w:pPr>
              <w:spacing w:after="0" w:line="240" w:lineRule="auto"/>
              <w:jc w:val="center"/>
              <w:rPr>
                <w:rFonts w:ascii="Times New Roman" w:hAnsi="Times New Roman"/>
              </w:rPr>
            </w:pPr>
            <w:r w:rsidRPr="0025300D">
              <w:rPr>
                <w:rFonts w:ascii="Times New Roman" w:hAnsi="Times New Roman"/>
              </w:rPr>
              <w:t>24s.</w:t>
            </w:r>
          </w:p>
        </w:tc>
      </w:tr>
      <w:tr w:rsidR="00CC27FD" w:rsidRPr="0025300D" w:rsidTr="00134A2D">
        <w:trPr>
          <w:trHeight w:val="20"/>
        </w:trPr>
        <w:tc>
          <w:tcPr>
            <w:tcW w:w="4218" w:type="pct"/>
            <w:tcBorders>
              <w:right w:val="single" w:sz="6" w:space="0" w:color="auto"/>
            </w:tcBorders>
          </w:tcPr>
          <w:p w:rsidR="00CC27FD" w:rsidRPr="0025300D" w:rsidRDefault="00D1367F" w:rsidP="0097478E">
            <w:pPr>
              <w:tabs>
                <w:tab w:val="left" w:pos="6300"/>
              </w:tabs>
              <w:spacing w:after="0" w:line="240" w:lineRule="auto"/>
              <w:ind w:left="1170"/>
              <w:jc w:val="both"/>
              <w:rPr>
                <w:rFonts w:ascii="Times New Roman" w:hAnsi="Times New Roman"/>
              </w:rPr>
            </w:pPr>
            <w:r w:rsidRPr="0025300D">
              <w:rPr>
                <w:rFonts w:ascii="Times New Roman" w:hAnsi="Times New Roman"/>
              </w:rPr>
              <w:t>And on and after 17th September, 1920</w:t>
            </w:r>
            <w:r w:rsidR="002847E0">
              <w:rPr>
                <w:rFonts w:ascii="Times New Roman" w:hAnsi="Times New Roman"/>
              </w:rPr>
              <w:tab/>
            </w:r>
            <w:r w:rsidRPr="0025300D">
              <w:rPr>
                <w:rFonts w:ascii="Times New Roman" w:hAnsi="Times New Roman"/>
              </w:rPr>
              <w:t>per proof gallon</w:t>
            </w:r>
          </w:p>
        </w:tc>
        <w:tc>
          <w:tcPr>
            <w:tcW w:w="782" w:type="pct"/>
            <w:tcBorders>
              <w:left w:val="single" w:sz="6" w:space="0" w:color="auto"/>
            </w:tcBorders>
          </w:tcPr>
          <w:p w:rsidR="00CC27FD" w:rsidRPr="0025300D" w:rsidRDefault="00D1367F" w:rsidP="00BF18B2">
            <w:pPr>
              <w:spacing w:after="0" w:line="240" w:lineRule="auto"/>
              <w:jc w:val="center"/>
              <w:rPr>
                <w:rFonts w:ascii="Times New Roman" w:hAnsi="Times New Roman"/>
              </w:rPr>
            </w:pPr>
            <w:r w:rsidRPr="0025300D">
              <w:rPr>
                <w:rFonts w:ascii="Times New Roman" w:hAnsi="Times New Roman"/>
              </w:rPr>
              <w:t>27s.</w:t>
            </w:r>
          </w:p>
        </w:tc>
      </w:tr>
      <w:tr w:rsidR="00CC27FD" w:rsidRPr="0025300D" w:rsidTr="00134A2D">
        <w:trPr>
          <w:trHeight w:val="20"/>
        </w:trPr>
        <w:tc>
          <w:tcPr>
            <w:tcW w:w="4218" w:type="pct"/>
            <w:tcBorders>
              <w:right w:val="single" w:sz="6" w:space="0" w:color="auto"/>
            </w:tcBorders>
          </w:tcPr>
          <w:p w:rsidR="00CC27FD" w:rsidRPr="0025300D" w:rsidRDefault="00D1367F" w:rsidP="002847E0">
            <w:pPr>
              <w:spacing w:after="0" w:line="240" w:lineRule="auto"/>
              <w:ind w:left="1170"/>
              <w:jc w:val="right"/>
              <w:rPr>
                <w:rFonts w:ascii="Times New Roman" w:hAnsi="Times New Roman"/>
              </w:rPr>
            </w:pPr>
            <w:r w:rsidRPr="0025300D">
              <w:rPr>
                <w:rFonts w:ascii="Times New Roman" w:hAnsi="Times New Roman"/>
              </w:rPr>
              <w:t>And on and after 8th July, 1921</w:t>
            </w:r>
          </w:p>
        </w:tc>
        <w:tc>
          <w:tcPr>
            <w:tcW w:w="782" w:type="pct"/>
            <w:tcBorders>
              <w:left w:val="single" w:sz="6" w:space="0" w:color="auto"/>
            </w:tcBorders>
          </w:tcPr>
          <w:p w:rsidR="00CC27FD" w:rsidRPr="0025300D" w:rsidRDefault="00CC27FD" w:rsidP="00BF18B2">
            <w:pPr>
              <w:spacing w:after="0" w:line="240" w:lineRule="auto"/>
              <w:jc w:val="center"/>
              <w:rPr>
                <w:rFonts w:ascii="Times New Roman" w:hAnsi="Times New Roman"/>
              </w:rPr>
            </w:pPr>
          </w:p>
        </w:tc>
      </w:tr>
      <w:tr w:rsidR="00CC27FD" w:rsidRPr="0025300D" w:rsidTr="002847E0">
        <w:trPr>
          <w:trHeight w:val="20"/>
        </w:trPr>
        <w:tc>
          <w:tcPr>
            <w:tcW w:w="4218" w:type="pct"/>
            <w:tcBorders>
              <w:right w:val="single" w:sz="6" w:space="0" w:color="auto"/>
            </w:tcBorders>
          </w:tcPr>
          <w:p w:rsidR="00CC27FD" w:rsidRPr="0025300D" w:rsidRDefault="00D1367F" w:rsidP="000706CF">
            <w:pPr>
              <w:tabs>
                <w:tab w:val="right" w:leader="dot" w:pos="7920"/>
              </w:tabs>
              <w:spacing w:after="0" w:line="240" w:lineRule="auto"/>
              <w:ind w:left="864" w:hanging="432"/>
              <w:jc w:val="both"/>
              <w:rPr>
                <w:rFonts w:ascii="Times New Roman" w:hAnsi="Times New Roman"/>
              </w:rPr>
            </w:pPr>
            <w:r w:rsidRPr="0025300D">
              <w:rPr>
                <w:rFonts w:ascii="Times New Roman" w:hAnsi="Times New Roman"/>
              </w:rPr>
              <w:t>(</w:t>
            </w:r>
            <w:r w:rsidRPr="002847E0">
              <w:rPr>
                <w:rFonts w:ascii="Times New Roman" w:hAnsi="Times New Roman"/>
                <w:smallCaps/>
              </w:rPr>
              <w:t>c</w:t>
            </w:r>
            <w:r w:rsidRPr="0025300D">
              <w:rPr>
                <w:rFonts w:ascii="Times New Roman" w:hAnsi="Times New Roman"/>
              </w:rPr>
              <w:t>) Apple Brandy, distilled wholly from apple cider and Brandies distilled from other approved fruit juices by a pot still or similar process at a strength not exceeding 40 per cent. over proof, matured by storage in wood for a period of not less than two years, and certified by an officer to be pure apple or pure fruit brandy</w:t>
            </w:r>
            <w:r w:rsidR="002847E0">
              <w:rPr>
                <w:rFonts w:ascii="Times New Roman" w:hAnsi="Times New Roman"/>
              </w:rPr>
              <w:tab/>
            </w:r>
            <w:r w:rsidRPr="0025300D">
              <w:rPr>
                <w:rFonts w:ascii="Times New Roman" w:hAnsi="Times New Roman"/>
              </w:rPr>
              <w:t>per proof gallon</w:t>
            </w:r>
          </w:p>
        </w:tc>
        <w:tc>
          <w:tcPr>
            <w:tcW w:w="782" w:type="pct"/>
            <w:tcBorders>
              <w:left w:val="single" w:sz="6" w:space="0" w:color="auto"/>
            </w:tcBorders>
            <w:vAlign w:val="bottom"/>
          </w:tcPr>
          <w:p w:rsidR="00CC27FD" w:rsidRPr="0025300D" w:rsidRDefault="00D1367F" w:rsidP="002847E0">
            <w:pPr>
              <w:spacing w:after="0" w:line="240" w:lineRule="auto"/>
              <w:jc w:val="center"/>
              <w:rPr>
                <w:rFonts w:ascii="Times New Roman" w:hAnsi="Times New Roman"/>
              </w:rPr>
            </w:pPr>
            <w:r w:rsidRPr="0025300D">
              <w:rPr>
                <w:rFonts w:ascii="Times New Roman" w:hAnsi="Times New Roman"/>
              </w:rPr>
              <w:t>27s.</w:t>
            </w:r>
          </w:p>
        </w:tc>
      </w:tr>
      <w:tr w:rsidR="00CC27FD" w:rsidRPr="0025300D" w:rsidTr="002847E0">
        <w:trPr>
          <w:trHeight w:val="20"/>
        </w:trPr>
        <w:tc>
          <w:tcPr>
            <w:tcW w:w="4218" w:type="pct"/>
            <w:tcBorders>
              <w:right w:val="single" w:sz="6" w:space="0" w:color="auto"/>
            </w:tcBorders>
          </w:tcPr>
          <w:p w:rsidR="00CC27FD" w:rsidRPr="0025300D" w:rsidRDefault="00D1367F" w:rsidP="000706CF">
            <w:pPr>
              <w:tabs>
                <w:tab w:val="right" w:leader="dot" w:pos="7920"/>
              </w:tabs>
              <w:spacing w:after="0" w:line="240" w:lineRule="auto"/>
              <w:ind w:left="864" w:hanging="432"/>
              <w:jc w:val="both"/>
              <w:rPr>
                <w:rFonts w:ascii="Times New Roman" w:hAnsi="Times New Roman"/>
              </w:rPr>
            </w:pPr>
            <w:r w:rsidRPr="0025300D">
              <w:rPr>
                <w:rFonts w:ascii="Times New Roman" w:hAnsi="Times New Roman"/>
              </w:rPr>
              <w:t>(</w:t>
            </w:r>
            <w:r w:rsidRPr="002847E0">
              <w:rPr>
                <w:rFonts w:ascii="Times New Roman" w:hAnsi="Times New Roman"/>
                <w:smallCaps/>
              </w:rPr>
              <w:t>d</w:t>
            </w:r>
            <w:r w:rsidRPr="0025300D">
              <w:rPr>
                <w:rFonts w:ascii="Times New Roman" w:hAnsi="Times New Roman"/>
              </w:rPr>
              <w:t>) Whisky, distilled wholly from barley malt by a pot still or similar process at a strength not exceeding 45 per cent. over proof, matured by storage in wood for a period of not less than two years, and certified by an officer to be pure malt whisky</w:t>
            </w:r>
            <w:r w:rsidR="002847E0">
              <w:rPr>
                <w:rFonts w:ascii="Times New Roman" w:hAnsi="Times New Roman"/>
              </w:rPr>
              <w:tab/>
            </w:r>
            <w:r w:rsidRPr="0025300D">
              <w:rPr>
                <w:rFonts w:ascii="Times New Roman" w:hAnsi="Times New Roman"/>
              </w:rPr>
              <w:t>per proof gallon</w:t>
            </w:r>
          </w:p>
        </w:tc>
        <w:tc>
          <w:tcPr>
            <w:tcW w:w="782" w:type="pct"/>
            <w:tcBorders>
              <w:left w:val="single" w:sz="6" w:space="0" w:color="auto"/>
            </w:tcBorders>
            <w:vAlign w:val="bottom"/>
          </w:tcPr>
          <w:p w:rsidR="00CC27FD" w:rsidRPr="0025300D" w:rsidRDefault="00D1367F" w:rsidP="002847E0">
            <w:pPr>
              <w:spacing w:after="0" w:line="240" w:lineRule="auto"/>
              <w:jc w:val="center"/>
              <w:rPr>
                <w:rFonts w:ascii="Times New Roman" w:hAnsi="Times New Roman"/>
              </w:rPr>
            </w:pPr>
            <w:r w:rsidRPr="0025300D">
              <w:rPr>
                <w:rFonts w:ascii="Times New Roman" w:hAnsi="Times New Roman"/>
              </w:rPr>
              <w:t>23s.</w:t>
            </w:r>
          </w:p>
        </w:tc>
      </w:tr>
      <w:tr w:rsidR="00CC27FD" w:rsidRPr="0025300D" w:rsidTr="002847E0">
        <w:trPr>
          <w:trHeight w:val="20"/>
        </w:trPr>
        <w:tc>
          <w:tcPr>
            <w:tcW w:w="4218" w:type="pct"/>
            <w:tcBorders>
              <w:right w:val="single" w:sz="6" w:space="0" w:color="auto"/>
            </w:tcBorders>
          </w:tcPr>
          <w:p w:rsidR="00CC27FD" w:rsidRPr="0025300D" w:rsidRDefault="00D1367F" w:rsidP="0097478E">
            <w:pPr>
              <w:tabs>
                <w:tab w:val="left" w:pos="6300"/>
              </w:tabs>
              <w:spacing w:after="0" w:line="240" w:lineRule="auto"/>
              <w:ind w:left="1170"/>
              <w:jc w:val="both"/>
              <w:rPr>
                <w:rFonts w:ascii="Times New Roman" w:hAnsi="Times New Roman"/>
              </w:rPr>
            </w:pPr>
            <w:r w:rsidRPr="0025300D">
              <w:rPr>
                <w:rFonts w:ascii="Times New Roman" w:hAnsi="Times New Roman"/>
              </w:rPr>
              <w:t>And on and after 17th September, 1920</w:t>
            </w:r>
            <w:r w:rsidR="002847E0">
              <w:rPr>
                <w:rFonts w:ascii="Times New Roman" w:hAnsi="Times New Roman"/>
              </w:rPr>
              <w:tab/>
            </w:r>
            <w:r w:rsidRPr="0025300D">
              <w:rPr>
                <w:rFonts w:ascii="Times New Roman" w:hAnsi="Times New Roman"/>
              </w:rPr>
              <w:t>per proof gallon</w:t>
            </w:r>
          </w:p>
        </w:tc>
        <w:tc>
          <w:tcPr>
            <w:tcW w:w="782" w:type="pct"/>
            <w:tcBorders>
              <w:left w:val="single" w:sz="6" w:space="0" w:color="auto"/>
            </w:tcBorders>
          </w:tcPr>
          <w:p w:rsidR="00CC27FD" w:rsidRPr="0025300D" w:rsidRDefault="00D1367F" w:rsidP="00BF18B2">
            <w:pPr>
              <w:spacing w:after="0" w:line="240" w:lineRule="auto"/>
              <w:jc w:val="center"/>
              <w:rPr>
                <w:rFonts w:ascii="Times New Roman" w:hAnsi="Times New Roman"/>
              </w:rPr>
            </w:pPr>
            <w:r w:rsidRPr="0025300D">
              <w:rPr>
                <w:rFonts w:ascii="Times New Roman" w:hAnsi="Times New Roman"/>
              </w:rPr>
              <w:t>26s.</w:t>
            </w:r>
          </w:p>
        </w:tc>
      </w:tr>
      <w:tr w:rsidR="00CC27FD" w:rsidRPr="0025300D" w:rsidTr="002847E0">
        <w:trPr>
          <w:trHeight w:val="20"/>
        </w:trPr>
        <w:tc>
          <w:tcPr>
            <w:tcW w:w="4218" w:type="pct"/>
            <w:tcBorders>
              <w:right w:val="single" w:sz="6" w:space="0" w:color="auto"/>
            </w:tcBorders>
          </w:tcPr>
          <w:p w:rsidR="00CC27FD" w:rsidRPr="0025300D" w:rsidRDefault="00D1367F" w:rsidP="00C97053">
            <w:pPr>
              <w:spacing w:after="0" w:line="240" w:lineRule="auto"/>
              <w:ind w:left="864" w:hanging="432"/>
              <w:jc w:val="both"/>
              <w:rPr>
                <w:rFonts w:ascii="Times New Roman" w:hAnsi="Times New Roman"/>
              </w:rPr>
            </w:pPr>
            <w:r w:rsidRPr="0025300D">
              <w:rPr>
                <w:rFonts w:ascii="Times New Roman" w:hAnsi="Times New Roman"/>
              </w:rPr>
              <w:t>(</w:t>
            </w:r>
            <w:r w:rsidRPr="002847E0">
              <w:rPr>
                <w:rFonts w:ascii="Times New Roman" w:hAnsi="Times New Roman"/>
                <w:smallCaps/>
              </w:rPr>
              <w:t>e</w:t>
            </w:r>
            <w:r w:rsidRPr="0025300D">
              <w:rPr>
                <w:rFonts w:ascii="Times New Roman" w:hAnsi="Times New Roman"/>
              </w:rPr>
              <w:t>) Blended Whisky, distilled partly from barley malt and partly from other grain, containing not less than 25 per cent. of pure barley malt spirit (which has been separately distilled by a pot still or similar process at a strength not exceeding 45 per cent. over proof), the whole being matured by</w:t>
            </w:r>
          </w:p>
        </w:tc>
        <w:tc>
          <w:tcPr>
            <w:tcW w:w="782" w:type="pct"/>
            <w:tcBorders>
              <w:left w:val="single" w:sz="6" w:space="0" w:color="auto"/>
            </w:tcBorders>
          </w:tcPr>
          <w:p w:rsidR="00CC27FD" w:rsidRPr="0025300D" w:rsidRDefault="00CC27FD" w:rsidP="00134A2D">
            <w:pPr>
              <w:spacing w:after="0" w:line="240" w:lineRule="auto"/>
              <w:jc w:val="both"/>
              <w:rPr>
                <w:rFonts w:ascii="Times New Roman" w:hAnsi="Times New Roman"/>
              </w:rPr>
            </w:pPr>
          </w:p>
        </w:tc>
      </w:tr>
    </w:tbl>
    <w:p w:rsidR="00C97053" w:rsidRDefault="00C97053">
      <w:pPr>
        <w:rPr>
          <w:rFonts w:ascii="Times New Roman" w:hAnsi="Times New Roman"/>
        </w:rPr>
      </w:pPr>
      <w:r>
        <w:rPr>
          <w:rFonts w:ascii="Times New Roman" w:hAnsi="Times New Roman"/>
        </w:rPr>
        <w:br w:type="page"/>
      </w:r>
    </w:p>
    <w:p w:rsidR="00CC27FD" w:rsidRPr="0025300D" w:rsidRDefault="00D1367F" w:rsidP="002847E0">
      <w:pPr>
        <w:spacing w:after="60" w:line="240" w:lineRule="auto"/>
        <w:jc w:val="center"/>
        <w:rPr>
          <w:rFonts w:ascii="Times New Roman" w:hAnsi="Times New Roman"/>
        </w:rPr>
      </w:pPr>
      <w:r w:rsidRPr="002847E0">
        <w:rPr>
          <w:rFonts w:ascii="Times New Roman" w:hAnsi="Times New Roman"/>
          <w:smallCaps/>
        </w:rPr>
        <w:t>The Schedule</w:t>
      </w:r>
      <w:r w:rsidRPr="0025300D">
        <w:rPr>
          <w:rFonts w:ascii="Times New Roman" w:hAnsi="Times New Roman"/>
        </w:rPr>
        <w:t>—</w:t>
      </w:r>
      <w:r w:rsidR="0025300D" w:rsidRPr="0025300D">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8081"/>
        <w:gridCol w:w="1359"/>
      </w:tblGrid>
      <w:tr w:rsidR="00CC27FD" w:rsidRPr="007E7C5F" w:rsidTr="002847E0">
        <w:trPr>
          <w:trHeight w:val="20"/>
        </w:trPr>
        <w:tc>
          <w:tcPr>
            <w:tcW w:w="4280" w:type="pct"/>
            <w:tcBorders>
              <w:top w:val="single" w:sz="6" w:space="0" w:color="auto"/>
              <w:bottom w:val="single" w:sz="6" w:space="0" w:color="auto"/>
              <w:right w:val="single" w:sz="6" w:space="0" w:color="auto"/>
            </w:tcBorders>
          </w:tcPr>
          <w:p w:rsidR="00CC27FD" w:rsidRPr="007E7C5F" w:rsidRDefault="00D1367F" w:rsidP="008B68F1">
            <w:pPr>
              <w:spacing w:before="120" w:after="120" w:line="240" w:lineRule="auto"/>
              <w:jc w:val="center"/>
              <w:rPr>
                <w:rFonts w:ascii="Times New Roman" w:hAnsi="Times New Roman"/>
                <w:sz w:val="20"/>
                <w:szCs w:val="18"/>
              </w:rPr>
            </w:pPr>
            <w:r w:rsidRPr="007E7C5F">
              <w:rPr>
                <w:rFonts w:ascii="Times New Roman" w:hAnsi="Times New Roman"/>
                <w:sz w:val="20"/>
                <w:szCs w:val="18"/>
              </w:rPr>
              <w:t>Articles</w:t>
            </w:r>
            <w:r w:rsidR="002847E0" w:rsidRPr="007E7C5F">
              <w:rPr>
                <w:rFonts w:ascii="Times New Roman" w:hAnsi="Times New Roman"/>
                <w:sz w:val="20"/>
                <w:szCs w:val="18"/>
              </w:rPr>
              <w:t>.</w:t>
            </w:r>
          </w:p>
        </w:tc>
        <w:tc>
          <w:tcPr>
            <w:tcW w:w="720" w:type="pct"/>
            <w:tcBorders>
              <w:top w:val="single" w:sz="6" w:space="0" w:color="auto"/>
              <w:left w:val="single" w:sz="6" w:space="0" w:color="auto"/>
              <w:bottom w:val="single" w:sz="6" w:space="0" w:color="auto"/>
            </w:tcBorders>
          </w:tcPr>
          <w:p w:rsidR="00CC27FD" w:rsidRPr="007E7C5F" w:rsidRDefault="00D1367F" w:rsidP="00727C69">
            <w:pPr>
              <w:spacing w:before="120" w:after="120" w:line="240" w:lineRule="auto"/>
              <w:jc w:val="center"/>
              <w:rPr>
                <w:rFonts w:ascii="Times New Roman" w:hAnsi="Times New Roman"/>
                <w:sz w:val="20"/>
                <w:szCs w:val="18"/>
              </w:rPr>
            </w:pPr>
            <w:r w:rsidRPr="007E7C5F">
              <w:rPr>
                <w:rFonts w:ascii="Times New Roman" w:hAnsi="Times New Roman"/>
                <w:sz w:val="20"/>
                <w:szCs w:val="18"/>
              </w:rPr>
              <w:t>Rate of Duty.</w:t>
            </w:r>
          </w:p>
        </w:tc>
      </w:tr>
      <w:tr w:rsidR="00CC27FD" w:rsidRPr="007E7C5F" w:rsidTr="002847E0">
        <w:trPr>
          <w:trHeight w:val="20"/>
        </w:trPr>
        <w:tc>
          <w:tcPr>
            <w:tcW w:w="4280" w:type="pct"/>
            <w:tcBorders>
              <w:top w:val="single" w:sz="6" w:space="0" w:color="auto"/>
              <w:right w:val="single" w:sz="6" w:space="0" w:color="auto"/>
            </w:tcBorders>
          </w:tcPr>
          <w:p w:rsidR="00CC27FD" w:rsidRPr="007E7C5F" w:rsidRDefault="00D1367F" w:rsidP="002847E0">
            <w:pPr>
              <w:tabs>
                <w:tab w:val="left" w:pos="540"/>
              </w:tabs>
              <w:spacing w:after="0" w:line="240" w:lineRule="auto"/>
              <w:jc w:val="both"/>
              <w:rPr>
                <w:rFonts w:ascii="Times New Roman" w:hAnsi="Times New Roman"/>
                <w:sz w:val="20"/>
                <w:szCs w:val="18"/>
              </w:rPr>
            </w:pPr>
            <w:r w:rsidRPr="007E7C5F">
              <w:rPr>
                <w:rFonts w:ascii="Times New Roman" w:hAnsi="Times New Roman"/>
                <w:sz w:val="20"/>
                <w:szCs w:val="18"/>
              </w:rPr>
              <w:t>2.</w:t>
            </w:r>
            <w:r w:rsidR="002847E0" w:rsidRPr="007E7C5F">
              <w:rPr>
                <w:rFonts w:ascii="Times New Roman" w:hAnsi="Times New Roman"/>
                <w:sz w:val="20"/>
                <w:szCs w:val="18"/>
              </w:rPr>
              <w:tab/>
            </w:r>
            <w:r w:rsidRPr="007E7C5F">
              <w:rPr>
                <w:rFonts w:ascii="Times New Roman" w:hAnsi="Times New Roman"/>
                <w:sz w:val="20"/>
                <w:szCs w:val="18"/>
              </w:rPr>
              <w:t>Spirits—</w:t>
            </w:r>
            <w:r w:rsidR="0025300D" w:rsidRPr="007E7C5F">
              <w:rPr>
                <w:rFonts w:ascii="Times New Roman" w:hAnsi="Times New Roman"/>
                <w:i/>
                <w:sz w:val="20"/>
                <w:szCs w:val="18"/>
              </w:rPr>
              <w:t>continued.</w:t>
            </w:r>
          </w:p>
        </w:tc>
        <w:tc>
          <w:tcPr>
            <w:tcW w:w="720" w:type="pct"/>
            <w:tcBorders>
              <w:top w:val="single" w:sz="6" w:space="0" w:color="auto"/>
              <w:left w:val="single" w:sz="6" w:space="0" w:color="auto"/>
            </w:tcBorders>
          </w:tcPr>
          <w:p w:rsidR="00CC27FD" w:rsidRPr="007E7C5F" w:rsidRDefault="00CC27FD" w:rsidP="00C97053">
            <w:pPr>
              <w:spacing w:after="0" w:line="240" w:lineRule="auto"/>
              <w:jc w:val="both"/>
              <w:rPr>
                <w:rFonts w:ascii="Times New Roman" w:hAnsi="Times New Roman"/>
                <w:sz w:val="20"/>
                <w:szCs w:val="18"/>
              </w:rPr>
            </w:pPr>
          </w:p>
        </w:tc>
      </w:tr>
      <w:tr w:rsidR="00CC27FD" w:rsidRPr="007E7C5F" w:rsidTr="002847E0">
        <w:trPr>
          <w:trHeight w:val="20"/>
        </w:trPr>
        <w:tc>
          <w:tcPr>
            <w:tcW w:w="4280" w:type="pct"/>
            <w:tcBorders>
              <w:right w:val="single" w:sz="6" w:space="0" w:color="auto"/>
            </w:tcBorders>
          </w:tcPr>
          <w:p w:rsidR="00CC27FD" w:rsidRPr="007E7C5F" w:rsidRDefault="00D1367F" w:rsidP="002847E0">
            <w:pPr>
              <w:spacing w:after="0" w:line="240" w:lineRule="auto"/>
              <w:ind w:left="864" w:hanging="432"/>
              <w:jc w:val="both"/>
              <w:rPr>
                <w:rFonts w:ascii="Times New Roman" w:hAnsi="Times New Roman"/>
                <w:sz w:val="20"/>
                <w:szCs w:val="18"/>
              </w:rPr>
            </w:pPr>
            <w:r w:rsidRPr="007E7C5F">
              <w:rPr>
                <w:rFonts w:ascii="Times New Roman" w:hAnsi="Times New Roman"/>
                <w:sz w:val="20"/>
                <w:szCs w:val="18"/>
              </w:rPr>
              <w:t>(</w:t>
            </w:r>
            <w:r w:rsidRPr="00C353C8">
              <w:rPr>
                <w:rFonts w:ascii="Times New Roman" w:hAnsi="Times New Roman"/>
                <w:smallCaps/>
                <w:sz w:val="20"/>
                <w:szCs w:val="18"/>
              </w:rPr>
              <w:t>e</w:t>
            </w:r>
            <w:r w:rsidRPr="007E7C5F">
              <w:rPr>
                <w:rFonts w:ascii="Times New Roman" w:hAnsi="Times New Roman"/>
                <w:sz w:val="20"/>
                <w:szCs w:val="18"/>
              </w:rPr>
              <w:t>)—</w:t>
            </w:r>
            <w:r w:rsidR="0025300D" w:rsidRPr="007E7C5F">
              <w:rPr>
                <w:rFonts w:ascii="Times New Roman" w:hAnsi="Times New Roman"/>
                <w:sz w:val="20"/>
                <w:szCs w:val="18"/>
              </w:rPr>
              <w:t>continued</w:t>
            </w:r>
            <w:r w:rsidR="0025300D" w:rsidRPr="007E7C5F">
              <w:rPr>
                <w:rFonts w:ascii="Times New Roman" w:hAnsi="Times New Roman"/>
                <w:i/>
                <w:sz w:val="20"/>
                <w:szCs w:val="18"/>
              </w:rPr>
              <w:t>.</w:t>
            </w:r>
          </w:p>
        </w:tc>
        <w:tc>
          <w:tcPr>
            <w:tcW w:w="720" w:type="pct"/>
            <w:tcBorders>
              <w:left w:val="single" w:sz="6" w:space="0" w:color="auto"/>
            </w:tcBorders>
          </w:tcPr>
          <w:p w:rsidR="00CC27FD" w:rsidRPr="007E7C5F" w:rsidRDefault="00CC27FD" w:rsidP="00C97053">
            <w:pPr>
              <w:spacing w:after="0" w:line="240" w:lineRule="auto"/>
              <w:jc w:val="both"/>
              <w:rPr>
                <w:rFonts w:ascii="Times New Roman" w:hAnsi="Times New Roman"/>
                <w:sz w:val="20"/>
                <w:szCs w:val="18"/>
              </w:rPr>
            </w:pPr>
          </w:p>
        </w:tc>
      </w:tr>
      <w:tr w:rsidR="002847E0" w:rsidRPr="007E7C5F" w:rsidTr="002847E0">
        <w:trPr>
          <w:trHeight w:val="20"/>
        </w:trPr>
        <w:tc>
          <w:tcPr>
            <w:tcW w:w="4280" w:type="pct"/>
            <w:vMerge w:val="restart"/>
            <w:tcBorders>
              <w:right w:val="single" w:sz="6" w:space="0" w:color="auto"/>
            </w:tcBorders>
          </w:tcPr>
          <w:p w:rsidR="002847E0" w:rsidRPr="007E7C5F" w:rsidRDefault="002847E0" w:rsidP="000706CF">
            <w:pPr>
              <w:tabs>
                <w:tab w:val="right" w:pos="7740"/>
              </w:tabs>
              <w:spacing w:after="0" w:line="240" w:lineRule="auto"/>
              <w:ind w:left="864" w:right="576" w:hanging="432"/>
              <w:jc w:val="both"/>
              <w:rPr>
                <w:rFonts w:ascii="Times New Roman" w:hAnsi="Times New Roman"/>
                <w:sz w:val="20"/>
                <w:szCs w:val="18"/>
              </w:rPr>
            </w:pPr>
            <w:r w:rsidRPr="007E7C5F">
              <w:rPr>
                <w:rFonts w:ascii="Times New Roman" w:hAnsi="Times New Roman"/>
                <w:sz w:val="20"/>
                <w:szCs w:val="18"/>
              </w:rPr>
              <w:t>storage in wood for a period of not less than two years, and certified by an officer to be whisky so blended and matured</w:t>
            </w:r>
            <w:r w:rsidRPr="007E7C5F">
              <w:rPr>
                <w:rFonts w:ascii="Times New Roman" w:hAnsi="Times New Roman"/>
                <w:sz w:val="20"/>
                <w:szCs w:val="18"/>
              </w:rPr>
              <w:tab/>
              <w:t>per proof gallon</w:t>
            </w:r>
          </w:p>
        </w:tc>
        <w:tc>
          <w:tcPr>
            <w:tcW w:w="720" w:type="pct"/>
            <w:tcBorders>
              <w:left w:val="single" w:sz="6" w:space="0" w:color="auto"/>
            </w:tcBorders>
          </w:tcPr>
          <w:p w:rsidR="002847E0" w:rsidRPr="007E7C5F" w:rsidRDefault="002847E0" w:rsidP="00C97053">
            <w:pPr>
              <w:spacing w:after="0" w:line="240" w:lineRule="auto"/>
              <w:jc w:val="both"/>
              <w:rPr>
                <w:rFonts w:ascii="Times New Roman" w:hAnsi="Times New Roman"/>
                <w:sz w:val="20"/>
                <w:szCs w:val="18"/>
              </w:rPr>
            </w:pPr>
          </w:p>
        </w:tc>
      </w:tr>
      <w:tr w:rsidR="002847E0" w:rsidRPr="007E7C5F" w:rsidTr="002847E0">
        <w:trPr>
          <w:trHeight w:val="20"/>
        </w:trPr>
        <w:tc>
          <w:tcPr>
            <w:tcW w:w="4280" w:type="pct"/>
            <w:vMerge/>
            <w:tcBorders>
              <w:right w:val="single" w:sz="6" w:space="0" w:color="auto"/>
            </w:tcBorders>
          </w:tcPr>
          <w:p w:rsidR="002847E0" w:rsidRPr="007E7C5F" w:rsidRDefault="002847E0" w:rsidP="00C97053">
            <w:pPr>
              <w:spacing w:after="0" w:line="240" w:lineRule="auto"/>
              <w:jc w:val="both"/>
              <w:rPr>
                <w:rFonts w:ascii="Times New Roman" w:hAnsi="Times New Roman"/>
                <w:sz w:val="20"/>
                <w:szCs w:val="18"/>
              </w:rPr>
            </w:pPr>
          </w:p>
        </w:tc>
        <w:tc>
          <w:tcPr>
            <w:tcW w:w="720" w:type="pct"/>
            <w:tcBorders>
              <w:left w:val="single" w:sz="6" w:space="0" w:color="auto"/>
            </w:tcBorders>
          </w:tcPr>
          <w:p w:rsidR="002847E0" w:rsidRPr="007E7C5F" w:rsidRDefault="002847E0" w:rsidP="002847E0">
            <w:pPr>
              <w:spacing w:after="0" w:line="240" w:lineRule="auto"/>
              <w:jc w:val="center"/>
              <w:rPr>
                <w:rFonts w:ascii="Times New Roman" w:hAnsi="Times New Roman"/>
                <w:sz w:val="20"/>
                <w:szCs w:val="18"/>
              </w:rPr>
            </w:pPr>
            <w:r w:rsidRPr="007E7C5F">
              <w:rPr>
                <w:rFonts w:ascii="Times New Roman" w:hAnsi="Times New Roman"/>
                <w:sz w:val="20"/>
                <w:szCs w:val="18"/>
              </w:rPr>
              <w:t>25s.</w:t>
            </w:r>
          </w:p>
        </w:tc>
      </w:tr>
      <w:tr w:rsidR="00CC27FD" w:rsidRPr="007E7C5F" w:rsidTr="002847E0">
        <w:trPr>
          <w:trHeight w:val="20"/>
        </w:trPr>
        <w:tc>
          <w:tcPr>
            <w:tcW w:w="4280" w:type="pct"/>
            <w:tcBorders>
              <w:right w:val="single" w:sz="6" w:space="0" w:color="auto"/>
            </w:tcBorders>
          </w:tcPr>
          <w:p w:rsidR="00CC27FD" w:rsidRPr="007E7C5F" w:rsidRDefault="00D1367F" w:rsidP="000706CF">
            <w:pPr>
              <w:tabs>
                <w:tab w:val="left" w:pos="6480"/>
              </w:tabs>
              <w:spacing w:after="0" w:line="240" w:lineRule="auto"/>
              <w:ind w:left="1170"/>
              <w:jc w:val="both"/>
              <w:rPr>
                <w:rFonts w:ascii="Times New Roman" w:hAnsi="Times New Roman"/>
                <w:sz w:val="20"/>
                <w:szCs w:val="18"/>
              </w:rPr>
            </w:pPr>
            <w:r w:rsidRPr="007E7C5F">
              <w:rPr>
                <w:rFonts w:ascii="Times New Roman" w:hAnsi="Times New Roman"/>
                <w:sz w:val="20"/>
                <w:szCs w:val="18"/>
              </w:rPr>
              <w:t>And on and after 17th September, 1920</w:t>
            </w:r>
            <w:r w:rsidR="002847E0" w:rsidRPr="007E7C5F">
              <w:rPr>
                <w:rFonts w:ascii="Times New Roman" w:hAnsi="Times New Roman"/>
                <w:sz w:val="20"/>
                <w:szCs w:val="18"/>
              </w:rPr>
              <w:tab/>
            </w:r>
            <w:r w:rsidRPr="007E7C5F">
              <w:rPr>
                <w:rFonts w:ascii="Times New Roman" w:hAnsi="Times New Roman"/>
                <w:sz w:val="20"/>
                <w:szCs w:val="18"/>
              </w:rPr>
              <w:t>per proof gallon</w:t>
            </w:r>
          </w:p>
        </w:tc>
        <w:tc>
          <w:tcPr>
            <w:tcW w:w="720" w:type="pct"/>
            <w:tcBorders>
              <w:left w:val="single" w:sz="6" w:space="0" w:color="auto"/>
            </w:tcBorders>
          </w:tcPr>
          <w:p w:rsidR="00CC27FD" w:rsidRPr="007E7C5F" w:rsidRDefault="00D1367F" w:rsidP="002847E0">
            <w:pPr>
              <w:spacing w:after="0" w:line="240" w:lineRule="auto"/>
              <w:jc w:val="center"/>
              <w:rPr>
                <w:rFonts w:ascii="Times New Roman" w:hAnsi="Times New Roman"/>
                <w:sz w:val="20"/>
                <w:szCs w:val="18"/>
              </w:rPr>
            </w:pPr>
            <w:r w:rsidRPr="007E7C5F">
              <w:rPr>
                <w:rFonts w:ascii="Times New Roman" w:hAnsi="Times New Roman"/>
                <w:sz w:val="20"/>
                <w:szCs w:val="18"/>
              </w:rPr>
              <w:t>28s.</w:t>
            </w:r>
          </w:p>
        </w:tc>
      </w:tr>
      <w:tr w:rsidR="00CC27FD" w:rsidRPr="007E7C5F" w:rsidTr="002847E0">
        <w:trPr>
          <w:trHeight w:val="20"/>
        </w:trPr>
        <w:tc>
          <w:tcPr>
            <w:tcW w:w="4280" w:type="pct"/>
            <w:tcBorders>
              <w:right w:val="single" w:sz="6" w:space="0" w:color="auto"/>
            </w:tcBorders>
          </w:tcPr>
          <w:p w:rsidR="00CC27FD" w:rsidRPr="007E7C5F" w:rsidRDefault="00D1367F" w:rsidP="000706CF">
            <w:pPr>
              <w:tabs>
                <w:tab w:val="right" w:pos="7740"/>
              </w:tabs>
              <w:spacing w:after="0" w:line="240" w:lineRule="auto"/>
              <w:ind w:left="864" w:right="576" w:hanging="432"/>
              <w:jc w:val="both"/>
              <w:rPr>
                <w:rFonts w:ascii="Times New Roman" w:hAnsi="Times New Roman"/>
                <w:sz w:val="20"/>
                <w:szCs w:val="18"/>
              </w:rPr>
            </w:pPr>
            <w:r w:rsidRPr="007E7C5F">
              <w:rPr>
                <w:rFonts w:ascii="Times New Roman" w:hAnsi="Times New Roman"/>
                <w:sz w:val="20"/>
                <w:szCs w:val="18"/>
              </w:rPr>
              <w:t>(</w:t>
            </w:r>
            <w:r w:rsidRPr="007E7C5F">
              <w:rPr>
                <w:rFonts w:ascii="Times New Roman" w:hAnsi="Times New Roman"/>
                <w:smallCaps/>
                <w:sz w:val="20"/>
                <w:szCs w:val="18"/>
              </w:rPr>
              <w:t>f</w:t>
            </w:r>
            <w:r w:rsidRPr="007E7C5F">
              <w:rPr>
                <w:rFonts w:ascii="Times New Roman" w:hAnsi="Times New Roman"/>
                <w:sz w:val="20"/>
                <w:szCs w:val="18"/>
              </w:rPr>
              <w:t>) Rum, distilled wholly from sugar, sugar syrup, molasses, or the refuse of sugar cane, by a pot still or similar process at a strength not exceeding 45 per cent. over proof, matured by storage in wood for a period of not less than two years, and certified by an officer to be pure rum</w:t>
            </w:r>
            <w:r w:rsidR="000706CF">
              <w:rPr>
                <w:rFonts w:ascii="Times New Roman" w:hAnsi="Times New Roman"/>
                <w:sz w:val="20"/>
                <w:szCs w:val="18"/>
              </w:rPr>
              <w:tab/>
            </w:r>
            <w:r w:rsidRPr="007E7C5F">
              <w:rPr>
                <w:rFonts w:ascii="Times New Roman" w:hAnsi="Times New Roman"/>
                <w:sz w:val="20"/>
                <w:szCs w:val="18"/>
              </w:rPr>
              <w:t>per proof gallon</w:t>
            </w:r>
          </w:p>
        </w:tc>
        <w:tc>
          <w:tcPr>
            <w:tcW w:w="720" w:type="pct"/>
            <w:tcBorders>
              <w:left w:val="single" w:sz="6" w:space="0" w:color="auto"/>
            </w:tcBorders>
            <w:vAlign w:val="bottom"/>
          </w:tcPr>
          <w:p w:rsidR="00CC27FD" w:rsidRPr="007E7C5F" w:rsidRDefault="00D1367F" w:rsidP="002847E0">
            <w:pPr>
              <w:spacing w:after="0" w:line="240" w:lineRule="auto"/>
              <w:jc w:val="center"/>
              <w:rPr>
                <w:rFonts w:ascii="Times New Roman" w:hAnsi="Times New Roman"/>
                <w:sz w:val="20"/>
                <w:szCs w:val="18"/>
              </w:rPr>
            </w:pPr>
            <w:r w:rsidRPr="007E7C5F">
              <w:rPr>
                <w:rFonts w:ascii="Times New Roman" w:hAnsi="Times New Roman"/>
                <w:sz w:val="20"/>
                <w:szCs w:val="18"/>
              </w:rPr>
              <w:t>25s.</w:t>
            </w:r>
          </w:p>
        </w:tc>
      </w:tr>
      <w:tr w:rsidR="00CC27FD" w:rsidRPr="007E7C5F" w:rsidTr="00C97053">
        <w:trPr>
          <w:trHeight w:val="20"/>
        </w:trPr>
        <w:tc>
          <w:tcPr>
            <w:tcW w:w="4280" w:type="pct"/>
            <w:tcBorders>
              <w:right w:val="single" w:sz="6" w:space="0" w:color="auto"/>
            </w:tcBorders>
          </w:tcPr>
          <w:p w:rsidR="00CC27FD" w:rsidRPr="007E7C5F" w:rsidRDefault="00D1367F" w:rsidP="000706CF">
            <w:pPr>
              <w:tabs>
                <w:tab w:val="left" w:pos="6480"/>
              </w:tabs>
              <w:spacing w:after="0" w:line="240" w:lineRule="auto"/>
              <w:ind w:left="1170"/>
              <w:jc w:val="both"/>
              <w:rPr>
                <w:rFonts w:ascii="Times New Roman" w:hAnsi="Times New Roman"/>
                <w:sz w:val="20"/>
                <w:szCs w:val="18"/>
              </w:rPr>
            </w:pPr>
            <w:r w:rsidRPr="007E7C5F">
              <w:rPr>
                <w:rFonts w:ascii="Times New Roman" w:hAnsi="Times New Roman"/>
                <w:sz w:val="20"/>
                <w:szCs w:val="18"/>
              </w:rPr>
              <w:t>And on and after 17th September, 1920</w:t>
            </w:r>
            <w:r w:rsidR="002847E0" w:rsidRPr="007E7C5F">
              <w:rPr>
                <w:rFonts w:ascii="Times New Roman" w:hAnsi="Times New Roman"/>
                <w:sz w:val="20"/>
                <w:szCs w:val="18"/>
              </w:rPr>
              <w:tab/>
            </w:r>
            <w:r w:rsidRPr="007E7C5F">
              <w:rPr>
                <w:rFonts w:ascii="Times New Roman" w:hAnsi="Times New Roman"/>
                <w:sz w:val="20"/>
                <w:szCs w:val="18"/>
              </w:rPr>
              <w:t>per proof gallon</w:t>
            </w:r>
          </w:p>
        </w:tc>
        <w:tc>
          <w:tcPr>
            <w:tcW w:w="720" w:type="pct"/>
            <w:tcBorders>
              <w:left w:val="single" w:sz="6" w:space="0" w:color="auto"/>
            </w:tcBorders>
          </w:tcPr>
          <w:p w:rsidR="00CC27FD" w:rsidRPr="007E7C5F" w:rsidRDefault="00D1367F" w:rsidP="002847E0">
            <w:pPr>
              <w:spacing w:after="0" w:line="240" w:lineRule="auto"/>
              <w:jc w:val="center"/>
              <w:rPr>
                <w:rFonts w:ascii="Times New Roman" w:hAnsi="Times New Roman"/>
                <w:sz w:val="20"/>
                <w:szCs w:val="18"/>
              </w:rPr>
            </w:pPr>
            <w:r w:rsidRPr="007E7C5F">
              <w:rPr>
                <w:rFonts w:ascii="Times New Roman" w:hAnsi="Times New Roman"/>
                <w:sz w:val="20"/>
                <w:szCs w:val="18"/>
              </w:rPr>
              <w:t>28s.</w:t>
            </w:r>
          </w:p>
        </w:tc>
      </w:tr>
      <w:tr w:rsidR="00CC27FD" w:rsidRPr="007E7C5F" w:rsidTr="002847E0">
        <w:trPr>
          <w:trHeight w:val="20"/>
        </w:trPr>
        <w:tc>
          <w:tcPr>
            <w:tcW w:w="4280" w:type="pct"/>
            <w:tcBorders>
              <w:right w:val="single" w:sz="6" w:space="0" w:color="auto"/>
            </w:tcBorders>
          </w:tcPr>
          <w:p w:rsidR="00CC27FD" w:rsidRPr="007E7C5F" w:rsidRDefault="00D1367F" w:rsidP="000706CF">
            <w:pPr>
              <w:tabs>
                <w:tab w:val="right" w:leader="dot" w:pos="7920"/>
              </w:tabs>
              <w:spacing w:after="0" w:line="240" w:lineRule="auto"/>
              <w:ind w:left="864" w:hanging="432"/>
              <w:jc w:val="both"/>
              <w:rPr>
                <w:rFonts w:ascii="Times New Roman" w:hAnsi="Times New Roman"/>
                <w:sz w:val="20"/>
                <w:szCs w:val="18"/>
              </w:rPr>
            </w:pPr>
            <w:r w:rsidRPr="007E7C5F">
              <w:rPr>
                <w:rFonts w:ascii="Times New Roman" w:hAnsi="Times New Roman"/>
                <w:sz w:val="20"/>
                <w:szCs w:val="18"/>
              </w:rPr>
              <w:t>(</w:t>
            </w:r>
            <w:r w:rsidRPr="007E7C5F">
              <w:rPr>
                <w:rFonts w:ascii="Times New Roman" w:hAnsi="Times New Roman"/>
                <w:smallCaps/>
                <w:sz w:val="20"/>
                <w:szCs w:val="18"/>
              </w:rPr>
              <w:t>g</w:t>
            </w:r>
            <w:r w:rsidRPr="007E7C5F">
              <w:rPr>
                <w:rFonts w:ascii="Times New Roman" w:hAnsi="Times New Roman"/>
                <w:sz w:val="20"/>
                <w:szCs w:val="18"/>
              </w:rPr>
              <w:t>) Blended Rum, distilled wholly from sugar, sugar syrup, molasses, or the refuse of sugar cane, containing not less than 25 per cent. of pure spirit (which has been separately distilled from sugar, sugar syrup, molasses, or the refuse of sugar cane, by a pot still or similar process at a strength not exceeding 45 per cent. over proof), the whole being matured by storage in wood for a period of not less than two years, and certified by an officer to be rum so blended and matured</w:t>
            </w:r>
            <w:r w:rsidR="000706CF">
              <w:rPr>
                <w:rFonts w:ascii="Times New Roman" w:hAnsi="Times New Roman"/>
                <w:sz w:val="20"/>
                <w:szCs w:val="18"/>
              </w:rPr>
              <w:tab/>
            </w:r>
            <w:r w:rsidRPr="007E7C5F">
              <w:rPr>
                <w:rFonts w:ascii="Times New Roman" w:hAnsi="Times New Roman"/>
                <w:sz w:val="20"/>
                <w:szCs w:val="18"/>
              </w:rPr>
              <w:t>per proof gallon</w:t>
            </w:r>
          </w:p>
        </w:tc>
        <w:tc>
          <w:tcPr>
            <w:tcW w:w="720" w:type="pct"/>
            <w:tcBorders>
              <w:left w:val="single" w:sz="6" w:space="0" w:color="auto"/>
            </w:tcBorders>
            <w:vAlign w:val="bottom"/>
          </w:tcPr>
          <w:p w:rsidR="00CC27FD" w:rsidRPr="007E7C5F" w:rsidRDefault="00D1367F" w:rsidP="002847E0">
            <w:pPr>
              <w:spacing w:after="0" w:line="240" w:lineRule="auto"/>
              <w:jc w:val="center"/>
              <w:rPr>
                <w:rFonts w:ascii="Times New Roman" w:hAnsi="Times New Roman"/>
                <w:sz w:val="20"/>
                <w:szCs w:val="18"/>
              </w:rPr>
            </w:pPr>
            <w:r w:rsidRPr="007E7C5F">
              <w:rPr>
                <w:rFonts w:ascii="Times New Roman" w:hAnsi="Times New Roman"/>
                <w:sz w:val="20"/>
                <w:szCs w:val="18"/>
              </w:rPr>
              <w:t>26s.</w:t>
            </w:r>
          </w:p>
        </w:tc>
      </w:tr>
      <w:tr w:rsidR="00CC27FD" w:rsidRPr="007E7C5F" w:rsidTr="00C97053">
        <w:trPr>
          <w:trHeight w:val="20"/>
        </w:trPr>
        <w:tc>
          <w:tcPr>
            <w:tcW w:w="4280" w:type="pct"/>
            <w:tcBorders>
              <w:right w:val="single" w:sz="6" w:space="0" w:color="auto"/>
            </w:tcBorders>
          </w:tcPr>
          <w:p w:rsidR="00CC27FD" w:rsidRPr="007E7C5F" w:rsidRDefault="00D1367F" w:rsidP="002847E0">
            <w:pPr>
              <w:spacing w:after="0" w:line="240" w:lineRule="auto"/>
              <w:ind w:left="1170"/>
              <w:jc w:val="both"/>
              <w:rPr>
                <w:rFonts w:ascii="Times New Roman" w:hAnsi="Times New Roman"/>
                <w:sz w:val="20"/>
                <w:szCs w:val="18"/>
              </w:rPr>
            </w:pPr>
            <w:r w:rsidRPr="007E7C5F">
              <w:rPr>
                <w:rFonts w:ascii="Times New Roman" w:hAnsi="Times New Roman"/>
                <w:sz w:val="20"/>
                <w:szCs w:val="18"/>
              </w:rPr>
              <w:t>And on and after 17th September, 1920 per proof gallon</w:t>
            </w:r>
          </w:p>
        </w:tc>
        <w:tc>
          <w:tcPr>
            <w:tcW w:w="720" w:type="pct"/>
            <w:tcBorders>
              <w:left w:val="single" w:sz="6" w:space="0" w:color="auto"/>
            </w:tcBorders>
          </w:tcPr>
          <w:p w:rsidR="00CC27FD" w:rsidRPr="007E7C5F" w:rsidRDefault="00D1367F" w:rsidP="002847E0">
            <w:pPr>
              <w:spacing w:after="0" w:line="240" w:lineRule="auto"/>
              <w:jc w:val="center"/>
              <w:rPr>
                <w:rFonts w:ascii="Times New Roman" w:hAnsi="Times New Roman"/>
                <w:sz w:val="20"/>
                <w:szCs w:val="18"/>
              </w:rPr>
            </w:pPr>
            <w:r w:rsidRPr="007E7C5F">
              <w:rPr>
                <w:rFonts w:ascii="Times New Roman" w:hAnsi="Times New Roman"/>
                <w:sz w:val="20"/>
                <w:szCs w:val="18"/>
              </w:rPr>
              <w:t>29s.</w:t>
            </w:r>
          </w:p>
        </w:tc>
      </w:tr>
      <w:tr w:rsidR="00CC27FD" w:rsidRPr="007E7C5F" w:rsidTr="000706CF">
        <w:trPr>
          <w:trHeight w:val="20"/>
        </w:trPr>
        <w:tc>
          <w:tcPr>
            <w:tcW w:w="4280" w:type="pct"/>
            <w:tcBorders>
              <w:right w:val="single" w:sz="6" w:space="0" w:color="auto"/>
            </w:tcBorders>
          </w:tcPr>
          <w:p w:rsidR="00CC27FD" w:rsidRPr="007E7C5F" w:rsidRDefault="00D1367F" w:rsidP="00314DAF">
            <w:pPr>
              <w:tabs>
                <w:tab w:val="right" w:leader="dot" w:pos="7920"/>
              </w:tabs>
              <w:spacing w:after="0" w:line="240" w:lineRule="auto"/>
              <w:ind w:left="864" w:hanging="432"/>
              <w:jc w:val="both"/>
              <w:rPr>
                <w:rFonts w:ascii="Times New Roman" w:hAnsi="Times New Roman"/>
                <w:sz w:val="20"/>
                <w:szCs w:val="18"/>
              </w:rPr>
            </w:pPr>
            <w:r w:rsidRPr="007E7C5F">
              <w:rPr>
                <w:rFonts w:ascii="Times New Roman" w:hAnsi="Times New Roman"/>
                <w:sz w:val="20"/>
                <w:szCs w:val="18"/>
              </w:rPr>
              <w:t>(</w:t>
            </w:r>
            <w:r w:rsidRPr="007E7C5F">
              <w:rPr>
                <w:rFonts w:ascii="Times New Roman" w:hAnsi="Times New Roman"/>
                <w:smallCaps/>
                <w:sz w:val="20"/>
                <w:szCs w:val="18"/>
              </w:rPr>
              <w:t>h</w:t>
            </w:r>
            <w:r w:rsidRPr="007E7C5F">
              <w:rPr>
                <w:rFonts w:ascii="Times New Roman" w:hAnsi="Times New Roman"/>
                <w:sz w:val="20"/>
                <w:szCs w:val="18"/>
              </w:rPr>
              <w:t>) Gin, distilled from barley malt, grain, grape wine, apples, or other approved fruit, and certified by an officer to be pure gin</w:t>
            </w:r>
            <w:r w:rsidR="00F42911" w:rsidRPr="007E7C5F">
              <w:rPr>
                <w:rFonts w:ascii="Times New Roman" w:hAnsi="Times New Roman"/>
                <w:sz w:val="20"/>
                <w:szCs w:val="18"/>
              </w:rPr>
              <w:tab/>
            </w:r>
            <w:r w:rsidRPr="007E7C5F">
              <w:rPr>
                <w:rFonts w:ascii="Times New Roman" w:hAnsi="Times New Roman"/>
                <w:sz w:val="20"/>
                <w:szCs w:val="18"/>
              </w:rPr>
              <w:t>per proof gallon</w:t>
            </w:r>
          </w:p>
        </w:tc>
        <w:tc>
          <w:tcPr>
            <w:tcW w:w="720" w:type="pct"/>
            <w:tcBorders>
              <w:left w:val="single" w:sz="6" w:space="0" w:color="auto"/>
            </w:tcBorders>
            <w:vAlign w:val="bottom"/>
          </w:tcPr>
          <w:p w:rsidR="00CC27FD" w:rsidRPr="007E7C5F" w:rsidRDefault="00D1367F" w:rsidP="00F42911">
            <w:pPr>
              <w:spacing w:after="0" w:line="240" w:lineRule="auto"/>
              <w:jc w:val="center"/>
              <w:rPr>
                <w:rFonts w:ascii="Times New Roman" w:hAnsi="Times New Roman"/>
                <w:sz w:val="20"/>
                <w:szCs w:val="18"/>
              </w:rPr>
            </w:pPr>
            <w:r w:rsidRPr="007E7C5F">
              <w:rPr>
                <w:rFonts w:ascii="Times New Roman" w:hAnsi="Times New Roman"/>
                <w:sz w:val="20"/>
                <w:szCs w:val="18"/>
              </w:rPr>
              <w:t>25s.</w:t>
            </w:r>
          </w:p>
        </w:tc>
      </w:tr>
      <w:tr w:rsidR="00CC27FD" w:rsidRPr="007E7C5F" w:rsidTr="000706CF">
        <w:trPr>
          <w:trHeight w:val="20"/>
        </w:trPr>
        <w:tc>
          <w:tcPr>
            <w:tcW w:w="4280" w:type="pct"/>
            <w:tcBorders>
              <w:right w:val="single" w:sz="4" w:space="0" w:color="auto"/>
            </w:tcBorders>
          </w:tcPr>
          <w:p w:rsidR="00CC27FD" w:rsidRPr="007E7C5F" w:rsidRDefault="00D1367F" w:rsidP="002847E0">
            <w:pPr>
              <w:spacing w:after="0" w:line="240" w:lineRule="auto"/>
              <w:ind w:left="1170"/>
              <w:jc w:val="both"/>
              <w:rPr>
                <w:rFonts w:ascii="Times New Roman" w:hAnsi="Times New Roman"/>
                <w:sz w:val="20"/>
                <w:szCs w:val="18"/>
              </w:rPr>
            </w:pPr>
            <w:r w:rsidRPr="007E7C5F">
              <w:rPr>
                <w:rFonts w:ascii="Times New Roman" w:hAnsi="Times New Roman"/>
                <w:sz w:val="20"/>
                <w:szCs w:val="18"/>
              </w:rPr>
              <w:t>And on and after 17th September, 1920 per proof gallon</w:t>
            </w:r>
          </w:p>
        </w:tc>
        <w:tc>
          <w:tcPr>
            <w:tcW w:w="720" w:type="pct"/>
            <w:tcBorders>
              <w:left w:val="single" w:sz="4" w:space="0" w:color="auto"/>
            </w:tcBorders>
          </w:tcPr>
          <w:p w:rsidR="00CC27FD" w:rsidRPr="007E7C5F" w:rsidRDefault="00D1367F" w:rsidP="002847E0">
            <w:pPr>
              <w:spacing w:after="0" w:line="240" w:lineRule="auto"/>
              <w:jc w:val="center"/>
              <w:rPr>
                <w:rFonts w:ascii="Times New Roman" w:hAnsi="Times New Roman"/>
                <w:sz w:val="20"/>
                <w:szCs w:val="18"/>
              </w:rPr>
            </w:pPr>
            <w:r w:rsidRPr="007E7C5F">
              <w:rPr>
                <w:rFonts w:ascii="Times New Roman" w:hAnsi="Times New Roman"/>
                <w:sz w:val="20"/>
                <w:szCs w:val="18"/>
              </w:rPr>
              <w:t>28s.</w:t>
            </w:r>
          </w:p>
        </w:tc>
      </w:tr>
      <w:tr w:rsidR="00CC27FD" w:rsidRPr="007E7C5F" w:rsidTr="00C97053">
        <w:trPr>
          <w:trHeight w:val="20"/>
        </w:trPr>
        <w:tc>
          <w:tcPr>
            <w:tcW w:w="4280" w:type="pct"/>
            <w:tcBorders>
              <w:right w:val="single" w:sz="6" w:space="0" w:color="auto"/>
            </w:tcBorders>
          </w:tcPr>
          <w:p w:rsidR="00CC27FD" w:rsidRPr="007E7C5F" w:rsidRDefault="00D1367F" w:rsidP="00C97053">
            <w:pPr>
              <w:spacing w:after="0" w:line="240" w:lineRule="auto"/>
              <w:ind w:left="864" w:hanging="432"/>
              <w:jc w:val="both"/>
              <w:rPr>
                <w:rFonts w:ascii="Times New Roman" w:hAnsi="Times New Roman"/>
                <w:sz w:val="20"/>
                <w:szCs w:val="18"/>
              </w:rPr>
            </w:pPr>
            <w:r w:rsidRPr="007E7C5F">
              <w:rPr>
                <w:rFonts w:ascii="Times New Roman" w:hAnsi="Times New Roman"/>
                <w:sz w:val="20"/>
                <w:szCs w:val="18"/>
              </w:rPr>
              <w:t>(</w:t>
            </w:r>
            <w:proofErr w:type="spellStart"/>
            <w:r w:rsidRPr="007E7C5F">
              <w:rPr>
                <w:rFonts w:ascii="Times New Roman" w:hAnsi="Times New Roman"/>
                <w:smallCaps/>
                <w:sz w:val="20"/>
                <w:szCs w:val="18"/>
              </w:rPr>
              <w:t>i</w:t>
            </w:r>
            <w:proofErr w:type="spellEnd"/>
            <w:r w:rsidRPr="007E7C5F">
              <w:rPr>
                <w:rFonts w:ascii="Times New Roman" w:hAnsi="Times New Roman"/>
                <w:sz w:val="20"/>
                <w:szCs w:val="18"/>
              </w:rPr>
              <w:t>) Liqueurs, as prescribed by Departmental By-laws</w:t>
            </w:r>
          </w:p>
        </w:tc>
        <w:tc>
          <w:tcPr>
            <w:tcW w:w="720" w:type="pct"/>
            <w:tcBorders>
              <w:left w:val="single" w:sz="6" w:space="0" w:color="auto"/>
            </w:tcBorders>
          </w:tcPr>
          <w:p w:rsidR="00CC27FD" w:rsidRPr="007E7C5F" w:rsidRDefault="00CC27FD" w:rsidP="002847E0">
            <w:pPr>
              <w:spacing w:after="0" w:line="240" w:lineRule="auto"/>
              <w:jc w:val="center"/>
              <w:rPr>
                <w:rFonts w:ascii="Times New Roman" w:hAnsi="Times New Roman"/>
                <w:sz w:val="20"/>
                <w:szCs w:val="18"/>
              </w:rPr>
            </w:pPr>
          </w:p>
        </w:tc>
      </w:tr>
      <w:tr w:rsidR="00CC27FD" w:rsidRPr="007E7C5F" w:rsidTr="00F42911">
        <w:trPr>
          <w:trHeight w:val="20"/>
        </w:trPr>
        <w:tc>
          <w:tcPr>
            <w:tcW w:w="4280" w:type="pct"/>
            <w:tcBorders>
              <w:right w:val="single" w:sz="6" w:space="0" w:color="auto"/>
            </w:tcBorders>
          </w:tcPr>
          <w:p w:rsidR="00CC27FD" w:rsidRPr="007E7C5F" w:rsidRDefault="00F42911" w:rsidP="00E22C77">
            <w:pPr>
              <w:spacing w:after="0" w:line="240" w:lineRule="auto"/>
              <w:ind w:left="720"/>
              <w:jc w:val="both"/>
              <w:rPr>
                <w:rFonts w:ascii="Times New Roman" w:hAnsi="Times New Roman"/>
                <w:sz w:val="20"/>
                <w:szCs w:val="18"/>
              </w:rPr>
            </w:pPr>
            <w:r w:rsidRPr="007E7C5F">
              <w:rPr>
                <w:rFonts w:ascii="Times New Roman" w:hAnsi="Times New Roman"/>
                <w:sz w:val="20"/>
                <w:szCs w:val="18"/>
              </w:rPr>
              <w:tab/>
            </w:r>
            <w:r w:rsidRPr="007E7C5F">
              <w:rPr>
                <w:rFonts w:ascii="Times New Roman" w:hAnsi="Times New Roman"/>
                <w:sz w:val="20"/>
                <w:szCs w:val="18"/>
              </w:rPr>
              <w:tab/>
            </w:r>
            <w:r w:rsidRPr="007E7C5F">
              <w:rPr>
                <w:rFonts w:ascii="Times New Roman" w:hAnsi="Times New Roman"/>
                <w:sz w:val="20"/>
                <w:szCs w:val="18"/>
              </w:rPr>
              <w:tab/>
            </w:r>
            <w:r w:rsidRPr="007E7C5F">
              <w:rPr>
                <w:rFonts w:ascii="Times New Roman" w:hAnsi="Times New Roman"/>
                <w:sz w:val="20"/>
                <w:szCs w:val="18"/>
              </w:rPr>
              <w:tab/>
            </w:r>
            <w:r w:rsidRPr="007E7C5F">
              <w:rPr>
                <w:rFonts w:ascii="Times New Roman" w:hAnsi="Times New Roman"/>
                <w:sz w:val="20"/>
                <w:szCs w:val="18"/>
              </w:rPr>
              <w:tab/>
            </w:r>
            <w:r w:rsidRPr="007E7C5F">
              <w:rPr>
                <w:rFonts w:ascii="Times New Roman" w:hAnsi="Times New Roman"/>
                <w:sz w:val="20"/>
                <w:szCs w:val="18"/>
              </w:rPr>
              <w:tab/>
            </w:r>
            <w:r w:rsidRPr="007E7C5F">
              <w:rPr>
                <w:rFonts w:ascii="Times New Roman" w:hAnsi="Times New Roman"/>
                <w:sz w:val="20"/>
                <w:szCs w:val="18"/>
              </w:rPr>
              <w:tab/>
            </w:r>
            <w:r w:rsidRPr="007E7C5F">
              <w:rPr>
                <w:rFonts w:ascii="Times New Roman" w:hAnsi="Times New Roman"/>
                <w:sz w:val="20"/>
                <w:szCs w:val="18"/>
              </w:rPr>
              <w:tab/>
            </w:r>
            <w:r w:rsidR="00D1367F" w:rsidRPr="007E7C5F">
              <w:rPr>
                <w:rFonts w:ascii="Times New Roman" w:hAnsi="Times New Roman"/>
                <w:sz w:val="20"/>
                <w:szCs w:val="18"/>
              </w:rPr>
              <w:t>per proof gallon</w:t>
            </w:r>
          </w:p>
        </w:tc>
        <w:tc>
          <w:tcPr>
            <w:tcW w:w="720" w:type="pct"/>
            <w:tcBorders>
              <w:left w:val="single" w:sz="6" w:space="0" w:color="auto"/>
            </w:tcBorders>
          </w:tcPr>
          <w:p w:rsidR="00CC27FD" w:rsidRPr="007E7C5F" w:rsidRDefault="00D1367F" w:rsidP="002847E0">
            <w:pPr>
              <w:spacing w:after="0" w:line="240" w:lineRule="auto"/>
              <w:jc w:val="center"/>
              <w:rPr>
                <w:rFonts w:ascii="Times New Roman" w:hAnsi="Times New Roman"/>
                <w:sz w:val="20"/>
                <w:szCs w:val="18"/>
              </w:rPr>
            </w:pPr>
            <w:r w:rsidRPr="007E7C5F">
              <w:rPr>
                <w:rFonts w:ascii="Times New Roman" w:hAnsi="Times New Roman"/>
                <w:sz w:val="20"/>
                <w:szCs w:val="18"/>
              </w:rPr>
              <w:t>25s.</w:t>
            </w:r>
          </w:p>
        </w:tc>
      </w:tr>
      <w:tr w:rsidR="00CC27FD" w:rsidRPr="007E7C5F" w:rsidTr="00C97053">
        <w:trPr>
          <w:trHeight w:val="20"/>
        </w:trPr>
        <w:tc>
          <w:tcPr>
            <w:tcW w:w="4280" w:type="pct"/>
            <w:tcBorders>
              <w:right w:val="single" w:sz="6" w:space="0" w:color="auto"/>
            </w:tcBorders>
          </w:tcPr>
          <w:p w:rsidR="00CC27FD" w:rsidRPr="007E7C5F" w:rsidRDefault="00D1367F" w:rsidP="00F42911">
            <w:pPr>
              <w:spacing w:after="0" w:line="240" w:lineRule="auto"/>
              <w:ind w:left="1170"/>
              <w:jc w:val="both"/>
              <w:rPr>
                <w:rFonts w:ascii="Times New Roman" w:hAnsi="Times New Roman"/>
                <w:sz w:val="20"/>
                <w:szCs w:val="18"/>
              </w:rPr>
            </w:pPr>
            <w:r w:rsidRPr="007E7C5F">
              <w:rPr>
                <w:rFonts w:ascii="Times New Roman" w:hAnsi="Times New Roman"/>
                <w:sz w:val="20"/>
                <w:szCs w:val="18"/>
              </w:rPr>
              <w:t>And on and after 17th September, 1920</w:t>
            </w:r>
            <w:r w:rsidR="00F42911" w:rsidRPr="007E7C5F">
              <w:rPr>
                <w:rFonts w:ascii="Times New Roman" w:hAnsi="Times New Roman"/>
                <w:sz w:val="20"/>
                <w:szCs w:val="18"/>
              </w:rPr>
              <w:tab/>
            </w:r>
            <w:r w:rsidR="00F42911" w:rsidRPr="007E7C5F">
              <w:rPr>
                <w:rFonts w:ascii="Times New Roman" w:hAnsi="Times New Roman"/>
                <w:sz w:val="20"/>
                <w:szCs w:val="18"/>
              </w:rPr>
              <w:tab/>
            </w:r>
            <w:r w:rsidR="00F42911" w:rsidRPr="007E7C5F">
              <w:rPr>
                <w:rFonts w:ascii="Times New Roman" w:hAnsi="Times New Roman"/>
                <w:sz w:val="20"/>
                <w:szCs w:val="18"/>
              </w:rPr>
              <w:tab/>
            </w:r>
            <w:r w:rsidRPr="007E7C5F">
              <w:rPr>
                <w:rFonts w:ascii="Times New Roman" w:hAnsi="Times New Roman"/>
                <w:sz w:val="20"/>
                <w:szCs w:val="18"/>
              </w:rPr>
              <w:t>per proof gallon</w:t>
            </w:r>
          </w:p>
        </w:tc>
        <w:tc>
          <w:tcPr>
            <w:tcW w:w="720" w:type="pct"/>
            <w:tcBorders>
              <w:left w:val="single" w:sz="6" w:space="0" w:color="auto"/>
            </w:tcBorders>
          </w:tcPr>
          <w:p w:rsidR="00CC27FD" w:rsidRPr="007E7C5F" w:rsidRDefault="00D1367F" w:rsidP="002847E0">
            <w:pPr>
              <w:spacing w:after="0" w:line="240" w:lineRule="auto"/>
              <w:jc w:val="center"/>
              <w:rPr>
                <w:rFonts w:ascii="Times New Roman" w:hAnsi="Times New Roman"/>
                <w:sz w:val="20"/>
                <w:szCs w:val="18"/>
              </w:rPr>
            </w:pPr>
            <w:r w:rsidRPr="007E7C5F">
              <w:rPr>
                <w:rFonts w:ascii="Times New Roman" w:hAnsi="Times New Roman"/>
                <w:sz w:val="20"/>
                <w:szCs w:val="18"/>
              </w:rPr>
              <w:t>28s</w:t>
            </w:r>
          </w:p>
        </w:tc>
      </w:tr>
      <w:tr w:rsidR="00CC27FD" w:rsidRPr="007E7C5F" w:rsidTr="00F42911">
        <w:trPr>
          <w:trHeight w:val="20"/>
        </w:trPr>
        <w:tc>
          <w:tcPr>
            <w:tcW w:w="4280" w:type="pct"/>
            <w:tcBorders>
              <w:right w:val="single" w:sz="6" w:space="0" w:color="auto"/>
            </w:tcBorders>
          </w:tcPr>
          <w:p w:rsidR="00CC27FD" w:rsidRPr="007E7C5F" w:rsidRDefault="00D1367F" w:rsidP="00C97053">
            <w:pPr>
              <w:spacing w:after="0" w:line="240" w:lineRule="auto"/>
              <w:ind w:left="864" w:hanging="432"/>
              <w:jc w:val="both"/>
              <w:rPr>
                <w:rFonts w:ascii="Times New Roman" w:hAnsi="Times New Roman"/>
                <w:sz w:val="20"/>
                <w:szCs w:val="18"/>
              </w:rPr>
            </w:pPr>
            <w:r w:rsidRPr="007E7C5F">
              <w:rPr>
                <w:rFonts w:ascii="Times New Roman" w:hAnsi="Times New Roman"/>
                <w:sz w:val="20"/>
                <w:szCs w:val="18"/>
              </w:rPr>
              <w:t>(</w:t>
            </w:r>
            <w:r w:rsidRPr="007E7C5F">
              <w:rPr>
                <w:rFonts w:ascii="Times New Roman" w:hAnsi="Times New Roman"/>
                <w:smallCaps/>
                <w:sz w:val="20"/>
                <w:szCs w:val="18"/>
              </w:rPr>
              <w:t>J</w:t>
            </w:r>
            <w:r w:rsidRPr="007E7C5F">
              <w:rPr>
                <w:rFonts w:ascii="Times New Roman" w:hAnsi="Times New Roman"/>
                <w:sz w:val="20"/>
                <w:szCs w:val="18"/>
              </w:rPr>
              <w:t>) Spirit for fortifying Australian wine, subject to Regulations</w:t>
            </w:r>
          </w:p>
        </w:tc>
        <w:tc>
          <w:tcPr>
            <w:tcW w:w="720" w:type="pct"/>
            <w:tcBorders>
              <w:left w:val="single" w:sz="6" w:space="0" w:color="auto"/>
            </w:tcBorders>
          </w:tcPr>
          <w:p w:rsidR="00CC27FD" w:rsidRPr="007E7C5F" w:rsidRDefault="00CC27FD" w:rsidP="002847E0">
            <w:pPr>
              <w:spacing w:after="0" w:line="240" w:lineRule="auto"/>
              <w:jc w:val="center"/>
              <w:rPr>
                <w:rFonts w:ascii="Times New Roman" w:hAnsi="Times New Roman"/>
                <w:sz w:val="20"/>
                <w:szCs w:val="18"/>
              </w:rPr>
            </w:pPr>
          </w:p>
        </w:tc>
      </w:tr>
      <w:tr w:rsidR="00CC27FD" w:rsidRPr="007E7C5F" w:rsidTr="00F42911">
        <w:trPr>
          <w:trHeight w:val="20"/>
        </w:trPr>
        <w:tc>
          <w:tcPr>
            <w:tcW w:w="4280" w:type="pct"/>
            <w:tcBorders>
              <w:right w:val="single" w:sz="6" w:space="0" w:color="auto"/>
            </w:tcBorders>
          </w:tcPr>
          <w:p w:rsidR="00CC27FD" w:rsidRPr="007E7C5F" w:rsidRDefault="00F42911" w:rsidP="00E22C77">
            <w:pPr>
              <w:spacing w:after="0" w:line="240" w:lineRule="auto"/>
              <w:ind w:left="720"/>
              <w:jc w:val="both"/>
              <w:rPr>
                <w:rFonts w:ascii="Times New Roman" w:hAnsi="Times New Roman"/>
                <w:sz w:val="20"/>
                <w:szCs w:val="18"/>
              </w:rPr>
            </w:pPr>
            <w:r w:rsidRPr="007E7C5F">
              <w:rPr>
                <w:rFonts w:ascii="Times New Roman" w:hAnsi="Times New Roman"/>
                <w:sz w:val="20"/>
                <w:szCs w:val="18"/>
              </w:rPr>
              <w:tab/>
            </w:r>
            <w:r w:rsidRPr="007E7C5F">
              <w:rPr>
                <w:rFonts w:ascii="Times New Roman" w:hAnsi="Times New Roman"/>
                <w:sz w:val="20"/>
                <w:szCs w:val="18"/>
              </w:rPr>
              <w:tab/>
            </w:r>
            <w:r w:rsidRPr="007E7C5F">
              <w:rPr>
                <w:rFonts w:ascii="Times New Roman" w:hAnsi="Times New Roman"/>
                <w:sz w:val="20"/>
                <w:szCs w:val="18"/>
              </w:rPr>
              <w:tab/>
            </w:r>
            <w:r w:rsidRPr="007E7C5F">
              <w:rPr>
                <w:rFonts w:ascii="Times New Roman" w:hAnsi="Times New Roman"/>
                <w:sz w:val="20"/>
                <w:szCs w:val="18"/>
              </w:rPr>
              <w:tab/>
            </w:r>
            <w:r w:rsidRPr="007E7C5F">
              <w:rPr>
                <w:rFonts w:ascii="Times New Roman" w:hAnsi="Times New Roman"/>
                <w:sz w:val="20"/>
                <w:szCs w:val="18"/>
              </w:rPr>
              <w:tab/>
            </w:r>
            <w:r w:rsidRPr="007E7C5F">
              <w:rPr>
                <w:rFonts w:ascii="Times New Roman" w:hAnsi="Times New Roman"/>
                <w:sz w:val="20"/>
                <w:szCs w:val="18"/>
              </w:rPr>
              <w:tab/>
            </w:r>
            <w:r w:rsidRPr="007E7C5F">
              <w:rPr>
                <w:rFonts w:ascii="Times New Roman" w:hAnsi="Times New Roman"/>
                <w:sz w:val="20"/>
                <w:szCs w:val="18"/>
              </w:rPr>
              <w:tab/>
            </w:r>
            <w:r w:rsidRPr="007E7C5F">
              <w:rPr>
                <w:rFonts w:ascii="Times New Roman" w:hAnsi="Times New Roman"/>
                <w:sz w:val="20"/>
                <w:szCs w:val="18"/>
              </w:rPr>
              <w:tab/>
            </w:r>
            <w:r w:rsidR="00D1367F" w:rsidRPr="007E7C5F">
              <w:rPr>
                <w:rFonts w:ascii="Times New Roman" w:hAnsi="Times New Roman"/>
                <w:sz w:val="20"/>
                <w:szCs w:val="18"/>
              </w:rPr>
              <w:t>per proof gallon</w:t>
            </w:r>
          </w:p>
        </w:tc>
        <w:tc>
          <w:tcPr>
            <w:tcW w:w="720" w:type="pct"/>
            <w:tcBorders>
              <w:left w:val="single" w:sz="6" w:space="0" w:color="auto"/>
            </w:tcBorders>
          </w:tcPr>
          <w:p w:rsidR="00CC27FD" w:rsidRPr="007E7C5F" w:rsidRDefault="00D1367F" w:rsidP="002847E0">
            <w:pPr>
              <w:spacing w:after="0" w:line="240" w:lineRule="auto"/>
              <w:jc w:val="center"/>
              <w:rPr>
                <w:rFonts w:ascii="Times New Roman" w:hAnsi="Times New Roman"/>
                <w:sz w:val="20"/>
                <w:szCs w:val="18"/>
              </w:rPr>
            </w:pPr>
            <w:r w:rsidRPr="007E7C5F">
              <w:rPr>
                <w:rFonts w:ascii="Times New Roman" w:hAnsi="Times New Roman"/>
                <w:sz w:val="20"/>
                <w:szCs w:val="18"/>
              </w:rPr>
              <w:t>6s.</w:t>
            </w:r>
          </w:p>
        </w:tc>
      </w:tr>
      <w:tr w:rsidR="00CC27FD" w:rsidRPr="007E7C5F" w:rsidTr="00F42911">
        <w:trPr>
          <w:trHeight w:val="20"/>
        </w:trPr>
        <w:tc>
          <w:tcPr>
            <w:tcW w:w="4280" w:type="pct"/>
            <w:tcBorders>
              <w:right w:val="single" w:sz="6" w:space="0" w:color="auto"/>
            </w:tcBorders>
          </w:tcPr>
          <w:p w:rsidR="00CC27FD" w:rsidRPr="007E7C5F" w:rsidRDefault="00D1367F" w:rsidP="00C97053">
            <w:pPr>
              <w:spacing w:after="0" w:line="240" w:lineRule="auto"/>
              <w:ind w:left="864" w:hanging="432"/>
              <w:jc w:val="both"/>
              <w:rPr>
                <w:rFonts w:ascii="Times New Roman" w:hAnsi="Times New Roman"/>
                <w:sz w:val="20"/>
                <w:szCs w:val="18"/>
              </w:rPr>
            </w:pPr>
            <w:r w:rsidRPr="007E7C5F">
              <w:rPr>
                <w:rFonts w:ascii="Times New Roman" w:hAnsi="Times New Roman"/>
                <w:sz w:val="20"/>
                <w:szCs w:val="18"/>
              </w:rPr>
              <w:t>(</w:t>
            </w:r>
            <w:r w:rsidRPr="007E7C5F">
              <w:rPr>
                <w:rFonts w:ascii="Times New Roman" w:hAnsi="Times New Roman"/>
                <w:smallCaps/>
                <w:sz w:val="20"/>
                <w:szCs w:val="18"/>
              </w:rPr>
              <w:t>k</w:t>
            </w:r>
            <w:r w:rsidRPr="007E7C5F">
              <w:rPr>
                <w:rFonts w:ascii="Times New Roman" w:hAnsi="Times New Roman"/>
                <w:sz w:val="20"/>
                <w:szCs w:val="18"/>
              </w:rPr>
              <w:t>) Spirit for making Vinegar, subject to Regulations</w:t>
            </w:r>
          </w:p>
        </w:tc>
        <w:tc>
          <w:tcPr>
            <w:tcW w:w="720" w:type="pct"/>
            <w:tcBorders>
              <w:left w:val="single" w:sz="6" w:space="0" w:color="auto"/>
            </w:tcBorders>
          </w:tcPr>
          <w:p w:rsidR="00CC27FD" w:rsidRPr="007E7C5F" w:rsidRDefault="00CC27FD" w:rsidP="002847E0">
            <w:pPr>
              <w:spacing w:after="0" w:line="240" w:lineRule="auto"/>
              <w:jc w:val="center"/>
              <w:rPr>
                <w:rFonts w:ascii="Times New Roman" w:hAnsi="Times New Roman"/>
                <w:sz w:val="20"/>
                <w:szCs w:val="18"/>
              </w:rPr>
            </w:pPr>
          </w:p>
        </w:tc>
      </w:tr>
      <w:tr w:rsidR="00CC27FD" w:rsidRPr="007E7C5F" w:rsidTr="00F42911">
        <w:trPr>
          <w:trHeight w:val="20"/>
        </w:trPr>
        <w:tc>
          <w:tcPr>
            <w:tcW w:w="4280" w:type="pct"/>
            <w:tcBorders>
              <w:right w:val="single" w:sz="6" w:space="0" w:color="auto"/>
            </w:tcBorders>
          </w:tcPr>
          <w:p w:rsidR="00CC27FD" w:rsidRPr="007E7C5F" w:rsidRDefault="00F42911" w:rsidP="00E22C77">
            <w:pPr>
              <w:spacing w:after="0" w:line="240" w:lineRule="auto"/>
              <w:ind w:left="720"/>
              <w:jc w:val="both"/>
              <w:rPr>
                <w:rFonts w:ascii="Times New Roman" w:hAnsi="Times New Roman"/>
                <w:sz w:val="20"/>
                <w:szCs w:val="18"/>
              </w:rPr>
            </w:pPr>
            <w:r w:rsidRPr="007E7C5F">
              <w:rPr>
                <w:rFonts w:ascii="Times New Roman" w:hAnsi="Times New Roman"/>
                <w:sz w:val="20"/>
                <w:szCs w:val="18"/>
              </w:rPr>
              <w:tab/>
            </w:r>
            <w:r w:rsidRPr="007E7C5F">
              <w:rPr>
                <w:rFonts w:ascii="Times New Roman" w:hAnsi="Times New Roman"/>
                <w:sz w:val="20"/>
                <w:szCs w:val="18"/>
              </w:rPr>
              <w:tab/>
            </w:r>
            <w:r w:rsidRPr="007E7C5F">
              <w:rPr>
                <w:rFonts w:ascii="Times New Roman" w:hAnsi="Times New Roman"/>
                <w:sz w:val="20"/>
                <w:szCs w:val="18"/>
              </w:rPr>
              <w:tab/>
            </w:r>
            <w:r w:rsidRPr="007E7C5F">
              <w:rPr>
                <w:rFonts w:ascii="Times New Roman" w:hAnsi="Times New Roman"/>
                <w:sz w:val="20"/>
                <w:szCs w:val="18"/>
              </w:rPr>
              <w:tab/>
            </w:r>
            <w:r w:rsidRPr="007E7C5F">
              <w:rPr>
                <w:rFonts w:ascii="Times New Roman" w:hAnsi="Times New Roman"/>
                <w:sz w:val="20"/>
                <w:szCs w:val="18"/>
              </w:rPr>
              <w:tab/>
            </w:r>
            <w:r w:rsidRPr="007E7C5F">
              <w:rPr>
                <w:rFonts w:ascii="Times New Roman" w:hAnsi="Times New Roman"/>
                <w:sz w:val="20"/>
                <w:szCs w:val="18"/>
              </w:rPr>
              <w:tab/>
            </w:r>
            <w:r w:rsidRPr="007E7C5F">
              <w:rPr>
                <w:rFonts w:ascii="Times New Roman" w:hAnsi="Times New Roman"/>
                <w:sz w:val="20"/>
                <w:szCs w:val="18"/>
              </w:rPr>
              <w:tab/>
            </w:r>
            <w:r w:rsidRPr="007E7C5F">
              <w:rPr>
                <w:rFonts w:ascii="Times New Roman" w:hAnsi="Times New Roman"/>
                <w:sz w:val="20"/>
                <w:szCs w:val="18"/>
              </w:rPr>
              <w:tab/>
            </w:r>
            <w:r w:rsidR="00D1367F" w:rsidRPr="007E7C5F">
              <w:rPr>
                <w:rFonts w:ascii="Times New Roman" w:hAnsi="Times New Roman"/>
                <w:sz w:val="20"/>
                <w:szCs w:val="18"/>
              </w:rPr>
              <w:t>per proof gallon</w:t>
            </w:r>
          </w:p>
        </w:tc>
        <w:tc>
          <w:tcPr>
            <w:tcW w:w="720" w:type="pct"/>
            <w:tcBorders>
              <w:left w:val="single" w:sz="6" w:space="0" w:color="auto"/>
            </w:tcBorders>
          </w:tcPr>
          <w:p w:rsidR="00CC27FD" w:rsidRPr="007E7C5F" w:rsidRDefault="00D1367F" w:rsidP="002847E0">
            <w:pPr>
              <w:spacing w:after="0" w:line="240" w:lineRule="auto"/>
              <w:jc w:val="center"/>
              <w:rPr>
                <w:rFonts w:ascii="Times New Roman" w:hAnsi="Times New Roman"/>
                <w:sz w:val="20"/>
                <w:szCs w:val="18"/>
              </w:rPr>
            </w:pPr>
            <w:r w:rsidRPr="007E7C5F">
              <w:rPr>
                <w:rFonts w:ascii="Times New Roman" w:hAnsi="Times New Roman"/>
                <w:sz w:val="20"/>
                <w:szCs w:val="18"/>
              </w:rPr>
              <w:t>2s.</w:t>
            </w:r>
          </w:p>
        </w:tc>
      </w:tr>
      <w:tr w:rsidR="00CC27FD" w:rsidRPr="007E7C5F" w:rsidTr="00F42911">
        <w:trPr>
          <w:trHeight w:val="20"/>
        </w:trPr>
        <w:tc>
          <w:tcPr>
            <w:tcW w:w="4280" w:type="pct"/>
            <w:tcBorders>
              <w:right w:val="single" w:sz="6" w:space="0" w:color="auto"/>
            </w:tcBorders>
          </w:tcPr>
          <w:p w:rsidR="00CC27FD" w:rsidRPr="007E7C5F" w:rsidRDefault="00D1367F" w:rsidP="00314DAF">
            <w:pPr>
              <w:tabs>
                <w:tab w:val="right" w:leader="dot" w:pos="7920"/>
              </w:tabs>
              <w:spacing w:after="0" w:line="240" w:lineRule="auto"/>
              <w:ind w:left="864" w:hanging="432"/>
              <w:jc w:val="both"/>
              <w:rPr>
                <w:rFonts w:ascii="Times New Roman" w:hAnsi="Times New Roman"/>
                <w:sz w:val="20"/>
                <w:szCs w:val="18"/>
              </w:rPr>
            </w:pPr>
            <w:r w:rsidRPr="007E7C5F">
              <w:rPr>
                <w:rFonts w:ascii="Times New Roman" w:hAnsi="Times New Roman"/>
                <w:sz w:val="20"/>
                <w:szCs w:val="18"/>
              </w:rPr>
              <w:t>(</w:t>
            </w:r>
            <w:r w:rsidRPr="007E7C5F">
              <w:rPr>
                <w:rFonts w:ascii="Times New Roman" w:hAnsi="Times New Roman"/>
                <w:smallCaps/>
                <w:sz w:val="20"/>
                <w:szCs w:val="18"/>
              </w:rPr>
              <w:t>l</w:t>
            </w:r>
            <w:r w:rsidRPr="007E7C5F">
              <w:rPr>
                <w:rFonts w:ascii="Times New Roman" w:hAnsi="Times New Roman"/>
                <w:sz w:val="20"/>
                <w:szCs w:val="18"/>
              </w:rPr>
              <w:t>) Spirits for the manufacture, from Australian products exclusively, of scents and toilet preparations, subject to Regulations</w:t>
            </w:r>
            <w:r w:rsidR="00F42911" w:rsidRPr="007E7C5F">
              <w:rPr>
                <w:rFonts w:ascii="Times New Roman" w:hAnsi="Times New Roman"/>
                <w:sz w:val="20"/>
                <w:szCs w:val="18"/>
              </w:rPr>
              <w:tab/>
            </w:r>
            <w:r w:rsidRPr="007E7C5F">
              <w:rPr>
                <w:rFonts w:ascii="Times New Roman" w:hAnsi="Times New Roman"/>
                <w:sz w:val="20"/>
                <w:szCs w:val="18"/>
              </w:rPr>
              <w:t>per gallon</w:t>
            </w:r>
          </w:p>
        </w:tc>
        <w:tc>
          <w:tcPr>
            <w:tcW w:w="720" w:type="pct"/>
            <w:tcBorders>
              <w:left w:val="single" w:sz="6" w:space="0" w:color="auto"/>
            </w:tcBorders>
            <w:vAlign w:val="bottom"/>
          </w:tcPr>
          <w:p w:rsidR="00CC27FD" w:rsidRPr="007E7C5F" w:rsidRDefault="00D1367F" w:rsidP="00F42911">
            <w:pPr>
              <w:spacing w:after="0" w:line="240" w:lineRule="auto"/>
              <w:jc w:val="center"/>
              <w:rPr>
                <w:rFonts w:ascii="Times New Roman" w:hAnsi="Times New Roman"/>
                <w:sz w:val="20"/>
                <w:szCs w:val="18"/>
              </w:rPr>
            </w:pPr>
            <w:r w:rsidRPr="007E7C5F">
              <w:rPr>
                <w:rFonts w:ascii="Times New Roman" w:hAnsi="Times New Roman"/>
                <w:sz w:val="20"/>
                <w:szCs w:val="18"/>
              </w:rPr>
              <w:t>20s.</w:t>
            </w:r>
          </w:p>
        </w:tc>
      </w:tr>
      <w:tr w:rsidR="00CC27FD" w:rsidRPr="007E7C5F" w:rsidTr="00F42911">
        <w:trPr>
          <w:trHeight w:val="20"/>
        </w:trPr>
        <w:tc>
          <w:tcPr>
            <w:tcW w:w="4280" w:type="pct"/>
            <w:tcBorders>
              <w:right w:val="single" w:sz="6" w:space="0" w:color="auto"/>
            </w:tcBorders>
          </w:tcPr>
          <w:p w:rsidR="00CC27FD" w:rsidRPr="007E7C5F" w:rsidRDefault="00D1367F" w:rsidP="00314DAF">
            <w:pPr>
              <w:tabs>
                <w:tab w:val="left" w:pos="7110"/>
              </w:tabs>
              <w:spacing w:after="0" w:line="240" w:lineRule="auto"/>
              <w:ind w:left="1170"/>
              <w:jc w:val="both"/>
              <w:rPr>
                <w:rFonts w:ascii="Times New Roman" w:hAnsi="Times New Roman"/>
                <w:sz w:val="20"/>
                <w:szCs w:val="18"/>
              </w:rPr>
            </w:pPr>
            <w:r w:rsidRPr="007E7C5F">
              <w:rPr>
                <w:rFonts w:ascii="Times New Roman" w:hAnsi="Times New Roman"/>
                <w:sz w:val="20"/>
                <w:szCs w:val="18"/>
              </w:rPr>
              <w:t>And on and after 17th September, 1920</w:t>
            </w:r>
            <w:r w:rsidR="00F42911" w:rsidRPr="007E7C5F">
              <w:rPr>
                <w:rFonts w:ascii="Times New Roman" w:hAnsi="Times New Roman"/>
                <w:sz w:val="20"/>
                <w:szCs w:val="18"/>
              </w:rPr>
              <w:tab/>
            </w:r>
            <w:r w:rsidRPr="007E7C5F">
              <w:rPr>
                <w:rFonts w:ascii="Times New Roman" w:hAnsi="Times New Roman"/>
                <w:sz w:val="20"/>
                <w:szCs w:val="18"/>
              </w:rPr>
              <w:t>per gallon</w:t>
            </w:r>
          </w:p>
        </w:tc>
        <w:tc>
          <w:tcPr>
            <w:tcW w:w="720" w:type="pct"/>
            <w:tcBorders>
              <w:left w:val="single" w:sz="6" w:space="0" w:color="auto"/>
            </w:tcBorders>
          </w:tcPr>
          <w:p w:rsidR="00CC27FD" w:rsidRPr="007E7C5F" w:rsidRDefault="00D1367F" w:rsidP="002847E0">
            <w:pPr>
              <w:spacing w:after="0" w:line="240" w:lineRule="auto"/>
              <w:jc w:val="center"/>
              <w:rPr>
                <w:rFonts w:ascii="Times New Roman" w:hAnsi="Times New Roman"/>
                <w:sz w:val="20"/>
                <w:szCs w:val="18"/>
              </w:rPr>
            </w:pPr>
            <w:r w:rsidRPr="007E7C5F">
              <w:rPr>
                <w:rFonts w:ascii="Times New Roman" w:hAnsi="Times New Roman"/>
                <w:sz w:val="20"/>
                <w:szCs w:val="18"/>
              </w:rPr>
              <w:t>23s.</w:t>
            </w:r>
          </w:p>
        </w:tc>
      </w:tr>
      <w:tr w:rsidR="00CC27FD" w:rsidRPr="007E7C5F" w:rsidTr="00F42911">
        <w:trPr>
          <w:trHeight w:val="20"/>
        </w:trPr>
        <w:tc>
          <w:tcPr>
            <w:tcW w:w="4280" w:type="pct"/>
            <w:tcBorders>
              <w:right w:val="single" w:sz="6" w:space="0" w:color="auto"/>
            </w:tcBorders>
          </w:tcPr>
          <w:p w:rsidR="00CC27FD" w:rsidRPr="007E7C5F" w:rsidRDefault="00F42911" w:rsidP="002847E0">
            <w:pPr>
              <w:spacing w:after="0" w:line="240" w:lineRule="auto"/>
              <w:ind w:left="1170"/>
              <w:jc w:val="both"/>
              <w:rPr>
                <w:rFonts w:ascii="Times New Roman" w:hAnsi="Times New Roman"/>
                <w:sz w:val="20"/>
                <w:szCs w:val="18"/>
              </w:rPr>
            </w:pPr>
            <w:r w:rsidRPr="007E7C5F">
              <w:rPr>
                <w:rFonts w:ascii="Times New Roman" w:hAnsi="Times New Roman"/>
                <w:sz w:val="20"/>
                <w:szCs w:val="18"/>
              </w:rPr>
              <w:tab/>
            </w:r>
            <w:r w:rsidRPr="007E7C5F">
              <w:rPr>
                <w:rFonts w:ascii="Times New Roman" w:hAnsi="Times New Roman"/>
                <w:sz w:val="20"/>
                <w:szCs w:val="18"/>
              </w:rPr>
              <w:tab/>
            </w:r>
            <w:r w:rsidRPr="007E7C5F">
              <w:rPr>
                <w:rFonts w:ascii="Times New Roman" w:hAnsi="Times New Roman"/>
                <w:sz w:val="20"/>
                <w:szCs w:val="18"/>
              </w:rPr>
              <w:tab/>
            </w:r>
            <w:r w:rsidRPr="007E7C5F">
              <w:rPr>
                <w:rFonts w:ascii="Times New Roman" w:hAnsi="Times New Roman"/>
                <w:sz w:val="20"/>
                <w:szCs w:val="18"/>
              </w:rPr>
              <w:tab/>
            </w:r>
            <w:r w:rsidRPr="007E7C5F">
              <w:rPr>
                <w:rFonts w:ascii="Times New Roman" w:hAnsi="Times New Roman"/>
                <w:sz w:val="20"/>
                <w:szCs w:val="18"/>
              </w:rPr>
              <w:tab/>
            </w:r>
            <w:r w:rsidRPr="007E7C5F">
              <w:rPr>
                <w:rFonts w:ascii="Times New Roman" w:hAnsi="Times New Roman"/>
                <w:sz w:val="20"/>
                <w:szCs w:val="18"/>
              </w:rPr>
              <w:tab/>
            </w:r>
            <w:r w:rsidR="00D1367F" w:rsidRPr="007E7C5F">
              <w:rPr>
                <w:rFonts w:ascii="Times New Roman" w:hAnsi="Times New Roman"/>
                <w:sz w:val="20"/>
                <w:szCs w:val="18"/>
              </w:rPr>
              <w:t>And on and after 8th July, 1921</w:t>
            </w:r>
          </w:p>
        </w:tc>
        <w:tc>
          <w:tcPr>
            <w:tcW w:w="720" w:type="pct"/>
            <w:tcBorders>
              <w:left w:val="single" w:sz="6" w:space="0" w:color="auto"/>
            </w:tcBorders>
          </w:tcPr>
          <w:p w:rsidR="00CC27FD" w:rsidRPr="007E7C5F" w:rsidRDefault="00CC27FD" w:rsidP="002847E0">
            <w:pPr>
              <w:spacing w:after="0" w:line="240" w:lineRule="auto"/>
              <w:jc w:val="center"/>
              <w:rPr>
                <w:rFonts w:ascii="Times New Roman" w:hAnsi="Times New Roman"/>
                <w:sz w:val="20"/>
                <w:szCs w:val="18"/>
              </w:rPr>
            </w:pPr>
          </w:p>
        </w:tc>
      </w:tr>
      <w:tr w:rsidR="00CC27FD" w:rsidRPr="007E7C5F" w:rsidTr="00F42911">
        <w:trPr>
          <w:trHeight w:val="20"/>
        </w:trPr>
        <w:tc>
          <w:tcPr>
            <w:tcW w:w="4280" w:type="pct"/>
            <w:tcBorders>
              <w:right w:val="single" w:sz="6" w:space="0" w:color="auto"/>
            </w:tcBorders>
          </w:tcPr>
          <w:p w:rsidR="00CC27FD" w:rsidRPr="007E7C5F" w:rsidRDefault="00D1367F" w:rsidP="0028724C">
            <w:pPr>
              <w:tabs>
                <w:tab w:val="left" w:pos="21"/>
              </w:tabs>
              <w:spacing w:after="0" w:line="240" w:lineRule="auto"/>
              <w:ind w:left="864" w:hanging="432"/>
              <w:jc w:val="both"/>
              <w:rPr>
                <w:rFonts w:ascii="Times New Roman" w:hAnsi="Times New Roman"/>
                <w:sz w:val="20"/>
                <w:szCs w:val="18"/>
              </w:rPr>
            </w:pPr>
            <w:r w:rsidRPr="007E7C5F">
              <w:rPr>
                <w:rFonts w:ascii="Times New Roman" w:hAnsi="Times New Roman"/>
                <w:sz w:val="20"/>
                <w:szCs w:val="18"/>
              </w:rPr>
              <w:t>(</w:t>
            </w:r>
            <w:r w:rsidRPr="007E7C5F">
              <w:rPr>
                <w:rFonts w:ascii="Times New Roman" w:hAnsi="Times New Roman"/>
                <w:smallCaps/>
                <w:sz w:val="20"/>
                <w:szCs w:val="18"/>
              </w:rPr>
              <w:t>l</w:t>
            </w:r>
            <w:r w:rsidRPr="007E7C5F">
              <w:rPr>
                <w:rFonts w:ascii="Times New Roman" w:hAnsi="Times New Roman"/>
                <w:sz w:val="20"/>
                <w:szCs w:val="18"/>
              </w:rPr>
              <w:t>) Spirits for the manufacture of Scents and Toilet Preparations, subject to Regulations—</w:t>
            </w:r>
          </w:p>
        </w:tc>
        <w:tc>
          <w:tcPr>
            <w:tcW w:w="720" w:type="pct"/>
            <w:tcBorders>
              <w:left w:val="single" w:sz="6" w:space="0" w:color="auto"/>
            </w:tcBorders>
          </w:tcPr>
          <w:p w:rsidR="00CC27FD" w:rsidRPr="007E7C5F" w:rsidRDefault="00CC27FD" w:rsidP="002847E0">
            <w:pPr>
              <w:spacing w:after="0" w:line="240" w:lineRule="auto"/>
              <w:jc w:val="center"/>
              <w:rPr>
                <w:rFonts w:ascii="Times New Roman" w:hAnsi="Times New Roman"/>
                <w:sz w:val="20"/>
                <w:szCs w:val="18"/>
              </w:rPr>
            </w:pPr>
          </w:p>
        </w:tc>
      </w:tr>
      <w:tr w:rsidR="00CC27FD" w:rsidRPr="007E7C5F" w:rsidTr="00F42911">
        <w:trPr>
          <w:trHeight w:val="20"/>
        </w:trPr>
        <w:tc>
          <w:tcPr>
            <w:tcW w:w="4280" w:type="pct"/>
            <w:tcBorders>
              <w:right w:val="single" w:sz="6" w:space="0" w:color="auto"/>
            </w:tcBorders>
          </w:tcPr>
          <w:p w:rsidR="00CC27FD" w:rsidRPr="007E7C5F" w:rsidRDefault="00D1367F" w:rsidP="00314DAF">
            <w:pPr>
              <w:tabs>
                <w:tab w:val="left" w:pos="7110"/>
              </w:tabs>
              <w:spacing w:after="0" w:line="240" w:lineRule="auto"/>
              <w:ind w:left="1440" w:hanging="432"/>
              <w:jc w:val="both"/>
              <w:rPr>
                <w:rFonts w:ascii="Times New Roman" w:hAnsi="Times New Roman"/>
                <w:sz w:val="20"/>
                <w:szCs w:val="18"/>
              </w:rPr>
            </w:pPr>
            <w:r w:rsidRPr="007E7C5F">
              <w:rPr>
                <w:rFonts w:ascii="Times New Roman" w:hAnsi="Times New Roman"/>
                <w:sz w:val="20"/>
                <w:szCs w:val="18"/>
              </w:rPr>
              <w:t>(</w:t>
            </w:r>
            <w:r w:rsidR="00F42911" w:rsidRPr="007E7C5F">
              <w:rPr>
                <w:rFonts w:ascii="Times New Roman" w:hAnsi="Times New Roman"/>
                <w:sz w:val="20"/>
                <w:szCs w:val="18"/>
              </w:rPr>
              <w:t>1</w:t>
            </w:r>
            <w:r w:rsidRPr="007E7C5F">
              <w:rPr>
                <w:rFonts w:ascii="Times New Roman" w:hAnsi="Times New Roman"/>
                <w:sz w:val="20"/>
                <w:szCs w:val="18"/>
              </w:rPr>
              <w:t>) From Australian products exclusively</w:t>
            </w:r>
            <w:r w:rsidR="00F42911" w:rsidRPr="007E7C5F">
              <w:rPr>
                <w:rFonts w:ascii="Times New Roman" w:hAnsi="Times New Roman"/>
                <w:sz w:val="20"/>
                <w:szCs w:val="18"/>
              </w:rPr>
              <w:tab/>
            </w:r>
            <w:r w:rsidRPr="007E7C5F">
              <w:rPr>
                <w:rFonts w:ascii="Times New Roman" w:hAnsi="Times New Roman"/>
                <w:sz w:val="20"/>
                <w:szCs w:val="18"/>
              </w:rPr>
              <w:t>per gallon</w:t>
            </w:r>
          </w:p>
        </w:tc>
        <w:tc>
          <w:tcPr>
            <w:tcW w:w="720" w:type="pct"/>
            <w:tcBorders>
              <w:left w:val="single" w:sz="6" w:space="0" w:color="auto"/>
            </w:tcBorders>
          </w:tcPr>
          <w:p w:rsidR="00CC27FD" w:rsidRPr="007E7C5F" w:rsidRDefault="00D1367F" w:rsidP="002847E0">
            <w:pPr>
              <w:spacing w:after="0" w:line="240" w:lineRule="auto"/>
              <w:jc w:val="center"/>
              <w:rPr>
                <w:rFonts w:ascii="Times New Roman" w:hAnsi="Times New Roman"/>
                <w:sz w:val="20"/>
                <w:szCs w:val="18"/>
              </w:rPr>
            </w:pPr>
            <w:r w:rsidRPr="007E7C5F">
              <w:rPr>
                <w:rFonts w:ascii="Times New Roman" w:hAnsi="Times New Roman"/>
                <w:sz w:val="20"/>
                <w:szCs w:val="18"/>
              </w:rPr>
              <w:t>17s.</w:t>
            </w:r>
          </w:p>
        </w:tc>
      </w:tr>
      <w:tr w:rsidR="00CC27FD" w:rsidRPr="007E7C5F" w:rsidTr="00F42911">
        <w:trPr>
          <w:trHeight w:val="20"/>
        </w:trPr>
        <w:tc>
          <w:tcPr>
            <w:tcW w:w="4280" w:type="pct"/>
            <w:tcBorders>
              <w:right w:val="single" w:sz="6" w:space="0" w:color="auto"/>
            </w:tcBorders>
          </w:tcPr>
          <w:p w:rsidR="00CC27FD" w:rsidRPr="007E7C5F" w:rsidRDefault="00D1367F" w:rsidP="00F42911">
            <w:pPr>
              <w:spacing w:after="0" w:line="240" w:lineRule="auto"/>
              <w:ind w:left="1440" w:hanging="432"/>
              <w:jc w:val="both"/>
              <w:rPr>
                <w:rFonts w:ascii="Times New Roman" w:hAnsi="Times New Roman"/>
                <w:sz w:val="20"/>
                <w:szCs w:val="18"/>
              </w:rPr>
            </w:pPr>
            <w:r w:rsidRPr="007E7C5F">
              <w:rPr>
                <w:rFonts w:ascii="Times New Roman" w:hAnsi="Times New Roman"/>
                <w:sz w:val="20"/>
                <w:szCs w:val="18"/>
              </w:rPr>
              <w:t>(2) From products which include Australian products to the value of not less than two-thirds of the total value of the ingredients added to the spirit</w:t>
            </w:r>
          </w:p>
        </w:tc>
        <w:tc>
          <w:tcPr>
            <w:tcW w:w="720" w:type="pct"/>
            <w:tcBorders>
              <w:left w:val="single" w:sz="6" w:space="0" w:color="auto"/>
            </w:tcBorders>
          </w:tcPr>
          <w:p w:rsidR="00CC27FD" w:rsidRPr="007E7C5F" w:rsidRDefault="00CC27FD" w:rsidP="002847E0">
            <w:pPr>
              <w:spacing w:after="0" w:line="240" w:lineRule="auto"/>
              <w:jc w:val="center"/>
              <w:rPr>
                <w:rFonts w:ascii="Times New Roman" w:hAnsi="Times New Roman"/>
                <w:sz w:val="20"/>
                <w:szCs w:val="18"/>
              </w:rPr>
            </w:pPr>
          </w:p>
        </w:tc>
      </w:tr>
      <w:tr w:rsidR="00CC27FD" w:rsidRPr="007E7C5F" w:rsidTr="00F42911">
        <w:trPr>
          <w:trHeight w:val="20"/>
        </w:trPr>
        <w:tc>
          <w:tcPr>
            <w:tcW w:w="4280" w:type="pct"/>
            <w:tcBorders>
              <w:right w:val="single" w:sz="6" w:space="0" w:color="auto"/>
            </w:tcBorders>
          </w:tcPr>
          <w:p w:rsidR="00CC27FD" w:rsidRPr="007E7C5F" w:rsidRDefault="00D1367F" w:rsidP="00314DAF">
            <w:pPr>
              <w:spacing w:after="0" w:line="240" w:lineRule="auto"/>
              <w:ind w:left="720"/>
              <w:jc w:val="right"/>
              <w:rPr>
                <w:rFonts w:ascii="Times New Roman" w:hAnsi="Times New Roman"/>
                <w:sz w:val="20"/>
                <w:szCs w:val="18"/>
              </w:rPr>
            </w:pPr>
            <w:r w:rsidRPr="007E7C5F">
              <w:rPr>
                <w:rFonts w:ascii="Times New Roman" w:hAnsi="Times New Roman"/>
                <w:sz w:val="20"/>
                <w:szCs w:val="18"/>
              </w:rPr>
              <w:t>per gallon</w:t>
            </w:r>
          </w:p>
        </w:tc>
        <w:tc>
          <w:tcPr>
            <w:tcW w:w="720" w:type="pct"/>
            <w:tcBorders>
              <w:left w:val="single" w:sz="6" w:space="0" w:color="auto"/>
            </w:tcBorders>
          </w:tcPr>
          <w:p w:rsidR="00CC27FD" w:rsidRPr="007E7C5F" w:rsidRDefault="00D1367F" w:rsidP="002847E0">
            <w:pPr>
              <w:spacing w:after="0" w:line="240" w:lineRule="auto"/>
              <w:jc w:val="center"/>
              <w:rPr>
                <w:rFonts w:ascii="Times New Roman" w:hAnsi="Times New Roman"/>
                <w:sz w:val="20"/>
                <w:szCs w:val="18"/>
              </w:rPr>
            </w:pPr>
            <w:r w:rsidRPr="007E7C5F">
              <w:rPr>
                <w:rFonts w:ascii="Times New Roman" w:hAnsi="Times New Roman"/>
                <w:sz w:val="20"/>
                <w:szCs w:val="18"/>
              </w:rPr>
              <w:t>20s.</w:t>
            </w:r>
          </w:p>
        </w:tc>
      </w:tr>
      <w:tr w:rsidR="00CC27FD" w:rsidRPr="007E7C5F" w:rsidTr="00F42911">
        <w:trPr>
          <w:trHeight w:val="20"/>
        </w:trPr>
        <w:tc>
          <w:tcPr>
            <w:tcW w:w="4280" w:type="pct"/>
            <w:tcBorders>
              <w:right w:val="single" w:sz="6" w:space="0" w:color="auto"/>
            </w:tcBorders>
          </w:tcPr>
          <w:p w:rsidR="00CC27FD" w:rsidRPr="007E7C5F" w:rsidRDefault="00D1367F" w:rsidP="00F42911">
            <w:pPr>
              <w:spacing w:after="0" w:line="240" w:lineRule="auto"/>
              <w:ind w:left="1440" w:hanging="432"/>
              <w:jc w:val="both"/>
              <w:rPr>
                <w:rFonts w:ascii="Times New Roman" w:hAnsi="Times New Roman"/>
                <w:sz w:val="20"/>
                <w:szCs w:val="18"/>
              </w:rPr>
            </w:pPr>
            <w:r w:rsidRPr="007E7C5F">
              <w:rPr>
                <w:rFonts w:ascii="Times New Roman" w:hAnsi="Times New Roman"/>
                <w:sz w:val="20"/>
                <w:szCs w:val="18"/>
              </w:rPr>
              <w:t>(3) From products which include Australian products to the value of not less than one-third of the total value of the ingredients added to the spirit</w:t>
            </w:r>
          </w:p>
        </w:tc>
        <w:tc>
          <w:tcPr>
            <w:tcW w:w="720" w:type="pct"/>
            <w:tcBorders>
              <w:left w:val="single" w:sz="6" w:space="0" w:color="auto"/>
            </w:tcBorders>
          </w:tcPr>
          <w:p w:rsidR="00CC27FD" w:rsidRPr="007E7C5F" w:rsidRDefault="00CC27FD" w:rsidP="002847E0">
            <w:pPr>
              <w:spacing w:after="0" w:line="240" w:lineRule="auto"/>
              <w:jc w:val="center"/>
              <w:rPr>
                <w:rFonts w:ascii="Times New Roman" w:hAnsi="Times New Roman"/>
                <w:sz w:val="20"/>
                <w:szCs w:val="18"/>
              </w:rPr>
            </w:pPr>
          </w:p>
        </w:tc>
      </w:tr>
      <w:tr w:rsidR="00CC27FD" w:rsidRPr="007E7C5F" w:rsidTr="00F42911">
        <w:trPr>
          <w:trHeight w:val="20"/>
        </w:trPr>
        <w:tc>
          <w:tcPr>
            <w:tcW w:w="4280" w:type="pct"/>
            <w:tcBorders>
              <w:right w:val="single" w:sz="6" w:space="0" w:color="auto"/>
            </w:tcBorders>
          </w:tcPr>
          <w:p w:rsidR="00CC27FD" w:rsidRPr="007E7C5F" w:rsidRDefault="00D1367F" w:rsidP="00314DAF">
            <w:pPr>
              <w:spacing w:after="0" w:line="240" w:lineRule="auto"/>
              <w:ind w:left="720"/>
              <w:jc w:val="right"/>
              <w:rPr>
                <w:rFonts w:ascii="Times New Roman" w:hAnsi="Times New Roman"/>
                <w:sz w:val="20"/>
                <w:szCs w:val="18"/>
              </w:rPr>
            </w:pPr>
            <w:r w:rsidRPr="007E7C5F">
              <w:rPr>
                <w:rFonts w:ascii="Times New Roman" w:hAnsi="Times New Roman"/>
                <w:sz w:val="20"/>
                <w:szCs w:val="18"/>
              </w:rPr>
              <w:t>per gallon</w:t>
            </w:r>
          </w:p>
        </w:tc>
        <w:tc>
          <w:tcPr>
            <w:tcW w:w="720" w:type="pct"/>
            <w:tcBorders>
              <w:left w:val="single" w:sz="6" w:space="0" w:color="auto"/>
            </w:tcBorders>
          </w:tcPr>
          <w:p w:rsidR="00CC27FD" w:rsidRPr="007E7C5F" w:rsidRDefault="00D1367F" w:rsidP="002847E0">
            <w:pPr>
              <w:spacing w:after="0" w:line="240" w:lineRule="auto"/>
              <w:jc w:val="center"/>
              <w:rPr>
                <w:rFonts w:ascii="Times New Roman" w:hAnsi="Times New Roman"/>
                <w:sz w:val="20"/>
                <w:szCs w:val="18"/>
              </w:rPr>
            </w:pPr>
            <w:r w:rsidRPr="007E7C5F">
              <w:rPr>
                <w:rFonts w:ascii="Times New Roman" w:hAnsi="Times New Roman"/>
                <w:sz w:val="20"/>
                <w:szCs w:val="18"/>
              </w:rPr>
              <w:t>23s.</w:t>
            </w:r>
          </w:p>
        </w:tc>
      </w:tr>
      <w:tr w:rsidR="00CC27FD" w:rsidRPr="007E7C5F" w:rsidTr="00F42911">
        <w:trPr>
          <w:trHeight w:val="20"/>
        </w:trPr>
        <w:tc>
          <w:tcPr>
            <w:tcW w:w="4280" w:type="pct"/>
            <w:tcBorders>
              <w:right w:val="single" w:sz="6" w:space="0" w:color="auto"/>
            </w:tcBorders>
          </w:tcPr>
          <w:p w:rsidR="00CC27FD" w:rsidRPr="007E7C5F" w:rsidRDefault="00D1367F" w:rsidP="00D40562">
            <w:pPr>
              <w:tabs>
                <w:tab w:val="right" w:leader="dot" w:pos="7740"/>
              </w:tabs>
              <w:spacing w:after="0" w:line="240" w:lineRule="auto"/>
              <w:ind w:left="864" w:right="2160" w:hanging="432"/>
              <w:jc w:val="both"/>
              <w:rPr>
                <w:rFonts w:ascii="Times New Roman" w:hAnsi="Times New Roman"/>
                <w:sz w:val="20"/>
                <w:szCs w:val="18"/>
              </w:rPr>
            </w:pPr>
            <w:r w:rsidRPr="007E7C5F">
              <w:rPr>
                <w:rFonts w:ascii="Times New Roman" w:hAnsi="Times New Roman"/>
                <w:sz w:val="20"/>
                <w:szCs w:val="18"/>
              </w:rPr>
              <w:t>(</w:t>
            </w:r>
            <w:r w:rsidRPr="007E7C5F">
              <w:rPr>
                <w:rFonts w:ascii="Times New Roman" w:hAnsi="Times New Roman"/>
                <w:smallCaps/>
                <w:sz w:val="20"/>
                <w:szCs w:val="18"/>
              </w:rPr>
              <w:t>m</w:t>
            </w:r>
            <w:r w:rsidRPr="007E7C5F">
              <w:rPr>
                <w:rFonts w:ascii="Times New Roman" w:hAnsi="Times New Roman"/>
                <w:sz w:val="20"/>
                <w:szCs w:val="18"/>
              </w:rPr>
              <w:t xml:space="preserve">) Spirit for industrial and scientific purposes, </w:t>
            </w:r>
            <w:proofErr w:type="spellStart"/>
            <w:r w:rsidRPr="007E7C5F">
              <w:rPr>
                <w:rFonts w:ascii="Times New Roman" w:hAnsi="Times New Roman"/>
                <w:sz w:val="20"/>
                <w:szCs w:val="18"/>
              </w:rPr>
              <w:t>n.e.i</w:t>
            </w:r>
            <w:proofErr w:type="spellEnd"/>
            <w:r w:rsidRPr="007E7C5F">
              <w:rPr>
                <w:rFonts w:ascii="Times New Roman" w:hAnsi="Times New Roman"/>
                <w:sz w:val="20"/>
                <w:szCs w:val="18"/>
              </w:rPr>
              <w:t>., subject to Regulations</w:t>
            </w:r>
            <w:r w:rsidR="00D40562">
              <w:rPr>
                <w:rFonts w:ascii="Times New Roman" w:hAnsi="Times New Roman"/>
                <w:sz w:val="20"/>
                <w:szCs w:val="18"/>
              </w:rPr>
              <w:tab/>
            </w:r>
            <w:r w:rsidRPr="007E7C5F">
              <w:rPr>
                <w:rFonts w:ascii="Times New Roman" w:hAnsi="Times New Roman"/>
                <w:sz w:val="20"/>
                <w:szCs w:val="18"/>
              </w:rPr>
              <w:t>per proof gallon</w:t>
            </w:r>
          </w:p>
        </w:tc>
        <w:tc>
          <w:tcPr>
            <w:tcW w:w="720" w:type="pct"/>
            <w:tcBorders>
              <w:left w:val="single" w:sz="6" w:space="0" w:color="auto"/>
            </w:tcBorders>
          </w:tcPr>
          <w:p w:rsidR="00CC27FD" w:rsidRPr="007E7C5F" w:rsidRDefault="00D1367F" w:rsidP="002847E0">
            <w:pPr>
              <w:spacing w:after="0" w:line="240" w:lineRule="auto"/>
              <w:jc w:val="center"/>
              <w:rPr>
                <w:rFonts w:ascii="Times New Roman" w:hAnsi="Times New Roman"/>
                <w:sz w:val="20"/>
                <w:szCs w:val="18"/>
              </w:rPr>
            </w:pPr>
            <w:r w:rsidRPr="007E7C5F">
              <w:rPr>
                <w:rFonts w:ascii="Times New Roman" w:hAnsi="Times New Roman"/>
                <w:sz w:val="20"/>
                <w:szCs w:val="18"/>
              </w:rPr>
              <w:t>25s.</w:t>
            </w:r>
          </w:p>
        </w:tc>
      </w:tr>
      <w:tr w:rsidR="00CC27FD" w:rsidRPr="007E7C5F" w:rsidTr="00F42911">
        <w:trPr>
          <w:trHeight w:val="20"/>
        </w:trPr>
        <w:tc>
          <w:tcPr>
            <w:tcW w:w="4280" w:type="pct"/>
            <w:tcBorders>
              <w:right w:val="single" w:sz="6" w:space="0" w:color="auto"/>
            </w:tcBorders>
          </w:tcPr>
          <w:p w:rsidR="00CC27FD" w:rsidRPr="007E7C5F" w:rsidRDefault="00D1367F" w:rsidP="00F42911">
            <w:pPr>
              <w:spacing w:after="0" w:line="240" w:lineRule="auto"/>
              <w:ind w:left="1170"/>
              <w:jc w:val="both"/>
              <w:rPr>
                <w:rFonts w:ascii="Times New Roman" w:hAnsi="Times New Roman"/>
                <w:sz w:val="20"/>
                <w:szCs w:val="18"/>
              </w:rPr>
            </w:pPr>
            <w:r w:rsidRPr="007E7C5F">
              <w:rPr>
                <w:rFonts w:ascii="Times New Roman" w:hAnsi="Times New Roman"/>
                <w:sz w:val="20"/>
                <w:szCs w:val="18"/>
              </w:rPr>
              <w:t>And on and after 17th September, 1920</w:t>
            </w:r>
            <w:r w:rsidR="00F42911" w:rsidRPr="007E7C5F">
              <w:rPr>
                <w:rFonts w:ascii="Times New Roman" w:hAnsi="Times New Roman"/>
                <w:sz w:val="20"/>
                <w:szCs w:val="18"/>
              </w:rPr>
              <w:tab/>
            </w:r>
            <w:r w:rsidR="00F42911" w:rsidRPr="007E7C5F">
              <w:rPr>
                <w:rFonts w:ascii="Times New Roman" w:hAnsi="Times New Roman"/>
                <w:sz w:val="20"/>
                <w:szCs w:val="18"/>
              </w:rPr>
              <w:tab/>
            </w:r>
            <w:r w:rsidR="00F42911" w:rsidRPr="007E7C5F">
              <w:rPr>
                <w:rFonts w:ascii="Times New Roman" w:hAnsi="Times New Roman"/>
                <w:sz w:val="20"/>
                <w:szCs w:val="18"/>
              </w:rPr>
              <w:tab/>
            </w:r>
            <w:r w:rsidRPr="007E7C5F">
              <w:rPr>
                <w:rFonts w:ascii="Times New Roman" w:hAnsi="Times New Roman"/>
                <w:sz w:val="20"/>
                <w:szCs w:val="18"/>
              </w:rPr>
              <w:t>per proof gallon</w:t>
            </w:r>
          </w:p>
        </w:tc>
        <w:tc>
          <w:tcPr>
            <w:tcW w:w="720" w:type="pct"/>
            <w:tcBorders>
              <w:left w:val="single" w:sz="6" w:space="0" w:color="auto"/>
            </w:tcBorders>
          </w:tcPr>
          <w:p w:rsidR="00CC27FD" w:rsidRPr="007E7C5F" w:rsidRDefault="00D1367F" w:rsidP="002847E0">
            <w:pPr>
              <w:spacing w:after="0" w:line="240" w:lineRule="auto"/>
              <w:jc w:val="center"/>
              <w:rPr>
                <w:rFonts w:ascii="Times New Roman" w:hAnsi="Times New Roman"/>
                <w:sz w:val="20"/>
                <w:szCs w:val="18"/>
              </w:rPr>
            </w:pPr>
            <w:r w:rsidRPr="007E7C5F">
              <w:rPr>
                <w:rFonts w:ascii="Times New Roman" w:hAnsi="Times New Roman"/>
                <w:sz w:val="20"/>
                <w:szCs w:val="18"/>
              </w:rPr>
              <w:t>28s.</w:t>
            </w:r>
          </w:p>
        </w:tc>
      </w:tr>
      <w:tr w:rsidR="00CC27FD" w:rsidRPr="007E7C5F" w:rsidTr="00F42911">
        <w:trPr>
          <w:trHeight w:val="20"/>
        </w:trPr>
        <w:tc>
          <w:tcPr>
            <w:tcW w:w="4280" w:type="pct"/>
            <w:tcBorders>
              <w:right w:val="single" w:sz="6" w:space="0" w:color="auto"/>
            </w:tcBorders>
          </w:tcPr>
          <w:p w:rsidR="00CC27FD" w:rsidRPr="007E7C5F" w:rsidRDefault="00D1367F" w:rsidP="00F42911">
            <w:pPr>
              <w:spacing w:after="0" w:line="240" w:lineRule="auto"/>
              <w:ind w:left="1710"/>
              <w:jc w:val="both"/>
              <w:rPr>
                <w:rFonts w:ascii="Times New Roman" w:hAnsi="Times New Roman"/>
                <w:sz w:val="20"/>
                <w:szCs w:val="18"/>
              </w:rPr>
            </w:pPr>
            <w:r w:rsidRPr="007E7C5F">
              <w:rPr>
                <w:rFonts w:ascii="Times New Roman" w:hAnsi="Times New Roman"/>
                <w:sz w:val="20"/>
                <w:szCs w:val="18"/>
              </w:rPr>
              <w:t>And on and after 8th July, 1921</w:t>
            </w:r>
            <w:r w:rsidR="00F42911" w:rsidRPr="007E7C5F">
              <w:rPr>
                <w:rFonts w:ascii="Times New Roman" w:hAnsi="Times New Roman"/>
                <w:sz w:val="20"/>
                <w:szCs w:val="18"/>
              </w:rPr>
              <w:tab/>
            </w:r>
            <w:r w:rsidR="00F42911" w:rsidRPr="007E7C5F">
              <w:rPr>
                <w:rFonts w:ascii="Times New Roman" w:hAnsi="Times New Roman"/>
                <w:sz w:val="20"/>
                <w:szCs w:val="18"/>
              </w:rPr>
              <w:tab/>
            </w:r>
            <w:r w:rsidR="00F42911" w:rsidRPr="007E7C5F">
              <w:rPr>
                <w:rFonts w:ascii="Times New Roman" w:hAnsi="Times New Roman"/>
                <w:sz w:val="20"/>
                <w:szCs w:val="18"/>
              </w:rPr>
              <w:tab/>
            </w:r>
            <w:r w:rsidRPr="007E7C5F">
              <w:rPr>
                <w:rFonts w:ascii="Times New Roman" w:hAnsi="Times New Roman"/>
                <w:sz w:val="20"/>
                <w:szCs w:val="18"/>
              </w:rPr>
              <w:t>per proof gallon</w:t>
            </w:r>
          </w:p>
        </w:tc>
        <w:tc>
          <w:tcPr>
            <w:tcW w:w="720" w:type="pct"/>
            <w:tcBorders>
              <w:left w:val="single" w:sz="6" w:space="0" w:color="auto"/>
            </w:tcBorders>
          </w:tcPr>
          <w:p w:rsidR="00CC27FD" w:rsidRPr="007E7C5F" w:rsidRDefault="00D1367F" w:rsidP="002847E0">
            <w:pPr>
              <w:spacing w:after="0" w:line="240" w:lineRule="auto"/>
              <w:jc w:val="center"/>
              <w:rPr>
                <w:rFonts w:ascii="Times New Roman" w:hAnsi="Times New Roman"/>
                <w:sz w:val="20"/>
                <w:szCs w:val="18"/>
              </w:rPr>
            </w:pPr>
            <w:r w:rsidRPr="007E7C5F">
              <w:rPr>
                <w:rFonts w:ascii="Times New Roman" w:hAnsi="Times New Roman"/>
                <w:sz w:val="20"/>
                <w:szCs w:val="18"/>
              </w:rPr>
              <w:t>25s.</w:t>
            </w:r>
          </w:p>
        </w:tc>
      </w:tr>
      <w:tr w:rsidR="00CC27FD" w:rsidRPr="007E7C5F" w:rsidTr="00F42911">
        <w:trPr>
          <w:trHeight w:val="20"/>
        </w:trPr>
        <w:tc>
          <w:tcPr>
            <w:tcW w:w="4280" w:type="pct"/>
            <w:tcBorders>
              <w:right w:val="single" w:sz="6" w:space="0" w:color="auto"/>
            </w:tcBorders>
          </w:tcPr>
          <w:p w:rsidR="00CC27FD" w:rsidRPr="007E7C5F" w:rsidRDefault="00D1367F" w:rsidP="00C97053">
            <w:pPr>
              <w:spacing w:after="0" w:line="240" w:lineRule="auto"/>
              <w:ind w:left="864" w:hanging="432"/>
              <w:jc w:val="both"/>
              <w:rPr>
                <w:rFonts w:ascii="Times New Roman" w:hAnsi="Times New Roman"/>
                <w:sz w:val="20"/>
                <w:szCs w:val="18"/>
              </w:rPr>
            </w:pPr>
            <w:r w:rsidRPr="007E7C5F">
              <w:rPr>
                <w:rFonts w:ascii="Times New Roman" w:hAnsi="Times New Roman"/>
                <w:sz w:val="20"/>
                <w:szCs w:val="18"/>
              </w:rPr>
              <w:t>(</w:t>
            </w:r>
            <w:r w:rsidRPr="007E7C5F">
              <w:rPr>
                <w:rFonts w:ascii="Times New Roman" w:hAnsi="Times New Roman"/>
                <w:smallCaps/>
                <w:sz w:val="20"/>
                <w:szCs w:val="18"/>
              </w:rPr>
              <w:t>n</w:t>
            </w:r>
            <w:r w:rsidRPr="007E7C5F">
              <w:rPr>
                <w:rFonts w:ascii="Times New Roman" w:hAnsi="Times New Roman"/>
                <w:sz w:val="20"/>
                <w:szCs w:val="18"/>
              </w:rPr>
              <w:t>) Methylated spirits, subject to Regulations</w:t>
            </w:r>
          </w:p>
        </w:tc>
        <w:tc>
          <w:tcPr>
            <w:tcW w:w="720" w:type="pct"/>
            <w:tcBorders>
              <w:left w:val="single" w:sz="6" w:space="0" w:color="auto"/>
            </w:tcBorders>
          </w:tcPr>
          <w:p w:rsidR="00CC27FD" w:rsidRPr="007E7C5F" w:rsidRDefault="00D1367F" w:rsidP="002847E0">
            <w:pPr>
              <w:spacing w:after="0" w:line="240" w:lineRule="auto"/>
              <w:jc w:val="center"/>
              <w:rPr>
                <w:rFonts w:ascii="Times New Roman" w:hAnsi="Times New Roman"/>
                <w:sz w:val="20"/>
                <w:szCs w:val="18"/>
              </w:rPr>
            </w:pPr>
            <w:r w:rsidRPr="007E7C5F">
              <w:rPr>
                <w:rFonts w:ascii="Times New Roman" w:hAnsi="Times New Roman"/>
                <w:sz w:val="20"/>
                <w:szCs w:val="18"/>
              </w:rPr>
              <w:t>Free</w:t>
            </w:r>
          </w:p>
        </w:tc>
      </w:tr>
      <w:tr w:rsidR="00CC27FD" w:rsidRPr="007E7C5F" w:rsidTr="00F42911">
        <w:trPr>
          <w:trHeight w:val="20"/>
        </w:trPr>
        <w:tc>
          <w:tcPr>
            <w:tcW w:w="4280" w:type="pct"/>
            <w:tcBorders>
              <w:right w:val="single" w:sz="6" w:space="0" w:color="auto"/>
            </w:tcBorders>
          </w:tcPr>
          <w:p w:rsidR="00CC27FD" w:rsidRPr="007E7C5F" w:rsidRDefault="00D1367F" w:rsidP="00431B1F">
            <w:pPr>
              <w:tabs>
                <w:tab w:val="right" w:leader="dot" w:pos="7920"/>
              </w:tabs>
              <w:spacing w:after="0" w:line="240" w:lineRule="auto"/>
              <w:ind w:left="864" w:hanging="432"/>
              <w:jc w:val="both"/>
              <w:rPr>
                <w:rFonts w:ascii="Times New Roman" w:hAnsi="Times New Roman"/>
                <w:sz w:val="20"/>
                <w:szCs w:val="18"/>
              </w:rPr>
            </w:pPr>
            <w:r w:rsidRPr="007E7C5F">
              <w:rPr>
                <w:rFonts w:ascii="Times New Roman" w:hAnsi="Times New Roman"/>
                <w:sz w:val="20"/>
                <w:szCs w:val="18"/>
              </w:rPr>
              <w:t>(</w:t>
            </w:r>
            <w:r w:rsidRPr="007E7C5F">
              <w:rPr>
                <w:rFonts w:ascii="Times New Roman" w:hAnsi="Times New Roman"/>
                <w:smallCaps/>
                <w:sz w:val="20"/>
                <w:szCs w:val="18"/>
              </w:rPr>
              <w:t>o</w:t>
            </w:r>
            <w:r w:rsidRPr="007E7C5F">
              <w:rPr>
                <w:rFonts w:ascii="Times New Roman" w:hAnsi="Times New Roman"/>
                <w:sz w:val="20"/>
                <w:szCs w:val="18"/>
              </w:rPr>
              <w:t xml:space="preserve">) Spirits, </w:t>
            </w:r>
            <w:proofErr w:type="spellStart"/>
            <w:r w:rsidRPr="007E7C5F">
              <w:rPr>
                <w:rFonts w:ascii="Times New Roman" w:hAnsi="Times New Roman"/>
                <w:sz w:val="20"/>
                <w:szCs w:val="18"/>
              </w:rPr>
              <w:t>n.e.i</w:t>
            </w:r>
            <w:proofErr w:type="spellEnd"/>
            <w:r w:rsidRPr="007E7C5F">
              <w:rPr>
                <w:rFonts w:ascii="Times New Roman" w:hAnsi="Times New Roman"/>
                <w:sz w:val="20"/>
                <w:szCs w:val="18"/>
              </w:rPr>
              <w:t>.</w:t>
            </w:r>
            <w:r w:rsidR="00F42911" w:rsidRPr="007E7C5F">
              <w:rPr>
                <w:rFonts w:ascii="Times New Roman" w:hAnsi="Times New Roman"/>
                <w:sz w:val="20"/>
                <w:szCs w:val="18"/>
              </w:rPr>
              <w:tab/>
            </w:r>
            <w:r w:rsidRPr="007E7C5F">
              <w:rPr>
                <w:rFonts w:ascii="Times New Roman" w:hAnsi="Times New Roman"/>
                <w:sz w:val="20"/>
                <w:szCs w:val="18"/>
              </w:rPr>
              <w:t>per proof gallon</w:t>
            </w:r>
          </w:p>
        </w:tc>
        <w:tc>
          <w:tcPr>
            <w:tcW w:w="720" w:type="pct"/>
            <w:tcBorders>
              <w:left w:val="single" w:sz="6" w:space="0" w:color="auto"/>
            </w:tcBorders>
          </w:tcPr>
          <w:p w:rsidR="00CC27FD" w:rsidRPr="007E7C5F" w:rsidRDefault="00D1367F" w:rsidP="002847E0">
            <w:pPr>
              <w:spacing w:after="0" w:line="240" w:lineRule="auto"/>
              <w:jc w:val="center"/>
              <w:rPr>
                <w:rFonts w:ascii="Times New Roman" w:hAnsi="Times New Roman"/>
                <w:sz w:val="20"/>
                <w:szCs w:val="18"/>
              </w:rPr>
            </w:pPr>
            <w:r w:rsidRPr="007E7C5F">
              <w:rPr>
                <w:rFonts w:ascii="Times New Roman" w:hAnsi="Times New Roman"/>
                <w:sz w:val="20"/>
                <w:szCs w:val="18"/>
              </w:rPr>
              <w:t>35s.</w:t>
            </w:r>
          </w:p>
        </w:tc>
      </w:tr>
      <w:tr w:rsidR="00CC27FD" w:rsidRPr="007E7C5F" w:rsidTr="00F42911">
        <w:trPr>
          <w:trHeight w:val="20"/>
        </w:trPr>
        <w:tc>
          <w:tcPr>
            <w:tcW w:w="4280" w:type="pct"/>
            <w:tcBorders>
              <w:right w:val="single" w:sz="6" w:space="0" w:color="auto"/>
            </w:tcBorders>
          </w:tcPr>
          <w:p w:rsidR="00CC27FD" w:rsidRPr="007E7C5F" w:rsidRDefault="00D1367F" w:rsidP="00F42911">
            <w:pPr>
              <w:spacing w:after="0" w:line="240" w:lineRule="auto"/>
              <w:ind w:left="1170"/>
              <w:jc w:val="both"/>
              <w:rPr>
                <w:rFonts w:ascii="Times New Roman" w:hAnsi="Times New Roman"/>
                <w:sz w:val="20"/>
                <w:szCs w:val="18"/>
              </w:rPr>
            </w:pPr>
            <w:r w:rsidRPr="007E7C5F">
              <w:rPr>
                <w:rFonts w:ascii="Times New Roman" w:hAnsi="Times New Roman"/>
                <w:sz w:val="20"/>
                <w:szCs w:val="18"/>
              </w:rPr>
              <w:t>And on and after 17th September, 1920</w:t>
            </w:r>
            <w:r w:rsidR="00F42911" w:rsidRPr="007E7C5F">
              <w:rPr>
                <w:rFonts w:ascii="Times New Roman" w:hAnsi="Times New Roman"/>
                <w:sz w:val="20"/>
                <w:szCs w:val="18"/>
              </w:rPr>
              <w:tab/>
            </w:r>
            <w:r w:rsidR="00F42911" w:rsidRPr="007E7C5F">
              <w:rPr>
                <w:rFonts w:ascii="Times New Roman" w:hAnsi="Times New Roman"/>
                <w:sz w:val="20"/>
                <w:szCs w:val="18"/>
              </w:rPr>
              <w:tab/>
            </w:r>
            <w:r w:rsidR="00F42911" w:rsidRPr="007E7C5F">
              <w:rPr>
                <w:rFonts w:ascii="Times New Roman" w:hAnsi="Times New Roman"/>
                <w:sz w:val="20"/>
                <w:szCs w:val="18"/>
              </w:rPr>
              <w:tab/>
            </w:r>
            <w:r w:rsidRPr="007E7C5F">
              <w:rPr>
                <w:rFonts w:ascii="Times New Roman" w:hAnsi="Times New Roman"/>
                <w:sz w:val="20"/>
                <w:szCs w:val="18"/>
              </w:rPr>
              <w:t>per proof gallon</w:t>
            </w:r>
          </w:p>
        </w:tc>
        <w:tc>
          <w:tcPr>
            <w:tcW w:w="720" w:type="pct"/>
            <w:tcBorders>
              <w:left w:val="single" w:sz="6" w:space="0" w:color="auto"/>
            </w:tcBorders>
          </w:tcPr>
          <w:p w:rsidR="00CC27FD" w:rsidRPr="007E7C5F" w:rsidRDefault="00D1367F" w:rsidP="002847E0">
            <w:pPr>
              <w:spacing w:after="0" w:line="240" w:lineRule="auto"/>
              <w:jc w:val="center"/>
              <w:rPr>
                <w:rFonts w:ascii="Times New Roman" w:hAnsi="Times New Roman"/>
                <w:sz w:val="20"/>
                <w:szCs w:val="18"/>
              </w:rPr>
            </w:pPr>
            <w:r w:rsidRPr="007E7C5F">
              <w:rPr>
                <w:rFonts w:ascii="Times New Roman" w:hAnsi="Times New Roman"/>
                <w:sz w:val="20"/>
                <w:szCs w:val="18"/>
              </w:rPr>
              <w:t>38s.</w:t>
            </w:r>
          </w:p>
        </w:tc>
      </w:tr>
      <w:tr w:rsidR="00CC27FD" w:rsidRPr="007E7C5F" w:rsidTr="00431B1F">
        <w:trPr>
          <w:trHeight w:val="20"/>
        </w:trPr>
        <w:tc>
          <w:tcPr>
            <w:tcW w:w="4280" w:type="pct"/>
            <w:tcBorders>
              <w:right w:val="single" w:sz="6" w:space="0" w:color="auto"/>
            </w:tcBorders>
          </w:tcPr>
          <w:p w:rsidR="00CC27FD" w:rsidRPr="007E7C5F" w:rsidRDefault="00D1367F" w:rsidP="00431B1F">
            <w:pPr>
              <w:tabs>
                <w:tab w:val="right" w:leader="dot" w:pos="7740"/>
              </w:tabs>
              <w:spacing w:after="0" w:line="240" w:lineRule="auto"/>
              <w:ind w:left="864" w:right="864" w:hanging="432"/>
              <w:jc w:val="both"/>
              <w:rPr>
                <w:rFonts w:ascii="Times New Roman" w:hAnsi="Times New Roman"/>
                <w:sz w:val="20"/>
                <w:szCs w:val="18"/>
              </w:rPr>
            </w:pPr>
            <w:r w:rsidRPr="007E7C5F">
              <w:rPr>
                <w:rFonts w:ascii="Times New Roman" w:hAnsi="Times New Roman"/>
                <w:sz w:val="20"/>
                <w:szCs w:val="18"/>
              </w:rPr>
              <w:t>(</w:t>
            </w:r>
            <w:r w:rsidRPr="007E7C5F">
              <w:rPr>
                <w:rFonts w:ascii="Times New Roman" w:hAnsi="Times New Roman"/>
                <w:smallCaps/>
                <w:sz w:val="20"/>
                <w:szCs w:val="18"/>
              </w:rPr>
              <w:t>p</w:t>
            </w:r>
            <w:r w:rsidRPr="007E7C5F">
              <w:rPr>
                <w:rFonts w:ascii="Times New Roman" w:hAnsi="Times New Roman"/>
                <w:sz w:val="20"/>
                <w:szCs w:val="18"/>
              </w:rPr>
              <w:t>) Absolute Alcohol for use in Universities for scientific purposes, subject to Regulations</w:t>
            </w:r>
            <w:r w:rsidR="00431B1F">
              <w:rPr>
                <w:rFonts w:ascii="Times New Roman" w:hAnsi="Times New Roman"/>
                <w:sz w:val="20"/>
                <w:szCs w:val="18"/>
              </w:rPr>
              <w:tab/>
            </w:r>
          </w:p>
        </w:tc>
        <w:tc>
          <w:tcPr>
            <w:tcW w:w="720" w:type="pct"/>
            <w:tcBorders>
              <w:left w:val="single" w:sz="6" w:space="0" w:color="auto"/>
            </w:tcBorders>
            <w:vAlign w:val="bottom"/>
          </w:tcPr>
          <w:p w:rsidR="00CC27FD" w:rsidRPr="007E7C5F" w:rsidRDefault="00D1367F" w:rsidP="00431B1F">
            <w:pPr>
              <w:spacing w:after="0" w:line="240" w:lineRule="auto"/>
              <w:jc w:val="center"/>
              <w:rPr>
                <w:rFonts w:ascii="Times New Roman" w:hAnsi="Times New Roman"/>
                <w:sz w:val="20"/>
                <w:szCs w:val="18"/>
              </w:rPr>
            </w:pPr>
            <w:r w:rsidRPr="007E7C5F">
              <w:rPr>
                <w:rFonts w:ascii="Times New Roman" w:hAnsi="Times New Roman"/>
                <w:sz w:val="20"/>
                <w:szCs w:val="18"/>
              </w:rPr>
              <w:t>Free</w:t>
            </w:r>
          </w:p>
        </w:tc>
      </w:tr>
      <w:tr w:rsidR="00CC27FD" w:rsidRPr="007E7C5F" w:rsidTr="00431B1F">
        <w:trPr>
          <w:trHeight w:val="20"/>
        </w:trPr>
        <w:tc>
          <w:tcPr>
            <w:tcW w:w="4280" w:type="pct"/>
            <w:tcBorders>
              <w:right w:val="single" w:sz="6" w:space="0" w:color="auto"/>
            </w:tcBorders>
          </w:tcPr>
          <w:p w:rsidR="00CC27FD" w:rsidRPr="007E7C5F" w:rsidRDefault="00D1367F" w:rsidP="00431B1F">
            <w:pPr>
              <w:tabs>
                <w:tab w:val="right" w:leader="dot" w:pos="7740"/>
              </w:tabs>
              <w:spacing w:after="0" w:line="240" w:lineRule="auto"/>
              <w:ind w:left="864" w:right="864" w:hanging="432"/>
              <w:jc w:val="both"/>
              <w:rPr>
                <w:rFonts w:ascii="Times New Roman" w:hAnsi="Times New Roman"/>
                <w:sz w:val="20"/>
                <w:szCs w:val="18"/>
              </w:rPr>
            </w:pPr>
            <w:r w:rsidRPr="007E7C5F">
              <w:rPr>
                <w:rFonts w:ascii="Times New Roman" w:hAnsi="Times New Roman"/>
                <w:sz w:val="20"/>
                <w:szCs w:val="18"/>
              </w:rPr>
              <w:t>(</w:t>
            </w:r>
            <w:r w:rsidRPr="007E7C5F">
              <w:rPr>
                <w:rFonts w:ascii="Times New Roman" w:hAnsi="Times New Roman"/>
                <w:smallCaps/>
                <w:sz w:val="20"/>
                <w:szCs w:val="18"/>
              </w:rPr>
              <w:t>q</w:t>
            </w:r>
            <w:r w:rsidRPr="007E7C5F">
              <w:rPr>
                <w:rFonts w:ascii="Times New Roman" w:hAnsi="Times New Roman"/>
                <w:sz w:val="20"/>
                <w:szCs w:val="18"/>
              </w:rPr>
              <w:t>) Spirit for use in Public Hospitals, subject to Regulations— On and after loth July, 1920</w:t>
            </w:r>
            <w:r w:rsidR="00431B1F">
              <w:rPr>
                <w:rFonts w:ascii="Times New Roman" w:hAnsi="Times New Roman"/>
                <w:sz w:val="20"/>
                <w:szCs w:val="18"/>
              </w:rPr>
              <w:tab/>
            </w:r>
          </w:p>
        </w:tc>
        <w:tc>
          <w:tcPr>
            <w:tcW w:w="720" w:type="pct"/>
            <w:tcBorders>
              <w:left w:val="single" w:sz="6" w:space="0" w:color="auto"/>
            </w:tcBorders>
            <w:vAlign w:val="bottom"/>
          </w:tcPr>
          <w:p w:rsidR="00CC27FD" w:rsidRPr="007E7C5F" w:rsidRDefault="00D1367F" w:rsidP="00431B1F">
            <w:pPr>
              <w:spacing w:after="0" w:line="240" w:lineRule="auto"/>
              <w:jc w:val="center"/>
              <w:rPr>
                <w:rFonts w:ascii="Times New Roman" w:hAnsi="Times New Roman"/>
                <w:sz w:val="20"/>
                <w:szCs w:val="18"/>
              </w:rPr>
            </w:pPr>
            <w:r w:rsidRPr="007E7C5F">
              <w:rPr>
                <w:rFonts w:ascii="Times New Roman" w:hAnsi="Times New Roman"/>
                <w:sz w:val="20"/>
                <w:szCs w:val="18"/>
              </w:rPr>
              <w:t>Free</w:t>
            </w:r>
          </w:p>
        </w:tc>
      </w:tr>
      <w:tr w:rsidR="00CC27FD" w:rsidRPr="007E7C5F" w:rsidTr="00F42911">
        <w:trPr>
          <w:trHeight w:val="20"/>
        </w:trPr>
        <w:tc>
          <w:tcPr>
            <w:tcW w:w="4280" w:type="pct"/>
            <w:tcBorders>
              <w:right w:val="single" w:sz="6" w:space="0" w:color="auto"/>
            </w:tcBorders>
          </w:tcPr>
          <w:p w:rsidR="00CC27FD" w:rsidRPr="007E7C5F" w:rsidRDefault="00D1367F" w:rsidP="00431B1F">
            <w:pPr>
              <w:tabs>
                <w:tab w:val="right" w:leader="dot" w:pos="7830"/>
              </w:tabs>
              <w:spacing w:after="0" w:line="240" w:lineRule="auto"/>
              <w:jc w:val="both"/>
              <w:rPr>
                <w:rFonts w:ascii="Times New Roman" w:hAnsi="Times New Roman"/>
                <w:sz w:val="20"/>
                <w:szCs w:val="18"/>
              </w:rPr>
            </w:pPr>
            <w:r w:rsidRPr="007E7C5F">
              <w:rPr>
                <w:rFonts w:ascii="Times New Roman" w:hAnsi="Times New Roman"/>
                <w:sz w:val="20"/>
                <w:szCs w:val="18"/>
              </w:rPr>
              <w:t>3.</w:t>
            </w:r>
            <w:r w:rsidR="00431B1F">
              <w:rPr>
                <w:rFonts w:ascii="Times New Roman" w:hAnsi="Times New Roman"/>
                <w:sz w:val="20"/>
                <w:szCs w:val="18"/>
              </w:rPr>
              <w:t xml:space="preserve"> </w:t>
            </w:r>
            <w:r w:rsidRPr="007E7C5F">
              <w:rPr>
                <w:rFonts w:ascii="Times New Roman" w:hAnsi="Times New Roman"/>
                <w:sz w:val="20"/>
                <w:szCs w:val="18"/>
              </w:rPr>
              <w:t>(</w:t>
            </w:r>
            <w:r w:rsidRPr="007E7C5F">
              <w:rPr>
                <w:rFonts w:ascii="Times New Roman" w:hAnsi="Times New Roman"/>
                <w:smallCaps/>
                <w:sz w:val="20"/>
                <w:szCs w:val="18"/>
              </w:rPr>
              <w:t>a</w:t>
            </w:r>
            <w:r w:rsidRPr="007E7C5F">
              <w:rPr>
                <w:rFonts w:ascii="Times New Roman" w:hAnsi="Times New Roman"/>
                <w:sz w:val="20"/>
                <w:szCs w:val="18"/>
              </w:rPr>
              <w:t>)</w:t>
            </w:r>
            <w:r w:rsidR="00431B1F">
              <w:rPr>
                <w:rFonts w:ascii="Times New Roman" w:hAnsi="Times New Roman"/>
                <w:sz w:val="20"/>
                <w:szCs w:val="18"/>
              </w:rPr>
              <w:t xml:space="preserve"> </w:t>
            </w:r>
            <w:proofErr w:type="spellStart"/>
            <w:r w:rsidRPr="007E7C5F">
              <w:rPr>
                <w:rFonts w:ascii="Times New Roman" w:hAnsi="Times New Roman"/>
                <w:sz w:val="20"/>
                <w:szCs w:val="18"/>
              </w:rPr>
              <w:t>Amylic</w:t>
            </w:r>
            <w:proofErr w:type="spellEnd"/>
            <w:r w:rsidRPr="007E7C5F">
              <w:rPr>
                <w:rFonts w:ascii="Times New Roman" w:hAnsi="Times New Roman"/>
                <w:sz w:val="20"/>
                <w:szCs w:val="18"/>
              </w:rPr>
              <w:t xml:space="preserve"> Alcohol and </w:t>
            </w:r>
            <w:proofErr w:type="spellStart"/>
            <w:r w:rsidRPr="007E7C5F">
              <w:rPr>
                <w:rFonts w:ascii="Times New Roman" w:hAnsi="Times New Roman"/>
                <w:sz w:val="20"/>
                <w:szCs w:val="18"/>
              </w:rPr>
              <w:t>Fusel</w:t>
            </w:r>
            <w:proofErr w:type="spellEnd"/>
            <w:r w:rsidRPr="007E7C5F">
              <w:rPr>
                <w:rFonts w:ascii="Times New Roman" w:hAnsi="Times New Roman"/>
                <w:sz w:val="20"/>
                <w:szCs w:val="18"/>
              </w:rPr>
              <w:t xml:space="preserve"> Oil</w:t>
            </w:r>
            <w:r w:rsidR="00F42911" w:rsidRPr="007E7C5F">
              <w:rPr>
                <w:rFonts w:ascii="Times New Roman" w:hAnsi="Times New Roman"/>
                <w:sz w:val="20"/>
                <w:szCs w:val="18"/>
              </w:rPr>
              <w:tab/>
            </w:r>
            <w:r w:rsidRPr="007E7C5F">
              <w:rPr>
                <w:rFonts w:ascii="Times New Roman" w:hAnsi="Times New Roman"/>
                <w:sz w:val="20"/>
                <w:szCs w:val="18"/>
              </w:rPr>
              <w:t>per gallon</w:t>
            </w:r>
          </w:p>
        </w:tc>
        <w:tc>
          <w:tcPr>
            <w:tcW w:w="720" w:type="pct"/>
            <w:tcBorders>
              <w:left w:val="single" w:sz="6" w:space="0" w:color="auto"/>
            </w:tcBorders>
          </w:tcPr>
          <w:p w:rsidR="00CC27FD" w:rsidRPr="007E7C5F" w:rsidRDefault="00D1367F" w:rsidP="002847E0">
            <w:pPr>
              <w:spacing w:after="0" w:line="240" w:lineRule="auto"/>
              <w:jc w:val="center"/>
              <w:rPr>
                <w:rFonts w:ascii="Times New Roman" w:hAnsi="Times New Roman"/>
                <w:sz w:val="20"/>
                <w:szCs w:val="18"/>
              </w:rPr>
            </w:pPr>
            <w:r w:rsidRPr="007E7C5F">
              <w:rPr>
                <w:rFonts w:ascii="Times New Roman" w:hAnsi="Times New Roman"/>
                <w:sz w:val="20"/>
                <w:szCs w:val="18"/>
              </w:rPr>
              <w:t>26s.</w:t>
            </w:r>
          </w:p>
        </w:tc>
      </w:tr>
      <w:tr w:rsidR="00CC27FD" w:rsidRPr="007E7C5F" w:rsidTr="00F42911">
        <w:trPr>
          <w:trHeight w:val="20"/>
        </w:trPr>
        <w:tc>
          <w:tcPr>
            <w:tcW w:w="4280" w:type="pct"/>
            <w:tcBorders>
              <w:right w:val="single" w:sz="6" w:space="0" w:color="auto"/>
            </w:tcBorders>
          </w:tcPr>
          <w:p w:rsidR="00CC27FD" w:rsidRPr="007E7C5F" w:rsidRDefault="00D1367F" w:rsidP="00431B1F">
            <w:pPr>
              <w:tabs>
                <w:tab w:val="left" w:pos="7020"/>
              </w:tabs>
              <w:spacing w:after="0" w:line="240" w:lineRule="auto"/>
              <w:ind w:left="1170"/>
              <w:jc w:val="both"/>
              <w:rPr>
                <w:rFonts w:ascii="Times New Roman" w:hAnsi="Times New Roman"/>
                <w:sz w:val="20"/>
                <w:szCs w:val="18"/>
              </w:rPr>
            </w:pPr>
            <w:r w:rsidRPr="007E7C5F">
              <w:rPr>
                <w:rFonts w:ascii="Times New Roman" w:hAnsi="Times New Roman"/>
                <w:sz w:val="20"/>
                <w:szCs w:val="18"/>
              </w:rPr>
              <w:t>And on and after 17th September, 1920</w:t>
            </w:r>
            <w:r w:rsidR="00F42911" w:rsidRPr="007E7C5F">
              <w:rPr>
                <w:rFonts w:ascii="Times New Roman" w:hAnsi="Times New Roman"/>
                <w:sz w:val="20"/>
                <w:szCs w:val="18"/>
              </w:rPr>
              <w:tab/>
            </w:r>
            <w:r w:rsidRPr="007E7C5F">
              <w:rPr>
                <w:rFonts w:ascii="Times New Roman" w:hAnsi="Times New Roman"/>
                <w:sz w:val="20"/>
                <w:szCs w:val="18"/>
              </w:rPr>
              <w:t>per gallon</w:t>
            </w:r>
          </w:p>
        </w:tc>
        <w:tc>
          <w:tcPr>
            <w:tcW w:w="720" w:type="pct"/>
            <w:tcBorders>
              <w:left w:val="single" w:sz="6" w:space="0" w:color="auto"/>
            </w:tcBorders>
          </w:tcPr>
          <w:p w:rsidR="00CC27FD" w:rsidRPr="007E7C5F" w:rsidRDefault="00D1367F" w:rsidP="002847E0">
            <w:pPr>
              <w:spacing w:after="0" w:line="240" w:lineRule="auto"/>
              <w:jc w:val="center"/>
              <w:rPr>
                <w:rFonts w:ascii="Times New Roman" w:hAnsi="Times New Roman"/>
                <w:sz w:val="20"/>
                <w:szCs w:val="18"/>
              </w:rPr>
            </w:pPr>
            <w:r w:rsidRPr="007E7C5F">
              <w:rPr>
                <w:rFonts w:ascii="Times New Roman" w:hAnsi="Times New Roman"/>
                <w:sz w:val="20"/>
                <w:szCs w:val="18"/>
              </w:rPr>
              <w:t>29s.</w:t>
            </w:r>
          </w:p>
        </w:tc>
      </w:tr>
      <w:tr w:rsidR="00CC27FD" w:rsidRPr="007E7C5F" w:rsidTr="0042704F">
        <w:trPr>
          <w:trHeight w:val="20"/>
        </w:trPr>
        <w:tc>
          <w:tcPr>
            <w:tcW w:w="4280" w:type="pct"/>
            <w:tcBorders>
              <w:right w:val="single" w:sz="6" w:space="0" w:color="auto"/>
            </w:tcBorders>
          </w:tcPr>
          <w:p w:rsidR="00CC27FD" w:rsidRPr="007E7C5F" w:rsidRDefault="00D1367F" w:rsidP="00431B1F">
            <w:pPr>
              <w:tabs>
                <w:tab w:val="right" w:leader="dot" w:pos="7740"/>
              </w:tabs>
              <w:spacing w:after="0" w:line="240" w:lineRule="auto"/>
              <w:ind w:left="792" w:right="864" w:hanging="432"/>
              <w:jc w:val="both"/>
              <w:rPr>
                <w:rFonts w:ascii="Times New Roman" w:hAnsi="Times New Roman"/>
                <w:sz w:val="20"/>
                <w:szCs w:val="18"/>
              </w:rPr>
            </w:pPr>
            <w:r w:rsidRPr="007E7C5F">
              <w:rPr>
                <w:rFonts w:ascii="Times New Roman" w:hAnsi="Times New Roman"/>
                <w:sz w:val="20"/>
                <w:szCs w:val="18"/>
              </w:rPr>
              <w:t>(</w:t>
            </w:r>
            <w:r w:rsidRPr="007E7C5F">
              <w:rPr>
                <w:rFonts w:ascii="Times New Roman" w:hAnsi="Times New Roman"/>
                <w:smallCaps/>
                <w:sz w:val="20"/>
                <w:szCs w:val="18"/>
              </w:rPr>
              <w:t>b</w:t>
            </w:r>
            <w:r w:rsidRPr="007E7C5F">
              <w:rPr>
                <w:rFonts w:ascii="Times New Roman" w:hAnsi="Times New Roman"/>
                <w:sz w:val="20"/>
                <w:szCs w:val="18"/>
              </w:rPr>
              <w:t xml:space="preserve">) </w:t>
            </w:r>
            <w:proofErr w:type="spellStart"/>
            <w:r w:rsidRPr="007E7C5F">
              <w:rPr>
                <w:rFonts w:ascii="Times New Roman" w:hAnsi="Times New Roman"/>
                <w:sz w:val="20"/>
                <w:szCs w:val="18"/>
              </w:rPr>
              <w:t>Amylic</w:t>
            </w:r>
            <w:proofErr w:type="spellEnd"/>
            <w:r w:rsidRPr="007E7C5F">
              <w:rPr>
                <w:rFonts w:ascii="Times New Roman" w:hAnsi="Times New Roman"/>
                <w:sz w:val="20"/>
                <w:szCs w:val="18"/>
              </w:rPr>
              <w:t xml:space="preserve"> Alcohol and </w:t>
            </w:r>
            <w:proofErr w:type="spellStart"/>
            <w:r w:rsidRPr="007E7C5F">
              <w:rPr>
                <w:rFonts w:ascii="Times New Roman" w:hAnsi="Times New Roman"/>
                <w:sz w:val="20"/>
                <w:szCs w:val="18"/>
              </w:rPr>
              <w:t>Fusel</w:t>
            </w:r>
            <w:proofErr w:type="spellEnd"/>
            <w:r w:rsidRPr="007E7C5F">
              <w:rPr>
                <w:rFonts w:ascii="Times New Roman" w:hAnsi="Times New Roman"/>
                <w:sz w:val="20"/>
                <w:szCs w:val="18"/>
              </w:rPr>
              <w:t xml:space="preserve"> Oil, denatured as prescribed by Departmental By-laws</w:t>
            </w:r>
            <w:r w:rsidR="00431B1F">
              <w:rPr>
                <w:rFonts w:ascii="Times New Roman" w:hAnsi="Times New Roman"/>
                <w:sz w:val="20"/>
                <w:szCs w:val="18"/>
              </w:rPr>
              <w:tab/>
            </w:r>
          </w:p>
        </w:tc>
        <w:tc>
          <w:tcPr>
            <w:tcW w:w="720" w:type="pct"/>
            <w:tcBorders>
              <w:left w:val="single" w:sz="6" w:space="0" w:color="auto"/>
            </w:tcBorders>
            <w:vAlign w:val="bottom"/>
          </w:tcPr>
          <w:p w:rsidR="00CC27FD" w:rsidRPr="007E7C5F" w:rsidRDefault="00D1367F" w:rsidP="0042704F">
            <w:pPr>
              <w:spacing w:after="0" w:line="240" w:lineRule="auto"/>
              <w:jc w:val="center"/>
              <w:rPr>
                <w:rFonts w:ascii="Times New Roman" w:hAnsi="Times New Roman"/>
                <w:sz w:val="20"/>
                <w:szCs w:val="18"/>
              </w:rPr>
            </w:pPr>
            <w:r w:rsidRPr="007E7C5F">
              <w:rPr>
                <w:rFonts w:ascii="Times New Roman" w:hAnsi="Times New Roman"/>
                <w:sz w:val="20"/>
                <w:szCs w:val="18"/>
              </w:rPr>
              <w:t>Free</w:t>
            </w:r>
          </w:p>
        </w:tc>
      </w:tr>
    </w:tbl>
    <w:p w:rsidR="00C97053" w:rsidRDefault="00C97053" w:rsidP="00E25EA5">
      <w:pPr>
        <w:spacing w:after="0"/>
        <w:rPr>
          <w:rFonts w:ascii="Times New Roman" w:hAnsi="Times New Roman"/>
        </w:rPr>
      </w:pPr>
      <w:r>
        <w:rPr>
          <w:rFonts w:ascii="Times New Roman" w:hAnsi="Times New Roman"/>
        </w:rPr>
        <w:br w:type="page"/>
      </w:r>
    </w:p>
    <w:p w:rsidR="00C97053" w:rsidRPr="0025300D" w:rsidRDefault="00C97053" w:rsidP="00AB7905">
      <w:pPr>
        <w:spacing w:after="60" w:line="240" w:lineRule="auto"/>
        <w:jc w:val="center"/>
        <w:rPr>
          <w:rFonts w:ascii="Times New Roman" w:hAnsi="Times New Roman"/>
        </w:rPr>
      </w:pPr>
      <w:r w:rsidRPr="00AB7905">
        <w:rPr>
          <w:rFonts w:ascii="Times New Roman" w:hAnsi="Times New Roman"/>
          <w:smallCaps/>
        </w:rPr>
        <w:t>The Schedule</w:t>
      </w:r>
      <w:r w:rsidRPr="0025300D">
        <w:rPr>
          <w:rFonts w:ascii="Times New Roman" w:hAnsi="Times New Roman"/>
        </w:rPr>
        <w:t>—</w:t>
      </w:r>
      <w:r w:rsidRPr="0025300D">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7922"/>
        <w:gridCol w:w="1518"/>
      </w:tblGrid>
      <w:tr w:rsidR="00C97053" w:rsidRPr="0025300D" w:rsidTr="00C97053">
        <w:trPr>
          <w:trHeight w:val="20"/>
        </w:trPr>
        <w:tc>
          <w:tcPr>
            <w:tcW w:w="4196" w:type="pct"/>
            <w:tcBorders>
              <w:top w:val="single" w:sz="6" w:space="0" w:color="auto"/>
              <w:bottom w:val="single" w:sz="6" w:space="0" w:color="auto"/>
              <w:right w:val="single" w:sz="6" w:space="0" w:color="auto"/>
            </w:tcBorders>
          </w:tcPr>
          <w:p w:rsidR="00C97053" w:rsidRPr="00AB7905" w:rsidRDefault="00C97053" w:rsidP="000E08EC">
            <w:pPr>
              <w:spacing w:before="120" w:after="120" w:line="240" w:lineRule="auto"/>
              <w:jc w:val="center"/>
              <w:rPr>
                <w:rFonts w:ascii="Times New Roman" w:hAnsi="Times New Roman"/>
              </w:rPr>
            </w:pPr>
            <w:r w:rsidRPr="00AB7905">
              <w:rPr>
                <w:rFonts w:ascii="Times New Roman" w:hAnsi="Times New Roman"/>
              </w:rPr>
              <w:t>Articles.</w:t>
            </w:r>
          </w:p>
        </w:tc>
        <w:tc>
          <w:tcPr>
            <w:tcW w:w="804" w:type="pct"/>
            <w:tcBorders>
              <w:top w:val="single" w:sz="6" w:space="0" w:color="auto"/>
              <w:left w:val="single" w:sz="6" w:space="0" w:color="auto"/>
              <w:bottom w:val="single" w:sz="6" w:space="0" w:color="auto"/>
            </w:tcBorders>
          </w:tcPr>
          <w:p w:rsidR="00C97053" w:rsidRPr="00941F89" w:rsidRDefault="00C97053" w:rsidP="000E08EC">
            <w:pPr>
              <w:spacing w:before="120" w:after="120" w:line="240" w:lineRule="auto"/>
              <w:rPr>
                <w:rFonts w:ascii="Times New Roman" w:hAnsi="Times New Roman"/>
              </w:rPr>
            </w:pPr>
            <w:r w:rsidRPr="00941F89">
              <w:rPr>
                <w:rFonts w:ascii="Times New Roman" w:hAnsi="Times New Roman"/>
              </w:rPr>
              <w:t>Kate of Duty.</w:t>
            </w:r>
          </w:p>
        </w:tc>
      </w:tr>
      <w:tr w:rsidR="00C97053" w:rsidRPr="0025300D" w:rsidTr="00C97053">
        <w:trPr>
          <w:trHeight w:val="20"/>
        </w:trPr>
        <w:tc>
          <w:tcPr>
            <w:tcW w:w="4196" w:type="pct"/>
            <w:tcBorders>
              <w:top w:val="single" w:sz="6" w:space="0" w:color="auto"/>
              <w:right w:val="single" w:sz="6" w:space="0" w:color="auto"/>
            </w:tcBorders>
          </w:tcPr>
          <w:p w:rsidR="00C97053" w:rsidRPr="00371216" w:rsidRDefault="00C97053" w:rsidP="00E36945">
            <w:pPr>
              <w:tabs>
                <w:tab w:val="right" w:leader="dot" w:pos="7560"/>
              </w:tabs>
              <w:spacing w:after="0" w:line="240" w:lineRule="auto"/>
              <w:rPr>
                <w:rFonts w:ascii="Times New Roman" w:hAnsi="Times New Roman"/>
              </w:rPr>
            </w:pPr>
            <w:r w:rsidRPr="00371216">
              <w:rPr>
                <w:rFonts w:ascii="Times New Roman" w:hAnsi="Times New Roman"/>
              </w:rPr>
              <w:t>4.</w:t>
            </w:r>
            <w:r w:rsidR="00E36945" w:rsidRPr="00371216">
              <w:rPr>
                <w:rFonts w:ascii="Times New Roman" w:hAnsi="Times New Roman"/>
              </w:rPr>
              <w:t xml:space="preserve"> </w:t>
            </w:r>
            <w:r w:rsidRPr="00371216">
              <w:rPr>
                <w:rFonts w:ascii="Times New Roman" w:hAnsi="Times New Roman"/>
              </w:rPr>
              <w:t>Saccharin and other similar substitutes for sugar</w:t>
            </w:r>
            <w:r w:rsidR="00941F89" w:rsidRPr="00371216">
              <w:rPr>
                <w:rFonts w:ascii="Times New Roman" w:hAnsi="Times New Roman"/>
              </w:rPr>
              <w:tab/>
            </w:r>
            <w:r w:rsidRPr="00371216">
              <w:rPr>
                <w:rFonts w:ascii="Times New Roman" w:hAnsi="Times New Roman"/>
              </w:rPr>
              <w:t>per lb.</w:t>
            </w:r>
          </w:p>
        </w:tc>
        <w:tc>
          <w:tcPr>
            <w:tcW w:w="804" w:type="pct"/>
            <w:tcBorders>
              <w:top w:val="single" w:sz="6" w:space="0" w:color="auto"/>
              <w:left w:val="single" w:sz="6" w:space="0" w:color="auto"/>
            </w:tcBorders>
          </w:tcPr>
          <w:p w:rsidR="00C97053" w:rsidRPr="0025300D" w:rsidRDefault="00C97053" w:rsidP="00941F89">
            <w:pPr>
              <w:spacing w:after="0" w:line="240" w:lineRule="auto"/>
              <w:jc w:val="center"/>
              <w:rPr>
                <w:rFonts w:ascii="Times New Roman" w:hAnsi="Times New Roman"/>
              </w:rPr>
            </w:pPr>
            <w:r w:rsidRPr="0025300D">
              <w:rPr>
                <w:rFonts w:ascii="Times New Roman" w:hAnsi="Times New Roman"/>
              </w:rPr>
              <w:t>20s.</w:t>
            </w:r>
          </w:p>
        </w:tc>
      </w:tr>
      <w:tr w:rsidR="00C97053" w:rsidRPr="0025300D" w:rsidTr="00C97053">
        <w:trPr>
          <w:trHeight w:val="20"/>
        </w:trPr>
        <w:tc>
          <w:tcPr>
            <w:tcW w:w="4196" w:type="pct"/>
            <w:tcBorders>
              <w:right w:val="single" w:sz="6" w:space="0" w:color="auto"/>
            </w:tcBorders>
          </w:tcPr>
          <w:p w:rsidR="00C97053" w:rsidRPr="00371216" w:rsidRDefault="00C97053" w:rsidP="00941F89">
            <w:pPr>
              <w:spacing w:after="0" w:line="240" w:lineRule="auto"/>
              <w:ind w:left="1530"/>
              <w:rPr>
                <w:rFonts w:ascii="Times New Roman" w:hAnsi="Times New Roman"/>
              </w:rPr>
            </w:pPr>
            <w:r w:rsidRPr="00371216">
              <w:rPr>
                <w:rFonts w:ascii="Times New Roman" w:hAnsi="Times New Roman"/>
              </w:rPr>
              <w:t>And on and after 11th November, 1921</w:t>
            </w:r>
          </w:p>
        </w:tc>
        <w:tc>
          <w:tcPr>
            <w:tcW w:w="804" w:type="pct"/>
            <w:tcBorders>
              <w:left w:val="single" w:sz="6" w:space="0" w:color="auto"/>
            </w:tcBorders>
          </w:tcPr>
          <w:p w:rsidR="00C97053" w:rsidRPr="0025300D" w:rsidRDefault="00C97053" w:rsidP="00941F89">
            <w:pPr>
              <w:spacing w:after="0" w:line="240" w:lineRule="auto"/>
              <w:jc w:val="center"/>
              <w:rPr>
                <w:rFonts w:ascii="Times New Roman" w:hAnsi="Times New Roman"/>
              </w:rPr>
            </w:pPr>
          </w:p>
        </w:tc>
      </w:tr>
      <w:tr w:rsidR="00C97053" w:rsidRPr="0025300D" w:rsidTr="00C97053">
        <w:trPr>
          <w:trHeight w:val="20"/>
        </w:trPr>
        <w:tc>
          <w:tcPr>
            <w:tcW w:w="4196" w:type="pct"/>
            <w:tcBorders>
              <w:right w:val="single" w:sz="6" w:space="0" w:color="auto"/>
            </w:tcBorders>
          </w:tcPr>
          <w:p w:rsidR="00C97053" w:rsidRPr="00371216" w:rsidRDefault="00C97053" w:rsidP="0028724C">
            <w:pPr>
              <w:tabs>
                <w:tab w:val="left" w:pos="21"/>
              </w:tabs>
              <w:spacing w:after="0" w:line="240" w:lineRule="auto"/>
              <w:ind w:left="864" w:hanging="432"/>
              <w:jc w:val="both"/>
              <w:rPr>
                <w:rFonts w:ascii="Times New Roman" w:hAnsi="Times New Roman"/>
              </w:rPr>
            </w:pPr>
            <w:r w:rsidRPr="00371216">
              <w:rPr>
                <w:rFonts w:ascii="Times New Roman" w:hAnsi="Times New Roman"/>
              </w:rPr>
              <w:t xml:space="preserve">(a) Saccharin </w:t>
            </w:r>
            <w:proofErr w:type="spellStart"/>
            <w:r w:rsidRPr="00371216">
              <w:rPr>
                <w:rFonts w:ascii="Times New Roman" w:hAnsi="Times New Roman"/>
              </w:rPr>
              <w:t>n.e.i</w:t>
            </w:r>
            <w:proofErr w:type="spellEnd"/>
            <w:r w:rsidRPr="00371216">
              <w:rPr>
                <w:rFonts w:ascii="Times New Roman" w:hAnsi="Times New Roman"/>
              </w:rPr>
              <w:t>., and other similar substitutes for sugar</w:t>
            </w:r>
          </w:p>
        </w:tc>
        <w:tc>
          <w:tcPr>
            <w:tcW w:w="804" w:type="pct"/>
            <w:tcBorders>
              <w:left w:val="single" w:sz="6" w:space="0" w:color="auto"/>
            </w:tcBorders>
          </w:tcPr>
          <w:p w:rsidR="00C97053" w:rsidRPr="0025300D" w:rsidRDefault="00C97053" w:rsidP="00941F89">
            <w:pPr>
              <w:spacing w:after="0" w:line="240" w:lineRule="auto"/>
              <w:jc w:val="center"/>
              <w:rPr>
                <w:rFonts w:ascii="Times New Roman" w:hAnsi="Times New Roman"/>
              </w:rPr>
            </w:pPr>
          </w:p>
        </w:tc>
      </w:tr>
      <w:tr w:rsidR="00C97053" w:rsidRPr="0025300D" w:rsidTr="00C97053">
        <w:trPr>
          <w:trHeight w:val="20"/>
        </w:trPr>
        <w:tc>
          <w:tcPr>
            <w:tcW w:w="4196" w:type="pct"/>
            <w:tcBorders>
              <w:right w:val="single" w:sz="6" w:space="0" w:color="auto"/>
            </w:tcBorders>
          </w:tcPr>
          <w:p w:rsidR="00C97053" w:rsidRPr="00371216" w:rsidRDefault="00941F89" w:rsidP="00EB4C5B">
            <w:pPr>
              <w:spacing w:after="0" w:line="240" w:lineRule="auto"/>
              <w:ind w:left="720"/>
              <w:jc w:val="both"/>
              <w:rPr>
                <w:rFonts w:ascii="Times New Roman" w:hAnsi="Times New Roman"/>
              </w:rPr>
            </w:pPr>
            <w:r w:rsidRPr="00371216">
              <w:rPr>
                <w:rFonts w:ascii="Times New Roman" w:hAnsi="Times New Roman"/>
              </w:rPr>
              <w:tab/>
            </w:r>
            <w:r w:rsidRPr="00371216">
              <w:rPr>
                <w:rFonts w:ascii="Times New Roman" w:hAnsi="Times New Roman"/>
              </w:rPr>
              <w:tab/>
            </w:r>
            <w:r w:rsidRPr="00371216">
              <w:rPr>
                <w:rFonts w:ascii="Times New Roman" w:hAnsi="Times New Roman"/>
              </w:rPr>
              <w:tab/>
            </w:r>
            <w:r w:rsidRPr="00371216">
              <w:rPr>
                <w:rFonts w:ascii="Times New Roman" w:hAnsi="Times New Roman"/>
              </w:rPr>
              <w:tab/>
            </w:r>
            <w:r w:rsidRPr="00371216">
              <w:rPr>
                <w:rFonts w:ascii="Times New Roman" w:hAnsi="Times New Roman"/>
              </w:rPr>
              <w:tab/>
            </w:r>
            <w:r w:rsidRPr="00371216">
              <w:rPr>
                <w:rFonts w:ascii="Times New Roman" w:hAnsi="Times New Roman"/>
              </w:rPr>
              <w:tab/>
            </w:r>
            <w:r w:rsidRPr="00371216">
              <w:rPr>
                <w:rFonts w:ascii="Times New Roman" w:hAnsi="Times New Roman"/>
              </w:rPr>
              <w:tab/>
            </w:r>
            <w:r w:rsidRPr="00371216">
              <w:rPr>
                <w:rFonts w:ascii="Times New Roman" w:hAnsi="Times New Roman"/>
              </w:rPr>
              <w:tab/>
            </w:r>
            <w:r w:rsidRPr="00371216">
              <w:rPr>
                <w:rFonts w:ascii="Times New Roman" w:hAnsi="Times New Roman"/>
              </w:rPr>
              <w:tab/>
            </w:r>
            <w:r w:rsidR="00C97053" w:rsidRPr="00371216">
              <w:rPr>
                <w:rFonts w:ascii="Times New Roman" w:hAnsi="Times New Roman"/>
              </w:rPr>
              <w:t>per lb.</w:t>
            </w:r>
          </w:p>
        </w:tc>
        <w:tc>
          <w:tcPr>
            <w:tcW w:w="804" w:type="pct"/>
            <w:tcBorders>
              <w:left w:val="single" w:sz="6" w:space="0" w:color="auto"/>
            </w:tcBorders>
          </w:tcPr>
          <w:p w:rsidR="00C97053" w:rsidRPr="0025300D" w:rsidRDefault="00C97053" w:rsidP="00941F89">
            <w:pPr>
              <w:spacing w:after="0" w:line="240" w:lineRule="auto"/>
              <w:jc w:val="center"/>
              <w:rPr>
                <w:rFonts w:ascii="Times New Roman" w:hAnsi="Times New Roman"/>
              </w:rPr>
            </w:pPr>
            <w:r w:rsidRPr="0025300D">
              <w:rPr>
                <w:rFonts w:ascii="Times New Roman" w:hAnsi="Times New Roman"/>
              </w:rPr>
              <w:t>20s.</w:t>
            </w:r>
          </w:p>
        </w:tc>
      </w:tr>
      <w:tr w:rsidR="00C97053" w:rsidRPr="0025300D" w:rsidTr="00C97053">
        <w:trPr>
          <w:trHeight w:val="20"/>
        </w:trPr>
        <w:tc>
          <w:tcPr>
            <w:tcW w:w="4196" w:type="pct"/>
            <w:tcBorders>
              <w:right w:val="single" w:sz="6" w:space="0" w:color="auto"/>
            </w:tcBorders>
          </w:tcPr>
          <w:p w:rsidR="00C97053" w:rsidRPr="00371216" w:rsidRDefault="00C97053" w:rsidP="00E36945">
            <w:pPr>
              <w:tabs>
                <w:tab w:val="right" w:leader="dot" w:pos="7560"/>
              </w:tabs>
              <w:spacing w:after="0" w:line="240" w:lineRule="auto"/>
              <w:ind w:left="864" w:right="576" w:hanging="432"/>
              <w:jc w:val="both"/>
              <w:rPr>
                <w:rFonts w:ascii="Times New Roman" w:hAnsi="Times New Roman"/>
              </w:rPr>
            </w:pPr>
            <w:r w:rsidRPr="00371216">
              <w:rPr>
                <w:rFonts w:ascii="Times New Roman" w:hAnsi="Times New Roman"/>
              </w:rPr>
              <w:t>(b) Saccharin for use in Public Hospitals, as prescribed by Departmental By-laws</w:t>
            </w:r>
            <w:r w:rsidR="00E36945" w:rsidRPr="00371216">
              <w:rPr>
                <w:rFonts w:ascii="Times New Roman" w:hAnsi="Times New Roman"/>
              </w:rPr>
              <w:tab/>
            </w:r>
          </w:p>
        </w:tc>
        <w:tc>
          <w:tcPr>
            <w:tcW w:w="804" w:type="pct"/>
            <w:tcBorders>
              <w:left w:val="single" w:sz="6" w:space="0" w:color="auto"/>
            </w:tcBorders>
          </w:tcPr>
          <w:p w:rsidR="00C97053" w:rsidRPr="0025300D" w:rsidRDefault="00C97053" w:rsidP="00941F89">
            <w:pPr>
              <w:spacing w:after="0" w:line="240" w:lineRule="auto"/>
              <w:jc w:val="center"/>
              <w:rPr>
                <w:rFonts w:ascii="Times New Roman" w:hAnsi="Times New Roman"/>
              </w:rPr>
            </w:pPr>
            <w:r w:rsidRPr="0025300D">
              <w:rPr>
                <w:rFonts w:ascii="Times New Roman" w:hAnsi="Times New Roman"/>
              </w:rPr>
              <w:t>Free</w:t>
            </w:r>
          </w:p>
        </w:tc>
      </w:tr>
      <w:tr w:rsidR="00C97053" w:rsidRPr="0025300D" w:rsidTr="00C97053">
        <w:trPr>
          <w:trHeight w:val="20"/>
        </w:trPr>
        <w:tc>
          <w:tcPr>
            <w:tcW w:w="4196" w:type="pct"/>
            <w:tcBorders>
              <w:right w:val="single" w:sz="6" w:space="0" w:color="auto"/>
            </w:tcBorders>
          </w:tcPr>
          <w:p w:rsidR="00C97053" w:rsidRPr="00371216" w:rsidRDefault="00C97053" w:rsidP="00E36945">
            <w:pPr>
              <w:tabs>
                <w:tab w:val="right" w:leader="dot" w:pos="7650"/>
              </w:tabs>
              <w:spacing w:after="0" w:line="240" w:lineRule="auto"/>
              <w:rPr>
                <w:rFonts w:ascii="Times New Roman" w:hAnsi="Times New Roman"/>
              </w:rPr>
            </w:pPr>
            <w:r w:rsidRPr="00371216">
              <w:rPr>
                <w:rFonts w:ascii="Times New Roman" w:hAnsi="Times New Roman"/>
              </w:rPr>
              <w:t>5.</w:t>
            </w:r>
            <w:r w:rsidR="00E36945" w:rsidRPr="00371216">
              <w:rPr>
                <w:rFonts w:ascii="Times New Roman" w:hAnsi="Times New Roman"/>
              </w:rPr>
              <w:t xml:space="preserve"> </w:t>
            </w:r>
            <w:r w:rsidRPr="00371216">
              <w:rPr>
                <w:rFonts w:ascii="Times New Roman" w:hAnsi="Times New Roman"/>
              </w:rPr>
              <w:t>Starch, made from imported rice</w:t>
            </w:r>
            <w:r w:rsidR="00E36945" w:rsidRPr="00371216">
              <w:rPr>
                <w:rFonts w:ascii="Times New Roman" w:hAnsi="Times New Roman"/>
              </w:rPr>
              <w:tab/>
            </w:r>
            <w:r w:rsidRPr="00371216">
              <w:rPr>
                <w:rFonts w:ascii="Times New Roman" w:hAnsi="Times New Roman"/>
              </w:rPr>
              <w:t>per lb.</w:t>
            </w:r>
          </w:p>
        </w:tc>
        <w:tc>
          <w:tcPr>
            <w:tcW w:w="804" w:type="pct"/>
            <w:tcBorders>
              <w:left w:val="single" w:sz="6" w:space="0" w:color="auto"/>
            </w:tcBorders>
          </w:tcPr>
          <w:p w:rsidR="00C97053" w:rsidRPr="0025300D" w:rsidRDefault="00C97053" w:rsidP="00941F89">
            <w:pPr>
              <w:spacing w:after="0" w:line="240" w:lineRule="auto"/>
              <w:jc w:val="center"/>
              <w:rPr>
                <w:rFonts w:ascii="Times New Roman" w:hAnsi="Times New Roman"/>
              </w:rPr>
            </w:pPr>
            <w:r w:rsidRPr="0025300D">
              <w:rPr>
                <w:rFonts w:ascii="Times New Roman" w:hAnsi="Times New Roman"/>
              </w:rPr>
              <w:t>1d.</w:t>
            </w:r>
          </w:p>
        </w:tc>
      </w:tr>
      <w:tr w:rsidR="00C97053" w:rsidRPr="0025300D" w:rsidTr="00C97053">
        <w:trPr>
          <w:trHeight w:val="20"/>
        </w:trPr>
        <w:tc>
          <w:tcPr>
            <w:tcW w:w="4196" w:type="pct"/>
            <w:tcBorders>
              <w:right w:val="single" w:sz="6" w:space="0" w:color="auto"/>
            </w:tcBorders>
          </w:tcPr>
          <w:p w:rsidR="00C97053" w:rsidRPr="00371216" w:rsidRDefault="00C97053" w:rsidP="00E36945">
            <w:pPr>
              <w:tabs>
                <w:tab w:val="left" w:pos="450"/>
              </w:tabs>
              <w:spacing w:after="0" w:line="240" w:lineRule="auto"/>
              <w:rPr>
                <w:rFonts w:ascii="Times New Roman" w:hAnsi="Times New Roman"/>
              </w:rPr>
            </w:pPr>
            <w:r w:rsidRPr="00371216">
              <w:rPr>
                <w:rFonts w:ascii="Times New Roman" w:hAnsi="Times New Roman"/>
              </w:rPr>
              <w:t>6.</w:t>
            </w:r>
            <w:r w:rsidR="00E36945" w:rsidRPr="00371216">
              <w:rPr>
                <w:rFonts w:ascii="Times New Roman" w:hAnsi="Times New Roman"/>
              </w:rPr>
              <w:t xml:space="preserve"> </w:t>
            </w:r>
            <w:r w:rsidRPr="00371216">
              <w:rPr>
                <w:rFonts w:ascii="Times New Roman" w:hAnsi="Times New Roman"/>
              </w:rPr>
              <w:t>Tobacco—</w:t>
            </w:r>
          </w:p>
        </w:tc>
        <w:tc>
          <w:tcPr>
            <w:tcW w:w="804" w:type="pct"/>
            <w:tcBorders>
              <w:left w:val="single" w:sz="6" w:space="0" w:color="auto"/>
            </w:tcBorders>
          </w:tcPr>
          <w:p w:rsidR="00C97053" w:rsidRPr="0025300D" w:rsidRDefault="00C97053" w:rsidP="00941F89">
            <w:pPr>
              <w:spacing w:after="0" w:line="240" w:lineRule="auto"/>
              <w:jc w:val="center"/>
              <w:rPr>
                <w:rFonts w:ascii="Times New Roman" w:hAnsi="Times New Roman"/>
              </w:rPr>
            </w:pPr>
          </w:p>
        </w:tc>
      </w:tr>
      <w:tr w:rsidR="00C97053" w:rsidRPr="0025300D" w:rsidTr="00C97053">
        <w:trPr>
          <w:trHeight w:val="20"/>
        </w:trPr>
        <w:tc>
          <w:tcPr>
            <w:tcW w:w="4196" w:type="pct"/>
            <w:tcBorders>
              <w:right w:val="single" w:sz="6" w:space="0" w:color="auto"/>
            </w:tcBorders>
          </w:tcPr>
          <w:p w:rsidR="00C97053" w:rsidRPr="00371216" w:rsidRDefault="00C97053" w:rsidP="00A70211">
            <w:pPr>
              <w:tabs>
                <w:tab w:val="right" w:leader="dot" w:pos="7650"/>
              </w:tabs>
              <w:spacing w:after="0" w:line="240" w:lineRule="auto"/>
              <w:ind w:left="864" w:hanging="432"/>
              <w:jc w:val="both"/>
              <w:rPr>
                <w:rFonts w:ascii="Times New Roman" w:hAnsi="Times New Roman"/>
              </w:rPr>
            </w:pPr>
            <w:r w:rsidRPr="00371216">
              <w:rPr>
                <w:rFonts w:ascii="Times New Roman" w:hAnsi="Times New Roman"/>
              </w:rPr>
              <w:t>(</w:t>
            </w:r>
            <w:r w:rsidRPr="00371216">
              <w:rPr>
                <w:rFonts w:ascii="Times New Roman" w:hAnsi="Times New Roman"/>
                <w:smallCaps/>
              </w:rPr>
              <w:t>a</w:t>
            </w:r>
            <w:r w:rsidRPr="00371216">
              <w:rPr>
                <w:rFonts w:ascii="Times New Roman" w:hAnsi="Times New Roman"/>
              </w:rPr>
              <w:t>) *Tobacco, hand-made strand</w:t>
            </w:r>
            <w:r w:rsidR="00A70211" w:rsidRPr="00371216">
              <w:rPr>
                <w:rFonts w:ascii="Times New Roman" w:hAnsi="Times New Roman"/>
              </w:rPr>
              <w:tab/>
            </w:r>
            <w:r w:rsidRPr="00371216">
              <w:rPr>
                <w:rFonts w:ascii="Times New Roman" w:hAnsi="Times New Roman"/>
              </w:rPr>
              <w:t>per lb.</w:t>
            </w:r>
          </w:p>
        </w:tc>
        <w:tc>
          <w:tcPr>
            <w:tcW w:w="804" w:type="pct"/>
            <w:tcBorders>
              <w:left w:val="single" w:sz="6" w:space="0" w:color="auto"/>
            </w:tcBorders>
          </w:tcPr>
          <w:p w:rsidR="00C97053" w:rsidRPr="0025300D" w:rsidRDefault="00C97053" w:rsidP="00941F89">
            <w:pPr>
              <w:spacing w:after="0" w:line="240" w:lineRule="auto"/>
              <w:jc w:val="center"/>
              <w:rPr>
                <w:rFonts w:ascii="Times New Roman" w:hAnsi="Times New Roman"/>
              </w:rPr>
            </w:pPr>
            <w:r w:rsidRPr="0025300D">
              <w:rPr>
                <w:rFonts w:ascii="Times New Roman" w:hAnsi="Times New Roman"/>
              </w:rPr>
              <w:t>1s. 5d.</w:t>
            </w:r>
          </w:p>
        </w:tc>
      </w:tr>
      <w:tr w:rsidR="00C97053" w:rsidRPr="0025300D" w:rsidTr="00C97053">
        <w:trPr>
          <w:trHeight w:val="20"/>
        </w:trPr>
        <w:tc>
          <w:tcPr>
            <w:tcW w:w="4196" w:type="pct"/>
            <w:tcBorders>
              <w:right w:val="single" w:sz="6" w:space="0" w:color="auto"/>
            </w:tcBorders>
          </w:tcPr>
          <w:p w:rsidR="00C97053" w:rsidRPr="00371216" w:rsidRDefault="00C97053" w:rsidP="00A70211">
            <w:pPr>
              <w:tabs>
                <w:tab w:val="right" w:leader="dot" w:pos="7650"/>
              </w:tabs>
              <w:spacing w:after="0" w:line="240" w:lineRule="auto"/>
              <w:ind w:left="1530"/>
              <w:rPr>
                <w:rFonts w:ascii="Times New Roman" w:hAnsi="Times New Roman"/>
              </w:rPr>
            </w:pPr>
            <w:r w:rsidRPr="00371216">
              <w:rPr>
                <w:rFonts w:ascii="Times New Roman" w:hAnsi="Times New Roman"/>
              </w:rPr>
              <w:t>And on and after 17th September, 1920</w:t>
            </w:r>
            <w:r w:rsidR="00A70211" w:rsidRPr="00371216">
              <w:rPr>
                <w:rFonts w:ascii="Times New Roman" w:hAnsi="Times New Roman"/>
              </w:rPr>
              <w:tab/>
            </w:r>
            <w:r w:rsidRPr="00371216">
              <w:rPr>
                <w:rFonts w:ascii="Times New Roman" w:hAnsi="Times New Roman"/>
              </w:rPr>
              <w:t>per lb.</w:t>
            </w:r>
          </w:p>
        </w:tc>
        <w:tc>
          <w:tcPr>
            <w:tcW w:w="804" w:type="pct"/>
            <w:tcBorders>
              <w:left w:val="single" w:sz="6" w:space="0" w:color="auto"/>
            </w:tcBorders>
          </w:tcPr>
          <w:p w:rsidR="00C97053" w:rsidRPr="0025300D" w:rsidRDefault="00C97053" w:rsidP="00941F89">
            <w:pPr>
              <w:spacing w:after="0" w:line="240" w:lineRule="auto"/>
              <w:jc w:val="center"/>
              <w:rPr>
                <w:rFonts w:ascii="Times New Roman" w:hAnsi="Times New Roman"/>
              </w:rPr>
            </w:pPr>
            <w:r w:rsidRPr="0025300D">
              <w:rPr>
                <w:rFonts w:ascii="Times New Roman" w:hAnsi="Times New Roman"/>
              </w:rPr>
              <w:t>2s. 1d.</w:t>
            </w:r>
          </w:p>
        </w:tc>
      </w:tr>
      <w:tr w:rsidR="00C97053" w:rsidRPr="0025300D" w:rsidTr="00C97053">
        <w:trPr>
          <w:trHeight w:val="20"/>
        </w:trPr>
        <w:tc>
          <w:tcPr>
            <w:tcW w:w="4196" w:type="pct"/>
            <w:tcBorders>
              <w:right w:val="single" w:sz="6" w:space="0" w:color="auto"/>
            </w:tcBorders>
          </w:tcPr>
          <w:p w:rsidR="00C97053" w:rsidRPr="00371216" w:rsidRDefault="00C97053" w:rsidP="00941F89">
            <w:pPr>
              <w:spacing w:after="0" w:line="240" w:lineRule="auto"/>
              <w:ind w:firstLine="432"/>
              <w:jc w:val="both"/>
              <w:rPr>
                <w:rFonts w:ascii="Times New Roman" w:hAnsi="Times New Roman"/>
              </w:rPr>
            </w:pPr>
            <w:r w:rsidRPr="00371216">
              <w:rPr>
                <w:rFonts w:ascii="Times New Roman" w:hAnsi="Times New Roman"/>
              </w:rPr>
              <w:t xml:space="preserve">* </w:t>
            </w:r>
            <w:r w:rsidRPr="00371216">
              <w:rPr>
                <w:rFonts w:ascii="Times New Roman" w:hAnsi="Times New Roman"/>
                <w:smallCaps/>
              </w:rPr>
              <w:t>Hand-made Tobacco</w:t>
            </w:r>
            <w:r w:rsidRPr="00371216">
              <w:rPr>
                <w:rFonts w:ascii="Times New Roman" w:hAnsi="Times New Roman"/>
              </w:rPr>
              <w:t>.—</w:t>
            </w:r>
            <w:r w:rsidR="00371216">
              <w:rPr>
                <w:rFonts w:ascii="Times New Roman" w:hAnsi="Times New Roman"/>
              </w:rPr>
              <w:t>“</w:t>
            </w:r>
            <w:r w:rsidRPr="00371216">
              <w:rPr>
                <w:rFonts w:ascii="Times New Roman" w:hAnsi="Times New Roman"/>
              </w:rPr>
              <w:t>Hand-made Tobacco</w:t>
            </w:r>
            <w:r w:rsidR="002D378B" w:rsidRPr="00371216">
              <w:rPr>
                <w:rFonts w:ascii="Times New Roman" w:hAnsi="Times New Roman"/>
              </w:rPr>
              <w:t>”</w:t>
            </w:r>
            <w:r w:rsidRPr="00371216">
              <w:rPr>
                <w:rFonts w:ascii="Times New Roman" w:hAnsi="Times New Roman"/>
              </w:rPr>
              <w:t xml:space="preserve"> shall mean tobacco in the manufacture of which all operations are entirely carried on by hand without the aid of machine tools or machinery other than that used in the pressing of the tobacco.</w:t>
            </w:r>
          </w:p>
        </w:tc>
        <w:tc>
          <w:tcPr>
            <w:tcW w:w="804" w:type="pct"/>
            <w:tcBorders>
              <w:left w:val="single" w:sz="6" w:space="0" w:color="auto"/>
            </w:tcBorders>
          </w:tcPr>
          <w:p w:rsidR="00C97053" w:rsidRPr="0025300D" w:rsidRDefault="00C97053" w:rsidP="00941F89">
            <w:pPr>
              <w:spacing w:after="0" w:line="240" w:lineRule="auto"/>
              <w:jc w:val="center"/>
              <w:rPr>
                <w:rFonts w:ascii="Times New Roman" w:hAnsi="Times New Roman"/>
              </w:rPr>
            </w:pPr>
          </w:p>
        </w:tc>
      </w:tr>
      <w:tr w:rsidR="00C97053" w:rsidRPr="0025300D" w:rsidTr="00941F89">
        <w:trPr>
          <w:trHeight w:val="20"/>
        </w:trPr>
        <w:tc>
          <w:tcPr>
            <w:tcW w:w="4196" w:type="pct"/>
            <w:tcBorders>
              <w:right w:val="single" w:sz="6" w:space="0" w:color="auto"/>
            </w:tcBorders>
          </w:tcPr>
          <w:p w:rsidR="00C97053" w:rsidRPr="00371216" w:rsidRDefault="00C97053" w:rsidP="00A70211">
            <w:pPr>
              <w:tabs>
                <w:tab w:val="right" w:leader="dot" w:pos="7650"/>
              </w:tabs>
              <w:spacing w:after="0" w:line="240" w:lineRule="auto"/>
              <w:ind w:left="864" w:hanging="432"/>
              <w:jc w:val="both"/>
              <w:rPr>
                <w:rFonts w:ascii="Times New Roman" w:hAnsi="Times New Roman"/>
              </w:rPr>
            </w:pPr>
            <w:r w:rsidRPr="00371216">
              <w:rPr>
                <w:rFonts w:ascii="Times New Roman" w:hAnsi="Times New Roman"/>
              </w:rPr>
              <w:t>(</w:t>
            </w:r>
            <w:r w:rsidRPr="00371216">
              <w:rPr>
                <w:rFonts w:ascii="Times New Roman" w:hAnsi="Times New Roman"/>
                <w:smallCaps/>
              </w:rPr>
              <w:t>b</w:t>
            </w:r>
            <w:r w:rsidRPr="00371216">
              <w:rPr>
                <w:rFonts w:ascii="Times New Roman" w:hAnsi="Times New Roman"/>
              </w:rPr>
              <w:t xml:space="preserve">) Tobacco, manufactured, </w:t>
            </w:r>
            <w:proofErr w:type="spellStart"/>
            <w:r w:rsidRPr="00371216">
              <w:rPr>
                <w:rFonts w:ascii="Times New Roman" w:hAnsi="Times New Roman"/>
              </w:rPr>
              <w:t>n.e.i</w:t>
            </w:r>
            <w:proofErr w:type="spellEnd"/>
            <w:r w:rsidRPr="00371216">
              <w:rPr>
                <w:rFonts w:ascii="Times New Roman" w:hAnsi="Times New Roman"/>
              </w:rPr>
              <w:t>., made in Australia, both from imported and locally-grown leaf</w:t>
            </w:r>
            <w:r w:rsidR="00941F89" w:rsidRPr="00371216">
              <w:rPr>
                <w:rFonts w:ascii="Times New Roman" w:hAnsi="Times New Roman"/>
              </w:rPr>
              <w:tab/>
            </w:r>
            <w:r w:rsidRPr="00371216">
              <w:rPr>
                <w:rFonts w:ascii="Times New Roman" w:hAnsi="Times New Roman"/>
              </w:rPr>
              <w:t>per lb.</w:t>
            </w:r>
          </w:p>
        </w:tc>
        <w:tc>
          <w:tcPr>
            <w:tcW w:w="804" w:type="pct"/>
            <w:tcBorders>
              <w:left w:val="single" w:sz="6" w:space="0" w:color="auto"/>
            </w:tcBorders>
            <w:vAlign w:val="bottom"/>
          </w:tcPr>
          <w:p w:rsidR="00C97053" w:rsidRPr="0025300D" w:rsidRDefault="00C97053" w:rsidP="00941F89">
            <w:pPr>
              <w:spacing w:after="0" w:line="240" w:lineRule="auto"/>
              <w:jc w:val="center"/>
              <w:rPr>
                <w:rFonts w:ascii="Times New Roman" w:hAnsi="Times New Roman"/>
              </w:rPr>
            </w:pPr>
            <w:r w:rsidRPr="0025300D">
              <w:rPr>
                <w:rFonts w:ascii="Times New Roman" w:hAnsi="Times New Roman"/>
              </w:rPr>
              <w:t>1s. 8d.</w:t>
            </w:r>
          </w:p>
        </w:tc>
      </w:tr>
      <w:tr w:rsidR="00C97053" w:rsidRPr="0025300D" w:rsidTr="00C97053">
        <w:trPr>
          <w:trHeight w:val="20"/>
        </w:trPr>
        <w:tc>
          <w:tcPr>
            <w:tcW w:w="4196" w:type="pct"/>
            <w:tcBorders>
              <w:right w:val="single" w:sz="6" w:space="0" w:color="auto"/>
            </w:tcBorders>
          </w:tcPr>
          <w:p w:rsidR="00C97053" w:rsidRPr="00371216" w:rsidRDefault="00C97053" w:rsidP="00A70211">
            <w:pPr>
              <w:tabs>
                <w:tab w:val="right" w:leader="dot" w:pos="7650"/>
              </w:tabs>
              <w:spacing w:after="0" w:line="240" w:lineRule="auto"/>
              <w:ind w:left="1530"/>
              <w:rPr>
                <w:rFonts w:ascii="Times New Roman" w:hAnsi="Times New Roman"/>
              </w:rPr>
            </w:pPr>
            <w:r w:rsidRPr="00371216">
              <w:rPr>
                <w:rFonts w:ascii="Times New Roman" w:hAnsi="Times New Roman"/>
              </w:rPr>
              <w:t>And on and after 17th September, 1920</w:t>
            </w:r>
            <w:r w:rsidR="00941F89" w:rsidRPr="00371216">
              <w:rPr>
                <w:rFonts w:ascii="Times New Roman" w:hAnsi="Times New Roman"/>
              </w:rPr>
              <w:tab/>
            </w:r>
            <w:r w:rsidRPr="00371216">
              <w:rPr>
                <w:rFonts w:ascii="Times New Roman" w:hAnsi="Times New Roman"/>
              </w:rPr>
              <w:t>per lb.</w:t>
            </w:r>
          </w:p>
        </w:tc>
        <w:tc>
          <w:tcPr>
            <w:tcW w:w="804" w:type="pct"/>
            <w:tcBorders>
              <w:left w:val="single" w:sz="6" w:space="0" w:color="auto"/>
            </w:tcBorders>
          </w:tcPr>
          <w:p w:rsidR="00C97053" w:rsidRPr="0025300D" w:rsidRDefault="00C97053" w:rsidP="00941F89">
            <w:pPr>
              <w:spacing w:after="0" w:line="240" w:lineRule="auto"/>
              <w:jc w:val="center"/>
              <w:rPr>
                <w:rFonts w:ascii="Times New Roman" w:hAnsi="Times New Roman"/>
              </w:rPr>
            </w:pPr>
            <w:r w:rsidRPr="0025300D">
              <w:rPr>
                <w:rFonts w:ascii="Times New Roman" w:hAnsi="Times New Roman"/>
              </w:rPr>
              <w:t>2s. 4d.</w:t>
            </w:r>
          </w:p>
        </w:tc>
      </w:tr>
      <w:tr w:rsidR="00C97053" w:rsidRPr="0025300D" w:rsidTr="00C97053">
        <w:trPr>
          <w:trHeight w:val="20"/>
        </w:trPr>
        <w:tc>
          <w:tcPr>
            <w:tcW w:w="4196" w:type="pct"/>
            <w:tcBorders>
              <w:right w:val="single" w:sz="6" w:space="0" w:color="auto"/>
            </w:tcBorders>
          </w:tcPr>
          <w:p w:rsidR="00C97053" w:rsidRPr="00371216" w:rsidRDefault="00C97053" w:rsidP="00941F89">
            <w:pPr>
              <w:spacing w:after="0" w:line="240" w:lineRule="auto"/>
              <w:ind w:left="864" w:hanging="432"/>
              <w:rPr>
                <w:rFonts w:ascii="Times New Roman" w:hAnsi="Times New Roman"/>
              </w:rPr>
            </w:pPr>
            <w:r w:rsidRPr="00371216">
              <w:rPr>
                <w:rFonts w:ascii="Times New Roman" w:hAnsi="Times New Roman"/>
              </w:rPr>
              <w:t>(</w:t>
            </w:r>
            <w:r w:rsidRPr="00371216">
              <w:rPr>
                <w:rFonts w:ascii="Times New Roman" w:hAnsi="Times New Roman"/>
                <w:smallCaps/>
              </w:rPr>
              <w:t>c</w:t>
            </w:r>
            <w:r w:rsidRPr="00371216">
              <w:rPr>
                <w:rFonts w:ascii="Times New Roman" w:hAnsi="Times New Roman"/>
              </w:rPr>
              <w:t>) Tobacco, fine cut suitable for the manufacture of cigarettes</w:t>
            </w:r>
          </w:p>
        </w:tc>
        <w:tc>
          <w:tcPr>
            <w:tcW w:w="804" w:type="pct"/>
            <w:tcBorders>
              <w:left w:val="single" w:sz="6" w:space="0" w:color="auto"/>
            </w:tcBorders>
          </w:tcPr>
          <w:p w:rsidR="00C97053" w:rsidRPr="0025300D" w:rsidRDefault="00C97053" w:rsidP="00941F89">
            <w:pPr>
              <w:spacing w:after="0" w:line="240" w:lineRule="auto"/>
              <w:jc w:val="center"/>
              <w:rPr>
                <w:rFonts w:ascii="Times New Roman" w:hAnsi="Times New Roman"/>
              </w:rPr>
            </w:pPr>
          </w:p>
        </w:tc>
      </w:tr>
      <w:tr w:rsidR="00C97053" w:rsidRPr="0025300D" w:rsidTr="00C97053">
        <w:trPr>
          <w:trHeight w:val="20"/>
        </w:trPr>
        <w:tc>
          <w:tcPr>
            <w:tcW w:w="4196" w:type="pct"/>
            <w:tcBorders>
              <w:right w:val="single" w:sz="6" w:space="0" w:color="auto"/>
            </w:tcBorders>
          </w:tcPr>
          <w:p w:rsidR="00C97053" w:rsidRPr="00371216" w:rsidRDefault="00941F89" w:rsidP="00EB4C5B">
            <w:pPr>
              <w:spacing w:after="0" w:line="240" w:lineRule="auto"/>
              <w:ind w:left="720"/>
              <w:jc w:val="both"/>
              <w:rPr>
                <w:rFonts w:ascii="Times New Roman" w:hAnsi="Times New Roman"/>
              </w:rPr>
            </w:pPr>
            <w:r w:rsidRPr="00371216">
              <w:rPr>
                <w:rFonts w:ascii="Times New Roman" w:hAnsi="Times New Roman"/>
              </w:rPr>
              <w:tab/>
            </w:r>
            <w:r w:rsidRPr="00371216">
              <w:rPr>
                <w:rFonts w:ascii="Times New Roman" w:hAnsi="Times New Roman"/>
              </w:rPr>
              <w:tab/>
            </w:r>
            <w:r w:rsidRPr="00371216">
              <w:rPr>
                <w:rFonts w:ascii="Times New Roman" w:hAnsi="Times New Roman"/>
              </w:rPr>
              <w:tab/>
            </w:r>
            <w:r w:rsidRPr="00371216">
              <w:rPr>
                <w:rFonts w:ascii="Times New Roman" w:hAnsi="Times New Roman"/>
              </w:rPr>
              <w:tab/>
            </w:r>
            <w:r w:rsidRPr="00371216">
              <w:rPr>
                <w:rFonts w:ascii="Times New Roman" w:hAnsi="Times New Roman"/>
              </w:rPr>
              <w:tab/>
            </w:r>
            <w:r w:rsidRPr="00371216">
              <w:rPr>
                <w:rFonts w:ascii="Times New Roman" w:hAnsi="Times New Roman"/>
              </w:rPr>
              <w:tab/>
            </w:r>
            <w:r w:rsidRPr="00371216">
              <w:rPr>
                <w:rFonts w:ascii="Times New Roman" w:hAnsi="Times New Roman"/>
              </w:rPr>
              <w:tab/>
            </w:r>
            <w:r w:rsidRPr="00371216">
              <w:rPr>
                <w:rFonts w:ascii="Times New Roman" w:hAnsi="Times New Roman"/>
              </w:rPr>
              <w:tab/>
            </w:r>
            <w:r w:rsidRPr="00371216">
              <w:rPr>
                <w:rFonts w:ascii="Times New Roman" w:hAnsi="Times New Roman"/>
              </w:rPr>
              <w:tab/>
            </w:r>
            <w:r w:rsidR="00C97053" w:rsidRPr="00371216">
              <w:rPr>
                <w:rFonts w:ascii="Times New Roman" w:hAnsi="Times New Roman"/>
              </w:rPr>
              <w:t>per lb.</w:t>
            </w:r>
          </w:p>
        </w:tc>
        <w:tc>
          <w:tcPr>
            <w:tcW w:w="804" w:type="pct"/>
            <w:tcBorders>
              <w:left w:val="single" w:sz="6" w:space="0" w:color="auto"/>
            </w:tcBorders>
          </w:tcPr>
          <w:p w:rsidR="00C97053" w:rsidRPr="0025300D" w:rsidRDefault="00C97053" w:rsidP="00941F89">
            <w:pPr>
              <w:spacing w:after="0" w:line="240" w:lineRule="auto"/>
              <w:jc w:val="center"/>
              <w:rPr>
                <w:rFonts w:ascii="Times New Roman" w:hAnsi="Times New Roman"/>
              </w:rPr>
            </w:pPr>
            <w:r w:rsidRPr="0025300D">
              <w:rPr>
                <w:rFonts w:ascii="Times New Roman" w:hAnsi="Times New Roman"/>
              </w:rPr>
              <w:t>6s. 3d.</w:t>
            </w:r>
          </w:p>
        </w:tc>
      </w:tr>
      <w:tr w:rsidR="00C97053" w:rsidRPr="0025300D" w:rsidTr="00C97053">
        <w:trPr>
          <w:trHeight w:val="20"/>
        </w:trPr>
        <w:tc>
          <w:tcPr>
            <w:tcW w:w="4196" w:type="pct"/>
            <w:tcBorders>
              <w:right w:val="single" w:sz="6" w:space="0" w:color="auto"/>
            </w:tcBorders>
          </w:tcPr>
          <w:p w:rsidR="00C97053" w:rsidRPr="00371216" w:rsidRDefault="00C97053" w:rsidP="00A70211">
            <w:pPr>
              <w:tabs>
                <w:tab w:val="right" w:leader="dot" w:pos="7650"/>
              </w:tabs>
              <w:spacing w:after="0" w:line="240" w:lineRule="auto"/>
              <w:ind w:left="1530"/>
              <w:rPr>
                <w:rFonts w:ascii="Times New Roman" w:hAnsi="Times New Roman"/>
              </w:rPr>
            </w:pPr>
            <w:r w:rsidRPr="00371216">
              <w:rPr>
                <w:rFonts w:ascii="Times New Roman" w:hAnsi="Times New Roman"/>
              </w:rPr>
              <w:t>And on and after 17th September, 1920</w:t>
            </w:r>
            <w:r w:rsidR="00941F89" w:rsidRPr="00371216">
              <w:rPr>
                <w:rFonts w:ascii="Times New Roman" w:hAnsi="Times New Roman"/>
              </w:rPr>
              <w:tab/>
            </w:r>
            <w:r w:rsidRPr="00371216">
              <w:rPr>
                <w:rFonts w:ascii="Times New Roman" w:hAnsi="Times New Roman"/>
              </w:rPr>
              <w:t>per lb.</w:t>
            </w:r>
          </w:p>
        </w:tc>
        <w:tc>
          <w:tcPr>
            <w:tcW w:w="804" w:type="pct"/>
            <w:tcBorders>
              <w:left w:val="single" w:sz="6" w:space="0" w:color="auto"/>
            </w:tcBorders>
          </w:tcPr>
          <w:p w:rsidR="00C97053" w:rsidRPr="0025300D" w:rsidRDefault="00C97053" w:rsidP="00941F89">
            <w:pPr>
              <w:spacing w:after="0" w:line="240" w:lineRule="auto"/>
              <w:jc w:val="center"/>
              <w:rPr>
                <w:rFonts w:ascii="Times New Roman" w:hAnsi="Times New Roman"/>
              </w:rPr>
            </w:pPr>
            <w:r w:rsidRPr="0025300D">
              <w:rPr>
                <w:rFonts w:ascii="Times New Roman" w:hAnsi="Times New Roman"/>
              </w:rPr>
              <w:t>7s.</w:t>
            </w:r>
          </w:p>
        </w:tc>
      </w:tr>
      <w:tr w:rsidR="00C97053" w:rsidRPr="0025300D" w:rsidTr="00C97053">
        <w:trPr>
          <w:trHeight w:val="20"/>
        </w:trPr>
        <w:tc>
          <w:tcPr>
            <w:tcW w:w="4196" w:type="pct"/>
            <w:tcBorders>
              <w:right w:val="single" w:sz="6" w:space="0" w:color="auto"/>
            </w:tcBorders>
          </w:tcPr>
          <w:p w:rsidR="00C97053" w:rsidRPr="00371216" w:rsidRDefault="00C97053" w:rsidP="00941F89">
            <w:pPr>
              <w:tabs>
                <w:tab w:val="left" w:pos="450"/>
              </w:tabs>
              <w:spacing w:after="0" w:line="240" w:lineRule="auto"/>
              <w:rPr>
                <w:rFonts w:ascii="Times New Roman" w:hAnsi="Times New Roman"/>
              </w:rPr>
            </w:pPr>
            <w:r w:rsidRPr="00371216">
              <w:rPr>
                <w:rFonts w:ascii="Times New Roman" w:hAnsi="Times New Roman"/>
              </w:rPr>
              <w:t>7.</w:t>
            </w:r>
            <w:r w:rsidR="00941F89" w:rsidRPr="00371216">
              <w:rPr>
                <w:rFonts w:ascii="Times New Roman" w:hAnsi="Times New Roman"/>
              </w:rPr>
              <w:tab/>
            </w:r>
            <w:r w:rsidRPr="00371216">
              <w:rPr>
                <w:rFonts w:ascii="Times New Roman" w:hAnsi="Times New Roman"/>
              </w:rPr>
              <w:t>Cigars—</w:t>
            </w:r>
          </w:p>
        </w:tc>
        <w:tc>
          <w:tcPr>
            <w:tcW w:w="804" w:type="pct"/>
            <w:tcBorders>
              <w:left w:val="single" w:sz="6" w:space="0" w:color="auto"/>
            </w:tcBorders>
          </w:tcPr>
          <w:p w:rsidR="00C97053" w:rsidRPr="0025300D" w:rsidRDefault="00C97053" w:rsidP="00941F89">
            <w:pPr>
              <w:spacing w:after="0" w:line="240" w:lineRule="auto"/>
              <w:jc w:val="center"/>
              <w:rPr>
                <w:rFonts w:ascii="Times New Roman" w:hAnsi="Times New Roman"/>
              </w:rPr>
            </w:pPr>
          </w:p>
        </w:tc>
      </w:tr>
      <w:tr w:rsidR="00C97053" w:rsidRPr="0025300D" w:rsidTr="00C97053">
        <w:trPr>
          <w:trHeight w:val="20"/>
        </w:trPr>
        <w:tc>
          <w:tcPr>
            <w:tcW w:w="4196" w:type="pct"/>
            <w:tcBorders>
              <w:right w:val="single" w:sz="6" w:space="0" w:color="auto"/>
            </w:tcBorders>
          </w:tcPr>
          <w:p w:rsidR="00C97053" w:rsidRPr="00371216" w:rsidRDefault="00C97053" w:rsidP="00A70211">
            <w:pPr>
              <w:tabs>
                <w:tab w:val="right" w:leader="dot" w:pos="7650"/>
              </w:tabs>
              <w:spacing w:after="0" w:line="240" w:lineRule="auto"/>
              <w:ind w:left="864" w:hanging="432"/>
              <w:jc w:val="both"/>
              <w:rPr>
                <w:rFonts w:ascii="Times New Roman" w:hAnsi="Times New Roman"/>
              </w:rPr>
            </w:pPr>
            <w:r w:rsidRPr="00371216">
              <w:rPr>
                <w:rFonts w:ascii="Times New Roman" w:hAnsi="Times New Roman"/>
              </w:rPr>
              <w:t>(</w:t>
            </w:r>
            <w:r w:rsidRPr="00371216">
              <w:rPr>
                <w:rFonts w:ascii="Times New Roman" w:hAnsi="Times New Roman"/>
                <w:smallCaps/>
              </w:rPr>
              <w:t>a</w:t>
            </w:r>
            <w:r w:rsidRPr="00371216">
              <w:rPr>
                <w:rFonts w:ascii="Times New Roman" w:hAnsi="Times New Roman"/>
              </w:rPr>
              <w:t>) † Hand-made</w:t>
            </w:r>
            <w:r w:rsidR="00941F89" w:rsidRPr="00371216">
              <w:rPr>
                <w:rFonts w:ascii="Times New Roman" w:hAnsi="Times New Roman"/>
              </w:rPr>
              <w:tab/>
            </w:r>
            <w:r w:rsidRPr="00371216">
              <w:rPr>
                <w:rFonts w:ascii="Times New Roman" w:hAnsi="Times New Roman"/>
              </w:rPr>
              <w:t>per lb.</w:t>
            </w:r>
          </w:p>
        </w:tc>
        <w:tc>
          <w:tcPr>
            <w:tcW w:w="804" w:type="pct"/>
            <w:tcBorders>
              <w:left w:val="single" w:sz="6" w:space="0" w:color="auto"/>
            </w:tcBorders>
          </w:tcPr>
          <w:p w:rsidR="00C97053" w:rsidRPr="0025300D" w:rsidRDefault="00C97053" w:rsidP="00941F89">
            <w:pPr>
              <w:spacing w:after="0" w:line="240" w:lineRule="auto"/>
              <w:jc w:val="center"/>
              <w:rPr>
                <w:rFonts w:ascii="Times New Roman" w:hAnsi="Times New Roman"/>
              </w:rPr>
            </w:pPr>
            <w:r w:rsidRPr="0025300D">
              <w:rPr>
                <w:rFonts w:ascii="Times New Roman" w:hAnsi="Times New Roman"/>
              </w:rPr>
              <w:t>2s.</w:t>
            </w:r>
          </w:p>
        </w:tc>
      </w:tr>
      <w:tr w:rsidR="00C97053" w:rsidRPr="0025300D" w:rsidTr="00C97053">
        <w:trPr>
          <w:trHeight w:val="20"/>
        </w:trPr>
        <w:tc>
          <w:tcPr>
            <w:tcW w:w="4196" w:type="pct"/>
            <w:tcBorders>
              <w:right w:val="single" w:sz="6" w:space="0" w:color="auto"/>
            </w:tcBorders>
          </w:tcPr>
          <w:p w:rsidR="00C97053" w:rsidRPr="00371216" w:rsidRDefault="00C97053" w:rsidP="00A70211">
            <w:pPr>
              <w:tabs>
                <w:tab w:val="right" w:leader="dot" w:pos="7650"/>
              </w:tabs>
              <w:spacing w:after="0" w:line="240" w:lineRule="auto"/>
              <w:ind w:left="1530"/>
              <w:rPr>
                <w:rFonts w:ascii="Times New Roman" w:hAnsi="Times New Roman"/>
              </w:rPr>
            </w:pPr>
            <w:r w:rsidRPr="00371216">
              <w:rPr>
                <w:rFonts w:ascii="Times New Roman" w:hAnsi="Times New Roman"/>
              </w:rPr>
              <w:t>And on and after 17th September, 1920</w:t>
            </w:r>
            <w:r w:rsidR="00941F89" w:rsidRPr="00371216">
              <w:rPr>
                <w:rFonts w:ascii="Times New Roman" w:hAnsi="Times New Roman"/>
              </w:rPr>
              <w:tab/>
            </w:r>
            <w:r w:rsidRPr="00371216">
              <w:rPr>
                <w:rFonts w:ascii="Times New Roman" w:hAnsi="Times New Roman"/>
              </w:rPr>
              <w:t>per lb.</w:t>
            </w:r>
          </w:p>
        </w:tc>
        <w:tc>
          <w:tcPr>
            <w:tcW w:w="804" w:type="pct"/>
            <w:tcBorders>
              <w:left w:val="single" w:sz="6" w:space="0" w:color="auto"/>
            </w:tcBorders>
          </w:tcPr>
          <w:p w:rsidR="00C97053" w:rsidRPr="0025300D" w:rsidRDefault="00C97053" w:rsidP="00941F89">
            <w:pPr>
              <w:spacing w:after="0" w:line="240" w:lineRule="auto"/>
              <w:jc w:val="center"/>
              <w:rPr>
                <w:rFonts w:ascii="Times New Roman" w:hAnsi="Times New Roman"/>
              </w:rPr>
            </w:pPr>
            <w:r w:rsidRPr="0025300D">
              <w:rPr>
                <w:rFonts w:ascii="Times New Roman" w:hAnsi="Times New Roman"/>
              </w:rPr>
              <w:t>2s. 8d.</w:t>
            </w:r>
          </w:p>
        </w:tc>
      </w:tr>
      <w:tr w:rsidR="00C97053" w:rsidRPr="0025300D" w:rsidTr="00C97053">
        <w:trPr>
          <w:trHeight w:val="20"/>
        </w:trPr>
        <w:tc>
          <w:tcPr>
            <w:tcW w:w="4196" w:type="pct"/>
            <w:tcBorders>
              <w:right w:val="single" w:sz="6" w:space="0" w:color="auto"/>
            </w:tcBorders>
          </w:tcPr>
          <w:p w:rsidR="00C97053" w:rsidRPr="00371216" w:rsidRDefault="00C97053" w:rsidP="00515487">
            <w:pPr>
              <w:spacing w:after="0" w:line="240" w:lineRule="auto"/>
              <w:ind w:left="864" w:hanging="432"/>
              <w:jc w:val="both"/>
              <w:rPr>
                <w:rFonts w:ascii="Times New Roman" w:hAnsi="Times New Roman"/>
              </w:rPr>
            </w:pPr>
            <w:r w:rsidRPr="00371216">
              <w:rPr>
                <w:rFonts w:ascii="Times New Roman" w:hAnsi="Times New Roman"/>
              </w:rPr>
              <w:t xml:space="preserve">† </w:t>
            </w:r>
            <w:r w:rsidRPr="00371216">
              <w:rPr>
                <w:rFonts w:ascii="Times New Roman" w:hAnsi="Times New Roman"/>
                <w:smallCaps/>
              </w:rPr>
              <w:t>Hand-made Cigars</w:t>
            </w:r>
            <w:r w:rsidRPr="00371216">
              <w:rPr>
                <w:rFonts w:ascii="Times New Roman" w:hAnsi="Times New Roman"/>
              </w:rPr>
              <w:t>.—</w:t>
            </w:r>
            <w:r w:rsidR="00371216">
              <w:rPr>
                <w:rFonts w:ascii="Times New Roman" w:hAnsi="Times New Roman"/>
              </w:rPr>
              <w:t>“</w:t>
            </w:r>
            <w:r w:rsidRPr="00371216">
              <w:rPr>
                <w:rFonts w:ascii="Times New Roman" w:hAnsi="Times New Roman"/>
              </w:rPr>
              <w:t>Hand-made Cigars</w:t>
            </w:r>
            <w:r w:rsidR="002D378B" w:rsidRPr="00371216">
              <w:rPr>
                <w:rFonts w:ascii="Times New Roman" w:hAnsi="Times New Roman"/>
              </w:rPr>
              <w:t>”</w:t>
            </w:r>
            <w:r w:rsidRPr="00371216">
              <w:rPr>
                <w:rFonts w:ascii="Times New Roman" w:hAnsi="Times New Roman"/>
              </w:rPr>
              <w:t xml:space="preserve"> shall mean cigars in the manufacture of which every operation is performed by hand, provided that </w:t>
            </w:r>
            <w:proofErr w:type="spellStart"/>
            <w:r w:rsidRPr="00371216">
              <w:rPr>
                <w:rFonts w:ascii="Times New Roman" w:hAnsi="Times New Roman"/>
              </w:rPr>
              <w:t>moulds</w:t>
            </w:r>
            <w:proofErr w:type="spellEnd"/>
            <w:r w:rsidRPr="00371216">
              <w:rPr>
                <w:rFonts w:ascii="Times New Roman" w:hAnsi="Times New Roman"/>
              </w:rPr>
              <w:t xml:space="preserve"> may be used.</w:t>
            </w:r>
          </w:p>
        </w:tc>
        <w:tc>
          <w:tcPr>
            <w:tcW w:w="804" w:type="pct"/>
            <w:tcBorders>
              <w:left w:val="single" w:sz="6" w:space="0" w:color="auto"/>
            </w:tcBorders>
          </w:tcPr>
          <w:p w:rsidR="00C97053" w:rsidRPr="0025300D" w:rsidRDefault="00C97053" w:rsidP="00941F89">
            <w:pPr>
              <w:spacing w:after="0" w:line="240" w:lineRule="auto"/>
              <w:jc w:val="center"/>
              <w:rPr>
                <w:rFonts w:ascii="Times New Roman" w:hAnsi="Times New Roman"/>
              </w:rPr>
            </w:pPr>
          </w:p>
        </w:tc>
      </w:tr>
      <w:tr w:rsidR="00C97053" w:rsidRPr="0025300D" w:rsidTr="00C97053">
        <w:trPr>
          <w:trHeight w:val="20"/>
        </w:trPr>
        <w:tc>
          <w:tcPr>
            <w:tcW w:w="4196" w:type="pct"/>
            <w:tcBorders>
              <w:right w:val="single" w:sz="6" w:space="0" w:color="auto"/>
            </w:tcBorders>
          </w:tcPr>
          <w:p w:rsidR="00C97053" w:rsidRPr="00371216" w:rsidRDefault="00C97053" w:rsidP="00A70211">
            <w:pPr>
              <w:tabs>
                <w:tab w:val="right" w:leader="dot" w:pos="7650"/>
              </w:tabs>
              <w:spacing w:after="0" w:line="240" w:lineRule="auto"/>
              <w:ind w:left="864" w:hanging="432"/>
              <w:jc w:val="both"/>
              <w:rPr>
                <w:rFonts w:ascii="Times New Roman" w:hAnsi="Times New Roman"/>
              </w:rPr>
            </w:pPr>
            <w:r w:rsidRPr="00371216">
              <w:rPr>
                <w:rFonts w:ascii="Times New Roman" w:hAnsi="Times New Roman"/>
              </w:rPr>
              <w:t>(</w:t>
            </w:r>
            <w:r w:rsidRPr="00371216">
              <w:rPr>
                <w:rFonts w:ascii="Times New Roman" w:hAnsi="Times New Roman"/>
                <w:smallCaps/>
              </w:rPr>
              <w:t>b</w:t>
            </w:r>
            <w:r w:rsidRPr="00371216">
              <w:rPr>
                <w:rFonts w:ascii="Times New Roman" w:hAnsi="Times New Roman"/>
              </w:rPr>
              <w:t>) Machine-made</w:t>
            </w:r>
            <w:r w:rsidR="00515487" w:rsidRPr="00371216">
              <w:rPr>
                <w:rFonts w:ascii="Times New Roman" w:hAnsi="Times New Roman"/>
              </w:rPr>
              <w:tab/>
            </w:r>
            <w:r w:rsidRPr="00371216">
              <w:rPr>
                <w:rFonts w:ascii="Times New Roman" w:hAnsi="Times New Roman"/>
              </w:rPr>
              <w:t>per lb.</w:t>
            </w:r>
          </w:p>
        </w:tc>
        <w:tc>
          <w:tcPr>
            <w:tcW w:w="804" w:type="pct"/>
            <w:tcBorders>
              <w:left w:val="single" w:sz="6" w:space="0" w:color="auto"/>
            </w:tcBorders>
          </w:tcPr>
          <w:p w:rsidR="00C97053" w:rsidRPr="0025300D" w:rsidRDefault="00C97053" w:rsidP="00941F89">
            <w:pPr>
              <w:spacing w:after="0" w:line="240" w:lineRule="auto"/>
              <w:jc w:val="center"/>
              <w:rPr>
                <w:rFonts w:ascii="Times New Roman" w:hAnsi="Times New Roman"/>
              </w:rPr>
            </w:pPr>
            <w:r w:rsidRPr="0025300D">
              <w:rPr>
                <w:rFonts w:ascii="Times New Roman" w:hAnsi="Times New Roman"/>
              </w:rPr>
              <w:t>3s.</w:t>
            </w:r>
          </w:p>
        </w:tc>
      </w:tr>
      <w:tr w:rsidR="00C97053" w:rsidRPr="0025300D" w:rsidTr="00C97053">
        <w:trPr>
          <w:trHeight w:val="20"/>
        </w:trPr>
        <w:tc>
          <w:tcPr>
            <w:tcW w:w="4196" w:type="pct"/>
            <w:tcBorders>
              <w:right w:val="single" w:sz="6" w:space="0" w:color="auto"/>
            </w:tcBorders>
          </w:tcPr>
          <w:p w:rsidR="00C97053" w:rsidRPr="00371216" w:rsidRDefault="00C97053" w:rsidP="00A70211">
            <w:pPr>
              <w:tabs>
                <w:tab w:val="right" w:leader="dot" w:pos="7650"/>
              </w:tabs>
              <w:spacing w:after="0" w:line="240" w:lineRule="auto"/>
              <w:ind w:left="1530"/>
              <w:rPr>
                <w:rFonts w:ascii="Times New Roman" w:hAnsi="Times New Roman"/>
              </w:rPr>
            </w:pPr>
            <w:r w:rsidRPr="00371216">
              <w:rPr>
                <w:rFonts w:ascii="Times New Roman" w:hAnsi="Times New Roman"/>
              </w:rPr>
              <w:t>And on and after 17th September, 1920</w:t>
            </w:r>
            <w:r w:rsidR="00515487" w:rsidRPr="00371216">
              <w:rPr>
                <w:rFonts w:ascii="Times New Roman" w:hAnsi="Times New Roman"/>
              </w:rPr>
              <w:tab/>
            </w:r>
            <w:r w:rsidRPr="00371216">
              <w:rPr>
                <w:rFonts w:ascii="Times New Roman" w:hAnsi="Times New Roman"/>
              </w:rPr>
              <w:t>per lb.</w:t>
            </w:r>
          </w:p>
        </w:tc>
        <w:tc>
          <w:tcPr>
            <w:tcW w:w="804" w:type="pct"/>
            <w:tcBorders>
              <w:left w:val="single" w:sz="6" w:space="0" w:color="auto"/>
            </w:tcBorders>
          </w:tcPr>
          <w:p w:rsidR="00C97053" w:rsidRPr="0025300D" w:rsidRDefault="00C97053" w:rsidP="00941F89">
            <w:pPr>
              <w:spacing w:after="0" w:line="240" w:lineRule="auto"/>
              <w:jc w:val="center"/>
              <w:rPr>
                <w:rFonts w:ascii="Times New Roman" w:hAnsi="Times New Roman"/>
              </w:rPr>
            </w:pPr>
            <w:r w:rsidRPr="0025300D">
              <w:rPr>
                <w:rFonts w:ascii="Times New Roman" w:hAnsi="Times New Roman"/>
              </w:rPr>
              <w:t>3s. 3d.</w:t>
            </w:r>
          </w:p>
        </w:tc>
      </w:tr>
      <w:tr w:rsidR="00C97053" w:rsidRPr="0025300D" w:rsidTr="00C97053">
        <w:trPr>
          <w:trHeight w:val="20"/>
        </w:trPr>
        <w:tc>
          <w:tcPr>
            <w:tcW w:w="4196" w:type="pct"/>
            <w:tcBorders>
              <w:right w:val="single" w:sz="6" w:space="0" w:color="auto"/>
            </w:tcBorders>
          </w:tcPr>
          <w:p w:rsidR="00C97053" w:rsidRPr="00371216" w:rsidRDefault="00C97053" w:rsidP="00941F89">
            <w:pPr>
              <w:tabs>
                <w:tab w:val="left" w:pos="450"/>
              </w:tabs>
              <w:spacing w:after="0" w:line="240" w:lineRule="auto"/>
              <w:rPr>
                <w:rFonts w:ascii="Times New Roman" w:hAnsi="Times New Roman"/>
              </w:rPr>
            </w:pPr>
            <w:r w:rsidRPr="00371216">
              <w:rPr>
                <w:rFonts w:ascii="Times New Roman" w:hAnsi="Times New Roman"/>
              </w:rPr>
              <w:t>8.</w:t>
            </w:r>
            <w:r w:rsidR="00941F89" w:rsidRPr="00371216">
              <w:rPr>
                <w:rFonts w:ascii="Times New Roman" w:hAnsi="Times New Roman"/>
              </w:rPr>
              <w:tab/>
            </w:r>
            <w:r w:rsidRPr="00371216">
              <w:rPr>
                <w:rFonts w:ascii="Times New Roman" w:hAnsi="Times New Roman"/>
              </w:rPr>
              <w:t>Cigarettes, including the weight of the outer portion of each cigarette:—</w:t>
            </w:r>
          </w:p>
        </w:tc>
        <w:tc>
          <w:tcPr>
            <w:tcW w:w="804" w:type="pct"/>
            <w:tcBorders>
              <w:left w:val="single" w:sz="6" w:space="0" w:color="auto"/>
            </w:tcBorders>
          </w:tcPr>
          <w:p w:rsidR="00C97053" w:rsidRPr="0025300D" w:rsidRDefault="00C97053" w:rsidP="00941F89">
            <w:pPr>
              <w:spacing w:after="0" w:line="240" w:lineRule="auto"/>
              <w:jc w:val="center"/>
              <w:rPr>
                <w:rFonts w:ascii="Times New Roman" w:hAnsi="Times New Roman"/>
              </w:rPr>
            </w:pPr>
          </w:p>
        </w:tc>
      </w:tr>
      <w:tr w:rsidR="00C97053" w:rsidRPr="0025300D" w:rsidTr="00C97053">
        <w:trPr>
          <w:trHeight w:val="20"/>
        </w:trPr>
        <w:tc>
          <w:tcPr>
            <w:tcW w:w="4196" w:type="pct"/>
            <w:tcBorders>
              <w:right w:val="single" w:sz="6" w:space="0" w:color="auto"/>
            </w:tcBorders>
          </w:tcPr>
          <w:p w:rsidR="00C97053" w:rsidRPr="00371216" w:rsidRDefault="00C97053" w:rsidP="00A70211">
            <w:pPr>
              <w:tabs>
                <w:tab w:val="right" w:leader="dot" w:pos="7650"/>
              </w:tabs>
              <w:spacing w:after="0" w:line="240" w:lineRule="auto"/>
              <w:ind w:left="864" w:hanging="432"/>
              <w:jc w:val="both"/>
              <w:rPr>
                <w:rFonts w:ascii="Times New Roman" w:hAnsi="Times New Roman"/>
              </w:rPr>
            </w:pPr>
            <w:r w:rsidRPr="00371216">
              <w:rPr>
                <w:rFonts w:ascii="Times New Roman" w:hAnsi="Times New Roman"/>
              </w:rPr>
              <w:t>(a) ‡ Hand-made</w:t>
            </w:r>
            <w:r w:rsidR="00515487" w:rsidRPr="00371216">
              <w:rPr>
                <w:rFonts w:ascii="Times New Roman" w:hAnsi="Times New Roman"/>
              </w:rPr>
              <w:tab/>
            </w:r>
            <w:r w:rsidRPr="00371216">
              <w:rPr>
                <w:rFonts w:ascii="Times New Roman" w:hAnsi="Times New Roman"/>
              </w:rPr>
              <w:t>per lb.</w:t>
            </w:r>
          </w:p>
        </w:tc>
        <w:tc>
          <w:tcPr>
            <w:tcW w:w="804" w:type="pct"/>
            <w:tcBorders>
              <w:left w:val="single" w:sz="6" w:space="0" w:color="auto"/>
            </w:tcBorders>
          </w:tcPr>
          <w:p w:rsidR="00C97053" w:rsidRPr="0025300D" w:rsidRDefault="00C97053" w:rsidP="00941F89">
            <w:pPr>
              <w:spacing w:after="0" w:line="240" w:lineRule="auto"/>
              <w:jc w:val="center"/>
              <w:rPr>
                <w:rFonts w:ascii="Times New Roman" w:hAnsi="Times New Roman"/>
              </w:rPr>
            </w:pPr>
            <w:r w:rsidRPr="0025300D">
              <w:rPr>
                <w:rFonts w:ascii="Times New Roman" w:hAnsi="Times New Roman"/>
              </w:rPr>
              <w:t>6s. 3d.</w:t>
            </w:r>
          </w:p>
        </w:tc>
      </w:tr>
      <w:tr w:rsidR="00C97053" w:rsidRPr="0025300D" w:rsidTr="00C97053">
        <w:trPr>
          <w:trHeight w:val="20"/>
        </w:trPr>
        <w:tc>
          <w:tcPr>
            <w:tcW w:w="4196" w:type="pct"/>
            <w:tcBorders>
              <w:right w:val="single" w:sz="6" w:space="0" w:color="auto"/>
            </w:tcBorders>
          </w:tcPr>
          <w:p w:rsidR="00C97053" w:rsidRPr="00371216" w:rsidRDefault="00C97053" w:rsidP="00A70211">
            <w:pPr>
              <w:tabs>
                <w:tab w:val="right" w:leader="dot" w:pos="7650"/>
              </w:tabs>
              <w:spacing w:after="0" w:line="240" w:lineRule="auto"/>
              <w:ind w:left="1530"/>
              <w:rPr>
                <w:rFonts w:ascii="Times New Roman" w:hAnsi="Times New Roman"/>
              </w:rPr>
            </w:pPr>
            <w:r w:rsidRPr="00371216">
              <w:rPr>
                <w:rFonts w:ascii="Times New Roman" w:hAnsi="Times New Roman"/>
              </w:rPr>
              <w:t>And on and after 17th September, 1920</w:t>
            </w:r>
            <w:r w:rsidR="00515487" w:rsidRPr="00371216">
              <w:rPr>
                <w:rFonts w:ascii="Times New Roman" w:hAnsi="Times New Roman"/>
              </w:rPr>
              <w:tab/>
            </w:r>
            <w:r w:rsidRPr="00371216">
              <w:rPr>
                <w:rFonts w:ascii="Times New Roman" w:hAnsi="Times New Roman"/>
              </w:rPr>
              <w:t>per lb.</w:t>
            </w:r>
          </w:p>
        </w:tc>
        <w:tc>
          <w:tcPr>
            <w:tcW w:w="804" w:type="pct"/>
            <w:tcBorders>
              <w:left w:val="single" w:sz="6" w:space="0" w:color="auto"/>
            </w:tcBorders>
          </w:tcPr>
          <w:p w:rsidR="00C97053" w:rsidRPr="0025300D" w:rsidRDefault="00C97053" w:rsidP="00941F89">
            <w:pPr>
              <w:spacing w:after="0" w:line="240" w:lineRule="auto"/>
              <w:jc w:val="center"/>
              <w:rPr>
                <w:rFonts w:ascii="Times New Roman" w:hAnsi="Times New Roman"/>
              </w:rPr>
            </w:pPr>
            <w:r w:rsidRPr="0025300D">
              <w:rPr>
                <w:rFonts w:ascii="Times New Roman" w:hAnsi="Times New Roman"/>
              </w:rPr>
              <w:t>7s.</w:t>
            </w:r>
          </w:p>
        </w:tc>
      </w:tr>
      <w:tr w:rsidR="00C97053" w:rsidRPr="0025300D" w:rsidTr="00C97053">
        <w:trPr>
          <w:trHeight w:val="20"/>
        </w:trPr>
        <w:tc>
          <w:tcPr>
            <w:tcW w:w="4196" w:type="pct"/>
            <w:tcBorders>
              <w:right w:val="single" w:sz="6" w:space="0" w:color="auto"/>
            </w:tcBorders>
          </w:tcPr>
          <w:p w:rsidR="00C97053" w:rsidRPr="00371216" w:rsidRDefault="00C97053" w:rsidP="00515487">
            <w:pPr>
              <w:spacing w:after="0" w:line="240" w:lineRule="auto"/>
              <w:ind w:left="864" w:hanging="432"/>
              <w:rPr>
                <w:rFonts w:ascii="Times New Roman" w:hAnsi="Times New Roman"/>
              </w:rPr>
            </w:pPr>
            <w:r w:rsidRPr="00371216">
              <w:rPr>
                <w:rFonts w:ascii="Times New Roman" w:hAnsi="Times New Roman"/>
              </w:rPr>
              <w:t xml:space="preserve">‡ </w:t>
            </w:r>
            <w:r w:rsidRPr="00371216">
              <w:rPr>
                <w:rFonts w:ascii="Times New Roman" w:hAnsi="Times New Roman"/>
                <w:smallCaps/>
              </w:rPr>
              <w:t>Hand-made Cigarettes</w:t>
            </w:r>
            <w:r w:rsidRPr="00371216">
              <w:rPr>
                <w:rFonts w:ascii="Times New Roman" w:hAnsi="Times New Roman"/>
              </w:rPr>
              <w:t>.—</w:t>
            </w:r>
            <w:r w:rsidR="00371216">
              <w:rPr>
                <w:rFonts w:ascii="Times New Roman" w:hAnsi="Times New Roman"/>
              </w:rPr>
              <w:t>“</w:t>
            </w:r>
            <w:r w:rsidRPr="00371216">
              <w:rPr>
                <w:rFonts w:ascii="Times New Roman" w:hAnsi="Times New Roman"/>
              </w:rPr>
              <w:t>Hand-made</w:t>
            </w:r>
            <w:r w:rsidR="002D378B" w:rsidRPr="00371216">
              <w:rPr>
                <w:rFonts w:ascii="Times New Roman" w:hAnsi="Times New Roman"/>
              </w:rPr>
              <w:t>”</w:t>
            </w:r>
            <w:r w:rsidRPr="00371216">
              <w:rPr>
                <w:rFonts w:ascii="Times New Roman" w:hAnsi="Times New Roman"/>
              </w:rPr>
              <w:t xml:space="preserve"> shall mean that the whole of the operations connected with the filling and completion of cigarettes shall be performed exclusively by hand.</w:t>
            </w:r>
          </w:p>
        </w:tc>
        <w:tc>
          <w:tcPr>
            <w:tcW w:w="804" w:type="pct"/>
            <w:tcBorders>
              <w:left w:val="single" w:sz="6" w:space="0" w:color="auto"/>
            </w:tcBorders>
          </w:tcPr>
          <w:p w:rsidR="00C97053" w:rsidRPr="0025300D" w:rsidRDefault="00C97053" w:rsidP="00941F89">
            <w:pPr>
              <w:spacing w:after="0" w:line="240" w:lineRule="auto"/>
              <w:jc w:val="center"/>
              <w:rPr>
                <w:rFonts w:ascii="Times New Roman" w:hAnsi="Times New Roman"/>
              </w:rPr>
            </w:pPr>
          </w:p>
        </w:tc>
      </w:tr>
      <w:tr w:rsidR="00C97053" w:rsidRPr="0025300D" w:rsidTr="00C97053">
        <w:trPr>
          <w:trHeight w:val="20"/>
        </w:trPr>
        <w:tc>
          <w:tcPr>
            <w:tcW w:w="4196" w:type="pct"/>
            <w:tcBorders>
              <w:right w:val="single" w:sz="6" w:space="0" w:color="auto"/>
            </w:tcBorders>
          </w:tcPr>
          <w:p w:rsidR="00C97053" w:rsidRPr="00371216" w:rsidRDefault="00C97053" w:rsidP="00A70211">
            <w:pPr>
              <w:tabs>
                <w:tab w:val="right" w:leader="dot" w:pos="7650"/>
              </w:tabs>
              <w:spacing w:after="0" w:line="240" w:lineRule="auto"/>
              <w:ind w:left="864" w:hanging="432"/>
              <w:jc w:val="both"/>
              <w:rPr>
                <w:rFonts w:ascii="Times New Roman" w:hAnsi="Times New Roman"/>
              </w:rPr>
            </w:pPr>
            <w:r w:rsidRPr="00371216">
              <w:rPr>
                <w:rFonts w:ascii="Times New Roman" w:hAnsi="Times New Roman"/>
              </w:rPr>
              <w:t>(</w:t>
            </w:r>
            <w:r w:rsidRPr="00371216">
              <w:rPr>
                <w:rFonts w:ascii="Times New Roman" w:hAnsi="Times New Roman"/>
                <w:smallCaps/>
              </w:rPr>
              <w:t>b</w:t>
            </w:r>
            <w:r w:rsidRPr="00371216">
              <w:rPr>
                <w:rFonts w:ascii="Times New Roman" w:hAnsi="Times New Roman"/>
              </w:rPr>
              <w:t xml:space="preserve">) </w:t>
            </w:r>
            <w:proofErr w:type="spellStart"/>
            <w:r w:rsidRPr="00371216">
              <w:rPr>
                <w:rFonts w:ascii="Times New Roman" w:hAnsi="Times New Roman"/>
              </w:rPr>
              <w:t>N.E.I</w:t>
            </w:r>
            <w:proofErr w:type="spellEnd"/>
            <w:r w:rsidRPr="00371216">
              <w:rPr>
                <w:rFonts w:ascii="Times New Roman" w:hAnsi="Times New Roman"/>
              </w:rPr>
              <w:t>.</w:t>
            </w:r>
            <w:r w:rsidR="00515487" w:rsidRPr="00371216">
              <w:rPr>
                <w:rFonts w:ascii="Times New Roman" w:hAnsi="Times New Roman"/>
              </w:rPr>
              <w:tab/>
            </w:r>
            <w:r w:rsidRPr="00371216">
              <w:rPr>
                <w:rFonts w:ascii="Times New Roman" w:hAnsi="Times New Roman"/>
              </w:rPr>
              <w:t>per lb.</w:t>
            </w:r>
          </w:p>
        </w:tc>
        <w:tc>
          <w:tcPr>
            <w:tcW w:w="804" w:type="pct"/>
            <w:tcBorders>
              <w:left w:val="single" w:sz="6" w:space="0" w:color="auto"/>
            </w:tcBorders>
          </w:tcPr>
          <w:p w:rsidR="00C97053" w:rsidRPr="0025300D" w:rsidRDefault="00C97053" w:rsidP="00941F89">
            <w:pPr>
              <w:spacing w:after="0" w:line="240" w:lineRule="auto"/>
              <w:jc w:val="center"/>
              <w:rPr>
                <w:rFonts w:ascii="Times New Roman" w:hAnsi="Times New Roman"/>
              </w:rPr>
            </w:pPr>
            <w:r w:rsidRPr="0025300D">
              <w:rPr>
                <w:rFonts w:ascii="Times New Roman" w:hAnsi="Times New Roman"/>
              </w:rPr>
              <w:t>6s. 6d.</w:t>
            </w:r>
          </w:p>
        </w:tc>
      </w:tr>
      <w:tr w:rsidR="00C97053" w:rsidRPr="0025300D" w:rsidTr="00C97053">
        <w:trPr>
          <w:trHeight w:val="20"/>
        </w:trPr>
        <w:tc>
          <w:tcPr>
            <w:tcW w:w="4196" w:type="pct"/>
            <w:tcBorders>
              <w:right w:val="single" w:sz="6" w:space="0" w:color="auto"/>
            </w:tcBorders>
          </w:tcPr>
          <w:p w:rsidR="00C97053" w:rsidRPr="00371216" w:rsidRDefault="00C97053" w:rsidP="00A70211">
            <w:pPr>
              <w:tabs>
                <w:tab w:val="right" w:leader="dot" w:pos="7650"/>
              </w:tabs>
              <w:spacing w:after="0" w:line="240" w:lineRule="auto"/>
              <w:ind w:left="1530"/>
              <w:rPr>
                <w:rFonts w:ascii="Times New Roman" w:hAnsi="Times New Roman"/>
              </w:rPr>
            </w:pPr>
            <w:r w:rsidRPr="00371216">
              <w:rPr>
                <w:rFonts w:ascii="Times New Roman" w:hAnsi="Times New Roman"/>
              </w:rPr>
              <w:t>And on and after 17th September, 1920</w:t>
            </w:r>
            <w:r w:rsidR="00515487" w:rsidRPr="00371216">
              <w:rPr>
                <w:rFonts w:ascii="Times New Roman" w:hAnsi="Times New Roman"/>
              </w:rPr>
              <w:tab/>
            </w:r>
            <w:r w:rsidRPr="00371216">
              <w:rPr>
                <w:rFonts w:ascii="Times New Roman" w:hAnsi="Times New Roman"/>
              </w:rPr>
              <w:t>per lb.</w:t>
            </w:r>
          </w:p>
        </w:tc>
        <w:tc>
          <w:tcPr>
            <w:tcW w:w="804" w:type="pct"/>
            <w:tcBorders>
              <w:left w:val="single" w:sz="6" w:space="0" w:color="auto"/>
            </w:tcBorders>
          </w:tcPr>
          <w:p w:rsidR="00C97053" w:rsidRPr="0025300D" w:rsidRDefault="00C97053" w:rsidP="00941F89">
            <w:pPr>
              <w:spacing w:after="0" w:line="240" w:lineRule="auto"/>
              <w:jc w:val="center"/>
              <w:rPr>
                <w:rFonts w:ascii="Times New Roman" w:hAnsi="Times New Roman"/>
              </w:rPr>
            </w:pPr>
            <w:r w:rsidRPr="0025300D">
              <w:rPr>
                <w:rFonts w:ascii="Times New Roman" w:hAnsi="Times New Roman"/>
              </w:rPr>
              <w:t>7s. 3d.</w:t>
            </w:r>
          </w:p>
        </w:tc>
      </w:tr>
      <w:tr w:rsidR="00C97053" w:rsidRPr="0025300D" w:rsidTr="00C97053">
        <w:trPr>
          <w:trHeight w:val="20"/>
        </w:trPr>
        <w:tc>
          <w:tcPr>
            <w:tcW w:w="4196" w:type="pct"/>
            <w:tcBorders>
              <w:right w:val="single" w:sz="6" w:space="0" w:color="auto"/>
            </w:tcBorders>
          </w:tcPr>
          <w:p w:rsidR="00C97053" w:rsidRPr="00371216" w:rsidRDefault="00C97053" w:rsidP="00A70211">
            <w:pPr>
              <w:tabs>
                <w:tab w:val="right" w:leader="dot" w:pos="7650"/>
              </w:tabs>
              <w:spacing w:after="0" w:line="240" w:lineRule="auto"/>
              <w:rPr>
                <w:rFonts w:ascii="Times New Roman" w:hAnsi="Times New Roman"/>
              </w:rPr>
            </w:pPr>
            <w:r w:rsidRPr="00371216">
              <w:rPr>
                <w:rFonts w:ascii="Times New Roman" w:hAnsi="Times New Roman"/>
              </w:rPr>
              <w:t>9.</w:t>
            </w:r>
            <w:r w:rsidR="00A70211" w:rsidRPr="00371216">
              <w:rPr>
                <w:rFonts w:ascii="Times New Roman" w:hAnsi="Times New Roman"/>
              </w:rPr>
              <w:t xml:space="preserve"> </w:t>
            </w:r>
            <w:r w:rsidRPr="00371216">
              <w:rPr>
                <w:rFonts w:ascii="Times New Roman" w:hAnsi="Times New Roman"/>
              </w:rPr>
              <w:t>Snuff</w:t>
            </w:r>
            <w:r w:rsidR="00515487" w:rsidRPr="00371216">
              <w:rPr>
                <w:rFonts w:ascii="Times New Roman" w:hAnsi="Times New Roman"/>
              </w:rPr>
              <w:tab/>
            </w:r>
            <w:r w:rsidRPr="00371216">
              <w:rPr>
                <w:rFonts w:ascii="Times New Roman" w:hAnsi="Times New Roman"/>
              </w:rPr>
              <w:t>per lb.</w:t>
            </w:r>
          </w:p>
        </w:tc>
        <w:tc>
          <w:tcPr>
            <w:tcW w:w="804" w:type="pct"/>
            <w:tcBorders>
              <w:left w:val="single" w:sz="6" w:space="0" w:color="auto"/>
            </w:tcBorders>
          </w:tcPr>
          <w:p w:rsidR="00C97053" w:rsidRPr="0025300D" w:rsidRDefault="00C97053" w:rsidP="00941F89">
            <w:pPr>
              <w:spacing w:after="0" w:line="240" w:lineRule="auto"/>
              <w:jc w:val="center"/>
              <w:rPr>
                <w:rFonts w:ascii="Times New Roman" w:hAnsi="Times New Roman"/>
              </w:rPr>
            </w:pPr>
            <w:r w:rsidRPr="0025300D">
              <w:rPr>
                <w:rFonts w:ascii="Times New Roman" w:hAnsi="Times New Roman"/>
              </w:rPr>
              <w:t>4s.</w:t>
            </w:r>
          </w:p>
        </w:tc>
      </w:tr>
      <w:tr w:rsidR="00C97053" w:rsidRPr="0025300D" w:rsidTr="002C260C">
        <w:trPr>
          <w:trHeight w:val="20"/>
        </w:trPr>
        <w:tc>
          <w:tcPr>
            <w:tcW w:w="4196" w:type="pct"/>
            <w:tcBorders>
              <w:right w:val="single" w:sz="6" w:space="0" w:color="auto"/>
            </w:tcBorders>
          </w:tcPr>
          <w:p w:rsidR="00C97053" w:rsidRPr="00371216" w:rsidRDefault="00C97053" w:rsidP="00A70211">
            <w:pPr>
              <w:tabs>
                <w:tab w:val="right" w:leader="dot" w:pos="7740"/>
              </w:tabs>
              <w:spacing w:after="0" w:line="240" w:lineRule="auto"/>
              <w:ind w:left="720" w:hanging="720"/>
              <w:rPr>
                <w:rFonts w:ascii="Times New Roman" w:hAnsi="Times New Roman"/>
              </w:rPr>
            </w:pPr>
            <w:r w:rsidRPr="00371216">
              <w:rPr>
                <w:rFonts w:ascii="Times New Roman" w:hAnsi="Times New Roman"/>
              </w:rPr>
              <w:t>10.</w:t>
            </w:r>
            <w:r w:rsidR="00A70211" w:rsidRPr="00371216">
              <w:rPr>
                <w:rFonts w:ascii="Times New Roman" w:hAnsi="Times New Roman"/>
              </w:rPr>
              <w:t xml:space="preserve"> </w:t>
            </w:r>
            <w:r w:rsidRPr="00371216">
              <w:rPr>
                <w:rFonts w:ascii="Times New Roman" w:hAnsi="Times New Roman"/>
              </w:rPr>
              <w:t>(</w:t>
            </w:r>
            <w:r w:rsidRPr="00371216">
              <w:rPr>
                <w:rFonts w:ascii="Times New Roman" w:hAnsi="Times New Roman"/>
                <w:smallCaps/>
              </w:rPr>
              <w:t>a</w:t>
            </w:r>
            <w:r w:rsidRPr="00371216">
              <w:rPr>
                <w:rFonts w:ascii="Times New Roman" w:hAnsi="Times New Roman"/>
              </w:rPr>
              <w:t>)</w:t>
            </w:r>
            <w:r w:rsidR="00A70211" w:rsidRPr="00371216">
              <w:rPr>
                <w:rFonts w:ascii="Times New Roman" w:hAnsi="Times New Roman"/>
              </w:rPr>
              <w:t xml:space="preserve"> </w:t>
            </w:r>
            <w:r w:rsidRPr="00371216">
              <w:rPr>
                <w:rFonts w:ascii="Times New Roman" w:hAnsi="Times New Roman"/>
              </w:rPr>
              <w:t>Articles being the property of the Commonwealth Government not being for purposes of trade</w:t>
            </w:r>
            <w:r w:rsidR="00A70211" w:rsidRPr="00371216">
              <w:rPr>
                <w:rFonts w:ascii="Times New Roman" w:hAnsi="Times New Roman"/>
              </w:rPr>
              <w:tab/>
            </w:r>
          </w:p>
        </w:tc>
        <w:tc>
          <w:tcPr>
            <w:tcW w:w="804" w:type="pct"/>
            <w:tcBorders>
              <w:left w:val="single" w:sz="6" w:space="0" w:color="auto"/>
            </w:tcBorders>
            <w:vAlign w:val="bottom"/>
          </w:tcPr>
          <w:p w:rsidR="00C97053" w:rsidRPr="0025300D" w:rsidRDefault="00C97053" w:rsidP="00941F89">
            <w:pPr>
              <w:spacing w:after="0" w:line="240" w:lineRule="auto"/>
              <w:jc w:val="center"/>
              <w:rPr>
                <w:rFonts w:ascii="Times New Roman" w:hAnsi="Times New Roman"/>
              </w:rPr>
            </w:pPr>
            <w:r w:rsidRPr="0025300D">
              <w:rPr>
                <w:rFonts w:ascii="Times New Roman" w:hAnsi="Times New Roman"/>
              </w:rPr>
              <w:t>Free</w:t>
            </w:r>
          </w:p>
        </w:tc>
      </w:tr>
      <w:tr w:rsidR="00C97053" w:rsidRPr="0025300D" w:rsidTr="002C260C">
        <w:trPr>
          <w:trHeight w:val="20"/>
        </w:trPr>
        <w:tc>
          <w:tcPr>
            <w:tcW w:w="4196" w:type="pct"/>
            <w:tcBorders>
              <w:right w:val="single" w:sz="6" w:space="0" w:color="auto"/>
            </w:tcBorders>
          </w:tcPr>
          <w:p w:rsidR="00C97053" w:rsidRPr="00371216" w:rsidRDefault="00C97053" w:rsidP="00B96BD9">
            <w:pPr>
              <w:tabs>
                <w:tab w:val="right" w:leader="dot" w:pos="7740"/>
              </w:tabs>
              <w:spacing w:after="0" w:line="240" w:lineRule="auto"/>
              <w:ind w:left="864" w:hanging="432"/>
              <w:rPr>
                <w:rFonts w:ascii="Times New Roman" w:hAnsi="Times New Roman"/>
              </w:rPr>
            </w:pPr>
            <w:r w:rsidRPr="00371216">
              <w:rPr>
                <w:rFonts w:ascii="Times New Roman" w:hAnsi="Times New Roman"/>
              </w:rPr>
              <w:t>(</w:t>
            </w:r>
            <w:r w:rsidRPr="00371216">
              <w:rPr>
                <w:rFonts w:ascii="Times New Roman" w:hAnsi="Times New Roman"/>
                <w:smallCaps/>
              </w:rPr>
              <w:t>b</w:t>
            </w:r>
            <w:r w:rsidRPr="00371216">
              <w:rPr>
                <w:rFonts w:ascii="Times New Roman" w:hAnsi="Times New Roman"/>
              </w:rPr>
              <w:t>)</w:t>
            </w:r>
            <w:r w:rsidR="00941F89" w:rsidRPr="00371216">
              <w:rPr>
                <w:rFonts w:ascii="Times New Roman" w:hAnsi="Times New Roman"/>
              </w:rPr>
              <w:t xml:space="preserve"> </w:t>
            </w:r>
            <w:r w:rsidRPr="00371216">
              <w:rPr>
                <w:rFonts w:ascii="Times New Roman" w:hAnsi="Times New Roman"/>
              </w:rPr>
              <w:t>Articles for the official use of the Governor-General and declared as being for such official use</w:t>
            </w:r>
            <w:r w:rsidR="00B96BD9" w:rsidRPr="00371216">
              <w:rPr>
                <w:rFonts w:ascii="Times New Roman" w:hAnsi="Times New Roman"/>
              </w:rPr>
              <w:tab/>
            </w:r>
          </w:p>
        </w:tc>
        <w:tc>
          <w:tcPr>
            <w:tcW w:w="804" w:type="pct"/>
            <w:tcBorders>
              <w:left w:val="single" w:sz="6" w:space="0" w:color="auto"/>
            </w:tcBorders>
            <w:vAlign w:val="bottom"/>
          </w:tcPr>
          <w:p w:rsidR="00C97053" w:rsidRPr="0025300D" w:rsidRDefault="00C97053" w:rsidP="00941F89">
            <w:pPr>
              <w:spacing w:after="0" w:line="240" w:lineRule="auto"/>
              <w:jc w:val="center"/>
              <w:rPr>
                <w:rFonts w:ascii="Times New Roman" w:hAnsi="Times New Roman"/>
              </w:rPr>
            </w:pPr>
            <w:r w:rsidRPr="0025300D">
              <w:rPr>
                <w:rFonts w:ascii="Times New Roman" w:hAnsi="Times New Roman"/>
              </w:rPr>
              <w:t>Free</w:t>
            </w:r>
          </w:p>
        </w:tc>
      </w:tr>
      <w:tr w:rsidR="00C97053" w:rsidRPr="0025300D" w:rsidTr="002C260C">
        <w:trPr>
          <w:trHeight w:val="20"/>
        </w:trPr>
        <w:tc>
          <w:tcPr>
            <w:tcW w:w="4196" w:type="pct"/>
            <w:tcBorders>
              <w:right w:val="single" w:sz="6" w:space="0" w:color="auto"/>
            </w:tcBorders>
          </w:tcPr>
          <w:p w:rsidR="00C97053" w:rsidRPr="0025300D" w:rsidRDefault="00C97053" w:rsidP="00B96BD9">
            <w:pPr>
              <w:tabs>
                <w:tab w:val="right" w:leader="dot" w:pos="7740"/>
              </w:tabs>
              <w:spacing w:after="0" w:line="240" w:lineRule="auto"/>
              <w:ind w:left="864" w:hanging="432"/>
              <w:rPr>
                <w:rFonts w:ascii="Times New Roman" w:hAnsi="Times New Roman"/>
              </w:rPr>
            </w:pPr>
            <w:r w:rsidRPr="0025300D">
              <w:rPr>
                <w:rFonts w:ascii="Times New Roman" w:hAnsi="Times New Roman"/>
              </w:rPr>
              <w:t>(</w:t>
            </w:r>
            <w:r w:rsidRPr="00941F89">
              <w:rPr>
                <w:rFonts w:ascii="Times New Roman" w:hAnsi="Times New Roman"/>
                <w:smallCaps/>
              </w:rPr>
              <w:t>c</w:t>
            </w:r>
            <w:r w:rsidRPr="0025300D">
              <w:rPr>
                <w:rFonts w:ascii="Times New Roman" w:hAnsi="Times New Roman"/>
              </w:rPr>
              <w:t>)</w:t>
            </w:r>
            <w:r w:rsidR="00941F89">
              <w:rPr>
                <w:rFonts w:ascii="Times New Roman" w:hAnsi="Times New Roman"/>
              </w:rPr>
              <w:t xml:space="preserve"> </w:t>
            </w:r>
            <w:r w:rsidRPr="0025300D">
              <w:rPr>
                <w:rFonts w:ascii="Times New Roman" w:hAnsi="Times New Roman"/>
              </w:rPr>
              <w:t>Articles for the official use of State Governors and declared as being for such official use</w:t>
            </w:r>
            <w:r w:rsidR="00B96BD9">
              <w:rPr>
                <w:rFonts w:ascii="Times New Roman" w:hAnsi="Times New Roman"/>
              </w:rPr>
              <w:tab/>
            </w:r>
          </w:p>
        </w:tc>
        <w:tc>
          <w:tcPr>
            <w:tcW w:w="804" w:type="pct"/>
            <w:tcBorders>
              <w:left w:val="single" w:sz="6" w:space="0" w:color="auto"/>
            </w:tcBorders>
            <w:vAlign w:val="bottom"/>
          </w:tcPr>
          <w:p w:rsidR="00C97053" w:rsidRPr="0025300D" w:rsidRDefault="00C97053" w:rsidP="00941F89">
            <w:pPr>
              <w:spacing w:after="0" w:line="240" w:lineRule="auto"/>
              <w:jc w:val="center"/>
              <w:rPr>
                <w:rFonts w:ascii="Times New Roman" w:hAnsi="Times New Roman"/>
              </w:rPr>
            </w:pPr>
            <w:r w:rsidRPr="0025300D">
              <w:rPr>
                <w:rFonts w:ascii="Times New Roman" w:hAnsi="Times New Roman"/>
              </w:rPr>
              <w:t>Free</w:t>
            </w:r>
          </w:p>
        </w:tc>
      </w:tr>
    </w:tbl>
    <w:p w:rsidR="00D1367F" w:rsidRPr="0025300D" w:rsidRDefault="00D1367F" w:rsidP="003623D8">
      <w:pPr>
        <w:spacing w:after="0" w:line="240" w:lineRule="auto"/>
        <w:rPr>
          <w:rFonts w:ascii="Times New Roman" w:hAnsi="Times New Roman"/>
        </w:rPr>
      </w:pPr>
    </w:p>
    <w:sectPr w:rsidR="00D1367F" w:rsidRPr="0025300D" w:rsidSect="00B60EE4">
      <w:headerReference w:type="even" r:id="rId6"/>
      <w:headerReference w:type="default" r:id="rId7"/>
      <w:headerReference w:type="first" r:id="rId8"/>
      <w:pgSz w:w="11909" w:h="16834" w:code="9"/>
      <w:pgMar w:top="1440" w:right="850" w:bottom="1138" w:left="169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7FD" w:rsidRDefault="00CC27FD" w:rsidP="00B273DF">
      <w:pPr>
        <w:spacing w:after="0" w:line="240" w:lineRule="auto"/>
      </w:pPr>
      <w:r>
        <w:separator/>
      </w:r>
    </w:p>
  </w:endnote>
  <w:endnote w:type="continuationSeparator" w:id="0">
    <w:p w:rsidR="00CC27FD" w:rsidRDefault="00CC27FD" w:rsidP="00B27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7FD" w:rsidRDefault="00CC27FD" w:rsidP="00B273DF">
      <w:pPr>
        <w:spacing w:after="0" w:line="240" w:lineRule="auto"/>
      </w:pPr>
      <w:r>
        <w:separator/>
      </w:r>
    </w:p>
  </w:footnote>
  <w:footnote w:type="continuationSeparator" w:id="0">
    <w:p w:rsidR="00CC27FD" w:rsidRDefault="00CC27FD" w:rsidP="00B273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3DF" w:rsidRPr="00B273DF" w:rsidRDefault="00B273DF" w:rsidP="00262E10">
    <w:pPr>
      <w:tabs>
        <w:tab w:val="left" w:pos="4320"/>
        <w:tab w:val="left" w:pos="8820"/>
      </w:tabs>
      <w:spacing w:after="0" w:line="240" w:lineRule="auto"/>
      <w:rPr>
        <w:rFonts w:ascii="Times New Roman" w:hAnsi="Times New Roman" w:cs="Times New Roman"/>
        <w:sz w:val="20"/>
        <w:szCs w:val="20"/>
      </w:rPr>
    </w:pPr>
    <w:r w:rsidRPr="00B273DF">
      <w:rPr>
        <w:rFonts w:ascii="Times New Roman" w:hAnsi="Times New Roman" w:cs="Times New Roman"/>
        <w:sz w:val="20"/>
        <w:szCs w:val="20"/>
      </w:rPr>
      <w:t>No. 26.</w:t>
    </w:r>
    <w:r w:rsidRPr="00B273DF">
      <w:rPr>
        <w:rFonts w:ascii="Times New Roman" w:hAnsi="Times New Roman" w:cs="Times New Roman"/>
        <w:sz w:val="20"/>
        <w:szCs w:val="20"/>
      </w:rPr>
      <w:tab/>
    </w:r>
    <w:r w:rsidRPr="00B273DF">
      <w:rPr>
        <w:rFonts w:ascii="Times New Roman" w:hAnsi="Times New Roman" w:cs="Times New Roman"/>
        <w:i/>
        <w:sz w:val="20"/>
        <w:szCs w:val="20"/>
      </w:rPr>
      <w:t>Excise Tariff.</w:t>
    </w:r>
    <w:r w:rsidRPr="00B273DF">
      <w:rPr>
        <w:rFonts w:ascii="Times New Roman" w:hAnsi="Times New Roman" w:cs="Times New Roman"/>
        <w:i/>
        <w:sz w:val="20"/>
        <w:szCs w:val="20"/>
      </w:rPr>
      <w:tab/>
    </w:r>
    <w:r w:rsidRPr="00B273DF">
      <w:rPr>
        <w:rFonts w:ascii="Times New Roman" w:hAnsi="Times New Roman" w:cs="Times New Roman"/>
        <w:sz w:val="20"/>
        <w:szCs w:val="20"/>
      </w:rPr>
      <w:t>1921.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3DF" w:rsidRPr="00B273DF" w:rsidRDefault="00B273DF" w:rsidP="00B273DF">
    <w:pPr>
      <w:tabs>
        <w:tab w:val="left" w:pos="4140"/>
        <w:tab w:val="left" w:pos="8460"/>
      </w:tabs>
      <w:spacing w:after="0" w:line="240" w:lineRule="auto"/>
      <w:rPr>
        <w:rFonts w:ascii="Times New Roman" w:hAnsi="Times New Roman" w:cs="Times New Roman"/>
        <w:sz w:val="20"/>
        <w:szCs w:val="20"/>
      </w:rPr>
    </w:pPr>
    <w:r w:rsidRPr="00B273DF">
      <w:rPr>
        <w:rFonts w:ascii="Times New Roman" w:hAnsi="Times New Roman" w:cs="Times New Roman"/>
        <w:sz w:val="20"/>
        <w:szCs w:val="20"/>
      </w:rPr>
      <w:t>1921.</w:t>
    </w:r>
    <w:r w:rsidRPr="00B273DF">
      <w:rPr>
        <w:rFonts w:ascii="Times New Roman" w:hAnsi="Times New Roman" w:cs="Times New Roman"/>
        <w:sz w:val="20"/>
        <w:szCs w:val="20"/>
      </w:rPr>
      <w:tab/>
    </w:r>
    <w:r w:rsidRPr="00B273DF">
      <w:rPr>
        <w:rFonts w:ascii="Times New Roman" w:hAnsi="Times New Roman" w:cs="Times New Roman"/>
        <w:i/>
        <w:sz w:val="20"/>
        <w:szCs w:val="20"/>
      </w:rPr>
      <w:t>Excise Tariff.</w:t>
    </w:r>
    <w:r w:rsidRPr="00B273DF">
      <w:rPr>
        <w:rFonts w:ascii="Times New Roman" w:hAnsi="Times New Roman" w:cs="Times New Roman"/>
        <w:i/>
        <w:sz w:val="20"/>
        <w:szCs w:val="20"/>
      </w:rPr>
      <w:tab/>
    </w:r>
    <w:r w:rsidRPr="00B273DF">
      <w:rPr>
        <w:rFonts w:ascii="Times New Roman" w:hAnsi="Times New Roman" w:cs="Times New Roman"/>
        <w:sz w:val="20"/>
        <w:szCs w:val="20"/>
      </w:rPr>
      <w:t>No. 26.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3DF" w:rsidRPr="00B273DF" w:rsidRDefault="00B273DF" w:rsidP="00262E10">
    <w:pPr>
      <w:tabs>
        <w:tab w:val="left" w:pos="4140"/>
        <w:tab w:val="left" w:pos="8730"/>
      </w:tabs>
      <w:spacing w:after="0" w:line="240" w:lineRule="auto"/>
      <w:rPr>
        <w:rFonts w:ascii="Times New Roman" w:hAnsi="Times New Roman" w:cs="Times New Roman"/>
        <w:sz w:val="20"/>
        <w:szCs w:val="20"/>
      </w:rPr>
    </w:pPr>
    <w:r w:rsidRPr="00B273DF">
      <w:rPr>
        <w:rFonts w:ascii="Times New Roman" w:hAnsi="Times New Roman" w:cs="Times New Roman"/>
        <w:sz w:val="20"/>
        <w:szCs w:val="20"/>
      </w:rPr>
      <w:t>1921.</w:t>
    </w:r>
    <w:r w:rsidRPr="00B273DF">
      <w:rPr>
        <w:rFonts w:ascii="Times New Roman" w:hAnsi="Times New Roman" w:cs="Times New Roman"/>
        <w:sz w:val="20"/>
        <w:szCs w:val="20"/>
      </w:rPr>
      <w:tab/>
    </w:r>
    <w:r w:rsidRPr="00B273DF">
      <w:rPr>
        <w:rFonts w:ascii="Times New Roman" w:hAnsi="Times New Roman" w:cs="Times New Roman"/>
        <w:i/>
        <w:sz w:val="20"/>
        <w:szCs w:val="20"/>
      </w:rPr>
      <w:t>Excise Tariff.</w:t>
    </w:r>
    <w:r w:rsidRPr="00B273DF">
      <w:rPr>
        <w:rFonts w:ascii="Times New Roman" w:hAnsi="Times New Roman" w:cs="Times New Roman"/>
        <w:i/>
        <w:sz w:val="20"/>
        <w:szCs w:val="20"/>
      </w:rPr>
      <w:tab/>
    </w:r>
    <w:r w:rsidRPr="00B273DF">
      <w:rPr>
        <w:rFonts w:ascii="Times New Roman" w:hAnsi="Times New Roman" w:cs="Times New Roman"/>
        <w:sz w:val="20"/>
        <w:szCs w:val="20"/>
      </w:rPr>
      <w:t>No. 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B41C1E"/>
    <w:rsid w:val="00033A18"/>
    <w:rsid w:val="0006555A"/>
    <w:rsid w:val="000706CF"/>
    <w:rsid w:val="000B1D83"/>
    <w:rsid w:val="000C358F"/>
    <w:rsid w:val="000E08EC"/>
    <w:rsid w:val="000F665E"/>
    <w:rsid w:val="00134A2D"/>
    <w:rsid w:val="00161011"/>
    <w:rsid w:val="001D3EB2"/>
    <w:rsid w:val="0025300D"/>
    <w:rsid w:val="00262E10"/>
    <w:rsid w:val="00276325"/>
    <w:rsid w:val="002847E0"/>
    <w:rsid w:val="0028724C"/>
    <w:rsid w:val="002C260C"/>
    <w:rsid w:val="002D378B"/>
    <w:rsid w:val="002E3A6D"/>
    <w:rsid w:val="00313E1D"/>
    <w:rsid w:val="00314DAF"/>
    <w:rsid w:val="003623D8"/>
    <w:rsid w:val="00371216"/>
    <w:rsid w:val="0038297C"/>
    <w:rsid w:val="0039135F"/>
    <w:rsid w:val="003A0998"/>
    <w:rsid w:val="00401B43"/>
    <w:rsid w:val="0042704F"/>
    <w:rsid w:val="00431B1F"/>
    <w:rsid w:val="004502F7"/>
    <w:rsid w:val="00472162"/>
    <w:rsid w:val="004D4163"/>
    <w:rsid w:val="004E19FA"/>
    <w:rsid w:val="004F637C"/>
    <w:rsid w:val="00515487"/>
    <w:rsid w:val="00543ECF"/>
    <w:rsid w:val="005A444F"/>
    <w:rsid w:val="005C3736"/>
    <w:rsid w:val="005D50D3"/>
    <w:rsid w:val="0069612D"/>
    <w:rsid w:val="00711019"/>
    <w:rsid w:val="00717826"/>
    <w:rsid w:val="00727C69"/>
    <w:rsid w:val="00760F69"/>
    <w:rsid w:val="00795A20"/>
    <w:rsid w:val="007D064E"/>
    <w:rsid w:val="007E2D74"/>
    <w:rsid w:val="007E7C5F"/>
    <w:rsid w:val="007F3499"/>
    <w:rsid w:val="00852B41"/>
    <w:rsid w:val="008B68F1"/>
    <w:rsid w:val="008C345C"/>
    <w:rsid w:val="009206EA"/>
    <w:rsid w:val="00941F89"/>
    <w:rsid w:val="00950FC6"/>
    <w:rsid w:val="0097478E"/>
    <w:rsid w:val="00990F17"/>
    <w:rsid w:val="009B3978"/>
    <w:rsid w:val="009C048B"/>
    <w:rsid w:val="009C466A"/>
    <w:rsid w:val="009D4A41"/>
    <w:rsid w:val="009D6FE1"/>
    <w:rsid w:val="009F2FB9"/>
    <w:rsid w:val="00A27426"/>
    <w:rsid w:val="00A32C57"/>
    <w:rsid w:val="00A40210"/>
    <w:rsid w:val="00A65131"/>
    <w:rsid w:val="00A70211"/>
    <w:rsid w:val="00A8428D"/>
    <w:rsid w:val="00A8599F"/>
    <w:rsid w:val="00AB7905"/>
    <w:rsid w:val="00AC3B7A"/>
    <w:rsid w:val="00B1759F"/>
    <w:rsid w:val="00B228E8"/>
    <w:rsid w:val="00B273DF"/>
    <w:rsid w:val="00B41C1E"/>
    <w:rsid w:val="00B60EE4"/>
    <w:rsid w:val="00B8101E"/>
    <w:rsid w:val="00B96BD9"/>
    <w:rsid w:val="00BB231D"/>
    <w:rsid w:val="00BE34CE"/>
    <w:rsid w:val="00BF18B2"/>
    <w:rsid w:val="00C353C8"/>
    <w:rsid w:val="00C51858"/>
    <w:rsid w:val="00C93192"/>
    <w:rsid w:val="00C97053"/>
    <w:rsid w:val="00CC27FD"/>
    <w:rsid w:val="00D01199"/>
    <w:rsid w:val="00D1367F"/>
    <w:rsid w:val="00D1379C"/>
    <w:rsid w:val="00D40562"/>
    <w:rsid w:val="00D504FE"/>
    <w:rsid w:val="00D825D6"/>
    <w:rsid w:val="00DA4925"/>
    <w:rsid w:val="00DA57AF"/>
    <w:rsid w:val="00DE1558"/>
    <w:rsid w:val="00E02383"/>
    <w:rsid w:val="00E072C7"/>
    <w:rsid w:val="00E1637F"/>
    <w:rsid w:val="00E22C77"/>
    <w:rsid w:val="00E25EA5"/>
    <w:rsid w:val="00E36945"/>
    <w:rsid w:val="00E529BA"/>
    <w:rsid w:val="00EB4C5B"/>
    <w:rsid w:val="00F42911"/>
    <w:rsid w:val="00F92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9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E19F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4E19FA"/>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4E19FA"/>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E19FA"/>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4E19FA"/>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4E19FA"/>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4E19FA"/>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4E19FA"/>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4E19FA"/>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4E19FA"/>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4E19FA"/>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4E19FA"/>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4E19FA"/>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4E19FA"/>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4E19FA"/>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4E19FA"/>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4E19FA"/>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4E19FA"/>
    <w:pPr>
      <w:spacing w:after="0" w:line="240" w:lineRule="auto"/>
    </w:pPr>
    <w:rPr>
      <w:rFonts w:ascii="Times New Roman" w:eastAsia="Times New Roman" w:hAnsi="Times New Roman" w:cs="Times New Roman"/>
      <w:sz w:val="20"/>
      <w:szCs w:val="20"/>
    </w:rPr>
  </w:style>
  <w:style w:type="paragraph" w:customStyle="1" w:styleId="Style81">
    <w:name w:val="Style81"/>
    <w:basedOn w:val="Normal"/>
    <w:rsid w:val="004E19FA"/>
    <w:pPr>
      <w:spacing w:after="0" w:line="240" w:lineRule="auto"/>
    </w:pPr>
    <w:rPr>
      <w:rFonts w:ascii="Times New Roman" w:eastAsia="Times New Roman" w:hAnsi="Times New Roman" w:cs="Times New Roman"/>
      <w:sz w:val="20"/>
      <w:szCs w:val="20"/>
    </w:rPr>
  </w:style>
  <w:style w:type="paragraph" w:customStyle="1" w:styleId="Style136">
    <w:name w:val="Style136"/>
    <w:basedOn w:val="Normal"/>
    <w:rsid w:val="004E19FA"/>
    <w:pPr>
      <w:spacing w:after="0" w:line="240" w:lineRule="auto"/>
    </w:pPr>
    <w:rPr>
      <w:rFonts w:ascii="Times New Roman" w:eastAsia="Times New Roman" w:hAnsi="Times New Roman" w:cs="Times New Roman"/>
      <w:sz w:val="20"/>
      <w:szCs w:val="20"/>
    </w:rPr>
  </w:style>
  <w:style w:type="paragraph" w:customStyle="1" w:styleId="Style86">
    <w:name w:val="Style86"/>
    <w:basedOn w:val="Normal"/>
    <w:rsid w:val="004E19FA"/>
    <w:pPr>
      <w:spacing w:after="0" w:line="240" w:lineRule="auto"/>
    </w:pPr>
    <w:rPr>
      <w:rFonts w:ascii="Times New Roman" w:eastAsia="Times New Roman" w:hAnsi="Times New Roman" w:cs="Times New Roman"/>
      <w:sz w:val="20"/>
      <w:szCs w:val="20"/>
    </w:rPr>
  </w:style>
  <w:style w:type="paragraph" w:customStyle="1" w:styleId="Style160">
    <w:name w:val="Style160"/>
    <w:basedOn w:val="Normal"/>
    <w:rsid w:val="004E19FA"/>
    <w:pPr>
      <w:spacing w:after="0" w:line="240" w:lineRule="auto"/>
    </w:pPr>
    <w:rPr>
      <w:rFonts w:ascii="Times New Roman" w:eastAsia="Times New Roman" w:hAnsi="Times New Roman" w:cs="Times New Roman"/>
      <w:sz w:val="20"/>
      <w:szCs w:val="20"/>
    </w:rPr>
  </w:style>
  <w:style w:type="paragraph" w:customStyle="1" w:styleId="Style181">
    <w:name w:val="Style181"/>
    <w:basedOn w:val="Normal"/>
    <w:rsid w:val="004E19FA"/>
    <w:pPr>
      <w:spacing w:after="0" w:line="240" w:lineRule="auto"/>
    </w:pPr>
    <w:rPr>
      <w:rFonts w:ascii="Times New Roman" w:eastAsia="Times New Roman" w:hAnsi="Times New Roman" w:cs="Times New Roman"/>
      <w:sz w:val="20"/>
      <w:szCs w:val="20"/>
    </w:rPr>
  </w:style>
  <w:style w:type="character" w:customStyle="1" w:styleId="CharStyle13">
    <w:name w:val="CharStyle13"/>
    <w:basedOn w:val="DefaultParagraphFont"/>
    <w:rsid w:val="004E19FA"/>
    <w:rPr>
      <w:rFonts w:ascii="Times New Roman" w:eastAsia="Times New Roman" w:hAnsi="Times New Roman" w:cs="Times New Roman"/>
      <w:b/>
      <w:bCs/>
      <w:i w:val="0"/>
      <w:iCs w:val="0"/>
      <w:smallCaps w:val="0"/>
      <w:sz w:val="10"/>
      <w:szCs w:val="10"/>
    </w:rPr>
  </w:style>
  <w:style w:type="character" w:customStyle="1" w:styleId="CharStyle16">
    <w:name w:val="CharStyle16"/>
    <w:basedOn w:val="DefaultParagraphFont"/>
    <w:rsid w:val="004E19FA"/>
    <w:rPr>
      <w:rFonts w:ascii="Times New Roman" w:eastAsia="Times New Roman" w:hAnsi="Times New Roman" w:cs="Times New Roman"/>
      <w:b w:val="0"/>
      <w:bCs w:val="0"/>
      <w:i w:val="0"/>
      <w:iCs w:val="0"/>
      <w:smallCaps w:val="0"/>
      <w:sz w:val="16"/>
      <w:szCs w:val="16"/>
    </w:rPr>
  </w:style>
  <w:style w:type="character" w:customStyle="1" w:styleId="CharStyle18">
    <w:name w:val="CharStyle18"/>
    <w:basedOn w:val="DefaultParagraphFont"/>
    <w:rsid w:val="004E19FA"/>
    <w:rPr>
      <w:rFonts w:ascii="Arial" w:eastAsia="Arial" w:hAnsi="Arial" w:cs="Arial"/>
      <w:b w:val="0"/>
      <w:bCs w:val="0"/>
      <w:i/>
      <w:iCs/>
      <w:smallCaps w:val="0"/>
      <w:sz w:val="16"/>
      <w:szCs w:val="16"/>
    </w:rPr>
  </w:style>
  <w:style w:type="character" w:customStyle="1" w:styleId="CharStyle23">
    <w:name w:val="CharStyle23"/>
    <w:basedOn w:val="DefaultParagraphFont"/>
    <w:rsid w:val="004E19FA"/>
    <w:rPr>
      <w:rFonts w:ascii="Times New Roman" w:eastAsia="Times New Roman" w:hAnsi="Times New Roman" w:cs="Times New Roman"/>
      <w:b w:val="0"/>
      <w:bCs w:val="0"/>
      <w:i/>
      <w:iCs/>
      <w:smallCaps w:val="0"/>
      <w:sz w:val="16"/>
      <w:szCs w:val="16"/>
    </w:rPr>
  </w:style>
  <w:style w:type="character" w:customStyle="1" w:styleId="CharStyle26">
    <w:name w:val="CharStyle26"/>
    <w:basedOn w:val="DefaultParagraphFont"/>
    <w:rsid w:val="004E19FA"/>
    <w:rPr>
      <w:rFonts w:ascii="Times New Roman" w:eastAsia="Times New Roman" w:hAnsi="Times New Roman" w:cs="Times New Roman"/>
      <w:b w:val="0"/>
      <w:bCs w:val="0"/>
      <w:i/>
      <w:iCs/>
      <w:smallCaps w:val="0"/>
      <w:spacing w:val="10"/>
      <w:sz w:val="16"/>
      <w:szCs w:val="16"/>
    </w:rPr>
  </w:style>
  <w:style w:type="character" w:customStyle="1" w:styleId="CharStyle45">
    <w:name w:val="CharStyle45"/>
    <w:basedOn w:val="DefaultParagraphFont"/>
    <w:rsid w:val="004E19FA"/>
    <w:rPr>
      <w:rFonts w:ascii="Times New Roman" w:eastAsia="Times New Roman" w:hAnsi="Times New Roman" w:cs="Times New Roman"/>
      <w:b/>
      <w:bCs/>
      <w:i/>
      <w:iCs/>
      <w:smallCaps w:val="0"/>
      <w:sz w:val="14"/>
      <w:szCs w:val="14"/>
    </w:rPr>
  </w:style>
  <w:style w:type="character" w:customStyle="1" w:styleId="CharStyle49">
    <w:name w:val="CharStyle49"/>
    <w:basedOn w:val="DefaultParagraphFont"/>
    <w:rsid w:val="004E19FA"/>
    <w:rPr>
      <w:rFonts w:ascii="Times New Roman" w:eastAsia="Times New Roman" w:hAnsi="Times New Roman" w:cs="Times New Roman"/>
      <w:b/>
      <w:bCs/>
      <w:i w:val="0"/>
      <w:iCs w:val="0"/>
      <w:smallCaps w:val="0"/>
      <w:sz w:val="14"/>
      <w:szCs w:val="14"/>
    </w:rPr>
  </w:style>
  <w:style w:type="character" w:customStyle="1" w:styleId="CharStyle58">
    <w:name w:val="CharStyle58"/>
    <w:basedOn w:val="DefaultParagraphFont"/>
    <w:rsid w:val="004E19FA"/>
    <w:rPr>
      <w:rFonts w:ascii="Times New Roman" w:eastAsia="Times New Roman" w:hAnsi="Times New Roman" w:cs="Times New Roman"/>
      <w:b/>
      <w:bCs/>
      <w:i w:val="0"/>
      <w:iCs w:val="0"/>
      <w:smallCaps/>
      <w:spacing w:val="10"/>
      <w:sz w:val="14"/>
      <w:szCs w:val="14"/>
    </w:rPr>
  </w:style>
  <w:style w:type="character" w:customStyle="1" w:styleId="CharStyle61">
    <w:name w:val="CharStyle61"/>
    <w:basedOn w:val="DefaultParagraphFont"/>
    <w:rsid w:val="004E19FA"/>
    <w:rPr>
      <w:rFonts w:ascii="Times New Roman" w:eastAsia="Times New Roman" w:hAnsi="Times New Roman" w:cs="Times New Roman"/>
      <w:b/>
      <w:bCs/>
      <w:i w:val="0"/>
      <w:iCs w:val="0"/>
      <w:smallCaps w:val="0"/>
      <w:sz w:val="10"/>
      <w:szCs w:val="10"/>
    </w:rPr>
  </w:style>
  <w:style w:type="character" w:customStyle="1" w:styleId="CharStyle69">
    <w:name w:val="CharStyle69"/>
    <w:basedOn w:val="DefaultParagraphFont"/>
    <w:rsid w:val="004E19FA"/>
    <w:rPr>
      <w:rFonts w:ascii="Times New Roman" w:eastAsia="Times New Roman" w:hAnsi="Times New Roman" w:cs="Times New Roman"/>
      <w:b/>
      <w:bCs/>
      <w:i w:val="0"/>
      <w:iCs w:val="0"/>
      <w:smallCaps/>
      <w:sz w:val="10"/>
      <w:szCs w:val="10"/>
    </w:rPr>
  </w:style>
  <w:style w:type="character" w:customStyle="1" w:styleId="CharStyle73">
    <w:name w:val="CharStyle73"/>
    <w:basedOn w:val="DefaultParagraphFont"/>
    <w:rsid w:val="004E19FA"/>
    <w:rPr>
      <w:rFonts w:ascii="Times New Roman" w:eastAsia="Times New Roman" w:hAnsi="Times New Roman" w:cs="Times New Roman"/>
      <w:b/>
      <w:bCs/>
      <w:i w:val="0"/>
      <w:iCs w:val="0"/>
      <w:smallCaps/>
      <w:sz w:val="10"/>
      <w:szCs w:val="10"/>
    </w:rPr>
  </w:style>
  <w:style w:type="character" w:customStyle="1" w:styleId="CharStyle74">
    <w:name w:val="CharStyle74"/>
    <w:basedOn w:val="DefaultParagraphFont"/>
    <w:rsid w:val="004E19FA"/>
    <w:rPr>
      <w:rFonts w:ascii="Times New Roman" w:eastAsia="Times New Roman" w:hAnsi="Times New Roman" w:cs="Times New Roman"/>
      <w:b/>
      <w:bCs/>
      <w:i w:val="0"/>
      <w:iCs w:val="0"/>
      <w:smallCaps w:val="0"/>
      <w:sz w:val="12"/>
      <w:szCs w:val="12"/>
    </w:rPr>
  </w:style>
  <w:style w:type="character" w:customStyle="1" w:styleId="CharStyle79">
    <w:name w:val="CharStyle79"/>
    <w:basedOn w:val="DefaultParagraphFont"/>
    <w:rsid w:val="004E19FA"/>
    <w:rPr>
      <w:rFonts w:ascii="Times New Roman" w:eastAsia="Times New Roman" w:hAnsi="Times New Roman" w:cs="Times New Roman"/>
      <w:b w:val="0"/>
      <w:bCs w:val="0"/>
      <w:i w:val="0"/>
      <w:iCs w:val="0"/>
      <w:smallCaps w:val="0"/>
      <w:spacing w:val="20"/>
      <w:sz w:val="30"/>
      <w:szCs w:val="30"/>
    </w:rPr>
  </w:style>
  <w:style w:type="character" w:customStyle="1" w:styleId="CharStyle80">
    <w:name w:val="CharStyle80"/>
    <w:basedOn w:val="DefaultParagraphFont"/>
    <w:rsid w:val="004E19FA"/>
    <w:rPr>
      <w:rFonts w:ascii="Times New Roman" w:eastAsia="Times New Roman" w:hAnsi="Times New Roman" w:cs="Times New Roman"/>
      <w:b/>
      <w:bCs/>
      <w:i w:val="0"/>
      <w:iCs w:val="0"/>
      <w:smallCaps w:val="0"/>
      <w:sz w:val="24"/>
      <w:szCs w:val="24"/>
    </w:rPr>
  </w:style>
  <w:style w:type="character" w:customStyle="1" w:styleId="CharStyle81">
    <w:name w:val="CharStyle81"/>
    <w:basedOn w:val="DefaultParagraphFont"/>
    <w:rsid w:val="004E19FA"/>
    <w:rPr>
      <w:rFonts w:ascii="Times New Roman" w:eastAsia="Times New Roman" w:hAnsi="Times New Roman" w:cs="Times New Roman"/>
      <w:b w:val="0"/>
      <w:bCs w:val="0"/>
      <w:i w:val="0"/>
      <w:iCs w:val="0"/>
      <w:smallCaps w:val="0"/>
      <w:spacing w:val="10"/>
      <w:sz w:val="22"/>
      <w:szCs w:val="22"/>
    </w:rPr>
  </w:style>
  <w:style w:type="character" w:customStyle="1" w:styleId="CharStyle187">
    <w:name w:val="CharStyle187"/>
    <w:basedOn w:val="DefaultParagraphFont"/>
    <w:rsid w:val="004E19FA"/>
    <w:rPr>
      <w:rFonts w:ascii="Times New Roman" w:eastAsia="Times New Roman" w:hAnsi="Times New Roman" w:cs="Times New Roman"/>
      <w:b w:val="0"/>
      <w:bCs w:val="0"/>
      <w:i w:val="0"/>
      <w:iCs w:val="0"/>
      <w:smallCaps w:val="0"/>
      <w:sz w:val="48"/>
      <w:szCs w:val="48"/>
    </w:rPr>
  </w:style>
  <w:style w:type="paragraph" w:styleId="ListParagraph">
    <w:name w:val="List Paragraph"/>
    <w:basedOn w:val="Normal"/>
    <w:uiPriority w:val="34"/>
    <w:qFormat/>
    <w:rsid w:val="00E02383"/>
    <w:pPr>
      <w:ind w:left="720"/>
      <w:contextualSpacing/>
    </w:pPr>
  </w:style>
  <w:style w:type="paragraph" w:styleId="Header">
    <w:name w:val="header"/>
    <w:basedOn w:val="Normal"/>
    <w:link w:val="HeaderChar"/>
    <w:uiPriority w:val="99"/>
    <w:unhideWhenUsed/>
    <w:rsid w:val="00B27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3DF"/>
  </w:style>
  <w:style w:type="paragraph" w:styleId="Footer">
    <w:name w:val="footer"/>
    <w:basedOn w:val="Normal"/>
    <w:link w:val="FooterChar"/>
    <w:uiPriority w:val="99"/>
    <w:semiHidden/>
    <w:unhideWhenUsed/>
    <w:rsid w:val="00B273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7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5</Pages>
  <Words>1942</Words>
  <Characters>11073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2017-03-28T07:44:00Z</dcterms:created>
  <dcterms:modified xsi:type="dcterms:W3CDTF">2017-08-19T18:21:00Z</dcterms:modified>
</cp:coreProperties>
</file>