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03" w:rsidRDefault="00417D48" w:rsidP="00C52F5B">
      <w:pPr>
        <w:spacing w:after="0"/>
        <w:jc w:val="center"/>
        <w:rPr>
          <w:rFonts w:ascii="Times New Roman" w:hAnsi="Times New Roman"/>
          <w:sz w:val="36"/>
        </w:rPr>
      </w:pPr>
      <w:bookmarkStart w:id="0" w:name="_GoBack"/>
      <w:bookmarkEnd w:id="0"/>
      <w:r w:rsidRPr="00C52F5B">
        <w:rPr>
          <w:rFonts w:ascii="Times New Roman" w:hAnsi="Times New Roman"/>
          <w:sz w:val="36"/>
        </w:rPr>
        <w:t>IRON AND STEEL BOUNTY.</w:t>
      </w:r>
    </w:p>
    <w:p w:rsidR="00C52F5B" w:rsidRPr="009D44F0" w:rsidRDefault="00C52F5B" w:rsidP="009D44F0">
      <w:pPr>
        <w:pBdr>
          <w:bottom w:val="single" w:sz="4" w:space="1" w:color="auto"/>
        </w:pBdr>
        <w:spacing w:before="120" w:after="120"/>
        <w:ind w:left="4032" w:right="4032"/>
        <w:jc w:val="center"/>
        <w:rPr>
          <w:rFonts w:ascii="Times New Roman" w:hAnsi="Times New Roman"/>
          <w:sz w:val="12"/>
        </w:rPr>
      </w:pPr>
    </w:p>
    <w:p w:rsidR="00454103" w:rsidRPr="00C52F5B" w:rsidRDefault="009154A6" w:rsidP="001041CB">
      <w:pPr>
        <w:spacing w:before="120" w:after="120"/>
        <w:jc w:val="center"/>
        <w:rPr>
          <w:rFonts w:ascii="Times New Roman" w:hAnsi="Times New Roman"/>
          <w:sz w:val="28"/>
        </w:rPr>
      </w:pPr>
      <w:r w:rsidRPr="00C52F5B">
        <w:rPr>
          <w:rFonts w:ascii="Times New Roman" w:hAnsi="Times New Roman"/>
          <w:b/>
          <w:sz w:val="28"/>
        </w:rPr>
        <w:t>No. 30 of 1921.</w:t>
      </w:r>
    </w:p>
    <w:p w:rsidR="00454103" w:rsidRPr="00B3562A" w:rsidRDefault="00417D48" w:rsidP="001041CB">
      <w:pPr>
        <w:spacing w:after="120"/>
        <w:jc w:val="center"/>
        <w:rPr>
          <w:rFonts w:ascii="Times New Roman" w:hAnsi="Times New Roman"/>
          <w:sz w:val="26"/>
        </w:rPr>
      </w:pPr>
      <w:r w:rsidRPr="00B3562A">
        <w:rPr>
          <w:rFonts w:ascii="Times New Roman" w:hAnsi="Times New Roman"/>
          <w:sz w:val="26"/>
        </w:rPr>
        <w:t xml:space="preserve">An Act to amend the </w:t>
      </w:r>
      <w:r w:rsidR="009154A6" w:rsidRPr="00B3562A">
        <w:rPr>
          <w:rFonts w:ascii="Times New Roman" w:hAnsi="Times New Roman"/>
          <w:i/>
          <w:sz w:val="26"/>
        </w:rPr>
        <w:t xml:space="preserve">Iron and Steel Bounty Act </w:t>
      </w:r>
      <w:r w:rsidRPr="00B3562A">
        <w:rPr>
          <w:rFonts w:ascii="Times New Roman" w:hAnsi="Times New Roman"/>
          <w:sz w:val="26"/>
        </w:rPr>
        <w:t>1918.</w:t>
      </w:r>
    </w:p>
    <w:p w:rsidR="00454103" w:rsidRPr="00B559CB" w:rsidRDefault="00417D48" w:rsidP="001041CB">
      <w:pPr>
        <w:spacing w:after="120"/>
        <w:jc w:val="right"/>
        <w:rPr>
          <w:rFonts w:ascii="Times New Roman" w:hAnsi="Times New Roman"/>
          <w:sz w:val="26"/>
        </w:rPr>
      </w:pPr>
      <w:r w:rsidRPr="00B559CB">
        <w:rPr>
          <w:rFonts w:ascii="Times New Roman" w:hAnsi="Times New Roman"/>
          <w:sz w:val="26"/>
        </w:rPr>
        <w:t>[Assented to 17th December, 1921.]</w:t>
      </w:r>
    </w:p>
    <w:p w:rsidR="00454103" w:rsidRPr="00AB424A" w:rsidRDefault="00417D48" w:rsidP="00E00666">
      <w:pPr>
        <w:spacing w:after="0"/>
        <w:jc w:val="both"/>
        <w:rPr>
          <w:rFonts w:ascii="Times New Roman" w:hAnsi="Times New Roman"/>
        </w:rPr>
      </w:pPr>
      <w:r w:rsidRPr="00AB424A">
        <w:rPr>
          <w:rFonts w:ascii="Times New Roman" w:hAnsi="Times New Roman"/>
        </w:rPr>
        <w:t>BE it enacted by the King</w:t>
      </w:r>
      <w:r w:rsidR="0091708D" w:rsidRPr="00AB424A">
        <w:rPr>
          <w:rFonts w:ascii="Times New Roman" w:hAnsi="Times New Roman"/>
        </w:rPr>
        <w:t>’</w:t>
      </w:r>
      <w:r w:rsidRPr="00AB424A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454103" w:rsidRPr="004D69D1" w:rsidRDefault="009154A6" w:rsidP="00E00666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D69D1">
        <w:rPr>
          <w:rFonts w:ascii="Times New Roman" w:hAnsi="Times New Roman" w:cs="Times New Roman"/>
          <w:b/>
          <w:sz w:val="20"/>
        </w:rPr>
        <w:t>Short title and citation.</w:t>
      </w:r>
    </w:p>
    <w:p w:rsidR="00454103" w:rsidRPr="009154A6" w:rsidRDefault="009154A6" w:rsidP="003250DD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154A6">
        <w:rPr>
          <w:rFonts w:ascii="Times New Roman" w:hAnsi="Times New Roman"/>
          <w:b/>
        </w:rPr>
        <w:t>1.</w:t>
      </w:r>
      <w:r w:rsidR="00417D48" w:rsidRPr="009154A6">
        <w:rPr>
          <w:rFonts w:ascii="Times New Roman" w:hAnsi="Times New Roman"/>
        </w:rPr>
        <w:t>—(1.)</w:t>
      </w:r>
      <w:r w:rsidR="004D69D1">
        <w:rPr>
          <w:rFonts w:ascii="Times New Roman" w:hAnsi="Times New Roman"/>
        </w:rPr>
        <w:tab/>
      </w:r>
      <w:r w:rsidR="00417D48" w:rsidRPr="009154A6">
        <w:rPr>
          <w:rFonts w:ascii="Times New Roman" w:hAnsi="Times New Roman"/>
        </w:rPr>
        <w:t xml:space="preserve">This Act may be cited as the </w:t>
      </w:r>
      <w:r w:rsidRPr="009154A6">
        <w:rPr>
          <w:rFonts w:ascii="Times New Roman" w:hAnsi="Times New Roman"/>
          <w:i/>
        </w:rPr>
        <w:t xml:space="preserve">Iron and Steel Bounty Act </w:t>
      </w:r>
      <w:r w:rsidR="00417D48" w:rsidRPr="009154A6">
        <w:rPr>
          <w:rFonts w:ascii="Times New Roman" w:hAnsi="Times New Roman"/>
        </w:rPr>
        <w:t>1921.</w:t>
      </w:r>
    </w:p>
    <w:p w:rsidR="00454103" w:rsidRPr="009154A6" w:rsidRDefault="00417D48" w:rsidP="003250DD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154A6">
        <w:rPr>
          <w:rFonts w:ascii="Times New Roman" w:hAnsi="Times New Roman"/>
        </w:rPr>
        <w:t>(2.)</w:t>
      </w:r>
      <w:r w:rsidR="00111BF2">
        <w:rPr>
          <w:rFonts w:ascii="Times New Roman" w:hAnsi="Times New Roman"/>
        </w:rPr>
        <w:tab/>
      </w:r>
      <w:r w:rsidR="009154A6" w:rsidRPr="009154A6">
        <w:rPr>
          <w:rFonts w:ascii="Times New Roman" w:hAnsi="Times New Roman"/>
          <w:i/>
        </w:rPr>
        <w:t xml:space="preserve">The Iron and Steel Bounty Act </w:t>
      </w:r>
      <w:r w:rsidRPr="009154A6">
        <w:rPr>
          <w:rFonts w:ascii="Times New Roman" w:hAnsi="Times New Roman"/>
        </w:rPr>
        <w:t xml:space="preserve">1918, as amended by this Act, may be cited as the </w:t>
      </w:r>
      <w:r w:rsidR="009154A6" w:rsidRPr="009154A6">
        <w:rPr>
          <w:rFonts w:ascii="Times New Roman" w:hAnsi="Times New Roman"/>
          <w:i/>
        </w:rPr>
        <w:t xml:space="preserve">Iron and Steel Bounty Act </w:t>
      </w:r>
      <w:r w:rsidRPr="009154A6">
        <w:rPr>
          <w:rFonts w:ascii="Times New Roman" w:hAnsi="Times New Roman"/>
        </w:rPr>
        <w:t>1918-1921.</w:t>
      </w:r>
    </w:p>
    <w:p w:rsidR="00454103" w:rsidRPr="008142D6" w:rsidRDefault="009154A6" w:rsidP="00E00666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142D6">
        <w:rPr>
          <w:rFonts w:ascii="Times New Roman" w:hAnsi="Times New Roman" w:cs="Times New Roman"/>
          <w:b/>
          <w:sz w:val="20"/>
        </w:rPr>
        <w:t xml:space="preserve">Definition of </w:t>
      </w:r>
      <w:r w:rsidR="000C6601">
        <w:rPr>
          <w:rFonts w:ascii="Times New Roman" w:hAnsi="Times New Roman" w:cs="Times New Roman"/>
          <w:b/>
          <w:sz w:val="20"/>
        </w:rPr>
        <w:t>“</w:t>
      </w:r>
      <w:r w:rsidRPr="008142D6">
        <w:rPr>
          <w:rFonts w:ascii="Times New Roman" w:hAnsi="Times New Roman" w:cs="Times New Roman"/>
          <w:b/>
          <w:sz w:val="20"/>
        </w:rPr>
        <w:t>freight.</w:t>
      </w:r>
      <w:r w:rsidR="000C6601">
        <w:rPr>
          <w:rFonts w:ascii="Times New Roman" w:hAnsi="Times New Roman" w:cs="Times New Roman"/>
          <w:b/>
          <w:sz w:val="20"/>
        </w:rPr>
        <w:t>”</w:t>
      </w:r>
    </w:p>
    <w:p w:rsidR="00454103" w:rsidRDefault="009154A6" w:rsidP="00E0066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154A6">
        <w:rPr>
          <w:rFonts w:ascii="Times New Roman" w:hAnsi="Times New Roman"/>
          <w:b/>
        </w:rPr>
        <w:t>2.</w:t>
      </w:r>
      <w:r w:rsidR="00F35709">
        <w:rPr>
          <w:rFonts w:ascii="Times New Roman" w:hAnsi="Times New Roman"/>
          <w:b/>
        </w:rPr>
        <w:tab/>
      </w:r>
      <w:r w:rsidR="00417D48" w:rsidRPr="009154A6">
        <w:rPr>
          <w:rFonts w:ascii="Times New Roman" w:hAnsi="Times New Roman"/>
        </w:rPr>
        <w:t xml:space="preserve">Section two of the Principal Act is amended by omitting from the definition of </w:t>
      </w:r>
      <w:r w:rsidR="00C23170">
        <w:rPr>
          <w:rFonts w:ascii="Times New Roman" w:hAnsi="Times New Roman"/>
        </w:rPr>
        <w:t>“</w:t>
      </w:r>
      <w:r w:rsidR="00417D48" w:rsidRPr="009154A6">
        <w:rPr>
          <w:rFonts w:ascii="Times New Roman" w:hAnsi="Times New Roman"/>
        </w:rPr>
        <w:t>freight</w:t>
      </w:r>
      <w:r w:rsidR="00C23170">
        <w:rPr>
          <w:rFonts w:ascii="Times New Roman" w:hAnsi="Times New Roman"/>
        </w:rPr>
        <w:t>”</w:t>
      </w:r>
      <w:r w:rsidR="00417D48" w:rsidRPr="009154A6">
        <w:rPr>
          <w:rFonts w:ascii="Times New Roman" w:hAnsi="Times New Roman"/>
        </w:rPr>
        <w:t xml:space="preserve"> the words </w:t>
      </w:r>
      <w:r w:rsidR="00C23170">
        <w:rPr>
          <w:rFonts w:ascii="Times New Roman" w:hAnsi="Times New Roman"/>
        </w:rPr>
        <w:t>“</w:t>
      </w:r>
      <w:r w:rsidR="00417D48" w:rsidRPr="009154A6">
        <w:rPr>
          <w:rFonts w:ascii="Times New Roman" w:hAnsi="Times New Roman"/>
        </w:rPr>
        <w:t>British Board of Trade</w:t>
      </w:r>
      <w:r w:rsidR="00C23170">
        <w:rPr>
          <w:rFonts w:ascii="Times New Roman" w:hAnsi="Times New Roman"/>
        </w:rPr>
        <w:t>”</w:t>
      </w:r>
      <w:r w:rsidR="00417D48" w:rsidRPr="009154A6">
        <w:rPr>
          <w:rFonts w:ascii="Times New Roman" w:hAnsi="Times New Roman"/>
        </w:rPr>
        <w:t xml:space="preserve"> and inserting in their stead the word </w:t>
      </w:r>
      <w:r w:rsidR="00AD0103">
        <w:rPr>
          <w:rFonts w:ascii="Times New Roman" w:hAnsi="Times New Roman"/>
        </w:rPr>
        <w:t>“</w:t>
      </w:r>
      <w:r w:rsidR="00417D48" w:rsidRPr="009154A6">
        <w:rPr>
          <w:rFonts w:ascii="Times New Roman" w:hAnsi="Times New Roman"/>
        </w:rPr>
        <w:t>Minister</w:t>
      </w:r>
      <w:r w:rsidR="00AD0103">
        <w:rPr>
          <w:rFonts w:ascii="Times New Roman" w:hAnsi="Times New Roman"/>
        </w:rPr>
        <w:t>”</w:t>
      </w:r>
      <w:r w:rsidR="00417D48" w:rsidRPr="009154A6">
        <w:rPr>
          <w:rFonts w:ascii="Times New Roman" w:hAnsi="Times New Roman"/>
        </w:rPr>
        <w:t>.</w:t>
      </w:r>
    </w:p>
    <w:p w:rsidR="001E15EF" w:rsidRPr="001E15EF" w:rsidRDefault="001E15EF" w:rsidP="00BD0D42">
      <w:pPr>
        <w:pBdr>
          <w:bottom w:val="single" w:sz="4" w:space="1" w:color="auto"/>
        </w:pBdr>
        <w:spacing w:before="240" w:after="0" w:line="240" w:lineRule="auto"/>
        <w:ind w:left="3456" w:right="3456"/>
        <w:jc w:val="center"/>
        <w:rPr>
          <w:rFonts w:ascii="Times New Roman" w:hAnsi="Times New Roman"/>
          <w:sz w:val="14"/>
        </w:rPr>
      </w:pPr>
    </w:p>
    <w:sectPr w:rsidR="001E15EF" w:rsidRPr="001E15EF" w:rsidSect="00A32DED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103" w:rsidRDefault="00454103" w:rsidP="00BD3404">
      <w:pPr>
        <w:spacing w:after="0" w:line="240" w:lineRule="auto"/>
      </w:pPr>
      <w:r>
        <w:separator/>
      </w:r>
    </w:p>
  </w:endnote>
  <w:endnote w:type="continuationSeparator" w:id="0">
    <w:p w:rsidR="00454103" w:rsidRDefault="00454103" w:rsidP="00BD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103" w:rsidRDefault="00454103" w:rsidP="00BD3404">
      <w:pPr>
        <w:spacing w:after="0" w:line="240" w:lineRule="auto"/>
      </w:pPr>
      <w:r>
        <w:separator/>
      </w:r>
    </w:p>
  </w:footnote>
  <w:footnote w:type="continuationSeparator" w:id="0">
    <w:p w:rsidR="00454103" w:rsidRDefault="00454103" w:rsidP="00BD3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471D"/>
    <w:rsid w:val="0000471D"/>
    <w:rsid w:val="000C6601"/>
    <w:rsid w:val="000E686E"/>
    <w:rsid w:val="001041CB"/>
    <w:rsid w:val="00111BF2"/>
    <w:rsid w:val="001E15EF"/>
    <w:rsid w:val="00252AAE"/>
    <w:rsid w:val="003250DD"/>
    <w:rsid w:val="00417D48"/>
    <w:rsid w:val="00454103"/>
    <w:rsid w:val="00455A15"/>
    <w:rsid w:val="00477D48"/>
    <w:rsid w:val="004D69D1"/>
    <w:rsid w:val="004F42A5"/>
    <w:rsid w:val="005D49CA"/>
    <w:rsid w:val="00643120"/>
    <w:rsid w:val="008142D6"/>
    <w:rsid w:val="00852CDC"/>
    <w:rsid w:val="0088774E"/>
    <w:rsid w:val="009154A6"/>
    <w:rsid w:val="0091708D"/>
    <w:rsid w:val="009525DE"/>
    <w:rsid w:val="009D44F0"/>
    <w:rsid w:val="00A32DED"/>
    <w:rsid w:val="00AB424A"/>
    <w:rsid w:val="00AD0103"/>
    <w:rsid w:val="00B3562A"/>
    <w:rsid w:val="00B414D1"/>
    <w:rsid w:val="00B559CB"/>
    <w:rsid w:val="00B72DBC"/>
    <w:rsid w:val="00BC21AD"/>
    <w:rsid w:val="00BD0D42"/>
    <w:rsid w:val="00BD3404"/>
    <w:rsid w:val="00BE47A5"/>
    <w:rsid w:val="00C23170"/>
    <w:rsid w:val="00C27F71"/>
    <w:rsid w:val="00C52F5B"/>
    <w:rsid w:val="00DA7B05"/>
    <w:rsid w:val="00E00666"/>
    <w:rsid w:val="00E12434"/>
    <w:rsid w:val="00F03F53"/>
    <w:rsid w:val="00F35709"/>
    <w:rsid w:val="00F77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4F4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4F4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4F4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56">
    <w:name w:val="Style956"/>
    <w:basedOn w:val="Normal"/>
    <w:rsid w:val="004F4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4F4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4F4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4F4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4F4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6">
    <w:name w:val="CharStyle16"/>
    <w:basedOn w:val="DefaultParagraphFont"/>
    <w:rsid w:val="004F42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23">
    <w:name w:val="CharStyle23"/>
    <w:basedOn w:val="DefaultParagraphFont"/>
    <w:rsid w:val="004F42A5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61">
    <w:name w:val="CharStyle61"/>
    <w:basedOn w:val="DefaultParagraphFont"/>
    <w:rsid w:val="004F42A5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79">
    <w:name w:val="CharStyle79"/>
    <w:basedOn w:val="DefaultParagraphFont"/>
    <w:rsid w:val="004F42A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30"/>
      <w:szCs w:val="30"/>
    </w:rPr>
  </w:style>
  <w:style w:type="character" w:customStyle="1" w:styleId="CharStyle80">
    <w:name w:val="CharStyle80"/>
    <w:basedOn w:val="DefaultParagraphFont"/>
    <w:rsid w:val="004F42A5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81">
    <w:name w:val="CharStyle81"/>
    <w:basedOn w:val="DefaultParagraphFont"/>
    <w:rsid w:val="004F42A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22"/>
      <w:szCs w:val="22"/>
    </w:rPr>
  </w:style>
  <w:style w:type="character" w:customStyle="1" w:styleId="CharStyle171">
    <w:name w:val="CharStyle171"/>
    <w:basedOn w:val="DefaultParagraphFont"/>
    <w:rsid w:val="004F42A5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87">
    <w:name w:val="CharStyle187"/>
    <w:basedOn w:val="DefaultParagraphFont"/>
    <w:rsid w:val="004F42A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D3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404"/>
  </w:style>
  <w:style w:type="paragraph" w:styleId="Footer">
    <w:name w:val="footer"/>
    <w:basedOn w:val="Normal"/>
    <w:link w:val="FooterChar"/>
    <w:uiPriority w:val="99"/>
    <w:unhideWhenUsed/>
    <w:rsid w:val="00BD3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404"/>
  </w:style>
  <w:style w:type="paragraph" w:styleId="BalloonText">
    <w:name w:val="Balloon Text"/>
    <w:basedOn w:val="Normal"/>
    <w:link w:val="BalloonTextChar"/>
    <w:uiPriority w:val="99"/>
    <w:semiHidden/>
    <w:unhideWhenUsed/>
    <w:rsid w:val="00BD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2017-03-28T07:46:00Z</dcterms:created>
  <dcterms:modified xsi:type="dcterms:W3CDTF">2017-08-19T18:22:00Z</dcterms:modified>
</cp:coreProperties>
</file>