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E9" w:rsidRPr="00516DE9" w:rsidRDefault="00516DE9" w:rsidP="002F159C">
      <w:pPr>
        <w:spacing w:before="480" w:after="120" w:line="240" w:lineRule="auto"/>
        <w:jc w:val="center"/>
        <w:rPr>
          <w:rFonts w:ascii="Times New Roman" w:eastAsia="Century Schoolbook" w:hAnsi="Times New Roman" w:cs="Century Schoolbook"/>
          <w:sz w:val="36"/>
          <w:szCs w:val="28"/>
        </w:rPr>
      </w:pPr>
      <w:bookmarkStart w:id="0" w:name="_GoBack"/>
      <w:bookmarkEnd w:id="0"/>
      <w:r w:rsidRPr="00A65DDF">
        <w:rPr>
          <w:rFonts w:ascii="Times New Roman" w:eastAsia="Century Schoolbook" w:hAnsi="Times New Roman" w:cs="Century Schoolbook"/>
          <w:sz w:val="36"/>
        </w:rPr>
        <w:t>O</w:t>
      </w:r>
      <w:r w:rsidR="00CE09C7">
        <w:rPr>
          <w:rFonts w:ascii="Times New Roman" w:eastAsia="Century Schoolbook" w:hAnsi="Times New Roman" w:cs="Century Schoolbook"/>
          <w:sz w:val="36"/>
        </w:rPr>
        <w:t>I</w:t>
      </w:r>
      <w:r w:rsidRPr="00A65DDF">
        <w:rPr>
          <w:rFonts w:ascii="Times New Roman" w:eastAsia="Century Schoolbook" w:hAnsi="Times New Roman" w:cs="Century Schoolbook"/>
          <w:sz w:val="36"/>
        </w:rPr>
        <w:t>L AGREEMENT.</w:t>
      </w:r>
    </w:p>
    <w:p w:rsidR="00A65DDF" w:rsidRPr="00FC7B3C" w:rsidRDefault="00A65DDF" w:rsidP="00BA3D96">
      <w:pPr>
        <w:pBdr>
          <w:bottom w:val="single" w:sz="4" w:space="1" w:color="auto"/>
        </w:pBdr>
        <w:spacing w:before="240" w:after="240" w:line="240" w:lineRule="auto"/>
        <w:ind w:left="4032" w:right="4032"/>
        <w:jc w:val="center"/>
        <w:rPr>
          <w:rFonts w:ascii="Times New Roman" w:eastAsia="Century Schoolbook" w:hAnsi="Times New Roman" w:cs="Century Schoolbook"/>
          <w:bCs/>
        </w:rPr>
      </w:pPr>
    </w:p>
    <w:p w:rsidR="00516DE9" w:rsidRPr="00516DE9" w:rsidRDefault="00516DE9" w:rsidP="00A65DDF">
      <w:pPr>
        <w:spacing w:before="120" w:after="120" w:line="240" w:lineRule="auto"/>
        <w:jc w:val="center"/>
        <w:rPr>
          <w:rFonts w:ascii="Times New Roman" w:eastAsia="Century Schoolbook" w:hAnsi="Times New Roman" w:cs="Century Schoolbook"/>
          <w:sz w:val="28"/>
        </w:rPr>
      </w:pPr>
      <w:r w:rsidRPr="00A65DDF">
        <w:rPr>
          <w:rFonts w:ascii="Times New Roman" w:eastAsia="Century Schoolbook" w:hAnsi="Times New Roman" w:cs="Century Schoolbook"/>
          <w:b/>
          <w:bCs/>
          <w:sz w:val="28"/>
        </w:rPr>
        <w:t>No. 7 of 1924.</w:t>
      </w:r>
    </w:p>
    <w:p w:rsidR="00516DE9" w:rsidRPr="00516DE9" w:rsidRDefault="00516DE9" w:rsidP="00A65DDF">
      <w:pPr>
        <w:spacing w:before="120" w:after="120" w:line="240" w:lineRule="auto"/>
        <w:ind w:left="432" w:hanging="432"/>
        <w:jc w:val="both"/>
        <w:rPr>
          <w:rFonts w:ascii="Times New Roman" w:eastAsia="Century Schoolbook" w:hAnsi="Times New Roman" w:cs="Century Schoolbook"/>
          <w:sz w:val="26"/>
        </w:rPr>
      </w:pPr>
      <w:r w:rsidRPr="00A65DDF">
        <w:rPr>
          <w:rFonts w:ascii="Times New Roman" w:eastAsia="Century Schoolbook" w:hAnsi="Times New Roman" w:cs="Century Schoolbook"/>
          <w:sz w:val="26"/>
        </w:rPr>
        <w:t>An Act to approve the further Agreement made between His Majesty</w:t>
      </w:r>
      <w:r w:rsidR="0091253C" w:rsidRPr="00A65DDF">
        <w:rPr>
          <w:rFonts w:ascii="Times New Roman" w:eastAsia="Century Schoolbook" w:hAnsi="Times New Roman" w:cs="Century Schoolbook"/>
          <w:sz w:val="26"/>
        </w:rPr>
        <w:t>’</w:t>
      </w:r>
      <w:r w:rsidRPr="00A65DDF">
        <w:rPr>
          <w:rFonts w:ascii="Times New Roman" w:eastAsia="Century Schoolbook" w:hAnsi="Times New Roman" w:cs="Century Schoolbook"/>
          <w:sz w:val="26"/>
        </w:rPr>
        <w:t>s Government of the Commonwealth of Australia and the Anglo-Persian Oil Company Limited.</w:t>
      </w:r>
    </w:p>
    <w:p w:rsidR="00516DE9" w:rsidRPr="00516DE9" w:rsidRDefault="00516DE9" w:rsidP="00A65DDF">
      <w:pPr>
        <w:spacing w:before="120" w:after="120" w:line="240" w:lineRule="auto"/>
        <w:jc w:val="right"/>
        <w:rPr>
          <w:rFonts w:ascii="Times New Roman" w:eastAsia="Century Schoolbook" w:hAnsi="Times New Roman" w:cs="Century Schoolbook"/>
          <w:sz w:val="26"/>
        </w:rPr>
      </w:pPr>
      <w:r w:rsidRPr="00A65DDF">
        <w:rPr>
          <w:rFonts w:ascii="Times New Roman" w:eastAsia="Century Schoolbook" w:hAnsi="Times New Roman" w:cs="Century Schoolbook"/>
          <w:sz w:val="26"/>
        </w:rPr>
        <w:t>[Assented to 7th July, 1924.]</w:t>
      </w:r>
    </w:p>
    <w:p w:rsidR="00516DE9" w:rsidRPr="002F4B4D" w:rsidRDefault="00516DE9" w:rsidP="00A65DDF">
      <w:pPr>
        <w:spacing w:before="120" w:after="120" w:line="240" w:lineRule="auto"/>
        <w:jc w:val="both"/>
        <w:rPr>
          <w:rFonts w:ascii="Times New Roman" w:eastAsia="Century Schoolbook" w:hAnsi="Times New Roman" w:cs="Century Schoolbook"/>
        </w:rPr>
      </w:pPr>
      <w:r w:rsidRPr="002F4B4D">
        <w:rPr>
          <w:rFonts w:ascii="Times New Roman" w:eastAsia="Century Schoolbook" w:hAnsi="Times New Roman" w:cs="Century Schoolbook"/>
        </w:rPr>
        <w:t>BE it enacted by the King</w:t>
      </w:r>
      <w:r w:rsidR="0091253C" w:rsidRPr="002F4B4D">
        <w:rPr>
          <w:rFonts w:ascii="Times New Roman" w:eastAsia="Century Schoolbook" w:hAnsi="Times New Roman" w:cs="Century Schoolbook"/>
        </w:rPr>
        <w:t>’</w:t>
      </w:r>
      <w:r w:rsidRPr="002F4B4D">
        <w:rPr>
          <w:rFonts w:ascii="Times New Roman" w:eastAsia="Century Schoolbook" w:hAnsi="Times New Roman" w:cs="Century Schoolbook"/>
        </w:rPr>
        <w:t>s Most Excellent Majesty, the Senate, and the House of Representatives of the Commonwealth of Australia, as follows:—</w:t>
      </w:r>
    </w:p>
    <w:p w:rsidR="00516DE9" w:rsidRPr="00FC7B3C" w:rsidRDefault="00516DE9" w:rsidP="00FC7B3C">
      <w:pPr>
        <w:spacing w:before="120" w:after="60" w:line="240" w:lineRule="auto"/>
        <w:rPr>
          <w:rFonts w:ascii="Times New Roman" w:eastAsia="Century Schoolbook" w:hAnsi="Times New Roman" w:cs="Times New Roman"/>
          <w:b/>
          <w:sz w:val="20"/>
          <w:szCs w:val="10"/>
        </w:rPr>
      </w:pPr>
      <w:r w:rsidRPr="00FC7B3C">
        <w:rPr>
          <w:rFonts w:ascii="Times New Roman" w:eastAsia="Century Schoolbook" w:hAnsi="Times New Roman" w:cs="Times New Roman"/>
          <w:b/>
          <w:bCs/>
          <w:sz w:val="20"/>
        </w:rPr>
        <w:t>Short title.</w:t>
      </w:r>
    </w:p>
    <w:p w:rsidR="00516DE9" w:rsidRPr="00516DE9" w:rsidRDefault="00516DE9" w:rsidP="00A65DDF">
      <w:pPr>
        <w:spacing w:after="0" w:line="240" w:lineRule="auto"/>
        <w:ind w:firstLine="432"/>
        <w:jc w:val="both"/>
        <w:rPr>
          <w:rFonts w:ascii="Times New Roman" w:eastAsia="Century Schoolbook" w:hAnsi="Times New Roman" w:cs="Century Schoolbook"/>
          <w:szCs w:val="16"/>
        </w:rPr>
      </w:pPr>
      <w:r w:rsidRPr="00E06BF4">
        <w:rPr>
          <w:rFonts w:ascii="Times New Roman" w:eastAsia="Verdana" w:hAnsi="Times New Roman" w:cs="Verdana"/>
          <w:b/>
          <w:bCs/>
        </w:rPr>
        <w:t>1.</w:t>
      </w:r>
      <w:r w:rsidR="00A65DDF">
        <w:rPr>
          <w:rFonts w:ascii="Times New Roman" w:eastAsia="Verdana" w:hAnsi="Times New Roman" w:cs="Verdana"/>
        </w:rPr>
        <w:tab/>
      </w:r>
      <w:r w:rsidRPr="00E06BF4">
        <w:rPr>
          <w:rFonts w:ascii="Times New Roman" w:eastAsia="Century Schoolbook" w:hAnsi="Times New Roman" w:cs="Century Schoolbook"/>
        </w:rPr>
        <w:t xml:space="preserve">This Act may be cited as the </w:t>
      </w:r>
      <w:r w:rsidRPr="00E06BF4">
        <w:rPr>
          <w:rFonts w:ascii="Times New Roman" w:eastAsia="Century Schoolbook" w:hAnsi="Times New Roman" w:cs="Century Schoolbook"/>
          <w:i/>
          <w:iCs/>
        </w:rPr>
        <w:t xml:space="preserve">Oil Agreement Act </w:t>
      </w:r>
      <w:r w:rsidRPr="00E06BF4">
        <w:rPr>
          <w:rFonts w:ascii="Times New Roman" w:eastAsia="Century Schoolbook" w:hAnsi="Times New Roman" w:cs="Century Schoolbook"/>
        </w:rPr>
        <w:t>1924.</w:t>
      </w:r>
    </w:p>
    <w:p w:rsidR="00516DE9" w:rsidRPr="00FC7B3C" w:rsidRDefault="00516DE9" w:rsidP="00FC7B3C">
      <w:pPr>
        <w:spacing w:before="120" w:after="60" w:line="240" w:lineRule="auto"/>
        <w:rPr>
          <w:rFonts w:ascii="Times New Roman" w:eastAsia="Century Schoolbook" w:hAnsi="Times New Roman" w:cs="Times New Roman"/>
          <w:b/>
          <w:sz w:val="20"/>
          <w:szCs w:val="10"/>
        </w:rPr>
      </w:pPr>
      <w:r w:rsidRPr="00FC7B3C">
        <w:rPr>
          <w:rFonts w:ascii="Times New Roman" w:eastAsia="Century Schoolbook" w:hAnsi="Times New Roman" w:cs="Times New Roman"/>
          <w:b/>
          <w:bCs/>
          <w:sz w:val="20"/>
        </w:rPr>
        <w:t>Approval of Agreement.</w:t>
      </w:r>
    </w:p>
    <w:p w:rsidR="00516DE9" w:rsidRPr="00516DE9" w:rsidRDefault="00516DE9" w:rsidP="00A65DDF">
      <w:pPr>
        <w:spacing w:after="0" w:line="240" w:lineRule="auto"/>
        <w:ind w:firstLine="432"/>
        <w:jc w:val="both"/>
        <w:rPr>
          <w:rFonts w:ascii="Times New Roman" w:eastAsia="Century Schoolbook" w:hAnsi="Times New Roman" w:cs="Century Schoolbook"/>
          <w:szCs w:val="16"/>
        </w:rPr>
      </w:pPr>
      <w:r w:rsidRPr="00E06BF4">
        <w:rPr>
          <w:rFonts w:ascii="Times New Roman" w:eastAsia="Verdana" w:hAnsi="Times New Roman" w:cs="Verdana"/>
          <w:b/>
          <w:bCs/>
        </w:rPr>
        <w:t>2.</w:t>
      </w:r>
      <w:r w:rsidR="00A65DDF">
        <w:rPr>
          <w:rFonts w:ascii="Times New Roman" w:eastAsia="Verdana" w:hAnsi="Times New Roman" w:cs="Verdana"/>
        </w:rPr>
        <w:tab/>
      </w:r>
      <w:r w:rsidRPr="00E06BF4">
        <w:rPr>
          <w:rFonts w:ascii="Times New Roman" w:eastAsia="Century Schoolbook" w:hAnsi="Times New Roman" w:cs="Century Schoolbook"/>
        </w:rPr>
        <w:t>The Agreement made between His Majesty</w:t>
      </w:r>
      <w:r w:rsidR="0091253C">
        <w:rPr>
          <w:rFonts w:ascii="Times New Roman" w:eastAsia="Century Schoolbook" w:hAnsi="Times New Roman" w:cs="Century Schoolbook"/>
        </w:rPr>
        <w:t>’</w:t>
      </w:r>
      <w:r w:rsidRPr="00E06BF4">
        <w:rPr>
          <w:rFonts w:ascii="Times New Roman" w:eastAsia="Century Schoolbook" w:hAnsi="Times New Roman" w:cs="Century Schoolbook"/>
        </w:rPr>
        <w:t>s Government of the Commonwealth of Australia and the Anglo-Persian Oil Company Limited (a copy of which Agreement is set forth in the Schedule to this Act) is approved.</w:t>
      </w:r>
    </w:p>
    <w:p w:rsidR="00516DE9" w:rsidRPr="00FC7B3C" w:rsidRDefault="00516DE9" w:rsidP="00FC7B3C">
      <w:pPr>
        <w:spacing w:before="120" w:after="60" w:line="240" w:lineRule="auto"/>
        <w:rPr>
          <w:rFonts w:ascii="Times New Roman" w:eastAsia="Century Schoolbook" w:hAnsi="Times New Roman" w:cs="Times New Roman"/>
          <w:b/>
          <w:sz w:val="20"/>
          <w:szCs w:val="10"/>
        </w:rPr>
      </w:pPr>
      <w:r w:rsidRPr="00FC7B3C">
        <w:rPr>
          <w:rFonts w:ascii="Times New Roman" w:eastAsia="Century Schoolbook" w:hAnsi="Times New Roman" w:cs="Times New Roman"/>
          <w:b/>
          <w:bCs/>
          <w:sz w:val="20"/>
        </w:rPr>
        <w:t>Authority to borrow moneys to pay Commonwealth</w:t>
      </w:r>
      <w:r w:rsidR="0091253C" w:rsidRPr="00FC7B3C">
        <w:rPr>
          <w:rFonts w:ascii="Times New Roman" w:eastAsia="Century Schoolbook" w:hAnsi="Times New Roman" w:cs="Times New Roman"/>
          <w:b/>
          <w:bCs/>
          <w:sz w:val="20"/>
        </w:rPr>
        <w:t>’</w:t>
      </w:r>
      <w:r w:rsidRPr="00FC7B3C">
        <w:rPr>
          <w:rFonts w:ascii="Times New Roman" w:eastAsia="Century Schoolbook" w:hAnsi="Times New Roman" w:cs="Times New Roman"/>
          <w:b/>
          <w:bCs/>
          <w:sz w:val="20"/>
        </w:rPr>
        <w:t>s share of increased capital.</w:t>
      </w:r>
    </w:p>
    <w:p w:rsidR="00516DE9" w:rsidRPr="00516DE9" w:rsidRDefault="00516DE9" w:rsidP="0027538B">
      <w:pPr>
        <w:tabs>
          <w:tab w:val="left" w:pos="1278"/>
        </w:tabs>
        <w:spacing w:after="0" w:line="240" w:lineRule="auto"/>
        <w:ind w:firstLine="432"/>
        <w:jc w:val="both"/>
        <w:rPr>
          <w:rFonts w:ascii="Times New Roman" w:eastAsia="Century Schoolbook" w:hAnsi="Times New Roman" w:cs="Century Schoolbook"/>
          <w:szCs w:val="16"/>
        </w:rPr>
      </w:pPr>
      <w:r w:rsidRPr="00E06BF4">
        <w:rPr>
          <w:rFonts w:ascii="Times New Roman" w:eastAsia="Verdana" w:hAnsi="Times New Roman" w:cs="Verdana"/>
          <w:b/>
          <w:bCs/>
        </w:rPr>
        <w:t>3.</w:t>
      </w:r>
      <w:r w:rsidR="00A65DDF">
        <w:rPr>
          <w:rFonts w:ascii="Times New Roman" w:eastAsia="Century Schoolbook" w:hAnsi="Times New Roman" w:cs="Century Schoolbook"/>
        </w:rPr>
        <w:t>—(1.)</w:t>
      </w:r>
      <w:r w:rsidR="00A65DDF">
        <w:rPr>
          <w:rFonts w:ascii="Times New Roman" w:eastAsia="Century Schoolbook" w:hAnsi="Times New Roman" w:cs="Century Schoolbook"/>
        </w:rPr>
        <w:tab/>
      </w:r>
      <w:r w:rsidRPr="00E06BF4">
        <w:rPr>
          <w:rFonts w:ascii="Times New Roman" w:eastAsia="Century Schoolbook" w:hAnsi="Times New Roman" w:cs="Century Schoolbook"/>
        </w:rPr>
        <w:t xml:space="preserve">The Treasurer may, from time to time, under the provisions of the </w:t>
      </w:r>
      <w:r w:rsidRPr="00E06BF4">
        <w:rPr>
          <w:rFonts w:ascii="Times New Roman" w:eastAsia="Century Schoolbook" w:hAnsi="Times New Roman" w:cs="Century Schoolbook"/>
          <w:i/>
          <w:iCs/>
        </w:rPr>
        <w:t xml:space="preserve">Commonwealth Inscribed Stock Act </w:t>
      </w:r>
      <w:r w:rsidRPr="00E06BF4">
        <w:rPr>
          <w:rFonts w:ascii="Times New Roman" w:eastAsia="Century Schoolbook" w:hAnsi="Times New Roman" w:cs="Century Schoolbook"/>
        </w:rPr>
        <w:t>1911-1918, or under the provisions of any Act authorizing the issue of Treasury Bills, borrow moneys not exceeding in the whole the amount which it is necessary to borrow in order to enable the Commonwealth to subscribe for the shares for which it is required by the Agreement set forth in the Schedule to this Act to subscribe.</w:t>
      </w:r>
    </w:p>
    <w:p w:rsidR="00516DE9" w:rsidRPr="00516DE9" w:rsidRDefault="00A65DDF" w:rsidP="0027538B">
      <w:pPr>
        <w:tabs>
          <w:tab w:val="left" w:pos="900"/>
        </w:tabs>
        <w:spacing w:before="120" w:after="0" w:line="240" w:lineRule="auto"/>
        <w:ind w:firstLine="432"/>
        <w:jc w:val="both"/>
        <w:rPr>
          <w:rFonts w:ascii="Times New Roman" w:eastAsia="Century Schoolbook" w:hAnsi="Times New Roman" w:cs="Century Schoolbook"/>
          <w:szCs w:val="16"/>
        </w:rPr>
      </w:pPr>
      <w:r>
        <w:rPr>
          <w:rFonts w:ascii="Times New Roman" w:eastAsia="Century Schoolbook" w:hAnsi="Times New Roman" w:cs="Century Schoolbook"/>
        </w:rPr>
        <w:t>(2.)</w:t>
      </w:r>
      <w:r>
        <w:rPr>
          <w:rFonts w:ascii="Times New Roman" w:eastAsia="Century Schoolbook" w:hAnsi="Times New Roman" w:cs="Century Schoolbook"/>
        </w:rPr>
        <w:tab/>
      </w:r>
      <w:r w:rsidR="00516DE9" w:rsidRPr="00E06BF4">
        <w:rPr>
          <w:rFonts w:ascii="Times New Roman" w:eastAsia="Century Schoolbook" w:hAnsi="Times New Roman" w:cs="Century Schoolbook"/>
        </w:rPr>
        <w:t>The amount borrowed shall be issued and applied only for the expenses of borrowing and for the purposes of the appropriation made by the next succeeding sub-section.</w:t>
      </w:r>
    </w:p>
    <w:p w:rsidR="00516DE9" w:rsidRPr="00516DE9" w:rsidRDefault="00A65DDF" w:rsidP="0027538B">
      <w:pPr>
        <w:tabs>
          <w:tab w:val="left" w:pos="900"/>
        </w:tabs>
        <w:spacing w:before="120" w:after="0" w:line="240" w:lineRule="auto"/>
        <w:ind w:firstLine="432"/>
        <w:jc w:val="both"/>
        <w:rPr>
          <w:rFonts w:ascii="Times New Roman" w:eastAsia="Century Schoolbook" w:hAnsi="Times New Roman" w:cs="Century Schoolbook"/>
          <w:szCs w:val="16"/>
        </w:rPr>
      </w:pPr>
      <w:r>
        <w:rPr>
          <w:rFonts w:ascii="Times New Roman" w:eastAsia="Century Schoolbook" w:hAnsi="Times New Roman" w:cs="Century Schoolbook"/>
        </w:rPr>
        <w:t>(3.)</w:t>
      </w:r>
      <w:r>
        <w:rPr>
          <w:rFonts w:ascii="Times New Roman" w:eastAsia="Century Schoolbook" w:hAnsi="Times New Roman" w:cs="Century Schoolbook"/>
        </w:rPr>
        <w:tab/>
      </w:r>
      <w:r w:rsidR="00516DE9" w:rsidRPr="00E06BF4">
        <w:rPr>
          <w:rFonts w:ascii="Times New Roman" w:eastAsia="Century Schoolbook" w:hAnsi="Times New Roman" w:cs="Century Schoolbook"/>
        </w:rPr>
        <w:t>There may be issued and applied out of the proceeds of any loan raised under the authority of this section such sum as is necessary to enable the Commonwealth to subscribe for the shares for which it is required by the Agreement set forth in the Schedule to this Act to subscribe.</w:t>
      </w:r>
    </w:p>
    <w:p w:rsidR="00516DE9" w:rsidRPr="00516DE9" w:rsidRDefault="0091253C" w:rsidP="00E06BF4">
      <w:pPr>
        <w:spacing w:after="0" w:line="240" w:lineRule="auto"/>
        <w:jc w:val="both"/>
        <w:rPr>
          <w:rFonts w:ascii="Times New Roman" w:eastAsia="Century Schoolbook" w:hAnsi="Times New Roman" w:cs="Century Schoolbook"/>
          <w:szCs w:val="16"/>
        </w:rPr>
      </w:pPr>
      <w:r>
        <w:rPr>
          <w:rFonts w:ascii="Times New Roman" w:eastAsia="Century Schoolbook" w:hAnsi="Times New Roman" w:cs="Century Schoolbook"/>
          <w:szCs w:val="20"/>
        </w:rPr>
        <w:br w:type="page"/>
      </w:r>
    </w:p>
    <w:p w:rsidR="00516DE9" w:rsidRPr="00FC7B3C" w:rsidRDefault="00516DE9" w:rsidP="00BF14CE">
      <w:pPr>
        <w:spacing w:after="0" w:line="240" w:lineRule="auto"/>
        <w:jc w:val="center"/>
        <w:rPr>
          <w:rFonts w:ascii="Times New Roman" w:eastAsia="Century Schoolbook" w:hAnsi="Times New Roman" w:cs="Century Schoolbook"/>
          <w:bCs/>
        </w:rPr>
      </w:pPr>
      <w:r w:rsidRPr="00FC7B3C">
        <w:rPr>
          <w:rFonts w:ascii="Times New Roman" w:eastAsia="Century Schoolbook" w:hAnsi="Times New Roman" w:cs="Century Schoolbook"/>
          <w:bCs/>
        </w:rPr>
        <w:lastRenderedPageBreak/>
        <w:t>THE SCHEDULE.</w:t>
      </w:r>
    </w:p>
    <w:p w:rsidR="00FC7B3C" w:rsidRPr="00FC7B3C" w:rsidRDefault="00FC7B3C" w:rsidP="00FC7B3C">
      <w:pPr>
        <w:pBdr>
          <w:top w:val="single" w:sz="4" w:space="1" w:color="auto"/>
        </w:pBdr>
        <w:spacing w:before="240" w:after="0" w:line="240" w:lineRule="auto"/>
        <w:ind w:left="4032" w:right="4032"/>
        <w:jc w:val="center"/>
        <w:rPr>
          <w:rFonts w:ascii="Times New Roman" w:eastAsia="Century Schoolbook" w:hAnsi="Times New Roman" w:cs="Times New Roman"/>
        </w:rPr>
      </w:pPr>
    </w:p>
    <w:p w:rsidR="00516DE9" w:rsidRPr="00516DE9" w:rsidRDefault="00516DE9" w:rsidP="00E06BF4">
      <w:pPr>
        <w:spacing w:after="0" w:line="240" w:lineRule="auto"/>
        <w:jc w:val="both"/>
        <w:rPr>
          <w:rFonts w:ascii="Times New Roman" w:eastAsia="Century Schoolbook" w:hAnsi="Times New Roman" w:cs="Century Schoolbook"/>
          <w:szCs w:val="14"/>
        </w:rPr>
      </w:pPr>
      <w:r w:rsidRPr="00E06BF4">
        <w:rPr>
          <w:rFonts w:ascii="Times New Roman" w:eastAsia="Century Schoolbook" w:hAnsi="Times New Roman" w:cs="Century Schoolbook"/>
          <w:smallCaps/>
        </w:rPr>
        <w:t xml:space="preserve">Agreement </w:t>
      </w:r>
      <w:r w:rsidRPr="00E06BF4">
        <w:rPr>
          <w:rFonts w:ascii="Times New Roman" w:eastAsia="Century Schoolbook" w:hAnsi="Times New Roman" w:cs="Century Schoolbook"/>
        </w:rPr>
        <w:t xml:space="preserve">made this sixth day of June One thousand nine hundred and twenty-four between the Commonwealth of Australia of the one part and the Anglo-Persian Oil Company Limited of London England of the other part Whereas on the fourteenth day of May One thousand nine hundred and twenty an agreement (hereinafter referred to as </w:t>
      </w:r>
      <w:r w:rsidR="0091253C">
        <w:rPr>
          <w:rFonts w:ascii="Times New Roman" w:eastAsia="Century Schoolbook" w:hAnsi="Times New Roman" w:cs="Century Schoolbook"/>
        </w:rPr>
        <w:t>“</w:t>
      </w:r>
      <w:r w:rsidRPr="00E06BF4">
        <w:rPr>
          <w:rFonts w:ascii="Times New Roman" w:eastAsia="Century Schoolbook" w:hAnsi="Times New Roman" w:cs="Century Schoolbook"/>
        </w:rPr>
        <w:t>the said Agreement</w:t>
      </w:r>
      <w:r w:rsidR="0091253C">
        <w:rPr>
          <w:rFonts w:ascii="Times New Roman" w:eastAsia="Century Schoolbook" w:hAnsi="Times New Roman" w:cs="Century Schoolbook"/>
        </w:rPr>
        <w:t>”</w:t>
      </w:r>
      <w:r w:rsidRPr="00E06BF4">
        <w:rPr>
          <w:rFonts w:ascii="Times New Roman" w:eastAsia="Century Schoolbook" w:hAnsi="Times New Roman" w:cs="Century Schoolbook"/>
        </w:rPr>
        <w:t xml:space="preserve">) was made between the Commonwealth of Australia (therein and hereinafter called </w:t>
      </w:r>
      <w:r w:rsidR="0091253C">
        <w:rPr>
          <w:rFonts w:ascii="Times New Roman" w:eastAsia="Century Schoolbook" w:hAnsi="Times New Roman" w:cs="Century Schoolbook"/>
        </w:rPr>
        <w:t>“</w:t>
      </w:r>
      <w:r w:rsidRPr="00E06BF4">
        <w:rPr>
          <w:rFonts w:ascii="Times New Roman" w:eastAsia="Century Schoolbook" w:hAnsi="Times New Roman" w:cs="Century Schoolbook"/>
        </w:rPr>
        <w:t>the Commonwealth</w:t>
      </w:r>
      <w:r w:rsidR="0091253C">
        <w:rPr>
          <w:rFonts w:ascii="Times New Roman" w:eastAsia="Century Schoolbook" w:hAnsi="Times New Roman" w:cs="Century Schoolbook"/>
        </w:rPr>
        <w:t>”</w:t>
      </w:r>
      <w:r w:rsidRPr="00E06BF4">
        <w:rPr>
          <w:rFonts w:ascii="Times New Roman" w:eastAsia="Century Schoolbook" w:hAnsi="Times New Roman" w:cs="Century Schoolbook"/>
        </w:rPr>
        <w:t xml:space="preserve">) of the one part and the Anglo-Persian Oil Company Limited of London England (therein and hereinafter called </w:t>
      </w:r>
      <w:r w:rsidR="0091253C">
        <w:rPr>
          <w:rFonts w:ascii="Times New Roman" w:eastAsia="Century Schoolbook" w:hAnsi="Times New Roman" w:cs="Century Schoolbook"/>
        </w:rPr>
        <w:t>“</w:t>
      </w:r>
      <w:r w:rsidRPr="00E06BF4">
        <w:rPr>
          <w:rFonts w:ascii="Times New Roman" w:eastAsia="Century Schoolbook" w:hAnsi="Times New Roman" w:cs="Century Schoolbook"/>
        </w:rPr>
        <w:t>the Oil Company</w:t>
      </w:r>
      <w:r w:rsidR="0091253C">
        <w:rPr>
          <w:rFonts w:ascii="Times New Roman" w:eastAsia="Century Schoolbook" w:hAnsi="Times New Roman" w:cs="Century Schoolbook"/>
        </w:rPr>
        <w:t>”</w:t>
      </w:r>
      <w:r w:rsidRPr="00E06BF4">
        <w:rPr>
          <w:rFonts w:ascii="Times New Roman" w:eastAsia="Century Schoolbook" w:hAnsi="Times New Roman" w:cs="Century Schoolbook"/>
        </w:rPr>
        <w:t>) of the other part whereby it was among other things agreed—</w:t>
      </w:r>
    </w:p>
    <w:p w:rsidR="00516DE9" w:rsidRPr="00516DE9" w:rsidRDefault="00516DE9" w:rsidP="003A534A">
      <w:pPr>
        <w:spacing w:before="60" w:after="60" w:line="240" w:lineRule="auto"/>
        <w:ind w:left="1152" w:hanging="720"/>
        <w:jc w:val="both"/>
        <w:rPr>
          <w:rFonts w:ascii="Times New Roman" w:eastAsia="Century Schoolbook" w:hAnsi="Times New Roman" w:cs="Century Schoolbook"/>
          <w:szCs w:val="14"/>
        </w:rPr>
      </w:pPr>
      <w:r w:rsidRPr="00E06BF4">
        <w:rPr>
          <w:rFonts w:ascii="Times New Roman" w:eastAsia="Century Schoolbook" w:hAnsi="Times New Roman" w:cs="Century Schoolbook"/>
        </w:rPr>
        <w:t>(</w:t>
      </w:r>
      <w:r w:rsidRPr="00E06BF4">
        <w:rPr>
          <w:rFonts w:ascii="Times New Roman" w:eastAsia="Century Schoolbook" w:hAnsi="Times New Roman" w:cs="Century Schoolbook"/>
          <w:i/>
          <w:iCs/>
        </w:rPr>
        <w:t>a</w:t>
      </w:r>
      <w:r w:rsidRPr="00E06BF4">
        <w:rPr>
          <w:rFonts w:ascii="Times New Roman" w:eastAsia="Century Schoolbook" w:hAnsi="Times New Roman" w:cs="Century Schoolbook"/>
        </w:rPr>
        <w:t>) that the Oil Company should take all necessary steps to form and register a Refinery Company with limited liability and subject to the conditions set forth in the said Agreement;</w:t>
      </w:r>
    </w:p>
    <w:p w:rsidR="00516DE9" w:rsidRPr="00516DE9" w:rsidRDefault="00516DE9" w:rsidP="003A534A">
      <w:pPr>
        <w:spacing w:before="60" w:after="60" w:line="240" w:lineRule="auto"/>
        <w:ind w:left="1152" w:hanging="720"/>
        <w:jc w:val="both"/>
        <w:rPr>
          <w:rFonts w:ascii="Times New Roman" w:eastAsia="Century Schoolbook" w:hAnsi="Times New Roman" w:cs="Century Schoolbook"/>
          <w:szCs w:val="14"/>
        </w:rPr>
      </w:pPr>
      <w:r w:rsidRPr="00E06BF4">
        <w:rPr>
          <w:rFonts w:ascii="Times New Roman" w:eastAsia="Century Schoolbook" w:hAnsi="Times New Roman" w:cs="Century Schoolbook"/>
        </w:rPr>
        <w:t>(</w:t>
      </w:r>
      <w:r w:rsidRPr="00E06BF4">
        <w:rPr>
          <w:rFonts w:ascii="Times New Roman" w:eastAsia="Century Schoolbook" w:hAnsi="Times New Roman" w:cs="Century Schoolbook"/>
          <w:i/>
          <w:iCs/>
        </w:rPr>
        <w:t>b</w:t>
      </w:r>
      <w:r w:rsidRPr="00E06BF4">
        <w:rPr>
          <w:rFonts w:ascii="Times New Roman" w:eastAsia="Century Schoolbook" w:hAnsi="Times New Roman" w:cs="Century Schoolbook"/>
        </w:rPr>
        <w:t>) that the Refinery Company should have a capital of Five hundred thousand pounds (£500,000) in shares of one pound each; and</w:t>
      </w:r>
    </w:p>
    <w:p w:rsidR="00516DE9" w:rsidRPr="00516DE9" w:rsidRDefault="00516DE9" w:rsidP="003A534A">
      <w:pPr>
        <w:spacing w:before="60" w:after="60" w:line="240" w:lineRule="auto"/>
        <w:ind w:left="1152" w:hanging="720"/>
        <w:jc w:val="both"/>
        <w:rPr>
          <w:rFonts w:ascii="Times New Roman" w:eastAsia="Century Schoolbook" w:hAnsi="Times New Roman" w:cs="Century Schoolbook"/>
          <w:szCs w:val="14"/>
        </w:rPr>
      </w:pPr>
      <w:r w:rsidRPr="00E06BF4">
        <w:rPr>
          <w:rFonts w:ascii="Times New Roman" w:eastAsia="Century Schoolbook" w:hAnsi="Times New Roman" w:cs="Century Schoolbook"/>
        </w:rPr>
        <w:t>(</w:t>
      </w:r>
      <w:r w:rsidRPr="00E06BF4">
        <w:rPr>
          <w:rFonts w:ascii="Times New Roman" w:eastAsia="Century Schoolbook" w:hAnsi="Times New Roman" w:cs="Century Schoolbook"/>
          <w:i/>
          <w:iCs/>
        </w:rPr>
        <w:t>c</w:t>
      </w:r>
      <w:r w:rsidRPr="00E06BF4">
        <w:rPr>
          <w:rFonts w:ascii="Times New Roman" w:eastAsia="Century Schoolbook" w:hAnsi="Times New Roman" w:cs="Century Schoolbook"/>
        </w:rPr>
        <w:t>) that the Commonwealth should subscribe for and be allotted Two hundred and fifty thousand and one (250,001) shares and that the Oil Company should subscribe for and be allotted Two hundred and forty-nine thousand nine hundred and ninety-six (249,996) shares:</w:t>
      </w:r>
    </w:p>
    <w:p w:rsidR="00516DE9" w:rsidRPr="00516DE9" w:rsidRDefault="00516DE9" w:rsidP="003A3032">
      <w:pPr>
        <w:spacing w:before="60" w:after="0" w:line="240" w:lineRule="auto"/>
        <w:ind w:firstLine="432"/>
        <w:jc w:val="both"/>
        <w:rPr>
          <w:rFonts w:ascii="Times New Roman" w:eastAsia="Century Schoolbook" w:hAnsi="Times New Roman" w:cs="Century Schoolbook"/>
          <w:szCs w:val="14"/>
        </w:rPr>
      </w:pPr>
      <w:r w:rsidRPr="00E06BF4">
        <w:rPr>
          <w:rFonts w:ascii="Times New Roman" w:eastAsia="Century Schoolbook" w:hAnsi="Times New Roman" w:cs="Century Schoolbook"/>
        </w:rPr>
        <w:t>And whereas in pursuance of the said Agreement a Refinery Company with limited liability known as the Commonwealth Oil Refineries Limited was formed and registered subject to the condition set forth in the said Agreement:</w:t>
      </w:r>
    </w:p>
    <w:p w:rsidR="00516DE9" w:rsidRPr="00516DE9" w:rsidRDefault="00516DE9" w:rsidP="003A3032">
      <w:pPr>
        <w:spacing w:before="60" w:after="0" w:line="240" w:lineRule="auto"/>
        <w:ind w:firstLine="432"/>
        <w:jc w:val="both"/>
        <w:rPr>
          <w:rFonts w:ascii="Times New Roman" w:eastAsia="Century Schoolbook" w:hAnsi="Times New Roman" w:cs="Century Schoolbook"/>
          <w:szCs w:val="14"/>
        </w:rPr>
      </w:pPr>
      <w:r w:rsidRPr="00E06BF4">
        <w:rPr>
          <w:rFonts w:ascii="Times New Roman" w:eastAsia="Century Schoolbook" w:hAnsi="Times New Roman" w:cs="Century Schoolbook"/>
        </w:rPr>
        <w:t>And whereas it is necessary and desirable that for the purposes of carrying out the objects of the Refinery Company as set forth in the said Agreement the capital of the Refinery Company be increased by Two hundred and fifty thousand pounds (£250,000):</w:t>
      </w:r>
    </w:p>
    <w:p w:rsidR="00516DE9" w:rsidRPr="00516DE9" w:rsidRDefault="00516DE9" w:rsidP="003A3032">
      <w:pPr>
        <w:spacing w:before="60" w:after="0" w:line="240" w:lineRule="auto"/>
        <w:ind w:firstLine="432"/>
        <w:jc w:val="both"/>
        <w:rPr>
          <w:rFonts w:ascii="Times New Roman" w:eastAsia="Century Schoolbook" w:hAnsi="Times New Roman" w:cs="Century Schoolbook"/>
          <w:szCs w:val="14"/>
        </w:rPr>
      </w:pPr>
      <w:r w:rsidRPr="00E06BF4">
        <w:rPr>
          <w:rFonts w:ascii="Times New Roman" w:eastAsia="Century Schoolbook" w:hAnsi="Times New Roman" w:cs="Century Schoolbook"/>
        </w:rPr>
        <w:t>Now therefore it is hereby agreed as follows:—</w:t>
      </w:r>
    </w:p>
    <w:p w:rsidR="00516DE9" w:rsidRPr="00516DE9" w:rsidRDefault="00516DE9" w:rsidP="003A3032">
      <w:pPr>
        <w:spacing w:before="60" w:after="60" w:line="240" w:lineRule="auto"/>
        <w:ind w:left="1296" w:hanging="576"/>
        <w:jc w:val="both"/>
        <w:rPr>
          <w:rFonts w:ascii="Times New Roman" w:eastAsia="Century Schoolbook" w:hAnsi="Times New Roman" w:cs="Century Schoolbook"/>
          <w:szCs w:val="14"/>
        </w:rPr>
      </w:pPr>
      <w:r w:rsidRPr="00E06BF4">
        <w:rPr>
          <w:rFonts w:ascii="Times New Roman" w:eastAsia="Century Schoolbook" w:hAnsi="Times New Roman" w:cs="Century Schoolbook"/>
        </w:rPr>
        <w:t>(1)</w:t>
      </w:r>
      <w:r w:rsidRPr="00516DE9">
        <w:rPr>
          <w:rFonts w:ascii="Times New Roman" w:eastAsia="Times New Roman" w:hAnsi="Times New Roman" w:cs="Times New Roman"/>
          <w:szCs w:val="20"/>
        </w:rPr>
        <w:t xml:space="preserve"> </w:t>
      </w:r>
      <w:r w:rsidRPr="00E06BF4">
        <w:rPr>
          <w:rFonts w:ascii="Times New Roman" w:eastAsia="Century Schoolbook" w:hAnsi="Times New Roman" w:cs="Century Schoolbook"/>
        </w:rPr>
        <w:t>This Agreement shall have no force or effect and shall not be binding on either party unless and until it is approved by the Parliament of the Commonwealth of Australia.</w:t>
      </w:r>
    </w:p>
    <w:p w:rsidR="00516DE9" w:rsidRPr="00516DE9" w:rsidRDefault="00516DE9" w:rsidP="003A3032">
      <w:pPr>
        <w:spacing w:before="60" w:after="60" w:line="240" w:lineRule="auto"/>
        <w:ind w:left="1296" w:hanging="576"/>
        <w:jc w:val="both"/>
        <w:rPr>
          <w:rFonts w:ascii="Times New Roman" w:eastAsia="Century Schoolbook" w:hAnsi="Times New Roman" w:cs="Century Schoolbook"/>
          <w:szCs w:val="14"/>
        </w:rPr>
      </w:pPr>
      <w:r w:rsidRPr="00E06BF4">
        <w:rPr>
          <w:rFonts w:ascii="Times New Roman" w:eastAsia="Century Schoolbook" w:hAnsi="Times New Roman" w:cs="Century Schoolbook"/>
        </w:rPr>
        <w:t>(2)</w:t>
      </w:r>
      <w:r w:rsidRPr="00516DE9">
        <w:rPr>
          <w:rFonts w:ascii="Times New Roman" w:eastAsia="Times New Roman" w:hAnsi="Times New Roman" w:cs="Times New Roman"/>
          <w:szCs w:val="20"/>
        </w:rPr>
        <w:t xml:space="preserve"> </w:t>
      </w:r>
      <w:r w:rsidRPr="00E06BF4">
        <w:rPr>
          <w:rFonts w:ascii="Times New Roman" w:eastAsia="Century Schoolbook" w:hAnsi="Times New Roman" w:cs="Century Schoolbook"/>
        </w:rPr>
        <w:t>This Agreement shall commence and come into full force and effect upon the date upon which it is so approved by the Parliament of the Commonwealth of Australia.</w:t>
      </w:r>
    </w:p>
    <w:p w:rsidR="00516DE9" w:rsidRPr="00516DE9" w:rsidRDefault="00516DE9" w:rsidP="003A3032">
      <w:pPr>
        <w:spacing w:before="60" w:after="60" w:line="240" w:lineRule="auto"/>
        <w:ind w:left="1296" w:hanging="576"/>
        <w:jc w:val="both"/>
        <w:rPr>
          <w:rFonts w:ascii="Times New Roman" w:eastAsia="Century Schoolbook" w:hAnsi="Times New Roman" w:cs="Century Schoolbook"/>
          <w:szCs w:val="14"/>
        </w:rPr>
      </w:pPr>
      <w:r w:rsidRPr="00E06BF4">
        <w:rPr>
          <w:rFonts w:ascii="Times New Roman" w:eastAsia="Century Schoolbook" w:hAnsi="Times New Roman" w:cs="Century Schoolbook"/>
        </w:rPr>
        <w:t>(3)</w:t>
      </w:r>
      <w:r w:rsidRPr="00516DE9">
        <w:rPr>
          <w:rFonts w:ascii="Times New Roman" w:eastAsia="Times New Roman" w:hAnsi="Times New Roman" w:cs="Times New Roman"/>
          <w:szCs w:val="20"/>
        </w:rPr>
        <w:t xml:space="preserve"> </w:t>
      </w:r>
      <w:r w:rsidRPr="00E06BF4">
        <w:rPr>
          <w:rFonts w:ascii="Times New Roman" w:eastAsia="Century Schoolbook" w:hAnsi="Times New Roman" w:cs="Century Schoolbook"/>
        </w:rPr>
        <w:t>The capital of the Refinery Company shall be increased by Two hundred and fifty thousand pounds (£250,000) in shares of One pound (£1) each.</w:t>
      </w:r>
    </w:p>
    <w:p w:rsidR="00516DE9" w:rsidRPr="00516DE9" w:rsidRDefault="00516DE9" w:rsidP="003A3032">
      <w:pPr>
        <w:spacing w:before="60" w:after="60" w:line="240" w:lineRule="auto"/>
        <w:ind w:left="1296" w:hanging="576"/>
        <w:jc w:val="both"/>
        <w:rPr>
          <w:rFonts w:ascii="Times New Roman" w:eastAsia="Century Schoolbook" w:hAnsi="Times New Roman" w:cs="Century Schoolbook"/>
          <w:szCs w:val="14"/>
        </w:rPr>
      </w:pPr>
      <w:r w:rsidRPr="00E06BF4">
        <w:rPr>
          <w:rFonts w:ascii="Times New Roman" w:eastAsia="Century Schoolbook" w:hAnsi="Times New Roman" w:cs="Century Schoolbook"/>
        </w:rPr>
        <w:t>(4)</w:t>
      </w:r>
      <w:r w:rsidRPr="00516DE9">
        <w:rPr>
          <w:rFonts w:ascii="Times New Roman" w:eastAsia="Times New Roman" w:hAnsi="Times New Roman" w:cs="Times New Roman"/>
          <w:szCs w:val="20"/>
        </w:rPr>
        <w:t xml:space="preserve"> </w:t>
      </w:r>
      <w:r w:rsidRPr="00E06BF4">
        <w:rPr>
          <w:rFonts w:ascii="Times New Roman" w:eastAsia="Century Schoolbook" w:hAnsi="Times New Roman" w:cs="Century Schoolbook"/>
        </w:rPr>
        <w:t>The Commonwealth shall subscribe for and be allotted out of the increased capital One hundred and twenty-five thousand (125,000) shares and the Oil Company shall subscribe for and be allotted out of the increased capital One hundred and twenty-five thousand (125,000) shares.</w:t>
      </w:r>
    </w:p>
    <w:p w:rsidR="00516DE9" w:rsidRPr="00516DE9" w:rsidRDefault="00516DE9" w:rsidP="006B507C">
      <w:pPr>
        <w:spacing w:before="60" w:after="120" w:line="240" w:lineRule="auto"/>
        <w:ind w:firstLine="432"/>
        <w:jc w:val="both"/>
        <w:rPr>
          <w:rFonts w:ascii="Times New Roman" w:eastAsia="Century Schoolbook" w:hAnsi="Times New Roman" w:cs="Century Schoolbook"/>
          <w:szCs w:val="14"/>
        </w:rPr>
      </w:pPr>
      <w:r w:rsidRPr="00E06BF4">
        <w:rPr>
          <w:rFonts w:ascii="Times New Roman" w:eastAsia="Century Schoolbook" w:hAnsi="Times New Roman" w:cs="Century Schoolbook"/>
        </w:rPr>
        <w:t>In witness whereof the parties hereto have executed these presents the day and year first above-mentioned.</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3917"/>
      </w:tblGrid>
      <w:tr w:rsidR="003A3032" w:rsidRPr="00516DE9" w:rsidTr="0063582B">
        <w:tc>
          <w:tcPr>
            <w:tcW w:w="4950" w:type="dxa"/>
          </w:tcPr>
          <w:p w:rsidR="003A3032" w:rsidRPr="00740C7C" w:rsidRDefault="003A3032" w:rsidP="003A3032">
            <w:pPr>
              <w:ind w:left="288" w:hanging="288"/>
              <w:jc w:val="both"/>
              <w:rPr>
                <w:rFonts w:ascii="Times New Roman" w:eastAsia="Century Schoolbook" w:hAnsi="Times New Roman" w:cs="Century Schoolbook"/>
              </w:rPr>
            </w:pPr>
            <w:r w:rsidRPr="00740C7C">
              <w:rPr>
                <w:rFonts w:ascii="Times New Roman" w:eastAsia="Century Schoolbook" w:hAnsi="Times New Roman" w:cs="Century Schoolbook"/>
              </w:rPr>
              <w:t xml:space="preserve">Signed sealed and delivered by </w:t>
            </w:r>
            <w:r w:rsidRPr="00740C7C">
              <w:rPr>
                <w:rFonts w:ascii="Times New Roman" w:eastAsia="Century Schoolbook" w:hAnsi="Times New Roman" w:cs="Century Schoolbook"/>
                <w:smallCaps/>
              </w:rPr>
              <w:t xml:space="preserve">Stanley Melbourne Bruce </w:t>
            </w:r>
            <w:r w:rsidRPr="00740C7C">
              <w:rPr>
                <w:rFonts w:ascii="Times New Roman" w:eastAsia="Century Schoolbook" w:hAnsi="Times New Roman" w:cs="Century Schoolbook"/>
              </w:rPr>
              <w:t>the Prime Minister of the Commonwealth of Australia for and on behalf of the said Commonwealth in the presence of—</w:t>
            </w:r>
          </w:p>
        </w:tc>
        <w:tc>
          <w:tcPr>
            <w:tcW w:w="3917" w:type="dxa"/>
          </w:tcPr>
          <w:p w:rsidR="003A3032" w:rsidRPr="00740C7C" w:rsidRDefault="000E7060" w:rsidP="00A45766">
            <w:pPr>
              <w:tabs>
                <w:tab w:val="left" w:pos="882"/>
              </w:tabs>
              <w:spacing w:before="360"/>
              <w:ind w:right="1289"/>
              <w:jc w:val="center"/>
              <w:rPr>
                <w:rFonts w:ascii="Times New Roman" w:eastAsia="Century Schoolbook" w:hAnsi="Times New Roman" w:cs="Century Schoolbook"/>
              </w:rPr>
            </w:pPr>
            <w:r>
              <w:rPr>
                <w:rFonts w:ascii="Times New Roman" w:eastAsia="Century Schoolbook" w:hAnsi="Times New Roman" w:cs="Century Schoolbook"/>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4.05pt;margin-top:.45pt;width:7.15pt;height:49pt;z-index:251658240;mso-position-horizontal-relative:text;mso-position-vertical-relative:text"/>
              </w:pict>
            </w:r>
            <w:r w:rsidR="00A45766">
              <w:rPr>
                <w:rFonts w:ascii="Times New Roman" w:eastAsia="Century Schoolbook" w:hAnsi="Times New Roman" w:cs="Century Schoolbook"/>
              </w:rPr>
              <w:t>(Sgd.)</w:t>
            </w:r>
            <w:r w:rsidR="00A45766">
              <w:rPr>
                <w:rFonts w:ascii="Times New Roman" w:eastAsia="Century Schoolbook" w:hAnsi="Times New Roman" w:cs="Century Schoolbook"/>
              </w:rPr>
              <w:tab/>
            </w:r>
            <w:r w:rsidR="003A3032" w:rsidRPr="00740C7C">
              <w:rPr>
                <w:rFonts w:ascii="Times New Roman" w:eastAsia="Century Schoolbook" w:hAnsi="Times New Roman" w:cs="Century Schoolbook"/>
              </w:rPr>
              <w:t>S. M. BRUCE.</w:t>
            </w:r>
          </w:p>
        </w:tc>
      </w:tr>
      <w:tr w:rsidR="003A3032" w:rsidRPr="00516DE9" w:rsidTr="0063582B">
        <w:tc>
          <w:tcPr>
            <w:tcW w:w="8867" w:type="dxa"/>
            <w:gridSpan w:val="2"/>
          </w:tcPr>
          <w:p w:rsidR="003A3032" w:rsidRPr="00740C7C" w:rsidRDefault="001B080C" w:rsidP="00261CEE">
            <w:pPr>
              <w:tabs>
                <w:tab w:val="left" w:pos="1170"/>
              </w:tabs>
              <w:spacing w:before="60" w:after="120"/>
              <w:ind w:firstLine="1080"/>
              <w:jc w:val="both"/>
              <w:rPr>
                <w:rFonts w:ascii="Times New Roman" w:eastAsia="Century Schoolbook" w:hAnsi="Times New Roman" w:cs="Century Schoolbook"/>
                <w:szCs w:val="14"/>
              </w:rPr>
            </w:pPr>
            <w:r>
              <w:rPr>
                <w:rFonts w:ascii="Times New Roman" w:eastAsia="Century Schoolbook" w:hAnsi="Times New Roman" w:cs="Century Schoolbook"/>
              </w:rPr>
              <w:t>(Sgd.)</w:t>
            </w:r>
            <w:r>
              <w:rPr>
                <w:rFonts w:ascii="Times New Roman" w:eastAsia="Century Schoolbook" w:hAnsi="Times New Roman" w:cs="Century Schoolbook"/>
              </w:rPr>
              <w:tab/>
            </w:r>
            <w:r w:rsidR="003A3032" w:rsidRPr="00740C7C">
              <w:rPr>
                <w:rFonts w:ascii="Times New Roman" w:eastAsia="Century Schoolbook" w:hAnsi="Times New Roman" w:cs="Century Schoolbook"/>
              </w:rPr>
              <w:t xml:space="preserve">R. R. </w:t>
            </w:r>
            <w:r w:rsidR="006B507C">
              <w:rPr>
                <w:rFonts w:ascii="Times New Roman" w:eastAsia="Century Schoolbook" w:hAnsi="Times New Roman" w:cs="Century Schoolbook"/>
                <w:smallCaps/>
              </w:rPr>
              <w:t>Gar</w:t>
            </w:r>
            <w:r w:rsidR="003A3032" w:rsidRPr="00740C7C">
              <w:rPr>
                <w:rFonts w:ascii="Times New Roman" w:eastAsia="Century Schoolbook" w:hAnsi="Times New Roman" w:cs="Century Schoolbook"/>
                <w:smallCaps/>
              </w:rPr>
              <w:t>ran.</w:t>
            </w:r>
          </w:p>
        </w:tc>
      </w:tr>
      <w:tr w:rsidR="00740C7C" w:rsidRPr="00516DE9" w:rsidTr="0063582B">
        <w:tc>
          <w:tcPr>
            <w:tcW w:w="4950" w:type="dxa"/>
          </w:tcPr>
          <w:p w:rsidR="00740C7C" w:rsidRPr="00740C7C" w:rsidRDefault="00740C7C" w:rsidP="00261CEE">
            <w:pPr>
              <w:spacing w:after="120"/>
              <w:ind w:left="288" w:hanging="288"/>
              <w:jc w:val="both"/>
              <w:rPr>
                <w:rFonts w:ascii="Times New Roman" w:eastAsia="Century Schoolbook" w:hAnsi="Times New Roman" w:cs="Century Schoolbook"/>
              </w:rPr>
            </w:pPr>
            <w:r w:rsidRPr="00740C7C">
              <w:rPr>
                <w:rFonts w:ascii="Times New Roman" w:eastAsia="Century Schoolbook" w:hAnsi="Times New Roman" w:cs="Century Schoolbook"/>
              </w:rPr>
              <w:t xml:space="preserve">Signed sealed and delivered by </w:t>
            </w:r>
            <w:r w:rsidRPr="0063582B">
              <w:rPr>
                <w:rFonts w:ascii="Times New Roman" w:eastAsia="Century Schoolbook" w:hAnsi="Times New Roman" w:cs="Century Schoolbook"/>
                <w:smallCaps/>
              </w:rPr>
              <w:t>Thomas</w:t>
            </w:r>
            <w:r w:rsidRPr="00740C7C">
              <w:rPr>
                <w:rFonts w:ascii="Times New Roman" w:eastAsia="Century Schoolbook" w:hAnsi="Times New Roman" w:cs="Century Schoolbook"/>
                <w:smallCaps/>
              </w:rPr>
              <w:t xml:space="preserve"> John</w:t>
            </w:r>
            <w:r w:rsidRPr="00740C7C">
              <w:rPr>
                <w:rFonts w:ascii="Times New Roman" w:eastAsia="Century Schoolbook" w:hAnsi="Times New Roman" w:cs="Century Schoolbook"/>
              </w:rPr>
              <w:t xml:space="preserve"> </w:t>
            </w:r>
            <w:r w:rsidRPr="00740C7C">
              <w:rPr>
                <w:rFonts w:ascii="Times New Roman" w:eastAsia="Century Schoolbook" w:hAnsi="Times New Roman" w:cs="Century Schoolbook"/>
                <w:smallCaps/>
              </w:rPr>
              <w:t xml:space="preserve">Greenway </w:t>
            </w:r>
            <w:r w:rsidRPr="00740C7C">
              <w:rPr>
                <w:rFonts w:ascii="Times New Roman" w:eastAsia="Century Schoolbook" w:hAnsi="Times New Roman" w:cs="Century Schoolbook"/>
              </w:rPr>
              <w:t>the Attorney under Power of the Anglo-Persian Oil Limited for and on behalf of the said Company in the presence of—</w:t>
            </w:r>
          </w:p>
        </w:tc>
        <w:tc>
          <w:tcPr>
            <w:tcW w:w="3917" w:type="dxa"/>
          </w:tcPr>
          <w:p w:rsidR="00740C7C" w:rsidRPr="00740C7C" w:rsidRDefault="000E7060" w:rsidP="00A45766">
            <w:pPr>
              <w:spacing w:before="360"/>
              <w:ind w:right="1019"/>
              <w:jc w:val="center"/>
              <w:rPr>
                <w:rFonts w:ascii="Times New Roman" w:eastAsia="Century Schoolbook" w:hAnsi="Times New Roman" w:cs="Century Schoolbook"/>
              </w:rPr>
            </w:pPr>
            <w:r>
              <w:rPr>
                <w:rFonts w:ascii="Times New Roman" w:eastAsia="Century Schoolbook" w:hAnsi="Times New Roman" w:cs="Century Schoolbook"/>
                <w:noProof/>
              </w:rPr>
              <w:pict>
                <v:shape id="_x0000_s1027" type="#_x0000_t88" style="position:absolute;left:0;text-align:left;margin-left:-4.05pt;margin-top:1.2pt;width:7.15pt;height:49pt;z-index:251659264;mso-position-horizontal-relative:text;mso-position-vertical-relative:text"/>
              </w:pict>
            </w:r>
            <w:r w:rsidR="00A45766">
              <w:rPr>
                <w:rFonts w:ascii="Times New Roman" w:eastAsia="Century Schoolbook" w:hAnsi="Times New Roman" w:cs="Century Schoolbook"/>
              </w:rPr>
              <w:t>(Sgd.)</w:t>
            </w:r>
            <w:r w:rsidR="00A45766" w:rsidRPr="00740C7C">
              <w:rPr>
                <w:rFonts w:ascii="Times New Roman" w:eastAsia="Century Schoolbook" w:hAnsi="Times New Roman" w:cs="Century Schoolbook"/>
              </w:rPr>
              <w:t xml:space="preserve"> </w:t>
            </w:r>
            <w:r w:rsidR="00740C7C" w:rsidRPr="00740C7C">
              <w:rPr>
                <w:rFonts w:ascii="Times New Roman" w:eastAsia="Century Schoolbook" w:hAnsi="Times New Roman" w:cs="Century Schoolbook"/>
              </w:rPr>
              <w:t>T. J. GREENWAY.</w:t>
            </w:r>
          </w:p>
        </w:tc>
      </w:tr>
      <w:tr w:rsidR="00740C7C" w:rsidRPr="00516DE9" w:rsidTr="0063582B">
        <w:tc>
          <w:tcPr>
            <w:tcW w:w="4950" w:type="dxa"/>
          </w:tcPr>
          <w:p w:rsidR="00740C7C" w:rsidRPr="00740C7C" w:rsidRDefault="001B080C" w:rsidP="00F07C90">
            <w:pPr>
              <w:ind w:firstLine="1080"/>
              <w:jc w:val="both"/>
              <w:rPr>
                <w:rFonts w:ascii="Times New Roman" w:eastAsia="Century Schoolbook" w:hAnsi="Times New Roman" w:cs="Century Schoolbook"/>
                <w:smallCaps/>
              </w:rPr>
            </w:pPr>
            <w:r>
              <w:rPr>
                <w:rFonts w:ascii="Times New Roman" w:eastAsia="Century Schoolbook" w:hAnsi="Times New Roman" w:cs="Century Schoolbook"/>
              </w:rPr>
              <w:t>(Sgd.)</w:t>
            </w:r>
            <w:r>
              <w:rPr>
                <w:rFonts w:ascii="Times New Roman" w:eastAsia="Century Schoolbook" w:hAnsi="Times New Roman" w:cs="Century Schoolbook"/>
              </w:rPr>
              <w:tab/>
            </w:r>
            <w:r w:rsidR="00740C7C" w:rsidRPr="00740C7C">
              <w:rPr>
                <w:rFonts w:ascii="Times New Roman" w:eastAsia="Century Schoolbook" w:hAnsi="Times New Roman" w:cs="Century Schoolbook"/>
              </w:rPr>
              <w:t xml:space="preserve">W. </w:t>
            </w:r>
            <w:r w:rsidR="00740C7C" w:rsidRPr="00740C7C">
              <w:rPr>
                <w:rFonts w:ascii="Times New Roman" w:eastAsia="Century Schoolbook" w:hAnsi="Times New Roman" w:cs="Century Schoolbook"/>
                <w:smallCaps/>
              </w:rPr>
              <w:t>J. Byrne,</w:t>
            </w:r>
          </w:p>
        </w:tc>
        <w:tc>
          <w:tcPr>
            <w:tcW w:w="3917" w:type="dxa"/>
          </w:tcPr>
          <w:p w:rsidR="00740C7C" w:rsidRPr="00740C7C" w:rsidRDefault="00740C7C" w:rsidP="000E7060">
            <w:pPr>
              <w:jc w:val="both"/>
              <w:rPr>
                <w:rFonts w:ascii="Times New Roman" w:eastAsia="Century Schoolbook" w:hAnsi="Times New Roman" w:cs="Century Schoolbook"/>
                <w:smallCaps/>
              </w:rPr>
            </w:pPr>
          </w:p>
        </w:tc>
      </w:tr>
      <w:tr w:rsidR="00740C7C" w:rsidRPr="00516DE9" w:rsidTr="0063582B">
        <w:tc>
          <w:tcPr>
            <w:tcW w:w="4950" w:type="dxa"/>
          </w:tcPr>
          <w:p w:rsidR="00740C7C" w:rsidRPr="00740C7C" w:rsidRDefault="00740C7C" w:rsidP="00F07C90">
            <w:pPr>
              <w:ind w:firstLine="2610"/>
              <w:jc w:val="both"/>
              <w:rPr>
                <w:rFonts w:ascii="Times New Roman" w:eastAsia="Century Schoolbook" w:hAnsi="Times New Roman" w:cs="Century Schoolbook"/>
              </w:rPr>
            </w:pPr>
            <w:r w:rsidRPr="00740C7C">
              <w:rPr>
                <w:rFonts w:ascii="Times New Roman" w:eastAsia="Century Schoolbook" w:hAnsi="Times New Roman" w:cs="Century Schoolbook"/>
              </w:rPr>
              <w:t>Solicitor,</w:t>
            </w:r>
          </w:p>
        </w:tc>
        <w:tc>
          <w:tcPr>
            <w:tcW w:w="3917" w:type="dxa"/>
          </w:tcPr>
          <w:p w:rsidR="00740C7C" w:rsidRPr="00740C7C" w:rsidRDefault="00740C7C" w:rsidP="000E7060">
            <w:pPr>
              <w:jc w:val="both"/>
              <w:rPr>
                <w:rFonts w:ascii="Times New Roman" w:eastAsia="Century Schoolbook" w:hAnsi="Times New Roman" w:cs="Century Schoolbook"/>
              </w:rPr>
            </w:pPr>
          </w:p>
        </w:tc>
      </w:tr>
      <w:tr w:rsidR="00740C7C" w:rsidRPr="00E06BF4" w:rsidTr="0063582B">
        <w:tc>
          <w:tcPr>
            <w:tcW w:w="4950" w:type="dxa"/>
          </w:tcPr>
          <w:p w:rsidR="00740C7C" w:rsidRPr="00740C7C" w:rsidRDefault="00740C7C" w:rsidP="00F07C90">
            <w:pPr>
              <w:pStyle w:val="Style41"/>
              <w:ind w:firstLine="3240"/>
              <w:jc w:val="both"/>
              <w:rPr>
                <w:rFonts w:ascii="Times New Roman" w:hAnsi="Times New Roman"/>
                <w:sz w:val="22"/>
              </w:rPr>
            </w:pPr>
            <w:r w:rsidRPr="00740C7C">
              <w:rPr>
                <w:rFonts w:ascii="Times New Roman" w:hAnsi="Times New Roman"/>
                <w:sz w:val="22"/>
              </w:rPr>
              <w:t>Melbourne.</w:t>
            </w:r>
          </w:p>
        </w:tc>
        <w:tc>
          <w:tcPr>
            <w:tcW w:w="3917" w:type="dxa"/>
          </w:tcPr>
          <w:p w:rsidR="00740C7C" w:rsidRPr="00740C7C" w:rsidRDefault="00740C7C" w:rsidP="000E7060">
            <w:pPr>
              <w:pStyle w:val="Style41"/>
              <w:jc w:val="both"/>
              <w:rPr>
                <w:rFonts w:ascii="Times New Roman" w:hAnsi="Times New Roman"/>
                <w:sz w:val="22"/>
              </w:rPr>
            </w:pPr>
          </w:p>
        </w:tc>
      </w:tr>
    </w:tbl>
    <w:p w:rsidR="00516DE9" w:rsidRPr="00E06BF4" w:rsidRDefault="00516DE9" w:rsidP="004346AC">
      <w:pPr>
        <w:pStyle w:val="Style41"/>
        <w:jc w:val="both"/>
        <w:rPr>
          <w:rFonts w:ascii="Times New Roman" w:hAnsi="Times New Roman"/>
          <w:sz w:val="22"/>
          <w:szCs w:val="14"/>
        </w:rPr>
      </w:pPr>
    </w:p>
    <w:sectPr w:rsidR="00516DE9" w:rsidRPr="00E06BF4" w:rsidSect="00C00150">
      <w:headerReference w:type="even" r:id="rId6"/>
      <w:headerReference w:type="firs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060" w:rsidRDefault="000E7060" w:rsidP="00230DDF">
      <w:pPr>
        <w:spacing w:after="0" w:line="240" w:lineRule="auto"/>
      </w:pPr>
      <w:r>
        <w:separator/>
      </w:r>
    </w:p>
  </w:endnote>
  <w:endnote w:type="continuationSeparator" w:id="0">
    <w:p w:rsidR="000E7060" w:rsidRDefault="000E7060" w:rsidP="0023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060" w:rsidRDefault="000E7060" w:rsidP="00230DDF">
      <w:pPr>
        <w:spacing w:after="0" w:line="240" w:lineRule="auto"/>
      </w:pPr>
      <w:r>
        <w:separator/>
      </w:r>
    </w:p>
  </w:footnote>
  <w:footnote w:type="continuationSeparator" w:id="0">
    <w:p w:rsidR="000E7060" w:rsidRDefault="000E7060" w:rsidP="00230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53" w:rsidRPr="00937C53" w:rsidRDefault="00937C53">
    <w:pPr>
      <w:pStyle w:val="Header"/>
      <w:rPr>
        <w:rFonts w:ascii="Times New Roman" w:hAnsi="Times New Roman"/>
        <w:sz w:val="20"/>
      </w:rPr>
    </w:pPr>
    <w:r w:rsidRPr="00937C53">
      <w:rPr>
        <w:rFonts w:ascii="Times New Roman" w:eastAsia="Century Schoolbook" w:hAnsi="Times New Roman" w:cs="Century Schoolbook"/>
        <w:sz w:val="20"/>
      </w:rPr>
      <w:t>1924.</w:t>
    </w:r>
    <w:r w:rsidRPr="00937C53">
      <w:rPr>
        <w:rFonts w:ascii="Times New Roman" w:hAnsi="Times New Roman"/>
        <w:sz w:val="20"/>
      </w:rPr>
      <w:ptab w:relativeTo="margin" w:alignment="center" w:leader="none"/>
    </w:r>
    <w:r w:rsidRPr="00937C53">
      <w:rPr>
        <w:rFonts w:ascii="Times New Roman" w:eastAsia="Century Schoolbook" w:hAnsi="Times New Roman" w:cs="Century Schoolbook"/>
        <w:i/>
        <w:iCs/>
        <w:sz w:val="20"/>
      </w:rPr>
      <w:t>Oil Agreement.</w:t>
    </w:r>
    <w:r w:rsidRPr="00937C53">
      <w:rPr>
        <w:rFonts w:ascii="Times New Roman" w:hAnsi="Times New Roman"/>
        <w:sz w:val="20"/>
      </w:rPr>
      <w:ptab w:relativeTo="margin" w:alignment="right" w:leader="none"/>
    </w:r>
    <w:r w:rsidRPr="00937C53">
      <w:rPr>
        <w:rFonts w:ascii="Times New Roman" w:eastAsia="Century Schoolbook" w:hAnsi="Times New Roman" w:cs="Century Schoolbook"/>
        <w:sz w:val="20"/>
      </w:rPr>
      <w:t>No. 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DF" w:rsidRPr="00554CEE" w:rsidRDefault="00230DDF" w:rsidP="009E74C0">
    <w:pPr>
      <w:pStyle w:val="Header"/>
      <w:tabs>
        <w:tab w:val="clear" w:pos="4680"/>
        <w:tab w:val="clear" w:pos="9360"/>
        <w:tab w:val="center" w:pos="1170"/>
        <w:tab w:val="right" w:pos="9090"/>
      </w:tabs>
      <w:rPr>
        <w:rFonts w:ascii="Times New Roman" w:hAnsi="Times New Roman"/>
        <w:sz w:val="20"/>
      </w:rPr>
    </w:pPr>
    <w:r w:rsidRPr="00554CEE">
      <w:rPr>
        <w:rFonts w:ascii="Times New Roman" w:eastAsia="Century Schoolbook" w:hAnsi="Times New Roman" w:cs="Century Schoolbook"/>
        <w:sz w:val="20"/>
      </w:rPr>
      <w:tab/>
      <w:t>No. 7.</w:t>
    </w:r>
    <w:r w:rsidRPr="00554CEE">
      <w:rPr>
        <w:rFonts w:ascii="Times New Roman" w:hAnsi="Times New Roman"/>
        <w:sz w:val="20"/>
      </w:rPr>
      <w:ptab w:relativeTo="margin" w:alignment="center" w:leader="none"/>
    </w:r>
    <w:r w:rsidRPr="00554CEE">
      <w:rPr>
        <w:rFonts w:ascii="Times New Roman" w:eastAsia="Century Schoolbook" w:hAnsi="Times New Roman" w:cs="Century Schoolbook"/>
        <w:i/>
        <w:iCs/>
        <w:sz w:val="20"/>
      </w:rPr>
      <w:t>Oil Agreement.</w:t>
    </w:r>
    <w:r w:rsidRPr="00554CEE">
      <w:rPr>
        <w:rFonts w:ascii="Times New Roman" w:hAnsi="Times New Roman"/>
        <w:sz w:val="20"/>
      </w:rPr>
      <w:ptab w:relativeTo="margin" w:alignment="right" w:leader="none"/>
    </w:r>
    <w:r w:rsidRPr="00554CEE">
      <w:rPr>
        <w:rFonts w:ascii="Times New Roman" w:eastAsia="Century Schoolbook" w:hAnsi="Times New Roman" w:cs="Century Schoolbook"/>
        <w:sz w:val="20"/>
      </w:rPr>
      <w:t>1924.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16DE9"/>
    <w:rsid w:val="000E7060"/>
    <w:rsid w:val="0018221F"/>
    <w:rsid w:val="00194C6E"/>
    <w:rsid w:val="001B080C"/>
    <w:rsid w:val="00230DDF"/>
    <w:rsid w:val="00261CEE"/>
    <w:rsid w:val="0026226B"/>
    <w:rsid w:val="0027538B"/>
    <w:rsid w:val="002A304C"/>
    <w:rsid w:val="002F159C"/>
    <w:rsid w:val="002F4B4D"/>
    <w:rsid w:val="00327A6F"/>
    <w:rsid w:val="0035591F"/>
    <w:rsid w:val="003A3032"/>
    <w:rsid w:val="003A534A"/>
    <w:rsid w:val="004346AC"/>
    <w:rsid w:val="00516DE9"/>
    <w:rsid w:val="00526C87"/>
    <w:rsid w:val="00554CEE"/>
    <w:rsid w:val="005B778B"/>
    <w:rsid w:val="0063582B"/>
    <w:rsid w:val="006B507C"/>
    <w:rsid w:val="006D35DA"/>
    <w:rsid w:val="00740C7C"/>
    <w:rsid w:val="007601B2"/>
    <w:rsid w:val="00806EAB"/>
    <w:rsid w:val="00854391"/>
    <w:rsid w:val="008F2DED"/>
    <w:rsid w:val="0091253C"/>
    <w:rsid w:val="00926A31"/>
    <w:rsid w:val="00937C53"/>
    <w:rsid w:val="0097204A"/>
    <w:rsid w:val="009E74C0"/>
    <w:rsid w:val="00A45766"/>
    <w:rsid w:val="00A65DDF"/>
    <w:rsid w:val="00B2537D"/>
    <w:rsid w:val="00B92696"/>
    <w:rsid w:val="00BA0AC4"/>
    <w:rsid w:val="00BA3D96"/>
    <w:rsid w:val="00BB566D"/>
    <w:rsid w:val="00BF14CE"/>
    <w:rsid w:val="00C00150"/>
    <w:rsid w:val="00CE09C7"/>
    <w:rsid w:val="00CF7A37"/>
    <w:rsid w:val="00E003E5"/>
    <w:rsid w:val="00E038B3"/>
    <w:rsid w:val="00E06BF4"/>
    <w:rsid w:val="00F07C90"/>
    <w:rsid w:val="00FC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9">
    <w:name w:val="Style39"/>
    <w:basedOn w:val="Normal"/>
    <w:rsid w:val="00516DE9"/>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516DE9"/>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516DE9"/>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516DE9"/>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516DE9"/>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516DE9"/>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516DE9"/>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516DE9"/>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516DE9"/>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516DE9"/>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516DE9"/>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516DE9"/>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516DE9"/>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516DE9"/>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516DE9"/>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516DE9"/>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516DE9"/>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516DE9"/>
    <w:rPr>
      <w:rFonts w:ascii="Century Schoolbook" w:eastAsia="Century Schoolbook" w:hAnsi="Century Schoolbook" w:cs="Century Schoolbook"/>
      <w:b w:val="0"/>
      <w:bCs w:val="0"/>
      <w:i w:val="0"/>
      <w:iCs w:val="0"/>
      <w:smallCaps w:val="0"/>
      <w:sz w:val="28"/>
      <w:szCs w:val="28"/>
    </w:rPr>
  </w:style>
  <w:style w:type="character" w:customStyle="1" w:styleId="CharStyle4">
    <w:name w:val="CharStyle4"/>
    <w:basedOn w:val="DefaultParagraphFont"/>
    <w:rsid w:val="00516DE9"/>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516DE9"/>
    <w:rPr>
      <w:rFonts w:ascii="Century Schoolbook" w:eastAsia="Century Schoolbook" w:hAnsi="Century Schoolbook" w:cs="Century Schoolbook"/>
      <w:b w:val="0"/>
      <w:bCs w:val="0"/>
      <w:i w:val="0"/>
      <w:iCs w:val="0"/>
      <w:smallCaps w:val="0"/>
      <w:sz w:val="22"/>
      <w:szCs w:val="22"/>
    </w:rPr>
  </w:style>
  <w:style w:type="character" w:customStyle="1" w:styleId="CharStyle6">
    <w:name w:val="CharStyle6"/>
    <w:basedOn w:val="DefaultParagraphFont"/>
    <w:rsid w:val="00516DE9"/>
    <w:rPr>
      <w:rFonts w:ascii="Century Schoolbook" w:eastAsia="Century Schoolbook" w:hAnsi="Century Schoolbook" w:cs="Century Schoolbook"/>
      <w:b w:val="0"/>
      <w:bCs w:val="0"/>
      <w:i w:val="0"/>
      <w:iCs w:val="0"/>
      <w:smallCaps w:val="0"/>
      <w:sz w:val="50"/>
      <w:szCs w:val="50"/>
    </w:rPr>
  </w:style>
  <w:style w:type="character" w:customStyle="1" w:styleId="CharStyle9">
    <w:name w:val="CharStyle9"/>
    <w:basedOn w:val="DefaultParagraphFont"/>
    <w:rsid w:val="00516DE9"/>
    <w:rPr>
      <w:rFonts w:ascii="Verdana" w:eastAsia="Verdana" w:hAnsi="Verdana" w:cs="Verdana"/>
      <w:b/>
      <w:bCs/>
      <w:i w:val="0"/>
      <w:iCs w:val="0"/>
      <w:smallCaps w:val="0"/>
      <w:sz w:val="16"/>
      <w:szCs w:val="16"/>
    </w:rPr>
  </w:style>
  <w:style w:type="character" w:customStyle="1" w:styleId="CharStyle10">
    <w:name w:val="CharStyle10"/>
    <w:basedOn w:val="DefaultParagraphFont"/>
    <w:rsid w:val="00516DE9"/>
    <w:rPr>
      <w:rFonts w:ascii="Century Schoolbook" w:eastAsia="Century Schoolbook" w:hAnsi="Century Schoolbook" w:cs="Century Schoolbook"/>
      <w:b/>
      <w:bCs/>
      <w:i w:val="0"/>
      <w:iCs w:val="0"/>
      <w:smallCaps w:val="0"/>
      <w:sz w:val="10"/>
      <w:szCs w:val="10"/>
    </w:rPr>
  </w:style>
  <w:style w:type="character" w:customStyle="1" w:styleId="CharStyle12">
    <w:name w:val="CharStyle12"/>
    <w:basedOn w:val="DefaultParagraphFont"/>
    <w:rsid w:val="00516DE9"/>
    <w:rPr>
      <w:rFonts w:ascii="Century Schoolbook" w:eastAsia="Century Schoolbook" w:hAnsi="Century Schoolbook" w:cs="Century Schoolbook"/>
      <w:b/>
      <w:bCs/>
      <w:i/>
      <w:iCs/>
      <w:smallCaps w:val="0"/>
      <w:sz w:val="16"/>
      <w:szCs w:val="16"/>
    </w:rPr>
  </w:style>
  <w:style w:type="character" w:customStyle="1" w:styleId="CharStyle13">
    <w:name w:val="CharStyle13"/>
    <w:basedOn w:val="DefaultParagraphFont"/>
    <w:rsid w:val="00516DE9"/>
    <w:rPr>
      <w:rFonts w:ascii="Century Schoolbook" w:eastAsia="Century Schoolbook" w:hAnsi="Century Schoolbook" w:cs="Century Schoolbook"/>
      <w:b/>
      <w:bCs/>
      <w:i w:val="0"/>
      <w:iCs w:val="0"/>
      <w:smallCaps w:val="0"/>
      <w:sz w:val="16"/>
      <w:szCs w:val="16"/>
    </w:rPr>
  </w:style>
  <w:style w:type="character" w:customStyle="1" w:styleId="CharStyle17">
    <w:name w:val="CharStyle17"/>
    <w:basedOn w:val="DefaultParagraphFont"/>
    <w:rsid w:val="00516DE9"/>
    <w:rPr>
      <w:rFonts w:ascii="Century Schoolbook" w:eastAsia="Century Schoolbook" w:hAnsi="Century Schoolbook" w:cs="Century Schoolbook"/>
      <w:b w:val="0"/>
      <w:bCs w:val="0"/>
      <w:i w:val="0"/>
      <w:iCs w:val="0"/>
      <w:smallCaps w:val="0"/>
      <w:sz w:val="14"/>
      <w:szCs w:val="14"/>
    </w:rPr>
  </w:style>
  <w:style w:type="character" w:customStyle="1" w:styleId="CharStyle18">
    <w:name w:val="CharStyle18"/>
    <w:basedOn w:val="DefaultParagraphFont"/>
    <w:rsid w:val="00516DE9"/>
    <w:rPr>
      <w:rFonts w:ascii="Century Schoolbook" w:eastAsia="Century Schoolbook" w:hAnsi="Century Schoolbook" w:cs="Century Schoolbook"/>
      <w:b w:val="0"/>
      <w:bCs w:val="0"/>
      <w:i w:val="0"/>
      <w:iCs w:val="0"/>
      <w:smallCaps/>
      <w:sz w:val="14"/>
      <w:szCs w:val="14"/>
    </w:rPr>
  </w:style>
  <w:style w:type="character" w:customStyle="1" w:styleId="CharStyle36">
    <w:name w:val="CharStyle36"/>
    <w:basedOn w:val="DefaultParagraphFont"/>
    <w:rsid w:val="00516DE9"/>
    <w:rPr>
      <w:rFonts w:ascii="Century Schoolbook" w:eastAsia="Century Schoolbook" w:hAnsi="Century Schoolbook" w:cs="Century Schoolbook"/>
      <w:b w:val="0"/>
      <w:bCs w:val="0"/>
      <w:i w:val="0"/>
      <w:iCs w:val="0"/>
      <w:smallCaps/>
      <w:sz w:val="14"/>
      <w:szCs w:val="14"/>
    </w:rPr>
  </w:style>
  <w:style w:type="table" w:styleId="TableGrid">
    <w:name w:val="Table Grid"/>
    <w:basedOn w:val="TableNormal"/>
    <w:uiPriority w:val="59"/>
    <w:rsid w:val="003A3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0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DDF"/>
  </w:style>
  <w:style w:type="paragraph" w:styleId="Footer">
    <w:name w:val="footer"/>
    <w:basedOn w:val="Normal"/>
    <w:link w:val="FooterChar"/>
    <w:uiPriority w:val="99"/>
    <w:unhideWhenUsed/>
    <w:rsid w:val="00230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DDF"/>
  </w:style>
  <w:style w:type="paragraph" w:styleId="BalloonText">
    <w:name w:val="Balloon Text"/>
    <w:basedOn w:val="Normal"/>
    <w:link w:val="BalloonTextChar"/>
    <w:uiPriority w:val="99"/>
    <w:semiHidden/>
    <w:unhideWhenUsed/>
    <w:rsid w:val="00230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D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2017-04-03T09:38:00Z</dcterms:created>
  <dcterms:modified xsi:type="dcterms:W3CDTF">2017-07-14T04:59:00Z</dcterms:modified>
</cp:coreProperties>
</file>