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DD" w:rsidRPr="00D70CDD" w:rsidRDefault="00D70CDD" w:rsidP="00786594">
      <w:pPr>
        <w:pBdr>
          <w:top w:val="single" w:sz="4" w:space="1" w:color="auto"/>
        </w:pBdr>
        <w:spacing w:before="8840" w:after="120" w:line="240" w:lineRule="auto"/>
        <w:ind w:left="3744" w:right="3744"/>
        <w:jc w:val="center"/>
        <w:rPr>
          <w:rFonts w:ascii="Times New Roman" w:hAnsi="Times New Roman" w:cs="Times New Roman"/>
          <w:sz w:val="20"/>
          <w:szCs w:val="20"/>
        </w:rPr>
      </w:pPr>
      <w:bookmarkStart w:id="0" w:name="_GoBack"/>
      <w:bookmarkEnd w:id="0"/>
    </w:p>
    <w:p w:rsidR="004D15EB" w:rsidRPr="000F564E" w:rsidRDefault="00103A1A" w:rsidP="00661305">
      <w:pPr>
        <w:spacing w:after="0" w:line="240" w:lineRule="auto"/>
        <w:jc w:val="center"/>
        <w:rPr>
          <w:rFonts w:ascii="Times New Roman" w:hAnsi="Times New Roman" w:cs="Times New Roman"/>
          <w:sz w:val="36"/>
        </w:rPr>
      </w:pPr>
      <w:r w:rsidRPr="000F564E">
        <w:rPr>
          <w:rFonts w:ascii="Times New Roman" w:hAnsi="Times New Roman" w:cs="Times New Roman"/>
          <w:sz w:val="36"/>
        </w:rPr>
        <w:t>NORTHER</w:t>
      </w:r>
      <w:r w:rsidR="00BF1D1D">
        <w:rPr>
          <w:rFonts w:ascii="Times New Roman" w:hAnsi="Times New Roman" w:cs="Times New Roman"/>
          <w:sz w:val="36"/>
        </w:rPr>
        <w:t>N TERRITORY (ADMINISTRATION) (No</w:t>
      </w:r>
      <w:r w:rsidRPr="000F564E">
        <w:rPr>
          <w:rFonts w:ascii="Times New Roman" w:hAnsi="Times New Roman" w:cs="Times New Roman"/>
          <w:sz w:val="36"/>
        </w:rPr>
        <w:t>. 2).</w:t>
      </w:r>
    </w:p>
    <w:p w:rsidR="000F564E" w:rsidRPr="006D3942" w:rsidRDefault="000F564E" w:rsidP="006D3942">
      <w:pPr>
        <w:pBdr>
          <w:bottom w:val="single" w:sz="4" w:space="1" w:color="auto"/>
        </w:pBdr>
        <w:spacing w:before="120" w:after="120" w:line="240" w:lineRule="auto"/>
        <w:ind w:left="4176" w:right="4176"/>
        <w:jc w:val="center"/>
        <w:rPr>
          <w:rFonts w:ascii="Times New Roman" w:hAnsi="Times New Roman" w:cs="Times New Roman"/>
          <w:b/>
          <w:sz w:val="24"/>
          <w:szCs w:val="4"/>
        </w:rPr>
      </w:pPr>
    </w:p>
    <w:p w:rsidR="004D15EB" w:rsidRPr="000F564E" w:rsidRDefault="00103A1A" w:rsidP="000F564E">
      <w:pPr>
        <w:spacing w:after="0" w:line="240" w:lineRule="auto"/>
        <w:jc w:val="center"/>
        <w:rPr>
          <w:rFonts w:ascii="Times New Roman" w:hAnsi="Times New Roman" w:cs="Times New Roman"/>
          <w:sz w:val="28"/>
        </w:rPr>
      </w:pPr>
      <w:r w:rsidRPr="000F564E">
        <w:rPr>
          <w:rFonts w:ascii="Times New Roman" w:hAnsi="Times New Roman" w:cs="Times New Roman"/>
          <w:b/>
          <w:sz w:val="28"/>
        </w:rPr>
        <w:t>No. 7 of 1931.</w:t>
      </w:r>
    </w:p>
    <w:p w:rsidR="004D15EB" w:rsidRPr="000F564E" w:rsidRDefault="00103A1A" w:rsidP="00304FEA">
      <w:pPr>
        <w:spacing w:before="120" w:after="0" w:line="240" w:lineRule="auto"/>
        <w:jc w:val="center"/>
        <w:rPr>
          <w:rFonts w:ascii="Times New Roman" w:hAnsi="Times New Roman" w:cs="Times New Roman"/>
          <w:sz w:val="26"/>
        </w:rPr>
      </w:pPr>
      <w:r w:rsidRPr="000F564E">
        <w:rPr>
          <w:rFonts w:ascii="Times New Roman" w:hAnsi="Times New Roman" w:cs="Times New Roman"/>
          <w:sz w:val="26"/>
        </w:rPr>
        <w:t xml:space="preserve">An Act to amend the </w:t>
      </w:r>
      <w:r w:rsidRPr="00BF1D1D">
        <w:rPr>
          <w:rFonts w:ascii="Times New Roman" w:hAnsi="Times New Roman" w:cs="Times New Roman"/>
          <w:i/>
          <w:sz w:val="26"/>
        </w:rPr>
        <w:t>Northern</w:t>
      </w:r>
      <w:r w:rsidR="001072CE" w:rsidRPr="00BF1D1D">
        <w:rPr>
          <w:rFonts w:ascii="Times New Roman" w:hAnsi="Times New Roman" w:cs="Times New Roman"/>
          <w:i/>
          <w:sz w:val="26"/>
        </w:rPr>
        <w:t xml:space="preserve"> </w:t>
      </w:r>
      <w:r w:rsidRPr="00BF1D1D">
        <w:rPr>
          <w:rFonts w:ascii="Times New Roman" w:hAnsi="Times New Roman" w:cs="Times New Roman"/>
          <w:i/>
          <w:sz w:val="26"/>
        </w:rPr>
        <w:t>Territory</w:t>
      </w:r>
      <w:r w:rsidR="001072CE" w:rsidRPr="00BF1D1D">
        <w:rPr>
          <w:rFonts w:ascii="Times New Roman" w:hAnsi="Times New Roman" w:cs="Times New Roman"/>
          <w:i/>
          <w:sz w:val="26"/>
        </w:rPr>
        <w:t xml:space="preserve"> </w:t>
      </w:r>
      <w:r w:rsidRPr="00BF1D1D">
        <w:rPr>
          <w:rFonts w:ascii="Times New Roman" w:hAnsi="Times New Roman" w:cs="Times New Roman"/>
          <w:sz w:val="26"/>
        </w:rPr>
        <w:t>(</w:t>
      </w:r>
      <w:r w:rsidRPr="00BF1D1D">
        <w:rPr>
          <w:rFonts w:ascii="Times New Roman" w:hAnsi="Times New Roman" w:cs="Times New Roman"/>
          <w:i/>
          <w:sz w:val="26"/>
        </w:rPr>
        <w:t>Administration</w:t>
      </w:r>
      <w:r w:rsidRPr="00BF1D1D">
        <w:rPr>
          <w:rFonts w:ascii="Times New Roman" w:hAnsi="Times New Roman" w:cs="Times New Roman"/>
          <w:sz w:val="26"/>
        </w:rPr>
        <w:t>)</w:t>
      </w:r>
      <w:r w:rsidR="001072CE" w:rsidRPr="00BF1D1D">
        <w:rPr>
          <w:rFonts w:ascii="Times New Roman" w:hAnsi="Times New Roman" w:cs="Times New Roman"/>
          <w:i/>
          <w:sz w:val="26"/>
        </w:rPr>
        <w:t xml:space="preserve"> </w:t>
      </w:r>
      <w:r w:rsidRPr="00BF1D1D">
        <w:rPr>
          <w:rFonts w:ascii="Times New Roman" w:hAnsi="Times New Roman" w:cs="Times New Roman"/>
          <w:i/>
          <w:sz w:val="26"/>
        </w:rPr>
        <w:t>Act</w:t>
      </w:r>
      <w:r w:rsidR="001072CE" w:rsidRPr="000F564E">
        <w:rPr>
          <w:rFonts w:ascii="Times New Roman" w:hAnsi="Times New Roman" w:cs="Times New Roman"/>
          <w:i/>
          <w:sz w:val="26"/>
        </w:rPr>
        <w:t xml:space="preserve"> </w:t>
      </w:r>
      <w:r w:rsidRPr="000F564E">
        <w:rPr>
          <w:rFonts w:ascii="Times New Roman" w:hAnsi="Times New Roman" w:cs="Times New Roman"/>
          <w:sz w:val="26"/>
        </w:rPr>
        <w:t>1910-1931.</w:t>
      </w:r>
    </w:p>
    <w:p w:rsidR="004D15EB" w:rsidRPr="000F564E" w:rsidRDefault="00103A1A" w:rsidP="000F564E">
      <w:pPr>
        <w:spacing w:before="120" w:after="0" w:line="240" w:lineRule="auto"/>
        <w:jc w:val="right"/>
        <w:rPr>
          <w:rFonts w:ascii="Times New Roman" w:hAnsi="Times New Roman" w:cs="Times New Roman"/>
          <w:sz w:val="26"/>
        </w:rPr>
      </w:pPr>
      <w:r w:rsidRPr="000F564E">
        <w:rPr>
          <w:rFonts w:ascii="Times New Roman" w:hAnsi="Times New Roman" w:cs="Times New Roman"/>
          <w:sz w:val="26"/>
        </w:rPr>
        <w:t>[Assented to 26th June, 1931.]</w:t>
      </w:r>
    </w:p>
    <w:p w:rsidR="004D15EB" w:rsidRPr="00BF1D1D" w:rsidRDefault="00103A1A" w:rsidP="000F564E">
      <w:pPr>
        <w:spacing w:before="120" w:after="0" w:line="240" w:lineRule="auto"/>
        <w:jc w:val="both"/>
        <w:rPr>
          <w:rFonts w:ascii="Times New Roman" w:hAnsi="Times New Roman" w:cs="Times New Roman"/>
        </w:rPr>
      </w:pPr>
      <w:r w:rsidRPr="00BF1D1D">
        <w:rPr>
          <w:rFonts w:ascii="Times New Roman" w:hAnsi="Times New Roman" w:cs="Times New Roman"/>
        </w:rPr>
        <w:t>BE it enacted by the King</w:t>
      </w:r>
      <w:r w:rsidR="00EE2AF7" w:rsidRPr="00BF1D1D">
        <w:rPr>
          <w:rFonts w:ascii="Times New Roman" w:hAnsi="Times New Roman" w:cs="Times New Roman"/>
        </w:rPr>
        <w:t>’</w:t>
      </w:r>
      <w:r w:rsidRPr="00BF1D1D">
        <w:rPr>
          <w:rFonts w:ascii="Times New Roman" w:hAnsi="Times New Roman" w:cs="Times New Roman"/>
        </w:rPr>
        <w:t>s Most Excellent Majesty, the Senate, and the House of Representatives of the Commonwealth of Australia, as follows:—</w:t>
      </w:r>
    </w:p>
    <w:p w:rsidR="004D15EB" w:rsidRPr="000F564E" w:rsidRDefault="00103A1A" w:rsidP="000F564E">
      <w:pPr>
        <w:spacing w:before="120" w:after="60" w:line="240" w:lineRule="auto"/>
        <w:rPr>
          <w:rFonts w:ascii="Times New Roman" w:hAnsi="Times New Roman" w:cs="Times New Roman"/>
          <w:b/>
          <w:sz w:val="20"/>
        </w:rPr>
      </w:pPr>
      <w:r w:rsidRPr="000F564E">
        <w:rPr>
          <w:rFonts w:ascii="Times New Roman" w:hAnsi="Times New Roman" w:cs="Times New Roman"/>
          <w:b/>
          <w:sz w:val="20"/>
        </w:rPr>
        <w:t>Short title and citation.</w:t>
      </w:r>
    </w:p>
    <w:p w:rsidR="004D15EB" w:rsidRPr="00DB16EB" w:rsidRDefault="00103A1A" w:rsidP="000F564E">
      <w:pPr>
        <w:tabs>
          <w:tab w:val="left" w:pos="1170"/>
        </w:tabs>
        <w:spacing w:after="0" w:line="240" w:lineRule="auto"/>
        <w:ind w:firstLine="288"/>
        <w:jc w:val="both"/>
        <w:rPr>
          <w:rFonts w:ascii="Times New Roman" w:hAnsi="Times New Roman" w:cs="Times New Roman"/>
        </w:rPr>
      </w:pPr>
      <w:r w:rsidRPr="00DB16EB">
        <w:rPr>
          <w:rFonts w:ascii="Times New Roman" w:hAnsi="Times New Roman" w:cs="Times New Roman"/>
          <w:b/>
        </w:rPr>
        <w:t>1.</w:t>
      </w:r>
      <w:r w:rsidRPr="00DB16EB">
        <w:rPr>
          <w:rFonts w:ascii="Times New Roman" w:hAnsi="Times New Roman" w:cs="Times New Roman"/>
        </w:rPr>
        <w:t>—(1.)</w:t>
      </w:r>
      <w:r w:rsidR="000F564E">
        <w:rPr>
          <w:rFonts w:ascii="Times New Roman" w:hAnsi="Times New Roman" w:cs="Times New Roman"/>
        </w:rPr>
        <w:tab/>
      </w:r>
      <w:r w:rsidRPr="00DB16EB">
        <w:rPr>
          <w:rFonts w:ascii="Times New Roman" w:hAnsi="Times New Roman" w:cs="Times New Roman"/>
        </w:rPr>
        <w:t xml:space="preserve">This Act may be cited as the </w:t>
      </w:r>
      <w:r w:rsidRPr="000F564E">
        <w:rPr>
          <w:rFonts w:ascii="Times New Roman" w:hAnsi="Times New Roman" w:cs="Times New Roman"/>
          <w:i/>
        </w:rPr>
        <w:t>Northern</w:t>
      </w:r>
      <w:r w:rsidR="001072CE" w:rsidRPr="000F564E">
        <w:rPr>
          <w:rFonts w:ascii="Times New Roman" w:hAnsi="Times New Roman" w:cs="Times New Roman"/>
          <w:i/>
        </w:rPr>
        <w:t xml:space="preserve"> </w:t>
      </w:r>
      <w:r w:rsidRPr="000F564E">
        <w:rPr>
          <w:rFonts w:ascii="Times New Roman" w:hAnsi="Times New Roman" w:cs="Times New Roman"/>
          <w:i/>
        </w:rPr>
        <w:t>Territory</w:t>
      </w:r>
      <w:r w:rsidR="001072CE" w:rsidRPr="000F564E">
        <w:rPr>
          <w:rFonts w:ascii="Times New Roman" w:hAnsi="Times New Roman" w:cs="Times New Roman"/>
          <w:i/>
        </w:rPr>
        <w:t xml:space="preserve"> </w:t>
      </w:r>
      <w:r w:rsidRPr="00BF1D1D">
        <w:rPr>
          <w:rFonts w:ascii="Times New Roman" w:hAnsi="Times New Roman" w:cs="Times New Roman"/>
        </w:rPr>
        <w:t>(</w:t>
      </w:r>
      <w:r w:rsidRPr="000F564E">
        <w:rPr>
          <w:rFonts w:ascii="Times New Roman" w:hAnsi="Times New Roman" w:cs="Times New Roman"/>
          <w:i/>
        </w:rPr>
        <w:t>Administration</w:t>
      </w:r>
      <w:r w:rsidRPr="00BF1D1D">
        <w:rPr>
          <w:rFonts w:ascii="Times New Roman" w:hAnsi="Times New Roman" w:cs="Times New Roman"/>
        </w:rPr>
        <w:t>)</w:t>
      </w:r>
      <w:r w:rsidR="001072CE" w:rsidRPr="000F564E">
        <w:rPr>
          <w:rFonts w:ascii="Times New Roman" w:hAnsi="Times New Roman" w:cs="Times New Roman"/>
          <w:i/>
        </w:rPr>
        <w:t xml:space="preserve"> </w:t>
      </w:r>
      <w:r w:rsidRPr="000F564E">
        <w:rPr>
          <w:rFonts w:ascii="Times New Roman" w:hAnsi="Times New Roman" w:cs="Times New Roman"/>
          <w:i/>
        </w:rPr>
        <w:t>Act</w:t>
      </w:r>
      <w:r w:rsidR="001072CE" w:rsidRPr="000F564E">
        <w:rPr>
          <w:rFonts w:ascii="Times New Roman" w:hAnsi="Times New Roman" w:cs="Times New Roman"/>
          <w:i/>
        </w:rPr>
        <w:t xml:space="preserve"> </w:t>
      </w:r>
      <w:r w:rsidRPr="00BF1D1D">
        <w:rPr>
          <w:rFonts w:ascii="Times New Roman" w:hAnsi="Times New Roman" w:cs="Times New Roman"/>
        </w:rPr>
        <w:t>(</w:t>
      </w:r>
      <w:r w:rsidRPr="000F564E">
        <w:rPr>
          <w:rFonts w:ascii="Times New Roman" w:hAnsi="Times New Roman" w:cs="Times New Roman"/>
          <w:i/>
        </w:rPr>
        <w:t>No</w:t>
      </w:r>
      <w:r w:rsidRPr="00DB16EB">
        <w:rPr>
          <w:rFonts w:ascii="Times New Roman" w:hAnsi="Times New Roman" w:cs="Times New Roman"/>
        </w:rPr>
        <w:t>.</w:t>
      </w:r>
      <w:r w:rsidR="001072CE">
        <w:rPr>
          <w:rFonts w:ascii="Times New Roman" w:hAnsi="Times New Roman" w:cs="Times New Roman"/>
          <w:i/>
        </w:rPr>
        <w:t xml:space="preserve"> </w:t>
      </w:r>
      <w:r w:rsidRPr="00DB16EB">
        <w:rPr>
          <w:rFonts w:ascii="Times New Roman" w:hAnsi="Times New Roman" w:cs="Times New Roman"/>
        </w:rPr>
        <w:t>2) 1931.</w:t>
      </w:r>
    </w:p>
    <w:p w:rsidR="00304FEA" w:rsidRDefault="00304FEA">
      <w:pPr>
        <w:rPr>
          <w:rFonts w:ascii="Times New Roman" w:hAnsi="Times New Roman" w:cs="Times New Roman"/>
        </w:rPr>
      </w:pPr>
      <w:r>
        <w:rPr>
          <w:rFonts w:ascii="Times New Roman" w:hAnsi="Times New Roman" w:cs="Times New Roman"/>
        </w:rPr>
        <w:br w:type="page"/>
      </w:r>
    </w:p>
    <w:p w:rsidR="004D15EB" w:rsidRPr="00DB16EB" w:rsidRDefault="00103A1A" w:rsidP="004C7C73">
      <w:pPr>
        <w:spacing w:after="0" w:line="240" w:lineRule="auto"/>
        <w:ind w:firstLine="288"/>
        <w:jc w:val="both"/>
        <w:rPr>
          <w:rFonts w:ascii="Times New Roman" w:hAnsi="Times New Roman" w:cs="Times New Roman"/>
        </w:rPr>
      </w:pPr>
      <w:r w:rsidRPr="00DB16EB">
        <w:rPr>
          <w:rFonts w:ascii="Times New Roman" w:hAnsi="Times New Roman" w:cs="Times New Roman"/>
        </w:rPr>
        <w:lastRenderedPageBreak/>
        <w:t>(2.)</w:t>
      </w:r>
      <w:r w:rsidR="00C362A9">
        <w:rPr>
          <w:rFonts w:ascii="Times New Roman" w:hAnsi="Times New Roman" w:cs="Times New Roman"/>
        </w:rPr>
        <w:tab/>
      </w:r>
      <w:r w:rsidRPr="00DB16EB">
        <w:rPr>
          <w:rFonts w:ascii="Times New Roman" w:hAnsi="Times New Roman" w:cs="Times New Roman"/>
        </w:rPr>
        <w:t xml:space="preserve">Sub-section (3.) of section one of the </w:t>
      </w:r>
      <w:r w:rsidRPr="00612F4B">
        <w:rPr>
          <w:rFonts w:ascii="Times New Roman" w:hAnsi="Times New Roman" w:cs="Times New Roman"/>
          <w:i/>
        </w:rPr>
        <w:t>Northern</w:t>
      </w:r>
      <w:r w:rsidR="001072CE" w:rsidRPr="00612F4B">
        <w:rPr>
          <w:rFonts w:ascii="Times New Roman" w:hAnsi="Times New Roman" w:cs="Times New Roman"/>
          <w:i/>
        </w:rPr>
        <w:t xml:space="preserve"> </w:t>
      </w:r>
      <w:r w:rsidRPr="00612F4B">
        <w:rPr>
          <w:rFonts w:ascii="Times New Roman" w:hAnsi="Times New Roman" w:cs="Times New Roman"/>
          <w:i/>
        </w:rPr>
        <w:t>Territory</w:t>
      </w:r>
      <w:r w:rsidR="001072CE" w:rsidRPr="00612F4B">
        <w:rPr>
          <w:rFonts w:ascii="Times New Roman" w:hAnsi="Times New Roman" w:cs="Times New Roman"/>
          <w:i/>
        </w:rPr>
        <w:t xml:space="preserve"> </w:t>
      </w:r>
      <w:r w:rsidRPr="00BF1D1D">
        <w:rPr>
          <w:rFonts w:ascii="Times New Roman" w:hAnsi="Times New Roman" w:cs="Times New Roman"/>
        </w:rPr>
        <w:t>(</w:t>
      </w:r>
      <w:r w:rsidRPr="00612F4B">
        <w:rPr>
          <w:rFonts w:ascii="Times New Roman" w:hAnsi="Times New Roman" w:cs="Times New Roman"/>
          <w:i/>
        </w:rPr>
        <w:t>Administration</w:t>
      </w:r>
      <w:r w:rsidRPr="00BF1D1D">
        <w:rPr>
          <w:rFonts w:ascii="Times New Roman" w:hAnsi="Times New Roman" w:cs="Times New Roman"/>
        </w:rPr>
        <w:t>)</w:t>
      </w:r>
      <w:r w:rsidR="001072CE" w:rsidRPr="00612F4B">
        <w:rPr>
          <w:rFonts w:ascii="Times New Roman" w:hAnsi="Times New Roman" w:cs="Times New Roman"/>
          <w:i/>
        </w:rPr>
        <w:t xml:space="preserve"> </w:t>
      </w:r>
      <w:r w:rsidRPr="00612F4B">
        <w:rPr>
          <w:rFonts w:ascii="Times New Roman" w:hAnsi="Times New Roman" w:cs="Times New Roman"/>
          <w:i/>
        </w:rPr>
        <w:t>Act</w:t>
      </w:r>
      <w:r w:rsidR="001072CE">
        <w:rPr>
          <w:rFonts w:ascii="Times New Roman" w:hAnsi="Times New Roman" w:cs="Times New Roman"/>
          <w:i/>
        </w:rPr>
        <w:t xml:space="preserve"> </w:t>
      </w:r>
      <w:r w:rsidRPr="00DB16EB">
        <w:rPr>
          <w:rFonts w:ascii="Times New Roman" w:hAnsi="Times New Roman" w:cs="Times New Roman"/>
        </w:rPr>
        <w:t>1931 is repealed.</w:t>
      </w:r>
    </w:p>
    <w:p w:rsidR="004D15EB" w:rsidRPr="00DB16EB" w:rsidRDefault="00103A1A" w:rsidP="004C7C73">
      <w:pPr>
        <w:spacing w:before="40" w:after="0" w:line="240" w:lineRule="auto"/>
        <w:ind w:firstLine="288"/>
        <w:jc w:val="both"/>
        <w:rPr>
          <w:rFonts w:ascii="Times New Roman" w:hAnsi="Times New Roman" w:cs="Times New Roman"/>
        </w:rPr>
      </w:pPr>
      <w:r w:rsidRPr="00DB16EB">
        <w:rPr>
          <w:rFonts w:ascii="Times New Roman" w:hAnsi="Times New Roman" w:cs="Times New Roman"/>
        </w:rPr>
        <w:t>(3.)</w:t>
      </w:r>
      <w:r w:rsidR="00C362A9">
        <w:rPr>
          <w:rFonts w:ascii="Times New Roman" w:hAnsi="Times New Roman" w:cs="Times New Roman"/>
        </w:rPr>
        <w:tab/>
      </w:r>
      <w:r w:rsidRPr="00DB16EB">
        <w:rPr>
          <w:rFonts w:ascii="Times New Roman" w:hAnsi="Times New Roman" w:cs="Times New Roman"/>
        </w:rPr>
        <w:t xml:space="preserve">The </w:t>
      </w:r>
      <w:r w:rsidRPr="00612F4B">
        <w:rPr>
          <w:rFonts w:ascii="Times New Roman" w:hAnsi="Times New Roman" w:cs="Times New Roman"/>
          <w:i/>
        </w:rPr>
        <w:t>Northern</w:t>
      </w:r>
      <w:r w:rsidR="001072CE" w:rsidRPr="00612F4B">
        <w:rPr>
          <w:rFonts w:ascii="Times New Roman" w:hAnsi="Times New Roman" w:cs="Times New Roman"/>
          <w:i/>
        </w:rPr>
        <w:t xml:space="preserve"> </w:t>
      </w:r>
      <w:r w:rsidRPr="00612F4B">
        <w:rPr>
          <w:rFonts w:ascii="Times New Roman" w:hAnsi="Times New Roman" w:cs="Times New Roman"/>
          <w:i/>
        </w:rPr>
        <w:t>Territory</w:t>
      </w:r>
      <w:r w:rsidR="001072CE" w:rsidRPr="00612F4B">
        <w:rPr>
          <w:rFonts w:ascii="Times New Roman" w:hAnsi="Times New Roman" w:cs="Times New Roman"/>
          <w:i/>
        </w:rPr>
        <w:t xml:space="preserve"> </w:t>
      </w:r>
      <w:r w:rsidRPr="00BF1D1D">
        <w:rPr>
          <w:rFonts w:ascii="Times New Roman" w:hAnsi="Times New Roman" w:cs="Times New Roman"/>
        </w:rPr>
        <w:t>(</w:t>
      </w:r>
      <w:r w:rsidRPr="00612F4B">
        <w:rPr>
          <w:rFonts w:ascii="Times New Roman" w:hAnsi="Times New Roman" w:cs="Times New Roman"/>
          <w:i/>
        </w:rPr>
        <w:t>Administration</w:t>
      </w:r>
      <w:r w:rsidRPr="00BF1D1D">
        <w:rPr>
          <w:rFonts w:ascii="Times New Roman" w:hAnsi="Times New Roman" w:cs="Times New Roman"/>
        </w:rPr>
        <w:t>)</w:t>
      </w:r>
      <w:r w:rsidR="001072CE" w:rsidRPr="00612F4B">
        <w:rPr>
          <w:rFonts w:ascii="Times New Roman" w:hAnsi="Times New Roman" w:cs="Times New Roman"/>
          <w:i/>
        </w:rPr>
        <w:t xml:space="preserve"> </w:t>
      </w:r>
      <w:r w:rsidRPr="00612F4B">
        <w:rPr>
          <w:rFonts w:ascii="Times New Roman" w:hAnsi="Times New Roman" w:cs="Times New Roman"/>
          <w:i/>
        </w:rPr>
        <w:t>Act</w:t>
      </w:r>
      <w:r w:rsidR="001072CE">
        <w:rPr>
          <w:rFonts w:ascii="Times New Roman" w:hAnsi="Times New Roman" w:cs="Times New Roman"/>
          <w:i/>
        </w:rPr>
        <w:t xml:space="preserve"> </w:t>
      </w:r>
      <w:r w:rsidRPr="00DB16EB">
        <w:rPr>
          <w:rFonts w:ascii="Times New Roman" w:hAnsi="Times New Roman" w:cs="Times New Roman"/>
        </w:rPr>
        <w:t xml:space="preserve">1910-1926, as amended by the </w:t>
      </w:r>
      <w:r w:rsidRPr="00612F4B">
        <w:rPr>
          <w:rFonts w:ascii="Times New Roman" w:hAnsi="Times New Roman" w:cs="Times New Roman"/>
          <w:i/>
        </w:rPr>
        <w:t>Northern</w:t>
      </w:r>
      <w:r w:rsidR="001072CE" w:rsidRPr="00612F4B">
        <w:rPr>
          <w:rFonts w:ascii="Times New Roman" w:hAnsi="Times New Roman" w:cs="Times New Roman"/>
          <w:i/>
        </w:rPr>
        <w:t xml:space="preserve"> </w:t>
      </w:r>
      <w:r w:rsidRPr="00612F4B">
        <w:rPr>
          <w:rFonts w:ascii="Times New Roman" w:hAnsi="Times New Roman" w:cs="Times New Roman"/>
          <w:i/>
        </w:rPr>
        <w:t>Territory</w:t>
      </w:r>
      <w:r w:rsidR="001072CE" w:rsidRPr="00612F4B">
        <w:rPr>
          <w:rFonts w:ascii="Times New Roman" w:hAnsi="Times New Roman" w:cs="Times New Roman"/>
          <w:i/>
        </w:rPr>
        <w:t xml:space="preserve"> </w:t>
      </w:r>
      <w:r w:rsidRPr="00BF1D1D">
        <w:rPr>
          <w:rFonts w:ascii="Times New Roman" w:hAnsi="Times New Roman" w:cs="Times New Roman"/>
        </w:rPr>
        <w:t>(</w:t>
      </w:r>
      <w:r w:rsidRPr="00612F4B">
        <w:rPr>
          <w:rFonts w:ascii="Times New Roman" w:hAnsi="Times New Roman" w:cs="Times New Roman"/>
          <w:i/>
        </w:rPr>
        <w:t>Administration</w:t>
      </w:r>
      <w:r w:rsidRPr="00BF1D1D">
        <w:rPr>
          <w:rFonts w:ascii="Times New Roman" w:hAnsi="Times New Roman" w:cs="Times New Roman"/>
        </w:rPr>
        <w:t>)</w:t>
      </w:r>
      <w:r w:rsidR="001072CE" w:rsidRPr="00612F4B">
        <w:rPr>
          <w:rFonts w:ascii="Times New Roman" w:hAnsi="Times New Roman" w:cs="Times New Roman"/>
          <w:i/>
        </w:rPr>
        <w:t xml:space="preserve"> </w:t>
      </w:r>
      <w:r w:rsidRPr="00612F4B">
        <w:rPr>
          <w:rFonts w:ascii="Times New Roman" w:hAnsi="Times New Roman" w:cs="Times New Roman"/>
          <w:i/>
        </w:rPr>
        <w:t>Act</w:t>
      </w:r>
      <w:r w:rsidR="001072CE">
        <w:rPr>
          <w:rFonts w:ascii="Times New Roman" w:hAnsi="Times New Roman" w:cs="Times New Roman"/>
          <w:i/>
        </w:rPr>
        <w:t xml:space="preserve"> </w:t>
      </w:r>
      <w:r w:rsidRPr="00DB16EB">
        <w:rPr>
          <w:rFonts w:ascii="Times New Roman" w:hAnsi="Times New Roman" w:cs="Times New Roman"/>
        </w:rPr>
        <w:t xml:space="preserve">1931 and by this Act, may be cited as the </w:t>
      </w:r>
      <w:r w:rsidRPr="00C05A30">
        <w:rPr>
          <w:rFonts w:ascii="Times New Roman" w:hAnsi="Times New Roman" w:cs="Times New Roman"/>
          <w:i/>
        </w:rPr>
        <w:t>Northern</w:t>
      </w:r>
      <w:r w:rsidR="001072CE" w:rsidRPr="00C05A30">
        <w:rPr>
          <w:rFonts w:ascii="Times New Roman" w:hAnsi="Times New Roman" w:cs="Times New Roman"/>
          <w:i/>
        </w:rPr>
        <w:t xml:space="preserve"> </w:t>
      </w:r>
      <w:r w:rsidRPr="00C05A30">
        <w:rPr>
          <w:rFonts w:ascii="Times New Roman" w:hAnsi="Times New Roman" w:cs="Times New Roman"/>
          <w:i/>
        </w:rPr>
        <w:t>Territory</w:t>
      </w:r>
      <w:r w:rsidR="001072CE" w:rsidRPr="00C05A30">
        <w:rPr>
          <w:rFonts w:ascii="Times New Roman" w:hAnsi="Times New Roman" w:cs="Times New Roman"/>
          <w:i/>
        </w:rPr>
        <w:t xml:space="preserve"> </w:t>
      </w:r>
      <w:r w:rsidRPr="00C05A30">
        <w:rPr>
          <w:rFonts w:ascii="Times New Roman" w:hAnsi="Times New Roman" w:cs="Times New Roman"/>
          <w:i/>
        </w:rPr>
        <w:t>(Administration) Act</w:t>
      </w:r>
      <w:r w:rsidR="001072CE">
        <w:rPr>
          <w:rFonts w:ascii="Times New Roman" w:hAnsi="Times New Roman" w:cs="Times New Roman"/>
          <w:i/>
        </w:rPr>
        <w:t xml:space="preserve"> </w:t>
      </w:r>
      <w:r w:rsidRPr="00DB16EB">
        <w:rPr>
          <w:rFonts w:ascii="Times New Roman" w:hAnsi="Times New Roman" w:cs="Times New Roman"/>
        </w:rPr>
        <w:t>1910-1931.</w:t>
      </w:r>
    </w:p>
    <w:p w:rsidR="004D15EB" w:rsidRPr="00C362A9" w:rsidRDefault="00103A1A" w:rsidP="004C7C73">
      <w:pPr>
        <w:spacing w:before="120" w:after="60" w:line="240" w:lineRule="auto"/>
        <w:jc w:val="both"/>
        <w:rPr>
          <w:rFonts w:ascii="Times New Roman" w:hAnsi="Times New Roman" w:cs="Times New Roman"/>
          <w:b/>
          <w:sz w:val="20"/>
        </w:rPr>
      </w:pPr>
      <w:r w:rsidRPr="00C362A9">
        <w:rPr>
          <w:rFonts w:ascii="Times New Roman" w:hAnsi="Times New Roman" w:cs="Times New Roman"/>
          <w:b/>
          <w:sz w:val="20"/>
        </w:rPr>
        <w:t>Commencement.</w:t>
      </w:r>
    </w:p>
    <w:p w:rsidR="004D15EB" w:rsidRPr="00DB16EB" w:rsidRDefault="00103A1A" w:rsidP="004C7C73">
      <w:pPr>
        <w:tabs>
          <w:tab w:val="left" w:pos="630"/>
        </w:tabs>
        <w:spacing w:after="0" w:line="240" w:lineRule="auto"/>
        <w:ind w:firstLine="288"/>
        <w:jc w:val="both"/>
        <w:rPr>
          <w:rFonts w:ascii="Times New Roman" w:hAnsi="Times New Roman" w:cs="Times New Roman"/>
        </w:rPr>
      </w:pPr>
      <w:r w:rsidRPr="00DB16EB">
        <w:rPr>
          <w:rFonts w:ascii="Times New Roman" w:hAnsi="Times New Roman" w:cs="Times New Roman"/>
          <w:b/>
        </w:rPr>
        <w:t>2.</w:t>
      </w:r>
      <w:r w:rsidR="00C362A9">
        <w:rPr>
          <w:rFonts w:ascii="Times New Roman" w:hAnsi="Times New Roman" w:cs="Times New Roman"/>
          <w:b/>
        </w:rPr>
        <w:tab/>
      </w:r>
      <w:r w:rsidRPr="00DB16EB">
        <w:rPr>
          <w:rFonts w:ascii="Times New Roman" w:hAnsi="Times New Roman" w:cs="Times New Roman"/>
        </w:rPr>
        <w:t xml:space="preserve">This Act shall be deemed to have commenced upon the date of the commencement of the </w:t>
      </w:r>
      <w:r w:rsidRPr="00C05A30">
        <w:rPr>
          <w:rFonts w:ascii="Times New Roman" w:hAnsi="Times New Roman" w:cs="Times New Roman"/>
          <w:i/>
        </w:rPr>
        <w:t>Northern</w:t>
      </w:r>
      <w:r w:rsidR="001072CE">
        <w:rPr>
          <w:rFonts w:ascii="Times New Roman" w:hAnsi="Times New Roman" w:cs="Times New Roman"/>
          <w:i/>
        </w:rPr>
        <w:t xml:space="preserve"> </w:t>
      </w:r>
      <w:r w:rsidRPr="00C05A30">
        <w:rPr>
          <w:rFonts w:ascii="Times New Roman" w:hAnsi="Times New Roman" w:cs="Times New Roman"/>
          <w:i/>
        </w:rPr>
        <w:t>Territory</w:t>
      </w:r>
      <w:r w:rsidR="001072CE" w:rsidRPr="00C05A30">
        <w:rPr>
          <w:rFonts w:ascii="Times New Roman" w:hAnsi="Times New Roman" w:cs="Times New Roman"/>
          <w:i/>
        </w:rPr>
        <w:t xml:space="preserve"> </w:t>
      </w:r>
      <w:r w:rsidRPr="00BF1D1D">
        <w:rPr>
          <w:rFonts w:ascii="Times New Roman" w:hAnsi="Times New Roman" w:cs="Times New Roman"/>
        </w:rPr>
        <w:t>(</w:t>
      </w:r>
      <w:r w:rsidRPr="00C05A30">
        <w:rPr>
          <w:rFonts w:ascii="Times New Roman" w:hAnsi="Times New Roman" w:cs="Times New Roman"/>
          <w:i/>
        </w:rPr>
        <w:t>Administration</w:t>
      </w:r>
      <w:r w:rsidRPr="00BF1D1D">
        <w:rPr>
          <w:rFonts w:ascii="Times New Roman" w:hAnsi="Times New Roman" w:cs="Times New Roman"/>
        </w:rPr>
        <w:t>)</w:t>
      </w:r>
      <w:r w:rsidR="001072CE" w:rsidRPr="00C05A30">
        <w:rPr>
          <w:rFonts w:ascii="Times New Roman" w:hAnsi="Times New Roman" w:cs="Times New Roman"/>
          <w:i/>
        </w:rPr>
        <w:t xml:space="preserve"> </w:t>
      </w:r>
      <w:r w:rsidRPr="00C05A30">
        <w:rPr>
          <w:rFonts w:ascii="Times New Roman" w:hAnsi="Times New Roman" w:cs="Times New Roman"/>
          <w:i/>
        </w:rPr>
        <w:t>Act</w:t>
      </w:r>
      <w:r w:rsidR="001072CE">
        <w:rPr>
          <w:rFonts w:ascii="Times New Roman" w:hAnsi="Times New Roman" w:cs="Times New Roman"/>
          <w:i/>
        </w:rPr>
        <w:t xml:space="preserve"> </w:t>
      </w:r>
      <w:r w:rsidRPr="00DB16EB">
        <w:rPr>
          <w:rFonts w:ascii="Times New Roman" w:hAnsi="Times New Roman" w:cs="Times New Roman"/>
        </w:rPr>
        <w:t>1931.</w:t>
      </w:r>
    </w:p>
    <w:p w:rsidR="004D15EB" w:rsidRPr="00DB16EB" w:rsidRDefault="00103A1A" w:rsidP="004C7C73">
      <w:pPr>
        <w:tabs>
          <w:tab w:val="left" w:pos="630"/>
        </w:tabs>
        <w:spacing w:before="120" w:after="0" w:line="240" w:lineRule="auto"/>
        <w:ind w:firstLine="288"/>
        <w:jc w:val="both"/>
        <w:rPr>
          <w:rFonts w:ascii="Times New Roman" w:hAnsi="Times New Roman" w:cs="Times New Roman"/>
        </w:rPr>
      </w:pPr>
      <w:r w:rsidRPr="00DB16EB">
        <w:rPr>
          <w:rFonts w:ascii="Times New Roman" w:hAnsi="Times New Roman" w:cs="Times New Roman"/>
          <w:b/>
        </w:rPr>
        <w:t>3.</w:t>
      </w:r>
      <w:r w:rsidR="00C362A9">
        <w:rPr>
          <w:rFonts w:ascii="Times New Roman" w:hAnsi="Times New Roman" w:cs="Times New Roman"/>
        </w:rPr>
        <w:tab/>
      </w:r>
      <w:r w:rsidRPr="00DB16EB">
        <w:rPr>
          <w:rFonts w:ascii="Times New Roman" w:hAnsi="Times New Roman" w:cs="Times New Roman"/>
        </w:rPr>
        <w:t xml:space="preserve">After section four of the </w:t>
      </w:r>
      <w:r w:rsidRPr="00C05A30">
        <w:rPr>
          <w:rFonts w:ascii="Times New Roman" w:hAnsi="Times New Roman" w:cs="Times New Roman"/>
          <w:i/>
        </w:rPr>
        <w:t>Northern</w:t>
      </w:r>
      <w:r w:rsidR="001072CE" w:rsidRPr="00C05A30">
        <w:rPr>
          <w:rFonts w:ascii="Times New Roman" w:hAnsi="Times New Roman" w:cs="Times New Roman"/>
          <w:i/>
        </w:rPr>
        <w:t xml:space="preserve"> </w:t>
      </w:r>
      <w:r w:rsidRPr="00C05A30">
        <w:rPr>
          <w:rFonts w:ascii="Times New Roman" w:hAnsi="Times New Roman" w:cs="Times New Roman"/>
          <w:i/>
        </w:rPr>
        <w:t>Territory</w:t>
      </w:r>
      <w:r w:rsidR="001072CE" w:rsidRPr="00C05A30">
        <w:rPr>
          <w:rFonts w:ascii="Times New Roman" w:hAnsi="Times New Roman" w:cs="Times New Roman"/>
          <w:i/>
        </w:rPr>
        <w:t xml:space="preserve"> </w:t>
      </w:r>
      <w:r w:rsidRPr="00BF1D1D">
        <w:rPr>
          <w:rFonts w:ascii="Times New Roman" w:hAnsi="Times New Roman" w:cs="Times New Roman"/>
        </w:rPr>
        <w:t>(</w:t>
      </w:r>
      <w:r w:rsidRPr="00C05A30">
        <w:rPr>
          <w:rFonts w:ascii="Times New Roman" w:hAnsi="Times New Roman" w:cs="Times New Roman"/>
          <w:i/>
        </w:rPr>
        <w:t>Administration</w:t>
      </w:r>
      <w:r w:rsidRPr="00BF1D1D">
        <w:rPr>
          <w:rFonts w:ascii="Times New Roman" w:hAnsi="Times New Roman" w:cs="Times New Roman"/>
        </w:rPr>
        <w:t>)</w:t>
      </w:r>
      <w:r w:rsidRPr="00C05A30">
        <w:rPr>
          <w:rFonts w:ascii="Times New Roman" w:hAnsi="Times New Roman" w:cs="Times New Roman"/>
          <w:i/>
        </w:rPr>
        <w:t xml:space="preserve"> Act</w:t>
      </w:r>
      <w:r w:rsidR="001072CE">
        <w:rPr>
          <w:rFonts w:ascii="Times New Roman" w:hAnsi="Times New Roman" w:cs="Times New Roman"/>
          <w:i/>
        </w:rPr>
        <w:t xml:space="preserve"> </w:t>
      </w:r>
      <w:r w:rsidRPr="00DB16EB">
        <w:rPr>
          <w:rFonts w:ascii="Times New Roman" w:hAnsi="Times New Roman" w:cs="Times New Roman"/>
        </w:rPr>
        <w:t>1910-1926, as amended by</w:t>
      </w:r>
      <w:r w:rsidR="001072CE">
        <w:rPr>
          <w:rFonts w:ascii="Times New Roman" w:hAnsi="Times New Roman" w:cs="Times New Roman"/>
          <w:i/>
        </w:rPr>
        <w:t xml:space="preserve"> </w:t>
      </w:r>
      <w:r w:rsidRPr="00DB16EB">
        <w:rPr>
          <w:rFonts w:ascii="Times New Roman" w:hAnsi="Times New Roman" w:cs="Times New Roman"/>
        </w:rPr>
        <w:t xml:space="preserve">the </w:t>
      </w:r>
      <w:r w:rsidRPr="00C05A30">
        <w:rPr>
          <w:rFonts w:ascii="Times New Roman" w:hAnsi="Times New Roman" w:cs="Times New Roman"/>
          <w:i/>
        </w:rPr>
        <w:t>Northern</w:t>
      </w:r>
      <w:r w:rsidR="001072CE" w:rsidRPr="00C05A30">
        <w:rPr>
          <w:rFonts w:ascii="Times New Roman" w:hAnsi="Times New Roman" w:cs="Times New Roman"/>
          <w:i/>
        </w:rPr>
        <w:t xml:space="preserve"> </w:t>
      </w:r>
      <w:r w:rsidRPr="00C05A30">
        <w:rPr>
          <w:rFonts w:ascii="Times New Roman" w:hAnsi="Times New Roman" w:cs="Times New Roman"/>
          <w:i/>
        </w:rPr>
        <w:t>Territory</w:t>
      </w:r>
      <w:r w:rsidR="001072CE" w:rsidRPr="00C05A30">
        <w:rPr>
          <w:rFonts w:ascii="Times New Roman" w:hAnsi="Times New Roman" w:cs="Times New Roman"/>
          <w:i/>
        </w:rPr>
        <w:t xml:space="preserve"> </w:t>
      </w:r>
      <w:r w:rsidRPr="00BF1D1D">
        <w:rPr>
          <w:rFonts w:ascii="Times New Roman" w:hAnsi="Times New Roman" w:cs="Times New Roman"/>
        </w:rPr>
        <w:t>(</w:t>
      </w:r>
      <w:r w:rsidRPr="00C05A30">
        <w:rPr>
          <w:rFonts w:ascii="Times New Roman" w:hAnsi="Times New Roman" w:cs="Times New Roman"/>
          <w:i/>
        </w:rPr>
        <w:t>Administration</w:t>
      </w:r>
      <w:r w:rsidRPr="00BF1D1D">
        <w:rPr>
          <w:rFonts w:ascii="Times New Roman" w:hAnsi="Times New Roman" w:cs="Times New Roman"/>
        </w:rPr>
        <w:t>)</w:t>
      </w:r>
      <w:r w:rsidRPr="00C05A30">
        <w:rPr>
          <w:rFonts w:ascii="Times New Roman" w:hAnsi="Times New Roman" w:cs="Times New Roman"/>
          <w:i/>
        </w:rPr>
        <w:t xml:space="preserve"> Act</w:t>
      </w:r>
      <w:r w:rsidR="001072CE">
        <w:rPr>
          <w:rFonts w:ascii="Times New Roman" w:hAnsi="Times New Roman" w:cs="Times New Roman"/>
          <w:i/>
        </w:rPr>
        <w:t xml:space="preserve"> </w:t>
      </w:r>
      <w:r w:rsidRPr="00DB16EB">
        <w:rPr>
          <w:rFonts w:ascii="Times New Roman" w:hAnsi="Times New Roman" w:cs="Times New Roman"/>
        </w:rPr>
        <w:t>1931, the following section is inserted:—</w:t>
      </w:r>
    </w:p>
    <w:p w:rsidR="00891EBB" w:rsidRDefault="00891EBB" w:rsidP="004C7C73">
      <w:pPr>
        <w:spacing w:before="120" w:after="60" w:line="240" w:lineRule="auto"/>
        <w:jc w:val="both"/>
        <w:rPr>
          <w:rFonts w:ascii="Times New Roman" w:hAnsi="Times New Roman" w:cs="Times New Roman"/>
        </w:rPr>
      </w:pPr>
      <w:r w:rsidRPr="00C362A9">
        <w:rPr>
          <w:rFonts w:ascii="Times New Roman" w:hAnsi="Times New Roman" w:cs="Times New Roman"/>
          <w:b/>
          <w:sz w:val="20"/>
        </w:rPr>
        <w:t>Appointment of Deputy Administrator.</w:t>
      </w:r>
    </w:p>
    <w:p w:rsidR="004D15EB" w:rsidRPr="00DB16EB" w:rsidRDefault="00EE2AF7" w:rsidP="004C7C73">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103A1A" w:rsidRPr="00C362A9">
        <w:rPr>
          <w:rFonts w:ascii="Times New Roman" w:hAnsi="Times New Roman" w:cs="Times New Roman"/>
          <w:smallCaps/>
        </w:rPr>
        <w:t>4</w:t>
      </w:r>
      <w:r w:rsidR="00103A1A" w:rsidRPr="00BF1D1D">
        <w:rPr>
          <w:rFonts w:ascii="Times New Roman" w:hAnsi="Times New Roman" w:cs="Times New Roman"/>
          <w:smallCaps/>
        </w:rPr>
        <w:t>a</w:t>
      </w:r>
      <w:r w:rsidR="00103A1A" w:rsidRPr="00DB16EB">
        <w:rPr>
          <w:rFonts w:ascii="Times New Roman" w:hAnsi="Times New Roman" w:cs="Times New Roman"/>
        </w:rPr>
        <w:t>.—(1.)</w:t>
      </w:r>
      <w:r w:rsidR="003030B1">
        <w:rPr>
          <w:rFonts w:ascii="Times New Roman" w:hAnsi="Times New Roman" w:cs="Times New Roman"/>
        </w:rPr>
        <w:tab/>
      </w:r>
      <w:r w:rsidR="00103A1A" w:rsidRPr="00DB16EB">
        <w:rPr>
          <w:rFonts w:ascii="Times New Roman" w:hAnsi="Times New Roman" w:cs="Times New Roman"/>
        </w:rPr>
        <w:t>The Governor-General may authorize the Administrator to appoint any person to be the deputy of the Administrator within any part of the Territory, and in that capacity to exercise during the pleasure of the Administrator such powers and functions of the Administrator as he thinks fit to assign to such deputy subject to any limitations expressed or directions given by the Minister.</w:t>
      </w:r>
    </w:p>
    <w:p w:rsidR="004D15EB" w:rsidRPr="00DB16EB" w:rsidRDefault="00EE2AF7" w:rsidP="004C7C73">
      <w:pPr>
        <w:tabs>
          <w:tab w:val="left" w:pos="900"/>
        </w:tabs>
        <w:spacing w:before="40" w:after="0" w:line="240" w:lineRule="auto"/>
        <w:ind w:firstLine="288"/>
        <w:jc w:val="both"/>
        <w:rPr>
          <w:rFonts w:ascii="Times New Roman" w:hAnsi="Times New Roman" w:cs="Times New Roman"/>
        </w:rPr>
      </w:pPr>
      <w:r>
        <w:rPr>
          <w:rFonts w:ascii="Times New Roman" w:hAnsi="Times New Roman" w:cs="Times New Roman"/>
        </w:rPr>
        <w:t>“</w:t>
      </w:r>
      <w:r w:rsidR="00103A1A" w:rsidRPr="00DB16EB">
        <w:rPr>
          <w:rFonts w:ascii="Times New Roman" w:hAnsi="Times New Roman" w:cs="Times New Roman"/>
        </w:rPr>
        <w:t>(2.)</w:t>
      </w:r>
      <w:r w:rsidR="003030B1">
        <w:rPr>
          <w:rFonts w:ascii="Times New Roman" w:hAnsi="Times New Roman" w:cs="Times New Roman"/>
        </w:rPr>
        <w:tab/>
      </w:r>
      <w:r w:rsidR="00103A1A" w:rsidRPr="00DB16EB">
        <w:rPr>
          <w:rFonts w:ascii="Times New Roman" w:hAnsi="Times New Roman" w:cs="Times New Roman"/>
        </w:rPr>
        <w:t>The appointment of a deputy shall not affect the exercise or performance by the Administrator himself of any power or function.</w:t>
      </w:r>
      <w:r>
        <w:rPr>
          <w:rFonts w:ascii="Times New Roman" w:hAnsi="Times New Roman" w:cs="Times New Roman"/>
        </w:rPr>
        <w:t>”</w:t>
      </w:r>
      <w:r w:rsidR="00103A1A" w:rsidRPr="00DB16EB">
        <w:rPr>
          <w:rFonts w:ascii="Times New Roman" w:hAnsi="Times New Roman" w:cs="Times New Roman"/>
        </w:rPr>
        <w:t>.</w:t>
      </w:r>
    </w:p>
    <w:p w:rsidR="004D15EB" w:rsidRPr="00DB16EB" w:rsidRDefault="00103A1A" w:rsidP="004C7C73">
      <w:pPr>
        <w:tabs>
          <w:tab w:val="left" w:pos="630"/>
        </w:tabs>
        <w:spacing w:before="120" w:after="0" w:line="240" w:lineRule="auto"/>
        <w:ind w:firstLine="288"/>
        <w:jc w:val="both"/>
        <w:rPr>
          <w:rFonts w:ascii="Times New Roman" w:hAnsi="Times New Roman" w:cs="Times New Roman"/>
        </w:rPr>
      </w:pPr>
      <w:r w:rsidRPr="00DB16EB">
        <w:rPr>
          <w:rFonts w:ascii="Times New Roman" w:hAnsi="Times New Roman" w:cs="Times New Roman"/>
          <w:b/>
        </w:rPr>
        <w:t>4.</w:t>
      </w:r>
      <w:r w:rsidR="003030B1">
        <w:rPr>
          <w:rFonts w:ascii="Times New Roman" w:hAnsi="Times New Roman" w:cs="Times New Roman"/>
          <w:b/>
        </w:rPr>
        <w:tab/>
      </w:r>
      <w:r w:rsidRPr="00DB16EB">
        <w:rPr>
          <w:rFonts w:ascii="Times New Roman" w:hAnsi="Times New Roman" w:cs="Times New Roman"/>
        </w:rPr>
        <w:t xml:space="preserve">After section seventeen of the </w:t>
      </w:r>
      <w:r w:rsidRPr="00FD728F">
        <w:rPr>
          <w:rFonts w:ascii="Times New Roman" w:hAnsi="Times New Roman" w:cs="Times New Roman"/>
          <w:i/>
        </w:rPr>
        <w:t>Northern</w:t>
      </w:r>
      <w:r w:rsidR="001072CE" w:rsidRPr="00FD728F">
        <w:rPr>
          <w:rFonts w:ascii="Times New Roman" w:hAnsi="Times New Roman" w:cs="Times New Roman"/>
          <w:i/>
        </w:rPr>
        <w:t xml:space="preserve"> </w:t>
      </w:r>
      <w:r w:rsidRPr="00FD728F">
        <w:rPr>
          <w:rFonts w:ascii="Times New Roman" w:hAnsi="Times New Roman" w:cs="Times New Roman"/>
          <w:i/>
        </w:rPr>
        <w:t>Territory</w:t>
      </w:r>
      <w:r w:rsidR="001072CE" w:rsidRPr="00FD728F">
        <w:rPr>
          <w:rFonts w:ascii="Times New Roman" w:hAnsi="Times New Roman" w:cs="Times New Roman"/>
          <w:i/>
        </w:rPr>
        <w:t xml:space="preserve"> </w:t>
      </w:r>
      <w:r w:rsidRPr="00BF1D1D">
        <w:rPr>
          <w:rFonts w:ascii="Times New Roman" w:hAnsi="Times New Roman" w:cs="Times New Roman"/>
        </w:rPr>
        <w:t>(</w:t>
      </w:r>
      <w:r w:rsidRPr="00FD728F">
        <w:rPr>
          <w:rFonts w:ascii="Times New Roman" w:hAnsi="Times New Roman" w:cs="Times New Roman"/>
          <w:i/>
        </w:rPr>
        <w:t>Administration</w:t>
      </w:r>
      <w:r w:rsidRPr="00BF1D1D">
        <w:rPr>
          <w:rFonts w:ascii="Times New Roman" w:hAnsi="Times New Roman" w:cs="Times New Roman"/>
        </w:rPr>
        <w:t>)</w:t>
      </w:r>
      <w:r w:rsidR="001072CE" w:rsidRPr="00FD728F">
        <w:rPr>
          <w:rFonts w:ascii="Times New Roman" w:hAnsi="Times New Roman" w:cs="Times New Roman"/>
          <w:i/>
        </w:rPr>
        <w:t xml:space="preserve"> </w:t>
      </w:r>
      <w:r w:rsidRPr="00FD728F">
        <w:rPr>
          <w:rFonts w:ascii="Times New Roman" w:hAnsi="Times New Roman" w:cs="Times New Roman"/>
          <w:i/>
        </w:rPr>
        <w:t>Act</w:t>
      </w:r>
      <w:r w:rsidR="001072CE">
        <w:rPr>
          <w:rFonts w:ascii="Times New Roman" w:hAnsi="Times New Roman" w:cs="Times New Roman"/>
          <w:i/>
        </w:rPr>
        <w:t xml:space="preserve"> </w:t>
      </w:r>
      <w:r w:rsidRPr="00DB16EB">
        <w:rPr>
          <w:rFonts w:ascii="Times New Roman" w:hAnsi="Times New Roman" w:cs="Times New Roman"/>
        </w:rPr>
        <w:t xml:space="preserve">1910-1926, as amended by </w:t>
      </w:r>
      <w:r w:rsidRPr="00FD728F">
        <w:rPr>
          <w:rFonts w:ascii="Times New Roman" w:hAnsi="Times New Roman" w:cs="Times New Roman"/>
        </w:rPr>
        <w:t>the</w:t>
      </w:r>
      <w:r w:rsidRPr="00FD728F">
        <w:rPr>
          <w:rFonts w:ascii="Times New Roman" w:hAnsi="Times New Roman" w:cs="Times New Roman"/>
          <w:i/>
        </w:rPr>
        <w:t xml:space="preserve"> Northern</w:t>
      </w:r>
      <w:r w:rsidR="001072CE" w:rsidRPr="00FD728F">
        <w:rPr>
          <w:rFonts w:ascii="Times New Roman" w:hAnsi="Times New Roman" w:cs="Times New Roman"/>
          <w:i/>
        </w:rPr>
        <w:t xml:space="preserve"> </w:t>
      </w:r>
      <w:r w:rsidRPr="00FD728F">
        <w:rPr>
          <w:rFonts w:ascii="Times New Roman" w:hAnsi="Times New Roman" w:cs="Times New Roman"/>
          <w:i/>
        </w:rPr>
        <w:t>Territory</w:t>
      </w:r>
      <w:r w:rsidR="001072CE" w:rsidRPr="00FD728F">
        <w:rPr>
          <w:rFonts w:ascii="Times New Roman" w:hAnsi="Times New Roman" w:cs="Times New Roman"/>
          <w:i/>
        </w:rPr>
        <w:t xml:space="preserve"> </w:t>
      </w:r>
      <w:r w:rsidRPr="00BF1D1D">
        <w:rPr>
          <w:rFonts w:ascii="Times New Roman" w:hAnsi="Times New Roman" w:cs="Times New Roman"/>
        </w:rPr>
        <w:t>(</w:t>
      </w:r>
      <w:r w:rsidRPr="00FD728F">
        <w:rPr>
          <w:rFonts w:ascii="Times New Roman" w:hAnsi="Times New Roman" w:cs="Times New Roman"/>
          <w:i/>
        </w:rPr>
        <w:t>Administration</w:t>
      </w:r>
      <w:r w:rsidRPr="00BF1D1D">
        <w:rPr>
          <w:rFonts w:ascii="Times New Roman" w:hAnsi="Times New Roman" w:cs="Times New Roman"/>
        </w:rPr>
        <w:t>)</w:t>
      </w:r>
      <w:r w:rsidR="001072CE" w:rsidRPr="00FD728F">
        <w:rPr>
          <w:rFonts w:ascii="Times New Roman" w:hAnsi="Times New Roman" w:cs="Times New Roman"/>
          <w:i/>
        </w:rPr>
        <w:t xml:space="preserve"> </w:t>
      </w:r>
      <w:r w:rsidRPr="00FD728F">
        <w:rPr>
          <w:rFonts w:ascii="Times New Roman" w:hAnsi="Times New Roman" w:cs="Times New Roman"/>
          <w:i/>
        </w:rPr>
        <w:t>Act</w:t>
      </w:r>
      <w:r w:rsidR="001072CE">
        <w:rPr>
          <w:rFonts w:ascii="Times New Roman" w:hAnsi="Times New Roman" w:cs="Times New Roman"/>
          <w:i/>
        </w:rPr>
        <w:t xml:space="preserve"> </w:t>
      </w:r>
      <w:r w:rsidRPr="00DB16EB">
        <w:rPr>
          <w:rFonts w:ascii="Times New Roman" w:hAnsi="Times New Roman" w:cs="Times New Roman"/>
        </w:rPr>
        <w:t>1931, the following section is inserted:—</w:t>
      </w:r>
    </w:p>
    <w:p w:rsidR="00891EBB" w:rsidRDefault="00891EBB" w:rsidP="004C7C73">
      <w:pPr>
        <w:spacing w:before="120" w:after="60" w:line="240" w:lineRule="auto"/>
        <w:jc w:val="both"/>
        <w:rPr>
          <w:rFonts w:ascii="Times New Roman" w:hAnsi="Times New Roman" w:cs="Times New Roman"/>
        </w:rPr>
      </w:pPr>
      <w:r w:rsidRPr="003030B1">
        <w:rPr>
          <w:rFonts w:ascii="Times New Roman" w:hAnsi="Times New Roman" w:cs="Times New Roman"/>
          <w:b/>
          <w:sz w:val="20"/>
        </w:rPr>
        <w:t>Preservation of rights of officers and Commissioners.</w:t>
      </w:r>
    </w:p>
    <w:p w:rsidR="004D15EB" w:rsidRPr="00DB16EB" w:rsidRDefault="00EE2AF7" w:rsidP="004C7C73">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103A1A" w:rsidRPr="00DB16EB">
        <w:rPr>
          <w:rFonts w:ascii="Times New Roman" w:hAnsi="Times New Roman" w:cs="Times New Roman"/>
        </w:rPr>
        <w:t>17</w:t>
      </w:r>
      <w:r w:rsidR="00103A1A" w:rsidRPr="00BF1D1D">
        <w:rPr>
          <w:rFonts w:ascii="Times New Roman" w:hAnsi="Times New Roman" w:cs="Times New Roman"/>
          <w:smallCaps/>
        </w:rPr>
        <w:t>a</w:t>
      </w:r>
      <w:r w:rsidR="00103A1A" w:rsidRPr="00DB16EB">
        <w:rPr>
          <w:rFonts w:ascii="Times New Roman" w:hAnsi="Times New Roman" w:cs="Times New Roman"/>
        </w:rPr>
        <w:t xml:space="preserve">. </w:t>
      </w:r>
      <w:r w:rsidR="003030B1">
        <w:rPr>
          <w:rFonts w:ascii="Times New Roman" w:hAnsi="Times New Roman" w:cs="Times New Roman"/>
        </w:rPr>
        <w:tab/>
      </w:r>
      <w:r w:rsidR="00103A1A" w:rsidRPr="00DB16EB">
        <w:rPr>
          <w:rFonts w:ascii="Times New Roman" w:hAnsi="Times New Roman" w:cs="Times New Roman"/>
        </w:rPr>
        <w:t>Any person who was a member or officer of the North Australia Commission constituted under the Act repealed by this Act and who—</w:t>
      </w:r>
    </w:p>
    <w:p w:rsidR="004D15EB" w:rsidRPr="00DB16EB" w:rsidRDefault="00103A1A" w:rsidP="004C7C73">
      <w:pPr>
        <w:spacing w:after="0" w:line="240" w:lineRule="auto"/>
        <w:ind w:left="864" w:hanging="576"/>
        <w:jc w:val="both"/>
        <w:rPr>
          <w:rFonts w:ascii="Times New Roman" w:hAnsi="Times New Roman" w:cs="Times New Roman"/>
        </w:rPr>
      </w:pPr>
      <w:r w:rsidRPr="00DB16EB">
        <w:rPr>
          <w:rFonts w:ascii="Times New Roman" w:hAnsi="Times New Roman" w:cs="Times New Roman"/>
        </w:rPr>
        <w:t>(</w:t>
      </w:r>
      <w:r w:rsidRPr="00891EBB">
        <w:rPr>
          <w:rFonts w:ascii="Times New Roman" w:hAnsi="Times New Roman" w:cs="Times New Roman"/>
          <w:i/>
        </w:rPr>
        <w:t>a</w:t>
      </w:r>
      <w:r w:rsidRPr="00DB16EB">
        <w:rPr>
          <w:rFonts w:ascii="Times New Roman" w:hAnsi="Times New Roman" w:cs="Times New Roman"/>
        </w:rPr>
        <w:t>)</w:t>
      </w:r>
      <w:r w:rsidR="001072CE">
        <w:rPr>
          <w:rFonts w:ascii="Times New Roman" w:hAnsi="Times New Roman" w:cs="Times New Roman"/>
          <w:i/>
        </w:rPr>
        <w:t xml:space="preserve"> </w:t>
      </w:r>
      <w:r w:rsidRPr="00DB16EB">
        <w:rPr>
          <w:rFonts w:ascii="Times New Roman" w:hAnsi="Times New Roman" w:cs="Times New Roman"/>
        </w:rPr>
        <w:t>held office in that capacity immediately prior to the</w:t>
      </w:r>
      <w:r w:rsidR="00746E9E">
        <w:rPr>
          <w:rFonts w:ascii="Times New Roman" w:hAnsi="Times New Roman" w:cs="Times New Roman"/>
        </w:rPr>
        <w:t xml:space="preserve"> </w:t>
      </w:r>
      <w:r w:rsidRPr="00DB16EB">
        <w:rPr>
          <w:rFonts w:ascii="Times New Roman" w:hAnsi="Times New Roman" w:cs="Times New Roman"/>
        </w:rPr>
        <w:t>commencement of this section;</w:t>
      </w:r>
    </w:p>
    <w:p w:rsidR="004D15EB" w:rsidRPr="00DB16EB" w:rsidRDefault="00103A1A" w:rsidP="004C7C73">
      <w:pPr>
        <w:spacing w:after="0" w:line="240" w:lineRule="auto"/>
        <w:ind w:left="864" w:hanging="576"/>
        <w:jc w:val="both"/>
        <w:rPr>
          <w:rFonts w:ascii="Times New Roman" w:hAnsi="Times New Roman" w:cs="Times New Roman"/>
        </w:rPr>
      </w:pPr>
      <w:r w:rsidRPr="00DB16EB">
        <w:rPr>
          <w:rFonts w:ascii="Times New Roman" w:hAnsi="Times New Roman" w:cs="Times New Roman"/>
        </w:rPr>
        <w:t>(</w:t>
      </w:r>
      <w:r w:rsidRPr="00891EBB">
        <w:rPr>
          <w:rFonts w:ascii="Times New Roman" w:hAnsi="Times New Roman" w:cs="Times New Roman"/>
          <w:i/>
        </w:rPr>
        <w:t>b</w:t>
      </w:r>
      <w:r w:rsidRPr="00DB16EB">
        <w:rPr>
          <w:rFonts w:ascii="Times New Roman" w:hAnsi="Times New Roman" w:cs="Times New Roman"/>
        </w:rPr>
        <w:t>)</w:t>
      </w:r>
      <w:r w:rsidR="001072CE">
        <w:rPr>
          <w:rFonts w:ascii="Times New Roman" w:hAnsi="Times New Roman" w:cs="Times New Roman"/>
          <w:i/>
        </w:rPr>
        <w:t xml:space="preserve"> </w:t>
      </w:r>
      <w:r w:rsidRPr="00DB16EB">
        <w:rPr>
          <w:rFonts w:ascii="Times New Roman" w:hAnsi="Times New Roman" w:cs="Times New Roman"/>
        </w:rPr>
        <w:t>on becoming such member or officer retained his existing</w:t>
      </w:r>
      <w:r w:rsidR="00746E9E">
        <w:rPr>
          <w:rFonts w:ascii="Times New Roman" w:hAnsi="Times New Roman" w:cs="Times New Roman"/>
        </w:rPr>
        <w:t xml:space="preserve"> </w:t>
      </w:r>
      <w:r w:rsidRPr="00DB16EB">
        <w:rPr>
          <w:rFonts w:ascii="Times New Roman" w:hAnsi="Times New Roman" w:cs="Times New Roman"/>
        </w:rPr>
        <w:t>and accruing rights by virtue of section thirteen or section fourteen of the Act so repealed; and</w:t>
      </w:r>
    </w:p>
    <w:p w:rsidR="00746E9E" w:rsidRDefault="00103A1A" w:rsidP="004C7C73">
      <w:pPr>
        <w:spacing w:after="0" w:line="240" w:lineRule="auto"/>
        <w:ind w:left="864" w:hanging="576"/>
        <w:jc w:val="both"/>
        <w:rPr>
          <w:rFonts w:ascii="Times New Roman" w:hAnsi="Times New Roman" w:cs="Times New Roman"/>
        </w:rPr>
      </w:pPr>
      <w:r w:rsidRPr="00DB16EB">
        <w:rPr>
          <w:rFonts w:ascii="Times New Roman" w:hAnsi="Times New Roman" w:cs="Times New Roman"/>
        </w:rPr>
        <w:t>(</w:t>
      </w:r>
      <w:r w:rsidRPr="00891EBB">
        <w:rPr>
          <w:rFonts w:ascii="Times New Roman" w:hAnsi="Times New Roman" w:cs="Times New Roman"/>
          <w:i/>
        </w:rPr>
        <w:t>c</w:t>
      </w:r>
      <w:r w:rsidRPr="00DB16EB">
        <w:rPr>
          <w:rFonts w:ascii="Times New Roman" w:hAnsi="Times New Roman" w:cs="Times New Roman"/>
        </w:rPr>
        <w:t>) is continued in employment by the Commonwealth or any</w:t>
      </w:r>
      <w:r w:rsidR="00746E9E">
        <w:rPr>
          <w:rFonts w:ascii="Times New Roman" w:hAnsi="Times New Roman" w:cs="Times New Roman"/>
        </w:rPr>
        <w:t xml:space="preserve"> </w:t>
      </w:r>
      <w:r w:rsidRPr="00DB16EB">
        <w:rPr>
          <w:rFonts w:ascii="Times New Roman" w:hAnsi="Times New Roman" w:cs="Times New Roman"/>
        </w:rPr>
        <w:t xml:space="preserve">authority under the Commonwealth </w:t>
      </w:r>
    </w:p>
    <w:p w:rsidR="004D15EB" w:rsidRPr="00DB16EB" w:rsidRDefault="00103A1A" w:rsidP="004C7C73">
      <w:pPr>
        <w:spacing w:before="60" w:after="0" w:line="240" w:lineRule="auto"/>
        <w:jc w:val="both"/>
        <w:rPr>
          <w:rFonts w:ascii="Times New Roman" w:hAnsi="Times New Roman" w:cs="Times New Roman"/>
        </w:rPr>
      </w:pPr>
      <w:r w:rsidRPr="00DB16EB">
        <w:rPr>
          <w:rFonts w:ascii="Times New Roman" w:hAnsi="Times New Roman" w:cs="Times New Roman"/>
        </w:rPr>
        <w:t>shall in such employment retain his existing and accruing rights and, for that purpose, his service as such member or officer shall be included as part of his service in such employment.</w:t>
      </w:r>
      <w:r w:rsidR="00EE2AF7">
        <w:rPr>
          <w:rFonts w:ascii="Times New Roman" w:hAnsi="Times New Roman" w:cs="Times New Roman"/>
        </w:rPr>
        <w:t>”</w:t>
      </w:r>
      <w:r w:rsidRPr="00DB16EB">
        <w:rPr>
          <w:rFonts w:ascii="Times New Roman" w:hAnsi="Times New Roman" w:cs="Times New Roman"/>
        </w:rPr>
        <w:t>.</w:t>
      </w:r>
    </w:p>
    <w:p w:rsidR="004D15EB" w:rsidRPr="00DB16EB" w:rsidRDefault="00103A1A" w:rsidP="004C7C73">
      <w:pPr>
        <w:tabs>
          <w:tab w:val="left" w:pos="630"/>
        </w:tabs>
        <w:spacing w:before="120" w:after="0" w:line="240" w:lineRule="auto"/>
        <w:ind w:firstLine="288"/>
        <w:jc w:val="both"/>
        <w:rPr>
          <w:rFonts w:ascii="Times New Roman" w:hAnsi="Times New Roman" w:cs="Times New Roman"/>
        </w:rPr>
      </w:pPr>
      <w:r w:rsidRPr="00DB16EB">
        <w:rPr>
          <w:rFonts w:ascii="Times New Roman" w:hAnsi="Times New Roman" w:cs="Times New Roman"/>
          <w:b/>
        </w:rPr>
        <w:t>5.</w:t>
      </w:r>
      <w:r w:rsidR="00746E9E">
        <w:rPr>
          <w:rFonts w:ascii="Times New Roman" w:hAnsi="Times New Roman" w:cs="Times New Roman"/>
          <w:b/>
        </w:rPr>
        <w:tab/>
      </w:r>
      <w:r w:rsidRPr="00DB16EB">
        <w:rPr>
          <w:rFonts w:ascii="Times New Roman" w:hAnsi="Times New Roman" w:cs="Times New Roman"/>
        </w:rPr>
        <w:t xml:space="preserve">Section eighteen of the </w:t>
      </w:r>
      <w:r w:rsidRPr="00FD728F">
        <w:rPr>
          <w:rFonts w:ascii="Times New Roman" w:hAnsi="Times New Roman" w:cs="Times New Roman"/>
          <w:i/>
        </w:rPr>
        <w:t>Northern</w:t>
      </w:r>
      <w:r w:rsidR="001072CE" w:rsidRPr="00FD728F">
        <w:rPr>
          <w:rFonts w:ascii="Times New Roman" w:hAnsi="Times New Roman" w:cs="Times New Roman"/>
          <w:i/>
        </w:rPr>
        <w:t xml:space="preserve"> </w:t>
      </w:r>
      <w:r w:rsidRPr="00FD728F">
        <w:rPr>
          <w:rFonts w:ascii="Times New Roman" w:hAnsi="Times New Roman" w:cs="Times New Roman"/>
          <w:i/>
        </w:rPr>
        <w:t>Territory</w:t>
      </w:r>
      <w:r w:rsidR="001072CE" w:rsidRPr="00BF1D1D">
        <w:rPr>
          <w:rFonts w:ascii="Times New Roman" w:hAnsi="Times New Roman" w:cs="Times New Roman"/>
        </w:rPr>
        <w:t xml:space="preserve"> </w:t>
      </w:r>
      <w:r w:rsidRPr="00BF1D1D">
        <w:rPr>
          <w:rFonts w:ascii="Times New Roman" w:hAnsi="Times New Roman" w:cs="Times New Roman"/>
        </w:rPr>
        <w:t>(</w:t>
      </w:r>
      <w:r w:rsidRPr="00FD728F">
        <w:rPr>
          <w:rFonts w:ascii="Times New Roman" w:hAnsi="Times New Roman" w:cs="Times New Roman"/>
          <w:i/>
        </w:rPr>
        <w:t>Administration</w:t>
      </w:r>
      <w:r w:rsidRPr="00BF1D1D">
        <w:rPr>
          <w:rFonts w:ascii="Times New Roman" w:hAnsi="Times New Roman" w:cs="Times New Roman"/>
        </w:rPr>
        <w:t>)</w:t>
      </w:r>
      <w:r w:rsidRPr="00FD728F">
        <w:rPr>
          <w:rFonts w:ascii="Times New Roman" w:hAnsi="Times New Roman" w:cs="Times New Roman"/>
          <w:i/>
        </w:rPr>
        <w:t xml:space="preserve"> Act</w:t>
      </w:r>
      <w:r w:rsidR="001072CE">
        <w:rPr>
          <w:rFonts w:ascii="Times New Roman" w:hAnsi="Times New Roman" w:cs="Times New Roman"/>
          <w:i/>
        </w:rPr>
        <w:t xml:space="preserve"> </w:t>
      </w:r>
      <w:r w:rsidRPr="00DB16EB">
        <w:rPr>
          <w:rFonts w:ascii="Times New Roman" w:hAnsi="Times New Roman" w:cs="Times New Roman"/>
        </w:rPr>
        <w:t xml:space="preserve">1910-1926, as amended by the </w:t>
      </w:r>
      <w:r w:rsidRPr="00FD728F">
        <w:rPr>
          <w:rFonts w:ascii="Times New Roman" w:hAnsi="Times New Roman" w:cs="Times New Roman"/>
          <w:i/>
        </w:rPr>
        <w:t>Northern</w:t>
      </w:r>
      <w:r w:rsidR="001072CE" w:rsidRPr="00FD728F">
        <w:rPr>
          <w:rFonts w:ascii="Times New Roman" w:hAnsi="Times New Roman" w:cs="Times New Roman"/>
          <w:i/>
        </w:rPr>
        <w:t xml:space="preserve"> </w:t>
      </w:r>
      <w:r w:rsidRPr="00FD728F">
        <w:rPr>
          <w:rFonts w:ascii="Times New Roman" w:hAnsi="Times New Roman" w:cs="Times New Roman"/>
          <w:i/>
        </w:rPr>
        <w:t>Territory</w:t>
      </w:r>
      <w:r w:rsidR="001072CE" w:rsidRPr="00FD728F">
        <w:rPr>
          <w:rFonts w:ascii="Times New Roman" w:hAnsi="Times New Roman" w:cs="Times New Roman"/>
          <w:i/>
        </w:rPr>
        <w:t xml:space="preserve"> </w:t>
      </w:r>
      <w:r w:rsidRPr="00BF1D1D">
        <w:rPr>
          <w:rFonts w:ascii="Times New Roman" w:hAnsi="Times New Roman" w:cs="Times New Roman"/>
        </w:rPr>
        <w:t>(</w:t>
      </w:r>
      <w:r w:rsidRPr="00FD728F">
        <w:rPr>
          <w:rFonts w:ascii="Times New Roman" w:hAnsi="Times New Roman" w:cs="Times New Roman"/>
          <w:i/>
        </w:rPr>
        <w:t>Administration</w:t>
      </w:r>
      <w:r w:rsidRPr="00BF1D1D">
        <w:rPr>
          <w:rFonts w:ascii="Times New Roman" w:hAnsi="Times New Roman" w:cs="Times New Roman"/>
        </w:rPr>
        <w:t>)</w:t>
      </w:r>
      <w:r w:rsidRPr="00FD728F">
        <w:rPr>
          <w:rFonts w:ascii="Times New Roman" w:hAnsi="Times New Roman" w:cs="Times New Roman"/>
          <w:i/>
        </w:rPr>
        <w:t xml:space="preserve"> Act</w:t>
      </w:r>
      <w:r w:rsidR="001072CE">
        <w:rPr>
          <w:rFonts w:ascii="Times New Roman" w:hAnsi="Times New Roman" w:cs="Times New Roman"/>
          <w:i/>
        </w:rPr>
        <w:t xml:space="preserve"> </w:t>
      </w:r>
      <w:r w:rsidRPr="00DB16EB">
        <w:rPr>
          <w:rFonts w:ascii="Times New Roman" w:hAnsi="Times New Roman" w:cs="Times New Roman"/>
        </w:rPr>
        <w:t>1931, is</w:t>
      </w:r>
      <w:r w:rsidRPr="00DB16EB">
        <w:rPr>
          <w:rFonts w:ascii="Times New Roman" w:hAnsi="Times New Roman" w:cs="Times New Roman"/>
          <w:b/>
        </w:rPr>
        <w:t xml:space="preserve"> </w:t>
      </w:r>
      <w:r w:rsidRPr="00DB16EB">
        <w:rPr>
          <w:rFonts w:ascii="Times New Roman" w:hAnsi="Times New Roman" w:cs="Times New Roman"/>
        </w:rPr>
        <w:t>repealed and the following section inserted in its stead:—</w:t>
      </w:r>
    </w:p>
    <w:p w:rsidR="00891EBB" w:rsidRDefault="00891EBB" w:rsidP="004C7C73">
      <w:pPr>
        <w:spacing w:before="120" w:after="60" w:line="240" w:lineRule="auto"/>
        <w:jc w:val="both"/>
        <w:rPr>
          <w:rFonts w:ascii="Times New Roman" w:hAnsi="Times New Roman" w:cs="Times New Roman"/>
        </w:rPr>
      </w:pPr>
      <w:r w:rsidRPr="00746E9E">
        <w:rPr>
          <w:rFonts w:ascii="Times New Roman" w:hAnsi="Times New Roman" w:cs="Times New Roman"/>
          <w:b/>
          <w:sz w:val="20"/>
        </w:rPr>
        <w:t>Continuance of Courts.</w:t>
      </w:r>
    </w:p>
    <w:p w:rsidR="004D15EB" w:rsidRPr="00DB16EB" w:rsidRDefault="00EE2AF7" w:rsidP="004C7C73">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103A1A" w:rsidRPr="00DB16EB">
        <w:rPr>
          <w:rFonts w:ascii="Times New Roman" w:hAnsi="Times New Roman" w:cs="Times New Roman"/>
        </w:rPr>
        <w:t>18.—(1.)</w:t>
      </w:r>
      <w:r w:rsidR="00746E9E">
        <w:rPr>
          <w:rFonts w:ascii="Times New Roman" w:hAnsi="Times New Roman" w:cs="Times New Roman"/>
        </w:rPr>
        <w:tab/>
      </w:r>
      <w:r w:rsidR="00103A1A" w:rsidRPr="00DB16EB">
        <w:rPr>
          <w:rFonts w:ascii="Times New Roman" w:hAnsi="Times New Roman" w:cs="Times New Roman"/>
        </w:rPr>
        <w:t>The Supreme Court of North Australia shall continue in the Territory as the Supreme Court of the Northern Territory and the Supreme Court of Central Australia is hereby abolished.</w:t>
      </w:r>
    </w:p>
    <w:p w:rsidR="004D15EB" w:rsidRPr="00DB16EB" w:rsidRDefault="00EE2AF7" w:rsidP="004C7C7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03A1A" w:rsidRPr="00DB16EB">
        <w:rPr>
          <w:rFonts w:ascii="Times New Roman" w:hAnsi="Times New Roman" w:cs="Times New Roman"/>
        </w:rPr>
        <w:t>(2.)</w:t>
      </w:r>
      <w:r w:rsidR="00746E9E">
        <w:rPr>
          <w:rFonts w:ascii="Times New Roman" w:hAnsi="Times New Roman" w:cs="Times New Roman"/>
        </w:rPr>
        <w:tab/>
      </w:r>
      <w:r w:rsidR="00103A1A" w:rsidRPr="00DB16EB">
        <w:rPr>
          <w:rFonts w:ascii="Times New Roman" w:hAnsi="Times New Roman" w:cs="Times New Roman"/>
        </w:rPr>
        <w:t>Any action or legal proceeding pending, at the date of commencement of this Act, in the Supreme Court of North Australia or the Supreme Court of Central Australia, shall, by virtue of this section, be transferred to the Supreme Court of the Northern Territory.</w:t>
      </w:r>
    </w:p>
    <w:p w:rsidR="00304FEA" w:rsidRDefault="00304FEA">
      <w:pPr>
        <w:rPr>
          <w:rFonts w:ascii="Times New Roman" w:hAnsi="Times New Roman" w:cs="Times New Roman"/>
        </w:rPr>
      </w:pPr>
      <w:r>
        <w:rPr>
          <w:rFonts w:ascii="Times New Roman" w:hAnsi="Times New Roman" w:cs="Times New Roman"/>
        </w:rPr>
        <w:br w:type="page"/>
      </w:r>
    </w:p>
    <w:p w:rsidR="00304FEA" w:rsidRPr="00DB16EB" w:rsidRDefault="00304FEA" w:rsidP="003D2FFC">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lastRenderedPageBreak/>
        <w:t>“</w:t>
      </w:r>
      <w:r w:rsidRPr="00DB16EB">
        <w:rPr>
          <w:rFonts w:ascii="Times New Roman" w:hAnsi="Times New Roman" w:cs="Times New Roman"/>
        </w:rPr>
        <w:t>(3.)</w:t>
      </w:r>
      <w:r w:rsidR="00746E9E">
        <w:rPr>
          <w:rFonts w:ascii="Times New Roman" w:hAnsi="Times New Roman" w:cs="Times New Roman"/>
        </w:rPr>
        <w:tab/>
      </w:r>
      <w:r w:rsidRPr="00DB16EB">
        <w:rPr>
          <w:rFonts w:ascii="Times New Roman" w:hAnsi="Times New Roman" w:cs="Times New Roman"/>
        </w:rPr>
        <w:t>Until other provision is made by or under any law of the Commonwealth—</w:t>
      </w:r>
    </w:p>
    <w:p w:rsidR="00304FEA" w:rsidRPr="00DB16EB" w:rsidRDefault="00304FEA" w:rsidP="003D2FFC">
      <w:pPr>
        <w:spacing w:before="60" w:after="0" w:line="240" w:lineRule="auto"/>
        <w:ind w:left="1008" w:hanging="576"/>
        <w:jc w:val="both"/>
        <w:rPr>
          <w:rFonts w:ascii="Times New Roman" w:hAnsi="Times New Roman" w:cs="Times New Roman"/>
        </w:rPr>
      </w:pPr>
      <w:r w:rsidRPr="00DB16EB">
        <w:rPr>
          <w:rFonts w:ascii="Times New Roman" w:hAnsi="Times New Roman" w:cs="Times New Roman"/>
        </w:rPr>
        <w:t>(</w:t>
      </w:r>
      <w:r w:rsidRPr="00891EBB">
        <w:rPr>
          <w:rFonts w:ascii="Times New Roman" w:hAnsi="Times New Roman" w:cs="Times New Roman"/>
          <w:i/>
        </w:rPr>
        <w:t>a</w:t>
      </w:r>
      <w:r w:rsidRPr="00DB16EB">
        <w:rPr>
          <w:rFonts w:ascii="Times New Roman" w:hAnsi="Times New Roman" w:cs="Times New Roman"/>
        </w:rPr>
        <w:t>)</w:t>
      </w:r>
      <w:r>
        <w:rPr>
          <w:rFonts w:ascii="Times New Roman" w:hAnsi="Times New Roman" w:cs="Times New Roman"/>
          <w:i/>
        </w:rPr>
        <w:t xml:space="preserve"> </w:t>
      </w:r>
      <w:r w:rsidRPr="00DB16EB">
        <w:rPr>
          <w:rFonts w:ascii="Times New Roman" w:hAnsi="Times New Roman" w:cs="Times New Roman"/>
        </w:rPr>
        <w:t>all other Courts of Justice in existence in North Australia</w:t>
      </w:r>
      <w:r w:rsidR="00746E9E">
        <w:rPr>
          <w:rFonts w:ascii="Times New Roman" w:hAnsi="Times New Roman" w:cs="Times New Roman"/>
        </w:rPr>
        <w:t xml:space="preserve"> </w:t>
      </w:r>
      <w:r w:rsidRPr="00DB16EB">
        <w:rPr>
          <w:rFonts w:ascii="Times New Roman" w:hAnsi="Times New Roman" w:cs="Times New Roman"/>
        </w:rPr>
        <w:t>or Central Australia shall continue in the Territory as Courts of the Territory; and</w:t>
      </w:r>
    </w:p>
    <w:p w:rsidR="00304FEA" w:rsidRPr="00DB16EB" w:rsidRDefault="00304FEA" w:rsidP="003D2FFC">
      <w:pPr>
        <w:spacing w:before="60" w:after="0" w:line="240" w:lineRule="auto"/>
        <w:ind w:left="1008" w:hanging="576"/>
        <w:jc w:val="both"/>
        <w:rPr>
          <w:rFonts w:ascii="Times New Roman" w:hAnsi="Times New Roman" w:cs="Times New Roman"/>
        </w:rPr>
      </w:pPr>
      <w:r w:rsidRPr="00DB16EB">
        <w:rPr>
          <w:rFonts w:ascii="Times New Roman" w:hAnsi="Times New Roman" w:cs="Times New Roman"/>
        </w:rPr>
        <w:t>(</w:t>
      </w:r>
      <w:r w:rsidRPr="00891EBB">
        <w:rPr>
          <w:rFonts w:ascii="Times New Roman" w:hAnsi="Times New Roman" w:cs="Times New Roman"/>
          <w:i/>
        </w:rPr>
        <w:t>b</w:t>
      </w:r>
      <w:r w:rsidRPr="00DB16EB">
        <w:rPr>
          <w:rFonts w:ascii="Times New Roman" w:hAnsi="Times New Roman" w:cs="Times New Roman"/>
        </w:rPr>
        <w:t>)</w:t>
      </w:r>
      <w:r>
        <w:rPr>
          <w:rFonts w:ascii="Times New Roman" w:hAnsi="Times New Roman" w:cs="Times New Roman"/>
          <w:i/>
        </w:rPr>
        <w:t xml:space="preserve"> </w:t>
      </w:r>
      <w:r w:rsidRPr="00DB16EB">
        <w:rPr>
          <w:rFonts w:ascii="Times New Roman" w:hAnsi="Times New Roman" w:cs="Times New Roman"/>
        </w:rPr>
        <w:t>the jurisdiction, practice and procedure of any Court which</w:t>
      </w:r>
      <w:r w:rsidR="00746E9E">
        <w:rPr>
          <w:rFonts w:ascii="Times New Roman" w:hAnsi="Times New Roman" w:cs="Times New Roman"/>
        </w:rPr>
        <w:t xml:space="preserve"> </w:t>
      </w:r>
      <w:r w:rsidRPr="00DB16EB">
        <w:rPr>
          <w:rFonts w:ascii="Times New Roman" w:hAnsi="Times New Roman" w:cs="Times New Roman"/>
        </w:rPr>
        <w:t>continues in pursuance of this section in the Territory shall continue as the jurisdiction, practice and procedure of that Court.</w:t>
      </w:r>
      <w:r>
        <w:rPr>
          <w:rFonts w:ascii="Times New Roman" w:hAnsi="Times New Roman" w:cs="Times New Roman"/>
        </w:rPr>
        <w:t>”</w:t>
      </w:r>
      <w:r w:rsidRPr="00DB16EB">
        <w:rPr>
          <w:rFonts w:ascii="Times New Roman" w:hAnsi="Times New Roman" w:cs="Times New Roman"/>
        </w:rPr>
        <w:t>.</w:t>
      </w:r>
    </w:p>
    <w:p w:rsidR="00304FEA" w:rsidRDefault="00304FEA" w:rsidP="002D3E24">
      <w:pPr>
        <w:pBdr>
          <w:top w:val="single" w:sz="4" w:space="1" w:color="auto"/>
        </w:pBdr>
        <w:spacing w:before="480" w:after="0" w:line="240" w:lineRule="auto"/>
        <w:ind w:left="3456" w:right="3456"/>
        <w:jc w:val="center"/>
        <w:rPr>
          <w:rFonts w:ascii="Times New Roman" w:hAnsi="Times New Roman" w:cs="Times New Roman"/>
        </w:rPr>
      </w:pPr>
    </w:p>
    <w:sectPr w:rsidR="00304FEA" w:rsidSect="00126891">
      <w:headerReference w:type="even" r:id="rId6"/>
      <w:headerReference w:type="default" r:id="rId7"/>
      <w:pgSz w:w="11909" w:h="16834" w:code="9"/>
      <w:pgMar w:top="1440" w:right="1440" w:bottom="113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EB" w:rsidRDefault="004D15EB" w:rsidP="00304FEA">
      <w:pPr>
        <w:spacing w:after="0" w:line="240" w:lineRule="auto"/>
      </w:pPr>
      <w:r>
        <w:separator/>
      </w:r>
    </w:p>
  </w:endnote>
  <w:endnote w:type="continuationSeparator" w:id="0">
    <w:p w:rsidR="004D15EB" w:rsidRDefault="004D15EB" w:rsidP="0030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EB" w:rsidRDefault="004D15EB" w:rsidP="00304FEA">
      <w:pPr>
        <w:spacing w:after="0" w:line="240" w:lineRule="auto"/>
      </w:pPr>
      <w:r>
        <w:separator/>
      </w:r>
    </w:p>
  </w:footnote>
  <w:footnote w:type="continuationSeparator" w:id="0">
    <w:p w:rsidR="004D15EB" w:rsidRDefault="004D15EB" w:rsidP="00304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D95" w:rsidRPr="00B873A6" w:rsidRDefault="00AD6D95">
    <w:pPr>
      <w:pStyle w:val="Header"/>
      <w:rPr>
        <w:rFonts w:ascii="Times New Roman" w:hAnsi="Times New Roman" w:cs="Times New Roman"/>
        <w:sz w:val="20"/>
        <w:szCs w:val="20"/>
      </w:rPr>
    </w:pPr>
    <w:r w:rsidRPr="00B873A6">
      <w:rPr>
        <w:rFonts w:ascii="Times New Roman" w:hAnsi="Times New Roman" w:cs="Times New Roman"/>
        <w:bCs/>
        <w:sz w:val="20"/>
        <w:szCs w:val="20"/>
      </w:rPr>
      <w:t>1931.</w:t>
    </w:r>
    <w:r w:rsidRPr="00B873A6">
      <w:rPr>
        <w:rFonts w:ascii="Times New Roman" w:hAnsi="Times New Roman" w:cs="Times New Roman"/>
        <w:sz w:val="20"/>
        <w:szCs w:val="20"/>
      </w:rPr>
      <w:ptab w:relativeTo="margin" w:alignment="center" w:leader="none"/>
    </w:r>
    <w:r w:rsidRPr="00B873A6">
      <w:rPr>
        <w:rFonts w:ascii="Times New Roman" w:hAnsi="Times New Roman" w:cs="Times New Roman"/>
        <w:i/>
        <w:iCs/>
        <w:sz w:val="20"/>
        <w:szCs w:val="20"/>
      </w:rPr>
      <w:t>Northern Territory</w:t>
    </w:r>
    <w:r w:rsidRPr="00B873A6">
      <w:rPr>
        <w:rFonts w:ascii="Times New Roman" w:hAnsi="Times New Roman" w:cs="Times New Roman"/>
        <w:iCs/>
        <w:sz w:val="20"/>
        <w:szCs w:val="20"/>
      </w:rPr>
      <w:t xml:space="preserve"> (</w:t>
    </w:r>
    <w:r w:rsidRPr="00B873A6">
      <w:rPr>
        <w:rFonts w:ascii="Times New Roman" w:hAnsi="Times New Roman" w:cs="Times New Roman"/>
        <w:i/>
        <w:iCs/>
        <w:sz w:val="20"/>
        <w:szCs w:val="20"/>
      </w:rPr>
      <w:t>Administration</w:t>
    </w:r>
    <w:r w:rsidRPr="00B873A6">
      <w:rPr>
        <w:rFonts w:ascii="Times New Roman" w:hAnsi="Times New Roman" w:cs="Times New Roman"/>
        <w:iCs/>
        <w:sz w:val="20"/>
        <w:szCs w:val="20"/>
      </w:rPr>
      <w:t>) (</w:t>
    </w:r>
    <w:r w:rsidRPr="00B873A6">
      <w:rPr>
        <w:rFonts w:ascii="Times New Roman" w:hAnsi="Times New Roman" w:cs="Times New Roman"/>
        <w:i/>
        <w:iCs/>
        <w:sz w:val="20"/>
        <w:szCs w:val="20"/>
      </w:rPr>
      <w:t xml:space="preserve">No. </w:t>
    </w:r>
    <w:r w:rsidRPr="00B873A6">
      <w:rPr>
        <w:rFonts w:ascii="Times New Roman" w:hAnsi="Times New Roman" w:cs="Times New Roman"/>
        <w:sz w:val="20"/>
        <w:szCs w:val="20"/>
      </w:rPr>
      <w:t>2).</w:t>
    </w:r>
    <w:r w:rsidRPr="00B873A6">
      <w:rPr>
        <w:rFonts w:ascii="Times New Roman" w:hAnsi="Times New Roman" w:cs="Times New Roman"/>
        <w:sz w:val="20"/>
        <w:szCs w:val="20"/>
      </w:rPr>
      <w:ptab w:relativeTo="margin" w:alignment="right" w:leader="none"/>
    </w:r>
    <w:r w:rsidRPr="00B873A6">
      <w:rPr>
        <w:rFonts w:ascii="Times New Roman" w:hAnsi="Times New Roman" w:cs="Times New Roman"/>
        <w:sz w:val="20"/>
        <w:szCs w:val="20"/>
      </w:rPr>
      <w:t xml:space="preserve">No. </w:t>
    </w:r>
    <w:r w:rsidRPr="00B873A6">
      <w:rPr>
        <w:rFonts w:ascii="Times New Roman" w:hAnsi="Times New Roman" w:cs="Times New Roman"/>
        <w:bCs/>
        <w:sz w:val="20"/>
        <w:szCs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D95" w:rsidRPr="00B873A6" w:rsidRDefault="00AD6D95">
    <w:pPr>
      <w:pStyle w:val="Header"/>
      <w:rPr>
        <w:rFonts w:ascii="Times New Roman" w:hAnsi="Times New Roman" w:cs="Times New Roman"/>
        <w:sz w:val="20"/>
        <w:szCs w:val="20"/>
      </w:rPr>
    </w:pPr>
    <w:r w:rsidRPr="00B873A6">
      <w:rPr>
        <w:rFonts w:ascii="Times New Roman" w:hAnsi="Times New Roman" w:cs="Times New Roman"/>
        <w:sz w:val="20"/>
        <w:szCs w:val="20"/>
      </w:rPr>
      <w:t xml:space="preserve">No. </w:t>
    </w:r>
    <w:r w:rsidRPr="00B873A6">
      <w:rPr>
        <w:rFonts w:ascii="Times New Roman" w:hAnsi="Times New Roman" w:cs="Times New Roman"/>
        <w:bCs/>
        <w:sz w:val="20"/>
        <w:szCs w:val="20"/>
      </w:rPr>
      <w:t>7.</w:t>
    </w:r>
    <w:r w:rsidRPr="00B873A6">
      <w:rPr>
        <w:rFonts w:ascii="Times New Roman" w:hAnsi="Times New Roman" w:cs="Times New Roman"/>
        <w:sz w:val="20"/>
        <w:szCs w:val="20"/>
      </w:rPr>
      <w:ptab w:relativeTo="margin" w:alignment="center" w:leader="none"/>
    </w:r>
    <w:r w:rsidRPr="00B873A6">
      <w:rPr>
        <w:rFonts w:ascii="Times New Roman" w:hAnsi="Times New Roman" w:cs="Times New Roman"/>
        <w:i/>
        <w:iCs/>
        <w:sz w:val="20"/>
        <w:szCs w:val="20"/>
      </w:rPr>
      <w:t>Northern Territory</w:t>
    </w:r>
    <w:r w:rsidRPr="00B873A6">
      <w:rPr>
        <w:rFonts w:ascii="Times New Roman" w:hAnsi="Times New Roman" w:cs="Times New Roman"/>
        <w:iCs/>
        <w:sz w:val="20"/>
        <w:szCs w:val="20"/>
      </w:rPr>
      <w:t xml:space="preserve"> (</w:t>
    </w:r>
    <w:r w:rsidRPr="00B873A6">
      <w:rPr>
        <w:rFonts w:ascii="Times New Roman" w:hAnsi="Times New Roman" w:cs="Times New Roman"/>
        <w:i/>
        <w:iCs/>
        <w:sz w:val="20"/>
        <w:szCs w:val="20"/>
      </w:rPr>
      <w:t>Administration</w:t>
    </w:r>
    <w:r w:rsidRPr="00B873A6">
      <w:rPr>
        <w:rFonts w:ascii="Times New Roman" w:hAnsi="Times New Roman" w:cs="Times New Roman"/>
        <w:iCs/>
        <w:sz w:val="20"/>
        <w:szCs w:val="20"/>
      </w:rPr>
      <w:t>) (</w:t>
    </w:r>
    <w:r w:rsidRPr="00B873A6">
      <w:rPr>
        <w:rFonts w:ascii="Times New Roman" w:hAnsi="Times New Roman" w:cs="Times New Roman"/>
        <w:i/>
        <w:iCs/>
        <w:sz w:val="20"/>
        <w:szCs w:val="20"/>
      </w:rPr>
      <w:t>No.</w:t>
    </w:r>
    <w:r w:rsidRPr="00B873A6">
      <w:rPr>
        <w:rFonts w:ascii="Times New Roman" w:hAnsi="Times New Roman" w:cs="Times New Roman"/>
        <w:iCs/>
        <w:sz w:val="20"/>
        <w:szCs w:val="20"/>
      </w:rPr>
      <w:t xml:space="preserve"> </w:t>
    </w:r>
    <w:r w:rsidRPr="00B873A6">
      <w:rPr>
        <w:rFonts w:ascii="Times New Roman" w:hAnsi="Times New Roman" w:cs="Times New Roman"/>
        <w:sz w:val="20"/>
        <w:szCs w:val="20"/>
      </w:rPr>
      <w:t>2).</w:t>
    </w:r>
    <w:r w:rsidRPr="00B873A6">
      <w:rPr>
        <w:rFonts w:ascii="Times New Roman" w:hAnsi="Times New Roman" w:cs="Times New Roman"/>
        <w:sz w:val="20"/>
        <w:szCs w:val="20"/>
      </w:rPr>
      <w:ptab w:relativeTo="margin" w:alignment="right" w:leader="none"/>
    </w:r>
    <w:r w:rsidRPr="00B873A6">
      <w:rPr>
        <w:rFonts w:ascii="Times New Roman" w:hAnsi="Times New Roman" w:cs="Times New Roman"/>
        <w:bCs/>
        <w:sz w:val="20"/>
        <w:szCs w:val="20"/>
      </w:rPr>
      <w:t>1931.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CD3547"/>
    <w:rsid w:val="000F564E"/>
    <w:rsid w:val="00103A1A"/>
    <w:rsid w:val="001072CE"/>
    <w:rsid w:val="00120008"/>
    <w:rsid w:val="00126891"/>
    <w:rsid w:val="00184A6D"/>
    <w:rsid w:val="001E34DB"/>
    <w:rsid w:val="002449D4"/>
    <w:rsid w:val="00245113"/>
    <w:rsid w:val="002A0C19"/>
    <w:rsid w:val="002C156C"/>
    <w:rsid w:val="002D3E24"/>
    <w:rsid w:val="003030B1"/>
    <w:rsid w:val="00304FEA"/>
    <w:rsid w:val="003939AB"/>
    <w:rsid w:val="003D2FFC"/>
    <w:rsid w:val="004373F1"/>
    <w:rsid w:val="004B6EFA"/>
    <w:rsid w:val="004C7C73"/>
    <w:rsid w:val="004D15EB"/>
    <w:rsid w:val="005D060B"/>
    <w:rsid w:val="005D4F0D"/>
    <w:rsid w:val="00612F4B"/>
    <w:rsid w:val="00661305"/>
    <w:rsid w:val="006D3942"/>
    <w:rsid w:val="00736471"/>
    <w:rsid w:val="00746E9E"/>
    <w:rsid w:val="00786594"/>
    <w:rsid w:val="00891EBB"/>
    <w:rsid w:val="0095515B"/>
    <w:rsid w:val="009916D6"/>
    <w:rsid w:val="00A777E0"/>
    <w:rsid w:val="00A967B6"/>
    <w:rsid w:val="00AD6D95"/>
    <w:rsid w:val="00B70EFD"/>
    <w:rsid w:val="00B873A6"/>
    <w:rsid w:val="00BE4466"/>
    <w:rsid w:val="00BF1D1D"/>
    <w:rsid w:val="00C05A30"/>
    <w:rsid w:val="00C362A9"/>
    <w:rsid w:val="00C53125"/>
    <w:rsid w:val="00CD3547"/>
    <w:rsid w:val="00D0393A"/>
    <w:rsid w:val="00D31795"/>
    <w:rsid w:val="00D70CDD"/>
    <w:rsid w:val="00DA0CF6"/>
    <w:rsid w:val="00DB16EB"/>
    <w:rsid w:val="00DF3067"/>
    <w:rsid w:val="00EE2AF7"/>
    <w:rsid w:val="00FD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449D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449D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449D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449D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449D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449D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449D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449D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449D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449D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449D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449D4"/>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2449D4"/>
    <w:rPr>
      <w:rFonts w:ascii="Palatino Linotype" w:eastAsia="Palatino Linotype" w:hAnsi="Palatino Linotype" w:cs="Palatino Linotype"/>
      <w:b w:val="0"/>
      <w:bCs w:val="0"/>
      <w:i w:val="0"/>
      <w:iCs w:val="0"/>
      <w:smallCaps w:val="0"/>
      <w:sz w:val="26"/>
      <w:szCs w:val="26"/>
    </w:rPr>
  </w:style>
  <w:style w:type="character" w:customStyle="1" w:styleId="CharStyle2">
    <w:name w:val="CharStyle2"/>
    <w:basedOn w:val="DefaultParagraphFont"/>
    <w:rsid w:val="002449D4"/>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2449D4"/>
    <w:rPr>
      <w:rFonts w:ascii="Times New Roman" w:eastAsia="Times New Roman" w:hAnsi="Times New Roman" w:cs="Times New Roman"/>
      <w:b/>
      <w:bCs/>
      <w:i/>
      <w:iCs/>
      <w:smallCaps w:val="0"/>
      <w:spacing w:val="20"/>
      <w:sz w:val="22"/>
      <w:szCs w:val="22"/>
    </w:rPr>
  </w:style>
  <w:style w:type="character" w:customStyle="1" w:styleId="CharStyle4">
    <w:name w:val="CharStyle4"/>
    <w:basedOn w:val="DefaultParagraphFont"/>
    <w:rsid w:val="002449D4"/>
    <w:rPr>
      <w:rFonts w:ascii="Times New Roman" w:eastAsia="Times New Roman" w:hAnsi="Times New Roman" w:cs="Times New Roman"/>
      <w:b w:val="0"/>
      <w:bCs w:val="0"/>
      <w:i w:val="0"/>
      <w:iCs w:val="0"/>
      <w:smallCaps w:val="0"/>
      <w:spacing w:val="20"/>
      <w:sz w:val="22"/>
      <w:szCs w:val="22"/>
    </w:rPr>
  </w:style>
  <w:style w:type="character" w:customStyle="1" w:styleId="CharStyle6">
    <w:name w:val="CharStyle6"/>
    <w:basedOn w:val="DefaultParagraphFont"/>
    <w:rsid w:val="002449D4"/>
    <w:rPr>
      <w:rFonts w:ascii="Times New Roman" w:eastAsia="Times New Roman" w:hAnsi="Times New Roman" w:cs="Times New Roman"/>
      <w:b/>
      <w:bCs/>
      <w:i w:val="0"/>
      <w:iCs w:val="0"/>
      <w:smallCaps w:val="0"/>
      <w:sz w:val="22"/>
      <w:szCs w:val="22"/>
    </w:rPr>
  </w:style>
  <w:style w:type="character" w:customStyle="1" w:styleId="CharStyle8">
    <w:name w:val="CharStyle8"/>
    <w:basedOn w:val="DefaultParagraphFont"/>
    <w:rsid w:val="002449D4"/>
    <w:rPr>
      <w:rFonts w:ascii="Times New Roman" w:eastAsia="Times New Roman" w:hAnsi="Times New Roman" w:cs="Times New Roman"/>
      <w:b w:val="0"/>
      <w:bCs w:val="0"/>
      <w:i w:val="0"/>
      <w:iCs w:val="0"/>
      <w:smallCaps w:val="0"/>
      <w:sz w:val="56"/>
      <w:szCs w:val="56"/>
    </w:rPr>
  </w:style>
  <w:style w:type="character" w:customStyle="1" w:styleId="CharStyle15">
    <w:name w:val="CharStyle15"/>
    <w:basedOn w:val="DefaultParagraphFont"/>
    <w:rsid w:val="002449D4"/>
    <w:rPr>
      <w:rFonts w:ascii="Times New Roman" w:eastAsia="Times New Roman" w:hAnsi="Times New Roman" w:cs="Times New Roman"/>
      <w:b/>
      <w:bCs/>
      <w:i w:val="0"/>
      <w:iCs w:val="0"/>
      <w:smallCaps w:val="0"/>
      <w:sz w:val="14"/>
      <w:szCs w:val="14"/>
    </w:rPr>
  </w:style>
  <w:style w:type="character" w:customStyle="1" w:styleId="CharStyle17">
    <w:name w:val="CharStyle17"/>
    <w:basedOn w:val="DefaultParagraphFont"/>
    <w:rsid w:val="002449D4"/>
    <w:rPr>
      <w:rFonts w:ascii="Times New Roman" w:eastAsia="Times New Roman" w:hAnsi="Times New Roman" w:cs="Times New Roman"/>
      <w:b w:val="0"/>
      <w:bCs w:val="0"/>
      <w:i/>
      <w:iCs/>
      <w:smallCaps w:val="0"/>
      <w:sz w:val="20"/>
      <w:szCs w:val="20"/>
    </w:rPr>
  </w:style>
  <w:style w:type="character" w:customStyle="1" w:styleId="CharStyle20">
    <w:name w:val="CharStyle20"/>
    <w:basedOn w:val="DefaultParagraphFont"/>
    <w:rsid w:val="002449D4"/>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2449D4"/>
    <w:rPr>
      <w:rFonts w:ascii="Cambria" w:eastAsia="Cambria" w:hAnsi="Cambria" w:cs="Cambria"/>
      <w:b/>
      <w:bCs/>
      <w:i w:val="0"/>
      <w:iCs w:val="0"/>
      <w:smallCaps w:val="0"/>
      <w:sz w:val="20"/>
      <w:szCs w:val="20"/>
    </w:rPr>
  </w:style>
  <w:style w:type="character" w:customStyle="1" w:styleId="CharStyle23">
    <w:name w:val="CharStyle23"/>
    <w:basedOn w:val="DefaultParagraphFont"/>
    <w:rsid w:val="002449D4"/>
    <w:rPr>
      <w:rFonts w:ascii="Times New Roman" w:eastAsia="Times New Roman" w:hAnsi="Times New Roman" w:cs="Times New Roman"/>
      <w:b/>
      <w:bCs/>
      <w:i w:val="0"/>
      <w:iCs w:val="0"/>
      <w:smallCaps/>
      <w:sz w:val="18"/>
      <w:szCs w:val="18"/>
    </w:rPr>
  </w:style>
  <w:style w:type="character" w:customStyle="1" w:styleId="CharStyle32">
    <w:name w:val="CharStyle32"/>
    <w:basedOn w:val="DefaultParagraphFont"/>
    <w:rsid w:val="002449D4"/>
    <w:rPr>
      <w:rFonts w:ascii="Times New Roman" w:eastAsia="Times New Roman" w:hAnsi="Times New Roman" w:cs="Times New Roman"/>
      <w:b/>
      <w:bCs/>
      <w:i/>
      <w:iCs/>
      <w:smallCaps w:val="0"/>
      <w:spacing w:val="20"/>
      <w:sz w:val="20"/>
      <w:szCs w:val="20"/>
    </w:rPr>
  </w:style>
  <w:style w:type="paragraph" w:styleId="Header">
    <w:name w:val="header"/>
    <w:basedOn w:val="Normal"/>
    <w:link w:val="HeaderChar"/>
    <w:uiPriority w:val="99"/>
    <w:unhideWhenUsed/>
    <w:rsid w:val="00304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FEA"/>
  </w:style>
  <w:style w:type="paragraph" w:styleId="Footer">
    <w:name w:val="footer"/>
    <w:basedOn w:val="Normal"/>
    <w:link w:val="FooterChar"/>
    <w:uiPriority w:val="99"/>
    <w:semiHidden/>
    <w:unhideWhenUsed/>
    <w:rsid w:val="00304F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4FEA"/>
  </w:style>
  <w:style w:type="paragraph" w:styleId="BalloonText">
    <w:name w:val="Balloon Text"/>
    <w:basedOn w:val="Normal"/>
    <w:link w:val="BalloonTextChar"/>
    <w:uiPriority w:val="99"/>
    <w:semiHidden/>
    <w:unhideWhenUsed/>
    <w:rsid w:val="00AD6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2017-04-06T06:25:00Z</dcterms:created>
  <dcterms:modified xsi:type="dcterms:W3CDTF">2017-08-23T18:20:00Z</dcterms:modified>
</cp:coreProperties>
</file>