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87" w:rsidRPr="00EC18F3" w:rsidRDefault="00EB04A4" w:rsidP="00AF5C1A">
      <w:pPr>
        <w:spacing w:after="0" w:line="240" w:lineRule="auto"/>
        <w:jc w:val="center"/>
        <w:rPr>
          <w:rFonts w:ascii="Times New Roman" w:hAnsi="Times New Roman"/>
          <w:sz w:val="36"/>
        </w:rPr>
      </w:pPr>
      <w:bookmarkStart w:id="0" w:name="_GoBack"/>
      <w:bookmarkEnd w:id="0"/>
      <w:r w:rsidRPr="00EC18F3">
        <w:rPr>
          <w:rFonts w:ascii="Times New Roman" w:hAnsi="Times New Roman"/>
          <w:sz w:val="36"/>
        </w:rPr>
        <w:t>FINANCIAL EMERGENCY.</w:t>
      </w:r>
    </w:p>
    <w:p w:rsidR="00EC18F3" w:rsidRPr="00EC18F3" w:rsidRDefault="00EC18F3" w:rsidP="00E42FD1">
      <w:pPr>
        <w:pBdr>
          <w:bottom w:val="single" w:sz="4" w:space="1" w:color="auto"/>
        </w:pBdr>
        <w:spacing w:before="120" w:after="120" w:line="240" w:lineRule="auto"/>
        <w:ind w:left="4032" w:right="4032"/>
        <w:jc w:val="center"/>
        <w:rPr>
          <w:rFonts w:ascii="Times New Roman" w:hAnsi="Times New Roman"/>
          <w:b/>
          <w:sz w:val="16"/>
          <w:szCs w:val="16"/>
        </w:rPr>
      </w:pPr>
    </w:p>
    <w:p w:rsidR="00535487" w:rsidRPr="00EC18F3" w:rsidRDefault="00EB04A4" w:rsidP="00ED3F94">
      <w:pPr>
        <w:spacing w:after="0" w:line="240" w:lineRule="auto"/>
        <w:jc w:val="center"/>
        <w:rPr>
          <w:rFonts w:ascii="Times New Roman" w:hAnsi="Times New Roman"/>
          <w:sz w:val="28"/>
        </w:rPr>
      </w:pPr>
      <w:r w:rsidRPr="00EC18F3">
        <w:rPr>
          <w:rFonts w:ascii="Times New Roman" w:hAnsi="Times New Roman"/>
          <w:b/>
          <w:sz w:val="28"/>
        </w:rPr>
        <w:t>No. 10 of 1931.</w:t>
      </w:r>
    </w:p>
    <w:p w:rsidR="00535487" w:rsidRPr="00EC18F3" w:rsidRDefault="00EB04A4" w:rsidP="00EC18F3">
      <w:pPr>
        <w:spacing w:before="120" w:after="0" w:line="240" w:lineRule="auto"/>
        <w:ind w:left="288" w:hanging="288"/>
        <w:jc w:val="both"/>
        <w:rPr>
          <w:rFonts w:ascii="Times New Roman" w:hAnsi="Times New Roman"/>
          <w:sz w:val="26"/>
        </w:rPr>
      </w:pPr>
      <w:r w:rsidRPr="00EC18F3">
        <w:rPr>
          <w:rFonts w:ascii="Times New Roman" w:hAnsi="Times New Roman"/>
          <w:sz w:val="26"/>
        </w:rPr>
        <w:t>An Act to make necessary Provision for carrying out a Plan agreed on by the Commonwealth and the States for meeting the grave Financial Emergency existing in Australia, re-establishing Financial Stability, and restoring Industrial and General Prosperity.</w:t>
      </w:r>
    </w:p>
    <w:p w:rsidR="00535487" w:rsidRPr="00EC18F3" w:rsidRDefault="00EB04A4" w:rsidP="00EC18F3">
      <w:pPr>
        <w:spacing w:before="120" w:after="0" w:line="240" w:lineRule="auto"/>
        <w:jc w:val="right"/>
        <w:rPr>
          <w:rFonts w:ascii="Times New Roman" w:hAnsi="Times New Roman"/>
          <w:sz w:val="26"/>
        </w:rPr>
      </w:pPr>
      <w:r w:rsidRPr="00EC18F3">
        <w:rPr>
          <w:rFonts w:ascii="Times New Roman" w:hAnsi="Times New Roman"/>
          <w:sz w:val="26"/>
        </w:rPr>
        <w:t>[Assented to 17th July, 1931.]</w:t>
      </w:r>
    </w:p>
    <w:p w:rsidR="00535487" w:rsidRPr="00EC18F3" w:rsidRDefault="00EB04A4" w:rsidP="00EC18F3">
      <w:pPr>
        <w:spacing w:before="120" w:after="60" w:line="240" w:lineRule="auto"/>
        <w:rPr>
          <w:rFonts w:ascii="Times New Roman" w:hAnsi="Times New Roman" w:cs="Times New Roman"/>
          <w:b/>
          <w:sz w:val="20"/>
        </w:rPr>
      </w:pPr>
      <w:r w:rsidRPr="00EC18F3">
        <w:rPr>
          <w:rFonts w:ascii="Times New Roman" w:hAnsi="Times New Roman" w:cs="Times New Roman"/>
          <w:b/>
          <w:sz w:val="20"/>
        </w:rPr>
        <w:t>Preamble.</w:t>
      </w:r>
    </w:p>
    <w:p w:rsidR="00535487" w:rsidRPr="00951DA3" w:rsidRDefault="00EB04A4" w:rsidP="00EC18F3">
      <w:pPr>
        <w:spacing w:after="0" w:line="240" w:lineRule="auto"/>
        <w:jc w:val="both"/>
        <w:rPr>
          <w:rFonts w:ascii="Times New Roman" w:hAnsi="Times New Roman"/>
          <w:sz w:val="24"/>
        </w:rPr>
      </w:pPr>
      <w:r w:rsidRPr="00951DA3">
        <w:rPr>
          <w:rFonts w:ascii="Times New Roman" w:hAnsi="Times New Roman"/>
          <w:sz w:val="24"/>
        </w:rPr>
        <w:t xml:space="preserve">WHEREAS at a conference </w:t>
      </w:r>
      <w:r w:rsidR="00B925E0">
        <w:rPr>
          <w:rFonts w:ascii="Times New Roman" w:hAnsi="Times New Roman"/>
          <w:sz w:val="24"/>
        </w:rPr>
        <w:t>between Ministers of the Common</w:t>
      </w:r>
      <w:r w:rsidRPr="00951DA3">
        <w:rPr>
          <w:rFonts w:ascii="Times New Roman" w:hAnsi="Times New Roman"/>
          <w:sz w:val="24"/>
        </w:rPr>
        <w:t>wealth and Ministers of the States convened in Melbourne on the 25th day of May 1931 to devise measures for meeting the grave financial emergency existing in Australia and thereby averting disastrous consequences, a plan was agreed upon for re-establishing the financial stability of the Commonwealth and States and restoring industrial and general prosperity by means involving a common sacrifice, including amongst other things certain reductions in the expenditure of the Commonwealth and State Governments and the conversion of the internal public debts of the Commonwealth and States on the basis of a reduction of the interest payable: And whereas for carrying out a part of the plan certain legislation by the Commonwealth is necessary</w:t>
      </w:r>
      <w:r w:rsidR="00793301">
        <w:rPr>
          <w:rFonts w:ascii="Times New Roman" w:hAnsi="Times New Roman"/>
          <w:sz w:val="24"/>
        </w:rPr>
        <w:t>:</w:t>
      </w:r>
    </w:p>
    <w:p w:rsidR="00535487" w:rsidRPr="00951DA3" w:rsidRDefault="00EB04A4" w:rsidP="00EC18F3">
      <w:pPr>
        <w:spacing w:before="80" w:after="0" w:line="240" w:lineRule="auto"/>
        <w:ind w:firstLine="288"/>
        <w:jc w:val="both"/>
        <w:rPr>
          <w:rFonts w:ascii="Times New Roman" w:hAnsi="Times New Roman"/>
          <w:sz w:val="24"/>
        </w:rPr>
      </w:pPr>
      <w:r w:rsidRPr="00951DA3">
        <w:rPr>
          <w:rFonts w:ascii="Times New Roman" w:hAnsi="Times New Roman"/>
          <w:smallCaps/>
          <w:sz w:val="24"/>
        </w:rPr>
        <w:t>Be</w:t>
      </w:r>
      <w:r w:rsidRPr="00951DA3">
        <w:rPr>
          <w:rFonts w:ascii="Times New Roman" w:hAnsi="Times New Roman"/>
          <w:sz w:val="24"/>
        </w:rPr>
        <w:t xml:space="preserve"> it therefore enacted by the King</w:t>
      </w:r>
      <w:r w:rsidR="00AF5C1A" w:rsidRPr="00951DA3">
        <w:rPr>
          <w:rFonts w:ascii="Times New Roman" w:hAnsi="Times New Roman"/>
          <w:sz w:val="24"/>
        </w:rPr>
        <w:t>’</w:t>
      </w:r>
      <w:r w:rsidRPr="00951DA3">
        <w:rPr>
          <w:rFonts w:ascii="Times New Roman" w:hAnsi="Times New Roman"/>
          <w:sz w:val="24"/>
        </w:rPr>
        <w:t>s Most Excellent Majesty, the Senate, and the House of Representatives of the Common</w:t>
      </w:r>
      <w:r w:rsidR="00E97A6D">
        <w:rPr>
          <w:rFonts w:ascii="Times New Roman" w:hAnsi="Times New Roman"/>
          <w:sz w:val="24"/>
        </w:rPr>
        <w:t>wealth of Australia, as follows</w:t>
      </w:r>
      <w:r w:rsidRPr="00951DA3">
        <w:rPr>
          <w:rFonts w:ascii="Times New Roman" w:hAnsi="Times New Roman"/>
          <w:sz w:val="24"/>
        </w:rPr>
        <w:t>:—</w:t>
      </w:r>
    </w:p>
    <w:p w:rsidR="00535487" w:rsidRPr="00EC18F3" w:rsidRDefault="00EB04A4" w:rsidP="0078643F">
      <w:pPr>
        <w:spacing w:before="240" w:after="0" w:line="240" w:lineRule="auto"/>
        <w:jc w:val="center"/>
        <w:rPr>
          <w:rFonts w:ascii="Times New Roman" w:hAnsi="Times New Roman"/>
          <w:smallCaps/>
          <w:sz w:val="24"/>
        </w:rPr>
      </w:pPr>
      <w:r w:rsidRPr="00EC18F3">
        <w:rPr>
          <w:rFonts w:ascii="Times New Roman" w:hAnsi="Times New Roman"/>
          <w:smallCaps/>
          <w:sz w:val="24"/>
        </w:rPr>
        <w:t>Part I.—Preliminary.</w:t>
      </w:r>
    </w:p>
    <w:p w:rsidR="00535487" w:rsidRPr="00EC18F3" w:rsidRDefault="00EB04A4" w:rsidP="00793301">
      <w:pPr>
        <w:spacing w:before="120" w:after="60" w:line="240" w:lineRule="auto"/>
        <w:jc w:val="both"/>
        <w:rPr>
          <w:rFonts w:ascii="Times New Roman" w:hAnsi="Times New Roman" w:cs="Times New Roman"/>
          <w:b/>
          <w:sz w:val="20"/>
        </w:rPr>
      </w:pPr>
      <w:r w:rsidRPr="00EC18F3">
        <w:rPr>
          <w:rFonts w:ascii="Times New Roman" w:hAnsi="Times New Roman" w:cs="Times New Roman"/>
          <w:b/>
          <w:sz w:val="20"/>
        </w:rPr>
        <w:t>Short title.</w:t>
      </w:r>
    </w:p>
    <w:p w:rsidR="00535487" w:rsidRPr="001B4091" w:rsidRDefault="00EB04A4" w:rsidP="00793301">
      <w:pPr>
        <w:tabs>
          <w:tab w:val="left" w:pos="540"/>
        </w:tabs>
        <w:spacing w:after="0" w:line="240" w:lineRule="auto"/>
        <w:ind w:firstLine="288"/>
        <w:jc w:val="both"/>
        <w:rPr>
          <w:rFonts w:ascii="Times New Roman" w:hAnsi="Times New Roman"/>
        </w:rPr>
      </w:pPr>
      <w:r w:rsidRPr="00EC18F3">
        <w:rPr>
          <w:rFonts w:ascii="Times New Roman" w:hAnsi="Times New Roman"/>
          <w:b/>
        </w:rPr>
        <w:t>1.</w:t>
      </w:r>
      <w:r w:rsidR="00EC18F3">
        <w:rPr>
          <w:rFonts w:ascii="Times New Roman" w:hAnsi="Times New Roman"/>
        </w:rPr>
        <w:tab/>
      </w:r>
      <w:r w:rsidRPr="001B4091">
        <w:rPr>
          <w:rFonts w:ascii="Times New Roman" w:hAnsi="Times New Roman"/>
        </w:rPr>
        <w:t xml:space="preserve">This Act may be cited as the </w:t>
      </w:r>
      <w:r w:rsidRPr="001B4091">
        <w:rPr>
          <w:rFonts w:ascii="Times New Roman" w:hAnsi="Times New Roman"/>
          <w:i/>
        </w:rPr>
        <w:t>Financial Emergency Act</w:t>
      </w:r>
      <w:r w:rsidR="00AF5C1A">
        <w:rPr>
          <w:rFonts w:ascii="Times New Roman" w:hAnsi="Times New Roman"/>
          <w:i/>
        </w:rPr>
        <w:t xml:space="preserve"> </w:t>
      </w:r>
      <w:r w:rsidRPr="001B4091">
        <w:rPr>
          <w:rFonts w:ascii="Times New Roman" w:hAnsi="Times New Roman"/>
        </w:rPr>
        <w:t>1931.</w:t>
      </w:r>
    </w:p>
    <w:p w:rsidR="00535487" w:rsidRPr="00B925E0" w:rsidRDefault="00EB04A4" w:rsidP="00793301">
      <w:pPr>
        <w:spacing w:before="120" w:after="60" w:line="240" w:lineRule="auto"/>
        <w:jc w:val="both"/>
        <w:rPr>
          <w:rFonts w:ascii="Times New Roman" w:hAnsi="Times New Roman" w:cs="Times New Roman"/>
          <w:b/>
          <w:sz w:val="20"/>
        </w:rPr>
      </w:pPr>
      <w:r w:rsidRPr="00B925E0">
        <w:rPr>
          <w:rFonts w:ascii="Times New Roman" w:hAnsi="Times New Roman" w:cs="Times New Roman"/>
          <w:b/>
          <w:sz w:val="20"/>
        </w:rPr>
        <w:t>Commencement.</w:t>
      </w:r>
    </w:p>
    <w:p w:rsidR="00535487" w:rsidRPr="001B4091" w:rsidRDefault="00EB04A4" w:rsidP="00793301">
      <w:pPr>
        <w:tabs>
          <w:tab w:val="left" w:pos="540"/>
        </w:tabs>
        <w:spacing w:after="0" w:line="240" w:lineRule="auto"/>
        <w:ind w:firstLine="288"/>
        <w:jc w:val="both"/>
        <w:rPr>
          <w:rFonts w:ascii="Times New Roman" w:hAnsi="Times New Roman"/>
        </w:rPr>
      </w:pPr>
      <w:r w:rsidRPr="00EC18F3">
        <w:rPr>
          <w:rFonts w:ascii="Times New Roman" w:hAnsi="Times New Roman"/>
          <w:b/>
        </w:rPr>
        <w:t>2.</w:t>
      </w:r>
      <w:r w:rsidR="00EC18F3">
        <w:rPr>
          <w:rFonts w:ascii="Times New Roman" w:hAnsi="Times New Roman"/>
        </w:rPr>
        <w:tab/>
      </w:r>
      <w:r w:rsidRPr="001B4091">
        <w:rPr>
          <w:rFonts w:ascii="Times New Roman" w:hAnsi="Times New Roman"/>
        </w:rPr>
        <w:t>The several Parts and sections of this Act, other than Part I. and the sections contained therein, shall commence on such dates as are respectively fixed by Proclamation and Part I. and the sections contained therein shall commence on the date on which this Act receives the Royal assent.</w:t>
      </w:r>
    </w:p>
    <w:p w:rsidR="00535487" w:rsidRPr="00EC18F3" w:rsidRDefault="00EB04A4" w:rsidP="00793301">
      <w:pPr>
        <w:spacing w:before="120" w:after="60" w:line="240" w:lineRule="auto"/>
        <w:jc w:val="both"/>
        <w:rPr>
          <w:rFonts w:ascii="Times New Roman" w:hAnsi="Times New Roman" w:cs="Times New Roman"/>
          <w:b/>
          <w:sz w:val="20"/>
        </w:rPr>
      </w:pPr>
      <w:r w:rsidRPr="00EC18F3">
        <w:rPr>
          <w:rFonts w:ascii="Times New Roman" w:hAnsi="Times New Roman" w:cs="Times New Roman"/>
          <w:b/>
          <w:sz w:val="20"/>
        </w:rPr>
        <w:t>Parts.</w:t>
      </w:r>
    </w:p>
    <w:p w:rsidR="00535487" w:rsidRPr="001B4091" w:rsidRDefault="00EB04A4" w:rsidP="00793301">
      <w:pPr>
        <w:tabs>
          <w:tab w:val="left" w:pos="540"/>
        </w:tabs>
        <w:spacing w:after="0" w:line="240" w:lineRule="auto"/>
        <w:ind w:firstLine="288"/>
        <w:jc w:val="both"/>
        <w:rPr>
          <w:rFonts w:ascii="Times New Roman" w:hAnsi="Times New Roman"/>
        </w:rPr>
      </w:pPr>
      <w:r w:rsidRPr="00EC18F3">
        <w:rPr>
          <w:rFonts w:ascii="Times New Roman" w:hAnsi="Times New Roman"/>
          <w:b/>
        </w:rPr>
        <w:t>3.</w:t>
      </w:r>
      <w:r w:rsidR="00EC18F3">
        <w:rPr>
          <w:rFonts w:ascii="Times New Roman" w:hAnsi="Times New Roman"/>
        </w:rPr>
        <w:tab/>
      </w:r>
      <w:r w:rsidRPr="001B4091">
        <w:rPr>
          <w:rFonts w:ascii="Times New Roman" w:hAnsi="Times New Roman"/>
        </w:rPr>
        <w:t>This Act is divid</w:t>
      </w:r>
      <w:r w:rsidR="00E97A6D">
        <w:rPr>
          <w:rFonts w:ascii="Times New Roman" w:hAnsi="Times New Roman"/>
        </w:rPr>
        <w:t>ed into Parts, as follows</w:t>
      </w:r>
      <w:r w:rsidRPr="001B4091">
        <w:rPr>
          <w:rFonts w:ascii="Times New Roman" w:hAnsi="Times New Roman"/>
        </w:rPr>
        <w:t>:—</w:t>
      </w:r>
    </w:p>
    <w:p w:rsidR="00535487" w:rsidRPr="001B4091" w:rsidRDefault="00EB04A4" w:rsidP="00793301">
      <w:pPr>
        <w:spacing w:before="40" w:after="0" w:line="240" w:lineRule="auto"/>
        <w:ind w:left="576"/>
        <w:jc w:val="both"/>
        <w:rPr>
          <w:rFonts w:ascii="Times New Roman" w:hAnsi="Times New Roman"/>
        </w:rPr>
      </w:pPr>
      <w:r w:rsidRPr="001B4091">
        <w:rPr>
          <w:rFonts w:ascii="Times New Roman" w:hAnsi="Times New Roman"/>
        </w:rPr>
        <w:t>Part I.—Preliminary.</w:t>
      </w:r>
    </w:p>
    <w:p w:rsidR="00535487" w:rsidRPr="001B4091" w:rsidRDefault="00EB04A4" w:rsidP="00793301">
      <w:pPr>
        <w:spacing w:before="20" w:after="0" w:line="240" w:lineRule="auto"/>
        <w:ind w:left="576"/>
        <w:jc w:val="both"/>
        <w:rPr>
          <w:rFonts w:ascii="Times New Roman" w:hAnsi="Times New Roman"/>
        </w:rPr>
      </w:pPr>
      <w:r w:rsidRPr="001B4091">
        <w:rPr>
          <w:rFonts w:ascii="Times New Roman" w:hAnsi="Times New Roman"/>
        </w:rPr>
        <w:t>Part II.—Salaries and Wages.</w:t>
      </w:r>
    </w:p>
    <w:p w:rsidR="00535487" w:rsidRPr="001B4091" w:rsidRDefault="00EB04A4" w:rsidP="00793301">
      <w:pPr>
        <w:spacing w:before="20" w:after="0" w:line="240" w:lineRule="auto"/>
        <w:ind w:left="576"/>
        <w:jc w:val="both"/>
        <w:rPr>
          <w:rFonts w:ascii="Times New Roman" w:hAnsi="Times New Roman"/>
        </w:rPr>
      </w:pPr>
      <w:r w:rsidRPr="001B4091">
        <w:rPr>
          <w:rFonts w:ascii="Times New Roman" w:hAnsi="Times New Roman"/>
        </w:rPr>
        <w:t>Part III.—Pensions to Officers.</w:t>
      </w:r>
    </w:p>
    <w:p w:rsidR="00EC18F3" w:rsidRDefault="00E97A6D" w:rsidP="00793301">
      <w:pPr>
        <w:spacing w:before="20" w:after="0" w:line="240" w:lineRule="auto"/>
        <w:ind w:left="576"/>
        <w:jc w:val="both"/>
        <w:rPr>
          <w:rFonts w:ascii="Times New Roman" w:hAnsi="Times New Roman"/>
        </w:rPr>
      </w:pPr>
      <w:r>
        <w:rPr>
          <w:rFonts w:ascii="Times New Roman" w:hAnsi="Times New Roman"/>
        </w:rPr>
        <w:t>Part IV.—Maternity Allowances.</w:t>
      </w:r>
    </w:p>
    <w:p w:rsidR="00EC18F3" w:rsidRDefault="00EC18F3">
      <w:pPr>
        <w:rPr>
          <w:rFonts w:ascii="Times New Roman" w:hAnsi="Times New Roman"/>
        </w:rPr>
      </w:pPr>
      <w:r>
        <w:rPr>
          <w:rFonts w:ascii="Times New Roman" w:hAnsi="Times New Roman"/>
        </w:rPr>
        <w:br w:type="page"/>
      </w:r>
    </w:p>
    <w:p w:rsidR="004763E8" w:rsidRPr="004763E8" w:rsidRDefault="004763E8" w:rsidP="004763E8">
      <w:pPr>
        <w:spacing w:before="20" w:after="0" w:line="240" w:lineRule="auto"/>
        <w:ind w:left="576"/>
        <w:rPr>
          <w:rFonts w:ascii="Times New Roman" w:hAnsi="Times New Roman"/>
        </w:rPr>
      </w:pPr>
      <w:r w:rsidRPr="004763E8">
        <w:rPr>
          <w:rFonts w:ascii="Times New Roman" w:hAnsi="Times New Roman"/>
        </w:rPr>
        <w:lastRenderedPageBreak/>
        <w:t>Part V.</w:t>
      </w:r>
      <w:r w:rsidR="00E97A6D">
        <w:rPr>
          <w:rFonts w:ascii="Times New Roman" w:hAnsi="Times New Roman"/>
        </w:rPr>
        <w:t>—</w:t>
      </w:r>
      <w:r w:rsidRPr="004763E8">
        <w:rPr>
          <w:rFonts w:ascii="Times New Roman" w:hAnsi="Times New Roman"/>
        </w:rPr>
        <w:t>Invalid and Old-age Pensions.</w:t>
      </w:r>
    </w:p>
    <w:p w:rsidR="004763E8" w:rsidRPr="004763E8" w:rsidRDefault="004763E8" w:rsidP="004763E8">
      <w:pPr>
        <w:spacing w:before="20" w:after="0" w:line="240" w:lineRule="auto"/>
        <w:ind w:left="576"/>
        <w:rPr>
          <w:rFonts w:ascii="Times New Roman" w:hAnsi="Times New Roman"/>
        </w:rPr>
      </w:pPr>
      <w:r w:rsidRPr="004763E8">
        <w:rPr>
          <w:rFonts w:ascii="Times New Roman" w:hAnsi="Times New Roman"/>
        </w:rPr>
        <w:t>Part VI.</w:t>
      </w:r>
      <w:r w:rsidR="00E97A6D">
        <w:rPr>
          <w:rFonts w:ascii="Times New Roman" w:hAnsi="Times New Roman"/>
        </w:rPr>
        <w:t>—</w:t>
      </w:r>
      <w:r w:rsidRPr="004763E8">
        <w:rPr>
          <w:rFonts w:ascii="Times New Roman" w:hAnsi="Times New Roman"/>
        </w:rPr>
        <w:t>War Pensions.</w:t>
      </w:r>
    </w:p>
    <w:p w:rsidR="004763E8" w:rsidRPr="004763E8" w:rsidRDefault="004763E8" w:rsidP="004763E8">
      <w:pPr>
        <w:spacing w:before="20" w:after="0" w:line="240" w:lineRule="auto"/>
        <w:ind w:left="576"/>
        <w:rPr>
          <w:rFonts w:ascii="Times New Roman" w:hAnsi="Times New Roman"/>
        </w:rPr>
      </w:pPr>
      <w:r w:rsidRPr="004763E8">
        <w:rPr>
          <w:rFonts w:ascii="Times New Roman" w:hAnsi="Times New Roman"/>
        </w:rPr>
        <w:t>Part VII.</w:t>
      </w:r>
      <w:r w:rsidR="00E97A6D">
        <w:rPr>
          <w:rFonts w:ascii="Times New Roman" w:hAnsi="Times New Roman"/>
        </w:rPr>
        <w:t>—</w:t>
      </w:r>
      <w:r w:rsidRPr="004763E8">
        <w:rPr>
          <w:rFonts w:ascii="Times New Roman" w:hAnsi="Times New Roman"/>
        </w:rPr>
        <w:t>Judiciary.</w:t>
      </w:r>
    </w:p>
    <w:p w:rsidR="004763E8" w:rsidRPr="004763E8" w:rsidRDefault="004763E8" w:rsidP="004763E8">
      <w:pPr>
        <w:spacing w:before="20" w:after="0" w:line="240" w:lineRule="auto"/>
        <w:ind w:left="576"/>
        <w:rPr>
          <w:rFonts w:ascii="Times New Roman" w:hAnsi="Times New Roman"/>
        </w:rPr>
      </w:pPr>
      <w:r w:rsidRPr="004763E8">
        <w:rPr>
          <w:rFonts w:ascii="Times New Roman" w:hAnsi="Times New Roman"/>
        </w:rPr>
        <w:t>Part VIII.</w:t>
      </w:r>
      <w:r w:rsidR="00E97A6D">
        <w:rPr>
          <w:rFonts w:ascii="Times New Roman" w:hAnsi="Times New Roman"/>
        </w:rPr>
        <w:t>—</w:t>
      </w:r>
      <w:r w:rsidRPr="004763E8">
        <w:rPr>
          <w:rFonts w:ascii="Times New Roman" w:hAnsi="Times New Roman"/>
        </w:rPr>
        <w:t>Bounties.</w:t>
      </w:r>
    </w:p>
    <w:p w:rsidR="004763E8" w:rsidRPr="004763E8" w:rsidRDefault="004763E8" w:rsidP="004763E8">
      <w:pPr>
        <w:spacing w:before="20" w:after="0" w:line="240" w:lineRule="auto"/>
        <w:ind w:left="576"/>
        <w:rPr>
          <w:rFonts w:ascii="Times New Roman" w:hAnsi="Times New Roman"/>
        </w:rPr>
      </w:pPr>
      <w:r w:rsidRPr="004763E8">
        <w:rPr>
          <w:rFonts w:ascii="Times New Roman" w:hAnsi="Times New Roman"/>
        </w:rPr>
        <w:t>Part IX.</w:t>
      </w:r>
      <w:r w:rsidR="00E97A6D" w:rsidRPr="00E97A6D">
        <w:rPr>
          <w:rFonts w:ascii="Times New Roman" w:hAnsi="Times New Roman"/>
        </w:rPr>
        <w:t xml:space="preserve"> </w:t>
      </w:r>
      <w:r w:rsidR="00E97A6D">
        <w:rPr>
          <w:rFonts w:ascii="Times New Roman" w:hAnsi="Times New Roman"/>
        </w:rPr>
        <w:t>—</w:t>
      </w:r>
      <w:r w:rsidRPr="004763E8">
        <w:rPr>
          <w:rFonts w:ascii="Times New Roman" w:hAnsi="Times New Roman"/>
        </w:rPr>
        <w:t>Miscellaneous.</w:t>
      </w:r>
    </w:p>
    <w:p w:rsidR="00535487" w:rsidRPr="004763E8" w:rsidRDefault="00EB04A4" w:rsidP="004763E8">
      <w:pPr>
        <w:spacing w:before="120" w:after="60" w:line="240" w:lineRule="auto"/>
        <w:rPr>
          <w:rFonts w:ascii="Times New Roman" w:hAnsi="Times New Roman" w:cs="Times New Roman"/>
          <w:b/>
          <w:sz w:val="20"/>
        </w:rPr>
      </w:pPr>
      <w:r w:rsidRPr="004763E8">
        <w:rPr>
          <w:rFonts w:ascii="Times New Roman" w:hAnsi="Times New Roman" w:cs="Times New Roman"/>
          <w:b/>
          <w:sz w:val="20"/>
        </w:rPr>
        <w:t>Administration.</w:t>
      </w:r>
    </w:p>
    <w:p w:rsidR="00535487" w:rsidRPr="001B4091" w:rsidRDefault="00EB04A4" w:rsidP="00E97A6D">
      <w:pPr>
        <w:tabs>
          <w:tab w:val="left" w:pos="540"/>
        </w:tabs>
        <w:spacing w:after="0" w:line="240" w:lineRule="auto"/>
        <w:ind w:firstLine="288"/>
        <w:jc w:val="both"/>
        <w:rPr>
          <w:rFonts w:ascii="Times New Roman" w:hAnsi="Times New Roman"/>
        </w:rPr>
      </w:pPr>
      <w:r w:rsidRPr="004763E8">
        <w:rPr>
          <w:rFonts w:ascii="Times New Roman" w:hAnsi="Times New Roman"/>
          <w:b/>
        </w:rPr>
        <w:t>4.</w:t>
      </w:r>
      <w:r w:rsidR="004763E8">
        <w:rPr>
          <w:rFonts w:ascii="Times New Roman" w:hAnsi="Times New Roman"/>
        </w:rPr>
        <w:tab/>
      </w:r>
      <w:r w:rsidRPr="001B4091">
        <w:rPr>
          <w:rFonts w:ascii="Times New Roman" w:hAnsi="Times New Roman"/>
        </w:rPr>
        <w:t xml:space="preserve">The several Parts and sections of this Act shall be administered by such Ministers as are respectively specified by the Governor-General by order published in the </w:t>
      </w:r>
      <w:r w:rsidRPr="001B4091">
        <w:rPr>
          <w:rFonts w:ascii="Times New Roman" w:hAnsi="Times New Roman"/>
          <w:i/>
        </w:rPr>
        <w:t>Gazette</w:t>
      </w:r>
      <w:r w:rsidR="00AF5C1A">
        <w:rPr>
          <w:rFonts w:ascii="Times New Roman" w:hAnsi="Times New Roman"/>
          <w:i/>
        </w:rPr>
        <w:t xml:space="preserve"> </w:t>
      </w:r>
      <w:r w:rsidRPr="001B4091">
        <w:rPr>
          <w:rFonts w:ascii="Times New Roman" w:hAnsi="Times New Roman"/>
        </w:rPr>
        <w:t>or by such other Ministers or members of the Executive Council as are, for the time being, acting for or on behalf of any Ministers so specified.</w:t>
      </w:r>
    </w:p>
    <w:p w:rsidR="00535487" w:rsidRPr="004763E8" w:rsidRDefault="00EB04A4" w:rsidP="00076A6E">
      <w:pPr>
        <w:spacing w:before="240" w:after="0" w:line="240" w:lineRule="auto"/>
        <w:jc w:val="center"/>
        <w:rPr>
          <w:rFonts w:ascii="Times New Roman" w:hAnsi="Times New Roman"/>
          <w:smallCaps/>
          <w:sz w:val="24"/>
        </w:rPr>
      </w:pPr>
      <w:r w:rsidRPr="004763E8">
        <w:rPr>
          <w:rFonts w:ascii="Times New Roman" w:hAnsi="Times New Roman"/>
          <w:smallCaps/>
          <w:sz w:val="24"/>
        </w:rPr>
        <w:t>Part II.—Salaries and Wages.</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Repeal.</w:t>
      </w:r>
    </w:p>
    <w:p w:rsidR="00535487" w:rsidRPr="001B4091" w:rsidRDefault="00EB04A4" w:rsidP="00793301">
      <w:pPr>
        <w:tabs>
          <w:tab w:val="left" w:pos="540"/>
        </w:tabs>
        <w:spacing w:after="0" w:line="240" w:lineRule="auto"/>
        <w:ind w:firstLine="288"/>
        <w:jc w:val="both"/>
        <w:rPr>
          <w:rFonts w:ascii="Times New Roman" w:hAnsi="Times New Roman"/>
        </w:rPr>
      </w:pPr>
      <w:r w:rsidRPr="004763E8">
        <w:rPr>
          <w:rFonts w:ascii="Times New Roman" w:hAnsi="Times New Roman"/>
          <w:b/>
        </w:rPr>
        <w:t>5.</w:t>
      </w:r>
      <w:r w:rsidR="004763E8">
        <w:rPr>
          <w:rFonts w:ascii="Times New Roman" w:hAnsi="Times New Roman"/>
          <w:b/>
        </w:rPr>
        <w:tab/>
      </w:r>
      <w:r w:rsidRPr="001B4091">
        <w:rPr>
          <w:rFonts w:ascii="Times New Roman" w:hAnsi="Times New Roman"/>
        </w:rPr>
        <w:t xml:space="preserve">The </w:t>
      </w:r>
      <w:r w:rsidRPr="001B4091">
        <w:rPr>
          <w:rFonts w:ascii="Times New Roman" w:hAnsi="Times New Roman"/>
          <w:i/>
        </w:rPr>
        <w:t xml:space="preserve">Income Tax </w:t>
      </w:r>
      <w:r w:rsidR="00535487" w:rsidRPr="00535487">
        <w:rPr>
          <w:rFonts w:ascii="Times New Roman" w:hAnsi="Times New Roman"/>
        </w:rPr>
        <w:t>(</w:t>
      </w:r>
      <w:r w:rsidRPr="001B4091">
        <w:rPr>
          <w:rFonts w:ascii="Times New Roman" w:hAnsi="Times New Roman"/>
          <w:i/>
        </w:rPr>
        <w:t>Salaries</w:t>
      </w:r>
      <w:r w:rsidR="00535487" w:rsidRPr="00535487">
        <w:rPr>
          <w:rFonts w:ascii="Times New Roman" w:hAnsi="Times New Roman"/>
        </w:rPr>
        <w:t>)</w:t>
      </w:r>
      <w:r w:rsidRPr="001B4091">
        <w:rPr>
          <w:rFonts w:ascii="Times New Roman" w:hAnsi="Times New Roman"/>
          <w:i/>
        </w:rPr>
        <w:t xml:space="preserve"> Act</w:t>
      </w:r>
      <w:r w:rsidR="00AF5C1A">
        <w:rPr>
          <w:rFonts w:ascii="Times New Roman" w:hAnsi="Times New Roman"/>
          <w:i/>
        </w:rPr>
        <w:t xml:space="preserve"> </w:t>
      </w:r>
      <w:r w:rsidRPr="001B4091">
        <w:rPr>
          <w:rFonts w:ascii="Times New Roman" w:hAnsi="Times New Roman"/>
        </w:rPr>
        <w:t xml:space="preserve">1930 and the </w:t>
      </w:r>
      <w:r w:rsidRPr="001B4091">
        <w:rPr>
          <w:rFonts w:ascii="Times New Roman" w:hAnsi="Times New Roman"/>
          <w:i/>
        </w:rPr>
        <w:t xml:space="preserve">Income Tax </w:t>
      </w:r>
      <w:r w:rsidR="00535487" w:rsidRPr="00535487">
        <w:rPr>
          <w:rFonts w:ascii="Times New Roman" w:hAnsi="Times New Roman"/>
        </w:rPr>
        <w:t>(</w:t>
      </w:r>
      <w:r w:rsidRPr="001B4091">
        <w:rPr>
          <w:rFonts w:ascii="Times New Roman" w:hAnsi="Times New Roman"/>
          <w:i/>
        </w:rPr>
        <w:t>Salaries</w:t>
      </w:r>
      <w:r w:rsidR="00535487" w:rsidRPr="00535487">
        <w:rPr>
          <w:rFonts w:ascii="Times New Roman" w:hAnsi="Times New Roman"/>
        </w:rPr>
        <w:t>)</w:t>
      </w:r>
      <w:r w:rsidRPr="001B4091">
        <w:rPr>
          <w:rFonts w:ascii="Times New Roman" w:hAnsi="Times New Roman"/>
          <w:i/>
        </w:rPr>
        <w:t xml:space="preserve"> Assessment Act</w:t>
      </w:r>
      <w:r w:rsidR="00AF5C1A">
        <w:rPr>
          <w:rFonts w:ascii="Times New Roman" w:hAnsi="Times New Roman"/>
          <w:i/>
        </w:rPr>
        <w:t xml:space="preserve"> </w:t>
      </w:r>
      <w:r w:rsidRPr="001B4091">
        <w:rPr>
          <w:rFonts w:ascii="Times New Roman" w:hAnsi="Times New Roman"/>
        </w:rPr>
        <w:t>1930 are repealed.</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Definitions.</w:t>
      </w:r>
    </w:p>
    <w:p w:rsidR="00535487" w:rsidRPr="001B4091" w:rsidRDefault="00EB04A4" w:rsidP="00793301">
      <w:pPr>
        <w:tabs>
          <w:tab w:val="left" w:pos="540"/>
        </w:tabs>
        <w:spacing w:after="0" w:line="240" w:lineRule="auto"/>
        <w:ind w:firstLine="288"/>
        <w:jc w:val="both"/>
        <w:rPr>
          <w:rFonts w:ascii="Times New Roman" w:hAnsi="Times New Roman"/>
        </w:rPr>
      </w:pPr>
      <w:r w:rsidRPr="004763E8">
        <w:rPr>
          <w:rFonts w:ascii="Times New Roman" w:hAnsi="Times New Roman"/>
          <w:b/>
        </w:rPr>
        <w:t>6.</w:t>
      </w:r>
      <w:r w:rsidR="004763E8">
        <w:rPr>
          <w:rFonts w:ascii="Times New Roman" w:hAnsi="Times New Roman"/>
        </w:rPr>
        <w:tab/>
      </w:r>
      <w:r w:rsidRPr="001B4091">
        <w:rPr>
          <w:rFonts w:ascii="Times New Roman" w:hAnsi="Times New Roman"/>
        </w:rPr>
        <w:t>In this Part, unless the contrary intention appears—</w:t>
      </w:r>
    </w:p>
    <w:p w:rsidR="00535487" w:rsidRPr="001B4091" w:rsidRDefault="00AF5C1A" w:rsidP="00793301">
      <w:pPr>
        <w:spacing w:before="80" w:after="0" w:line="240" w:lineRule="auto"/>
        <w:ind w:left="720" w:hanging="360"/>
        <w:jc w:val="both"/>
        <w:rPr>
          <w:rFonts w:ascii="Times New Roman" w:hAnsi="Times New Roman"/>
        </w:rPr>
      </w:pPr>
      <w:r>
        <w:rPr>
          <w:rFonts w:ascii="Times New Roman" w:hAnsi="Times New Roman"/>
        </w:rPr>
        <w:t>“</w:t>
      </w:r>
      <w:r w:rsidR="00EB04A4" w:rsidRPr="001B4091">
        <w:rPr>
          <w:rFonts w:ascii="Times New Roman" w:hAnsi="Times New Roman"/>
        </w:rPr>
        <w:t>authority under the Commonwealth</w:t>
      </w:r>
      <w:r>
        <w:rPr>
          <w:rFonts w:ascii="Times New Roman" w:hAnsi="Times New Roman"/>
        </w:rPr>
        <w:t>”</w:t>
      </w:r>
      <w:r w:rsidR="00EB04A4" w:rsidRPr="001B4091">
        <w:rPr>
          <w:rFonts w:ascii="Times New Roman" w:hAnsi="Times New Roman"/>
        </w:rPr>
        <w:t xml:space="preserve"> means any authority constituted by the Commonwealth, or by or under any Act, but does not include the Commonwealth Bank of Australia, the Commonwealth Savings Bank of Australia or any corporation any shares in which are held by o</w:t>
      </w:r>
      <w:r w:rsidR="00E97A6D">
        <w:rPr>
          <w:rFonts w:ascii="Times New Roman" w:hAnsi="Times New Roman"/>
        </w:rPr>
        <w:t>r on behalf of the Commonwealth</w:t>
      </w:r>
      <w:r w:rsidR="00EB04A4" w:rsidRPr="001B4091">
        <w:rPr>
          <w:rFonts w:ascii="Times New Roman" w:hAnsi="Times New Roman"/>
        </w:rPr>
        <w:t>;</w:t>
      </w:r>
    </w:p>
    <w:p w:rsidR="00535487" w:rsidRPr="001B4091" w:rsidRDefault="00AF5C1A" w:rsidP="00793301">
      <w:pPr>
        <w:spacing w:before="80" w:after="0" w:line="240" w:lineRule="auto"/>
        <w:ind w:left="720" w:hanging="360"/>
        <w:jc w:val="both"/>
        <w:rPr>
          <w:rFonts w:ascii="Times New Roman" w:hAnsi="Times New Roman"/>
        </w:rPr>
      </w:pPr>
      <w:r>
        <w:rPr>
          <w:rFonts w:ascii="Times New Roman" w:hAnsi="Times New Roman"/>
        </w:rPr>
        <w:t>“</w:t>
      </w:r>
      <w:r w:rsidR="00EB04A4" w:rsidRPr="001B4091">
        <w:rPr>
          <w:rFonts w:ascii="Times New Roman" w:hAnsi="Times New Roman"/>
        </w:rPr>
        <w:t>by or under any Act</w:t>
      </w:r>
      <w:r>
        <w:rPr>
          <w:rFonts w:ascii="Times New Roman" w:hAnsi="Times New Roman"/>
        </w:rPr>
        <w:t>”</w:t>
      </w:r>
      <w:r w:rsidR="00EB04A4" w:rsidRPr="001B4091">
        <w:rPr>
          <w:rFonts w:ascii="Times New Roman" w:hAnsi="Times New Roman"/>
        </w:rPr>
        <w:t xml:space="preserve"> includes by or under any Ordinance of any Territory being part of the Commonwealth and by or under any regulation under an Act or any s</w:t>
      </w:r>
      <w:r w:rsidR="00E97A6D">
        <w:rPr>
          <w:rFonts w:ascii="Times New Roman" w:hAnsi="Times New Roman"/>
        </w:rPr>
        <w:t>uch Ordinance</w:t>
      </w:r>
      <w:r w:rsidR="00EB04A4" w:rsidRPr="001B4091">
        <w:rPr>
          <w:rFonts w:ascii="Times New Roman" w:hAnsi="Times New Roman"/>
        </w:rPr>
        <w:t>;</w:t>
      </w:r>
    </w:p>
    <w:p w:rsidR="00535487" w:rsidRPr="001B4091" w:rsidRDefault="00AF5C1A" w:rsidP="00793301">
      <w:pPr>
        <w:spacing w:before="80" w:after="0" w:line="240" w:lineRule="auto"/>
        <w:ind w:left="720" w:hanging="360"/>
        <w:jc w:val="both"/>
        <w:rPr>
          <w:rFonts w:ascii="Times New Roman" w:hAnsi="Times New Roman"/>
        </w:rPr>
      </w:pPr>
      <w:r>
        <w:rPr>
          <w:rFonts w:ascii="Times New Roman" w:hAnsi="Times New Roman"/>
        </w:rPr>
        <w:t>“</w:t>
      </w:r>
      <w:r w:rsidR="00EB04A4" w:rsidRPr="001B4091">
        <w:rPr>
          <w:rFonts w:ascii="Times New Roman" w:hAnsi="Times New Roman"/>
        </w:rPr>
        <w:t>index-numbers</w:t>
      </w:r>
      <w:r>
        <w:rPr>
          <w:rFonts w:ascii="Times New Roman" w:hAnsi="Times New Roman"/>
        </w:rPr>
        <w:t>”</w:t>
      </w:r>
      <w:r w:rsidR="00EB04A4" w:rsidRPr="001B4091">
        <w:rPr>
          <w:rFonts w:ascii="Times New Roman" w:hAnsi="Times New Roman"/>
        </w:rPr>
        <w:t xml:space="preserve"> means the index-numbers published from time to time by the Commonwealth Statistician as indicatin</w:t>
      </w:r>
      <w:r w:rsidR="00E97A6D">
        <w:rPr>
          <w:rFonts w:ascii="Times New Roman" w:hAnsi="Times New Roman"/>
        </w:rPr>
        <w:t>g the purchasing power of money</w:t>
      </w:r>
      <w:r w:rsidR="00EB04A4" w:rsidRPr="001B4091">
        <w:rPr>
          <w:rFonts w:ascii="Times New Roman" w:hAnsi="Times New Roman"/>
        </w:rPr>
        <w:t>;</w:t>
      </w:r>
    </w:p>
    <w:p w:rsidR="00535487" w:rsidRPr="001B4091" w:rsidRDefault="00AF5C1A" w:rsidP="00793301">
      <w:pPr>
        <w:spacing w:before="80" w:after="0" w:line="240" w:lineRule="auto"/>
        <w:ind w:left="720" w:hanging="360"/>
        <w:jc w:val="both"/>
        <w:rPr>
          <w:rFonts w:ascii="Times New Roman" w:hAnsi="Times New Roman"/>
        </w:rPr>
      </w:pPr>
      <w:r>
        <w:rPr>
          <w:rFonts w:ascii="Times New Roman" w:hAnsi="Times New Roman"/>
        </w:rPr>
        <w:t>“</w:t>
      </w:r>
      <w:r w:rsidR="00EB04A4" w:rsidRPr="001B4091">
        <w:rPr>
          <w:rFonts w:ascii="Times New Roman" w:hAnsi="Times New Roman"/>
        </w:rPr>
        <w:t>officers and employees</w:t>
      </w:r>
      <w:r w:rsidR="00E97A6D">
        <w:rPr>
          <w:rFonts w:ascii="Times New Roman" w:hAnsi="Times New Roman"/>
        </w:rPr>
        <w:t>”</w:t>
      </w:r>
      <w:r w:rsidR="00EB04A4" w:rsidRPr="001B4091">
        <w:rPr>
          <w:rFonts w:ascii="Times New Roman" w:hAnsi="Times New Roman"/>
        </w:rPr>
        <w:t xml:space="preserve"> means—</w:t>
      </w:r>
    </w:p>
    <w:p w:rsidR="00535487" w:rsidRPr="001B4091" w:rsidRDefault="00535487" w:rsidP="00793301">
      <w:pPr>
        <w:spacing w:before="60" w:after="0" w:line="240" w:lineRule="auto"/>
        <w:ind w:left="1440"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officers and employees of the Commonwealth or of any authority under the Commonwealth, and includes—</w:t>
      </w:r>
    </w:p>
    <w:p w:rsidR="00535487" w:rsidRPr="001B4091" w:rsidRDefault="00535487" w:rsidP="00793301">
      <w:pPr>
        <w:spacing w:before="60" w:after="0" w:line="240" w:lineRule="auto"/>
        <w:ind w:left="1440"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 xml:space="preserve">any </w:t>
      </w:r>
      <w:r w:rsidR="00EB04A4" w:rsidRPr="00B925E0">
        <w:rPr>
          <w:rFonts w:ascii="Times New Roman" w:hAnsi="Times New Roman"/>
        </w:rPr>
        <w:t>persons</w:t>
      </w:r>
      <w:r w:rsidR="00EB04A4" w:rsidRPr="001B4091">
        <w:rPr>
          <w:rFonts w:ascii="Times New Roman" w:hAnsi="Times New Roman"/>
        </w:rPr>
        <w:t xml:space="preserve"> constituting, or being members of, any such authority and any persons holding official positions whose salaries are paid by the Commonwealth,</w:t>
      </w:r>
    </w:p>
    <w:p w:rsidR="00535487" w:rsidRPr="001B4091" w:rsidRDefault="00EB04A4" w:rsidP="00793301">
      <w:pPr>
        <w:spacing w:before="60" w:after="80" w:line="240" w:lineRule="auto"/>
        <w:ind w:left="720"/>
        <w:jc w:val="both"/>
        <w:rPr>
          <w:rFonts w:ascii="Times New Roman" w:hAnsi="Times New Roman"/>
        </w:rPr>
      </w:pPr>
      <w:r w:rsidRPr="001B4091">
        <w:rPr>
          <w:rFonts w:ascii="Times New Roman" w:hAnsi="Times New Roman"/>
        </w:rPr>
        <w:t>who are required to devote the whole of their time to the duties of their offices or positions</w:t>
      </w:r>
      <w:r w:rsidR="00535487">
        <w:rPr>
          <w:rFonts w:ascii="Times New Roman" w:hAnsi="Times New Roman"/>
        </w:rPr>
        <w:t>;</w:t>
      </w:r>
    </w:p>
    <w:p w:rsidR="00535487" w:rsidRPr="001B4091" w:rsidRDefault="00AF5C1A" w:rsidP="00793301">
      <w:pPr>
        <w:spacing w:after="0" w:line="240" w:lineRule="auto"/>
        <w:ind w:left="720" w:hanging="360"/>
        <w:jc w:val="both"/>
        <w:rPr>
          <w:rFonts w:ascii="Times New Roman" w:hAnsi="Times New Roman"/>
        </w:rPr>
      </w:pPr>
      <w:r>
        <w:rPr>
          <w:rFonts w:ascii="Times New Roman" w:hAnsi="Times New Roman"/>
        </w:rPr>
        <w:t>“</w:t>
      </w:r>
      <w:r w:rsidR="00EB04A4" w:rsidRPr="001B4091">
        <w:rPr>
          <w:rFonts w:ascii="Times New Roman" w:hAnsi="Times New Roman"/>
        </w:rPr>
        <w:t>parliamentary office</w:t>
      </w:r>
      <w:r>
        <w:rPr>
          <w:rFonts w:ascii="Times New Roman" w:hAnsi="Times New Roman"/>
        </w:rPr>
        <w:t>”</w:t>
      </w:r>
      <w:r w:rsidR="00EB04A4" w:rsidRPr="001B4091">
        <w:rPr>
          <w:rFonts w:ascii="Times New Roman" w:hAnsi="Times New Roman"/>
        </w:rPr>
        <w:t xml:space="preserve"> means any of the following offices, namely, Presiding Officer, Chairman of Committees and Leader of the Opposition in either </w:t>
      </w:r>
      <w:r w:rsidR="0018398C">
        <w:rPr>
          <w:rFonts w:ascii="Times New Roman" w:hAnsi="Times New Roman"/>
        </w:rPr>
        <w:t>H</w:t>
      </w:r>
      <w:r w:rsidR="00EB04A4" w:rsidRPr="001B4091">
        <w:rPr>
          <w:rFonts w:ascii="Times New Roman" w:hAnsi="Times New Roman"/>
        </w:rPr>
        <w:t>ouse of the P</w:t>
      </w:r>
      <w:r w:rsidR="00DB01A2">
        <w:rPr>
          <w:rFonts w:ascii="Times New Roman" w:hAnsi="Times New Roman"/>
        </w:rPr>
        <w:t>arliament</w:t>
      </w:r>
      <w:r w:rsidR="00EB04A4" w:rsidRPr="001B4091">
        <w:rPr>
          <w:rFonts w:ascii="Times New Roman" w:hAnsi="Times New Roman"/>
        </w:rPr>
        <w:t>;</w:t>
      </w:r>
    </w:p>
    <w:p w:rsidR="00A62DD6" w:rsidRDefault="00A62DD6" w:rsidP="00793301">
      <w:pPr>
        <w:jc w:val="both"/>
        <w:rPr>
          <w:rFonts w:ascii="Times New Roman" w:hAnsi="Times New Roman"/>
        </w:rPr>
      </w:pPr>
      <w:r>
        <w:rPr>
          <w:rFonts w:ascii="Times New Roman" w:hAnsi="Times New Roman"/>
        </w:rPr>
        <w:br w:type="page"/>
      </w:r>
    </w:p>
    <w:p w:rsidR="00535487" w:rsidRPr="001B4091" w:rsidRDefault="00AF5C1A" w:rsidP="00793301">
      <w:pPr>
        <w:spacing w:after="0" w:line="240" w:lineRule="auto"/>
        <w:ind w:left="720" w:hanging="360"/>
        <w:jc w:val="both"/>
        <w:rPr>
          <w:rFonts w:ascii="Times New Roman" w:hAnsi="Times New Roman"/>
        </w:rPr>
      </w:pPr>
      <w:r>
        <w:rPr>
          <w:rFonts w:ascii="Times New Roman" w:hAnsi="Times New Roman"/>
        </w:rPr>
        <w:lastRenderedPageBreak/>
        <w:t>“</w:t>
      </w:r>
      <w:r w:rsidR="00EB04A4" w:rsidRPr="001B4091">
        <w:rPr>
          <w:rFonts w:ascii="Times New Roman" w:hAnsi="Times New Roman"/>
        </w:rPr>
        <w:t>salary</w:t>
      </w:r>
      <w:r>
        <w:rPr>
          <w:rFonts w:ascii="Times New Roman" w:hAnsi="Times New Roman"/>
        </w:rPr>
        <w:t>”</w:t>
      </w:r>
      <w:r w:rsidR="00EB04A4" w:rsidRPr="001B4091">
        <w:rPr>
          <w:rFonts w:ascii="Times New Roman" w:hAnsi="Times New Roman"/>
        </w:rPr>
        <w:t xml:space="preserve">, in the case of an officer or employee, means the total remuneration, whether by way of salary, wage, pay, fees or allowance, payable to him in respect of the performance of the duties of the office or position occupied by him or in respect of the work upon which he is employed and, in the case of any officer or employee who, as a regular </w:t>
      </w:r>
      <w:r w:rsidR="00080FA7">
        <w:rPr>
          <w:rFonts w:ascii="Times New Roman" w:hAnsi="Times New Roman"/>
        </w:rPr>
        <w:t>c</w:t>
      </w:r>
      <w:r w:rsidR="00EB04A4" w:rsidRPr="001B4091">
        <w:rPr>
          <w:rFonts w:ascii="Times New Roman" w:hAnsi="Times New Roman"/>
        </w:rPr>
        <w:t>ondition of his employment, is supplied with rations, board or lodging in addition to salary, includes an amount equal to the annual value, as determined by the Minister of the Department to which the officer or employee is attached, of</w:t>
      </w:r>
      <w:r w:rsidR="00E97A6D">
        <w:rPr>
          <w:rFonts w:ascii="Times New Roman" w:hAnsi="Times New Roman"/>
        </w:rPr>
        <w:t xml:space="preserve"> such rations, board or lodging</w:t>
      </w:r>
      <w:r w:rsidR="00EB04A4" w:rsidRPr="001B4091">
        <w:rPr>
          <w:rFonts w:ascii="Times New Roman" w:hAnsi="Times New Roman"/>
        </w:rPr>
        <w:t>;</w:t>
      </w:r>
    </w:p>
    <w:p w:rsidR="00535487" w:rsidRPr="001B4091" w:rsidRDefault="00AF5C1A" w:rsidP="00793301">
      <w:pPr>
        <w:spacing w:before="60" w:after="0" w:line="240" w:lineRule="auto"/>
        <w:ind w:left="720" w:hanging="360"/>
        <w:jc w:val="both"/>
        <w:rPr>
          <w:rFonts w:ascii="Times New Roman" w:hAnsi="Times New Roman"/>
        </w:rPr>
      </w:pPr>
      <w:r>
        <w:rPr>
          <w:rFonts w:ascii="Times New Roman" w:hAnsi="Times New Roman"/>
        </w:rPr>
        <w:t>“</w:t>
      </w:r>
      <w:r w:rsidR="00EB04A4" w:rsidRPr="001B4091">
        <w:rPr>
          <w:rFonts w:ascii="Times New Roman" w:hAnsi="Times New Roman"/>
        </w:rPr>
        <w:t>the Committee</w:t>
      </w:r>
      <w:r>
        <w:rPr>
          <w:rFonts w:ascii="Times New Roman" w:hAnsi="Times New Roman"/>
        </w:rPr>
        <w:t>”</w:t>
      </w:r>
      <w:r w:rsidR="00EB04A4" w:rsidRPr="001B4091">
        <w:rPr>
          <w:rFonts w:ascii="Times New Roman" w:hAnsi="Times New Roman"/>
        </w:rPr>
        <w:t xml:space="preserve"> means the Committee constituted under this Part.</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 xml:space="preserve">Amendment of </w:t>
      </w:r>
      <w:r w:rsidRPr="00E97A6D">
        <w:rPr>
          <w:rFonts w:ascii="Times New Roman" w:hAnsi="Times New Roman" w:cs="Times New Roman"/>
          <w:b/>
          <w:i/>
          <w:sz w:val="20"/>
        </w:rPr>
        <w:t>Ministers of State Act</w:t>
      </w:r>
      <w:r w:rsidR="00AF5C1A" w:rsidRPr="004763E8">
        <w:rPr>
          <w:rFonts w:ascii="Times New Roman" w:hAnsi="Times New Roman" w:cs="Times New Roman"/>
          <w:b/>
          <w:sz w:val="20"/>
        </w:rPr>
        <w:t xml:space="preserve"> </w:t>
      </w:r>
      <w:r w:rsidRPr="004763E8">
        <w:rPr>
          <w:rFonts w:ascii="Times New Roman" w:hAnsi="Times New Roman" w:cs="Times New Roman"/>
          <w:b/>
          <w:sz w:val="20"/>
        </w:rPr>
        <w:t>1917.</w:t>
      </w:r>
    </w:p>
    <w:p w:rsidR="00535487" w:rsidRPr="001B4091" w:rsidRDefault="00EB04A4" w:rsidP="00793301">
      <w:pPr>
        <w:tabs>
          <w:tab w:val="left" w:pos="540"/>
        </w:tabs>
        <w:spacing w:after="0" w:line="240" w:lineRule="auto"/>
        <w:ind w:firstLine="288"/>
        <w:jc w:val="both"/>
        <w:rPr>
          <w:rFonts w:ascii="Times New Roman" w:hAnsi="Times New Roman"/>
        </w:rPr>
      </w:pPr>
      <w:r w:rsidRPr="00E97A6D">
        <w:rPr>
          <w:rFonts w:ascii="Times New Roman" w:hAnsi="Times New Roman"/>
          <w:b/>
        </w:rPr>
        <w:t>7.</w:t>
      </w:r>
      <w:r w:rsidR="00A62DD6">
        <w:rPr>
          <w:rFonts w:ascii="Times New Roman" w:hAnsi="Times New Roman"/>
        </w:rPr>
        <w:tab/>
      </w:r>
      <w:r w:rsidRPr="001B4091">
        <w:rPr>
          <w:rFonts w:ascii="Times New Roman" w:hAnsi="Times New Roman"/>
        </w:rPr>
        <w:t xml:space="preserve">Section four of the </w:t>
      </w:r>
      <w:r w:rsidRPr="001B4091">
        <w:rPr>
          <w:rFonts w:ascii="Times New Roman" w:hAnsi="Times New Roman"/>
          <w:i/>
        </w:rPr>
        <w:t>Ministers of State Act</w:t>
      </w:r>
      <w:r w:rsidR="00AF5C1A">
        <w:rPr>
          <w:rFonts w:ascii="Times New Roman" w:hAnsi="Times New Roman"/>
          <w:i/>
        </w:rPr>
        <w:t xml:space="preserve"> </w:t>
      </w:r>
      <w:r w:rsidRPr="001B4091">
        <w:rPr>
          <w:rFonts w:ascii="Times New Roman" w:hAnsi="Times New Roman"/>
        </w:rPr>
        <w:t xml:space="preserve">1917 is amended by omitting the words </w:t>
      </w:r>
      <w:r w:rsidR="00AF5C1A">
        <w:rPr>
          <w:rFonts w:ascii="Times New Roman" w:hAnsi="Times New Roman"/>
        </w:rPr>
        <w:t>“</w:t>
      </w:r>
      <w:r w:rsidRPr="001B4091">
        <w:rPr>
          <w:rFonts w:ascii="Times New Roman" w:hAnsi="Times New Roman"/>
        </w:rPr>
        <w:t xml:space="preserve">Fifteen thousand three hundred pounds </w:t>
      </w:r>
      <w:r w:rsidR="00AF5C1A">
        <w:rPr>
          <w:rFonts w:ascii="Times New Roman" w:hAnsi="Times New Roman"/>
        </w:rPr>
        <w:t>“</w:t>
      </w:r>
      <w:r w:rsidRPr="001B4091">
        <w:rPr>
          <w:rFonts w:ascii="Times New Roman" w:hAnsi="Times New Roman"/>
        </w:rPr>
        <w:t xml:space="preserve">and inserting in their stead the words </w:t>
      </w:r>
      <w:r w:rsidR="00AF5C1A">
        <w:rPr>
          <w:rFonts w:ascii="Times New Roman" w:hAnsi="Times New Roman"/>
        </w:rPr>
        <w:t>“</w:t>
      </w:r>
      <w:r w:rsidRPr="001B4091">
        <w:rPr>
          <w:rFonts w:ascii="Times New Roman" w:hAnsi="Times New Roman"/>
        </w:rPr>
        <w:t>Eleven thousand eight hundred and fifty-seven pounds ten shillings</w:t>
      </w:r>
      <w:r w:rsidR="00AF5C1A">
        <w:rPr>
          <w:rFonts w:ascii="Times New Roman" w:hAnsi="Times New Roman"/>
        </w:rPr>
        <w:t>”</w:t>
      </w:r>
      <w:r w:rsidRPr="001B4091">
        <w:rPr>
          <w:rFonts w:ascii="Times New Roman" w:hAnsi="Times New Roman"/>
        </w:rPr>
        <w:t>.</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Aggregation of salaries and allowance of holders of parliamentary offices.</w:t>
      </w:r>
    </w:p>
    <w:p w:rsidR="00535487" w:rsidRPr="001B4091" w:rsidRDefault="00EB04A4" w:rsidP="00793301">
      <w:pPr>
        <w:tabs>
          <w:tab w:val="left" w:pos="540"/>
        </w:tabs>
        <w:spacing w:after="0" w:line="240" w:lineRule="auto"/>
        <w:ind w:firstLine="288"/>
        <w:jc w:val="both"/>
        <w:rPr>
          <w:rFonts w:ascii="Times New Roman" w:hAnsi="Times New Roman"/>
        </w:rPr>
      </w:pPr>
      <w:r w:rsidRPr="00B925E0">
        <w:rPr>
          <w:rFonts w:ascii="Times New Roman" w:hAnsi="Times New Roman"/>
          <w:b/>
        </w:rPr>
        <w:t>8.</w:t>
      </w:r>
      <w:r w:rsidR="00A62DD6">
        <w:rPr>
          <w:rFonts w:ascii="Times New Roman" w:hAnsi="Times New Roman"/>
        </w:rPr>
        <w:tab/>
      </w:r>
      <w:r w:rsidRPr="001B4091">
        <w:rPr>
          <w:rFonts w:ascii="Times New Roman" w:hAnsi="Times New Roman"/>
        </w:rPr>
        <w:t>Where a senator or member of the House of Representatives holds any parliamentary office, the allowance received by him as senator or member shall, for the purposes of this Act, be included with the salary or allowance received by him in respect of that office, and reductions, in accordance with this Act, shall be made from the total amount of the allowances, or of the salary and allowances, received annually by him as senator or member and in respect of that office.</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Reduction of Parliamentary salaries and allowances.</w:t>
      </w:r>
    </w:p>
    <w:p w:rsidR="00535487" w:rsidRPr="001B4091" w:rsidRDefault="00EB04A4" w:rsidP="00793301">
      <w:pPr>
        <w:tabs>
          <w:tab w:val="left" w:pos="1116"/>
        </w:tabs>
        <w:spacing w:after="0" w:line="240" w:lineRule="auto"/>
        <w:ind w:firstLine="288"/>
        <w:jc w:val="both"/>
        <w:rPr>
          <w:rFonts w:ascii="Times New Roman" w:hAnsi="Times New Roman"/>
        </w:rPr>
      </w:pPr>
      <w:r w:rsidRPr="00E97A6D">
        <w:rPr>
          <w:rFonts w:ascii="Times New Roman" w:hAnsi="Times New Roman"/>
          <w:b/>
        </w:rPr>
        <w:t>9.</w:t>
      </w:r>
      <w:r w:rsidRPr="001B4091">
        <w:rPr>
          <w:rFonts w:ascii="Times New Roman" w:hAnsi="Times New Roman"/>
        </w:rPr>
        <w:t>—(1.)</w:t>
      </w:r>
      <w:r w:rsidR="00A62DD6">
        <w:rPr>
          <w:rFonts w:ascii="Times New Roman" w:hAnsi="Times New Roman"/>
        </w:rPr>
        <w:tab/>
      </w:r>
      <w:r w:rsidRPr="001B4091">
        <w:rPr>
          <w:rFonts w:ascii="Times New Roman" w:hAnsi="Times New Roman"/>
        </w:rPr>
        <w:t>Notwithstanding anything contained in any Act, the total amount of allowances, or of salary and allowances, which would, but for this Act, have been received annually by any senator or member of the House of Representatives (including any senator or member who holds a parliamentary offi</w:t>
      </w:r>
      <w:r w:rsidR="00E97A6D">
        <w:rPr>
          <w:rFonts w:ascii="Times New Roman" w:hAnsi="Times New Roman"/>
        </w:rPr>
        <w:t>ce) shall be reduced as follows</w:t>
      </w:r>
      <w:r w:rsidRPr="001B4091">
        <w:rPr>
          <w:rFonts w:ascii="Times New Roman" w:hAnsi="Times New Roman"/>
        </w:rPr>
        <w:t>:—</w:t>
      </w:r>
    </w:p>
    <w:p w:rsidR="00535487" w:rsidRPr="001B4091" w:rsidRDefault="00535487" w:rsidP="00793301">
      <w:pPr>
        <w:spacing w:before="40"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where the amount does not exceed One thousand pounds</w:t>
      </w:r>
      <w:r w:rsidR="00E97A6D">
        <w:rPr>
          <w:rFonts w:ascii="Times New Roman" w:hAnsi="Times New Roman"/>
        </w:rPr>
        <w:t>—</w:t>
      </w:r>
      <w:r w:rsidR="00EB04A4" w:rsidRPr="001B4091">
        <w:rPr>
          <w:rFonts w:ascii="Times New Roman" w:hAnsi="Times New Roman"/>
        </w:rPr>
        <w:t>by twenty per centum of that amount</w:t>
      </w:r>
      <w:r>
        <w:rPr>
          <w:rFonts w:ascii="Times New Roman" w:hAnsi="Times New Roman"/>
        </w:rPr>
        <w:t>;</w:t>
      </w:r>
    </w:p>
    <w:p w:rsidR="00535487" w:rsidRPr="001B4091" w:rsidRDefault="00535487" w:rsidP="00793301">
      <w:pPr>
        <w:spacing w:before="40"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where the amount exceeds One thousand pounds but does not exceed Two thousand pounds—by twenty-two and one</w:t>
      </w:r>
      <w:r w:rsidR="00E97A6D">
        <w:rPr>
          <w:rFonts w:ascii="Times New Roman" w:hAnsi="Times New Roman"/>
        </w:rPr>
        <w:t>-half per centum of that amount</w:t>
      </w:r>
      <w:r w:rsidR="00EB04A4" w:rsidRPr="001B4091">
        <w:rPr>
          <w:rFonts w:ascii="Times New Roman" w:hAnsi="Times New Roman"/>
        </w:rPr>
        <w:t>; and</w:t>
      </w:r>
    </w:p>
    <w:p w:rsidR="00535487" w:rsidRPr="001B4091" w:rsidRDefault="00535487" w:rsidP="00793301">
      <w:pPr>
        <w:spacing w:before="40"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c</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where the amount exceeds Two thousand pounds—by twenty</w:t>
      </w:r>
      <w:r w:rsidR="00E97A6D">
        <w:rPr>
          <w:rFonts w:ascii="Times New Roman" w:hAnsi="Times New Roman"/>
        </w:rPr>
        <w:t>-five per centum of that amount</w:t>
      </w:r>
      <w:r w:rsidR="00EB04A4" w:rsidRPr="001B4091">
        <w:rPr>
          <w:rFonts w:ascii="Times New Roman" w:hAnsi="Times New Roman"/>
        </w:rPr>
        <w:t>:</w:t>
      </w:r>
    </w:p>
    <w:p w:rsidR="00535487" w:rsidRPr="001B4091" w:rsidRDefault="00EB04A4" w:rsidP="00793301">
      <w:pPr>
        <w:tabs>
          <w:tab w:val="left" w:pos="540"/>
        </w:tabs>
        <w:spacing w:before="40" w:after="60" w:line="240" w:lineRule="auto"/>
        <w:ind w:firstLine="288"/>
        <w:jc w:val="both"/>
        <w:rPr>
          <w:rFonts w:ascii="Times New Roman" w:hAnsi="Times New Roman"/>
        </w:rPr>
      </w:pPr>
      <w:r w:rsidRPr="001B4091">
        <w:rPr>
          <w:rFonts w:ascii="Times New Roman" w:hAnsi="Times New Roman"/>
        </w:rPr>
        <w:t>Provided that the allowance as a senator or member which would, but for this Act, have been received annually by any Minister of State shall be reduced by twenty-two and one-half per centum.</w:t>
      </w:r>
    </w:p>
    <w:p w:rsidR="00535487" w:rsidRPr="001B4091" w:rsidRDefault="00EB04A4" w:rsidP="00793301">
      <w:pPr>
        <w:tabs>
          <w:tab w:val="left" w:pos="540"/>
        </w:tabs>
        <w:spacing w:after="0" w:line="240" w:lineRule="auto"/>
        <w:ind w:firstLine="288"/>
        <w:jc w:val="both"/>
        <w:rPr>
          <w:rFonts w:ascii="Times New Roman" w:hAnsi="Times New Roman"/>
        </w:rPr>
      </w:pPr>
      <w:r w:rsidRPr="001B4091">
        <w:rPr>
          <w:rFonts w:ascii="Times New Roman" w:hAnsi="Times New Roman"/>
        </w:rPr>
        <w:t>(2.)</w:t>
      </w:r>
      <w:r w:rsidR="00A62DD6">
        <w:rPr>
          <w:rFonts w:ascii="Times New Roman" w:hAnsi="Times New Roman"/>
        </w:rPr>
        <w:tab/>
      </w:r>
      <w:r w:rsidRPr="001B4091">
        <w:rPr>
          <w:rFonts w:ascii="Times New Roman" w:hAnsi="Times New Roman"/>
        </w:rPr>
        <w:t xml:space="preserve">Where the application of this section would result in the reduction of the allowances, or salary and allowances, of any senator or member to whom paragraph </w:t>
      </w:r>
      <w:r w:rsidR="00535487" w:rsidRPr="00535487">
        <w:rPr>
          <w:rFonts w:ascii="Times New Roman" w:hAnsi="Times New Roman"/>
        </w:rPr>
        <w:t>(</w:t>
      </w:r>
      <w:r w:rsidRPr="001B4091">
        <w:rPr>
          <w:rFonts w:ascii="Times New Roman" w:hAnsi="Times New Roman"/>
          <w:i/>
        </w:rPr>
        <w:t>b</w:t>
      </w:r>
      <w:r w:rsidR="00535487" w:rsidRPr="00535487">
        <w:rPr>
          <w:rFonts w:ascii="Times New Roman" w:hAnsi="Times New Roman"/>
        </w:rPr>
        <w:t>)</w:t>
      </w:r>
      <w:r w:rsidR="00AF5C1A">
        <w:rPr>
          <w:rFonts w:ascii="Times New Roman" w:hAnsi="Times New Roman"/>
          <w:i/>
        </w:rPr>
        <w:t xml:space="preserve"> </w:t>
      </w:r>
      <w:r w:rsidRPr="001B4091">
        <w:rPr>
          <w:rFonts w:ascii="Times New Roman" w:hAnsi="Times New Roman"/>
        </w:rPr>
        <w:t xml:space="preserve">or </w:t>
      </w:r>
      <w:r w:rsidR="00535487" w:rsidRPr="00535487">
        <w:rPr>
          <w:rFonts w:ascii="Times New Roman" w:hAnsi="Times New Roman"/>
        </w:rPr>
        <w:t>(</w:t>
      </w:r>
      <w:r w:rsidRPr="001B4091">
        <w:rPr>
          <w:rFonts w:ascii="Times New Roman" w:hAnsi="Times New Roman"/>
          <w:i/>
        </w:rPr>
        <w:t>c</w:t>
      </w:r>
      <w:r w:rsidR="00535487" w:rsidRPr="00535487">
        <w:rPr>
          <w:rFonts w:ascii="Times New Roman" w:hAnsi="Times New Roman"/>
        </w:rPr>
        <w:t>)</w:t>
      </w:r>
      <w:r w:rsidR="00AF5C1A">
        <w:rPr>
          <w:rFonts w:ascii="Times New Roman" w:hAnsi="Times New Roman"/>
          <w:i/>
        </w:rPr>
        <w:t xml:space="preserve"> </w:t>
      </w:r>
      <w:r w:rsidRPr="001B4091">
        <w:rPr>
          <w:rFonts w:ascii="Times New Roman" w:hAnsi="Times New Roman"/>
        </w:rPr>
        <w:t>of the last preceding subsection applies below the amount to which the allowances, or salary and allowances, of any senator or member receiving the maximum amount</w:t>
      </w:r>
    </w:p>
    <w:p w:rsidR="001A7724" w:rsidRDefault="001A7724">
      <w:pPr>
        <w:rPr>
          <w:rFonts w:ascii="Times New Roman" w:hAnsi="Times New Roman"/>
        </w:rPr>
      </w:pPr>
      <w:r>
        <w:rPr>
          <w:rFonts w:ascii="Times New Roman" w:hAnsi="Times New Roman"/>
        </w:rPr>
        <w:br w:type="page"/>
      </w:r>
    </w:p>
    <w:p w:rsidR="00535487" w:rsidRPr="001B4091" w:rsidRDefault="00EB04A4" w:rsidP="00793301">
      <w:pPr>
        <w:spacing w:after="0" w:line="240" w:lineRule="auto"/>
        <w:jc w:val="both"/>
        <w:rPr>
          <w:rFonts w:ascii="Times New Roman" w:hAnsi="Times New Roman"/>
        </w:rPr>
      </w:pPr>
      <w:r w:rsidRPr="001B4091">
        <w:rPr>
          <w:rFonts w:ascii="Times New Roman" w:hAnsi="Times New Roman"/>
        </w:rPr>
        <w:t>specified in the next preceding paragraph would be reduced; the amount to be deducted from the allowances or salary and allowances of the first-mentioned senator or member shall be reduced to the extent necessary to prevent this result.</w:t>
      </w:r>
    </w:p>
    <w:p w:rsidR="00535487" w:rsidRPr="004763E8" w:rsidRDefault="00B925E0" w:rsidP="00793301">
      <w:pPr>
        <w:spacing w:before="120" w:after="60" w:line="240" w:lineRule="auto"/>
        <w:jc w:val="both"/>
        <w:rPr>
          <w:rFonts w:ascii="Times New Roman" w:hAnsi="Times New Roman" w:cs="Times New Roman"/>
          <w:b/>
          <w:sz w:val="20"/>
        </w:rPr>
      </w:pPr>
      <w:r>
        <w:rPr>
          <w:rFonts w:ascii="Times New Roman" w:hAnsi="Times New Roman" w:cs="Times New Roman"/>
          <w:b/>
          <w:sz w:val="20"/>
        </w:rPr>
        <w:t>General redu</w:t>
      </w:r>
      <w:r w:rsidR="00EB04A4" w:rsidRPr="004763E8">
        <w:rPr>
          <w:rFonts w:ascii="Times New Roman" w:hAnsi="Times New Roman" w:cs="Times New Roman"/>
          <w:b/>
          <w:sz w:val="20"/>
        </w:rPr>
        <w:t>ction of salaries and wages.</w:t>
      </w:r>
    </w:p>
    <w:p w:rsidR="00535487" w:rsidRPr="001B4091" w:rsidRDefault="00EB04A4" w:rsidP="00793301">
      <w:pPr>
        <w:tabs>
          <w:tab w:val="left" w:pos="1260"/>
        </w:tabs>
        <w:spacing w:after="0" w:line="240" w:lineRule="auto"/>
        <w:ind w:firstLine="288"/>
        <w:jc w:val="both"/>
        <w:rPr>
          <w:rFonts w:ascii="Times New Roman" w:hAnsi="Times New Roman"/>
        </w:rPr>
      </w:pPr>
      <w:r w:rsidRPr="00793301">
        <w:rPr>
          <w:rFonts w:ascii="Times New Roman" w:hAnsi="Times New Roman"/>
          <w:b/>
        </w:rPr>
        <w:t>10.</w:t>
      </w:r>
      <w:r w:rsidRPr="001B4091">
        <w:rPr>
          <w:rFonts w:ascii="Times New Roman" w:hAnsi="Times New Roman"/>
        </w:rPr>
        <w:t>—(1.)</w:t>
      </w:r>
      <w:r w:rsidR="00A62DD6">
        <w:rPr>
          <w:rFonts w:ascii="Times New Roman" w:hAnsi="Times New Roman"/>
        </w:rPr>
        <w:tab/>
      </w:r>
      <w:r w:rsidRPr="001B4091">
        <w:rPr>
          <w:rFonts w:ascii="Times New Roman" w:hAnsi="Times New Roman"/>
        </w:rPr>
        <w:t xml:space="preserve">Notwithstanding anything contained in any other Act or in any regulation, contract or agreement or in any award, determination, order or decision of any authority having power to fix rates of salary, wages, pay or allowances, all salaries of officers and employees, whether such salary is payable under special appropriation or otherwise, shall be reduced by Thirty-four pounds per annum in the case of adult male officers or employees and of married officers or employees who are not adults, by Twenty-eight pounds per annum in the case of adult female officers, and by Seventeen pounds per annum in the case of unmarried officers </w:t>
      </w:r>
      <w:r w:rsidR="00793301">
        <w:rPr>
          <w:rFonts w:ascii="Times New Roman" w:hAnsi="Times New Roman"/>
        </w:rPr>
        <w:t>or employees who are not adults</w:t>
      </w:r>
      <w:r w:rsidRPr="001B4091">
        <w:rPr>
          <w:rFonts w:ascii="Times New Roman" w:hAnsi="Times New Roman"/>
        </w:rPr>
        <w:t>:</w:t>
      </w:r>
    </w:p>
    <w:p w:rsidR="00535487" w:rsidRPr="001B4091" w:rsidRDefault="00EB04A4" w:rsidP="00793301">
      <w:pPr>
        <w:spacing w:before="40" w:after="0" w:line="240" w:lineRule="auto"/>
        <w:ind w:firstLine="288"/>
        <w:jc w:val="both"/>
        <w:rPr>
          <w:rFonts w:ascii="Times New Roman" w:hAnsi="Times New Roman"/>
        </w:rPr>
      </w:pPr>
      <w:r w:rsidRPr="001B4091">
        <w:rPr>
          <w:rFonts w:ascii="Times New Roman" w:hAnsi="Times New Roman"/>
        </w:rPr>
        <w:t>Provided that—</w:t>
      </w:r>
    </w:p>
    <w:p w:rsidR="00535487" w:rsidRPr="001B4091" w:rsidRDefault="00EB04A4" w:rsidP="00793301">
      <w:pPr>
        <w:spacing w:before="40" w:after="0" w:line="240" w:lineRule="auto"/>
        <w:ind w:left="1008" w:hanging="576"/>
        <w:jc w:val="both"/>
        <w:rPr>
          <w:rFonts w:ascii="Times New Roman" w:hAnsi="Times New Roman"/>
        </w:rPr>
      </w:pPr>
      <w:r w:rsidRPr="001B4091">
        <w:rPr>
          <w:rFonts w:ascii="Times New Roman" w:hAnsi="Times New Roman"/>
        </w:rPr>
        <w:t>(</w:t>
      </w:r>
      <w:proofErr w:type="spellStart"/>
      <w:r w:rsidRPr="001B4091">
        <w:rPr>
          <w:rFonts w:ascii="Times New Roman" w:hAnsi="Times New Roman"/>
        </w:rPr>
        <w:t>i</w:t>
      </w:r>
      <w:proofErr w:type="spellEnd"/>
      <w:r w:rsidRPr="001B4091">
        <w:rPr>
          <w:rFonts w:ascii="Times New Roman" w:hAnsi="Times New Roman"/>
        </w:rPr>
        <w:t>) the annual salary of any officer or employee which is less than Two hundred and fifty-one pounds shall not be reduced under this section by an amount which is greater than eighteen per centum of that salary</w:t>
      </w:r>
      <w:r w:rsidR="00793301">
        <w:rPr>
          <w:rFonts w:ascii="Times New Roman" w:hAnsi="Times New Roman"/>
        </w:rPr>
        <w:t xml:space="preserve">; </w:t>
      </w:r>
      <w:r w:rsidRPr="001B4091">
        <w:rPr>
          <w:rFonts w:ascii="Times New Roman" w:hAnsi="Times New Roman"/>
        </w:rPr>
        <w:t>and</w:t>
      </w:r>
    </w:p>
    <w:p w:rsidR="00535487" w:rsidRPr="001B4091" w:rsidRDefault="00EB04A4" w:rsidP="00793301">
      <w:pPr>
        <w:spacing w:after="0" w:line="240" w:lineRule="auto"/>
        <w:ind w:left="1008" w:hanging="576"/>
        <w:jc w:val="both"/>
        <w:rPr>
          <w:rFonts w:ascii="Times New Roman" w:hAnsi="Times New Roman"/>
        </w:rPr>
      </w:pPr>
      <w:r w:rsidRPr="001B4091">
        <w:rPr>
          <w:rFonts w:ascii="Times New Roman" w:hAnsi="Times New Roman"/>
        </w:rPr>
        <w:t>(ii) the annual salary of an adult male officer or employee or of a married male officer or employee who is not an adult shall not be reduced under this section below One hundred and eighty-two pounds per annum.</w:t>
      </w:r>
    </w:p>
    <w:p w:rsidR="00535487" w:rsidRPr="001B4091" w:rsidRDefault="00EB04A4" w:rsidP="00793301">
      <w:pPr>
        <w:tabs>
          <w:tab w:val="left" w:pos="540"/>
        </w:tabs>
        <w:spacing w:before="40" w:after="0" w:line="240" w:lineRule="auto"/>
        <w:ind w:firstLine="288"/>
        <w:jc w:val="both"/>
        <w:rPr>
          <w:rFonts w:ascii="Times New Roman" w:hAnsi="Times New Roman"/>
        </w:rPr>
      </w:pPr>
      <w:r w:rsidRPr="001B4091">
        <w:rPr>
          <w:rFonts w:ascii="Times New Roman" w:hAnsi="Times New Roman"/>
        </w:rPr>
        <w:t>(2.)</w:t>
      </w:r>
      <w:r w:rsidR="00A62DD6">
        <w:rPr>
          <w:rFonts w:ascii="Times New Roman" w:hAnsi="Times New Roman"/>
        </w:rPr>
        <w:tab/>
      </w:r>
      <w:r w:rsidRPr="001B4091">
        <w:rPr>
          <w:rFonts w:ascii="Times New Roman" w:hAnsi="Times New Roman"/>
        </w:rPr>
        <w:t>For the purpose of calculating the amount of reduction to be made under this section in the salary of an officer or employee, his annual salary shall be deemed to be the amount which would have been payable to him at the commencement of this section had there been no decrease in his salary on or subsequent to the first day of July One thousand nine hundred and thirty in consequence of a variation in the index-numbers, and the amount of any such decrease shall be included as part of the reduction to be made in pursuance of this section.</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Percentage reduction of salary and wage.</w:t>
      </w:r>
    </w:p>
    <w:p w:rsidR="00535487" w:rsidRPr="001B4091" w:rsidRDefault="00EB04A4" w:rsidP="00793301">
      <w:pPr>
        <w:tabs>
          <w:tab w:val="left" w:pos="540"/>
        </w:tabs>
        <w:spacing w:after="0" w:line="240" w:lineRule="auto"/>
        <w:ind w:firstLine="288"/>
        <w:jc w:val="both"/>
        <w:rPr>
          <w:rFonts w:ascii="Times New Roman" w:hAnsi="Times New Roman"/>
        </w:rPr>
      </w:pPr>
      <w:r w:rsidRPr="004763E8">
        <w:rPr>
          <w:rFonts w:ascii="Times New Roman" w:hAnsi="Times New Roman"/>
          <w:b/>
        </w:rPr>
        <w:t>1</w:t>
      </w:r>
      <w:r w:rsidRPr="0077042F">
        <w:rPr>
          <w:rFonts w:ascii="Times New Roman" w:hAnsi="Times New Roman"/>
          <w:b/>
        </w:rPr>
        <w:t>1.</w:t>
      </w:r>
      <w:r w:rsidR="004763E8">
        <w:rPr>
          <w:rFonts w:ascii="Times New Roman" w:hAnsi="Times New Roman"/>
        </w:rPr>
        <w:tab/>
      </w:r>
      <w:r w:rsidRPr="001B4091">
        <w:rPr>
          <w:rFonts w:ascii="Times New Roman" w:hAnsi="Times New Roman"/>
        </w:rPr>
        <w:t>The salaries of all officers and employees shall, after the reductions as provided in the last preceding section have been effected, be further reduced by the deduction of an amount to be ascertained in accordance with the method set out in the First Schedule to this</w:t>
      </w:r>
      <w:r w:rsidR="00793301">
        <w:rPr>
          <w:rFonts w:ascii="Times New Roman" w:hAnsi="Times New Roman"/>
        </w:rPr>
        <w:t xml:space="preserve"> </w:t>
      </w:r>
      <w:r w:rsidRPr="001B4091">
        <w:rPr>
          <w:rFonts w:ascii="Times New Roman" w:hAnsi="Times New Roman"/>
        </w:rPr>
        <w:t>Act</w:t>
      </w:r>
      <w:r w:rsidR="00793301">
        <w:rPr>
          <w:rFonts w:ascii="Times New Roman" w:hAnsi="Times New Roman"/>
        </w:rPr>
        <w:t>:</w:t>
      </w:r>
    </w:p>
    <w:p w:rsidR="00535487" w:rsidRPr="001B4091" w:rsidRDefault="00EB04A4" w:rsidP="00793301">
      <w:pPr>
        <w:spacing w:before="40" w:after="0" w:line="240" w:lineRule="auto"/>
        <w:ind w:firstLine="288"/>
        <w:jc w:val="both"/>
        <w:rPr>
          <w:rFonts w:ascii="Times New Roman" w:hAnsi="Times New Roman"/>
        </w:rPr>
      </w:pPr>
      <w:r w:rsidRPr="001B4091">
        <w:rPr>
          <w:rFonts w:ascii="Times New Roman" w:hAnsi="Times New Roman"/>
        </w:rPr>
        <w:t>Provided that—</w:t>
      </w:r>
    </w:p>
    <w:p w:rsidR="00535487" w:rsidRPr="001B4091" w:rsidRDefault="00EB04A4" w:rsidP="00793301">
      <w:pPr>
        <w:spacing w:before="40" w:after="0" w:line="240" w:lineRule="auto"/>
        <w:ind w:left="1008" w:hanging="576"/>
        <w:jc w:val="both"/>
        <w:rPr>
          <w:rFonts w:ascii="Times New Roman" w:hAnsi="Times New Roman"/>
        </w:rPr>
      </w:pPr>
      <w:r w:rsidRPr="001B4091">
        <w:rPr>
          <w:rFonts w:ascii="Times New Roman" w:hAnsi="Times New Roman"/>
        </w:rPr>
        <w:t>(</w:t>
      </w:r>
      <w:proofErr w:type="spellStart"/>
      <w:r w:rsidRPr="001B4091">
        <w:rPr>
          <w:rFonts w:ascii="Times New Roman" w:hAnsi="Times New Roman"/>
        </w:rPr>
        <w:t>i</w:t>
      </w:r>
      <w:proofErr w:type="spellEnd"/>
      <w:r w:rsidRPr="001B4091">
        <w:rPr>
          <w:rFonts w:ascii="Times New Roman" w:hAnsi="Times New Roman"/>
        </w:rPr>
        <w:t>) the annual salary of any officer or employee which, after reduction in accordance with section ten of this Act, is less than Two hundred and seventeen pounds, shall not be reduced under this section by an amount which, together with the amount of reduction made in pursuance of that section, is greater than eighteen per centum of the salary of that officer or employee, as ascertained in accordance with sub-section (2.) of that section</w:t>
      </w:r>
      <w:r w:rsidR="00793301">
        <w:rPr>
          <w:rFonts w:ascii="Times New Roman" w:hAnsi="Times New Roman"/>
        </w:rPr>
        <w:t xml:space="preserve">; </w:t>
      </w:r>
      <w:r w:rsidRPr="001B4091">
        <w:rPr>
          <w:rFonts w:ascii="Times New Roman" w:hAnsi="Times New Roman"/>
        </w:rPr>
        <w:t>and</w:t>
      </w:r>
    </w:p>
    <w:p w:rsidR="00A62DD6" w:rsidRDefault="00A62DD6">
      <w:pPr>
        <w:rPr>
          <w:rFonts w:ascii="Times New Roman" w:hAnsi="Times New Roman"/>
        </w:rPr>
      </w:pPr>
      <w:r>
        <w:rPr>
          <w:rFonts w:ascii="Times New Roman" w:hAnsi="Times New Roman"/>
        </w:rPr>
        <w:br w:type="page"/>
      </w:r>
    </w:p>
    <w:p w:rsidR="00535487" w:rsidRPr="001B4091" w:rsidRDefault="00EB04A4" w:rsidP="00793301">
      <w:pPr>
        <w:spacing w:after="0" w:line="240" w:lineRule="auto"/>
        <w:ind w:left="1008" w:hanging="576"/>
        <w:jc w:val="both"/>
        <w:rPr>
          <w:rFonts w:ascii="Times New Roman" w:hAnsi="Times New Roman"/>
        </w:rPr>
      </w:pPr>
      <w:r w:rsidRPr="001B4091">
        <w:rPr>
          <w:rFonts w:ascii="Times New Roman" w:hAnsi="Times New Roman"/>
        </w:rPr>
        <w:t>(ii) the annual salary of an adult male officer or employee or of a married male officer or employee who is not an adult shall not be reduced under this section below One hundred and eighty-two pounds.</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Variations in reductions.</w:t>
      </w:r>
    </w:p>
    <w:p w:rsidR="00535487" w:rsidRPr="001B4091" w:rsidRDefault="00EB04A4" w:rsidP="00793301">
      <w:pPr>
        <w:tabs>
          <w:tab w:val="left" w:pos="1260"/>
        </w:tabs>
        <w:spacing w:after="0" w:line="240" w:lineRule="auto"/>
        <w:ind w:firstLine="288"/>
        <w:jc w:val="both"/>
        <w:rPr>
          <w:rFonts w:ascii="Times New Roman" w:hAnsi="Times New Roman"/>
        </w:rPr>
      </w:pPr>
      <w:r w:rsidRPr="001B4091">
        <w:rPr>
          <w:rFonts w:ascii="Times New Roman" w:hAnsi="Times New Roman"/>
          <w:b/>
        </w:rPr>
        <w:t>12.</w:t>
      </w:r>
      <w:r w:rsidRPr="001B4091">
        <w:rPr>
          <w:rFonts w:ascii="Times New Roman" w:hAnsi="Times New Roman"/>
        </w:rPr>
        <w:t>—(1.)</w:t>
      </w:r>
      <w:r w:rsidR="00A62DD6">
        <w:rPr>
          <w:rFonts w:ascii="Times New Roman" w:hAnsi="Times New Roman"/>
        </w:rPr>
        <w:tab/>
      </w:r>
      <w:r w:rsidRPr="001B4091">
        <w:rPr>
          <w:rFonts w:ascii="Times New Roman" w:hAnsi="Times New Roman"/>
        </w:rPr>
        <w:t>The last two preceding sections shall not apply to officers and employees to whom this section applies and the salaries of such officers and employees shall be subject to reduction as follows</w:t>
      </w:r>
      <w:r w:rsidR="00793301">
        <w:rPr>
          <w:rFonts w:ascii="Times New Roman" w:hAnsi="Times New Roman"/>
        </w:rPr>
        <w:t>:</w:t>
      </w:r>
      <w:r w:rsidRPr="001B4091">
        <w:rPr>
          <w:rFonts w:ascii="Times New Roman" w:hAnsi="Times New Roman"/>
        </w:rPr>
        <w:t>—</w:t>
      </w:r>
    </w:p>
    <w:p w:rsidR="00535487" w:rsidRPr="001B4091" w:rsidRDefault="00EB04A4" w:rsidP="00793301">
      <w:pPr>
        <w:spacing w:before="40" w:after="0" w:line="240" w:lineRule="auto"/>
        <w:ind w:left="1008" w:hanging="576"/>
        <w:jc w:val="both"/>
        <w:rPr>
          <w:rFonts w:ascii="Times New Roman" w:hAnsi="Times New Roman"/>
        </w:rPr>
      </w:pPr>
      <w:r w:rsidRPr="001B4091">
        <w:rPr>
          <w:rFonts w:ascii="Times New Roman" w:hAnsi="Times New Roman"/>
        </w:rPr>
        <w:t>(</w:t>
      </w:r>
      <w:proofErr w:type="spellStart"/>
      <w:r w:rsidRPr="001B4091">
        <w:rPr>
          <w:rFonts w:ascii="Times New Roman" w:hAnsi="Times New Roman"/>
        </w:rPr>
        <w:t>i</w:t>
      </w:r>
      <w:proofErr w:type="spellEnd"/>
      <w:r w:rsidRPr="001B4091">
        <w:rPr>
          <w:rFonts w:ascii="Times New Roman" w:hAnsi="Times New Roman"/>
        </w:rPr>
        <w:t>) the salaries of members of the permanent Naval, Military or Air Forces shall be reduced in such manner as the Minister directs</w:t>
      </w:r>
      <w:r w:rsidR="00793301">
        <w:rPr>
          <w:rFonts w:ascii="Times New Roman" w:hAnsi="Times New Roman"/>
        </w:rPr>
        <w:t>:</w:t>
      </w:r>
    </w:p>
    <w:p w:rsidR="00535487" w:rsidRPr="001B4091" w:rsidRDefault="00EB04A4" w:rsidP="00793301">
      <w:pPr>
        <w:spacing w:before="40" w:after="0" w:line="240" w:lineRule="auto"/>
        <w:ind w:left="1022" w:firstLine="288"/>
        <w:jc w:val="both"/>
        <w:rPr>
          <w:rFonts w:ascii="Times New Roman" w:hAnsi="Times New Roman"/>
        </w:rPr>
      </w:pPr>
      <w:r w:rsidRPr="001B4091">
        <w:rPr>
          <w:rFonts w:ascii="Times New Roman" w:hAnsi="Times New Roman"/>
        </w:rPr>
        <w:t xml:space="preserve">Provided that any reduction so determined shall approximate as nearly as practicable to the amounts by which salaries (corresponding in amount to the salaries of members of the Forces) of officers and employees are respectively reduced under </w:t>
      </w:r>
      <w:r w:rsidR="00793301">
        <w:rPr>
          <w:rFonts w:ascii="Times New Roman" w:hAnsi="Times New Roman"/>
        </w:rPr>
        <w:t>the last two preceding sections</w:t>
      </w:r>
      <w:r w:rsidRPr="001B4091">
        <w:rPr>
          <w:rFonts w:ascii="Times New Roman" w:hAnsi="Times New Roman"/>
        </w:rPr>
        <w:t>;</w:t>
      </w:r>
    </w:p>
    <w:p w:rsidR="00535487" w:rsidRPr="001B4091" w:rsidRDefault="00EB04A4" w:rsidP="00793301">
      <w:pPr>
        <w:spacing w:before="40" w:after="0" w:line="240" w:lineRule="auto"/>
        <w:ind w:left="1008" w:hanging="576"/>
        <w:jc w:val="both"/>
        <w:rPr>
          <w:rFonts w:ascii="Times New Roman" w:hAnsi="Times New Roman"/>
        </w:rPr>
      </w:pPr>
      <w:r w:rsidRPr="001B4091">
        <w:rPr>
          <w:rFonts w:ascii="Times New Roman" w:hAnsi="Times New Roman"/>
        </w:rPr>
        <w:t xml:space="preserve">(ii) where the Commonwealth Court of Conciliation and Arbitration has made an award prescribing the rates of pay, salary or wages payable to any class of employee specified in the award and that or any other award of that Court provides for reductions in rates of pay, salary or wages based upon the index-numbers, and for a further reduction in rates of pay, salary or wages at the rate of ten per centum per annum, the salary of any employee of that class to whom the award is applicable shall be adjusted in accordance with the provisions of the award, and no further reduction of the salary of the employee shall be effected under this Act except to such extent, if any, as the Minister, upon the receipt of a recommendation of the Committee, directs </w:t>
      </w:r>
    </w:p>
    <w:p w:rsidR="00535487" w:rsidRPr="001B4091" w:rsidRDefault="00EB04A4" w:rsidP="00793301">
      <w:pPr>
        <w:spacing w:before="40" w:after="0" w:line="240" w:lineRule="auto"/>
        <w:ind w:left="1008" w:firstLine="288"/>
        <w:jc w:val="both"/>
        <w:rPr>
          <w:rFonts w:ascii="Times New Roman" w:hAnsi="Times New Roman"/>
        </w:rPr>
      </w:pPr>
      <w:r w:rsidRPr="001B4091">
        <w:rPr>
          <w:rFonts w:ascii="Times New Roman" w:hAnsi="Times New Roman"/>
        </w:rPr>
        <w:t>Provided that the salary of an adult male employee, or of a married male employee who is not an adult, shall not be reduced under this sub-paragraph below the equivalent of One hundred and eighty-two pounds per annum unless the Minister so directs</w:t>
      </w:r>
      <w:r w:rsidR="00793301">
        <w:rPr>
          <w:rFonts w:ascii="Times New Roman" w:hAnsi="Times New Roman"/>
        </w:rPr>
        <w:t xml:space="preserve">; </w:t>
      </w:r>
      <w:r w:rsidRPr="001B4091">
        <w:rPr>
          <w:rFonts w:ascii="Times New Roman" w:hAnsi="Times New Roman"/>
        </w:rPr>
        <w:t>and</w:t>
      </w:r>
    </w:p>
    <w:p w:rsidR="00535487" w:rsidRPr="001B4091" w:rsidRDefault="00EB04A4" w:rsidP="00793301">
      <w:pPr>
        <w:spacing w:before="40" w:after="0" w:line="240" w:lineRule="auto"/>
        <w:ind w:left="1008" w:hanging="576"/>
        <w:jc w:val="both"/>
        <w:rPr>
          <w:rFonts w:ascii="Times New Roman" w:hAnsi="Times New Roman"/>
        </w:rPr>
      </w:pPr>
      <w:r w:rsidRPr="001B4091">
        <w:rPr>
          <w:rFonts w:ascii="Times New Roman" w:hAnsi="Times New Roman"/>
        </w:rPr>
        <w:t>(iii) where the salary of an officer or employee is fixed by an award of the Commonwealth Court of Conciliation and Arbitration, and is not adjusted as provided in the last preceding paragraph, or where the salary of an officer or employee is paid at a rate prescribed by any award, determination, order or decision of an industrial tribunal constituted by or under any law of a State or of a Territory being part of the Commonwealth or by an Industrial Agreement or by a determination of the Public Service Arbitrator which provides for adjustment of salary or wages quarterly based on the index-numbers, or where the salary of any officer or employee is paid at a rate less than One hundred and fifty-six pounds per annum and that rate</w:t>
      </w:r>
    </w:p>
    <w:p w:rsidR="00A62DD6" w:rsidRDefault="00A62DD6">
      <w:pPr>
        <w:rPr>
          <w:rFonts w:ascii="Times New Roman" w:hAnsi="Times New Roman"/>
        </w:rPr>
      </w:pPr>
      <w:r>
        <w:rPr>
          <w:rFonts w:ascii="Times New Roman" w:hAnsi="Times New Roman"/>
        </w:rPr>
        <w:br w:type="page"/>
      </w:r>
    </w:p>
    <w:p w:rsidR="00C432EC" w:rsidRDefault="00C432EC" w:rsidP="00793301">
      <w:pPr>
        <w:spacing w:before="40" w:after="0" w:line="240" w:lineRule="auto"/>
        <w:ind w:left="1008"/>
        <w:jc w:val="both"/>
        <w:rPr>
          <w:rFonts w:ascii="Times New Roman" w:hAnsi="Times New Roman" w:cs="Times-Roman"/>
          <w:szCs w:val="20"/>
        </w:rPr>
      </w:pPr>
      <w:r w:rsidRPr="00D82214">
        <w:rPr>
          <w:rFonts w:ascii="Times New Roman" w:hAnsi="Times New Roman" w:cs="Times-Roman"/>
          <w:szCs w:val="20"/>
        </w:rPr>
        <w:t xml:space="preserve">is not prescribed </w:t>
      </w:r>
      <w:r w:rsidRPr="00491F59">
        <w:rPr>
          <w:rFonts w:ascii="Times New Roman" w:hAnsi="Times New Roman"/>
        </w:rPr>
        <w:t>in</w:t>
      </w:r>
      <w:r w:rsidR="005A3A08">
        <w:rPr>
          <w:rFonts w:ascii="Times New Roman" w:hAnsi="Times New Roman" w:cs="Times-Bold"/>
          <w:szCs w:val="20"/>
        </w:rPr>
        <w:t xml:space="preserve"> </w:t>
      </w:r>
      <w:r w:rsidRPr="00D82214">
        <w:rPr>
          <w:rFonts w:ascii="Times New Roman" w:hAnsi="Times New Roman" w:cs="Times-Roman"/>
          <w:szCs w:val="20"/>
        </w:rPr>
        <w:t>any Act or regulation, or in any award</w:t>
      </w:r>
      <w:r w:rsidR="00D82214">
        <w:rPr>
          <w:rFonts w:ascii="Times New Roman" w:hAnsi="Times New Roman" w:cs="Times-Roman"/>
          <w:szCs w:val="20"/>
        </w:rPr>
        <w:t xml:space="preserve"> </w:t>
      </w:r>
      <w:r w:rsidRPr="00D82214">
        <w:rPr>
          <w:rFonts w:ascii="Times New Roman" w:hAnsi="Times New Roman" w:cs="Times-Roman"/>
          <w:szCs w:val="20"/>
        </w:rPr>
        <w:t xml:space="preserve">of the Commonwealth Court of </w:t>
      </w:r>
      <w:r w:rsidRPr="00491F59">
        <w:rPr>
          <w:rFonts w:ascii="Times New Roman" w:hAnsi="Times New Roman"/>
        </w:rPr>
        <w:t>Conciliation</w:t>
      </w:r>
      <w:r w:rsidRPr="00D82214">
        <w:rPr>
          <w:rFonts w:ascii="Times New Roman" w:hAnsi="Times New Roman" w:cs="Times-Roman"/>
          <w:szCs w:val="20"/>
        </w:rPr>
        <w:t xml:space="preserve"> and Arbitration,</w:t>
      </w:r>
      <w:r w:rsidR="00D82214">
        <w:rPr>
          <w:rFonts w:ascii="Times New Roman" w:hAnsi="Times New Roman" w:cs="Times-Roman"/>
          <w:szCs w:val="20"/>
        </w:rPr>
        <w:t xml:space="preserve"> </w:t>
      </w:r>
      <w:r w:rsidRPr="00D82214">
        <w:rPr>
          <w:rFonts w:ascii="Times New Roman" w:hAnsi="Times New Roman" w:cs="Times-Roman"/>
          <w:szCs w:val="20"/>
        </w:rPr>
        <w:t>or in any determination of the Public Service Arbitrator,</w:t>
      </w:r>
      <w:r w:rsidR="00535487">
        <w:rPr>
          <w:rFonts w:ascii="Times New Roman" w:hAnsi="Times New Roman" w:cs="Times-Roman"/>
          <w:szCs w:val="20"/>
        </w:rPr>
        <w:t xml:space="preserve"> </w:t>
      </w:r>
      <w:r w:rsidRPr="00D82214">
        <w:rPr>
          <w:rFonts w:ascii="Times New Roman" w:hAnsi="Times New Roman" w:cs="Times-Roman"/>
          <w:szCs w:val="20"/>
        </w:rPr>
        <w:t>the salary of the officer or employee shall be reduced</w:t>
      </w:r>
      <w:r w:rsidR="00D82214">
        <w:rPr>
          <w:rFonts w:ascii="Times New Roman" w:hAnsi="Times New Roman" w:cs="Times-Roman"/>
          <w:szCs w:val="20"/>
        </w:rPr>
        <w:t xml:space="preserve"> </w:t>
      </w:r>
      <w:r w:rsidRPr="00D82214">
        <w:rPr>
          <w:rFonts w:ascii="Times New Roman" w:hAnsi="Times New Roman" w:cs="Times-Bold"/>
          <w:szCs w:val="20"/>
        </w:rPr>
        <w:t>by</w:t>
      </w:r>
      <w:r w:rsidR="005A3A08">
        <w:rPr>
          <w:rFonts w:ascii="Times New Roman" w:hAnsi="Times New Roman" w:cs="Times-Bold"/>
          <w:szCs w:val="20"/>
        </w:rPr>
        <w:t xml:space="preserve"> </w:t>
      </w:r>
      <w:r w:rsidRPr="00D82214">
        <w:rPr>
          <w:rFonts w:ascii="Times New Roman" w:hAnsi="Times New Roman" w:cs="Times-Roman"/>
          <w:szCs w:val="20"/>
        </w:rPr>
        <w:t xml:space="preserve">such amount, </w:t>
      </w:r>
      <w:r w:rsidRPr="00D82214">
        <w:rPr>
          <w:rFonts w:ascii="Times New Roman" w:hAnsi="Times New Roman" w:cs="Times-Bold"/>
          <w:szCs w:val="20"/>
        </w:rPr>
        <w:t>(if</w:t>
      </w:r>
      <w:r w:rsidR="005A3A08">
        <w:rPr>
          <w:rFonts w:ascii="Times New Roman" w:hAnsi="Times New Roman" w:cs="Times-Bold"/>
          <w:szCs w:val="20"/>
        </w:rPr>
        <w:t xml:space="preserve"> </w:t>
      </w:r>
      <w:r w:rsidRPr="00D82214">
        <w:rPr>
          <w:rFonts w:ascii="Times New Roman" w:hAnsi="Times New Roman" w:cs="Times-Roman"/>
          <w:szCs w:val="20"/>
        </w:rPr>
        <w:t>any), and from such date, as the</w:t>
      </w:r>
      <w:r w:rsidR="00D82214">
        <w:rPr>
          <w:rFonts w:ascii="Times New Roman" w:hAnsi="Times New Roman" w:cs="Times-Roman"/>
          <w:szCs w:val="20"/>
        </w:rPr>
        <w:t xml:space="preserve"> </w:t>
      </w:r>
      <w:r w:rsidRPr="00D82214">
        <w:rPr>
          <w:rFonts w:ascii="Times New Roman" w:hAnsi="Times New Roman" w:cs="Times-Roman"/>
          <w:szCs w:val="20"/>
        </w:rPr>
        <w:t>Minister, upon the receipt of a recommendation of the</w:t>
      </w:r>
      <w:r w:rsidR="00535487">
        <w:rPr>
          <w:rFonts w:ascii="Times New Roman" w:hAnsi="Times New Roman" w:cs="Times-Roman"/>
          <w:szCs w:val="20"/>
        </w:rPr>
        <w:t xml:space="preserve"> Committee, directs.</w:t>
      </w:r>
    </w:p>
    <w:p w:rsidR="00D82214" w:rsidRPr="00D82214" w:rsidRDefault="00D82214" w:rsidP="00793301">
      <w:pPr>
        <w:tabs>
          <w:tab w:val="left" w:pos="720"/>
        </w:tabs>
        <w:spacing w:before="80" w:after="0" w:line="240" w:lineRule="auto"/>
        <w:ind w:firstLine="288"/>
        <w:jc w:val="both"/>
        <w:rPr>
          <w:rFonts w:ascii="Times New Roman" w:hAnsi="Times New Roman" w:cs="Times-Roman"/>
          <w:szCs w:val="20"/>
        </w:rPr>
      </w:pPr>
      <w:r w:rsidRPr="00D82214">
        <w:rPr>
          <w:rFonts w:ascii="Times New Roman" w:hAnsi="Times New Roman" w:cs="Times-Roman"/>
          <w:szCs w:val="20"/>
        </w:rPr>
        <w:t>(2.)</w:t>
      </w:r>
      <w:r>
        <w:rPr>
          <w:rFonts w:ascii="Times New Roman" w:hAnsi="Times New Roman" w:cs="Times-Roman"/>
          <w:szCs w:val="20"/>
        </w:rPr>
        <w:tab/>
      </w:r>
      <w:r w:rsidRPr="00D82214">
        <w:rPr>
          <w:rFonts w:ascii="Times New Roman" w:hAnsi="Times New Roman" w:cs="Times-Roman"/>
          <w:szCs w:val="20"/>
        </w:rPr>
        <w:t>For the purpos</w:t>
      </w:r>
      <w:r>
        <w:rPr>
          <w:rFonts w:ascii="Times New Roman" w:hAnsi="Times New Roman" w:cs="Times-Roman"/>
          <w:szCs w:val="20"/>
        </w:rPr>
        <w:t>e</w:t>
      </w:r>
      <w:r w:rsidRPr="00D82214">
        <w:rPr>
          <w:rFonts w:ascii="Times New Roman" w:hAnsi="Times New Roman" w:cs="Times-Roman"/>
          <w:szCs w:val="20"/>
        </w:rPr>
        <w:t xml:space="preserve">s of this section the salary of a member of the Naval, Military or Air Force shall, in addition to the remuneration specified in the definition of " salary " contained in section six of this Act, include the value, as assessed by the Minister, of such allowances received </w:t>
      </w:r>
      <w:r w:rsidRPr="00D82214">
        <w:rPr>
          <w:rFonts w:ascii="Times New Roman" w:hAnsi="Times New Roman" w:cs="Times-Bold"/>
          <w:szCs w:val="20"/>
        </w:rPr>
        <w:t>by</w:t>
      </w:r>
      <w:r w:rsidR="005A3A08">
        <w:rPr>
          <w:rFonts w:ascii="Times New Roman" w:hAnsi="Times New Roman" w:cs="Times-Bold"/>
          <w:szCs w:val="20"/>
        </w:rPr>
        <w:t xml:space="preserve"> </w:t>
      </w:r>
      <w:r w:rsidRPr="00D82214">
        <w:rPr>
          <w:rFonts w:ascii="Times New Roman" w:hAnsi="Times New Roman" w:cs="Times-Roman"/>
          <w:szCs w:val="20"/>
        </w:rPr>
        <w:t>the member, whether in money or in any other form, as the Minister directs.</w:t>
      </w:r>
    </w:p>
    <w:p w:rsidR="00535487" w:rsidRPr="00D82214" w:rsidRDefault="00EB04A4" w:rsidP="00793301">
      <w:pPr>
        <w:spacing w:before="120" w:after="60" w:line="240" w:lineRule="auto"/>
        <w:jc w:val="both"/>
        <w:rPr>
          <w:rFonts w:ascii="Times New Roman" w:hAnsi="Times New Roman" w:cs="Times New Roman"/>
          <w:b/>
          <w:sz w:val="20"/>
        </w:rPr>
      </w:pPr>
      <w:r w:rsidRPr="00D82214">
        <w:rPr>
          <w:rFonts w:ascii="Times New Roman" w:hAnsi="Times New Roman" w:cs="Times New Roman"/>
          <w:b/>
          <w:sz w:val="20"/>
        </w:rPr>
        <w:t>Committee to Inquire into</w:t>
      </w:r>
      <w:r w:rsidR="00D82214" w:rsidRPr="00D82214">
        <w:rPr>
          <w:rFonts w:ascii="Times New Roman" w:hAnsi="Times New Roman" w:cs="Times New Roman"/>
          <w:b/>
          <w:sz w:val="20"/>
        </w:rPr>
        <w:t xml:space="preserve"> special cases.</w:t>
      </w:r>
    </w:p>
    <w:p w:rsidR="00535487" w:rsidRPr="001B4091" w:rsidRDefault="00EB04A4" w:rsidP="00793301">
      <w:pPr>
        <w:tabs>
          <w:tab w:val="left" w:pos="1260"/>
        </w:tabs>
        <w:spacing w:before="80" w:after="0" w:line="240" w:lineRule="auto"/>
        <w:ind w:firstLine="288"/>
        <w:jc w:val="both"/>
        <w:rPr>
          <w:rFonts w:ascii="Times New Roman" w:hAnsi="Times New Roman"/>
        </w:rPr>
      </w:pPr>
      <w:r w:rsidRPr="00535487">
        <w:rPr>
          <w:rFonts w:ascii="Times New Roman" w:hAnsi="Times New Roman" w:cs="Times-Roman"/>
          <w:b/>
          <w:szCs w:val="20"/>
        </w:rPr>
        <w:t>13</w:t>
      </w:r>
      <w:r w:rsidRPr="00535487">
        <w:rPr>
          <w:rFonts w:ascii="Times New Roman" w:hAnsi="Times New Roman"/>
          <w:b/>
        </w:rPr>
        <w:t>.</w:t>
      </w:r>
      <w:r w:rsidRPr="001B4091">
        <w:rPr>
          <w:rFonts w:ascii="Times New Roman" w:hAnsi="Times New Roman"/>
        </w:rPr>
        <w:t>—(1.)</w:t>
      </w:r>
      <w:r w:rsidR="00935644">
        <w:rPr>
          <w:rFonts w:ascii="Times New Roman" w:hAnsi="Times New Roman"/>
        </w:rPr>
        <w:tab/>
      </w:r>
      <w:r w:rsidRPr="001B4091">
        <w:rPr>
          <w:rFonts w:ascii="Times New Roman" w:hAnsi="Times New Roman"/>
        </w:rPr>
        <w:t>For the purposes of this Part there shall be a Committee which shall consist of a member of the Commonwealth Public Service Board of Commissioners, the Public Service Arbitrator and a person appointed by the Governor-General.</w:t>
      </w:r>
    </w:p>
    <w:p w:rsidR="00535487" w:rsidRPr="001B4091" w:rsidRDefault="00EB04A4" w:rsidP="00793301">
      <w:pPr>
        <w:tabs>
          <w:tab w:val="left" w:pos="720"/>
        </w:tabs>
        <w:spacing w:before="60" w:after="0" w:line="240" w:lineRule="auto"/>
        <w:ind w:firstLine="288"/>
        <w:jc w:val="both"/>
        <w:rPr>
          <w:rFonts w:ascii="Times New Roman" w:hAnsi="Times New Roman"/>
        </w:rPr>
      </w:pPr>
      <w:r w:rsidRPr="001B4091">
        <w:rPr>
          <w:rFonts w:ascii="Times New Roman" w:hAnsi="Times New Roman"/>
        </w:rPr>
        <w:t>(2.)</w:t>
      </w:r>
      <w:r w:rsidR="002C3585">
        <w:rPr>
          <w:rFonts w:ascii="Times New Roman" w:hAnsi="Times New Roman"/>
        </w:rPr>
        <w:tab/>
      </w:r>
      <w:r w:rsidRPr="001B4091">
        <w:rPr>
          <w:rFonts w:ascii="Times New Roman" w:hAnsi="Times New Roman"/>
        </w:rPr>
        <w:t>The person appointed under the last preceding sub-section shall hold office during pleasure.</w:t>
      </w:r>
    </w:p>
    <w:p w:rsidR="00535487" w:rsidRPr="001B4091" w:rsidRDefault="00EB04A4" w:rsidP="00793301">
      <w:pPr>
        <w:tabs>
          <w:tab w:val="left" w:pos="720"/>
        </w:tabs>
        <w:spacing w:before="60" w:after="0" w:line="240" w:lineRule="auto"/>
        <w:ind w:firstLine="288"/>
        <w:jc w:val="both"/>
        <w:rPr>
          <w:rFonts w:ascii="Times New Roman" w:hAnsi="Times New Roman"/>
        </w:rPr>
      </w:pPr>
      <w:r w:rsidRPr="001B4091">
        <w:rPr>
          <w:rFonts w:ascii="Times New Roman" w:hAnsi="Times New Roman"/>
        </w:rPr>
        <w:t>(3.)</w:t>
      </w:r>
      <w:r w:rsidR="002C3585">
        <w:rPr>
          <w:rFonts w:ascii="Times New Roman" w:hAnsi="Times New Roman"/>
        </w:rPr>
        <w:tab/>
      </w:r>
      <w:r w:rsidRPr="001B4091">
        <w:rPr>
          <w:rFonts w:ascii="Times New Roman" w:hAnsi="Times New Roman"/>
        </w:rPr>
        <w:t>The member of the Commonwealth Public Service Board of Commissioners shall be the Chairman of the Committee.</w:t>
      </w:r>
    </w:p>
    <w:p w:rsidR="00535487" w:rsidRPr="001B4091" w:rsidRDefault="00EB04A4" w:rsidP="00793301">
      <w:pPr>
        <w:tabs>
          <w:tab w:val="left" w:pos="720"/>
        </w:tabs>
        <w:spacing w:before="40" w:after="0" w:line="240" w:lineRule="auto"/>
        <w:ind w:firstLine="288"/>
        <w:jc w:val="both"/>
        <w:rPr>
          <w:rFonts w:ascii="Times New Roman" w:hAnsi="Times New Roman"/>
        </w:rPr>
      </w:pPr>
      <w:r w:rsidRPr="001B4091">
        <w:rPr>
          <w:rFonts w:ascii="Times New Roman" w:hAnsi="Times New Roman"/>
        </w:rPr>
        <w:t>(4.)</w:t>
      </w:r>
      <w:r w:rsidR="002C3585">
        <w:rPr>
          <w:rFonts w:ascii="Times New Roman" w:hAnsi="Times New Roman"/>
        </w:rPr>
        <w:tab/>
      </w:r>
      <w:r w:rsidRPr="001B4091">
        <w:rPr>
          <w:rFonts w:ascii="Times New Roman" w:hAnsi="Times New Roman"/>
        </w:rPr>
        <w:t>The Minister shall refer to the Committee—</w:t>
      </w:r>
    </w:p>
    <w:p w:rsidR="00535487" w:rsidRPr="001B4091" w:rsidRDefault="00535487" w:rsidP="00793301">
      <w:pPr>
        <w:spacing w:before="40"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the cases of any classes of officers and employees and of other persons rendering service to the Commonwealth</w:t>
      </w:r>
      <w:r w:rsidR="00793301">
        <w:rPr>
          <w:rFonts w:ascii="Times New Roman" w:hAnsi="Times New Roman"/>
        </w:rPr>
        <w:t xml:space="preserve">; </w:t>
      </w:r>
      <w:r w:rsidR="00EB04A4" w:rsidRPr="001B4091">
        <w:rPr>
          <w:rFonts w:ascii="Times New Roman" w:hAnsi="Times New Roman"/>
        </w:rPr>
        <w:t>and</w:t>
      </w:r>
    </w:p>
    <w:p w:rsidR="00535487" w:rsidRPr="001B4091" w:rsidRDefault="00535487" w:rsidP="00793301">
      <w:pPr>
        <w:spacing w:before="40"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any other matter,</w:t>
      </w:r>
    </w:p>
    <w:p w:rsidR="00535487" w:rsidRPr="001B4091" w:rsidRDefault="00EB04A4" w:rsidP="00793301">
      <w:pPr>
        <w:spacing w:after="0" w:line="240" w:lineRule="auto"/>
        <w:jc w:val="both"/>
        <w:rPr>
          <w:rFonts w:ascii="Times New Roman" w:hAnsi="Times New Roman"/>
        </w:rPr>
      </w:pPr>
      <w:r w:rsidRPr="001B4091">
        <w:rPr>
          <w:rFonts w:ascii="Times New Roman" w:hAnsi="Times New Roman"/>
        </w:rPr>
        <w:t>in relation to which he has power under this Part to give a direction upon the receipt of a recommendation of the Committee.</w:t>
      </w:r>
    </w:p>
    <w:p w:rsidR="00535487" w:rsidRPr="001B4091" w:rsidRDefault="00EB04A4" w:rsidP="00793301">
      <w:pPr>
        <w:tabs>
          <w:tab w:val="left" w:pos="720"/>
        </w:tabs>
        <w:spacing w:before="40" w:after="0" w:line="240" w:lineRule="auto"/>
        <w:ind w:firstLine="288"/>
        <w:jc w:val="both"/>
        <w:rPr>
          <w:rFonts w:ascii="Times New Roman" w:hAnsi="Times New Roman"/>
        </w:rPr>
      </w:pPr>
      <w:r w:rsidRPr="001B4091">
        <w:rPr>
          <w:rFonts w:ascii="Times New Roman" w:hAnsi="Times New Roman"/>
        </w:rPr>
        <w:t>(5.)</w:t>
      </w:r>
      <w:r w:rsidR="002C3585">
        <w:rPr>
          <w:rFonts w:ascii="Times New Roman" w:hAnsi="Times New Roman"/>
        </w:rPr>
        <w:tab/>
      </w:r>
      <w:r w:rsidRPr="001B4091">
        <w:rPr>
          <w:rFonts w:ascii="Times New Roman" w:hAnsi="Times New Roman"/>
        </w:rPr>
        <w:t xml:space="preserve">The Committee shall inquire into any cases referred to it under the last preceding sub-section, and shall make a report and recommendation to the Minister specifying the reductions (if any) in the salary of </w:t>
      </w:r>
      <w:r w:rsidR="00935644">
        <w:rPr>
          <w:rFonts w:ascii="Times New Roman" w:hAnsi="Times New Roman"/>
        </w:rPr>
        <w:t xml:space="preserve">remuneration </w:t>
      </w:r>
      <w:r w:rsidRPr="001B4091">
        <w:rPr>
          <w:rFonts w:ascii="Times New Roman" w:hAnsi="Times New Roman"/>
        </w:rPr>
        <w:t>the officers, employees or persons concerned which, in view of the purposes of this Act as expressed in the Preamble thereto, and of the reductions otherwise effected by this Part, it deems just.</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Calculation of annual salary.</w:t>
      </w:r>
    </w:p>
    <w:p w:rsidR="00535487" w:rsidRPr="001B4091" w:rsidRDefault="00EB04A4" w:rsidP="00793301">
      <w:pPr>
        <w:tabs>
          <w:tab w:val="left" w:pos="720"/>
        </w:tabs>
        <w:spacing w:after="0" w:line="240" w:lineRule="auto"/>
        <w:ind w:firstLine="288"/>
        <w:jc w:val="both"/>
        <w:rPr>
          <w:rFonts w:ascii="Times New Roman" w:hAnsi="Times New Roman"/>
        </w:rPr>
      </w:pPr>
      <w:r w:rsidRPr="00535487">
        <w:rPr>
          <w:rFonts w:ascii="Times New Roman" w:hAnsi="Times New Roman"/>
          <w:b/>
        </w:rPr>
        <w:t>14.</w:t>
      </w:r>
      <w:r w:rsidR="002C3585">
        <w:rPr>
          <w:rFonts w:ascii="Times New Roman" w:hAnsi="Times New Roman"/>
        </w:rPr>
        <w:tab/>
      </w:r>
      <w:r w:rsidRPr="001B4091">
        <w:rPr>
          <w:rFonts w:ascii="Times New Roman" w:hAnsi="Times New Roman"/>
        </w:rPr>
        <w:t>Where salary is payable to an officer or employee—</w:t>
      </w:r>
    </w:p>
    <w:p w:rsidR="00535487" w:rsidRPr="001B4091" w:rsidRDefault="00535487" w:rsidP="00793301">
      <w:pPr>
        <w:spacing w:before="60"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at an hourly rate—the amount of the annual salary of the</w:t>
      </w:r>
      <w:r w:rsidR="00935644">
        <w:rPr>
          <w:rFonts w:ascii="Times New Roman" w:hAnsi="Times New Roman"/>
        </w:rPr>
        <w:t xml:space="preserve"> </w:t>
      </w:r>
      <w:r w:rsidR="00EB04A4" w:rsidRPr="001B4091">
        <w:rPr>
          <w:rFonts w:ascii="Times New Roman" w:hAnsi="Times New Roman"/>
        </w:rPr>
        <w:t>officer or employee shall, for the purposes of this Part, be ascertained by multiplying the hourly rate by the number of hours constituting a week</w:t>
      </w:r>
      <w:r w:rsidR="00AF5C1A">
        <w:rPr>
          <w:rFonts w:ascii="Times New Roman" w:hAnsi="Times New Roman"/>
        </w:rPr>
        <w:t>’</w:t>
      </w:r>
      <w:r w:rsidR="00EB04A4" w:rsidRPr="001B4091">
        <w:rPr>
          <w:rFonts w:ascii="Times New Roman" w:hAnsi="Times New Roman"/>
        </w:rPr>
        <w:t>s work for the officer or employee, and by multiplying the result so obta</w:t>
      </w:r>
      <w:r>
        <w:rPr>
          <w:rFonts w:ascii="Times New Roman" w:hAnsi="Times New Roman"/>
        </w:rPr>
        <w:t>ined by fifty-two and one-sixth</w:t>
      </w:r>
      <w:r w:rsidR="00EB04A4" w:rsidRPr="001B4091">
        <w:rPr>
          <w:rFonts w:ascii="Times New Roman" w:hAnsi="Times New Roman"/>
        </w:rPr>
        <w:t>;</w:t>
      </w:r>
    </w:p>
    <w:p w:rsidR="00535487" w:rsidRPr="001B4091" w:rsidRDefault="00535487" w:rsidP="00793301">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at a daily rate based on six days per week—the amount of</w:t>
      </w:r>
      <w:r w:rsidR="00935644">
        <w:rPr>
          <w:rFonts w:ascii="Times New Roman" w:hAnsi="Times New Roman"/>
        </w:rPr>
        <w:t xml:space="preserve"> </w:t>
      </w:r>
      <w:r w:rsidR="00EB04A4" w:rsidRPr="001B4091">
        <w:rPr>
          <w:rFonts w:ascii="Times New Roman" w:hAnsi="Times New Roman"/>
        </w:rPr>
        <w:t>the annual salary of the officer or employee shall be ascertained by multiplying the daily rate by three hundred and thirteen</w:t>
      </w:r>
      <w:r>
        <w:rPr>
          <w:rFonts w:ascii="Times New Roman" w:hAnsi="Times New Roman"/>
        </w:rPr>
        <w:t>;</w:t>
      </w:r>
    </w:p>
    <w:p w:rsidR="00935644" w:rsidRDefault="00935644">
      <w:pPr>
        <w:rPr>
          <w:rFonts w:ascii="Times New Roman" w:hAnsi="Times New Roman"/>
        </w:rPr>
      </w:pPr>
      <w:r>
        <w:rPr>
          <w:rFonts w:ascii="Times New Roman" w:hAnsi="Times New Roman"/>
        </w:rPr>
        <w:br w:type="page"/>
      </w:r>
    </w:p>
    <w:p w:rsidR="002C3585" w:rsidRPr="001B4091" w:rsidRDefault="00535487" w:rsidP="00793301">
      <w:pPr>
        <w:spacing w:after="0" w:line="240" w:lineRule="auto"/>
        <w:ind w:left="1008" w:hanging="576"/>
        <w:jc w:val="both"/>
        <w:rPr>
          <w:rFonts w:ascii="Times New Roman" w:hAnsi="Times New Roman"/>
        </w:rPr>
      </w:pPr>
      <w:r w:rsidRPr="00535487">
        <w:rPr>
          <w:rFonts w:ascii="Times New Roman" w:hAnsi="Times New Roman"/>
        </w:rPr>
        <w:t>(</w:t>
      </w:r>
      <w:r w:rsidR="002C3585" w:rsidRPr="001B4091">
        <w:rPr>
          <w:rFonts w:ascii="Times New Roman" w:hAnsi="Times New Roman"/>
          <w:i/>
        </w:rPr>
        <w:t>c</w:t>
      </w:r>
      <w:r w:rsidRPr="00535487">
        <w:rPr>
          <w:rFonts w:ascii="Times New Roman" w:hAnsi="Times New Roman"/>
        </w:rPr>
        <w:t>)</w:t>
      </w:r>
      <w:r w:rsidR="002C3585">
        <w:rPr>
          <w:rFonts w:ascii="Times New Roman" w:hAnsi="Times New Roman"/>
          <w:i/>
        </w:rPr>
        <w:t xml:space="preserve"> </w:t>
      </w:r>
      <w:r w:rsidR="002C3585" w:rsidRPr="001B4091">
        <w:rPr>
          <w:rFonts w:ascii="Times New Roman" w:hAnsi="Times New Roman"/>
        </w:rPr>
        <w:t>at a daily rate based on seven days per week—the amount of the annual salary shall be ascertained by multiplying the daily rate by three hundred and sixty-five</w:t>
      </w:r>
      <w:r w:rsidR="00793301">
        <w:rPr>
          <w:rFonts w:ascii="Times New Roman" w:hAnsi="Times New Roman"/>
        </w:rPr>
        <w:t xml:space="preserve">; </w:t>
      </w:r>
      <w:r w:rsidR="002C3585" w:rsidRPr="001B4091">
        <w:rPr>
          <w:rFonts w:ascii="Times New Roman" w:hAnsi="Times New Roman"/>
        </w:rPr>
        <w:t>and</w:t>
      </w:r>
    </w:p>
    <w:p w:rsidR="002C3585" w:rsidRDefault="00535487" w:rsidP="00793301">
      <w:pPr>
        <w:spacing w:after="0" w:line="240" w:lineRule="auto"/>
        <w:ind w:left="1008" w:hanging="576"/>
        <w:jc w:val="both"/>
        <w:rPr>
          <w:rFonts w:ascii="Times New Roman" w:hAnsi="Times New Roman" w:cs="Times New Roman"/>
          <w:b/>
          <w:sz w:val="20"/>
        </w:rPr>
      </w:pPr>
      <w:r w:rsidRPr="00535487">
        <w:rPr>
          <w:rFonts w:ascii="Times New Roman" w:hAnsi="Times New Roman"/>
        </w:rPr>
        <w:t>(</w:t>
      </w:r>
      <w:r w:rsidR="002C3585" w:rsidRPr="001B4091">
        <w:rPr>
          <w:rFonts w:ascii="Times New Roman" w:hAnsi="Times New Roman"/>
          <w:i/>
        </w:rPr>
        <w:t>d</w:t>
      </w:r>
      <w:r w:rsidRPr="00535487">
        <w:rPr>
          <w:rFonts w:ascii="Times New Roman" w:hAnsi="Times New Roman"/>
        </w:rPr>
        <w:t>)</w:t>
      </w:r>
      <w:r w:rsidR="002C3585">
        <w:rPr>
          <w:rFonts w:ascii="Times New Roman" w:hAnsi="Times New Roman"/>
          <w:i/>
        </w:rPr>
        <w:t xml:space="preserve"> </w:t>
      </w:r>
      <w:r w:rsidR="002C3585" w:rsidRPr="001B4091">
        <w:rPr>
          <w:rFonts w:ascii="Times New Roman" w:hAnsi="Times New Roman"/>
        </w:rPr>
        <w:t>at a weekly rate—the amount of the annual salary of the officer or employee shall be ascertained by multiplying the weekly rate by fifty-two and one-sixth.</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Calculations resulting in fractions of a pound.</w:t>
      </w:r>
    </w:p>
    <w:p w:rsidR="00535487" w:rsidRPr="001B4091" w:rsidRDefault="00EB04A4" w:rsidP="00793301">
      <w:pPr>
        <w:tabs>
          <w:tab w:val="left" w:pos="720"/>
        </w:tabs>
        <w:spacing w:before="40" w:after="0" w:line="240" w:lineRule="auto"/>
        <w:ind w:firstLine="288"/>
        <w:jc w:val="both"/>
        <w:rPr>
          <w:rFonts w:ascii="Times New Roman" w:hAnsi="Times New Roman"/>
        </w:rPr>
      </w:pPr>
      <w:r w:rsidRPr="002C3585">
        <w:rPr>
          <w:rFonts w:ascii="Times New Roman" w:hAnsi="Times New Roman"/>
          <w:b/>
        </w:rPr>
        <w:t>15</w:t>
      </w:r>
      <w:r w:rsidRPr="00B925E0">
        <w:rPr>
          <w:rFonts w:ascii="Times New Roman" w:hAnsi="Times New Roman"/>
          <w:b/>
        </w:rPr>
        <w:t>.</w:t>
      </w:r>
      <w:r w:rsidR="002C3585">
        <w:rPr>
          <w:rFonts w:ascii="Times New Roman" w:hAnsi="Times New Roman"/>
        </w:rPr>
        <w:tab/>
      </w:r>
      <w:r w:rsidRPr="001B4091">
        <w:rPr>
          <w:rFonts w:ascii="Times New Roman" w:hAnsi="Times New Roman"/>
        </w:rPr>
        <w:t>Where the annual salary remaining, after making reductions and deductions in pursuance of this Part, includes a fraction of One pound that fraction, if it is less than Ten shillings, shall be disregarded, and if it is Ten shillings or over, shall be treated as being One pound.</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Payments under contracts.</w:t>
      </w:r>
    </w:p>
    <w:p w:rsidR="00535487" w:rsidRPr="001B4091" w:rsidRDefault="00EB04A4" w:rsidP="00793301">
      <w:pPr>
        <w:tabs>
          <w:tab w:val="left" w:pos="720"/>
        </w:tabs>
        <w:spacing w:before="40" w:after="0" w:line="240" w:lineRule="auto"/>
        <w:ind w:firstLine="288"/>
        <w:jc w:val="both"/>
        <w:rPr>
          <w:rFonts w:ascii="Times New Roman" w:hAnsi="Times New Roman"/>
        </w:rPr>
      </w:pPr>
      <w:r w:rsidRPr="002C3585">
        <w:rPr>
          <w:rFonts w:ascii="Times New Roman" w:hAnsi="Times New Roman"/>
          <w:b/>
        </w:rPr>
        <w:t>16.</w:t>
      </w:r>
      <w:r w:rsidR="002C3585">
        <w:rPr>
          <w:rFonts w:ascii="Times New Roman" w:hAnsi="Times New Roman"/>
        </w:rPr>
        <w:tab/>
      </w:r>
      <w:r w:rsidRPr="001B4091">
        <w:rPr>
          <w:rFonts w:ascii="Times New Roman" w:hAnsi="Times New Roman"/>
        </w:rPr>
        <w:t>Where in pursuance of this Part any salary, allowance or amount payable under any contract or agreement is reduced, the payment of the reduced salary, allowance or amount shall be a full and complete discharge of all liability under the contract or agreement in respect of the payment of the salary, allowance or amount provided for therein.</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Reduction of fees and allowances.</w:t>
      </w:r>
    </w:p>
    <w:p w:rsidR="00535487" w:rsidRPr="001B4091" w:rsidRDefault="00EB04A4" w:rsidP="00793301">
      <w:pPr>
        <w:tabs>
          <w:tab w:val="left" w:pos="1260"/>
        </w:tabs>
        <w:spacing w:after="0" w:line="240" w:lineRule="auto"/>
        <w:ind w:firstLine="288"/>
        <w:jc w:val="both"/>
        <w:rPr>
          <w:rFonts w:ascii="Times New Roman" w:hAnsi="Times New Roman"/>
        </w:rPr>
      </w:pPr>
      <w:r w:rsidRPr="004F2C01">
        <w:rPr>
          <w:rFonts w:ascii="Times New Roman" w:hAnsi="Times New Roman"/>
          <w:b/>
        </w:rPr>
        <w:t>17.</w:t>
      </w:r>
      <w:r w:rsidRPr="001B4091">
        <w:rPr>
          <w:rFonts w:ascii="Times New Roman" w:hAnsi="Times New Roman"/>
        </w:rPr>
        <w:t>—(1.)</w:t>
      </w:r>
      <w:r w:rsidR="002C3585">
        <w:rPr>
          <w:rFonts w:ascii="Times New Roman" w:hAnsi="Times New Roman"/>
        </w:rPr>
        <w:tab/>
      </w:r>
      <w:r w:rsidRPr="001B4091">
        <w:rPr>
          <w:rFonts w:ascii="Times New Roman" w:hAnsi="Times New Roman"/>
        </w:rPr>
        <w:t>Where the amount of any payment, fee or allowance (to which this Part does not otherwise apply) in respect of the performance for the Commonwealth or for any authority under the Commonwealth of the services of the Chairman or of any member of any Board, committee or other authority, is fixed by or under any Act, the payment, fee or allowance shall be reduced by twenty per centum of the amount which would otherwise be payable.</w:t>
      </w:r>
    </w:p>
    <w:p w:rsidR="00535487" w:rsidRPr="001B4091" w:rsidRDefault="00EB04A4" w:rsidP="00793301">
      <w:pPr>
        <w:spacing w:before="20" w:after="0" w:line="240" w:lineRule="auto"/>
        <w:ind w:firstLine="288"/>
        <w:jc w:val="both"/>
        <w:rPr>
          <w:rFonts w:ascii="Times New Roman" w:hAnsi="Times New Roman"/>
        </w:rPr>
      </w:pPr>
      <w:r w:rsidRPr="001B4091">
        <w:rPr>
          <w:rFonts w:ascii="Times New Roman" w:hAnsi="Times New Roman"/>
        </w:rPr>
        <w:t>(2.)</w:t>
      </w:r>
      <w:r w:rsidR="002C3585">
        <w:rPr>
          <w:rFonts w:ascii="Times New Roman" w:hAnsi="Times New Roman"/>
        </w:rPr>
        <w:tab/>
      </w:r>
      <w:r w:rsidRPr="001B4091">
        <w:rPr>
          <w:rFonts w:ascii="Times New Roman" w:hAnsi="Times New Roman"/>
        </w:rPr>
        <w:t>Where by or under any Act provision is made for any payment (to which this Part does not otherwise apply) to any person of any amount in respect of any services rendered by him to the Commonwealth or to any authority under the Commonwealth (not being services under contracts for the conveyance of mails or such other services as are prescribed), the amount shall be reduced to such extent, if any (not exceeding twenty per centum), and from such date, as the Minister, upon the receipt of a recommendation of the committee, directs.</w:t>
      </w:r>
    </w:p>
    <w:p w:rsidR="00535487" w:rsidRPr="001B4091" w:rsidRDefault="00EB04A4" w:rsidP="00793301">
      <w:pPr>
        <w:spacing w:before="20" w:after="0" w:line="240" w:lineRule="auto"/>
        <w:ind w:firstLine="288"/>
        <w:jc w:val="both"/>
        <w:rPr>
          <w:rFonts w:ascii="Times New Roman" w:hAnsi="Times New Roman"/>
        </w:rPr>
      </w:pPr>
      <w:r w:rsidRPr="001B4091">
        <w:rPr>
          <w:rFonts w:ascii="Times New Roman" w:hAnsi="Times New Roman"/>
        </w:rPr>
        <w:t>(3.)</w:t>
      </w:r>
      <w:r w:rsidR="002C3585">
        <w:rPr>
          <w:rFonts w:ascii="Times New Roman" w:hAnsi="Times New Roman"/>
        </w:rPr>
        <w:tab/>
      </w:r>
      <w:r w:rsidRPr="001B4091">
        <w:rPr>
          <w:rFonts w:ascii="Times New Roman" w:hAnsi="Times New Roman"/>
        </w:rPr>
        <w:t>Where the total amount received by any person in any year by way of payments, fees or allowances to which either of the last two preceding sub-sections applies exceeds One thousand pounds, that amount shall be reduced by such percentage, additional to any percentage by which it is reduced under either of those subsections, as the Minister directs, but so that the total reduction under this section shall not in any case exceed twenty-five per centum.</w:t>
      </w:r>
    </w:p>
    <w:p w:rsidR="00535487" w:rsidRPr="001B4091" w:rsidRDefault="00EB04A4" w:rsidP="00793301">
      <w:pPr>
        <w:spacing w:before="20" w:after="0" w:line="240" w:lineRule="auto"/>
        <w:ind w:firstLine="288"/>
        <w:jc w:val="both"/>
        <w:rPr>
          <w:rFonts w:ascii="Times New Roman" w:hAnsi="Times New Roman"/>
        </w:rPr>
      </w:pPr>
      <w:r w:rsidRPr="001B4091">
        <w:rPr>
          <w:rFonts w:ascii="Times New Roman" w:hAnsi="Times New Roman"/>
        </w:rPr>
        <w:t>(4.)</w:t>
      </w:r>
      <w:r w:rsidR="002C3585">
        <w:rPr>
          <w:rFonts w:ascii="Times New Roman" w:hAnsi="Times New Roman"/>
        </w:rPr>
        <w:tab/>
      </w:r>
      <w:r w:rsidRPr="001B4091">
        <w:rPr>
          <w:rFonts w:ascii="Times New Roman" w:hAnsi="Times New Roman"/>
        </w:rPr>
        <w:t>Where by or under any Act the maximum amount of expenditure in respect of any payments, fees or allowances to which subsection (1.) of this section applies is fixed, that amount shall be reduced by twenty per centum.</w:t>
      </w:r>
    </w:p>
    <w:p w:rsidR="00535487" w:rsidRPr="001B4091" w:rsidRDefault="00EB04A4" w:rsidP="00793301">
      <w:pPr>
        <w:spacing w:before="20" w:after="0" w:line="240" w:lineRule="auto"/>
        <w:ind w:firstLine="288"/>
        <w:jc w:val="both"/>
        <w:rPr>
          <w:rFonts w:ascii="Times New Roman" w:hAnsi="Times New Roman"/>
        </w:rPr>
      </w:pPr>
      <w:r w:rsidRPr="001B4091">
        <w:rPr>
          <w:rFonts w:ascii="Times New Roman" w:hAnsi="Times New Roman"/>
        </w:rPr>
        <w:t>(5.)</w:t>
      </w:r>
      <w:r w:rsidR="002C3585">
        <w:rPr>
          <w:rFonts w:ascii="Times New Roman" w:hAnsi="Times New Roman"/>
        </w:rPr>
        <w:tab/>
      </w:r>
      <w:r w:rsidRPr="001B4091">
        <w:rPr>
          <w:rFonts w:ascii="Times New Roman" w:hAnsi="Times New Roman"/>
        </w:rPr>
        <w:t>Any allowances fixed by or under any Act or by any award, determination, order or decision of an industrial tribunal constituted by or under any Act or State Act, and payable to officers and employees, or to the Chairman or to any member of any Board,</w:t>
      </w:r>
    </w:p>
    <w:p w:rsidR="004F2C01" w:rsidRDefault="004F2C01" w:rsidP="00793301">
      <w:pPr>
        <w:jc w:val="both"/>
        <w:rPr>
          <w:rFonts w:ascii="Times New Roman" w:hAnsi="Times New Roman"/>
        </w:rPr>
      </w:pPr>
      <w:r>
        <w:rPr>
          <w:rFonts w:ascii="Times New Roman" w:hAnsi="Times New Roman"/>
        </w:rPr>
        <w:br w:type="page"/>
      </w:r>
    </w:p>
    <w:p w:rsidR="00535487" w:rsidRPr="001B4091" w:rsidRDefault="00EB04A4" w:rsidP="00793301">
      <w:pPr>
        <w:spacing w:after="0" w:line="240" w:lineRule="auto"/>
        <w:jc w:val="both"/>
        <w:rPr>
          <w:rFonts w:ascii="Times New Roman" w:hAnsi="Times New Roman"/>
        </w:rPr>
      </w:pPr>
      <w:r w:rsidRPr="001B4091">
        <w:rPr>
          <w:rFonts w:ascii="Times New Roman" w:hAnsi="Times New Roman"/>
        </w:rPr>
        <w:t>committee or other authority to which this Part does not otherwise apply, shall be reduced by such amount (if any), and from such date, as the Minister, upon the receipt of a recommendation of the Committee, directs, but not exceeding in any case twenty per centum of the amount so fixed</w:t>
      </w:r>
      <w:r w:rsidR="00793301">
        <w:rPr>
          <w:rFonts w:ascii="Times New Roman" w:hAnsi="Times New Roman"/>
        </w:rPr>
        <w:t>:</w:t>
      </w:r>
    </w:p>
    <w:p w:rsidR="00535487" w:rsidRPr="001B4091" w:rsidRDefault="00EB04A4" w:rsidP="00793301">
      <w:pPr>
        <w:spacing w:before="60" w:after="0" w:line="240" w:lineRule="auto"/>
        <w:ind w:firstLine="288"/>
        <w:jc w:val="both"/>
        <w:rPr>
          <w:rFonts w:ascii="Times New Roman" w:hAnsi="Times New Roman"/>
        </w:rPr>
      </w:pPr>
      <w:r w:rsidRPr="001B4091">
        <w:rPr>
          <w:rFonts w:ascii="Times New Roman" w:hAnsi="Times New Roman"/>
        </w:rPr>
        <w:t>Provided that, where travelling allowances are fixed by the Governor-General, the amount of the reduction (if any) shall be such as the Governor-General directs, but not exceeding in any case twenty-five per centum of the amount so fixed.</w:t>
      </w:r>
    </w:p>
    <w:p w:rsidR="00535487" w:rsidRPr="001B4091" w:rsidRDefault="00EB04A4" w:rsidP="00793301">
      <w:pPr>
        <w:spacing w:before="60" w:after="0" w:line="240" w:lineRule="auto"/>
        <w:ind w:firstLine="288"/>
        <w:jc w:val="both"/>
        <w:rPr>
          <w:rFonts w:ascii="Times New Roman" w:hAnsi="Times New Roman"/>
        </w:rPr>
      </w:pPr>
      <w:r w:rsidRPr="001B4091">
        <w:rPr>
          <w:rFonts w:ascii="Times New Roman" w:hAnsi="Times New Roman"/>
        </w:rPr>
        <w:t>(6.)</w:t>
      </w:r>
      <w:r w:rsidR="00C8790C">
        <w:rPr>
          <w:rFonts w:ascii="Times New Roman" w:hAnsi="Times New Roman"/>
        </w:rPr>
        <w:tab/>
      </w:r>
      <w:r w:rsidRPr="001B4091">
        <w:rPr>
          <w:rFonts w:ascii="Times New Roman" w:hAnsi="Times New Roman"/>
        </w:rPr>
        <w:t>The preceding provisions of this section shall not apply to—</w:t>
      </w:r>
    </w:p>
    <w:p w:rsidR="00535487" w:rsidRPr="001B4091" w:rsidRDefault="00535487" w:rsidP="00793301">
      <w:pPr>
        <w:spacing w:before="60"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 xml:space="preserve">the pay and allowances of members of that part of the </w:t>
      </w:r>
      <w:proofErr w:type="spellStart"/>
      <w:r w:rsidR="00EB04A4" w:rsidRPr="001B4091">
        <w:rPr>
          <w:rFonts w:ascii="Times New Roman" w:hAnsi="Times New Roman"/>
        </w:rPr>
        <w:t>Defence</w:t>
      </w:r>
      <w:proofErr w:type="spellEnd"/>
      <w:r w:rsidR="00EB04A4" w:rsidRPr="001B4091">
        <w:rPr>
          <w:rFonts w:ascii="Times New Roman" w:hAnsi="Times New Roman"/>
        </w:rPr>
        <w:t xml:space="preserve"> Force of the Commonwealth which is known as the Citizen Forces</w:t>
      </w:r>
      <w:r w:rsidR="00793301">
        <w:rPr>
          <w:rFonts w:ascii="Times New Roman" w:hAnsi="Times New Roman"/>
        </w:rPr>
        <w:t xml:space="preserve">; </w:t>
      </w:r>
      <w:r w:rsidR="00EB04A4" w:rsidRPr="001B4091">
        <w:rPr>
          <w:rFonts w:ascii="Times New Roman" w:hAnsi="Times New Roman"/>
        </w:rPr>
        <w:t>or</w:t>
      </w:r>
    </w:p>
    <w:p w:rsidR="00535487" w:rsidRPr="001B4091" w:rsidRDefault="00535487" w:rsidP="00793301">
      <w:pPr>
        <w:spacing w:before="60"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allowances (not being allowances in the nature of salary) payable to members of the permanent Naval, Military or Air Forces,</w:t>
      </w:r>
    </w:p>
    <w:p w:rsidR="00535487" w:rsidRPr="001B4091" w:rsidRDefault="00EB04A4" w:rsidP="00793301">
      <w:pPr>
        <w:spacing w:before="40" w:after="0" w:line="240" w:lineRule="auto"/>
        <w:jc w:val="both"/>
        <w:rPr>
          <w:rFonts w:ascii="Times New Roman" w:hAnsi="Times New Roman"/>
        </w:rPr>
      </w:pPr>
      <w:r w:rsidRPr="001B4091">
        <w:rPr>
          <w:rFonts w:ascii="Times New Roman" w:hAnsi="Times New Roman"/>
        </w:rPr>
        <w:t>and that pay and those allowances shall be reduced by such amounts (if any), and from such dates, as the Minister directs.</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Governor and Director of Commonwe</w:t>
      </w:r>
      <w:r w:rsidR="00C8790C">
        <w:rPr>
          <w:rFonts w:ascii="Times New Roman" w:hAnsi="Times New Roman" w:cs="Times New Roman"/>
          <w:b/>
          <w:sz w:val="20"/>
        </w:rPr>
        <w:t>a</w:t>
      </w:r>
      <w:r w:rsidRPr="004763E8">
        <w:rPr>
          <w:rFonts w:ascii="Times New Roman" w:hAnsi="Times New Roman" w:cs="Times New Roman"/>
          <w:b/>
          <w:sz w:val="20"/>
        </w:rPr>
        <w:t>lth Bank.</w:t>
      </w:r>
    </w:p>
    <w:p w:rsidR="00535487" w:rsidRPr="001B4091" w:rsidRDefault="00EB04A4" w:rsidP="00793301">
      <w:pPr>
        <w:spacing w:after="0" w:line="240" w:lineRule="auto"/>
        <w:ind w:firstLine="288"/>
        <w:jc w:val="both"/>
        <w:rPr>
          <w:rFonts w:ascii="Times New Roman" w:hAnsi="Times New Roman"/>
        </w:rPr>
      </w:pPr>
      <w:r w:rsidRPr="00535487">
        <w:rPr>
          <w:rFonts w:ascii="Times New Roman" w:hAnsi="Times New Roman"/>
          <w:b/>
        </w:rPr>
        <w:t>18.</w:t>
      </w:r>
      <w:r w:rsidR="00C8790C">
        <w:rPr>
          <w:rFonts w:ascii="Times New Roman" w:hAnsi="Times New Roman"/>
        </w:rPr>
        <w:tab/>
      </w:r>
      <w:r w:rsidRPr="001B4091">
        <w:rPr>
          <w:rFonts w:ascii="Times New Roman" w:hAnsi="Times New Roman"/>
        </w:rPr>
        <w:t xml:space="preserve">For the purposes of this Part the Governor, Deputy Governor and each Director of the Commonwealth Bank of Australia shall be deemed to be officers and employees, and the remuneration by way of salary respectively paid to them shall, notwithstanding anything contained in the </w:t>
      </w:r>
      <w:r w:rsidRPr="001B4091">
        <w:rPr>
          <w:rFonts w:ascii="Times New Roman" w:hAnsi="Times New Roman"/>
          <w:i/>
        </w:rPr>
        <w:t>Commonwealth Bank Act</w:t>
      </w:r>
      <w:r w:rsidR="00AF5C1A">
        <w:rPr>
          <w:rFonts w:ascii="Times New Roman" w:hAnsi="Times New Roman"/>
          <w:i/>
        </w:rPr>
        <w:t xml:space="preserve"> </w:t>
      </w:r>
      <w:r w:rsidRPr="001B4091">
        <w:rPr>
          <w:rFonts w:ascii="Times New Roman" w:hAnsi="Times New Roman"/>
        </w:rPr>
        <w:t>1911-1931, be reduced in accordance with sections ten and eleven of this Act.</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State taxation.</w:t>
      </w:r>
    </w:p>
    <w:p w:rsidR="00535487" w:rsidRPr="001B4091" w:rsidRDefault="00EB04A4" w:rsidP="00793301">
      <w:pPr>
        <w:tabs>
          <w:tab w:val="left" w:pos="1260"/>
        </w:tabs>
        <w:spacing w:after="0" w:line="240" w:lineRule="auto"/>
        <w:ind w:firstLine="288"/>
        <w:jc w:val="both"/>
        <w:rPr>
          <w:rFonts w:ascii="Times New Roman" w:hAnsi="Times New Roman"/>
        </w:rPr>
      </w:pPr>
      <w:r w:rsidRPr="00535487">
        <w:rPr>
          <w:rFonts w:ascii="Times New Roman" w:hAnsi="Times New Roman"/>
          <w:b/>
        </w:rPr>
        <w:t>19.</w:t>
      </w:r>
      <w:r w:rsidRPr="001B4091">
        <w:rPr>
          <w:rFonts w:ascii="Times New Roman" w:hAnsi="Times New Roman"/>
        </w:rPr>
        <w:t>—(1.)</w:t>
      </w:r>
      <w:r w:rsidR="00C8790C">
        <w:rPr>
          <w:rFonts w:ascii="Times New Roman" w:hAnsi="Times New Roman"/>
        </w:rPr>
        <w:tab/>
      </w:r>
      <w:r w:rsidRPr="001B4091">
        <w:rPr>
          <w:rFonts w:ascii="Times New Roman" w:hAnsi="Times New Roman"/>
        </w:rPr>
        <w:t>The allowances, or salary and allowances, of any senator or member of the House of Representatives (including any senator or member who holds a parliamentary office) and of any Minister of State and the salary of any officer or employee, after reduction in accordance with this Part, shall not be subject under the law of any State to taxation at a higher rate or percentage or to a greater extent than the prescribed rates or percentages of that salary in addition to any tax imposed on that salary under any law in force in that State on the thirtieth day of June One thousand nine hundred and thirty.</w:t>
      </w:r>
    </w:p>
    <w:p w:rsidR="00535487" w:rsidRPr="001B4091" w:rsidRDefault="00EB04A4" w:rsidP="00793301">
      <w:pPr>
        <w:spacing w:before="40" w:after="0" w:line="240" w:lineRule="auto"/>
        <w:ind w:firstLine="288"/>
        <w:jc w:val="both"/>
        <w:rPr>
          <w:rFonts w:ascii="Times New Roman" w:hAnsi="Times New Roman"/>
        </w:rPr>
      </w:pPr>
      <w:r w:rsidRPr="001B4091">
        <w:rPr>
          <w:rFonts w:ascii="Times New Roman" w:hAnsi="Times New Roman"/>
        </w:rPr>
        <w:t>(2.)</w:t>
      </w:r>
      <w:r w:rsidR="00C8790C">
        <w:rPr>
          <w:rFonts w:ascii="Times New Roman" w:hAnsi="Times New Roman"/>
        </w:rPr>
        <w:tab/>
      </w:r>
      <w:r w:rsidRPr="001B4091">
        <w:rPr>
          <w:rFonts w:ascii="Times New Roman" w:hAnsi="Times New Roman"/>
        </w:rPr>
        <w:t xml:space="preserve">For the purposes of this section </w:t>
      </w:r>
      <w:r w:rsidR="00AF5C1A">
        <w:rPr>
          <w:rFonts w:ascii="Times New Roman" w:hAnsi="Times New Roman"/>
        </w:rPr>
        <w:t>“</w:t>
      </w:r>
      <w:r w:rsidRPr="001B4091">
        <w:rPr>
          <w:rFonts w:ascii="Times New Roman" w:hAnsi="Times New Roman"/>
        </w:rPr>
        <w:t>prescribed rates or percentages</w:t>
      </w:r>
      <w:r w:rsidR="00AF5C1A">
        <w:rPr>
          <w:rFonts w:ascii="Times New Roman" w:hAnsi="Times New Roman"/>
        </w:rPr>
        <w:t>”</w:t>
      </w:r>
      <w:r w:rsidRPr="001B4091">
        <w:rPr>
          <w:rFonts w:ascii="Times New Roman" w:hAnsi="Times New Roman"/>
        </w:rPr>
        <w:t xml:space="preserve"> means such rates or percentages as are fixed, from time to time, by the Governor-General and notified in the </w:t>
      </w:r>
      <w:r w:rsidR="00535487">
        <w:rPr>
          <w:rFonts w:ascii="Times New Roman" w:hAnsi="Times New Roman"/>
          <w:i/>
        </w:rPr>
        <w:t>Gazette</w:t>
      </w:r>
      <w:r w:rsidRPr="001B4091">
        <w:rPr>
          <w:rFonts w:ascii="Times New Roman" w:hAnsi="Times New Roman"/>
          <w:i/>
        </w:rPr>
        <w:t xml:space="preserve"> </w:t>
      </w:r>
    </w:p>
    <w:p w:rsidR="00535487" w:rsidRPr="001B4091" w:rsidRDefault="00EB04A4" w:rsidP="00793301">
      <w:pPr>
        <w:spacing w:before="40" w:after="0" w:line="240" w:lineRule="auto"/>
        <w:ind w:firstLine="288"/>
        <w:jc w:val="both"/>
        <w:rPr>
          <w:rFonts w:ascii="Times New Roman" w:hAnsi="Times New Roman"/>
        </w:rPr>
      </w:pPr>
      <w:r w:rsidRPr="001B4091">
        <w:rPr>
          <w:rFonts w:ascii="Times New Roman" w:hAnsi="Times New Roman"/>
        </w:rPr>
        <w:t>(3.)</w:t>
      </w:r>
      <w:r w:rsidR="00C8790C">
        <w:rPr>
          <w:rFonts w:ascii="Times New Roman" w:hAnsi="Times New Roman"/>
        </w:rPr>
        <w:tab/>
      </w:r>
      <w:r w:rsidRPr="001B4091">
        <w:rPr>
          <w:rFonts w:ascii="Times New Roman" w:hAnsi="Times New Roman"/>
        </w:rPr>
        <w:t>Nothing in this section shall be construed as empowering the Governor-General to fix different rates or percentages in respect of different States or parts of the Commonwealth.</w:t>
      </w:r>
    </w:p>
    <w:p w:rsidR="00535487" w:rsidRPr="001B4091" w:rsidRDefault="00EB04A4" w:rsidP="00793301">
      <w:pPr>
        <w:spacing w:before="40" w:after="0" w:line="240" w:lineRule="auto"/>
        <w:ind w:firstLine="288"/>
        <w:jc w:val="both"/>
        <w:rPr>
          <w:rFonts w:ascii="Times New Roman" w:hAnsi="Times New Roman"/>
        </w:rPr>
      </w:pPr>
      <w:r w:rsidRPr="001B4091">
        <w:rPr>
          <w:rFonts w:ascii="Times New Roman" w:hAnsi="Times New Roman"/>
        </w:rPr>
        <w:t>(4.)</w:t>
      </w:r>
      <w:r w:rsidR="00C8790C">
        <w:rPr>
          <w:rFonts w:ascii="Times New Roman" w:hAnsi="Times New Roman"/>
        </w:rPr>
        <w:tab/>
      </w:r>
      <w:r w:rsidRPr="001B4091">
        <w:rPr>
          <w:rFonts w:ascii="Times New Roman" w:hAnsi="Times New Roman"/>
        </w:rPr>
        <w:t>The Governor-General may arrange with the Governor-in-Council of any State that the taxation, under the law of that State, of the salaries and allowances of any persons whose salaries and allowances are reduced under this Part, to the extent to which such taxation is permitted by or under this section, shall be deducted from</w:t>
      </w:r>
    </w:p>
    <w:p w:rsidR="00D7203C" w:rsidRDefault="00D7203C">
      <w:pPr>
        <w:rPr>
          <w:rFonts w:ascii="Times New Roman" w:hAnsi="Times New Roman"/>
        </w:rPr>
      </w:pPr>
      <w:r>
        <w:rPr>
          <w:rFonts w:ascii="Times New Roman" w:hAnsi="Times New Roman"/>
        </w:rPr>
        <w:br w:type="page"/>
      </w:r>
    </w:p>
    <w:p w:rsidR="00535487" w:rsidRPr="001B4091" w:rsidRDefault="00EB04A4" w:rsidP="00793301">
      <w:pPr>
        <w:spacing w:after="0" w:line="240" w:lineRule="auto"/>
        <w:jc w:val="both"/>
        <w:rPr>
          <w:rFonts w:ascii="Times New Roman" w:hAnsi="Times New Roman"/>
        </w:rPr>
      </w:pPr>
      <w:r w:rsidRPr="001B4091">
        <w:rPr>
          <w:rFonts w:ascii="Times New Roman" w:hAnsi="Times New Roman"/>
        </w:rPr>
        <w:t>the periodical payments of the salary and allowances of those persons and shall be paid to the State in such manner and at such times as are provided by the arrangement.</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Exemption from taxation on salary voluntarily relinquished.</w:t>
      </w:r>
    </w:p>
    <w:p w:rsidR="00535487" w:rsidRPr="001B4091" w:rsidRDefault="00EB04A4" w:rsidP="00793301">
      <w:pPr>
        <w:spacing w:after="0" w:line="240" w:lineRule="auto"/>
        <w:ind w:firstLine="288"/>
        <w:jc w:val="both"/>
        <w:rPr>
          <w:rFonts w:ascii="Times New Roman" w:hAnsi="Times New Roman"/>
        </w:rPr>
      </w:pPr>
      <w:r w:rsidRPr="00D1358D">
        <w:rPr>
          <w:rFonts w:ascii="Times New Roman" w:hAnsi="Times New Roman"/>
          <w:b/>
        </w:rPr>
        <w:t>20.</w:t>
      </w:r>
      <w:r w:rsidR="00460456">
        <w:rPr>
          <w:rFonts w:ascii="Times New Roman" w:hAnsi="Times New Roman"/>
        </w:rPr>
        <w:tab/>
      </w:r>
      <w:r w:rsidRPr="001B4091">
        <w:rPr>
          <w:rFonts w:ascii="Times New Roman" w:hAnsi="Times New Roman"/>
        </w:rPr>
        <w:t>Where—</w:t>
      </w:r>
    </w:p>
    <w:p w:rsidR="00535487" w:rsidRPr="001B4091" w:rsidRDefault="00535487" w:rsidP="00793301">
      <w:pPr>
        <w:spacing w:before="40"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a taxpayer holds any office under the Commonwealth or a State the salary of which—</w:t>
      </w:r>
    </w:p>
    <w:p w:rsidR="00535487" w:rsidRPr="001B4091" w:rsidRDefault="00EB04A4" w:rsidP="00793301">
      <w:pPr>
        <w:spacing w:after="0" w:line="240" w:lineRule="auto"/>
        <w:ind w:left="1728" w:hanging="576"/>
        <w:jc w:val="both"/>
        <w:rPr>
          <w:rFonts w:ascii="Times New Roman" w:hAnsi="Times New Roman"/>
        </w:rPr>
      </w:pPr>
      <w:r w:rsidRPr="001B4091">
        <w:rPr>
          <w:rFonts w:ascii="Times New Roman" w:hAnsi="Times New Roman"/>
        </w:rPr>
        <w:t>(</w:t>
      </w:r>
      <w:proofErr w:type="spellStart"/>
      <w:r w:rsidRPr="001B4091">
        <w:rPr>
          <w:rFonts w:ascii="Times New Roman" w:hAnsi="Times New Roman"/>
        </w:rPr>
        <w:t>i</w:t>
      </w:r>
      <w:proofErr w:type="spellEnd"/>
      <w:r w:rsidRPr="001B4091">
        <w:rPr>
          <w:rFonts w:ascii="Times New Roman" w:hAnsi="Times New Roman"/>
        </w:rPr>
        <w:t>) is fixed by law and payable out of the General Revenue of the Commonwealth or the State</w:t>
      </w:r>
      <w:r w:rsidR="00793301">
        <w:rPr>
          <w:rFonts w:ascii="Times New Roman" w:hAnsi="Times New Roman"/>
        </w:rPr>
        <w:t xml:space="preserve">; </w:t>
      </w:r>
      <w:r w:rsidRPr="001B4091">
        <w:rPr>
          <w:rFonts w:ascii="Times New Roman" w:hAnsi="Times New Roman"/>
        </w:rPr>
        <w:t>and</w:t>
      </w:r>
    </w:p>
    <w:p w:rsidR="00535487" w:rsidRPr="001B4091" w:rsidRDefault="00EB04A4" w:rsidP="00793301">
      <w:pPr>
        <w:spacing w:after="0" w:line="240" w:lineRule="auto"/>
        <w:ind w:left="1728" w:hanging="576"/>
        <w:jc w:val="both"/>
        <w:rPr>
          <w:rFonts w:ascii="Times New Roman" w:hAnsi="Times New Roman"/>
        </w:rPr>
      </w:pPr>
      <w:r w:rsidRPr="001B4091">
        <w:rPr>
          <w:rFonts w:ascii="Times New Roman" w:hAnsi="Times New Roman"/>
        </w:rPr>
        <w:t>(ii) is not reduced by the law of the Commonwealth or of the State relating to the financial emergency</w:t>
      </w:r>
      <w:r w:rsidR="00793301">
        <w:rPr>
          <w:rFonts w:ascii="Times New Roman" w:hAnsi="Times New Roman"/>
        </w:rPr>
        <w:t xml:space="preserve">; </w:t>
      </w:r>
      <w:r w:rsidRPr="001B4091">
        <w:rPr>
          <w:rFonts w:ascii="Times New Roman" w:hAnsi="Times New Roman"/>
        </w:rPr>
        <w:t>and</w:t>
      </w:r>
    </w:p>
    <w:p w:rsidR="00535487" w:rsidRPr="001B4091" w:rsidRDefault="00535487" w:rsidP="00793301">
      <w:pPr>
        <w:spacing w:before="20"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the taxpayer has agreed with the Treasurer of the Commonwealth or of the State as the case may be that the taxpayer will, in any year, for the purpose of assisting to relieve the financial stringency of the Commonwealth or the State, as the case may be, and to reduce the expenditure of the Government thereof, accept, instead of the salary so fixed, some smaller sum, and allow the Treasurer to retain the balance in aid of the General Revenue of the Commonwealth or the State,</w:t>
      </w:r>
    </w:p>
    <w:p w:rsidR="00535487" w:rsidRPr="001B4091" w:rsidRDefault="00EB04A4" w:rsidP="00793301">
      <w:pPr>
        <w:spacing w:after="0" w:line="240" w:lineRule="auto"/>
        <w:jc w:val="both"/>
        <w:rPr>
          <w:rFonts w:ascii="Times New Roman" w:hAnsi="Times New Roman"/>
        </w:rPr>
      </w:pPr>
      <w:r w:rsidRPr="001B4091">
        <w:rPr>
          <w:rFonts w:ascii="Times New Roman" w:hAnsi="Times New Roman"/>
        </w:rPr>
        <w:t>the following provisions shall apply</w:t>
      </w:r>
      <w:r w:rsidR="00793301">
        <w:rPr>
          <w:rFonts w:ascii="Times New Roman" w:hAnsi="Times New Roman"/>
        </w:rPr>
        <w:t>:</w:t>
      </w:r>
      <w:r w:rsidRPr="001B4091">
        <w:rPr>
          <w:rFonts w:ascii="Times New Roman" w:hAnsi="Times New Roman"/>
        </w:rPr>
        <w:t>—</w:t>
      </w:r>
    </w:p>
    <w:p w:rsidR="00535487" w:rsidRPr="001B4091" w:rsidRDefault="00EB04A4" w:rsidP="00793301">
      <w:pPr>
        <w:tabs>
          <w:tab w:val="left" w:pos="810"/>
        </w:tabs>
        <w:spacing w:after="0" w:line="240" w:lineRule="auto"/>
        <w:ind w:left="1008" w:hanging="576"/>
        <w:jc w:val="both"/>
        <w:rPr>
          <w:rFonts w:ascii="Times New Roman" w:hAnsi="Times New Roman"/>
        </w:rPr>
      </w:pPr>
      <w:r w:rsidRPr="001B4091">
        <w:rPr>
          <w:rFonts w:ascii="Times New Roman" w:hAnsi="Times New Roman"/>
        </w:rPr>
        <w:t>(1)</w:t>
      </w:r>
      <w:r w:rsidR="00D1358D">
        <w:rPr>
          <w:rFonts w:ascii="Times New Roman" w:hAnsi="Times New Roman"/>
        </w:rPr>
        <w:tab/>
      </w:r>
      <w:r w:rsidRPr="001B4091">
        <w:rPr>
          <w:rFonts w:ascii="Times New Roman" w:hAnsi="Times New Roman"/>
        </w:rPr>
        <w:t>In the case of any such taxpayer holding office under the Commonwealth, the sum actually paid to the taxpayer in pursuance of any such agreement shall, for the purposes of any Act of the Commonwealth or a State relating to taxation based on income, be deemed to be the salary of the taxpayer derived from that office, and the sum retained by the Treasurer of the Commonwealth shall not be taken into account for the purpose of calculating the taxable income of the taxpayer under any law of the Commonwealth or a State</w:t>
      </w:r>
      <w:r w:rsidR="00793301">
        <w:rPr>
          <w:rFonts w:ascii="Times New Roman" w:hAnsi="Times New Roman"/>
        </w:rPr>
        <w:t xml:space="preserve">; </w:t>
      </w:r>
      <w:r w:rsidRPr="001B4091">
        <w:rPr>
          <w:rFonts w:ascii="Times New Roman" w:hAnsi="Times New Roman"/>
        </w:rPr>
        <w:t>and</w:t>
      </w:r>
    </w:p>
    <w:p w:rsidR="00535487" w:rsidRPr="001B4091" w:rsidRDefault="00EB04A4" w:rsidP="00793301">
      <w:pPr>
        <w:tabs>
          <w:tab w:val="left" w:pos="810"/>
        </w:tabs>
        <w:spacing w:after="0" w:line="240" w:lineRule="auto"/>
        <w:ind w:left="1008" w:hanging="576"/>
        <w:jc w:val="both"/>
        <w:rPr>
          <w:rFonts w:ascii="Times New Roman" w:hAnsi="Times New Roman"/>
        </w:rPr>
      </w:pPr>
      <w:r w:rsidRPr="001B4091">
        <w:rPr>
          <w:rFonts w:ascii="Times New Roman" w:hAnsi="Times New Roman"/>
        </w:rPr>
        <w:t>(2)</w:t>
      </w:r>
      <w:r w:rsidR="00D1358D">
        <w:rPr>
          <w:rFonts w:ascii="Times New Roman" w:hAnsi="Times New Roman"/>
        </w:rPr>
        <w:tab/>
      </w:r>
      <w:r w:rsidRPr="001B4091">
        <w:rPr>
          <w:rFonts w:ascii="Times New Roman" w:hAnsi="Times New Roman"/>
        </w:rPr>
        <w:t>In the case of any such taxpayer holding office under a State, the sum actually paid to the taxpayer in pursuance of any such agreement shall, for the purposes of any Act of the Commonwealth relating to taxation based on income, be deemed to be the salary of the taxpayer derived from that office, and the sum retained by the Treasurer of the State shall not be taken into account for the purpose of calculating the taxable income of the taxpayer under any law of the Commonwealth.</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 xml:space="preserve">Officers transferred under </w:t>
      </w:r>
      <w:r w:rsidRPr="00934CD2">
        <w:rPr>
          <w:rFonts w:ascii="Times New Roman" w:hAnsi="Times New Roman" w:cs="Times New Roman"/>
          <w:b/>
          <w:i/>
          <w:sz w:val="20"/>
        </w:rPr>
        <w:t>Income Tax Collection Act</w:t>
      </w:r>
      <w:r w:rsidR="00AF5C1A" w:rsidRPr="004763E8">
        <w:rPr>
          <w:rFonts w:ascii="Times New Roman" w:hAnsi="Times New Roman" w:cs="Times New Roman"/>
          <w:b/>
          <w:sz w:val="20"/>
        </w:rPr>
        <w:t xml:space="preserve"> </w:t>
      </w:r>
      <w:r w:rsidRPr="004763E8">
        <w:rPr>
          <w:rFonts w:ascii="Times New Roman" w:hAnsi="Times New Roman" w:cs="Times New Roman"/>
          <w:b/>
          <w:sz w:val="20"/>
        </w:rPr>
        <w:t>1923-1924.</w:t>
      </w:r>
    </w:p>
    <w:p w:rsidR="00535487" w:rsidRPr="001B4091" w:rsidRDefault="00EB04A4" w:rsidP="00793301">
      <w:pPr>
        <w:spacing w:after="0" w:line="240" w:lineRule="auto"/>
        <w:ind w:firstLine="288"/>
        <w:jc w:val="both"/>
        <w:rPr>
          <w:rFonts w:ascii="Times New Roman" w:hAnsi="Times New Roman"/>
        </w:rPr>
      </w:pPr>
      <w:r w:rsidRPr="00934CD2">
        <w:rPr>
          <w:rFonts w:ascii="Times New Roman" w:hAnsi="Times New Roman"/>
          <w:b/>
        </w:rPr>
        <w:t>21.</w:t>
      </w:r>
      <w:r w:rsidR="00D1358D">
        <w:rPr>
          <w:rFonts w:ascii="Times New Roman" w:hAnsi="Times New Roman"/>
        </w:rPr>
        <w:tab/>
      </w:r>
      <w:r w:rsidRPr="001B4091">
        <w:rPr>
          <w:rFonts w:ascii="Times New Roman" w:hAnsi="Times New Roman"/>
        </w:rPr>
        <w:t xml:space="preserve">Notwithstanding anything contained in the </w:t>
      </w:r>
      <w:r w:rsidRPr="001B4091">
        <w:rPr>
          <w:rFonts w:ascii="Times New Roman" w:hAnsi="Times New Roman"/>
          <w:i/>
        </w:rPr>
        <w:t>Income Tax Collection Act</w:t>
      </w:r>
      <w:r w:rsidR="00AF5C1A">
        <w:rPr>
          <w:rFonts w:ascii="Times New Roman" w:hAnsi="Times New Roman"/>
          <w:i/>
        </w:rPr>
        <w:t xml:space="preserve"> </w:t>
      </w:r>
      <w:r w:rsidRPr="001B4091">
        <w:rPr>
          <w:rFonts w:ascii="Times New Roman" w:hAnsi="Times New Roman"/>
        </w:rPr>
        <w:t>1923-1924, or in any agreement made in pursuance of that Act, any officer or employee transferred to the service of a State in pursuance of that Act or of any such agreement shall be subject, under the law of the State to the service of which he is transferred, to such reduction in salary as other officers of the State with corresponding salaries are subject.</w:t>
      </w:r>
    </w:p>
    <w:p w:rsidR="00577BCE" w:rsidRDefault="00577BCE">
      <w:pPr>
        <w:rPr>
          <w:rFonts w:ascii="Times New Roman" w:hAnsi="Times New Roman"/>
        </w:rPr>
      </w:pPr>
      <w:r>
        <w:rPr>
          <w:rFonts w:ascii="Times New Roman" w:hAnsi="Times New Roman"/>
        </w:rPr>
        <w:br w:type="page"/>
      </w:r>
    </w:p>
    <w:p w:rsidR="00535487" w:rsidRPr="00577BCE" w:rsidRDefault="00EB04A4" w:rsidP="00577BCE">
      <w:pPr>
        <w:spacing w:after="0" w:line="240" w:lineRule="auto"/>
        <w:jc w:val="center"/>
        <w:rPr>
          <w:rFonts w:ascii="Times New Roman" w:hAnsi="Times New Roman"/>
          <w:sz w:val="24"/>
        </w:rPr>
      </w:pPr>
      <w:r w:rsidRPr="00577BCE">
        <w:rPr>
          <w:rFonts w:ascii="Times New Roman" w:hAnsi="Times New Roman"/>
          <w:smallCaps/>
          <w:sz w:val="24"/>
        </w:rPr>
        <w:t>Part III.—Pensions to Officers</w:t>
      </w:r>
      <w:r w:rsidRPr="00577BCE">
        <w:rPr>
          <w:rFonts w:ascii="Times New Roman" w:hAnsi="Times New Roman"/>
          <w:sz w:val="24"/>
        </w:rPr>
        <w:t>.</w:t>
      </w:r>
    </w:p>
    <w:p w:rsidR="00535487" w:rsidRPr="004763E8" w:rsidRDefault="00EB04A4" w:rsidP="00FD527F">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Pensions payable under certain Acts.</w:t>
      </w:r>
    </w:p>
    <w:p w:rsidR="00535487" w:rsidRPr="001B4091" w:rsidRDefault="00EB04A4" w:rsidP="00FD527F">
      <w:pPr>
        <w:tabs>
          <w:tab w:val="left" w:pos="1260"/>
        </w:tabs>
        <w:spacing w:after="0" w:line="240" w:lineRule="auto"/>
        <w:ind w:firstLine="288"/>
        <w:jc w:val="both"/>
        <w:rPr>
          <w:rFonts w:ascii="Times New Roman" w:hAnsi="Times New Roman"/>
        </w:rPr>
      </w:pPr>
      <w:r w:rsidRPr="0077042F">
        <w:rPr>
          <w:rFonts w:ascii="Times New Roman" w:hAnsi="Times New Roman"/>
          <w:b/>
        </w:rPr>
        <w:t>22.</w:t>
      </w:r>
      <w:r w:rsidRPr="001B4091">
        <w:rPr>
          <w:rFonts w:ascii="Times New Roman" w:hAnsi="Times New Roman"/>
        </w:rPr>
        <w:t>—(1.)</w:t>
      </w:r>
      <w:r w:rsidR="00094334">
        <w:rPr>
          <w:rFonts w:ascii="Times New Roman" w:hAnsi="Times New Roman"/>
        </w:rPr>
        <w:tab/>
      </w:r>
      <w:r w:rsidRPr="001B4091">
        <w:rPr>
          <w:rFonts w:ascii="Times New Roman" w:hAnsi="Times New Roman"/>
        </w:rPr>
        <w:t>All payments of pensions under—</w:t>
      </w:r>
    </w:p>
    <w:p w:rsidR="00535487" w:rsidRPr="001B4091" w:rsidRDefault="00535487" w:rsidP="00FD527F">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 xml:space="preserve">section forty-eight </w:t>
      </w:r>
      <w:r w:rsidR="00934CD2" w:rsidRPr="00934CD2">
        <w:rPr>
          <w:rFonts w:ascii="Times New Roman" w:hAnsi="Times New Roman"/>
          <w:smallCaps/>
        </w:rPr>
        <w:t>a</w:t>
      </w:r>
      <w:r w:rsidR="00EB04A4" w:rsidRPr="001B4091">
        <w:rPr>
          <w:rFonts w:ascii="Times New Roman" w:hAnsi="Times New Roman"/>
        </w:rPr>
        <w:t xml:space="preserve"> of the </w:t>
      </w:r>
      <w:r w:rsidR="00EB04A4" w:rsidRPr="001B4091">
        <w:rPr>
          <w:rFonts w:ascii="Times New Roman" w:hAnsi="Times New Roman"/>
          <w:i/>
        </w:rPr>
        <w:t>Judiciary Act</w:t>
      </w:r>
      <w:r w:rsidR="00AF5C1A">
        <w:rPr>
          <w:rFonts w:ascii="Times New Roman" w:hAnsi="Times New Roman"/>
          <w:i/>
        </w:rPr>
        <w:t xml:space="preserve"> </w:t>
      </w:r>
      <w:r w:rsidR="00EB04A4" w:rsidRPr="001B4091">
        <w:rPr>
          <w:rFonts w:ascii="Times New Roman" w:hAnsi="Times New Roman"/>
        </w:rPr>
        <w:t>1903-1927</w:t>
      </w:r>
      <w:r>
        <w:rPr>
          <w:rFonts w:ascii="Times New Roman" w:hAnsi="Times New Roman"/>
        </w:rPr>
        <w:t>;</w:t>
      </w:r>
    </w:p>
    <w:p w:rsidR="00535487" w:rsidRPr="001B4091" w:rsidRDefault="00535487" w:rsidP="00FD527F">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 xml:space="preserve">section fourteen </w:t>
      </w:r>
      <w:r w:rsidR="00934CD2">
        <w:rPr>
          <w:rFonts w:ascii="Times New Roman" w:hAnsi="Times New Roman"/>
          <w:smallCaps/>
        </w:rPr>
        <w:t>b</w:t>
      </w:r>
      <w:r w:rsidR="00EB04A4" w:rsidRPr="001B4091">
        <w:rPr>
          <w:rFonts w:ascii="Times New Roman" w:hAnsi="Times New Roman"/>
        </w:rPr>
        <w:t xml:space="preserve"> of the </w:t>
      </w:r>
      <w:r w:rsidR="00EB04A4" w:rsidRPr="001B4091">
        <w:rPr>
          <w:rFonts w:ascii="Times New Roman" w:hAnsi="Times New Roman"/>
          <w:i/>
        </w:rPr>
        <w:t>Commonwealth Conciliation and Arbitration Act</w:t>
      </w:r>
      <w:r w:rsidR="00AF5C1A">
        <w:rPr>
          <w:rFonts w:ascii="Times New Roman" w:hAnsi="Times New Roman"/>
          <w:i/>
        </w:rPr>
        <w:t xml:space="preserve"> </w:t>
      </w:r>
      <w:r w:rsidR="00EB04A4" w:rsidRPr="001B4091">
        <w:rPr>
          <w:rFonts w:ascii="Times New Roman" w:hAnsi="Times New Roman"/>
        </w:rPr>
        <w:t>1904-1930</w:t>
      </w:r>
      <w:r w:rsidR="00793301">
        <w:rPr>
          <w:rFonts w:ascii="Times New Roman" w:hAnsi="Times New Roman"/>
        </w:rPr>
        <w:t xml:space="preserve">; </w:t>
      </w:r>
      <w:r w:rsidR="00EB04A4" w:rsidRPr="001B4091">
        <w:rPr>
          <w:rFonts w:ascii="Times New Roman" w:hAnsi="Times New Roman"/>
        </w:rPr>
        <w:t>and</w:t>
      </w:r>
    </w:p>
    <w:p w:rsidR="00535487" w:rsidRPr="001B4091" w:rsidRDefault="00535487" w:rsidP="00FD527F">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c</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 xml:space="preserve">section eighteen </w:t>
      </w:r>
      <w:r w:rsidR="00934CD2">
        <w:rPr>
          <w:rFonts w:ascii="Times New Roman" w:hAnsi="Times New Roman"/>
          <w:smallCaps/>
        </w:rPr>
        <w:t>c</w:t>
      </w:r>
      <w:r w:rsidR="00EB04A4" w:rsidRPr="001B4091">
        <w:rPr>
          <w:rFonts w:ascii="Times New Roman" w:hAnsi="Times New Roman"/>
        </w:rPr>
        <w:t xml:space="preserve"> of the </w:t>
      </w:r>
      <w:r w:rsidR="00EB04A4" w:rsidRPr="001B4091">
        <w:rPr>
          <w:rFonts w:ascii="Times New Roman" w:hAnsi="Times New Roman"/>
          <w:i/>
        </w:rPr>
        <w:t>Bankruptcy Act</w:t>
      </w:r>
      <w:r w:rsidR="00AF5C1A">
        <w:rPr>
          <w:rFonts w:ascii="Times New Roman" w:hAnsi="Times New Roman"/>
          <w:i/>
        </w:rPr>
        <w:t xml:space="preserve"> </w:t>
      </w:r>
      <w:r w:rsidR="00EB04A4" w:rsidRPr="001B4091">
        <w:rPr>
          <w:rFonts w:ascii="Times New Roman" w:hAnsi="Times New Roman"/>
        </w:rPr>
        <w:t>1924-1930, shall be reduced by twenty per centum of the amount which would, but for this section, be payable.</w:t>
      </w:r>
    </w:p>
    <w:p w:rsidR="00535487" w:rsidRPr="001B4091" w:rsidRDefault="00EB04A4" w:rsidP="00FD527F">
      <w:pPr>
        <w:spacing w:before="60" w:after="0" w:line="240" w:lineRule="auto"/>
        <w:ind w:firstLine="288"/>
        <w:jc w:val="both"/>
        <w:rPr>
          <w:rFonts w:ascii="Times New Roman" w:hAnsi="Times New Roman"/>
        </w:rPr>
      </w:pPr>
      <w:r w:rsidRPr="001B4091">
        <w:rPr>
          <w:rFonts w:ascii="Times New Roman" w:hAnsi="Times New Roman"/>
        </w:rPr>
        <w:t>(2.)</w:t>
      </w:r>
      <w:r w:rsidR="00094334">
        <w:rPr>
          <w:rFonts w:ascii="Times New Roman" w:hAnsi="Times New Roman"/>
        </w:rPr>
        <w:tab/>
      </w:r>
      <w:r w:rsidRPr="001B4091">
        <w:rPr>
          <w:rFonts w:ascii="Times New Roman" w:hAnsi="Times New Roman"/>
        </w:rPr>
        <w:t>All payments of pensions or retiring allowances payable by the Commonwealth under section eighty-four of the Constitution to any person who, having been transferred from the public service of a State to the public service of the Commonwealth, is entitled to retire, or has retired, from office on the pension or retiring allowance permitted by the law of the State as if his service with the Commonwealth were a continuation of his service with the State, shall be reduced by such percentages or amounts as are provided, from time to time, by or under any law of the State from the public service of which he was transferred to the public service or the Commonwealth, which would have been applicable to him if his service with the Commonwealth had been a continuation of his service with the State.</w:t>
      </w:r>
    </w:p>
    <w:p w:rsidR="00535487" w:rsidRPr="004763E8" w:rsidRDefault="00EB04A4" w:rsidP="00FD527F">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Citation.</w:t>
      </w:r>
    </w:p>
    <w:p w:rsidR="00535487" w:rsidRPr="001B4091" w:rsidRDefault="00EB04A4" w:rsidP="00FD527F">
      <w:pPr>
        <w:spacing w:after="0" w:line="240" w:lineRule="auto"/>
        <w:ind w:firstLine="288"/>
        <w:jc w:val="both"/>
        <w:rPr>
          <w:rFonts w:ascii="Times New Roman" w:hAnsi="Times New Roman"/>
        </w:rPr>
      </w:pPr>
      <w:r w:rsidRPr="00094334">
        <w:rPr>
          <w:rFonts w:ascii="Times New Roman" w:hAnsi="Times New Roman"/>
          <w:b/>
        </w:rPr>
        <w:t>23.</w:t>
      </w:r>
      <w:r w:rsidR="00094334">
        <w:rPr>
          <w:rFonts w:ascii="Times New Roman" w:hAnsi="Times New Roman"/>
        </w:rPr>
        <w:tab/>
      </w:r>
      <w:r w:rsidRPr="001B4091">
        <w:rPr>
          <w:rFonts w:ascii="Times New Roman" w:hAnsi="Times New Roman"/>
        </w:rPr>
        <w:t xml:space="preserve">The </w:t>
      </w:r>
      <w:r w:rsidRPr="001B4091">
        <w:rPr>
          <w:rFonts w:ascii="Times New Roman" w:hAnsi="Times New Roman"/>
          <w:i/>
        </w:rPr>
        <w:t>Superannuation Act</w:t>
      </w:r>
      <w:r w:rsidR="00AF5C1A">
        <w:rPr>
          <w:rFonts w:ascii="Times New Roman" w:hAnsi="Times New Roman"/>
          <w:i/>
        </w:rPr>
        <w:t xml:space="preserve"> </w:t>
      </w:r>
      <w:r w:rsidRPr="001B4091">
        <w:rPr>
          <w:rFonts w:ascii="Times New Roman" w:hAnsi="Times New Roman"/>
        </w:rPr>
        <w:t xml:space="preserve">1922-1930, as amended by this Act, may be cited as the </w:t>
      </w:r>
      <w:r w:rsidRPr="001B4091">
        <w:rPr>
          <w:rFonts w:ascii="Times New Roman" w:hAnsi="Times New Roman"/>
          <w:i/>
        </w:rPr>
        <w:t>Superannuation Act</w:t>
      </w:r>
      <w:r w:rsidR="00AF5C1A">
        <w:rPr>
          <w:rFonts w:ascii="Times New Roman" w:hAnsi="Times New Roman"/>
          <w:i/>
        </w:rPr>
        <w:t xml:space="preserve"> </w:t>
      </w:r>
      <w:r w:rsidRPr="001B4091">
        <w:rPr>
          <w:rFonts w:ascii="Times New Roman" w:hAnsi="Times New Roman"/>
        </w:rPr>
        <w:t>1922-1931.</w:t>
      </w:r>
    </w:p>
    <w:p w:rsidR="00535487" w:rsidRPr="004763E8" w:rsidRDefault="00EB04A4" w:rsidP="00FD527F">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Reduction of payments under Superannuation Act.</w:t>
      </w:r>
    </w:p>
    <w:p w:rsidR="00535487" w:rsidRPr="001B4091" w:rsidRDefault="00EB04A4" w:rsidP="00FD527F">
      <w:pPr>
        <w:spacing w:after="0" w:line="240" w:lineRule="auto"/>
        <w:ind w:firstLine="288"/>
        <w:jc w:val="both"/>
        <w:rPr>
          <w:rFonts w:ascii="Times New Roman" w:hAnsi="Times New Roman"/>
        </w:rPr>
      </w:pPr>
      <w:r w:rsidRPr="00094334">
        <w:rPr>
          <w:rFonts w:ascii="Times New Roman" w:hAnsi="Times New Roman"/>
          <w:b/>
        </w:rPr>
        <w:t>24.</w:t>
      </w:r>
      <w:r w:rsidR="00094334">
        <w:rPr>
          <w:rFonts w:ascii="Times New Roman" w:hAnsi="Times New Roman"/>
        </w:rPr>
        <w:tab/>
      </w:r>
      <w:r w:rsidRPr="001B4091">
        <w:rPr>
          <w:rFonts w:ascii="Times New Roman" w:hAnsi="Times New Roman"/>
        </w:rPr>
        <w:t xml:space="preserve">All contributions payable by the Commonwealth under the </w:t>
      </w:r>
      <w:r w:rsidRPr="001B4091">
        <w:rPr>
          <w:rFonts w:ascii="Times New Roman" w:hAnsi="Times New Roman"/>
          <w:i/>
        </w:rPr>
        <w:t>Superannuation Act</w:t>
      </w:r>
      <w:r w:rsidR="00AF5C1A">
        <w:rPr>
          <w:rFonts w:ascii="Times New Roman" w:hAnsi="Times New Roman"/>
          <w:i/>
        </w:rPr>
        <w:t xml:space="preserve"> </w:t>
      </w:r>
      <w:r w:rsidRPr="001B4091">
        <w:rPr>
          <w:rFonts w:ascii="Times New Roman" w:hAnsi="Times New Roman"/>
        </w:rPr>
        <w:t>1922-1930 shall be reduced by twenty per centum, and the amount of any pension or other payment payable under that Act shall be reduced by the amount by which the Commonwealth contribution to that pension or payment is reduced in pursuance of this section.</w:t>
      </w:r>
    </w:p>
    <w:p w:rsidR="00535487" w:rsidRPr="001B4091" w:rsidRDefault="00EB04A4" w:rsidP="00FD527F">
      <w:pPr>
        <w:spacing w:before="120" w:after="0" w:line="240" w:lineRule="auto"/>
        <w:ind w:firstLine="288"/>
        <w:jc w:val="both"/>
        <w:rPr>
          <w:rFonts w:ascii="Times New Roman" w:hAnsi="Times New Roman"/>
        </w:rPr>
      </w:pPr>
      <w:r w:rsidRPr="00094334">
        <w:rPr>
          <w:rFonts w:ascii="Times New Roman" w:hAnsi="Times New Roman"/>
          <w:b/>
        </w:rPr>
        <w:t>25.</w:t>
      </w:r>
      <w:r w:rsidR="00094334">
        <w:rPr>
          <w:rFonts w:ascii="Times New Roman" w:hAnsi="Times New Roman"/>
        </w:rPr>
        <w:tab/>
      </w:r>
      <w:r w:rsidRPr="001B4091">
        <w:rPr>
          <w:rFonts w:ascii="Times New Roman" w:hAnsi="Times New Roman"/>
        </w:rPr>
        <w:t xml:space="preserve">Section fifteen of the </w:t>
      </w:r>
      <w:r w:rsidRPr="001B4091">
        <w:rPr>
          <w:rFonts w:ascii="Times New Roman" w:hAnsi="Times New Roman"/>
          <w:i/>
        </w:rPr>
        <w:t>Superannuation Act</w:t>
      </w:r>
      <w:r w:rsidR="00AF5C1A">
        <w:rPr>
          <w:rFonts w:ascii="Times New Roman" w:hAnsi="Times New Roman"/>
          <w:i/>
        </w:rPr>
        <w:t xml:space="preserve"> </w:t>
      </w:r>
      <w:r w:rsidRPr="001B4091">
        <w:rPr>
          <w:rFonts w:ascii="Times New Roman" w:hAnsi="Times New Roman"/>
        </w:rPr>
        <w:t>1922-1930 is repealed and the following section inserted in its stead</w:t>
      </w:r>
      <w:r w:rsidR="00793301">
        <w:rPr>
          <w:rFonts w:ascii="Times New Roman" w:hAnsi="Times New Roman"/>
        </w:rPr>
        <w:t>:</w:t>
      </w:r>
      <w:r w:rsidRPr="001B4091">
        <w:rPr>
          <w:rFonts w:ascii="Times New Roman" w:hAnsi="Times New Roman"/>
        </w:rPr>
        <w:t>—</w:t>
      </w:r>
    </w:p>
    <w:p w:rsidR="00535487" w:rsidRPr="004763E8" w:rsidRDefault="00EB04A4" w:rsidP="00FD527F">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Employee reduced in salary.</w:t>
      </w:r>
    </w:p>
    <w:p w:rsidR="00535487" w:rsidRPr="001B4091" w:rsidRDefault="00AF5C1A" w:rsidP="00FD527F">
      <w:pPr>
        <w:tabs>
          <w:tab w:val="left" w:pos="810"/>
        </w:tabs>
        <w:spacing w:after="0" w:line="240" w:lineRule="auto"/>
        <w:ind w:firstLine="288"/>
        <w:jc w:val="both"/>
        <w:rPr>
          <w:rFonts w:ascii="Times New Roman" w:hAnsi="Times New Roman"/>
        </w:rPr>
      </w:pPr>
      <w:r>
        <w:rPr>
          <w:rFonts w:ascii="Times New Roman" w:hAnsi="Times New Roman"/>
        </w:rPr>
        <w:t>“</w:t>
      </w:r>
      <w:r w:rsidR="00EB04A4" w:rsidRPr="001B4091">
        <w:rPr>
          <w:rFonts w:ascii="Times New Roman" w:hAnsi="Times New Roman"/>
        </w:rPr>
        <w:t>15.</w:t>
      </w:r>
      <w:r w:rsidR="00A76F83">
        <w:rPr>
          <w:rFonts w:ascii="Times New Roman" w:hAnsi="Times New Roman"/>
        </w:rPr>
        <w:tab/>
      </w:r>
      <w:r w:rsidR="00EB04A4" w:rsidRPr="001B4091">
        <w:rPr>
          <w:rFonts w:ascii="Times New Roman" w:hAnsi="Times New Roman"/>
        </w:rPr>
        <w:t>Where the salary of a contributor is or has been reduced from one salary group to another salary group, the Board may, upon application by the contributor, reduce the number of units in respect of which he shall contribute to the number appropriate to the salary group to which his salary has been reduced, and any contributions paid by him, prior to such reduction, in respect of units in excess of the reduced number shall be credited as payments for paid-up pension to be actuarially calculated or be refunded to him, as the Board determines.</w:t>
      </w:r>
      <w:r>
        <w:rPr>
          <w:rFonts w:ascii="Times New Roman" w:hAnsi="Times New Roman"/>
        </w:rPr>
        <w:t>”</w:t>
      </w:r>
      <w:r w:rsidR="00EB04A4" w:rsidRPr="001B4091">
        <w:rPr>
          <w:rFonts w:ascii="Times New Roman" w:hAnsi="Times New Roman"/>
        </w:rPr>
        <w:t>.</w:t>
      </w:r>
    </w:p>
    <w:p w:rsidR="00535487" w:rsidRPr="004763E8" w:rsidRDefault="00EB04A4" w:rsidP="00FD527F">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State taxation of pensions.</w:t>
      </w:r>
    </w:p>
    <w:p w:rsidR="00535487" w:rsidRPr="001B4091" w:rsidRDefault="00EB04A4" w:rsidP="00FD527F">
      <w:pPr>
        <w:spacing w:after="0" w:line="240" w:lineRule="auto"/>
        <w:ind w:firstLine="288"/>
        <w:jc w:val="both"/>
        <w:rPr>
          <w:rFonts w:ascii="Times New Roman" w:hAnsi="Times New Roman"/>
        </w:rPr>
      </w:pPr>
      <w:r w:rsidRPr="00A76F83">
        <w:rPr>
          <w:rFonts w:ascii="Times New Roman" w:hAnsi="Times New Roman"/>
          <w:b/>
        </w:rPr>
        <w:t>26.</w:t>
      </w:r>
      <w:r w:rsidR="00A76F83">
        <w:rPr>
          <w:rFonts w:ascii="Times New Roman" w:hAnsi="Times New Roman"/>
        </w:rPr>
        <w:tab/>
      </w:r>
      <w:r w:rsidRPr="001B4091">
        <w:rPr>
          <w:rFonts w:ascii="Times New Roman" w:hAnsi="Times New Roman"/>
        </w:rPr>
        <w:t>The provisions of section nineteen of this Act shall extend to any pension which is reduced in accordance with this Part, and that section shall apply to any such pension in the same manner as it applies to the allowances and salaries of the persons specified in that section.</w:t>
      </w:r>
    </w:p>
    <w:p w:rsidR="00A76F83" w:rsidRDefault="00A76F83">
      <w:pPr>
        <w:rPr>
          <w:rFonts w:ascii="Times New Roman" w:hAnsi="Times New Roman"/>
        </w:rPr>
      </w:pPr>
      <w:r>
        <w:rPr>
          <w:rFonts w:ascii="Times New Roman" w:hAnsi="Times New Roman"/>
        </w:rPr>
        <w:br w:type="page"/>
      </w:r>
    </w:p>
    <w:p w:rsidR="00535487" w:rsidRPr="004950E7" w:rsidRDefault="00EB04A4" w:rsidP="000C305C">
      <w:pPr>
        <w:spacing w:after="0" w:line="240" w:lineRule="auto"/>
        <w:jc w:val="center"/>
        <w:rPr>
          <w:rFonts w:ascii="Times New Roman" w:hAnsi="Times New Roman"/>
          <w:smallCaps/>
          <w:sz w:val="24"/>
        </w:rPr>
      </w:pPr>
      <w:r w:rsidRPr="004950E7">
        <w:rPr>
          <w:rFonts w:ascii="Times New Roman" w:hAnsi="Times New Roman"/>
          <w:smallCaps/>
          <w:sz w:val="24"/>
        </w:rPr>
        <w:t>Part IV.—Maternity Allowances.</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Citation.</w:t>
      </w:r>
    </w:p>
    <w:p w:rsidR="00535487" w:rsidRPr="001B4091" w:rsidRDefault="00EB04A4" w:rsidP="00793301">
      <w:pPr>
        <w:tabs>
          <w:tab w:val="left" w:pos="1260"/>
        </w:tabs>
        <w:spacing w:after="0" w:line="240" w:lineRule="auto"/>
        <w:ind w:firstLine="288"/>
        <w:jc w:val="both"/>
        <w:rPr>
          <w:rFonts w:ascii="Times New Roman" w:hAnsi="Times New Roman"/>
        </w:rPr>
      </w:pPr>
      <w:r w:rsidRPr="000C305C">
        <w:rPr>
          <w:rFonts w:ascii="Times New Roman" w:hAnsi="Times New Roman"/>
          <w:b/>
        </w:rPr>
        <w:t>27.</w:t>
      </w:r>
      <w:r w:rsidRPr="001B4091">
        <w:rPr>
          <w:rFonts w:ascii="Times New Roman" w:hAnsi="Times New Roman"/>
        </w:rPr>
        <w:t>—(1.)</w:t>
      </w:r>
      <w:r w:rsidR="000C305C">
        <w:rPr>
          <w:rFonts w:ascii="Times New Roman" w:hAnsi="Times New Roman"/>
        </w:rPr>
        <w:tab/>
      </w:r>
      <w:r w:rsidRPr="001B4091">
        <w:rPr>
          <w:rFonts w:ascii="Times New Roman" w:hAnsi="Times New Roman"/>
        </w:rPr>
        <w:t xml:space="preserve">The </w:t>
      </w:r>
      <w:r w:rsidRPr="001B4091">
        <w:rPr>
          <w:rFonts w:ascii="Times New Roman" w:hAnsi="Times New Roman"/>
          <w:i/>
        </w:rPr>
        <w:t>Maternity Allowance Act</w:t>
      </w:r>
      <w:r w:rsidR="00AF5C1A">
        <w:rPr>
          <w:rFonts w:ascii="Times New Roman" w:hAnsi="Times New Roman"/>
          <w:i/>
        </w:rPr>
        <w:t xml:space="preserve"> </w:t>
      </w:r>
      <w:r w:rsidRPr="001B4091">
        <w:rPr>
          <w:rFonts w:ascii="Times New Roman" w:hAnsi="Times New Roman"/>
        </w:rPr>
        <w:t>1912-1927 is in this Part referred to as the Principal Act.</w:t>
      </w:r>
    </w:p>
    <w:p w:rsidR="00535487" w:rsidRPr="001B4091" w:rsidRDefault="00EB04A4" w:rsidP="00793301">
      <w:pPr>
        <w:spacing w:after="0" w:line="240" w:lineRule="auto"/>
        <w:ind w:firstLine="288"/>
        <w:jc w:val="both"/>
        <w:rPr>
          <w:rFonts w:ascii="Times New Roman" w:hAnsi="Times New Roman"/>
        </w:rPr>
      </w:pPr>
      <w:r w:rsidRPr="001B4091">
        <w:rPr>
          <w:rFonts w:ascii="Times New Roman" w:hAnsi="Times New Roman"/>
        </w:rPr>
        <w:t>(2.)</w:t>
      </w:r>
      <w:r w:rsidR="000C305C">
        <w:rPr>
          <w:rFonts w:ascii="Times New Roman" w:hAnsi="Times New Roman"/>
        </w:rPr>
        <w:tab/>
      </w:r>
      <w:r w:rsidRPr="001B4091">
        <w:rPr>
          <w:rFonts w:ascii="Times New Roman" w:hAnsi="Times New Roman"/>
        </w:rPr>
        <w:t xml:space="preserve">The Principal Act, as amended by this Act, may be cited as the </w:t>
      </w:r>
      <w:r w:rsidRPr="001B4091">
        <w:rPr>
          <w:rFonts w:ascii="Times New Roman" w:hAnsi="Times New Roman"/>
          <w:i/>
        </w:rPr>
        <w:t>Maternity Allowance Act</w:t>
      </w:r>
      <w:r w:rsidR="00AF5C1A">
        <w:rPr>
          <w:rFonts w:ascii="Times New Roman" w:hAnsi="Times New Roman"/>
          <w:i/>
        </w:rPr>
        <w:t xml:space="preserve"> </w:t>
      </w:r>
      <w:r w:rsidRPr="001B4091">
        <w:rPr>
          <w:rFonts w:ascii="Times New Roman" w:hAnsi="Times New Roman"/>
        </w:rPr>
        <w:t>1912-1931.</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Grant of maternity allowance.</w:t>
      </w:r>
    </w:p>
    <w:p w:rsidR="00535487" w:rsidRPr="001B4091" w:rsidRDefault="00EB04A4" w:rsidP="00793301">
      <w:pPr>
        <w:tabs>
          <w:tab w:val="left" w:pos="1260"/>
        </w:tabs>
        <w:spacing w:after="0" w:line="240" w:lineRule="auto"/>
        <w:ind w:firstLine="288"/>
        <w:jc w:val="both"/>
        <w:rPr>
          <w:rFonts w:ascii="Times New Roman" w:hAnsi="Times New Roman"/>
        </w:rPr>
      </w:pPr>
      <w:r w:rsidRPr="000C305C">
        <w:rPr>
          <w:rFonts w:ascii="Times New Roman" w:hAnsi="Times New Roman"/>
          <w:b/>
        </w:rPr>
        <w:t>28.</w:t>
      </w:r>
      <w:r w:rsidRPr="001B4091">
        <w:rPr>
          <w:rFonts w:ascii="Times New Roman" w:hAnsi="Times New Roman"/>
        </w:rPr>
        <w:t>—(1.)</w:t>
      </w:r>
      <w:r w:rsidR="000C305C">
        <w:rPr>
          <w:rFonts w:ascii="Times New Roman" w:hAnsi="Times New Roman"/>
        </w:rPr>
        <w:tab/>
      </w:r>
      <w:r w:rsidRPr="001B4091">
        <w:rPr>
          <w:rFonts w:ascii="Times New Roman" w:hAnsi="Times New Roman"/>
        </w:rPr>
        <w:t xml:space="preserve">Section four of the Principal Act is amended by omitting the word </w:t>
      </w:r>
      <w:r w:rsidR="00AF5C1A">
        <w:rPr>
          <w:rFonts w:ascii="Times New Roman" w:hAnsi="Times New Roman"/>
        </w:rPr>
        <w:t>“</w:t>
      </w:r>
      <w:r w:rsidRPr="001B4091">
        <w:rPr>
          <w:rFonts w:ascii="Times New Roman" w:hAnsi="Times New Roman"/>
        </w:rPr>
        <w:t>Five</w:t>
      </w:r>
      <w:r w:rsidR="00AF5C1A">
        <w:rPr>
          <w:rFonts w:ascii="Times New Roman" w:hAnsi="Times New Roman"/>
        </w:rPr>
        <w:t>”</w:t>
      </w:r>
      <w:r w:rsidRPr="001B4091">
        <w:rPr>
          <w:rFonts w:ascii="Times New Roman" w:hAnsi="Times New Roman"/>
        </w:rPr>
        <w:t xml:space="preserve"> and inserting in its stead the word </w:t>
      </w:r>
      <w:r w:rsidR="00AF5C1A">
        <w:rPr>
          <w:rFonts w:ascii="Times New Roman" w:hAnsi="Times New Roman"/>
        </w:rPr>
        <w:t>“</w:t>
      </w:r>
      <w:r w:rsidRPr="001B4091">
        <w:rPr>
          <w:rFonts w:ascii="Times New Roman" w:hAnsi="Times New Roman"/>
        </w:rPr>
        <w:t>Four</w:t>
      </w:r>
      <w:r w:rsidR="00AF5C1A">
        <w:rPr>
          <w:rFonts w:ascii="Times New Roman" w:hAnsi="Times New Roman"/>
        </w:rPr>
        <w:t>”</w:t>
      </w:r>
      <w:r w:rsidRPr="001B4091">
        <w:rPr>
          <w:rFonts w:ascii="Times New Roman" w:hAnsi="Times New Roman"/>
        </w:rPr>
        <w:t>.</w:t>
      </w:r>
    </w:p>
    <w:p w:rsidR="00535487" w:rsidRPr="001B4091" w:rsidRDefault="00EB04A4" w:rsidP="00793301">
      <w:pPr>
        <w:spacing w:before="60" w:after="0" w:line="240" w:lineRule="auto"/>
        <w:ind w:firstLine="288"/>
        <w:jc w:val="both"/>
        <w:rPr>
          <w:rFonts w:ascii="Times New Roman" w:hAnsi="Times New Roman"/>
        </w:rPr>
      </w:pPr>
      <w:r w:rsidRPr="001B4091">
        <w:rPr>
          <w:rFonts w:ascii="Times New Roman" w:hAnsi="Times New Roman"/>
        </w:rPr>
        <w:t>(2.)</w:t>
      </w:r>
      <w:r w:rsidR="000C305C">
        <w:rPr>
          <w:rFonts w:ascii="Times New Roman" w:hAnsi="Times New Roman"/>
        </w:rPr>
        <w:tab/>
      </w:r>
      <w:r w:rsidRPr="001B4091">
        <w:rPr>
          <w:rFonts w:ascii="Times New Roman" w:hAnsi="Times New Roman"/>
        </w:rPr>
        <w:t>The amendment made by this section shall apply in relation to any claim made in respect of any birth occurring after the commencement of this section.</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Who may be claimants.</w:t>
      </w:r>
    </w:p>
    <w:p w:rsidR="00535487" w:rsidRPr="001B4091" w:rsidRDefault="00EB04A4" w:rsidP="00793301">
      <w:pPr>
        <w:spacing w:after="0" w:line="240" w:lineRule="auto"/>
        <w:ind w:firstLine="288"/>
        <w:jc w:val="both"/>
        <w:rPr>
          <w:rFonts w:ascii="Times New Roman" w:hAnsi="Times New Roman"/>
        </w:rPr>
      </w:pPr>
      <w:r w:rsidRPr="00934CD2">
        <w:rPr>
          <w:rFonts w:ascii="Times New Roman" w:hAnsi="Times New Roman"/>
          <w:b/>
        </w:rPr>
        <w:t>29.</w:t>
      </w:r>
      <w:r w:rsidR="000C305C">
        <w:rPr>
          <w:rFonts w:ascii="Times New Roman" w:hAnsi="Times New Roman"/>
        </w:rPr>
        <w:tab/>
      </w:r>
      <w:r w:rsidRPr="001B4091">
        <w:rPr>
          <w:rFonts w:ascii="Times New Roman" w:hAnsi="Times New Roman"/>
        </w:rPr>
        <w:t>Section six of the Principal Act is amended by adding at the end thereof the following sub-sections</w:t>
      </w:r>
      <w:r w:rsidR="00793301">
        <w:rPr>
          <w:rFonts w:ascii="Times New Roman" w:hAnsi="Times New Roman"/>
        </w:rPr>
        <w:t>:</w:t>
      </w:r>
      <w:r w:rsidRPr="001B4091">
        <w:rPr>
          <w:rFonts w:ascii="Times New Roman" w:hAnsi="Times New Roman"/>
        </w:rPr>
        <w:t>—</w:t>
      </w:r>
    </w:p>
    <w:p w:rsidR="00535487" w:rsidRPr="001B4091" w:rsidRDefault="00AF5C1A" w:rsidP="00793301">
      <w:pPr>
        <w:tabs>
          <w:tab w:val="left" w:pos="900"/>
        </w:tabs>
        <w:spacing w:before="60" w:after="0" w:line="240" w:lineRule="auto"/>
        <w:ind w:firstLine="288"/>
        <w:jc w:val="both"/>
        <w:rPr>
          <w:rFonts w:ascii="Times New Roman" w:hAnsi="Times New Roman"/>
        </w:rPr>
      </w:pPr>
      <w:r>
        <w:rPr>
          <w:rFonts w:ascii="Times New Roman" w:hAnsi="Times New Roman"/>
        </w:rPr>
        <w:t>“</w:t>
      </w:r>
      <w:r w:rsidR="00EB04A4" w:rsidRPr="001B4091">
        <w:rPr>
          <w:rFonts w:ascii="Times New Roman" w:hAnsi="Times New Roman"/>
        </w:rPr>
        <w:t>(3.)</w:t>
      </w:r>
      <w:r w:rsidR="00B502F2">
        <w:rPr>
          <w:rFonts w:ascii="Times New Roman" w:hAnsi="Times New Roman"/>
        </w:rPr>
        <w:tab/>
      </w:r>
      <w:r w:rsidR="00EB04A4" w:rsidRPr="001B4091">
        <w:rPr>
          <w:rFonts w:ascii="Times New Roman" w:hAnsi="Times New Roman"/>
        </w:rPr>
        <w:t>A maternity allowance shall not be payable unless the claimant produces evidence satisfactory to the Commissioner or to a Deputy Commissioner—</w:t>
      </w:r>
    </w:p>
    <w:p w:rsidR="00535487" w:rsidRPr="001B4091" w:rsidRDefault="00535487" w:rsidP="00793301">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that the total income of the claimant and her husband for the period of twelve months preceding the date of the birth did not exceed Two hundred and sixty pounds</w:t>
      </w:r>
      <w:r w:rsidR="00793301">
        <w:rPr>
          <w:rFonts w:ascii="Times New Roman" w:hAnsi="Times New Roman"/>
        </w:rPr>
        <w:t xml:space="preserve">; </w:t>
      </w:r>
      <w:r w:rsidR="00EB04A4" w:rsidRPr="001B4091">
        <w:rPr>
          <w:rFonts w:ascii="Times New Roman" w:hAnsi="Times New Roman"/>
        </w:rPr>
        <w:t>or</w:t>
      </w:r>
    </w:p>
    <w:p w:rsidR="00535487" w:rsidRPr="001B4091" w:rsidRDefault="00535487" w:rsidP="00793301">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in the case of a posthumous or ex-nuptial child—that the total income of the claimant for the period of twelve months preceding the date of the birth did not exceed Two hundred and sixty pounds.</w:t>
      </w:r>
    </w:p>
    <w:p w:rsidR="00535487" w:rsidRPr="001B4091" w:rsidRDefault="00AF5C1A" w:rsidP="00793301">
      <w:pPr>
        <w:tabs>
          <w:tab w:val="left" w:pos="900"/>
        </w:tabs>
        <w:spacing w:after="0" w:line="240" w:lineRule="auto"/>
        <w:ind w:firstLine="288"/>
        <w:jc w:val="both"/>
        <w:rPr>
          <w:rFonts w:ascii="Times New Roman" w:hAnsi="Times New Roman"/>
        </w:rPr>
      </w:pPr>
      <w:r>
        <w:rPr>
          <w:rFonts w:ascii="Times New Roman" w:hAnsi="Times New Roman"/>
        </w:rPr>
        <w:t>“</w:t>
      </w:r>
      <w:r w:rsidR="00EB04A4" w:rsidRPr="001B4091">
        <w:rPr>
          <w:rFonts w:ascii="Times New Roman" w:hAnsi="Times New Roman"/>
        </w:rPr>
        <w:t>(4.)</w:t>
      </w:r>
      <w:r w:rsidR="00B502F2">
        <w:rPr>
          <w:rFonts w:ascii="Times New Roman" w:hAnsi="Times New Roman"/>
        </w:rPr>
        <w:tab/>
      </w:r>
      <w:r w:rsidR="00EB04A4" w:rsidRPr="001B4091">
        <w:rPr>
          <w:rFonts w:ascii="Times New Roman" w:hAnsi="Times New Roman"/>
        </w:rPr>
        <w:t xml:space="preserve">For the purposes of this section </w:t>
      </w:r>
      <w:r>
        <w:rPr>
          <w:rFonts w:ascii="Times New Roman" w:hAnsi="Times New Roman"/>
        </w:rPr>
        <w:t>“</w:t>
      </w:r>
      <w:r w:rsidR="00EB04A4" w:rsidRPr="001B4091">
        <w:rPr>
          <w:rFonts w:ascii="Times New Roman" w:hAnsi="Times New Roman"/>
        </w:rPr>
        <w:t>income</w:t>
      </w:r>
      <w:r>
        <w:rPr>
          <w:rFonts w:ascii="Times New Roman" w:hAnsi="Times New Roman"/>
        </w:rPr>
        <w:t>”</w:t>
      </w:r>
      <w:r w:rsidR="00EB04A4" w:rsidRPr="001B4091">
        <w:rPr>
          <w:rFonts w:ascii="Times New Roman" w:hAnsi="Times New Roman"/>
        </w:rPr>
        <w:t xml:space="preserve"> includes any moneys, valuable consideration or profits earned, derived or received by the claimant or her husband for her or his own use or benefit from any source whatever, whether in or out of the Commonwealth.</w:t>
      </w:r>
      <w:r>
        <w:rPr>
          <w:rFonts w:ascii="Times New Roman" w:hAnsi="Times New Roman"/>
        </w:rPr>
        <w:t>”</w:t>
      </w:r>
      <w:r w:rsidR="00EB04A4" w:rsidRPr="001B4091">
        <w:rPr>
          <w:rFonts w:ascii="Times New Roman" w:hAnsi="Times New Roman"/>
        </w:rPr>
        <w:t>.</w:t>
      </w:r>
    </w:p>
    <w:p w:rsidR="00535487" w:rsidRPr="001B4091" w:rsidRDefault="00EB04A4" w:rsidP="00793301">
      <w:pPr>
        <w:spacing w:before="120" w:after="0" w:line="240" w:lineRule="auto"/>
        <w:ind w:firstLine="288"/>
        <w:jc w:val="both"/>
        <w:rPr>
          <w:rFonts w:ascii="Times New Roman" w:hAnsi="Times New Roman"/>
        </w:rPr>
      </w:pPr>
      <w:r w:rsidRPr="00934CD2">
        <w:rPr>
          <w:rFonts w:ascii="Times New Roman" w:hAnsi="Times New Roman"/>
          <w:b/>
        </w:rPr>
        <w:t>30.</w:t>
      </w:r>
      <w:r w:rsidR="0017045D">
        <w:rPr>
          <w:rFonts w:ascii="Times New Roman" w:hAnsi="Times New Roman"/>
        </w:rPr>
        <w:tab/>
      </w:r>
      <w:r w:rsidRPr="001B4091">
        <w:rPr>
          <w:rFonts w:ascii="Times New Roman" w:hAnsi="Times New Roman"/>
        </w:rPr>
        <w:t>After section six of the Principal Act the following section is inserted</w:t>
      </w:r>
      <w:r w:rsidR="00793301">
        <w:rPr>
          <w:rFonts w:ascii="Times New Roman" w:hAnsi="Times New Roman"/>
        </w:rPr>
        <w:t>:</w:t>
      </w:r>
      <w:r w:rsidRPr="001B4091">
        <w:rPr>
          <w:rFonts w:ascii="Times New Roman" w:hAnsi="Times New Roman"/>
        </w:rPr>
        <w:t>—</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Evidence as to income.</w:t>
      </w:r>
    </w:p>
    <w:p w:rsidR="00535487" w:rsidRPr="001B4091" w:rsidRDefault="00AF5C1A" w:rsidP="00793301">
      <w:pPr>
        <w:tabs>
          <w:tab w:val="left" w:pos="810"/>
        </w:tabs>
        <w:spacing w:after="0" w:line="240" w:lineRule="auto"/>
        <w:ind w:firstLine="288"/>
        <w:jc w:val="both"/>
        <w:rPr>
          <w:rFonts w:ascii="Times New Roman" w:hAnsi="Times New Roman"/>
        </w:rPr>
      </w:pPr>
      <w:r>
        <w:rPr>
          <w:rFonts w:ascii="Times New Roman" w:hAnsi="Times New Roman"/>
        </w:rPr>
        <w:t>“</w:t>
      </w:r>
      <w:r w:rsidR="00EB04A4" w:rsidRPr="0017045D">
        <w:rPr>
          <w:rFonts w:ascii="Times New Roman" w:hAnsi="Times New Roman"/>
          <w:smallCaps/>
        </w:rPr>
        <w:t>6a</w:t>
      </w:r>
      <w:r w:rsidR="00EB04A4" w:rsidRPr="001B4091">
        <w:rPr>
          <w:rFonts w:ascii="Times New Roman" w:hAnsi="Times New Roman"/>
        </w:rPr>
        <w:t>.</w:t>
      </w:r>
      <w:r w:rsidR="0017045D">
        <w:rPr>
          <w:rFonts w:ascii="Times New Roman" w:hAnsi="Times New Roman"/>
        </w:rPr>
        <w:tab/>
      </w:r>
      <w:r w:rsidR="00EB04A4" w:rsidRPr="001B4091">
        <w:rPr>
          <w:rFonts w:ascii="Times New Roman" w:hAnsi="Times New Roman"/>
        </w:rPr>
        <w:t>Every claim under this Act for a maternity allowance shall be supported by such evidence as to the income of the claimant and of her husband as is prescribed.</w:t>
      </w:r>
      <w:r>
        <w:rPr>
          <w:rFonts w:ascii="Times New Roman" w:hAnsi="Times New Roman"/>
        </w:rPr>
        <w:t>”</w:t>
      </w:r>
      <w:r w:rsidR="00EB04A4" w:rsidRPr="001B4091">
        <w:rPr>
          <w:rFonts w:ascii="Times New Roman" w:hAnsi="Times New Roman"/>
        </w:rPr>
        <w:t>.</w:t>
      </w:r>
    </w:p>
    <w:p w:rsidR="00535487" w:rsidRPr="001B4091" w:rsidRDefault="00EB04A4" w:rsidP="00903DBC">
      <w:pPr>
        <w:spacing w:before="120" w:after="0" w:line="240" w:lineRule="auto"/>
        <w:ind w:firstLine="289"/>
        <w:jc w:val="both"/>
        <w:rPr>
          <w:rFonts w:ascii="Times New Roman" w:hAnsi="Times New Roman"/>
        </w:rPr>
      </w:pPr>
      <w:r w:rsidRPr="00934CD2">
        <w:rPr>
          <w:rFonts w:ascii="Times New Roman" w:hAnsi="Times New Roman"/>
          <w:b/>
        </w:rPr>
        <w:t>31.</w:t>
      </w:r>
      <w:r w:rsidR="00A6436B">
        <w:rPr>
          <w:rFonts w:ascii="Times New Roman" w:hAnsi="Times New Roman"/>
        </w:rPr>
        <w:tab/>
      </w:r>
      <w:r w:rsidRPr="001B4091">
        <w:rPr>
          <w:rFonts w:ascii="Times New Roman" w:hAnsi="Times New Roman"/>
        </w:rPr>
        <w:t>After section seven of the Principal Act the following section is inserted</w:t>
      </w:r>
      <w:r w:rsidR="00793301">
        <w:rPr>
          <w:rFonts w:ascii="Times New Roman" w:hAnsi="Times New Roman"/>
        </w:rPr>
        <w:t>:</w:t>
      </w:r>
      <w:r w:rsidRPr="001B4091">
        <w:rPr>
          <w:rFonts w:ascii="Times New Roman" w:hAnsi="Times New Roman"/>
        </w:rPr>
        <w:t>—</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Investigation of claims.</w:t>
      </w:r>
    </w:p>
    <w:p w:rsidR="00535487" w:rsidRPr="001B4091" w:rsidRDefault="00AF5C1A" w:rsidP="00793301">
      <w:pPr>
        <w:tabs>
          <w:tab w:val="left" w:pos="1341"/>
        </w:tabs>
        <w:spacing w:after="0" w:line="240" w:lineRule="auto"/>
        <w:ind w:firstLine="288"/>
        <w:jc w:val="both"/>
        <w:rPr>
          <w:rFonts w:ascii="Times New Roman" w:hAnsi="Times New Roman"/>
        </w:rPr>
      </w:pPr>
      <w:r>
        <w:rPr>
          <w:rFonts w:ascii="Times New Roman" w:hAnsi="Times New Roman"/>
        </w:rPr>
        <w:t>“</w:t>
      </w:r>
      <w:r w:rsidR="00EB04A4" w:rsidRPr="00A6436B">
        <w:rPr>
          <w:rFonts w:ascii="Times New Roman" w:hAnsi="Times New Roman"/>
          <w:smallCaps/>
        </w:rPr>
        <w:t>7a</w:t>
      </w:r>
      <w:r w:rsidR="00EB04A4" w:rsidRPr="001B4091">
        <w:rPr>
          <w:rFonts w:ascii="Times New Roman" w:hAnsi="Times New Roman"/>
        </w:rPr>
        <w:t>.—(1.)</w:t>
      </w:r>
      <w:r w:rsidR="00A6436B">
        <w:rPr>
          <w:rFonts w:ascii="Times New Roman" w:hAnsi="Times New Roman"/>
        </w:rPr>
        <w:tab/>
      </w:r>
      <w:r w:rsidR="00EB04A4" w:rsidRPr="001B4091">
        <w:rPr>
          <w:rFonts w:ascii="Times New Roman" w:hAnsi="Times New Roman"/>
        </w:rPr>
        <w:t>The Commissioner or a Deputy Commissioner may cause to be made such investigations as appear to him to be desirable in order to ascertain the circumstances of any claimant or her husband and the truth of the statements contained in the claim, and may require any person, whom he believes to be in a position to do so, to furnish to him a confidential report as to the income of the claimant or her husband.</w:t>
      </w:r>
    </w:p>
    <w:p w:rsidR="00535487" w:rsidRPr="001B4091" w:rsidRDefault="00AF5C1A" w:rsidP="00793301">
      <w:pPr>
        <w:tabs>
          <w:tab w:val="left" w:pos="900"/>
        </w:tabs>
        <w:spacing w:before="40" w:after="0" w:line="240" w:lineRule="auto"/>
        <w:ind w:firstLine="288"/>
        <w:jc w:val="both"/>
        <w:rPr>
          <w:rFonts w:ascii="Times New Roman" w:hAnsi="Times New Roman"/>
        </w:rPr>
      </w:pPr>
      <w:r>
        <w:rPr>
          <w:rFonts w:ascii="Times New Roman" w:hAnsi="Times New Roman"/>
        </w:rPr>
        <w:t>“</w:t>
      </w:r>
      <w:r w:rsidR="00EB04A4" w:rsidRPr="001B4091">
        <w:rPr>
          <w:rFonts w:ascii="Times New Roman" w:hAnsi="Times New Roman"/>
        </w:rPr>
        <w:t>(2.)</w:t>
      </w:r>
      <w:r w:rsidR="00A6436B">
        <w:rPr>
          <w:rFonts w:ascii="Times New Roman" w:hAnsi="Times New Roman"/>
        </w:rPr>
        <w:tab/>
      </w:r>
      <w:r w:rsidR="00EB04A4" w:rsidRPr="001B4091">
        <w:rPr>
          <w:rFonts w:ascii="Times New Roman" w:hAnsi="Times New Roman"/>
        </w:rPr>
        <w:t>Any person who, on being required under this section to furnish a report, fails to furnish the report within a reasonable time, or furnishes a report containing any statement which is untrue in any particular, shall be guilty of an offence.</w:t>
      </w:r>
    </w:p>
    <w:p w:rsidR="00A6436B" w:rsidRDefault="00EB04A4" w:rsidP="00793301">
      <w:pPr>
        <w:spacing w:after="0" w:line="240" w:lineRule="auto"/>
        <w:ind w:firstLine="288"/>
        <w:jc w:val="both"/>
        <w:rPr>
          <w:rFonts w:ascii="Times New Roman" w:hAnsi="Times New Roman"/>
        </w:rPr>
      </w:pPr>
      <w:r w:rsidRPr="001B4091">
        <w:rPr>
          <w:rFonts w:ascii="Times New Roman" w:hAnsi="Times New Roman"/>
        </w:rPr>
        <w:t>Penalty</w:t>
      </w:r>
      <w:r w:rsidR="00793301">
        <w:rPr>
          <w:rFonts w:ascii="Times New Roman" w:hAnsi="Times New Roman"/>
        </w:rPr>
        <w:t>:</w:t>
      </w:r>
      <w:r w:rsidRPr="001B4091">
        <w:rPr>
          <w:rFonts w:ascii="Times New Roman" w:hAnsi="Times New Roman"/>
        </w:rPr>
        <w:t xml:space="preserve"> Ten pounds, or imprisonment for one month.</w:t>
      </w:r>
      <w:r w:rsidR="00AF5C1A">
        <w:rPr>
          <w:rFonts w:ascii="Times New Roman" w:hAnsi="Times New Roman"/>
        </w:rPr>
        <w:t>”</w:t>
      </w:r>
      <w:r w:rsidRPr="001B4091">
        <w:rPr>
          <w:rFonts w:ascii="Times New Roman" w:hAnsi="Times New Roman"/>
        </w:rPr>
        <w:t>.</w:t>
      </w:r>
    </w:p>
    <w:p w:rsidR="00A6436B" w:rsidRDefault="00A6436B">
      <w:pPr>
        <w:rPr>
          <w:rFonts w:ascii="Times New Roman" w:hAnsi="Times New Roman"/>
        </w:rPr>
      </w:pPr>
      <w:r>
        <w:rPr>
          <w:rFonts w:ascii="Times New Roman" w:hAnsi="Times New Roman"/>
        </w:rPr>
        <w:br w:type="page"/>
      </w:r>
    </w:p>
    <w:p w:rsidR="00535487" w:rsidRPr="001B4091" w:rsidRDefault="00EB04A4" w:rsidP="00793301">
      <w:pPr>
        <w:spacing w:after="0" w:line="240" w:lineRule="auto"/>
        <w:ind w:firstLine="288"/>
        <w:jc w:val="both"/>
        <w:rPr>
          <w:rFonts w:ascii="Times New Roman" w:hAnsi="Times New Roman"/>
        </w:rPr>
      </w:pPr>
      <w:r w:rsidRPr="007F7AAA">
        <w:rPr>
          <w:rFonts w:ascii="Times New Roman" w:hAnsi="Times New Roman"/>
          <w:b/>
        </w:rPr>
        <w:t>32.</w:t>
      </w:r>
      <w:r w:rsidR="007F7AAA">
        <w:rPr>
          <w:rFonts w:ascii="Times New Roman" w:hAnsi="Times New Roman"/>
        </w:rPr>
        <w:tab/>
      </w:r>
      <w:r w:rsidRPr="001B4091">
        <w:rPr>
          <w:rFonts w:ascii="Times New Roman" w:hAnsi="Times New Roman"/>
        </w:rPr>
        <w:t>After section eleven of the Principal Act the following section is inserted</w:t>
      </w:r>
      <w:r w:rsidR="00793301">
        <w:rPr>
          <w:rFonts w:ascii="Times New Roman" w:hAnsi="Times New Roman"/>
        </w:rPr>
        <w:t>:</w:t>
      </w:r>
      <w:r w:rsidRPr="001B4091">
        <w:rPr>
          <w:rFonts w:ascii="Times New Roman" w:hAnsi="Times New Roman"/>
        </w:rPr>
        <w:t>—</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Summary punishment.</w:t>
      </w:r>
    </w:p>
    <w:p w:rsidR="00535487" w:rsidRPr="001B4091" w:rsidRDefault="00AF5C1A" w:rsidP="00793301">
      <w:pPr>
        <w:tabs>
          <w:tab w:val="left" w:pos="990"/>
        </w:tabs>
        <w:spacing w:after="0" w:line="240" w:lineRule="auto"/>
        <w:ind w:firstLine="288"/>
        <w:jc w:val="both"/>
        <w:rPr>
          <w:rFonts w:ascii="Times New Roman" w:hAnsi="Times New Roman"/>
        </w:rPr>
      </w:pPr>
      <w:r>
        <w:rPr>
          <w:rFonts w:ascii="Times New Roman" w:hAnsi="Times New Roman"/>
        </w:rPr>
        <w:t>“</w:t>
      </w:r>
      <w:r w:rsidR="00EB04A4" w:rsidRPr="007F7AAA">
        <w:rPr>
          <w:rFonts w:ascii="Times New Roman" w:hAnsi="Times New Roman"/>
          <w:smallCaps/>
        </w:rPr>
        <w:t>11a</w:t>
      </w:r>
      <w:r w:rsidR="00EB04A4" w:rsidRPr="001B4091">
        <w:rPr>
          <w:rFonts w:ascii="Times New Roman" w:hAnsi="Times New Roman"/>
        </w:rPr>
        <w:t>.</w:t>
      </w:r>
      <w:r w:rsidR="007F7AAA">
        <w:rPr>
          <w:rFonts w:ascii="Times New Roman" w:hAnsi="Times New Roman"/>
        </w:rPr>
        <w:tab/>
      </w:r>
      <w:r w:rsidR="00EB04A4" w:rsidRPr="001B4091">
        <w:rPr>
          <w:rFonts w:ascii="Times New Roman" w:hAnsi="Times New Roman"/>
        </w:rPr>
        <w:t xml:space="preserve">All offences against this Act shall </w:t>
      </w:r>
      <w:r w:rsidR="007B2C16">
        <w:rPr>
          <w:rFonts w:ascii="Times New Roman" w:hAnsi="Times New Roman"/>
        </w:rPr>
        <w:t>b</w:t>
      </w:r>
      <w:r w:rsidR="00EB04A4" w:rsidRPr="001B4091">
        <w:rPr>
          <w:rFonts w:ascii="Times New Roman" w:hAnsi="Times New Roman"/>
        </w:rPr>
        <w:t>e punishable on summary conviction.</w:t>
      </w:r>
      <w:r>
        <w:rPr>
          <w:rFonts w:ascii="Times New Roman" w:hAnsi="Times New Roman"/>
        </w:rPr>
        <w:t>”</w:t>
      </w:r>
      <w:r w:rsidR="00EB04A4" w:rsidRPr="001B4091">
        <w:rPr>
          <w:rFonts w:ascii="Times New Roman" w:hAnsi="Times New Roman"/>
        </w:rPr>
        <w:t>.</w:t>
      </w:r>
    </w:p>
    <w:p w:rsidR="00535487" w:rsidRPr="00ED42DF" w:rsidRDefault="00EB04A4" w:rsidP="007F7AAA">
      <w:pPr>
        <w:spacing w:before="120" w:after="0" w:line="240" w:lineRule="auto"/>
        <w:jc w:val="center"/>
        <w:rPr>
          <w:rFonts w:ascii="Times New Roman" w:hAnsi="Times New Roman"/>
          <w:smallCaps/>
          <w:sz w:val="24"/>
        </w:rPr>
      </w:pPr>
      <w:r w:rsidRPr="00ED42DF">
        <w:rPr>
          <w:rFonts w:ascii="Times New Roman" w:hAnsi="Times New Roman"/>
          <w:smallCaps/>
          <w:sz w:val="24"/>
        </w:rPr>
        <w:t>Part V.—Invalid and Old-age Pensions.</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Citation.</w:t>
      </w:r>
    </w:p>
    <w:p w:rsidR="00535487" w:rsidRPr="001B4091" w:rsidRDefault="00EB04A4" w:rsidP="00793301">
      <w:pPr>
        <w:tabs>
          <w:tab w:val="left" w:pos="1260"/>
        </w:tabs>
        <w:spacing w:after="0" w:line="240" w:lineRule="auto"/>
        <w:ind w:firstLine="288"/>
        <w:jc w:val="both"/>
        <w:rPr>
          <w:rFonts w:ascii="Times New Roman" w:hAnsi="Times New Roman"/>
        </w:rPr>
      </w:pPr>
      <w:r w:rsidRPr="00934CD2">
        <w:rPr>
          <w:rFonts w:ascii="Times New Roman" w:hAnsi="Times New Roman"/>
          <w:b/>
        </w:rPr>
        <w:t>33.</w:t>
      </w:r>
      <w:r w:rsidRPr="001B4091">
        <w:rPr>
          <w:rFonts w:ascii="Times New Roman" w:hAnsi="Times New Roman"/>
        </w:rPr>
        <w:t>—(1.)</w:t>
      </w:r>
      <w:r w:rsidR="007F7AAA">
        <w:rPr>
          <w:rFonts w:ascii="Times New Roman" w:hAnsi="Times New Roman"/>
        </w:rPr>
        <w:tab/>
      </w:r>
      <w:r w:rsidRPr="001B4091">
        <w:rPr>
          <w:rFonts w:ascii="Times New Roman" w:hAnsi="Times New Roman"/>
        </w:rPr>
        <w:t xml:space="preserve">The </w:t>
      </w:r>
      <w:r w:rsidRPr="001B4091">
        <w:rPr>
          <w:rFonts w:ascii="Times New Roman" w:hAnsi="Times New Roman"/>
          <w:i/>
        </w:rPr>
        <w:t>Invalid and Old-age Pensions Act</w:t>
      </w:r>
      <w:r w:rsidR="00AF5C1A">
        <w:rPr>
          <w:rFonts w:ascii="Times New Roman" w:hAnsi="Times New Roman"/>
          <w:i/>
        </w:rPr>
        <w:t xml:space="preserve"> </w:t>
      </w:r>
      <w:r w:rsidRPr="001B4091">
        <w:rPr>
          <w:rFonts w:ascii="Times New Roman" w:hAnsi="Times New Roman"/>
        </w:rPr>
        <w:t>1908-1928 is in this Part referred to as the Principal Act.</w:t>
      </w:r>
    </w:p>
    <w:p w:rsidR="00535487" w:rsidRPr="001B4091" w:rsidRDefault="00EB04A4" w:rsidP="00793301">
      <w:pPr>
        <w:spacing w:after="0" w:line="240" w:lineRule="auto"/>
        <w:ind w:firstLine="288"/>
        <w:jc w:val="both"/>
        <w:rPr>
          <w:rFonts w:ascii="Times New Roman" w:hAnsi="Times New Roman"/>
        </w:rPr>
      </w:pPr>
      <w:r w:rsidRPr="001B4091">
        <w:rPr>
          <w:rFonts w:ascii="Times New Roman" w:hAnsi="Times New Roman"/>
        </w:rPr>
        <w:t>(2.)</w:t>
      </w:r>
      <w:r w:rsidR="007F7AAA">
        <w:rPr>
          <w:rFonts w:ascii="Times New Roman" w:hAnsi="Times New Roman"/>
        </w:rPr>
        <w:tab/>
      </w:r>
      <w:r w:rsidRPr="001B4091">
        <w:rPr>
          <w:rFonts w:ascii="Times New Roman" w:hAnsi="Times New Roman"/>
        </w:rPr>
        <w:t xml:space="preserve">The Principal Act, as amended by this Act, may be cited as the </w:t>
      </w:r>
      <w:r w:rsidRPr="001B4091">
        <w:rPr>
          <w:rFonts w:ascii="Times New Roman" w:hAnsi="Times New Roman"/>
          <w:i/>
        </w:rPr>
        <w:t>Invalid and Old-age Pensions Act</w:t>
      </w:r>
      <w:r w:rsidR="00903DBC">
        <w:rPr>
          <w:rFonts w:ascii="Times New Roman" w:hAnsi="Times New Roman"/>
          <w:i/>
        </w:rPr>
        <w:t> </w:t>
      </w:r>
      <w:r w:rsidRPr="001B4091">
        <w:rPr>
          <w:rFonts w:ascii="Times New Roman" w:hAnsi="Times New Roman"/>
        </w:rPr>
        <w:t>1908-1931.</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Definitions.</w:t>
      </w:r>
    </w:p>
    <w:p w:rsidR="00535487" w:rsidRPr="001B4091" w:rsidRDefault="00EB04A4" w:rsidP="00793301">
      <w:pPr>
        <w:spacing w:after="0" w:line="240" w:lineRule="auto"/>
        <w:ind w:firstLine="288"/>
        <w:jc w:val="both"/>
        <w:rPr>
          <w:rFonts w:ascii="Times New Roman" w:hAnsi="Times New Roman"/>
        </w:rPr>
      </w:pPr>
      <w:r w:rsidRPr="007F7AAA">
        <w:rPr>
          <w:rFonts w:ascii="Times New Roman" w:hAnsi="Times New Roman"/>
          <w:b/>
        </w:rPr>
        <w:t>34.</w:t>
      </w:r>
      <w:r w:rsidR="007F7AAA">
        <w:rPr>
          <w:rFonts w:ascii="Times New Roman" w:hAnsi="Times New Roman"/>
        </w:rPr>
        <w:tab/>
      </w:r>
      <w:r w:rsidRPr="001B4091">
        <w:rPr>
          <w:rFonts w:ascii="Times New Roman" w:hAnsi="Times New Roman"/>
        </w:rPr>
        <w:t>Section four of the Principal Act is amended—</w:t>
      </w:r>
    </w:p>
    <w:p w:rsidR="00535487" w:rsidRPr="001B4091" w:rsidRDefault="00535487" w:rsidP="00793301">
      <w:pPr>
        <w:spacing w:before="40" w:after="0" w:line="240" w:lineRule="auto"/>
        <w:ind w:left="864" w:hanging="504"/>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 xml:space="preserve">by omitting from paragraph </w:t>
      </w:r>
      <w:r w:rsidRPr="00535487">
        <w:rPr>
          <w:rFonts w:ascii="Times New Roman" w:hAnsi="Times New Roman"/>
        </w:rPr>
        <w:t>(</w:t>
      </w:r>
      <w:r w:rsidR="00EB04A4" w:rsidRPr="001B4091">
        <w:rPr>
          <w:rFonts w:ascii="Times New Roman" w:hAnsi="Times New Roman"/>
          <w:i/>
        </w:rPr>
        <w:t>d</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 xml:space="preserve">of the definition of </w:t>
      </w:r>
      <w:r w:rsidR="00AF5C1A">
        <w:rPr>
          <w:rFonts w:ascii="Times New Roman" w:hAnsi="Times New Roman"/>
        </w:rPr>
        <w:t>“</w:t>
      </w:r>
      <w:r w:rsidR="00EB04A4" w:rsidRPr="001B4091">
        <w:rPr>
          <w:rFonts w:ascii="Times New Roman" w:hAnsi="Times New Roman"/>
        </w:rPr>
        <w:t>Income</w:t>
      </w:r>
      <w:r w:rsidR="00AF5C1A">
        <w:rPr>
          <w:rFonts w:ascii="Times New Roman" w:hAnsi="Times New Roman"/>
        </w:rPr>
        <w:t>”</w:t>
      </w:r>
      <w:r w:rsidR="00EB04A4" w:rsidRPr="001B4091">
        <w:rPr>
          <w:rFonts w:ascii="Times New Roman" w:hAnsi="Times New Roman"/>
        </w:rPr>
        <w:t xml:space="preserve"> the word </w:t>
      </w:r>
      <w:r w:rsidR="00AF5C1A">
        <w:rPr>
          <w:rFonts w:ascii="Times New Roman" w:hAnsi="Times New Roman"/>
        </w:rPr>
        <w:t>“</w:t>
      </w:r>
      <w:r w:rsidR="00EB04A4" w:rsidRPr="001B4091">
        <w:rPr>
          <w:rFonts w:ascii="Times New Roman" w:hAnsi="Times New Roman"/>
        </w:rPr>
        <w:t>or</w:t>
      </w:r>
      <w:r w:rsidR="00AF5C1A">
        <w:rPr>
          <w:rFonts w:ascii="Times New Roman" w:hAnsi="Times New Roman"/>
        </w:rPr>
        <w:t>”</w:t>
      </w:r>
      <w:r w:rsidR="00EB04A4" w:rsidRPr="001B4091">
        <w:rPr>
          <w:rFonts w:ascii="Times New Roman" w:hAnsi="Times New Roman"/>
        </w:rPr>
        <w:t xml:space="preserve"> (last occurring)</w:t>
      </w:r>
      <w:r w:rsidR="00793301">
        <w:rPr>
          <w:rFonts w:ascii="Times New Roman" w:hAnsi="Times New Roman"/>
        </w:rPr>
        <w:t xml:space="preserve">; </w:t>
      </w:r>
      <w:r w:rsidR="00EB04A4" w:rsidRPr="001B4091">
        <w:rPr>
          <w:rFonts w:ascii="Times New Roman" w:hAnsi="Times New Roman"/>
        </w:rPr>
        <w:t>and</w:t>
      </w:r>
    </w:p>
    <w:p w:rsidR="00535487" w:rsidRPr="001B4091" w:rsidRDefault="00535487" w:rsidP="00793301">
      <w:pPr>
        <w:spacing w:after="0" w:line="240" w:lineRule="auto"/>
        <w:ind w:left="864" w:hanging="504"/>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 xml:space="preserve">by omitting from the definition of </w:t>
      </w:r>
      <w:r w:rsidR="00AF5C1A">
        <w:rPr>
          <w:rFonts w:ascii="Times New Roman" w:hAnsi="Times New Roman"/>
        </w:rPr>
        <w:t>“</w:t>
      </w:r>
      <w:r w:rsidR="00EB04A4" w:rsidRPr="001B4091">
        <w:rPr>
          <w:rFonts w:ascii="Times New Roman" w:hAnsi="Times New Roman"/>
        </w:rPr>
        <w:t>Income</w:t>
      </w:r>
      <w:r w:rsidR="00AF5C1A">
        <w:rPr>
          <w:rFonts w:ascii="Times New Roman" w:hAnsi="Times New Roman"/>
        </w:rPr>
        <w:t>”</w:t>
      </w:r>
      <w:r w:rsidR="00EB04A4" w:rsidRPr="001B4091">
        <w:rPr>
          <w:rFonts w:ascii="Times New Roman" w:hAnsi="Times New Roman"/>
        </w:rPr>
        <w:t xml:space="preserve"> paragraphs </w:t>
      </w:r>
      <w:r w:rsidRPr="00535487">
        <w:rPr>
          <w:rFonts w:ascii="Times New Roman" w:hAnsi="Times New Roman"/>
        </w:rPr>
        <w:t>(</w:t>
      </w:r>
      <w:r w:rsidR="00EB04A4" w:rsidRPr="001B4091">
        <w:rPr>
          <w:rFonts w:ascii="Times New Roman" w:hAnsi="Times New Roman"/>
          <w:i/>
        </w:rPr>
        <w:t>e</w:t>
      </w:r>
      <w:r w:rsidRPr="00535487">
        <w:rPr>
          <w:rFonts w:ascii="Times New Roman" w:hAnsi="Times New Roman"/>
        </w:rPr>
        <w:t>)</w:t>
      </w:r>
      <w:r w:rsidR="00EB04A4" w:rsidRPr="001B4091">
        <w:rPr>
          <w:rFonts w:ascii="Times New Roman" w:hAnsi="Times New Roman"/>
          <w:i/>
        </w:rPr>
        <w:t xml:space="preserve">, </w:t>
      </w:r>
      <w:r w:rsidRPr="00535487">
        <w:rPr>
          <w:rFonts w:ascii="Times New Roman" w:hAnsi="Times New Roman"/>
        </w:rPr>
        <w:t>(</w:t>
      </w:r>
      <w:r w:rsidR="00EB04A4" w:rsidRPr="001B4091">
        <w:rPr>
          <w:rFonts w:ascii="Times New Roman" w:hAnsi="Times New Roman"/>
          <w:i/>
        </w:rPr>
        <w:t>f</w:t>
      </w:r>
      <w:r w:rsidRPr="00535487">
        <w:rPr>
          <w:rFonts w:ascii="Times New Roman" w:hAnsi="Times New Roman"/>
        </w:rPr>
        <w:t>)</w:t>
      </w:r>
      <w:r w:rsidR="00EB04A4" w:rsidRPr="001B4091">
        <w:rPr>
          <w:rFonts w:ascii="Times New Roman" w:hAnsi="Times New Roman"/>
          <w:i/>
        </w:rPr>
        <w:t xml:space="preserve">, </w:t>
      </w:r>
      <w:r w:rsidRPr="00535487">
        <w:rPr>
          <w:rFonts w:ascii="Times New Roman" w:hAnsi="Times New Roman"/>
        </w:rPr>
        <w:t>(</w:t>
      </w:r>
      <w:r w:rsidR="00EB04A4" w:rsidRPr="001B4091">
        <w:rPr>
          <w:rFonts w:ascii="Times New Roman" w:hAnsi="Times New Roman"/>
          <w:i/>
        </w:rPr>
        <w:t>g</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 xml:space="preserve">and </w:t>
      </w:r>
      <w:r w:rsidRPr="00535487">
        <w:rPr>
          <w:rFonts w:ascii="Times New Roman" w:hAnsi="Times New Roman"/>
        </w:rPr>
        <w:t>(</w:t>
      </w:r>
      <w:r w:rsidR="00EB04A4" w:rsidRPr="001B4091">
        <w:rPr>
          <w:rFonts w:ascii="Times New Roman" w:hAnsi="Times New Roman"/>
          <w:i/>
        </w:rPr>
        <w:t>h</w:t>
      </w:r>
      <w:r w:rsidRPr="00535487">
        <w:rPr>
          <w:rFonts w:ascii="Times New Roman" w:hAnsi="Times New Roman"/>
        </w:rPr>
        <w:t>)</w:t>
      </w:r>
      <w:r w:rsidR="00EB04A4" w:rsidRPr="001B4091">
        <w:rPr>
          <w:rFonts w:ascii="Times New Roman" w:hAnsi="Times New Roman"/>
          <w:i/>
        </w:rPr>
        <w:t xml:space="preserve">. </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Limit of pensions.</w:t>
      </w:r>
    </w:p>
    <w:p w:rsidR="00535487" w:rsidRPr="001B4091" w:rsidRDefault="00EB04A4" w:rsidP="00793301">
      <w:pPr>
        <w:spacing w:after="0" w:line="240" w:lineRule="auto"/>
        <w:ind w:firstLine="288"/>
        <w:jc w:val="both"/>
        <w:rPr>
          <w:rFonts w:ascii="Times New Roman" w:hAnsi="Times New Roman"/>
        </w:rPr>
      </w:pPr>
      <w:r w:rsidRPr="007F7AAA">
        <w:rPr>
          <w:rFonts w:ascii="Times New Roman" w:hAnsi="Times New Roman"/>
          <w:b/>
        </w:rPr>
        <w:t>35.</w:t>
      </w:r>
      <w:r w:rsidR="007F7AAA">
        <w:rPr>
          <w:rFonts w:ascii="Times New Roman" w:hAnsi="Times New Roman"/>
        </w:rPr>
        <w:tab/>
      </w:r>
      <w:r w:rsidRPr="001B4091">
        <w:rPr>
          <w:rFonts w:ascii="Times New Roman" w:hAnsi="Times New Roman"/>
        </w:rPr>
        <w:t>Section twenty-four of the Principal Act is amended—</w:t>
      </w:r>
    </w:p>
    <w:p w:rsidR="00535487" w:rsidRPr="001B4091" w:rsidRDefault="00535487" w:rsidP="00793301">
      <w:pPr>
        <w:spacing w:after="0" w:line="240" w:lineRule="auto"/>
        <w:ind w:left="864" w:hanging="504"/>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 xml:space="preserve">by omitting from sub-section (1.) the words </w:t>
      </w:r>
      <w:r w:rsidR="00AF5C1A">
        <w:rPr>
          <w:rFonts w:ascii="Times New Roman" w:hAnsi="Times New Roman"/>
        </w:rPr>
        <w:t>“</w:t>
      </w:r>
      <w:r w:rsidR="00EB04A4" w:rsidRPr="001B4091">
        <w:rPr>
          <w:rFonts w:ascii="Times New Roman" w:hAnsi="Times New Roman"/>
        </w:rPr>
        <w:t>Fifty-two pounds</w:t>
      </w:r>
      <w:r w:rsidR="00AF5C1A">
        <w:rPr>
          <w:rFonts w:ascii="Times New Roman" w:hAnsi="Times New Roman"/>
        </w:rPr>
        <w:t>”</w:t>
      </w:r>
      <w:r w:rsidR="00EB04A4" w:rsidRPr="001B4091">
        <w:rPr>
          <w:rFonts w:ascii="Times New Roman" w:hAnsi="Times New Roman"/>
        </w:rPr>
        <w:t xml:space="preserve"> (wherever occurring) and inserting in their stead the words </w:t>
      </w:r>
      <w:r w:rsidR="00AF5C1A">
        <w:rPr>
          <w:rFonts w:ascii="Times New Roman" w:hAnsi="Times New Roman"/>
        </w:rPr>
        <w:t>“</w:t>
      </w:r>
      <w:r w:rsidR="00EB04A4" w:rsidRPr="001B4091">
        <w:rPr>
          <w:rFonts w:ascii="Times New Roman" w:hAnsi="Times New Roman"/>
        </w:rPr>
        <w:t>Forty-five pounds ten shillings</w:t>
      </w:r>
      <w:r w:rsidR="00AF5C1A">
        <w:rPr>
          <w:rFonts w:ascii="Times New Roman" w:hAnsi="Times New Roman"/>
        </w:rPr>
        <w:t>”</w:t>
      </w:r>
      <w:r w:rsidR="00793301">
        <w:rPr>
          <w:rFonts w:ascii="Times New Roman" w:hAnsi="Times New Roman"/>
        </w:rPr>
        <w:t xml:space="preserve">; </w:t>
      </w:r>
      <w:r w:rsidR="00EB04A4" w:rsidRPr="001B4091">
        <w:rPr>
          <w:rFonts w:ascii="Times New Roman" w:hAnsi="Times New Roman"/>
        </w:rPr>
        <w:t>and</w:t>
      </w:r>
    </w:p>
    <w:p w:rsidR="00535487" w:rsidRPr="001B4091" w:rsidRDefault="00535487" w:rsidP="00793301">
      <w:pPr>
        <w:spacing w:after="0" w:line="240" w:lineRule="auto"/>
        <w:ind w:left="864" w:hanging="504"/>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 xml:space="preserve">by omitting from sub-section (1.) the words </w:t>
      </w:r>
      <w:r w:rsidR="00AF5C1A">
        <w:rPr>
          <w:rFonts w:ascii="Times New Roman" w:hAnsi="Times New Roman"/>
        </w:rPr>
        <w:t>“</w:t>
      </w:r>
      <w:r w:rsidR="00EB04A4" w:rsidRPr="001B4091">
        <w:rPr>
          <w:rFonts w:ascii="Times New Roman" w:hAnsi="Times New Roman"/>
        </w:rPr>
        <w:t xml:space="preserve">Eighty-four pounds ten shillings </w:t>
      </w:r>
      <w:r w:rsidR="00AF5C1A">
        <w:rPr>
          <w:rFonts w:ascii="Times New Roman" w:hAnsi="Times New Roman"/>
        </w:rPr>
        <w:t>“</w:t>
      </w:r>
      <w:r w:rsidR="00EB04A4" w:rsidRPr="001B4091">
        <w:rPr>
          <w:rFonts w:ascii="Times New Roman" w:hAnsi="Times New Roman"/>
        </w:rPr>
        <w:t xml:space="preserve">and inserting in their stead the words </w:t>
      </w:r>
      <w:r w:rsidR="00AF5C1A">
        <w:rPr>
          <w:rFonts w:ascii="Times New Roman" w:hAnsi="Times New Roman"/>
        </w:rPr>
        <w:t>“</w:t>
      </w:r>
      <w:r w:rsidR="00EB04A4" w:rsidRPr="001B4091">
        <w:rPr>
          <w:rFonts w:ascii="Times New Roman" w:hAnsi="Times New Roman"/>
        </w:rPr>
        <w:t>Seventy-eight pounds</w:t>
      </w:r>
      <w:r w:rsidR="00AF5C1A">
        <w:rPr>
          <w:rFonts w:ascii="Times New Roman" w:hAnsi="Times New Roman"/>
        </w:rPr>
        <w:t>”</w:t>
      </w:r>
      <w:r w:rsidR="00EB04A4" w:rsidRPr="001B4091">
        <w:rPr>
          <w:rFonts w:ascii="Times New Roman" w:hAnsi="Times New Roman"/>
        </w:rPr>
        <w:t>.</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Recommendation by Magistrate.</w:t>
      </w:r>
    </w:p>
    <w:p w:rsidR="00535487" w:rsidRPr="001B4091" w:rsidRDefault="00EB04A4" w:rsidP="00793301">
      <w:pPr>
        <w:spacing w:after="0" w:line="240" w:lineRule="auto"/>
        <w:ind w:firstLine="288"/>
        <w:jc w:val="both"/>
        <w:rPr>
          <w:rFonts w:ascii="Times New Roman" w:hAnsi="Times New Roman"/>
        </w:rPr>
      </w:pPr>
      <w:r w:rsidRPr="007F7AAA">
        <w:rPr>
          <w:rFonts w:ascii="Times New Roman" w:hAnsi="Times New Roman"/>
          <w:b/>
        </w:rPr>
        <w:t>36.</w:t>
      </w:r>
      <w:r w:rsidR="007F7AAA">
        <w:rPr>
          <w:rFonts w:ascii="Times New Roman" w:hAnsi="Times New Roman"/>
        </w:rPr>
        <w:tab/>
      </w:r>
      <w:r w:rsidRPr="001B4091">
        <w:rPr>
          <w:rFonts w:ascii="Times New Roman" w:hAnsi="Times New Roman"/>
        </w:rPr>
        <w:t xml:space="preserve">Section thirty-one of the Principal Act is amended by omitting from sub-section (2.) the words </w:t>
      </w:r>
      <w:r w:rsidR="00AF5C1A">
        <w:rPr>
          <w:rFonts w:ascii="Times New Roman" w:hAnsi="Times New Roman"/>
        </w:rPr>
        <w:t>“</w:t>
      </w:r>
      <w:r w:rsidRPr="001B4091">
        <w:rPr>
          <w:rFonts w:ascii="Times New Roman" w:hAnsi="Times New Roman"/>
        </w:rPr>
        <w:t>the rate of Five shillings and sixpence</w:t>
      </w:r>
      <w:r w:rsidR="00AF5C1A">
        <w:rPr>
          <w:rFonts w:ascii="Times New Roman" w:hAnsi="Times New Roman"/>
        </w:rPr>
        <w:t>”</w:t>
      </w:r>
      <w:r w:rsidRPr="001B4091">
        <w:rPr>
          <w:rFonts w:ascii="Times New Roman" w:hAnsi="Times New Roman"/>
        </w:rPr>
        <w:t xml:space="preserve"> and inserting in their stead the words </w:t>
      </w:r>
      <w:r w:rsidR="00AF5C1A">
        <w:rPr>
          <w:rFonts w:ascii="Times New Roman" w:hAnsi="Times New Roman"/>
        </w:rPr>
        <w:t>“</w:t>
      </w:r>
      <w:r w:rsidRPr="001B4091">
        <w:rPr>
          <w:rFonts w:ascii="Times New Roman" w:hAnsi="Times New Roman"/>
        </w:rPr>
        <w:t>a rate calculated in accordance with this Act but not in any case exceeding Five shillings</w:t>
      </w:r>
      <w:r w:rsidR="00AF5C1A">
        <w:rPr>
          <w:rFonts w:ascii="Times New Roman" w:hAnsi="Times New Roman"/>
        </w:rPr>
        <w:t>”</w:t>
      </w:r>
      <w:r w:rsidRPr="001B4091">
        <w:rPr>
          <w:rFonts w:ascii="Times New Roman" w:hAnsi="Times New Roman"/>
        </w:rPr>
        <w:t>.</w:t>
      </w:r>
    </w:p>
    <w:p w:rsidR="00535487" w:rsidRPr="001B4091" w:rsidRDefault="00EB04A4" w:rsidP="00903DBC">
      <w:pPr>
        <w:spacing w:before="120" w:after="0" w:line="240" w:lineRule="auto"/>
        <w:ind w:firstLine="289"/>
        <w:jc w:val="both"/>
        <w:rPr>
          <w:rFonts w:ascii="Times New Roman" w:hAnsi="Times New Roman"/>
        </w:rPr>
      </w:pPr>
      <w:r w:rsidRPr="007F7AAA">
        <w:rPr>
          <w:rFonts w:ascii="Times New Roman" w:hAnsi="Times New Roman"/>
          <w:b/>
        </w:rPr>
        <w:t>37.</w:t>
      </w:r>
      <w:r w:rsidR="007F7AAA">
        <w:rPr>
          <w:rFonts w:ascii="Times New Roman" w:hAnsi="Times New Roman"/>
        </w:rPr>
        <w:tab/>
      </w:r>
      <w:r w:rsidRPr="001B4091">
        <w:rPr>
          <w:rFonts w:ascii="Times New Roman" w:hAnsi="Times New Roman"/>
        </w:rPr>
        <w:t>After section thirty-eight of the Principal Act the following section is inserted</w:t>
      </w:r>
      <w:r w:rsidR="00793301">
        <w:rPr>
          <w:rFonts w:ascii="Times New Roman" w:hAnsi="Times New Roman"/>
        </w:rPr>
        <w:t>:</w:t>
      </w:r>
      <w:r w:rsidRPr="001B4091">
        <w:rPr>
          <w:rFonts w:ascii="Times New Roman" w:hAnsi="Times New Roman"/>
        </w:rPr>
        <w:t>—</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Recovery of amounts improperly paid.</w:t>
      </w:r>
    </w:p>
    <w:p w:rsidR="00535487" w:rsidRPr="001B4091" w:rsidRDefault="00AF5C1A" w:rsidP="00793301">
      <w:pPr>
        <w:tabs>
          <w:tab w:val="left" w:pos="1620"/>
        </w:tabs>
        <w:spacing w:after="0" w:line="240" w:lineRule="auto"/>
        <w:ind w:firstLine="288"/>
        <w:jc w:val="both"/>
        <w:rPr>
          <w:rFonts w:ascii="Times New Roman" w:hAnsi="Times New Roman"/>
        </w:rPr>
      </w:pPr>
      <w:r>
        <w:rPr>
          <w:rFonts w:ascii="Times New Roman" w:hAnsi="Times New Roman"/>
        </w:rPr>
        <w:t>“</w:t>
      </w:r>
      <w:r w:rsidR="00EB04A4" w:rsidRPr="007F7AAA">
        <w:rPr>
          <w:rFonts w:ascii="Times New Roman" w:hAnsi="Times New Roman"/>
          <w:smallCaps/>
        </w:rPr>
        <w:t>38aa</w:t>
      </w:r>
      <w:r w:rsidR="00EB04A4" w:rsidRPr="001B4091">
        <w:rPr>
          <w:rFonts w:ascii="Times New Roman" w:hAnsi="Times New Roman"/>
        </w:rPr>
        <w:t>.—(1.)</w:t>
      </w:r>
      <w:r w:rsidR="007F7AAA">
        <w:rPr>
          <w:rFonts w:ascii="Times New Roman" w:hAnsi="Times New Roman"/>
        </w:rPr>
        <w:tab/>
      </w:r>
      <w:r w:rsidR="00EB04A4" w:rsidRPr="001B4091">
        <w:rPr>
          <w:rFonts w:ascii="Times New Roman" w:hAnsi="Times New Roman"/>
        </w:rPr>
        <w:t>Where a pensioner acquires any property or income of such value or to such extent that, had he been possessed thereof at the time his claim for pension was determined, he would have been ineligible to receive pension at the rate paid to him, he shall forthwith cease to be entitled to receive pension to the extent of that ineligibility.</w:t>
      </w:r>
    </w:p>
    <w:p w:rsidR="00535487" w:rsidRPr="001B4091" w:rsidRDefault="00AF5C1A" w:rsidP="00793301">
      <w:pPr>
        <w:tabs>
          <w:tab w:val="left" w:pos="900"/>
        </w:tabs>
        <w:spacing w:after="0" w:line="240" w:lineRule="auto"/>
        <w:ind w:firstLine="288"/>
        <w:jc w:val="both"/>
        <w:rPr>
          <w:rFonts w:ascii="Times New Roman" w:hAnsi="Times New Roman"/>
        </w:rPr>
      </w:pPr>
      <w:r>
        <w:rPr>
          <w:rFonts w:ascii="Times New Roman" w:hAnsi="Times New Roman"/>
        </w:rPr>
        <w:t>“</w:t>
      </w:r>
      <w:r w:rsidR="00EB04A4" w:rsidRPr="001B4091">
        <w:rPr>
          <w:rFonts w:ascii="Times New Roman" w:hAnsi="Times New Roman"/>
        </w:rPr>
        <w:t>(2.)</w:t>
      </w:r>
      <w:r w:rsidR="009F757C">
        <w:rPr>
          <w:rFonts w:ascii="Times New Roman" w:hAnsi="Times New Roman"/>
        </w:rPr>
        <w:tab/>
      </w:r>
      <w:r w:rsidR="00EB04A4" w:rsidRPr="001B4091">
        <w:rPr>
          <w:rFonts w:ascii="Times New Roman" w:hAnsi="Times New Roman"/>
        </w:rPr>
        <w:t>Where, in consequence of any false statement or representation or otherwise, any amount has been paid by way of pension under this Act which would not have been paid but for the false statement or representation or otherwise, the amount so paid shall be recoverable in any court of competent jurisdiction from the person to whom or on whose account the amount was paid, or from the estate of that person, as a debt due to the Commonwealth.</w:t>
      </w:r>
      <w:r>
        <w:rPr>
          <w:rFonts w:ascii="Times New Roman" w:hAnsi="Times New Roman"/>
        </w:rPr>
        <w:t>”</w:t>
      </w:r>
      <w:r w:rsidR="00EB04A4" w:rsidRPr="001B4091">
        <w:rPr>
          <w:rFonts w:ascii="Times New Roman" w:hAnsi="Times New Roman"/>
        </w:rPr>
        <w:t>.</w:t>
      </w:r>
    </w:p>
    <w:p w:rsidR="00535487" w:rsidRPr="004763E8" w:rsidRDefault="00EB04A4" w:rsidP="0079330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Suspension of pension while pensioner in asylum.</w:t>
      </w:r>
    </w:p>
    <w:p w:rsidR="00535487" w:rsidRPr="001B4091" w:rsidRDefault="00EB04A4" w:rsidP="00793301">
      <w:pPr>
        <w:tabs>
          <w:tab w:val="left" w:pos="720"/>
        </w:tabs>
        <w:spacing w:after="0" w:line="240" w:lineRule="auto"/>
        <w:ind w:firstLine="288"/>
        <w:jc w:val="both"/>
        <w:rPr>
          <w:rFonts w:ascii="Times New Roman" w:hAnsi="Times New Roman"/>
        </w:rPr>
      </w:pPr>
      <w:r w:rsidRPr="009F757C">
        <w:rPr>
          <w:rFonts w:ascii="Times New Roman" w:hAnsi="Times New Roman"/>
          <w:b/>
        </w:rPr>
        <w:t>38.</w:t>
      </w:r>
      <w:r w:rsidR="009F757C">
        <w:rPr>
          <w:rFonts w:ascii="Times New Roman" w:hAnsi="Times New Roman"/>
        </w:rPr>
        <w:tab/>
      </w:r>
      <w:r w:rsidRPr="001B4091">
        <w:rPr>
          <w:rFonts w:ascii="Times New Roman" w:hAnsi="Times New Roman"/>
        </w:rPr>
        <w:t xml:space="preserve">Section forty-five of the Principal Act is amended by omitting from the proviso thereto the words </w:t>
      </w:r>
      <w:r w:rsidR="00AF5C1A">
        <w:rPr>
          <w:rFonts w:ascii="Times New Roman" w:hAnsi="Times New Roman"/>
        </w:rPr>
        <w:t>“</w:t>
      </w:r>
      <w:r w:rsidRPr="001B4091">
        <w:rPr>
          <w:rFonts w:ascii="Times New Roman" w:hAnsi="Times New Roman"/>
        </w:rPr>
        <w:t>the rate of Five shillings and sixpence</w:t>
      </w:r>
      <w:r w:rsidR="00AF5C1A">
        <w:rPr>
          <w:rFonts w:ascii="Times New Roman" w:hAnsi="Times New Roman"/>
        </w:rPr>
        <w:t>”</w:t>
      </w:r>
      <w:r w:rsidRPr="001B4091">
        <w:rPr>
          <w:rFonts w:ascii="Times New Roman" w:hAnsi="Times New Roman"/>
        </w:rPr>
        <w:t xml:space="preserve"> and inserting in their stead the words </w:t>
      </w:r>
      <w:r w:rsidR="00AF5C1A">
        <w:rPr>
          <w:rFonts w:ascii="Times New Roman" w:hAnsi="Times New Roman"/>
        </w:rPr>
        <w:t>“</w:t>
      </w:r>
      <w:r w:rsidRPr="001B4091">
        <w:rPr>
          <w:rFonts w:ascii="Times New Roman" w:hAnsi="Times New Roman"/>
        </w:rPr>
        <w:t>a rate calculated in accordance with this Act but not in any case exceeding Five shillings</w:t>
      </w:r>
      <w:r w:rsidR="00AF5C1A">
        <w:rPr>
          <w:rFonts w:ascii="Times New Roman" w:hAnsi="Times New Roman"/>
        </w:rPr>
        <w:t>”</w:t>
      </w:r>
      <w:r w:rsidRPr="001B4091">
        <w:rPr>
          <w:rFonts w:ascii="Times New Roman" w:hAnsi="Times New Roman"/>
        </w:rPr>
        <w:t>.</w:t>
      </w:r>
    </w:p>
    <w:p w:rsidR="00C32D18" w:rsidRDefault="00C32D18">
      <w:pPr>
        <w:rPr>
          <w:rFonts w:ascii="Times New Roman" w:hAnsi="Times New Roman"/>
        </w:rPr>
      </w:pPr>
      <w:r>
        <w:rPr>
          <w:rFonts w:ascii="Times New Roman" w:hAnsi="Times New Roman"/>
        </w:rPr>
        <w:br w:type="page"/>
      </w:r>
    </w:p>
    <w:p w:rsidR="00535487" w:rsidRPr="004763E8" w:rsidRDefault="00EB04A4" w:rsidP="00F95E5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Benevolent asylum inmates.</w:t>
      </w:r>
    </w:p>
    <w:p w:rsidR="00535487" w:rsidRPr="001B4091" w:rsidRDefault="00EB04A4" w:rsidP="00F95E51">
      <w:pPr>
        <w:spacing w:after="0" w:line="240" w:lineRule="auto"/>
        <w:ind w:firstLine="288"/>
        <w:jc w:val="both"/>
        <w:rPr>
          <w:rFonts w:ascii="Times New Roman" w:hAnsi="Times New Roman"/>
        </w:rPr>
      </w:pPr>
      <w:r w:rsidRPr="004F02AE">
        <w:rPr>
          <w:rFonts w:ascii="Times New Roman" w:hAnsi="Times New Roman"/>
          <w:b/>
        </w:rPr>
        <w:t>39.</w:t>
      </w:r>
      <w:r w:rsidR="001F280C">
        <w:rPr>
          <w:rFonts w:ascii="Times New Roman" w:hAnsi="Times New Roman"/>
        </w:rPr>
        <w:tab/>
      </w:r>
      <w:r w:rsidRPr="001B4091">
        <w:rPr>
          <w:rFonts w:ascii="Times New Roman" w:hAnsi="Times New Roman"/>
        </w:rPr>
        <w:t xml:space="preserve">Section forty-seven of the Principal Act is amended by omitting the words </w:t>
      </w:r>
      <w:r w:rsidR="00AF5C1A">
        <w:rPr>
          <w:rFonts w:ascii="Times New Roman" w:hAnsi="Times New Roman"/>
        </w:rPr>
        <w:t>“</w:t>
      </w:r>
      <w:r w:rsidRPr="001B4091">
        <w:rPr>
          <w:rFonts w:ascii="Times New Roman" w:hAnsi="Times New Roman"/>
        </w:rPr>
        <w:t>the rate of Five shillings and sixpence</w:t>
      </w:r>
      <w:r w:rsidR="00AF5C1A">
        <w:rPr>
          <w:rFonts w:ascii="Times New Roman" w:hAnsi="Times New Roman"/>
        </w:rPr>
        <w:t>”</w:t>
      </w:r>
      <w:r w:rsidRPr="001B4091">
        <w:rPr>
          <w:rFonts w:ascii="Times New Roman" w:hAnsi="Times New Roman"/>
        </w:rPr>
        <w:t xml:space="preserve"> and inserting in their stead the words </w:t>
      </w:r>
      <w:r w:rsidR="00AF5C1A">
        <w:rPr>
          <w:rFonts w:ascii="Times New Roman" w:hAnsi="Times New Roman"/>
        </w:rPr>
        <w:t>“</w:t>
      </w:r>
      <w:r w:rsidRPr="001B4091">
        <w:rPr>
          <w:rFonts w:ascii="Times New Roman" w:hAnsi="Times New Roman"/>
        </w:rPr>
        <w:t>a rate calculated in accordance with this Act but not in any case exceeding Five shillings</w:t>
      </w:r>
      <w:r w:rsidR="00AF5C1A">
        <w:rPr>
          <w:rFonts w:ascii="Times New Roman" w:hAnsi="Times New Roman"/>
        </w:rPr>
        <w:t>”</w:t>
      </w:r>
      <w:r w:rsidRPr="001B4091">
        <w:rPr>
          <w:rFonts w:ascii="Times New Roman" w:hAnsi="Times New Roman"/>
        </w:rPr>
        <w:t>.</w:t>
      </w:r>
    </w:p>
    <w:p w:rsidR="00535487" w:rsidRPr="00A3485D" w:rsidRDefault="00EB04A4" w:rsidP="00A3485D">
      <w:pPr>
        <w:spacing w:before="120" w:after="0" w:line="240" w:lineRule="auto"/>
        <w:jc w:val="center"/>
        <w:rPr>
          <w:rFonts w:ascii="Times New Roman" w:hAnsi="Times New Roman"/>
          <w:smallCaps/>
          <w:sz w:val="24"/>
        </w:rPr>
      </w:pPr>
      <w:r w:rsidRPr="00A3485D">
        <w:rPr>
          <w:rFonts w:ascii="Times New Roman" w:hAnsi="Times New Roman"/>
          <w:smallCaps/>
          <w:sz w:val="24"/>
        </w:rPr>
        <w:t>Part VI.—War Pensions.</w:t>
      </w:r>
    </w:p>
    <w:p w:rsidR="00535487" w:rsidRPr="004763E8" w:rsidRDefault="00EB04A4" w:rsidP="00F95E5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Citation.</w:t>
      </w:r>
    </w:p>
    <w:p w:rsidR="00535487" w:rsidRPr="001B4091" w:rsidRDefault="00EB04A4" w:rsidP="00F95E51">
      <w:pPr>
        <w:tabs>
          <w:tab w:val="left" w:pos="1260"/>
        </w:tabs>
        <w:spacing w:after="0" w:line="240" w:lineRule="auto"/>
        <w:ind w:firstLine="288"/>
        <w:jc w:val="both"/>
        <w:rPr>
          <w:rFonts w:ascii="Times New Roman" w:hAnsi="Times New Roman"/>
        </w:rPr>
      </w:pPr>
      <w:r w:rsidRPr="004F02AE">
        <w:rPr>
          <w:rFonts w:ascii="Times New Roman" w:hAnsi="Times New Roman"/>
          <w:b/>
        </w:rPr>
        <w:t>40.</w:t>
      </w:r>
      <w:r w:rsidRPr="001B4091">
        <w:rPr>
          <w:rFonts w:ascii="Times New Roman" w:hAnsi="Times New Roman"/>
        </w:rPr>
        <w:t>—(1.)</w:t>
      </w:r>
      <w:r w:rsidR="001F280C">
        <w:rPr>
          <w:rFonts w:ascii="Times New Roman" w:hAnsi="Times New Roman"/>
        </w:rPr>
        <w:tab/>
      </w:r>
      <w:r w:rsidRPr="001B4091">
        <w:rPr>
          <w:rFonts w:ascii="Times New Roman" w:hAnsi="Times New Roman"/>
        </w:rPr>
        <w:t xml:space="preserve">The </w:t>
      </w:r>
      <w:r w:rsidRPr="001B4091">
        <w:rPr>
          <w:rFonts w:ascii="Times New Roman" w:hAnsi="Times New Roman"/>
          <w:i/>
        </w:rPr>
        <w:t>Australian Soldiers</w:t>
      </w:r>
      <w:r w:rsidR="00AF5C1A">
        <w:rPr>
          <w:rFonts w:ascii="Times New Roman" w:hAnsi="Times New Roman"/>
          <w:i/>
        </w:rPr>
        <w:t>’</w:t>
      </w:r>
      <w:r w:rsidRPr="001B4091">
        <w:rPr>
          <w:rFonts w:ascii="Times New Roman" w:hAnsi="Times New Roman"/>
          <w:i/>
        </w:rPr>
        <w:t xml:space="preserve"> Repatriation Act</w:t>
      </w:r>
      <w:r w:rsidR="00AF5C1A">
        <w:rPr>
          <w:rFonts w:ascii="Times New Roman" w:hAnsi="Times New Roman"/>
          <w:i/>
        </w:rPr>
        <w:t xml:space="preserve"> </w:t>
      </w:r>
      <w:r w:rsidRPr="001B4091">
        <w:rPr>
          <w:rFonts w:ascii="Times New Roman" w:hAnsi="Times New Roman"/>
        </w:rPr>
        <w:t>1920-1930 is in this Part referred to as the Principal Act.</w:t>
      </w:r>
    </w:p>
    <w:p w:rsidR="00535487" w:rsidRPr="001B4091" w:rsidRDefault="00EB04A4" w:rsidP="00F95E51">
      <w:pPr>
        <w:spacing w:after="0" w:line="240" w:lineRule="auto"/>
        <w:ind w:firstLine="288"/>
        <w:jc w:val="both"/>
        <w:rPr>
          <w:rFonts w:ascii="Times New Roman" w:hAnsi="Times New Roman"/>
        </w:rPr>
      </w:pPr>
      <w:r w:rsidRPr="001B4091">
        <w:rPr>
          <w:rFonts w:ascii="Times New Roman" w:hAnsi="Times New Roman"/>
        </w:rPr>
        <w:t>(2.)</w:t>
      </w:r>
      <w:r w:rsidR="001F280C">
        <w:rPr>
          <w:rFonts w:ascii="Times New Roman" w:hAnsi="Times New Roman"/>
        </w:rPr>
        <w:tab/>
      </w:r>
      <w:r w:rsidRPr="001B4091">
        <w:rPr>
          <w:rFonts w:ascii="Times New Roman" w:hAnsi="Times New Roman"/>
        </w:rPr>
        <w:t xml:space="preserve">The Principal Act, as amended by this Act, may be cited as the </w:t>
      </w:r>
      <w:r w:rsidRPr="001B4091">
        <w:rPr>
          <w:rFonts w:ascii="Times New Roman" w:hAnsi="Times New Roman"/>
          <w:i/>
        </w:rPr>
        <w:t>Australian Soldiers</w:t>
      </w:r>
      <w:r w:rsidR="00AF5C1A">
        <w:rPr>
          <w:rFonts w:ascii="Times New Roman" w:hAnsi="Times New Roman"/>
          <w:i/>
        </w:rPr>
        <w:t>’</w:t>
      </w:r>
      <w:r w:rsidRPr="001B4091">
        <w:rPr>
          <w:rFonts w:ascii="Times New Roman" w:hAnsi="Times New Roman"/>
          <w:i/>
        </w:rPr>
        <w:t xml:space="preserve"> Repatriation Act</w:t>
      </w:r>
      <w:r w:rsidR="00AF5C1A">
        <w:rPr>
          <w:rFonts w:ascii="Times New Roman" w:hAnsi="Times New Roman"/>
          <w:i/>
        </w:rPr>
        <w:t xml:space="preserve"> </w:t>
      </w:r>
      <w:r w:rsidRPr="001B4091">
        <w:rPr>
          <w:rFonts w:ascii="Times New Roman" w:hAnsi="Times New Roman"/>
        </w:rPr>
        <w:t>1920-1931.</w:t>
      </w:r>
    </w:p>
    <w:p w:rsidR="00535487" w:rsidRPr="004763E8" w:rsidRDefault="00EB04A4" w:rsidP="00F95E5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Definition.</w:t>
      </w:r>
    </w:p>
    <w:p w:rsidR="00535487" w:rsidRPr="001B4091" w:rsidRDefault="00EB04A4" w:rsidP="00F95E51">
      <w:pPr>
        <w:spacing w:after="0" w:line="240" w:lineRule="auto"/>
        <w:ind w:firstLine="288"/>
        <w:jc w:val="both"/>
        <w:rPr>
          <w:rFonts w:ascii="Times New Roman" w:hAnsi="Times New Roman"/>
        </w:rPr>
      </w:pPr>
      <w:r w:rsidRPr="004F02AE">
        <w:rPr>
          <w:rFonts w:ascii="Times New Roman" w:hAnsi="Times New Roman"/>
          <w:b/>
        </w:rPr>
        <w:t>41.</w:t>
      </w:r>
      <w:r w:rsidR="001F280C">
        <w:rPr>
          <w:rFonts w:ascii="Times New Roman" w:hAnsi="Times New Roman"/>
        </w:rPr>
        <w:tab/>
      </w:r>
      <w:r w:rsidRPr="001B4091">
        <w:rPr>
          <w:rFonts w:ascii="Times New Roman" w:hAnsi="Times New Roman"/>
        </w:rPr>
        <w:t xml:space="preserve">For the purposes of this Part </w:t>
      </w:r>
      <w:r w:rsidR="00AF5C1A">
        <w:rPr>
          <w:rFonts w:ascii="Times New Roman" w:hAnsi="Times New Roman"/>
        </w:rPr>
        <w:t>“</w:t>
      </w:r>
      <w:r w:rsidRPr="001B4091">
        <w:rPr>
          <w:rFonts w:ascii="Times New Roman" w:hAnsi="Times New Roman"/>
        </w:rPr>
        <w:t>pensions</w:t>
      </w:r>
      <w:r w:rsidR="00AF5C1A">
        <w:rPr>
          <w:rFonts w:ascii="Times New Roman" w:hAnsi="Times New Roman"/>
        </w:rPr>
        <w:t>”</w:t>
      </w:r>
      <w:r w:rsidRPr="001B4091">
        <w:rPr>
          <w:rFonts w:ascii="Times New Roman" w:hAnsi="Times New Roman"/>
        </w:rPr>
        <w:t xml:space="preserve"> means pensions as defined in section twenty-two of the Principal Act and includes payments under section thirty-two and the Second Schedule of that Act.</w:t>
      </w:r>
    </w:p>
    <w:p w:rsidR="00535487" w:rsidRPr="004763E8" w:rsidRDefault="00EB04A4" w:rsidP="00F95E5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Reduction of war pensions.</w:t>
      </w:r>
    </w:p>
    <w:p w:rsidR="00535487" w:rsidRPr="001B4091" w:rsidRDefault="00EB04A4" w:rsidP="00F95E51">
      <w:pPr>
        <w:tabs>
          <w:tab w:val="left" w:pos="1260"/>
        </w:tabs>
        <w:spacing w:after="0" w:line="240" w:lineRule="auto"/>
        <w:ind w:firstLine="288"/>
        <w:jc w:val="both"/>
        <w:rPr>
          <w:rFonts w:ascii="Times New Roman" w:hAnsi="Times New Roman"/>
        </w:rPr>
      </w:pPr>
      <w:r w:rsidRPr="004F02AE">
        <w:rPr>
          <w:rFonts w:ascii="Times New Roman" w:hAnsi="Times New Roman"/>
          <w:b/>
        </w:rPr>
        <w:t>42.</w:t>
      </w:r>
      <w:r w:rsidRPr="001B4091">
        <w:rPr>
          <w:rFonts w:ascii="Times New Roman" w:hAnsi="Times New Roman"/>
        </w:rPr>
        <w:t>—(1.)</w:t>
      </w:r>
      <w:r w:rsidR="001F280C">
        <w:rPr>
          <w:rFonts w:ascii="Times New Roman" w:hAnsi="Times New Roman"/>
        </w:rPr>
        <w:tab/>
      </w:r>
      <w:r w:rsidRPr="001B4091">
        <w:rPr>
          <w:rFonts w:ascii="Times New Roman" w:hAnsi="Times New Roman"/>
        </w:rPr>
        <w:t>Notwithstanding anything contained in the Principal Act, pensions payable under that Act to persons included in the following classes shall subject to this section be reduced by twenty-two and one-half per centum</w:t>
      </w:r>
      <w:r w:rsidR="00793301">
        <w:rPr>
          <w:rFonts w:ascii="Times New Roman" w:hAnsi="Times New Roman"/>
        </w:rPr>
        <w:t>:</w:t>
      </w:r>
      <w:r w:rsidRPr="001B4091">
        <w:rPr>
          <w:rFonts w:ascii="Times New Roman" w:hAnsi="Times New Roman"/>
        </w:rPr>
        <w:t>—</w:t>
      </w:r>
    </w:p>
    <w:p w:rsidR="00535487" w:rsidRPr="001B4091" w:rsidRDefault="00EB04A4" w:rsidP="00F95E51">
      <w:pPr>
        <w:spacing w:before="40" w:after="0" w:line="240" w:lineRule="auto"/>
        <w:ind w:left="1008" w:hanging="576"/>
        <w:jc w:val="both"/>
        <w:rPr>
          <w:rFonts w:ascii="Times New Roman" w:hAnsi="Times New Roman"/>
        </w:rPr>
      </w:pPr>
      <w:r w:rsidRPr="001B4091">
        <w:rPr>
          <w:rFonts w:ascii="Times New Roman" w:hAnsi="Times New Roman"/>
        </w:rPr>
        <w:t>Parents of members of the Forces</w:t>
      </w:r>
      <w:r w:rsidR="00535487">
        <w:rPr>
          <w:rFonts w:ascii="Times New Roman" w:hAnsi="Times New Roman"/>
        </w:rPr>
        <w:t>;</w:t>
      </w:r>
    </w:p>
    <w:p w:rsidR="00535487" w:rsidRPr="001B4091" w:rsidRDefault="00EB04A4" w:rsidP="00F95E51">
      <w:pPr>
        <w:spacing w:after="0" w:line="240" w:lineRule="auto"/>
        <w:ind w:left="1008" w:hanging="576"/>
        <w:jc w:val="both"/>
        <w:rPr>
          <w:rFonts w:ascii="Times New Roman" w:hAnsi="Times New Roman"/>
        </w:rPr>
      </w:pPr>
      <w:r w:rsidRPr="001B4091">
        <w:rPr>
          <w:rFonts w:ascii="Times New Roman" w:hAnsi="Times New Roman"/>
        </w:rPr>
        <w:t>Children of members of the Forces in receipt of pensions under the Principal Act</w:t>
      </w:r>
      <w:r w:rsidR="00535487">
        <w:rPr>
          <w:rFonts w:ascii="Times New Roman" w:hAnsi="Times New Roman"/>
        </w:rPr>
        <w:t>;</w:t>
      </w:r>
    </w:p>
    <w:p w:rsidR="00535487" w:rsidRPr="001B4091" w:rsidRDefault="00EB04A4" w:rsidP="00F95E51">
      <w:pPr>
        <w:spacing w:after="0" w:line="240" w:lineRule="auto"/>
        <w:ind w:left="1008" w:hanging="576"/>
        <w:jc w:val="both"/>
        <w:rPr>
          <w:rFonts w:ascii="Times New Roman" w:hAnsi="Times New Roman"/>
        </w:rPr>
      </w:pPr>
      <w:r w:rsidRPr="001B4091">
        <w:rPr>
          <w:rFonts w:ascii="Times New Roman" w:hAnsi="Times New Roman"/>
        </w:rPr>
        <w:t>Wives of members of the Forces in receipt of such pensions</w:t>
      </w:r>
      <w:r w:rsidR="00535487">
        <w:rPr>
          <w:rFonts w:ascii="Times New Roman" w:hAnsi="Times New Roman"/>
        </w:rPr>
        <w:t>;</w:t>
      </w:r>
    </w:p>
    <w:p w:rsidR="00535487" w:rsidRPr="001B4091" w:rsidRDefault="00EB04A4" w:rsidP="00F95E51">
      <w:pPr>
        <w:spacing w:after="0" w:line="240" w:lineRule="auto"/>
        <w:ind w:left="1008" w:hanging="576"/>
        <w:jc w:val="both"/>
        <w:rPr>
          <w:rFonts w:ascii="Times New Roman" w:hAnsi="Times New Roman"/>
        </w:rPr>
      </w:pPr>
      <w:r w:rsidRPr="001B4091">
        <w:rPr>
          <w:rFonts w:ascii="Times New Roman" w:hAnsi="Times New Roman"/>
        </w:rPr>
        <w:t>Brothers and sisters of deceased members of the Forces or members who are in receipt of such pensions</w:t>
      </w:r>
      <w:r w:rsidR="00535487">
        <w:rPr>
          <w:rFonts w:ascii="Times New Roman" w:hAnsi="Times New Roman"/>
        </w:rPr>
        <w:t>;</w:t>
      </w:r>
    </w:p>
    <w:p w:rsidR="00535487" w:rsidRPr="001B4091" w:rsidRDefault="00EB04A4" w:rsidP="00F95E51">
      <w:pPr>
        <w:spacing w:after="0" w:line="240" w:lineRule="auto"/>
        <w:ind w:left="1008" w:hanging="576"/>
        <w:jc w:val="both"/>
        <w:rPr>
          <w:rFonts w:ascii="Times New Roman" w:hAnsi="Times New Roman"/>
        </w:rPr>
      </w:pPr>
      <w:r w:rsidRPr="001B4091">
        <w:rPr>
          <w:rFonts w:ascii="Times New Roman" w:hAnsi="Times New Roman"/>
        </w:rPr>
        <w:t xml:space="preserve">Other persons who are </w:t>
      </w:r>
      <w:proofErr w:type="spellStart"/>
      <w:r w:rsidRPr="001B4091">
        <w:rPr>
          <w:rFonts w:ascii="Times New Roman" w:hAnsi="Times New Roman"/>
        </w:rPr>
        <w:t>dependants</w:t>
      </w:r>
      <w:proofErr w:type="spellEnd"/>
      <w:r w:rsidRPr="001B4091">
        <w:rPr>
          <w:rFonts w:ascii="Times New Roman" w:hAnsi="Times New Roman"/>
        </w:rPr>
        <w:t xml:space="preserve"> within the meaning of the Principal Act and who are not elsewhere referred to in this sub-section.</w:t>
      </w:r>
    </w:p>
    <w:p w:rsidR="00535487" w:rsidRPr="001B4091" w:rsidRDefault="00EB04A4" w:rsidP="00F95E51">
      <w:pPr>
        <w:spacing w:before="40" w:after="0" w:line="240" w:lineRule="auto"/>
        <w:ind w:firstLine="288"/>
        <w:jc w:val="both"/>
        <w:rPr>
          <w:rFonts w:ascii="Times New Roman" w:hAnsi="Times New Roman"/>
        </w:rPr>
      </w:pPr>
      <w:r w:rsidRPr="001B4091">
        <w:rPr>
          <w:rFonts w:ascii="Times New Roman" w:hAnsi="Times New Roman"/>
        </w:rPr>
        <w:t>(2.)</w:t>
      </w:r>
      <w:r w:rsidR="009C7D3E">
        <w:rPr>
          <w:rFonts w:ascii="Times New Roman" w:hAnsi="Times New Roman"/>
        </w:rPr>
        <w:tab/>
      </w:r>
      <w:r w:rsidRPr="001B4091">
        <w:rPr>
          <w:rFonts w:ascii="Times New Roman" w:hAnsi="Times New Roman"/>
        </w:rPr>
        <w:t>The last preceding sub-section shall not apply—</w:t>
      </w:r>
    </w:p>
    <w:p w:rsidR="00535487" w:rsidRPr="001B4091" w:rsidRDefault="00535487" w:rsidP="00F95E51">
      <w:pPr>
        <w:spacing w:before="40"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to the widowed mother of any deceased unmarried member of the Forces</w:t>
      </w:r>
      <w:r w:rsidR="00793301">
        <w:rPr>
          <w:rFonts w:ascii="Times New Roman" w:hAnsi="Times New Roman"/>
        </w:rPr>
        <w:t xml:space="preserve">; </w:t>
      </w:r>
      <w:r w:rsidR="00EB04A4" w:rsidRPr="001B4091">
        <w:rPr>
          <w:rFonts w:ascii="Times New Roman" w:hAnsi="Times New Roman"/>
        </w:rPr>
        <w:t>or</w:t>
      </w:r>
    </w:p>
    <w:p w:rsidR="00535487" w:rsidRPr="001B4091" w:rsidRDefault="00535487" w:rsidP="00F95E51">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to the widow or children of any deceased member of the Forces,</w:t>
      </w:r>
    </w:p>
    <w:p w:rsidR="00535487" w:rsidRPr="001B4091" w:rsidRDefault="00EB04A4" w:rsidP="00F95E51">
      <w:pPr>
        <w:spacing w:after="0" w:line="240" w:lineRule="auto"/>
        <w:jc w:val="both"/>
        <w:rPr>
          <w:rFonts w:ascii="Times New Roman" w:hAnsi="Times New Roman"/>
        </w:rPr>
      </w:pPr>
      <w:r w:rsidRPr="001B4091">
        <w:rPr>
          <w:rFonts w:ascii="Times New Roman" w:hAnsi="Times New Roman"/>
        </w:rPr>
        <w:t>where the death of the member resulted from an occurrence happening during the period he was such member.</w:t>
      </w:r>
    </w:p>
    <w:p w:rsidR="00535487" w:rsidRPr="001B4091" w:rsidRDefault="00EB04A4" w:rsidP="00F95E51">
      <w:pPr>
        <w:spacing w:after="0" w:line="240" w:lineRule="auto"/>
        <w:ind w:firstLine="288"/>
        <w:jc w:val="both"/>
        <w:rPr>
          <w:rFonts w:ascii="Times New Roman" w:hAnsi="Times New Roman"/>
        </w:rPr>
      </w:pPr>
      <w:r w:rsidRPr="001B4091">
        <w:rPr>
          <w:rFonts w:ascii="Times New Roman" w:hAnsi="Times New Roman"/>
        </w:rPr>
        <w:t>(3.)</w:t>
      </w:r>
      <w:r w:rsidR="009C7D3E">
        <w:rPr>
          <w:rFonts w:ascii="Times New Roman" w:hAnsi="Times New Roman"/>
        </w:rPr>
        <w:tab/>
      </w:r>
      <w:r w:rsidRPr="001B4091">
        <w:rPr>
          <w:rFonts w:ascii="Times New Roman" w:hAnsi="Times New Roman"/>
        </w:rPr>
        <w:t>Notwithstanding anything contained in the Principal Act, the Governor-General may take such action as is necessary to give effect to any recommendation made by the committee constituted in pursuance of section forty-three of this Act, in relation to the cancellation or reduction of the pensions payable under the Principal Act to any class of persons whose pensions are reduced in accordance with the provisions of sub-secti</w:t>
      </w:r>
      <w:r w:rsidR="009C7D3E">
        <w:rPr>
          <w:rFonts w:ascii="Times New Roman" w:hAnsi="Times New Roman"/>
        </w:rPr>
        <w:t>o</w:t>
      </w:r>
      <w:r w:rsidRPr="001B4091">
        <w:rPr>
          <w:rFonts w:ascii="Times New Roman" w:hAnsi="Times New Roman"/>
        </w:rPr>
        <w:t>n (1.) of this section.</w:t>
      </w:r>
    </w:p>
    <w:p w:rsidR="00535487" w:rsidRPr="004763E8" w:rsidRDefault="00EB04A4" w:rsidP="00F95E5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Committee to inquire into classes of c</w:t>
      </w:r>
      <w:r w:rsidR="009C7D3E">
        <w:rPr>
          <w:rFonts w:ascii="Times New Roman" w:hAnsi="Times New Roman" w:cs="Times New Roman"/>
          <w:b/>
          <w:sz w:val="20"/>
        </w:rPr>
        <w:t>a</w:t>
      </w:r>
      <w:r w:rsidRPr="004763E8">
        <w:rPr>
          <w:rFonts w:ascii="Times New Roman" w:hAnsi="Times New Roman" w:cs="Times New Roman"/>
          <w:b/>
          <w:sz w:val="20"/>
        </w:rPr>
        <w:t>ses.</w:t>
      </w:r>
    </w:p>
    <w:p w:rsidR="00535487" w:rsidRPr="001B4091" w:rsidRDefault="00EB04A4" w:rsidP="00F95E51">
      <w:pPr>
        <w:tabs>
          <w:tab w:val="left" w:pos="1260"/>
        </w:tabs>
        <w:spacing w:after="0" w:line="240" w:lineRule="auto"/>
        <w:ind w:firstLine="288"/>
        <w:jc w:val="both"/>
        <w:rPr>
          <w:rFonts w:ascii="Times New Roman" w:hAnsi="Times New Roman"/>
        </w:rPr>
      </w:pPr>
      <w:r w:rsidRPr="004F02AE">
        <w:rPr>
          <w:rFonts w:ascii="Times New Roman" w:hAnsi="Times New Roman"/>
          <w:b/>
        </w:rPr>
        <w:t>43.</w:t>
      </w:r>
      <w:r w:rsidRPr="001B4091">
        <w:rPr>
          <w:rFonts w:ascii="Times New Roman" w:hAnsi="Times New Roman"/>
        </w:rPr>
        <w:t>—(1.)</w:t>
      </w:r>
      <w:r w:rsidR="009C7D3E">
        <w:rPr>
          <w:rFonts w:ascii="Times New Roman" w:hAnsi="Times New Roman"/>
        </w:rPr>
        <w:tab/>
      </w:r>
      <w:r w:rsidRPr="001B4091">
        <w:rPr>
          <w:rFonts w:ascii="Times New Roman" w:hAnsi="Times New Roman"/>
        </w:rPr>
        <w:t>The Regulations may provide for the constitution of a committee which shall have power to inquire into the pensions payable under the Principal Act to any classes of persons and to make recommendations to the Minister as to the reductions, additional to any reduction effected by this Part, which should be made in those pensions and as to the cancellation of the pensions of any such class.</w:t>
      </w:r>
    </w:p>
    <w:p w:rsidR="00793301" w:rsidRDefault="00793301">
      <w:pPr>
        <w:rPr>
          <w:rFonts w:ascii="Times New Roman" w:hAnsi="Times New Roman"/>
        </w:rPr>
      </w:pPr>
      <w:r>
        <w:rPr>
          <w:rFonts w:ascii="Times New Roman" w:hAnsi="Times New Roman"/>
        </w:rPr>
        <w:br w:type="page"/>
      </w:r>
    </w:p>
    <w:p w:rsidR="00535487" w:rsidRPr="001B4091" w:rsidRDefault="00EB04A4" w:rsidP="00A92F91">
      <w:pPr>
        <w:spacing w:after="0" w:line="240" w:lineRule="auto"/>
        <w:ind w:firstLine="288"/>
        <w:jc w:val="both"/>
        <w:rPr>
          <w:rFonts w:ascii="Times New Roman" w:hAnsi="Times New Roman"/>
        </w:rPr>
      </w:pPr>
      <w:r w:rsidRPr="001B4091">
        <w:rPr>
          <w:rFonts w:ascii="Times New Roman" w:hAnsi="Times New Roman"/>
        </w:rPr>
        <w:t>(2.)</w:t>
      </w:r>
      <w:r w:rsidR="00CC6ECB">
        <w:rPr>
          <w:rFonts w:ascii="Times New Roman" w:hAnsi="Times New Roman"/>
        </w:rPr>
        <w:tab/>
      </w:r>
      <w:r w:rsidRPr="001B4091">
        <w:rPr>
          <w:rFonts w:ascii="Times New Roman" w:hAnsi="Times New Roman"/>
        </w:rPr>
        <w:t>The conditions of appointment of any member of a committee constituted for the purposes of this section and the duration of any such committee shall be as prescribed.</w:t>
      </w:r>
    </w:p>
    <w:p w:rsidR="00535487" w:rsidRPr="004763E8" w:rsidRDefault="00EB04A4" w:rsidP="00A92F9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 xml:space="preserve">Definition of </w:t>
      </w:r>
      <w:r w:rsidR="00AF5C1A" w:rsidRPr="004763E8">
        <w:rPr>
          <w:rFonts w:ascii="Times New Roman" w:hAnsi="Times New Roman" w:cs="Times New Roman"/>
          <w:b/>
          <w:sz w:val="20"/>
        </w:rPr>
        <w:t>“</w:t>
      </w:r>
      <w:r w:rsidRPr="004763E8">
        <w:rPr>
          <w:rFonts w:ascii="Times New Roman" w:hAnsi="Times New Roman" w:cs="Times New Roman"/>
          <w:b/>
          <w:sz w:val="20"/>
        </w:rPr>
        <w:t>Child</w:t>
      </w:r>
      <w:r w:rsidR="00AF5C1A" w:rsidRPr="004763E8">
        <w:rPr>
          <w:rFonts w:ascii="Times New Roman" w:hAnsi="Times New Roman" w:cs="Times New Roman"/>
          <w:b/>
          <w:sz w:val="20"/>
        </w:rPr>
        <w:t>”</w:t>
      </w:r>
      <w:r w:rsidRPr="004763E8">
        <w:rPr>
          <w:rFonts w:ascii="Times New Roman" w:hAnsi="Times New Roman" w:cs="Times New Roman"/>
          <w:b/>
          <w:sz w:val="20"/>
        </w:rPr>
        <w:t xml:space="preserve"> and of </w:t>
      </w:r>
      <w:r w:rsidR="00AF5C1A" w:rsidRPr="004763E8">
        <w:rPr>
          <w:rFonts w:ascii="Times New Roman" w:hAnsi="Times New Roman" w:cs="Times New Roman"/>
          <w:b/>
          <w:sz w:val="20"/>
        </w:rPr>
        <w:t>“</w:t>
      </w:r>
      <w:proofErr w:type="spellStart"/>
      <w:r w:rsidR="00CC6ECB">
        <w:rPr>
          <w:rFonts w:ascii="Times New Roman" w:hAnsi="Times New Roman" w:cs="Times New Roman"/>
          <w:b/>
          <w:sz w:val="20"/>
        </w:rPr>
        <w:t>Dependants</w:t>
      </w:r>
      <w:proofErr w:type="spellEnd"/>
      <w:r w:rsidR="00AF5C1A" w:rsidRPr="004763E8">
        <w:rPr>
          <w:rFonts w:ascii="Times New Roman" w:hAnsi="Times New Roman" w:cs="Times New Roman"/>
          <w:b/>
          <w:sz w:val="20"/>
        </w:rPr>
        <w:t>”</w:t>
      </w:r>
      <w:r w:rsidRPr="004763E8">
        <w:rPr>
          <w:rFonts w:ascii="Times New Roman" w:hAnsi="Times New Roman" w:cs="Times New Roman"/>
          <w:b/>
          <w:sz w:val="20"/>
        </w:rPr>
        <w:t>.</w:t>
      </w:r>
    </w:p>
    <w:p w:rsidR="00535487" w:rsidRPr="001B4091" w:rsidRDefault="00EB04A4" w:rsidP="00A92F91">
      <w:pPr>
        <w:spacing w:after="0" w:line="240" w:lineRule="auto"/>
        <w:ind w:firstLine="288"/>
        <w:jc w:val="both"/>
        <w:rPr>
          <w:rFonts w:ascii="Times New Roman" w:hAnsi="Times New Roman"/>
        </w:rPr>
      </w:pPr>
      <w:r w:rsidRPr="004F02AE">
        <w:rPr>
          <w:rFonts w:ascii="Times New Roman" w:hAnsi="Times New Roman"/>
          <w:b/>
        </w:rPr>
        <w:t>44.</w:t>
      </w:r>
      <w:r w:rsidR="00CC6ECB">
        <w:rPr>
          <w:rFonts w:ascii="Times New Roman" w:hAnsi="Times New Roman"/>
        </w:rPr>
        <w:tab/>
      </w:r>
      <w:r w:rsidRPr="001B4091">
        <w:rPr>
          <w:rFonts w:ascii="Times New Roman" w:hAnsi="Times New Roman"/>
        </w:rPr>
        <w:t>Section twenty-two of the Principal Act is amended—</w:t>
      </w:r>
    </w:p>
    <w:p w:rsidR="00535487" w:rsidRPr="001B4091" w:rsidRDefault="00EB04A4" w:rsidP="00A92F91">
      <w:pPr>
        <w:spacing w:after="0" w:line="240" w:lineRule="auto"/>
        <w:ind w:left="1008" w:hanging="576"/>
        <w:jc w:val="both"/>
        <w:rPr>
          <w:rFonts w:ascii="Times New Roman" w:hAnsi="Times New Roman"/>
        </w:rPr>
      </w:pPr>
      <w:r w:rsidRPr="00977AA5">
        <w:rPr>
          <w:rFonts w:ascii="Times New Roman" w:hAnsi="Times New Roman"/>
        </w:rPr>
        <w:t>(</w:t>
      </w:r>
      <w:r w:rsidRPr="001B4091">
        <w:rPr>
          <w:rFonts w:ascii="Times New Roman" w:hAnsi="Times New Roman"/>
          <w:i/>
        </w:rPr>
        <w:t>a</w:t>
      </w:r>
      <w:r w:rsidRPr="00977AA5">
        <w:rPr>
          <w:rFonts w:ascii="Times New Roman" w:hAnsi="Times New Roman"/>
        </w:rPr>
        <w:t>)</w:t>
      </w:r>
      <w:r w:rsidR="00AF5C1A" w:rsidRPr="00977AA5">
        <w:rPr>
          <w:rFonts w:ascii="Times New Roman" w:hAnsi="Times New Roman"/>
        </w:rPr>
        <w:t xml:space="preserve"> </w:t>
      </w:r>
      <w:r w:rsidRPr="001B4091">
        <w:rPr>
          <w:rFonts w:ascii="Times New Roman" w:hAnsi="Times New Roman"/>
        </w:rPr>
        <w:t xml:space="preserve">by adding, at the end of the definition of </w:t>
      </w:r>
      <w:r w:rsidR="00AF5C1A">
        <w:rPr>
          <w:rFonts w:ascii="Times New Roman" w:hAnsi="Times New Roman"/>
        </w:rPr>
        <w:t>“</w:t>
      </w:r>
      <w:r w:rsidRPr="001B4091">
        <w:rPr>
          <w:rFonts w:ascii="Times New Roman" w:hAnsi="Times New Roman"/>
        </w:rPr>
        <w:t>Child</w:t>
      </w:r>
      <w:r w:rsidR="00AF5C1A">
        <w:rPr>
          <w:rFonts w:ascii="Times New Roman" w:hAnsi="Times New Roman"/>
        </w:rPr>
        <w:t>”</w:t>
      </w:r>
      <w:r w:rsidRPr="001B4091">
        <w:rPr>
          <w:rFonts w:ascii="Times New Roman" w:hAnsi="Times New Roman"/>
        </w:rPr>
        <w:t xml:space="preserve">, the words </w:t>
      </w:r>
      <w:r w:rsidR="00AF5C1A">
        <w:rPr>
          <w:rFonts w:ascii="Times New Roman" w:hAnsi="Times New Roman"/>
        </w:rPr>
        <w:t>“</w:t>
      </w:r>
      <w:r w:rsidRPr="001B4091">
        <w:rPr>
          <w:rFonts w:ascii="Times New Roman" w:hAnsi="Times New Roman"/>
        </w:rPr>
        <w:t xml:space="preserve">but does not include any step-son, step-daughter or adopted child who becomes a </w:t>
      </w:r>
      <w:proofErr w:type="spellStart"/>
      <w:r w:rsidRPr="001B4091">
        <w:rPr>
          <w:rFonts w:ascii="Times New Roman" w:hAnsi="Times New Roman"/>
        </w:rPr>
        <w:t>dependant</w:t>
      </w:r>
      <w:proofErr w:type="spellEnd"/>
      <w:r w:rsidRPr="001B4091">
        <w:rPr>
          <w:rFonts w:ascii="Times New Roman" w:hAnsi="Times New Roman"/>
        </w:rPr>
        <w:t xml:space="preserve"> after the first day of July One thousand nine hundred and thirty-one</w:t>
      </w:r>
      <w:r w:rsidR="00AF5C1A">
        <w:rPr>
          <w:rFonts w:ascii="Times New Roman" w:hAnsi="Times New Roman"/>
        </w:rPr>
        <w:t>”</w:t>
      </w:r>
      <w:r w:rsidR="00793301">
        <w:rPr>
          <w:rFonts w:ascii="Times New Roman" w:hAnsi="Times New Roman"/>
        </w:rPr>
        <w:t xml:space="preserve">; </w:t>
      </w:r>
      <w:r w:rsidRPr="001B4091">
        <w:rPr>
          <w:rFonts w:ascii="Times New Roman" w:hAnsi="Times New Roman"/>
        </w:rPr>
        <w:t>and</w:t>
      </w:r>
    </w:p>
    <w:p w:rsidR="00535487" w:rsidRPr="001B4091" w:rsidRDefault="00EB04A4" w:rsidP="00A92F91">
      <w:pPr>
        <w:spacing w:after="0" w:line="240" w:lineRule="auto"/>
        <w:ind w:left="1008" w:hanging="576"/>
        <w:jc w:val="both"/>
        <w:rPr>
          <w:rFonts w:ascii="Times New Roman" w:hAnsi="Times New Roman"/>
        </w:rPr>
      </w:pPr>
      <w:r w:rsidRPr="00977AA5">
        <w:rPr>
          <w:rFonts w:ascii="Times New Roman" w:hAnsi="Times New Roman"/>
        </w:rPr>
        <w:t>(</w:t>
      </w:r>
      <w:r w:rsidRPr="001B4091">
        <w:rPr>
          <w:rFonts w:ascii="Times New Roman" w:hAnsi="Times New Roman"/>
          <w:i/>
        </w:rPr>
        <w:t>b</w:t>
      </w:r>
      <w:r w:rsidRPr="00977AA5">
        <w:rPr>
          <w:rFonts w:ascii="Times New Roman" w:hAnsi="Times New Roman"/>
        </w:rPr>
        <w:t>)</w:t>
      </w:r>
      <w:r w:rsidR="00AF5C1A" w:rsidRPr="00977AA5">
        <w:rPr>
          <w:rFonts w:ascii="Times New Roman" w:hAnsi="Times New Roman"/>
        </w:rPr>
        <w:t xml:space="preserve"> </w:t>
      </w:r>
      <w:r w:rsidRPr="001B4091">
        <w:rPr>
          <w:rFonts w:ascii="Times New Roman" w:hAnsi="Times New Roman"/>
        </w:rPr>
        <w:t xml:space="preserve">by adding at the end of the definition of </w:t>
      </w:r>
      <w:r w:rsidR="00AF5C1A">
        <w:rPr>
          <w:rFonts w:ascii="Times New Roman" w:hAnsi="Times New Roman"/>
        </w:rPr>
        <w:t>“</w:t>
      </w:r>
      <w:proofErr w:type="spellStart"/>
      <w:r w:rsidRPr="001B4091">
        <w:rPr>
          <w:rFonts w:ascii="Times New Roman" w:hAnsi="Times New Roman"/>
        </w:rPr>
        <w:t>Dependants</w:t>
      </w:r>
      <w:proofErr w:type="spellEnd"/>
      <w:r w:rsidR="00AF5C1A">
        <w:rPr>
          <w:rFonts w:ascii="Times New Roman" w:hAnsi="Times New Roman"/>
        </w:rPr>
        <w:t>”</w:t>
      </w:r>
      <w:r w:rsidRPr="001B4091">
        <w:rPr>
          <w:rFonts w:ascii="Times New Roman" w:hAnsi="Times New Roman"/>
        </w:rPr>
        <w:t xml:space="preserve"> the words </w:t>
      </w:r>
      <w:r w:rsidR="00AF5C1A">
        <w:rPr>
          <w:rFonts w:ascii="Times New Roman" w:hAnsi="Times New Roman"/>
        </w:rPr>
        <w:t>“</w:t>
      </w:r>
      <w:r w:rsidRPr="001B4091">
        <w:rPr>
          <w:rFonts w:ascii="Times New Roman" w:hAnsi="Times New Roman"/>
        </w:rPr>
        <w:t>,but does not include any wife married, or child born, to a member of the Forces after the first day of October One thousand nine hundred and thirty-one</w:t>
      </w:r>
      <w:r w:rsidR="00793301">
        <w:rPr>
          <w:rFonts w:ascii="Times New Roman" w:hAnsi="Times New Roman"/>
        </w:rPr>
        <w:t>:</w:t>
      </w:r>
    </w:p>
    <w:p w:rsidR="00535487" w:rsidRPr="001B4091" w:rsidRDefault="00EB04A4" w:rsidP="00A92F91">
      <w:pPr>
        <w:spacing w:before="40" w:after="0" w:line="240" w:lineRule="auto"/>
        <w:ind w:left="1008" w:firstLine="288"/>
        <w:jc w:val="both"/>
        <w:rPr>
          <w:rFonts w:ascii="Times New Roman" w:hAnsi="Times New Roman"/>
        </w:rPr>
      </w:pPr>
      <w:r w:rsidRPr="001B4091">
        <w:rPr>
          <w:rFonts w:ascii="Times New Roman" w:hAnsi="Times New Roman"/>
        </w:rPr>
        <w:t>Provided that any such child</w:t>
      </w:r>
      <w:r w:rsidR="004F02AE">
        <w:rPr>
          <w:rFonts w:ascii="Times New Roman" w:hAnsi="Times New Roman"/>
        </w:rPr>
        <w:t xml:space="preserve"> </w:t>
      </w:r>
      <w:r w:rsidRPr="001B4091">
        <w:rPr>
          <w:rFonts w:ascii="Times New Roman" w:hAnsi="Times New Roman"/>
        </w:rPr>
        <w:t>born</w:t>
      </w:r>
      <w:r w:rsidR="004F02AE">
        <w:rPr>
          <w:rFonts w:ascii="Times New Roman" w:hAnsi="Times New Roman"/>
        </w:rPr>
        <w:t xml:space="preserve"> </w:t>
      </w:r>
      <w:r w:rsidRPr="001B4091">
        <w:rPr>
          <w:rFonts w:ascii="Times New Roman" w:hAnsi="Times New Roman"/>
        </w:rPr>
        <w:t>after</w:t>
      </w:r>
      <w:r w:rsidR="004F02AE">
        <w:rPr>
          <w:rFonts w:ascii="Times New Roman" w:hAnsi="Times New Roman"/>
        </w:rPr>
        <w:t xml:space="preserve"> </w:t>
      </w:r>
      <w:r w:rsidRPr="001B4091">
        <w:rPr>
          <w:rFonts w:ascii="Times New Roman" w:hAnsi="Times New Roman"/>
        </w:rPr>
        <w:t>that</w:t>
      </w:r>
      <w:r w:rsidR="004F02AE">
        <w:rPr>
          <w:rFonts w:ascii="Times New Roman" w:hAnsi="Times New Roman"/>
        </w:rPr>
        <w:t xml:space="preserve"> </w:t>
      </w:r>
      <w:r w:rsidRPr="001B4091">
        <w:rPr>
          <w:rFonts w:ascii="Times New Roman" w:hAnsi="Times New Roman"/>
        </w:rPr>
        <w:t xml:space="preserve">date whose father dies from the results of an occurrence happening during the period he was a member of the Forces shall be deemed to be a </w:t>
      </w:r>
      <w:proofErr w:type="spellStart"/>
      <w:r w:rsidRPr="001B4091">
        <w:rPr>
          <w:rFonts w:ascii="Times New Roman" w:hAnsi="Times New Roman"/>
        </w:rPr>
        <w:t>dependant</w:t>
      </w:r>
      <w:proofErr w:type="spellEnd"/>
      <w:r w:rsidR="00AF5C1A">
        <w:rPr>
          <w:rFonts w:ascii="Times New Roman" w:hAnsi="Times New Roman"/>
        </w:rPr>
        <w:t>”</w:t>
      </w:r>
      <w:r w:rsidRPr="001B4091">
        <w:rPr>
          <w:rFonts w:ascii="Times New Roman" w:hAnsi="Times New Roman"/>
        </w:rPr>
        <w:t>.</w:t>
      </w:r>
    </w:p>
    <w:p w:rsidR="00535487" w:rsidRPr="004763E8" w:rsidRDefault="00EB04A4" w:rsidP="00A92F9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 xml:space="preserve">Pensions upon death or </w:t>
      </w:r>
      <w:r w:rsidR="004F02AE">
        <w:rPr>
          <w:rFonts w:ascii="Times New Roman" w:hAnsi="Times New Roman" w:cs="Times New Roman"/>
          <w:b/>
          <w:sz w:val="20"/>
        </w:rPr>
        <w:t>incapacity.</w:t>
      </w:r>
    </w:p>
    <w:p w:rsidR="00535487" w:rsidRPr="001B4091" w:rsidRDefault="00EB04A4" w:rsidP="00A92F91">
      <w:pPr>
        <w:spacing w:after="0" w:line="240" w:lineRule="auto"/>
        <w:ind w:firstLine="288"/>
        <w:jc w:val="both"/>
        <w:rPr>
          <w:rFonts w:ascii="Times New Roman" w:hAnsi="Times New Roman"/>
        </w:rPr>
      </w:pPr>
      <w:r w:rsidRPr="009D4802">
        <w:rPr>
          <w:rFonts w:ascii="Times New Roman" w:hAnsi="Times New Roman"/>
          <w:b/>
        </w:rPr>
        <w:t>45.</w:t>
      </w:r>
      <w:r w:rsidR="00CC6ECB">
        <w:rPr>
          <w:rFonts w:ascii="Times New Roman" w:hAnsi="Times New Roman"/>
        </w:rPr>
        <w:tab/>
      </w:r>
      <w:r w:rsidRPr="001B4091">
        <w:rPr>
          <w:rFonts w:ascii="Times New Roman" w:hAnsi="Times New Roman"/>
        </w:rPr>
        <w:t>Section twenty-three of the Principal Act is amended—</w:t>
      </w:r>
    </w:p>
    <w:p w:rsidR="00535487" w:rsidRPr="001B4091" w:rsidRDefault="00EB04A4" w:rsidP="00A92F91">
      <w:pPr>
        <w:spacing w:after="0" w:line="240" w:lineRule="auto"/>
        <w:ind w:left="1008" w:hanging="576"/>
        <w:jc w:val="both"/>
        <w:rPr>
          <w:rFonts w:ascii="Times New Roman" w:hAnsi="Times New Roman"/>
        </w:rPr>
      </w:pPr>
      <w:r w:rsidRPr="00977AA5">
        <w:rPr>
          <w:rFonts w:ascii="Times New Roman" w:hAnsi="Times New Roman"/>
        </w:rPr>
        <w:t>(</w:t>
      </w:r>
      <w:r w:rsidRPr="001B4091">
        <w:rPr>
          <w:rFonts w:ascii="Times New Roman" w:hAnsi="Times New Roman"/>
          <w:i/>
        </w:rPr>
        <w:t>a</w:t>
      </w:r>
      <w:r w:rsidRPr="00977AA5">
        <w:rPr>
          <w:rFonts w:ascii="Times New Roman" w:hAnsi="Times New Roman"/>
        </w:rPr>
        <w:t>)</w:t>
      </w:r>
      <w:r w:rsidR="00AF5C1A">
        <w:rPr>
          <w:rFonts w:ascii="Times New Roman" w:hAnsi="Times New Roman"/>
          <w:i/>
        </w:rPr>
        <w:t xml:space="preserve"> </w:t>
      </w:r>
      <w:r w:rsidRPr="001B4091">
        <w:rPr>
          <w:rFonts w:ascii="Times New Roman" w:hAnsi="Times New Roman"/>
        </w:rPr>
        <w:t xml:space="preserve">by omitting from the proviso to sub-section (1.) the words </w:t>
      </w:r>
      <w:r w:rsidR="00AF5C1A">
        <w:rPr>
          <w:rFonts w:ascii="Times New Roman" w:hAnsi="Times New Roman"/>
        </w:rPr>
        <w:t>“</w:t>
      </w:r>
      <w:r w:rsidRPr="001B4091">
        <w:rPr>
          <w:rFonts w:ascii="Times New Roman" w:hAnsi="Times New Roman"/>
        </w:rPr>
        <w:t>,but in such cases arrears of pension shall not be granted for any period exceeding six months</w:t>
      </w:r>
      <w:r w:rsidR="00AF5C1A">
        <w:rPr>
          <w:rFonts w:ascii="Times New Roman" w:hAnsi="Times New Roman"/>
        </w:rPr>
        <w:t>”</w:t>
      </w:r>
      <w:r w:rsidRPr="001B4091">
        <w:rPr>
          <w:rFonts w:ascii="Times New Roman" w:hAnsi="Times New Roman"/>
        </w:rPr>
        <w:t>; and</w:t>
      </w:r>
    </w:p>
    <w:p w:rsidR="00535487" w:rsidRPr="001B4091" w:rsidRDefault="00EB04A4" w:rsidP="00A92F91">
      <w:pPr>
        <w:spacing w:after="0" w:line="240" w:lineRule="auto"/>
        <w:ind w:left="1008" w:hanging="576"/>
        <w:jc w:val="both"/>
        <w:rPr>
          <w:rFonts w:ascii="Times New Roman" w:hAnsi="Times New Roman"/>
        </w:rPr>
      </w:pPr>
      <w:r w:rsidRPr="00977AA5">
        <w:rPr>
          <w:rFonts w:ascii="Times New Roman" w:hAnsi="Times New Roman"/>
        </w:rPr>
        <w:t>(</w:t>
      </w:r>
      <w:r w:rsidRPr="001B4091">
        <w:rPr>
          <w:rFonts w:ascii="Times New Roman" w:hAnsi="Times New Roman"/>
          <w:i/>
        </w:rPr>
        <w:t>b</w:t>
      </w:r>
      <w:r w:rsidRPr="00977AA5">
        <w:rPr>
          <w:rFonts w:ascii="Times New Roman" w:hAnsi="Times New Roman"/>
        </w:rPr>
        <w:t>)</w:t>
      </w:r>
      <w:r w:rsidR="00AF5C1A">
        <w:rPr>
          <w:rFonts w:ascii="Times New Roman" w:hAnsi="Times New Roman"/>
          <w:i/>
        </w:rPr>
        <w:t xml:space="preserve"> </w:t>
      </w:r>
      <w:r w:rsidRPr="001B4091">
        <w:rPr>
          <w:rFonts w:ascii="Times New Roman" w:hAnsi="Times New Roman"/>
        </w:rPr>
        <w:t>by adding at the end thereof the following sub-section</w:t>
      </w:r>
      <w:r w:rsidR="00793301">
        <w:rPr>
          <w:rFonts w:ascii="Times New Roman" w:hAnsi="Times New Roman"/>
        </w:rPr>
        <w:t>:</w:t>
      </w:r>
      <w:r w:rsidRPr="001B4091">
        <w:rPr>
          <w:rFonts w:ascii="Times New Roman" w:hAnsi="Times New Roman"/>
        </w:rPr>
        <w:t>—</w:t>
      </w:r>
    </w:p>
    <w:p w:rsidR="00535487" w:rsidRPr="001B4091" w:rsidRDefault="00AF5C1A" w:rsidP="00A92F91">
      <w:pPr>
        <w:spacing w:before="40" w:after="0" w:line="240" w:lineRule="auto"/>
        <w:ind w:left="1008" w:firstLine="288"/>
        <w:jc w:val="both"/>
        <w:rPr>
          <w:rFonts w:ascii="Times New Roman" w:hAnsi="Times New Roman"/>
        </w:rPr>
      </w:pPr>
      <w:r>
        <w:rPr>
          <w:rFonts w:ascii="Times New Roman" w:hAnsi="Times New Roman"/>
        </w:rPr>
        <w:t>“</w:t>
      </w:r>
      <w:r w:rsidR="00EB04A4" w:rsidRPr="001B4091">
        <w:rPr>
          <w:rFonts w:ascii="Times New Roman" w:hAnsi="Times New Roman"/>
        </w:rPr>
        <w:t>(3.) Notwithstanding anything contained in this Act, no pension shall, after the commencement of this sub-section, be payable under this Act in respect of any period prior to the date upon which a claim for payment of pension is made in accordance with this Act.</w:t>
      </w:r>
      <w:r>
        <w:rPr>
          <w:rFonts w:ascii="Times New Roman" w:hAnsi="Times New Roman"/>
        </w:rPr>
        <w:t>”</w:t>
      </w:r>
      <w:r w:rsidR="00EB04A4" w:rsidRPr="001B4091">
        <w:rPr>
          <w:rFonts w:ascii="Times New Roman" w:hAnsi="Times New Roman"/>
        </w:rPr>
        <w:t>.</w:t>
      </w:r>
    </w:p>
    <w:p w:rsidR="00535487" w:rsidRPr="001B4091" w:rsidRDefault="00EB04A4" w:rsidP="00A92F91">
      <w:pPr>
        <w:spacing w:before="120" w:after="0" w:line="240" w:lineRule="auto"/>
        <w:ind w:firstLine="288"/>
        <w:jc w:val="both"/>
        <w:rPr>
          <w:rFonts w:ascii="Times New Roman" w:hAnsi="Times New Roman"/>
        </w:rPr>
      </w:pPr>
      <w:r w:rsidRPr="00BB6021">
        <w:rPr>
          <w:rFonts w:ascii="Times New Roman" w:hAnsi="Times New Roman"/>
          <w:b/>
        </w:rPr>
        <w:t>46.</w:t>
      </w:r>
      <w:r w:rsidR="00BB6021">
        <w:rPr>
          <w:rFonts w:ascii="Times New Roman" w:hAnsi="Times New Roman"/>
        </w:rPr>
        <w:tab/>
      </w:r>
      <w:r w:rsidRPr="001B4091">
        <w:rPr>
          <w:rFonts w:ascii="Times New Roman" w:hAnsi="Times New Roman"/>
        </w:rPr>
        <w:t>After section twenty-seven of the Principal Act the following sections are inserted</w:t>
      </w:r>
      <w:r w:rsidR="00793301">
        <w:rPr>
          <w:rFonts w:ascii="Times New Roman" w:hAnsi="Times New Roman"/>
        </w:rPr>
        <w:t>:</w:t>
      </w:r>
      <w:r w:rsidRPr="001B4091">
        <w:rPr>
          <w:rFonts w:ascii="Times New Roman" w:hAnsi="Times New Roman"/>
        </w:rPr>
        <w:t>—</w:t>
      </w:r>
    </w:p>
    <w:p w:rsidR="00535487" w:rsidRPr="004122D6" w:rsidRDefault="00EB04A4" w:rsidP="00A92F91">
      <w:pPr>
        <w:spacing w:before="120" w:after="60" w:line="240" w:lineRule="auto"/>
        <w:jc w:val="both"/>
        <w:rPr>
          <w:rFonts w:ascii="Times New Roman" w:hAnsi="Times New Roman" w:cs="Times New Roman"/>
          <w:b/>
          <w:sz w:val="20"/>
        </w:rPr>
      </w:pPr>
      <w:r w:rsidRPr="004122D6">
        <w:rPr>
          <w:rFonts w:ascii="Times New Roman" w:hAnsi="Times New Roman" w:cs="Times New Roman"/>
          <w:b/>
          <w:sz w:val="20"/>
        </w:rPr>
        <w:t xml:space="preserve">Pension granted </w:t>
      </w:r>
      <w:r w:rsidR="004122D6" w:rsidRPr="004122D6">
        <w:rPr>
          <w:rFonts w:ascii="Times New Roman" w:hAnsi="Times New Roman" w:cs="Times New Roman"/>
          <w:b/>
          <w:sz w:val="20"/>
        </w:rPr>
        <w:t>on</w:t>
      </w:r>
      <w:r w:rsidRPr="004122D6">
        <w:rPr>
          <w:rFonts w:ascii="Times New Roman" w:hAnsi="Times New Roman" w:cs="Times New Roman"/>
          <w:b/>
          <w:sz w:val="20"/>
        </w:rPr>
        <w:t xml:space="preserve"> </w:t>
      </w:r>
      <w:r w:rsidR="004122D6" w:rsidRPr="004122D6">
        <w:rPr>
          <w:rFonts w:ascii="Times New Roman" w:hAnsi="Times New Roman" w:cs="Times New Roman"/>
          <w:b/>
          <w:sz w:val="20"/>
        </w:rPr>
        <w:t>re-</w:t>
      </w:r>
      <w:r w:rsidR="004122D6" w:rsidRPr="004122D6">
        <w:rPr>
          <w:rFonts w:ascii="Times New Roman" w:hAnsi="Times New Roman"/>
          <w:b/>
        </w:rPr>
        <w:t>application</w:t>
      </w:r>
      <w:r w:rsidRPr="004122D6">
        <w:rPr>
          <w:rFonts w:ascii="Times New Roman" w:hAnsi="Times New Roman" w:cs="Times New Roman"/>
          <w:b/>
          <w:sz w:val="20"/>
        </w:rPr>
        <w:t>.</w:t>
      </w:r>
    </w:p>
    <w:p w:rsidR="00535487" w:rsidRPr="001B4091" w:rsidRDefault="00AF5C1A" w:rsidP="00A92F91">
      <w:pPr>
        <w:spacing w:after="0" w:line="240" w:lineRule="auto"/>
        <w:ind w:firstLine="288"/>
        <w:jc w:val="both"/>
        <w:rPr>
          <w:rFonts w:ascii="Times New Roman" w:hAnsi="Times New Roman"/>
        </w:rPr>
      </w:pPr>
      <w:r w:rsidRPr="00BB6021">
        <w:rPr>
          <w:rFonts w:ascii="Times New Roman" w:hAnsi="Times New Roman"/>
          <w:smallCaps/>
        </w:rPr>
        <w:t>“</w:t>
      </w:r>
      <w:r w:rsidR="00EB04A4" w:rsidRPr="00BB6021">
        <w:rPr>
          <w:rFonts w:ascii="Times New Roman" w:hAnsi="Times New Roman"/>
          <w:smallCaps/>
        </w:rPr>
        <w:t>27a</w:t>
      </w:r>
      <w:r w:rsidR="00EB04A4" w:rsidRPr="001B4091">
        <w:rPr>
          <w:rFonts w:ascii="Times New Roman" w:hAnsi="Times New Roman"/>
        </w:rPr>
        <w:t>. Where a claim for pension has been rejected and upon subsequent application or appeal to the Commission a pension is granted to the claimant, the pension shall not be payable in respect of any period prior to the period of three months immediately preceding the date of the application or appeal upon which the pension was granted.</w:t>
      </w:r>
    </w:p>
    <w:p w:rsidR="00535487" w:rsidRPr="004763E8" w:rsidRDefault="00EB04A4" w:rsidP="00A92F91">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Re-grant of cancelled pension.</w:t>
      </w:r>
    </w:p>
    <w:p w:rsidR="00535487" w:rsidRPr="001B4091" w:rsidRDefault="00AF5C1A" w:rsidP="00A92F91">
      <w:pPr>
        <w:spacing w:after="0" w:line="240" w:lineRule="auto"/>
        <w:ind w:firstLine="288"/>
        <w:jc w:val="both"/>
        <w:rPr>
          <w:rFonts w:ascii="Times New Roman" w:hAnsi="Times New Roman"/>
        </w:rPr>
      </w:pPr>
      <w:r>
        <w:rPr>
          <w:rFonts w:ascii="Times New Roman" w:hAnsi="Times New Roman"/>
        </w:rPr>
        <w:t>“</w:t>
      </w:r>
      <w:r w:rsidR="00EB04A4" w:rsidRPr="00BB6021">
        <w:rPr>
          <w:rFonts w:ascii="Times New Roman" w:hAnsi="Times New Roman"/>
          <w:smallCaps/>
        </w:rPr>
        <w:t>27b</w:t>
      </w:r>
      <w:r w:rsidR="00EB04A4" w:rsidRPr="001B4091">
        <w:rPr>
          <w:rFonts w:ascii="Times New Roman" w:hAnsi="Times New Roman"/>
        </w:rPr>
        <w:t>.—(1.)</w:t>
      </w:r>
      <w:r w:rsidR="005C79C9">
        <w:rPr>
          <w:rFonts w:ascii="Times New Roman" w:hAnsi="Times New Roman"/>
        </w:rPr>
        <w:tab/>
      </w:r>
      <w:r w:rsidR="00EB04A4" w:rsidRPr="001B4091">
        <w:rPr>
          <w:rFonts w:ascii="Times New Roman" w:hAnsi="Times New Roman"/>
        </w:rPr>
        <w:t>Where a pension has been cancelled and the pensioner, upon an application for re-instatement of his pension, is again granted a pension, payment of the pension so granted shall not be made in respect of any period prior to the date of the application for re-instatement.</w:t>
      </w:r>
    </w:p>
    <w:p w:rsidR="00535487" w:rsidRPr="001B4091" w:rsidRDefault="00AF5C1A" w:rsidP="00A92F91">
      <w:pPr>
        <w:tabs>
          <w:tab w:val="left" w:pos="810"/>
        </w:tabs>
        <w:spacing w:after="0" w:line="240" w:lineRule="auto"/>
        <w:ind w:firstLine="288"/>
        <w:jc w:val="both"/>
        <w:rPr>
          <w:rFonts w:ascii="Times New Roman" w:hAnsi="Times New Roman"/>
        </w:rPr>
      </w:pPr>
      <w:r>
        <w:rPr>
          <w:rFonts w:ascii="Times New Roman" w:hAnsi="Times New Roman"/>
        </w:rPr>
        <w:t>“</w:t>
      </w:r>
      <w:r w:rsidR="00EB04A4" w:rsidRPr="001B4091">
        <w:rPr>
          <w:rFonts w:ascii="Times New Roman" w:hAnsi="Times New Roman"/>
        </w:rPr>
        <w:t>(2.)</w:t>
      </w:r>
      <w:r w:rsidR="005C79C9">
        <w:rPr>
          <w:rFonts w:ascii="Times New Roman" w:hAnsi="Times New Roman"/>
        </w:rPr>
        <w:tab/>
      </w:r>
      <w:r w:rsidR="00EB04A4" w:rsidRPr="001B4091">
        <w:rPr>
          <w:rFonts w:ascii="Times New Roman" w:hAnsi="Times New Roman"/>
        </w:rPr>
        <w:t>Where a pension has been voluntarily relinquished either wholly or in part and the pensioner applies for the restoration of the pension or part thereof so relinquished, the pension or part thereof shall, subject to this Act, be restored, but the restoration shall not operate in respect of any period prior to the date of the application.</w:t>
      </w:r>
      <w:r>
        <w:rPr>
          <w:rFonts w:ascii="Times New Roman" w:hAnsi="Times New Roman"/>
        </w:rPr>
        <w:t>”</w:t>
      </w:r>
      <w:r w:rsidR="00EB04A4" w:rsidRPr="001B4091">
        <w:rPr>
          <w:rFonts w:ascii="Times New Roman" w:hAnsi="Times New Roman"/>
        </w:rPr>
        <w:t>.</w:t>
      </w:r>
    </w:p>
    <w:p w:rsidR="005C79C9" w:rsidRDefault="005C79C9">
      <w:pPr>
        <w:rPr>
          <w:rFonts w:ascii="Times New Roman" w:hAnsi="Times New Roman"/>
        </w:rPr>
      </w:pPr>
      <w:r>
        <w:rPr>
          <w:rFonts w:ascii="Times New Roman" w:hAnsi="Times New Roman"/>
        </w:rPr>
        <w:br w:type="page"/>
      </w:r>
    </w:p>
    <w:p w:rsidR="00535487" w:rsidRPr="004763E8" w:rsidRDefault="00EB04A4" w:rsidP="00A15782">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 xml:space="preserve">Pensions payable for limited period in certain </w:t>
      </w:r>
      <w:r w:rsidR="000C0D68">
        <w:rPr>
          <w:rFonts w:ascii="Times New Roman" w:hAnsi="Times New Roman" w:cs="Times New Roman"/>
          <w:b/>
          <w:sz w:val="20"/>
        </w:rPr>
        <w:t>cases</w:t>
      </w:r>
      <w:r w:rsidRPr="004763E8">
        <w:rPr>
          <w:rFonts w:ascii="Times New Roman" w:hAnsi="Times New Roman" w:cs="Times New Roman"/>
          <w:b/>
          <w:sz w:val="20"/>
        </w:rPr>
        <w:t>.</w:t>
      </w:r>
    </w:p>
    <w:p w:rsidR="00535487" w:rsidRPr="001B4091" w:rsidRDefault="00EB04A4" w:rsidP="00A15782">
      <w:pPr>
        <w:spacing w:after="0" w:line="240" w:lineRule="auto"/>
        <w:ind w:firstLine="288"/>
        <w:jc w:val="both"/>
        <w:rPr>
          <w:rFonts w:ascii="Times New Roman" w:hAnsi="Times New Roman"/>
        </w:rPr>
      </w:pPr>
      <w:r w:rsidRPr="00B669BD">
        <w:rPr>
          <w:rFonts w:ascii="Times New Roman" w:hAnsi="Times New Roman"/>
          <w:b/>
        </w:rPr>
        <w:t>47.</w:t>
      </w:r>
      <w:r w:rsidR="00B669BD">
        <w:rPr>
          <w:rFonts w:ascii="Times New Roman" w:hAnsi="Times New Roman"/>
        </w:rPr>
        <w:tab/>
      </w:r>
      <w:r w:rsidRPr="001B4091">
        <w:rPr>
          <w:rFonts w:ascii="Times New Roman" w:hAnsi="Times New Roman"/>
        </w:rPr>
        <w:t xml:space="preserve">Section thirty-three of the Principal Act is amended by omitting the words </w:t>
      </w:r>
      <w:r w:rsidR="00AF5C1A">
        <w:rPr>
          <w:rFonts w:ascii="Times New Roman" w:hAnsi="Times New Roman"/>
        </w:rPr>
        <w:t>“</w:t>
      </w:r>
      <w:r w:rsidRPr="001B4091">
        <w:rPr>
          <w:rFonts w:ascii="Times New Roman" w:hAnsi="Times New Roman"/>
        </w:rPr>
        <w:t>,or after the expiration of two years from the date of the commencement of the pension, whichever occurs later</w:t>
      </w:r>
      <w:r w:rsidR="00441CAA">
        <w:rPr>
          <w:rFonts w:ascii="Times New Roman" w:hAnsi="Times New Roman"/>
        </w:rPr>
        <w:t>”</w:t>
      </w:r>
      <w:r w:rsidRPr="001B4091">
        <w:rPr>
          <w:rFonts w:ascii="Times New Roman" w:hAnsi="Times New Roman"/>
        </w:rPr>
        <w:t>.</w:t>
      </w:r>
    </w:p>
    <w:p w:rsidR="00535487" w:rsidRPr="004763E8" w:rsidRDefault="00EB04A4" w:rsidP="00A15782">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Pensions to female</w:t>
      </w:r>
      <w:r w:rsidR="004763E8" w:rsidRPr="004763E8">
        <w:rPr>
          <w:rFonts w:ascii="Times New Roman" w:hAnsi="Times New Roman" w:cs="Times New Roman"/>
          <w:b/>
          <w:sz w:val="20"/>
        </w:rPr>
        <w:t xml:space="preserve"> </w:t>
      </w:r>
      <w:proofErr w:type="spellStart"/>
      <w:r w:rsidRPr="004763E8">
        <w:rPr>
          <w:rFonts w:ascii="Times New Roman" w:hAnsi="Times New Roman" w:cs="Times New Roman"/>
          <w:b/>
          <w:sz w:val="20"/>
        </w:rPr>
        <w:t>dependants</w:t>
      </w:r>
      <w:proofErr w:type="spellEnd"/>
      <w:r w:rsidRPr="004763E8">
        <w:rPr>
          <w:rFonts w:ascii="Times New Roman" w:hAnsi="Times New Roman" w:cs="Times New Roman"/>
          <w:b/>
          <w:sz w:val="20"/>
        </w:rPr>
        <w:t xml:space="preserve"> to cease upon marriage or re-marriage.</w:t>
      </w:r>
    </w:p>
    <w:p w:rsidR="00535487" w:rsidRPr="001B4091" w:rsidRDefault="00EB04A4" w:rsidP="00A15782">
      <w:pPr>
        <w:spacing w:after="0" w:line="240" w:lineRule="auto"/>
        <w:ind w:firstLine="288"/>
        <w:jc w:val="both"/>
        <w:rPr>
          <w:rFonts w:ascii="Times New Roman" w:hAnsi="Times New Roman"/>
        </w:rPr>
      </w:pPr>
      <w:r w:rsidRPr="00B669BD">
        <w:rPr>
          <w:rFonts w:ascii="Times New Roman" w:hAnsi="Times New Roman"/>
          <w:b/>
        </w:rPr>
        <w:t>48.</w:t>
      </w:r>
      <w:r w:rsidR="00B669BD">
        <w:rPr>
          <w:rFonts w:ascii="Times New Roman" w:hAnsi="Times New Roman"/>
        </w:rPr>
        <w:tab/>
      </w:r>
      <w:r w:rsidRPr="001B4091">
        <w:rPr>
          <w:rFonts w:ascii="Times New Roman" w:hAnsi="Times New Roman"/>
        </w:rPr>
        <w:t xml:space="preserve">Section thirty-four of the Principal Act is amended by omitting all the words after the word </w:t>
      </w:r>
      <w:r w:rsidR="00AF5C1A">
        <w:rPr>
          <w:rFonts w:ascii="Times New Roman" w:hAnsi="Times New Roman"/>
        </w:rPr>
        <w:t>“</w:t>
      </w:r>
      <w:r w:rsidRPr="001B4091">
        <w:rPr>
          <w:rFonts w:ascii="Times New Roman" w:hAnsi="Times New Roman"/>
        </w:rPr>
        <w:t>continued</w:t>
      </w:r>
      <w:r w:rsidR="00441CAA">
        <w:rPr>
          <w:rFonts w:ascii="Times New Roman" w:hAnsi="Times New Roman"/>
        </w:rPr>
        <w:t>”</w:t>
      </w:r>
      <w:r w:rsidRPr="001B4091">
        <w:rPr>
          <w:rFonts w:ascii="Times New Roman" w:hAnsi="Times New Roman"/>
        </w:rPr>
        <w:t xml:space="preserve"> and inserting in their stead the words </w:t>
      </w:r>
      <w:r w:rsidR="00AF5C1A">
        <w:rPr>
          <w:rFonts w:ascii="Times New Roman" w:hAnsi="Times New Roman"/>
        </w:rPr>
        <w:t>“</w:t>
      </w:r>
      <w:r w:rsidRPr="001B4091">
        <w:rPr>
          <w:rFonts w:ascii="Times New Roman" w:hAnsi="Times New Roman"/>
        </w:rPr>
        <w:t>after her marriage or re-marriage</w:t>
      </w:r>
      <w:r w:rsidR="00AF5C1A">
        <w:rPr>
          <w:rFonts w:ascii="Times New Roman" w:hAnsi="Times New Roman"/>
        </w:rPr>
        <w:t>”</w:t>
      </w:r>
      <w:r w:rsidRPr="001B4091">
        <w:rPr>
          <w:rFonts w:ascii="Times New Roman" w:hAnsi="Times New Roman"/>
        </w:rPr>
        <w:t>.</w:t>
      </w:r>
    </w:p>
    <w:p w:rsidR="00535487" w:rsidRPr="004763E8" w:rsidRDefault="00EB04A4" w:rsidP="00A15782">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Decision of appeals.</w:t>
      </w:r>
    </w:p>
    <w:p w:rsidR="00535487" w:rsidRPr="001B4091" w:rsidRDefault="00EB04A4" w:rsidP="00A15782">
      <w:pPr>
        <w:spacing w:after="0" w:line="240" w:lineRule="auto"/>
        <w:ind w:firstLine="288"/>
        <w:jc w:val="both"/>
        <w:rPr>
          <w:rFonts w:ascii="Times New Roman" w:hAnsi="Times New Roman"/>
        </w:rPr>
      </w:pPr>
      <w:r w:rsidRPr="00B669BD">
        <w:rPr>
          <w:rFonts w:ascii="Times New Roman" w:hAnsi="Times New Roman"/>
          <w:b/>
        </w:rPr>
        <w:t>49.</w:t>
      </w:r>
      <w:r w:rsidR="00B669BD">
        <w:rPr>
          <w:rFonts w:ascii="Times New Roman" w:hAnsi="Times New Roman"/>
        </w:rPr>
        <w:tab/>
      </w:r>
      <w:r w:rsidRPr="001B4091">
        <w:rPr>
          <w:rFonts w:ascii="Times New Roman" w:hAnsi="Times New Roman"/>
        </w:rPr>
        <w:t xml:space="preserve">Section forty-five </w:t>
      </w:r>
      <w:r w:rsidRPr="00441CAA">
        <w:rPr>
          <w:rFonts w:ascii="Times New Roman" w:hAnsi="Times New Roman"/>
          <w:smallCaps/>
        </w:rPr>
        <w:t>p</w:t>
      </w:r>
      <w:r w:rsidRPr="001B4091">
        <w:rPr>
          <w:rFonts w:ascii="Times New Roman" w:hAnsi="Times New Roman"/>
        </w:rPr>
        <w:t xml:space="preserve"> of the Principal Act is amended—</w:t>
      </w:r>
    </w:p>
    <w:p w:rsidR="00535487" w:rsidRPr="001B4091" w:rsidRDefault="00EB04A4" w:rsidP="00A15782">
      <w:pPr>
        <w:spacing w:after="0" w:line="240" w:lineRule="auto"/>
        <w:ind w:left="1008" w:hanging="576"/>
        <w:jc w:val="both"/>
        <w:rPr>
          <w:rFonts w:ascii="Times New Roman" w:hAnsi="Times New Roman"/>
        </w:rPr>
      </w:pPr>
      <w:r w:rsidRPr="00064902">
        <w:rPr>
          <w:rFonts w:ascii="Times New Roman" w:hAnsi="Times New Roman"/>
        </w:rPr>
        <w:t>(</w:t>
      </w:r>
      <w:r w:rsidRPr="001B4091">
        <w:rPr>
          <w:rFonts w:ascii="Times New Roman" w:hAnsi="Times New Roman"/>
          <w:i/>
        </w:rPr>
        <w:t>a</w:t>
      </w:r>
      <w:r w:rsidRPr="00064902">
        <w:rPr>
          <w:rFonts w:ascii="Times New Roman" w:hAnsi="Times New Roman"/>
        </w:rPr>
        <w:t>)</w:t>
      </w:r>
      <w:r w:rsidR="00AF5C1A" w:rsidRPr="00064902">
        <w:rPr>
          <w:rFonts w:ascii="Times New Roman" w:hAnsi="Times New Roman"/>
        </w:rPr>
        <w:t xml:space="preserve"> </w:t>
      </w:r>
      <w:r w:rsidRPr="001B4091">
        <w:rPr>
          <w:rFonts w:ascii="Times New Roman" w:hAnsi="Times New Roman"/>
        </w:rPr>
        <w:t xml:space="preserve">by inserting, after the word </w:t>
      </w:r>
      <w:r w:rsidR="00AF5C1A">
        <w:rPr>
          <w:rFonts w:ascii="Times New Roman" w:hAnsi="Times New Roman"/>
        </w:rPr>
        <w:t>“</w:t>
      </w:r>
      <w:r w:rsidRPr="001B4091">
        <w:rPr>
          <w:rFonts w:ascii="Times New Roman" w:hAnsi="Times New Roman"/>
        </w:rPr>
        <w:t>increase</w:t>
      </w:r>
      <w:r w:rsidR="00AF5C1A">
        <w:rPr>
          <w:rFonts w:ascii="Times New Roman" w:hAnsi="Times New Roman"/>
        </w:rPr>
        <w:t>”</w:t>
      </w:r>
      <w:r w:rsidRPr="001B4091">
        <w:rPr>
          <w:rFonts w:ascii="Times New Roman" w:hAnsi="Times New Roman"/>
        </w:rPr>
        <w:t xml:space="preserve">, the word </w:t>
      </w:r>
      <w:r w:rsidR="00AF5C1A">
        <w:rPr>
          <w:rFonts w:ascii="Times New Roman" w:hAnsi="Times New Roman"/>
        </w:rPr>
        <w:t>“</w:t>
      </w:r>
      <w:r w:rsidRPr="001B4091">
        <w:rPr>
          <w:rFonts w:ascii="Times New Roman" w:hAnsi="Times New Roman"/>
        </w:rPr>
        <w:t>,reduce</w:t>
      </w:r>
      <w:r w:rsidR="00AF5C1A">
        <w:rPr>
          <w:rFonts w:ascii="Times New Roman" w:hAnsi="Times New Roman"/>
        </w:rPr>
        <w:t>”</w:t>
      </w:r>
      <w:r w:rsidRPr="001B4091">
        <w:rPr>
          <w:rFonts w:ascii="Times New Roman" w:hAnsi="Times New Roman"/>
        </w:rPr>
        <w:t>; and</w:t>
      </w:r>
    </w:p>
    <w:p w:rsidR="00535487" w:rsidRPr="001B4091" w:rsidRDefault="00EB04A4" w:rsidP="00A15782">
      <w:pPr>
        <w:spacing w:after="0" w:line="240" w:lineRule="auto"/>
        <w:ind w:left="1008" w:hanging="576"/>
        <w:jc w:val="both"/>
        <w:rPr>
          <w:rFonts w:ascii="Times New Roman" w:hAnsi="Times New Roman"/>
        </w:rPr>
      </w:pPr>
      <w:r w:rsidRPr="00064902">
        <w:rPr>
          <w:rFonts w:ascii="Times New Roman" w:hAnsi="Times New Roman"/>
        </w:rPr>
        <w:t>(</w:t>
      </w:r>
      <w:r w:rsidRPr="001B4091">
        <w:rPr>
          <w:rFonts w:ascii="Times New Roman" w:hAnsi="Times New Roman"/>
          <w:i/>
        </w:rPr>
        <w:t>b</w:t>
      </w:r>
      <w:r w:rsidRPr="00064902">
        <w:rPr>
          <w:rFonts w:ascii="Times New Roman" w:hAnsi="Times New Roman"/>
        </w:rPr>
        <w:t>)</w:t>
      </w:r>
      <w:r w:rsidR="00AF5C1A" w:rsidRPr="00064902">
        <w:rPr>
          <w:rFonts w:ascii="Times New Roman" w:hAnsi="Times New Roman"/>
        </w:rPr>
        <w:t xml:space="preserve"> </w:t>
      </w:r>
      <w:r w:rsidRPr="001B4091">
        <w:rPr>
          <w:rFonts w:ascii="Times New Roman" w:hAnsi="Times New Roman"/>
        </w:rPr>
        <w:t xml:space="preserve">by omitting the words </w:t>
      </w:r>
      <w:r w:rsidR="00AF5C1A">
        <w:rPr>
          <w:rFonts w:ascii="Times New Roman" w:hAnsi="Times New Roman"/>
        </w:rPr>
        <w:t>“</w:t>
      </w:r>
      <w:r w:rsidRPr="001B4091">
        <w:rPr>
          <w:rFonts w:ascii="Times New Roman" w:hAnsi="Times New Roman"/>
        </w:rPr>
        <w:t>assessment of</w:t>
      </w:r>
      <w:r w:rsidR="00AF5C1A">
        <w:rPr>
          <w:rFonts w:ascii="Times New Roman" w:hAnsi="Times New Roman"/>
        </w:rPr>
        <w:t>”</w:t>
      </w:r>
      <w:r w:rsidRPr="001B4091">
        <w:rPr>
          <w:rFonts w:ascii="Times New Roman" w:hAnsi="Times New Roman"/>
        </w:rPr>
        <w:t xml:space="preserve"> (second occurring).</w:t>
      </w:r>
    </w:p>
    <w:p w:rsidR="00535487" w:rsidRPr="004763E8" w:rsidRDefault="00EB04A4" w:rsidP="00A15782">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Appeal Tribunal may specify date from which decision operates.</w:t>
      </w:r>
    </w:p>
    <w:p w:rsidR="00535487" w:rsidRPr="001B4091" w:rsidRDefault="00EB04A4" w:rsidP="00A15782">
      <w:pPr>
        <w:spacing w:after="0" w:line="240" w:lineRule="auto"/>
        <w:ind w:firstLine="288"/>
        <w:jc w:val="both"/>
        <w:rPr>
          <w:rFonts w:ascii="Times New Roman" w:hAnsi="Times New Roman"/>
        </w:rPr>
      </w:pPr>
      <w:r w:rsidRPr="00B669BD">
        <w:rPr>
          <w:rFonts w:ascii="Times New Roman" w:hAnsi="Times New Roman"/>
          <w:b/>
        </w:rPr>
        <w:t>50.</w:t>
      </w:r>
      <w:r w:rsidR="00B669BD">
        <w:rPr>
          <w:rFonts w:ascii="Times New Roman" w:hAnsi="Times New Roman"/>
        </w:rPr>
        <w:tab/>
      </w:r>
      <w:r w:rsidRPr="001B4091">
        <w:rPr>
          <w:rFonts w:ascii="Times New Roman" w:hAnsi="Times New Roman"/>
        </w:rPr>
        <w:t xml:space="preserve">Section forty-five x of the Principal Act is amended by omitting the words </w:t>
      </w:r>
      <w:r w:rsidR="00AF5C1A">
        <w:rPr>
          <w:rFonts w:ascii="Times New Roman" w:hAnsi="Times New Roman"/>
        </w:rPr>
        <w:t>“</w:t>
      </w:r>
      <w:r w:rsidRPr="001B4091">
        <w:rPr>
          <w:rFonts w:ascii="Times New Roman" w:hAnsi="Times New Roman"/>
        </w:rPr>
        <w:t>unless it has satisfactory evidence that the condition of the appellant during that period was such as to justify such operation</w:t>
      </w:r>
      <w:r w:rsidR="00AF5C1A">
        <w:rPr>
          <w:rFonts w:ascii="Times New Roman" w:hAnsi="Times New Roman"/>
        </w:rPr>
        <w:t>”</w:t>
      </w:r>
      <w:r w:rsidRPr="001B4091">
        <w:rPr>
          <w:rFonts w:ascii="Times New Roman" w:hAnsi="Times New Roman"/>
        </w:rPr>
        <w:t>.</w:t>
      </w:r>
    </w:p>
    <w:p w:rsidR="00535487" w:rsidRPr="00B669BD" w:rsidRDefault="00EB04A4" w:rsidP="00B669BD">
      <w:pPr>
        <w:spacing w:before="120" w:after="0" w:line="240" w:lineRule="auto"/>
        <w:jc w:val="center"/>
        <w:rPr>
          <w:rFonts w:ascii="Times New Roman" w:hAnsi="Times New Roman"/>
          <w:smallCaps/>
          <w:sz w:val="24"/>
        </w:rPr>
      </w:pPr>
      <w:r w:rsidRPr="00B669BD">
        <w:rPr>
          <w:rFonts w:ascii="Times New Roman" w:hAnsi="Times New Roman"/>
          <w:smallCaps/>
          <w:sz w:val="24"/>
        </w:rPr>
        <w:t>Part VII.—Judiciary.</w:t>
      </w:r>
    </w:p>
    <w:p w:rsidR="00535487" w:rsidRPr="004763E8" w:rsidRDefault="00EB04A4" w:rsidP="003E5CCC">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Place of sittings of High Co</w:t>
      </w:r>
      <w:r w:rsidR="00287F2D">
        <w:rPr>
          <w:rFonts w:ascii="Times New Roman" w:hAnsi="Times New Roman" w:cs="Times New Roman"/>
          <w:b/>
          <w:sz w:val="20"/>
        </w:rPr>
        <w:t>u</w:t>
      </w:r>
      <w:r w:rsidRPr="004763E8">
        <w:rPr>
          <w:rFonts w:ascii="Times New Roman" w:hAnsi="Times New Roman" w:cs="Times New Roman"/>
          <w:b/>
          <w:sz w:val="20"/>
        </w:rPr>
        <w:t>rt.</w:t>
      </w:r>
    </w:p>
    <w:p w:rsidR="00535487" w:rsidRPr="001B4091" w:rsidRDefault="00EB04A4" w:rsidP="003E5CCC">
      <w:pPr>
        <w:spacing w:after="0" w:line="240" w:lineRule="auto"/>
        <w:ind w:firstLine="288"/>
        <w:jc w:val="both"/>
        <w:rPr>
          <w:rFonts w:ascii="Times New Roman" w:hAnsi="Times New Roman"/>
        </w:rPr>
      </w:pPr>
      <w:r w:rsidRPr="00287F2D">
        <w:rPr>
          <w:rFonts w:ascii="Times New Roman" w:hAnsi="Times New Roman"/>
          <w:b/>
        </w:rPr>
        <w:t>51.</w:t>
      </w:r>
      <w:r w:rsidR="00287F2D">
        <w:rPr>
          <w:rFonts w:ascii="Times New Roman" w:hAnsi="Times New Roman"/>
        </w:rPr>
        <w:tab/>
      </w:r>
      <w:r w:rsidRPr="001B4091">
        <w:rPr>
          <w:rFonts w:ascii="Times New Roman" w:hAnsi="Times New Roman"/>
        </w:rPr>
        <w:t xml:space="preserve">Notwithstanding anything contained in the </w:t>
      </w:r>
      <w:r w:rsidRPr="001B4091">
        <w:rPr>
          <w:rFonts w:ascii="Times New Roman" w:hAnsi="Times New Roman"/>
          <w:i/>
        </w:rPr>
        <w:t>Judiciary Act</w:t>
      </w:r>
      <w:r w:rsidR="00AF5C1A">
        <w:rPr>
          <w:rFonts w:ascii="Times New Roman" w:hAnsi="Times New Roman"/>
          <w:i/>
        </w:rPr>
        <w:t xml:space="preserve"> </w:t>
      </w:r>
      <w:r w:rsidRPr="001B4091">
        <w:rPr>
          <w:rFonts w:ascii="Times New Roman" w:hAnsi="Times New Roman"/>
        </w:rPr>
        <w:t xml:space="preserve">1903-1927, or in the </w:t>
      </w:r>
      <w:r w:rsidRPr="001B4091">
        <w:rPr>
          <w:rFonts w:ascii="Times New Roman" w:hAnsi="Times New Roman"/>
          <w:i/>
        </w:rPr>
        <w:t>High Court Procedure Act</w:t>
      </w:r>
      <w:r w:rsidR="00AF5C1A">
        <w:rPr>
          <w:rFonts w:ascii="Times New Roman" w:hAnsi="Times New Roman"/>
          <w:i/>
        </w:rPr>
        <w:t xml:space="preserve"> </w:t>
      </w:r>
      <w:r w:rsidRPr="001B4091">
        <w:rPr>
          <w:rFonts w:ascii="Times New Roman" w:hAnsi="Times New Roman"/>
        </w:rPr>
        <w:t xml:space="preserve">1903-1925, sittings of a Full Court of the High Court shall not be held at any place or places specified, from time to time, by the Governor-General by notice in the </w:t>
      </w:r>
      <w:r w:rsidRPr="001B4091">
        <w:rPr>
          <w:rFonts w:ascii="Times New Roman" w:hAnsi="Times New Roman"/>
          <w:i/>
        </w:rPr>
        <w:t>Gazette,</w:t>
      </w:r>
      <w:r w:rsidR="00AF5C1A">
        <w:rPr>
          <w:rFonts w:ascii="Times New Roman" w:hAnsi="Times New Roman"/>
          <w:i/>
        </w:rPr>
        <w:t xml:space="preserve"> </w:t>
      </w:r>
      <w:r w:rsidRPr="001B4091">
        <w:rPr>
          <w:rFonts w:ascii="Times New Roman" w:hAnsi="Times New Roman"/>
        </w:rPr>
        <w:t>so long as that notice has not been revoked.</w:t>
      </w:r>
    </w:p>
    <w:p w:rsidR="00535487" w:rsidRPr="00287F2D" w:rsidRDefault="00EB04A4" w:rsidP="00287F2D">
      <w:pPr>
        <w:spacing w:before="120" w:after="0" w:line="240" w:lineRule="auto"/>
        <w:jc w:val="center"/>
        <w:rPr>
          <w:rFonts w:ascii="Times New Roman" w:hAnsi="Times New Roman"/>
          <w:smallCaps/>
          <w:sz w:val="24"/>
        </w:rPr>
      </w:pPr>
      <w:r w:rsidRPr="00287F2D">
        <w:rPr>
          <w:rFonts w:ascii="Times New Roman" w:hAnsi="Times New Roman"/>
          <w:smallCaps/>
          <w:sz w:val="24"/>
        </w:rPr>
        <w:t>Part VIII.—Bounties.</w:t>
      </w:r>
    </w:p>
    <w:p w:rsidR="00535487" w:rsidRPr="004763E8" w:rsidRDefault="00EB04A4" w:rsidP="003E5CCC">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Reduction of bounties.</w:t>
      </w:r>
    </w:p>
    <w:p w:rsidR="00535487" w:rsidRPr="001B4091" w:rsidRDefault="00EB04A4" w:rsidP="003E5CCC">
      <w:pPr>
        <w:spacing w:after="0" w:line="240" w:lineRule="auto"/>
        <w:ind w:firstLine="288"/>
        <w:jc w:val="both"/>
        <w:rPr>
          <w:rFonts w:ascii="Times New Roman" w:hAnsi="Times New Roman"/>
        </w:rPr>
      </w:pPr>
      <w:r w:rsidRPr="00287F2D">
        <w:rPr>
          <w:rFonts w:ascii="Times New Roman" w:hAnsi="Times New Roman"/>
          <w:b/>
        </w:rPr>
        <w:t>52.</w:t>
      </w:r>
      <w:r w:rsidR="00287F2D">
        <w:rPr>
          <w:rFonts w:ascii="Times New Roman" w:hAnsi="Times New Roman"/>
        </w:rPr>
        <w:tab/>
      </w:r>
      <w:r w:rsidRPr="001B4091">
        <w:rPr>
          <w:rFonts w:ascii="Times New Roman" w:hAnsi="Times New Roman"/>
        </w:rPr>
        <w:t>All amounts payable by way of bounty under any Act specified in the Second Schedule to this Act shall be reduced by twenty per centum of the amounts which would but for this section be payable</w:t>
      </w:r>
      <w:r w:rsidR="00793301">
        <w:rPr>
          <w:rFonts w:ascii="Times New Roman" w:hAnsi="Times New Roman"/>
        </w:rPr>
        <w:t>:</w:t>
      </w:r>
    </w:p>
    <w:p w:rsidR="00535487" w:rsidRPr="001B4091" w:rsidRDefault="00EB04A4" w:rsidP="003E5CCC">
      <w:pPr>
        <w:spacing w:before="40" w:after="0" w:line="240" w:lineRule="auto"/>
        <w:ind w:firstLine="288"/>
        <w:jc w:val="both"/>
        <w:rPr>
          <w:rFonts w:ascii="Times New Roman" w:hAnsi="Times New Roman"/>
        </w:rPr>
      </w:pPr>
      <w:r w:rsidRPr="001B4091">
        <w:rPr>
          <w:rFonts w:ascii="Times New Roman" w:hAnsi="Times New Roman"/>
        </w:rPr>
        <w:t>Provided that this sub-section shall not apply to any bounty payable, but not paid, before the commencement of this section.</w:t>
      </w:r>
    </w:p>
    <w:p w:rsidR="00535487" w:rsidRPr="004763E8" w:rsidRDefault="00EB04A4" w:rsidP="003E5CCC">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 xml:space="preserve">Bounty under </w:t>
      </w:r>
      <w:r w:rsidR="00FE3596" w:rsidRPr="00FE3596">
        <w:rPr>
          <w:rFonts w:ascii="Times New Roman" w:hAnsi="Times New Roman" w:cs="Times New Roman"/>
          <w:b/>
          <w:i/>
          <w:sz w:val="20"/>
        </w:rPr>
        <w:t xml:space="preserve">Gold Bounty </w:t>
      </w:r>
      <w:r w:rsidR="00441CAA">
        <w:rPr>
          <w:rFonts w:ascii="Times New Roman" w:hAnsi="Times New Roman" w:cs="Times New Roman"/>
          <w:b/>
          <w:i/>
          <w:sz w:val="20"/>
        </w:rPr>
        <w:t>A</w:t>
      </w:r>
      <w:r w:rsidR="00FE3596" w:rsidRPr="00FE3596">
        <w:rPr>
          <w:rFonts w:ascii="Times New Roman" w:hAnsi="Times New Roman" w:cs="Times New Roman"/>
          <w:b/>
          <w:i/>
          <w:sz w:val="20"/>
        </w:rPr>
        <w:t>ct</w:t>
      </w:r>
      <w:r w:rsidR="00FE3596">
        <w:rPr>
          <w:rFonts w:ascii="Times New Roman" w:hAnsi="Times New Roman" w:cs="Times New Roman"/>
          <w:b/>
          <w:sz w:val="20"/>
        </w:rPr>
        <w:t xml:space="preserve"> 1930</w:t>
      </w:r>
    </w:p>
    <w:p w:rsidR="00535487" w:rsidRPr="001B4091" w:rsidRDefault="00EB04A4" w:rsidP="003E5CCC">
      <w:pPr>
        <w:tabs>
          <w:tab w:val="left" w:pos="1260"/>
        </w:tabs>
        <w:spacing w:after="0" w:line="240" w:lineRule="auto"/>
        <w:ind w:firstLine="288"/>
        <w:jc w:val="both"/>
        <w:rPr>
          <w:rFonts w:ascii="Times New Roman" w:hAnsi="Times New Roman"/>
        </w:rPr>
      </w:pPr>
      <w:r w:rsidRPr="00F146FD">
        <w:rPr>
          <w:rFonts w:ascii="Times New Roman" w:hAnsi="Times New Roman"/>
          <w:b/>
        </w:rPr>
        <w:t>53.</w:t>
      </w:r>
      <w:r w:rsidRPr="001B4091">
        <w:rPr>
          <w:rFonts w:ascii="Times New Roman" w:hAnsi="Times New Roman"/>
        </w:rPr>
        <w:t>—(1.)</w:t>
      </w:r>
      <w:r w:rsidR="00F146FD">
        <w:rPr>
          <w:rFonts w:ascii="Times New Roman" w:hAnsi="Times New Roman"/>
        </w:rPr>
        <w:tab/>
      </w:r>
      <w:r w:rsidRPr="001B4091">
        <w:rPr>
          <w:rFonts w:ascii="Times New Roman" w:hAnsi="Times New Roman"/>
        </w:rPr>
        <w:t>Notwithstanding anything contained in the Act, the amount of bounty which shall be paid and distributed in accordance with the Act in respect of fine gold produced during any period shall be calculated in accordance with this section.</w:t>
      </w:r>
    </w:p>
    <w:p w:rsidR="00535487" w:rsidRPr="001B4091" w:rsidRDefault="00EB04A4" w:rsidP="003E5CCC">
      <w:pPr>
        <w:spacing w:before="40" w:after="0" w:line="240" w:lineRule="auto"/>
        <w:ind w:firstLine="288"/>
        <w:jc w:val="both"/>
        <w:rPr>
          <w:rFonts w:ascii="Times New Roman" w:hAnsi="Times New Roman"/>
        </w:rPr>
      </w:pPr>
      <w:r w:rsidRPr="001B4091">
        <w:rPr>
          <w:rFonts w:ascii="Times New Roman" w:hAnsi="Times New Roman"/>
        </w:rPr>
        <w:t>(2.)</w:t>
      </w:r>
      <w:r w:rsidR="00F146FD">
        <w:rPr>
          <w:rFonts w:ascii="Times New Roman" w:hAnsi="Times New Roman"/>
        </w:rPr>
        <w:tab/>
      </w:r>
      <w:r w:rsidRPr="001B4091">
        <w:rPr>
          <w:rFonts w:ascii="Times New Roman" w:hAnsi="Times New Roman"/>
        </w:rPr>
        <w:t>The amount of bounty which shall be paid and distributed in accordance with the Act in respect of the year ending on the thirty-first day of December One thousand nine hundred and thirty-one shall be calculated as follows</w:t>
      </w:r>
      <w:r w:rsidR="00793301">
        <w:rPr>
          <w:rFonts w:ascii="Times New Roman" w:hAnsi="Times New Roman"/>
        </w:rPr>
        <w:t>:</w:t>
      </w:r>
      <w:r w:rsidRPr="001B4091">
        <w:rPr>
          <w:rFonts w:ascii="Times New Roman" w:hAnsi="Times New Roman"/>
        </w:rPr>
        <w:t>—</w:t>
      </w:r>
    </w:p>
    <w:p w:rsidR="00535487" w:rsidRPr="001B4091" w:rsidRDefault="00EB04A4" w:rsidP="00926CAF">
      <w:pPr>
        <w:spacing w:after="0" w:line="240" w:lineRule="auto"/>
        <w:ind w:left="1008" w:hanging="576"/>
        <w:jc w:val="both"/>
        <w:rPr>
          <w:rFonts w:ascii="Times New Roman" w:hAnsi="Times New Roman"/>
        </w:rPr>
      </w:pPr>
      <w:r w:rsidRPr="00926CAF">
        <w:rPr>
          <w:rFonts w:ascii="Times New Roman" w:hAnsi="Times New Roman"/>
        </w:rPr>
        <w:t>(</w:t>
      </w:r>
      <w:r w:rsidRPr="001B4091">
        <w:rPr>
          <w:rFonts w:ascii="Times New Roman" w:hAnsi="Times New Roman"/>
          <w:i/>
        </w:rPr>
        <w:t>a</w:t>
      </w:r>
      <w:r w:rsidRPr="00926CAF">
        <w:rPr>
          <w:rFonts w:ascii="Times New Roman" w:hAnsi="Times New Roman"/>
        </w:rPr>
        <w:t>)</w:t>
      </w:r>
      <w:r w:rsidR="00AF5C1A" w:rsidRPr="00926CAF">
        <w:rPr>
          <w:rFonts w:ascii="Times New Roman" w:hAnsi="Times New Roman"/>
        </w:rPr>
        <w:t xml:space="preserve"> </w:t>
      </w:r>
      <w:r w:rsidRPr="001B4091">
        <w:rPr>
          <w:rFonts w:ascii="Times New Roman" w:hAnsi="Times New Roman"/>
        </w:rPr>
        <w:t xml:space="preserve">In respect of fine gold produced during the half-year ending on the thirtieth day of June One thousand nine hundred and thirty-one, bounty shall be calculated on the basis of One pound Australian currency for each ounce of fine gold produced during that period in excess of half </w:t>
      </w:r>
      <w:r w:rsidR="00B07807">
        <w:rPr>
          <w:rFonts w:ascii="Times New Roman" w:hAnsi="Times New Roman"/>
        </w:rPr>
        <w:t>of the average number of ounces</w:t>
      </w:r>
      <w:r w:rsidRPr="001B4091">
        <w:rPr>
          <w:rFonts w:ascii="Times New Roman" w:hAnsi="Times New Roman"/>
        </w:rPr>
        <w:t>; and</w:t>
      </w:r>
    </w:p>
    <w:p w:rsidR="00535487" w:rsidRPr="001B4091" w:rsidRDefault="00EB04A4" w:rsidP="003E5CCC">
      <w:pPr>
        <w:spacing w:after="0" w:line="240" w:lineRule="auto"/>
        <w:ind w:left="1008" w:hanging="576"/>
        <w:jc w:val="both"/>
        <w:rPr>
          <w:rFonts w:ascii="Times New Roman" w:hAnsi="Times New Roman"/>
        </w:rPr>
      </w:pPr>
      <w:r w:rsidRPr="00926CAF">
        <w:rPr>
          <w:rFonts w:ascii="Times New Roman" w:hAnsi="Times New Roman"/>
        </w:rPr>
        <w:t>(</w:t>
      </w:r>
      <w:r w:rsidRPr="001B4091">
        <w:rPr>
          <w:rFonts w:ascii="Times New Roman" w:hAnsi="Times New Roman"/>
          <w:i/>
        </w:rPr>
        <w:t>b</w:t>
      </w:r>
      <w:r w:rsidRPr="00926CAF">
        <w:rPr>
          <w:rFonts w:ascii="Times New Roman" w:hAnsi="Times New Roman"/>
        </w:rPr>
        <w:t>)</w:t>
      </w:r>
      <w:r w:rsidR="00AF5C1A" w:rsidRPr="00926CAF">
        <w:rPr>
          <w:rFonts w:ascii="Times New Roman" w:hAnsi="Times New Roman"/>
        </w:rPr>
        <w:t xml:space="preserve"> </w:t>
      </w:r>
      <w:r w:rsidRPr="001B4091">
        <w:rPr>
          <w:rFonts w:ascii="Times New Roman" w:hAnsi="Times New Roman"/>
        </w:rPr>
        <w:t>In respect of fine gold produced during the half-year ending on the thirty-first day of December One thousand nine hundred and thirty-one, bounty shall, subject to this section, be calculated on the basis of Ten shillings</w:t>
      </w:r>
    </w:p>
    <w:p w:rsidR="00F146FD" w:rsidRDefault="00F146FD">
      <w:pPr>
        <w:rPr>
          <w:rFonts w:ascii="Times New Roman" w:hAnsi="Times New Roman"/>
        </w:rPr>
      </w:pPr>
      <w:r>
        <w:rPr>
          <w:rFonts w:ascii="Times New Roman" w:hAnsi="Times New Roman"/>
        </w:rPr>
        <w:br w:type="page"/>
      </w:r>
    </w:p>
    <w:p w:rsidR="00535487" w:rsidRPr="001B4091" w:rsidRDefault="00EB04A4" w:rsidP="00CE13D8">
      <w:pPr>
        <w:spacing w:after="0" w:line="240" w:lineRule="auto"/>
        <w:ind w:left="1008"/>
        <w:jc w:val="both"/>
        <w:rPr>
          <w:rFonts w:ascii="Times New Roman" w:hAnsi="Times New Roman"/>
        </w:rPr>
      </w:pPr>
      <w:r w:rsidRPr="001B4091">
        <w:rPr>
          <w:rFonts w:ascii="Times New Roman" w:hAnsi="Times New Roman"/>
        </w:rPr>
        <w:t>Australian currency for each ounce of fine gold produced during that period in excess of half of the average number of ounces.</w:t>
      </w:r>
    </w:p>
    <w:p w:rsidR="00535487" w:rsidRPr="001B4091" w:rsidRDefault="00EB04A4" w:rsidP="00CE13D8">
      <w:pPr>
        <w:spacing w:before="40" w:after="0" w:line="240" w:lineRule="auto"/>
        <w:ind w:firstLine="288"/>
        <w:jc w:val="both"/>
        <w:rPr>
          <w:rFonts w:ascii="Times New Roman" w:hAnsi="Times New Roman"/>
        </w:rPr>
      </w:pPr>
      <w:r w:rsidRPr="001B4091">
        <w:rPr>
          <w:rFonts w:ascii="Times New Roman" w:hAnsi="Times New Roman"/>
        </w:rPr>
        <w:t>(3.)</w:t>
      </w:r>
      <w:r w:rsidR="00F146FD">
        <w:rPr>
          <w:rFonts w:ascii="Times New Roman" w:hAnsi="Times New Roman"/>
        </w:rPr>
        <w:tab/>
      </w:r>
      <w:r w:rsidRPr="001B4091">
        <w:rPr>
          <w:rFonts w:ascii="Times New Roman" w:hAnsi="Times New Roman"/>
        </w:rPr>
        <w:t>In respect of fine gold produced during the year commencing on the first day of January One thousand nine hundred and thirty-two and during any subsequent calendar year, the bounty which shall be paid and distributed in accordance with the Act shall, subject to this section, be calculated on the basis of Ten shillings Australian currency for each ounce of fine gold produced during that year in excess of the average number of ounces.</w:t>
      </w:r>
    </w:p>
    <w:p w:rsidR="00535487" w:rsidRPr="001B4091" w:rsidRDefault="00EB04A4" w:rsidP="00CE13D8">
      <w:pPr>
        <w:spacing w:after="0" w:line="240" w:lineRule="auto"/>
        <w:ind w:firstLine="288"/>
        <w:jc w:val="both"/>
        <w:rPr>
          <w:rFonts w:ascii="Times New Roman" w:hAnsi="Times New Roman"/>
        </w:rPr>
      </w:pPr>
      <w:r w:rsidRPr="001B4091">
        <w:rPr>
          <w:rFonts w:ascii="Times New Roman" w:hAnsi="Times New Roman"/>
        </w:rPr>
        <w:t>(4.)</w:t>
      </w:r>
      <w:r w:rsidR="00F146FD">
        <w:rPr>
          <w:rFonts w:ascii="Times New Roman" w:hAnsi="Times New Roman"/>
        </w:rPr>
        <w:tab/>
      </w:r>
      <w:r w:rsidRPr="001B4091">
        <w:rPr>
          <w:rFonts w:ascii="Times New Roman" w:hAnsi="Times New Roman"/>
        </w:rPr>
        <w:t xml:space="preserve">The bounty calculated under paragraph </w:t>
      </w:r>
      <w:r w:rsidR="00535487" w:rsidRPr="00535487">
        <w:rPr>
          <w:rFonts w:ascii="Times New Roman" w:hAnsi="Times New Roman"/>
        </w:rPr>
        <w:t>(</w:t>
      </w:r>
      <w:r w:rsidRPr="001B4091">
        <w:rPr>
          <w:rFonts w:ascii="Times New Roman" w:hAnsi="Times New Roman"/>
          <w:i/>
        </w:rPr>
        <w:t>b</w:t>
      </w:r>
      <w:r w:rsidR="00535487" w:rsidRPr="00535487">
        <w:rPr>
          <w:rFonts w:ascii="Times New Roman" w:hAnsi="Times New Roman"/>
        </w:rPr>
        <w:t>)</w:t>
      </w:r>
      <w:r w:rsidR="00AF5C1A">
        <w:rPr>
          <w:rFonts w:ascii="Times New Roman" w:hAnsi="Times New Roman"/>
          <w:i/>
        </w:rPr>
        <w:t xml:space="preserve"> </w:t>
      </w:r>
      <w:r w:rsidRPr="001B4091">
        <w:rPr>
          <w:rFonts w:ascii="Times New Roman" w:hAnsi="Times New Roman"/>
        </w:rPr>
        <w:t>of sub-section (2.) of this section and under the last preceding sub-section in respect of fine gold produced during any period to which those provisions apply, shall be increased by One shilling Australian currency per ounce of that gold in respect of each decrease of three per centum in the average rate of exchange per centum during that period below thirty per centum but such bounty shall not, in any event, exceed One pound Australian currency for each ounce of fine gold upon which bounty is calculated under this section.</w:t>
      </w:r>
    </w:p>
    <w:p w:rsidR="00535487" w:rsidRPr="001B4091" w:rsidRDefault="00EB04A4" w:rsidP="00CE13D8">
      <w:pPr>
        <w:spacing w:after="0" w:line="240" w:lineRule="auto"/>
        <w:ind w:firstLine="288"/>
        <w:jc w:val="both"/>
        <w:rPr>
          <w:rFonts w:ascii="Times New Roman" w:hAnsi="Times New Roman"/>
        </w:rPr>
      </w:pPr>
      <w:r w:rsidRPr="001B4091">
        <w:rPr>
          <w:rFonts w:ascii="Times New Roman" w:hAnsi="Times New Roman"/>
        </w:rPr>
        <w:t>(5.)</w:t>
      </w:r>
      <w:r w:rsidR="00F146FD">
        <w:rPr>
          <w:rFonts w:ascii="Times New Roman" w:hAnsi="Times New Roman"/>
        </w:rPr>
        <w:tab/>
      </w:r>
      <w:r w:rsidRPr="001B4091">
        <w:rPr>
          <w:rFonts w:ascii="Times New Roman" w:hAnsi="Times New Roman"/>
        </w:rPr>
        <w:t>For the purposes of this section—</w:t>
      </w:r>
    </w:p>
    <w:p w:rsidR="00535487" w:rsidRPr="001B4091" w:rsidRDefault="00535487" w:rsidP="00CE13D8">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a</w:t>
      </w:r>
      <w:r w:rsidRPr="00535487">
        <w:rPr>
          <w:rFonts w:ascii="Times New Roman" w:hAnsi="Times New Roman"/>
        </w:rPr>
        <w:t>)</w:t>
      </w:r>
      <w:r w:rsidR="00AF5C1A">
        <w:rPr>
          <w:rFonts w:ascii="Times New Roman" w:hAnsi="Times New Roman"/>
          <w:i/>
        </w:rPr>
        <w:t xml:space="preserve"> </w:t>
      </w:r>
      <w:r w:rsidR="00AF5C1A">
        <w:rPr>
          <w:rFonts w:ascii="Times New Roman" w:hAnsi="Times New Roman"/>
        </w:rPr>
        <w:t>“</w:t>
      </w:r>
      <w:r w:rsidR="00EB04A4" w:rsidRPr="001B4091">
        <w:rPr>
          <w:rFonts w:ascii="Times New Roman" w:hAnsi="Times New Roman"/>
        </w:rPr>
        <w:t>average number of ounces</w:t>
      </w:r>
      <w:r w:rsidR="00AF5C1A">
        <w:rPr>
          <w:rFonts w:ascii="Times New Roman" w:hAnsi="Times New Roman"/>
        </w:rPr>
        <w:t>”</w:t>
      </w:r>
      <w:r w:rsidR="00EB04A4" w:rsidRPr="001B4091">
        <w:rPr>
          <w:rFonts w:ascii="Times New Roman" w:hAnsi="Times New Roman"/>
        </w:rPr>
        <w:t xml:space="preserve"> means the average number, ascertained in accordance with the Act, of ounces of fine gold produced annually during the years One thousand nine hundred and twenty-eight, One thousand nine hundred and twenty-nine and One thousand nine hundred and thirty</w:t>
      </w:r>
      <w:r>
        <w:rPr>
          <w:rFonts w:ascii="Times New Roman" w:hAnsi="Times New Roman"/>
        </w:rPr>
        <w:t>;</w:t>
      </w:r>
    </w:p>
    <w:p w:rsidR="00535487" w:rsidRPr="001B4091" w:rsidRDefault="00535487" w:rsidP="00CE13D8">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b</w:t>
      </w:r>
      <w:r w:rsidRPr="00535487">
        <w:rPr>
          <w:rFonts w:ascii="Times New Roman" w:hAnsi="Times New Roman"/>
        </w:rPr>
        <w:t>)</w:t>
      </w:r>
      <w:r w:rsidR="00AF5C1A">
        <w:rPr>
          <w:rFonts w:ascii="Times New Roman" w:hAnsi="Times New Roman"/>
          <w:i/>
        </w:rPr>
        <w:t xml:space="preserve"> </w:t>
      </w:r>
      <w:r w:rsidR="00AF5C1A">
        <w:rPr>
          <w:rFonts w:ascii="Times New Roman" w:hAnsi="Times New Roman"/>
        </w:rPr>
        <w:t>“</w:t>
      </w:r>
      <w:r w:rsidR="00EB04A4" w:rsidRPr="001B4091">
        <w:rPr>
          <w:rFonts w:ascii="Times New Roman" w:hAnsi="Times New Roman"/>
        </w:rPr>
        <w:t>rate of exchange</w:t>
      </w:r>
      <w:r w:rsidR="00AF5C1A">
        <w:rPr>
          <w:rFonts w:ascii="Times New Roman" w:hAnsi="Times New Roman"/>
        </w:rPr>
        <w:t>”</w:t>
      </w:r>
      <w:r w:rsidR="00EB04A4" w:rsidRPr="001B4091">
        <w:rPr>
          <w:rFonts w:ascii="Times New Roman" w:hAnsi="Times New Roman"/>
        </w:rPr>
        <w:t xml:space="preserve"> means the rate of exchange for telegraphic transfers from Australia to London</w:t>
      </w:r>
      <w:r>
        <w:rPr>
          <w:rFonts w:ascii="Times New Roman" w:hAnsi="Times New Roman"/>
        </w:rPr>
        <w:t>;</w:t>
      </w:r>
    </w:p>
    <w:p w:rsidR="00535487" w:rsidRPr="001B4091" w:rsidRDefault="00535487" w:rsidP="00CE13D8">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c</w:t>
      </w:r>
      <w:r w:rsidRPr="00535487">
        <w:rPr>
          <w:rFonts w:ascii="Times New Roman" w:hAnsi="Times New Roman"/>
        </w:rPr>
        <w:t>)</w:t>
      </w:r>
      <w:r w:rsidR="00AF5C1A">
        <w:rPr>
          <w:rFonts w:ascii="Times New Roman" w:hAnsi="Times New Roman"/>
          <w:i/>
        </w:rPr>
        <w:t xml:space="preserve"> </w:t>
      </w:r>
      <w:r w:rsidR="00AF5C1A">
        <w:rPr>
          <w:rFonts w:ascii="Times New Roman" w:hAnsi="Times New Roman"/>
        </w:rPr>
        <w:t>“</w:t>
      </w:r>
      <w:r w:rsidR="00EB04A4" w:rsidRPr="001B4091">
        <w:rPr>
          <w:rFonts w:ascii="Times New Roman" w:hAnsi="Times New Roman"/>
        </w:rPr>
        <w:t>the Act</w:t>
      </w:r>
      <w:r w:rsidR="00AF5C1A">
        <w:rPr>
          <w:rFonts w:ascii="Times New Roman" w:hAnsi="Times New Roman"/>
        </w:rPr>
        <w:t>”</w:t>
      </w:r>
      <w:r w:rsidR="00EB04A4" w:rsidRPr="001B4091">
        <w:rPr>
          <w:rFonts w:ascii="Times New Roman" w:hAnsi="Times New Roman"/>
        </w:rPr>
        <w:t xml:space="preserve"> means the </w:t>
      </w:r>
      <w:r w:rsidR="00EB04A4" w:rsidRPr="001B4091">
        <w:rPr>
          <w:rFonts w:ascii="Times New Roman" w:hAnsi="Times New Roman"/>
          <w:i/>
        </w:rPr>
        <w:t>Gold Bounty Act</w:t>
      </w:r>
      <w:r w:rsidR="00AF5C1A">
        <w:rPr>
          <w:rFonts w:ascii="Times New Roman" w:hAnsi="Times New Roman"/>
          <w:i/>
        </w:rPr>
        <w:t xml:space="preserve"> </w:t>
      </w:r>
      <w:r w:rsidR="00EB04A4" w:rsidRPr="001B4091">
        <w:rPr>
          <w:rFonts w:ascii="Times New Roman" w:hAnsi="Times New Roman"/>
        </w:rPr>
        <w:t>1930</w:t>
      </w:r>
      <w:r>
        <w:rPr>
          <w:rFonts w:ascii="Times New Roman" w:hAnsi="Times New Roman"/>
        </w:rPr>
        <w:t>;</w:t>
      </w:r>
    </w:p>
    <w:p w:rsidR="00535487" w:rsidRPr="001B4091" w:rsidRDefault="00535487" w:rsidP="00CE13D8">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d</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the provisions of the Act shall apply for the purposes of ascertaining the number of ounces of fine gold produced during any period</w:t>
      </w:r>
      <w:r>
        <w:rPr>
          <w:rFonts w:ascii="Times New Roman" w:hAnsi="Times New Roman"/>
        </w:rPr>
        <w:t>;</w:t>
      </w:r>
    </w:p>
    <w:p w:rsidR="00535487" w:rsidRPr="001B4091" w:rsidRDefault="00535487" w:rsidP="00CE13D8">
      <w:pPr>
        <w:spacing w:after="0" w:line="240" w:lineRule="auto"/>
        <w:ind w:left="1008" w:hanging="576"/>
        <w:jc w:val="both"/>
        <w:rPr>
          <w:rFonts w:ascii="Times New Roman" w:hAnsi="Times New Roman"/>
        </w:rPr>
      </w:pPr>
      <w:r w:rsidRPr="00535487">
        <w:rPr>
          <w:rFonts w:ascii="Times New Roman" w:hAnsi="Times New Roman"/>
        </w:rPr>
        <w:t>(</w:t>
      </w:r>
      <w:r w:rsidR="00EB04A4" w:rsidRPr="001B4091">
        <w:rPr>
          <w:rFonts w:ascii="Times New Roman" w:hAnsi="Times New Roman"/>
          <w:i/>
        </w:rPr>
        <w:t>e</w:t>
      </w:r>
      <w:r w:rsidRPr="00535487">
        <w:rPr>
          <w:rFonts w:ascii="Times New Roman" w:hAnsi="Times New Roman"/>
        </w:rPr>
        <w:t>)</w:t>
      </w:r>
      <w:r w:rsidR="00AF5C1A">
        <w:rPr>
          <w:rFonts w:ascii="Times New Roman" w:hAnsi="Times New Roman"/>
          <w:i/>
        </w:rPr>
        <w:t xml:space="preserve"> </w:t>
      </w:r>
      <w:r w:rsidR="00EB04A4" w:rsidRPr="001B4091">
        <w:rPr>
          <w:rFonts w:ascii="Times New Roman" w:hAnsi="Times New Roman"/>
        </w:rPr>
        <w:t>the average rate of exchange during any period shall be such as is certified in writing to the Treasurer by the Governor of the Commonwealth Bank of Australia.</w:t>
      </w:r>
    </w:p>
    <w:p w:rsidR="00535487" w:rsidRPr="00F146FD" w:rsidRDefault="00EB04A4" w:rsidP="00F146FD">
      <w:pPr>
        <w:spacing w:before="120" w:after="0" w:line="240" w:lineRule="auto"/>
        <w:jc w:val="center"/>
        <w:rPr>
          <w:rFonts w:ascii="Times New Roman" w:hAnsi="Times New Roman"/>
          <w:smallCaps/>
          <w:sz w:val="24"/>
        </w:rPr>
      </w:pPr>
      <w:r w:rsidRPr="00F146FD">
        <w:rPr>
          <w:rFonts w:ascii="Times New Roman" w:hAnsi="Times New Roman"/>
          <w:smallCaps/>
          <w:sz w:val="24"/>
        </w:rPr>
        <w:t>Part IX.—Miscellaneous.</w:t>
      </w:r>
    </w:p>
    <w:p w:rsidR="00535487" w:rsidRPr="004763E8" w:rsidRDefault="00EB04A4" w:rsidP="00CE13D8">
      <w:pPr>
        <w:spacing w:before="120" w:after="60" w:line="240" w:lineRule="auto"/>
        <w:jc w:val="both"/>
        <w:rPr>
          <w:rFonts w:ascii="Times New Roman" w:hAnsi="Times New Roman" w:cs="Times New Roman"/>
          <w:b/>
          <w:sz w:val="20"/>
        </w:rPr>
      </w:pPr>
      <w:r w:rsidRPr="004763E8">
        <w:rPr>
          <w:rFonts w:ascii="Times New Roman" w:hAnsi="Times New Roman" w:cs="Times New Roman"/>
          <w:b/>
          <w:sz w:val="20"/>
        </w:rPr>
        <w:t>Date from which various reductions operate.</w:t>
      </w:r>
    </w:p>
    <w:p w:rsidR="00535487" w:rsidRPr="00FA5525" w:rsidRDefault="00EB04A4" w:rsidP="00CE13D8">
      <w:pPr>
        <w:tabs>
          <w:tab w:val="left" w:pos="1260"/>
        </w:tabs>
        <w:spacing w:after="0" w:line="240" w:lineRule="auto"/>
        <w:ind w:firstLine="288"/>
        <w:jc w:val="both"/>
        <w:rPr>
          <w:rFonts w:ascii="Times New Roman" w:hAnsi="Times New Roman"/>
        </w:rPr>
      </w:pPr>
      <w:r w:rsidRPr="00663F3B">
        <w:rPr>
          <w:rFonts w:ascii="Times New Roman" w:hAnsi="Times New Roman"/>
          <w:b/>
        </w:rPr>
        <w:t>54.</w:t>
      </w:r>
      <w:r w:rsidRPr="001B4091">
        <w:rPr>
          <w:rFonts w:ascii="Times New Roman" w:hAnsi="Times New Roman"/>
        </w:rPr>
        <w:t>—(1.)</w:t>
      </w:r>
      <w:r w:rsidR="00F146FD">
        <w:rPr>
          <w:rFonts w:ascii="Times New Roman" w:hAnsi="Times New Roman"/>
        </w:rPr>
        <w:tab/>
      </w:r>
      <w:r w:rsidRPr="001B4091">
        <w:rPr>
          <w:rFonts w:ascii="Times New Roman" w:hAnsi="Times New Roman"/>
        </w:rPr>
        <w:t>Where any payment, the reduction of which is authorized by any section contained in Part II., III., V. or VI. of this Act, is of a periodical nature (not being—</w:t>
      </w:r>
    </w:p>
    <w:p w:rsidR="00F146FD" w:rsidRDefault="00EB04A4" w:rsidP="00CE13D8">
      <w:pPr>
        <w:spacing w:after="0" w:line="240" w:lineRule="auto"/>
        <w:ind w:left="1008" w:hanging="576"/>
        <w:jc w:val="both"/>
        <w:rPr>
          <w:rFonts w:ascii="Times New Roman" w:hAnsi="Times New Roman"/>
        </w:rPr>
      </w:pPr>
      <w:r w:rsidRPr="00FA5525">
        <w:rPr>
          <w:rFonts w:ascii="Times New Roman" w:hAnsi="Times New Roman"/>
        </w:rPr>
        <w:t>(</w:t>
      </w:r>
      <w:r w:rsidRPr="001B4091">
        <w:rPr>
          <w:rFonts w:ascii="Times New Roman" w:hAnsi="Times New Roman"/>
          <w:i/>
        </w:rPr>
        <w:t>a</w:t>
      </w:r>
      <w:r w:rsidRPr="00FA5525">
        <w:rPr>
          <w:rFonts w:ascii="Times New Roman" w:hAnsi="Times New Roman"/>
        </w:rPr>
        <w:t>)</w:t>
      </w:r>
      <w:r w:rsidR="00AF5C1A" w:rsidRPr="00FA5525">
        <w:rPr>
          <w:rFonts w:ascii="Times New Roman" w:hAnsi="Times New Roman"/>
        </w:rPr>
        <w:t xml:space="preserve"> </w:t>
      </w:r>
      <w:r w:rsidRPr="001B4091">
        <w:rPr>
          <w:rFonts w:ascii="Times New Roman" w:hAnsi="Times New Roman"/>
        </w:rPr>
        <w:t>a payment in respect of a period the whole of which had accrued prior to the commencement of that section</w:t>
      </w:r>
      <w:r w:rsidR="00793301">
        <w:rPr>
          <w:rFonts w:ascii="Times New Roman" w:hAnsi="Times New Roman"/>
        </w:rPr>
        <w:t xml:space="preserve">; </w:t>
      </w:r>
      <w:r w:rsidRPr="001B4091">
        <w:rPr>
          <w:rFonts w:ascii="Times New Roman" w:hAnsi="Times New Roman"/>
        </w:rPr>
        <w:t xml:space="preserve">or </w:t>
      </w:r>
    </w:p>
    <w:p w:rsidR="00535487" w:rsidRPr="001B4091" w:rsidRDefault="00EB04A4" w:rsidP="00CE13D8">
      <w:pPr>
        <w:spacing w:after="0" w:line="240" w:lineRule="auto"/>
        <w:ind w:left="1008" w:hanging="576"/>
        <w:jc w:val="both"/>
        <w:rPr>
          <w:rFonts w:ascii="Times New Roman" w:hAnsi="Times New Roman"/>
        </w:rPr>
      </w:pPr>
      <w:r w:rsidRPr="00FA5525">
        <w:rPr>
          <w:rFonts w:ascii="Times New Roman" w:hAnsi="Times New Roman"/>
        </w:rPr>
        <w:t>(</w:t>
      </w:r>
      <w:r w:rsidRPr="001B4091">
        <w:rPr>
          <w:rFonts w:ascii="Times New Roman" w:hAnsi="Times New Roman"/>
          <w:i/>
        </w:rPr>
        <w:t>b</w:t>
      </w:r>
      <w:r w:rsidRPr="00FA5525">
        <w:rPr>
          <w:rFonts w:ascii="Times New Roman" w:hAnsi="Times New Roman"/>
        </w:rPr>
        <w:t>)</w:t>
      </w:r>
      <w:r w:rsidR="00AF5C1A" w:rsidRPr="00FA5525">
        <w:rPr>
          <w:rFonts w:ascii="Times New Roman" w:hAnsi="Times New Roman"/>
        </w:rPr>
        <w:t xml:space="preserve"> </w:t>
      </w:r>
      <w:r w:rsidRPr="001B4091">
        <w:rPr>
          <w:rFonts w:ascii="Times New Roman" w:hAnsi="Times New Roman"/>
        </w:rPr>
        <w:t>a payment the reduction of which is authorized to be made from such date as the Minister directs),</w:t>
      </w:r>
    </w:p>
    <w:p w:rsidR="00535487" w:rsidRPr="001B4091" w:rsidRDefault="00EB04A4" w:rsidP="00CE13D8">
      <w:pPr>
        <w:spacing w:after="0" w:line="240" w:lineRule="auto"/>
        <w:jc w:val="both"/>
        <w:rPr>
          <w:rFonts w:ascii="Times New Roman" w:hAnsi="Times New Roman"/>
        </w:rPr>
      </w:pPr>
      <w:r w:rsidRPr="001B4091">
        <w:rPr>
          <w:rFonts w:ascii="Times New Roman" w:hAnsi="Times New Roman"/>
        </w:rPr>
        <w:t>and is made after the date fixed for the commencement of that section, it shall be subject to reduction to the extent to which it would have been so subject if the whole of the period in respect of which it is made had accrued after the commencement of that section.</w:t>
      </w:r>
    </w:p>
    <w:p w:rsidR="001B4091" w:rsidRDefault="001B4091">
      <w:pPr>
        <w:rPr>
          <w:rFonts w:ascii="Times New Roman" w:hAnsi="Times New Roman"/>
        </w:rPr>
      </w:pPr>
      <w:r>
        <w:rPr>
          <w:rFonts w:ascii="Times New Roman" w:hAnsi="Times New Roman"/>
        </w:rPr>
        <w:br w:type="page"/>
      </w:r>
    </w:p>
    <w:p w:rsidR="004307E5" w:rsidRPr="001B4091" w:rsidRDefault="004307E5" w:rsidP="00793301">
      <w:pPr>
        <w:spacing w:after="0" w:line="240" w:lineRule="auto"/>
        <w:ind w:firstLine="288"/>
        <w:jc w:val="both"/>
        <w:rPr>
          <w:rFonts w:ascii="Times New Roman" w:hAnsi="Times New Roman"/>
        </w:rPr>
      </w:pPr>
      <w:r w:rsidRPr="001B4091">
        <w:rPr>
          <w:rFonts w:ascii="Times New Roman" w:hAnsi="Times New Roman"/>
        </w:rPr>
        <w:t>(2.)</w:t>
      </w:r>
      <w:r>
        <w:rPr>
          <w:rFonts w:ascii="Times New Roman" w:hAnsi="Times New Roman"/>
        </w:rPr>
        <w:tab/>
      </w:r>
      <w:r w:rsidRPr="001B4091">
        <w:rPr>
          <w:rFonts w:ascii="Times New Roman" w:hAnsi="Times New Roman"/>
        </w:rPr>
        <w:t>Where any payment, the reduction of which is authorized by any section contained in Part II. of this Act, is not of a periodical nature, (not being a payment the reduction of which is authorized to be made from such date as the Minister directs), and is made after the date fixed for the commencement of that section, it shall, in so far as it relates to services performed on or after that date, be subject to reduction in accordance with that section.</w:t>
      </w:r>
    </w:p>
    <w:p w:rsidR="004307E5" w:rsidRPr="004307E5" w:rsidRDefault="004307E5" w:rsidP="00793301">
      <w:pPr>
        <w:spacing w:before="120" w:after="60" w:line="240" w:lineRule="auto"/>
        <w:jc w:val="both"/>
        <w:rPr>
          <w:rFonts w:ascii="Times New Roman" w:hAnsi="Times New Roman" w:cs="Times New Roman"/>
          <w:b/>
          <w:sz w:val="20"/>
        </w:rPr>
      </w:pPr>
      <w:r w:rsidRPr="004307E5">
        <w:rPr>
          <w:rFonts w:ascii="Times New Roman" w:hAnsi="Times New Roman" w:cs="Times New Roman"/>
          <w:b/>
          <w:sz w:val="20"/>
        </w:rPr>
        <w:t>Regulations.</w:t>
      </w:r>
    </w:p>
    <w:p w:rsidR="001B4091" w:rsidRPr="001B4091" w:rsidRDefault="001B4091" w:rsidP="00793301">
      <w:pPr>
        <w:spacing w:after="0" w:line="240" w:lineRule="auto"/>
        <w:ind w:firstLine="288"/>
        <w:jc w:val="both"/>
        <w:rPr>
          <w:rFonts w:ascii="Times New Roman" w:hAnsi="Times New Roman"/>
        </w:rPr>
      </w:pPr>
      <w:r w:rsidRPr="00663F3B">
        <w:rPr>
          <w:rFonts w:ascii="Times New Roman" w:hAnsi="Times New Roman"/>
          <w:b/>
        </w:rPr>
        <w:t>55.</w:t>
      </w:r>
      <w:r w:rsidR="004307E5">
        <w:rPr>
          <w:rFonts w:ascii="Times New Roman" w:hAnsi="Times New Roman"/>
        </w:rPr>
        <w:tab/>
      </w:r>
      <w:r w:rsidRPr="001B4091">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0231D3" w:rsidRPr="00401810" w:rsidRDefault="000231D3" w:rsidP="003B2A37">
      <w:pPr>
        <w:pBdr>
          <w:top w:val="double" w:sz="4" w:space="1" w:color="auto"/>
        </w:pBdr>
        <w:spacing w:before="240" w:after="0" w:line="240" w:lineRule="auto"/>
        <w:ind w:left="4032" w:right="4032"/>
        <w:jc w:val="center"/>
        <w:rPr>
          <w:rFonts w:ascii="Times New Roman" w:hAnsi="Times New Roman"/>
          <w:sz w:val="12"/>
          <w:szCs w:val="12"/>
        </w:rPr>
      </w:pPr>
    </w:p>
    <w:p w:rsidR="001B4091" w:rsidRDefault="001B4091" w:rsidP="00401810">
      <w:pPr>
        <w:spacing w:after="0" w:line="240" w:lineRule="auto"/>
        <w:jc w:val="center"/>
        <w:rPr>
          <w:rFonts w:ascii="Times New Roman" w:hAnsi="Times New Roman"/>
          <w:sz w:val="24"/>
        </w:rPr>
      </w:pPr>
      <w:r w:rsidRPr="00401810">
        <w:rPr>
          <w:rFonts w:ascii="Times New Roman" w:hAnsi="Times New Roman"/>
          <w:sz w:val="24"/>
        </w:rPr>
        <w:t>SCHEDULES.</w:t>
      </w:r>
    </w:p>
    <w:p w:rsidR="001F29CD" w:rsidRDefault="001F29CD" w:rsidP="0078722B">
      <w:pPr>
        <w:spacing w:before="60" w:after="60" w:line="240" w:lineRule="auto"/>
        <w:jc w:val="center"/>
        <w:rPr>
          <w:rFonts w:ascii="Times New Roman" w:hAnsi="Times New Roman"/>
        </w:rPr>
      </w:pPr>
      <w:r>
        <w:rPr>
          <w:rFonts w:ascii="Times New Roman" w:hAnsi="Times New Roman"/>
        </w:rPr>
        <w:t>—</w:t>
      </w:r>
    </w:p>
    <w:p w:rsidR="00401810" w:rsidRDefault="001B4091" w:rsidP="00401810">
      <w:pPr>
        <w:spacing w:after="0" w:line="240" w:lineRule="auto"/>
        <w:jc w:val="center"/>
        <w:rPr>
          <w:rFonts w:ascii="Times New Roman" w:hAnsi="Times New Roman"/>
        </w:rPr>
      </w:pPr>
      <w:r w:rsidRPr="001B4091">
        <w:rPr>
          <w:rFonts w:ascii="Times New Roman" w:hAnsi="Times New Roman"/>
        </w:rPr>
        <w:t>THE FIRST SCHEDULE.</w:t>
      </w:r>
    </w:p>
    <w:p w:rsidR="001F29CD" w:rsidRDefault="001F29CD" w:rsidP="0078722B">
      <w:pPr>
        <w:spacing w:before="60" w:after="60" w:line="240" w:lineRule="auto"/>
        <w:jc w:val="center"/>
        <w:rPr>
          <w:rFonts w:ascii="Times New Roman" w:hAnsi="Times New Roman"/>
          <w:smallCaps/>
        </w:rPr>
      </w:pPr>
      <w:r>
        <w:rPr>
          <w:rFonts w:ascii="Times New Roman" w:hAnsi="Times New Roman"/>
          <w:smallCaps/>
        </w:rPr>
        <w:t>—</w:t>
      </w:r>
    </w:p>
    <w:p w:rsidR="001B4091" w:rsidRPr="00AF1650" w:rsidRDefault="001B4091" w:rsidP="00DB18AA">
      <w:pPr>
        <w:spacing w:after="60" w:line="240" w:lineRule="auto"/>
        <w:jc w:val="center"/>
        <w:rPr>
          <w:rFonts w:ascii="Times New Roman" w:hAnsi="Times New Roman"/>
          <w:smallCaps/>
        </w:rPr>
      </w:pPr>
      <w:r w:rsidRPr="00AF1650">
        <w:rPr>
          <w:rFonts w:ascii="Times New Roman" w:hAnsi="Times New Roman"/>
          <w:smallCaps/>
        </w:rPr>
        <w:t xml:space="preserve">Method of Ascertaining Deductions </w:t>
      </w:r>
      <w:r w:rsidR="00193C52">
        <w:rPr>
          <w:rFonts w:ascii="Times New Roman" w:hAnsi="Times New Roman"/>
          <w:smallCaps/>
        </w:rPr>
        <w:t>Effected</w:t>
      </w:r>
      <w:r w:rsidRPr="00AF1650">
        <w:rPr>
          <w:rFonts w:ascii="Times New Roman" w:hAnsi="Times New Roman"/>
          <w:smallCaps/>
        </w:rPr>
        <w:t xml:space="preserve"> Under Section 11 of this A</w:t>
      </w:r>
      <w:r w:rsidR="00193C52">
        <w:rPr>
          <w:rFonts w:ascii="Times New Roman" w:hAnsi="Times New Roman"/>
          <w:smallCaps/>
        </w:rPr>
        <w:t>c</w:t>
      </w:r>
      <w:r w:rsidRPr="00AF1650">
        <w:rPr>
          <w:rFonts w:ascii="Times New Roman" w:hAnsi="Times New Roman"/>
          <w:smallCaps/>
        </w:rPr>
        <w:t>t.</w:t>
      </w:r>
    </w:p>
    <w:tbl>
      <w:tblPr>
        <w:tblW w:w="5000" w:type="pct"/>
        <w:tblCellMar>
          <w:left w:w="40" w:type="dxa"/>
          <w:right w:w="40" w:type="dxa"/>
        </w:tblCellMar>
        <w:tblLook w:val="0000" w:firstRow="0" w:lastRow="0" w:firstColumn="0" w:lastColumn="0" w:noHBand="0" w:noVBand="0"/>
      </w:tblPr>
      <w:tblGrid>
        <w:gridCol w:w="3801"/>
        <w:gridCol w:w="2820"/>
        <w:gridCol w:w="2818"/>
      </w:tblGrid>
      <w:tr w:rsidR="001B4091" w:rsidRPr="002379C5" w:rsidTr="003F16C1">
        <w:trPr>
          <w:trHeight w:val="20"/>
        </w:trPr>
        <w:tc>
          <w:tcPr>
            <w:tcW w:w="2013" w:type="pct"/>
            <w:tcBorders>
              <w:top w:val="single" w:sz="6" w:space="0" w:color="auto"/>
              <w:bottom w:val="single" w:sz="6" w:space="0" w:color="auto"/>
              <w:right w:val="single" w:sz="6" w:space="0" w:color="auto"/>
            </w:tcBorders>
          </w:tcPr>
          <w:p w:rsidR="001B4091" w:rsidRPr="002379C5" w:rsidRDefault="001B4091" w:rsidP="00304251">
            <w:pPr>
              <w:spacing w:before="120" w:after="120" w:line="240" w:lineRule="auto"/>
              <w:jc w:val="center"/>
              <w:rPr>
                <w:rFonts w:ascii="Times New Roman" w:hAnsi="Times New Roman" w:cs="Times New Roman"/>
              </w:rPr>
            </w:pPr>
            <w:r w:rsidRPr="002379C5">
              <w:rPr>
                <w:rFonts w:ascii="Times New Roman" w:hAnsi="Times New Roman" w:cs="Times New Roman"/>
              </w:rPr>
              <w:t>—</w:t>
            </w:r>
          </w:p>
        </w:tc>
        <w:tc>
          <w:tcPr>
            <w:tcW w:w="1494" w:type="pct"/>
            <w:tcBorders>
              <w:top w:val="single" w:sz="6" w:space="0" w:color="auto"/>
              <w:left w:val="single" w:sz="6" w:space="0" w:color="auto"/>
              <w:bottom w:val="single" w:sz="6" w:space="0" w:color="auto"/>
              <w:right w:val="single" w:sz="6" w:space="0" w:color="auto"/>
            </w:tcBorders>
          </w:tcPr>
          <w:p w:rsidR="001B4091" w:rsidRPr="002379C5" w:rsidRDefault="001B4091" w:rsidP="00663F3B">
            <w:pPr>
              <w:spacing w:before="120" w:after="120" w:line="240" w:lineRule="auto"/>
              <w:rPr>
                <w:rFonts w:ascii="Times New Roman" w:hAnsi="Times New Roman" w:cs="Times New Roman"/>
              </w:rPr>
            </w:pPr>
            <w:r w:rsidRPr="002379C5">
              <w:rPr>
                <w:rFonts w:ascii="Times New Roman" w:hAnsi="Times New Roman" w:cs="Times New Roman"/>
              </w:rPr>
              <w:t xml:space="preserve">Method to Follow to Ascertain Percentage </w:t>
            </w:r>
            <w:r w:rsidRPr="002379C5">
              <w:rPr>
                <w:rFonts w:ascii="Times New Roman" w:hAnsi="Times New Roman" w:cs="Times New Roman"/>
                <w:i/>
              </w:rPr>
              <w:t>Rate</w:t>
            </w:r>
            <w:r w:rsidR="00AF5C1A" w:rsidRPr="002379C5">
              <w:rPr>
                <w:rFonts w:ascii="Times New Roman" w:hAnsi="Times New Roman" w:cs="Times New Roman"/>
                <w:i/>
              </w:rPr>
              <w:t xml:space="preserve"> </w:t>
            </w:r>
            <w:r w:rsidRPr="002379C5">
              <w:rPr>
                <w:rFonts w:ascii="Times New Roman" w:hAnsi="Times New Roman" w:cs="Times New Roman"/>
              </w:rPr>
              <w:t>of Deduction.</w:t>
            </w:r>
          </w:p>
        </w:tc>
        <w:tc>
          <w:tcPr>
            <w:tcW w:w="1494" w:type="pct"/>
            <w:tcBorders>
              <w:top w:val="single" w:sz="6" w:space="0" w:color="auto"/>
              <w:left w:val="single" w:sz="6" w:space="0" w:color="auto"/>
              <w:bottom w:val="single" w:sz="6" w:space="0" w:color="auto"/>
            </w:tcBorders>
          </w:tcPr>
          <w:p w:rsidR="001B4091" w:rsidRPr="002379C5" w:rsidRDefault="001B4091" w:rsidP="00304251">
            <w:pPr>
              <w:spacing w:before="120" w:after="120" w:line="240" w:lineRule="auto"/>
              <w:jc w:val="center"/>
              <w:rPr>
                <w:rFonts w:ascii="Times New Roman" w:hAnsi="Times New Roman" w:cs="Times New Roman"/>
              </w:rPr>
            </w:pPr>
            <w:r w:rsidRPr="002379C5">
              <w:rPr>
                <w:rFonts w:ascii="Times New Roman" w:hAnsi="Times New Roman" w:cs="Times New Roman"/>
              </w:rPr>
              <w:t xml:space="preserve">Method to Follow to Ascertain </w:t>
            </w:r>
            <w:r w:rsidRPr="002379C5">
              <w:rPr>
                <w:rFonts w:ascii="Times New Roman" w:hAnsi="Times New Roman" w:cs="Times New Roman"/>
                <w:i/>
              </w:rPr>
              <w:t>Amount</w:t>
            </w:r>
            <w:r w:rsidR="00AF5C1A" w:rsidRPr="002379C5">
              <w:rPr>
                <w:rFonts w:ascii="Times New Roman" w:hAnsi="Times New Roman" w:cs="Times New Roman"/>
                <w:i/>
              </w:rPr>
              <w:t xml:space="preserve"> </w:t>
            </w:r>
            <w:r w:rsidRPr="002379C5">
              <w:rPr>
                <w:rFonts w:ascii="Times New Roman" w:hAnsi="Times New Roman" w:cs="Times New Roman"/>
              </w:rPr>
              <w:t>of Deduction.</w:t>
            </w:r>
          </w:p>
        </w:tc>
      </w:tr>
      <w:tr w:rsidR="003F16C1" w:rsidRPr="002379C5" w:rsidTr="003F16C1">
        <w:trPr>
          <w:trHeight w:val="263"/>
        </w:trPr>
        <w:tc>
          <w:tcPr>
            <w:tcW w:w="2013" w:type="pct"/>
            <w:tcBorders>
              <w:top w:val="single" w:sz="6" w:space="0" w:color="auto"/>
              <w:right w:val="single" w:sz="6" w:space="0" w:color="auto"/>
            </w:tcBorders>
          </w:tcPr>
          <w:p w:rsidR="003F16C1" w:rsidRPr="002379C5" w:rsidRDefault="003F16C1" w:rsidP="003F16C1">
            <w:pPr>
              <w:spacing w:after="0" w:line="240" w:lineRule="auto"/>
              <w:jc w:val="center"/>
              <w:rPr>
                <w:rFonts w:ascii="Times New Roman" w:hAnsi="Times New Roman" w:cs="Times New Roman"/>
              </w:rPr>
            </w:pPr>
          </w:p>
        </w:tc>
        <w:tc>
          <w:tcPr>
            <w:tcW w:w="1494" w:type="pct"/>
            <w:tcBorders>
              <w:top w:val="single" w:sz="6" w:space="0" w:color="auto"/>
              <w:left w:val="single" w:sz="6" w:space="0" w:color="auto"/>
              <w:right w:val="single" w:sz="6" w:space="0" w:color="auto"/>
            </w:tcBorders>
          </w:tcPr>
          <w:p w:rsidR="003F16C1" w:rsidRPr="002379C5" w:rsidRDefault="003F16C1" w:rsidP="003F16C1">
            <w:pPr>
              <w:spacing w:after="0" w:line="240" w:lineRule="auto"/>
              <w:jc w:val="center"/>
              <w:rPr>
                <w:rFonts w:ascii="Times New Roman" w:hAnsi="Times New Roman" w:cs="Times New Roman"/>
              </w:rPr>
            </w:pPr>
            <w:r>
              <w:rPr>
                <w:rFonts w:ascii="Times New Roman" w:hAnsi="Times New Roman"/>
              </w:rPr>
              <w:t>%</w:t>
            </w:r>
          </w:p>
        </w:tc>
        <w:tc>
          <w:tcPr>
            <w:tcW w:w="1494" w:type="pct"/>
            <w:tcBorders>
              <w:top w:val="single" w:sz="6" w:space="0" w:color="auto"/>
              <w:left w:val="single" w:sz="6" w:space="0" w:color="auto"/>
            </w:tcBorders>
          </w:tcPr>
          <w:p w:rsidR="003F16C1" w:rsidRPr="002379C5" w:rsidRDefault="003F16C1" w:rsidP="003F16C1">
            <w:pPr>
              <w:spacing w:after="0" w:line="240" w:lineRule="auto"/>
              <w:jc w:val="center"/>
              <w:rPr>
                <w:rFonts w:ascii="Times New Roman" w:hAnsi="Times New Roman" w:cs="Times New Roman"/>
              </w:rPr>
            </w:pPr>
            <w:r w:rsidRPr="002379C5">
              <w:rPr>
                <w:rFonts w:ascii="Times New Roman" w:hAnsi="Times New Roman" w:cs="Times New Roman"/>
              </w:rPr>
              <w:t>£</w:t>
            </w:r>
          </w:p>
        </w:tc>
      </w:tr>
      <w:tr w:rsidR="001B4091" w:rsidRPr="002379C5" w:rsidTr="003F16C1">
        <w:trPr>
          <w:trHeight w:val="20"/>
        </w:trPr>
        <w:tc>
          <w:tcPr>
            <w:tcW w:w="2013" w:type="pct"/>
            <w:tcBorders>
              <w:right w:val="single" w:sz="6" w:space="0" w:color="auto"/>
            </w:tcBorders>
          </w:tcPr>
          <w:p w:rsidR="001B4091" w:rsidRPr="002379C5" w:rsidRDefault="001B4091" w:rsidP="00663F3B">
            <w:pPr>
              <w:spacing w:after="0" w:line="240" w:lineRule="auto"/>
              <w:ind w:left="432" w:hanging="432"/>
              <w:jc w:val="both"/>
              <w:rPr>
                <w:rFonts w:ascii="Times New Roman" w:hAnsi="Times New Roman" w:cs="Times New Roman"/>
              </w:rPr>
            </w:pPr>
            <w:r w:rsidRPr="002379C5">
              <w:rPr>
                <w:rFonts w:ascii="Times New Roman" w:hAnsi="Times New Roman" w:cs="Times New Roman"/>
              </w:rPr>
              <w:t>1. In the case of salaries of officers or employees who are not adults</w:t>
            </w:r>
          </w:p>
        </w:tc>
        <w:tc>
          <w:tcPr>
            <w:tcW w:w="1494" w:type="pct"/>
            <w:tcBorders>
              <w:left w:val="single" w:sz="6" w:space="0" w:color="auto"/>
              <w:right w:val="single" w:sz="6" w:space="0" w:color="auto"/>
            </w:tcBorders>
          </w:tcPr>
          <w:p w:rsidR="001B4091" w:rsidRPr="002379C5" w:rsidRDefault="003F16C1" w:rsidP="00AD60E6">
            <w:pPr>
              <w:spacing w:after="0" w:line="240" w:lineRule="auto"/>
              <w:rPr>
                <w:rFonts w:ascii="Times New Roman" w:hAnsi="Times New Roman" w:cs="Times New Roman"/>
              </w:rPr>
            </w:pPr>
            <w:r w:rsidRPr="00486600">
              <w:rPr>
                <w:position w:val="-10"/>
              </w:rPr>
              <w:object w:dxaOrig="18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9pt;height:15pt" o:ole="">
                  <v:imagedata r:id="rId7" o:title=""/>
                </v:shape>
                <o:OLEObject Type="Embed" ProgID="Equation.DSMT4" ShapeID="_x0000_i1025" DrawAspect="Content" ObjectID="_1565053668" r:id="rId8"/>
              </w:object>
            </w:r>
          </w:p>
        </w:tc>
        <w:tc>
          <w:tcPr>
            <w:tcW w:w="1494" w:type="pct"/>
            <w:tcBorders>
              <w:left w:val="single" w:sz="6" w:space="0" w:color="auto"/>
            </w:tcBorders>
          </w:tcPr>
          <w:p w:rsidR="001B4091" w:rsidRPr="002379C5" w:rsidRDefault="003F16C1" w:rsidP="00535487">
            <w:pPr>
              <w:spacing w:after="0" w:line="240" w:lineRule="auto"/>
              <w:rPr>
                <w:rFonts w:ascii="Times New Roman" w:hAnsi="Times New Roman" w:cs="Times New Roman"/>
              </w:rPr>
            </w:pPr>
            <w:r w:rsidRPr="00486600">
              <w:rPr>
                <w:position w:val="-22"/>
              </w:rPr>
              <w:object w:dxaOrig="1780" w:dyaOrig="580">
                <v:shape id="_x0000_i1026" type="#_x0000_t75" style="width:89.05pt;height:29.15pt" o:ole="">
                  <v:imagedata r:id="rId9" o:title=""/>
                </v:shape>
                <o:OLEObject Type="Embed" ProgID="Equation.DSMT4" ShapeID="_x0000_i1026" DrawAspect="Content" ObjectID="_1565053669" r:id="rId10"/>
              </w:object>
            </w:r>
          </w:p>
        </w:tc>
      </w:tr>
      <w:tr w:rsidR="001B4091" w:rsidRPr="002379C5" w:rsidTr="001B4091">
        <w:trPr>
          <w:trHeight w:val="20"/>
        </w:trPr>
        <w:tc>
          <w:tcPr>
            <w:tcW w:w="2013" w:type="pct"/>
            <w:tcBorders>
              <w:right w:val="single" w:sz="6" w:space="0" w:color="auto"/>
            </w:tcBorders>
          </w:tcPr>
          <w:p w:rsidR="001B4091" w:rsidRPr="002379C5" w:rsidRDefault="001B4091" w:rsidP="00663F3B">
            <w:pPr>
              <w:spacing w:after="0" w:line="240" w:lineRule="auto"/>
              <w:ind w:left="432" w:hanging="432"/>
              <w:jc w:val="both"/>
              <w:rPr>
                <w:rFonts w:ascii="Times New Roman" w:hAnsi="Times New Roman" w:cs="Times New Roman"/>
              </w:rPr>
            </w:pPr>
            <w:r w:rsidRPr="002379C5">
              <w:rPr>
                <w:rFonts w:ascii="Times New Roman" w:hAnsi="Times New Roman" w:cs="Times New Roman"/>
              </w:rPr>
              <w:t>2. In the case of adult officers or employees or married officers or employees who are not adults</w:t>
            </w:r>
          </w:p>
        </w:tc>
        <w:tc>
          <w:tcPr>
            <w:tcW w:w="1494" w:type="pct"/>
            <w:tcBorders>
              <w:left w:val="single" w:sz="6" w:space="0" w:color="auto"/>
              <w:right w:val="single" w:sz="6" w:space="0" w:color="auto"/>
            </w:tcBorders>
          </w:tcPr>
          <w:p w:rsidR="001B4091" w:rsidRPr="002379C5" w:rsidRDefault="001B4091" w:rsidP="00535487">
            <w:pPr>
              <w:spacing w:after="0" w:line="240" w:lineRule="auto"/>
              <w:rPr>
                <w:rFonts w:ascii="Times New Roman" w:hAnsi="Times New Roman" w:cs="Times New Roman"/>
              </w:rPr>
            </w:pPr>
          </w:p>
        </w:tc>
        <w:tc>
          <w:tcPr>
            <w:tcW w:w="1494" w:type="pct"/>
            <w:tcBorders>
              <w:left w:val="single" w:sz="6" w:space="0" w:color="auto"/>
            </w:tcBorders>
          </w:tcPr>
          <w:p w:rsidR="001B4091" w:rsidRPr="002379C5" w:rsidRDefault="001B4091" w:rsidP="00535487">
            <w:pPr>
              <w:spacing w:after="0" w:line="240" w:lineRule="auto"/>
              <w:rPr>
                <w:rFonts w:ascii="Times New Roman" w:hAnsi="Times New Roman" w:cs="Times New Roman"/>
              </w:rPr>
            </w:pPr>
          </w:p>
        </w:tc>
      </w:tr>
      <w:tr w:rsidR="001B4091" w:rsidRPr="002379C5" w:rsidTr="001B4091">
        <w:trPr>
          <w:trHeight w:val="20"/>
        </w:trPr>
        <w:tc>
          <w:tcPr>
            <w:tcW w:w="2013" w:type="pct"/>
            <w:tcBorders>
              <w:right w:val="single" w:sz="6" w:space="0" w:color="auto"/>
            </w:tcBorders>
          </w:tcPr>
          <w:p w:rsidR="001B4091" w:rsidRPr="002379C5" w:rsidRDefault="001B4091" w:rsidP="00663F3B">
            <w:pPr>
              <w:spacing w:after="0" w:line="240" w:lineRule="auto"/>
              <w:ind w:left="1296" w:hanging="720"/>
              <w:jc w:val="both"/>
              <w:rPr>
                <w:rFonts w:ascii="Times New Roman" w:hAnsi="Times New Roman" w:cs="Times New Roman"/>
              </w:rPr>
            </w:pPr>
            <w:r w:rsidRPr="002379C5">
              <w:rPr>
                <w:rFonts w:ascii="Times New Roman" w:hAnsi="Times New Roman" w:cs="Times New Roman"/>
              </w:rPr>
              <w:t>(i) Salary not exceeding £216</w:t>
            </w:r>
          </w:p>
        </w:tc>
        <w:tc>
          <w:tcPr>
            <w:tcW w:w="1494" w:type="pct"/>
            <w:tcBorders>
              <w:left w:val="single" w:sz="6" w:space="0" w:color="auto"/>
              <w:right w:val="single" w:sz="6" w:space="0" w:color="auto"/>
            </w:tcBorders>
          </w:tcPr>
          <w:p w:rsidR="001B4091" w:rsidRPr="002379C5" w:rsidRDefault="003F16C1" w:rsidP="00535487">
            <w:pPr>
              <w:spacing w:after="0" w:line="240" w:lineRule="auto"/>
              <w:rPr>
                <w:rFonts w:ascii="Times New Roman" w:hAnsi="Times New Roman" w:cs="Times New Roman"/>
              </w:rPr>
            </w:pPr>
            <w:r w:rsidRPr="00486600">
              <w:rPr>
                <w:position w:val="-10"/>
              </w:rPr>
              <w:object w:dxaOrig="1820" w:dyaOrig="300">
                <v:shape id="_x0000_i1027" type="#_x0000_t75" style="width:90.75pt;height:15pt" o:ole="">
                  <v:imagedata r:id="rId11" o:title=""/>
                </v:shape>
                <o:OLEObject Type="Embed" ProgID="Equation.DSMT4" ShapeID="_x0000_i1027" DrawAspect="Content" ObjectID="_1565053670" r:id="rId12"/>
              </w:object>
            </w:r>
          </w:p>
        </w:tc>
        <w:tc>
          <w:tcPr>
            <w:tcW w:w="1494" w:type="pct"/>
            <w:tcBorders>
              <w:left w:val="single" w:sz="6" w:space="0" w:color="auto"/>
            </w:tcBorders>
          </w:tcPr>
          <w:p w:rsidR="001B4091" w:rsidRPr="002379C5" w:rsidRDefault="003F16C1" w:rsidP="00535487">
            <w:pPr>
              <w:spacing w:after="0" w:line="240" w:lineRule="auto"/>
              <w:rPr>
                <w:rFonts w:ascii="Times New Roman" w:hAnsi="Times New Roman" w:cs="Times New Roman"/>
              </w:rPr>
            </w:pPr>
            <w:r w:rsidRPr="00486600">
              <w:rPr>
                <w:position w:val="-22"/>
              </w:rPr>
              <w:object w:dxaOrig="1800" w:dyaOrig="580">
                <v:shape id="_x0000_i1028" type="#_x0000_t75" style="width:89.9pt;height:29.15pt" o:ole="">
                  <v:imagedata r:id="rId13" o:title=""/>
                </v:shape>
                <o:OLEObject Type="Embed" ProgID="Equation.DSMT4" ShapeID="_x0000_i1028" DrawAspect="Content" ObjectID="_1565053671" r:id="rId14"/>
              </w:object>
            </w:r>
          </w:p>
        </w:tc>
      </w:tr>
      <w:tr w:rsidR="001B4091" w:rsidRPr="002379C5" w:rsidTr="001B4091">
        <w:trPr>
          <w:trHeight w:val="20"/>
        </w:trPr>
        <w:tc>
          <w:tcPr>
            <w:tcW w:w="2013" w:type="pct"/>
            <w:tcBorders>
              <w:right w:val="single" w:sz="6" w:space="0" w:color="auto"/>
            </w:tcBorders>
          </w:tcPr>
          <w:p w:rsidR="001B4091" w:rsidRPr="002379C5" w:rsidRDefault="001B4091" w:rsidP="00663F3B">
            <w:pPr>
              <w:spacing w:after="0" w:line="240" w:lineRule="auto"/>
              <w:ind w:left="1296" w:hanging="720"/>
              <w:jc w:val="both"/>
              <w:rPr>
                <w:rFonts w:ascii="Times New Roman" w:hAnsi="Times New Roman" w:cs="Times New Roman"/>
              </w:rPr>
            </w:pPr>
            <w:r w:rsidRPr="002379C5">
              <w:rPr>
                <w:rFonts w:ascii="Times New Roman" w:hAnsi="Times New Roman" w:cs="Times New Roman"/>
              </w:rPr>
              <w:t>(ii) Salary exceeding £216 but not exceeding £966</w:t>
            </w:r>
          </w:p>
        </w:tc>
        <w:tc>
          <w:tcPr>
            <w:tcW w:w="1494" w:type="pct"/>
            <w:tcBorders>
              <w:left w:val="single" w:sz="6" w:space="0" w:color="auto"/>
              <w:right w:val="single" w:sz="6" w:space="0" w:color="auto"/>
            </w:tcBorders>
          </w:tcPr>
          <w:p w:rsidR="001B4091" w:rsidRPr="002379C5" w:rsidRDefault="003F16C1" w:rsidP="00535487">
            <w:pPr>
              <w:spacing w:after="0" w:line="240" w:lineRule="auto"/>
              <w:rPr>
                <w:rFonts w:ascii="Times New Roman" w:hAnsi="Times New Roman" w:cs="Times New Roman"/>
              </w:rPr>
            </w:pPr>
            <w:r w:rsidRPr="00486600">
              <w:rPr>
                <w:position w:val="-10"/>
              </w:rPr>
              <w:object w:dxaOrig="1860" w:dyaOrig="300">
                <v:shape id="_x0000_i1029" type="#_x0000_t75" style="width:92.4pt;height:15pt" o:ole="">
                  <v:imagedata r:id="rId15" o:title=""/>
                </v:shape>
                <o:OLEObject Type="Embed" ProgID="Equation.DSMT4" ShapeID="_x0000_i1029" DrawAspect="Content" ObjectID="_1565053672" r:id="rId16"/>
              </w:object>
            </w:r>
          </w:p>
        </w:tc>
        <w:tc>
          <w:tcPr>
            <w:tcW w:w="1494" w:type="pct"/>
            <w:tcBorders>
              <w:left w:val="single" w:sz="6" w:space="0" w:color="auto"/>
            </w:tcBorders>
          </w:tcPr>
          <w:p w:rsidR="001B4091" w:rsidRPr="002379C5" w:rsidRDefault="003F16C1" w:rsidP="00535487">
            <w:pPr>
              <w:spacing w:after="0" w:line="240" w:lineRule="auto"/>
              <w:rPr>
                <w:rFonts w:ascii="Times New Roman" w:hAnsi="Times New Roman" w:cs="Times New Roman"/>
              </w:rPr>
            </w:pPr>
            <w:r w:rsidRPr="00486600">
              <w:rPr>
                <w:position w:val="-22"/>
              </w:rPr>
              <w:object w:dxaOrig="1840" w:dyaOrig="580">
                <v:shape id="_x0000_i1030" type="#_x0000_t75" style="width:92.4pt;height:29.15pt" o:ole="">
                  <v:imagedata r:id="rId17" o:title=""/>
                </v:shape>
                <o:OLEObject Type="Embed" ProgID="Equation.DSMT4" ShapeID="_x0000_i1030" DrawAspect="Content" ObjectID="_1565053673" r:id="rId18"/>
              </w:object>
            </w:r>
          </w:p>
        </w:tc>
      </w:tr>
      <w:tr w:rsidR="001B4091" w:rsidRPr="002379C5" w:rsidTr="001B4091">
        <w:trPr>
          <w:trHeight w:val="20"/>
        </w:trPr>
        <w:tc>
          <w:tcPr>
            <w:tcW w:w="2013" w:type="pct"/>
            <w:tcBorders>
              <w:right w:val="single" w:sz="6" w:space="0" w:color="auto"/>
            </w:tcBorders>
          </w:tcPr>
          <w:p w:rsidR="001B4091" w:rsidRPr="002379C5" w:rsidRDefault="001B4091" w:rsidP="00663F3B">
            <w:pPr>
              <w:spacing w:after="0" w:line="240" w:lineRule="auto"/>
              <w:ind w:left="1296" w:hanging="720"/>
              <w:jc w:val="both"/>
              <w:rPr>
                <w:rFonts w:ascii="Times New Roman" w:hAnsi="Times New Roman" w:cs="Times New Roman"/>
              </w:rPr>
            </w:pPr>
            <w:r w:rsidRPr="002379C5">
              <w:rPr>
                <w:rFonts w:ascii="Times New Roman" w:hAnsi="Times New Roman" w:cs="Times New Roman"/>
              </w:rPr>
              <w:t>(iii) Salary exceeding £966 but not exceeding £1,966</w:t>
            </w:r>
          </w:p>
        </w:tc>
        <w:tc>
          <w:tcPr>
            <w:tcW w:w="1494" w:type="pct"/>
            <w:tcBorders>
              <w:left w:val="single" w:sz="6" w:space="0" w:color="auto"/>
              <w:right w:val="single" w:sz="6" w:space="0" w:color="auto"/>
            </w:tcBorders>
          </w:tcPr>
          <w:p w:rsidR="001B4091" w:rsidRPr="002379C5" w:rsidRDefault="003F16C1" w:rsidP="00535487">
            <w:pPr>
              <w:spacing w:after="0" w:line="240" w:lineRule="auto"/>
              <w:rPr>
                <w:rFonts w:ascii="Times New Roman" w:hAnsi="Times New Roman" w:cs="Times New Roman"/>
              </w:rPr>
            </w:pPr>
            <w:r w:rsidRPr="00486600">
              <w:rPr>
                <w:position w:val="-14"/>
              </w:rPr>
              <w:object w:dxaOrig="2079" w:dyaOrig="380">
                <v:shape id="_x0000_i1031" type="#_x0000_t75" style="width:104.45pt;height:18.75pt" o:ole="">
                  <v:imagedata r:id="rId19" o:title=""/>
                </v:shape>
                <o:OLEObject Type="Embed" ProgID="Equation.DSMT4" ShapeID="_x0000_i1031" DrawAspect="Content" ObjectID="_1565053674" r:id="rId20"/>
              </w:object>
            </w:r>
          </w:p>
        </w:tc>
        <w:tc>
          <w:tcPr>
            <w:tcW w:w="1494" w:type="pct"/>
            <w:tcBorders>
              <w:left w:val="single" w:sz="6" w:space="0" w:color="auto"/>
            </w:tcBorders>
          </w:tcPr>
          <w:p w:rsidR="001B4091" w:rsidRPr="002379C5" w:rsidRDefault="003F16C1" w:rsidP="00535487">
            <w:pPr>
              <w:spacing w:after="0" w:line="240" w:lineRule="auto"/>
              <w:rPr>
                <w:rFonts w:ascii="Times New Roman" w:hAnsi="Times New Roman" w:cs="Times New Roman"/>
              </w:rPr>
            </w:pPr>
            <w:r w:rsidRPr="00486600">
              <w:rPr>
                <w:position w:val="-22"/>
              </w:rPr>
              <w:object w:dxaOrig="2040" w:dyaOrig="639">
                <v:shape id="_x0000_i1032" type="#_x0000_t75" style="width:101.95pt;height:32.05pt" o:ole="">
                  <v:imagedata r:id="rId21" o:title=""/>
                </v:shape>
                <o:OLEObject Type="Embed" ProgID="Equation.DSMT4" ShapeID="_x0000_i1032" DrawAspect="Content" ObjectID="_1565053675" r:id="rId22"/>
              </w:object>
            </w:r>
          </w:p>
        </w:tc>
      </w:tr>
      <w:tr w:rsidR="001B4091" w:rsidRPr="002379C5" w:rsidTr="001B4091">
        <w:trPr>
          <w:trHeight w:val="20"/>
        </w:trPr>
        <w:tc>
          <w:tcPr>
            <w:tcW w:w="2013" w:type="pct"/>
            <w:tcBorders>
              <w:bottom w:val="single" w:sz="6" w:space="0" w:color="auto"/>
              <w:right w:val="single" w:sz="6" w:space="0" w:color="auto"/>
            </w:tcBorders>
          </w:tcPr>
          <w:p w:rsidR="001B4091" w:rsidRPr="002379C5" w:rsidRDefault="001B4091" w:rsidP="00663F3B">
            <w:pPr>
              <w:spacing w:after="0" w:line="240" w:lineRule="auto"/>
              <w:ind w:left="1296" w:hanging="720"/>
              <w:jc w:val="both"/>
              <w:rPr>
                <w:rFonts w:ascii="Times New Roman" w:hAnsi="Times New Roman" w:cs="Times New Roman"/>
              </w:rPr>
            </w:pPr>
            <w:r w:rsidRPr="002379C5">
              <w:rPr>
                <w:rFonts w:ascii="Times New Roman" w:hAnsi="Times New Roman" w:cs="Times New Roman"/>
              </w:rPr>
              <w:t>(iv) Salary exceeding £1,966</w:t>
            </w:r>
          </w:p>
        </w:tc>
        <w:tc>
          <w:tcPr>
            <w:tcW w:w="1494" w:type="pct"/>
            <w:tcBorders>
              <w:left w:val="single" w:sz="6" w:space="0" w:color="auto"/>
              <w:bottom w:val="single" w:sz="6" w:space="0" w:color="auto"/>
              <w:right w:val="single" w:sz="6" w:space="0" w:color="auto"/>
            </w:tcBorders>
          </w:tcPr>
          <w:p w:rsidR="001B4091" w:rsidRPr="002379C5" w:rsidRDefault="003F16C1" w:rsidP="00535487">
            <w:pPr>
              <w:spacing w:after="0" w:line="240" w:lineRule="auto"/>
              <w:rPr>
                <w:rFonts w:ascii="Times New Roman" w:hAnsi="Times New Roman" w:cs="Times New Roman"/>
              </w:rPr>
            </w:pPr>
            <w:r w:rsidRPr="00486600">
              <w:rPr>
                <w:position w:val="-10"/>
              </w:rPr>
              <w:object w:dxaOrig="1840" w:dyaOrig="300">
                <v:shape id="_x0000_i1033" type="#_x0000_t75" style="width:92.4pt;height:15pt" o:ole="">
                  <v:imagedata r:id="rId23" o:title=""/>
                </v:shape>
                <o:OLEObject Type="Embed" ProgID="Equation.DSMT4" ShapeID="_x0000_i1033" DrawAspect="Content" ObjectID="_1565053676" r:id="rId24"/>
              </w:object>
            </w:r>
          </w:p>
        </w:tc>
        <w:tc>
          <w:tcPr>
            <w:tcW w:w="1494" w:type="pct"/>
            <w:tcBorders>
              <w:left w:val="single" w:sz="6" w:space="0" w:color="auto"/>
              <w:bottom w:val="single" w:sz="6" w:space="0" w:color="auto"/>
            </w:tcBorders>
          </w:tcPr>
          <w:p w:rsidR="001B4091" w:rsidRPr="002379C5" w:rsidRDefault="003F16C1" w:rsidP="00535487">
            <w:pPr>
              <w:spacing w:after="0" w:line="240" w:lineRule="auto"/>
              <w:rPr>
                <w:rFonts w:ascii="Times New Roman" w:hAnsi="Times New Roman" w:cs="Times New Roman"/>
              </w:rPr>
            </w:pPr>
            <w:r w:rsidRPr="00486600">
              <w:rPr>
                <w:position w:val="-22"/>
              </w:rPr>
              <w:object w:dxaOrig="1840" w:dyaOrig="580">
                <v:shape id="_x0000_i1034" type="#_x0000_t75" style="width:92.4pt;height:29.15pt" o:ole="">
                  <v:imagedata r:id="rId25" o:title=""/>
                </v:shape>
                <o:OLEObject Type="Embed" ProgID="Equation.DSMT4" ShapeID="_x0000_i1034" DrawAspect="Content" ObjectID="_1565053677" r:id="rId26"/>
              </w:object>
            </w:r>
          </w:p>
        </w:tc>
      </w:tr>
    </w:tbl>
    <w:p w:rsidR="001B4091" w:rsidRPr="001B4091" w:rsidRDefault="001B4091" w:rsidP="007E37CB">
      <w:pPr>
        <w:spacing w:after="0" w:line="240" w:lineRule="auto"/>
        <w:ind w:firstLine="288"/>
        <w:jc w:val="both"/>
        <w:rPr>
          <w:rFonts w:ascii="Times New Roman" w:hAnsi="Times New Roman"/>
        </w:rPr>
      </w:pPr>
      <w:r w:rsidRPr="001B4091">
        <w:rPr>
          <w:rFonts w:ascii="Times New Roman" w:hAnsi="Times New Roman"/>
        </w:rPr>
        <w:t>Where the application of the method specified in this Schedule would result in the reduction of the salary of an officer or employee below the amount to which the salary of an officer or employee at the upper limit of a lower salary group specified in the first column of this Schedule would be reduced, the amount to be deducted from the salary of the first-mentioned officer or employee shall be reduced to the extent necessary to prevent this result.</w:t>
      </w:r>
    </w:p>
    <w:p w:rsidR="001B4091" w:rsidRPr="001B4091" w:rsidRDefault="001B4091" w:rsidP="007E37CB">
      <w:pPr>
        <w:spacing w:after="0" w:line="240" w:lineRule="auto"/>
        <w:ind w:firstLine="288"/>
        <w:jc w:val="both"/>
        <w:rPr>
          <w:rFonts w:ascii="Times New Roman" w:hAnsi="Times New Roman"/>
        </w:rPr>
      </w:pPr>
      <w:r w:rsidRPr="001B4091">
        <w:rPr>
          <w:rFonts w:ascii="Times New Roman" w:hAnsi="Times New Roman"/>
        </w:rPr>
        <w:t xml:space="preserve">For the purposes of this Schedule </w:t>
      </w:r>
      <w:r w:rsidR="00AF5C1A">
        <w:rPr>
          <w:rFonts w:ascii="Times New Roman" w:hAnsi="Times New Roman"/>
        </w:rPr>
        <w:t>“</w:t>
      </w:r>
      <w:r w:rsidRPr="001B4091">
        <w:rPr>
          <w:rFonts w:ascii="Times New Roman" w:hAnsi="Times New Roman"/>
        </w:rPr>
        <w:t>salary</w:t>
      </w:r>
      <w:r w:rsidR="00AF5C1A">
        <w:rPr>
          <w:rFonts w:ascii="Times New Roman" w:hAnsi="Times New Roman"/>
        </w:rPr>
        <w:t>”</w:t>
      </w:r>
      <w:r w:rsidRPr="001B4091">
        <w:rPr>
          <w:rFonts w:ascii="Times New Roman" w:hAnsi="Times New Roman"/>
        </w:rPr>
        <w:t xml:space="preserve"> means salary or allowance after reduction in accordance with section ten of this Act.</w:t>
      </w:r>
    </w:p>
    <w:p w:rsidR="0086781D" w:rsidRPr="00401810" w:rsidRDefault="0086781D" w:rsidP="0086781D">
      <w:pPr>
        <w:pBdr>
          <w:top w:val="single" w:sz="6" w:space="1" w:color="auto"/>
        </w:pBdr>
        <w:spacing w:before="120" w:after="0" w:line="240" w:lineRule="auto"/>
        <w:ind w:left="4176" w:right="4176"/>
        <w:jc w:val="center"/>
        <w:rPr>
          <w:rFonts w:ascii="Times New Roman" w:hAnsi="Times New Roman"/>
          <w:sz w:val="16"/>
          <w:szCs w:val="16"/>
        </w:rPr>
      </w:pPr>
    </w:p>
    <w:p w:rsidR="001B4091" w:rsidRPr="004F0C07" w:rsidRDefault="001B4091" w:rsidP="0086781D">
      <w:pPr>
        <w:spacing w:after="120" w:line="240" w:lineRule="auto"/>
        <w:jc w:val="center"/>
        <w:rPr>
          <w:rFonts w:ascii="Times New Roman" w:hAnsi="Times New Roman"/>
        </w:rPr>
      </w:pPr>
      <w:r w:rsidRPr="004F0C07">
        <w:rPr>
          <w:rFonts w:ascii="Times New Roman" w:hAnsi="Times New Roman"/>
        </w:rPr>
        <w:t>THE SECOND SCHEDULE.</w:t>
      </w:r>
    </w:p>
    <w:p w:rsidR="0086781D" w:rsidRPr="00401810" w:rsidRDefault="0086781D" w:rsidP="0086781D">
      <w:pPr>
        <w:pBdr>
          <w:top w:val="single" w:sz="6" w:space="1" w:color="auto"/>
        </w:pBdr>
        <w:spacing w:after="0" w:line="240" w:lineRule="auto"/>
        <w:ind w:left="4176" w:right="4176"/>
        <w:jc w:val="center"/>
        <w:rPr>
          <w:rFonts w:ascii="Times New Roman" w:hAnsi="Times New Roman"/>
          <w:sz w:val="16"/>
          <w:szCs w:val="16"/>
        </w:rPr>
      </w:pPr>
    </w:p>
    <w:p w:rsidR="001B4091" w:rsidRPr="001B4091" w:rsidRDefault="001B4091" w:rsidP="007E37CB">
      <w:pPr>
        <w:spacing w:after="0" w:line="240" w:lineRule="auto"/>
        <w:jc w:val="both"/>
        <w:rPr>
          <w:rFonts w:ascii="Times New Roman" w:hAnsi="Times New Roman"/>
        </w:rPr>
      </w:pPr>
      <w:r w:rsidRPr="001B4091">
        <w:rPr>
          <w:rFonts w:ascii="Times New Roman" w:hAnsi="Times New Roman"/>
          <w:i/>
        </w:rPr>
        <w:t>Cotton Industries Bounty Act</w:t>
      </w:r>
      <w:r w:rsidR="00AF5C1A">
        <w:rPr>
          <w:rFonts w:ascii="Times New Roman" w:hAnsi="Times New Roman"/>
          <w:i/>
        </w:rPr>
        <w:t xml:space="preserve"> </w:t>
      </w:r>
      <w:r w:rsidRPr="001B4091">
        <w:rPr>
          <w:rFonts w:ascii="Times New Roman" w:hAnsi="Times New Roman"/>
        </w:rPr>
        <w:t>1930.</w:t>
      </w:r>
    </w:p>
    <w:p w:rsidR="001B4091" w:rsidRPr="001B4091" w:rsidRDefault="00903DBC" w:rsidP="007E37CB">
      <w:pPr>
        <w:spacing w:after="0" w:line="240" w:lineRule="auto"/>
        <w:jc w:val="both"/>
        <w:rPr>
          <w:rFonts w:ascii="Times New Roman" w:hAnsi="Times New Roman"/>
        </w:rPr>
      </w:pPr>
      <w:r>
        <w:rPr>
          <w:rFonts w:ascii="Times New Roman" w:hAnsi="Times New Roman"/>
          <w:i/>
        </w:rPr>
        <w:t>Flax and Linseed</w:t>
      </w:r>
      <w:r w:rsidR="001B4091" w:rsidRPr="001B4091">
        <w:rPr>
          <w:rFonts w:ascii="Times New Roman" w:hAnsi="Times New Roman"/>
          <w:i/>
        </w:rPr>
        <w:t xml:space="preserve"> Bounties Act</w:t>
      </w:r>
      <w:r w:rsidR="00AF5C1A">
        <w:rPr>
          <w:rFonts w:ascii="Times New Roman" w:hAnsi="Times New Roman"/>
          <w:i/>
        </w:rPr>
        <w:t xml:space="preserve"> </w:t>
      </w:r>
      <w:r w:rsidR="001B4091" w:rsidRPr="001B4091">
        <w:rPr>
          <w:rFonts w:ascii="Times New Roman" w:hAnsi="Times New Roman"/>
        </w:rPr>
        <w:t>1930.</w:t>
      </w:r>
    </w:p>
    <w:p w:rsidR="001B4091" w:rsidRPr="001B4091" w:rsidRDefault="001B4091" w:rsidP="007E37CB">
      <w:pPr>
        <w:spacing w:after="0" w:line="240" w:lineRule="auto"/>
        <w:jc w:val="both"/>
        <w:rPr>
          <w:rFonts w:ascii="Times New Roman" w:hAnsi="Times New Roman"/>
        </w:rPr>
      </w:pPr>
      <w:r w:rsidRPr="001B4091">
        <w:rPr>
          <w:rFonts w:ascii="Times New Roman" w:hAnsi="Times New Roman"/>
          <w:i/>
        </w:rPr>
        <w:t>Iron and Steel Products Bounty Act</w:t>
      </w:r>
      <w:r w:rsidR="00AF5C1A">
        <w:rPr>
          <w:rFonts w:ascii="Times New Roman" w:hAnsi="Times New Roman"/>
          <w:i/>
        </w:rPr>
        <w:t xml:space="preserve"> </w:t>
      </w:r>
      <w:r w:rsidRPr="001B4091">
        <w:rPr>
          <w:rFonts w:ascii="Times New Roman" w:hAnsi="Times New Roman"/>
        </w:rPr>
        <w:t>1922-1929.</w:t>
      </w:r>
    </w:p>
    <w:p w:rsidR="001B4091" w:rsidRPr="001B4091" w:rsidRDefault="001B4091" w:rsidP="007E37CB">
      <w:pPr>
        <w:spacing w:after="0" w:line="240" w:lineRule="auto"/>
        <w:jc w:val="both"/>
        <w:rPr>
          <w:rFonts w:ascii="Times New Roman" w:hAnsi="Times New Roman"/>
        </w:rPr>
      </w:pPr>
      <w:r w:rsidRPr="001B4091">
        <w:rPr>
          <w:rFonts w:ascii="Times New Roman" w:hAnsi="Times New Roman"/>
          <w:i/>
        </w:rPr>
        <w:t>Papua and New Guinea Bounties Act</w:t>
      </w:r>
      <w:r w:rsidR="00AF5C1A">
        <w:rPr>
          <w:rFonts w:ascii="Times New Roman" w:hAnsi="Times New Roman"/>
          <w:i/>
        </w:rPr>
        <w:t xml:space="preserve"> </w:t>
      </w:r>
      <w:r w:rsidRPr="001B4091">
        <w:rPr>
          <w:rFonts w:ascii="Times New Roman" w:hAnsi="Times New Roman"/>
        </w:rPr>
        <w:t>1926.</w:t>
      </w:r>
    </w:p>
    <w:p w:rsidR="001B4091" w:rsidRPr="001B4091" w:rsidRDefault="001B4091" w:rsidP="007E37CB">
      <w:pPr>
        <w:spacing w:after="0" w:line="240" w:lineRule="auto"/>
        <w:jc w:val="both"/>
        <w:rPr>
          <w:rFonts w:ascii="Times New Roman" w:hAnsi="Times New Roman"/>
        </w:rPr>
      </w:pPr>
      <w:r w:rsidRPr="001B4091">
        <w:rPr>
          <w:rFonts w:ascii="Times New Roman" w:hAnsi="Times New Roman"/>
          <w:i/>
        </w:rPr>
        <w:t>Power Alcohol Bounty Act</w:t>
      </w:r>
      <w:r w:rsidR="00AF5C1A">
        <w:rPr>
          <w:rFonts w:ascii="Times New Roman" w:hAnsi="Times New Roman"/>
          <w:i/>
        </w:rPr>
        <w:t xml:space="preserve"> </w:t>
      </w:r>
      <w:r w:rsidRPr="001B4091">
        <w:rPr>
          <w:rFonts w:ascii="Times New Roman" w:hAnsi="Times New Roman"/>
        </w:rPr>
        <w:t>1926.</w:t>
      </w:r>
    </w:p>
    <w:p w:rsidR="001B4091" w:rsidRPr="001B4091" w:rsidRDefault="001B4091" w:rsidP="007E37CB">
      <w:pPr>
        <w:spacing w:after="0" w:line="240" w:lineRule="auto"/>
        <w:jc w:val="both"/>
        <w:rPr>
          <w:rFonts w:ascii="Times New Roman" w:hAnsi="Times New Roman"/>
        </w:rPr>
      </w:pPr>
      <w:r w:rsidRPr="001B4091">
        <w:rPr>
          <w:rFonts w:ascii="Times New Roman" w:hAnsi="Times New Roman"/>
          <w:i/>
        </w:rPr>
        <w:t>Sulphur Bounty Act</w:t>
      </w:r>
      <w:r w:rsidR="00AF5C1A">
        <w:rPr>
          <w:rFonts w:ascii="Times New Roman" w:hAnsi="Times New Roman"/>
          <w:i/>
        </w:rPr>
        <w:t xml:space="preserve"> </w:t>
      </w:r>
      <w:r w:rsidRPr="001B4091">
        <w:rPr>
          <w:rFonts w:ascii="Times New Roman" w:hAnsi="Times New Roman"/>
        </w:rPr>
        <w:t>1923.</w:t>
      </w:r>
    </w:p>
    <w:p w:rsidR="001B4091" w:rsidRPr="001B4091" w:rsidRDefault="001B4091" w:rsidP="007E37CB">
      <w:pPr>
        <w:spacing w:after="0" w:line="240" w:lineRule="auto"/>
        <w:jc w:val="both"/>
        <w:rPr>
          <w:rFonts w:ascii="Times New Roman" w:hAnsi="Times New Roman"/>
        </w:rPr>
      </w:pPr>
      <w:r w:rsidRPr="001B4091">
        <w:rPr>
          <w:rFonts w:ascii="Times New Roman" w:hAnsi="Times New Roman"/>
          <w:i/>
        </w:rPr>
        <w:t>Wine Export Bounty Act</w:t>
      </w:r>
      <w:r w:rsidR="00AF5C1A">
        <w:rPr>
          <w:rFonts w:ascii="Times New Roman" w:hAnsi="Times New Roman"/>
          <w:i/>
        </w:rPr>
        <w:t xml:space="preserve"> </w:t>
      </w:r>
      <w:r w:rsidRPr="001B4091">
        <w:rPr>
          <w:rFonts w:ascii="Times New Roman" w:hAnsi="Times New Roman"/>
        </w:rPr>
        <w:t>1930-1931.</w:t>
      </w:r>
    </w:p>
    <w:sectPr w:rsidR="001B4091" w:rsidRPr="001B4091" w:rsidSect="001B4091">
      <w:headerReference w:type="even" r:id="rId27"/>
      <w:headerReference w:type="default" r:id="rId28"/>
      <w:pgSz w:w="11909" w:h="16834"/>
      <w:pgMar w:top="1135" w:right="850" w:bottom="1135"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1A4" w:rsidRDefault="00BA71A4" w:rsidP="001B4091">
      <w:pPr>
        <w:spacing w:after="0" w:line="240" w:lineRule="auto"/>
      </w:pPr>
      <w:r>
        <w:separator/>
      </w:r>
    </w:p>
  </w:endnote>
  <w:endnote w:type="continuationSeparator" w:id="0">
    <w:p w:rsidR="00BA71A4" w:rsidRDefault="00BA71A4" w:rsidP="001B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1A4" w:rsidRDefault="00BA71A4" w:rsidP="001B4091">
      <w:pPr>
        <w:spacing w:after="0" w:line="240" w:lineRule="auto"/>
      </w:pPr>
      <w:r>
        <w:separator/>
      </w:r>
    </w:p>
  </w:footnote>
  <w:footnote w:type="continuationSeparator" w:id="0">
    <w:p w:rsidR="00BA71A4" w:rsidRDefault="00BA71A4" w:rsidP="001B4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87" w:rsidRPr="00747500" w:rsidRDefault="00535487" w:rsidP="00F11FF0">
    <w:pPr>
      <w:tabs>
        <w:tab w:val="left" w:pos="3690"/>
        <w:tab w:val="left" w:pos="8460"/>
      </w:tabs>
      <w:spacing w:after="0" w:line="240" w:lineRule="auto"/>
      <w:rPr>
        <w:rFonts w:ascii="Times New Roman" w:hAnsi="Times New Roman" w:cs="Times New Roman"/>
        <w:sz w:val="20"/>
        <w:szCs w:val="20"/>
      </w:rPr>
    </w:pPr>
    <w:r w:rsidRPr="00747500">
      <w:rPr>
        <w:rFonts w:ascii="Times New Roman" w:hAnsi="Times New Roman" w:cs="Times New Roman"/>
        <w:sz w:val="20"/>
        <w:szCs w:val="20"/>
      </w:rPr>
      <w:t>No. 10.</w:t>
    </w:r>
    <w:r w:rsidRPr="00747500">
      <w:rPr>
        <w:rFonts w:ascii="Times New Roman" w:hAnsi="Times New Roman" w:cs="Times New Roman"/>
        <w:i/>
        <w:sz w:val="20"/>
        <w:szCs w:val="20"/>
      </w:rPr>
      <w:tab/>
      <w:t>Financial Emergency.</w:t>
    </w:r>
    <w:r w:rsidRPr="00747500">
      <w:rPr>
        <w:rFonts w:ascii="Times New Roman" w:hAnsi="Times New Roman" w:cs="Times New Roman"/>
        <w:sz w:val="20"/>
        <w:szCs w:val="20"/>
      </w:rPr>
      <w:tab/>
      <w:t>1931.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87" w:rsidRPr="00225446" w:rsidRDefault="00535487" w:rsidP="00225446">
    <w:pPr>
      <w:tabs>
        <w:tab w:val="left" w:pos="3690"/>
        <w:tab w:val="left" w:pos="8370"/>
        <w:tab w:val="left" w:pos="8820"/>
      </w:tabs>
      <w:spacing w:after="0" w:line="240" w:lineRule="auto"/>
      <w:rPr>
        <w:rFonts w:ascii="Times New Roman" w:hAnsi="Times New Roman" w:cs="Times New Roman"/>
        <w:sz w:val="20"/>
      </w:rPr>
    </w:pPr>
    <w:r w:rsidRPr="00225446">
      <w:rPr>
        <w:rFonts w:ascii="Times New Roman" w:hAnsi="Times New Roman" w:cs="Times New Roman"/>
        <w:sz w:val="20"/>
      </w:rPr>
      <w:t>1931.</w:t>
    </w:r>
    <w:r w:rsidRPr="00225446">
      <w:rPr>
        <w:rFonts w:ascii="Times New Roman" w:hAnsi="Times New Roman" w:cs="Times New Roman"/>
        <w:i/>
        <w:sz w:val="20"/>
      </w:rPr>
      <w:tab/>
      <w:t>Financial Emergency.</w:t>
    </w:r>
    <w:r w:rsidRPr="00225446">
      <w:rPr>
        <w:rFonts w:ascii="Times New Roman" w:hAnsi="Times New Roman" w:cs="Times New Roman"/>
        <w:sz w:val="20"/>
      </w:rPr>
      <w:tab/>
      <w:t>No.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F87D0B"/>
    <w:rsid w:val="000175AE"/>
    <w:rsid w:val="000231D3"/>
    <w:rsid w:val="000261CC"/>
    <w:rsid w:val="000430A5"/>
    <w:rsid w:val="00064902"/>
    <w:rsid w:val="00076A6E"/>
    <w:rsid w:val="00080FA7"/>
    <w:rsid w:val="00094334"/>
    <w:rsid w:val="000C0D68"/>
    <w:rsid w:val="000C305C"/>
    <w:rsid w:val="000D2C14"/>
    <w:rsid w:val="000E7937"/>
    <w:rsid w:val="00110A74"/>
    <w:rsid w:val="0017045D"/>
    <w:rsid w:val="0018398C"/>
    <w:rsid w:val="0018705E"/>
    <w:rsid w:val="00193C52"/>
    <w:rsid w:val="0019438E"/>
    <w:rsid w:val="001A7724"/>
    <w:rsid w:val="001B4091"/>
    <w:rsid w:val="001C222A"/>
    <w:rsid w:val="001C35D4"/>
    <w:rsid w:val="001C6090"/>
    <w:rsid w:val="001D3BD7"/>
    <w:rsid w:val="001F0E99"/>
    <w:rsid w:val="001F280C"/>
    <w:rsid w:val="001F29CD"/>
    <w:rsid w:val="00225446"/>
    <w:rsid w:val="00233311"/>
    <w:rsid w:val="002379C5"/>
    <w:rsid w:val="00287F2D"/>
    <w:rsid w:val="002A57B2"/>
    <w:rsid w:val="002C3585"/>
    <w:rsid w:val="002D0365"/>
    <w:rsid w:val="00304251"/>
    <w:rsid w:val="00312337"/>
    <w:rsid w:val="0038230D"/>
    <w:rsid w:val="003B2A37"/>
    <w:rsid w:val="003B4974"/>
    <w:rsid w:val="003B5E9F"/>
    <w:rsid w:val="003E0CB9"/>
    <w:rsid w:val="003E5CCC"/>
    <w:rsid w:val="003F16C1"/>
    <w:rsid w:val="00401810"/>
    <w:rsid w:val="00403F9B"/>
    <w:rsid w:val="00410947"/>
    <w:rsid w:val="004122D6"/>
    <w:rsid w:val="004307E5"/>
    <w:rsid w:val="00441CAA"/>
    <w:rsid w:val="00450DEF"/>
    <w:rsid w:val="00460456"/>
    <w:rsid w:val="00471CB5"/>
    <w:rsid w:val="004763E8"/>
    <w:rsid w:val="00491F59"/>
    <w:rsid w:val="00492BDC"/>
    <w:rsid w:val="004950E7"/>
    <w:rsid w:val="004A3B06"/>
    <w:rsid w:val="004F02AE"/>
    <w:rsid w:val="004F0C07"/>
    <w:rsid w:val="004F2C01"/>
    <w:rsid w:val="00535487"/>
    <w:rsid w:val="00577BCE"/>
    <w:rsid w:val="00582FD4"/>
    <w:rsid w:val="005A3A08"/>
    <w:rsid w:val="005C79C9"/>
    <w:rsid w:val="005C7B80"/>
    <w:rsid w:val="00663F3B"/>
    <w:rsid w:val="00676DE3"/>
    <w:rsid w:val="006947E7"/>
    <w:rsid w:val="00733640"/>
    <w:rsid w:val="00747500"/>
    <w:rsid w:val="0077042F"/>
    <w:rsid w:val="0078643F"/>
    <w:rsid w:val="0078722B"/>
    <w:rsid w:val="00793301"/>
    <w:rsid w:val="007B2C16"/>
    <w:rsid w:val="007D3F51"/>
    <w:rsid w:val="007E37CB"/>
    <w:rsid w:val="007F7AAA"/>
    <w:rsid w:val="008041B4"/>
    <w:rsid w:val="0082576E"/>
    <w:rsid w:val="0086781D"/>
    <w:rsid w:val="0089286D"/>
    <w:rsid w:val="00903DBC"/>
    <w:rsid w:val="0090771E"/>
    <w:rsid w:val="009103B0"/>
    <w:rsid w:val="00926CAF"/>
    <w:rsid w:val="00934CD2"/>
    <w:rsid w:val="00935644"/>
    <w:rsid w:val="00937446"/>
    <w:rsid w:val="00951DA3"/>
    <w:rsid w:val="00953C98"/>
    <w:rsid w:val="00977AA5"/>
    <w:rsid w:val="009B7802"/>
    <w:rsid w:val="009C7D3E"/>
    <w:rsid w:val="009D4802"/>
    <w:rsid w:val="009F757C"/>
    <w:rsid w:val="00A15782"/>
    <w:rsid w:val="00A3485D"/>
    <w:rsid w:val="00A62DD6"/>
    <w:rsid w:val="00A6436B"/>
    <w:rsid w:val="00A76F83"/>
    <w:rsid w:val="00A869AD"/>
    <w:rsid w:val="00A92F91"/>
    <w:rsid w:val="00AA440B"/>
    <w:rsid w:val="00AD60E6"/>
    <w:rsid w:val="00AF1650"/>
    <w:rsid w:val="00AF5C1A"/>
    <w:rsid w:val="00B07807"/>
    <w:rsid w:val="00B122F8"/>
    <w:rsid w:val="00B502F2"/>
    <w:rsid w:val="00B669BD"/>
    <w:rsid w:val="00B925E0"/>
    <w:rsid w:val="00B936CA"/>
    <w:rsid w:val="00BA71A4"/>
    <w:rsid w:val="00BB6021"/>
    <w:rsid w:val="00C03864"/>
    <w:rsid w:val="00C12ACE"/>
    <w:rsid w:val="00C32D18"/>
    <w:rsid w:val="00C432EC"/>
    <w:rsid w:val="00C50740"/>
    <w:rsid w:val="00C637BA"/>
    <w:rsid w:val="00C70A9A"/>
    <w:rsid w:val="00C8790C"/>
    <w:rsid w:val="00CA480B"/>
    <w:rsid w:val="00CB5DD9"/>
    <w:rsid w:val="00CC2897"/>
    <w:rsid w:val="00CC6ECB"/>
    <w:rsid w:val="00CE13D8"/>
    <w:rsid w:val="00D1358D"/>
    <w:rsid w:val="00D35BA0"/>
    <w:rsid w:val="00D41B16"/>
    <w:rsid w:val="00D7203C"/>
    <w:rsid w:val="00D82214"/>
    <w:rsid w:val="00DB01A2"/>
    <w:rsid w:val="00DB1368"/>
    <w:rsid w:val="00DB18AA"/>
    <w:rsid w:val="00E42FD1"/>
    <w:rsid w:val="00E97A6D"/>
    <w:rsid w:val="00EB04A4"/>
    <w:rsid w:val="00EC18F3"/>
    <w:rsid w:val="00ED3F94"/>
    <w:rsid w:val="00ED42DF"/>
    <w:rsid w:val="00ED70DA"/>
    <w:rsid w:val="00F11FF0"/>
    <w:rsid w:val="00F146FD"/>
    <w:rsid w:val="00F87D0B"/>
    <w:rsid w:val="00F92BEC"/>
    <w:rsid w:val="00F95E51"/>
    <w:rsid w:val="00FA2FB6"/>
    <w:rsid w:val="00FA5525"/>
    <w:rsid w:val="00FD527F"/>
    <w:rsid w:val="00FE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0386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0386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0386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0386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0386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0386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0386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0386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0386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0386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C03864"/>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03864"/>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0386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03864"/>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C03864"/>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C03864"/>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C03864"/>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C03864"/>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C03864"/>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C03864"/>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C03864"/>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C03864"/>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C03864"/>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C03864"/>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C03864"/>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C03864"/>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C03864"/>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C03864"/>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C03864"/>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C03864"/>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C03864"/>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C03864"/>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C03864"/>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03864"/>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C03864"/>
    <w:rPr>
      <w:rFonts w:ascii="Times New Roman" w:eastAsia="Times New Roman" w:hAnsi="Times New Roman" w:cs="Times New Roman"/>
      <w:b/>
      <w:bCs/>
      <w:i w:val="0"/>
      <w:iCs w:val="0"/>
      <w:smallCaps w:val="0"/>
      <w:spacing w:val="-10"/>
      <w:sz w:val="24"/>
      <w:szCs w:val="24"/>
    </w:rPr>
  </w:style>
  <w:style w:type="character" w:customStyle="1" w:styleId="CharStyle5">
    <w:name w:val="CharStyle5"/>
    <w:basedOn w:val="DefaultParagraphFont"/>
    <w:rsid w:val="00C03864"/>
    <w:rPr>
      <w:rFonts w:ascii="Times New Roman" w:eastAsia="Times New Roman" w:hAnsi="Times New Roman" w:cs="Times New Roman"/>
      <w:b/>
      <w:bCs/>
      <w:i w:val="0"/>
      <w:iCs w:val="0"/>
      <w:smallCaps w:val="0"/>
      <w:sz w:val="24"/>
      <w:szCs w:val="24"/>
    </w:rPr>
  </w:style>
  <w:style w:type="character" w:customStyle="1" w:styleId="CharStyle26">
    <w:name w:val="CharStyle26"/>
    <w:basedOn w:val="DefaultParagraphFont"/>
    <w:rsid w:val="00C03864"/>
    <w:rPr>
      <w:rFonts w:ascii="Times New Roman" w:eastAsia="Times New Roman" w:hAnsi="Times New Roman" w:cs="Times New Roman"/>
      <w:b/>
      <w:bCs/>
      <w:i w:val="0"/>
      <w:iCs w:val="0"/>
      <w:smallCaps w:val="0"/>
      <w:sz w:val="14"/>
      <w:szCs w:val="14"/>
    </w:rPr>
  </w:style>
  <w:style w:type="character" w:customStyle="1" w:styleId="CharStyle38">
    <w:name w:val="CharStyle38"/>
    <w:basedOn w:val="DefaultParagraphFont"/>
    <w:rsid w:val="00C03864"/>
    <w:rPr>
      <w:rFonts w:ascii="Times New Roman" w:eastAsia="Times New Roman" w:hAnsi="Times New Roman" w:cs="Times New Roman"/>
      <w:b/>
      <w:bCs/>
      <w:i w:val="0"/>
      <w:iCs w:val="0"/>
      <w:smallCaps w:val="0"/>
      <w:sz w:val="18"/>
      <w:szCs w:val="18"/>
    </w:rPr>
  </w:style>
  <w:style w:type="character" w:customStyle="1" w:styleId="CharStyle40">
    <w:name w:val="CharStyle40"/>
    <w:basedOn w:val="DefaultParagraphFont"/>
    <w:rsid w:val="00C03864"/>
    <w:rPr>
      <w:rFonts w:ascii="Courier New" w:eastAsia="Courier New" w:hAnsi="Courier New" w:cs="Courier New"/>
      <w:b/>
      <w:bCs/>
      <w:i w:val="0"/>
      <w:iCs w:val="0"/>
      <w:smallCaps/>
      <w:spacing w:val="-20"/>
      <w:sz w:val="18"/>
      <w:szCs w:val="18"/>
    </w:rPr>
  </w:style>
  <w:style w:type="character" w:customStyle="1" w:styleId="CharStyle45">
    <w:name w:val="CharStyle45"/>
    <w:basedOn w:val="DefaultParagraphFont"/>
    <w:rsid w:val="00C03864"/>
    <w:rPr>
      <w:rFonts w:ascii="Times New Roman" w:eastAsia="Times New Roman" w:hAnsi="Times New Roman" w:cs="Times New Roman"/>
      <w:b/>
      <w:bCs/>
      <w:i/>
      <w:iCs/>
      <w:smallCaps w:val="0"/>
      <w:sz w:val="10"/>
      <w:szCs w:val="10"/>
    </w:rPr>
  </w:style>
  <w:style w:type="character" w:customStyle="1" w:styleId="CharStyle84">
    <w:name w:val="CharStyle84"/>
    <w:basedOn w:val="DefaultParagraphFont"/>
    <w:rsid w:val="00C03864"/>
    <w:rPr>
      <w:rFonts w:ascii="Times New Roman" w:eastAsia="Times New Roman" w:hAnsi="Times New Roman" w:cs="Times New Roman"/>
      <w:b/>
      <w:bCs/>
      <w:i w:val="0"/>
      <w:iCs w:val="0"/>
      <w:smallCaps w:val="0"/>
      <w:sz w:val="12"/>
      <w:szCs w:val="12"/>
    </w:rPr>
  </w:style>
  <w:style w:type="character" w:customStyle="1" w:styleId="CharStyle100">
    <w:name w:val="CharStyle100"/>
    <w:basedOn w:val="DefaultParagraphFont"/>
    <w:rsid w:val="00C03864"/>
    <w:rPr>
      <w:rFonts w:ascii="Times New Roman" w:eastAsia="Times New Roman" w:hAnsi="Times New Roman" w:cs="Times New Roman"/>
      <w:b/>
      <w:bCs/>
      <w:i w:val="0"/>
      <w:iCs w:val="0"/>
      <w:smallCaps/>
      <w:sz w:val="18"/>
      <w:szCs w:val="18"/>
    </w:rPr>
  </w:style>
  <w:style w:type="character" w:customStyle="1" w:styleId="CharStyle108">
    <w:name w:val="CharStyle108"/>
    <w:basedOn w:val="DefaultParagraphFont"/>
    <w:rsid w:val="00C03864"/>
    <w:rPr>
      <w:rFonts w:ascii="Times New Roman" w:eastAsia="Times New Roman" w:hAnsi="Times New Roman" w:cs="Times New Roman"/>
      <w:b w:val="0"/>
      <w:bCs w:val="0"/>
      <w:i w:val="0"/>
      <w:iCs w:val="0"/>
      <w:smallCaps w:val="0"/>
      <w:sz w:val="10"/>
      <w:szCs w:val="10"/>
    </w:rPr>
  </w:style>
  <w:style w:type="character" w:customStyle="1" w:styleId="CharStyle112">
    <w:name w:val="CharStyle112"/>
    <w:basedOn w:val="DefaultParagraphFont"/>
    <w:rsid w:val="00C03864"/>
    <w:rPr>
      <w:rFonts w:ascii="Times New Roman" w:eastAsia="Times New Roman" w:hAnsi="Times New Roman" w:cs="Times New Roman"/>
      <w:b/>
      <w:bCs/>
      <w:i/>
      <w:iCs/>
      <w:smallCaps w:val="0"/>
      <w:sz w:val="10"/>
      <w:szCs w:val="10"/>
    </w:rPr>
  </w:style>
  <w:style w:type="character" w:customStyle="1" w:styleId="CharStyle136">
    <w:name w:val="CharStyle136"/>
    <w:basedOn w:val="DefaultParagraphFont"/>
    <w:rsid w:val="00C03864"/>
    <w:rPr>
      <w:rFonts w:ascii="Times New Roman" w:eastAsia="Times New Roman" w:hAnsi="Times New Roman" w:cs="Times New Roman"/>
      <w:b w:val="0"/>
      <w:bCs w:val="0"/>
      <w:i/>
      <w:iCs/>
      <w:smallCaps w:val="0"/>
      <w:sz w:val="18"/>
      <w:szCs w:val="18"/>
    </w:rPr>
  </w:style>
  <w:style w:type="character" w:customStyle="1" w:styleId="CharStyle137">
    <w:name w:val="CharStyle137"/>
    <w:basedOn w:val="DefaultParagraphFont"/>
    <w:rsid w:val="00C03864"/>
    <w:rPr>
      <w:rFonts w:ascii="Times New Roman" w:eastAsia="Times New Roman" w:hAnsi="Times New Roman" w:cs="Times New Roman"/>
      <w:b w:val="0"/>
      <w:bCs w:val="0"/>
      <w:i w:val="0"/>
      <w:iCs w:val="0"/>
      <w:smallCaps w:val="0"/>
      <w:sz w:val="18"/>
      <w:szCs w:val="18"/>
    </w:rPr>
  </w:style>
  <w:style w:type="character" w:customStyle="1" w:styleId="CharStyle159">
    <w:name w:val="CharStyle159"/>
    <w:basedOn w:val="DefaultParagraphFont"/>
    <w:rsid w:val="00C03864"/>
    <w:rPr>
      <w:rFonts w:ascii="Times New Roman" w:eastAsia="Times New Roman" w:hAnsi="Times New Roman" w:cs="Times New Roman"/>
      <w:b w:val="0"/>
      <w:bCs w:val="0"/>
      <w:i/>
      <w:iCs/>
      <w:smallCaps w:val="0"/>
      <w:spacing w:val="30"/>
      <w:sz w:val="18"/>
      <w:szCs w:val="18"/>
    </w:rPr>
  </w:style>
  <w:style w:type="character" w:customStyle="1" w:styleId="CharStyle189">
    <w:name w:val="CharStyle189"/>
    <w:basedOn w:val="DefaultParagraphFont"/>
    <w:rsid w:val="00C03864"/>
    <w:rPr>
      <w:rFonts w:ascii="Times New Roman" w:eastAsia="Times New Roman" w:hAnsi="Times New Roman" w:cs="Times New Roman"/>
      <w:b/>
      <w:bCs/>
      <w:i w:val="0"/>
      <w:iCs w:val="0"/>
      <w:smallCaps/>
      <w:sz w:val="18"/>
      <w:szCs w:val="18"/>
    </w:rPr>
  </w:style>
  <w:style w:type="character" w:customStyle="1" w:styleId="CharStyle198">
    <w:name w:val="CharStyle198"/>
    <w:basedOn w:val="DefaultParagraphFont"/>
    <w:rsid w:val="00C03864"/>
    <w:rPr>
      <w:rFonts w:ascii="Times New Roman" w:eastAsia="Times New Roman" w:hAnsi="Times New Roman" w:cs="Times New Roman"/>
      <w:b/>
      <w:bCs/>
      <w:i/>
      <w:iCs/>
      <w:smallCaps w:val="0"/>
      <w:spacing w:val="20"/>
      <w:sz w:val="18"/>
      <w:szCs w:val="18"/>
    </w:rPr>
  </w:style>
  <w:style w:type="character" w:customStyle="1" w:styleId="CharStyle210">
    <w:name w:val="CharStyle210"/>
    <w:basedOn w:val="DefaultParagraphFont"/>
    <w:rsid w:val="00C03864"/>
    <w:rPr>
      <w:rFonts w:ascii="Times New Roman" w:eastAsia="Times New Roman" w:hAnsi="Times New Roman" w:cs="Times New Roman"/>
      <w:b/>
      <w:bCs/>
      <w:i w:val="0"/>
      <w:iCs w:val="0"/>
      <w:smallCaps w:val="0"/>
      <w:sz w:val="16"/>
      <w:szCs w:val="16"/>
    </w:rPr>
  </w:style>
  <w:style w:type="character" w:customStyle="1" w:styleId="CharStyle211">
    <w:name w:val="CharStyle211"/>
    <w:basedOn w:val="DefaultParagraphFont"/>
    <w:rsid w:val="00C03864"/>
    <w:rPr>
      <w:rFonts w:ascii="Times New Roman" w:eastAsia="Times New Roman" w:hAnsi="Times New Roman" w:cs="Times New Roman"/>
      <w:b/>
      <w:bCs/>
      <w:i/>
      <w:iCs/>
      <w:smallCaps w:val="0"/>
      <w:sz w:val="12"/>
      <w:szCs w:val="12"/>
    </w:rPr>
  </w:style>
  <w:style w:type="character" w:customStyle="1" w:styleId="CharStyle247">
    <w:name w:val="CharStyle247"/>
    <w:basedOn w:val="DefaultParagraphFont"/>
    <w:rsid w:val="00C03864"/>
    <w:rPr>
      <w:rFonts w:ascii="Times New Roman" w:eastAsia="Times New Roman" w:hAnsi="Times New Roman" w:cs="Times New Roman"/>
      <w:b/>
      <w:bCs/>
      <w:i w:val="0"/>
      <w:iCs w:val="0"/>
      <w:smallCaps/>
      <w:sz w:val="14"/>
      <w:szCs w:val="14"/>
    </w:rPr>
  </w:style>
  <w:style w:type="character" w:customStyle="1" w:styleId="CharStyle249">
    <w:name w:val="CharStyle249"/>
    <w:basedOn w:val="DefaultParagraphFont"/>
    <w:rsid w:val="00C03864"/>
    <w:rPr>
      <w:rFonts w:ascii="Times New Roman" w:eastAsia="Times New Roman" w:hAnsi="Times New Roman" w:cs="Times New Roman"/>
      <w:b/>
      <w:bCs/>
      <w:i/>
      <w:iCs/>
      <w:smallCaps w:val="0"/>
      <w:sz w:val="14"/>
      <w:szCs w:val="14"/>
    </w:rPr>
  </w:style>
  <w:style w:type="character" w:customStyle="1" w:styleId="CharStyle355">
    <w:name w:val="CharStyle355"/>
    <w:basedOn w:val="DefaultParagraphFont"/>
    <w:rsid w:val="00C03864"/>
    <w:rPr>
      <w:rFonts w:ascii="Times New Roman" w:eastAsia="Times New Roman" w:hAnsi="Times New Roman" w:cs="Times New Roman"/>
      <w:b/>
      <w:bCs/>
      <w:i w:val="0"/>
      <w:iCs w:val="0"/>
      <w:smallCaps/>
      <w:sz w:val="14"/>
      <w:szCs w:val="14"/>
    </w:rPr>
  </w:style>
  <w:style w:type="character" w:customStyle="1" w:styleId="CharStyle357">
    <w:name w:val="CharStyle357"/>
    <w:basedOn w:val="DefaultParagraphFont"/>
    <w:rsid w:val="00C03864"/>
    <w:rPr>
      <w:rFonts w:ascii="Times New Roman" w:eastAsia="Times New Roman" w:hAnsi="Times New Roman" w:cs="Times New Roman"/>
      <w:b/>
      <w:bCs/>
      <w:i w:val="0"/>
      <w:iCs w:val="0"/>
      <w:smallCaps w:val="0"/>
      <w:sz w:val="24"/>
      <w:szCs w:val="24"/>
    </w:rPr>
  </w:style>
  <w:style w:type="character" w:customStyle="1" w:styleId="CharStyle363">
    <w:name w:val="CharStyle363"/>
    <w:basedOn w:val="DefaultParagraphFont"/>
    <w:rsid w:val="00C03864"/>
    <w:rPr>
      <w:rFonts w:ascii="Times New Roman" w:eastAsia="Times New Roman" w:hAnsi="Times New Roman" w:cs="Times New Roman"/>
      <w:b/>
      <w:bCs/>
      <w:i/>
      <w:iCs/>
      <w:smallCaps w:val="0"/>
      <w:sz w:val="10"/>
      <w:szCs w:val="10"/>
    </w:rPr>
  </w:style>
  <w:style w:type="character" w:customStyle="1" w:styleId="CharStyle365">
    <w:name w:val="CharStyle365"/>
    <w:basedOn w:val="DefaultParagraphFont"/>
    <w:rsid w:val="00C03864"/>
    <w:rPr>
      <w:rFonts w:ascii="Times New Roman" w:eastAsia="Times New Roman" w:hAnsi="Times New Roman" w:cs="Times New Roman"/>
      <w:b/>
      <w:bCs/>
      <w:i w:val="0"/>
      <w:iCs w:val="0"/>
      <w:smallCaps w:val="0"/>
      <w:sz w:val="10"/>
      <w:szCs w:val="10"/>
    </w:rPr>
  </w:style>
  <w:style w:type="character" w:customStyle="1" w:styleId="CharStyle366">
    <w:name w:val="CharStyle366"/>
    <w:basedOn w:val="DefaultParagraphFont"/>
    <w:rsid w:val="00C03864"/>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1B4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091"/>
  </w:style>
  <w:style w:type="paragraph" w:styleId="Footer">
    <w:name w:val="footer"/>
    <w:basedOn w:val="Normal"/>
    <w:link w:val="FooterChar"/>
    <w:uiPriority w:val="99"/>
    <w:semiHidden/>
    <w:unhideWhenUsed/>
    <w:rsid w:val="001B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4091"/>
  </w:style>
  <w:style w:type="paragraph" w:styleId="ListParagraph">
    <w:name w:val="List Paragraph"/>
    <w:basedOn w:val="Normal"/>
    <w:uiPriority w:val="34"/>
    <w:qFormat/>
    <w:rsid w:val="00EC1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97240-649F-4998-ABAD-E01F0B0F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17</Pages>
  <Words>6514</Words>
  <Characters>37132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2017-04-06T06:29:00Z</dcterms:created>
  <dcterms:modified xsi:type="dcterms:W3CDTF">2017-08-23T18:20:00Z</dcterms:modified>
</cp:coreProperties>
</file>