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D2" w:rsidRPr="003001A4" w:rsidRDefault="006746D2" w:rsidP="005375AA">
      <w:pPr>
        <w:spacing w:after="0" w:line="240" w:lineRule="auto"/>
        <w:jc w:val="center"/>
        <w:rPr>
          <w:rFonts w:ascii="Times New Roman" w:hAnsi="Times New Roman" w:cs="Times New Roman"/>
          <w:sz w:val="36"/>
        </w:rPr>
      </w:pPr>
      <w:r w:rsidRPr="003001A4">
        <w:rPr>
          <w:rFonts w:ascii="Times New Roman" w:hAnsi="Times New Roman" w:cs="Times New Roman"/>
          <w:sz w:val="36"/>
        </w:rPr>
        <w:t>FINANCIAL RELIEF.</w:t>
      </w:r>
    </w:p>
    <w:p w:rsidR="005375AA" w:rsidRPr="003001A4" w:rsidRDefault="005375AA" w:rsidP="002B3FB3">
      <w:pPr>
        <w:pBdr>
          <w:bottom w:val="single" w:sz="4" w:space="1" w:color="auto"/>
        </w:pBdr>
        <w:spacing w:before="120" w:after="120" w:line="240" w:lineRule="auto"/>
        <w:ind w:left="3888" w:right="3888"/>
        <w:jc w:val="center"/>
        <w:rPr>
          <w:rFonts w:ascii="Times New Roman" w:hAnsi="Times New Roman" w:cs="Times New Roman"/>
          <w:b/>
        </w:rPr>
      </w:pPr>
    </w:p>
    <w:p w:rsidR="006746D2" w:rsidRPr="003001A4" w:rsidRDefault="00DB3C69" w:rsidP="005375AA">
      <w:pPr>
        <w:spacing w:after="120" w:line="240" w:lineRule="auto"/>
        <w:jc w:val="center"/>
        <w:rPr>
          <w:rFonts w:ascii="Times New Roman" w:hAnsi="Times New Roman" w:cs="Times New Roman"/>
          <w:sz w:val="28"/>
        </w:rPr>
      </w:pPr>
      <w:r w:rsidRPr="003001A4">
        <w:rPr>
          <w:rFonts w:ascii="Times New Roman" w:hAnsi="Times New Roman" w:cs="Times New Roman"/>
          <w:b/>
          <w:sz w:val="28"/>
        </w:rPr>
        <w:t>No. 17 of 1933.</w:t>
      </w:r>
    </w:p>
    <w:p w:rsidR="006746D2" w:rsidRPr="003001A4" w:rsidRDefault="006746D2" w:rsidP="00523F8B">
      <w:pPr>
        <w:spacing w:after="0" w:line="240" w:lineRule="auto"/>
        <w:ind w:left="432" w:hanging="432"/>
        <w:jc w:val="both"/>
        <w:rPr>
          <w:rFonts w:ascii="Times New Roman" w:hAnsi="Times New Roman" w:cs="Times New Roman"/>
          <w:sz w:val="26"/>
        </w:rPr>
      </w:pPr>
      <w:r w:rsidRPr="003001A4">
        <w:rPr>
          <w:rFonts w:ascii="Times New Roman" w:hAnsi="Times New Roman" w:cs="Times New Roman"/>
          <w:sz w:val="26"/>
        </w:rPr>
        <w:t>An Act to provide relief to Taxpayers, to amend laws relating to Financial Emergency, and for other purposes.</w:t>
      </w:r>
    </w:p>
    <w:p w:rsidR="006746D2" w:rsidRPr="003001A4" w:rsidRDefault="006746D2" w:rsidP="005375AA">
      <w:pPr>
        <w:spacing w:before="120" w:after="120" w:line="240" w:lineRule="auto"/>
        <w:jc w:val="right"/>
        <w:rPr>
          <w:rFonts w:ascii="Times New Roman" w:hAnsi="Times New Roman" w:cs="Times New Roman"/>
          <w:sz w:val="26"/>
        </w:rPr>
      </w:pPr>
      <w:r w:rsidRPr="003001A4">
        <w:rPr>
          <w:rFonts w:ascii="Times New Roman" w:hAnsi="Times New Roman" w:cs="Times New Roman"/>
          <w:sz w:val="26"/>
        </w:rPr>
        <w:t>[Assented to 26th October, 1933.]</w:t>
      </w:r>
    </w:p>
    <w:p w:rsidR="006746D2" w:rsidRPr="00980FC8" w:rsidRDefault="006746D2" w:rsidP="005375AA">
      <w:pPr>
        <w:spacing w:after="0" w:line="240" w:lineRule="auto"/>
        <w:jc w:val="both"/>
        <w:rPr>
          <w:rFonts w:ascii="Times New Roman" w:hAnsi="Times New Roman" w:cs="Times New Roman"/>
        </w:rPr>
      </w:pPr>
      <w:r w:rsidRPr="00980FC8">
        <w:rPr>
          <w:rFonts w:ascii="Times New Roman" w:hAnsi="Times New Roman" w:cs="Times New Roman"/>
        </w:rPr>
        <w:t>BE it enacted by the King</w:t>
      </w:r>
      <w:r w:rsidR="003B419B" w:rsidRPr="00980FC8">
        <w:rPr>
          <w:rFonts w:ascii="Times New Roman" w:hAnsi="Times New Roman" w:cs="Times New Roman"/>
        </w:rPr>
        <w:t>’</w:t>
      </w:r>
      <w:r w:rsidRPr="00980FC8">
        <w:rPr>
          <w:rFonts w:ascii="Times New Roman" w:hAnsi="Times New Roman" w:cs="Times New Roman"/>
        </w:rPr>
        <w:t>s Most Excellent Majesty, the Senate, and the House of Representatives of the Commonwealth of Australia, as follows:—</w:t>
      </w:r>
    </w:p>
    <w:p w:rsidR="006746D2" w:rsidRPr="003001A4" w:rsidRDefault="006746D2" w:rsidP="008E7BAD">
      <w:pPr>
        <w:spacing w:before="240" w:after="0" w:line="240" w:lineRule="auto"/>
        <w:jc w:val="center"/>
        <w:rPr>
          <w:rFonts w:ascii="Times New Roman" w:hAnsi="Times New Roman" w:cs="Times New Roman"/>
        </w:rPr>
      </w:pPr>
      <w:r w:rsidRPr="003001A4">
        <w:rPr>
          <w:rFonts w:ascii="Times New Roman" w:hAnsi="Times New Roman" w:cs="Times New Roman"/>
          <w:smallCaps/>
          <w:sz w:val="24"/>
        </w:rPr>
        <w:t>Part</w:t>
      </w:r>
      <w:r w:rsidRPr="003001A4">
        <w:rPr>
          <w:rFonts w:ascii="Times New Roman" w:hAnsi="Times New Roman" w:cs="Times New Roman"/>
          <w:sz w:val="24"/>
        </w:rPr>
        <w:t xml:space="preserve"> I.—</w:t>
      </w:r>
      <w:r w:rsidRPr="003001A4">
        <w:rPr>
          <w:rFonts w:ascii="Times New Roman" w:hAnsi="Times New Roman" w:cs="Times New Roman"/>
          <w:smallCaps/>
          <w:sz w:val="24"/>
        </w:rPr>
        <w:t>Preliminary</w:t>
      </w:r>
      <w:r w:rsidRPr="003001A4">
        <w:rPr>
          <w:rFonts w:ascii="Times New Roman" w:hAnsi="Times New Roman" w:cs="Times New Roman"/>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Short title and citations.</w:t>
      </w:r>
    </w:p>
    <w:p w:rsidR="006746D2" w:rsidRPr="003001A4" w:rsidRDefault="00DB3C69" w:rsidP="00523F8B">
      <w:pPr>
        <w:tabs>
          <w:tab w:val="left" w:pos="1296"/>
        </w:tabs>
        <w:spacing w:after="0" w:line="240" w:lineRule="auto"/>
        <w:ind w:firstLine="432"/>
        <w:jc w:val="both"/>
        <w:rPr>
          <w:rFonts w:ascii="Times New Roman" w:hAnsi="Times New Roman" w:cs="Times New Roman"/>
        </w:rPr>
      </w:pPr>
      <w:r w:rsidRPr="003001A4">
        <w:rPr>
          <w:rFonts w:ascii="Times New Roman" w:hAnsi="Times New Roman" w:cs="Times New Roman"/>
          <w:b/>
        </w:rPr>
        <w:t>1.</w:t>
      </w:r>
      <w:r w:rsidR="006746D2" w:rsidRPr="003001A4">
        <w:rPr>
          <w:rFonts w:ascii="Times New Roman" w:hAnsi="Times New Roman" w:cs="Times New Roman"/>
        </w:rPr>
        <w:t>—(1.)</w:t>
      </w:r>
      <w:r w:rsidR="005375AA" w:rsidRPr="003001A4">
        <w:rPr>
          <w:rFonts w:ascii="Times New Roman" w:hAnsi="Times New Roman" w:cs="Times New Roman"/>
        </w:rPr>
        <w:tab/>
      </w:r>
      <w:r w:rsidR="006746D2" w:rsidRPr="003001A4">
        <w:rPr>
          <w:rFonts w:ascii="Times New Roman" w:hAnsi="Times New Roman" w:cs="Times New Roman"/>
        </w:rPr>
        <w:t xml:space="preserve">This Act may be cited as the </w:t>
      </w:r>
      <w:r w:rsidRPr="003001A4">
        <w:rPr>
          <w:rFonts w:ascii="Times New Roman" w:hAnsi="Times New Roman" w:cs="Times New Roman"/>
          <w:i/>
        </w:rPr>
        <w:t xml:space="preserve">Financial Relief Act </w:t>
      </w:r>
      <w:r w:rsidR="006746D2" w:rsidRPr="003001A4">
        <w:rPr>
          <w:rFonts w:ascii="Times New Roman" w:hAnsi="Times New Roman" w:cs="Times New Roman"/>
        </w:rPr>
        <w:t>1933.</w:t>
      </w:r>
    </w:p>
    <w:p w:rsidR="006746D2" w:rsidRPr="003001A4" w:rsidRDefault="006746D2" w:rsidP="004F0851">
      <w:pPr>
        <w:tabs>
          <w:tab w:val="left" w:pos="909"/>
        </w:tabs>
        <w:spacing w:before="60" w:after="0" w:line="240" w:lineRule="auto"/>
        <w:ind w:firstLine="432"/>
        <w:jc w:val="both"/>
        <w:rPr>
          <w:rFonts w:ascii="Times New Roman" w:hAnsi="Times New Roman" w:cs="Times New Roman"/>
        </w:rPr>
      </w:pPr>
      <w:r w:rsidRPr="003001A4">
        <w:rPr>
          <w:rFonts w:ascii="Times New Roman" w:hAnsi="Times New Roman" w:cs="Times New Roman"/>
        </w:rPr>
        <w:t>(2.)</w:t>
      </w:r>
      <w:r w:rsidR="005375AA" w:rsidRPr="003001A4">
        <w:rPr>
          <w:rFonts w:ascii="Times New Roman" w:hAnsi="Times New Roman" w:cs="Times New Roman"/>
        </w:rPr>
        <w:tab/>
      </w:r>
      <w:r w:rsidRPr="003001A4">
        <w:rPr>
          <w:rFonts w:ascii="Times New Roman" w:hAnsi="Times New Roman" w:cs="Times New Roman"/>
        </w:rPr>
        <w:t xml:space="preserve">Section one of the </w:t>
      </w:r>
      <w:r w:rsidR="00DB3C69" w:rsidRPr="003001A4">
        <w:rPr>
          <w:rFonts w:ascii="Times New Roman" w:hAnsi="Times New Roman" w:cs="Times New Roman"/>
          <w:i/>
        </w:rPr>
        <w:t xml:space="preserve">Financial Emergency Act </w:t>
      </w:r>
      <w:r w:rsidRPr="003001A4">
        <w:rPr>
          <w:rFonts w:ascii="Times New Roman" w:hAnsi="Times New Roman" w:cs="Times New Roman"/>
        </w:rPr>
        <w:t>1933 is amended by omitting sub-section (3.).</w:t>
      </w:r>
    </w:p>
    <w:p w:rsidR="006746D2" w:rsidRPr="003001A4" w:rsidRDefault="006746D2" w:rsidP="004F0851">
      <w:pPr>
        <w:tabs>
          <w:tab w:val="left" w:pos="909"/>
        </w:tabs>
        <w:spacing w:before="60" w:after="0" w:line="240" w:lineRule="auto"/>
        <w:ind w:firstLine="432"/>
        <w:jc w:val="both"/>
        <w:rPr>
          <w:rFonts w:ascii="Times New Roman" w:hAnsi="Times New Roman" w:cs="Times New Roman"/>
        </w:rPr>
      </w:pPr>
      <w:r w:rsidRPr="003001A4">
        <w:rPr>
          <w:rFonts w:ascii="Times New Roman" w:hAnsi="Times New Roman" w:cs="Times New Roman"/>
        </w:rPr>
        <w:t>(3.)</w:t>
      </w:r>
      <w:r w:rsidR="005375AA" w:rsidRPr="003001A4">
        <w:rPr>
          <w:rFonts w:ascii="Times New Roman" w:hAnsi="Times New Roman" w:cs="Times New Roman"/>
        </w:rPr>
        <w:tab/>
      </w:r>
      <w:r w:rsidRPr="003001A4">
        <w:rPr>
          <w:rFonts w:ascii="Times New Roman" w:hAnsi="Times New Roman" w:cs="Times New Roman"/>
        </w:rPr>
        <w:t xml:space="preserve">The </w:t>
      </w:r>
      <w:r w:rsidR="00DB3C69" w:rsidRPr="003001A4">
        <w:rPr>
          <w:rFonts w:ascii="Times New Roman" w:hAnsi="Times New Roman" w:cs="Times New Roman"/>
          <w:i/>
        </w:rPr>
        <w:t xml:space="preserve">Financial Emergency Act </w:t>
      </w:r>
      <w:r w:rsidRPr="003001A4">
        <w:rPr>
          <w:rFonts w:ascii="Times New Roman" w:hAnsi="Times New Roman" w:cs="Times New Roman"/>
        </w:rPr>
        <w:t xml:space="preserve">1931-1932, as amended </w:t>
      </w:r>
      <w:r w:rsidR="00DB3C69" w:rsidRPr="003001A4">
        <w:rPr>
          <w:rFonts w:ascii="Times New Roman" w:hAnsi="Times New Roman" w:cs="Times New Roman"/>
          <w:i/>
        </w:rPr>
        <w:t xml:space="preserve">by </w:t>
      </w:r>
      <w:r w:rsidRPr="003001A4">
        <w:rPr>
          <w:rFonts w:ascii="Times New Roman" w:hAnsi="Times New Roman" w:cs="Times New Roman"/>
        </w:rPr>
        <w:t xml:space="preserve">the </w:t>
      </w:r>
      <w:r w:rsidR="00DB3C69" w:rsidRPr="003001A4">
        <w:rPr>
          <w:rFonts w:ascii="Times New Roman" w:hAnsi="Times New Roman" w:cs="Times New Roman"/>
          <w:i/>
        </w:rPr>
        <w:t xml:space="preserve">Financial Emergency Act </w:t>
      </w:r>
      <w:r w:rsidRPr="003001A4">
        <w:rPr>
          <w:rFonts w:ascii="Times New Roman" w:hAnsi="Times New Roman" w:cs="Times New Roman"/>
        </w:rPr>
        <w:t xml:space="preserve">1933 and by this Act, may be cited as the </w:t>
      </w:r>
      <w:r w:rsidR="00DB3C69" w:rsidRPr="003001A4">
        <w:rPr>
          <w:rFonts w:ascii="Times New Roman" w:hAnsi="Times New Roman" w:cs="Times New Roman"/>
          <w:i/>
        </w:rPr>
        <w:t xml:space="preserve">Financial Emergency Act </w:t>
      </w:r>
      <w:r w:rsidRPr="003001A4">
        <w:rPr>
          <w:rFonts w:ascii="Times New Roman" w:hAnsi="Times New Roman" w:cs="Times New Roman"/>
        </w:rPr>
        <w:t>1931-1933.</w:t>
      </w:r>
    </w:p>
    <w:p w:rsidR="006746D2" w:rsidRPr="003001A4" w:rsidRDefault="006746D2" w:rsidP="004F0851">
      <w:pPr>
        <w:tabs>
          <w:tab w:val="left" w:pos="909"/>
        </w:tabs>
        <w:spacing w:before="60" w:after="0" w:line="240" w:lineRule="auto"/>
        <w:ind w:firstLine="432"/>
        <w:jc w:val="both"/>
        <w:rPr>
          <w:rFonts w:ascii="Times New Roman" w:hAnsi="Times New Roman" w:cs="Times New Roman"/>
        </w:rPr>
      </w:pPr>
      <w:r w:rsidRPr="003001A4">
        <w:rPr>
          <w:rFonts w:ascii="Times New Roman" w:hAnsi="Times New Roman" w:cs="Times New Roman"/>
        </w:rPr>
        <w:t>(4.)</w:t>
      </w:r>
      <w:r w:rsidR="005375AA" w:rsidRPr="003001A4">
        <w:rPr>
          <w:rFonts w:ascii="Times New Roman" w:hAnsi="Times New Roman" w:cs="Times New Roman"/>
        </w:rPr>
        <w:tab/>
      </w:r>
      <w:r w:rsidRPr="003001A4">
        <w:rPr>
          <w:rFonts w:ascii="Times New Roman" w:hAnsi="Times New Roman" w:cs="Times New Roman"/>
        </w:rPr>
        <w:t xml:space="preserve">The </w:t>
      </w:r>
      <w:r w:rsidR="00DB3C69" w:rsidRPr="003001A4">
        <w:rPr>
          <w:rFonts w:ascii="Times New Roman" w:hAnsi="Times New Roman" w:cs="Times New Roman"/>
          <w:i/>
        </w:rPr>
        <w:t xml:space="preserve">Financial Relief Act </w:t>
      </w:r>
      <w:r w:rsidRPr="003001A4">
        <w:rPr>
          <w:rFonts w:ascii="Times New Roman" w:hAnsi="Times New Roman" w:cs="Times New Roman"/>
        </w:rPr>
        <w:t xml:space="preserve">1932, as amended by this Act, may be cited as the </w:t>
      </w:r>
      <w:r w:rsidR="00DB3C69" w:rsidRPr="003001A4">
        <w:rPr>
          <w:rFonts w:ascii="Times New Roman" w:hAnsi="Times New Roman" w:cs="Times New Roman"/>
          <w:i/>
        </w:rPr>
        <w:t xml:space="preserve">Financial Relief Act </w:t>
      </w:r>
      <w:r w:rsidRPr="003001A4">
        <w:rPr>
          <w:rFonts w:ascii="Times New Roman" w:hAnsi="Times New Roman" w:cs="Times New Roman"/>
        </w:rPr>
        <w:t>1932-1933.</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Commencement.</w:t>
      </w:r>
    </w:p>
    <w:p w:rsidR="006746D2" w:rsidRPr="003001A4" w:rsidRDefault="00DB3C69" w:rsidP="004C3E05">
      <w:pPr>
        <w:tabs>
          <w:tab w:val="left" w:pos="792"/>
        </w:tabs>
        <w:spacing w:after="0" w:line="240" w:lineRule="auto"/>
        <w:ind w:firstLine="432"/>
        <w:jc w:val="both"/>
        <w:rPr>
          <w:rFonts w:ascii="Times New Roman" w:hAnsi="Times New Roman" w:cs="Times New Roman"/>
        </w:rPr>
      </w:pPr>
      <w:r w:rsidRPr="003001A4">
        <w:rPr>
          <w:rFonts w:ascii="Times New Roman" w:hAnsi="Times New Roman" w:cs="Times New Roman"/>
          <w:b/>
        </w:rPr>
        <w:t>2.</w:t>
      </w:r>
      <w:r w:rsidR="005375AA" w:rsidRPr="003001A4">
        <w:rPr>
          <w:rFonts w:ascii="Times New Roman" w:hAnsi="Times New Roman" w:cs="Times New Roman"/>
        </w:rPr>
        <w:tab/>
      </w:r>
      <w:r w:rsidR="006746D2" w:rsidRPr="003001A4">
        <w:rPr>
          <w:rFonts w:ascii="Times New Roman" w:hAnsi="Times New Roman" w:cs="Times New Roman"/>
        </w:rPr>
        <w:t>Parts I. and IV. of this Act, except section eighteen, shall commence on the date on which this Act receives the Royal assent and the remaining Parts and sections of this Act shall, except where otherwise provided by this Act, commence on such dates respectively as are fixed by Proclamation.</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Parts</w:t>
      </w:r>
      <w:r w:rsidR="006746D2" w:rsidRPr="003001A4">
        <w:rPr>
          <w:rFonts w:ascii="Times New Roman" w:hAnsi="Times New Roman" w:cs="Times New Roman"/>
          <w:b/>
          <w:sz w:val="20"/>
        </w:rPr>
        <w:t>.</w:t>
      </w:r>
    </w:p>
    <w:p w:rsidR="006746D2" w:rsidRPr="003001A4" w:rsidRDefault="00DB3C69" w:rsidP="004C3E05">
      <w:pPr>
        <w:tabs>
          <w:tab w:val="left" w:pos="792"/>
        </w:tabs>
        <w:spacing w:after="0" w:line="240" w:lineRule="auto"/>
        <w:ind w:firstLine="432"/>
        <w:jc w:val="both"/>
        <w:rPr>
          <w:rFonts w:ascii="Times New Roman" w:hAnsi="Times New Roman" w:cs="Times New Roman"/>
        </w:rPr>
      </w:pPr>
      <w:r w:rsidRPr="003001A4">
        <w:rPr>
          <w:rFonts w:ascii="Times New Roman" w:hAnsi="Times New Roman" w:cs="Times New Roman"/>
          <w:b/>
        </w:rPr>
        <w:t>3.</w:t>
      </w:r>
      <w:r w:rsidR="00667A5F" w:rsidRPr="003001A4">
        <w:rPr>
          <w:rFonts w:ascii="Times New Roman" w:hAnsi="Times New Roman" w:cs="Times New Roman"/>
        </w:rPr>
        <w:tab/>
      </w:r>
      <w:r w:rsidR="006746D2" w:rsidRPr="003001A4">
        <w:rPr>
          <w:rFonts w:ascii="Times New Roman" w:hAnsi="Times New Roman" w:cs="Times New Roman"/>
        </w:rPr>
        <w:t>This Act is divided into Parts as follows:—</w:t>
      </w:r>
    </w:p>
    <w:p w:rsidR="006746D2" w:rsidRPr="003001A4" w:rsidRDefault="006746D2" w:rsidP="00667A5F">
      <w:pPr>
        <w:tabs>
          <w:tab w:val="left" w:pos="1080"/>
        </w:tabs>
        <w:spacing w:after="0" w:line="240" w:lineRule="auto"/>
        <w:ind w:left="720" w:firstLine="432"/>
        <w:jc w:val="both"/>
        <w:rPr>
          <w:rFonts w:ascii="Times New Roman" w:hAnsi="Times New Roman" w:cs="Times New Roman"/>
        </w:rPr>
      </w:pPr>
      <w:r w:rsidRPr="003001A4">
        <w:rPr>
          <w:rFonts w:ascii="Times New Roman" w:hAnsi="Times New Roman" w:cs="Times New Roman"/>
        </w:rPr>
        <w:t>Part I.—Preliminary.</w:t>
      </w:r>
    </w:p>
    <w:p w:rsidR="006746D2" w:rsidRPr="003001A4" w:rsidRDefault="006746D2" w:rsidP="00667A5F">
      <w:pPr>
        <w:spacing w:after="0" w:line="240" w:lineRule="auto"/>
        <w:ind w:left="720" w:firstLine="432"/>
        <w:jc w:val="both"/>
        <w:rPr>
          <w:rFonts w:ascii="Times New Roman" w:hAnsi="Times New Roman" w:cs="Times New Roman"/>
        </w:rPr>
      </w:pPr>
      <w:r w:rsidRPr="003001A4">
        <w:rPr>
          <w:rFonts w:ascii="Times New Roman" w:hAnsi="Times New Roman" w:cs="Times New Roman"/>
        </w:rPr>
        <w:t>Part II.—Land Tax.</w:t>
      </w:r>
    </w:p>
    <w:p w:rsidR="006746D2" w:rsidRPr="003001A4" w:rsidRDefault="006746D2" w:rsidP="00667A5F">
      <w:pPr>
        <w:spacing w:after="0" w:line="240" w:lineRule="auto"/>
        <w:ind w:left="720" w:firstLine="432"/>
        <w:jc w:val="both"/>
        <w:rPr>
          <w:rFonts w:ascii="Times New Roman" w:hAnsi="Times New Roman" w:cs="Times New Roman"/>
        </w:rPr>
      </w:pPr>
      <w:r w:rsidRPr="003001A4">
        <w:rPr>
          <w:rFonts w:ascii="Times New Roman" w:hAnsi="Times New Roman" w:cs="Times New Roman"/>
        </w:rPr>
        <w:t>Part III.—Income Tax.</w:t>
      </w:r>
    </w:p>
    <w:p w:rsidR="006746D2" w:rsidRPr="003001A4" w:rsidRDefault="006746D2" w:rsidP="00667A5F">
      <w:pPr>
        <w:spacing w:after="0" w:line="240" w:lineRule="auto"/>
        <w:ind w:left="720" w:firstLine="432"/>
        <w:jc w:val="both"/>
        <w:rPr>
          <w:rFonts w:ascii="Times New Roman" w:hAnsi="Times New Roman" w:cs="Times New Roman"/>
        </w:rPr>
      </w:pPr>
      <w:r w:rsidRPr="003001A4">
        <w:rPr>
          <w:rFonts w:ascii="Times New Roman" w:hAnsi="Times New Roman" w:cs="Times New Roman"/>
        </w:rPr>
        <w:t>Part IV.—Sales Tax.</w:t>
      </w:r>
    </w:p>
    <w:p w:rsidR="00667A5F" w:rsidRPr="003001A4" w:rsidRDefault="00667A5F"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523F8B">
      <w:pPr>
        <w:spacing w:after="0" w:line="240" w:lineRule="auto"/>
        <w:ind w:left="720"/>
        <w:jc w:val="both"/>
        <w:rPr>
          <w:rFonts w:ascii="Times New Roman" w:hAnsi="Times New Roman" w:cs="Times New Roman"/>
        </w:rPr>
      </w:pPr>
      <w:r w:rsidRPr="003001A4">
        <w:rPr>
          <w:rFonts w:ascii="Times New Roman" w:hAnsi="Times New Roman" w:cs="Times New Roman"/>
        </w:rPr>
        <w:lastRenderedPageBreak/>
        <w:t>Part V.—Entertainments Tax.</w:t>
      </w:r>
    </w:p>
    <w:p w:rsidR="006746D2" w:rsidRPr="003001A4" w:rsidRDefault="006746D2" w:rsidP="00523F8B">
      <w:pPr>
        <w:spacing w:after="0" w:line="240" w:lineRule="auto"/>
        <w:ind w:left="720"/>
        <w:jc w:val="both"/>
        <w:rPr>
          <w:rFonts w:ascii="Times New Roman" w:hAnsi="Times New Roman" w:cs="Times New Roman"/>
        </w:rPr>
      </w:pPr>
      <w:r w:rsidRPr="003001A4">
        <w:rPr>
          <w:rFonts w:ascii="Times New Roman" w:hAnsi="Times New Roman" w:cs="Times New Roman"/>
        </w:rPr>
        <w:t>Part</w:t>
      </w:r>
      <w:r w:rsidR="0031412A" w:rsidRPr="003001A4">
        <w:rPr>
          <w:rFonts w:ascii="Times New Roman" w:hAnsi="Times New Roman" w:cs="Times New Roman"/>
        </w:rPr>
        <w:t xml:space="preserve"> </w:t>
      </w:r>
      <w:r w:rsidRPr="003001A4">
        <w:rPr>
          <w:rFonts w:ascii="Times New Roman" w:hAnsi="Times New Roman" w:cs="Times New Roman"/>
        </w:rPr>
        <w:t>VI.—Invalid and Old-age Pensions.</w:t>
      </w:r>
    </w:p>
    <w:p w:rsidR="006746D2" w:rsidRPr="003001A4" w:rsidRDefault="006746D2" w:rsidP="00523F8B">
      <w:pPr>
        <w:spacing w:after="0" w:line="240" w:lineRule="auto"/>
        <w:ind w:left="720"/>
        <w:jc w:val="both"/>
        <w:rPr>
          <w:rFonts w:ascii="Times New Roman" w:hAnsi="Times New Roman" w:cs="Times New Roman"/>
        </w:rPr>
      </w:pPr>
      <w:r w:rsidRPr="003001A4">
        <w:rPr>
          <w:rFonts w:ascii="Times New Roman" w:hAnsi="Times New Roman" w:cs="Times New Roman"/>
        </w:rPr>
        <w:t>Part VII.—War Pensions.</w:t>
      </w:r>
    </w:p>
    <w:p w:rsidR="006746D2" w:rsidRPr="003001A4" w:rsidRDefault="006746D2" w:rsidP="00523F8B">
      <w:pPr>
        <w:spacing w:after="0" w:line="240" w:lineRule="auto"/>
        <w:ind w:left="720"/>
        <w:jc w:val="both"/>
        <w:rPr>
          <w:rFonts w:ascii="Times New Roman" w:hAnsi="Times New Roman" w:cs="Times New Roman"/>
        </w:rPr>
      </w:pPr>
      <w:r w:rsidRPr="003001A4">
        <w:rPr>
          <w:rFonts w:ascii="Times New Roman" w:hAnsi="Times New Roman" w:cs="Times New Roman"/>
        </w:rPr>
        <w:t>Part VIII.—Salaries and Wages.</w:t>
      </w:r>
    </w:p>
    <w:p w:rsidR="006746D2" w:rsidRPr="003001A4" w:rsidRDefault="006746D2" w:rsidP="00523F8B">
      <w:pPr>
        <w:spacing w:after="0" w:line="240" w:lineRule="auto"/>
        <w:ind w:left="720"/>
        <w:jc w:val="both"/>
        <w:rPr>
          <w:rFonts w:ascii="Times New Roman" w:hAnsi="Times New Roman" w:cs="Times New Roman"/>
        </w:rPr>
      </w:pPr>
      <w:r w:rsidRPr="003001A4">
        <w:rPr>
          <w:rFonts w:ascii="Times New Roman" w:hAnsi="Times New Roman" w:cs="Times New Roman"/>
        </w:rPr>
        <w:t>Part IX.—Pensions to Officers.</w:t>
      </w:r>
    </w:p>
    <w:p w:rsidR="006746D2" w:rsidRPr="003001A4" w:rsidRDefault="006746D2" w:rsidP="00523F8B">
      <w:pPr>
        <w:spacing w:after="0" w:line="240" w:lineRule="auto"/>
        <w:ind w:left="720"/>
        <w:jc w:val="both"/>
        <w:rPr>
          <w:rFonts w:ascii="Times New Roman" w:hAnsi="Times New Roman" w:cs="Times New Roman"/>
        </w:rPr>
      </w:pPr>
      <w:r w:rsidRPr="003001A4">
        <w:rPr>
          <w:rFonts w:ascii="Times New Roman" w:hAnsi="Times New Roman" w:cs="Times New Roman"/>
        </w:rPr>
        <w:t>Part X.—General.</w:t>
      </w:r>
    </w:p>
    <w:p w:rsidR="006746D2" w:rsidRPr="003001A4" w:rsidRDefault="006746D2" w:rsidP="00667A5F">
      <w:pPr>
        <w:spacing w:before="240" w:after="120" w:line="240" w:lineRule="auto"/>
        <w:jc w:val="center"/>
        <w:rPr>
          <w:rFonts w:ascii="Times New Roman" w:hAnsi="Times New Roman" w:cs="Times New Roman"/>
          <w:sz w:val="24"/>
        </w:rPr>
      </w:pPr>
      <w:r w:rsidRPr="003001A4">
        <w:rPr>
          <w:rFonts w:ascii="Times New Roman" w:hAnsi="Times New Roman" w:cs="Times New Roman"/>
          <w:smallCaps/>
          <w:sz w:val="24"/>
        </w:rPr>
        <w:t>Part</w:t>
      </w:r>
      <w:r w:rsidRPr="003001A4">
        <w:rPr>
          <w:rFonts w:ascii="Times New Roman" w:hAnsi="Times New Roman" w:cs="Times New Roman"/>
          <w:sz w:val="24"/>
        </w:rPr>
        <w:t xml:space="preserve"> II.—</w:t>
      </w:r>
      <w:r w:rsidRPr="003001A4">
        <w:rPr>
          <w:rFonts w:ascii="Times New Roman" w:hAnsi="Times New Roman" w:cs="Times New Roman"/>
          <w:smallCaps/>
          <w:sz w:val="24"/>
        </w:rPr>
        <w:t>Land Tax</w:t>
      </w:r>
      <w:r w:rsidRPr="003001A4">
        <w:rPr>
          <w:rFonts w:ascii="Times New Roman" w:hAnsi="Times New Roman" w:cs="Times New Roman"/>
          <w:sz w:val="24"/>
        </w:rPr>
        <w:t>.</w:t>
      </w:r>
    </w:p>
    <w:p w:rsidR="006746D2" w:rsidRPr="003001A4" w:rsidRDefault="00DB3C69" w:rsidP="00667A5F">
      <w:pPr>
        <w:tabs>
          <w:tab w:val="left" w:pos="810"/>
        </w:tabs>
        <w:spacing w:after="0" w:line="240" w:lineRule="auto"/>
        <w:ind w:firstLine="432"/>
        <w:jc w:val="both"/>
        <w:rPr>
          <w:rFonts w:ascii="Times New Roman" w:hAnsi="Times New Roman" w:cs="Times New Roman"/>
        </w:rPr>
      </w:pPr>
      <w:r w:rsidRPr="003001A4">
        <w:rPr>
          <w:rFonts w:ascii="Times New Roman" w:hAnsi="Times New Roman" w:cs="Times New Roman"/>
          <w:b/>
        </w:rPr>
        <w:t>4.</w:t>
      </w:r>
      <w:r w:rsidR="00667A5F" w:rsidRPr="003001A4">
        <w:rPr>
          <w:rFonts w:ascii="Times New Roman" w:hAnsi="Times New Roman" w:cs="Times New Roman"/>
        </w:rPr>
        <w:tab/>
      </w:r>
      <w:r w:rsidR="006746D2" w:rsidRPr="003001A4">
        <w:rPr>
          <w:rFonts w:ascii="Times New Roman" w:hAnsi="Times New Roman" w:cs="Times New Roman"/>
        </w:rPr>
        <w:t xml:space="preserve">Section four of the </w:t>
      </w:r>
      <w:r w:rsidRPr="003001A4">
        <w:rPr>
          <w:rFonts w:ascii="Times New Roman" w:hAnsi="Times New Roman" w:cs="Times New Roman"/>
          <w:i/>
        </w:rPr>
        <w:t xml:space="preserve">Financial Relief Act </w:t>
      </w:r>
      <w:r w:rsidR="006746D2" w:rsidRPr="003001A4">
        <w:rPr>
          <w:rFonts w:ascii="Times New Roman" w:hAnsi="Times New Roman" w:cs="Times New Roman"/>
        </w:rPr>
        <w:t>1932 is repealed and the following section inserted in its stead:—</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Reduction of land tax.</w:t>
      </w:r>
    </w:p>
    <w:p w:rsidR="006746D2" w:rsidRPr="003001A4" w:rsidRDefault="003B419B" w:rsidP="00E8624F">
      <w:pPr>
        <w:tabs>
          <w:tab w:val="left" w:pos="846"/>
        </w:tabs>
        <w:spacing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4.</w:t>
      </w:r>
      <w:r w:rsidR="00667A5F" w:rsidRPr="003001A4">
        <w:rPr>
          <w:rFonts w:ascii="Times New Roman" w:hAnsi="Times New Roman" w:cs="Times New Roman"/>
          <w:i/>
        </w:rPr>
        <w:tab/>
      </w:r>
      <w:r w:rsidR="006746D2" w:rsidRPr="003001A4">
        <w:rPr>
          <w:rFonts w:ascii="Times New Roman" w:hAnsi="Times New Roman" w:cs="Times New Roman"/>
        </w:rPr>
        <w:t xml:space="preserve">Notwithstanding anything contained in the </w:t>
      </w:r>
      <w:r w:rsidR="00DB3C69" w:rsidRPr="003001A4">
        <w:rPr>
          <w:rFonts w:ascii="Times New Roman" w:hAnsi="Times New Roman" w:cs="Times New Roman"/>
          <w:i/>
        </w:rPr>
        <w:t xml:space="preserve">Land Tax Act </w:t>
      </w:r>
      <w:r w:rsidR="006746D2" w:rsidRPr="003001A4">
        <w:rPr>
          <w:rFonts w:ascii="Times New Roman" w:hAnsi="Times New Roman" w:cs="Times New Roman"/>
        </w:rPr>
        <w:t xml:space="preserve">1910-1927 or in the </w:t>
      </w:r>
      <w:r w:rsidR="00DB3C69" w:rsidRPr="003001A4">
        <w:rPr>
          <w:rFonts w:ascii="Times New Roman" w:hAnsi="Times New Roman" w:cs="Times New Roman"/>
          <w:i/>
        </w:rPr>
        <w:t xml:space="preserve">Land Tax Assessment Act </w:t>
      </w:r>
      <w:r w:rsidR="006746D2" w:rsidRPr="003001A4">
        <w:rPr>
          <w:rFonts w:ascii="Times New Roman" w:hAnsi="Times New Roman" w:cs="Times New Roman"/>
        </w:rPr>
        <w:t>1910-1930, the amount of tax for which any taxpayer would, but for this section, be liable in pursuance of those Acts shall—</w:t>
      </w:r>
    </w:p>
    <w:p w:rsidR="006746D2" w:rsidRPr="003001A4" w:rsidRDefault="006746D2" w:rsidP="00DF3744">
      <w:pPr>
        <w:spacing w:before="60" w:after="0" w:line="240" w:lineRule="auto"/>
        <w:ind w:left="1440" w:hanging="720"/>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in respect of any assessment for the financial year beginning on the first day of July, One thousand nine hundred and thirty-two,—be reduced by one-third; and</w:t>
      </w:r>
    </w:p>
    <w:p w:rsidR="006746D2" w:rsidRPr="003001A4" w:rsidRDefault="006746D2" w:rsidP="00DF3744">
      <w:pPr>
        <w:spacing w:before="60" w:after="0" w:line="240" w:lineRule="auto"/>
        <w:ind w:left="1440" w:hanging="720"/>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in respect of any assessment for the financial year beginning on the first day of July, One thousand nine hundred and thirty-three and in respect of all subsequent years—be reduced by one-half.</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667A5F">
      <w:pPr>
        <w:spacing w:before="240" w:after="120" w:line="240" w:lineRule="auto"/>
        <w:jc w:val="center"/>
        <w:rPr>
          <w:rFonts w:ascii="Times New Roman" w:hAnsi="Times New Roman" w:cs="Times New Roman"/>
          <w:sz w:val="24"/>
          <w:szCs w:val="24"/>
        </w:rPr>
      </w:pPr>
      <w:r w:rsidRPr="003001A4">
        <w:rPr>
          <w:rFonts w:ascii="Times New Roman" w:hAnsi="Times New Roman" w:cs="Times New Roman"/>
          <w:smallCaps/>
          <w:sz w:val="24"/>
          <w:szCs w:val="24"/>
        </w:rPr>
        <w:t>Part</w:t>
      </w:r>
      <w:r w:rsidRPr="003001A4">
        <w:rPr>
          <w:rFonts w:ascii="Times New Roman" w:hAnsi="Times New Roman" w:cs="Times New Roman"/>
          <w:sz w:val="24"/>
          <w:szCs w:val="24"/>
        </w:rPr>
        <w:t xml:space="preserve"> III.—</w:t>
      </w:r>
      <w:r w:rsidRPr="003001A4">
        <w:rPr>
          <w:rFonts w:ascii="Times New Roman" w:hAnsi="Times New Roman" w:cs="Times New Roman"/>
          <w:smallCaps/>
          <w:sz w:val="24"/>
          <w:szCs w:val="24"/>
        </w:rPr>
        <w:t>Income Tax</w:t>
      </w:r>
      <w:r w:rsidRPr="003001A4">
        <w:rPr>
          <w:rFonts w:ascii="Times New Roman" w:hAnsi="Times New Roman" w:cs="Times New Roman"/>
          <w:sz w:val="24"/>
          <w:szCs w:val="24"/>
        </w:rPr>
        <w:t>.</w:t>
      </w:r>
    </w:p>
    <w:p w:rsidR="006746D2" w:rsidRPr="003001A4" w:rsidRDefault="00DB3C69" w:rsidP="00523F8B">
      <w:pPr>
        <w:spacing w:after="60" w:line="240" w:lineRule="auto"/>
        <w:jc w:val="both"/>
        <w:rPr>
          <w:rFonts w:ascii="Times New Roman" w:hAnsi="Times New Roman" w:cs="Times New Roman"/>
          <w:b/>
          <w:sz w:val="20"/>
        </w:rPr>
      </w:pPr>
      <w:r w:rsidRPr="003001A4">
        <w:rPr>
          <w:rFonts w:ascii="Times New Roman" w:hAnsi="Times New Roman" w:cs="Times New Roman"/>
          <w:b/>
          <w:sz w:val="20"/>
        </w:rPr>
        <w:t>Citation.</w:t>
      </w:r>
    </w:p>
    <w:p w:rsidR="006746D2" w:rsidRPr="003001A4" w:rsidRDefault="00DB3C69" w:rsidP="00760D50">
      <w:pPr>
        <w:tabs>
          <w:tab w:val="left" w:pos="1080"/>
          <w:tab w:val="left" w:pos="1368"/>
        </w:tabs>
        <w:spacing w:after="0" w:line="240" w:lineRule="auto"/>
        <w:ind w:firstLine="432"/>
        <w:jc w:val="both"/>
        <w:rPr>
          <w:rFonts w:ascii="Times New Roman" w:hAnsi="Times New Roman" w:cs="Times New Roman"/>
        </w:rPr>
      </w:pPr>
      <w:r w:rsidRPr="003001A4">
        <w:rPr>
          <w:rFonts w:ascii="Times New Roman" w:hAnsi="Times New Roman" w:cs="Times New Roman"/>
          <w:b/>
        </w:rPr>
        <w:t>5.</w:t>
      </w:r>
      <w:r w:rsidR="006746D2" w:rsidRPr="003001A4">
        <w:rPr>
          <w:rFonts w:ascii="Times New Roman" w:hAnsi="Times New Roman" w:cs="Times New Roman"/>
        </w:rPr>
        <w:t>—(1.)</w:t>
      </w:r>
      <w:r w:rsidR="00667A5F" w:rsidRPr="003001A4">
        <w:rPr>
          <w:rFonts w:ascii="Times New Roman" w:hAnsi="Times New Roman" w:cs="Times New Roman"/>
        </w:rPr>
        <w:tab/>
      </w:r>
      <w:r w:rsidR="006746D2" w:rsidRPr="003001A4">
        <w:rPr>
          <w:rFonts w:ascii="Times New Roman" w:hAnsi="Times New Roman" w:cs="Times New Roman"/>
        </w:rPr>
        <w:t xml:space="preserve">The </w:t>
      </w:r>
      <w:r w:rsidRPr="003001A4">
        <w:rPr>
          <w:rFonts w:ascii="Times New Roman" w:hAnsi="Times New Roman" w:cs="Times New Roman"/>
          <w:i/>
        </w:rPr>
        <w:t xml:space="preserve">Income Tax Assessment Act </w:t>
      </w:r>
      <w:r w:rsidR="006746D2" w:rsidRPr="003001A4">
        <w:rPr>
          <w:rFonts w:ascii="Times New Roman" w:hAnsi="Times New Roman" w:cs="Times New Roman"/>
        </w:rPr>
        <w:t>1922-1932 is in this Part referred to as the Principal Act.</w:t>
      </w:r>
    </w:p>
    <w:p w:rsidR="006746D2" w:rsidRPr="003001A4" w:rsidRDefault="006746D2" w:rsidP="00760D50">
      <w:pPr>
        <w:tabs>
          <w:tab w:val="left" w:pos="882"/>
        </w:tabs>
        <w:spacing w:after="0" w:line="240" w:lineRule="auto"/>
        <w:ind w:firstLine="432"/>
        <w:jc w:val="both"/>
        <w:rPr>
          <w:rFonts w:ascii="Times New Roman" w:hAnsi="Times New Roman" w:cs="Times New Roman"/>
        </w:rPr>
      </w:pPr>
      <w:r w:rsidRPr="003001A4">
        <w:rPr>
          <w:rFonts w:ascii="Times New Roman" w:hAnsi="Times New Roman" w:cs="Times New Roman"/>
        </w:rPr>
        <w:t>(2.)</w:t>
      </w:r>
      <w:r w:rsidR="00667A5F" w:rsidRPr="003001A4">
        <w:rPr>
          <w:rFonts w:ascii="Times New Roman" w:hAnsi="Times New Roman" w:cs="Times New Roman"/>
        </w:rPr>
        <w:tab/>
      </w:r>
      <w:r w:rsidRPr="003001A4">
        <w:rPr>
          <w:rFonts w:ascii="Times New Roman" w:hAnsi="Times New Roman" w:cs="Times New Roman"/>
        </w:rPr>
        <w:t xml:space="preserve">The Principal Act, as amended by this Part, may be cited as the </w:t>
      </w:r>
      <w:r w:rsidR="00980FC8">
        <w:rPr>
          <w:rFonts w:ascii="Times New Roman" w:hAnsi="Times New Roman" w:cs="Times New Roman"/>
          <w:i/>
        </w:rPr>
        <w:t>Income Tax Assessment Act </w:t>
      </w:r>
      <w:r w:rsidRPr="003001A4">
        <w:rPr>
          <w:rFonts w:ascii="Times New Roman" w:hAnsi="Times New Roman" w:cs="Times New Roman"/>
        </w:rPr>
        <w:t>1922-1933.</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Taxation of companies.</w:t>
      </w:r>
    </w:p>
    <w:p w:rsidR="006746D2" w:rsidRPr="003001A4" w:rsidRDefault="00DB3C69" w:rsidP="00760D50">
      <w:pPr>
        <w:tabs>
          <w:tab w:val="left" w:pos="810"/>
        </w:tabs>
        <w:spacing w:after="0" w:line="240" w:lineRule="auto"/>
        <w:ind w:firstLine="432"/>
        <w:jc w:val="both"/>
        <w:rPr>
          <w:rFonts w:ascii="Times New Roman" w:hAnsi="Times New Roman" w:cs="Times New Roman"/>
        </w:rPr>
      </w:pPr>
      <w:r w:rsidRPr="003001A4">
        <w:rPr>
          <w:rFonts w:ascii="Times New Roman" w:hAnsi="Times New Roman" w:cs="Times New Roman"/>
          <w:b/>
        </w:rPr>
        <w:t>6.</w:t>
      </w:r>
      <w:r w:rsidR="00667A5F" w:rsidRPr="003001A4">
        <w:rPr>
          <w:rFonts w:ascii="Times New Roman" w:hAnsi="Times New Roman" w:cs="Times New Roman"/>
        </w:rPr>
        <w:tab/>
      </w:r>
      <w:r w:rsidR="006746D2" w:rsidRPr="003001A4">
        <w:rPr>
          <w:rFonts w:ascii="Times New Roman" w:hAnsi="Times New Roman" w:cs="Times New Roman"/>
        </w:rPr>
        <w:t>Section twenty of the Principal Act is amended by omitting sub-section (5.).</w:t>
      </w:r>
    </w:p>
    <w:p w:rsidR="006746D2" w:rsidRPr="003001A4" w:rsidRDefault="00DB3C69" w:rsidP="00096EC4">
      <w:pPr>
        <w:tabs>
          <w:tab w:val="left" w:pos="810"/>
        </w:tabs>
        <w:spacing w:before="120" w:after="0" w:line="240" w:lineRule="auto"/>
        <w:ind w:firstLine="432"/>
        <w:jc w:val="both"/>
        <w:rPr>
          <w:rFonts w:ascii="Times New Roman" w:hAnsi="Times New Roman" w:cs="Times New Roman"/>
        </w:rPr>
      </w:pPr>
      <w:r w:rsidRPr="003001A4">
        <w:rPr>
          <w:rFonts w:ascii="Times New Roman" w:hAnsi="Times New Roman" w:cs="Times New Roman"/>
          <w:b/>
        </w:rPr>
        <w:t>7.</w:t>
      </w:r>
      <w:r w:rsidR="00667A5F" w:rsidRPr="003001A4">
        <w:rPr>
          <w:rFonts w:ascii="Times New Roman" w:hAnsi="Times New Roman" w:cs="Times New Roman"/>
        </w:rPr>
        <w:tab/>
      </w:r>
      <w:r w:rsidR="006746D2" w:rsidRPr="003001A4">
        <w:rPr>
          <w:rFonts w:ascii="Times New Roman" w:hAnsi="Times New Roman" w:cs="Times New Roman"/>
        </w:rPr>
        <w:t>After section twenty of the Principal Act the following section is inserted:—</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Life Insurance companies.</w:t>
      </w:r>
    </w:p>
    <w:p w:rsidR="006746D2" w:rsidRPr="003001A4" w:rsidRDefault="003B419B" w:rsidP="00760D50">
      <w:pPr>
        <w:tabs>
          <w:tab w:val="left" w:pos="1080"/>
          <w:tab w:val="left" w:pos="1665"/>
        </w:tabs>
        <w:spacing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20</w:t>
      </w:r>
      <w:r w:rsidR="006746D2" w:rsidRPr="003001A4">
        <w:rPr>
          <w:rFonts w:ascii="Times New Roman" w:hAnsi="Times New Roman" w:cs="Times New Roman"/>
          <w:smallCaps/>
        </w:rPr>
        <w:t>a</w:t>
      </w:r>
      <w:r w:rsidR="006746D2" w:rsidRPr="003001A4">
        <w:rPr>
          <w:rFonts w:ascii="Times New Roman" w:hAnsi="Times New Roman" w:cs="Times New Roman"/>
        </w:rPr>
        <w:t>.—(1.)</w:t>
      </w:r>
      <w:r w:rsidR="00667A5F" w:rsidRPr="003001A4">
        <w:rPr>
          <w:rFonts w:ascii="Times New Roman" w:hAnsi="Times New Roman" w:cs="Times New Roman"/>
        </w:rPr>
        <w:tab/>
      </w:r>
      <w:r w:rsidR="006746D2" w:rsidRPr="003001A4">
        <w:rPr>
          <w:rFonts w:ascii="Times New Roman" w:hAnsi="Times New Roman" w:cs="Times New Roman"/>
        </w:rPr>
        <w:t>For the purpose of ascertaining the taxable income of a company the principal business of which is life insurance there shall be excluded from the assessment the following amounts:—</w:t>
      </w:r>
    </w:p>
    <w:p w:rsidR="006746D2" w:rsidRPr="003001A4" w:rsidRDefault="006746D2" w:rsidP="00760D50">
      <w:pPr>
        <w:spacing w:before="60" w:after="0" w:line="240" w:lineRule="auto"/>
        <w:ind w:left="1440" w:hanging="720"/>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all premiums received in respect of policies of life insurance and all considerations received in respect of annuities granted and all income derived from any source whether</w:t>
      </w:r>
    </w:p>
    <w:p w:rsidR="00667A5F" w:rsidRPr="003001A4" w:rsidRDefault="00667A5F"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760D50">
      <w:pPr>
        <w:spacing w:after="0" w:line="240" w:lineRule="auto"/>
        <w:ind w:left="1440"/>
        <w:jc w:val="both"/>
        <w:rPr>
          <w:rFonts w:ascii="Times New Roman" w:hAnsi="Times New Roman" w:cs="Times New Roman"/>
        </w:rPr>
      </w:pPr>
      <w:r w:rsidRPr="003001A4">
        <w:rPr>
          <w:rFonts w:ascii="Times New Roman" w:hAnsi="Times New Roman" w:cs="Times New Roman"/>
        </w:rPr>
        <w:lastRenderedPageBreak/>
        <w:t>in or outside Australia which, apart from the provisions of this sub-section, would not be included in the assessment, and all expenditure exclusively incurred in gaining those premiums or considerations or that income;</w:t>
      </w:r>
    </w:p>
    <w:p w:rsidR="006746D2" w:rsidRPr="003001A4" w:rsidRDefault="006746D2" w:rsidP="00760D50">
      <w:pPr>
        <w:spacing w:before="60" w:after="0" w:line="240" w:lineRule="auto"/>
        <w:ind w:left="1440" w:hanging="720"/>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the part of the expenditure incurred in the general management of the business of the company (but not including any expenditure exclusively incurred in gaining or producing the income included in the assessment) which bears to that expenditure the proportion which the sum of the premiums, considerations and income mentioned in paragraph (</w:t>
      </w:r>
      <w:r w:rsidR="00DB3C69" w:rsidRPr="003001A4">
        <w:rPr>
          <w:rFonts w:ascii="Times New Roman" w:hAnsi="Times New Roman" w:cs="Times New Roman"/>
          <w:i/>
        </w:rPr>
        <w:t>a</w:t>
      </w:r>
      <w:r w:rsidRPr="003001A4">
        <w:rPr>
          <w:rFonts w:ascii="Times New Roman" w:hAnsi="Times New Roman" w:cs="Times New Roman"/>
        </w:rPr>
        <w:t>) of this sub-section bears to the total income of the company derived from any source whether in or outside Australia; and</w:t>
      </w:r>
    </w:p>
    <w:p w:rsidR="006746D2" w:rsidRPr="003001A4" w:rsidRDefault="006746D2" w:rsidP="00760D50">
      <w:pPr>
        <w:spacing w:before="60" w:after="0" w:line="240" w:lineRule="auto"/>
        <w:ind w:left="1440" w:hanging="720"/>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an amount equal to four per centum of that part of the valuation of liabilities at the end of the year in which the assessable income of the company was derived which bears to that valuation the same proportion as the value at that date of the assets from which the company derives assessable income bears to the value at that date of all the assets of the company.</w:t>
      </w:r>
    </w:p>
    <w:p w:rsidR="006746D2" w:rsidRPr="003001A4" w:rsidRDefault="003B419B" w:rsidP="008F4417">
      <w:pPr>
        <w:tabs>
          <w:tab w:val="left" w:pos="1080"/>
        </w:tabs>
        <w:spacing w:before="60" w:after="6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(2.)</w:t>
      </w:r>
      <w:r w:rsidR="008F4417" w:rsidRPr="003001A4">
        <w:rPr>
          <w:rFonts w:ascii="Times New Roman" w:hAnsi="Times New Roman" w:cs="Times New Roman"/>
        </w:rPr>
        <w:tab/>
      </w:r>
      <w:r w:rsidR="006746D2" w:rsidRPr="003001A4">
        <w:rPr>
          <w:rFonts w:ascii="Times New Roman" w:hAnsi="Times New Roman" w:cs="Times New Roman"/>
        </w:rPr>
        <w:t>For the purposes of this section—</w:t>
      </w:r>
    </w:p>
    <w:p w:rsidR="006746D2" w:rsidRPr="003001A4" w:rsidRDefault="006746D2" w:rsidP="008B41B1">
      <w:pPr>
        <w:spacing w:before="60" w:after="0" w:line="240" w:lineRule="auto"/>
        <w:ind w:left="1440" w:hanging="720"/>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valuation of liabilities</w:t>
      </w:r>
      <w:r w:rsidR="003B419B" w:rsidRPr="003001A4">
        <w:rPr>
          <w:rFonts w:ascii="Times New Roman" w:hAnsi="Times New Roman" w:cs="Times New Roman"/>
        </w:rPr>
        <w:t>’</w:t>
      </w:r>
      <w:r w:rsidRPr="003001A4">
        <w:rPr>
          <w:rFonts w:ascii="Times New Roman" w:hAnsi="Times New Roman" w:cs="Times New Roman"/>
        </w:rPr>
        <w:t xml:space="preserve"> means the amount which, together with the future premiums payable, if accumulated at the rate of interest stated as assumed in the company</w:t>
      </w:r>
      <w:r w:rsidR="003B419B" w:rsidRPr="003001A4">
        <w:rPr>
          <w:rFonts w:ascii="Times New Roman" w:hAnsi="Times New Roman" w:cs="Times New Roman"/>
        </w:rPr>
        <w:t>’</w:t>
      </w:r>
      <w:r w:rsidRPr="003001A4">
        <w:rPr>
          <w:rFonts w:ascii="Times New Roman" w:hAnsi="Times New Roman" w:cs="Times New Roman"/>
        </w:rPr>
        <w:t>s actuarial valuation, would provide the amount required to pay in full on the respective dates of their maturity, according to the rates of mortality assumed in such valuation, the liabilities under policies in force on the date in respect of which the valuation is made; and</w:t>
      </w:r>
    </w:p>
    <w:p w:rsidR="006746D2" w:rsidRPr="003001A4" w:rsidRDefault="006746D2" w:rsidP="008B41B1">
      <w:pPr>
        <w:spacing w:before="60" w:after="0" w:line="240" w:lineRule="auto"/>
        <w:ind w:left="1440" w:hanging="720"/>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future premiums</w:t>
      </w:r>
      <w:r w:rsidR="003B419B" w:rsidRPr="003001A4">
        <w:rPr>
          <w:rFonts w:ascii="Times New Roman" w:hAnsi="Times New Roman" w:cs="Times New Roman"/>
        </w:rPr>
        <w:t>’</w:t>
      </w:r>
      <w:r w:rsidRPr="003001A4">
        <w:rPr>
          <w:rFonts w:ascii="Times New Roman" w:hAnsi="Times New Roman" w:cs="Times New Roman"/>
        </w:rPr>
        <w:t xml:space="preserve"> means such premiums as, according to the rate of interest and the rate of mortality assumed in the company</w:t>
      </w:r>
      <w:r w:rsidR="003B419B" w:rsidRPr="003001A4">
        <w:rPr>
          <w:rFonts w:ascii="Times New Roman" w:hAnsi="Times New Roman" w:cs="Times New Roman"/>
        </w:rPr>
        <w:t>’</w:t>
      </w:r>
      <w:r w:rsidRPr="003001A4">
        <w:rPr>
          <w:rFonts w:ascii="Times New Roman" w:hAnsi="Times New Roman" w:cs="Times New Roman"/>
        </w:rPr>
        <w:t>s actuarial valuation, are sufficient to provide for the risk incurred by the company in issuing the policies in force on the date in respect of which the valuation is made, exclusive of any addition thereto for office expenses and other charges:</w:t>
      </w:r>
    </w:p>
    <w:p w:rsidR="006746D2" w:rsidRPr="003001A4" w:rsidRDefault="006746D2" w:rsidP="00523F8B">
      <w:pPr>
        <w:spacing w:before="60" w:after="60" w:line="240" w:lineRule="auto"/>
        <w:jc w:val="both"/>
        <w:rPr>
          <w:rFonts w:ascii="Times New Roman" w:hAnsi="Times New Roman" w:cs="Times New Roman"/>
        </w:rPr>
      </w:pPr>
      <w:r w:rsidRPr="003001A4">
        <w:rPr>
          <w:rFonts w:ascii="Times New Roman" w:hAnsi="Times New Roman" w:cs="Times New Roman"/>
        </w:rPr>
        <w:t>Provided that—</w:t>
      </w:r>
    </w:p>
    <w:p w:rsidR="006746D2" w:rsidRPr="003001A4" w:rsidRDefault="006746D2" w:rsidP="008B41B1">
      <w:pPr>
        <w:spacing w:before="60" w:after="0" w:line="240" w:lineRule="auto"/>
        <w:ind w:left="1440" w:hanging="720"/>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where an actuarial valuation of liabilities is made as at the end of the year in which the assessable income of the company was derived, the valuation of liabilities for the purposes of this section shall be—</w:t>
      </w:r>
    </w:p>
    <w:p w:rsidR="006746D2" w:rsidRPr="003001A4" w:rsidRDefault="006746D2" w:rsidP="008B41B1">
      <w:pPr>
        <w:spacing w:after="0" w:line="240" w:lineRule="auto"/>
        <w:ind w:left="2016" w:hanging="432"/>
        <w:jc w:val="both"/>
        <w:rPr>
          <w:rFonts w:ascii="Times New Roman" w:hAnsi="Times New Roman" w:cs="Times New Roman"/>
        </w:rPr>
      </w:pPr>
      <w:r w:rsidRPr="003001A4">
        <w:rPr>
          <w:rFonts w:ascii="Times New Roman" w:hAnsi="Times New Roman" w:cs="Times New Roman"/>
        </w:rPr>
        <w:t>(i) where the basis of the valuation is compound interest at the rate of four per centum per annum or over—the amount of that valuation;</w:t>
      </w:r>
    </w:p>
    <w:p w:rsidR="008F4417" w:rsidRPr="003001A4" w:rsidRDefault="008F4417"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8B41B1">
      <w:pPr>
        <w:spacing w:after="0" w:line="240" w:lineRule="auto"/>
        <w:ind w:left="2016" w:hanging="432"/>
        <w:jc w:val="both"/>
        <w:rPr>
          <w:rFonts w:ascii="Times New Roman" w:hAnsi="Times New Roman" w:cs="Times New Roman"/>
        </w:rPr>
      </w:pPr>
      <w:r w:rsidRPr="003001A4">
        <w:rPr>
          <w:rFonts w:ascii="Times New Roman" w:hAnsi="Times New Roman" w:cs="Times New Roman"/>
        </w:rPr>
        <w:lastRenderedPageBreak/>
        <w:t>(ii) where the basis of the valuation is compound interest at a rate less than four per centum per annum and not less than three and one-half per centum per annum—ninety-five per centum of that valuation;</w:t>
      </w:r>
    </w:p>
    <w:p w:rsidR="006746D2" w:rsidRPr="003001A4" w:rsidRDefault="006746D2" w:rsidP="008B41B1">
      <w:pPr>
        <w:spacing w:after="0" w:line="240" w:lineRule="auto"/>
        <w:ind w:left="2016" w:hanging="432"/>
        <w:jc w:val="both"/>
        <w:rPr>
          <w:rFonts w:ascii="Times New Roman" w:hAnsi="Times New Roman" w:cs="Times New Roman"/>
        </w:rPr>
      </w:pPr>
      <w:r w:rsidRPr="003001A4">
        <w:rPr>
          <w:rFonts w:ascii="Times New Roman" w:hAnsi="Times New Roman" w:cs="Times New Roman"/>
        </w:rPr>
        <w:t>(iii) where the basis of the valuation is compound interest at a rate less than three and one-half per centum per annum and not less than three per centum per annum—ninety per centum of that valuation; and</w:t>
      </w:r>
    </w:p>
    <w:p w:rsidR="006746D2" w:rsidRPr="003001A4" w:rsidRDefault="006746D2" w:rsidP="008B41B1">
      <w:pPr>
        <w:spacing w:after="0" w:line="240" w:lineRule="auto"/>
        <w:ind w:left="2016" w:hanging="432"/>
        <w:jc w:val="both"/>
        <w:rPr>
          <w:rFonts w:ascii="Times New Roman" w:hAnsi="Times New Roman" w:cs="Times New Roman"/>
        </w:rPr>
      </w:pPr>
      <w:r w:rsidRPr="003001A4">
        <w:rPr>
          <w:rFonts w:ascii="Times New Roman" w:hAnsi="Times New Roman" w:cs="Times New Roman"/>
        </w:rPr>
        <w:t>(iv) where the basis of the valuation is compound interest at a rate less than three per centum per annum— eighty-five per centum of that valuation; and</w:t>
      </w:r>
    </w:p>
    <w:p w:rsidR="006746D2" w:rsidRPr="003001A4" w:rsidRDefault="006746D2" w:rsidP="008B41B1">
      <w:pPr>
        <w:spacing w:before="60" w:after="0" w:line="240" w:lineRule="auto"/>
        <w:ind w:left="1440" w:hanging="720"/>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where an actuarial valuation of liabilities is not made as at the end of the year in which the assessable income of the company was derived, the Commissioner shall ascertain the amount which bears to the value at the end of that year of all the assets of the company the same proportion as the amount of the last preceding actuarial valuation of liabilities bears to the value at the date in respect of which that valuation was made, of all the assets of the company, and for the purposes of this section the valuation of liabilities shall, if the basis of valuation is compound interest at the rate of four per centum, be the amount so ascertained, and shall, if the basis of valuation is compound interest at a rate less than four per centum, be the same percentage of the amount so ascertained as would be the case under paragraph (</w:t>
      </w:r>
      <w:r w:rsidR="00DB3C69" w:rsidRPr="003001A4">
        <w:rPr>
          <w:rFonts w:ascii="Times New Roman" w:hAnsi="Times New Roman" w:cs="Times New Roman"/>
          <w:i/>
        </w:rPr>
        <w:t>a</w:t>
      </w:r>
      <w:r w:rsidRPr="003001A4">
        <w:rPr>
          <w:rFonts w:ascii="Times New Roman" w:hAnsi="Times New Roman" w:cs="Times New Roman"/>
        </w:rPr>
        <w:t>) of this proviso if a valuation upon the same basis were made as at the end of the year in which the assessable income of the company was derived.</w:t>
      </w:r>
    </w:p>
    <w:p w:rsidR="006746D2" w:rsidRPr="003001A4" w:rsidRDefault="003B419B" w:rsidP="008F4417">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(3.)</w:t>
      </w:r>
      <w:r w:rsidR="008F4417" w:rsidRPr="003001A4">
        <w:rPr>
          <w:rFonts w:ascii="Times New Roman" w:hAnsi="Times New Roman" w:cs="Times New Roman"/>
        </w:rPr>
        <w:tab/>
      </w:r>
      <w:r w:rsidR="006746D2" w:rsidRPr="003001A4">
        <w:rPr>
          <w:rFonts w:ascii="Times New Roman" w:hAnsi="Times New Roman" w:cs="Times New Roman"/>
        </w:rPr>
        <w:t>When the valuation of liabilities to policy holders at the end of the year in which the assessable income of the company was derived exceeds the value at that date of all the assets of the company no income tax shall be assessed to the company in respect of the income derived by it during that year.</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Oversea</w:t>
      </w:r>
      <w:r w:rsidR="0031412A" w:rsidRPr="003001A4">
        <w:rPr>
          <w:rFonts w:ascii="Times New Roman" w:hAnsi="Times New Roman" w:cs="Times New Roman"/>
          <w:b/>
          <w:sz w:val="20"/>
        </w:rPr>
        <w:t xml:space="preserve"> </w:t>
      </w:r>
      <w:r w:rsidRPr="003001A4">
        <w:rPr>
          <w:rFonts w:ascii="Times New Roman" w:hAnsi="Times New Roman" w:cs="Times New Roman"/>
          <w:b/>
          <w:sz w:val="20"/>
        </w:rPr>
        <w:t>ships.</w:t>
      </w:r>
    </w:p>
    <w:p w:rsidR="006746D2" w:rsidRPr="003001A4" w:rsidRDefault="00DB3C69" w:rsidP="00FD663C">
      <w:pPr>
        <w:tabs>
          <w:tab w:val="left" w:pos="828"/>
        </w:tabs>
        <w:spacing w:after="0" w:line="240" w:lineRule="auto"/>
        <w:ind w:firstLine="432"/>
        <w:jc w:val="both"/>
        <w:rPr>
          <w:rFonts w:ascii="Times New Roman" w:hAnsi="Times New Roman" w:cs="Times New Roman"/>
        </w:rPr>
      </w:pPr>
      <w:r w:rsidRPr="003001A4">
        <w:rPr>
          <w:rFonts w:ascii="Times New Roman" w:hAnsi="Times New Roman" w:cs="Times New Roman"/>
          <w:b/>
        </w:rPr>
        <w:t>8.</w:t>
      </w:r>
      <w:r w:rsidR="008F4417" w:rsidRPr="003001A4">
        <w:rPr>
          <w:rFonts w:ascii="Times New Roman" w:hAnsi="Times New Roman" w:cs="Times New Roman"/>
        </w:rPr>
        <w:tab/>
      </w:r>
      <w:r w:rsidR="006746D2" w:rsidRPr="003001A4">
        <w:rPr>
          <w:rFonts w:ascii="Times New Roman" w:hAnsi="Times New Roman" w:cs="Times New Roman"/>
        </w:rPr>
        <w:t xml:space="preserve">Section twenty-seven of the Principal Act is amended by omitting from sub-sections (2.) and (3.) the words </w:t>
      </w:r>
      <w:r w:rsidR="003B419B" w:rsidRPr="003001A4">
        <w:rPr>
          <w:rFonts w:ascii="Times New Roman" w:hAnsi="Times New Roman" w:cs="Times New Roman"/>
        </w:rPr>
        <w:t>“</w:t>
      </w:r>
      <w:r w:rsidR="006746D2" w:rsidRPr="003001A4">
        <w:rPr>
          <w:rFonts w:ascii="Times New Roman" w:hAnsi="Times New Roman" w:cs="Times New Roman"/>
        </w:rPr>
        <w:t>seven and one-half</w:t>
      </w:r>
      <w:r w:rsidR="003B419B" w:rsidRPr="003001A4">
        <w:rPr>
          <w:rFonts w:ascii="Times New Roman" w:hAnsi="Times New Roman" w:cs="Times New Roman"/>
        </w:rPr>
        <w:t>”</w:t>
      </w:r>
      <w:r w:rsidR="006746D2" w:rsidRPr="003001A4">
        <w:rPr>
          <w:rFonts w:ascii="Times New Roman" w:hAnsi="Times New Roman" w:cs="Times New Roman"/>
        </w:rPr>
        <w:t xml:space="preserve"> and inserting in their stead the word </w:t>
      </w:r>
      <w:r w:rsidR="003B419B" w:rsidRPr="003001A4">
        <w:rPr>
          <w:rFonts w:ascii="Times New Roman" w:hAnsi="Times New Roman" w:cs="Times New Roman"/>
        </w:rPr>
        <w:t>“</w:t>
      </w:r>
      <w:r w:rsidR="006746D2" w:rsidRPr="003001A4">
        <w:rPr>
          <w:rFonts w:ascii="Times New Roman" w:hAnsi="Times New Roman" w:cs="Times New Roman"/>
        </w:rPr>
        <w:t>five</w:t>
      </w:r>
      <w:r w:rsidR="003B419B"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8F4417">
      <w:pPr>
        <w:spacing w:before="240" w:after="120" w:line="240" w:lineRule="auto"/>
        <w:jc w:val="center"/>
        <w:rPr>
          <w:rFonts w:ascii="Times New Roman" w:hAnsi="Times New Roman" w:cs="Times New Roman"/>
          <w:sz w:val="24"/>
          <w:szCs w:val="24"/>
        </w:rPr>
      </w:pPr>
      <w:r w:rsidRPr="003001A4">
        <w:rPr>
          <w:rFonts w:ascii="Times New Roman" w:hAnsi="Times New Roman" w:cs="Times New Roman"/>
          <w:smallCaps/>
          <w:sz w:val="24"/>
          <w:szCs w:val="24"/>
        </w:rPr>
        <w:t>Part</w:t>
      </w:r>
      <w:r w:rsidRPr="003001A4">
        <w:rPr>
          <w:rFonts w:ascii="Times New Roman" w:hAnsi="Times New Roman" w:cs="Times New Roman"/>
          <w:sz w:val="24"/>
          <w:szCs w:val="24"/>
        </w:rPr>
        <w:t xml:space="preserve"> IV.—</w:t>
      </w:r>
      <w:r w:rsidRPr="003001A4">
        <w:rPr>
          <w:rFonts w:ascii="Times New Roman" w:hAnsi="Times New Roman" w:cs="Times New Roman"/>
          <w:smallCaps/>
          <w:sz w:val="24"/>
          <w:szCs w:val="24"/>
        </w:rPr>
        <w:t>Sales Tax</w:t>
      </w:r>
      <w:r w:rsidRPr="003001A4">
        <w:rPr>
          <w:rFonts w:ascii="Times New Roman" w:hAnsi="Times New Roman" w:cs="Times New Roman"/>
          <w:sz w:val="24"/>
          <w:szCs w:val="24"/>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Citation of Sales Tax Assessment Acts.</w:t>
      </w:r>
    </w:p>
    <w:p w:rsidR="006746D2" w:rsidRPr="003001A4" w:rsidRDefault="00DB3C69" w:rsidP="00FD663C">
      <w:pPr>
        <w:tabs>
          <w:tab w:val="left" w:pos="1287"/>
        </w:tabs>
        <w:spacing w:after="0" w:line="240" w:lineRule="auto"/>
        <w:ind w:firstLine="432"/>
        <w:jc w:val="both"/>
        <w:rPr>
          <w:rFonts w:ascii="Times New Roman" w:hAnsi="Times New Roman" w:cs="Times New Roman"/>
        </w:rPr>
      </w:pPr>
      <w:r w:rsidRPr="003001A4">
        <w:rPr>
          <w:rFonts w:ascii="Times New Roman" w:hAnsi="Times New Roman" w:cs="Times New Roman"/>
          <w:b/>
        </w:rPr>
        <w:t>9.</w:t>
      </w:r>
      <w:r w:rsidR="006746D2" w:rsidRPr="003001A4">
        <w:rPr>
          <w:rFonts w:ascii="Times New Roman" w:hAnsi="Times New Roman" w:cs="Times New Roman"/>
        </w:rPr>
        <w:t>—(1.)</w:t>
      </w:r>
      <w:r w:rsidR="008F4417" w:rsidRPr="003001A4">
        <w:rPr>
          <w:rFonts w:ascii="Times New Roman" w:hAnsi="Times New Roman" w:cs="Times New Roman"/>
        </w:rPr>
        <w:tab/>
      </w:r>
      <w:r w:rsidR="006746D2" w:rsidRPr="003001A4">
        <w:rPr>
          <w:rFonts w:ascii="Times New Roman" w:hAnsi="Times New Roman" w:cs="Times New Roman"/>
        </w:rPr>
        <w:t xml:space="preserve">The </w:t>
      </w:r>
      <w:r w:rsidRPr="003001A4">
        <w:rPr>
          <w:rFonts w:ascii="Times New Roman" w:hAnsi="Times New Roman" w:cs="Times New Roman"/>
          <w:i/>
        </w:rPr>
        <w:t>Sales Tax Assessment Act</w:t>
      </w:r>
      <w:r w:rsidR="006746D2" w:rsidRPr="003001A4">
        <w:rPr>
          <w:rFonts w:ascii="Times New Roman" w:hAnsi="Times New Roman" w:cs="Times New Roman"/>
        </w:rPr>
        <w:t xml:space="preserve"> (</w:t>
      </w:r>
      <w:r w:rsidRPr="003001A4">
        <w:rPr>
          <w:rFonts w:ascii="Times New Roman" w:hAnsi="Times New Roman" w:cs="Times New Roman"/>
          <w:i/>
        </w:rPr>
        <w:t xml:space="preserve">No. </w:t>
      </w:r>
      <w:r w:rsidR="006746D2" w:rsidRPr="003001A4">
        <w:rPr>
          <w:rFonts w:ascii="Times New Roman" w:hAnsi="Times New Roman" w:cs="Times New Roman"/>
        </w:rPr>
        <w:t xml:space="preserve">1) 1930-1932 as amended by this Part may be cited as the </w:t>
      </w:r>
      <w:r w:rsidRPr="003001A4">
        <w:rPr>
          <w:rFonts w:ascii="Times New Roman" w:hAnsi="Times New Roman" w:cs="Times New Roman"/>
          <w:i/>
        </w:rPr>
        <w:t xml:space="preserve">Sales Tax Assessment Act </w:t>
      </w:r>
      <w:r w:rsidR="006746D2" w:rsidRPr="003001A4">
        <w:rPr>
          <w:rFonts w:ascii="Times New Roman" w:hAnsi="Times New Roman" w:cs="Times New Roman"/>
        </w:rPr>
        <w:t>(</w:t>
      </w:r>
      <w:r w:rsidRPr="003001A4">
        <w:rPr>
          <w:rFonts w:ascii="Times New Roman" w:hAnsi="Times New Roman" w:cs="Times New Roman"/>
          <w:i/>
        </w:rPr>
        <w:t xml:space="preserve">No. </w:t>
      </w:r>
      <w:r w:rsidR="006746D2" w:rsidRPr="003001A4">
        <w:rPr>
          <w:rFonts w:ascii="Times New Roman" w:hAnsi="Times New Roman" w:cs="Times New Roman"/>
        </w:rPr>
        <w:t>1) 1930-1933.</w:t>
      </w:r>
    </w:p>
    <w:p w:rsidR="006746D2" w:rsidRPr="003001A4" w:rsidRDefault="006746D2" w:rsidP="00FD663C">
      <w:pPr>
        <w:tabs>
          <w:tab w:val="left" w:pos="945"/>
        </w:tabs>
        <w:spacing w:before="60" w:after="0" w:line="240" w:lineRule="auto"/>
        <w:ind w:firstLine="432"/>
        <w:jc w:val="both"/>
        <w:rPr>
          <w:rFonts w:ascii="Times New Roman" w:hAnsi="Times New Roman" w:cs="Times New Roman"/>
        </w:rPr>
      </w:pPr>
      <w:r w:rsidRPr="003001A4">
        <w:rPr>
          <w:rFonts w:ascii="Times New Roman" w:hAnsi="Times New Roman" w:cs="Times New Roman"/>
        </w:rPr>
        <w:t>(2.)</w:t>
      </w:r>
      <w:r w:rsidR="008F4417" w:rsidRPr="003001A4">
        <w:rPr>
          <w:rFonts w:ascii="Times New Roman" w:hAnsi="Times New Roman" w:cs="Times New Roman"/>
        </w:rPr>
        <w:tab/>
      </w:r>
      <w:r w:rsidRPr="003001A4">
        <w:rPr>
          <w:rFonts w:ascii="Times New Roman" w:hAnsi="Times New Roman" w:cs="Times New Roman"/>
        </w:rPr>
        <w:t xml:space="preserve">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 xml:space="preserve">2) 1930-1932 as amended by this Part may be cited as 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2) 1930-1933.</w:t>
      </w:r>
    </w:p>
    <w:p w:rsidR="008F4417" w:rsidRPr="003001A4" w:rsidRDefault="008F4417"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6B0ECD">
      <w:pPr>
        <w:tabs>
          <w:tab w:val="left" w:pos="945"/>
        </w:tabs>
        <w:spacing w:before="60" w:after="0" w:line="240" w:lineRule="auto"/>
        <w:ind w:firstLine="432"/>
        <w:jc w:val="both"/>
        <w:rPr>
          <w:rFonts w:ascii="Times New Roman" w:hAnsi="Times New Roman" w:cs="Times New Roman"/>
        </w:rPr>
      </w:pPr>
      <w:r w:rsidRPr="003001A4">
        <w:rPr>
          <w:rFonts w:ascii="Times New Roman" w:hAnsi="Times New Roman" w:cs="Times New Roman"/>
        </w:rPr>
        <w:lastRenderedPageBreak/>
        <w:t>(3.)</w:t>
      </w:r>
      <w:r w:rsidR="008F4417" w:rsidRPr="003001A4">
        <w:rPr>
          <w:rFonts w:ascii="Times New Roman" w:hAnsi="Times New Roman" w:cs="Times New Roman"/>
        </w:rPr>
        <w:tab/>
      </w:r>
      <w:r w:rsidRPr="003001A4">
        <w:rPr>
          <w:rFonts w:ascii="Times New Roman" w:hAnsi="Times New Roman" w:cs="Times New Roman"/>
        </w:rPr>
        <w:t>The</w:t>
      </w:r>
      <w:r w:rsidR="0031412A" w:rsidRPr="003001A4">
        <w:rPr>
          <w:rFonts w:ascii="Times New Roman" w:hAnsi="Times New Roman" w:cs="Times New Roman"/>
        </w:rPr>
        <w:t xml:space="preserve"> </w:t>
      </w:r>
      <w:r w:rsidR="00DB3C69" w:rsidRPr="003001A4">
        <w:rPr>
          <w:rFonts w:ascii="Times New Roman" w:hAnsi="Times New Roman" w:cs="Times New Roman"/>
          <w:i/>
        </w:rPr>
        <w:t xml:space="preserve">Sales Tax Assessment Act </w:t>
      </w:r>
      <w:r w:rsidRPr="003001A4">
        <w:rPr>
          <w:rFonts w:ascii="Times New Roman" w:hAnsi="Times New Roman" w:cs="Times New Roman"/>
        </w:rPr>
        <w:t>(</w:t>
      </w:r>
      <w:r w:rsidR="00DB3C69" w:rsidRPr="003001A4">
        <w:rPr>
          <w:rFonts w:ascii="Times New Roman" w:hAnsi="Times New Roman" w:cs="Times New Roman"/>
          <w:i/>
        </w:rPr>
        <w:t xml:space="preserve">No. </w:t>
      </w:r>
      <w:r w:rsidRPr="003001A4">
        <w:rPr>
          <w:rFonts w:ascii="Times New Roman" w:hAnsi="Times New Roman" w:cs="Times New Roman"/>
        </w:rPr>
        <w:t xml:space="preserve">3) 1930-1932 as amended by this Part may be cited as 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3) 1930-1933.</w:t>
      </w:r>
    </w:p>
    <w:p w:rsidR="006746D2" w:rsidRPr="003001A4" w:rsidRDefault="006746D2" w:rsidP="006B0ECD">
      <w:pPr>
        <w:tabs>
          <w:tab w:val="left" w:pos="945"/>
        </w:tabs>
        <w:spacing w:before="60" w:after="0" w:line="240" w:lineRule="auto"/>
        <w:ind w:firstLine="432"/>
        <w:jc w:val="both"/>
        <w:rPr>
          <w:rFonts w:ascii="Times New Roman" w:hAnsi="Times New Roman" w:cs="Times New Roman"/>
        </w:rPr>
      </w:pPr>
      <w:r w:rsidRPr="003001A4">
        <w:rPr>
          <w:rFonts w:ascii="Times New Roman" w:hAnsi="Times New Roman" w:cs="Times New Roman"/>
        </w:rPr>
        <w:t>(4.)</w:t>
      </w:r>
      <w:r w:rsidR="008F4417" w:rsidRPr="003001A4">
        <w:rPr>
          <w:rFonts w:ascii="Times New Roman" w:hAnsi="Times New Roman" w:cs="Times New Roman"/>
        </w:rPr>
        <w:tab/>
      </w:r>
      <w:r w:rsidRPr="003001A4">
        <w:rPr>
          <w:rFonts w:ascii="Times New Roman" w:hAnsi="Times New Roman" w:cs="Times New Roman"/>
        </w:rPr>
        <w:t xml:space="preserve">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 xml:space="preserve">4) 1930-1932 as amended by this Part may be cited as 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4) 1930-1933.</w:t>
      </w:r>
    </w:p>
    <w:p w:rsidR="006746D2" w:rsidRPr="003001A4" w:rsidRDefault="006746D2" w:rsidP="006B0ECD">
      <w:pPr>
        <w:tabs>
          <w:tab w:val="left" w:pos="945"/>
        </w:tabs>
        <w:spacing w:before="60" w:after="0" w:line="240" w:lineRule="auto"/>
        <w:ind w:firstLine="432"/>
        <w:jc w:val="both"/>
        <w:rPr>
          <w:rFonts w:ascii="Times New Roman" w:hAnsi="Times New Roman" w:cs="Times New Roman"/>
        </w:rPr>
      </w:pPr>
      <w:r w:rsidRPr="003001A4">
        <w:rPr>
          <w:rFonts w:ascii="Times New Roman" w:hAnsi="Times New Roman" w:cs="Times New Roman"/>
        </w:rPr>
        <w:t>(5.)</w:t>
      </w:r>
      <w:r w:rsidR="008F4417" w:rsidRPr="003001A4">
        <w:rPr>
          <w:rFonts w:ascii="Times New Roman" w:hAnsi="Times New Roman" w:cs="Times New Roman"/>
        </w:rPr>
        <w:tab/>
      </w:r>
      <w:r w:rsidRPr="003001A4">
        <w:rPr>
          <w:rFonts w:ascii="Times New Roman" w:hAnsi="Times New Roman" w:cs="Times New Roman"/>
        </w:rPr>
        <w:t xml:space="preserve">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 xml:space="preserve">5) 1930-1932 as amended by this Part may be cited as 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5) 1930-1933.</w:t>
      </w:r>
    </w:p>
    <w:p w:rsidR="006746D2" w:rsidRPr="003001A4" w:rsidRDefault="006746D2" w:rsidP="006B0ECD">
      <w:pPr>
        <w:tabs>
          <w:tab w:val="left" w:pos="945"/>
        </w:tabs>
        <w:spacing w:before="60" w:after="0" w:line="240" w:lineRule="auto"/>
        <w:ind w:firstLine="432"/>
        <w:jc w:val="both"/>
        <w:rPr>
          <w:rFonts w:ascii="Times New Roman" w:hAnsi="Times New Roman" w:cs="Times New Roman"/>
        </w:rPr>
      </w:pPr>
      <w:r w:rsidRPr="003001A4">
        <w:rPr>
          <w:rFonts w:ascii="Times New Roman" w:hAnsi="Times New Roman" w:cs="Times New Roman"/>
        </w:rPr>
        <w:t>(6.)</w:t>
      </w:r>
      <w:r w:rsidR="008F4417" w:rsidRPr="003001A4">
        <w:rPr>
          <w:rFonts w:ascii="Times New Roman" w:hAnsi="Times New Roman" w:cs="Times New Roman"/>
        </w:rPr>
        <w:tab/>
      </w:r>
      <w:r w:rsidRPr="003001A4">
        <w:rPr>
          <w:rFonts w:ascii="Times New Roman" w:hAnsi="Times New Roman" w:cs="Times New Roman"/>
        </w:rPr>
        <w:t xml:space="preserve">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 xml:space="preserve">6) 1930-1932 as amended by this Part may be cited as 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6) 1930-1933.</w:t>
      </w:r>
    </w:p>
    <w:p w:rsidR="006746D2" w:rsidRPr="003001A4" w:rsidRDefault="006746D2" w:rsidP="006B0ECD">
      <w:pPr>
        <w:tabs>
          <w:tab w:val="left" w:pos="945"/>
        </w:tabs>
        <w:spacing w:before="60" w:after="0" w:line="240" w:lineRule="auto"/>
        <w:ind w:firstLine="432"/>
        <w:jc w:val="both"/>
        <w:rPr>
          <w:rFonts w:ascii="Times New Roman" w:hAnsi="Times New Roman" w:cs="Times New Roman"/>
        </w:rPr>
      </w:pPr>
      <w:r w:rsidRPr="003001A4">
        <w:rPr>
          <w:rFonts w:ascii="Times New Roman" w:hAnsi="Times New Roman" w:cs="Times New Roman"/>
        </w:rPr>
        <w:t>(7.)</w:t>
      </w:r>
      <w:r w:rsidR="008F4417" w:rsidRPr="003001A4">
        <w:rPr>
          <w:rFonts w:ascii="Times New Roman" w:hAnsi="Times New Roman" w:cs="Times New Roman"/>
        </w:rPr>
        <w:tab/>
      </w:r>
      <w:r w:rsidRPr="003001A4">
        <w:rPr>
          <w:rFonts w:ascii="Times New Roman" w:hAnsi="Times New Roman" w:cs="Times New Roman"/>
        </w:rPr>
        <w:t xml:space="preserve">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 xml:space="preserve">7) 1930-1932 as amended by this Part may be cited as 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7) 1930-1933.</w:t>
      </w:r>
    </w:p>
    <w:p w:rsidR="006746D2" w:rsidRPr="003001A4" w:rsidRDefault="006746D2" w:rsidP="006B0ECD">
      <w:pPr>
        <w:tabs>
          <w:tab w:val="left" w:pos="945"/>
        </w:tabs>
        <w:spacing w:before="60" w:after="0" w:line="240" w:lineRule="auto"/>
        <w:ind w:firstLine="432"/>
        <w:jc w:val="both"/>
        <w:rPr>
          <w:rFonts w:ascii="Times New Roman" w:hAnsi="Times New Roman" w:cs="Times New Roman"/>
        </w:rPr>
      </w:pPr>
      <w:r w:rsidRPr="003001A4">
        <w:rPr>
          <w:rFonts w:ascii="Times New Roman" w:hAnsi="Times New Roman" w:cs="Times New Roman"/>
        </w:rPr>
        <w:t>(8.)</w:t>
      </w:r>
      <w:r w:rsidR="008F4417" w:rsidRPr="003001A4">
        <w:rPr>
          <w:rFonts w:ascii="Times New Roman" w:hAnsi="Times New Roman" w:cs="Times New Roman"/>
        </w:rPr>
        <w:tab/>
      </w:r>
      <w:r w:rsidRPr="003001A4">
        <w:rPr>
          <w:rFonts w:ascii="Times New Roman" w:hAnsi="Times New Roman" w:cs="Times New Roman"/>
        </w:rPr>
        <w:t xml:space="preserve">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 xml:space="preserve">8) 1930-1932 as amended by this Part may be cited as 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8) 1930-1933.</w:t>
      </w:r>
    </w:p>
    <w:p w:rsidR="006746D2" w:rsidRPr="003001A4" w:rsidRDefault="00016EA2" w:rsidP="00523F8B">
      <w:pPr>
        <w:spacing w:before="120" w:after="60" w:line="240" w:lineRule="auto"/>
        <w:jc w:val="both"/>
        <w:rPr>
          <w:rFonts w:ascii="Times New Roman" w:hAnsi="Times New Roman" w:cs="Times New Roman"/>
          <w:b/>
          <w:sz w:val="20"/>
        </w:rPr>
      </w:pPr>
      <w:r>
        <w:rPr>
          <w:rFonts w:ascii="Times New Roman" w:hAnsi="Times New Roman" w:cs="Times New Roman"/>
          <w:b/>
          <w:sz w:val="20"/>
        </w:rPr>
        <w:t>Exemptions—</w:t>
      </w:r>
      <w:r w:rsidR="00DB3C69" w:rsidRPr="003001A4">
        <w:rPr>
          <w:rFonts w:ascii="Times New Roman" w:hAnsi="Times New Roman" w:cs="Times New Roman"/>
          <w:b/>
          <w:sz w:val="20"/>
        </w:rPr>
        <w:t>Sales Tax Assessment Act (No. 1).</w:t>
      </w:r>
    </w:p>
    <w:p w:rsidR="006746D2" w:rsidRPr="003001A4" w:rsidRDefault="00DB3C69" w:rsidP="006B0ECD">
      <w:pPr>
        <w:tabs>
          <w:tab w:val="left" w:pos="909"/>
        </w:tabs>
        <w:spacing w:after="0" w:line="240" w:lineRule="auto"/>
        <w:ind w:firstLine="432"/>
        <w:jc w:val="both"/>
        <w:rPr>
          <w:rFonts w:ascii="Times New Roman" w:hAnsi="Times New Roman" w:cs="Times New Roman"/>
        </w:rPr>
      </w:pPr>
      <w:r w:rsidRPr="003001A4">
        <w:rPr>
          <w:rFonts w:ascii="Times New Roman" w:hAnsi="Times New Roman" w:cs="Times New Roman"/>
          <w:b/>
        </w:rPr>
        <w:t>10.</w:t>
      </w:r>
      <w:r w:rsidR="008F4417" w:rsidRPr="003001A4">
        <w:rPr>
          <w:rFonts w:ascii="Times New Roman" w:hAnsi="Times New Roman" w:cs="Times New Roman"/>
        </w:rPr>
        <w:tab/>
      </w:r>
      <w:r w:rsidR="006746D2" w:rsidRPr="003001A4">
        <w:rPr>
          <w:rFonts w:ascii="Times New Roman" w:hAnsi="Times New Roman" w:cs="Times New Roman"/>
        </w:rPr>
        <w:t xml:space="preserve">The First Schedule to the </w:t>
      </w:r>
      <w:r w:rsidRPr="003001A4">
        <w:rPr>
          <w:rFonts w:ascii="Times New Roman" w:hAnsi="Times New Roman" w:cs="Times New Roman"/>
          <w:i/>
        </w:rPr>
        <w:t>Sales Tax Assessment Act</w:t>
      </w:r>
      <w:r w:rsidR="006746D2" w:rsidRPr="003001A4">
        <w:rPr>
          <w:rFonts w:ascii="Times New Roman" w:hAnsi="Times New Roman" w:cs="Times New Roman"/>
        </w:rPr>
        <w:t xml:space="preserve"> (</w:t>
      </w:r>
      <w:r w:rsidRPr="003001A4">
        <w:rPr>
          <w:rFonts w:ascii="Times New Roman" w:hAnsi="Times New Roman" w:cs="Times New Roman"/>
          <w:i/>
        </w:rPr>
        <w:t xml:space="preserve">No. </w:t>
      </w:r>
      <w:r w:rsidR="006746D2" w:rsidRPr="003001A4">
        <w:rPr>
          <w:rFonts w:ascii="Times New Roman" w:hAnsi="Times New Roman" w:cs="Times New Roman"/>
        </w:rPr>
        <w:t>1) 1930-1932 is amended—</w:t>
      </w:r>
    </w:p>
    <w:p w:rsidR="006746D2" w:rsidRPr="003001A4" w:rsidRDefault="006746D2" w:rsidP="008F4417">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by inserting in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after="0" w:line="240" w:lineRule="auto"/>
        <w:ind w:left="1296"/>
        <w:jc w:val="both"/>
        <w:rPr>
          <w:rFonts w:ascii="Times New Roman" w:hAnsi="Times New Roman" w:cs="Times New Roman"/>
        </w:rPr>
      </w:pPr>
      <w:r w:rsidRPr="003001A4">
        <w:rPr>
          <w:rFonts w:ascii="Times New Roman" w:hAnsi="Times New Roman" w:cs="Times New Roman"/>
        </w:rPr>
        <w:t xml:space="preserve">(i) after the word </w:t>
      </w:r>
      <w:r w:rsidR="003B419B" w:rsidRPr="003001A4">
        <w:rPr>
          <w:rFonts w:ascii="Times New Roman" w:hAnsi="Times New Roman" w:cs="Times New Roman"/>
        </w:rPr>
        <w:t>“</w:t>
      </w:r>
      <w:r w:rsidRPr="003001A4">
        <w:rPr>
          <w:rFonts w:ascii="Times New Roman" w:hAnsi="Times New Roman" w:cs="Times New Roman"/>
        </w:rPr>
        <w:t>viz.—</w:t>
      </w:r>
      <w:r w:rsidR="003B419B" w:rsidRPr="003001A4">
        <w:rPr>
          <w:rFonts w:ascii="Times New Roman" w:hAnsi="Times New Roman" w:cs="Times New Roman"/>
        </w:rPr>
        <w:t>”</w:t>
      </w:r>
      <w:r w:rsidRPr="003001A4">
        <w:rPr>
          <w:rFonts w:ascii="Times New Roman" w:hAnsi="Times New Roman" w:cs="Times New Roman"/>
        </w:rPr>
        <w:t xml:space="preserve"> the words—</w:t>
      </w:r>
    </w:p>
    <w:p w:rsidR="006746D2" w:rsidRPr="003001A4" w:rsidRDefault="003B419B" w:rsidP="00523F8B">
      <w:pPr>
        <w:spacing w:after="0" w:line="240" w:lineRule="auto"/>
        <w:ind w:left="1800"/>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Baling presses;</w:t>
      </w:r>
    </w:p>
    <w:p w:rsidR="006746D2" w:rsidRPr="003001A4" w:rsidRDefault="006746D2" w:rsidP="00523F8B">
      <w:pPr>
        <w:spacing w:after="0" w:line="240" w:lineRule="auto"/>
        <w:ind w:left="1872"/>
        <w:jc w:val="both"/>
        <w:rPr>
          <w:rFonts w:ascii="Times New Roman" w:hAnsi="Times New Roman" w:cs="Times New Roman"/>
        </w:rPr>
      </w:pPr>
      <w:r w:rsidRPr="003001A4">
        <w:rPr>
          <w:rFonts w:ascii="Times New Roman" w:hAnsi="Times New Roman" w:cs="Times New Roman"/>
        </w:rPr>
        <w:t>Blade shears;</w:t>
      </w:r>
    </w:p>
    <w:p w:rsidR="006746D2" w:rsidRPr="003001A4" w:rsidRDefault="006746D2" w:rsidP="00523F8B">
      <w:pPr>
        <w:spacing w:after="0" w:line="240" w:lineRule="auto"/>
        <w:ind w:left="1872"/>
        <w:jc w:val="both"/>
        <w:rPr>
          <w:rFonts w:ascii="Times New Roman" w:hAnsi="Times New Roman" w:cs="Times New Roman"/>
        </w:rPr>
      </w:pPr>
      <w:r w:rsidRPr="003001A4">
        <w:rPr>
          <w:rFonts w:ascii="Times New Roman" w:hAnsi="Times New Roman" w:cs="Times New Roman"/>
        </w:rPr>
        <w:t>Bore drain delvers;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(ii) after the words</w:t>
      </w:r>
      <w:r w:rsidR="0031412A"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Farm tractors;</w:t>
      </w:r>
      <w:r w:rsidR="003B419B" w:rsidRPr="003001A4">
        <w:rPr>
          <w:rFonts w:ascii="Times New Roman" w:hAnsi="Times New Roman" w:cs="Times New Roman"/>
        </w:rPr>
        <w:t>”</w:t>
      </w:r>
      <w:r w:rsidR="0031412A" w:rsidRPr="003001A4">
        <w:rPr>
          <w:rFonts w:ascii="Times New Roman" w:hAnsi="Times New Roman" w:cs="Times New Roman"/>
        </w:rPr>
        <w:t xml:space="preserve"> </w:t>
      </w:r>
      <w:r w:rsidRPr="003001A4">
        <w:rPr>
          <w:rFonts w:ascii="Times New Roman" w:hAnsi="Times New Roman" w:cs="Times New Roman"/>
        </w:rPr>
        <w:t xml:space="preserve">the words </w:t>
      </w:r>
      <w:r w:rsidR="003B419B" w:rsidRPr="003001A4">
        <w:rPr>
          <w:rFonts w:ascii="Times New Roman" w:hAnsi="Times New Roman" w:cs="Times New Roman"/>
        </w:rPr>
        <w:t>“</w:t>
      </w:r>
      <w:r w:rsidRPr="003001A4">
        <w:rPr>
          <w:rFonts w:ascii="Times New Roman" w:hAnsi="Times New Roman" w:cs="Times New Roman"/>
        </w:rPr>
        <w:t>Fencing wire strainers and fencing tools for use in farming or pastoral pursuits;</w:t>
      </w:r>
      <w:r w:rsidR="003B419B" w:rsidRPr="003001A4">
        <w:rPr>
          <w:rFonts w:ascii="Times New Roman" w:hAnsi="Times New Roman" w:cs="Times New Roman"/>
        </w:rPr>
        <w:t>”</w:t>
      </w:r>
      <w:r w:rsidRPr="003001A4">
        <w:rPr>
          <w:rFonts w:ascii="Times New Roman" w:hAnsi="Times New Roman" w:cs="Times New Roman"/>
        </w:rPr>
        <w:t>; and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(iii) after the words </w:t>
      </w:r>
      <w:r w:rsidR="003B419B" w:rsidRPr="003001A4">
        <w:rPr>
          <w:rFonts w:ascii="Times New Roman" w:hAnsi="Times New Roman" w:cs="Times New Roman"/>
        </w:rPr>
        <w:t>“</w:t>
      </w:r>
      <w:r w:rsidRPr="003001A4">
        <w:rPr>
          <w:rFonts w:ascii="Times New Roman" w:hAnsi="Times New Roman" w:cs="Times New Roman"/>
        </w:rPr>
        <w:t xml:space="preserve">Scoops for use in farming or pastoral pursuits; </w:t>
      </w:r>
      <w:r w:rsidR="003B419B" w:rsidRPr="003001A4">
        <w:rPr>
          <w:rFonts w:ascii="Times New Roman" w:hAnsi="Times New Roman" w:cs="Times New Roman"/>
        </w:rPr>
        <w:t>“</w:t>
      </w:r>
      <w:r w:rsidRPr="003001A4">
        <w:rPr>
          <w:rFonts w:ascii="Times New Roman" w:hAnsi="Times New Roman" w:cs="Times New Roman"/>
        </w:rPr>
        <w:t>the words</w:t>
      </w:r>
      <w:r w:rsidR="003B419B" w:rsidRPr="003001A4">
        <w:rPr>
          <w:rFonts w:ascii="Times New Roman" w:hAnsi="Times New Roman" w:cs="Times New Roman"/>
        </w:rPr>
        <w:t>”</w:t>
      </w:r>
      <w:r w:rsidRPr="003001A4">
        <w:rPr>
          <w:rFonts w:ascii="Times New Roman" w:hAnsi="Times New Roman" w:cs="Times New Roman"/>
        </w:rPr>
        <w:t xml:space="preserve"> Sheep jetting plant;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E19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296"/>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Agricultural pipes and tiles for draining;</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7E19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horticultural</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7E19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Articles for exhibition in a museum controlled by a public authority or by a committee or trustees appointed by a public authority;</w:t>
      </w:r>
    </w:p>
    <w:p w:rsidR="006746D2" w:rsidRPr="003001A4" w:rsidRDefault="003B419B" w:rsidP="0031412A">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Articles for official use by Trade Commissioners representing a British country or by Consuls, provided such Trade Commissioners or Consuls are citizens of the countries they represent, and are not engaged in any other trade or profession;</w:t>
      </w:r>
      <w:r w:rsidRPr="003001A4">
        <w:rPr>
          <w:rFonts w:ascii="Times New Roman" w:hAnsi="Times New Roman" w:cs="Times New Roman"/>
        </w:rPr>
        <w:t>”</w:t>
      </w:r>
      <w:r w:rsidR="006746D2" w:rsidRPr="003001A4">
        <w:rPr>
          <w:rFonts w:ascii="Times New Roman" w:hAnsi="Times New Roman" w:cs="Times New Roman"/>
        </w:rPr>
        <w:t>;</w:t>
      </w:r>
    </w:p>
    <w:p w:rsidR="007E1915" w:rsidRPr="003001A4" w:rsidRDefault="007E1915"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7E1915">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d</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Australian wine;</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296"/>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Axes and tomahawks, and handles therefor;</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7E19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e</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Boxes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296"/>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Brattice cloth for use in the mining industry;</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7236C3">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f</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Bread;</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296"/>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Bricks;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7236C3">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g</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Butter</w:t>
      </w:r>
      <w:r w:rsidR="003B419B" w:rsidRPr="003001A4">
        <w:rPr>
          <w:rFonts w:ascii="Times New Roman" w:hAnsi="Times New Roman" w:cs="Times New Roman"/>
        </w:rPr>
        <w:t>”</w:t>
      </w:r>
      <w:r w:rsidRPr="003001A4">
        <w:rPr>
          <w:rFonts w:ascii="Times New Roman" w:hAnsi="Times New Roman" w:cs="Times New Roman"/>
        </w:rPr>
        <w:t xml:space="preserve"> the items—</w:t>
      </w:r>
      <w:r w:rsidR="003B419B" w:rsidRPr="003001A4">
        <w:rPr>
          <w:rFonts w:ascii="Times New Roman" w:hAnsi="Times New Roman" w:cs="Times New Roman"/>
        </w:rPr>
        <w:t>’</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Carbonate of potash, caustic soda and olive oil for use in the dried fruit industry;</w:t>
      </w:r>
    </w:p>
    <w:p w:rsidR="006746D2" w:rsidRPr="003001A4" w:rsidRDefault="006746D2" w:rsidP="00523F8B">
      <w:pPr>
        <w:spacing w:after="0" w:line="240" w:lineRule="auto"/>
        <w:ind w:left="1296"/>
        <w:jc w:val="both"/>
        <w:rPr>
          <w:rFonts w:ascii="Times New Roman" w:hAnsi="Times New Roman" w:cs="Times New Roman"/>
        </w:rPr>
      </w:pPr>
      <w:r w:rsidRPr="003001A4">
        <w:rPr>
          <w:rFonts w:ascii="Times New Roman" w:hAnsi="Times New Roman" w:cs="Times New Roman"/>
        </w:rPr>
        <w:t>Cement;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236C3">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h</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Chemicals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236C3">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i</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Cigars;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296"/>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Coffins, and fittings and trimmings therefor;</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7236C3">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j</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Compressed air;</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296"/>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Crayfish pots;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7236C3">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k</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Cream;</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7236C3">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Cream cans, milk cans and dairy utensils but not including buckets of a kind ordinarily used for other than dairying purposes;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7236C3">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l</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Crude tar</w:t>
      </w:r>
      <w:r w:rsidR="003B419B" w:rsidRPr="003001A4">
        <w:rPr>
          <w:rFonts w:ascii="Times New Roman" w:hAnsi="Times New Roman" w:cs="Times New Roman"/>
        </w:rPr>
        <w:t>”</w:t>
      </w:r>
      <w:r w:rsidRPr="003001A4">
        <w:rPr>
          <w:rFonts w:ascii="Times New Roman" w:hAnsi="Times New Roman" w:cs="Times New Roman"/>
        </w:rPr>
        <w:t xml:space="preserve"> the item—</w:t>
      </w:r>
    </w:p>
    <w:p w:rsidR="007E1915"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Dip tins, sweat boxes and drying trays for use in the dried fruit industry;</w:t>
      </w:r>
      <w:r w:rsidRPr="003001A4">
        <w:rPr>
          <w:rFonts w:ascii="Times New Roman" w:hAnsi="Times New Roman" w:cs="Times New Roman"/>
        </w:rPr>
        <w:t>”</w:t>
      </w:r>
      <w:r w:rsidR="006746D2" w:rsidRPr="003001A4">
        <w:rPr>
          <w:rFonts w:ascii="Times New Roman" w:hAnsi="Times New Roman" w:cs="Times New Roman"/>
        </w:rPr>
        <w:t>;</w:t>
      </w:r>
      <w:r w:rsidR="007E1915" w:rsidRPr="003001A4">
        <w:rPr>
          <w:rFonts w:ascii="Times New Roman" w:hAnsi="Times New Roman" w:cs="Times New Roman"/>
        </w:rPr>
        <w:t xml:space="preserve"> </w:t>
      </w:r>
    </w:p>
    <w:p w:rsidR="006746D2" w:rsidRPr="003001A4" w:rsidRDefault="006746D2" w:rsidP="007236C3">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m</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Dried fruits;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7E19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Drugs and medicines (including patent and proprietary medicines) used in the prevention, cure or treatment of sickness or disease in human beings, and in the compounding or preparation of such drugs or medicines, but not including (except as otherwise provided in this Act)—</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(i) drugs and preparations put- up and sold for the purposes of photography;</w:t>
      </w:r>
    </w:p>
    <w:p w:rsidR="006746D2" w:rsidRPr="003001A4" w:rsidRDefault="006746D2" w:rsidP="008F4480">
      <w:pPr>
        <w:spacing w:before="60" w:after="0" w:line="240" w:lineRule="auto"/>
        <w:ind w:left="2304" w:hanging="432"/>
        <w:jc w:val="both"/>
        <w:rPr>
          <w:rFonts w:ascii="Times New Roman" w:hAnsi="Times New Roman" w:cs="Times New Roman"/>
        </w:rPr>
      </w:pPr>
      <w:r w:rsidRPr="003001A4">
        <w:rPr>
          <w:rFonts w:ascii="Times New Roman" w:hAnsi="Times New Roman" w:cs="Times New Roman"/>
        </w:rPr>
        <w:t>(ii) toilet preparations (including soaps, tooth pastes, cosmetics, pomades, perfumes and hair lotions); or</w:t>
      </w:r>
    </w:p>
    <w:p w:rsidR="006746D2" w:rsidRPr="003001A4" w:rsidRDefault="006746D2" w:rsidP="008F4480">
      <w:pPr>
        <w:spacing w:before="60" w:after="0" w:line="240" w:lineRule="auto"/>
        <w:ind w:left="2304" w:hanging="432"/>
        <w:jc w:val="both"/>
        <w:rPr>
          <w:rFonts w:ascii="Times New Roman" w:hAnsi="Times New Roman" w:cs="Times New Roman"/>
        </w:rPr>
      </w:pPr>
      <w:r w:rsidRPr="003001A4">
        <w:rPr>
          <w:rFonts w:ascii="Times New Roman" w:hAnsi="Times New Roman" w:cs="Times New Roman"/>
        </w:rPr>
        <w:t>(iii) dyes, methylated spirits, napthaline, turpentine, olive oil, castor oil, linseed oil, bicarbonate of soda, carbonate of soda, cream of tartar, caustic soda, sodium chloride, alum, borax, glycerine, petroleum jelly, lead salts, zinc salts, citric acid, chromic acid, formic acid, hydrochloric acid, hydrofluoric acid, nitric acid, pyrogallic acid, stearic acid, sulphuric acid and tartaric acid;</w:t>
      </w:r>
      <w:r w:rsidR="003B419B" w:rsidRPr="003001A4">
        <w:rPr>
          <w:rFonts w:ascii="Times New Roman" w:hAnsi="Times New Roman" w:cs="Times New Roman"/>
        </w:rPr>
        <w:t>”</w:t>
      </w:r>
      <w:r w:rsidRPr="003001A4">
        <w:rPr>
          <w:rFonts w:ascii="Times New Roman" w:hAnsi="Times New Roman" w:cs="Times New Roman"/>
        </w:rPr>
        <w:t>;</w:t>
      </w:r>
    </w:p>
    <w:p w:rsidR="00AC23FC" w:rsidRPr="003001A4" w:rsidRDefault="00AC23FC"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AC23FC">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n</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inserting after the item </w:t>
      </w:r>
      <w:r w:rsidR="003B419B" w:rsidRPr="003001A4">
        <w:rPr>
          <w:rFonts w:ascii="Times New Roman" w:hAnsi="Times New Roman" w:cs="Times New Roman"/>
        </w:rPr>
        <w:t>“</w:t>
      </w:r>
      <w:r w:rsidRPr="003001A4">
        <w:rPr>
          <w:rFonts w:ascii="Times New Roman" w:hAnsi="Times New Roman" w:cs="Times New Roman"/>
        </w:rPr>
        <w:t>Electric current for lighting or power;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AC23FC" w:rsidRPr="003001A4" w:rsidRDefault="003B419B" w:rsidP="00523F8B">
      <w:pPr>
        <w:spacing w:after="0" w:line="240" w:lineRule="auto"/>
        <w:ind w:left="1296"/>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Engines for use in the dried fruit industry;</w:t>
      </w:r>
    </w:p>
    <w:p w:rsidR="006746D2" w:rsidRPr="003001A4" w:rsidRDefault="006746D2" w:rsidP="00996A17">
      <w:pPr>
        <w:spacing w:after="0" w:line="240" w:lineRule="auto"/>
        <w:ind w:left="1800" w:hanging="432"/>
        <w:jc w:val="both"/>
        <w:rPr>
          <w:rFonts w:ascii="Times New Roman" w:hAnsi="Times New Roman" w:cs="Times New Roman"/>
        </w:rPr>
      </w:pPr>
      <w:r w:rsidRPr="003001A4">
        <w:rPr>
          <w:rFonts w:ascii="Times New Roman" w:hAnsi="Times New Roman" w:cs="Times New Roman"/>
        </w:rPr>
        <w:t>Equipment as prescribed, for use in churches and church services and articles as prescribed, for use in religious devotion;</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o</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Essences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Ethylene gas for use in the colouring of fruits and vegetables by persons engaged in the fruit growing or vegetable growing industry;</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C23FC">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p</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Flour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Flour—self-raising;</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Fly-traps and fly lure for fruit flies;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Food for infants and invalids, and materials for the preparation thereof, as prescribed;</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C23FC">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q</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Foods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Fruit preserving jars and fruit bottling outfits;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Fruit wrapping paper for use in the fruit growing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C23FC">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r</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Gas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Glass for horticultural purposes;</w:t>
      </w:r>
    </w:p>
    <w:p w:rsidR="006746D2" w:rsidRPr="003001A4" w:rsidRDefault="006746D2" w:rsidP="008F4480">
      <w:pPr>
        <w:spacing w:after="0" w:line="240" w:lineRule="auto"/>
        <w:ind w:left="1728" w:hanging="432"/>
        <w:jc w:val="both"/>
        <w:rPr>
          <w:rFonts w:ascii="Times New Roman" w:hAnsi="Times New Roman" w:cs="Times New Roman"/>
        </w:rPr>
      </w:pPr>
      <w:r w:rsidRPr="003001A4">
        <w:rPr>
          <w:rFonts w:ascii="Times New Roman" w:hAnsi="Times New Roman" w:cs="Times New Roman"/>
        </w:rPr>
        <w:t>Goods, being plant machinery or equipment which have been used as such by a taxpayer in the ordinary course of his business, and which are sold by him, or by any trustee in whom the ownership of his business becomes vested or who becomes entitled to the possession, management or control of that business or of the goods of that business;</w:t>
      </w:r>
    </w:p>
    <w:p w:rsidR="006746D2" w:rsidRPr="00016EA2" w:rsidRDefault="006746D2" w:rsidP="00016EA2">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Goods sold to an unregistered person for sale by him to the Government of the Commonwealth or the Government of a State, or for supply by him to that Government in the performance of a contract in the circumstances specified in subsection (4.) of section three of this Act, if the Commissioner is satisfied that the goods are for the official use of a Government Department or of an authority specified in paragraph (</w:t>
      </w:r>
      <w:r w:rsidR="00DB3C69" w:rsidRPr="003001A4">
        <w:rPr>
          <w:rFonts w:ascii="Times New Roman" w:hAnsi="Times New Roman" w:cs="Times New Roman"/>
          <w:i/>
        </w:rPr>
        <w:t>aa</w:t>
      </w:r>
      <w:r w:rsidRPr="003001A4">
        <w:rPr>
          <w:rFonts w:ascii="Times New Roman" w:hAnsi="Times New Roman" w:cs="Times New Roman"/>
        </w:rPr>
        <w:t>) of subsection (1.) of section twenty of this Act, and are not for re-sale, and, in the case of goods sold to the Government of a State, an arrangement of the kind specified in that paragraph has been made between the Governor-General</w:t>
      </w:r>
      <w:r w:rsidR="00016EA2">
        <w:rPr>
          <w:rFonts w:ascii="Times New Roman" w:hAnsi="Times New Roman" w:cs="Times New Roman"/>
        </w:rPr>
        <w:t xml:space="preserve"> and the Governor of the State;</w:t>
      </w:r>
    </w:p>
    <w:p w:rsidR="00AC23FC" w:rsidRPr="003001A4" w:rsidRDefault="00AC23FC"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8F4480">
      <w:pPr>
        <w:spacing w:after="0" w:line="240" w:lineRule="auto"/>
        <w:ind w:left="1728" w:hanging="432"/>
        <w:jc w:val="both"/>
        <w:rPr>
          <w:rFonts w:ascii="Times New Roman" w:hAnsi="Times New Roman" w:cs="Times New Roman"/>
        </w:rPr>
      </w:pPr>
      <w:r w:rsidRPr="003001A4">
        <w:rPr>
          <w:rFonts w:ascii="Times New Roman" w:hAnsi="Times New Roman" w:cs="Times New Roman"/>
        </w:rPr>
        <w:lastRenderedPageBreak/>
        <w:t>Grafting wax for use in the fruit-growing industry;</w:t>
      </w:r>
    </w:p>
    <w:p w:rsidR="006746D2" w:rsidRPr="003001A4" w:rsidRDefault="006746D2" w:rsidP="008F4480">
      <w:pPr>
        <w:spacing w:after="0" w:line="240" w:lineRule="auto"/>
        <w:ind w:left="1728" w:hanging="432"/>
        <w:jc w:val="both"/>
        <w:rPr>
          <w:rFonts w:ascii="Times New Roman" w:hAnsi="Times New Roman" w:cs="Times New Roman"/>
        </w:rPr>
      </w:pPr>
      <w:r w:rsidRPr="003001A4">
        <w:rPr>
          <w:rFonts w:ascii="Times New Roman" w:hAnsi="Times New Roman" w:cs="Times New Roman"/>
        </w:rPr>
        <w:t>Hessian and sisalkraft for use in the dried fruit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C23FC">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s</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inserting after the item </w:t>
      </w:r>
      <w:r w:rsidR="003B419B" w:rsidRPr="003001A4">
        <w:rPr>
          <w:rFonts w:ascii="Times New Roman" w:hAnsi="Times New Roman" w:cs="Times New Roman"/>
        </w:rPr>
        <w:t>“</w:t>
      </w:r>
      <w:r w:rsidRPr="003001A4">
        <w:rPr>
          <w:rFonts w:ascii="Times New Roman" w:hAnsi="Times New Roman" w:cs="Times New Roman"/>
        </w:rPr>
        <w:t>Hydraulic power;</w:t>
      </w:r>
      <w:r w:rsidR="003B419B" w:rsidRPr="003001A4">
        <w:rPr>
          <w:rFonts w:ascii="Times New Roman" w:hAnsi="Times New Roman" w:cs="Times New Roman"/>
        </w:rPr>
        <w:t>”</w:t>
      </w:r>
      <w:r w:rsidRPr="003001A4">
        <w:rPr>
          <w:rFonts w:ascii="Times New Roman" w:hAnsi="Times New Roman" w:cs="Times New Roman"/>
        </w:rPr>
        <w:t xml:space="preserve"> the item— </w:t>
      </w:r>
      <w:r w:rsidR="003B419B" w:rsidRPr="003001A4">
        <w:rPr>
          <w:rFonts w:ascii="Times New Roman" w:hAnsi="Times New Roman" w:cs="Times New Roman"/>
        </w:rPr>
        <w:t>“</w:t>
      </w:r>
      <w:r w:rsidRPr="003001A4">
        <w:rPr>
          <w:rFonts w:ascii="Times New Roman" w:hAnsi="Times New Roman" w:cs="Times New Roman"/>
        </w:rPr>
        <w:t>Ice;</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8F4480">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t</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Machinery</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following items—</w:t>
      </w:r>
    </w:p>
    <w:p w:rsidR="006746D2" w:rsidRPr="003001A4" w:rsidRDefault="003B419B" w:rsidP="00AC23FC">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Machinery and equipment for use by life-saving clubs, mines</w:t>
      </w:r>
      <w:r w:rsidRPr="003001A4">
        <w:rPr>
          <w:rFonts w:ascii="Times New Roman" w:hAnsi="Times New Roman" w:cs="Times New Roman"/>
        </w:rPr>
        <w:t>’</w:t>
      </w:r>
      <w:r w:rsidR="006746D2" w:rsidRPr="003001A4">
        <w:rPr>
          <w:rFonts w:ascii="Times New Roman" w:hAnsi="Times New Roman" w:cs="Times New Roman"/>
        </w:rPr>
        <w:t xml:space="preserve"> rescue stations and ambulance societies in connexion with the preservation of human life or the transport of persons for the purpose of medical or surgical treatment;</w:t>
      </w:r>
    </w:p>
    <w:p w:rsidR="006746D2" w:rsidRPr="003001A4" w:rsidRDefault="006746D2" w:rsidP="00AC23FC">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and parts thereof for use in the mining industry and apparatus and parts thereof for use in that industry in carrying out mining operations and in the treatment of the products of those operations;</w:t>
      </w:r>
    </w:p>
    <w:p w:rsidR="006746D2" w:rsidRPr="003001A4" w:rsidRDefault="006746D2" w:rsidP="00AC23FC">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and plant for the bulk handling of wheat;</w:t>
      </w:r>
    </w:p>
    <w:p w:rsidR="006746D2" w:rsidRPr="003001A4" w:rsidRDefault="006746D2" w:rsidP="00AC23FC">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plant and equipment for use in the manufacture of butter and cheese, and materials and equipment for use in the dairying industry in the testing, pasteurization and cooling of milk;</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C23FC">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u</w:t>
      </w:r>
      <w:r w:rsidRPr="003001A4">
        <w:rPr>
          <w:rFonts w:ascii="Times New Roman" w:hAnsi="Times New Roman" w:cs="Times New Roman"/>
        </w:rPr>
        <w:t xml:space="preserve">) by omitting the item </w:t>
      </w:r>
      <w:r w:rsidR="003B419B" w:rsidRPr="003001A4">
        <w:rPr>
          <w:rFonts w:ascii="Times New Roman" w:hAnsi="Times New Roman" w:cs="Times New Roman"/>
        </w:rPr>
        <w:t>“</w:t>
      </w:r>
      <w:r w:rsidRPr="003001A4">
        <w:rPr>
          <w:rFonts w:ascii="Times New Roman" w:hAnsi="Times New Roman" w:cs="Times New Roman"/>
        </w:rPr>
        <w:t>Meat, raw;</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item—</w:t>
      </w:r>
    </w:p>
    <w:p w:rsidR="006746D2" w:rsidRPr="003001A4" w:rsidRDefault="003B419B" w:rsidP="007236C3">
      <w:pPr>
        <w:spacing w:after="6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Meat and meat products (whether or not marketed in containers) viz.: raw meat, cooked meat and poultry, sausages, sausage meat, mince meat, suet, dripping, lard and butchers</w:t>
      </w:r>
      <w:r w:rsidRPr="003001A4">
        <w:rPr>
          <w:rFonts w:ascii="Times New Roman" w:hAnsi="Times New Roman" w:cs="Times New Roman"/>
        </w:rPr>
        <w:t>’</w:t>
      </w:r>
      <w:r w:rsidR="006746D2" w:rsidRPr="003001A4">
        <w:rPr>
          <w:rFonts w:ascii="Times New Roman" w:hAnsi="Times New Roman" w:cs="Times New Roman"/>
        </w:rPr>
        <w:t xml:space="preserve"> small goods;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C23FC">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v</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Newspapers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Nuts, shelled, roasted or otherwise processed, including nut meal and paste and peanut butter;</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8F4480">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w</w:t>
      </w:r>
      <w:r w:rsidRPr="003001A4">
        <w:rPr>
          <w:rFonts w:ascii="Times New Roman" w:hAnsi="Times New Roman" w:cs="Times New Roman"/>
        </w:rPr>
        <w:t xml:space="preserve">) by adding at the end of the item commencing with the word </w:t>
      </w:r>
      <w:r w:rsidR="003B419B" w:rsidRPr="003001A4">
        <w:rPr>
          <w:rFonts w:ascii="Times New Roman" w:hAnsi="Times New Roman" w:cs="Times New Roman"/>
        </w:rPr>
        <w:t>“</w:t>
      </w:r>
      <w:r w:rsidRPr="003001A4">
        <w:rPr>
          <w:rFonts w:ascii="Times New Roman" w:hAnsi="Times New Roman" w:cs="Times New Roman"/>
        </w:rPr>
        <w:t>Poultry</w:t>
      </w:r>
      <w:r w:rsidR="003B419B" w:rsidRPr="003001A4">
        <w:rPr>
          <w:rFonts w:ascii="Times New Roman" w:hAnsi="Times New Roman" w:cs="Times New Roman"/>
        </w:rPr>
        <w:t>”</w:t>
      </w:r>
      <w:r w:rsidRPr="003001A4">
        <w:rPr>
          <w:rFonts w:ascii="Times New Roman" w:hAnsi="Times New Roman" w:cs="Times New Roman"/>
        </w:rPr>
        <w:t xml:space="preserve"> the following words:—</w:t>
      </w:r>
    </w:p>
    <w:p w:rsidR="006746D2" w:rsidRPr="003001A4" w:rsidRDefault="003B419B" w:rsidP="008F4480">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,and parts thereof not being parts of a kind that are ordinarily used for any other purpose;</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7236C3">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x</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Preparations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Prepared breakfast foods consisting of</w:t>
      </w:r>
      <w:r w:rsidR="0031412A" w:rsidRPr="003001A4">
        <w:rPr>
          <w:rFonts w:ascii="Times New Roman" w:hAnsi="Times New Roman" w:cs="Times New Roman"/>
        </w:rPr>
        <w:t xml:space="preserve"> </w:t>
      </w:r>
      <w:r w:rsidR="006746D2" w:rsidRPr="003001A4">
        <w:rPr>
          <w:rFonts w:ascii="Times New Roman" w:hAnsi="Times New Roman" w:cs="Times New Roman"/>
        </w:rPr>
        <w:t>processed grain;</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7236C3">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y</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Rabbit poisons;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Rectified spirits for use in making medicines and essences;</w:t>
      </w:r>
    </w:p>
    <w:p w:rsidR="006746D2" w:rsidRPr="003001A4" w:rsidRDefault="006746D2" w:rsidP="008F4480">
      <w:pPr>
        <w:spacing w:after="0" w:line="240" w:lineRule="auto"/>
        <w:ind w:left="1728" w:hanging="432"/>
        <w:jc w:val="both"/>
        <w:rPr>
          <w:rFonts w:ascii="Times New Roman" w:hAnsi="Times New Roman" w:cs="Times New Roman"/>
        </w:rPr>
      </w:pPr>
      <w:r w:rsidRPr="003001A4">
        <w:rPr>
          <w:rFonts w:ascii="Times New Roman" w:hAnsi="Times New Roman" w:cs="Times New Roman"/>
        </w:rPr>
        <w:t>Refrigerating plant and equipment and parts thereof (not being parts of a kind ordinarily used for any other purpose) for use in cool stores for fruit;</w:t>
      </w:r>
    </w:p>
    <w:p w:rsidR="009F1DC6" w:rsidRPr="003001A4" w:rsidRDefault="009F1DC6"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lastRenderedPageBreak/>
        <w:t>Rice, barley, sago and tapioca;</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Rock salt and salt licks for live stock;</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Rugs for horses and cattle;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Saddlery and harness, trace chains (complete), collar check, kersey and saddle serge;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Scientific instruments and apparatus and materials for use therewith and examination papers, for use in universities and schools;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Secateurs for use in the fruit-growing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Sewing twine;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Sheep marking and branding oils;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9F1DC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z</w:t>
      </w:r>
      <w:r w:rsidRPr="003001A4">
        <w:rPr>
          <w:rFonts w:ascii="Times New Roman" w:hAnsi="Times New Roman" w:cs="Times New Roman"/>
        </w:rPr>
        <w:t>) by inserting after the item commencing</w:t>
      </w:r>
      <w:r w:rsidR="0031412A" w:rsidRPr="003001A4">
        <w:rPr>
          <w:rFonts w:ascii="Times New Roman" w:hAnsi="Times New Roman" w:cs="Times New Roman"/>
        </w:rPr>
        <w:t xml:space="preserve"> </w:t>
      </w:r>
      <w:r w:rsidRPr="003001A4">
        <w:rPr>
          <w:rFonts w:ascii="Times New Roman" w:hAnsi="Times New Roman" w:cs="Times New Roman"/>
        </w:rPr>
        <w:t xml:space="preserve">with the word </w:t>
      </w:r>
      <w:r w:rsidR="003B419B" w:rsidRPr="003001A4">
        <w:rPr>
          <w:rFonts w:ascii="Times New Roman" w:hAnsi="Times New Roman" w:cs="Times New Roman"/>
        </w:rPr>
        <w:t>“</w:t>
      </w:r>
      <w:r w:rsidRPr="003001A4">
        <w:rPr>
          <w:rFonts w:ascii="Times New Roman" w:hAnsi="Times New Roman" w:cs="Times New Roman"/>
        </w:rPr>
        <w:t>Stockinette</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8F4480">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Substances sold to a person engaged in the mining industry for use in the recovery of gold, silver or base metals by the flotation, cyaniding, electrolytic or similar processes;</w:t>
      </w:r>
      <w:r w:rsidRPr="003001A4">
        <w:rPr>
          <w:rFonts w:ascii="Times New Roman" w:hAnsi="Times New Roman" w:cs="Times New Roman"/>
        </w:rPr>
        <w:t>”</w:t>
      </w:r>
    </w:p>
    <w:p w:rsidR="006746D2" w:rsidRPr="003001A4" w:rsidRDefault="006746D2" w:rsidP="009F1DC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aa</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inserting after the item </w:t>
      </w:r>
      <w:r w:rsidR="003B419B" w:rsidRPr="003001A4">
        <w:rPr>
          <w:rFonts w:ascii="Times New Roman" w:hAnsi="Times New Roman" w:cs="Times New Roman"/>
        </w:rPr>
        <w:t>“</w:t>
      </w:r>
      <w:r w:rsidRPr="003001A4">
        <w:rPr>
          <w:rFonts w:ascii="Times New Roman" w:hAnsi="Times New Roman" w:cs="Times New Roman"/>
        </w:rPr>
        <w:t>Sugar;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Surgical, dental and veterinary instruments, appliances and materials as prescribed;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Tiles and slates for roofing;</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Timber;</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9F1DC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ab</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inserting after the item </w:t>
      </w:r>
      <w:r w:rsidR="003B419B" w:rsidRPr="003001A4">
        <w:rPr>
          <w:rFonts w:ascii="Times New Roman" w:hAnsi="Times New Roman" w:cs="Times New Roman"/>
        </w:rPr>
        <w:t>“</w:t>
      </w:r>
      <w:r w:rsidRPr="003001A4">
        <w:rPr>
          <w:rFonts w:ascii="Times New Roman" w:hAnsi="Times New Roman" w:cs="Times New Roman"/>
        </w:rPr>
        <w:t>Tobacco;</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Tool handles of wood;</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9F1DC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ac</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Water bore casings;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Water boring plant and equipment, including tools for use therewith;</w:t>
      </w:r>
      <w:r w:rsidRPr="003001A4">
        <w:rPr>
          <w:rFonts w:ascii="Times New Roman" w:hAnsi="Times New Roman" w:cs="Times New Roman"/>
        </w:rPr>
        <w:t>”</w:t>
      </w:r>
      <w:r w:rsidR="006746D2" w:rsidRPr="003001A4">
        <w:rPr>
          <w:rFonts w:ascii="Times New Roman" w:hAnsi="Times New Roman" w:cs="Times New Roman"/>
        </w:rPr>
        <w:t>; and</w:t>
      </w:r>
    </w:p>
    <w:p w:rsidR="006746D2" w:rsidRPr="003001A4" w:rsidRDefault="006746D2" w:rsidP="009F1DC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ad</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Works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Works of Art produced in Australia or abroad by Australian artists;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016EA2" w:rsidP="00523F8B">
      <w:pPr>
        <w:spacing w:before="120" w:after="60" w:line="240" w:lineRule="auto"/>
        <w:jc w:val="both"/>
        <w:rPr>
          <w:rFonts w:ascii="Times New Roman" w:hAnsi="Times New Roman" w:cs="Times New Roman"/>
          <w:b/>
          <w:sz w:val="20"/>
        </w:rPr>
      </w:pPr>
      <w:r>
        <w:rPr>
          <w:rFonts w:ascii="Times New Roman" w:hAnsi="Times New Roman" w:cs="Times New Roman"/>
          <w:b/>
          <w:sz w:val="20"/>
        </w:rPr>
        <w:t>Exemptions—</w:t>
      </w:r>
      <w:r w:rsidR="00DB3C69" w:rsidRPr="003001A4">
        <w:rPr>
          <w:rFonts w:ascii="Times New Roman" w:hAnsi="Times New Roman" w:cs="Times New Roman"/>
          <w:b/>
          <w:sz w:val="20"/>
        </w:rPr>
        <w:t>Sales Tax Assessment Act (No. 2).</w:t>
      </w:r>
    </w:p>
    <w:p w:rsidR="006746D2" w:rsidRPr="003001A4" w:rsidRDefault="00DB3C69" w:rsidP="009F1DC6">
      <w:pPr>
        <w:tabs>
          <w:tab w:val="left" w:pos="900"/>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b/>
        </w:rPr>
        <w:t>11.</w:t>
      </w:r>
      <w:r w:rsidR="009F1DC6" w:rsidRPr="003001A4">
        <w:rPr>
          <w:rFonts w:ascii="Times New Roman" w:hAnsi="Times New Roman" w:cs="Times New Roman"/>
        </w:rPr>
        <w:tab/>
      </w:r>
      <w:r w:rsidR="006746D2" w:rsidRPr="003001A4">
        <w:rPr>
          <w:rFonts w:ascii="Times New Roman" w:hAnsi="Times New Roman" w:cs="Times New Roman"/>
        </w:rPr>
        <w:t xml:space="preserve">The Schedule to the </w:t>
      </w:r>
      <w:r w:rsidRPr="003001A4">
        <w:rPr>
          <w:rFonts w:ascii="Times New Roman" w:hAnsi="Times New Roman" w:cs="Times New Roman"/>
          <w:i/>
        </w:rPr>
        <w:t>Sales Tax Assessment Act</w:t>
      </w:r>
      <w:r w:rsidR="006746D2" w:rsidRPr="003001A4">
        <w:rPr>
          <w:rFonts w:ascii="Times New Roman" w:hAnsi="Times New Roman" w:cs="Times New Roman"/>
        </w:rPr>
        <w:t xml:space="preserve"> (</w:t>
      </w:r>
      <w:r w:rsidRPr="003001A4">
        <w:rPr>
          <w:rFonts w:ascii="Times New Roman" w:hAnsi="Times New Roman" w:cs="Times New Roman"/>
          <w:i/>
        </w:rPr>
        <w:t xml:space="preserve">No. </w:t>
      </w:r>
      <w:r w:rsidR="006746D2" w:rsidRPr="003001A4">
        <w:rPr>
          <w:rFonts w:ascii="Times New Roman" w:hAnsi="Times New Roman" w:cs="Times New Roman"/>
        </w:rPr>
        <w:t>2) 1930</w:t>
      </w:r>
      <w:r w:rsidR="00016EA2">
        <w:rPr>
          <w:rFonts w:ascii="Times New Roman" w:hAnsi="Times New Roman" w:cs="Times New Roman"/>
        </w:rPr>
        <w:t>-</w:t>
      </w:r>
      <w:r w:rsidR="006746D2" w:rsidRPr="003001A4">
        <w:rPr>
          <w:rFonts w:ascii="Times New Roman" w:hAnsi="Times New Roman" w:cs="Times New Roman"/>
        </w:rPr>
        <w:t>1932 is amended—</w:t>
      </w:r>
    </w:p>
    <w:p w:rsidR="006746D2" w:rsidRPr="003001A4" w:rsidRDefault="006746D2" w:rsidP="0047479B">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by inserting in</w:t>
      </w:r>
      <w:r w:rsidR="0031412A" w:rsidRPr="003001A4">
        <w:rPr>
          <w:rFonts w:ascii="Times New Roman" w:hAnsi="Times New Roman" w:cs="Times New Roman"/>
        </w:rPr>
        <w:t xml:space="preserve"> </w:t>
      </w:r>
      <w:r w:rsidRPr="003001A4">
        <w:rPr>
          <w:rFonts w:ascii="Times New Roman" w:hAnsi="Times New Roman" w:cs="Times New Roman"/>
        </w:rPr>
        <w:t>the item commencing with the</w:t>
      </w:r>
      <w:r w:rsidR="0031412A" w:rsidRPr="003001A4">
        <w:rPr>
          <w:rFonts w:ascii="Times New Roman" w:hAnsi="Times New Roman" w:cs="Times New Roman"/>
        </w:rPr>
        <w:t xml:space="preserve"> </w:t>
      </w:r>
      <w:r w:rsidRPr="003001A4">
        <w:rPr>
          <w:rFonts w:ascii="Times New Roman" w:hAnsi="Times New Roman" w:cs="Times New Roman"/>
        </w:rPr>
        <w:t xml:space="preserve">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 xml:space="preserve">(i) after the word </w:t>
      </w:r>
      <w:r w:rsidR="003B419B" w:rsidRPr="003001A4">
        <w:rPr>
          <w:rFonts w:ascii="Times New Roman" w:hAnsi="Times New Roman" w:cs="Times New Roman"/>
        </w:rPr>
        <w:t>“</w:t>
      </w:r>
      <w:r w:rsidRPr="003001A4">
        <w:rPr>
          <w:rFonts w:ascii="Times New Roman" w:hAnsi="Times New Roman" w:cs="Times New Roman"/>
        </w:rPr>
        <w:t>viz.:—</w:t>
      </w:r>
      <w:r w:rsidR="003B419B" w:rsidRPr="003001A4">
        <w:rPr>
          <w:rFonts w:ascii="Times New Roman" w:hAnsi="Times New Roman" w:cs="Times New Roman"/>
        </w:rPr>
        <w:t>”</w:t>
      </w:r>
      <w:r w:rsidRPr="003001A4">
        <w:rPr>
          <w:rFonts w:ascii="Times New Roman" w:hAnsi="Times New Roman" w:cs="Times New Roman"/>
        </w:rPr>
        <w:t xml:space="preserve"> the words—</w:t>
      </w:r>
    </w:p>
    <w:p w:rsidR="006746D2" w:rsidRPr="003001A4" w:rsidRDefault="003B419B"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Baling presses;</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Blade shears;</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Bore drain delvers;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(ii) after the words </w:t>
      </w:r>
      <w:r w:rsidR="003B419B" w:rsidRPr="003001A4">
        <w:rPr>
          <w:rFonts w:ascii="Times New Roman" w:hAnsi="Times New Roman" w:cs="Times New Roman"/>
        </w:rPr>
        <w:t>“</w:t>
      </w:r>
      <w:r w:rsidRPr="003001A4">
        <w:rPr>
          <w:rFonts w:ascii="Times New Roman" w:hAnsi="Times New Roman" w:cs="Times New Roman"/>
        </w:rPr>
        <w:t>Farm tractors;</w:t>
      </w:r>
      <w:r w:rsidR="003B419B" w:rsidRPr="003001A4">
        <w:rPr>
          <w:rFonts w:ascii="Times New Roman" w:hAnsi="Times New Roman" w:cs="Times New Roman"/>
        </w:rPr>
        <w:t>”</w:t>
      </w:r>
      <w:r w:rsidR="0031412A" w:rsidRPr="003001A4">
        <w:rPr>
          <w:rFonts w:ascii="Times New Roman" w:hAnsi="Times New Roman" w:cs="Times New Roman"/>
        </w:rPr>
        <w:t xml:space="preserve"> </w:t>
      </w:r>
      <w:r w:rsidRPr="003001A4">
        <w:rPr>
          <w:rFonts w:ascii="Times New Roman" w:hAnsi="Times New Roman" w:cs="Times New Roman"/>
        </w:rPr>
        <w:t>the</w:t>
      </w:r>
      <w:r w:rsidR="0031412A" w:rsidRPr="003001A4">
        <w:rPr>
          <w:rFonts w:ascii="Times New Roman" w:hAnsi="Times New Roman" w:cs="Times New Roman"/>
        </w:rPr>
        <w:t xml:space="preserve"> </w:t>
      </w:r>
      <w:r w:rsidRPr="003001A4">
        <w:rPr>
          <w:rFonts w:ascii="Times New Roman" w:hAnsi="Times New Roman" w:cs="Times New Roman"/>
        </w:rPr>
        <w:t xml:space="preserve">words </w:t>
      </w:r>
      <w:r w:rsidR="003B419B" w:rsidRPr="003001A4">
        <w:rPr>
          <w:rFonts w:ascii="Times New Roman" w:hAnsi="Times New Roman" w:cs="Times New Roman"/>
        </w:rPr>
        <w:t>“</w:t>
      </w:r>
      <w:r w:rsidRPr="003001A4">
        <w:rPr>
          <w:rFonts w:ascii="Times New Roman" w:hAnsi="Times New Roman" w:cs="Times New Roman"/>
        </w:rPr>
        <w:t>Fencing wire strainers and fencing tools for use in farming or pastoral pursuits;</w:t>
      </w:r>
      <w:r w:rsidR="003B419B" w:rsidRPr="003001A4">
        <w:rPr>
          <w:rFonts w:ascii="Times New Roman" w:hAnsi="Times New Roman" w:cs="Times New Roman"/>
        </w:rPr>
        <w:t>”</w:t>
      </w:r>
      <w:r w:rsidRPr="003001A4">
        <w:rPr>
          <w:rFonts w:ascii="Times New Roman" w:hAnsi="Times New Roman" w:cs="Times New Roman"/>
        </w:rPr>
        <w:t>; and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(iii) after the words </w:t>
      </w:r>
      <w:r w:rsidR="003B419B" w:rsidRPr="003001A4">
        <w:rPr>
          <w:rFonts w:ascii="Times New Roman" w:hAnsi="Times New Roman" w:cs="Times New Roman"/>
        </w:rPr>
        <w:t>“</w:t>
      </w:r>
      <w:r w:rsidRPr="003001A4">
        <w:rPr>
          <w:rFonts w:ascii="Times New Roman" w:hAnsi="Times New Roman" w:cs="Times New Roman"/>
        </w:rPr>
        <w:t>Scoops for use in farming or pastoral pursuits;</w:t>
      </w:r>
      <w:r w:rsidR="003B419B" w:rsidRPr="003001A4">
        <w:rPr>
          <w:rFonts w:ascii="Times New Roman" w:hAnsi="Times New Roman" w:cs="Times New Roman"/>
        </w:rPr>
        <w:t>”</w:t>
      </w:r>
      <w:r w:rsidRPr="003001A4">
        <w:rPr>
          <w:rFonts w:ascii="Times New Roman" w:hAnsi="Times New Roman" w:cs="Times New Roman"/>
        </w:rPr>
        <w:t xml:space="preserve"> the words </w:t>
      </w:r>
      <w:r w:rsidR="003B419B" w:rsidRPr="003001A4">
        <w:rPr>
          <w:rFonts w:ascii="Times New Roman" w:hAnsi="Times New Roman" w:cs="Times New Roman"/>
        </w:rPr>
        <w:t>“</w:t>
      </w:r>
      <w:r w:rsidRPr="003001A4">
        <w:rPr>
          <w:rFonts w:ascii="Times New Roman" w:hAnsi="Times New Roman" w:cs="Times New Roman"/>
        </w:rPr>
        <w:t>Sheep jetting plant;</w:t>
      </w:r>
      <w:r w:rsidR="003B419B" w:rsidRPr="003001A4">
        <w:rPr>
          <w:rFonts w:ascii="Times New Roman" w:hAnsi="Times New Roman" w:cs="Times New Roman"/>
        </w:rPr>
        <w:t>”</w:t>
      </w:r>
      <w:r w:rsidRPr="003001A4">
        <w:rPr>
          <w:rFonts w:ascii="Times New Roman" w:hAnsi="Times New Roman" w:cs="Times New Roman"/>
        </w:rPr>
        <w:t>;</w:t>
      </w:r>
    </w:p>
    <w:p w:rsidR="009F1DC6" w:rsidRPr="003001A4" w:rsidRDefault="009F1DC6"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8F4480">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b</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Agricultural pipes and tiles for draining;</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8F4480">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horticultural</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Articles for exhibition in a museum controlled by a public authority or by a committee or trustees appointed by a public authority;</w:t>
      </w:r>
    </w:p>
    <w:p w:rsidR="006746D2" w:rsidRPr="003001A4" w:rsidRDefault="006746D2" w:rsidP="008F4480">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Articles for official use by Trade Commissioners representing a British country or by Consuls, provided such Trade Commissioners or Consuls are citizens of the countries they represent, and are not engaged in any other trade or profession;</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8F4480">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d</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Australian wine;</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Axes and tomahawks, and handles therefor;</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e</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Boxes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Brattice cloth for use in the mining industry;</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f</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Bread;</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Bricks;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g</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Butter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Carbonate of potash, caustic soda and olive oil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Cement;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h</w:t>
      </w:r>
      <w:r w:rsidRPr="003001A4">
        <w:rPr>
          <w:rFonts w:ascii="Times New Roman" w:hAnsi="Times New Roman" w:cs="Times New Roman"/>
        </w:rPr>
        <w:t>) by omitting the</w:t>
      </w:r>
      <w:r w:rsidR="0031412A" w:rsidRPr="003001A4">
        <w:rPr>
          <w:rFonts w:ascii="Times New Roman" w:hAnsi="Times New Roman" w:cs="Times New Roman"/>
        </w:rPr>
        <w:t xml:space="preserve"> </w:t>
      </w:r>
      <w:r w:rsidRPr="003001A4">
        <w:rPr>
          <w:rFonts w:ascii="Times New Roman" w:hAnsi="Times New Roman" w:cs="Times New Roman"/>
        </w:rPr>
        <w:t>item</w:t>
      </w:r>
      <w:r w:rsidR="0031412A" w:rsidRPr="003001A4">
        <w:rPr>
          <w:rFonts w:ascii="Times New Roman" w:hAnsi="Times New Roman" w:cs="Times New Roman"/>
        </w:rPr>
        <w:t xml:space="preserve"> </w:t>
      </w:r>
      <w:r w:rsidRPr="003001A4">
        <w:rPr>
          <w:rFonts w:ascii="Times New Roman" w:hAnsi="Times New Roman" w:cs="Times New Roman"/>
        </w:rPr>
        <w:t>commencing</w:t>
      </w:r>
      <w:r w:rsidR="0031412A" w:rsidRPr="003001A4">
        <w:rPr>
          <w:rFonts w:ascii="Times New Roman" w:hAnsi="Times New Roman" w:cs="Times New Roman"/>
        </w:rPr>
        <w:t xml:space="preserve"> </w:t>
      </w:r>
      <w:r w:rsidRPr="003001A4">
        <w:rPr>
          <w:rFonts w:ascii="Times New Roman" w:hAnsi="Times New Roman" w:cs="Times New Roman"/>
        </w:rPr>
        <w:t>with</w:t>
      </w:r>
      <w:r w:rsidR="0031412A" w:rsidRPr="003001A4">
        <w:rPr>
          <w:rFonts w:ascii="Times New Roman" w:hAnsi="Times New Roman" w:cs="Times New Roman"/>
        </w:rPr>
        <w:t xml:space="preserve"> </w:t>
      </w:r>
      <w:r w:rsidRPr="003001A4">
        <w:rPr>
          <w:rFonts w:ascii="Times New Roman" w:hAnsi="Times New Roman" w:cs="Times New Roman"/>
        </w:rPr>
        <w:t>the</w:t>
      </w:r>
      <w:r w:rsidR="0031412A" w:rsidRPr="003001A4">
        <w:rPr>
          <w:rFonts w:ascii="Times New Roman" w:hAnsi="Times New Roman" w:cs="Times New Roman"/>
        </w:rPr>
        <w:t xml:space="preserve"> </w:t>
      </w:r>
      <w:r w:rsidRPr="003001A4">
        <w:rPr>
          <w:rFonts w:ascii="Times New Roman" w:hAnsi="Times New Roman" w:cs="Times New Roman"/>
        </w:rPr>
        <w:t xml:space="preserve">word </w:t>
      </w:r>
      <w:r w:rsidR="003B419B" w:rsidRPr="003001A4">
        <w:rPr>
          <w:rFonts w:ascii="Times New Roman" w:hAnsi="Times New Roman" w:cs="Times New Roman"/>
        </w:rPr>
        <w:t>“</w:t>
      </w:r>
      <w:r w:rsidRPr="003001A4">
        <w:rPr>
          <w:rFonts w:ascii="Times New Roman" w:hAnsi="Times New Roman" w:cs="Times New Roman"/>
        </w:rPr>
        <w:t>Chemicals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i</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Cigars;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Coffins, and fittings and trimmings therefor;</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j</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Compressed air;</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Crayfish pots;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k</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Cream;</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8F4480">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Cream cans, milk cans and dairy utensils but not including buckets of a kind ordinarily used for other than dairying purposes;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l</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Crude tar</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8F4480">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Dip tins, sweat boxes and drying trays for use in the dried fruit industry;</w:t>
      </w:r>
      <w:r w:rsidRPr="003001A4">
        <w:rPr>
          <w:rFonts w:ascii="Times New Roman" w:hAnsi="Times New Roman" w:cs="Times New Roman"/>
        </w:rPr>
        <w:t>”</w:t>
      </w:r>
      <w:r w:rsidR="006746D2" w:rsidRPr="003001A4">
        <w:rPr>
          <w:rFonts w:ascii="Times New Roman" w:hAnsi="Times New Roman" w:cs="Times New Roman"/>
        </w:rPr>
        <w:t>;</w:t>
      </w:r>
    </w:p>
    <w:p w:rsidR="007318C7" w:rsidRPr="003001A4" w:rsidRDefault="007318C7"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7318C7">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m</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Dried fruits;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CD3B9D">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Drugs and medicines (including patent and proprietary medicines) used in the prevention, cure or treatment of sickness or disease in human beings, and in the compounding or preparation of such drugs or medicines but not including (except as otherwise provided in this Act)—</w:t>
      </w:r>
    </w:p>
    <w:p w:rsidR="006746D2" w:rsidRPr="003001A4" w:rsidRDefault="006746D2" w:rsidP="00CD3B9D">
      <w:pPr>
        <w:spacing w:before="60" w:after="0" w:line="240" w:lineRule="auto"/>
        <w:ind w:left="2448" w:hanging="576"/>
        <w:jc w:val="both"/>
        <w:rPr>
          <w:rFonts w:ascii="Times New Roman" w:hAnsi="Times New Roman" w:cs="Times New Roman"/>
        </w:rPr>
      </w:pPr>
      <w:r w:rsidRPr="003001A4">
        <w:rPr>
          <w:rFonts w:ascii="Times New Roman" w:hAnsi="Times New Roman" w:cs="Times New Roman"/>
        </w:rPr>
        <w:t>(i) drugs and preparations put up and sold for the purposes of photography;</w:t>
      </w:r>
    </w:p>
    <w:p w:rsidR="006746D2" w:rsidRPr="003001A4" w:rsidRDefault="006746D2" w:rsidP="007318C7">
      <w:pPr>
        <w:spacing w:after="0" w:line="240" w:lineRule="auto"/>
        <w:ind w:left="2448" w:hanging="576"/>
        <w:jc w:val="both"/>
        <w:rPr>
          <w:rFonts w:ascii="Times New Roman" w:hAnsi="Times New Roman" w:cs="Times New Roman"/>
        </w:rPr>
      </w:pPr>
      <w:r w:rsidRPr="003001A4">
        <w:rPr>
          <w:rFonts w:ascii="Times New Roman" w:hAnsi="Times New Roman" w:cs="Times New Roman"/>
        </w:rPr>
        <w:t>(ii) toilet preparations (including soaps, tooth pastes, cosmetics, pomades, perfumes and hair lotions); or</w:t>
      </w:r>
    </w:p>
    <w:p w:rsidR="006746D2" w:rsidRPr="003001A4" w:rsidRDefault="006746D2" w:rsidP="007318C7">
      <w:pPr>
        <w:spacing w:after="0" w:line="240" w:lineRule="auto"/>
        <w:ind w:left="2448" w:hanging="576"/>
        <w:jc w:val="both"/>
        <w:rPr>
          <w:rFonts w:ascii="Times New Roman" w:hAnsi="Times New Roman" w:cs="Times New Roman"/>
        </w:rPr>
      </w:pPr>
      <w:r w:rsidRPr="003001A4">
        <w:rPr>
          <w:rFonts w:ascii="Times New Roman" w:hAnsi="Times New Roman" w:cs="Times New Roman"/>
        </w:rPr>
        <w:t>(iii) dyes, methylated spirits, napthaline, turpentine, olive oil, castor oil, linseed oil, bicarbonate of soda, carbonate of soda, cream of tartar, caustic soda, sodium chloride, alum, borax, glycerine, petroleum jelly, lead salts, zinc salts, citric acid, chromic acid, formic acid, hydrochloric acid, hydrofluoric acid, nitric acid, pyrogallic acid, stearic acid, sulphuric acid and tartaric acid;</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318C7">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n</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Electric current for lighting or power;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Engines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Equipment as prescribed, for use in churches and church services and articles as prescribed, for use in religious devotion;</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D3B9D">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o</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Essences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Ethylene gas for use in the colouring of fruits and vegetables by persons engaged in the fruit growing or vegetable growing industry;</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CD3B9D">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p</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Flour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Flour—self-raising;</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Fly-traps and fly lure for fruit flies;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Food for infants and invalids, and materials for the preparation thereof, as prescribed;</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D3B9D">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q</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Foods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Fruit preserving jars and fruit bottling outfits;</w:t>
      </w:r>
    </w:p>
    <w:p w:rsidR="00CD3B9D"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Fruit wrapping paper for use in the fruit growing industry;</w:t>
      </w:r>
      <w:r w:rsidR="003B419B" w:rsidRPr="003001A4">
        <w:rPr>
          <w:rFonts w:ascii="Times New Roman" w:hAnsi="Times New Roman" w:cs="Times New Roman"/>
        </w:rPr>
        <w:t>”</w:t>
      </w:r>
      <w:r w:rsidRPr="003001A4">
        <w:rPr>
          <w:rFonts w:ascii="Times New Roman" w:hAnsi="Times New Roman" w:cs="Times New Roman"/>
        </w:rPr>
        <w:t>;</w:t>
      </w:r>
    </w:p>
    <w:p w:rsidR="00CD3B9D" w:rsidRPr="003001A4" w:rsidRDefault="00CD3B9D"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CD3B9D">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r</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Gas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Glass for horticultural purposes;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Goods, being plant machinery or equipment which have been used as such by a taxpayer in the ordinary course of his business, and which are sold by him, or by any trustee in whom the ownership of his business becomes vested or who becomes entitled to the possession, management or control of that business or of the goods of that business;</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 xml:space="preserve">Goods Bold to an unregistered person for sale by him to the Government of the Commonwealth or the Government of a State, or for supply by him to that Government in the performance of a contract in the circumstances specified in subsection (4.) of section three of the </w:t>
      </w:r>
      <w:r w:rsidR="00DB3C69" w:rsidRPr="003001A4">
        <w:rPr>
          <w:rFonts w:ascii="Times New Roman" w:hAnsi="Times New Roman" w:cs="Times New Roman"/>
          <w:i/>
        </w:rPr>
        <w:t>Sales Tax Assessment Act</w:t>
      </w:r>
      <w:r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Pr="003001A4">
        <w:rPr>
          <w:rFonts w:ascii="Times New Roman" w:hAnsi="Times New Roman" w:cs="Times New Roman"/>
        </w:rPr>
        <w:t>1) 1930-1932, if the Commissioner is satisfied that the goods are for the official use of a Government Department or of an authority specified in paragraph (</w:t>
      </w:r>
      <w:r w:rsidR="00DB3C69" w:rsidRPr="003001A4">
        <w:rPr>
          <w:rFonts w:ascii="Times New Roman" w:hAnsi="Times New Roman" w:cs="Times New Roman"/>
          <w:i/>
        </w:rPr>
        <w:t>aa</w:t>
      </w:r>
      <w:r w:rsidRPr="003001A4">
        <w:rPr>
          <w:rFonts w:ascii="Times New Roman" w:hAnsi="Times New Roman" w:cs="Times New Roman"/>
        </w:rPr>
        <w:t>) of sub-section (1.) of section twenty of that Act, and are not for re-sale, and, in the case of goods sold to the Government of a State, an arrangement of the kind specified in that paragraph has been made between the Governor-General and the Governor of the State;</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Grafting wax for use in the fruit-growing industry;</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Hessian and sisalkraft for use in the dried fruit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D3B9D">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s</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Hydraulic power;</w:t>
      </w:r>
      <w:r w:rsidR="003B419B" w:rsidRPr="003001A4">
        <w:rPr>
          <w:rFonts w:ascii="Times New Roman" w:hAnsi="Times New Roman" w:cs="Times New Roman"/>
        </w:rPr>
        <w:t>”</w:t>
      </w:r>
      <w:r w:rsidRPr="003001A4">
        <w:rPr>
          <w:rFonts w:ascii="Times New Roman" w:hAnsi="Times New Roman" w:cs="Times New Roman"/>
        </w:rPr>
        <w:t xml:space="preserve"> the item—</w:t>
      </w:r>
      <w:r w:rsidR="00CD3B9D"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Ice;</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D3B9D">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t</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Machinery</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following items—</w:t>
      </w:r>
    </w:p>
    <w:p w:rsidR="006746D2" w:rsidRPr="003001A4" w:rsidRDefault="003B419B"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Machinery and equipment for use by life-saving clubs, mines</w:t>
      </w:r>
      <w:r w:rsidRPr="003001A4">
        <w:rPr>
          <w:rFonts w:ascii="Times New Roman" w:hAnsi="Times New Roman" w:cs="Times New Roman"/>
        </w:rPr>
        <w:t>’</w:t>
      </w:r>
      <w:r w:rsidR="006746D2" w:rsidRPr="003001A4">
        <w:rPr>
          <w:rFonts w:ascii="Times New Roman" w:hAnsi="Times New Roman" w:cs="Times New Roman"/>
        </w:rPr>
        <w:t xml:space="preserve"> rescue stations and ambulance societies in connexion with the preservation of human life or the transport of persons for the purpose of medical or surgical treatment;</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Machinery and parts thereof for use in the mining industry and apparatus and parts thereof for use in that industry in carrying out mining operations and in the treatment of the products of those operations;</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Machinery and plant for the bulk handling of wheat;</w:t>
      </w:r>
    </w:p>
    <w:p w:rsidR="00CD3B9D" w:rsidRPr="003001A4" w:rsidRDefault="00CD3B9D"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AD5519">
      <w:pPr>
        <w:spacing w:after="0" w:line="240" w:lineRule="auto"/>
        <w:ind w:left="1728" w:hanging="432"/>
        <w:jc w:val="both"/>
        <w:rPr>
          <w:rFonts w:ascii="Times New Roman" w:hAnsi="Times New Roman" w:cs="Times New Roman"/>
        </w:rPr>
      </w:pPr>
      <w:r w:rsidRPr="003001A4">
        <w:rPr>
          <w:rFonts w:ascii="Times New Roman" w:hAnsi="Times New Roman" w:cs="Times New Roman"/>
        </w:rPr>
        <w:lastRenderedPageBreak/>
        <w:t>Machinery, plant and equipment for use in the manufacture of butter and cheese, and materials and equipment for use in the dairying industry in the testing, pasteurization and cooling of milk;</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u</w:t>
      </w:r>
      <w:r w:rsidRPr="003001A4">
        <w:rPr>
          <w:rFonts w:ascii="Times New Roman" w:hAnsi="Times New Roman" w:cs="Times New Roman"/>
        </w:rPr>
        <w:t xml:space="preserve">) by omitting the item </w:t>
      </w:r>
      <w:r w:rsidR="003B419B" w:rsidRPr="003001A4">
        <w:rPr>
          <w:rFonts w:ascii="Times New Roman" w:hAnsi="Times New Roman" w:cs="Times New Roman"/>
        </w:rPr>
        <w:t>“</w:t>
      </w:r>
      <w:r w:rsidRPr="003001A4">
        <w:rPr>
          <w:rFonts w:ascii="Times New Roman" w:hAnsi="Times New Roman" w:cs="Times New Roman"/>
        </w:rPr>
        <w:t>Meat, raw;</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Meat and meat products (whether or not marketed in containers) viz.: raw meat, cooked meat and poultry, sausages, sausage meat, mince meat, suet, dripping, lard and butchers</w:t>
      </w:r>
      <w:r w:rsidRPr="003001A4">
        <w:rPr>
          <w:rFonts w:ascii="Times New Roman" w:hAnsi="Times New Roman" w:cs="Times New Roman"/>
        </w:rPr>
        <w:t>’</w:t>
      </w:r>
      <w:r w:rsidR="006746D2" w:rsidRPr="003001A4">
        <w:rPr>
          <w:rFonts w:ascii="Times New Roman" w:hAnsi="Times New Roman" w:cs="Times New Roman"/>
        </w:rPr>
        <w:t xml:space="preserve"> small goods;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v</w:t>
      </w:r>
      <w:r w:rsidRPr="003001A4">
        <w:rPr>
          <w:rFonts w:ascii="Times New Roman" w:hAnsi="Times New Roman" w:cs="Times New Roman"/>
        </w:rPr>
        <w:t>) by inserting after the item commencing with the</w:t>
      </w:r>
      <w:r w:rsidR="0031412A" w:rsidRPr="003001A4">
        <w:rPr>
          <w:rFonts w:ascii="Times New Roman" w:hAnsi="Times New Roman" w:cs="Times New Roman"/>
        </w:rPr>
        <w:t xml:space="preserve"> </w:t>
      </w:r>
      <w:r w:rsidRPr="003001A4">
        <w:rPr>
          <w:rFonts w:ascii="Times New Roman" w:hAnsi="Times New Roman" w:cs="Times New Roman"/>
        </w:rPr>
        <w:t>word</w:t>
      </w:r>
      <w:r w:rsidR="00FE4DCA"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Newspapers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Nuts, shelled, roasted or otherwise processed, including nut meal and paste and peanut butter;</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w</w:t>
      </w:r>
      <w:r w:rsidRPr="003001A4">
        <w:rPr>
          <w:rFonts w:ascii="Times New Roman" w:hAnsi="Times New Roman" w:cs="Times New Roman"/>
        </w:rPr>
        <w:t xml:space="preserve">) by adding at the end of the item commencing with the word </w:t>
      </w:r>
      <w:r w:rsidR="003B419B" w:rsidRPr="003001A4">
        <w:rPr>
          <w:rFonts w:ascii="Times New Roman" w:hAnsi="Times New Roman" w:cs="Times New Roman"/>
        </w:rPr>
        <w:t>“</w:t>
      </w:r>
      <w:r w:rsidRPr="003001A4">
        <w:rPr>
          <w:rFonts w:ascii="Times New Roman" w:hAnsi="Times New Roman" w:cs="Times New Roman"/>
        </w:rPr>
        <w:t>Poultry</w:t>
      </w:r>
      <w:r w:rsidR="003B419B" w:rsidRPr="003001A4">
        <w:rPr>
          <w:rFonts w:ascii="Times New Roman" w:hAnsi="Times New Roman" w:cs="Times New Roman"/>
        </w:rPr>
        <w:t>”</w:t>
      </w:r>
      <w:r w:rsidRPr="003001A4">
        <w:rPr>
          <w:rFonts w:ascii="Times New Roman" w:hAnsi="Times New Roman" w:cs="Times New Roman"/>
        </w:rPr>
        <w:t xml:space="preserve"> the following words:—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,and parts thereof not being parts of a kind that are ordinarily used for any other purpose;</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x</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Preparations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Prepared breakfast foods consisting of processed grain;</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y</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Rabbit poisons;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Rectified spirits for use in making medicines and essences;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Refrigerating plant and equipment and parts thereof (not being parts of a kind ordinarily used for any other purpose) for use in cool stores for fruit;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Rice, barley, sago and tapioca;</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Rock salt and salt licks for live stock;</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Rugs for horses and cattle;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Saddlery and harness, trace chains (complete), collar check, kersey and saddle serge;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Scientific instruments and apparatus and materials for use therewith and examination papers, for use in universities and schools;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Secateurs for use in the fruit-growing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Sewing twine;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Sheep marking and branding oils;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D551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z</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Stockinette</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D56F2A">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Substances sold to a person engaged in the mining industry for use in the recovery of gold, silver or base metals by the flotation, cyaniding, electrolytic or similar processes;</w:t>
      </w:r>
      <w:r w:rsidRPr="003001A4">
        <w:rPr>
          <w:rFonts w:ascii="Times New Roman" w:hAnsi="Times New Roman" w:cs="Times New Roman"/>
        </w:rPr>
        <w:t>”</w:t>
      </w:r>
      <w:r w:rsidR="006746D2" w:rsidRPr="003001A4">
        <w:rPr>
          <w:rFonts w:ascii="Times New Roman" w:hAnsi="Times New Roman" w:cs="Times New Roman"/>
        </w:rPr>
        <w:t>;</w:t>
      </w:r>
    </w:p>
    <w:p w:rsidR="00FE4DCA" w:rsidRPr="003001A4" w:rsidRDefault="00FE4DCA"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8C068B">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aa</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Sugar;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Surgical, dental and veterinary instruments, appliances and materials as prescribed;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Tiles and slates for roofing;</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Timber;</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ab</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Tobacco;</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Tool handles of wood;</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ac</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Water bore casings;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Water boring plant and equipment, including tools for use therewith;</w:t>
      </w:r>
      <w:r w:rsidRPr="003001A4">
        <w:rPr>
          <w:rFonts w:ascii="Times New Roman" w:hAnsi="Times New Roman" w:cs="Times New Roman"/>
        </w:rPr>
        <w:t>”</w:t>
      </w:r>
      <w:r w:rsidR="006746D2" w:rsidRPr="003001A4">
        <w:rPr>
          <w:rFonts w:ascii="Times New Roman" w:hAnsi="Times New Roman" w:cs="Times New Roman"/>
        </w:rPr>
        <w:t>; and</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ad</w:t>
      </w:r>
      <w:r w:rsidRPr="003001A4">
        <w:rPr>
          <w:rFonts w:ascii="Times New Roman" w:hAnsi="Times New Roman" w:cs="Times New Roman"/>
        </w:rPr>
        <w:t>)</w:t>
      </w:r>
      <w:r w:rsidR="0031412A" w:rsidRPr="003001A4">
        <w:rPr>
          <w:rFonts w:ascii="Times New Roman" w:hAnsi="Times New Roman" w:cs="Times New Roman"/>
        </w:rPr>
        <w:t xml:space="preserve"> </w:t>
      </w:r>
      <w:r w:rsidRPr="003001A4">
        <w:rPr>
          <w:rFonts w:ascii="Times New Roman" w:hAnsi="Times New Roman" w:cs="Times New Roman"/>
        </w:rPr>
        <w:t xml:space="preserve">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Works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Works of Art produced in Australia or abroad by Australian artists;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016EA2" w:rsidP="00523F8B">
      <w:pPr>
        <w:spacing w:before="120" w:after="60" w:line="240" w:lineRule="auto"/>
        <w:jc w:val="both"/>
        <w:rPr>
          <w:rFonts w:ascii="Times New Roman" w:hAnsi="Times New Roman" w:cs="Times New Roman"/>
          <w:b/>
          <w:sz w:val="20"/>
        </w:rPr>
      </w:pPr>
      <w:r>
        <w:rPr>
          <w:rFonts w:ascii="Times New Roman" w:hAnsi="Times New Roman" w:cs="Times New Roman"/>
          <w:b/>
          <w:sz w:val="20"/>
        </w:rPr>
        <w:t>Exemptions—</w:t>
      </w:r>
      <w:r w:rsidR="00DB3C69" w:rsidRPr="003001A4">
        <w:rPr>
          <w:rFonts w:ascii="Times New Roman" w:hAnsi="Times New Roman" w:cs="Times New Roman"/>
          <w:b/>
          <w:sz w:val="20"/>
        </w:rPr>
        <w:t>Sales Tax Assessment Act (No. 3).</w:t>
      </w:r>
    </w:p>
    <w:p w:rsidR="006746D2" w:rsidRPr="003001A4" w:rsidRDefault="00DB3C69" w:rsidP="001B3C16">
      <w:pPr>
        <w:tabs>
          <w:tab w:val="left" w:pos="846"/>
        </w:tabs>
        <w:spacing w:before="60" w:after="0" w:line="240" w:lineRule="auto"/>
        <w:ind w:firstLine="432"/>
        <w:jc w:val="both"/>
        <w:rPr>
          <w:rFonts w:ascii="Times New Roman" w:hAnsi="Times New Roman" w:cs="Times New Roman"/>
        </w:rPr>
      </w:pPr>
      <w:r w:rsidRPr="003001A4">
        <w:rPr>
          <w:rFonts w:ascii="Times New Roman" w:hAnsi="Times New Roman" w:cs="Times New Roman"/>
          <w:b/>
        </w:rPr>
        <w:t>12.</w:t>
      </w:r>
      <w:r w:rsidR="00E44EB4" w:rsidRPr="003001A4">
        <w:rPr>
          <w:rFonts w:ascii="Times New Roman" w:hAnsi="Times New Roman" w:cs="Times New Roman"/>
        </w:rPr>
        <w:tab/>
      </w:r>
      <w:r w:rsidR="006746D2" w:rsidRPr="003001A4">
        <w:rPr>
          <w:rFonts w:ascii="Times New Roman" w:hAnsi="Times New Roman" w:cs="Times New Roman"/>
        </w:rPr>
        <w:t xml:space="preserve">The Schedule to the </w:t>
      </w:r>
      <w:r w:rsidRPr="003001A4">
        <w:rPr>
          <w:rFonts w:ascii="Times New Roman" w:hAnsi="Times New Roman" w:cs="Times New Roman"/>
          <w:i/>
        </w:rPr>
        <w:t xml:space="preserve">Sales Tax Assessment Act </w:t>
      </w:r>
      <w:r w:rsidR="006746D2" w:rsidRPr="003001A4">
        <w:rPr>
          <w:rFonts w:ascii="Times New Roman" w:hAnsi="Times New Roman" w:cs="Times New Roman"/>
        </w:rPr>
        <w:t>(</w:t>
      </w:r>
      <w:r w:rsidRPr="003001A4">
        <w:rPr>
          <w:rFonts w:ascii="Times New Roman" w:hAnsi="Times New Roman" w:cs="Times New Roman"/>
          <w:i/>
        </w:rPr>
        <w:t xml:space="preserve">No. </w:t>
      </w:r>
      <w:r w:rsidR="006746D2" w:rsidRPr="003001A4">
        <w:rPr>
          <w:rFonts w:ascii="Times New Roman" w:hAnsi="Times New Roman" w:cs="Times New Roman"/>
        </w:rPr>
        <w:t>3) 1930</w:t>
      </w:r>
      <w:r w:rsidR="00016EA2">
        <w:rPr>
          <w:rFonts w:ascii="Times New Roman" w:hAnsi="Times New Roman" w:cs="Times New Roman"/>
        </w:rPr>
        <w:t>-</w:t>
      </w:r>
      <w:r w:rsidR="006746D2" w:rsidRPr="003001A4">
        <w:rPr>
          <w:rFonts w:ascii="Times New Roman" w:hAnsi="Times New Roman" w:cs="Times New Roman"/>
        </w:rPr>
        <w:t>1932 is amended—</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by inserting in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 xml:space="preserve">(i) after the word </w:t>
      </w:r>
      <w:r w:rsidR="003B419B" w:rsidRPr="003001A4">
        <w:rPr>
          <w:rFonts w:ascii="Times New Roman" w:hAnsi="Times New Roman" w:cs="Times New Roman"/>
        </w:rPr>
        <w:t>“</w:t>
      </w:r>
      <w:r w:rsidRPr="003001A4">
        <w:rPr>
          <w:rFonts w:ascii="Times New Roman" w:hAnsi="Times New Roman" w:cs="Times New Roman"/>
        </w:rPr>
        <w:t>viz.—</w:t>
      </w:r>
      <w:r w:rsidR="003B419B" w:rsidRPr="003001A4">
        <w:rPr>
          <w:rFonts w:ascii="Times New Roman" w:hAnsi="Times New Roman" w:cs="Times New Roman"/>
        </w:rPr>
        <w:t>”</w:t>
      </w:r>
      <w:r w:rsidRPr="003001A4">
        <w:rPr>
          <w:rFonts w:ascii="Times New Roman" w:hAnsi="Times New Roman" w:cs="Times New Roman"/>
        </w:rPr>
        <w:t xml:space="preserve"> the words—</w:t>
      </w:r>
    </w:p>
    <w:p w:rsidR="006746D2" w:rsidRPr="003001A4" w:rsidRDefault="003B419B"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Baling presses;</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Blade shears;</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Bore drain delvers;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(ii) after the words </w:t>
      </w:r>
      <w:r w:rsidR="003B419B" w:rsidRPr="003001A4">
        <w:rPr>
          <w:rFonts w:ascii="Times New Roman" w:hAnsi="Times New Roman" w:cs="Times New Roman"/>
        </w:rPr>
        <w:t>“</w:t>
      </w:r>
      <w:r w:rsidRPr="003001A4">
        <w:rPr>
          <w:rFonts w:ascii="Times New Roman" w:hAnsi="Times New Roman" w:cs="Times New Roman"/>
        </w:rPr>
        <w:t>Farm tractors;</w:t>
      </w:r>
      <w:r w:rsidR="003B419B" w:rsidRPr="003001A4">
        <w:rPr>
          <w:rFonts w:ascii="Times New Roman" w:hAnsi="Times New Roman" w:cs="Times New Roman"/>
        </w:rPr>
        <w:t>”</w:t>
      </w:r>
      <w:r w:rsidR="0031412A" w:rsidRPr="003001A4">
        <w:rPr>
          <w:rFonts w:ascii="Times New Roman" w:hAnsi="Times New Roman" w:cs="Times New Roman"/>
        </w:rPr>
        <w:t xml:space="preserve"> </w:t>
      </w:r>
      <w:r w:rsidRPr="003001A4">
        <w:rPr>
          <w:rFonts w:ascii="Times New Roman" w:hAnsi="Times New Roman" w:cs="Times New Roman"/>
        </w:rPr>
        <w:t xml:space="preserve">the words </w:t>
      </w:r>
      <w:r w:rsidR="003B419B" w:rsidRPr="003001A4">
        <w:rPr>
          <w:rFonts w:ascii="Times New Roman" w:hAnsi="Times New Roman" w:cs="Times New Roman"/>
        </w:rPr>
        <w:t>“</w:t>
      </w:r>
      <w:r w:rsidRPr="003001A4">
        <w:rPr>
          <w:rFonts w:ascii="Times New Roman" w:hAnsi="Times New Roman" w:cs="Times New Roman"/>
        </w:rPr>
        <w:t>Fencing wire strainers and fencing tools for use in farming or pastoral pursuits;</w:t>
      </w:r>
      <w:r w:rsidR="003B419B" w:rsidRPr="003001A4">
        <w:rPr>
          <w:rFonts w:ascii="Times New Roman" w:hAnsi="Times New Roman" w:cs="Times New Roman"/>
        </w:rPr>
        <w:t>”</w:t>
      </w:r>
      <w:r w:rsidRPr="003001A4">
        <w:rPr>
          <w:rFonts w:ascii="Times New Roman" w:hAnsi="Times New Roman" w:cs="Times New Roman"/>
        </w:rPr>
        <w:t>; and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(iii) after the words </w:t>
      </w:r>
      <w:r w:rsidR="003B419B" w:rsidRPr="003001A4">
        <w:rPr>
          <w:rFonts w:ascii="Times New Roman" w:hAnsi="Times New Roman" w:cs="Times New Roman"/>
        </w:rPr>
        <w:t>“</w:t>
      </w:r>
      <w:r w:rsidRPr="003001A4">
        <w:rPr>
          <w:rFonts w:ascii="Times New Roman" w:hAnsi="Times New Roman" w:cs="Times New Roman"/>
        </w:rPr>
        <w:t>Scoops for use in farming or pastoral pursuits;</w:t>
      </w:r>
      <w:r w:rsidR="003B419B" w:rsidRPr="003001A4">
        <w:rPr>
          <w:rFonts w:ascii="Times New Roman" w:hAnsi="Times New Roman" w:cs="Times New Roman"/>
        </w:rPr>
        <w:t>”</w:t>
      </w:r>
      <w:r w:rsidRPr="003001A4">
        <w:rPr>
          <w:rFonts w:ascii="Times New Roman" w:hAnsi="Times New Roman" w:cs="Times New Roman"/>
        </w:rPr>
        <w:t xml:space="preserve"> the words </w:t>
      </w:r>
      <w:r w:rsidR="003B419B" w:rsidRPr="003001A4">
        <w:rPr>
          <w:rFonts w:ascii="Times New Roman" w:hAnsi="Times New Roman" w:cs="Times New Roman"/>
        </w:rPr>
        <w:t>“</w:t>
      </w:r>
      <w:r w:rsidRPr="003001A4">
        <w:rPr>
          <w:rFonts w:ascii="Times New Roman" w:hAnsi="Times New Roman" w:cs="Times New Roman"/>
        </w:rPr>
        <w:t>Sheep jetting plant;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Agricultural pipes and tiles for draining;</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horticultural</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Articles for exhibition in a museum controlled by a public authority or by a committee or trustees appointed by a public authority;</w:t>
      </w:r>
    </w:p>
    <w:p w:rsidR="006746D2" w:rsidRPr="003001A4" w:rsidRDefault="006746D2" w:rsidP="00D57A51">
      <w:pPr>
        <w:spacing w:after="0" w:line="240" w:lineRule="auto"/>
        <w:ind w:left="1728" w:hanging="432"/>
        <w:jc w:val="both"/>
        <w:rPr>
          <w:rFonts w:ascii="Times New Roman" w:hAnsi="Times New Roman" w:cs="Times New Roman"/>
        </w:rPr>
      </w:pPr>
      <w:r w:rsidRPr="003001A4">
        <w:rPr>
          <w:rFonts w:ascii="Times New Roman" w:hAnsi="Times New Roman" w:cs="Times New Roman"/>
        </w:rPr>
        <w:t>Articles for official use by Trade Commissioners representing a British country or by Consuls, provided such Trade Commissioners or Consuls are citizens of the countries they represent, and are not engaged in any other trade or profession;</w:t>
      </w:r>
      <w:r w:rsidR="003B419B" w:rsidRPr="003001A4">
        <w:rPr>
          <w:rFonts w:ascii="Times New Roman" w:hAnsi="Times New Roman" w:cs="Times New Roman"/>
        </w:rPr>
        <w:t>”</w:t>
      </w:r>
      <w:r w:rsidRPr="003001A4">
        <w:rPr>
          <w:rFonts w:ascii="Times New Roman" w:hAnsi="Times New Roman" w:cs="Times New Roman"/>
        </w:rPr>
        <w:t>;</w:t>
      </w:r>
    </w:p>
    <w:p w:rsidR="00D57A51" w:rsidRPr="003001A4" w:rsidRDefault="00D57A51"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d</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Australian wine;</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Axes and tomahawks, and handles therefor;</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e</w:t>
      </w:r>
      <w:r w:rsidRPr="003001A4">
        <w:rPr>
          <w:rFonts w:ascii="Times New Roman" w:hAnsi="Times New Roman" w:cs="Times New Roman"/>
        </w:rPr>
        <w:t>) by inserting after the item commencing with the word</w:t>
      </w:r>
      <w:r w:rsidR="00E96453"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Boxes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Brattice cloth for use in the mining industry;</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f</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Bread;</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Bricks;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g</w:t>
      </w:r>
      <w:r w:rsidRPr="003001A4">
        <w:rPr>
          <w:rFonts w:ascii="Times New Roman" w:hAnsi="Times New Roman" w:cs="Times New Roman"/>
        </w:rPr>
        <w:t>) by inserting after the item commencing with</w:t>
      </w:r>
      <w:r w:rsidR="0031412A" w:rsidRPr="003001A4">
        <w:rPr>
          <w:rFonts w:ascii="Times New Roman" w:hAnsi="Times New Roman" w:cs="Times New Roman"/>
        </w:rPr>
        <w:t xml:space="preserve"> </w:t>
      </w:r>
      <w:r w:rsidRPr="003001A4">
        <w:rPr>
          <w:rFonts w:ascii="Times New Roman" w:hAnsi="Times New Roman" w:cs="Times New Roman"/>
        </w:rPr>
        <w:t xml:space="preserve">the word </w:t>
      </w:r>
      <w:r w:rsidR="003B419B" w:rsidRPr="003001A4">
        <w:rPr>
          <w:rFonts w:ascii="Times New Roman" w:hAnsi="Times New Roman" w:cs="Times New Roman"/>
        </w:rPr>
        <w:t>“</w:t>
      </w:r>
      <w:r w:rsidRPr="003001A4">
        <w:rPr>
          <w:rFonts w:ascii="Times New Roman" w:hAnsi="Times New Roman" w:cs="Times New Roman"/>
        </w:rPr>
        <w:t>Butter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Carbonate of potash, caustic soda and olive oil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Cement;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h</w:t>
      </w:r>
      <w:r w:rsidRPr="003001A4">
        <w:rPr>
          <w:rFonts w:ascii="Times New Roman" w:hAnsi="Times New Roman" w:cs="Times New Roman"/>
        </w:rPr>
        <w:t>) by omitting</w:t>
      </w:r>
      <w:r w:rsidR="0031412A" w:rsidRPr="003001A4">
        <w:rPr>
          <w:rFonts w:ascii="Times New Roman" w:hAnsi="Times New Roman" w:cs="Times New Roman"/>
        </w:rPr>
        <w:t xml:space="preserve"> </w:t>
      </w:r>
      <w:r w:rsidRPr="003001A4">
        <w:rPr>
          <w:rFonts w:ascii="Times New Roman" w:hAnsi="Times New Roman" w:cs="Times New Roman"/>
        </w:rPr>
        <w:t>the</w:t>
      </w:r>
      <w:r w:rsidR="0031412A" w:rsidRPr="003001A4">
        <w:rPr>
          <w:rFonts w:ascii="Times New Roman" w:hAnsi="Times New Roman" w:cs="Times New Roman"/>
        </w:rPr>
        <w:t xml:space="preserve"> </w:t>
      </w:r>
      <w:r w:rsidRPr="003001A4">
        <w:rPr>
          <w:rFonts w:ascii="Times New Roman" w:hAnsi="Times New Roman" w:cs="Times New Roman"/>
        </w:rPr>
        <w:t>item</w:t>
      </w:r>
      <w:r w:rsidR="0031412A" w:rsidRPr="003001A4">
        <w:rPr>
          <w:rFonts w:ascii="Times New Roman" w:hAnsi="Times New Roman" w:cs="Times New Roman"/>
        </w:rPr>
        <w:t xml:space="preserve"> </w:t>
      </w:r>
      <w:r w:rsidRPr="003001A4">
        <w:rPr>
          <w:rFonts w:ascii="Times New Roman" w:hAnsi="Times New Roman" w:cs="Times New Roman"/>
        </w:rPr>
        <w:t>commencing</w:t>
      </w:r>
      <w:r w:rsidR="0031412A" w:rsidRPr="003001A4">
        <w:rPr>
          <w:rFonts w:ascii="Times New Roman" w:hAnsi="Times New Roman" w:cs="Times New Roman"/>
        </w:rPr>
        <w:t xml:space="preserve"> </w:t>
      </w:r>
      <w:r w:rsidRPr="003001A4">
        <w:rPr>
          <w:rFonts w:ascii="Times New Roman" w:hAnsi="Times New Roman" w:cs="Times New Roman"/>
        </w:rPr>
        <w:t>with</w:t>
      </w:r>
      <w:r w:rsidR="0031412A" w:rsidRPr="003001A4">
        <w:rPr>
          <w:rFonts w:ascii="Times New Roman" w:hAnsi="Times New Roman" w:cs="Times New Roman"/>
        </w:rPr>
        <w:t xml:space="preserve"> </w:t>
      </w:r>
      <w:r w:rsidRPr="003001A4">
        <w:rPr>
          <w:rFonts w:ascii="Times New Roman" w:hAnsi="Times New Roman" w:cs="Times New Roman"/>
        </w:rPr>
        <w:t>the</w:t>
      </w:r>
      <w:r w:rsidR="0031412A" w:rsidRPr="003001A4">
        <w:rPr>
          <w:rFonts w:ascii="Times New Roman" w:hAnsi="Times New Roman" w:cs="Times New Roman"/>
        </w:rPr>
        <w:t xml:space="preserve"> </w:t>
      </w:r>
      <w:r w:rsidRPr="003001A4">
        <w:rPr>
          <w:rFonts w:ascii="Times New Roman" w:hAnsi="Times New Roman" w:cs="Times New Roman"/>
        </w:rPr>
        <w:t xml:space="preserve">word </w:t>
      </w:r>
      <w:r w:rsidR="003B419B" w:rsidRPr="003001A4">
        <w:rPr>
          <w:rFonts w:ascii="Times New Roman" w:hAnsi="Times New Roman" w:cs="Times New Roman"/>
        </w:rPr>
        <w:t>“</w:t>
      </w:r>
      <w:r w:rsidRPr="003001A4">
        <w:rPr>
          <w:rFonts w:ascii="Times New Roman" w:hAnsi="Times New Roman" w:cs="Times New Roman"/>
        </w:rPr>
        <w:t>Chemicals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i</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Cigars;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Coffins, and fittings and trimmings therefor;</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j</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Compressed air;</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Crayfish pots;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k</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Cream;</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EA3072">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Cream cans, milk cans and dairy utensils but not including buckets of a kind ordinarily used for other than dairying purposes;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l</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Crude tar</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EA3072">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Dip tins, sweat boxes and drying trays for use in the dried fruit industry;</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m</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inserting after the item </w:t>
      </w:r>
      <w:r w:rsidR="003B419B" w:rsidRPr="003001A4">
        <w:rPr>
          <w:rFonts w:ascii="Times New Roman" w:hAnsi="Times New Roman" w:cs="Times New Roman"/>
        </w:rPr>
        <w:t>“</w:t>
      </w:r>
      <w:r w:rsidRPr="003001A4">
        <w:rPr>
          <w:rFonts w:ascii="Times New Roman" w:hAnsi="Times New Roman" w:cs="Times New Roman"/>
        </w:rPr>
        <w:t>Dried fruits;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EA3072">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Drugs and medicines (including patent and proprietary medicines) used in the prevention, cure or treatment of sickness or disease in human beings and in the compounding or preparation of such drugs or medicines but not including (except as otherwise provided in this Act)—</w:t>
      </w:r>
    </w:p>
    <w:p w:rsidR="006746D2" w:rsidRPr="003001A4" w:rsidRDefault="006746D2" w:rsidP="00EA3072">
      <w:pPr>
        <w:spacing w:after="0" w:line="240" w:lineRule="auto"/>
        <w:ind w:left="2304" w:hanging="432"/>
        <w:jc w:val="both"/>
        <w:rPr>
          <w:rFonts w:ascii="Times New Roman" w:hAnsi="Times New Roman" w:cs="Times New Roman"/>
        </w:rPr>
      </w:pPr>
      <w:r w:rsidRPr="003001A4">
        <w:rPr>
          <w:rFonts w:ascii="Times New Roman" w:hAnsi="Times New Roman" w:cs="Times New Roman"/>
        </w:rPr>
        <w:t>(i) drugs and preparations put up and sold for the purposes of photography;</w:t>
      </w:r>
    </w:p>
    <w:p w:rsidR="006746D2" w:rsidRPr="003001A4" w:rsidRDefault="006746D2" w:rsidP="00EA3072">
      <w:pPr>
        <w:spacing w:after="0" w:line="240" w:lineRule="auto"/>
        <w:ind w:left="2304" w:hanging="432"/>
        <w:jc w:val="both"/>
        <w:rPr>
          <w:rFonts w:ascii="Times New Roman" w:hAnsi="Times New Roman" w:cs="Times New Roman"/>
        </w:rPr>
      </w:pPr>
      <w:r w:rsidRPr="003001A4">
        <w:rPr>
          <w:rFonts w:ascii="Times New Roman" w:hAnsi="Times New Roman" w:cs="Times New Roman"/>
        </w:rPr>
        <w:t>(ii) toilet preparations (including soaps, tooth pastes, cosmetics, pomades, perfumes and hair lotions); or</w:t>
      </w:r>
    </w:p>
    <w:p w:rsidR="006746D2" w:rsidRPr="003001A4" w:rsidRDefault="006746D2" w:rsidP="00EA3072">
      <w:pPr>
        <w:spacing w:after="0" w:line="240" w:lineRule="auto"/>
        <w:ind w:left="2304" w:hanging="432"/>
        <w:jc w:val="both"/>
        <w:rPr>
          <w:rFonts w:ascii="Times New Roman" w:hAnsi="Times New Roman" w:cs="Times New Roman"/>
        </w:rPr>
      </w:pPr>
      <w:r w:rsidRPr="003001A4">
        <w:rPr>
          <w:rFonts w:ascii="Times New Roman" w:hAnsi="Times New Roman" w:cs="Times New Roman"/>
        </w:rPr>
        <w:t>(iii) dyes,</w:t>
      </w:r>
      <w:r w:rsidR="0031412A" w:rsidRPr="003001A4">
        <w:rPr>
          <w:rFonts w:ascii="Times New Roman" w:hAnsi="Times New Roman" w:cs="Times New Roman"/>
        </w:rPr>
        <w:t xml:space="preserve"> </w:t>
      </w:r>
      <w:r w:rsidRPr="003001A4">
        <w:rPr>
          <w:rFonts w:ascii="Times New Roman" w:hAnsi="Times New Roman" w:cs="Times New Roman"/>
        </w:rPr>
        <w:t>methylated</w:t>
      </w:r>
      <w:r w:rsidR="0031412A" w:rsidRPr="003001A4">
        <w:rPr>
          <w:rFonts w:ascii="Times New Roman" w:hAnsi="Times New Roman" w:cs="Times New Roman"/>
        </w:rPr>
        <w:t xml:space="preserve"> </w:t>
      </w:r>
      <w:r w:rsidRPr="003001A4">
        <w:rPr>
          <w:rFonts w:ascii="Times New Roman" w:hAnsi="Times New Roman" w:cs="Times New Roman"/>
        </w:rPr>
        <w:t>spirits,</w:t>
      </w:r>
      <w:r w:rsidR="0031412A" w:rsidRPr="003001A4">
        <w:rPr>
          <w:rFonts w:ascii="Times New Roman" w:hAnsi="Times New Roman" w:cs="Times New Roman"/>
        </w:rPr>
        <w:t xml:space="preserve"> </w:t>
      </w:r>
      <w:r w:rsidRPr="003001A4">
        <w:rPr>
          <w:rFonts w:ascii="Times New Roman" w:hAnsi="Times New Roman" w:cs="Times New Roman"/>
        </w:rPr>
        <w:t>napthaline, turpentine, olive oil, castor oil, linseed oil, bicarbonate of soda, carbonate of soda, cream of tartar, caustic soda, sodium chloride, alum, borax, glycerine, petroleum jelly, lead salts, zinc salts, citric acid, chromic acid, formic acid, hydrochloric acid, hydrofluoric acid, nitric acid, pyrogallic acid, stearic acid, sulphuric acid and tartaric acid;</w:t>
      </w:r>
      <w:r w:rsidR="003B419B" w:rsidRPr="003001A4">
        <w:rPr>
          <w:rFonts w:ascii="Times New Roman" w:hAnsi="Times New Roman" w:cs="Times New Roman"/>
        </w:rPr>
        <w:t>”</w:t>
      </w:r>
      <w:r w:rsidRPr="003001A4">
        <w:rPr>
          <w:rFonts w:ascii="Times New Roman" w:hAnsi="Times New Roman" w:cs="Times New Roman"/>
        </w:rPr>
        <w:t>;</w:t>
      </w:r>
    </w:p>
    <w:p w:rsidR="00E96453" w:rsidRPr="003001A4" w:rsidRDefault="00E96453"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n</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Electric current for lighting or power;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D56F2A">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Engines for use in the dried fruit industry;</w:t>
      </w:r>
    </w:p>
    <w:p w:rsidR="006746D2" w:rsidRPr="003001A4" w:rsidRDefault="006746D2" w:rsidP="00D56F2A">
      <w:pPr>
        <w:spacing w:after="0" w:line="240" w:lineRule="auto"/>
        <w:ind w:left="1728" w:hanging="432"/>
        <w:jc w:val="both"/>
        <w:rPr>
          <w:rFonts w:ascii="Times New Roman" w:hAnsi="Times New Roman" w:cs="Times New Roman"/>
        </w:rPr>
      </w:pPr>
      <w:r w:rsidRPr="003001A4">
        <w:rPr>
          <w:rFonts w:ascii="Times New Roman" w:hAnsi="Times New Roman" w:cs="Times New Roman"/>
        </w:rPr>
        <w:t>Equipment as prescribed, for use in churches and church services and articles as prescribed, for use in religious devotion;</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o</w:t>
      </w:r>
      <w:r w:rsidRPr="003001A4">
        <w:rPr>
          <w:rFonts w:ascii="Times New Roman" w:hAnsi="Times New Roman" w:cs="Times New Roman"/>
        </w:rPr>
        <w:t>) by inserting after the item commencing with the word</w:t>
      </w:r>
      <w:r w:rsidR="00CB22C9"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Essences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D56F2A">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Ethylene gas for use in the colouring of fruits and vegetables by persons engaged in the fruit growing or vegetable growing industry;</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p</w:t>
      </w:r>
      <w:r w:rsidRPr="003001A4">
        <w:rPr>
          <w:rFonts w:ascii="Times New Roman" w:hAnsi="Times New Roman" w:cs="Times New Roman"/>
        </w:rPr>
        <w:t>) by inserting after the item commencing with the word</w:t>
      </w:r>
      <w:r w:rsidR="00CB22C9"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Flour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Flour—self-raising;</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Fly-traps and fly lure for fruit flies;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Food for infants and invalids, and materials for the preparation thereof, as prescribed;</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q</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Foods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Fruit preserving jars and fruit bottling outfits;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Fruit wrapping paper for use in the fruit-growing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56F2A">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r</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Gas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Glass for horticultural purposes;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Goods, being plant machinery or equipment which have been used as such—</w:t>
      </w:r>
    </w:p>
    <w:p w:rsidR="006746D2" w:rsidRPr="003001A4" w:rsidRDefault="006746D2" w:rsidP="00CB22C9">
      <w:pPr>
        <w:spacing w:after="0" w:line="240" w:lineRule="auto"/>
        <w:ind w:left="2304" w:hanging="432"/>
        <w:jc w:val="both"/>
        <w:rPr>
          <w:rFonts w:ascii="Times New Roman" w:hAnsi="Times New Roman" w:cs="Times New Roman"/>
        </w:rPr>
      </w:pPr>
      <w:r w:rsidRPr="003001A4">
        <w:rPr>
          <w:rFonts w:ascii="Times New Roman" w:hAnsi="Times New Roman" w:cs="Times New Roman"/>
        </w:rPr>
        <w:t>(</w:t>
      </w:r>
      <w:r w:rsidR="00DB3C69" w:rsidRPr="00011E25">
        <w:rPr>
          <w:rFonts w:ascii="Times New Roman" w:hAnsi="Times New Roman" w:cs="Times New Roman"/>
        </w:rPr>
        <w:t>i</w:t>
      </w:r>
      <w:r w:rsidRPr="003001A4">
        <w:rPr>
          <w:rFonts w:ascii="Times New Roman" w:hAnsi="Times New Roman" w:cs="Times New Roman"/>
        </w:rPr>
        <w:t>) by the taxpayer in the ordinary course of his business and which are sold by him or by any trustee in whom the ownership of his business becomes vested or who becomes entitled to the possession, management or control of that business or of the goods of that business; or</w:t>
      </w:r>
    </w:p>
    <w:p w:rsidR="006746D2" w:rsidRPr="003001A4" w:rsidRDefault="006746D2" w:rsidP="00CB22C9">
      <w:pPr>
        <w:spacing w:after="0" w:line="240" w:lineRule="auto"/>
        <w:ind w:left="2304" w:hanging="432"/>
        <w:jc w:val="both"/>
        <w:rPr>
          <w:rFonts w:ascii="Times New Roman" w:hAnsi="Times New Roman" w:cs="Times New Roman"/>
        </w:rPr>
      </w:pPr>
      <w:r w:rsidRPr="003001A4">
        <w:rPr>
          <w:rFonts w:ascii="Times New Roman" w:hAnsi="Times New Roman" w:cs="Times New Roman"/>
        </w:rPr>
        <w:t>(ii) by any person in the ordinary course of his business and which are sold by a taxpayer under a Bill of Sale of which the person who so used the goods was the grantor;</w:t>
      </w:r>
    </w:p>
    <w:p w:rsidR="006746D2" w:rsidRPr="003001A4" w:rsidRDefault="006746D2" w:rsidP="00D56F2A">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Goods sold to an unregistered person for sale by him to the Government of the Commonwealth or the Government of a State, or for supply by him to that Government in the performance of a contract in the circumstances specified in sub-section (4.) of section three of the </w:t>
      </w:r>
      <w:r w:rsidR="00DB3C69" w:rsidRPr="003001A4">
        <w:rPr>
          <w:rFonts w:ascii="Times New Roman" w:hAnsi="Times New Roman" w:cs="Times New Roman"/>
          <w:i/>
        </w:rPr>
        <w:t>Sales Tax Assessment Act</w:t>
      </w:r>
      <w:r w:rsidR="0031412A" w:rsidRPr="003001A4">
        <w:rPr>
          <w:rFonts w:ascii="Times New Roman" w:hAnsi="Times New Roman" w:cs="Times New Roman"/>
          <w:i/>
        </w:rPr>
        <w:t xml:space="preserve"> </w:t>
      </w:r>
      <w:r w:rsidRPr="003001A4">
        <w:rPr>
          <w:rFonts w:ascii="Times New Roman" w:hAnsi="Times New Roman" w:cs="Times New Roman"/>
        </w:rPr>
        <w:t>(</w:t>
      </w:r>
      <w:r w:rsidR="00DB3C69" w:rsidRPr="003001A4">
        <w:rPr>
          <w:rFonts w:ascii="Times New Roman" w:hAnsi="Times New Roman" w:cs="Times New Roman"/>
          <w:i/>
        </w:rPr>
        <w:t>No.</w:t>
      </w:r>
      <w:r w:rsidR="0031412A" w:rsidRPr="003001A4">
        <w:rPr>
          <w:rFonts w:ascii="Times New Roman" w:hAnsi="Times New Roman" w:cs="Times New Roman"/>
          <w:i/>
        </w:rPr>
        <w:t xml:space="preserve"> </w:t>
      </w:r>
      <w:r w:rsidRPr="003001A4">
        <w:rPr>
          <w:rFonts w:ascii="Times New Roman" w:hAnsi="Times New Roman" w:cs="Times New Roman"/>
        </w:rPr>
        <w:t>1)</w:t>
      </w:r>
      <w:r w:rsidR="0031412A" w:rsidRPr="003001A4">
        <w:rPr>
          <w:rFonts w:ascii="Times New Roman" w:hAnsi="Times New Roman" w:cs="Times New Roman"/>
        </w:rPr>
        <w:t xml:space="preserve"> </w:t>
      </w:r>
      <w:r w:rsidRPr="003001A4">
        <w:rPr>
          <w:rFonts w:ascii="Times New Roman" w:hAnsi="Times New Roman" w:cs="Times New Roman"/>
        </w:rPr>
        <w:t>1930-1932, if the</w:t>
      </w:r>
    </w:p>
    <w:p w:rsidR="00CB22C9" w:rsidRPr="003001A4" w:rsidRDefault="00CB22C9"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466CD0">
      <w:pPr>
        <w:spacing w:after="0" w:line="240" w:lineRule="auto"/>
        <w:ind w:left="2340"/>
        <w:jc w:val="both"/>
        <w:rPr>
          <w:rFonts w:ascii="Times New Roman" w:hAnsi="Times New Roman" w:cs="Times New Roman"/>
        </w:rPr>
      </w:pPr>
      <w:r w:rsidRPr="003001A4">
        <w:rPr>
          <w:rFonts w:ascii="Times New Roman" w:hAnsi="Times New Roman" w:cs="Times New Roman"/>
        </w:rPr>
        <w:lastRenderedPageBreak/>
        <w:t>Commissioner is satisfied that the goods are for the official use of a Government Department or of an authority specified in paragraph (</w:t>
      </w:r>
      <w:r w:rsidR="00DB3C69" w:rsidRPr="003001A4">
        <w:rPr>
          <w:rFonts w:ascii="Times New Roman" w:hAnsi="Times New Roman" w:cs="Times New Roman"/>
          <w:i/>
        </w:rPr>
        <w:t>aa</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of sub-section (1.) of section twenty of that Act, and are not for re-sale, and, in the case of goods sold to the Government of a State, an arrangement of the kind specified in that paragraph has been made between the Governor-General and the Governor of the State;</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Grafting wax for use in the fruit-growing industry;</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Hessian and sisalkraft for use in the dried fruit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031427">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s</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Hydraulic power;</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Ice;</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031427">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t</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Machinery</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following items—</w:t>
      </w:r>
    </w:p>
    <w:p w:rsidR="006746D2" w:rsidRPr="003001A4" w:rsidRDefault="003B419B" w:rsidP="00D56F2A">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Machinery and equipment for use by life-saving clubs, mines</w:t>
      </w:r>
      <w:r w:rsidRPr="003001A4">
        <w:rPr>
          <w:rFonts w:ascii="Times New Roman" w:hAnsi="Times New Roman" w:cs="Times New Roman"/>
        </w:rPr>
        <w:t>’</w:t>
      </w:r>
      <w:r w:rsidR="006746D2" w:rsidRPr="003001A4">
        <w:rPr>
          <w:rFonts w:ascii="Times New Roman" w:hAnsi="Times New Roman" w:cs="Times New Roman"/>
        </w:rPr>
        <w:t xml:space="preserve"> rescue stations and ambulance societies in connexion with the preservation of human life or the transport of persons for the purpose of medical or surgical treatment;</w:t>
      </w:r>
    </w:p>
    <w:p w:rsidR="006746D2" w:rsidRPr="003001A4" w:rsidRDefault="006746D2" w:rsidP="00D56F2A">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Machinery and parts thereof for use in the mining industry and apparatus and parts thereof for use in that industry in carrying out mining operations and in the treatment of the products of those operations;</w:t>
      </w:r>
    </w:p>
    <w:p w:rsidR="006746D2" w:rsidRPr="003001A4" w:rsidRDefault="006746D2" w:rsidP="00D56F2A">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Machinery and plant for the bulk handling of wheat;</w:t>
      </w:r>
    </w:p>
    <w:p w:rsidR="006746D2" w:rsidRPr="003001A4" w:rsidRDefault="006746D2" w:rsidP="00D56F2A">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Machinery, plant and equipment for use in the manufacture of butter and cheese, and materials and equipment for use in the dairying industry in the testing, pasteurization and cooling of milk;</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E303D">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u</w:t>
      </w:r>
      <w:r w:rsidRPr="003001A4">
        <w:rPr>
          <w:rFonts w:ascii="Times New Roman" w:hAnsi="Times New Roman" w:cs="Times New Roman"/>
        </w:rPr>
        <w:t xml:space="preserve">) by omitting the item </w:t>
      </w:r>
      <w:r w:rsidR="003B419B" w:rsidRPr="003001A4">
        <w:rPr>
          <w:rFonts w:ascii="Times New Roman" w:hAnsi="Times New Roman" w:cs="Times New Roman"/>
        </w:rPr>
        <w:t>“</w:t>
      </w:r>
      <w:r w:rsidRPr="003001A4">
        <w:rPr>
          <w:rFonts w:ascii="Times New Roman" w:hAnsi="Times New Roman" w:cs="Times New Roman"/>
        </w:rPr>
        <w:t>Meat, raw;</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item—</w:t>
      </w:r>
    </w:p>
    <w:p w:rsidR="006746D2" w:rsidRPr="003001A4" w:rsidRDefault="003B419B" w:rsidP="007E303D">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Meat and meat products (whether or not marketed in containers) viz.: raw meat, cooked meat and poultry, sausages, sausage meat, mince meat, suet, dripping, lard and butchers</w:t>
      </w:r>
      <w:r w:rsidRPr="003001A4">
        <w:rPr>
          <w:rFonts w:ascii="Times New Roman" w:hAnsi="Times New Roman" w:cs="Times New Roman"/>
        </w:rPr>
        <w:t>’</w:t>
      </w:r>
      <w:r w:rsidR="006746D2" w:rsidRPr="003001A4">
        <w:rPr>
          <w:rFonts w:ascii="Times New Roman" w:hAnsi="Times New Roman" w:cs="Times New Roman"/>
        </w:rPr>
        <w:t xml:space="preserve"> small goods;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7E303D">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v</w:t>
      </w:r>
      <w:r w:rsidRPr="003001A4">
        <w:rPr>
          <w:rFonts w:ascii="Times New Roman" w:hAnsi="Times New Roman" w:cs="Times New Roman"/>
        </w:rPr>
        <w:t>) by inserting after the item commencing with the word</w:t>
      </w:r>
      <w:r w:rsidR="00BE0828"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Newspapers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7E303D">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Nuts, shelled, roasted or otherwise processed, including nut meal and paste and peanut butter;</w:t>
      </w:r>
      <w:r w:rsidRPr="003001A4">
        <w:rPr>
          <w:rFonts w:ascii="Times New Roman" w:hAnsi="Times New Roman" w:cs="Times New Roman"/>
        </w:rPr>
        <w:t>”</w:t>
      </w:r>
      <w:r w:rsidR="006746D2" w:rsidRPr="003001A4">
        <w:rPr>
          <w:rFonts w:ascii="Times New Roman" w:hAnsi="Times New Roman" w:cs="Times New Roman"/>
        </w:rPr>
        <w:t>;</w:t>
      </w:r>
    </w:p>
    <w:p w:rsidR="00BE0828" w:rsidRPr="003001A4" w:rsidRDefault="00BE0828"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046EE7">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w</w:t>
      </w:r>
      <w:r w:rsidRPr="003001A4">
        <w:rPr>
          <w:rFonts w:ascii="Times New Roman" w:hAnsi="Times New Roman" w:cs="Times New Roman"/>
        </w:rPr>
        <w:t xml:space="preserve">) by adding at the end of the item commencing with the word </w:t>
      </w:r>
      <w:r w:rsidR="003B419B" w:rsidRPr="003001A4">
        <w:rPr>
          <w:rFonts w:ascii="Times New Roman" w:hAnsi="Times New Roman" w:cs="Times New Roman"/>
        </w:rPr>
        <w:t>“</w:t>
      </w:r>
      <w:r w:rsidRPr="003001A4">
        <w:rPr>
          <w:rFonts w:ascii="Times New Roman" w:hAnsi="Times New Roman" w:cs="Times New Roman"/>
        </w:rPr>
        <w:t>Poultry</w:t>
      </w:r>
      <w:r w:rsidR="003B419B" w:rsidRPr="003001A4">
        <w:rPr>
          <w:rFonts w:ascii="Times New Roman" w:hAnsi="Times New Roman" w:cs="Times New Roman"/>
        </w:rPr>
        <w:t>”</w:t>
      </w:r>
      <w:r w:rsidRPr="003001A4">
        <w:rPr>
          <w:rFonts w:ascii="Times New Roman" w:hAnsi="Times New Roman" w:cs="Times New Roman"/>
        </w:rPr>
        <w:t xml:space="preserve"> the following words:—</w:t>
      </w:r>
    </w:p>
    <w:p w:rsidR="006746D2" w:rsidRPr="003001A4" w:rsidRDefault="003B419B"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,and parts thereof not being parts of a kind that are ordinarily used for any other purpose;</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046EE7">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x</w:t>
      </w:r>
      <w:r w:rsidRPr="003001A4">
        <w:rPr>
          <w:rFonts w:ascii="Times New Roman" w:hAnsi="Times New Roman" w:cs="Times New Roman"/>
        </w:rPr>
        <w:t>) by inserting after the item commencing with the word</w:t>
      </w:r>
      <w:r w:rsidR="00C74C7F"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Preparations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Prepared breakfast foods consisting of processed grain;</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046EE7">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y</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Rabbit poisons;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Rectified spirits for use in making medicines and essences;</w:t>
      </w:r>
    </w:p>
    <w:p w:rsidR="006746D2" w:rsidRPr="003001A4" w:rsidRDefault="006746D2"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Refrigerating plant and equipment and parts thereof (not being parts of a kind ordinarily used for any other purpose) for use in cool stores for fruit;</w:t>
      </w:r>
    </w:p>
    <w:p w:rsidR="006746D2" w:rsidRPr="003001A4" w:rsidRDefault="006746D2"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Rice, barley, sago and tapioca;</w:t>
      </w:r>
    </w:p>
    <w:p w:rsidR="006746D2" w:rsidRPr="003001A4" w:rsidRDefault="006746D2"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Rock salt and salt licks for live stock;</w:t>
      </w:r>
    </w:p>
    <w:p w:rsidR="006746D2" w:rsidRPr="003001A4" w:rsidRDefault="006746D2"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Rugs for horses and cattle;</w:t>
      </w:r>
    </w:p>
    <w:p w:rsidR="006746D2" w:rsidRPr="003001A4" w:rsidRDefault="006746D2"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Saddlery and harness, trace chains (complete), collar check, kersey and saddle serge;</w:t>
      </w:r>
    </w:p>
    <w:p w:rsidR="006746D2" w:rsidRPr="003001A4" w:rsidRDefault="006746D2"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Scientific instruments and apparatus and materials for use therewith and examination papers, for</w:t>
      </w:r>
    </w:p>
    <w:p w:rsidR="006746D2" w:rsidRPr="003001A4" w:rsidRDefault="006746D2"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use in universities and schools;</w:t>
      </w:r>
    </w:p>
    <w:p w:rsidR="006746D2" w:rsidRPr="003001A4" w:rsidRDefault="006746D2"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Secateurs for use in the fruit growing industry;</w:t>
      </w:r>
    </w:p>
    <w:p w:rsidR="006746D2" w:rsidRPr="003001A4" w:rsidRDefault="006746D2"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Sewing twine;</w:t>
      </w:r>
    </w:p>
    <w:p w:rsidR="006746D2" w:rsidRPr="003001A4" w:rsidRDefault="006746D2"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Sheep marking and branding oils;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046EE7">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z</w:t>
      </w:r>
      <w:r w:rsidRPr="003001A4">
        <w:rPr>
          <w:rFonts w:ascii="Times New Roman" w:hAnsi="Times New Roman" w:cs="Times New Roman"/>
        </w:rPr>
        <w:t>) by inserting after the item commencing</w:t>
      </w:r>
      <w:r w:rsidR="0031412A" w:rsidRPr="003001A4">
        <w:rPr>
          <w:rFonts w:ascii="Times New Roman" w:hAnsi="Times New Roman" w:cs="Times New Roman"/>
        </w:rPr>
        <w:t xml:space="preserve"> </w:t>
      </w:r>
      <w:r w:rsidRPr="003001A4">
        <w:rPr>
          <w:rFonts w:ascii="Times New Roman" w:hAnsi="Times New Roman" w:cs="Times New Roman"/>
        </w:rPr>
        <w:t xml:space="preserve">with the word </w:t>
      </w:r>
      <w:r w:rsidR="003B419B" w:rsidRPr="003001A4">
        <w:rPr>
          <w:rFonts w:ascii="Times New Roman" w:hAnsi="Times New Roman" w:cs="Times New Roman"/>
        </w:rPr>
        <w:t>“</w:t>
      </w:r>
      <w:r w:rsidRPr="003001A4">
        <w:rPr>
          <w:rFonts w:ascii="Times New Roman" w:hAnsi="Times New Roman" w:cs="Times New Roman"/>
        </w:rPr>
        <w:t>Stockinette</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Substances sold to a person engaged in the mining industry for use in the recovery of gold, silver or base metals by the flotation, cyaniding, electrolytic or similar processes;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046EE7">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aa</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inserting after the item </w:t>
      </w:r>
      <w:r w:rsidR="003B419B" w:rsidRPr="003001A4">
        <w:rPr>
          <w:rFonts w:ascii="Times New Roman" w:hAnsi="Times New Roman" w:cs="Times New Roman"/>
        </w:rPr>
        <w:t>“</w:t>
      </w:r>
      <w:r w:rsidRPr="003001A4">
        <w:rPr>
          <w:rFonts w:ascii="Times New Roman" w:hAnsi="Times New Roman" w:cs="Times New Roman"/>
        </w:rPr>
        <w:t>Sugar;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Surgical,</w:t>
      </w:r>
      <w:r w:rsidR="0031412A" w:rsidRPr="003001A4">
        <w:rPr>
          <w:rFonts w:ascii="Times New Roman" w:hAnsi="Times New Roman" w:cs="Times New Roman"/>
        </w:rPr>
        <w:t xml:space="preserve"> </w:t>
      </w:r>
      <w:r w:rsidR="006746D2" w:rsidRPr="003001A4">
        <w:rPr>
          <w:rFonts w:ascii="Times New Roman" w:hAnsi="Times New Roman" w:cs="Times New Roman"/>
        </w:rPr>
        <w:t>dental</w:t>
      </w:r>
      <w:r w:rsidR="0031412A" w:rsidRPr="003001A4">
        <w:rPr>
          <w:rFonts w:ascii="Times New Roman" w:hAnsi="Times New Roman" w:cs="Times New Roman"/>
        </w:rPr>
        <w:t xml:space="preserve"> </w:t>
      </w:r>
      <w:r w:rsidR="006746D2" w:rsidRPr="003001A4">
        <w:rPr>
          <w:rFonts w:ascii="Times New Roman" w:hAnsi="Times New Roman" w:cs="Times New Roman"/>
        </w:rPr>
        <w:t>and</w:t>
      </w:r>
      <w:r w:rsidR="0031412A" w:rsidRPr="003001A4">
        <w:rPr>
          <w:rFonts w:ascii="Times New Roman" w:hAnsi="Times New Roman" w:cs="Times New Roman"/>
        </w:rPr>
        <w:t xml:space="preserve"> </w:t>
      </w:r>
      <w:r w:rsidR="006746D2" w:rsidRPr="003001A4">
        <w:rPr>
          <w:rFonts w:ascii="Times New Roman" w:hAnsi="Times New Roman" w:cs="Times New Roman"/>
        </w:rPr>
        <w:t>veterinary</w:t>
      </w:r>
      <w:r w:rsidR="0031412A" w:rsidRPr="003001A4">
        <w:rPr>
          <w:rFonts w:ascii="Times New Roman" w:hAnsi="Times New Roman" w:cs="Times New Roman"/>
        </w:rPr>
        <w:t xml:space="preserve"> </w:t>
      </w:r>
      <w:r w:rsidR="006746D2" w:rsidRPr="003001A4">
        <w:rPr>
          <w:rFonts w:ascii="Times New Roman" w:hAnsi="Times New Roman" w:cs="Times New Roman"/>
        </w:rPr>
        <w:t>instruments, appliances and materials as prescribed;</w:t>
      </w:r>
    </w:p>
    <w:p w:rsidR="006746D2" w:rsidRPr="003001A4" w:rsidRDefault="006746D2"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Tiles and slates for roofing;</w:t>
      </w:r>
    </w:p>
    <w:p w:rsidR="006746D2" w:rsidRPr="003001A4" w:rsidRDefault="006746D2"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Timber;</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046EE7">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ab</w:t>
      </w:r>
      <w:r w:rsidRPr="003001A4">
        <w:rPr>
          <w:rFonts w:ascii="Times New Roman" w:hAnsi="Times New Roman" w:cs="Times New Roman"/>
        </w:rPr>
        <w:t>)</w:t>
      </w:r>
      <w:r w:rsidR="0031412A" w:rsidRPr="003001A4">
        <w:rPr>
          <w:rFonts w:ascii="Times New Roman" w:hAnsi="Times New Roman" w:cs="Times New Roman"/>
        </w:rPr>
        <w:t xml:space="preserve"> </w:t>
      </w:r>
      <w:r w:rsidRPr="003001A4">
        <w:rPr>
          <w:rFonts w:ascii="Times New Roman" w:hAnsi="Times New Roman" w:cs="Times New Roman"/>
        </w:rPr>
        <w:t xml:space="preserve">by inserting after the item </w:t>
      </w:r>
      <w:r w:rsidR="003B419B" w:rsidRPr="003001A4">
        <w:rPr>
          <w:rFonts w:ascii="Times New Roman" w:hAnsi="Times New Roman" w:cs="Times New Roman"/>
        </w:rPr>
        <w:t>“</w:t>
      </w:r>
      <w:r w:rsidRPr="003001A4">
        <w:rPr>
          <w:rFonts w:ascii="Times New Roman" w:hAnsi="Times New Roman" w:cs="Times New Roman"/>
        </w:rPr>
        <w:t>Tobacco;</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Tool handles of wood;</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046EE7">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ac</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inserting after the item </w:t>
      </w:r>
      <w:r w:rsidR="003B419B" w:rsidRPr="003001A4">
        <w:rPr>
          <w:rFonts w:ascii="Times New Roman" w:hAnsi="Times New Roman" w:cs="Times New Roman"/>
        </w:rPr>
        <w:t>“</w:t>
      </w:r>
      <w:r w:rsidRPr="003001A4">
        <w:rPr>
          <w:rFonts w:ascii="Times New Roman" w:hAnsi="Times New Roman" w:cs="Times New Roman"/>
        </w:rPr>
        <w:t>Water bore casings;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046EE7">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Water boring plant and equipment, including tools for use therewith;</w:t>
      </w:r>
      <w:r w:rsidRPr="003001A4">
        <w:rPr>
          <w:rFonts w:ascii="Times New Roman" w:hAnsi="Times New Roman" w:cs="Times New Roman"/>
        </w:rPr>
        <w:t>”</w:t>
      </w:r>
      <w:r w:rsidR="006746D2" w:rsidRPr="003001A4">
        <w:rPr>
          <w:rFonts w:ascii="Times New Roman" w:hAnsi="Times New Roman" w:cs="Times New Roman"/>
        </w:rPr>
        <w:t>; and</w:t>
      </w:r>
    </w:p>
    <w:p w:rsidR="006746D2" w:rsidRPr="003001A4" w:rsidRDefault="006746D2" w:rsidP="00046EE7">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ad</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Works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C3631C" w:rsidP="00046EE7">
      <w:pPr>
        <w:spacing w:after="0" w:line="240" w:lineRule="auto"/>
        <w:ind w:left="1728" w:hanging="432"/>
        <w:jc w:val="both"/>
        <w:rPr>
          <w:rFonts w:ascii="Times New Roman" w:hAnsi="Times New Roman" w:cs="Times New Roman"/>
        </w:rPr>
      </w:pPr>
      <w:r>
        <w:rPr>
          <w:rFonts w:ascii="Times New Roman" w:hAnsi="Times New Roman" w:cs="Times New Roman"/>
        </w:rPr>
        <w:t>“</w:t>
      </w:r>
      <w:r w:rsidR="006746D2" w:rsidRPr="003001A4">
        <w:rPr>
          <w:rFonts w:ascii="Times New Roman" w:hAnsi="Times New Roman" w:cs="Times New Roman"/>
        </w:rPr>
        <w:t>Works of Art produced in Australia or abroad by Australian artists;</w:t>
      </w:r>
      <w:r w:rsidR="003B419B" w:rsidRPr="003001A4">
        <w:rPr>
          <w:rFonts w:ascii="Times New Roman" w:hAnsi="Times New Roman" w:cs="Times New Roman"/>
        </w:rPr>
        <w:t>”</w:t>
      </w:r>
      <w:r w:rsidR="006746D2" w:rsidRPr="003001A4">
        <w:rPr>
          <w:rFonts w:ascii="Times New Roman" w:hAnsi="Times New Roman" w:cs="Times New Roman"/>
        </w:rPr>
        <w:t>.</w:t>
      </w:r>
    </w:p>
    <w:p w:rsidR="00C853C3" w:rsidRPr="003001A4" w:rsidRDefault="00C853C3"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016EA2" w:rsidP="002F137F">
      <w:pPr>
        <w:spacing w:before="120" w:after="60" w:line="240" w:lineRule="auto"/>
        <w:jc w:val="both"/>
        <w:rPr>
          <w:rFonts w:ascii="Times New Roman" w:hAnsi="Times New Roman" w:cs="Times New Roman"/>
          <w:b/>
          <w:sz w:val="20"/>
        </w:rPr>
      </w:pPr>
      <w:r>
        <w:rPr>
          <w:rFonts w:ascii="Times New Roman" w:hAnsi="Times New Roman" w:cs="Times New Roman"/>
          <w:b/>
          <w:sz w:val="20"/>
        </w:rPr>
        <w:lastRenderedPageBreak/>
        <w:t>Exemptions—</w:t>
      </w:r>
      <w:r w:rsidR="00DB3C69" w:rsidRPr="003001A4">
        <w:rPr>
          <w:rFonts w:ascii="Times New Roman" w:hAnsi="Times New Roman" w:cs="Times New Roman"/>
          <w:b/>
          <w:sz w:val="20"/>
        </w:rPr>
        <w:t>Sales Tax Assessment Act (No. 4).</w:t>
      </w:r>
    </w:p>
    <w:p w:rsidR="006746D2" w:rsidRPr="003001A4" w:rsidRDefault="00DB3C69" w:rsidP="002F137F">
      <w:pPr>
        <w:tabs>
          <w:tab w:val="left" w:pos="846"/>
        </w:tabs>
        <w:spacing w:after="0" w:line="240" w:lineRule="auto"/>
        <w:ind w:firstLine="432"/>
        <w:jc w:val="both"/>
        <w:rPr>
          <w:rFonts w:ascii="Times New Roman" w:hAnsi="Times New Roman" w:cs="Times New Roman"/>
        </w:rPr>
      </w:pPr>
      <w:r w:rsidRPr="003001A4">
        <w:rPr>
          <w:rFonts w:ascii="Times New Roman" w:hAnsi="Times New Roman" w:cs="Times New Roman"/>
          <w:b/>
        </w:rPr>
        <w:t>13.</w:t>
      </w:r>
      <w:r w:rsidR="00AC22EA" w:rsidRPr="003001A4">
        <w:rPr>
          <w:rFonts w:ascii="Times New Roman" w:hAnsi="Times New Roman" w:cs="Times New Roman"/>
        </w:rPr>
        <w:tab/>
      </w:r>
      <w:r w:rsidR="006746D2" w:rsidRPr="003001A4">
        <w:rPr>
          <w:rFonts w:ascii="Times New Roman" w:hAnsi="Times New Roman" w:cs="Times New Roman"/>
        </w:rPr>
        <w:t xml:space="preserve">The Schedule to the </w:t>
      </w:r>
      <w:r w:rsidRPr="003001A4">
        <w:rPr>
          <w:rFonts w:ascii="Times New Roman" w:hAnsi="Times New Roman" w:cs="Times New Roman"/>
          <w:i/>
        </w:rPr>
        <w:t xml:space="preserve">Sales Tax Assessment Act </w:t>
      </w:r>
      <w:r w:rsidR="006746D2" w:rsidRPr="003001A4">
        <w:rPr>
          <w:rFonts w:ascii="Times New Roman" w:hAnsi="Times New Roman" w:cs="Times New Roman"/>
        </w:rPr>
        <w:t>(</w:t>
      </w:r>
      <w:r w:rsidRPr="003001A4">
        <w:rPr>
          <w:rFonts w:ascii="Times New Roman" w:hAnsi="Times New Roman" w:cs="Times New Roman"/>
          <w:i/>
        </w:rPr>
        <w:t xml:space="preserve">No. </w:t>
      </w:r>
      <w:r w:rsidR="006746D2" w:rsidRPr="003001A4">
        <w:rPr>
          <w:rFonts w:ascii="Times New Roman" w:hAnsi="Times New Roman" w:cs="Times New Roman"/>
        </w:rPr>
        <w:t>4) 1930-1932 is amended—</w:t>
      </w:r>
    </w:p>
    <w:p w:rsidR="006746D2" w:rsidRPr="003001A4" w:rsidRDefault="006746D2" w:rsidP="002F137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by inserting in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2F137F">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 after the word </w:t>
      </w:r>
      <w:r w:rsidR="003B419B" w:rsidRPr="003001A4">
        <w:rPr>
          <w:rFonts w:ascii="Times New Roman" w:hAnsi="Times New Roman" w:cs="Times New Roman"/>
        </w:rPr>
        <w:t>“</w:t>
      </w:r>
      <w:r w:rsidRPr="003001A4">
        <w:rPr>
          <w:rFonts w:ascii="Times New Roman" w:hAnsi="Times New Roman" w:cs="Times New Roman"/>
        </w:rPr>
        <w:t>viz.—</w:t>
      </w:r>
      <w:r w:rsidR="003B419B" w:rsidRPr="003001A4">
        <w:rPr>
          <w:rFonts w:ascii="Times New Roman" w:hAnsi="Times New Roman" w:cs="Times New Roman"/>
        </w:rPr>
        <w:t>”</w:t>
      </w:r>
      <w:r w:rsidRPr="003001A4">
        <w:rPr>
          <w:rFonts w:ascii="Times New Roman" w:hAnsi="Times New Roman" w:cs="Times New Roman"/>
        </w:rPr>
        <w:t xml:space="preserve"> the words—</w:t>
      </w:r>
    </w:p>
    <w:p w:rsidR="006746D2" w:rsidRPr="003001A4" w:rsidRDefault="003B419B" w:rsidP="002F137F">
      <w:pPr>
        <w:spacing w:after="0" w:line="240" w:lineRule="auto"/>
        <w:ind w:left="2304"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Baling presses;</w:t>
      </w:r>
    </w:p>
    <w:p w:rsidR="006746D2" w:rsidRPr="003001A4" w:rsidRDefault="006746D2" w:rsidP="002F137F">
      <w:pPr>
        <w:spacing w:after="0" w:line="240" w:lineRule="auto"/>
        <w:ind w:left="2304" w:hanging="432"/>
        <w:jc w:val="both"/>
        <w:rPr>
          <w:rFonts w:ascii="Times New Roman" w:hAnsi="Times New Roman" w:cs="Times New Roman"/>
        </w:rPr>
      </w:pPr>
      <w:r w:rsidRPr="003001A4">
        <w:rPr>
          <w:rFonts w:ascii="Times New Roman" w:hAnsi="Times New Roman" w:cs="Times New Roman"/>
        </w:rPr>
        <w:t>Blade shears;</w:t>
      </w:r>
    </w:p>
    <w:p w:rsidR="006746D2" w:rsidRPr="003001A4" w:rsidRDefault="006746D2" w:rsidP="002F137F">
      <w:pPr>
        <w:spacing w:after="0" w:line="240" w:lineRule="auto"/>
        <w:ind w:left="2304" w:hanging="432"/>
        <w:jc w:val="both"/>
        <w:rPr>
          <w:rFonts w:ascii="Times New Roman" w:hAnsi="Times New Roman" w:cs="Times New Roman"/>
        </w:rPr>
      </w:pPr>
      <w:r w:rsidRPr="003001A4">
        <w:rPr>
          <w:rFonts w:ascii="Times New Roman" w:hAnsi="Times New Roman" w:cs="Times New Roman"/>
        </w:rPr>
        <w:t>Bore drain delvers;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2F137F">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(ii) after the words </w:t>
      </w:r>
      <w:r w:rsidR="003B419B" w:rsidRPr="003001A4">
        <w:rPr>
          <w:rFonts w:ascii="Times New Roman" w:hAnsi="Times New Roman" w:cs="Times New Roman"/>
        </w:rPr>
        <w:t>“</w:t>
      </w:r>
      <w:r w:rsidRPr="003001A4">
        <w:rPr>
          <w:rFonts w:ascii="Times New Roman" w:hAnsi="Times New Roman" w:cs="Times New Roman"/>
        </w:rPr>
        <w:t>Farm tractors;</w:t>
      </w:r>
      <w:r w:rsidR="003B419B" w:rsidRPr="003001A4">
        <w:rPr>
          <w:rFonts w:ascii="Times New Roman" w:hAnsi="Times New Roman" w:cs="Times New Roman"/>
        </w:rPr>
        <w:t>”</w:t>
      </w:r>
      <w:r w:rsidRPr="003001A4">
        <w:rPr>
          <w:rFonts w:ascii="Times New Roman" w:hAnsi="Times New Roman" w:cs="Times New Roman"/>
        </w:rPr>
        <w:t xml:space="preserve"> the words </w:t>
      </w:r>
      <w:r w:rsidR="003B419B" w:rsidRPr="003001A4">
        <w:rPr>
          <w:rFonts w:ascii="Times New Roman" w:hAnsi="Times New Roman" w:cs="Times New Roman"/>
        </w:rPr>
        <w:t>“</w:t>
      </w:r>
      <w:r w:rsidRPr="003001A4">
        <w:rPr>
          <w:rFonts w:ascii="Times New Roman" w:hAnsi="Times New Roman" w:cs="Times New Roman"/>
        </w:rPr>
        <w:t>Fencing wire strainers and fencing tools for use in farming or pastoral pursuits;</w:t>
      </w:r>
      <w:r w:rsidR="003B419B" w:rsidRPr="003001A4">
        <w:rPr>
          <w:rFonts w:ascii="Times New Roman" w:hAnsi="Times New Roman" w:cs="Times New Roman"/>
        </w:rPr>
        <w:t>”</w:t>
      </w:r>
      <w:r w:rsidRPr="003001A4">
        <w:rPr>
          <w:rFonts w:ascii="Times New Roman" w:hAnsi="Times New Roman" w:cs="Times New Roman"/>
        </w:rPr>
        <w:t>; and</w:t>
      </w:r>
    </w:p>
    <w:p w:rsidR="006746D2" w:rsidRPr="003001A4" w:rsidRDefault="006746D2" w:rsidP="002F137F">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(iii) after the words </w:t>
      </w:r>
      <w:r w:rsidR="003B419B" w:rsidRPr="003001A4">
        <w:rPr>
          <w:rFonts w:ascii="Times New Roman" w:hAnsi="Times New Roman" w:cs="Times New Roman"/>
        </w:rPr>
        <w:t>“</w:t>
      </w:r>
      <w:r w:rsidRPr="003001A4">
        <w:rPr>
          <w:rFonts w:ascii="Times New Roman" w:hAnsi="Times New Roman" w:cs="Times New Roman"/>
        </w:rPr>
        <w:t>Scoops for use in farming or pastoral pursuits;</w:t>
      </w:r>
      <w:r w:rsidR="003B419B" w:rsidRPr="003001A4">
        <w:rPr>
          <w:rFonts w:ascii="Times New Roman" w:hAnsi="Times New Roman" w:cs="Times New Roman"/>
        </w:rPr>
        <w:t>”</w:t>
      </w:r>
      <w:r w:rsidRPr="003001A4">
        <w:rPr>
          <w:rFonts w:ascii="Times New Roman" w:hAnsi="Times New Roman" w:cs="Times New Roman"/>
        </w:rPr>
        <w:t xml:space="preserve"> the words </w:t>
      </w:r>
      <w:r w:rsidR="003B419B" w:rsidRPr="003001A4">
        <w:rPr>
          <w:rFonts w:ascii="Times New Roman" w:hAnsi="Times New Roman" w:cs="Times New Roman"/>
        </w:rPr>
        <w:t>“</w:t>
      </w:r>
      <w:r w:rsidRPr="003001A4">
        <w:rPr>
          <w:rFonts w:ascii="Times New Roman" w:hAnsi="Times New Roman" w:cs="Times New Roman"/>
        </w:rPr>
        <w:t>Sheep jetting plant;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2F137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2F137F">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Agricultural pipes and tiles for draining;</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2F137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horticultural</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2F137F">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Articles for exhibition in a museum controlled by a public authority or by a committee or trustees appointed by a public authority;</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2F137F">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d</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Australian wine;</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2F137F">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Axes and tomahawks, and handles therefor;</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2F137F">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e</w:t>
      </w:r>
      <w:r w:rsidRPr="003001A4">
        <w:rPr>
          <w:rFonts w:ascii="Times New Roman" w:hAnsi="Times New Roman" w:cs="Times New Roman"/>
        </w:rPr>
        <w:t>) by inserting after the item commencing with the word</w:t>
      </w:r>
      <w:r w:rsidR="00AC22EA"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Boxes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2F137F">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Brattice cloth for use in the mining industry;</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2F137F">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f</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Bread;</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2F137F">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Bricks;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2F137F">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g</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Butter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2F137F">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Carbonate of potash, caustic soda and olive oil for use in the dried fruit industry;</w:t>
      </w:r>
    </w:p>
    <w:p w:rsidR="006746D2" w:rsidRPr="003001A4" w:rsidRDefault="006746D2" w:rsidP="002F137F">
      <w:pPr>
        <w:spacing w:after="0" w:line="240" w:lineRule="auto"/>
        <w:ind w:left="1728" w:hanging="432"/>
        <w:jc w:val="both"/>
        <w:rPr>
          <w:rFonts w:ascii="Times New Roman" w:hAnsi="Times New Roman" w:cs="Times New Roman"/>
        </w:rPr>
      </w:pPr>
      <w:r w:rsidRPr="003001A4">
        <w:rPr>
          <w:rFonts w:ascii="Times New Roman" w:hAnsi="Times New Roman" w:cs="Times New Roman"/>
        </w:rPr>
        <w:t>Cement;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2F137F">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h</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Chemicals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2F137F">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i</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Cigars;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2F137F">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Coffins, and fittings and trimmings therefor;</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2F137F">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j</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Compressed air;</w:t>
      </w:r>
      <w:r w:rsidR="003B419B" w:rsidRPr="003001A4">
        <w:rPr>
          <w:rFonts w:ascii="Times New Roman" w:hAnsi="Times New Roman" w:cs="Times New Roman"/>
        </w:rPr>
        <w:t>”</w:t>
      </w:r>
      <w:r w:rsidRPr="003001A4">
        <w:rPr>
          <w:rFonts w:ascii="Times New Roman" w:hAnsi="Times New Roman" w:cs="Times New Roman"/>
        </w:rPr>
        <w:t xml:space="preserve"> the item—</w:t>
      </w:r>
      <w:r w:rsidR="003B419B" w:rsidRPr="003001A4">
        <w:rPr>
          <w:rFonts w:ascii="Times New Roman" w:hAnsi="Times New Roman" w:cs="Times New Roman"/>
        </w:rPr>
        <w:t>’”</w:t>
      </w:r>
      <w:r w:rsidRPr="003001A4">
        <w:rPr>
          <w:rFonts w:ascii="Times New Roman" w:hAnsi="Times New Roman" w:cs="Times New Roman"/>
        </w:rPr>
        <w:t>Crayfish pots;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2F137F">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k</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inserting after the item </w:t>
      </w:r>
      <w:r w:rsidR="003B419B" w:rsidRPr="003001A4">
        <w:rPr>
          <w:rFonts w:ascii="Times New Roman" w:hAnsi="Times New Roman" w:cs="Times New Roman"/>
        </w:rPr>
        <w:t>“</w:t>
      </w:r>
      <w:r w:rsidRPr="003001A4">
        <w:rPr>
          <w:rFonts w:ascii="Times New Roman" w:hAnsi="Times New Roman" w:cs="Times New Roman"/>
        </w:rPr>
        <w:t>Cream;</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2F137F">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Cream cans, milk cans and dairy utensils but not including buckets of a kind ordinarily used for other than dairying purposes;</w:t>
      </w:r>
      <w:r w:rsidRPr="003001A4">
        <w:rPr>
          <w:rFonts w:ascii="Times New Roman" w:hAnsi="Times New Roman" w:cs="Times New Roman"/>
        </w:rPr>
        <w:t>”</w:t>
      </w:r>
      <w:r w:rsidR="006746D2" w:rsidRPr="003001A4">
        <w:rPr>
          <w:rFonts w:ascii="Times New Roman" w:hAnsi="Times New Roman" w:cs="Times New Roman"/>
        </w:rPr>
        <w:t>;</w:t>
      </w:r>
    </w:p>
    <w:p w:rsidR="00AC22EA" w:rsidRPr="003001A4" w:rsidRDefault="00AC22EA"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523F8B">
      <w:pPr>
        <w:tabs>
          <w:tab w:val="left" w:leader="hyphen" w:pos="1440"/>
        </w:tabs>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l</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by inserting after the item</w:t>
      </w:r>
      <w:r w:rsidR="00D86F2E">
        <w:rPr>
          <w:rFonts w:ascii="Times New Roman" w:hAnsi="Times New Roman" w:cs="Times New Roman"/>
        </w:rPr>
        <w:t xml:space="preserve"> </w:t>
      </w:r>
      <w:r w:rsidRPr="003001A4">
        <w:rPr>
          <w:rFonts w:ascii="Times New Roman" w:hAnsi="Times New Roman" w:cs="Times New Roman"/>
        </w:rPr>
        <w:t xml:space="preserve">commencing with the words </w:t>
      </w:r>
      <w:r w:rsidR="003B419B" w:rsidRPr="003001A4">
        <w:rPr>
          <w:rFonts w:ascii="Times New Roman" w:hAnsi="Times New Roman" w:cs="Times New Roman"/>
        </w:rPr>
        <w:t>“</w:t>
      </w:r>
      <w:r w:rsidRPr="003001A4">
        <w:rPr>
          <w:rFonts w:ascii="Times New Roman" w:hAnsi="Times New Roman" w:cs="Times New Roman"/>
        </w:rPr>
        <w:t>Crude tar</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Dip tins, sweat boxes and drying trays for use in the dried fruit industry;</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116BF9">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m</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Dried fruits;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300B07">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Drugs and medicines (including patent and proprietary medicines) used in the prevention, cure or treatment of sickness or disease in human beings, and in the compounding or preparation of such drugs or medicines, but not including (except as otherwise provided in this Act)—</w:t>
      </w:r>
    </w:p>
    <w:p w:rsidR="006746D2" w:rsidRPr="003001A4" w:rsidRDefault="006746D2" w:rsidP="00523F8B">
      <w:pPr>
        <w:spacing w:before="60" w:after="0" w:line="240" w:lineRule="auto"/>
        <w:ind w:left="2304" w:hanging="432"/>
        <w:jc w:val="both"/>
        <w:rPr>
          <w:rFonts w:ascii="Times New Roman" w:hAnsi="Times New Roman" w:cs="Times New Roman"/>
        </w:rPr>
      </w:pPr>
      <w:r w:rsidRPr="003001A4">
        <w:rPr>
          <w:rFonts w:ascii="Times New Roman" w:hAnsi="Times New Roman" w:cs="Times New Roman"/>
        </w:rPr>
        <w:t>(i) drugs and preparations put up and sold for the purposes of photography;</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(ii) toilet preparations (including soaps, tooth pastes, cosmetics, pomades, perfumes and hair lotions); or</w:t>
      </w:r>
    </w:p>
    <w:p w:rsidR="006746D2" w:rsidRPr="003001A4" w:rsidRDefault="006746D2" w:rsidP="00300B07">
      <w:pPr>
        <w:spacing w:after="60" w:line="240" w:lineRule="auto"/>
        <w:ind w:left="2304" w:hanging="432"/>
        <w:jc w:val="both"/>
        <w:rPr>
          <w:rFonts w:ascii="Times New Roman" w:hAnsi="Times New Roman" w:cs="Times New Roman"/>
        </w:rPr>
      </w:pPr>
      <w:r w:rsidRPr="003001A4">
        <w:rPr>
          <w:rFonts w:ascii="Times New Roman" w:hAnsi="Times New Roman" w:cs="Times New Roman"/>
        </w:rPr>
        <w:t>(iii) dyes,</w:t>
      </w:r>
      <w:r w:rsidR="0031412A" w:rsidRPr="003001A4">
        <w:rPr>
          <w:rFonts w:ascii="Times New Roman" w:hAnsi="Times New Roman" w:cs="Times New Roman"/>
        </w:rPr>
        <w:t xml:space="preserve"> </w:t>
      </w:r>
      <w:r w:rsidRPr="003001A4">
        <w:rPr>
          <w:rFonts w:ascii="Times New Roman" w:hAnsi="Times New Roman" w:cs="Times New Roman"/>
        </w:rPr>
        <w:t>methylated</w:t>
      </w:r>
      <w:r w:rsidR="0031412A" w:rsidRPr="003001A4">
        <w:rPr>
          <w:rFonts w:ascii="Times New Roman" w:hAnsi="Times New Roman" w:cs="Times New Roman"/>
        </w:rPr>
        <w:t xml:space="preserve"> </w:t>
      </w:r>
      <w:r w:rsidRPr="003001A4">
        <w:rPr>
          <w:rFonts w:ascii="Times New Roman" w:hAnsi="Times New Roman" w:cs="Times New Roman"/>
        </w:rPr>
        <w:t>spirits,</w:t>
      </w:r>
      <w:r w:rsidR="0031412A" w:rsidRPr="003001A4">
        <w:rPr>
          <w:rFonts w:ascii="Times New Roman" w:hAnsi="Times New Roman" w:cs="Times New Roman"/>
        </w:rPr>
        <w:t xml:space="preserve"> </w:t>
      </w:r>
      <w:r w:rsidRPr="003001A4">
        <w:rPr>
          <w:rFonts w:ascii="Times New Roman" w:hAnsi="Times New Roman" w:cs="Times New Roman"/>
        </w:rPr>
        <w:t>napthaline, turpentine, olive oil, castor oil, linseed oil, bicarbonate of soda, carbonate of soda, cream of tartar, caustic soda, sodium chloride, alum, borax, glycerine, petroleum jelly, lead salts, zinc salts, citric acid, chromic acid, formic acid, hydrochloric acid, hydrofluoric acid, nitric acid, pyrogallic acid, stearic acid, sulphuric acid and tartaric acid;</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C22EA">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n</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Electric current for lighting or power;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AC22EA">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Engines for use in the dried fruit industry;</w:t>
      </w:r>
    </w:p>
    <w:p w:rsidR="006746D2" w:rsidRPr="003001A4" w:rsidRDefault="006746D2" w:rsidP="00AC22EA">
      <w:pPr>
        <w:spacing w:after="0" w:line="240" w:lineRule="auto"/>
        <w:ind w:left="1728" w:hanging="432"/>
        <w:jc w:val="both"/>
        <w:rPr>
          <w:rFonts w:ascii="Times New Roman" w:hAnsi="Times New Roman" w:cs="Times New Roman"/>
        </w:rPr>
      </w:pPr>
      <w:r w:rsidRPr="003001A4">
        <w:rPr>
          <w:rFonts w:ascii="Times New Roman" w:hAnsi="Times New Roman" w:cs="Times New Roman"/>
        </w:rPr>
        <w:t>Equipment as prescribed, for use in churches and church services and articles as prescribed, for use in religious devotion;</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C22EA">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o</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Essences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300B07">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Ethylene gas for use in the colouring of fruits and vegetables by persons engaged in the fruit growing or vegetable growing industry;</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523F8B">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p</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Flour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300B07">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Flour—self-raising;</w:t>
      </w:r>
    </w:p>
    <w:p w:rsidR="006746D2" w:rsidRPr="003001A4" w:rsidRDefault="006746D2" w:rsidP="00300B07">
      <w:pPr>
        <w:spacing w:after="0" w:line="240" w:lineRule="auto"/>
        <w:ind w:left="1728" w:hanging="432"/>
        <w:jc w:val="both"/>
        <w:rPr>
          <w:rFonts w:ascii="Times New Roman" w:hAnsi="Times New Roman" w:cs="Times New Roman"/>
        </w:rPr>
      </w:pPr>
      <w:r w:rsidRPr="003001A4">
        <w:rPr>
          <w:rFonts w:ascii="Times New Roman" w:hAnsi="Times New Roman" w:cs="Times New Roman"/>
        </w:rPr>
        <w:t>Fly-traps and fly lure for fruit flies;</w:t>
      </w:r>
    </w:p>
    <w:p w:rsidR="006746D2" w:rsidRPr="003001A4" w:rsidRDefault="006746D2" w:rsidP="00300B07">
      <w:pPr>
        <w:spacing w:after="0" w:line="240" w:lineRule="auto"/>
        <w:ind w:left="1728" w:hanging="432"/>
        <w:jc w:val="both"/>
        <w:rPr>
          <w:rFonts w:ascii="Times New Roman" w:hAnsi="Times New Roman" w:cs="Times New Roman"/>
        </w:rPr>
      </w:pPr>
      <w:r w:rsidRPr="003001A4">
        <w:rPr>
          <w:rFonts w:ascii="Times New Roman" w:hAnsi="Times New Roman" w:cs="Times New Roman"/>
        </w:rPr>
        <w:t>Food for infants and invalids, and materials for the preparation thereof, as prescribed;</w:t>
      </w:r>
      <w:r w:rsidR="003B419B" w:rsidRPr="003001A4">
        <w:rPr>
          <w:rFonts w:ascii="Times New Roman" w:hAnsi="Times New Roman" w:cs="Times New Roman"/>
        </w:rPr>
        <w:t>”</w:t>
      </w:r>
      <w:r w:rsidRPr="003001A4">
        <w:rPr>
          <w:rFonts w:ascii="Times New Roman" w:hAnsi="Times New Roman" w:cs="Times New Roman"/>
        </w:rPr>
        <w:t>;</w:t>
      </w:r>
    </w:p>
    <w:p w:rsidR="00AC22EA" w:rsidRPr="003001A4" w:rsidRDefault="00AC22EA"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116BF9">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q</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Foods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Fruit preserving jars and fruit bottling outfits;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Fruit wrapping paper for use in the fruit growing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r</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Gas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Glass for horticultural purposes;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Grafting wax for use in the fruit-growing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Hessian and sisalkraft for use in the dried fruit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FC5AE2">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s</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Hydraulic power;</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Ice;</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FC5AE2">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t</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Machinery</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following items—</w:t>
      </w:r>
    </w:p>
    <w:p w:rsidR="006746D2" w:rsidRPr="003001A4" w:rsidRDefault="003B419B" w:rsidP="00FC5AE2">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Machinery and equipment for use by life-saving clubs, mines</w:t>
      </w:r>
      <w:r w:rsidRPr="003001A4">
        <w:rPr>
          <w:rFonts w:ascii="Times New Roman" w:hAnsi="Times New Roman" w:cs="Times New Roman"/>
        </w:rPr>
        <w:t>’</w:t>
      </w:r>
      <w:r w:rsidR="006746D2" w:rsidRPr="003001A4">
        <w:rPr>
          <w:rFonts w:ascii="Times New Roman" w:hAnsi="Times New Roman" w:cs="Times New Roman"/>
        </w:rPr>
        <w:t xml:space="preserve"> rescue stations and ambulance societies in connexion with the preservation of human life or the transport of persons for the purpose of medical or surgical treatment;</w:t>
      </w:r>
    </w:p>
    <w:p w:rsidR="006746D2" w:rsidRPr="003001A4" w:rsidRDefault="006746D2" w:rsidP="00FC5AE2">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Machinery and parts thereof for use in the mining industry and apparatus and parts thereof for use in that industry in carrying out mining operations and in the treatment of the products of those operations;</w:t>
      </w:r>
    </w:p>
    <w:p w:rsidR="006746D2" w:rsidRPr="003001A4" w:rsidRDefault="006746D2" w:rsidP="00BA45F4">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and plant for the bulk handling of wheat;</w:t>
      </w:r>
    </w:p>
    <w:p w:rsidR="006746D2" w:rsidRPr="003001A4" w:rsidRDefault="006746D2" w:rsidP="00BA45F4">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plant and equipment for use in the manufacture of butter and cheese, and materials and equipment for use in the dairying industry in the testing, pasteurization and cooling of milk;</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u</w:t>
      </w:r>
      <w:r w:rsidRPr="003001A4">
        <w:rPr>
          <w:rFonts w:ascii="Times New Roman" w:hAnsi="Times New Roman" w:cs="Times New Roman"/>
        </w:rPr>
        <w:t xml:space="preserve">) by omitting the item </w:t>
      </w:r>
      <w:r w:rsidR="003B419B" w:rsidRPr="003001A4">
        <w:rPr>
          <w:rFonts w:ascii="Times New Roman" w:hAnsi="Times New Roman" w:cs="Times New Roman"/>
        </w:rPr>
        <w:t>“</w:t>
      </w:r>
      <w:r w:rsidRPr="003001A4">
        <w:rPr>
          <w:rFonts w:ascii="Times New Roman" w:hAnsi="Times New Roman" w:cs="Times New Roman"/>
        </w:rPr>
        <w:t>Meat, raw;</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item—</w:t>
      </w:r>
    </w:p>
    <w:p w:rsidR="006746D2" w:rsidRPr="003001A4" w:rsidRDefault="003B419B" w:rsidP="00FC5AE2">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Meat and meat products (whether or not marketed in containers) viz.: raw meat, cooked meat and poultry, sausages, sausage meat, mince meat, suet, dripping, lard, and butchers</w:t>
      </w:r>
      <w:r w:rsidRPr="003001A4">
        <w:rPr>
          <w:rFonts w:ascii="Times New Roman" w:hAnsi="Times New Roman" w:cs="Times New Roman"/>
        </w:rPr>
        <w:t>’</w:t>
      </w:r>
      <w:r w:rsidR="006746D2" w:rsidRPr="003001A4">
        <w:rPr>
          <w:rFonts w:ascii="Times New Roman" w:hAnsi="Times New Roman" w:cs="Times New Roman"/>
        </w:rPr>
        <w:t xml:space="preserve"> small goods;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523F8B">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v</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Newspapers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Nuts, shelled, roasted or otherwise processed, including nut meal and paste and peanut butter;</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116BF9">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w</w:t>
      </w:r>
      <w:r w:rsidRPr="003001A4">
        <w:rPr>
          <w:rFonts w:ascii="Times New Roman" w:hAnsi="Times New Roman" w:cs="Times New Roman"/>
        </w:rPr>
        <w:t xml:space="preserve">) by adding at the end of the item commencing with the word </w:t>
      </w:r>
      <w:r w:rsidR="003B419B" w:rsidRPr="003001A4">
        <w:rPr>
          <w:rFonts w:ascii="Times New Roman" w:hAnsi="Times New Roman" w:cs="Times New Roman"/>
        </w:rPr>
        <w:t>“</w:t>
      </w:r>
      <w:r w:rsidRPr="003001A4">
        <w:rPr>
          <w:rFonts w:ascii="Times New Roman" w:hAnsi="Times New Roman" w:cs="Times New Roman"/>
        </w:rPr>
        <w:t>Poultry</w:t>
      </w:r>
      <w:r w:rsidR="003B419B" w:rsidRPr="003001A4">
        <w:rPr>
          <w:rFonts w:ascii="Times New Roman" w:hAnsi="Times New Roman" w:cs="Times New Roman"/>
        </w:rPr>
        <w:t>”</w:t>
      </w:r>
      <w:r w:rsidRPr="003001A4">
        <w:rPr>
          <w:rFonts w:ascii="Times New Roman" w:hAnsi="Times New Roman" w:cs="Times New Roman"/>
        </w:rPr>
        <w:t xml:space="preserve"> the following words:—</w:t>
      </w:r>
    </w:p>
    <w:p w:rsidR="006746D2" w:rsidRPr="003001A4" w:rsidRDefault="003B419B"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,and parts thereof not being parts of a kind that are ordinarily used for any other purpose;</w:t>
      </w:r>
      <w:r w:rsidRPr="003001A4">
        <w:rPr>
          <w:rFonts w:ascii="Times New Roman" w:hAnsi="Times New Roman" w:cs="Times New Roman"/>
        </w:rPr>
        <w:t>”</w:t>
      </w:r>
      <w:r w:rsidR="006746D2" w:rsidRPr="003001A4">
        <w:rPr>
          <w:rFonts w:ascii="Times New Roman" w:hAnsi="Times New Roman" w:cs="Times New Roman"/>
        </w:rPr>
        <w:t>;</w:t>
      </w:r>
    </w:p>
    <w:p w:rsidR="00116BF9" w:rsidRPr="003001A4" w:rsidRDefault="00116BF9"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AB3836">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x</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Preparations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Prepared breakfast foods consisting of processed grain;</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B383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y</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Rabbit poisons;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Rectified spirits for use in making medicines and essences;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Refrigerating plant and equipment and parts thereof (not being parts of a kind ordinarily used for any other purpose) for use in cool stores for fruit;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Rice, barley, sago and tapioca;</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Rock salt and salt licks for live stock;</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Rugs for horses and cattle;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Saddlery and harness, trace chains (complete), collar check, kersey and saddle serge;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Scientific instruments and apparatus and materials for use therewith and examination papers, for use in universities and schools;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Secateurs for use in the fruit-growing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Sewing twine;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Sheep marking and branding oils;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B383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z</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Stockinette</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Substances sold to a person engaged in the mining industry for use in the recovery of gold, silver or base metals by the flotation, cyaniding, electrolytic or similar processes;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B383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aa</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inserting after the item </w:t>
      </w:r>
      <w:r w:rsidR="003B419B" w:rsidRPr="003001A4">
        <w:rPr>
          <w:rFonts w:ascii="Times New Roman" w:hAnsi="Times New Roman" w:cs="Times New Roman"/>
        </w:rPr>
        <w:t>“</w:t>
      </w:r>
      <w:r w:rsidRPr="003001A4">
        <w:rPr>
          <w:rFonts w:ascii="Times New Roman" w:hAnsi="Times New Roman" w:cs="Times New Roman"/>
        </w:rPr>
        <w:t>Sugar;</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Surgical, dental and veterinary instruments, appliances and materials as prescribed;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Tiles and slates for roofing;</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Timber;</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B383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ab</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inserting after the item </w:t>
      </w:r>
      <w:r w:rsidR="003B419B" w:rsidRPr="003001A4">
        <w:rPr>
          <w:rFonts w:ascii="Times New Roman" w:hAnsi="Times New Roman" w:cs="Times New Roman"/>
        </w:rPr>
        <w:t>“</w:t>
      </w:r>
      <w:r w:rsidRPr="003001A4">
        <w:rPr>
          <w:rFonts w:ascii="Times New Roman" w:hAnsi="Times New Roman" w:cs="Times New Roman"/>
        </w:rPr>
        <w:t>Tobacco;</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Tool handles of wood;</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B383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ac</w:t>
      </w:r>
      <w:r w:rsidRPr="003001A4">
        <w:rPr>
          <w:rFonts w:ascii="Times New Roman" w:hAnsi="Times New Roman" w:cs="Times New Roman"/>
        </w:rPr>
        <w:t>) by inserting after the item</w:t>
      </w:r>
      <w:r w:rsidR="0031412A"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Water bore casings;</w:t>
      </w:r>
      <w:r w:rsidR="003B419B" w:rsidRPr="003001A4">
        <w:rPr>
          <w:rFonts w:ascii="Times New Roman" w:hAnsi="Times New Roman" w:cs="Times New Roman"/>
        </w:rPr>
        <w:t>”</w:t>
      </w:r>
      <w:r w:rsidRPr="003001A4">
        <w:rPr>
          <w:rFonts w:ascii="Times New Roman" w:hAnsi="Times New Roman" w:cs="Times New Roman"/>
        </w:rPr>
        <w:t xml:space="preserve"> the</w:t>
      </w:r>
      <w:r w:rsidR="00AB3836" w:rsidRPr="003001A4">
        <w:rPr>
          <w:rFonts w:ascii="Times New Roman" w:hAnsi="Times New Roman" w:cs="Times New Roman"/>
        </w:rPr>
        <w:t xml:space="preserve"> </w:t>
      </w:r>
      <w:r w:rsidRPr="003001A4">
        <w:rPr>
          <w:rFonts w:ascii="Times New Roman" w:hAnsi="Times New Roman" w:cs="Times New Roman"/>
        </w:rPr>
        <w:t>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Water boring plant and equipment, including tools for use therewith;</w:t>
      </w:r>
      <w:r w:rsidRPr="003001A4">
        <w:rPr>
          <w:rFonts w:ascii="Times New Roman" w:hAnsi="Times New Roman" w:cs="Times New Roman"/>
        </w:rPr>
        <w:t>”</w:t>
      </w:r>
      <w:r w:rsidR="006746D2" w:rsidRPr="003001A4">
        <w:rPr>
          <w:rFonts w:ascii="Times New Roman" w:hAnsi="Times New Roman" w:cs="Times New Roman"/>
        </w:rPr>
        <w:t>; and</w:t>
      </w:r>
    </w:p>
    <w:p w:rsidR="006746D2" w:rsidRPr="003001A4" w:rsidRDefault="006746D2" w:rsidP="009C41EA">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ad</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Wool packs;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Works of Art produced in Australia or abroad by Australian artists;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016EA2" w:rsidP="00523F8B">
      <w:pPr>
        <w:spacing w:before="120" w:after="60" w:line="240" w:lineRule="auto"/>
        <w:jc w:val="both"/>
        <w:rPr>
          <w:rFonts w:ascii="Times New Roman" w:hAnsi="Times New Roman" w:cs="Times New Roman"/>
          <w:b/>
          <w:sz w:val="20"/>
        </w:rPr>
      </w:pPr>
      <w:r>
        <w:rPr>
          <w:rFonts w:ascii="Times New Roman" w:hAnsi="Times New Roman" w:cs="Times New Roman"/>
          <w:b/>
          <w:sz w:val="20"/>
        </w:rPr>
        <w:t>Exemptions—</w:t>
      </w:r>
      <w:r w:rsidR="00DB3C69" w:rsidRPr="003001A4">
        <w:rPr>
          <w:rFonts w:ascii="Times New Roman" w:hAnsi="Times New Roman" w:cs="Times New Roman"/>
          <w:b/>
          <w:sz w:val="20"/>
        </w:rPr>
        <w:t>Sales Tax Assessment Act (No. 5).</w:t>
      </w:r>
    </w:p>
    <w:p w:rsidR="006746D2" w:rsidRPr="003001A4" w:rsidRDefault="00DB3C69" w:rsidP="005B175C">
      <w:pPr>
        <w:tabs>
          <w:tab w:val="left" w:pos="882"/>
        </w:tabs>
        <w:spacing w:after="0" w:line="240" w:lineRule="auto"/>
        <w:ind w:firstLine="432"/>
        <w:jc w:val="both"/>
        <w:rPr>
          <w:rFonts w:ascii="Times New Roman" w:hAnsi="Times New Roman" w:cs="Times New Roman"/>
        </w:rPr>
      </w:pPr>
      <w:r w:rsidRPr="003001A4">
        <w:rPr>
          <w:rFonts w:ascii="Times New Roman" w:hAnsi="Times New Roman" w:cs="Times New Roman"/>
          <w:b/>
        </w:rPr>
        <w:t>14.</w:t>
      </w:r>
      <w:r w:rsidR="009C41EA" w:rsidRPr="003001A4">
        <w:rPr>
          <w:rFonts w:ascii="Times New Roman" w:hAnsi="Times New Roman" w:cs="Times New Roman"/>
          <w:b/>
        </w:rPr>
        <w:tab/>
      </w:r>
      <w:r w:rsidR="006746D2" w:rsidRPr="003001A4">
        <w:rPr>
          <w:rFonts w:ascii="Times New Roman" w:hAnsi="Times New Roman" w:cs="Times New Roman"/>
        </w:rPr>
        <w:t xml:space="preserve">The Schedule to the </w:t>
      </w:r>
      <w:r w:rsidRPr="003001A4">
        <w:rPr>
          <w:rFonts w:ascii="Times New Roman" w:hAnsi="Times New Roman" w:cs="Times New Roman"/>
          <w:i/>
        </w:rPr>
        <w:t>Sales Tax Assessment Act</w:t>
      </w:r>
      <w:r w:rsidR="006746D2" w:rsidRPr="003001A4">
        <w:rPr>
          <w:rFonts w:ascii="Times New Roman" w:hAnsi="Times New Roman" w:cs="Times New Roman"/>
        </w:rPr>
        <w:t xml:space="preserve"> (</w:t>
      </w:r>
      <w:r w:rsidRPr="003001A4">
        <w:rPr>
          <w:rFonts w:ascii="Times New Roman" w:hAnsi="Times New Roman" w:cs="Times New Roman"/>
          <w:i/>
        </w:rPr>
        <w:t xml:space="preserve">No. </w:t>
      </w:r>
      <w:r w:rsidR="006746D2" w:rsidRPr="003001A4">
        <w:rPr>
          <w:rFonts w:ascii="Times New Roman" w:hAnsi="Times New Roman" w:cs="Times New Roman"/>
        </w:rPr>
        <w:t>5) 1930</w:t>
      </w:r>
      <w:r w:rsidR="00016EA2">
        <w:rPr>
          <w:rFonts w:ascii="Times New Roman" w:hAnsi="Times New Roman" w:cs="Times New Roman"/>
        </w:rPr>
        <w:t>-</w:t>
      </w:r>
      <w:r w:rsidR="006746D2" w:rsidRPr="003001A4">
        <w:rPr>
          <w:rFonts w:ascii="Times New Roman" w:hAnsi="Times New Roman" w:cs="Times New Roman"/>
        </w:rPr>
        <w:t>1932 is amended—</w:t>
      </w:r>
    </w:p>
    <w:p w:rsidR="006746D2" w:rsidRPr="003001A4" w:rsidRDefault="006746D2" w:rsidP="009C41EA">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by inserting in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 after the word </w:t>
      </w:r>
      <w:r w:rsidR="003B419B" w:rsidRPr="003001A4">
        <w:rPr>
          <w:rFonts w:ascii="Times New Roman" w:hAnsi="Times New Roman" w:cs="Times New Roman"/>
        </w:rPr>
        <w:t>“</w:t>
      </w:r>
      <w:r w:rsidRPr="003001A4">
        <w:rPr>
          <w:rFonts w:ascii="Times New Roman" w:hAnsi="Times New Roman" w:cs="Times New Roman"/>
        </w:rPr>
        <w:t>viz.—</w:t>
      </w:r>
      <w:r w:rsidR="003B419B" w:rsidRPr="003001A4">
        <w:rPr>
          <w:rFonts w:ascii="Times New Roman" w:hAnsi="Times New Roman" w:cs="Times New Roman"/>
        </w:rPr>
        <w:t>”</w:t>
      </w:r>
      <w:r w:rsidRPr="003001A4">
        <w:rPr>
          <w:rFonts w:ascii="Times New Roman" w:hAnsi="Times New Roman" w:cs="Times New Roman"/>
        </w:rPr>
        <w:t xml:space="preserve"> the words—</w:t>
      </w:r>
    </w:p>
    <w:p w:rsidR="006746D2" w:rsidRPr="003001A4" w:rsidRDefault="003B419B"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Baling presses;</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Blade shears;</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Bore drain delvers;</w:t>
      </w:r>
      <w:r w:rsidR="003B419B" w:rsidRPr="003001A4">
        <w:rPr>
          <w:rFonts w:ascii="Times New Roman" w:hAnsi="Times New Roman" w:cs="Times New Roman"/>
        </w:rPr>
        <w:t>”</w:t>
      </w:r>
      <w:r w:rsidRPr="003001A4">
        <w:rPr>
          <w:rFonts w:ascii="Times New Roman" w:hAnsi="Times New Roman" w:cs="Times New Roman"/>
        </w:rPr>
        <w:t>;</w:t>
      </w:r>
    </w:p>
    <w:p w:rsidR="009C41EA" w:rsidRPr="003001A4" w:rsidRDefault="009C41EA"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lastRenderedPageBreak/>
        <w:t xml:space="preserve">(ii) after the words </w:t>
      </w:r>
      <w:r w:rsidR="003B419B" w:rsidRPr="003001A4">
        <w:rPr>
          <w:rFonts w:ascii="Times New Roman" w:hAnsi="Times New Roman" w:cs="Times New Roman"/>
        </w:rPr>
        <w:t>“</w:t>
      </w:r>
      <w:r w:rsidRPr="003001A4">
        <w:rPr>
          <w:rFonts w:ascii="Times New Roman" w:hAnsi="Times New Roman" w:cs="Times New Roman"/>
        </w:rPr>
        <w:t>Farm tractors;</w:t>
      </w:r>
      <w:r w:rsidR="003B419B" w:rsidRPr="003001A4">
        <w:rPr>
          <w:rFonts w:ascii="Times New Roman" w:hAnsi="Times New Roman" w:cs="Times New Roman"/>
        </w:rPr>
        <w:t>”</w:t>
      </w:r>
      <w:r w:rsidR="0031412A" w:rsidRPr="003001A4">
        <w:rPr>
          <w:rFonts w:ascii="Times New Roman" w:hAnsi="Times New Roman" w:cs="Times New Roman"/>
        </w:rPr>
        <w:t xml:space="preserve"> </w:t>
      </w:r>
      <w:r w:rsidRPr="003001A4">
        <w:rPr>
          <w:rFonts w:ascii="Times New Roman" w:hAnsi="Times New Roman" w:cs="Times New Roman"/>
        </w:rPr>
        <w:t xml:space="preserve">the words </w:t>
      </w:r>
      <w:r w:rsidR="003B419B" w:rsidRPr="003001A4">
        <w:rPr>
          <w:rFonts w:ascii="Times New Roman" w:hAnsi="Times New Roman" w:cs="Times New Roman"/>
        </w:rPr>
        <w:t>“</w:t>
      </w:r>
      <w:r w:rsidRPr="003001A4">
        <w:rPr>
          <w:rFonts w:ascii="Times New Roman" w:hAnsi="Times New Roman" w:cs="Times New Roman"/>
        </w:rPr>
        <w:t>Fencing wire strainers and fencing tools for use in farming or pastoral pursuits;</w:t>
      </w:r>
      <w:r w:rsidR="003B419B" w:rsidRPr="003001A4">
        <w:rPr>
          <w:rFonts w:ascii="Times New Roman" w:hAnsi="Times New Roman" w:cs="Times New Roman"/>
        </w:rPr>
        <w:t>”</w:t>
      </w:r>
      <w:r w:rsidRPr="003001A4">
        <w:rPr>
          <w:rFonts w:ascii="Times New Roman" w:hAnsi="Times New Roman" w:cs="Times New Roman"/>
        </w:rPr>
        <w:t>; and</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(iii) after the words </w:t>
      </w:r>
      <w:r w:rsidR="003B419B" w:rsidRPr="003001A4">
        <w:rPr>
          <w:rFonts w:ascii="Times New Roman" w:hAnsi="Times New Roman" w:cs="Times New Roman"/>
        </w:rPr>
        <w:t>“</w:t>
      </w:r>
      <w:r w:rsidRPr="003001A4">
        <w:rPr>
          <w:rFonts w:ascii="Times New Roman" w:hAnsi="Times New Roman" w:cs="Times New Roman"/>
        </w:rPr>
        <w:t>Scoops for use in farming or pastoral pursuits;</w:t>
      </w:r>
      <w:r w:rsidR="003B419B" w:rsidRPr="003001A4">
        <w:rPr>
          <w:rFonts w:ascii="Times New Roman" w:hAnsi="Times New Roman" w:cs="Times New Roman"/>
        </w:rPr>
        <w:t>”</w:t>
      </w:r>
      <w:r w:rsidRPr="003001A4">
        <w:rPr>
          <w:rFonts w:ascii="Times New Roman" w:hAnsi="Times New Roman" w:cs="Times New Roman"/>
        </w:rPr>
        <w:t xml:space="preserve"> the words </w:t>
      </w:r>
      <w:r w:rsidR="003B419B" w:rsidRPr="003001A4">
        <w:rPr>
          <w:rFonts w:ascii="Times New Roman" w:hAnsi="Times New Roman" w:cs="Times New Roman"/>
        </w:rPr>
        <w:t>“</w:t>
      </w:r>
      <w:r w:rsidRPr="003001A4">
        <w:rPr>
          <w:rFonts w:ascii="Times New Roman" w:hAnsi="Times New Roman" w:cs="Times New Roman"/>
        </w:rPr>
        <w:t>Sheep jetting plant;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Agricultural pipes and tiles for draining;</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Articles and personal effects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Articles for exhibition in a museum controlled by a public authority or by a committee or trustees appointed by a public authority;</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Axes and tomahawks, and handles therefor;</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d</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Books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Brattice cloth for use in the mining industry;</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Carbonate of potash, caustic soda and olive oil for use in the dried fruit industry;</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Cement;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e</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Chemicals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f</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Cigarettes;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Coffins, and fittings and trimmings therefor;</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Crayfish pots;</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Cream cans, milk cans and dairy utensils but not including buckets of a kind ordinarily used for other than dairying purposes;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g</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Dips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Dip tins, sweat boxes and drying trays for use in the dried fruit industry;</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Drugs and medicines (including patent and proprietary medicines) used in the prevention, cure or treatment of sickness or disease in human beings and in the compounding or preparation of such drugs or medicines, but not including (except as otherwise provided in this Act)—</w:t>
      </w:r>
    </w:p>
    <w:p w:rsidR="006746D2" w:rsidRPr="003001A4" w:rsidRDefault="006746D2" w:rsidP="00C31715">
      <w:pPr>
        <w:spacing w:before="60" w:after="0" w:line="240" w:lineRule="auto"/>
        <w:ind w:left="2304" w:hanging="432"/>
        <w:jc w:val="both"/>
        <w:rPr>
          <w:rFonts w:ascii="Times New Roman" w:hAnsi="Times New Roman" w:cs="Times New Roman"/>
        </w:rPr>
      </w:pPr>
      <w:r w:rsidRPr="003001A4">
        <w:rPr>
          <w:rFonts w:ascii="Times New Roman" w:hAnsi="Times New Roman" w:cs="Times New Roman"/>
        </w:rPr>
        <w:t>(i) drugs and preparations put up and sold for the purposes of photography;</w:t>
      </w:r>
    </w:p>
    <w:p w:rsidR="006746D2" w:rsidRPr="003001A4" w:rsidRDefault="006746D2" w:rsidP="00C31715">
      <w:pPr>
        <w:spacing w:after="0" w:line="240" w:lineRule="auto"/>
        <w:ind w:left="2304" w:hanging="432"/>
        <w:jc w:val="both"/>
        <w:rPr>
          <w:rFonts w:ascii="Times New Roman" w:hAnsi="Times New Roman" w:cs="Times New Roman"/>
        </w:rPr>
      </w:pPr>
      <w:r w:rsidRPr="003001A4">
        <w:rPr>
          <w:rFonts w:ascii="Times New Roman" w:hAnsi="Times New Roman" w:cs="Times New Roman"/>
        </w:rPr>
        <w:t>(ii) toilet preparations (including soaps, tooth pastes, cosmetics, pomades, perfumes and hair lotions); or</w:t>
      </w:r>
    </w:p>
    <w:p w:rsidR="00847ED2" w:rsidRPr="003001A4" w:rsidRDefault="00847ED2"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lastRenderedPageBreak/>
        <w:t>(iii) dyes,</w:t>
      </w:r>
      <w:r w:rsidR="0031412A" w:rsidRPr="003001A4">
        <w:rPr>
          <w:rFonts w:ascii="Times New Roman" w:hAnsi="Times New Roman" w:cs="Times New Roman"/>
        </w:rPr>
        <w:t xml:space="preserve"> </w:t>
      </w:r>
      <w:r w:rsidRPr="003001A4">
        <w:rPr>
          <w:rFonts w:ascii="Times New Roman" w:hAnsi="Times New Roman" w:cs="Times New Roman"/>
        </w:rPr>
        <w:t>methylated</w:t>
      </w:r>
      <w:r w:rsidR="0031412A" w:rsidRPr="003001A4">
        <w:rPr>
          <w:rFonts w:ascii="Times New Roman" w:hAnsi="Times New Roman" w:cs="Times New Roman"/>
        </w:rPr>
        <w:t xml:space="preserve"> </w:t>
      </w:r>
      <w:r w:rsidRPr="003001A4">
        <w:rPr>
          <w:rFonts w:ascii="Times New Roman" w:hAnsi="Times New Roman" w:cs="Times New Roman"/>
        </w:rPr>
        <w:t>spirits,</w:t>
      </w:r>
      <w:r w:rsidR="0031412A" w:rsidRPr="003001A4">
        <w:rPr>
          <w:rFonts w:ascii="Times New Roman" w:hAnsi="Times New Roman" w:cs="Times New Roman"/>
        </w:rPr>
        <w:t xml:space="preserve"> </w:t>
      </w:r>
      <w:r w:rsidRPr="003001A4">
        <w:rPr>
          <w:rFonts w:ascii="Times New Roman" w:hAnsi="Times New Roman" w:cs="Times New Roman"/>
        </w:rPr>
        <w:t>napthaline, turpentine, olive oil, castor oil, linseed oil, bicarbonate of soda, carbonate of soda, cream of tartar, caustic soda, sodium chloride, alum, borax, glycerine, petroleum jelly, lead salts, zinc salts, citric acid, chromic acid, formic acid, hydrochloric</w:t>
      </w:r>
      <w:r w:rsidR="0031412A" w:rsidRPr="003001A4">
        <w:rPr>
          <w:rFonts w:ascii="Times New Roman" w:hAnsi="Times New Roman" w:cs="Times New Roman"/>
        </w:rPr>
        <w:t xml:space="preserve"> </w:t>
      </w:r>
      <w:r w:rsidRPr="003001A4">
        <w:rPr>
          <w:rFonts w:ascii="Times New Roman" w:hAnsi="Times New Roman" w:cs="Times New Roman"/>
        </w:rPr>
        <w:t>acid,</w:t>
      </w:r>
      <w:r w:rsidR="0031412A" w:rsidRPr="003001A4">
        <w:rPr>
          <w:rFonts w:ascii="Times New Roman" w:hAnsi="Times New Roman" w:cs="Times New Roman"/>
        </w:rPr>
        <w:t xml:space="preserve"> </w:t>
      </w:r>
      <w:r w:rsidRPr="003001A4">
        <w:rPr>
          <w:rFonts w:ascii="Times New Roman" w:hAnsi="Times New Roman" w:cs="Times New Roman"/>
        </w:rPr>
        <w:t>hydrofluoric</w:t>
      </w:r>
      <w:r w:rsidR="0031412A" w:rsidRPr="003001A4">
        <w:rPr>
          <w:rFonts w:ascii="Times New Roman" w:hAnsi="Times New Roman" w:cs="Times New Roman"/>
        </w:rPr>
        <w:t xml:space="preserve"> </w:t>
      </w:r>
      <w:r w:rsidRPr="003001A4">
        <w:rPr>
          <w:rFonts w:ascii="Times New Roman" w:hAnsi="Times New Roman" w:cs="Times New Roman"/>
        </w:rPr>
        <w:t>acid, nitric acid, pyrogallic acid, stearic acid, sulphuric acid and tartaric acid;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Engines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Equipment as prescribed, for use in churches and church services and articles as prescribed, for use in religious devotion;</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Ethylene gas for use in the colouring of fruits and vegetables by persons engaged in the fruit growing or vegetable growing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A762E">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h</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Films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Fly-traps and fly lure for fruit flies;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Food for infants and invalids, and materials for the preparation thereof, as prescribed;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Fruit preserving jars and fruit bottling outfits;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Fruit wrapping paper for use in the fruit growing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A762E">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i</w:t>
      </w:r>
      <w:r w:rsidRPr="003001A4">
        <w:rPr>
          <w:rFonts w:ascii="Times New Roman" w:hAnsi="Times New Roman" w:cs="Times New Roman"/>
        </w:rPr>
        <w:t>) by inserting after the item commencing with the</w:t>
      </w:r>
      <w:r w:rsidR="0031412A" w:rsidRPr="003001A4">
        <w:rPr>
          <w:rFonts w:ascii="Times New Roman" w:hAnsi="Times New Roman" w:cs="Times New Roman"/>
        </w:rPr>
        <w:t xml:space="preserve"> </w:t>
      </w:r>
      <w:r w:rsidRPr="003001A4">
        <w:rPr>
          <w:rFonts w:ascii="Times New Roman" w:hAnsi="Times New Roman" w:cs="Times New Roman"/>
        </w:rPr>
        <w:t xml:space="preserve">word </w:t>
      </w:r>
      <w:r w:rsidR="003B419B" w:rsidRPr="003001A4">
        <w:rPr>
          <w:rFonts w:ascii="Times New Roman" w:hAnsi="Times New Roman" w:cs="Times New Roman"/>
        </w:rPr>
        <w:t>“</w:t>
      </w:r>
      <w:r w:rsidRPr="003001A4">
        <w:rPr>
          <w:rFonts w:ascii="Times New Roman" w:hAnsi="Times New Roman" w:cs="Times New Roman"/>
        </w:rPr>
        <w:t>Fumigators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Glass for horticultural purposes;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DA762E">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j</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Gold</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C708E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 xml:space="preserve">Goods imported by an unregistered person for sale by him to the Government of the Commonwealth or the Government of a State, or for supply by him to that Government in the performance of a contract in the circumstances specified in subsection (4.) of section three of the </w:t>
      </w:r>
      <w:r w:rsidR="00DB3C69" w:rsidRPr="003001A4">
        <w:rPr>
          <w:rFonts w:ascii="Times New Roman" w:hAnsi="Times New Roman" w:cs="Times New Roman"/>
          <w:i/>
        </w:rPr>
        <w:t>Sales Tax Assessment Act</w:t>
      </w:r>
      <w:r w:rsidR="006746D2" w:rsidRPr="003001A4">
        <w:rPr>
          <w:rFonts w:ascii="Times New Roman" w:hAnsi="Times New Roman" w:cs="Times New Roman"/>
        </w:rPr>
        <w:t xml:space="preserve"> (</w:t>
      </w:r>
      <w:r w:rsidR="00DB3C69" w:rsidRPr="003001A4">
        <w:rPr>
          <w:rFonts w:ascii="Times New Roman" w:hAnsi="Times New Roman" w:cs="Times New Roman"/>
          <w:i/>
        </w:rPr>
        <w:t xml:space="preserve">No. </w:t>
      </w:r>
      <w:r w:rsidR="006746D2" w:rsidRPr="003001A4">
        <w:rPr>
          <w:rFonts w:ascii="Times New Roman" w:hAnsi="Times New Roman" w:cs="Times New Roman"/>
        </w:rPr>
        <w:t xml:space="preserve">1) 1930-1932, if the Commissioner is satisfied that the goods are for the </w:t>
      </w:r>
      <w:r w:rsidR="00016EA2">
        <w:rPr>
          <w:rFonts w:ascii="Times New Roman" w:hAnsi="Times New Roman" w:cs="Times New Roman"/>
        </w:rPr>
        <w:t>official us</w:t>
      </w:r>
      <w:r w:rsidR="006746D2" w:rsidRPr="003001A4">
        <w:rPr>
          <w:rFonts w:ascii="Times New Roman" w:hAnsi="Times New Roman" w:cs="Times New Roman"/>
        </w:rPr>
        <w:t>e of a Government Department or of an authority specified in paragraph (</w:t>
      </w:r>
      <w:r w:rsidR="00DB3C69" w:rsidRPr="003001A4">
        <w:rPr>
          <w:rFonts w:ascii="Times New Roman" w:hAnsi="Times New Roman" w:cs="Times New Roman"/>
          <w:i/>
        </w:rPr>
        <w:t>aa</w:t>
      </w:r>
      <w:r w:rsidR="006746D2" w:rsidRPr="003001A4">
        <w:rPr>
          <w:rFonts w:ascii="Times New Roman" w:hAnsi="Times New Roman" w:cs="Times New Roman"/>
        </w:rPr>
        <w:t>) of subsection (1.) of section twenty of that Act, and are not for re-sale, and, in the case of goods sold to the Government of a State, an arrangement of the kind specified in that paragraph has been made between the Governor-General and the Governor of the State;</w:t>
      </w:r>
      <w:r w:rsidRPr="003001A4">
        <w:rPr>
          <w:rFonts w:ascii="Times New Roman" w:hAnsi="Times New Roman" w:cs="Times New Roman"/>
        </w:rPr>
        <w:t>”</w:t>
      </w:r>
      <w:r w:rsidR="006746D2" w:rsidRPr="003001A4">
        <w:rPr>
          <w:rFonts w:ascii="Times New Roman" w:hAnsi="Times New Roman" w:cs="Times New Roman"/>
        </w:rPr>
        <w:t>.</w:t>
      </w:r>
    </w:p>
    <w:p w:rsidR="00DA762E" w:rsidRPr="003001A4" w:rsidRDefault="00DA762E"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k</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Goods, second hand</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Grafting wax for use in the fruit-growing industry;</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Hessian and sisalkraft for use in the dried fruit industry;</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Ice;</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l</w:t>
      </w:r>
      <w:r w:rsidRPr="003001A4">
        <w:rPr>
          <w:rFonts w:ascii="Times New Roman" w:hAnsi="Times New Roman" w:cs="Times New Roman"/>
        </w:rPr>
        <w:t xml:space="preserve">) </w:t>
      </w:r>
      <w:r w:rsidR="00DB3C69" w:rsidRPr="0039370A">
        <w:rPr>
          <w:rFonts w:ascii="Times New Roman" w:hAnsi="Times New Roman" w:cs="Times New Roman"/>
        </w:rPr>
        <w:t>by</w:t>
      </w:r>
      <w:r w:rsidR="00DB3C69" w:rsidRPr="003001A4">
        <w:rPr>
          <w:rFonts w:ascii="Times New Roman" w:hAnsi="Times New Roman" w:cs="Times New Roman"/>
          <w:i/>
        </w:rPr>
        <w:t xml:space="preserve"> </w:t>
      </w:r>
      <w:r w:rsidRPr="003001A4">
        <w:rPr>
          <w:rFonts w:ascii="Times New Roman" w:hAnsi="Times New Roman" w:cs="Times New Roman"/>
        </w:rPr>
        <w:t xml:space="preserve">omitting the item commencing with the word </w:t>
      </w:r>
      <w:r w:rsidR="003B419B" w:rsidRPr="003001A4">
        <w:rPr>
          <w:rFonts w:ascii="Times New Roman" w:hAnsi="Times New Roman" w:cs="Times New Roman"/>
        </w:rPr>
        <w:t>“</w:t>
      </w:r>
      <w:r w:rsidRPr="003001A4">
        <w:rPr>
          <w:rFonts w:ascii="Times New Roman" w:hAnsi="Times New Roman" w:cs="Times New Roman"/>
        </w:rPr>
        <w:t>Machinery</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following items—</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Machinery and equipment for use by life-saving clubs, mines</w:t>
      </w:r>
      <w:r w:rsidRPr="003001A4">
        <w:rPr>
          <w:rFonts w:ascii="Times New Roman" w:hAnsi="Times New Roman" w:cs="Times New Roman"/>
        </w:rPr>
        <w:t>’</w:t>
      </w:r>
      <w:r w:rsidR="006746D2" w:rsidRPr="003001A4">
        <w:rPr>
          <w:rFonts w:ascii="Times New Roman" w:hAnsi="Times New Roman" w:cs="Times New Roman"/>
        </w:rPr>
        <w:t xml:space="preserve"> rescue stations and ambulance societies in connexion with the preservation of human life or the transport of persons for the purpose of medical or surgical treatment;</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and parts thereof for use in the mining industry and apparatus and parts thereof for use in that industry in carrying out mining operations and in the treatment of the products of those operations;</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and plant for the bulk handling of wheat;</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plant and equipment for use in the manufacture of butter and cheese, and materials and equipment for use in the dairying industry in the testing, pasteurization and cooling of milk;</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m</w:t>
      </w:r>
      <w:r w:rsidRPr="003001A4">
        <w:rPr>
          <w:rFonts w:ascii="Times New Roman" w:hAnsi="Times New Roman" w:cs="Times New Roman"/>
        </w:rPr>
        <w:t xml:space="preserve">) by adding at the end of the item commencing with the word </w:t>
      </w:r>
      <w:r w:rsidR="003B419B" w:rsidRPr="003001A4">
        <w:rPr>
          <w:rFonts w:ascii="Times New Roman" w:hAnsi="Times New Roman" w:cs="Times New Roman"/>
        </w:rPr>
        <w:t>“</w:t>
      </w:r>
      <w:r w:rsidRPr="003001A4">
        <w:rPr>
          <w:rFonts w:ascii="Times New Roman" w:hAnsi="Times New Roman" w:cs="Times New Roman"/>
        </w:rPr>
        <w:t>Poultry</w:t>
      </w:r>
      <w:r w:rsidR="003B419B" w:rsidRPr="003001A4">
        <w:rPr>
          <w:rFonts w:ascii="Times New Roman" w:hAnsi="Times New Roman" w:cs="Times New Roman"/>
        </w:rPr>
        <w:t>”</w:t>
      </w:r>
      <w:r w:rsidRPr="003001A4">
        <w:rPr>
          <w:rFonts w:ascii="Times New Roman" w:hAnsi="Times New Roman" w:cs="Times New Roman"/>
        </w:rPr>
        <w:t xml:space="preserve"> the following words:—</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,and parts thereof not being parts of a kind that are ordinarily used for any other purpose;</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n</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Preparations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Prepared breakfast foods consisting of processed grain;</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o</w:t>
      </w:r>
      <w:r w:rsidRPr="003001A4">
        <w:rPr>
          <w:rFonts w:ascii="Times New Roman" w:hAnsi="Times New Roman" w:cs="Times New Roman"/>
        </w:rPr>
        <w:t>) by inserting after the item</w:t>
      </w:r>
      <w:r w:rsidR="0031412A"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Rape</w:t>
      </w:r>
      <w:r w:rsidR="0031412A" w:rsidRPr="003001A4">
        <w:rPr>
          <w:rFonts w:ascii="Times New Roman" w:hAnsi="Times New Roman" w:cs="Times New Roman"/>
        </w:rPr>
        <w:t xml:space="preserve"> </w:t>
      </w:r>
      <w:r w:rsidRPr="003001A4">
        <w:rPr>
          <w:rFonts w:ascii="Times New Roman" w:hAnsi="Times New Roman" w:cs="Times New Roman"/>
        </w:rPr>
        <w:t>seed</w:t>
      </w:r>
      <w:r w:rsidR="0031412A" w:rsidRPr="003001A4">
        <w:rPr>
          <w:rFonts w:ascii="Times New Roman" w:hAnsi="Times New Roman" w:cs="Times New Roman"/>
        </w:rPr>
        <w:t xml:space="preserve"> </w:t>
      </w:r>
      <w:r w:rsidRPr="003001A4">
        <w:rPr>
          <w:rFonts w:ascii="Times New Roman" w:hAnsi="Times New Roman" w:cs="Times New Roman"/>
        </w:rPr>
        <w:t>for</w:t>
      </w:r>
      <w:r w:rsidR="0031412A" w:rsidRPr="003001A4">
        <w:rPr>
          <w:rFonts w:ascii="Times New Roman" w:hAnsi="Times New Roman" w:cs="Times New Roman"/>
        </w:rPr>
        <w:t xml:space="preserve"> </w:t>
      </w:r>
      <w:r w:rsidRPr="003001A4">
        <w:rPr>
          <w:rFonts w:ascii="Times New Roman" w:hAnsi="Times New Roman" w:cs="Times New Roman"/>
        </w:rPr>
        <w:t>pasture purposes;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Rectified spirits for use in making medicines and essences;</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Refrigerating plant and equipment and parts thereof (not being parts of a kind ordinarily used for any other purpose) for use in cool stores for fruit;</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Rice, barley, sago and tapioca;</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Rock salt and salt licks for live stock;</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Rugs for horses and cattle;</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Saddlery and harness, trace chains (complete), collar check, kersey and saddle serge;</w:t>
      </w:r>
    </w:p>
    <w:p w:rsidR="00A66A08" w:rsidRPr="003001A4" w:rsidRDefault="00A66A08"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lastRenderedPageBreak/>
        <w:t>Scientific instruments and apparatus and materials for use therewith and examination papers, for use in universities and schools;</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Secateurs for use in the fruit growing industry;</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Sewing twine;</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Sheep marking and branding oils;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p</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Stud</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Substances imported by a person engaged in the mining industry for use in the recovery of gold, silver or base metals by the flotation, cyaniding, electrolytic or similar processes;</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Surgical, dental and veterinary instruments, appliances and materials as prescribed;</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Tiles and slates for roofing;</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Timber;</w:t>
      </w:r>
      <w:r w:rsidR="003B419B" w:rsidRPr="003001A4">
        <w:rPr>
          <w:rFonts w:ascii="Times New Roman" w:hAnsi="Times New Roman" w:cs="Times New Roman"/>
        </w:rPr>
        <w:t>”</w:t>
      </w:r>
      <w:r w:rsidRPr="003001A4">
        <w:rPr>
          <w:rFonts w:ascii="Times New Roman" w:hAnsi="Times New Roman" w:cs="Times New Roman"/>
        </w:rPr>
        <w:t>;</w:t>
      </w:r>
    </w:p>
    <w:p w:rsidR="00A66A08"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q</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Tobacco;</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Tool handles of wood;</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r</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Trophies</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item—</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Trophies won abroad, and decorations, medallions and certificates awarded or to be awarded and sent from abroad to individuals, and trophies or prizes sent by donors resident abroad for presentation or competition in Australia, as prescribed by Customs Departmental By-laws;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s</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Water bore casings;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C31715">
      <w:pPr>
        <w:tabs>
          <w:tab w:val="left" w:pos="1260"/>
        </w:tabs>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Water boring plant and equipment, including tools for use therewith;</w:t>
      </w:r>
      <w:r w:rsidRPr="003001A4">
        <w:rPr>
          <w:rFonts w:ascii="Times New Roman" w:hAnsi="Times New Roman" w:cs="Times New Roman"/>
        </w:rPr>
        <w:t>”</w:t>
      </w:r>
      <w:r w:rsidR="006746D2" w:rsidRPr="003001A4">
        <w:rPr>
          <w:rFonts w:ascii="Times New Roman" w:hAnsi="Times New Roman" w:cs="Times New Roman"/>
        </w:rPr>
        <w:t>; and</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t</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Works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Works of Art produced in Australia or abroad by Australian artists;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016EA2" w:rsidP="00C31715">
      <w:pPr>
        <w:spacing w:before="120" w:after="60" w:line="240" w:lineRule="auto"/>
        <w:jc w:val="both"/>
        <w:rPr>
          <w:rFonts w:ascii="Times New Roman" w:hAnsi="Times New Roman" w:cs="Times New Roman"/>
          <w:b/>
          <w:sz w:val="20"/>
        </w:rPr>
      </w:pPr>
      <w:r>
        <w:rPr>
          <w:rFonts w:ascii="Times New Roman" w:hAnsi="Times New Roman" w:cs="Times New Roman"/>
          <w:b/>
          <w:sz w:val="20"/>
        </w:rPr>
        <w:t>Exemptions—</w:t>
      </w:r>
      <w:r w:rsidR="00DB3C69" w:rsidRPr="003001A4">
        <w:rPr>
          <w:rFonts w:ascii="Times New Roman" w:hAnsi="Times New Roman" w:cs="Times New Roman"/>
          <w:b/>
          <w:sz w:val="20"/>
        </w:rPr>
        <w:t>Sales Tax Assessment Act (No. 6).</w:t>
      </w:r>
    </w:p>
    <w:p w:rsidR="006746D2" w:rsidRPr="003001A4" w:rsidRDefault="00DB3C69" w:rsidP="00C31715">
      <w:pPr>
        <w:tabs>
          <w:tab w:val="left" w:pos="900"/>
        </w:tabs>
        <w:spacing w:after="0" w:line="240" w:lineRule="auto"/>
        <w:ind w:firstLine="432"/>
        <w:jc w:val="both"/>
        <w:rPr>
          <w:rFonts w:ascii="Times New Roman" w:hAnsi="Times New Roman" w:cs="Times New Roman"/>
        </w:rPr>
      </w:pPr>
      <w:r w:rsidRPr="003001A4">
        <w:rPr>
          <w:rFonts w:ascii="Times New Roman" w:hAnsi="Times New Roman" w:cs="Times New Roman"/>
          <w:b/>
        </w:rPr>
        <w:t>15.</w:t>
      </w:r>
      <w:r w:rsidR="00A66A08" w:rsidRPr="003001A4">
        <w:rPr>
          <w:rFonts w:ascii="Times New Roman" w:hAnsi="Times New Roman" w:cs="Times New Roman"/>
          <w:b/>
        </w:rPr>
        <w:tab/>
      </w:r>
      <w:r w:rsidR="006746D2" w:rsidRPr="003001A4">
        <w:rPr>
          <w:rFonts w:ascii="Times New Roman" w:hAnsi="Times New Roman" w:cs="Times New Roman"/>
        </w:rPr>
        <w:t xml:space="preserve">The Schedule to the </w:t>
      </w:r>
      <w:r w:rsidRPr="003001A4">
        <w:rPr>
          <w:rFonts w:ascii="Times New Roman" w:hAnsi="Times New Roman" w:cs="Times New Roman"/>
          <w:i/>
        </w:rPr>
        <w:t>Sales Tax Assessment Act</w:t>
      </w:r>
      <w:r w:rsidR="006746D2" w:rsidRPr="003001A4">
        <w:rPr>
          <w:rFonts w:ascii="Times New Roman" w:hAnsi="Times New Roman" w:cs="Times New Roman"/>
        </w:rPr>
        <w:t xml:space="preserve"> (</w:t>
      </w:r>
      <w:r w:rsidRPr="003001A4">
        <w:rPr>
          <w:rFonts w:ascii="Times New Roman" w:hAnsi="Times New Roman" w:cs="Times New Roman"/>
          <w:i/>
        </w:rPr>
        <w:t xml:space="preserve">No. </w:t>
      </w:r>
      <w:r w:rsidR="006746D2" w:rsidRPr="003001A4">
        <w:rPr>
          <w:rFonts w:ascii="Times New Roman" w:hAnsi="Times New Roman" w:cs="Times New Roman"/>
        </w:rPr>
        <w:t>6) 1930</w:t>
      </w:r>
      <w:r w:rsidR="00016EA2">
        <w:rPr>
          <w:rFonts w:ascii="Times New Roman" w:hAnsi="Times New Roman" w:cs="Times New Roman"/>
        </w:rPr>
        <w:t>-</w:t>
      </w:r>
      <w:r w:rsidR="006746D2" w:rsidRPr="003001A4">
        <w:rPr>
          <w:rFonts w:ascii="Times New Roman" w:hAnsi="Times New Roman" w:cs="Times New Roman"/>
        </w:rPr>
        <w:t>1932 is amended—</w:t>
      </w:r>
    </w:p>
    <w:p w:rsidR="006746D2" w:rsidRPr="003001A4" w:rsidRDefault="006746D2" w:rsidP="00C3171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by inserting in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 after the word </w:t>
      </w:r>
      <w:r w:rsidR="003B419B" w:rsidRPr="003001A4">
        <w:rPr>
          <w:rFonts w:ascii="Times New Roman" w:hAnsi="Times New Roman" w:cs="Times New Roman"/>
        </w:rPr>
        <w:t>“</w:t>
      </w:r>
      <w:r w:rsidRPr="003001A4">
        <w:rPr>
          <w:rFonts w:ascii="Times New Roman" w:hAnsi="Times New Roman" w:cs="Times New Roman"/>
        </w:rPr>
        <w:t>viz.—</w:t>
      </w:r>
      <w:r w:rsidR="003B419B" w:rsidRPr="003001A4">
        <w:rPr>
          <w:rFonts w:ascii="Times New Roman" w:hAnsi="Times New Roman" w:cs="Times New Roman"/>
        </w:rPr>
        <w:t>”</w:t>
      </w:r>
      <w:r w:rsidRPr="003001A4">
        <w:rPr>
          <w:rFonts w:ascii="Times New Roman" w:hAnsi="Times New Roman" w:cs="Times New Roman"/>
        </w:rPr>
        <w:t xml:space="preserve"> the words—</w:t>
      </w:r>
    </w:p>
    <w:p w:rsidR="006746D2" w:rsidRPr="003001A4" w:rsidRDefault="003B419B" w:rsidP="00C31715">
      <w:pPr>
        <w:spacing w:after="0" w:line="240" w:lineRule="auto"/>
        <w:ind w:left="2304"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Baling presses;</w:t>
      </w:r>
    </w:p>
    <w:p w:rsidR="006746D2" w:rsidRPr="003001A4" w:rsidRDefault="006746D2" w:rsidP="00C31715">
      <w:pPr>
        <w:spacing w:after="0" w:line="240" w:lineRule="auto"/>
        <w:ind w:left="2304" w:hanging="432"/>
        <w:jc w:val="both"/>
        <w:rPr>
          <w:rFonts w:ascii="Times New Roman" w:hAnsi="Times New Roman" w:cs="Times New Roman"/>
        </w:rPr>
      </w:pPr>
      <w:r w:rsidRPr="003001A4">
        <w:rPr>
          <w:rFonts w:ascii="Times New Roman" w:hAnsi="Times New Roman" w:cs="Times New Roman"/>
        </w:rPr>
        <w:t>Blade shears;</w:t>
      </w:r>
    </w:p>
    <w:p w:rsidR="006746D2" w:rsidRPr="003001A4" w:rsidRDefault="006746D2" w:rsidP="00C31715">
      <w:pPr>
        <w:spacing w:after="0" w:line="240" w:lineRule="auto"/>
        <w:ind w:left="2304" w:hanging="432"/>
        <w:jc w:val="both"/>
        <w:rPr>
          <w:rFonts w:ascii="Times New Roman" w:hAnsi="Times New Roman" w:cs="Times New Roman"/>
        </w:rPr>
      </w:pPr>
      <w:r w:rsidRPr="003001A4">
        <w:rPr>
          <w:rFonts w:ascii="Times New Roman" w:hAnsi="Times New Roman" w:cs="Times New Roman"/>
        </w:rPr>
        <w:t>Bore drain delvers;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(ii) after the words </w:t>
      </w:r>
      <w:r w:rsidR="003B419B" w:rsidRPr="003001A4">
        <w:rPr>
          <w:rFonts w:ascii="Times New Roman" w:hAnsi="Times New Roman" w:cs="Times New Roman"/>
        </w:rPr>
        <w:t>“</w:t>
      </w:r>
      <w:r w:rsidRPr="003001A4">
        <w:rPr>
          <w:rFonts w:ascii="Times New Roman" w:hAnsi="Times New Roman" w:cs="Times New Roman"/>
        </w:rPr>
        <w:t>Farm tractors;</w:t>
      </w:r>
      <w:r w:rsidR="003B419B" w:rsidRPr="003001A4">
        <w:rPr>
          <w:rFonts w:ascii="Times New Roman" w:hAnsi="Times New Roman" w:cs="Times New Roman"/>
        </w:rPr>
        <w:t>”</w:t>
      </w:r>
      <w:r w:rsidR="0031412A" w:rsidRPr="003001A4">
        <w:rPr>
          <w:rFonts w:ascii="Times New Roman" w:hAnsi="Times New Roman" w:cs="Times New Roman"/>
        </w:rPr>
        <w:t xml:space="preserve"> </w:t>
      </w:r>
      <w:r w:rsidRPr="003001A4">
        <w:rPr>
          <w:rFonts w:ascii="Times New Roman" w:hAnsi="Times New Roman" w:cs="Times New Roman"/>
        </w:rPr>
        <w:t>the words</w:t>
      </w:r>
    </w:p>
    <w:p w:rsidR="006746D2" w:rsidRPr="003001A4" w:rsidRDefault="003B419B" w:rsidP="00C31715">
      <w:pPr>
        <w:spacing w:after="0" w:line="240" w:lineRule="auto"/>
        <w:ind w:left="2304"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Fencing wire strainers and fencing tools for use in farming or pastoral pursuits;</w:t>
      </w:r>
      <w:r w:rsidRPr="003001A4">
        <w:rPr>
          <w:rFonts w:ascii="Times New Roman" w:hAnsi="Times New Roman" w:cs="Times New Roman"/>
        </w:rPr>
        <w:t>”</w:t>
      </w:r>
      <w:r w:rsidR="006746D2" w:rsidRPr="003001A4">
        <w:rPr>
          <w:rFonts w:ascii="Times New Roman" w:hAnsi="Times New Roman" w:cs="Times New Roman"/>
        </w:rPr>
        <w:t>; and</w:t>
      </w:r>
    </w:p>
    <w:p w:rsidR="006746D2" w:rsidRPr="003001A4" w:rsidRDefault="006746D2" w:rsidP="00C31715">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(iii) after the words </w:t>
      </w:r>
      <w:r w:rsidR="003B419B" w:rsidRPr="003001A4">
        <w:rPr>
          <w:rFonts w:ascii="Times New Roman" w:hAnsi="Times New Roman" w:cs="Times New Roman"/>
        </w:rPr>
        <w:t>“</w:t>
      </w:r>
      <w:r w:rsidRPr="003001A4">
        <w:rPr>
          <w:rFonts w:ascii="Times New Roman" w:hAnsi="Times New Roman" w:cs="Times New Roman"/>
        </w:rPr>
        <w:t>Scoops for use in farming or</w:t>
      </w:r>
      <w:r w:rsidR="00A66A08" w:rsidRPr="003001A4">
        <w:rPr>
          <w:rFonts w:ascii="Times New Roman" w:hAnsi="Times New Roman" w:cs="Times New Roman"/>
        </w:rPr>
        <w:t xml:space="preserve"> </w:t>
      </w:r>
      <w:r w:rsidRPr="003001A4">
        <w:rPr>
          <w:rFonts w:ascii="Times New Roman" w:hAnsi="Times New Roman" w:cs="Times New Roman"/>
        </w:rPr>
        <w:t>pastoral pursuits;</w:t>
      </w:r>
      <w:r w:rsidR="003B419B" w:rsidRPr="003001A4">
        <w:rPr>
          <w:rFonts w:ascii="Times New Roman" w:hAnsi="Times New Roman" w:cs="Times New Roman"/>
        </w:rPr>
        <w:t>”</w:t>
      </w:r>
      <w:r w:rsidRPr="003001A4">
        <w:rPr>
          <w:rFonts w:ascii="Times New Roman" w:hAnsi="Times New Roman" w:cs="Times New Roman"/>
        </w:rPr>
        <w:t xml:space="preserve"> the words </w:t>
      </w:r>
      <w:r w:rsidR="003B419B" w:rsidRPr="003001A4">
        <w:rPr>
          <w:rFonts w:ascii="Times New Roman" w:hAnsi="Times New Roman" w:cs="Times New Roman"/>
        </w:rPr>
        <w:t>“</w:t>
      </w:r>
      <w:r w:rsidRPr="003001A4">
        <w:rPr>
          <w:rFonts w:ascii="Times New Roman" w:hAnsi="Times New Roman" w:cs="Times New Roman"/>
        </w:rPr>
        <w:t>Sheep jetting plant;</w:t>
      </w:r>
      <w:r w:rsidR="003B419B" w:rsidRPr="003001A4">
        <w:rPr>
          <w:rFonts w:ascii="Times New Roman" w:hAnsi="Times New Roman" w:cs="Times New Roman"/>
        </w:rPr>
        <w:t>”</w:t>
      </w:r>
      <w:r w:rsidRPr="003001A4">
        <w:rPr>
          <w:rFonts w:ascii="Times New Roman" w:hAnsi="Times New Roman" w:cs="Times New Roman"/>
        </w:rPr>
        <w:t>;</w:t>
      </w:r>
    </w:p>
    <w:p w:rsidR="00A66A08" w:rsidRPr="003001A4" w:rsidRDefault="00A66A08"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A66A08">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b</w:t>
      </w:r>
      <w:r w:rsidRPr="003001A4">
        <w:rPr>
          <w:rFonts w:ascii="Times New Roman" w:hAnsi="Times New Roman" w:cs="Times New Roman"/>
        </w:rPr>
        <w:t>) by inserting after the item commencing with the words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Agricultural and other machinery and implements</w:t>
      </w:r>
      <w:r w:rsidRPr="003001A4">
        <w:rPr>
          <w:rFonts w:ascii="Times New Roman" w:hAnsi="Times New Roman" w:cs="Times New Roman"/>
        </w:rPr>
        <w:t>”</w:t>
      </w:r>
      <w:r w:rsidR="006746D2"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Agricultural pipes and tiles for draining;</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A66A08">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by inserting after the item commencing with the words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Agricultural) horticultural</w:t>
      </w:r>
      <w:r w:rsidRPr="003001A4">
        <w:rPr>
          <w:rFonts w:ascii="Times New Roman" w:hAnsi="Times New Roman" w:cs="Times New Roman"/>
        </w:rPr>
        <w:t>”</w:t>
      </w:r>
      <w:r w:rsidR="006746D2"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Articles for exhibition in a museum controlled by a public authority or by a committee or trustees appointed by a public authority;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Articles for official use by Trade Commissioners representing a British country or by Consuls, provided such Trade Commissioners or Consuls are citizens of the countries they represent, and are not engaged in any other trade or profession;</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Axes and tomahawks, and handles therefor;</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66A08">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d</w:t>
      </w:r>
      <w:r w:rsidRPr="003001A4">
        <w:rPr>
          <w:rFonts w:ascii="Times New Roman" w:hAnsi="Times New Roman" w:cs="Times New Roman"/>
        </w:rPr>
        <w:t>) by inserting after the item commencing with the word</w:t>
      </w:r>
      <w:r w:rsidR="00A66A08"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Books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Brattice cloth for use in the mining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Carbonate of potash, caustic soda and olive oil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Cement;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9E3660">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e</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Chemicals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9E3660">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f</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Cigarettes;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Coffins, and fittings and trimmings therefor;</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Crayfish pots;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Cream cans, milk cans and dairy utensils but not including buckets of a kind ordinarily used for other than dairying purposes;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9E3660">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g</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Dips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Dip tins, sweat boxes and drying trays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Drugs and medicines (including patent and proprietary medicines) used in the prevention, cure or treatment of sickness or disease in human beings and in the compounding or preparation of such drugs or medicines but not including (except as otherwise provided in this Act)—</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(i) drugs and preparations put up and sold for the purposes of photography;</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(ii) toilet preparations (including soaps, tooth pastes, cosmetics, pomades, perfumes and hair lotions); or</w:t>
      </w:r>
    </w:p>
    <w:p w:rsidR="009E3660" w:rsidRPr="003001A4" w:rsidRDefault="009E3660"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C708EB">
      <w:pPr>
        <w:spacing w:after="0" w:line="240" w:lineRule="auto"/>
        <w:ind w:left="2304" w:hanging="432"/>
        <w:jc w:val="both"/>
        <w:rPr>
          <w:rFonts w:ascii="Times New Roman" w:hAnsi="Times New Roman" w:cs="Times New Roman"/>
        </w:rPr>
      </w:pPr>
      <w:r w:rsidRPr="003001A4">
        <w:rPr>
          <w:rFonts w:ascii="Times New Roman" w:hAnsi="Times New Roman" w:cs="Times New Roman"/>
        </w:rPr>
        <w:lastRenderedPageBreak/>
        <w:t>(iii) dyes,</w:t>
      </w:r>
      <w:r w:rsidR="0031412A" w:rsidRPr="003001A4">
        <w:rPr>
          <w:rFonts w:ascii="Times New Roman" w:hAnsi="Times New Roman" w:cs="Times New Roman"/>
        </w:rPr>
        <w:t xml:space="preserve"> </w:t>
      </w:r>
      <w:r w:rsidRPr="003001A4">
        <w:rPr>
          <w:rFonts w:ascii="Times New Roman" w:hAnsi="Times New Roman" w:cs="Times New Roman"/>
        </w:rPr>
        <w:t>methylated</w:t>
      </w:r>
      <w:r w:rsidR="0031412A" w:rsidRPr="003001A4">
        <w:rPr>
          <w:rFonts w:ascii="Times New Roman" w:hAnsi="Times New Roman" w:cs="Times New Roman"/>
        </w:rPr>
        <w:t xml:space="preserve"> </w:t>
      </w:r>
      <w:r w:rsidRPr="003001A4">
        <w:rPr>
          <w:rFonts w:ascii="Times New Roman" w:hAnsi="Times New Roman" w:cs="Times New Roman"/>
        </w:rPr>
        <w:t>spirits,</w:t>
      </w:r>
      <w:r w:rsidR="0031412A" w:rsidRPr="003001A4">
        <w:rPr>
          <w:rFonts w:ascii="Times New Roman" w:hAnsi="Times New Roman" w:cs="Times New Roman"/>
        </w:rPr>
        <w:t xml:space="preserve"> </w:t>
      </w:r>
      <w:r w:rsidRPr="003001A4">
        <w:rPr>
          <w:rFonts w:ascii="Times New Roman" w:hAnsi="Times New Roman" w:cs="Times New Roman"/>
        </w:rPr>
        <w:t>napthaline, turpentine, olive oil, castor oil, linseed oil, bicarbonate of soda, carbonate of soda, cream of tartar, caustic soda, sodium chloride, alum, borax, glycerine, petroleum jelly, lead salts, zinc salts, citric acid, chromic acid, formic acid, hydrochloric</w:t>
      </w:r>
      <w:r w:rsidR="0031412A" w:rsidRPr="003001A4">
        <w:rPr>
          <w:rFonts w:ascii="Times New Roman" w:hAnsi="Times New Roman" w:cs="Times New Roman"/>
        </w:rPr>
        <w:t xml:space="preserve"> </w:t>
      </w:r>
      <w:r w:rsidRPr="003001A4">
        <w:rPr>
          <w:rFonts w:ascii="Times New Roman" w:hAnsi="Times New Roman" w:cs="Times New Roman"/>
        </w:rPr>
        <w:t>acid,</w:t>
      </w:r>
      <w:r w:rsidR="0031412A" w:rsidRPr="003001A4">
        <w:rPr>
          <w:rFonts w:ascii="Times New Roman" w:hAnsi="Times New Roman" w:cs="Times New Roman"/>
        </w:rPr>
        <w:t xml:space="preserve"> </w:t>
      </w:r>
      <w:r w:rsidRPr="003001A4">
        <w:rPr>
          <w:rFonts w:ascii="Times New Roman" w:hAnsi="Times New Roman" w:cs="Times New Roman"/>
        </w:rPr>
        <w:t>hydrofluoric</w:t>
      </w:r>
      <w:r w:rsidR="0031412A" w:rsidRPr="003001A4">
        <w:rPr>
          <w:rFonts w:ascii="Times New Roman" w:hAnsi="Times New Roman" w:cs="Times New Roman"/>
        </w:rPr>
        <w:t xml:space="preserve"> </w:t>
      </w:r>
      <w:r w:rsidRPr="003001A4">
        <w:rPr>
          <w:rFonts w:ascii="Times New Roman" w:hAnsi="Times New Roman" w:cs="Times New Roman"/>
        </w:rPr>
        <w:t>acid, nitric acid, pyrogallic acid, stearic acid, sulphuric acid and tartaric acid;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Engines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Equipment as prescribed, for use in churches and church services and articles as prescribed, for use in religious devotion;</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Ethylene gas for use in the colouring of fruits and vegetables by persons engaged in the fruit growing or vegetable growing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44A1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h</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Films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Fly-traps and fly lure for fruit flies;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Food for infants and invalids, and materials for the preparation thereof, as prescribed;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Fruit preserving jars and fruit bottling outfits;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Fruit wrapping paper for use in the fruit growing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44A1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i</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Fumigators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Glass for horticultural purposes;</w:t>
      </w:r>
    </w:p>
    <w:p w:rsidR="006746D2" w:rsidRPr="003001A4" w:rsidRDefault="006746D2" w:rsidP="00C708EB">
      <w:pPr>
        <w:spacing w:after="0" w:line="240" w:lineRule="auto"/>
        <w:ind w:left="1728" w:hanging="432"/>
        <w:jc w:val="both"/>
        <w:rPr>
          <w:rFonts w:ascii="Times New Roman" w:hAnsi="Times New Roman" w:cs="Times New Roman"/>
        </w:rPr>
      </w:pPr>
      <w:r w:rsidRPr="003001A4">
        <w:rPr>
          <w:rFonts w:ascii="Times New Roman" w:hAnsi="Times New Roman" w:cs="Times New Roman"/>
        </w:rPr>
        <w:t>Goods, being plant machinery or equipment which have been used as such by a taxpayer in the ordinary course of his business, and which are sold by him, or by any trustee in whom the ownership of his business becomes vested or who becomes entitled to the possession, management or control of that business or of the goods of that business;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44A1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j</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Goods imported</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C708E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 xml:space="preserve">Goods sold to an unregistered person for sale by him to the Government of the Commonwealth or the Government of a State, or for supply by him to that Government in the performance of a contract in the circumstances specified in sub-section (4.) of section three of the </w:t>
      </w:r>
      <w:r w:rsidR="00DB3C69" w:rsidRPr="003001A4">
        <w:rPr>
          <w:rFonts w:ascii="Times New Roman" w:hAnsi="Times New Roman" w:cs="Times New Roman"/>
          <w:i/>
        </w:rPr>
        <w:t xml:space="preserve">Sales Tax Assessment Act </w:t>
      </w:r>
      <w:r w:rsidR="006746D2" w:rsidRPr="003001A4">
        <w:rPr>
          <w:rFonts w:ascii="Times New Roman" w:hAnsi="Times New Roman" w:cs="Times New Roman"/>
        </w:rPr>
        <w:t>(</w:t>
      </w:r>
      <w:r w:rsidR="00DB3C69" w:rsidRPr="003001A4">
        <w:rPr>
          <w:rFonts w:ascii="Times New Roman" w:hAnsi="Times New Roman" w:cs="Times New Roman"/>
          <w:i/>
        </w:rPr>
        <w:t xml:space="preserve">No. </w:t>
      </w:r>
      <w:r w:rsidR="006746D2" w:rsidRPr="003001A4">
        <w:rPr>
          <w:rFonts w:ascii="Times New Roman" w:hAnsi="Times New Roman" w:cs="Times New Roman"/>
        </w:rPr>
        <w:t>1) 1930-1932, if the Commissioner is satisfied that the goods are for the official use of a Government Department or of an authority specified in paragraph (</w:t>
      </w:r>
      <w:r w:rsidR="00DB3C69" w:rsidRPr="003001A4">
        <w:rPr>
          <w:rFonts w:ascii="Times New Roman" w:hAnsi="Times New Roman" w:cs="Times New Roman"/>
          <w:i/>
        </w:rPr>
        <w:t>aa</w:t>
      </w:r>
      <w:r w:rsidR="006746D2" w:rsidRPr="003001A4">
        <w:rPr>
          <w:rFonts w:ascii="Times New Roman" w:hAnsi="Times New Roman" w:cs="Times New Roman"/>
        </w:rPr>
        <w:t>) of sub-section (1.) of section twenty of that Act, and</w:t>
      </w:r>
    </w:p>
    <w:p w:rsidR="00744A16" w:rsidRPr="003001A4" w:rsidRDefault="00744A16"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C708EB">
      <w:pPr>
        <w:spacing w:after="0" w:line="240" w:lineRule="auto"/>
        <w:ind w:left="1710"/>
        <w:jc w:val="both"/>
        <w:rPr>
          <w:rFonts w:ascii="Times New Roman" w:hAnsi="Times New Roman" w:cs="Times New Roman"/>
        </w:rPr>
      </w:pPr>
      <w:r w:rsidRPr="003001A4">
        <w:rPr>
          <w:rFonts w:ascii="Times New Roman" w:hAnsi="Times New Roman" w:cs="Times New Roman"/>
        </w:rPr>
        <w:lastRenderedPageBreak/>
        <w:t>are not for re-sale, and, in the case of goods sold to the Government of a State, an arrangement of the kind specified in that paragraph has been made between the Governor-General and the Governor of the State;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Grafting wax for use in the fruit growing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Hessian and sisalkraft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Ice;</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11704">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k</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Machinery</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following items—</w:t>
      </w:r>
    </w:p>
    <w:p w:rsidR="006746D2" w:rsidRPr="003001A4" w:rsidRDefault="003B419B" w:rsidP="00C708E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Machinery and equipment for use by life-saving clubs, mines</w:t>
      </w:r>
      <w:r w:rsidRPr="003001A4">
        <w:rPr>
          <w:rFonts w:ascii="Times New Roman" w:hAnsi="Times New Roman" w:cs="Times New Roman"/>
        </w:rPr>
        <w:t>’</w:t>
      </w:r>
      <w:r w:rsidR="006746D2" w:rsidRPr="003001A4">
        <w:rPr>
          <w:rFonts w:ascii="Times New Roman" w:hAnsi="Times New Roman" w:cs="Times New Roman"/>
        </w:rPr>
        <w:t xml:space="preserve"> rescue stations and ambulance societies in connexion with the preservation of human life or the transport of persons for the purpose of medical or surgical treatment:</w:t>
      </w:r>
    </w:p>
    <w:p w:rsidR="006746D2" w:rsidRPr="003001A4" w:rsidRDefault="006746D2" w:rsidP="00C708EB">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and parts thereof for use in the mining industry and apparatus and parts thereof for use in that industry in carrying out mining operations and in the treatment of the products of those operations;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and plant for the bulk handling of wheat;</w:t>
      </w:r>
    </w:p>
    <w:p w:rsidR="006746D2" w:rsidRPr="003001A4" w:rsidRDefault="006746D2" w:rsidP="00C708EB">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plant and equipment for use in the manufacture of butter and cheese, and materials and equipment for use in the dairying industry in the testing, pasteurization and cooling of milk;</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11704">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l</w:t>
      </w:r>
      <w:r w:rsidRPr="003001A4">
        <w:rPr>
          <w:rFonts w:ascii="Times New Roman" w:hAnsi="Times New Roman" w:cs="Times New Roman"/>
        </w:rPr>
        <w:t xml:space="preserve">) by adding at the end of the item commencing with the word </w:t>
      </w:r>
      <w:r w:rsidR="003B419B" w:rsidRPr="003001A4">
        <w:rPr>
          <w:rFonts w:ascii="Times New Roman" w:hAnsi="Times New Roman" w:cs="Times New Roman"/>
        </w:rPr>
        <w:t>“</w:t>
      </w:r>
      <w:r w:rsidRPr="003001A4">
        <w:rPr>
          <w:rFonts w:ascii="Times New Roman" w:hAnsi="Times New Roman" w:cs="Times New Roman"/>
        </w:rPr>
        <w:t>Poultry</w:t>
      </w:r>
      <w:r w:rsidR="003B419B" w:rsidRPr="003001A4">
        <w:rPr>
          <w:rFonts w:ascii="Times New Roman" w:hAnsi="Times New Roman" w:cs="Times New Roman"/>
        </w:rPr>
        <w:t>”</w:t>
      </w:r>
      <w:r w:rsidRPr="003001A4">
        <w:rPr>
          <w:rFonts w:ascii="Times New Roman" w:hAnsi="Times New Roman" w:cs="Times New Roman"/>
        </w:rPr>
        <w:t xml:space="preserve"> the following words:—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,and parts thereof not being parts of a kind that are ordinarily used for any other purpose;</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C11704">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m</w:t>
      </w:r>
      <w:r w:rsidRPr="003001A4">
        <w:rPr>
          <w:rFonts w:ascii="Times New Roman" w:hAnsi="Times New Roman" w:cs="Times New Roman"/>
        </w:rPr>
        <w:t>) by inserting after the item commencing with the</w:t>
      </w:r>
      <w:r w:rsidR="0031412A" w:rsidRPr="003001A4">
        <w:rPr>
          <w:rFonts w:ascii="Times New Roman" w:hAnsi="Times New Roman" w:cs="Times New Roman"/>
        </w:rPr>
        <w:t xml:space="preserve"> </w:t>
      </w:r>
      <w:r w:rsidRPr="003001A4">
        <w:rPr>
          <w:rFonts w:ascii="Times New Roman" w:hAnsi="Times New Roman" w:cs="Times New Roman"/>
        </w:rPr>
        <w:t xml:space="preserve">word </w:t>
      </w:r>
      <w:r w:rsidR="003B419B" w:rsidRPr="003001A4">
        <w:rPr>
          <w:rFonts w:ascii="Times New Roman" w:hAnsi="Times New Roman" w:cs="Times New Roman"/>
        </w:rPr>
        <w:t>“</w:t>
      </w:r>
      <w:r w:rsidRPr="003001A4">
        <w:rPr>
          <w:rFonts w:ascii="Times New Roman" w:hAnsi="Times New Roman" w:cs="Times New Roman"/>
        </w:rPr>
        <w:t>Preparations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Prepared breakfast foods consisting of processed grain;</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C11704">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n</w:t>
      </w:r>
      <w:r w:rsidRPr="003001A4">
        <w:rPr>
          <w:rFonts w:ascii="Times New Roman" w:hAnsi="Times New Roman" w:cs="Times New Roman"/>
        </w:rPr>
        <w:t>) by inserting after the</w:t>
      </w:r>
      <w:r w:rsidR="0031412A" w:rsidRPr="003001A4">
        <w:rPr>
          <w:rFonts w:ascii="Times New Roman" w:hAnsi="Times New Roman" w:cs="Times New Roman"/>
        </w:rPr>
        <w:t xml:space="preserve"> </w:t>
      </w:r>
      <w:r w:rsidRPr="003001A4">
        <w:rPr>
          <w:rFonts w:ascii="Times New Roman" w:hAnsi="Times New Roman" w:cs="Times New Roman"/>
        </w:rPr>
        <w:t>item</w:t>
      </w:r>
      <w:r w:rsidR="0031412A"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Rape</w:t>
      </w:r>
      <w:r w:rsidR="0031412A" w:rsidRPr="003001A4">
        <w:rPr>
          <w:rFonts w:ascii="Times New Roman" w:hAnsi="Times New Roman" w:cs="Times New Roman"/>
        </w:rPr>
        <w:t xml:space="preserve"> </w:t>
      </w:r>
      <w:r w:rsidRPr="003001A4">
        <w:rPr>
          <w:rFonts w:ascii="Times New Roman" w:hAnsi="Times New Roman" w:cs="Times New Roman"/>
        </w:rPr>
        <w:t>seed</w:t>
      </w:r>
      <w:r w:rsidR="0031412A" w:rsidRPr="003001A4">
        <w:rPr>
          <w:rFonts w:ascii="Times New Roman" w:hAnsi="Times New Roman" w:cs="Times New Roman"/>
        </w:rPr>
        <w:t xml:space="preserve"> </w:t>
      </w:r>
      <w:r w:rsidRPr="003001A4">
        <w:rPr>
          <w:rFonts w:ascii="Times New Roman" w:hAnsi="Times New Roman" w:cs="Times New Roman"/>
        </w:rPr>
        <w:t>for pasture purposes</w:t>
      </w:r>
      <w:r w:rsidR="003B419B" w:rsidRPr="003001A4">
        <w:rPr>
          <w:rFonts w:ascii="Times New Roman" w:hAnsi="Times New Roman" w:cs="Times New Roman"/>
        </w:rPr>
        <w:t>”</w:t>
      </w:r>
      <w:r w:rsidRPr="003001A4">
        <w:rPr>
          <w:rFonts w:ascii="Times New Roman" w:hAnsi="Times New Roman" w:cs="Times New Roman"/>
        </w:rPr>
        <w:t>;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Rectified spirits for use in making medicines and essences;</w:t>
      </w:r>
    </w:p>
    <w:p w:rsidR="006746D2" w:rsidRPr="003001A4" w:rsidRDefault="006746D2" w:rsidP="00C708EB">
      <w:pPr>
        <w:spacing w:after="0" w:line="240" w:lineRule="auto"/>
        <w:ind w:left="1728" w:hanging="432"/>
        <w:jc w:val="both"/>
        <w:rPr>
          <w:rFonts w:ascii="Times New Roman" w:hAnsi="Times New Roman" w:cs="Times New Roman"/>
        </w:rPr>
      </w:pPr>
      <w:r w:rsidRPr="003001A4">
        <w:rPr>
          <w:rFonts w:ascii="Times New Roman" w:hAnsi="Times New Roman" w:cs="Times New Roman"/>
        </w:rPr>
        <w:t>Refrigerating plant and equipment and parts thereof (not being parts of a kind ordinarily used for any other purpose) for use in cool stores for fruit;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Rice, barley, sago and tapioca;</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Rock salt and salt licks for live stock;</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Rugs for horses and cattle;</w:t>
      </w:r>
    </w:p>
    <w:p w:rsidR="00C11704" w:rsidRPr="003001A4" w:rsidRDefault="00C11704"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lastRenderedPageBreak/>
        <w:t>Saddlery and harness, trace chains (complete), collar check, kersey and saddle serge;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Scientific instruments and apparatus and materials for use therewith and examination papers, for use in universities and schools;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Secateurs for use in the fruit growing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Sewing twine;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Sheep marking and branding oils;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11704">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o</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Stud</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C708E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Substances sold to a person engaged in the mining industry for use in the recovery of gold, silver or base metals by the flotation, cyaniding, electrolytic or similar processes;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Surgical, dental and veterinary instruments, appliances and materials as prescribed;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Tiles and slates for roofing;</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Timber;</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C11704">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p</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Tobacco;</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Tool handles of wood;</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C11704">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g</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Water bore casings;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Water boring plant and equipment, including tools for use therewith;</w:t>
      </w:r>
      <w:r w:rsidRPr="003001A4">
        <w:rPr>
          <w:rFonts w:ascii="Times New Roman" w:hAnsi="Times New Roman" w:cs="Times New Roman"/>
        </w:rPr>
        <w:t>”</w:t>
      </w:r>
      <w:r w:rsidR="006746D2" w:rsidRPr="003001A4">
        <w:rPr>
          <w:rFonts w:ascii="Times New Roman" w:hAnsi="Times New Roman" w:cs="Times New Roman"/>
        </w:rPr>
        <w:t>; and</w:t>
      </w:r>
    </w:p>
    <w:p w:rsidR="006746D2" w:rsidRPr="003001A4" w:rsidRDefault="006746D2" w:rsidP="00C11704">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r</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Works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Works of Art produced in Australia or abroad by Australian artists;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016EA2" w:rsidP="00523F8B">
      <w:pPr>
        <w:spacing w:before="120" w:after="60" w:line="240" w:lineRule="auto"/>
        <w:jc w:val="both"/>
        <w:rPr>
          <w:rFonts w:ascii="Times New Roman" w:hAnsi="Times New Roman" w:cs="Times New Roman"/>
          <w:b/>
          <w:sz w:val="20"/>
        </w:rPr>
      </w:pPr>
      <w:r>
        <w:rPr>
          <w:rFonts w:ascii="Times New Roman" w:hAnsi="Times New Roman" w:cs="Times New Roman"/>
          <w:b/>
          <w:sz w:val="20"/>
        </w:rPr>
        <w:t>Exemptions—</w:t>
      </w:r>
      <w:r w:rsidR="00DB3C69" w:rsidRPr="003001A4">
        <w:rPr>
          <w:rFonts w:ascii="Times New Roman" w:hAnsi="Times New Roman" w:cs="Times New Roman"/>
          <w:b/>
          <w:sz w:val="20"/>
        </w:rPr>
        <w:t>Sales Tax Assessments Act (No. 7).</w:t>
      </w:r>
    </w:p>
    <w:p w:rsidR="006746D2" w:rsidRPr="003001A4" w:rsidRDefault="00DB3C69" w:rsidP="0055325A">
      <w:pPr>
        <w:tabs>
          <w:tab w:val="left" w:pos="846"/>
        </w:tabs>
        <w:spacing w:after="0" w:line="240" w:lineRule="auto"/>
        <w:ind w:firstLine="432"/>
        <w:jc w:val="both"/>
        <w:rPr>
          <w:rFonts w:ascii="Times New Roman" w:hAnsi="Times New Roman" w:cs="Times New Roman"/>
        </w:rPr>
      </w:pPr>
      <w:r w:rsidRPr="003001A4">
        <w:rPr>
          <w:rFonts w:ascii="Times New Roman" w:hAnsi="Times New Roman" w:cs="Times New Roman"/>
          <w:b/>
        </w:rPr>
        <w:t>16.</w:t>
      </w:r>
      <w:r w:rsidR="00D7430F" w:rsidRPr="003001A4">
        <w:rPr>
          <w:rFonts w:ascii="Times New Roman" w:hAnsi="Times New Roman" w:cs="Times New Roman"/>
          <w:b/>
        </w:rPr>
        <w:tab/>
      </w:r>
      <w:r w:rsidR="006746D2" w:rsidRPr="003001A4">
        <w:rPr>
          <w:rFonts w:ascii="Times New Roman" w:hAnsi="Times New Roman" w:cs="Times New Roman"/>
        </w:rPr>
        <w:t xml:space="preserve">The Schedule to the </w:t>
      </w:r>
      <w:r w:rsidRPr="003001A4">
        <w:rPr>
          <w:rFonts w:ascii="Times New Roman" w:hAnsi="Times New Roman" w:cs="Times New Roman"/>
          <w:i/>
        </w:rPr>
        <w:t>Sales Tax Assessment Act</w:t>
      </w:r>
      <w:r w:rsidR="006746D2" w:rsidRPr="003001A4">
        <w:rPr>
          <w:rFonts w:ascii="Times New Roman" w:hAnsi="Times New Roman" w:cs="Times New Roman"/>
        </w:rPr>
        <w:t xml:space="preserve"> (</w:t>
      </w:r>
      <w:r w:rsidRPr="003001A4">
        <w:rPr>
          <w:rFonts w:ascii="Times New Roman" w:hAnsi="Times New Roman" w:cs="Times New Roman"/>
          <w:i/>
        </w:rPr>
        <w:t xml:space="preserve">No. </w:t>
      </w:r>
      <w:r w:rsidR="006746D2" w:rsidRPr="003001A4">
        <w:rPr>
          <w:rFonts w:ascii="Times New Roman" w:hAnsi="Times New Roman" w:cs="Times New Roman"/>
        </w:rPr>
        <w:t>7) 1930</w:t>
      </w:r>
      <w:r w:rsidR="00016EA2">
        <w:rPr>
          <w:rFonts w:ascii="Times New Roman" w:hAnsi="Times New Roman" w:cs="Times New Roman"/>
        </w:rPr>
        <w:t>-</w:t>
      </w:r>
      <w:r w:rsidR="006746D2" w:rsidRPr="003001A4">
        <w:rPr>
          <w:rFonts w:ascii="Times New Roman" w:hAnsi="Times New Roman" w:cs="Times New Roman"/>
        </w:rPr>
        <w:t>1932 is amended—</w:t>
      </w:r>
    </w:p>
    <w:p w:rsidR="006746D2" w:rsidRPr="003001A4" w:rsidRDefault="006746D2" w:rsidP="00C708EB">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by inserting in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 after the word </w:t>
      </w:r>
      <w:r w:rsidR="003B419B" w:rsidRPr="003001A4">
        <w:rPr>
          <w:rFonts w:ascii="Times New Roman" w:hAnsi="Times New Roman" w:cs="Times New Roman"/>
        </w:rPr>
        <w:t>“</w:t>
      </w:r>
      <w:r w:rsidRPr="003001A4">
        <w:rPr>
          <w:rFonts w:ascii="Times New Roman" w:hAnsi="Times New Roman" w:cs="Times New Roman"/>
        </w:rPr>
        <w:t>viz.—</w:t>
      </w:r>
      <w:r w:rsidR="003B419B" w:rsidRPr="003001A4">
        <w:rPr>
          <w:rFonts w:ascii="Times New Roman" w:hAnsi="Times New Roman" w:cs="Times New Roman"/>
        </w:rPr>
        <w:t>”</w:t>
      </w:r>
      <w:r w:rsidRPr="003001A4">
        <w:rPr>
          <w:rFonts w:ascii="Times New Roman" w:hAnsi="Times New Roman" w:cs="Times New Roman"/>
        </w:rPr>
        <w:t xml:space="preserve"> the words—</w:t>
      </w:r>
    </w:p>
    <w:p w:rsidR="006746D2" w:rsidRPr="003001A4" w:rsidRDefault="003B419B"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Baling presses;</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Blade shears;</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Bore drain delvers;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(ii) after the words </w:t>
      </w:r>
      <w:r w:rsidR="003B419B" w:rsidRPr="003001A4">
        <w:rPr>
          <w:rFonts w:ascii="Times New Roman" w:hAnsi="Times New Roman" w:cs="Times New Roman"/>
        </w:rPr>
        <w:t>“</w:t>
      </w:r>
      <w:r w:rsidRPr="003001A4">
        <w:rPr>
          <w:rFonts w:ascii="Times New Roman" w:hAnsi="Times New Roman" w:cs="Times New Roman"/>
        </w:rPr>
        <w:t>Farm tractors;</w:t>
      </w:r>
      <w:r w:rsidR="003B419B" w:rsidRPr="003001A4">
        <w:rPr>
          <w:rFonts w:ascii="Times New Roman" w:hAnsi="Times New Roman" w:cs="Times New Roman"/>
        </w:rPr>
        <w:t>”</w:t>
      </w:r>
      <w:r w:rsidR="0031412A" w:rsidRPr="003001A4">
        <w:rPr>
          <w:rFonts w:ascii="Times New Roman" w:hAnsi="Times New Roman" w:cs="Times New Roman"/>
        </w:rPr>
        <w:t xml:space="preserve"> </w:t>
      </w:r>
      <w:r w:rsidRPr="003001A4">
        <w:rPr>
          <w:rFonts w:ascii="Times New Roman" w:hAnsi="Times New Roman" w:cs="Times New Roman"/>
        </w:rPr>
        <w:t>the words</w:t>
      </w:r>
      <w:r w:rsidR="00D7430F"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Fencing wire strainers and fencing tools for use in fanning or pastoral pursuits;</w:t>
      </w:r>
      <w:r w:rsidR="003B419B" w:rsidRPr="003001A4">
        <w:rPr>
          <w:rFonts w:ascii="Times New Roman" w:hAnsi="Times New Roman" w:cs="Times New Roman"/>
        </w:rPr>
        <w:t>”</w:t>
      </w:r>
      <w:r w:rsidRPr="003001A4">
        <w:rPr>
          <w:rFonts w:ascii="Times New Roman" w:hAnsi="Times New Roman" w:cs="Times New Roman"/>
        </w:rPr>
        <w:t>; and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(iii) after the words </w:t>
      </w:r>
      <w:r w:rsidR="003B419B" w:rsidRPr="003001A4">
        <w:rPr>
          <w:rFonts w:ascii="Times New Roman" w:hAnsi="Times New Roman" w:cs="Times New Roman"/>
        </w:rPr>
        <w:t>“</w:t>
      </w:r>
      <w:r w:rsidRPr="003001A4">
        <w:rPr>
          <w:rFonts w:ascii="Times New Roman" w:hAnsi="Times New Roman" w:cs="Times New Roman"/>
        </w:rPr>
        <w:t>Scoops for use in farming or pastoral pursuits;</w:t>
      </w:r>
      <w:r w:rsidR="003B419B" w:rsidRPr="003001A4">
        <w:rPr>
          <w:rFonts w:ascii="Times New Roman" w:hAnsi="Times New Roman" w:cs="Times New Roman"/>
        </w:rPr>
        <w:t>”</w:t>
      </w:r>
      <w:r w:rsidRPr="003001A4">
        <w:rPr>
          <w:rFonts w:ascii="Times New Roman" w:hAnsi="Times New Roman" w:cs="Times New Roman"/>
        </w:rPr>
        <w:t xml:space="preserve"> the words </w:t>
      </w:r>
      <w:r w:rsidR="003B419B" w:rsidRPr="003001A4">
        <w:rPr>
          <w:rFonts w:ascii="Times New Roman" w:hAnsi="Times New Roman" w:cs="Times New Roman"/>
        </w:rPr>
        <w:t>“</w:t>
      </w:r>
      <w:r w:rsidRPr="003001A4">
        <w:rPr>
          <w:rFonts w:ascii="Times New Roman" w:hAnsi="Times New Roman" w:cs="Times New Roman"/>
        </w:rPr>
        <w:t>Sheep jetting plant;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7430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Agricultural pipes and tiles for draining;</w:t>
      </w:r>
      <w:r w:rsidRPr="003001A4">
        <w:rPr>
          <w:rFonts w:ascii="Times New Roman" w:hAnsi="Times New Roman" w:cs="Times New Roman"/>
        </w:rPr>
        <w:t>”</w:t>
      </w:r>
      <w:r w:rsidR="006746D2" w:rsidRPr="003001A4">
        <w:rPr>
          <w:rFonts w:ascii="Times New Roman" w:hAnsi="Times New Roman" w:cs="Times New Roman"/>
        </w:rPr>
        <w:t>;</w:t>
      </w:r>
    </w:p>
    <w:p w:rsidR="00D7430F" w:rsidRPr="003001A4" w:rsidRDefault="00D7430F"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D7430F">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c</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horticultural</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Articles for exhibition in a museum controlled by a public authority or by a committee or trustees appointed by a public authority;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Articles for official use by Trade Commissioners representing a British country or by Consuls, provided such Trade Commissioners or Consuls are citizens of the countries they represent, and are not engaged in any other trade or profession;</w:t>
      </w:r>
    </w:p>
    <w:p w:rsidR="006746D2" w:rsidRPr="003001A4" w:rsidRDefault="006746D2" w:rsidP="00523F8B">
      <w:pPr>
        <w:spacing w:after="60" w:line="240" w:lineRule="auto"/>
        <w:ind w:left="1728" w:hanging="432"/>
        <w:jc w:val="both"/>
        <w:rPr>
          <w:rFonts w:ascii="Times New Roman" w:hAnsi="Times New Roman" w:cs="Times New Roman"/>
        </w:rPr>
      </w:pPr>
      <w:r w:rsidRPr="003001A4">
        <w:rPr>
          <w:rFonts w:ascii="Times New Roman" w:hAnsi="Times New Roman" w:cs="Times New Roman"/>
        </w:rPr>
        <w:t>Axes and tomahawks, and handles therefor;</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7430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d</w:t>
      </w:r>
      <w:r w:rsidRPr="003001A4">
        <w:rPr>
          <w:rFonts w:ascii="Times New Roman" w:hAnsi="Times New Roman" w:cs="Times New Roman"/>
        </w:rPr>
        <w:t>) by</w:t>
      </w:r>
      <w:r w:rsidR="0031412A" w:rsidRPr="003001A4">
        <w:rPr>
          <w:rFonts w:ascii="Times New Roman" w:hAnsi="Times New Roman" w:cs="Times New Roman"/>
        </w:rPr>
        <w:t xml:space="preserve"> </w:t>
      </w:r>
      <w:r w:rsidRPr="003001A4">
        <w:rPr>
          <w:rFonts w:ascii="Times New Roman" w:hAnsi="Times New Roman" w:cs="Times New Roman"/>
        </w:rPr>
        <w:t xml:space="preserve">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Books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Brattice cloth for use in the mining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Carbonate of potash, caustic soda and olive oil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Cement;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7430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e</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Chemicals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7430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C708EB" w:rsidRPr="003001A4">
        <w:rPr>
          <w:rFonts w:ascii="Times New Roman" w:hAnsi="Times New Roman" w:cs="Times New Roman"/>
          <w:i/>
        </w:rPr>
        <w:t>f</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Cigarettes;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Coffins, and fittings and trimmings therefor;</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Crayfish pots;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Cream cans, milk cans and dairy utensils but not including buckets of a kind ordinarily used for other than dairying purposes;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7430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g</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Dips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D7430F">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Dip tins, sweat boxes and drying trays for use in the dried fruit industry;</w:t>
      </w:r>
    </w:p>
    <w:p w:rsidR="006746D2" w:rsidRPr="003001A4" w:rsidRDefault="006746D2" w:rsidP="00D7430F">
      <w:pPr>
        <w:spacing w:after="0" w:line="240" w:lineRule="auto"/>
        <w:ind w:left="1728" w:hanging="432"/>
        <w:jc w:val="both"/>
        <w:rPr>
          <w:rFonts w:ascii="Times New Roman" w:hAnsi="Times New Roman" w:cs="Times New Roman"/>
        </w:rPr>
      </w:pPr>
      <w:r w:rsidRPr="003001A4">
        <w:rPr>
          <w:rFonts w:ascii="Times New Roman" w:hAnsi="Times New Roman" w:cs="Times New Roman"/>
        </w:rPr>
        <w:t>Drugs and medicines (including patent and proprietary medicines) used in the prevention, cure or treatment of sickness or disease in human beings, and in the compounding or preparation of such drugs or medicines, but not including (except as otherwise provided in this Act)—</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(i) drugs and preparations put up and sold for the purposes of photography;</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(ii) toilet preparations (including soaps, tooth pastes, cosmetics, pomades, perfumes and hair lotions); or</w:t>
      </w:r>
    </w:p>
    <w:p w:rsidR="006746D2" w:rsidRPr="003001A4" w:rsidRDefault="006746D2" w:rsidP="00910397">
      <w:pPr>
        <w:spacing w:after="0" w:line="240" w:lineRule="auto"/>
        <w:ind w:left="2304" w:hanging="432"/>
        <w:jc w:val="both"/>
        <w:rPr>
          <w:rFonts w:ascii="Times New Roman" w:hAnsi="Times New Roman" w:cs="Times New Roman"/>
        </w:rPr>
      </w:pPr>
      <w:r w:rsidRPr="003001A4">
        <w:rPr>
          <w:rFonts w:ascii="Times New Roman" w:hAnsi="Times New Roman" w:cs="Times New Roman"/>
        </w:rPr>
        <w:t>(iii) dyes,</w:t>
      </w:r>
      <w:r w:rsidR="0031412A" w:rsidRPr="003001A4">
        <w:rPr>
          <w:rFonts w:ascii="Times New Roman" w:hAnsi="Times New Roman" w:cs="Times New Roman"/>
        </w:rPr>
        <w:t xml:space="preserve"> </w:t>
      </w:r>
      <w:r w:rsidRPr="003001A4">
        <w:rPr>
          <w:rFonts w:ascii="Times New Roman" w:hAnsi="Times New Roman" w:cs="Times New Roman"/>
        </w:rPr>
        <w:t>methylated</w:t>
      </w:r>
      <w:r w:rsidR="0031412A" w:rsidRPr="003001A4">
        <w:rPr>
          <w:rFonts w:ascii="Times New Roman" w:hAnsi="Times New Roman" w:cs="Times New Roman"/>
        </w:rPr>
        <w:t xml:space="preserve"> </w:t>
      </w:r>
      <w:r w:rsidRPr="003001A4">
        <w:rPr>
          <w:rFonts w:ascii="Times New Roman" w:hAnsi="Times New Roman" w:cs="Times New Roman"/>
        </w:rPr>
        <w:t>spirits,</w:t>
      </w:r>
      <w:r w:rsidR="0031412A" w:rsidRPr="003001A4">
        <w:rPr>
          <w:rFonts w:ascii="Times New Roman" w:hAnsi="Times New Roman" w:cs="Times New Roman"/>
        </w:rPr>
        <w:t xml:space="preserve"> </w:t>
      </w:r>
      <w:r w:rsidRPr="003001A4">
        <w:rPr>
          <w:rFonts w:ascii="Times New Roman" w:hAnsi="Times New Roman" w:cs="Times New Roman"/>
        </w:rPr>
        <w:t>napthaline,</w:t>
      </w:r>
      <w:r w:rsidR="00D7430F" w:rsidRPr="003001A4">
        <w:rPr>
          <w:rFonts w:ascii="Times New Roman" w:hAnsi="Times New Roman" w:cs="Times New Roman"/>
        </w:rPr>
        <w:t xml:space="preserve"> </w:t>
      </w:r>
      <w:r w:rsidRPr="003001A4">
        <w:rPr>
          <w:rFonts w:ascii="Times New Roman" w:hAnsi="Times New Roman" w:cs="Times New Roman"/>
        </w:rPr>
        <w:t>turpentine, olive oil, castor oil, linseed oil, bicarbonate of soda, carbonate of soda, cream of tartar, caustic soda, sodium chloride, alum, borax, glycerine, petroleum jelly, lead salts, zinc salts, citric acid, chromic acid, formic acid, hydrochloric acid, hydrofluoric acid, nitric acid, pyrogallic acid, stearic acid, sulphuric acid and tartaric acid;</w:t>
      </w:r>
    </w:p>
    <w:p w:rsidR="00D7430F" w:rsidRPr="003001A4" w:rsidRDefault="00D7430F"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lastRenderedPageBreak/>
        <w:t>Engines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Equipment as prescribed, for use in churches and church services and articles as prescribed, for use in religious devotion;</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Ethylene gas for use in the colouring of fruits and vegetables by persons engaged in the fruit growing or vegetable growing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7430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h</w:t>
      </w:r>
      <w:r w:rsidRPr="003001A4">
        <w:rPr>
          <w:rFonts w:ascii="Times New Roman" w:hAnsi="Times New Roman" w:cs="Times New Roman"/>
        </w:rPr>
        <w:t>) by inserting after</w:t>
      </w:r>
      <w:r w:rsidR="0031412A" w:rsidRPr="003001A4">
        <w:rPr>
          <w:rFonts w:ascii="Times New Roman" w:hAnsi="Times New Roman" w:cs="Times New Roman"/>
        </w:rPr>
        <w:t xml:space="preserve"> </w:t>
      </w:r>
      <w:r w:rsidRPr="003001A4">
        <w:rPr>
          <w:rFonts w:ascii="Times New Roman" w:hAnsi="Times New Roman" w:cs="Times New Roman"/>
        </w:rPr>
        <w:t xml:space="preserve">the item commencing with the word </w:t>
      </w:r>
      <w:r w:rsidR="003B419B" w:rsidRPr="003001A4">
        <w:rPr>
          <w:rFonts w:ascii="Times New Roman" w:hAnsi="Times New Roman" w:cs="Times New Roman"/>
        </w:rPr>
        <w:t>“</w:t>
      </w:r>
      <w:r w:rsidRPr="003001A4">
        <w:rPr>
          <w:rFonts w:ascii="Times New Roman" w:hAnsi="Times New Roman" w:cs="Times New Roman"/>
        </w:rPr>
        <w:t>Films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Fly-traps and fly lure for fruit flies;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Food for infants and invalids, and materials for the preparation thereof, as prescribed;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Fruit preserving jars and fruit bottling outfits;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Fruit wrapping paper for use in the fruit growing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7430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i</w:t>
      </w:r>
      <w:r w:rsidRPr="003001A4">
        <w:rPr>
          <w:rFonts w:ascii="Times New Roman" w:hAnsi="Times New Roman" w:cs="Times New Roman"/>
        </w:rPr>
        <w:t>) by inserting after the item</w:t>
      </w:r>
      <w:r w:rsidR="0031412A" w:rsidRPr="003001A4">
        <w:rPr>
          <w:rFonts w:ascii="Times New Roman" w:hAnsi="Times New Roman" w:cs="Times New Roman"/>
        </w:rPr>
        <w:t xml:space="preserve"> </w:t>
      </w:r>
      <w:r w:rsidRPr="003001A4">
        <w:rPr>
          <w:rFonts w:ascii="Times New Roman" w:hAnsi="Times New Roman" w:cs="Times New Roman"/>
        </w:rPr>
        <w:t>commencing with</w:t>
      </w:r>
      <w:r w:rsidR="0031412A" w:rsidRPr="003001A4">
        <w:rPr>
          <w:rFonts w:ascii="Times New Roman" w:hAnsi="Times New Roman" w:cs="Times New Roman"/>
        </w:rPr>
        <w:t xml:space="preserve"> </w:t>
      </w:r>
      <w:r w:rsidRPr="003001A4">
        <w:rPr>
          <w:rFonts w:ascii="Times New Roman" w:hAnsi="Times New Roman" w:cs="Times New Roman"/>
        </w:rPr>
        <w:t xml:space="preserve">the word </w:t>
      </w:r>
      <w:r w:rsidR="003B419B" w:rsidRPr="003001A4">
        <w:rPr>
          <w:rFonts w:ascii="Times New Roman" w:hAnsi="Times New Roman" w:cs="Times New Roman"/>
        </w:rPr>
        <w:t>“</w:t>
      </w:r>
      <w:r w:rsidRPr="003001A4">
        <w:rPr>
          <w:rFonts w:ascii="Times New Roman" w:hAnsi="Times New Roman" w:cs="Times New Roman"/>
        </w:rPr>
        <w:t>Fumigators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Glass for horticultural purposes;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Goods, being plant machinery or equipment which have been used as such—</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(i) by the taxpayer in the ordinary course of his business and which are sold by him or by any trustee in whom the ownership of his business becomes vested or who becomes entitled to the possession, management or control of that business or of the goods of that business; or</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(ii) by any person in the ordinary course of his business and which are sold by a taxpayer under a Bill of Sale of which the person who so used the goods was the grantor;</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7430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j</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Goods imported</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 xml:space="preserve">Goods sold to an unregistered person for sale by him to the Government of the Commonwealth or the Government of a State, or for supply by him to that Government in the performance of a contract in the circumstances specified in sub-section (4.) of section three of the </w:t>
      </w:r>
      <w:r w:rsidR="00DB3C69" w:rsidRPr="003001A4">
        <w:rPr>
          <w:rFonts w:ascii="Times New Roman" w:hAnsi="Times New Roman" w:cs="Times New Roman"/>
          <w:i/>
        </w:rPr>
        <w:t xml:space="preserve">Sales Tax Assessment Act </w:t>
      </w:r>
      <w:r w:rsidR="006746D2" w:rsidRPr="003001A4">
        <w:rPr>
          <w:rFonts w:ascii="Times New Roman" w:hAnsi="Times New Roman" w:cs="Times New Roman"/>
        </w:rPr>
        <w:t>(</w:t>
      </w:r>
      <w:r w:rsidR="00DB3C69" w:rsidRPr="003001A4">
        <w:rPr>
          <w:rFonts w:ascii="Times New Roman" w:hAnsi="Times New Roman" w:cs="Times New Roman"/>
          <w:i/>
        </w:rPr>
        <w:t xml:space="preserve">No. </w:t>
      </w:r>
      <w:r w:rsidR="006746D2" w:rsidRPr="003001A4">
        <w:rPr>
          <w:rFonts w:ascii="Times New Roman" w:hAnsi="Times New Roman" w:cs="Times New Roman"/>
        </w:rPr>
        <w:t>1) 1930-1932, if the Commissioner is satisfied that the goods are for the official use of a Government Department or of an authority specified in paragraph (</w:t>
      </w:r>
      <w:r w:rsidR="00DB3C69" w:rsidRPr="003001A4">
        <w:rPr>
          <w:rFonts w:ascii="Times New Roman" w:hAnsi="Times New Roman" w:cs="Times New Roman"/>
          <w:i/>
        </w:rPr>
        <w:t>aa</w:t>
      </w:r>
      <w:r w:rsidR="006746D2" w:rsidRPr="003001A4">
        <w:rPr>
          <w:rFonts w:ascii="Times New Roman" w:hAnsi="Times New Roman" w:cs="Times New Roman"/>
        </w:rPr>
        <w:t>) of sub-section (1.) of section twenty of that Act, and are not for re-sale, and, in the case of goods sold to the Government of a State, an arrangement of the kind specified in that paragraph has been made between the Governor-General and the Governor of the State;</w:t>
      </w:r>
    </w:p>
    <w:p w:rsidR="00D7430F" w:rsidRPr="003001A4" w:rsidRDefault="00D7430F"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lastRenderedPageBreak/>
        <w:t>Grafting wax for use in the fruit growing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Hessian and sisalkraft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Ice;</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7430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k</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Machinery</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following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Machinery and equipment for use by life-saving clubs, mines</w:t>
      </w:r>
      <w:r w:rsidRPr="003001A4">
        <w:rPr>
          <w:rFonts w:ascii="Times New Roman" w:hAnsi="Times New Roman" w:cs="Times New Roman"/>
        </w:rPr>
        <w:t>’</w:t>
      </w:r>
      <w:r w:rsidR="006746D2" w:rsidRPr="003001A4">
        <w:rPr>
          <w:rFonts w:ascii="Times New Roman" w:hAnsi="Times New Roman" w:cs="Times New Roman"/>
        </w:rPr>
        <w:t xml:space="preserve"> rescue stations and ambulance societies in connexion with the preservation of human life or the transport of persons for the purpose of medical or surgical treatment;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and parts thereof for use in the mining industry and apparatus and parts thereof for use in that industry in carrying out mining operations and in the treatment of the products of those operations;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and plant for the bulk handling of wheat;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Machinery, plant and equipment for use in the manufacture of butter and cheese, and materials and equipment for use in the dairying industry in the testing, pasteurization and cooling of milk;</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D7430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l</w:t>
      </w:r>
      <w:r w:rsidRPr="003001A4">
        <w:rPr>
          <w:rFonts w:ascii="Times New Roman" w:hAnsi="Times New Roman" w:cs="Times New Roman"/>
        </w:rPr>
        <w:t xml:space="preserve">) by adding at the end of the item commencing with the word </w:t>
      </w:r>
      <w:r w:rsidR="003B419B" w:rsidRPr="003001A4">
        <w:rPr>
          <w:rFonts w:ascii="Times New Roman" w:hAnsi="Times New Roman" w:cs="Times New Roman"/>
        </w:rPr>
        <w:t>“</w:t>
      </w:r>
      <w:r w:rsidRPr="003001A4">
        <w:rPr>
          <w:rFonts w:ascii="Times New Roman" w:hAnsi="Times New Roman" w:cs="Times New Roman"/>
        </w:rPr>
        <w:t>Poultry</w:t>
      </w:r>
      <w:r w:rsidR="003B419B" w:rsidRPr="003001A4">
        <w:rPr>
          <w:rFonts w:ascii="Times New Roman" w:hAnsi="Times New Roman" w:cs="Times New Roman"/>
        </w:rPr>
        <w:t>”</w:t>
      </w:r>
      <w:r w:rsidRPr="003001A4">
        <w:rPr>
          <w:rFonts w:ascii="Times New Roman" w:hAnsi="Times New Roman" w:cs="Times New Roman"/>
        </w:rPr>
        <w:t xml:space="preserve"> the following words:—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,and parts thereof not being parts of a kind that are ordinarily used for any other purpose;</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D7430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m</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Preparations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Prepared breakfast foods consisting of processed grain;</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910397">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n</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Rape seed for pasture purposes;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Rectified spirits for use in making medicines and essences;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Refrigerating plant and equipment and parts thereof (not being parts of a kind ordinarily used for any other purpose) for use in cool stores for fruit;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Rice, barley, sago and tapioca;</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Rock salt and salt licks for live stock;</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Rugs for horses and cattle;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Saddlery and harness, trace chains (complete), collar check, kersey and saddle serge;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Scientific instruments and apparatus and materials for use therewith and examination papers, for use in universities and schools;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Secateurs for use in the fruit growing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Sewing twine;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Sheep marking and branding oils;</w:t>
      </w:r>
      <w:r w:rsidR="003B419B" w:rsidRPr="003001A4">
        <w:rPr>
          <w:rFonts w:ascii="Times New Roman" w:hAnsi="Times New Roman" w:cs="Times New Roman"/>
        </w:rPr>
        <w:t>”</w:t>
      </w:r>
      <w:r w:rsidRPr="003001A4">
        <w:rPr>
          <w:rFonts w:ascii="Times New Roman" w:hAnsi="Times New Roman" w:cs="Times New Roman"/>
        </w:rPr>
        <w:t>;</w:t>
      </w:r>
    </w:p>
    <w:p w:rsidR="00D7430F" w:rsidRPr="003001A4" w:rsidRDefault="00D7430F"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EF29C5">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o</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Stud</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Substances sold to a person engaged in the mining industry for use in the recovery of gold, silver or base metals by the flotation, cyaniding, electrolytic or similar processes;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Surgical, dental and veterinary instruments, appliances and materials as prescribed;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Tiles and slates for roofing;</w:t>
      </w:r>
    </w:p>
    <w:p w:rsidR="006746D2" w:rsidRPr="003001A4" w:rsidRDefault="006746D2" w:rsidP="00523F8B">
      <w:pPr>
        <w:spacing w:after="60" w:line="240" w:lineRule="auto"/>
        <w:ind w:left="1728" w:hanging="432"/>
        <w:jc w:val="both"/>
        <w:rPr>
          <w:rFonts w:ascii="Times New Roman" w:hAnsi="Times New Roman" w:cs="Times New Roman"/>
        </w:rPr>
      </w:pPr>
      <w:r w:rsidRPr="003001A4">
        <w:rPr>
          <w:rFonts w:ascii="Times New Roman" w:hAnsi="Times New Roman" w:cs="Times New Roman"/>
        </w:rPr>
        <w:t>Timber;</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EF29C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p</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Tobacco;</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Tool handles of wood;</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EF29C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q</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Water bore casings;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Water boring plant and equipment, including those for use therewith;</w:t>
      </w:r>
      <w:r w:rsidRPr="003001A4">
        <w:rPr>
          <w:rFonts w:ascii="Times New Roman" w:hAnsi="Times New Roman" w:cs="Times New Roman"/>
        </w:rPr>
        <w:t>”</w:t>
      </w:r>
      <w:r w:rsidR="006746D2" w:rsidRPr="003001A4">
        <w:rPr>
          <w:rFonts w:ascii="Times New Roman" w:hAnsi="Times New Roman" w:cs="Times New Roman"/>
        </w:rPr>
        <w:t>; and</w:t>
      </w:r>
    </w:p>
    <w:p w:rsidR="006746D2" w:rsidRPr="003001A4" w:rsidRDefault="006746D2" w:rsidP="00EF29C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r</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Works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Works of Art produced in Australia or abroad by Australian artists;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016EA2" w:rsidP="00523F8B">
      <w:pPr>
        <w:spacing w:before="120" w:after="60" w:line="240" w:lineRule="auto"/>
        <w:jc w:val="both"/>
        <w:rPr>
          <w:rFonts w:ascii="Times New Roman" w:hAnsi="Times New Roman" w:cs="Times New Roman"/>
          <w:b/>
          <w:sz w:val="20"/>
        </w:rPr>
      </w:pPr>
      <w:r>
        <w:rPr>
          <w:rFonts w:ascii="Times New Roman" w:hAnsi="Times New Roman" w:cs="Times New Roman"/>
          <w:b/>
          <w:sz w:val="20"/>
        </w:rPr>
        <w:t>Exemptions—</w:t>
      </w:r>
      <w:r w:rsidR="00DB3C69" w:rsidRPr="003001A4">
        <w:rPr>
          <w:rFonts w:ascii="Times New Roman" w:hAnsi="Times New Roman" w:cs="Times New Roman"/>
          <w:b/>
          <w:sz w:val="20"/>
        </w:rPr>
        <w:t>Sales Tax Assessments Act (No. 8)</w:t>
      </w:r>
      <w:r w:rsidR="006746D2" w:rsidRPr="003001A4">
        <w:rPr>
          <w:rFonts w:ascii="Times New Roman" w:hAnsi="Times New Roman" w:cs="Times New Roman"/>
          <w:b/>
          <w:sz w:val="20"/>
        </w:rPr>
        <w:t>.</w:t>
      </w:r>
    </w:p>
    <w:p w:rsidR="006746D2" w:rsidRPr="003001A4" w:rsidRDefault="00DB3C69" w:rsidP="002E6C50">
      <w:pPr>
        <w:tabs>
          <w:tab w:val="left" w:pos="900"/>
        </w:tabs>
        <w:spacing w:after="0" w:line="240" w:lineRule="auto"/>
        <w:ind w:firstLine="432"/>
        <w:jc w:val="both"/>
        <w:rPr>
          <w:rFonts w:ascii="Times New Roman" w:hAnsi="Times New Roman" w:cs="Times New Roman"/>
        </w:rPr>
      </w:pPr>
      <w:r w:rsidRPr="003001A4">
        <w:rPr>
          <w:rFonts w:ascii="Times New Roman" w:hAnsi="Times New Roman" w:cs="Times New Roman"/>
          <w:b/>
        </w:rPr>
        <w:t>17.</w:t>
      </w:r>
      <w:r w:rsidR="00EF29C5" w:rsidRPr="003001A4">
        <w:rPr>
          <w:rFonts w:ascii="Times New Roman" w:hAnsi="Times New Roman" w:cs="Times New Roman"/>
        </w:rPr>
        <w:tab/>
      </w:r>
      <w:r w:rsidR="006746D2" w:rsidRPr="003001A4">
        <w:rPr>
          <w:rFonts w:ascii="Times New Roman" w:hAnsi="Times New Roman" w:cs="Times New Roman"/>
        </w:rPr>
        <w:t xml:space="preserve">The Schedule to the </w:t>
      </w:r>
      <w:r w:rsidRPr="003001A4">
        <w:rPr>
          <w:rFonts w:ascii="Times New Roman" w:hAnsi="Times New Roman" w:cs="Times New Roman"/>
          <w:i/>
        </w:rPr>
        <w:t>Sales Tax Assessment Act</w:t>
      </w:r>
      <w:r w:rsidR="006746D2" w:rsidRPr="003001A4">
        <w:rPr>
          <w:rFonts w:ascii="Times New Roman" w:hAnsi="Times New Roman" w:cs="Times New Roman"/>
        </w:rPr>
        <w:t xml:space="preserve"> (</w:t>
      </w:r>
      <w:r w:rsidRPr="003001A4">
        <w:rPr>
          <w:rFonts w:ascii="Times New Roman" w:hAnsi="Times New Roman" w:cs="Times New Roman"/>
          <w:i/>
        </w:rPr>
        <w:t xml:space="preserve">No. </w:t>
      </w:r>
      <w:r w:rsidR="006746D2" w:rsidRPr="003001A4">
        <w:rPr>
          <w:rFonts w:ascii="Times New Roman" w:hAnsi="Times New Roman" w:cs="Times New Roman"/>
        </w:rPr>
        <w:t>8) 1930</w:t>
      </w:r>
      <w:r w:rsidR="00016EA2">
        <w:rPr>
          <w:rFonts w:ascii="Times New Roman" w:hAnsi="Times New Roman" w:cs="Times New Roman"/>
        </w:rPr>
        <w:t>-</w:t>
      </w:r>
      <w:r w:rsidR="006746D2" w:rsidRPr="003001A4">
        <w:rPr>
          <w:rFonts w:ascii="Times New Roman" w:hAnsi="Times New Roman" w:cs="Times New Roman"/>
        </w:rPr>
        <w:t>1932 is amended—</w:t>
      </w:r>
    </w:p>
    <w:p w:rsidR="006746D2" w:rsidRPr="003001A4" w:rsidRDefault="006746D2" w:rsidP="00EF29C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by inserting in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 after the word </w:t>
      </w:r>
      <w:r w:rsidR="003B419B" w:rsidRPr="003001A4">
        <w:rPr>
          <w:rFonts w:ascii="Times New Roman" w:hAnsi="Times New Roman" w:cs="Times New Roman"/>
        </w:rPr>
        <w:t>“</w:t>
      </w:r>
      <w:r w:rsidRPr="003001A4">
        <w:rPr>
          <w:rFonts w:ascii="Times New Roman" w:hAnsi="Times New Roman" w:cs="Times New Roman"/>
        </w:rPr>
        <w:t>viz.—</w:t>
      </w:r>
      <w:r w:rsidR="003B419B" w:rsidRPr="003001A4">
        <w:rPr>
          <w:rFonts w:ascii="Times New Roman" w:hAnsi="Times New Roman" w:cs="Times New Roman"/>
        </w:rPr>
        <w:t>”</w:t>
      </w:r>
      <w:r w:rsidRPr="003001A4">
        <w:rPr>
          <w:rFonts w:ascii="Times New Roman" w:hAnsi="Times New Roman" w:cs="Times New Roman"/>
        </w:rPr>
        <w:t xml:space="preserve"> the words—</w:t>
      </w:r>
    </w:p>
    <w:p w:rsidR="006746D2" w:rsidRPr="003001A4" w:rsidRDefault="003B419B"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Baling presses;</w:t>
      </w:r>
    </w:p>
    <w:p w:rsidR="00EF29C5"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Blade shears;</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Bore drain delvers;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(ii) after the words</w:t>
      </w:r>
      <w:r w:rsidR="0031412A" w:rsidRPr="003001A4">
        <w:rPr>
          <w:rFonts w:ascii="Times New Roman" w:hAnsi="Times New Roman" w:cs="Times New Roman"/>
        </w:rPr>
        <w:t xml:space="preserve"> </w:t>
      </w:r>
      <w:r w:rsidR="003B419B" w:rsidRPr="003001A4">
        <w:rPr>
          <w:rFonts w:ascii="Times New Roman" w:hAnsi="Times New Roman" w:cs="Times New Roman"/>
        </w:rPr>
        <w:t>“</w:t>
      </w:r>
      <w:r w:rsidRPr="003001A4">
        <w:rPr>
          <w:rFonts w:ascii="Times New Roman" w:hAnsi="Times New Roman" w:cs="Times New Roman"/>
        </w:rPr>
        <w:t>Farm tractors;</w:t>
      </w:r>
      <w:r w:rsidR="003B419B" w:rsidRPr="003001A4">
        <w:rPr>
          <w:rFonts w:ascii="Times New Roman" w:hAnsi="Times New Roman" w:cs="Times New Roman"/>
        </w:rPr>
        <w:t>”</w:t>
      </w:r>
      <w:r w:rsidRPr="003001A4">
        <w:rPr>
          <w:rFonts w:ascii="Times New Roman" w:hAnsi="Times New Roman" w:cs="Times New Roman"/>
        </w:rPr>
        <w:t xml:space="preserve"> the words </w:t>
      </w:r>
      <w:r w:rsidR="003B419B" w:rsidRPr="003001A4">
        <w:rPr>
          <w:rFonts w:ascii="Times New Roman" w:hAnsi="Times New Roman" w:cs="Times New Roman"/>
        </w:rPr>
        <w:t>“</w:t>
      </w:r>
      <w:r w:rsidRPr="003001A4">
        <w:rPr>
          <w:rFonts w:ascii="Times New Roman" w:hAnsi="Times New Roman" w:cs="Times New Roman"/>
        </w:rPr>
        <w:t>Fencing wire strainers and fencing tools for use in farming or pastoral pursuits;</w:t>
      </w:r>
      <w:r w:rsidR="003B419B" w:rsidRPr="003001A4">
        <w:rPr>
          <w:rFonts w:ascii="Times New Roman" w:hAnsi="Times New Roman" w:cs="Times New Roman"/>
        </w:rPr>
        <w:t>”</w:t>
      </w:r>
      <w:r w:rsidRPr="003001A4">
        <w:rPr>
          <w:rFonts w:ascii="Times New Roman" w:hAnsi="Times New Roman" w:cs="Times New Roman"/>
        </w:rPr>
        <w:t>; and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 xml:space="preserve">(iii) after the words </w:t>
      </w:r>
      <w:r w:rsidR="003B419B" w:rsidRPr="003001A4">
        <w:rPr>
          <w:rFonts w:ascii="Times New Roman" w:hAnsi="Times New Roman" w:cs="Times New Roman"/>
        </w:rPr>
        <w:t>“</w:t>
      </w:r>
      <w:r w:rsidRPr="003001A4">
        <w:rPr>
          <w:rFonts w:ascii="Times New Roman" w:hAnsi="Times New Roman" w:cs="Times New Roman"/>
        </w:rPr>
        <w:t>Scoops for use in farming or pastoral pursuits;</w:t>
      </w:r>
      <w:r w:rsidR="003B419B" w:rsidRPr="003001A4">
        <w:rPr>
          <w:rFonts w:ascii="Times New Roman" w:hAnsi="Times New Roman" w:cs="Times New Roman"/>
        </w:rPr>
        <w:t>”</w:t>
      </w:r>
      <w:r w:rsidRPr="003001A4">
        <w:rPr>
          <w:rFonts w:ascii="Times New Roman" w:hAnsi="Times New Roman" w:cs="Times New Roman"/>
        </w:rPr>
        <w:t xml:space="preserve"> the words </w:t>
      </w:r>
      <w:r w:rsidR="003B419B" w:rsidRPr="003001A4">
        <w:rPr>
          <w:rFonts w:ascii="Times New Roman" w:hAnsi="Times New Roman" w:cs="Times New Roman"/>
        </w:rPr>
        <w:t>“</w:t>
      </w:r>
      <w:r w:rsidRPr="003001A4">
        <w:rPr>
          <w:rFonts w:ascii="Times New Roman" w:hAnsi="Times New Roman" w:cs="Times New Roman"/>
        </w:rPr>
        <w:t>Sheep jetting plant;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EF29C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and other machinery and implements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Agricultural pipes and tiles for draining;</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EF29C5">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xml:space="preserve">) by inserting after the item commencing with the words </w:t>
      </w:r>
      <w:r w:rsidR="003B419B" w:rsidRPr="003001A4">
        <w:rPr>
          <w:rFonts w:ascii="Times New Roman" w:hAnsi="Times New Roman" w:cs="Times New Roman"/>
        </w:rPr>
        <w:t>“</w:t>
      </w:r>
      <w:r w:rsidRPr="003001A4">
        <w:rPr>
          <w:rFonts w:ascii="Times New Roman" w:hAnsi="Times New Roman" w:cs="Times New Roman"/>
        </w:rPr>
        <w:t>Agricultural, horticultural</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Articles for exhibition in a museum controlled by a public authority or by a committee or trustees appointed by a public authority;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Axes and tomahawks, and handles therefor;</w:t>
      </w:r>
      <w:r w:rsidR="003B419B" w:rsidRPr="003001A4">
        <w:rPr>
          <w:rFonts w:ascii="Times New Roman" w:hAnsi="Times New Roman" w:cs="Times New Roman"/>
        </w:rPr>
        <w:t>”</w:t>
      </w:r>
      <w:r w:rsidRPr="003001A4">
        <w:rPr>
          <w:rFonts w:ascii="Times New Roman" w:hAnsi="Times New Roman" w:cs="Times New Roman"/>
        </w:rPr>
        <w:t>;</w:t>
      </w:r>
    </w:p>
    <w:p w:rsidR="00EF29C5" w:rsidRPr="003001A4" w:rsidRDefault="00EF29C5"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732A0E">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d</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Books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Brattice cloth for use in the mining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Carbonate of potash, caustic soda and olive oil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Cement;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32A0E">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e</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Chemicals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32A0E">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f</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Cigarettes;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Coffins, and fittings and trimmings therefor;</w:t>
      </w:r>
      <w:r w:rsidRPr="003001A4">
        <w:rPr>
          <w:rFonts w:ascii="Times New Roman" w:hAnsi="Times New Roman" w:cs="Times New Roman"/>
        </w:rPr>
        <w: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Crayfish pots;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Cream cans, milk cans and dairy utensils but not including buckets of a kind ordinarily used for other than dairying purposes;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32A0E">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g</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Dips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Dip tins, sweat boxes and drying trays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Drugs and medicines (including patent and proprietary medicines) used in the prevention, cure or treatment of sickness or disease in human beings, and in the compounding or preparation of such drugs or medicines, but not including (except as otherwise provided in this Act)—</w:t>
      </w:r>
    </w:p>
    <w:p w:rsidR="006746D2" w:rsidRPr="003001A4" w:rsidRDefault="006746D2" w:rsidP="00523F8B">
      <w:pPr>
        <w:spacing w:before="60" w:after="0" w:line="240" w:lineRule="auto"/>
        <w:ind w:left="2304" w:hanging="432"/>
        <w:jc w:val="both"/>
        <w:rPr>
          <w:rFonts w:ascii="Times New Roman" w:hAnsi="Times New Roman" w:cs="Times New Roman"/>
        </w:rPr>
      </w:pPr>
      <w:r w:rsidRPr="003001A4">
        <w:rPr>
          <w:rFonts w:ascii="Times New Roman" w:hAnsi="Times New Roman" w:cs="Times New Roman"/>
        </w:rPr>
        <w:t>(i) drugs and preparations put up and sold for the purposes of photography;</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(ii) toilet preparations (including soaps, tooth pastes, cosmetics, pomades, perfumes and hair lotions); or</w:t>
      </w:r>
    </w:p>
    <w:p w:rsidR="006746D2" w:rsidRPr="003001A4" w:rsidRDefault="006746D2" w:rsidP="00523F8B">
      <w:pPr>
        <w:spacing w:after="0" w:line="240" w:lineRule="auto"/>
        <w:ind w:left="2304" w:hanging="432"/>
        <w:jc w:val="both"/>
        <w:rPr>
          <w:rFonts w:ascii="Times New Roman" w:hAnsi="Times New Roman" w:cs="Times New Roman"/>
        </w:rPr>
      </w:pPr>
      <w:r w:rsidRPr="003001A4">
        <w:rPr>
          <w:rFonts w:ascii="Times New Roman" w:hAnsi="Times New Roman" w:cs="Times New Roman"/>
        </w:rPr>
        <w:t>(iii) dyes,</w:t>
      </w:r>
      <w:r w:rsidR="0031412A" w:rsidRPr="003001A4">
        <w:rPr>
          <w:rFonts w:ascii="Times New Roman" w:hAnsi="Times New Roman" w:cs="Times New Roman"/>
        </w:rPr>
        <w:t xml:space="preserve"> </w:t>
      </w:r>
      <w:r w:rsidRPr="003001A4">
        <w:rPr>
          <w:rFonts w:ascii="Times New Roman" w:hAnsi="Times New Roman" w:cs="Times New Roman"/>
        </w:rPr>
        <w:t>methylated</w:t>
      </w:r>
      <w:r w:rsidR="0031412A" w:rsidRPr="003001A4">
        <w:rPr>
          <w:rFonts w:ascii="Times New Roman" w:hAnsi="Times New Roman" w:cs="Times New Roman"/>
        </w:rPr>
        <w:t xml:space="preserve"> </w:t>
      </w:r>
      <w:r w:rsidRPr="003001A4">
        <w:rPr>
          <w:rFonts w:ascii="Times New Roman" w:hAnsi="Times New Roman" w:cs="Times New Roman"/>
        </w:rPr>
        <w:t>spirits,</w:t>
      </w:r>
      <w:r w:rsidR="0031412A" w:rsidRPr="003001A4">
        <w:rPr>
          <w:rFonts w:ascii="Times New Roman" w:hAnsi="Times New Roman" w:cs="Times New Roman"/>
        </w:rPr>
        <w:t xml:space="preserve"> </w:t>
      </w:r>
      <w:r w:rsidRPr="003001A4">
        <w:rPr>
          <w:rFonts w:ascii="Times New Roman" w:hAnsi="Times New Roman" w:cs="Times New Roman"/>
        </w:rPr>
        <w:t>napthaline, turpentine, olive oil, castor oil, linseed oil, bicarbonate of soda, carbonate of soda, cream of tartar, caustic soda, sodium chloride, alum, borax, glycerine, petroleum jelly, lead salts, zinc salts, citric acid, chromic acid, formic acid, hydrochloric acid, hydrofluoric acid, nitric acid, pyrogallic acid, stearic acid sulphuric acid and tartaric acid;</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Engines for use in the dried fruit industry;</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Equipment as prescribed, for use in churches and church services and articles as prescribed, for use in religious devotion;</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Ethylene gas for use in the colouring of fruits and vegetables by persons engaged in the fruit growing or vegetable growing industry;</w:t>
      </w:r>
      <w:r w:rsidR="003B419B" w:rsidRPr="003001A4">
        <w:rPr>
          <w:rFonts w:ascii="Times New Roman" w:hAnsi="Times New Roman" w:cs="Times New Roman"/>
        </w:rPr>
        <w:t>”</w:t>
      </w:r>
      <w:r w:rsidRPr="003001A4">
        <w:rPr>
          <w:rFonts w:ascii="Times New Roman" w:hAnsi="Times New Roman" w:cs="Times New Roman"/>
        </w:rPr>
        <w:t>;</w:t>
      </w:r>
    </w:p>
    <w:p w:rsidR="00732A0E" w:rsidRPr="003001A4" w:rsidRDefault="00732A0E"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732A0E">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h</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Films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Fly-traps and fly lure for fruit flies;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Food for infants and invalids, and materials for the preparation thereof, as prescribed;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Fruit preserving jars and fruit bottling outfits;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Fruit wrapping paper for use in the fruit growing industry;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32A0E">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i</w:t>
      </w:r>
      <w:r w:rsidRPr="003001A4">
        <w:rPr>
          <w:rFonts w:ascii="Times New Roman" w:hAnsi="Times New Roman" w:cs="Times New Roman"/>
        </w:rPr>
        <w:t>) by inserting</w:t>
      </w:r>
      <w:r w:rsidR="0031412A" w:rsidRPr="003001A4">
        <w:rPr>
          <w:rFonts w:ascii="Times New Roman" w:hAnsi="Times New Roman" w:cs="Times New Roman"/>
        </w:rPr>
        <w:t xml:space="preserve"> </w:t>
      </w:r>
      <w:r w:rsidRPr="003001A4">
        <w:rPr>
          <w:rFonts w:ascii="Times New Roman" w:hAnsi="Times New Roman" w:cs="Times New Roman"/>
        </w:rPr>
        <w:t>after the item commencing with the word Fumigators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Glass for horticultural purposes;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Grafting wax for use in the fruit growing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Hessian and sisalkraft for use in the dried fruit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Ice;</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32A0E">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j</w:t>
      </w:r>
      <w:r w:rsidRPr="003001A4">
        <w:rPr>
          <w:rFonts w:ascii="Times New Roman" w:hAnsi="Times New Roman" w:cs="Times New Roman"/>
        </w:rPr>
        <w:t xml:space="preserve">) by omitting the item commencing with the word </w:t>
      </w:r>
      <w:r w:rsidR="003B419B" w:rsidRPr="003001A4">
        <w:rPr>
          <w:rFonts w:ascii="Times New Roman" w:hAnsi="Times New Roman" w:cs="Times New Roman"/>
        </w:rPr>
        <w:t>“</w:t>
      </w:r>
      <w:r w:rsidRPr="003001A4">
        <w:rPr>
          <w:rFonts w:ascii="Times New Roman" w:hAnsi="Times New Roman" w:cs="Times New Roman"/>
        </w:rPr>
        <w:t>Machinery</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following items—</w:t>
      </w:r>
    </w:p>
    <w:p w:rsidR="006746D2" w:rsidRPr="003001A4" w:rsidRDefault="003B419B"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Machinery and equipment for use by life-saving clubs, mines</w:t>
      </w:r>
      <w:r w:rsidRPr="003001A4">
        <w:rPr>
          <w:rFonts w:ascii="Times New Roman" w:hAnsi="Times New Roman" w:cs="Times New Roman"/>
        </w:rPr>
        <w:t>’</w:t>
      </w:r>
      <w:r w:rsidR="006746D2" w:rsidRPr="003001A4">
        <w:rPr>
          <w:rFonts w:ascii="Times New Roman" w:hAnsi="Times New Roman" w:cs="Times New Roman"/>
        </w:rPr>
        <w:t xml:space="preserve"> rescue stations and ambulance societies in connexion with the preservation of human life or the transport of persons for the purpose of medical or surgical treatment;</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Machinery and parts thereof for use in the mining industry and apparatus and parts thereof for use in that industry in carrying out mining operations and in the treatment of the products of those operations;</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Machinery and plant for the bulk handling of wheat;</w:t>
      </w:r>
    </w:p>
    <w:p w:rsidR="006746D2" w:rsidRPr="003001A4" w:rsidRDefault="006746D2" w:rsidP="00523F8B">
      <w:pPr>
        <w:spacing w:before="60" w:after="0" w:line="240" w:lineRule="auto"/>
        <w:ind w:left="1728" w:hanging="432"/>
        <w:jc w:val="both"/>
        <w:rPr>
          <w:rFonts w:ascii="Times New Roman" w:hAnsi="Times New Roman" w:cs="Times New Roman"/>
        </w:rPr>
      </w:pPr>
      <w:r w:rsidRPr="003001A4">
        <w:rPr>
          <w:rFonts w:ascii="Times New Roman" w:hAnsi="Times New Roman" w:cs="Times New Roman"/>
        </w:rPr>
        <w:t>Machinery, plant and equipment for use in the manufacture of butter and cheese, and materials and equipment for use in the dairying industry in the testing, pasteurization and cooling of milk;</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4A6C67">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k</w:t>
      </w:r>
      <w:r w:rsidRPr="003001A4">
        <w:rPr>
          <w:rFonts w:ascii="Times New Roman" w:hAnsi="Times New Roman" w:cs="Times New Roman"/>
        </w:rPr>
        <w:t xml:space="preserve">) by adding at the end of the item commencing with the word </w:t>
      </w:r>
      <w:r w:rsidR="003B419B" w:rsidRPr="003001A4">
        <w:rPr>
          <w:rFonts w:ascii="Times New Roman" w:hAnsi="Times New Roman" w:cs="Times New Roman"/>
        </w:rPr>
        <w:t>“</w:t>
      </w:r>
      <w:r w:rsidRPr="003001A4">
        <w:rPr>
          <w:rFonts w:ascii="Times New Roman" w:hAnsi="Times New Roman" w:cs="Times New Roman"/>
        </w:rPr>
        <w:t>Poultry</w:t>
      </w:r>
      <w:r w:rsidR="003B419B" w:rsidRPr="003001A4">
        <w:rPr>
          <w:rFonts w:ascii="Times New Roman" w:hAnsi="Times New Roman" w:cs="Times New Roman"/>
        </w:rPr>
        <w:t>”</w:t>
      </w:r>
      <w:r w:rsidRPr="003001A4">
        <w:rPr>
          <w:rFonts w:ascii="Times New Roman" w:hAnsi="Times New Roman" w:cs="Times New Roman"/>
        </w:rPr>
        <w:t xml:space="preserve"> the following words:—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,and parts thereof not being parts of a kind that are ordinarily used for any other purpose;</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4A6C67">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l</w:t>
      </w:r>
      <w:r w:rsidRPr="003001A4">
        <w:rPr>
          <w:rFonts w:ascii="Times New Roman" w:hAnsi="Times New Roman" w:cs="Times New Roman"/>
        </w:rPr>
        <w:t>) by inserting after the item commencing with</w:t>
      </w:r>
      <w:r w:rsidR="0031412A" w:rsidRPr="003001A4">
        <w:rPr>
          <w:rFonts w:ascii="Times New Roman" w:hAnsi="Times New Roman" w:cs="Times New Roman"/>
        </w:rPr>
        <w:t xml:space="preserve"> </w:t>
      </w:r>
      <w:r w:rsidRPr="003001A4">
        <w:rPr>
          <w:rFonts w:ascii="Times New Roman" w:hAnsi="Times New Roman" w:cs="Times New Roman"/>
        </w:rPr>
        <w:t xml:space="preserve">the word </w:t>
      </w:r>
      <w:r w:rsidR="003B419B" w:rsidRPr="003001A4">
        <w:rPr>
          <w:rFonts w:ascii="Times New Roman" w:hAnsi="Times New Roman" w:cs="Times New Roman"/>
        </w:rPr>
        <w:t>“</w:t>
      </w:r>
      <w:r w:rsidRPr="003001A4">
        <w:rPr>
          <w:rFonts w:ascii="Times New Roman" w:hAnsi="Times New Roman" w:cs="Times New Roman"/>
        </w:rPr>
        <w:t>Preparations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Prepared breakfast foods consisting of processed grain;</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4A6C67">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m</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Rape seed for pasture purposes;</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Rectified spirits for use in making medicines and essences;</w:t>
      </w:r>
    </w:p>
    <w:p w:rsidR="004A6C67" w:rsidRPr="003001A4" w:rsidRDefault="004A6C67"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lastRenderedPageBreak/>
        <w:t>Refrigerating plant and equipment and parts thereof (not being parts of a kind ordinarily used for any other purpose) for use in cool stores for fruit;</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Rice, barley, sago and tapioca;</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Rock salt and salt licks for live stock;</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Rugs for horses and cattle;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Saddlery and harness, trace chains (complete), collar check, kersey and saddle serge;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Scientific instruments and apparatus and materials for use therewith and examination papers, for use in universities and schools;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Secateurs for use in the fruit growing industry;</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Sewing twine;</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Sheep marking and branding oils;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6B23E8">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n</w:t>
      </w:r>
      <w:r w:rsidRPr="003001A4">
        <w:rPr>
          <w:rFonts w:ascii="Times New Roman" w:hAnsi="Times New Roman" w:cs="Times New Roman"/>
        </w:rPr>
        <w:t xml:space="preserve">) by inserting after the item commencing with the word </w:t>
      </w:r>
      <w:r w:rsidR="003B419B" w:rsidRPr="003001A4">
        <w:rPr>
          <w:rFonts w:ascii="Times New Roman" w:hAnsi="Times New Roman" w:cs="Times New Roman"/>
        </w:rPr>
        <w:t>“</w:t>
      </w:r>
      <w:r w:rsidRPr="003001A4">
        <w:rPr>
          <w:rFonts w:ascii="Times New Roman" w:hAnsi="Times New Roman" w:cs="Times New Roman"/>
        </w:rPr>
        <w:t>Stockinette</w:t>
      </w:r>
      <w:r w:rsidR="003B419B" w:rsidRPr="003001A4">
        <w:rPr>
          <w:rFonts w:ascii="Times New Roman" w:hAnsi="Times New Roman" w:cs="Times New Roman"/>
        </w:rPr>
        <w:t>”</w:t>
      </w:r>
      <w:r w:rsidRPr="003001A4">
        <w:rPr>
          <w:rFonts w:ascii="Times New Roman" w:hAnsi="Times New Roman" w:cs="Times New Roman"/>
        </w:rPr>
        <w:t xml:space="preserve"> the items—</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Substances sold to a person engaged in the mining industry for use in the recovery of gold, silver or base metals by the flotation, cyaniding, electrolytic or similar processes;</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Surgical, dental and veterinary instruments, appliances and materials as prescribed;</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Tiles and slates for roofing;</w:t>
      </w:r>
    </w:p>
    <w:p w:rsidR="006746D2" w:rsidRPr="003001A4" w:rsidRDefault="006746D2"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Timber;</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6B23E8">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o</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Tobacco;</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Tool handles of wood;</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6B23E8">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p</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Water bore casings;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Water boring plant and equipment, including tools for use therewith;</w:t>
      </w:r>
      <w:r w:rsidRPr="003001A4">
        <w:rPr>
          <w:rFonts w:ascii="Times New Roman" w:hAnsi="Times New Roman" w:cs="Times New Roman"/>
        </w:rPr>
        <w:t>”</w:t>
      </w:r>
      <w:r w:rsidR="006746D2" w:rsidRPr="003001A4">
        <w:rPr>
          <w:rFonts w:ascii="Times New Roman" w:hAnsi="Times New Roman" w:cs="Times New Roman"/>
        </w:rPr>
        <w:t>; and</w:t>
      </w:r>
    </w:p>
    <w:p w:rsidR="006746D2" w:rsidRPr="003001A4" w:rsidRDefault="006746D2" w:rsidP="006B23E8">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q</w:t>
      </w:r>
      <w:r w:rsidRPr="003001A4">
        <w:rPr>
          <w:rFonts w:ascii="Times New Roman" w:hAnsi="Times New Roman" w:cs="Times New Roman"/>
        </w:rPr>
        <w:t xml:space="preserve">) by inserting after the item </w:t>
      </w:r>
      <w:r w:rsidR="003B419B" w:rsidRPr="003001A4">
        <w:rPr>
          <w:rFonts w:ascii="Times New Roman" w:hAnsi="Times New Roman" w:cs="Times New Roman"/>
        </w:rPr>
        <w:t>“</w:t>
      </w:r>
      <w:r w:rsidRPr="003001A4">
        <w:rPr>
          <w:rFonts w:ascii="Times New Roman" w:hAnsi="Times New Roman" w:cs="Times New Roman"/>
        </w:rPr>
        <w:t>Woolpacks;</w:t>
      </w:r>
      <w:r w:rsidR="003B419B" w:rsidRPr="003001A4">
        <w:rPr>
          <w:rFonts w:ascii="Times New Roman" w:hAnsi="Times New Roman" w:cs="Times New Roman"/>
        </w:rPr>
        <w:t>”</w:t>
      </w:r>
      <w:r w:rsidRPr="003001A4">
        <w:rPr>
          <w:rFonts w:ascii="Times New Roman" w:hAnsi="Times New Roman" w:cs="Times New Roman"/>
        </w:rPr>
        <w:t xml:space="preserve"> the item—</w:t>
      </w:r>
    </w:p>
    <w:p w:rsidR="006746D2" w:rsidRPr="003001A4" w:rsidRDefault="003B419B" w:rsidP="00523F8B">
      <w:pPr>
        <w:spacing w:after="0" w:line="240" w:lineRule="auto"/>
        <w:ind w:left="1728"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Works of Art produced in Australia or abroad by Australian artists;</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 xml:space="preserve">Operation of Part IV. of the </w:t>
      </w:r>
      <w:r w:rsidRPr="00BF6C37">
        <w:rPr>
          <w:rFonts w:ascii="Times New Roman" w:hAnsi="Times New Roman" w:cs="Times New Roman"/>
          <w:b/>
          <w:i/>
          <w:sz w:val="20"/>
        </w:rPr>
        <w:t>Financial Relief Act</w:t>
      </w:r>
      <w:r w:rsidRPr="003001A4">
        <w:rPr>
          <w:rFonts w:ascii="Times New Roman" w:hAnsi="Times New Roman" w:cs="Times New Roman"/>
          <w:b/>
          <w:sz w:val="20"/>
        </w:rPr>
        <w:t xml:space="preserve"> 1932.</w:t>
      </w:r>
    </w:p>
    <w:p w:rsidR="006746D2" w:rsidRPr="003001A4" w:rsidRDefault="00DB3C69" w:rsidP="00844276">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b/>
        </w:rPr>
        <w:t>18.</w:t>
      </w:r>
      <w:r w:rsidR="006746D2" w:rsidRPr="003001A4">
        <w:rPr>
          <w:rFonts w:ascii="Times New Roman" w:hAnsi="Times New Roman" w:cs="Times New Roman"/>
        </w:rPr>
        <w:t>—(1.)</w:t>
      </w:r>
      <w:r w:rsidR="00844276" w:rsidRPr="003001A4">
        <w:rPr>
          <w:rFonts w:ascii="Times New Roman" w:hAnsi="Times New Roman" w:cs="Times New Roman"/>
        </w:rPr>
        <w:tab/>
      </w:r>
      <w:r w:rsidR="006746D2" w:rsidRPr="003001A4">
        <w:rPr>
          <w:rFonts w:ascii="Times New Roman" w:hAnsi="Times New Roman" w:cs="Times New Roman"/>
        </w:rPr>
        <w:t xml:space="preserve">Section fifteen of the </w:t>
      </w:r>
      <w:r w:rsidRPr="003001A4">
        <w:rPr>
          <w:rFonts w:ascii="Times New Roman" w:hAnsi="Times New Roman" w:cs="Times New Roman"/>
          <w:i/>
        </w:rPr>
        <w:t xml:space="preserve">Financial Relief Act </w:t>
      </w:r>
      <w:r w:rsidR="006746D2" w:rsidRPr="003001A4">
        <w:rPr>
          <w:rFonts w:ascii="Times New Roman" w:hAnsi="Times New Roman" w:cs="Times New Roman"/>
        </w:rPr>
        <w:t xml:space="preserve">1932 is amended by omitting all the words after the word </w:t>
      </w:r>
      <w:r w:rsidR="003B419B" w:rsidRPr="003001A4">
        <w:rPr>
          <w:rFonts w:ascii="Times New Roman" w:hAnsi="Times New Roman" w:cs="Times New Roman"/>
        </w:rPr>
        <w:t>“</w:t>
      </w:r>
      <w:r w:rsidR="006746D2" w:rsidRPr="003001A4">
        <w:rPr>
          <w:rFonts w:ascii="Times New Roman" w:hAnsi="Times New Roman" w:cs="Times New Roman"/>
        </w:rPr>
        <w:t>thirty-two</w:t>
      </w:r>
      <w:r w:rsidR="003B419B"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FD0183">
      <w:pPr>
        <w:tabs>
          <w:tab w:val="left" w:pos="882"/>
        </w:tabs>
        <w:spacing w:after="0" w:line="240" w:lineRule="auto"/>
        <w:ind w:firstLine="432"/>
        <w:jc w:val="both"/>
        <w:rPr>
          <w:rFonts w:ascii="Times New Roman" w:hAnsi="Times New Roman" w:cs="Times New Roman"/>
        </w:rPr>
      </w:pPr>
      <w:r w:rsidRPr="003001A4">
        <w:rPr>
          <w:rFonts w:ascii="Times New Roman" w:hAnsi="Times New Roman" w:cs="Times New Roman"/>
        </w:rPr>
        <w:t>(2.)</w:t>
      </w:r>
      <w:r w:rsidR="00844276" w:rsidRPr="003001A4">
        <w:rPr>
          <w:rFonts w:ascii="Times New Roman" w:hAnsi="Times New Roman" w:cs="Times New Roman"/>
        </w:rPr>
        <w:tab/>
      </w:r>
      <w:r w:rsidRPr="003001A4">
        <w:rPr>
          <w:rFonts w:ascii="Times New Roman" w:hAnsi="Times New Roman" w:cs="Times New Roman"/>
        </w:rPr>
        <w:t>This section shall be deemed to have commenced on the twenty-ninth day of September, One thousand nine hundred and thirty-three.</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Reduction of Sales tax.</w:t>
      </w:r>
    </w:p>
    <w:p w:rsidR="006746D2" w:rsidRPr="003001A4" w:rsidRDefault="00DB3C69" w:rsidP="00FD0183">
      <w:pPr>
        <w:tabs>
          <w:tab w:val="left" w:pos="900"/>
        </w:tabs>
        <w:spacing w:after="0" w:line="240" w:lineRule="auto"/>
        <w:ind w:firstLine="432"/>
        <w:jc w:val="both"/>
        <w:rPr>
          <w:rFonts w:ascii="Times New Roman" w:hAnsi="Times New Roman" w:cs="Times New Roman"/>
        </w:rPr>
      </w:pPr>
      <w:r w:rsidRPr="003001A4">
        <w:rPr>
          <w:rFonts w:ascii="Times New Roman" w:hAnsi="Times New Roman" w:cs="Times New Roman"/>
          <w:b/>
        </w:rPr>
        <w:t>19.</w:t>
      </w:r>
      <w:r w:rsidR="00844276" w:rsidRPr="003001A4">
        <w:rPr>
          <w:rFonts w:ascii="Times New Roman" w:hAnsi="Times New Roman" w:cs="Times New Roman"/>
          <w:b/>
        </w:rPr>
        <w:tab/>
      </w:r>
      <w:r w:rsidR="006746D2" w:rsidRPr="003001A4">
        <w:rPr>
          <w:rFonts w:ascii="Times New Roman" w:hAnsi="Times New Roman" w:cs="Times New Roman"/>
        </w:rPr>
        <w:t xml:space="preserve">The tax imposed at the rate of six per centum by each of the following Acts, namely:—the </w:t>
      </w:r>
      <w:r w:rsidRPr="003001A4">
        <w:rPr>
          <w:rFonts w:ascii="Times New Roman" w:hAnsi="Times New Roman" w:cs="Times New Roman"/>
          <w:i/>
        </w:rPr>
        <w:t xml:space="preserve">Sales Tax Act </w:t>
      </w:r>
      <w:r w:rsidR="006746D2" w:rsidRPr="003001A4">
        <w:rPr>
          <w:rFonts w:ascii="Times New Roman" w:hAnsi="Times New Roman" w:cs="Times New Roman"/>
        </w:rPr>
        <w:t>(</w:t>
      </w:r>
      <w:r w:rsidRPr="003001A4">
        <w:rPr>
          <w:rFonts w:ascii="Times New Roman" w:hAnsi="Times New Roman" w:cs="Times New Roman"/>
          <w:i/>
        </w:rPr>
        <w:t xml:space="preserve">No. </w:t>
      </w:r>
      <w:r w:rsidR="006746D2" w:rsidRPr="003001A4">
        <w:rPr>
          <w:rFonts w:ascii="Times New Roman" w:hAnsi="Times New Roman" w:cs="Times New Roman"/>
        </w:rPr>
        <w:t xml:space="preserve">1) 1930-1931, the </w:t>
      </w:r>
      <w:r w:rsidRPr="003001A4">
        <w:rPr>
          <w:rFonts w:ascii="Times New Roman" w:hAnsi="Times New Roman" w:cs="Times New Roman"/>
          <w:i/>
        </w:rPr>
        <w:t xml:space="preserve">Sales Tax Act </w:t>
      </w:r>
      <w:r w:rsidR="006746D2" w:rsidRPr="003001A4">
        <w:rPr>
          <w:rFonts w:ascii="Times New Roman" w:hAnsi="Times New Roman" w:cs="Times New Roman"/>
        </w:rPr>
        <w:t>(</w:t>
      </w:r>
      <w:r w:rsidRPr="003001A4">
        <w:rPr>
          <w:rFonts w:ascii="Times New Roman" w:hAnsi="Times New Roman" w:cs="Times New Roman"/>
          <w:i/>
        </w:rPr>
        <w:t xml:space="preserve">No. </w:t>
      </w:r>
      <w:r w:rsidR="006746D2" w:rsidRPr="003001A4">
        <w:rPr>
          <w:rFonts w:ascii="Times New Roman" w:hAnsi="Times New Roman" w:cs="Times New Roman"/>
        </w:rPr>
        <w:t xml:space="preserve">2) 1930-1931, the </w:t>
      </w:r>
      <w:r w:rsidRPr="003001A4">
        <w:rPr>
          <w:rFonts w:ascii="Times New Roman" w:hAnsi="Times New Roman" w:cs="Times New Roman"/>
          <w:i/>
        </w:rPr>
        <w:t xml:space="preserve">Sales Tax Act </w:t>
      </w:r>
      <w:r w:rsidR="006746D2" w:rsidRPr="003001A4">
        <w:rPr>
          <w:rFonts w:ascii="Times New Roman" w:hAnsi="Times New Roman" w:cs="Times New Roman"/>
        </w:rPr>
        <w:t>(</w:t>
      </w:r>
      <w:r w:rsidRPr="003001A4">
        <w:rPr>
          <w:rFonts w:ascii="Times New Roman" w:hAnsi="Times New Roman" w:cs="Times New Roman"/>
          <w:i/>
        </w:rPr>
        <w:t xml:space="preserve">No. </w:t>
      </w:r>
      <w:r w:rsidR="006746D2" w:rsidRPr="003001A4">
        <w:rPr>
          <w:rFonts w:ascii="Times New Roman" w:hAnsi="Times New Roman" w:cs="Times New Roman"/>
        </w:rPr>
        <w:t xml:space="preserve">3) 1930-1931, the </w:t>
      </w:r>
      <w:r w:rsidRPr="003001A4">
        <w:rPr>
          <w:rFonts w:ascii="Times New Roman" w:hAnsi="Times New Roman" w:cs="Times New Roman"/>
          <w:i/>
        </w:rPr>
        <w:t xml:space="preserve">Sales Tax Act </w:t>
      </w:r>
      <w:r w:rsidR="006746D2" w:rsidRPr="003001A4">
        <w:rPr>
          <w:rFonts w:ascii="Times New Roman" w:hAnsi="Times New Roman" w:cs="Times New Roman"/>
        </w:rPr>
        <w:t>(</w:t>
      </w:r>
      <w:r w:rsidRPr="003001A4">
        <w:rPr>
          <w:rFonts w:ascii="Times New Roman" w:hAnsi="Times New Roman" w:cs="Times New Roman"/>
          <w:i/>
        </w:rPr>
        <w:t xml:space="preserve">No. </w:t>
      </w:r>
      <w:r w:rsidR="006746D2" w:rsidRPr="003001A4">
        <w:rPr>
          <w:rFonts w:ascii="Times New Roman" w:hAnsi="Times New Roman" w:cs="Times New Roman"/>
        </w:rPr>
        <w:t xml:space="preserve">4) 1930-1931, the </w:t>
      </w:r>
      <w:r w:rsidRPr="003001A4">
        <w:rPr>
          <w:rFonts w:ascii="Times New Roman" w:hAnsi="Times New Roman" w:cs="Times New Roman"/>
          <w:i/>
        </w:rPr>
        <w:t xml:space="preserve">Sales Tax Act </w:t>
      </w:r>
      <w:r w:rsidR="006746D2" w:rsidRPr="003001A4">
        <w:rPr>
          <w:rFonts w:ascii="Times New Roman" w:hAnsi="Times New Roman" w:cs="Times New Roman"/>
        </w:rPr>
        <w:t>(</w:t>
      </w:r>
      <w:r w:rsidRPr="003001A4">
        <w:rPr>
          <w:rFonts w:ascii="Times New Roman" w:hAnsi="Times New Roman" w:cs="Times New Roman"/>
          <w:i/>
        </w:rPr>
        <w:t xml:space="preserve">No. </w:t>
      </w:r>
      <w:r w:rsidR="006746D2" w:rsidRPr="003001A4">
        <w:rPr>
          <w:rFonts w:ascii="Times New Roman" w:hAnsi="Times New Roman" w:cs="Times New Roman"/>
        </w:rPr>
        <w:t xml:space="preserve">5) 1930-1931, the </w:t>
      </w:r>
      <w:r w:rsidRPr="003001A4">
        <w:rPr>
          <w:rFonts w:ascii="Times New Roman" w:hAnsi="Times New Roman" w:cs="Times New Roman"/>
          <w:i/>
        </w:rPr>
        <w:t xml:space="preserve">Sales Tax Act </w:t>
      </w:r>
      <w:r w:rsidR="006746D2" w:rsidRPr="003001A4">
        <w:rPr>
          <w:rFonts w:ascii="Times New Roman" w:hAnsi="Times New Roman" w:cs="Times New Roman"/>
        </w:rPr>
        <w:t>(</w:t>
      </w:r>
      <w:r w:rsidRPr="003001A4">
        <w:rPr>
          <w:rFonts w:ascii="Times New Roman" w:hAnsi="Times New Roman" w:cs="Times New Roman"/>
          <w:i/>
        </w:rPr>
        <w:t xml:space="preserve">No. </w:t>
      </w:r>
      <w:r w:rsidR="006746D2" w:rsidRPr="003001A4">
        <w:rPr>
          <w:rFonts w:ascii="Times New Roman" w:hAnsi="Times New Roman" w:cs="Times New Roman"/>
        </w:rPr>
        <w:t xml:space="preserve">6) 1930-1932, the </w:t>
      </w:r>
      <w:r w:rsidRPr="003001A4">
        <w:rPr>
          <w:rFonts w:ascii="Times New Roman" w:hAnsi="Times New Roman" w:cs="Times New Roman"/>
          <w:i/>
        </w:rPr>
        <w:t xml:space="preserve">Sales Tax Act </w:t>
      </w:r>
      <w:r w:rsidR="006746D2" w:rsidRPr="003001A4">
        <w:rPr>
          <w:rFonts w:ascii="Times New Roman" w:hAnsi="Times New Roman" w:cs="Times New Roman"/>
        </w:rPr>
        <w:t>(</w:t>
      </w:r>
      <w:r w:rsidRPr="003001A4">
        <w:rPr>
          <w:rFonts w:ascii="Times New Roman" w:hAnsi="Times New Roman" w:cs="Times New Roman"/>
          <w:i/>
        </w:rPr>
        <w:t xml:space="preserve">No. </w:t>
      </w:r>
      <w:r w:rsidR="006746D2" w:rsidRPr="003001A4">
        <w:rPr>
          <w:rFonts w:ascii="Times New Roman" w:hAnsi="Times New Roman" w:cs="Times New Roman"/>
        </w:rPr>
        <w:t xml:space="preserve">7) 1930-1931, the </w:t>
      </w:r>
      <w:r w:rsidRPr="003001A4">
        <w:rPr>
          <w:rFonts w:ascii="Times New Roman" w:hAnsi="Times New Roman" w:cs="Times New Roman"/>
          <w:i/>
        </w:rPr>
        <w:t xml:space="preserve">Sales Tax Act </w:t>
      </w:r>
      <w:r w:rsidR="006746D2" w:rsidRPr="003001A4">
        <w:rPr>
          <w:rFonts w:ascii="Times New Roman" w:hAnsi="Times New Roman" w:cs="Times New Roman"/>
        </w:rPr>
        <w:t>(</w:t>
      </w:r>
      <w:r w:rsidRPr="003001A4">
        <w:rPr>
          <w:rFonts w:ascii="Times New Roman" w:hAnsi="Times New Roman" w:cs="Times New Roman"/>
          <w:i/>
        </w:rPr>
        <w:t xml:space="preserve">No. </w:t>
      </w:r>
      <w:r w:rsidR="006746D2" w:rsidRPr="003001A4">
        <w:rPr>
          <w:rFonts w:ascii="Times New Roman" w:hAnsi="Times New Roman" w:cs="Times New Roman"/>
        </w:rPr>
        <w:t xml:space="preserve">8) 1930-1931 and the </w:t>
      </w:r>
      <w:r w:rsidRPr="003001A4">
        <w:rPr>
          <w:rFonts w:ascii="Times New Roman" w:hAnsi="Times New Roman" w:cs="Times New Roman"/>
          <w:i/>
        </w:rPr>
        <w:t xml:space="preserve">Sales Tax Act </w:t>
      </w:r>
      <w:r w:rsidR="006746D2" w:rsidRPr="003001A4">
        <w:rPr>
          <w:rFonts w:ascii="Times New Roman" w:hAnsi="Times New Roman" w:cs="Times New Roman"/>
        </w:rPr>
        <w:t>(</w:t>
      </w:r>
      <w:bookmarkStart w:id="0" w:name="_GoBack"/>
      <w:r w:rsidRPr="003001A4">
        <w:rPr>
          <w:rFonts w:ascii="Times New Roman" w:hAnsi="Times New Roman" w:cs="Times New Roman"/>
          <w:i/>
        </w:rPr>
        <w:t xml:space="preserve">No. </w:t>
      </w:r>
      <w:r w:rsidR="006746D2" w:rsidRPr="003001A4">
        <w:rPr>
          <w:rFonts w:ascii="Times New Roman" w:hAnsi="Times New Roman" w:cs="Times New Roman"/>
        </w:rPr>
        <w:t>9</w:t>
      </w:r>
      <w:bookmarkEnd w:id="0"/>
      <w:r w:rsidR="006746D2" w:rsidRPr="003001A4">
        <w:rPr>
          <w:rFonts w:ascii="Times New Roman" w:hAnsi="Times New Roman" w:cs="Times New Roman"/>
        </w:rPr>
        <w:t>) 1930-1931, is reduced to the rate of five per centum.</w:t>
      </w:r>
    </w:p>
    <w:p w:rsidR="00844276" w:rsidRPr="003001A4" w:rsidRDefault="00844276"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8F6DFC">
      <w:pPr>
        <w:spacing w:after="120" w:line="240" w:lineRule="auto"/>
        <w:jc w:val="center"/>
        <w:rPr>
          <w:rFonts w:ascii="Times New Roman" w:hAnsi="Times New Roman" w:cs="Times New Roman"/>
          <w:sz w:val="24"/>
        </w:rPr>
      </w:pPr>
      <w:r w:rsidRPr="003001A4">
        <w:rPr>
          <w:rFonts w:ascii="Times New Roman" w:hAnsi="Times New Roman" w:cs="Times New Roman"/>
          <w:smallCaps/>
          <w:sz w:val="24"/>
        </w:rPr>
        <w:lastRenderedPageBreak/>
        <w:t>Part</w:t>
      </w:r>
      <w:r w:rsidRPr="003001A4">
        <w:rPr>
          <w:rFonts w:ascii="Times New Roman" w:hAnsi="Times New Roman" w:cs="Times New Roman"/>
          <w:sz w:val="24"/>
        </w:rPr>
        <w:t xml:space="preserve"> V.—</w:t>
      </w:r>
      <w:r w:rsidRPr="003001A4">
        <w:rPr>
          <w:rFonts w:ascii="Times New Roman" w:hAnsi="Times New Roman" w:cs="Times New Roman"/>
          <w:smallCaps/>
          <w:sz w:val="24"/>
        </w:rPr>
        <w:t>Entertainments Tax</w:t>
      </w:r>
      <w:r w:rsidRPr="003001A4">
        <w:rPr>
          <w:rFonts w:ascii="Times New Roman" w:hAnsi="Times New Roman" w:cs="Times New Roman"/>
          <w:sz w:val="24"/>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Repeal of Entertainment Tax and Assessment Acts.</w:t>
      </w:r>
    </w:p>
    <w:p w:rsidR="006746D2" w:rsidRPr="003001A4" w:rsidRDefault="00DB3C69" w:rsidP="006643DD">
      <w:pPr>
        <w:tabs>
          <w:tab w:val="left" w:pos="882"/>
        </w:tabs>
        <w:spacing w:after="0" w:line="240" w:lineRule="auto"/>
        <w:ind w:firstLine="432"/>
        <w:jc w:val="both"/>
        <w:rPr>
          <w:rFonts w:ascii="Times New Roman" w:hAnsi="Times New Roman" w:cs="Times New Roman"/>
        </w:rPr>
      </w:pPr>
      <w:r w:rsidRPr="003001A4">
        <w:rPr>
          <w:rFonts w:ascii="Times New Roman" w:hAnsi="Times New Roman" w:cs="Times New Roman"/>
          <w:b/>
        </w:rPr>
        <w:t>20.</w:t>
      </w:r>
      <w:r w:rsidR="00844276" w:rsidRPr="003001A4">
        <w:rPr>
          <w:rFonts w:ascii="Times New Roman" w:hAnsi="Times New Roman" w:cs="Times New Roman"/>
          <w:b/>
        </w:rPr>
        <w:tab/>
      </w:r>
      <w:r w:rsidR="006746D2" w:rsidRPr="003001A4">
        <w:rPr>
          <w:rFonts w:ascii="Times New Roman" w:hAnsi="Times New Roman" w:cs="Times New Roman"/>
        </w:rPr>
        <w:t>The following Acts are hereby repealed:—</w:t>
      </w:r>
    </w:p>
    <w:p w:rsidR="006746D2" w:rsidRPr="003001A4" w:rsidRDefault="006746D2" w:rsidP="00844276">
      <w:pPr>
        <w:spacing w:after="0" w:line="240" w:lineRule="auto"/>
        <w:ind w:left="1152" w:hanging="432"/>
        <w:jc w:val="both"/>
        <w:rPr>
          <w:rFonts w:ascii="Times New Roman" w:hAnsi="Times New Roman" w:cs="Times New Roman"/>
        </w:rPr>
      </w:pPr>
      <w:r w:rsidRPr="003001A4">
        <w:rPr>
          <w:rFonts w:ascii="Times New Roman" w:hAnsi="Times New Roman" w:cs="Times New Roman"/>
        </w:rPr>
        <w:t xml:space="preserve">The </w:t>
      </w:r>
      <w:r w:rsidR="00DB3C69" w:rsidRPr="003001A4">
        <w:rPr>
          <w:rFonts w:ascii="Times New Roman" w:hAnsi="Times New Roman" w:cs="Times New Roman"/>
          <w:i/>
        </w:rPr>
        <w:t xml:space="preserve">Entertainments Tax Act </w:t>
      </w:r>
      <w:r w:rsidRPr="003001A4">
        <w:rPr>
          <w:rFonts w:ascii="Times New Roman" w:hAnsi="Times New Roman" w:cs="Times New Roman"/>
        </w:rPr>
        <w:t>1916;</w:t>
      </w:r>
    </w:p>
    <w:p w:rsidR="006746D2" w:rsidRPr="003001A4" w:rsidRDefault="006746D2" w:rsidP="00844276">
      <w:pPr>
        <w:spacing w:after="0" w:line="240" w:lineRule="auto"/>
        <w:ind w:left="1152" w:hanging="432"/>
        <w:jc w:val="both"/>
        <w:rPr>
          <w:rFonts w:ascii="Times New Roman" w:hAnsi="Times New Roman" w:cs="Times New Roman"/>
        </w:rPr>
      </w:pPr>
      <w:r w:rsidRPr="003001A4">
        <w:rPr>
          <w:rFonts w:ascii="Times New Roman" w:hAnsi="Times New Roman" w:cs="Times New Roman"/>
        </w:rPr>
        <w:t xml:space="preserve">The </w:t>
      </w:r>
      <w:r w:rsidR="00DB3C69" w:rsidRPr="003001A4">
        <w:rPr>
          <w:rFonts w:ascii="Times New Roman" w:hAnsi="Times New Roman" w:cs="Times New Roman"/>
          <w:i/>
        </w:rPr>
        <w:t xml:space="preserve">Entertainments Tax Act </w:t>
      </w:r>
      <w:r w:rsidRPr="003001A4">
        <w:rPr>
          <w:rFonts w:ascii="Times New Roman" w:hAnsi="Times New Roman" w:cs="Times New Roman"/>
        </w:rPr>
        <w:t>1918;</w:t>
      </w:r>
    </w:p>
    <w:p w:rsidR="006746D2" w:rsidRPr="003001A4" w:rsidRDefault="006746D2" w:rsidP="00844276">
      <w:pPr>
        <w:spacing w:after="0" w:line="240" w:lineRule="auto"/>
        <w:ind w:left="1152" w:hanging="432"/>
        <w:jc w:val="both"/>
        <w:rPr>
          <w:rFonts w:ascii="Times New Roman" w:hAnsi="Times New Roman" w:cs="Times New Roman"/>
        </w:rPr>
      </w:pPr>
      <w:r w:rsidRPr="003001A4">
        <w:rPr>
          <w:rFonts w:ascii="Times New Roman" w:hAnsi="Times New Roman" w:cs="Times New Roman"/>
        </w:rPr>
        <w:t xml:space="preserve">The </w:t>
      </w:r>
      <w:r w:rsidR="00DB3C69" w:rsidRPr="003001A4">
        <w:rPr>
          <w:rFonts w:ascii="Times New Roman" w:hAnsi="Times New Roman" w:cs="Times New Roman"/>
          <w:i/>
        </w:rPr>
        <w:t xml:space="preserve">Entertainments Tax Act </w:t>
      </w:r>
      <w:r w:rsidRPr="003001A4">
        <w:rPr>
          <w:rFonts w:ascii="Times New Roman" w:hAnsi="Times New Roman" w:cs="Times New Roman"/>
        </w:rPr>
        <w:t>1919;</w:t>
      </w:r>
    </w:p>
    <w:p w:rsidR="006746D2" w:rsidRPr="003001A4" w:rsidRDefault="006746D2" w:rsidP="00844276">
      <w:pPr>
        <w:spacing w:after="0" w:line="240" w:lineRule="auto"/>
        <w:ind w:left="1152" w:hanging="432"/>
        <w:jc w:val="both"/>
        <w:rPr>
          <w:rFonts w:ascii="Times New Roman" w:hAnsi="Times New Roman" w:cs="Times New Roman"/>
        </w:rPr>
      </w:pPr>
      <w:r w:rsidRPr="003001A4">
        <w:rPr>
          <w:rFonts w:ascii="Times New Roman" w:hAnsi="Times New Roman" w:cs="Times New Roman"/>
        </w:rPr>
        <w:t xml:space="preserve">The </w:t>
      </w:r>
      <w:r w:rsidR="00DB3C69" w:rsidRPr="003001A4">
        <w:rPr>
          <w:rFonts w:ascii="Times New Roman" w:hAnsi="Times New Roman" w:cs="Times New Roman"/>
          <w:i/>
        </w:rPr>
        <w:t xml:space="preserve">Entertainments Tax Act </w:t>
      </w:r>
      <w:r w:rsidRPr="003001A4">
        <w:rPr>
          <w:rFonts w:ascii="Times New Roman" w:hAnsi="Times New Roman" w:cs="Times New Roman"/>
        </w:rPr>
        <w:t>1922;</w:t>
      </w:r>
    </w:p>
    <w:p w:rsidR="006746D2" w:rsidRPr="003001A4" w:rsidRDefault="006746D2" w:rsidP="00844276">
      <w:pPr>
        <w:spacing w:after="0" w:line="240" w:lineRule="auto"/>
        <w:ind w:left="1152" w:hanging="432"/>
        <w:jc w:val="both"/>
        <w:rPr>
          <w:rFonts w:ascii="Times New Roman" w:hAnsi="Times New Roman" w:cs="Times New Roman"/>
        </w:rPr>
      </w:pPr>
      <w:r w:rsidRPr="003001A4">
        <w:rPr>
          <w:rFonts w:ascii="Times New Roman" w:hAnsi="Times New Roman" w:cs="Times New Roman"/>
        </w:rPr>
        <w:t xml:space="preserve">The </w:t>
      </w:r>
      <w:r w:rsidR="00DB3C69" w:rsidRPr="003001A4">
        <w:rPr>
          <w:rFonts w:ascii="Times New Roman" w:hAnsi="Times New Roman" w:cs="Times New Roman"/>
          <w:i/>
        </w:rPr>
        <w:t xml:space="preserve">Entertainments Tax Act </w:t>
      </w:r>
      <w:r w:rsidRPr="003001A4">
        <w:rPr>
          <w:rFonts w:ascii="Times New Roman" w:hAnsi="Times New Roman" w:cs="Times New Roman"/>
        </w:rPr>
        <w:t>1925;</w:t>
      </w:r>
    </w:p>
    <w:p w:rsidR="006746D2" w:rsidRPr="003001A4" w:rsidRDefault="006746D2" w:rsidP="00844276">
      <w:pPr>
        <w:spacing w:after="0" w:line="240" w:lineRule="auto"/>
        <w:ind w:left="1152" w:hanging="432"/>
        <w:jc w:val="both"/>
        <w:rPr>
          <w:rFonts w:ascii="Times New Roman" w:hAnsi="Times New Roman" w:cs="Times New Roman"/>
        </w:rPr>
      </w:pPr>
      <w:r w:rsidRPr="003001A4">
        <w:rPr>
          <w:rFonts w:ascii="Times New Roman" w:hAnsi="Times New Roman" w:cs="Times New Roman"/>
        </w:rPr>
        <w:t xml:space="preserve">The </w:t>
      </w:r>
      <w:r w:rsidR="00DB3C69" w:rsidRPr="003001A4">
        <w:rPr>
          <w:rFonts w:ascii="Times New Roman" w:hAnsi="Times New Roman" w:cs="Times New Roman"/>
          <w:i/>
        </w:rPr>
        <w:t xml:space="preserve">Entertainments Tax Assessment Act </w:t>
      </w:r>
      <w:r w:rsidRPr="003001A4">
        <w:rPr>
          <w:rFonts w:ascii="Times New Roman" w:hAnsi="Times New Roman" w:cs="Times New Roman"/>
        </w:rPr>
        <w:t>1916; and</w:t>
      </w:r>
    </w:p>
    <w:p w:rsidR="006746D2" w:rsidRPr="003001A4" w:rsidRDefault="006746D2" w:rsidP="00844276">
      <w:pPr>
        <w:spacing w:after="60" w:line="240" w:lineRule="auto"/>
        <w:ind w:left="1152" w:hanging="432"/>
        <w:jc w:val="both"/>
        <w:rPr>
          <w:rFonts w:ascii="Times New Roman" w:hAnsi="Times New Roman" w:cs="Times New Roman"/>
        </w:rPr>
      </w:pPr>
      <w:r w:rsidRPr="003001A4">
        <w:rPr>
          <w:rFonts w:ascii="Times New Roman" w:hAnsi="Times New Roman" w:cs="Times New Roman"/>
        </w:rPr>
        <w:t xml:space="preserve">The </w:t>
      </w:r>
      <w:r w:rsidR="00DB3C69" w:rsidRPr="003001A4">
        <w:rPr>
          <w:rFonts w:ascii="Times New Roman" w:hAnsi="Times New Roman" w:cs="Times New Roman"/>
          <w:i/>
        </w:rPr>
        <w:t xml:space="preserve">Entertainments Tax Assessment Act </w:t>
      </w:r>
      <w:r w:rsidRPr="003001A4">
        <w:rPr>
          <w:rFonts w:ascii="Times New Roman" w:hAnsi="Times New Roman" w:cs="Times New Roman"/>
        </w:rPr>
        <w:t>1924:</w:t>
      </w:r>
    </w:p>
    <w:p w:rsidR="006746D2" w:rsidRPr="003001A4" w:rsidRDefault="006746D2" w:rsidP="00523F8B">
      <w:pPr>
        <w:spacing w:after="0" w:line="240" w:lineRule="auto"/>
        <w:ind w:firstLine="432"/>
        <w:jc w:val="both"/>
        <w:rPr>
          <w:rFonts w:ascii="Times New Roman" w:hAnsi="Times New Roman" w:cs="Times New Roman"/>
        </w:rPr>
      </w:pPr>
      <w:r w:rsidRPr="003001A4">
        <w:rPr>
          <w:rFonts w:ascii="Times New Roman" w:hAnsi="Times New Roman" w:cs="Times New Roman"/>
        </w:rPr>
        <w:t>Provided that those Acts shall remain in force after the commencement of this section to the extent necessary to enable tax to be collected in respect of any entertainment held prior to such commencement in respect of which tax was, under any of, those Acts, due and unpaid prior to such commencement.</w:t>
      </w:r>
    </w:p>
    <w:p w:rsidR="006746D2" w:rsidRPr="003001A4" w:rsidRDefault="006746D2" w:rsidP="00844276">
      <w:pPr>
        <w:spacing w:before="240" w:after="120" w:line="240" w:lineRule="auto"/>
        <w:jc w:val="center"/>
        <w:rPr>
          <w:rFonts w:ascii="Times New Roman" w:hAnsi="Times New Roman" w:cs="Times New Roman"/>
          <w:sz w:val="24"/>
        </w:rPr>
      </w:pPr>
      <w:r w:rsidRPr="003001A4">
        <w:rPr>
          <w:rFonts w:ascii="Times New Roman" w:hAnsi="Times New Roman" w:cs="Times New Roman"/>
          <w:smallCaps/>
          <w:sz w:val="24"/>
        </w:rPr>
        <w:t>Part</w:t>
      </w:r>
      <w:r w:rsidRPr="003001A4">
        <w:rPr>
          <w:rFonts w:ascii="Times New Roman" w:hAnsi="Times New Roman" w:cs="Times New Roman"/>
          <w:sz w:val="24"/>
        </w:rPr>
        <w:t xml:space="preserve"> VI.—</w:t>
      </w:r>
      <w:r w:rsidRPr="003001A4">
        <w:rPr>
          <w:rFonts w:ascii="Times New Roman" w:hAnsi="Times New Roman" w:cs="Times New Roman"/>
          <w:smallCaps/>
          <w:sz w:val="24"/>
        </w:rPr>
        <w:t>Invalid and Old-age Pensions.</w:t>
      </w:r>
    </w:p>
    <w:p w:rsidR="006746D2" w:rsidRPr="003001A4" w:rsidRDefault="00DB3C69" w:rsidP="00523F8B">
      <w:pPr>
        <w:spacing w:after="60" w:line="240" w:lineRule="auto"/>
        <w:jc w:val="both"/>
        <w:rPr>
          <w:rFonts w:ascii="Times New Roman" w:hAnsi="Times New Roman" w:cs="Times New Roman"/>
          <w:b/>
          <w:sz w:val="20"/>
        </w:rPr>
      </w:pPr>
      <w:r w:rsidRPr="003001A4">
        <w:rPr>
          <w:rFonts w:ascii="Times New Roman" w:hAnsi="Times New Roman" w:cs="Times New Roman"/>
          <w:b/>
          <w:sz w:val="20"/>
        </w:rPr>
        <w:t>Citation.</w:t>
      </w:r>
    </w:p>
    <w:p w:rsidR="006746D2" w:rsidRPr="003001A4" w:rsidRDefault="00DB3C69" w:rsidP="00844276">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b/>
        </w:rPr>
        <w:t>21.</w:t>
      </w:r>
      <w:r w:rsidR="006746D2" w:rsidRPr="003001A4">
        <w:rPr>
          <w:rFonts w:ascii="Times New Roman" w:hAnsi="Times New Roman" w:cs="Times New Roman"/>
        </w:rPr>
        <w:t>—(1.)</w:t>
      </w:r>
      <w:r w:rsidR="00844276" w:rsidRPr="003001A4">
        <w:rPr>
          <w:rFonts w:ascii="Times New Roman" w:hAnsi="Times New Roman" w:cs="Times New Roman"/>
        </w:rPr>
        <w:tab/>
      </w:r>
      <w:r w:rsidR="006746D2" w:rsidRPr="003001A4">
        <w:rPr>
          <w:rFonts w:ascii="Times New Roman" w:hAnsi="Times New Roman" w:cs="Times New Roman"/>
        </w:rPr>
        <w:t xml:space="preserve">The </w:t>
      </w:r>
      <w:r w:rsidRPr="003001A4">
        <w:rPr>
          <w:rFonts w:ascii="Times New Roman" w:hAnsi="Times New Roman" w:cs="Times New Roman"/>
          <w:i/>
        </w:rPr>
        <w:t xml:space="preserve">Invalid and Old-age Pensions Act </w:t>
      </w:r>
      <w:r w:rsidR="006746D2" w:rsidRPr="003001A4">
        <w:rPr>
          <w:rFonts w:ascii="Times New Roman" w:hAnsi="Times New Roman" w:cs="Times New Roman"/>
        </w:rPr>
        <w:t>1908-1932 is in this Part referred to as the Principal Act.</w:t>
      </w:r>
    </w:p>
    <w:p w:rsidR="006746D2" w:rsidRPr="003001A4" w:rsidRDefault="006746D2" w:rsidP="00844276">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rPr>
        <w:t>(2.)</w:t>
      </w:r>
      <w:r w:rsidR="00844276" w:rsidRPr="003001A4">
        <w:rPr>
          <w:rFonts w:ascii="Times New Roman" w:hAnsi="Times New Roman" w:cs="Times New Roman"/>
        </w:rPr>
        <w:tab/>
      </w:r>
      <w:r w:rsidRPr="003001A4">
        <w:rPr>
          <w:rFonts w:ascii="Times New Roman" w:hAnsi="Times New Roman" w:cs="Times New Roman"/>
        </w:rPr>
        <w:t xml:space="preserve">The Principal Act as amended by this Part may be cited as the </w:t>
      </w:r>
      <w:r w:rsidR="00DB3C69" w:rsidRPr="003001A4">
        <w:rPr>
          <w:rFonts w:ascii="Times New Roman" w:hAnsi="Times New Roman" w:cs="Times New Roman"/>
          <w:i/>
        </w:rPr>
        <w:t xml:space="preserve">Invalid and Old-age Pensions Act </w:t>
      </w:r>
      <w:r w:rsidRPr="003001A4">
        <w:rPr>
          <w:rFonts w:ascii="Times New Roman" w:hAnsi="Times New Roman" w:cs="Times New Roman"/>
        </w:rPr>
        <w:t>1908-1933.</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Definitions.</w:t>
      </w:r>
    </w:p>
    <w:p w:rsidR="006746D2" w:rsidRPr="003001A4" w:rsidRDefault="00DB3C69" w:rsidP="00844276">
      <w:pPr>
        <w:tabs>
          <w:tab w:val="left" w:pos="1080"/>
        </w:tabs>
        <w:spacing w:after="60" w:line="240" w:lineRule="auto"/>
        <w:ind w:firstLine="432"/>
        <w:jc w:val="both"/>
        <w:rPr>
          <w:rFonts w:ascii="Times New Roman" w:hAnsi="Times New Roman" w:cs="Times New Roman"/>
        </w:rPr>
      </w:pPr>
      <w:r w:rsidRPr="003001A4">
        <w:rPr>
          <w:rFonts w:ascii="Times New Roman" w:hAnsi="Times New Roman" w:cs="Times New Roman"/>
          <w:b/>
        </w:rPr>
        <w:t>22.</w:t>
      </w:r>
      <w:r w:rsidR="006746D2" w:rsidRPr="003001A4">
        <w:rPr>
          <w:rFonts w:ascii="Times New Roman" w:hAnsi="Times New Roman" w:cs="Times New Roman"/>
        </w:rPr>
        <w:t>—(1.)</w:t>
      </w:r>
      <w:r w:rsidR="00844276" w:rsidRPr="003001A4">
        <w:rPr>
          <w:rFonts w:ascii="Times New Roman" w:hAnsi="Times New Roman" w:cs="Times New Roman"/>
        </w:rPr>
        <w:tab/>
      </w:r>
      <w:r w:rsidR="006746D2" w:rsidRPr="003001A4">
        <w:rPr>
          <w:rFonts w:ascii="Times New Roman" w:hAnsi="Times New Roman" w:cs="Times New Roman"/>
        </w:rPr>
        <w:t xml:space="preserve">Section four of the Principal Act is amended by omitting from the definition of </w:t>
      </w:r>
      <w:r w:rsidR="003B419B" w:rsidRPr="003001A4">
        <w:rPr>
          <w:rFonts w:ascii="Times New Roman" w:hAnsi="Times New Roman" w:cs="Times New Roman"/>
        </w:rPr>
        <w:t>“</w:t>
      </w:r>
      <w:r w:rsidR="006746D2" w:rsidRPr="003001A4">
        <w:rPr>
          <w:rFonts w:ascii="Times New Roman" w:hAnsi="Times New Roman" w:cs="Times New Roman"/>
        </w:rPr>
        <w:t>Income</w:t>
      </w:r>
      <w:r w:rsidR="003B419B" w:rsidRPr="003001A4">
        <w:rPr>
          <w:rFonts w:ascii="Times New Roman" w:hAnsi="Times New Roman" w:cs="Times New Roman"/>
        </w:rPr>
        <w:t>”</w:t>
      </w:r>
      <w:r w:rsidR="006746D2" w:rsidRPr="003001A4">
        <w:rPr>
          <w:rFonts w:ascii="Times New Roman" w:hAnsi="Times New Roman" w:cs="Times New Roman"/>
        </w:rPr>
        <w:t xml:space="preserve"> the words</w:t>
      </w:r>
      <w:r w:rsidR="003B419B" w:rsidRPr="003001A4">
        <w:rPr>
          <w:rFonts w:ascii="Times New Roman" w:hAnsi="Times New Roman" w:cs="Times New Roman"/>
        </w:rPr>
        <w:t>”</w:t>
      </w:r>
      <w:r w:rsidR="006746D2" w:rsidRPr="003001A4">
        <w:rPr>
          <w:rFonts w:ascii="Times New Roman" w:hAnsi="Times New Roman" w:cs="Times New Roman"/>
        </w:rPr>
        <w:t xml:space="preserve"> not any</w:t>
      </w:r>
      <w:r w:rsidR="003B419B" w:rsidRPr="003001A4">
        <w:rPr>
          <w:rFonts w:ascii="Times New Roman" w:hAnsi="Times New Roman" w:cs="Times New Roman"/>
        </w:rPr>
        <w:t>”</w:t>
      </w:r>
      <w:r w:rsidR="006746D2" w:rsidRPr="003001A4">
        <w:rPr>
          <w:rFonts w:ascii="Times New Roman" w:hAnsi="Times New Roman" w:cs="Times New Roman"/>
        </w:rPr>
        <w:t xml:space="preserve"> and inserting in their stead the words</w:t>
      </w:r>
      <w:r w:rsidR="003B419B" w:rsidRPr="003001A4">
        <w:rPr>
          <w:rFonts w:ascii="Times New Roman" w:hAnsi="Times New Roman" w:cs="Times New Roman"/>
        </w:rPr>
        <w:t>”</w:t>
      </w:r>
      <w:r w:rsidR="006746D2" w:rsidRPr="003001A4">
        <w:rPr>
          <w:rFonts w:ascii="Times New Roman" w:hAnsi="Times New Roman" w:cs="Times New Roman"/>
        </w:rPr>
        <w:t xml:space="preserve"> shall not include the value of any assistance by way of sustenance or food relief granted under any law of a State or Territory of the Commonwealth relating to the relief of unemployment, or any wages received for work performed under any scheme of emergency or intermittent relief work provided under any law of a State or Territory of the Commonwealth, to the extent to which such wages are received in lieu of sustenance or food relief, except in cases where, for the purpose of determining the eligibility of any person to receive such assistance or wages, any pension paid under this Act is excluded from income, and shall not include any</w:t>
      </w:r>
      <w:r w:rsidR="003B419B"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1B6981">
      <w:pPr>
        <w:tabs>
          <w:tab w:val="left" w:pos="936"/>
        </w:tabs>
        <w:spacing w:after="0" w:line="240" w:lineRule="auto"/>
        <w:ind w:firstLine="432"/>
        <w:jc w:val="both"/>
        <w:rPr>
          <w:rFonts w:ascii="Times New Roman" w:hAnsi="Times New Roman" w:cs="Times New Roman"/>
        </w:rPr>
      </w:pPr>
      <w:r w:rsidRPr="003001A4">
        <w:rPr>
          <w:rFonts w:ascii="Times New Roman" w:hAnsi="Times New Roman" w:cs="Times New Roman"/>
        </w:rPr>
        <w:t>(2.)</w:t>
      </w:r>
      <w:r w:rsidR="00844276" w:rsidRPr="003001A4">
        <w:rPr>
          <w:rFonts w:ascii="Times New Roman" w:hAnsi="Times New Roman" w:cs="Times New Roman"/>
        </w:rPr>
        <w:tab/>
      </w:r>
      <w:r w:rsidRPr="003001A4">
        <w:rPr>
          <w:rFonts w:ascii="Times New Roman" w:hAnsi="Times New Roman" w:cs="Times New Roman"/>
        </w:rPr>
        <w:t>This section shall be deemed to have commenced on the sixteenth day of March One thousand nine hundred and thirty-three.</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Deputy Commissioners.</w:t>
      </w:r>
    </w:p>
    <w:p w:rsidR="006746D2" w:rsidRPr="003001A4" w:rsidRDefault="00DB3C69" w:rsidP="001B6981">
      <w:pPr>
        <w:tabs>
          <w:tab w:val="left" w:pos="954"/>
        </w:tabs>
        <w:spacing w:after="0" w:line="240" w:lineRule="auto"/>
        <w:ind w:firstLine="432"/>
        <w:jc w:val="both"/>
        <w:rPr>
          <w:rFonts w:ascii="Times New Roman" w:hAnsi="Times New Roman" w:cs="Times New Roman"/>
        </w:rPr>
      </w:pPr>
      <w:r w:rsidRPr="003001A4">
        <w:rPr>
          <w:rFonts w:ascii="Times New Roman" w:hAnsi="Times New Roman" w:cs="Times New Roman"/>
          <w:b/>
        </w:rPr>
        <w:t>23.</w:t>
      </w:r>
      <w:r w:rsidR="00844276" w:rsidRPr="003001A4">
        <w:rPr>
          <w:rFonts w:ascii="Times New Roman" w:hAnsi="Times New Roman" w:cs="Times New Roman"/>
        </w:rPr>
        <w:tab/>
      </w:r>
      <w:r w:rsidR="006746D2" w:rsidRPr="003001A4">
        <w:rPr>
          <w:rFonts w:ascii="Times New Roman" w:hAnsi="Times New Roman" w:cs="Times New Roman"/>
        </w:rPr>
        <w:t>Section six of the Principal Act is amended by adding at the end thereof the following sub-section:—</w:t>
      </w:r>
    </w:p>
    <w:p w:rsidR="006746D2" w:rsidRPr="003001A4" w:rsidRDefault="003B419B" w:rsidP="001B6981">
      <w:pPr>
        <w:tabs>
          <w:tab w:val="left" w:pos="945"/>
        </w:tabs>
        <w:spacing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(2.)</w:t>
      </w:r>
      <w:r w:rsidR="00844276" w:rsidRPr="003001A4">
        <w:rPr>
          <w:rFonts w:ascii="Times New Roman" w:hAnsi="Times New Roman" w:cs="Times New Roman"/>
        </w:rPr>
        <w:tab/>
      </w:r>
      <w:r w:rsidR="006746D2" w:rsidRPr="003001A4">
        <w:rPr>
          <w:rFonts w:ascii="Times New Roman" w:hAnsi="Times New Roman" w:cs="Times New Roman"/>
        </w:rPr>
        <w:t>The Commissioner may place any Territory being part of the Commonwealth or any part of any such Territory under the control of the Deputy Commissioner for any State, and thereupon the Deputy Commissioner shall exercise and perform, in relation to that Territory or part, all the powers, functions and duties of a Deputy Commissioner.</w:t>
      </w:r>
      <w:r w:rsidRPr="003001A4">
        <w:rPr>
          <w:rFonts w:ascii="Times New Roman" w:hAnsi="Times New Roman" w:cs="Times New Roman"/>
        </w:rPr>
        <w:t>’’</w:t>
      </w:r>
    </w:p>
    <w:p w:rsidR="00844276" w:rsidRPr="003001A4" w:rsidRDefault="00844276"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lastRenderedPageBreak/>
        <w:t>Limit of pension.</w:t>
      </w:r>
    </w:p>
    <w:p w:rsidR="006746D2" w:rsidRPr="003001A4" w:rsidRDefault="00DB3C69" w:rsidP="00844276">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b/>
        </w:rPr>
        <w:t>24.</w:t>
      </w:r>
      <w:r w:rsidR="006746D2" w:rsidRPr="003001A4">
        <w:rPr>
          <w:rFonts w:ascii="Times New Roman" w:hAnsi="Times New Roman" w:cs="Times New Roman"/>
        </w:rPr>
        <w:t>—(1.)</w:t>
      </w:r>
      <w:r w:rsidR="00844276" w:rsidRPr="003001A4">
        <w:rPr>
          <w:rFonts w:ascii="Times New Roman" w:hAnsi="Times New Roman" w:cs="Times New Roman"/>
        </w:rPr>
        <w:tab/>
      </w:r>
      <w:r w:rsidR="006746D2" w:rsidRPr="003001A4">
        <w:rPr>
          <w:rFonts w:ascii="Times New Roman" w:hAnsi="Times New Roman" w:cs="Times New Roman"/>
        </w:rPr>
        <w:t>Section twenty-four of the Principal Act is amended—</w:t>
      </w:r>
    </w:p>
    <w:p w:rsidR="006746D2" w:rsidRPr="003001A4" w:rsidRDefault="006746D2" w:rsidP="0084427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by omitting from sub-section (1.) the word </w:t>
      </w:r>
      <w:r w:rsidR="003B419B" w:rsidRPr="003001A4">
        <w:rPr>
          <w:rFonts w:ascii="Times New Roman" w:hAnsi="Times New Roman" w:cs="Times New Roman"/>
        </w:rPr>
        <w:t>“</w:t>
      </w:r>
      <w:r w:rsidRPr="003001A4">
        <w:rPr>
          <w:rFonts w:ascii="Times New Roman" w:hAnsi="Times New Roman" w:cs="Times New Roman"/>
        </w:rPr>
        <w:t>The</w:t>
      </w:r>
      <w:r w:rsidR="003B419B" w:rsidRPr="003001A4">
        <w:rPr>
          <w:rFonts w:ascii="Times New Roman" w:hAnsi="Times New Roman" w:cs="Times New Roman"/>
        </w:rPr>
        <w:t>”</w:t>
      </w:r>
      <w:r w:rsidRPr="003001A4">
        <w:rPr>
          <w:rFonts w:ascii="Times New Roman" w:hAnsi="Times New Roman" w:cs="Times New Roman"/>
        </w:rPr>
        <w:t xml:space="preserve"> (first occurring) and inserting in its stead the words </w:t>
      </w:r>
      <w:r w:rsidR="003B419B" w:rsidRPr="003001A4">
        <w:rPr>
          <w:rFonts w:ascii="Times New Roman" w:hAnsi="Times New Roman" w:cs="Times New Roman"/>
        </w:rPr>
        <w:t>“</w:t>
      </w:r>
      <w:r w:rsidRPr="003001A4">
        <w:rPr>
          <w:rFonts w:ascii="Times New Roman" w:hAnsi="Times New Roman" w:cs="Times New Roman"/>
        </w:rPr>
        <w:t>Subject to this Act, the</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84427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omitting from sub-section (1.) the words </w:t>
      </w:r>
      <w:r w:rsidR="003B419B" w:rsidRPr="003001A4">
        <w:rPr>
          <w:rFonts w:ascii="Times New Roman" w:hAnsi="Times New Roman" w:cs="Times New Roman"/>
        </w:rPr>
        <w:t>“</w:t>
      </w:r>
      <w:r w:rsidRPr="003001A4">
        <w:rPr>
          <w:rFonts w:ascii="Times New Roman" w:hAnsi="Times New Roman" w:cs="Times New Roman"/>
        </w:rPr>
        <w:t>Thirty-nine pounds</w:t>
      </w:r>
      <w:r w:rsidR="003B419B" w:rsidRPr="003001A4">
        <w:rPr>
          <w:rFonts w:ascii="Times New Roman" w:hAnsi="Times New Roman" w:cs="Times New Roman"/>
        </w:rPr>
        <w:t>”</w:t>
      </w:r>
      <w:r w:rsidRPr="003001A4">
        <w:rPr>
          <w:rFonts w:ascii="Times New Roman" w:hAnsi="Times New Roman" w:cs="Times New Roman"/>
        </w:rPr>
        <w:t xml:space="preserve"> (wherever occurring) and inserting in their stead the words </w:t>
      </w:r>
      <w:r w:rsidR="003B419B" w:rsidRPr="003001A4">
        <w:rPr>
          <w:rFonts w:ascii="Times New Roman" w:hAnsi="Times New Roman" w:cs="Times New Roman"/>
        </w:rPr>
        <w:t>“</w:t>
      </w:r>
      <w:r w:rsidRPr="003001A4">
        <w:rPr>
          <w:rFonts w:ascii="Times New Roman" w:hAnsi="Times New Roman" w:cs="Times New Roman"/>
        </w:rPr>
        <w:t>Forty-five pounds ten shillings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84427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xml:space="preserve">) by omitting from sub-section (1.) the words </w:t>
      </w:r>
      <w:r w:rsidR="003B419B" w:rsidRPr="003001A4">
        <w:rPr>
          <w:rFonts w:ascii="Times New Roman" w:hAnsi="Times New Roman" w:cs="Times New Roman"/>
        </w:rPr>
        <w:t>“</w:t>
      </w:r>
      <w:r w:rsidRPr="003001A4">
        <w:rPr>
          <w:rFonts w:ascii="Times New Roman" w:hAnsi="Times New Roman" w:cs="Times New Roman"/>
        </w:rPr>
        <w:t>Seventy-one pounds ten shillings</w:t>
      </w:r>
      <w:r w:rsidR="003B419B" w:rsidRPr="003001A4">
        <w:rPr>
          <w:rFonts w:ascii="Times New Roman" w:hAnsi="Times New Roman" w:cs="Times New Roman"/>
        </w:rPr>
        <w:t>”</w:t>
      </w:r>
      <w:r w:rsidRPr="003001A4">
        <w:rPr>
          <w:rFonts w:ascii="Times New Roman" w:hAnsi="Times New Roman" w:cs="Times New Roman"/>
        </w:rPr>
        <w:t xml:space="preserve"> and inserting in their stead the words </w:t>
      </w:r>
      <w:r w:rsidR="003B419B" w:rsidRPr="003001A4">
        <w:rPr>
          <w:rFonts w:ascii="Times New Roman" w:hAnsi="Times New Roman" w:cs="Times New Roman"/>
        </w:rPr>
        <w:t>“</w:t>
      </w:r>
      <w:r w:rsidRPr="003001A4">
        <w:rPr>
          <w:rFonts w:ascii="Times New Roman" w:hAnsi="Times New Roman" w:cs="Times New Roman"/>
        </w:rPr>
        <w:t>Seventy-eight pounds</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84427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d</w:t>
      </w:r>
      <w:r w:rsidRPr="003001A4">
        <w:rPr>
          <w:rFonts w:ascii="Times New Roman" w:hAnsi="Times New Roman" w:cs="Times New Roman"/>
        </w:rPr>
        <w:t>) by omitting the third and fourth provisoes to sub-section (1.) of that section; and</w:t>
      </w:r>
    </w:p>
    <w:p w:rsidR="006746D2" w:rsidRPr="003001A4" w:rsidRDefault="006746D2" w:rsidP="00844276">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e</w:t>
      </w:r>
      <w:r w:rsidRPr="003001A4">
        <w:rPr>
          <w:rFonts w:ascii="Times New Roman" w:hAnsi="Times New Roman" w:cs="Times New Roman"/>
        </w:rPr>
        <w:t>) by inserting after sub-section (1.) the following sub-sections:—</w:t>
      </w:r>
    </w:p>
    <w:p w:rsidR="006746D2" w:rsidRPr="003001A4" w:rsidRDefault="003B419B" w:rsidP="0072656E">
      <w:pPr>
        <w:spacing w:after="60" w:line="240" w:lineRule="auto"/>
        <w:ind w:left="1008"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(1</w:t>
      </w:r>
      <w:r w:rsidR="006746D2" w:rsidRPr="003001A4">
        <w:rPr>
          <w:rFonts w:ascii="Times New Roman" w:hAnsi="Times New Roman" w:cs="Times New Roman"/>
          <w:smallCaps/>
        </w:rPr>
        <w:t>a</w:t>
      </w:r>
      <w:r w:rsidR="006746D2" w:rsidRPr="003001A4">
        <w:rPr>
          <w:rFonts w:ascii="Times New Roman" w:hAnsi="Times New Roman" w:cs="Times New Roman"/>
        </w:rPr>
        <w:t>.) The maximum rate of pension shall be reviewed annually by the Commissioner, who shall determine the maximum rate which shall apply from and including the date of the payment of the first fortnightly instalment in each financial year in accordance with the, following table:—</w:t>
      </w:r>
    </w:p>
    <w:tbl>
      <w:tblPr>
        <w:tblW w:w="4358" w:type="pct"/>
        <w:tblInd w:w="1106" w:type="dxa"/>
        <w:tblCellMar>
          <w:left w:w="40" w:type="dxa"/>
          <w:right w:w="40" w:type="dxa"/>
        </w:tblCellMar>
        <w:tblLook w:val="0000" w:firstRow="0" w:lastRow="0" w:firstColumn="0" w:lastColumn="0" w:noHBand="0" w:noVBand="0"/>
      </w:tblPr>
      <w:tblGrid>
        <w:gridCol w:w="4962"/>
        <w:gridCol w:w="989"/>
        <w:gridCol w:w="989"/>
        <w:gridCol w:w="999"/>
      </w:tblGrid>
      <w:tr w:rsidR="00AD034A" w:rsidRPr="003001A4" w:rsidTr="001B6981">
        <w:trPr>
          <w:trHeight w:val="20"/>
        </w:trPr>
        <w:tc>
          <w:tcPr>
            <w:tcW w:w="3125" w:type="pct"/>
            <w:tcBorders>
              <w:top w:val="single" w:sz="6" w:space="0" w:color="auto"/>
              <w:bottom w:val="single" w:sz="6" w:space="0" w:color="auto"/>
              <w:right w:val="single" w:sz="6" w:space="0" w:color="auto"/>
            </w:tcBorders>
            <w:vAlign w:val="center"/>
          </w:tcPr>
          <w:p w:rsidR="00AD034A" w:rsidRPr="003001A4" w:rsidRDefault="00AD034A" w:rsidP="00AD034A">
            <w:pPr>
              <w:spacing w:after="0" w:line="240" w:lineRule="auto"/>
              <w:jc w:val="center"/>
              <w:rPr>
                <w:rFonts w:ascii="Times New Roman" w:hAnsi="Times New Roman" w:cs="Times New Roman"/>
              </w:rPr>
            </w:pPr>
            <w:r w:rsidRPr="003001A4">
              <w:rPr>
                <w:rFonts w:ascii="Times New Roman" w:hAnsi="Times New Roman" w:cs="Times New Roman"/>
              </w:rPr>
              <w:t>Price Index Number.</w:t>
            </w:r>
          </w:p>
        </w:tc>
        <w:tc>
          <w:tcPr>
            <w:tcW w:w="1875" w:type="pct"/>
            <w:gridSpan w:val="3"/>
            <w:tcBorders>
              <w:top w:val="single" w:sz="6" w:space="0" w:color="auto"/>
              <w:left w:val="single" w:sz="6" w:space="0" w:color="auto"/>
              <w:bottom w:val="single" w:sz="6" w:space="0" w:color="auto"/>
            </w:tcBorders>
            <w:vAlign w:val="center"/>
          </w:tcPr>
          <w:p w:rsidR="00AD034A" w:rsidRPr="003001A4" w:rsidRDefault="00AD034A" w:rsidP="00AD034A">
            <w:pPr>
              <w:spacing w:after="0" w:line="240" w:lineRule="auto"/>
              <w:jc w:val="center"/>
              <w:rPr>
                <w:rFonts w:ascii="Times New Roman" w:hAnsi="Times New Roman" w:cs="Times New Roman"/>
              </w:rPr>
            </w:pPr>
            <w:r w:rsidRPr="003001A4">
              <w:rPr>
                <w:rFonts w:ascii="Times New Roman" w:hAnsi="Times New Roman" w:cs="Times New Roman"/>
              </w:rPr>
              <w:t>Maximum Rate of Pension per Annum.</w:t>
            </w:r>
          </w:p>
        </w:tc>
      </w:tr>
      <w:tr w:rsidR="001B6981" w:rsidRPr="003001A4" w:rsidTr="001B6981">
        <w:trPr>
          <w:trHeight w:val="20"/>
        </w:trPr>
        <w:tc>
          <w:tcPr>
            <w:tcW w:w="3125" w:type="pct"/>
            <w:tcBorders>
              <w:top w:val="single" w:sz="6" w:space="0" w:color="auto"/>
              <w:right w:val="single" w:sz="6" w:space="0" w:color="auto"/>
            </w:tcBorders>
          </w:tcPr>
          <w:p w:rsidR="006746D2" w:rsidRPr="003001A4" w:rsidRDefault="006746D2" w:rsidP="00523F8B">
            <w:pPr>
              <w:spacing w:after="0" w:line="240" w:lineRule="auto"/>
              <w:jc w:val="both"/>
              <w:rPr>
                <w:rFonts w:ascii="Times New Roman" w:hAnsi="Times New Roman" w:cs="Times New Roman"/>
              </w:rPr>
            </w:pPr>
          </w:p>
        </w:tc>
        <w:tc>
          <w:tcPr>
            <w:tcW w:w="623" w:type="pct"/>
            <w:tcBorders>
              <w:top w:val="single" w:sz="6" w:space="0" w:color="auto"/>
              <w:left w:val="single" w:sz="6" w:space="0" w:color="auto"/>
            </w:tcBorders>
          </w:tcPr>
          <w:p w:rsidR="006746D2" w:rsidRPr="00BF6C37" w:rsidRDefault="00DB3C69" w:rsidP="008B2458">
            <w:pPr>
              <w:spacing w:after="0" w:line="240" w:lineRule="auto"/>
              <w:ind w:right="288"/>
              <w:jc w:val="right"/>
              <w:rPr>
                <w:rFonts w:ascii="Times New Roman" w:hAnsi="Times New Roman" w:cs="Times New Roman"/>
              </w:rPr>
            </w:pPr>
            <w:r w:rsidRPr="00BF6C37">
              <w:rPr>
                <w:rFonts w:ascii="Times New Roman" w:hAnsi="Times New Roman" w:cs="Times New Roman"/>
              </w:rPr>
              <w:t>£</w:t>
            </w:r>
          </w:p>
        </w:tc>
        <w:tc>
          <w:tcPr>
            <w:tcW w:w="623" w:type="pct"/>
            <w:tcBorders>
              <w:top w:val="single" w:sz="6" w:space="0" w:color="auto"/>
            </w:tcBorders>
          </w:tcPr>
          <w:p w:rsidR="006746D2" w:rsidRPr="00794181" w:rsidRDefault="00DB3C69" w:rsidP="00AD034A">
            <w:pPr>
              <w:spacing w:after="0" w:line="240" w:lineRule="auto"/>
              <w:jc w:val="center"/>
              <w:rPr>
                <w:rFonts w:ascii="Times New Roman" w:hAnsi="Times New Roman" w:cs="Times New Roman"/>
              </w:rPr>
            </w:pPr>
            <w:r w:rsidRPr="00794181">
              <w:rPr>
                <w:rFonts w:ascii="Times New Roman" w:hAnsi="Times New Roman" w:cs="Times New Roman"/>
              </w:rPr>
              <w:t>s.</w:t>
            </w:r>
          </w:p>
        </w:tc>
        <w:tc>
          <w:tcPr>
            <w:tcW w:w="628" w:type="pct"/>
            <w:tcBorders>
              <w:top w:val="single" w:sz="6" w:space="0" w:color="auto"/>
            </w:tcBorders>
          </w:tcPr>
          <w:p w:rsidR="006746D2" w:rsidRPr="00794181" w:rsidRDefault="00DB3C69" w:rsidP="006B5372">
            <w:pPr>
              <w:spacing w:after="0" w:line="240" w:lineRule="auto"/>
              <w:jc w:val="center"/>
              <w:rPr>
                <w:rFonts w:ascii="Times New Roman" w:hAnsi="Times New Roman" w:cs="Times New Roman"/>
              </w:rPr>
            </w:pPr>
            <w:r w:rsidRPr="00794181">
              <w:rPr>
                <w:rFonts w:ascii="Times New Roman" w:hAnsi="Times New Roman" w:cs="Times New Roman"/>
              </w:rPr>
              <w:t>d.</w:t>
            </w:r>
          </w:p>
        </w:tc>
      </w:tr>
      <w:tr w:rsidR="001B6981" w:rsidRPr="003001A4" w:rsidTr="001B6981">
        <w:trPr>
          <w:trHeight w:val="20"/>
        </w:trPr>
        <w:tc>
          <w:tcPr>
            <w:tcW w:w="3125" w:type="pct"/>
            <w:tcBorders>
              <w:right w:val="single" w:sz="6" w:space="0" w:color="auto"/>
            </w:tcBorders>
          </w:tcPr>
          <w:p w:rsidR="006746D2" w:rsidRPr="003001A4" w:rsidRDefault="006746D2" w:rsidP="00523F8B">
            <w:pPr>
              <w:tabs>
                <w:tab w:val="right" w:leader="dot" w:pos="4654"/>
              </w:tabs>
              <w:spacing w:after="0" w:line="240" w:lineRule="auto"/>
              <w:jc w:val="both"/>
              <w:rPr>
                <w:rFonts w:ascii="Times New Roman" w:hAnsi="Times New Roman" w:cs="Times New Roman"/>
              </w:rPr>
            </w:pPr>
            <w:r w:rsidRPr="003001A4">
              <w:rPr>
                <w:rFonts w:ascii="Times New Roman" w:hAnsi="Times New Roman" w:cs="Times New Roman"/>
              </w:rPr>
              <w:t>Under 1400</w:t>
            </w:r>
            <w:r w:rsidR="00AD034A" w:rsidRPr="003001A4">
              <w:rPr>
                <w:rFonts w:ascii="Times New Roman" w:hAnsi="Times New Roman" w:cs="Times New Roman"/>
              </w:rPr>
              <w:tab/>
            </w:r>
          </w:p>
        </w:tc>
        <w:tc>
          <w:tcPr>
            <w:tcW w:w="623" w:type="pct"/>
            <w:tcBorders>
              <w:left w:val="single" w:sz="6" w:space="0" w:color="auto"/>
            </w:tcBorders>
          </w:tcPr>
          <w:p w:rsidR="006746D2" w:rsidRPr="003001A4" w:rsidRDefault="006746D2" w:rsidP="00AD034A">
            <w:pPr>
              <w:spacing w:after="0" w:line="240" w:lineRule="auto"/>
              <w:ind w:right="288"/>
              <w:jc w:val="right"/>
              <w:rPr>
                <w:rFonts w:ascii="Times New Roman" w:hAnsi="Times New Roman" w:cs="Times New Roman"/>
              </w:rPr>
            </w:pPr>
            <w:r w:rsidRPr="003001A4">
              <w:rPr>
                <w:rFonts w:ascii="Times New Roman" w:hAnsi="Times New Roman" w:cs="Times New Roman"/>
              </w:rPr>
              <w:t>45</w:t>
            </w:r>
          </w:p>
        </w:tc>
        <w:tc>
          <w:tcPr>
            <w:tcW w:w="623" w:type="pct"/>
          </w:tcPr>
          <w:p w:rsidR="006746D2" w:rsidRPr="003001A4" w:rsidRDefault="006746D2" w:rsidP="001B6981">
            <w:pPr>
              <w:spacing w:after="0" w:line="240" w:lineRule="auto"/>
              <w:ind w:right="144"/>
              <w:jc w:val="center"/>
              <w:rPr>
                <w:rFonts w:ascii="Times New Roman" w:hAnsi="Times New Roman" w:cs="Times New Roman"/>
              </w:rPr>
            </w:pPr>
            <w:r w:rsidRPr="003001A4">
              <w:rPr>
                <w:rFonts w:ascii="Times New Roman" w:hAnsi="Times New Roman" w:cs="Times New Roman"/>
              </w:rPr>
              <w:t>10</w:t>
            </w:r>
          </w:p>
        </w:tc>
        <w:tc>
          <w:tcPr>
            <w:tcW w:w="628" w:type="pct"/>
          </w:tcPr>
          <w:p w:rsidR="006746D2" w:rsidRPr="003001A4" w:rsidRDefault="006746D2" w:rsidP="006B5372">
            <w:pPr>
              <w:spacing w:after="0" w:line="240" w:lineRule="auto"/>
              <w:jc w:val="center"/>
              <w:rPr>
                <w:rFonts w:ascii="Times New Roman" w:hAnsi="Times New Roman" w:cs="Times New Roman"/>
              </w:rPr>
            </w:pPr>
            <w:r w:rsidRPr="003001A4">
              <w:rPr>
                <w:rFonts w:ascii="Times New Roman" w:hAnsi="Times New Roman" w:cs="Times New Roman"/>
              </w:rPr>
              <w:t>0</w:t>
            </w:r>
          </w:p>
        </w:tc>
      </w:tr>
      <w:tr w:rsidR="001B6981" w:rsidRPr="003001A4" w:rsidTr="001B6981">
        <w:trPr>
          <w:trHeight w:val="20"/>
        </w:trPr>
        <w:tc>
          <w:tcPr>
            <w:tcW w:w="3125" w:type="pct"/>
            <w:tcBorders>
              <w:right w:val="single" w:sz="6" w:space="0" w:color="auto"/>
            </w:tcBorders>
          </w:tcPr>
          <w:p w:rsidR="006746D2" w:rsidRPr="003001A4" w:rsidRDefault="006746D2" w:rsidP="00523F8B">
            <w:pPr>
              <w:tabs>
                <w:tab w:val="right" w:leader="dot" w:pos="4654"/>
              </w:tabs>
              <w:spacing w:after="0" w:line="240" w:lineRule="auto"/>
              <w:jc w:val="both"/>
              <w:rPr>
                <w:rFonts w:ascii="Times New Roman" w:hAnsi="Times New Roman" w:cs="Times New Roman"/>
              </w:rPr>
            </w:pPr>
            <w:r w:rsidRPr="003001A4">
              <w:rPr>
                <w:rFonts w:ascii="Times New Roman" w:hAnsi="Times New Roman" w:cs="Times New Roman"/>
              </w:rPr>
              <w:t>1400 to 1499</w:t>
            </w:r>
            <w:r w:rsidR="00AD034A" w:rsidRPr="003001A4">
              <w:rPr>
                <w:rFonts w:ascii="Times New Roman" w:hAnsi="Times New Roman" w:cs="Times New Roman"/>
              </w:rPr>
              <w:tab/>
            </w:r>
          </w:p>
        </w:tc>
        <w:tc>
          <w:tcPr>
            <w:tcW w:w="623" w:type="pct"/>
            <w:tcBorders>
              <w:left w:val="single" w:sz="6" w:space="0" w:color="auto"/>
            </w:tcBorders>
          </w:tcPr>
          <w:p w:rsidR="006746D2" w:rsidRPr="003001A4" w:rsidRDefault="006746D2" w:rsidP="00AD034A">
            <w:pPr>
              <w:spacing w:after="0" w:line="240" w:lineRule="auto"/>
              <w:ind w:right="288"/>
              <w:jc w:val="right"/>
              <w:rPr>
                <w:rFonts w:ascii="Times New Roman" w:hAnsi="Times New Roman" w:cs="Times New Roman"/>
              </w:rPr>
            </w:pPr>
            <w:r w:rsidRPr="003001A4">
              <w:rPr>
                <w:rFonts w:ascii="Times New Roman" w:hAnsi="Times New Roman" w:cs="Times New Roman"/>
              </w:rPr>
              <w:t>46</w:t>
            </w:r>
          </w:p>
        </w:tc>
        <w:tc>
          <w:tcPr>
            <w:tcW w:w="623" w:type="pct"/>
          </w:tcPr>
          <w:p w:rsidR="006746D2" w:rsidRPr="003001A4" w:rsidRDefault="006746D2" w:rsidP="001B6981">
            <w:pPr>
              <w:spacing w:after="0" w:line="240" w:lineRule="auto"/>
              <w:ind w:right="144"/>
              <w:jc w:val="center"/>
              <w:rPr>
                <w:rFonts w:ascii="Times New Roman" w:hAnsi="Times New Roman" w:cs="Times New Roman"/>
              </w:rPr>
            </w:pPr>
            <w:r w:rsidRPr="003001A4">
              <w:rPr>
                <w:rFonts w:ascii="Times New Roman" w:hAnsi="Times New Roman" w:cs="Times New Roman"/>
              </w:rPr>
              <w:t>16</w:t>
            </w:r>
          </w:p>
        </w:tc>
        <w:tc>
          <w:tcPr>
            <w:tcW w:w="628" w:type="pct"/>
          </w:tcPr>
          <w:p w:rsidR="006746D2" w:rsidRPr="003001A4" w:rsidRDefault="006746D2" w:rsidP="006B5372">
            <w:pPr>
              <w:spacing w:after="0" w:line="240" w:lineRule="auto"/>
              <w:jc w:val="center"/>
              <w:rPr>
                <w:rFonts w:ascii="Times New Roman" w:hAnsi="Times New Roman" w:cs="Times New Roman"/>
              </w:rPr>
            </w:pPr>
            <w:r w:rsidRPr="003001A4">
              <w:rPr>
                <w:rFonts w:ascii="Times New Roman" w:hAnsi="Times New Roman" w:cs="Times New Roman"/>
              </w:rPr>
              <w:t>0</w:t>
            </w:r>
          </w:p>
        </w:tc>
      </w:tr>
      <w:tr w:rsidR="001B6981" w:rsidRPr="003001A4" w:rsidTr="001B6981">
        <w:trPr>
          <w:trHeight w:val="20"/>
        </w:trPr>
        <w:tc>
          <w:tcPr>
            <w:tcW w:w="3125" w:type="pct"/>
            <w:tcBorders>
              <w:right w:val="single" w:sz="6" w:space="0" w:color="auto"/>
            </w:tcBorders>
          </w:tcPr>
          <w:p w:rsidR="006746D2" w:rsidRPr="003001A4" w:rsidRDefault="006746D2" w:rsidP="00523F8B">
            <w:pPr>
              <w:tabs>
                <w:tab w:val="right" w:leader="dot" w:pos="4654"/>
              </w:tabs>
              <w:spacing w:after="0" w:line="240" w:lineRule="auto"/>
              <w:jc w:val="both"/>
              <w:rPr>
                <w:rFonts w:ascii="Times New Roman" w:hAnsi="Times New Roman" w:cs="Times New Roman"/>
              </w:rPr>
            </w:pPr>
            <w:r w:rsidRPr="003001A4">
              <w:rPr>
                <w:rFonts w:ascii="Times New Roman" w:hAnsi="Times New Roman" w:cs="Times New Roman"/>
              </w:rPr>
              <w:t>1600 to 1599</w:t>
            </w:r>
            <w:r w:rsidR="00AD034A" w:rsidRPr="003001A4">
              <w:rPr>
                <w:rFonts w:ascii="Times New Roman" w:hAnsi="Times New Roman" w:cs="Times New Roman"/>
              </w:rPr>
              <w:tab/>
            </w:r>
          </w:p>
        </w:tc>
        <w:tc>
          <w:tcPr>
            <w:tcW w:w="623" w:type="pct"/>
            <w:tcBorders>
              <w:left w:val="single" w:sz="6" w:space="0" w:color="auto"/>
            </w:tcBorders>
          </w:tcPr>
          <w:p w:rsidR="006746D2" w:rsidRPr="003001A4" w:rsidRDefault="006746D2" w:rsidP="00AD034A">
            <w:pPr>
              <w:spacing w:after="0" w:line="240" w:lineRule="auto"/>
              <w:ind w:right="288"/>
              <w:jc w:val="right"/>
              <w:rPr>
                <w:rFonts w:ascii="Times New Roman" w:hAnsi="Times New Roman" w:cs="Times New Roman"/>
              </w:rPr>
            </w:pPr>
            <w:r w:rsidRPr="003001A4">
              <w:rPr>
                <w:rFonts w:ascii="Times New Roman" w:hAnsi="Times New Roman" w:cs="Times New Roman"/>
              </w:rPr>
              <w:t>48</w:t>
            </w:r>
          </w:p>
        </w:tc>
        <w:tc>
          <w:tcPr>
            <w:tcW w:w="623" w:type="pct"/>
          </w:tcPr>
          <w:p w:rsidR="006746D2" w:rsidRPr="003001A4" w:rsidRDefault="006746D2" w:rsidP="001B6981">
            <w:pPr>
              <w:spacing w:after="0" w:line="240" w:lineRule="auto"/>
              <w:jc w:val="center"/>
              <w:rPr>
                <w:rFonts w:ascii="Times New Roman" w:hAnsi="Times New Roman" w:cs="Times New Roman"/>
              </w:rPr>
            </w:pPr>
            <w:r w:rsidRPr="003001A4">
              <w:rPr>
                <w:rFonts w:ascii="Times New Roman" w:hAnsi="Times New Roman" w:cs="Times New Roman"/>
              </w:rPr>
              <w:t>2</w:t>
            </w:r>
          </w:p>
        </w:tc>
        <w:tc>
          <w:tcPr>
            <w:tcW w:w="628" w:type="pct"/>
          </w:tcPr>
          <w:p w:rsidR="006746D2" w:rsidRPr="003001A4" w:rsidRDefault="006746D2" w:rsidP="006B5372">
            <w:pPr>
              <w:spacing w:after="0" w:line="240" w:lineRule="auto"/>
              <w:jc w:val="center"/>
              <w:rPr>
                <w:rFonts w:ascii="Times New Roman" w:hAnsi="Times New Roman" w:cs="Times New Roman"/>
              </w:rPr>
            </w:pPr>
            <w:r w:rsidRPr="003001A4">
              <w:rPr>
                <w:rFonts w:ascii="Times New Roman" w:hAnsi="Times New Roman" w:cs="Times New Roman"/>
              </w:rPr>
              <w:t>0</w:t>
            </w:r>
          </w:p>
        </w:tc>
      </w:tr>
      <w:tr w:rsidR="001B6981" w:rsidRPr="003001A4" w:rsidTr="001B6981">
        <w:trPr>
          <w:trHeight w:val="20"/>
        </w:trPr>
        <w:tc>
          <w:tcPr>
            <w:tcW w:w="3125" w:type="pct"/>
            <w:tcBorders>
              <w:right w:val="single" w:sz="6" w:space="0" w:color="auto"/>
            </w:tcBorders>
          </w:tcPr>
          <w:p w:rsidR="006746D2" w:rsidRPr="003001A4" w:rsidRDefault="006746D2" w:rsidP="00523F8B">
            <w:pPr>
              <w:tabs>
                <w:tab w:val="right" w:leader="dot" w:pos="4654"/>
              </w:tabs>
              <w:spacing w:after="0" w:line="240" w:lineRule="auto"/>
              <w:jc w:val="both"/>
              <w:rPr>
                <w:rFonts w:ascii="Times New Roman" w:hAnsi="Times New Roman" w:cs="Times New Roman"/>
              </w:rPr>
            </w:pPr>
            <w:r w:rsidRPr="003001A4">
              <w:rPr>
                <w:rFonts w:ascii="Times New Roman" w:hAnsi="Times New Roman" w:cs="Times New Roman"/>
              </w:rPr>
              <w:t>1600 to 1699</w:t>
            </w:r>
            <w:r w:rsidR="00AD034A" w:rsidRPr="003001A4">
              <w:rPr>
                <w:rFonts w:ascii="Times New Roman" w:hAnsi="Times New Roman" w:cs="Times New Roman"/>
              </w:rPr>
              <w:tab/>
            </w:r>
          </w:p>
        </w:tc>
        <w:tc>
          <w:tcPr>
            <w:tcW w:w="623" w:type="pct"/>
            <w:tcBorders>
              <w:left w:val="single" w:sz="6" w:space="0" w:color="auto"/>
            </w:tcBorders>
          </w:tcPr>
          <w:p w:rsidR="006746D2" w:rsidRPr="003001A4" w:rsidRDefault="006746D2" w:rsidP="00AD034A">
            <w:pPr>
              <w:spacing w:after="0" w:line="240" w:lineRule="auto"/>
              <w:ind w:right="288"/>
              <w:jc w:val="right"/>
              <w:rPr>
                <w:rFonts w:ascii="Times New Roman" w:hAnsi="Times New Roman" w:cs="Times New Roman"/>
              </w:rPr>
            </w:pPr>
            <w:r w:rsidRPr="003001A4">
              <w:rPr>
                <w:rFonts w:ascii="Times New Roman" w:hAnsi="Times New Roman" w:cs="Times New Roman"/>
              </w:rPr>
              <w:t>49</w:t>
            </w:r>
          </w:p>
        </w:tc>
        <w:tc>
          <w:tcPr>
            <w:tcW w:w="623" w:type="pct"/>
          </w:tcPr>
          <w:p w:rsidR="006746D2" w:rsidRPr="003001A4" w:rsidRDefault="006746D2" w:rsidP="001B6981">
            <w:pPr>
              <w:spacing w:after="0" w:line="240" w:lineRule="auto"/>
              <w:jc w:val="center"/>
              <w:rPr>
                <w:rFonts w:ascii="Times New Roman" w:hAnsi="Times New Roman" w:cs="Times New Roman"/>
              </w:rPr>
            </w:pPr>
            <w:r w:rsidRPr="003001A4">
              <w:rPr>
                <w:rFonts w:ascii="Times New Roman" w:hAnsi="Times New Roman" w:cs="Times New Roman"/>
              </w:rPr>
              <w:t>8</w:t>
            </w:r>
          </w:p>
        </w:tc>
        <w:tc>
          <w:tcPr>
            <w:tcW w:w="628" w:type="pct"/>
          </w:tcPr>
          <w:p w:rsidR="006746D2" w:rsidRPr="003001A4" w:rsidRDefault="006746D2" w:rsidP="006B5372">
            <w:pPr>
              <w:spacing w:after="0" w:line="240" w:lineRule="auto"/>
              <w:jc w:val="center"/>
              <w:rPr>
                <w:rFonts w:ascii="Times New Roman" w:hAnsi="Times New Roman" w:cs="Times New Roman"/>
              </w:rPr>
            </w:pPr>
            <w:r w:rsidRPr="003001A4">
              <w:rPr>
                <w:rFonts w:ascii="Times New Roman" w:hAnsi="Times New Roman" w:cs="Times New Roman"/>
              </w:rPr>
              <w:t>0</w:t>
            </w:r>
          </w:p>
        </w:tc>
      </w:tr>
      <w:tr w:rsidR="001B6981" w:rsidRPr="003001A4" w:rsidTr="001B6981">
        <w:trPr>
          <w:trHeight w:val="20"/>
        </w:trPr>
        <w:tc>
          <w:tcPr>
            <w:tcW w:w="3125" w:type="pct"/>
            <w:tcBorders>
              <w:right w:val="single" w:sz="6" w:space="0" w:color="auto"/>
            </w:tcBorders>
          </w:tcPr>
          <w:p w:rsidR="006746D2" w:rsidRPr="003001A4" w:rsidRDefault="006746D2" w:rsidP="00523F8B">
            <w:pPr>
              <w:tabs>
                <w:tab w:val="right" w:leader="dot" w:pos="4654"/>
              </w:tabs>
              <w:spacing w:after="0" w:line="240" w:lineRule="auto"/>
              <w:jc w:val="both"/>
              <w:rPr>
                <w:rFonts w:ascii="Times New Roman" w:hAnsi="Times New Roman" w:cs="Times New Roman"/>
              </w:rPr>
            </w:pPr>
            <w:r w:rsidRPr="003001A4">
              <w:rPr>
                <w:rFonts w:ascii="Times New Roman" w:hAnsi="Times New Roman" w:cs="Times New Roman"/>
              </w:rPr>
              <w:t>1700 to 1799</w:t>
            </w:r>
            <w:r w:rsidR="00AD034A" w:rsidRPr="003001A4">
              <w:rPr>
                <w:rFonts w:ascii="Times New Roman" w:hAnsi="Times New Roman" w:cs="Times New Roman"/>
              </w:rPr>
              <w:tab/>
            </w:r>
          </w:p>
        </w:tc>
        <w:tc>
          <w:tcPr>
            <w:tcW w:w="623" w:type="pct"/>
            <w:tcBorders>
              <w:left w:val="single" w:sz="6" w:space="0" w:color="auto"/>
            </w:tcBorders>
          </w:tcPr>
          <w:p w:rsidR="006746D2" w:rsidRPr="003001A4" w:rsidRDefault="006746D2" w:rsidP="00AD034A">
            <w:pPr>
              <w:spacing w:after="0" w:line="240" w:lineRule="auto"/>
              <w:ind w:right="288"/>
              <w:jc w:val="right"/>
              <w:rPr>
                <w:rFonts w:ascii="Times New Roman" w:hAnsi="Times New Roman" w:cs="Times New Roman"/>
              </w:rPr>
            </w:pPr>
            <w:r w:rsidRPr="003001A4">
              <w:rPr>
                <w:rFonts w:ascii="Times New Roman" w:hAnsi="Times New Roman" w:cs="Times New Roman"/>
              </w:rPr>
              <w:t>50</w:t>
            </w:r>
          </w:p>
        </w:tc>
        <w:tc>
          <w:tcPr>
            <w:tcW w:w="623" w:type="pct"/>
          </w:tcPr>
          <w:p w:rsidR="006746D2" w:rsidRPr="003001A4" w:rsidRDefault="006746D2" w:rsidP="001B6981">
            <w:pPr>
              <w:spacing w:after="0" w:line="240" w:lineRule="auto"/>
              <w:ind w:right="144"/>
              <w:jc w:val="center"/>
              <w:rPr>
                <w:rFonts w:ascii="Times New Roman" w:hAnsi="Times New Roman" w:cs="Times New Roman"/>
              </w:rPr>
            </w:pPr>
            <w:r w:rsidRPr="003001A4">
              <w:rPr>
                <w:rFonts w:ascii="Times New Roman" w:hAnsi="Times New Roman" w:cs="Times New Roman"/>
              </w:rPr>
              <w:t>14</w:t>
            </w:r>
          </w:p>
        </w:tc>
        <w:tc>
          <w:tcPr>
            <w:tcW w:w="628" w:type="pct"/>
          </w:tcPr>
          <w:p w:rsidR="006746D2" w:rsidRPr="003001A4" w:rsidRDefault="006746D2" w:rsidP="006B5372">
            <w:pPr>
              <w:spacing w:after="0" w:line="240" w:lineRule="auto"/>
              <w:jc w:val="center"/>
              <w:rPr>
                <w:rFonts w:ascii="Times New Roman" w:hAnsi="Times New Roman" w:cs="Times New Roman"/>
              </w:rPr>
            </w:pPr>
            <w:r w:rsidRPr="003001A4">
              <w:rPr>
                <w:rFonts w:ascii="Times New Roman" w:hAnsi="Times New Roman" w:cs="Times New Roman"/>
              </w:rPr>
              <w:t>0</w:t>
            </w:r>
          </w:p>
        </w:tc>
      </w:tr>
      <w:tr w:rsidR="001B6981" w:rsidRPr="003001A4" w:rsidTr="001B6981">
        <w:trPr>
          <w:trHeight w:val="20"/>
        </w:trPr>
        <w:tc>
          <w:tcPr>
            <w:tcW w:w="3125" w:type="pct"/>
            <w:tcBorders>
              <w:bottom w:val="single" w:sz="6" w:space="0" w:color="auto"/>
              <w:right w:val="single" w:sz="6" w:space="0" w:color="auto"/>
            </w:tcBorders>
          </w:tcPr>
          <w:p w:rsidR="006746D2" w:rsidRPr="003001A4" w:rsidRDefault="006746D2" w:rsidP="00523F8B">
            <w:pPr>
              <w:tabs>
                <w:tab w:val="right" w:leader="dot" w:pos="4654"/>
              </w:tabs>
              <w:spacing w:after="0" w:line="240" w:lineRule="auto"/>
              <w:jc w:val="both"/>
              <w:rPr>
                <w:rFonts w:ascii="Times New Roman" w:hAnsi="Times New Roman" w:cs="Times New Roman"/>
              </w:rPr>
            </w:pPr>
            <w:r w:rsidRPr="003001A4">
              <w:rPr>
                <w:rFonts w:ascii="Times New Roman" w:hAnsi="Times New Roman" w:cs="Times New Roman"/>
              </w:rPr>
              <w:t>1800 and over</w:t>
            </w:r>
            <w:r w:rsidR="00AD034A" w:rsidRPr="003001A4">
              <w:rPr>
                <w:rFonts w:ascii="Times New Roman" w:hAnsi="Times New Roman" w:cs="Times New Roman"/>
              </w:rPr>
              <w:tab/>
            </w:r>
          </w:p>
        </w:tc>
        <w:tc>
          <w:tcPr>
            <w:tcW w:w="623" w:type="pct"/>
            <w:tcBorders>
              <w:left w:val="single" w:sz="6" w:space="0" w:color="auto"/>
              <w:bottom w:val="single" w:sz="6" w:space="0" w:color="auto"/>
            </w:tcBorders>
          </w:tcPr>
          <w:p w:rsidR="006746D2" w:rsidRPr="003001A4" w:rsidRDefault="006746D2" w:rsidP="00AD034A">
            <w:pPr>
              <w:spacing w:after="0" w:line="240" w:lineRule="auto"/>
              <w:ind w:right="288"/>
              <w:jc w:val="right"/>
              <w:rPr>
                <w:rFonts w:ascii="Times New Roman" w:hAnsi="Times New Roman" w:cs="Times New Roman"/>
              </w:rPr>
            </w:pPr>
            <w:r w:rsidRPr="003001A4">
              <w:rPr>
                <w:rFonts w:ascii="Times New Roman" w:hAnsi="Times New Roman" w:cs="Times New Roman"/>
              </w:rPr>
              <w:t>52</w:t>
            </w:r>
          </w:p>
        </w:tc>
        <w:tc>
          <w:tcPr>
            <w:tcW w:w="623" w:type="pct"/>
            <w:tcBorders>
              <w:bottom w:val="single" w:sz="6" w:space="0" w:color="auto"/>
            </w:tcBorders>
          </w:tcPr>
          <w:p w:rsidR="006746D2" w:rsidRPr="003001A4" w:rsidRDefault="006746D2" w:rsidP="001B6981">
            <w:pPr>
              <w:spacing w:after="0" w:line="240" w:lineRule="auto"/>
              <w:jc w:val="center"/>
              <w:rPr>
                <w:rFonts w:ascii="Times New Roman" w:hAnsi="Times New Roman" w:cs="Times New Roman"/>
              </w:rPr>
            </w:pPr>
            <w:r w:rsidRPr="003001A4">
              <w:rPr>
                <w:rFonts w:ascii="Times New Roman" w:hAnsi="Times New Roman" w:cs="Times New Roman"/>
              </w:rPr>
              <w:t>0</w:t>
            </w:r>
          </w:p>
        </w:tc>
        <w:tc>
          <w:tcPr>
            <w:tcW w:w="628" w:type="pct"/>
            <w:tcBorders>
              <w:bottom w:val="single" w:sz="6" w:space="0" w:color="auto"/>
            </w:tcBorders>
          </w:tcPr>
          <w:p w:rsidR="006746D2" w:rsidRPr="003001A4" w:rsidRDefault="006746D2" w:rsidP="006B5372">
            <w:pPr>
              <w:spacing w:after="0" w:line="240" w:lineRule="auto"/>
              <w:jc w:val="center"/>
              <w:rPr>
                <w:rFonts w:ascii="Times New Roman" w:hAnsi="Times New Roman" w:cs="Times New Roman"/>
              </w:rPr>
            </w:pPr>
            <w:r w:rsidRPr="003001A4">
              <w:rPr>
                <w:rFonts w:ascii="Times New Roman" w:hAnsi="Times New Roman" w:cs="Times New Roman"/>
              </w:rPr>
              <w:t>0</w:t>
            </w:r>
          </w:p>
        </w:tc>
      </w:tr>
    </w:tbl>
    <w:p w:rsidR="006746D2" w:rsidRPr="003001A4" w:rsidRDefault="003B419B" w:rsidP="00AD034A">
      <w:pPr>
        <w:tabs>
          <w:tab w:val="left" w:pos="1080"/>
        </w:tabs>
        <w:spacing w:before="60" w:after="0" w:line="240" w:lineRule="auto"/>
        <w:ind w:left="1008"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(1</w:t>
      </w:r>
      <w:r w:rsidR="006746D2" w:rsidRPr="003001A4">
        <w:rPr>
          <w:rFonts w:ascii="Times New Roman" w:hAnsi="Times New Roman" w:cs="Times New Roman"/>
          <w:smallCaps/>
        </w:rPr>
        <w:t>b</w:t>
      </w:r>
      <w:r w:rsidR="006746D2" w:rsidRPr="003001A4">
        <w:rPr>
          <w:rFonts w:ascii="Times New Roman" w:hAnsi="Times New Roman" w:cs="Times New Roman"/>
        </w:rPr>
        <w:t>.)</w:t>
      </w:r>
      <w:r w:rsidR="00681509">
        <w:rPr>
          <w:rFonts w:ascii="Times New Roman" w:hAnsi="Times New Roman" w:cs="Times New Roman"/>
        </w:rPr>
        <w:t xml:space="preserve"> </w:t>
      </w:r>
      <w:r w:rsidR="006746D2" w:rsidRPr="003001A4">
        <w:rPr>
          <w:rFonts w:ascii="Times New Roman" w:hAnsi="Times New Roman" w:cs="Times New Roman"/>
        </w:rPr>
        <w:t>Whenever the maximum rate of pension is increased or reduced in pursuance of sub-section (1</w:t>
      </w:r>
      <w:r w:rsidR="006746D2" w:rsidRPr="00681509">
        <w:rPr>
          <w:rFonts w:ascii="Times New Roman" w:hAnsi="Times New Roman" w:cs="Times New Roman"/>
          <w:smallCaps/>
        </w:rPr>
        <w:t>a</w:t>
      </w:r>
      <w:r w:rsidR="006746D2" w:rsidRPr="003001A4">
        <w:rPr>
          <w:rFonts w:ascii="Times New Roman" w:hAnsi="Times New Roman" w:cs="Times New Roman"/>
        </w:rPr>
        <w:t>.) of this section, the total amount per annum which may be received by a pensioner by way of income and pension in accordance with sub-section (1.) of this section shall be increased or reduced by the amount by which the maximum rate of pension per annum is increased or reduced in pursuance of sub-section (1</w:t>
      </w:r>
      <w:r w:rsidR="006746D2" w:rsidRPr="00C42AF7">
        <w:rPr>
          <w:rFonts w:ascii="Times New Roman" w:hAnsi="Times New Roman" w:cs="Times New Roman"/>
          <w:smallCaps/>
        </w:rPr>
        <w:t>a</w:t>
      </w:r>
      <w:r w:rsidR="006746D2" w:rsidRPr="003001A4">
        <w:rPr>
          <w:rFonts w:ascii="Times New Roman" w:hAnsi="Times New Roman" w:cs="Times New Roman"/>
        </w:rPr>
        <w:t>.) of this section.</w:t>
      </w:r>
    </w:p>
    <w:p w:rsidR="006746D2" w:rsidRPr="003001A4" w:rsidRDefault="003B419B" w:rsidP="00AD034A">
      <w:pPr>
        <w:tabs>
          <w:tab w:val="left" w:pos="1080"/>
        </w:tabs>
        <w:spacing w:before="60" w:after="0" w:line="240" w:lineRule="auto"/>
        <w:ind w:left="1008"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(1</w:t>
      </w:r>
      <w:r w:rsidR="006746D2" w:rsidRPr="003001A4">
        <w:rPr>
          <w:rFonts w:ascii="Times New Roman" w:hAnsi="Times New Roman" w:cs="Times New Roman"/>
          <w:smallCaps/>
        </w:rPr>
        <w:t>c</w:t>
      </w:r>
      <w:r w:rsidR="006746D2" w:rsidRPr="003001A4">
        <w:rPr>
          <w:rFonts w:ascii="Times New Roman" w:hAnsi="Times New Roman" w:cs="Times New Roman"/>
        </w:rPr>
        <w:t>.)</w:t>
      </w:r>
      <w:r w:rsidR="00681509">
        <w:rPr>
          <w:rFonts w:ascii="Times New Roman" w:hAnsi="Times New Roman" w:cs="Times New Roman"/>
        </w:rPr>
        <w:t xml:space="preserve"> </w:t>
      </w:r>
      <w:r w:rsidR="006746D2" w:rsidRPr="003001A4">
        <w:rPr>
          <w:rFonts w:ascii="Times New Roman" w:hAnsi="Times New Roman" w:cs="Times New Roman"/>
        </w:rPr>
        <w:t xml:space="preserve">For the purposes of this section the expression </w:t>
      </w:r>
      <w:r w:rsidRPr="003001A4">
        <w:rPr>
          <w:rFonts w:ascii="Times New Roman" w:hAnsi="Times New Roman" w:cs="Times New Roman"/>
        </w:rPr>
        <w:t>“</w:t>
      </w:r>
      <w:r w:rsidR="006746D2" w:rsidRPr="003001A4">
        <w:rPr>
          <w:rFonts w:ascii="Times New Roman" w:hAnsi="Times New Roman" w:cs="Times New Roman"/>
        </w:rPr>
        <w:t>price index number</w:t>
      </w:r>
      <w:r w:rsidRPr="003001A4">
        <w:rPr>
          <w:rFonts w:ascii="Times New Roman" w:hAnsi="Times New Roman" w:cs="Times New Roman"/>
        </w:rPr>
        <w:t>”</w:t>
      </w:r>
      <w:r w:rsidR="006746D2" w:rsidRPr="003001A4">
        <w:rPr>
          <w:rFonts w:ascii="Times New Roman" w:hAnsi="Times New Roman" w:cs="Times New Roman"/>
        </w:rPr>
        <w:t xml:space="preserve"> means the weighted average retail price index number for food and groceries for the six capital cities of the States as ascertained by the Commonwealth Statistician for the twelve months ending on the thirty-first day of March in each year based on the price index number for the calendar year One thousand nine hundred and eleven being expressed as One thousand units.</w:t>
      </w:r>
      <w:r w:rsidRPr="003001A4">
        <w:rPr>
          <w:rFonts w:ascii="Times New Roman" w:hAnsi="Times New Roman" w:cs="Times New Roman"/>
        </w:rPr>
        <w:t>”</w:t>
      </w:r>
      <w:r w:rsidR="006746D2" w:rsidRPr="003001A4">
        <w:rPr>
          <w:rFonts w:ascii="Times New Roman" w:hAnsi="Times New Roman" w:cs="Times New Roman"/>
        </w:rPr>
        <w:t>.</w:t>
      </w:r>
    </w:p>
    <w:p w:rsidR="00AD034A" w:rsidRPr="003001A4" w:rsidRDefault="00AD034A"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2A09D5">
      <w:pPr>
        <w:tabs>
          <w:tab w:val="left" w:pos="900"/>
        </w:tabs>
        <w:spacing w:after="0" w:line="240" w:lineRule="auto"/>
        <w:ind w:firstLine="432"/>
        <w:jc w:val="both"/>
        <w:rPr>
          <w:rFonts w:ascii="Times New Roman" w:hAnsi="Times New Roman" w:cs="Times New Roman"/>
        </w:rPr>
      </w:pPr>
      <w:r w:rsidRPr="003001A4">
        <w:rPr>
          <w:rFonts w:ascii="Times New Roman" w:hAnsi="Times New Roman" w:cs="Times New Roman"/>
        </w:rPr>
        <w:lastRenderedPageBreak/>
        <w:t>(2.)</w:t>
      </w:r>
      <w:r w:rsidR="00AD034A" w:rsidRPr="003001A4">
        <w:rPr>
          <w:rFonts w:ascii="Times New Roman" w:hAnsi="Times New Roman" w:cs="Times New Roman"/>
        </w:rPr>
        <w:tab/>
      </w:r>
      <w:r w:rsidRPr="003001A4">
        <w:rPr>
          <w:rFonts w:ascii="Times New Roman" w:hAnsi="Times New Roman" w:cs="Times New Roman"/>
        </w:rPr>
        <w:t>Where, during the period between the sixteenth day of March One thousand nine hundred and thirty-three and the date of commencement of this section, the Commissioner or a Deputy Commissioner, in determining the amount of the income of any person for the purposes of the third proviso to sub-section (1.) of section twenty-four of the Principal Act, has not included as income any payments received by that person by way of compensation or allowance under any Act or State Act in respect of any disease of the lungs due to the inhalation of mineral dust, the failure to include any such payments shall not be deemed to affect or to have affected the validity of any increase of pension granted by the Commissioner or Deputy Commissioner in pursuance of that proviso.</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Recommendation by Magistrate.</w:t>
      </w:r>
    </w:p>
    <w:p w:rsidR="006746D2" w:rsidRPr="003001A4" w:rsidRDefault="00DB3C69" w:rsidP="002A09D5">
      <w:pPr>
        <w:tabs>
          <w:tab w:val="left" w:pos="882"/>
        </w:tabs>
        <w:spacing w:after="0" w:line="240" w:lineRule="auto"/>
        <w:ind w:firstLine="432"/>
        <w:jc w:val="both"/>
        <w:rPr>
          <w:rFonts w:ascii="Times New Roman" w:hAnsi="Times New Roman" w:cs="Times New Roman"/>
        </w:rPr>
      </w:pPr>
      <w:r w:rsidRPr="003001A4">
        <w:rPr>
          <w:rFonts w:ascii="Times New Roman" w:hAnsi="Times New Roman" w:cs="Times New Roman"/>
          <w:b/>
        </w:rPr>
        <w:t>25.</w:t>
      </w:r>
      <w:r w:rsidR="00AD034A" w:rsidRPr="003001A4">
        <w:rPr>
          <w:rFonts w:ascii="Times New Roman" w:hAnsi="Times New Roman" w:cs="Times New Roman"/>
          <w:b/>
        </w:rPr>
        <w:tab/>
      </w:r>
      <w:r w:rsidR="006746D2" w:rsidRPr="003001A4">
        <w:rPr>
          <w:rFonts w:ascii="Times New Roman" w:hAnsi="Times New Roman" w:cs="Times New Roman"/>
        </w:rPr>
        <w:t xml:space="preserve">Section thirty-one of the Principal Act is amended by omitting from sub-section (2.) the words </w:t>
      </w:r>
      <w:r w:rsidR="003B419B" w:rsidRPr="003001A4">
        <w:rPr>
          <w:rFonts w:ascii="Times New Roman" w:hAnsi="Times New Roman" w:cs="Times New Roman"/>
        </w:rPr>
        <w:t>“</w:t>
      </w:r>
      <w:r w:rsidR="006746D2" w:rsidRPr="003001A4">
        <w:rPr>
          <w:rFonts w:ascii="Times New Roman" w:hAnsi="Times New Roman" w:cs="Times New Roman"/>
        </w:rPr>
        <w:t>Three shillings and nine-pence</w:t>
      </w:r>
      <w:r w:rsidR="003B419B" w:rsidRPr="003001A4">
        <w:rPr>
          <w:rFonts w:ascii="Times New Roman" w:hAnsi="Times New Roman" w:cs="Times New Roman"/>
        </w:rPr>
        <w:t>”</w:t>
      </w:r>
      <w:r w:rsidR="006746D2" w:rsidRPr="003001A4">
        <w:rPr>
          <w:rFonts w:ascii="Times New Roman" w:hAnsi="Times New Roman" w:cs="Times New Roman"/>
        </w:rPr>
        <w:t xml:space="preserve"> and inserting in their stead the words </w:t>
      </w:r>
      <w:r w:rsidR="003B419B" w:rsidRPr="003001A4">
        <w:rPr>
          <w:rFonts w:ascii="Times New Roman" w:hAnsi="Times New Roman" w:cs="Times New Roman"/>
        </w:rPr>
        <w:t>“</w:t>
      </w:r>
      <w:r w:rsidR="006746D2" w:rsidRPr="003001A4">
        <w:rPr>
          <w:rFonts w:ascii="Times New Roman" w:hAnsi="Times New Roman" w:cs="Times New Roman"/>
        </w:rPr>
        <w:t>Five shillings</w:t>
      </w:r>
      <w:r w:rsidR="003B419B"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Suspension of pension while pensioner in Asylum.</w:t>
      </w:r>
    </w:p>
    <w:p w:rsidR="006746D2" w:rsidRPr="003001A4" w:rsidRDefault="00DB3C69" w:rsidP="002A09D5">
      <w:pPr>
        <w:tabs>
          <w:tab w:val="left" w:pos="882"/>
        </w:tabs>
        <w:spacing w:after="0" w:line="240" w:lineRule="auto"/>
        <w:ind w:firstLine="432"/>
        <w:jc w:val="both"/>
        <w:rPr>
          <w:rFonts w:ascii="Times New Roman" w:hAnsi="Times New Roman" w:cs="Times New Roman"/>
        </w:rPr>
      </w:pPr>
      <w:r w:rsidRPr="003001A4">
        <w:rPr>
          <w:rFonts w:ascii="Times New Roman" w:hAnsi="Times New Roman" w:cs="Times New Roman"/>
          <w:b/>
        </w:rPr>
        <w:t>26.</w:t>
      </w:r>
      <w:r w:rsidR="00AD034A" w:rsidRPr="003001A4">
        <w:rPr>
          <w:rFonts w:ascii="Times New Roman" w:hAnsi="Times New Roman" w:cs="Times New Roman"/>
        </w:rPr>
        <w:tab/>
      </w:r>
      <w:r w:rsidR="006746D2" w:rsidRPr="003001A4">
        <w:rPr>
          <w:rFonts w:ascii="Times New Roman" w:hAnsi="Times New Roman" w:cs="Times New Roman"/>
        </w:rPr>
        <w:t xml:space="preserve">Section forty-five of the Principal Act is amended by omitting from the proviso thereto the words </w:t>
      </w:r>
      <w:r w:rsidR="003B419B" w:rsidRPr="003001A4">
        <w:rPr>
          <w:rFonts w:ascii="Times New Roman" w:hAnsi="Times New Roman" w:cs="Times New Roman"/>
        </w:rPr>
        <w:t>“</w:t>
      </w:r>
      <w:r w:rsidR="006746D2" w:rsidRPr="003001A4">
        <w:rPr>
          <w:rFonts w:ascii="Times New Roman" w:hAnsi="Times New Roman" w:cs="Times New Roman"/>
        </w:rPr>
        <w:t>Three shillings and ninepence</w:t>
      </w:r>
      <w:r w:rsidR="003B419B" w:rsidRPr="003001A4">
        <w:rPr>
          <w:rFonts w:ascii="Times New Roman" w:hAnsi="Times New Roman" w:cs="Times New Roman"/>
        </w:rPr>
        <w:t>”</w:t>
      </w:r>
      <w:r w:rsidR="006746D2" w:rsidRPr="003001A4">
        <w:rPr>
          <w:rFonts w:ascii="Times New Roman" w:hAnsi="Times New Roman" w:cs="Times New Roman"/>
        </w:rPr>
        <w:t xml:space="preserve"> and inserting in their stead the words </w:t>
      </w:r>
      <w:r w:rsidR="003B419B" w:rsidRPr="003001A4">
        <w:rPr>
          <w:rFonts w:ascii="Times New Roman" w:hAnsi="Times New Roman" w:cs="Times New Roman"/>
        </w:rPr>
        <w:t>“</w:t>
      </w:r>
      <w:r w:rsidR="006746D2" w:rsidRPr="003001A4">
        <w:rPr>
          <w:rFonts w:ascii="Times New Roman" w:hAnsi="Times New Roman" w:cs="Times New Roman"/>
        </w:rPr>
        <w:t>Five shillings</w:t>
      </w:r>
      <w:r w:rsidR="003B419B"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Benevolent Asylum</w:t>
      </w:r>
      <w:r w:rsidR="00AD034A" w:rsidRPr="003001A4">
        <w:rPr>
          <w:rFonts w:ascii="Times New Roman" w:hAnsi="Times New Roman" w:cs="Times New Roman"/>
          <w:b/>
          <w:sz w:val="20"/>
        </w:rPr>
        <w:t xml:space="preserve"> </w:t>
      </w:r>
      <w:r w:rsidRPr="003001A4">
        <w:rPr>
          <w:rFonts w:ascii="Times New Roman" w:hAnsi="Times New Roman" w:cs="Times New Roman"/>
          <w:b/>
          <w:sz w:val="20"/>
        </w:rPr>
        <w:t>inmates.</w:t>
      </w:r>
    </w:p>
    <w:p w:rsidR="006746D2" w:rsidRPr="003001A4" w:rsidRDefault="00DB3C69" w:rsidP="002A09D5">
      <w:pPr>
        <w:tabs>
          <w:tab w:val="left" w:pos="882"/>
        </w:tabs>
        <w:spacing w:after="0" w:line="240" w:lineRule="auto"/>
        <w:ind w:firstLine="432"/>
        <w:jc w:val="both"/>
        <w:rPr>
          <w:rFonts w:ascii="Times New Roman" w:hAnsi="Times New Roman" w:cs="Times New Roman"/>
        </w:rPr>
      </w:pPr>
      <w:r w:rsidRPr="003001A4">
        <w:rPr>
          <w:rFonts w:ascii="Times New Roman" w:hAnsi="Times New Roman" w:cs="Times New Roman"/>
          <w:b/>
        </w:rPr>
        <w:t>27.</w:t>
      </w:r>
      <w:r w:rsidR="00AD034A" w:rsidRPr="003001A4">
        <w:rPr>
          <w:rFonts w:ascii="Times New Roman" w:hAnsi="Times New Roman" w:cs="Times New Roman"/>
        </w:rPr>
        <w:tab/>
      </w:r>
      <w:r w:rsidR="006746D2" w:rsidRPr="003001A4">
        <w:rPr>
          <w:rFonts w:ascii="Times New Roman" w:hAnsi="Times New Roman" w:cs="Times New Roman"/>
        </w:rPr>
        <w:t xml:space="preserve">Section forty-seven of the Principal Act is amended by omitting the words </w:t>
      </w:r>
      <w:r w:rsidR="003B419B" w:rsidRPr="003001A4">
        <w:rPr>
          <w:rFonts w:ascii="Times New Roman" w:hAnsi="Times New Roman" w:cs="Times New Roman"/>
        </w:rPr>
        <w:t>“</w:t>
      </w:r>
      <w:r w:rsidR="006746D2" w:rsidRPr="003001A4">
        <w:rPr>
          <w:rFonts w:ascii="Times New Roman" w:hAnsi="Times New Roman" w:cs="Times New Roman"/>
        </w:rPr>
        <w:t>Three shillings and ninepence</w:t>
      </w:r>
      <w:r w:rsidR="003B419B" w:rsidRPr="003001A4">
        <w:rPr>
          <w:rFonts w:ascii="Times New Roman" w:hAnsi="Times New Roman" w:cs="Times New Roman"/>
        </w:rPr>
        <w:t>”</w:t>
      </w:r>
      <w:r w:rsidR="006746D2" w:rsidRPr="003001A4">
        <w:rPr>
          <w:rFonts w:ascii="Times New Roman" w:hAnsi="Times New Roman" w:cs="Times New Roman"/>
        </w:rPr>
        <w:t xml:space="preserve"> and inserting in their stead the words </w:t>
      </w:r>
      <w:r w:rsidR="003B419B" w:rsidRPr="003001A4">
        <w:rPr>
          <w:rFonts w:ascii="Times New Roman" w:hAnsi="Times New Roman" w:cs="Times New Roman"/>
        </w:rPr>
        <w:t>“</w:t>
      </w:r>
      <w:r w:rsidR="006746D2" w:rsidRPr="003001A4">
        <w:rPr>
          <w:rFonts w:ascii="Times New Roman" w:hAnsi="Times New Roman" w:cs="Times New Roman"/>
        </w:rPr>
        <w:t>Five shillings</w:t>
      </w:r>
      <w:r w:rsidR="003B419B"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Transfer of property of pensioners.</w:t>
      </w:r>
    </w:p>
    <w:p w:rsidR="006746D2" w:rsidRPr="003001A4" w:rsidRDefault="00DB3C69" w:rsidP="00AD034A">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b/>
        </w:rPr>
        <w:t>28.</w:t>
      </w:r>
      <w:r w:rsidR="006746D2" w:rsidRPr="003001A4">
        <w:rPr>
          <w:rFonts w:ascii="Times New Roman" w:hAnsi="Times New Roman" w:cs="Times New Roman"/>
        </w:rPr>
        <w:t>—(1.)</w:t>
      </w:r>
      <w:r w:rsidR="00AD034A" w:rsidRPr="003001A4">
        <w:rPr>
          <w:rFonts w:ascii="Times New Roman" w:hAnsi="Times New Roman" w:cs="Times New Roman"/>
        </w:rPr>
        <w:tab/>
      </w:r>
      <w:r w:rsidR="006746D2" w:rsidRPr="003001A4">
        <w:rPr>
          <w:rFonts w:ascii="Times New Roman" w:hAnsi="Times New Roman" w:cs="Times New Roman"/>
        </w:rPr>
        <w:t xml:space="preserve">Section fifty-two </w:t>
      </w:r>
      <w:r w:rsidR="00794181" w:rsidRPr="00794181">
        <w:rPr>
          <w:rFonts w:ascii="Times New Roman" w:hAnsi="Times New Roman" w:cs="Times New Roman"/>
          <w:smallCaps/>
        </w:rPr>
        <w:t>d</w:t>
      </w:r>
      <w:r w:rsidR="006746D2" w:rsidRPr="003001A4">
        <w:rPr>
          <w:rFonts w:ascii="Times New Roman" w:hAnsi="Times New Roman" w:cs="Times New Roman"/>
        </w:rPr>
        <w:t xml:space="preserve"> of the Principal Act is amended—</w:t>
      </w:r>
    </w:p>
    <w:p w:rsidR="00AD034A" w:rsidRPr="003001A4" w:rsidRDefault="006746D2" w:rsidP="00AD034A">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by inserting after sub-section (3.) the following sub-section:— </w:t>
      </w:r>
    </w:p>
    <w:p w:rsidR="006746D2" w:rsidRPr="003001A4" w:rsidRDefault="003B419B" w:rsidP="00523F8B">
      <w:pPr>
        <w:spacing w:after="0" w:line="240" w:lineRule="auto"/>
        <w:ind w:left="1008"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(3</w:t>
      </w:r>
      <w:r w:rsidR="006746D2" w:rsidRPr="003001A4">
        <w:rPr>
          <w:rFonts w:ascii="Times New Roman" w:hAnsi="Times New Roman" w:cs="Times New Roman"/>
          <w:smallCaps/>
        </w:rPr>
        <w:t>a</w:t>
      </w:r>
      <w:r w:rsidR="006746D2" w:rsidRPr="003001A4">
        <w:rPr>
          <w:rFonts w:ascii="Times New Roman" w:hAnsi="Times New Roman" w:cs="Times New Roman"/>
        </w:rPr>
        <w:t>.) An undertaking executed in pursuance of this section shall cease to be binding upon the person who executed it—</w:t>
      </w:r>
    </w:p>
    <w:p w:rsidR="006746D2" w:rsidRPr="003001A4" w:rsidRDefault="006746D2" w:rsidP="00523F8B">
      <w:pPr>
        <w:tabs>
          <w:tab w:val="left" w:pos="1440"/>
          <w:tab w:val="left" w:pos="2070"/>
        </w:tabs>
        <w:spacing w:after="0" w:line="240" w:lineRule="auto"/>
        <w:ind w:left="187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in the case of a claimant—if his claim is refused;</w:t>
      </w:r>
      <w:r w:rsidR="00AD034A" w:rsidRPr="003001A4">
        <w:rPr>
          <w:rFonts w:ascii="Times New Roman" w:hAnsi="Times New Roman" w:cs="Times New Roman"/>
        </w:rPr>
        <w:t xml:space="preserve"> </w:t>
      </w:r>
      <w:r w:rsidRPr="003001A4">
        <w:rPr>
          <w:rFonts w:ascii="Times New Roman" w:hAnsi="Times New Roman" w:cs="Times New Roman"/>
        </w:rPr>
        <w:t>and</w:t>
      </w:r>
    </w:p>
    <w:p w:rsidR="006746D2" w:rsidRPr="003001A4" w:rsidRDefault="006746D2" w:rsidP="0072656E">
      <w:pPr>
        <w:tabs>
          <w:tab w:val="left" w:pos="1440"/>
          <w:tab w:val="left" w:pos="2070"/>
        </w:tabs>
        <w:spacing w:after="0" w:line="240" w:lineRule="auto"/>
        <w:ind w:left="187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in the case of a pensioner—if he surrenders his pension and repays to the Commissioner the amount of pension received by him after the thirty-first day of December, One thousand nine hundred and thirty-two, or if, by reason of the acquisition of property, he ceases to be entitled to a pension and repays to the Commissioner the total amount repayable by him under section fifty-two c of this Act, or if for any other reason his pension is cancelled and he repays to the Commissioner the amount of pension paid to him since the date upon which this sub-section is deemed to have commenced</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5478C4">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by omitting sub-section (5.);</w:t>
      </w:r>
    </w:p>
    <w:p w:rsidR="00AD034A" w:rsidRPr="003001A4" w:rsidRDefault="00AD034A"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A146A0">
      <w:pPr>
        <w:spacing w:after="0" w:line="240" w:lineRule="auto"/>
        <w:ind w:left="1152" w:hanging="432"/>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c</w:t>
      </w:r>
      <w:r w:rsidRPr="003001A4">
        <w:rPr>
          <w:rFonts w:ascii="Times New Roman" w:hAnsi="Times New Roman" w:cs="Times New Roman"/>
        </w:rPr>
        <w:t xml:space="preserve">) by omitting from sub-section (6.) the words and figures </w:t>
      </w:r>
      <w:r w:rsidR="003B419B" w:rsidRPr="003001A4">
        <w:rPr>
          <w:rFonts w:ascii="Times New Roman" w:hAnsi="Times New Roman" w:cs="Times New Roman"/>
        </w:rPr>
        <w:t>“</w:t>
      </w:r>
      <w:r w:rsidRPr="003001A4">
        <w:rPr>
          <w:rFonts w:ascii="Times New Roman" w:hAnsi="Times New Roman" w:cs="Times New Roman"/>
        </w:rPr>
        <w:t>Sub-sections (4.) and (5.)</w:t>
      </w:r>
      <w:r w:rsidR="003B419B" w:rsidRPr="003001A4">
        <w:rPr>
          <w:rFonts w:ascii="Times New Roman" w:hAnsi="Times New Roman" w:cs="Times New Roman"/>
        </w:rPr>
        <w:t>”</w:t>
      </w:r>
      <w:r w:rsidRPr="003001A4">
        <w:rPr>
          <w:rFonts w:ascii="Times New Roman" w:hAnsi="Times New Roman" w:cs="Times New Roman"/>
        </w:rPr>
        <w:t xml:space="preserve"> and inserting in their stead the word and figure </w:t>
      </w:r>
      <w:r w:rsidR="003B419B" w:rsidRPr="003001A4">
        <w:rPr>
          <w:rFonts w:ascii="Times New Roman" w:hAnsi="Times New Roman" w:cs="Times New Roman"/>
        </w:rPr>
        <w:t>“</w:t>
      </w:r>
      <w:r w:rsidRPr="003001A4">
        <w:rPr>
          <w:rFonts w:ascii="Times New Roman" w:hAnsi="Times New Roman" w:cs="Times New Roman"/>
        </w:rPr>
        <w:t>Sub-section (4.)</w:t>
      </w:r>
      <w:r w:rsidR="003B419B" w:rsidRPr="003001A4">
        <w:rPr>
          <w:rFonts w:ascii="Times New Roman" w:hAnsi="Times New Roman" w:cs="Times New Roman"/>
        </w:rPr>
        <w:t>”</w:t>
      </w:r>
      <w:r w:rsidRPr="003001A4">
        <w:rPr>
          <w:rFonts w:ascii="Times New Roman" w:hAnsi="Times New Roman" w:cs="Times New Roman"/>
        </w:rPr>
        <w:t>; and</w:t>
      </w:r>
    </w:p>
    <w:p w:rsidR="006746D2" w:rsidRPr="003001A4" w:rsidRDefault="006746D2" w:rsidP="00A146A0">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d</w:t>
      </w:r>
      <w:r w:rsidRPr="003001A4">
        <w:rPr>
          <w:rFonts w:ascii="Times New Roman" w:hAnsi="Times New Roman" w:cs="Times New Roman"/>
        </w:rPr>
        <w:t xml:space="preserve">) by omitting from sub-section (6.) the word </w:t>
      </w:r>
      <w:r w:rsidR="003B419B" w:rsidRPr="003001A4">
        <w:rPr>
          <w:rFonts w:ascii="Times New Roman" w:hAnsi="Times New Roman" w:cs="Times New Roman"/>
        </w:rPr>
        <w:t>“</w:t>
      </w:r>
      <w:r w:rsidRPr="003001A4">
        <w:rPr>
          <w:rFonts w:ascii="Times New Roman" w:hAnsi="Times New Roman" w:cs="Times New Roman"/>
        </w:rPr>
        <w:t>twenty-one</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word </w:t>
      </w:r>
      <w:r w:rsidR="003B419B" w:rsidRPr="003001A4">
        <w:rPr>
          <w:rFonts w:ascii="Times New Roman" w:hAnsi="Times New Roman" w:cs="Times New Roman"/>
        </w:rPr>
        <w:t>“</w:t>
      </w:r>
      <w:r w:rsidRPr="003001A4">
        <w:rPr>
          <w:rFonts w:ascii="Times New Roman" w:hAnsi="Times New Roman" w:cs="Times New Roman"/>
        </w:rPr>
        <w:t>thirty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146A0">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rPr>
        <w:t>(2.)</w:t>
      </w:r>
      <w:r w:rsidR="00A146A0" w:rsidRPr="003001A4">
        <w:rPr>
          <w:rFonts w:ascii="Times New Roman" w:hAnsi="Times New Roman" w:cs="Times New Roman"/>
        </w:rPr>
        <w:tab/>
      </w:r>
      <w:r w:rsidRPr="003001A4">
        <w:rPr>
          <w:rFonts w:ascii="Times New Roman" w:hAnsi="Times New Roman" w:cs="Times New Roman"/>
        </w:rPr>
        <w:t>Sub-section (3</w:t>
      </w:r>
      <w:r w:rsidRPr="006F180D">
        <w:rPr>
          <w:rFonts w:ascii="Times New Roman" w:hAnsi="Times New Roman" w:cs="Times New Roman"/>
          <w:smallCaps/>
        </w:rPr>
        <w:t>a</w:t>
      </w:r>
      <w:r w:rsidRPr="003001A4">
        <w:rPr>
          <w:rFonts w:ascii="Times New Roman" w:hAnsi="Times New Roman" w:cs="Times New Roman"/>
        </w:rPr>
        <w:t xml:space="preserve">.) of section fifty-two </w:t>
      </w:r>
      <w:r w:rsidRPr="00BF6C37">
        <w:rPr>
          <w:rFonts w:ascii="Times New Roman" w:hAnsi="Times New Roman" w:cs="Times New Roman"/>
          <w:smallCaps/>
        </w:rPr>
        <w:t>d</w:t>
      </w:r>
      <w:r w:rsidRPr="003001A4">
        <w:rPr>
          <w:rFonts w:ascii="Times New Roman" w:hAnsi="Times New Roman" w:cs="Times New Roman"/>
        </w:rPr>
        <w:t xml:space="preserve"> of the Principal Act which is inserted by this section shall be deemed to have commenced on the twelfth day of October, One thousand nine hundred and thirty-two.</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Recovery of pension on death of pensioner.</w:t>
      </w:r>
    </w:p>
    <w:p w:rsidR="006746D2" w:rsidRPr="003001A4" w:rsidRDefault="00DB3C69" w:rsidP="007C7BED">
      <w:pPr>
        <w:tabs>
          <w:tab w:val="left" w:pos="1080"/>
          <w:tab w:val="left" w:pos="1332"/>
        </w:tabs>
        <w:spacing w:after="0" w:line="240" w:lineRule="auto"/>
        <w:ind w:firstLine="432"/>
        <w:jc w:val="both"/>
        <w:rPr>
          <w:rFonts w:ascii="Times New Roman" w:hAnsi="Times New Roman" w:cs="Times New Roman"/>
        </w:rPr>
      </w:pPr>
      <w:r w:rsidRPr="003001A4">
        <w:rPr>
          <w:rFonts w:ascii="Times New Roman" w:hAnsi="Times New Roman" w:cs="Times New Roman"/>
          <w:b/>
        </w:rPr>
        <w:t>29.</w:t>
      </w:r>
      <w:r w:rsidR="006746D2" w:rsidRPr="003001A4">
        <w:rPr>
          <w:rFonts w:ascii="Times New Roman" w:hAnsi="Times New Roman" w:cs="Times New Roman"/>
        </w:rPr>
        <w:t>—(1.)</w:t>
      </w:r>
      <w:r w:rsidR="00A146A0" w:rsidRPr="003001A4">
        <w:rPr>
          <w:rFonts w:ascii="Times New Roman" w:hAnsi="Times New Roman" w:cs="Times New Roman"/>
        </w:rPr>
        <w:tab/>
      </w:r>
      <w:r w:rsidR="006746D2" w:rsidRPr="003001A4">
        <w:rPr>
          <w:rFonts w:ascii="Times New Roman" w:hAnsi="Times New Roman" w:cs="Times New Roman"/>
        </w:rPr>
        <w:t xml:space="preserve">Section fifty-two </w:t>
      </w:r>
      <w:r w:rsidR="006746D2" w:rsidRPr="00A74E7D">
        <w:rPr>
          <w:rFonts w:ascii="Times New Roman" w:hAnsi="Times New Roman" w:cs="Times New Roman"/>
          <w:smallCaps/>
        </w:rPr>
        <w:t>e</w:t>
      </w:r>
      <w:r w:rsidR="006746D2" w:rsidRPr="003001A4">
        <w:rPr>
          <w:rFonts w:ascii="Times New Roman" w:hAnsi="Times New Roman" w:cs="Times New Roman"/>
        </w:rPr>
        <w:t xml:space="preserve"> of the Principal Act is amended—</w:t>
      </w:r>
    </w:p>
    <w:p w:rsidR="006746D2" w:rsidRPr="003001A4" w:rsidRDefault="006746D2" w:rsidP="00A146A0">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by omitting from sub-section (1.) the words</w:t>
      </w:r>
      <w:r w:rsidR="001760B8">
        <w:rPr>
          <w:rFonts w:ascii="Times New Roman" w:hAnsi="Times New Roman" w:cs="Times New Roman"/>
        </w:rPr>
        <w:t xml:space="preserve"> “</w:t>
      </w:r>
      <w:r w:rsidRPr="003001A4">
        <w:rPr>
          <w:rFonts w:ascii="Times New Roman" w:hAnsi="Times New Roman" w:cs="Times New Roman"/>
        </w:rPr>
        <w:t xml:space="preserve">(except encumbrances existing, prior to such commencement, upon real property of the pensioner and except encumbrances thereon in respect of which the Commissioner has consented in writing and except encumbrances created </w:t>
      </w:r>
      <w:r w:rsidR="00DB3C69" w:rsidRPr="003001A4">
        <w:rPr>
          <w:rFonts w:ascii="Times New Roman" w:hAnsi="Times New Roman" w:cs="Times New Roman"/>
          <w:i/>
        </w:rPr>
        <w:t xml:space="preserve">bona fide </w:t>
      </w:r>
      <w:r w:rsidRPr="003001A4">
        <w:rPr>
          <w:rFonts w:ascii="Times New Roman" w:hAnsi="Times New Roman" w:cs="Times New Roman"/>
        </w:rPr>
        <w:t>for value before the grant of a pension to the pensioner)</w:t>
      </w:r>
      <w:r w:rsidR="003B419B" w:rsidRPr="003001A4">
        <w:rPr>
          <w:rFonts w:ascii="Times New Roman" w:hAnsi="Times New Roman" w:cs="Times New Roman"/>
        </w:rPr>
        <w:t>”</w:t>
      </w:r>
      <w:r w:rsidRPr="003001A4">
        <w:rPr>
          <w:rFonts w:ascii="Times New Roman" w:hAnsi="Times New Roman" w:cs="Times New Roman"/>
        </w:rPr>
        <w:t xml:space="preserve"> and inserting in their stead the words</w:t>
      </w:r>
      <w:r w:rsidR="003B419B" w:rsidRPr="003001A4">
        <w:rPr>
          <w:rFonts w:ascii="Times New Roman" w:hAnsi="Times New Roman" w:cs="Times New Roman"/>
        </w:rPr>
        <w:t>”</w:t>
      </w:r>
      <w:r w:rsidRPr="003001A4">
        <w:rPr>
          <w:rFonts w:ascii="Times New Roman" w:hAnsi="Times New Roman" w:cs="Times New Roman"/>
        </w:rPr>
        <w:t>(other than excepted encumbrances as defined in sub-section (1</w:t>
      </w:r>
      <w:r w:rsidRPr="007C7BED">
        <w:rPr>
          <w:rFonts w:ascii="Times New Roman" w:hAnsi="Times New Roman" w:cs="Times New Roman"/>
          <w:smallCaps/>
        </w:rPr>
        <w:t>a</w:t>
      </w:r>
      <w:r w:rsidRPr="003001A4">
        <w:rPr>
          <w:rFonts w:ascii="Times New Roman" w:hAnsi="Times New Roman" w:cs="Times New Roman"/>
        </w:rPr>
        <w:t>.) of this section)</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72656E">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by adding at the end of sub-section (1.) the following provisoes:—</w:t>
      </w:r>
    </w:p>
    <w:p w:rsidR="006746D2" w:rsidRPr="003001A4" w:rsidRDefault="003B419B" w:rsidP="0072656E">
      <w:pPr>
        <w:spacing w:after="0" w:line="240" w:lineRule="auto"/>
        <w:ind w:left="1166"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Provided that this sub-section shall not apply in the case of the death of any pensioner who dies on or before the thirty-first day of December One thousand nine hundred and thirty-two, or in the case of the death, after that date, of a person who voluntarily surrendered his pension on or before that date, and was not after such surrender granted a further pension:</w:t>
      </w:r>
    </w:p>
    <w:p w:rsidR="006746D2" w:rsidRPr="003001A4" w:rsidRDefault="003B419B" w:rsidP="0072656E">
      <w:pPr>
        <w:spacing w:after="0" w:line="240" w:lineRule="auto"/>
        <w:ind w:left="1166"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Provided further that where a pensioner voluntarily surrenders his pension after the thirty-first day of December, One thousand nine hundred and thirty-two and is not granted a further pension on any subsequent date, instalments of pension paid before the thirty-first day of December, One thousand nine hundred and thirty-two shall not be included in the debt due to the Commonwealth under this subsection.</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72656E">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by inserting after sub-section (1.) the following sub-section:—</w:t>
      </w:r>
    </w:p>
    <w:p w:rsidR="006746D2" w:rsidRPr="003001A4" w:rsidRDefault="003B419B" w:rsidP="00523F8B">
      <w:pPr>
        <w:spacing w:after="0" w:line="240" w:lineRule="auto"/>
        <w:ind w:left="1166"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(1</w:t>
      </w:r>
      <w:r w:rsidR="006746D2" w:rsidRPr="00F35D8F">
        <w:rPr>
          <w:rFonts w:ascii="Times New Roman" w:hAnsi="Times New Roman" w:cs="Times New Roman"/>
          <w:smallCaps/>
        </w:rPr>
        <w:t>a</w:t>
      </w:r>
      <w:r w:rsidR="006746D2" w:rsidRPr="003001A4">
        <w:rPr>
          <w:rFonts w:ascii="Times New Roman" w:hAnsi="Times New Roman" w:cs="Times New Roman"/>
        </w:rPr>
        <w:t>.) The following encumbrances shall be excepted encumbrances within the meaning of sub-section (1.) of this section:—</w:t>
      </w:r>
    </w:p>
    <w:p w:rsidR="006746D2" w:rsidRPr="003001A4" w:rsidRDefault="006746D2" w:rsidP="00C1122F">
      <w:pPr>
        <w:spacing w:before="60" w:after="0" w:line="240" w:lineRule="auto"/>
        <w:ind w:left="2160" w:hanging="540"/>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encumbrances which existed prior to the twelfth day of October, One thousand nine hundred and thirty-two, on real property or were created </w:t>
      </w:r>
      <w:r w:rsidR="00DB3C69" w:rsidRPr="003001A4">
        <w:rPr>
          <w:rFonts w:ascii="Times New Roman" w:hAnsi="Times New Roman" w:cs="Times New Roman"/>
          <w:i/>
        </w:rPr>
        <w:t xml:space="preserve">bona fide </w:t>
      </w:r>
      <w:r w:rsidRPr="003001A4">
        <w:rPr>
          <w:rFonts w:ascii="Times New Roman" w:hAnsi="Times New Roman" w:cs="Times New Roman"/>
        </w:rPr>
        <w:t>for value before the grant of a pension to the pensioner;</w:t>
      </w:r>
    </w:p>
    <w:p w:rsidR="00A146A0" w:rsidRPr="003001A4" w:rsidRDefault="00A146A0"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C1122F">
      <w:pPr>
        <w:spacing w:before="60" w:after="0" w:line="240" w:lineRule="auto"/>
        <w:ind w:left="2160" w:hanging="540"/>
        <w:jc w:val="both"/>
        <w:rPr>
          <w:rFonts w:ascii="Times New Roman" w:hAnsi="Times New Roman" w:cs="Times New Roman"/>
        </w:rPr>
      </w:pPr>
      <w:r w:rsidRPr="003001A4">
        <w:rPr>
          <w:rFonts w:ascii="Times New Roman" w:hAnsi="Times New Roman" w:cs="Times New Roman"/>
        </w:rPr>
        <w:lastRenderedPageBreak/>
        <w:t>(</w:t>
      </w:r>
      <w:r w:rsidR="00DB3C69" w:rsidRPr="003001A4">
        <w:rPr>
          <w:rFonts w:ascii="Times New Roman" w:hAnsi="Times New Roman" w:cs="Times New Roman"/>
          <w:i/>
        </w:rPr>
        <w:t>b</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encumbrances on real property to which the Commissioner has consented in writing; and</w:t>
      </w:r>
    </w:p>
    <w:p w:rsidR="006746D2" w:rsidRPr="003001A4" w:rsidRDefault="006746D2" w:rsidP="00C1122F">
      <w:pPr>
        <w:spacing w:before="60" w:after="0" w:line="240" w:lineRule="auto"/>
        <w:ind w:left="2160" w:hanging="540"/>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xml:space="preserve">) encumbrances on personal property which were created </w:t>
      </w:r>
      <w:r w:rsidR="00DB3C69" w:rsidRPr="003001A4">
        <w:rPr>
          <w:rFonts w:ascii="Times New Roman" w:hAnsi="Times New Roman" w:cs="Times New Roman"/>
          <w:i/>
        </w:rPr>
        <w:t xml:space="preserve">bona fide </w:t>
      </w:r>
      <w:r w:rsidRPr="003001A4">
        <w:rPr>
          <w:rFonts w:ascii="Times New Roman" w:hAnsi="Times New Roman" w:cs="Times New Roman"/>
        </w:rPr>
        <w:t>for value at any time prior to the death of the pensioner or person.</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0D4A7C">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d</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 xml:space="preserve">by adding at the end of sub-section (2.) the words </w:t>
      </w:r>
      <w:r w:rsidR="003B419B" w:rsidRPr="003001A4">
        <w:rPr>
          <w:rFonts w:ascii="Times New Roman" w:hAnsi="Times New Roman" w:cs="Times New Roman"/>
        </w:rPr>
        <w:t>“</w:t>
      </w:r>
      <w:r w:rsidRPr="003001A4">
        <w:rPr>
          <w:rFonts w:ascii="Times New Roman" w:hAnsi="Times New Roman" w:cs="Times New Roman"/>
        </w:rPr>
        <w:t>,and to make any order necessary for the purpose of vesting the property in any person to whom it is sold under the authority of the order of the Court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0D4A7C">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e</w:t>
      </w:r>
      <w:r w:rsidRPr="003001A4">
        <w:rPr>
          <w:rFonts w:ascii="Times New Roman" w:hAnsi="Times New Roman" w:cs="Times New Roman"/>
        </w:rPr>
        <w:t xml:space="preserve">) by inserting in paragraph (3.), after the word </w:t>
      </w:r>
      <w:r w:rsidR="003B419B" w:rsidRPr="003001A4">
        <w:rPr>
          <w:rFonts w:ascii="Times New Roman" w:hAnsi="Times New Roman" w:cs="Times New Roman"/>
        </w:rPr>
        <w:t>“</w:t>
      </w:r>
      <w:r w:rsidRPr="003001A4">
        <w:rPr>
          <w:rFonts w:ascii="Times New Roman" w:hAnsi="Times New Roman" w:cs="Times New Roman"/>
        </w:rPr>
        <w:t>apply</w:t>
      </w:r>
      <w:r w:rsidR="003B419B" w:rsidRPr="003001A4">
        <w:rPr>
          <w:rFonts w:ascii="Times New Roman" w:hAnsi="Times New Roman" w:cs="Times New Roman"/>
        </w:rPr>
        <w:t>”</w:t>
      </w:r>
      <w:r w:rsidRPr="003001A4">
        <w:rPr>
          <w:rFonts w:ascii="Times New Roman" w:hAnsi="Times New Roman" w:cs="Times New Roman"/>
        </w:rPr>
        <w:t>, the words</w:t>
      </w:r>
      <w:r w:rsidR="003B419B" w:rsidRPr="003001A4">
        <w:rPr>
          <w:rFonts w:ascii="Times New Roman" w:hAnsi="Times New Roman" w:cs="Times New Roman"/>
        </w:rPr>
        <w:t>”</w:t>
      </w:r>
      <w:r w:rsidRPr="003001A4">
        <w:rPr>
          <w:rFonts w:ascii="Times New Roman" w:hAnsi="Times New Roman" w:cs="Times New Roman"/>
        </w:rPr>
        <w:t>, in relation to property which upon the death of one of them passes to the other,</w:t>
      </w:r>
      <w:r w:rsidR="003B419B" w:rsidRPr="003001A4">
        <w:rPr>
          <w:rFonts w:ascii="Times New Roman" w:hAnsi="Times New Roman" w:cs="Times New Roman"/>
        </w:rPr>
        <w:t>”</w:t>
      </w:r>
      <w:r w:rsidRPr="003001A4">
        <w:rPr>
          <w:rFonts w:ascii="Times New Roman" w:hAnsi="Times New Roman" w:cs="Times New Roman"/>
        </w:rPr>
        <w:t>; and</w:t>
      </w:r>
    </w:p>
    <w:p w:rsidR="006746D2" w:rsidRPr="003001A4" w:rsidRDefault="006746D2" w:rsidP="000D4A7C">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f</w:t>
      </w:r>
      <w:r w:rsidRPr="003001A4">
        <w:rPr>
          <w:rFonts w:ascii="Times New Roman" w:hAnsi="Times New Roman" w:cs="Times New Roman"/>
        </w:rPr>
        <w:t>) by adding at the end thereof the following sub-section:—</w:t>
      </w:r>
    </w:p>
    <w:p w:rsidR="006746D2" w:rsidRPr="003001A4" w:rsidRDefault="003B419B" w:rsidP="00523F8B">
      <w:pPr>
        <w:spacing w:before="60" w:after="0" w:line="240" w:lineRule="auto"/>
        <w:ind w:left="1166"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 xml:space="preserve">(4.) For the purposes of this section the term </w:t>
      </w:r>
      <w:r w:rsidRPr="003001A4">
        <w:rPr>
          <w:rFonts w:ascii="Times New Roman" w:hAnsi="Times New Roman" w:cs="Times New Roman"/>
        </w:rPr>
        <w:t>“</w:t>
      </w:r>
      <w:r w:rsidR="006746D2" w:rsidRPr="003001A4">
        <w:rPr>
          <w:rFonts w:ascii="Times New Roman" w:hAnsi="Times New Roman" w:cs="Times New Roman"/>
        </w:rPr>
        <w:t>encumbrances</w:t>
      </w:r>
      <w:r w:rsidRPr="003001A4">
        <w:rPr>
          <w:rFonts w:ascii="Times New Roman" w:hAnsi="Times New Roman" w:cs="Times New Roman"/>
        </w:rPr>
        <w:t>”</w:t>
      </w:r>
      <w:r w:rsidR="006746D2" w:rsidRPr="003001A4">
        <w:rPr>
          <w:rFonts w:ascii="Times New Roman" w:hAnsi="Times New Roman" w:cs="Times New Roman"/>
        </w:rPr>
        <w:t xml:space="preserve"> includes bankers</w:t>
      </w:r>
      <w:r w:rsidRPr="003001A4">
        <w:rPr>
          <w:rFonts w:ascii="Times New Roman" w:hAnsi="Times New Roman" w:cs="Times New Roman"/>
        </w:rPr>
        <w:t>’</w:t>
      </w:r>
      <w:r w:rsidR="006746D2" w:rsidRPr="003001A4">
        <w:rPr>
          <w:rFonts w:ascii="Times New Roman" w:hAnsi="Times New Roman" w:cs="Times New Roman"/>
        </w:rPr>
        <w:t xml:space="preserve"> liens, solicitors</w:t>
      </w:r>
      <w:r w:rsidRPr="003001A4">
        <w:rPr>
          <w:rFonts w:ascii="Times New Roman" w:hAnsi="Times New Roman" w:cs="Times New Roman"/>
        </w:rPr>
        <w:t>’</w:t>
      </w:r>
      <w:r w:rsidR="006746D2" w:rsidRPr="003001A4">
        <w:rPr>
          <w:rFonts w:ascii="Times New Roman" w:hAnsi="Times New Roman" w:cs="Times New Roman"/>
        </w:rPr>
        <w:t xml:space="preserve"> liens and other liens, pledges, deposits by way of security, and rights of purchasers under contracts of sale.</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6746D2" w:rsidP="00426FE5">
      <w:pPr>
        <w:tabs>
          <w:tab w:val="left" w:pos="936"/>
        </w:tabs>
        <w:spacing w:before="60" w:after="0" w:line="240" w:lineRule="auto"/>
        <w:ind w:firstLine="432"/>
        <w:jc w:val="both"/>
        <w:rPr>
          <w:rFonts w:ascii="Times New Roman" w:hAnsi="Times New Roman" w:cs="Times New Roman"/>
        </w:rPr>
      </w:pPr>
      <w:r w:rsidRPr="003001A4">
        <w:rPr>
          <w:rFonts w:ascii="Times New Roman" w:hAnsi="Times New Roman" w:cs="Times New Roman"/>
        </w:rPr>
        <w:t>(2.)</w:t>
      </w:r>
      <w:r w:rsidR="000D4A7C" w:rsidRPr="003001A4">
        <w:rPr>
          <w:rFonts w:ascii="Times New Roman" w:hAnsi="Times New Roman" w:cs="Times New Roman"/>
        </w:rPr>
        <w:tab/>
      </w:r>
      <w:r w:rsidRPr="003001A4">
        <w:rPr>
          <w:rFonts w:ascii="Times New Roman" w:hAnsi="Times New Roman" w:cs="Times New Roman"/>
        </w:rPr>
        <w:t xml:space="preserve">The first proviso added to sub-section (1.) of section fifty-two </w:t>
      </w:r>
      <w:r w:rsidRPr="00A74E7D">
        <w:rPr>
          <w:rFonts w:ascii="Times New Roman" w:hAnsi="Times New Roman" w:cs="Times New Roman"/>
          <w:smallCaps/>
        </w:rPr>
        <w:t>e</w:t>
      </w:r>
      <w:r w:rsidRPr="003001A4">
        <w:rPr>
          <w:rFonts w:ascii="Times New Roman" w:hAnsi="Times New Roman" w:cs="Times New Roman"/>
        </w:rPr>
        <w:t xml:space="preserve"> of the Principal Act by paragraph (</w:t>
      </w:r>
      <w:r w:rsidR="00DB3C69" w:rsidRPr="003001A4">
        <w:rPr>
          <w:rFonts w:ascii="Times New Roman" w:hAnsi="Times New Roman" w:cs="Times New Roman"/>
          <w:i/>
        </w:rPr>
        <w:t>b</w:t>
      </w:r>
      <w:r w:rsidRPr="003001A4">
        <w:rPr>
          <w:rFonts w:ascii="Times New Roman" w:hAnsi="Times New Roman" w:cs="Times New Roman"/>
        </w:rPr>
        <w:t xml:space="preserve">) of this section shall be deemed to have commenced on the twelfth day of October, One thousand nine hundred and thirty-two, and the second proviso so added to sub-section (1.) of section fifty-two </w:t>
      </w:r>
      <w:r w:rsidRPr="00A74E7D">
        <w:rPr>
          <w:rFonts w:ascii="Times New Roman" w:hAnsi="Times New Roman" w:cs="Times New Roman"/>
          <w:smallCaps/>
        </w:rPr>
        <w:t>e</w:t>
      </w:r>
      <w:r w:rsidRPr="003001A4">
        <w:rPr>
          <w:rFonts w:ascii="Times New Roman" w:hAnsi="Times New Roman" w:cs="Times New Roman"/>
        </w:rPr>
        <w:t xml:space="preserve"> of the Principal Act shall be deemed to have commenced on the first day of January One thousand nine hundred and thirty-three.</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Persons dealing in real property may obtain certain Information.</w:t>
      </w:r>
    </w:p>
    <w:p w:rsidR="006746D2" w:rsidRPr="003001A4" w:rsidRDefault="00DB3C69" w:rsidP="000D4A7C">
      <w:pPr>
        <w:tabs>
          <w:tab w:val="left" w:pos="900"/>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b/>
        </w:rPr>
        <w:t>30.</w:t>
      </w:r>
      <w:r w:rsidR="000D4A7C" w:rsidRPr="003001A4">
        <w:rPr>
          <w:rFonts w:ascii="Times New Roman" w:hAnsi="Times New Roman" w:cs="Times New Roman"/>
        </w:rPr>
        <w:tab/>
      </w:r>
      <w:r w:rsidR="006746D2" w:rsidRPr="003001A4">
        <w:rPr>
          <w:rFonts w:ascii="Times New Roman" w:hAnsi="Times New Roman" w:cs="Times New Roman"/>
        </w:rPr>
        <w:t xml:space="preserve">Section fifty-two </w:t>
      </w:r>
      <w:r w:rsidR="006746D2" w:rsidRPr="003001A4">
        <w:rPr>
          <w:rFonts w:ascii="Times New Roman" w:hAnsi="Times New Roman" w:cs="Times New Roman"/>
          <w:smallCaps/>
        </w:rPr>
        <w:t>eb</w:t>
      </w:r>
      <w:r w:rsidR="006746D2" w:rsidRPr="003001A4">
        <w:rPr>
          <w:rFonts w:ascii="Times New Roman" w:hAnsi="Times New Roman" w:cs="Times New Roman"/>
        </w:rPr>
        <w:t xml:space="preserve"> of the Principal Act is amended—</w:t>
      </w:r>
    </w:p>
    <w:p w:rsidR="006746D2" w:rsidRPr="003001A4" w:rsidRDefault="006746D2" w:rsidP="000D4A7C">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by inserting after the word </w:t>
      </w:r>
      <w:r w:rsidR="003B419B" w:rsidRPr="003001A4">
        <w:rPr>
          <w:rFonts w:ascii="Times New Roman" w:hAnsi="Times New Roman" w:cs="Times New Roman"/>
        </w:rPr>
        <w:t>“</w:t>
      </w:r>
      <w:r w:rsidRPr="003001A4">
        <w:rPr>
          <w:rFonts w:ascii="Times New Roman" w:hAnsi="Times New Roman" w:cs="Times New Roman"/>
        </w:rPr>
        <w:t>pensioner</w:t>
      </w:r>
      <w:r w:rsidR="003B419B" w:rsidRPr="003001A4">
        <w:rPr>
          <w:rFonts w:ascii="Times New Roman" w:hAnsi="Times New Roman" w:cs="Times New Roman"/>
        </w:rPr>
        <w:t>”</w:t>
      </w:r>
      <w:r w:rsidRPr="003001A4">
        <w:rPr>
          <w:rFonts w:ascii="Times New Roman" w:hAnsi="Times New Roman" w:cs="Times New Roman"/>
        </w:rPr>
        <w:t xml:space="preserve"> (third occurring) the words</w:t>
      </w:r>
      <w:r w:rsidR="003B419B" w:rsidRPr="003001A4">
        <w:rPr>
          <w:rFonts w:ascii="Times New Roman" w:hAnsi="Times New Roman" w:cs="Times New Roman"/>
        </w:rPr>
        <w:t>”</w:t>
      </w:r>
      <w:r w:rsidRPr="003001A4">
        <w:rPr>
          <w:rFonts w:ascii="Times New Roman" w:hAnsi="Times New Roman" w:cs="Times New Roman"/>
        </w:rPr>
        <w:t>, whether he was a pensioner on any specified date,</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0D4A7C">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by adding at the end of sub-section (1.) the words—</w:t>
      </w:r>
      <w:r w:rsidR="003B419B" w:rsidRPr="003001A4">
        <w:rPr>
          <w:rFonts w:ascii="Times New Roman" w:hAnsi="Times New Roman" w:cs="Times New Roman"/>
        </w:rPr>
        <w:t>”</w:t>
      </w:r>
      <w:r w:rsidRPr="003001A4">
        <w:rPr>
          <w:rFonts w:ascii="Times New Roman" w:hAnsi="Times New Roman" w:cs="Times New Roman"/>
        </w:rPr>
        <w:t>If the owner of the property, estate or interest is a person who has been a pensioner and to whom sub-section (3a.) of section fifty-two D of this Act applies, the Deputy Commissioner shall endorse on the form a notification of that fact.</w:t>
      </w:r>
      <w:r w:rsidR="003B419B" w:rsidRPr="003001A4">
        <w:rPr>
          <w:rFonts w:ascii="Times New Roman" w:hAnsi="Times New Roman" w:cs="Times New Roman"/>
        </w:rPr>
        <w:t>”</w:t>
      </w:r>
      <w:r w:rsidRPr="003001A4">
        <w:rPr>
          <w:rFonts w:ascii="Times New Roman" w:hAnsi="Times New Roman" w:cs="Times New Roman"/>
        </w:rPr>
        <w:t>; and</w:t>
      </w:r>
    </w:p>
    <w:p w:rsidR="006746D2" w:rsidRPr="003001A4" w:rsidRDefault="006746D2" w:rsidP="000D4A7C">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xml:space="preserve">) by omitting from sub-section (2.) the word </w:t>
      </w:r>
      <w:r w:rsidR="003B419B" w:rsidRPr="003001A4">
        <w:rPr>
          <w:rFonts w:ascii="Times New Roman" w:hAnsi="Times New Roman" w:cs="Times New Roman"/>
        </w:rPr>
        <w:t>“</w:t>
      </w:r>
      <w:r w:rsidRPr="003001A4">
        <w:rPr>
          <w:rFonts w:ascii="Times New Roman" w:hAnsi="Times New Roman" w:cs="Times New Roman"/>
        </w:rPr>
        <w:t>twenty-one</w:t>
      </w:r>
      <w:r w:rsidR="003B419B" w:rsidRPr="003001A4">
        <w:rPr>
          <w:rFonts w:ascii="Times New Roman" w:hAnsi="Times New Roman" w:cs="Times New Roman"/>
        </w:rPr>
        <w:t>”</w:t>
      </w:r>
      <w:r w:rsidRPr="003001A4">
        <w:rPr>
          <w:rFonts w:ascii="Times New Roman" w:hAnsi="Times New Roman" w:cs="Times New Roman"/>
        </w:rPr>
        <w:t xml:space="preserve"> and inserting in its stead the word </w:t>
      </w:r>
      <w:r w:rsidR="003B419B" w:rsidRPr="003001A4">
        <w:rPr>
          <w:rFonts w:ascii="Times New Roman" w:hAnsi="Times New Roman" w:cs="Times New Roman"/>
        </w:rPr>
        <w:t>“</w:t>
      </w:r>
      <w:r w:rsidRPr="003001A4">
        <w:rPr>
          <w:rFonts w:ascii="Times New Roman" w:hAnsi="Times New Roman" w:cs="Times New Roman"/>
        </w:rPr>
        <w:t>thirty</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Transfer to Commonwealth of property of pensioner.</w:t>
      </w:r>
    </w:p>
    <w:p w:rsidR="006746D2" w:rsidRPr="003001A4" w:rsidRDefault="00DB3C69" w:rsidP="00426FE5">
      <w:pPr>
        <w:tabs>
          <w:tab w:val="left" w:pos="873"/>
        </w:tabs>
        <w:spacing w:after="60" w:line="240" w:lineRule="auto"/>
        <w:ind w:firstLine="432"/>
        <w:jc w:val="both"/>
        <w:rPr>
          <w:rFonts w:ascii="Times New Roman" w:hAnsi="Times New Roman" w:cs="Times New Roman"/>
        </w:rPr>
      </w:pPr>
      <w:r w:rsidRPr="003001A4">
        <w:rPr>
          <w:rFonts w:ascii="Times New Roman" w:hAnsi="Times New Roman" w:cs="Times New Roman"/>
          <w:b/>
        </w:rPr>
        <w:t>31.</w:t>
      </w:r>
      <w:r w:rsidR="000D4A7C" w:rsidRPr="003001A4">
        <w:rPr>
          <w:rFonts w:ascii="Times New Roman" w:hAnsi="Times New Roman" w:cs="Times New Roman"/>
        </w:rPr>
        <w:tab/>
      </w:r>
      <w:r w:rsidR="006746D2" w:rsidRPr="003001A4">
        <w:rPr>
          <w:rFonts w:ascii="Times New Roman" w:hAnsi="Times New Roman" w:cs="Times New Roman"/>
        </w:rPr>
        <w:t xml:space="preserve">Section fifty-two </w:t>
      </w:r>
      <w:r w:rsidR="006746D2" w:rsidRPr="003001A4">
        <w:rPr>
          <w:rFonts w:ascii="Times New Roman" w:hAnsi="Times New Roman" w:cs="Times New Roman"/>
          <w:smallCaps/>
        </w:rPr>
        <w:t>ga</w:t>
      </w:r>
      <w:r w:rsidR="006746D2" w:rsidRPr="003001A4">
        <w:rPr>
          <w:rFonts w:ascii="Times New Roman" w:hAnsi="Times New Roman" w:cs="Times New Roman"/>
        </w:rPr>
        <w:t xml:space="preserve"> of the Principal Act is amended by adding at the end thereof the following sub-section:—</w:t>
      </w:r>
    </w:p>
    <w:p w:rsidR="006746D2" w:rsidRPr="003001A4" w:rsidRDefault="003B419B" w:rsidP="00426FE5">
      <w:pPr>
        <w:tabs>
          <w:tab w:val="left" w:pos="981"/>
        </w:tabs>
        <w:spacing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(3.)</w:t>
      </w:r>
      <w:r w:rsidR="000D4A7C" w:rsidRPr="003001A4">
        <w:rPr>
          <w:rFonts w:ascii="Times New Roman" w:hAnsi="Times New Roman" w:cs="Times New Roman"/>
        </w:rPr>
        <w:tab/>
      </w:r>
      <w:r w:rsidR="006746D2" w:rsidRPr="003001A4">
        <w:rPr>
          <w:rFonts w:ascii="Times New Roman" w:hAnsi="Times New Roman" w:cs="Times New Roman"/>
        </w:rPr>
        <w:t>The Minister may authorize the sale or lease, upon such terms as he thinks fit, of any property transferred to the Commonwealth in pursuance of this section.</w:t>
      </w:r>
      <w:r w:rsidRPr="003001A4">
        <w:rPr>
          <w:rFonts w:ascii="Times New Roman" w:hAnsi="Times New Roman" w:cs="Times New Roman"/>
        </w:rPr>
        <w:t>”</w:t>
      </w:r>
      <w:r w:rsidR="006746D2" w:rsidRPr="003001A4">
        <w:rPr>
          <w:rFonts w:ascii="Times New Roman" w:hAnsi="Times New Roman" w:cs="Times New Roman"/>
        </w:rPr>
        <w:t>.</w:t>
      </w:r>
    </w:p>
    <w:p w:rsidR="000D4A7C" w:rsidRPr="003001A4" w:rsidRDefault="000D4A7C"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DB3C69" w:rsidP="00BA7353">
      <w:pPr>
        <w:tabs>
          <w:tab w:val="left" w:pos="873"/>
        </w:tabs>
        <w:spacing w:after="60" w:line="240" w:lineRule="auto"/>
        <w:ind w:firstLine="432"/>
        <w:jc w:val="both"/>
        <w:rPr>
          <w:rFonts w:ascii="Times New Roman" w:hAnsi="Times New Roman" w:cs="Times New Roman"/>
        </w:rPr>
      </w:pPr>
      <w:r w:rsidRPr="003001A4">
        <w:rPr>
          <w:rFonts w:ascii="Times New Roman" w:hAnsi="Times New Roman" w:cs="Times New Roman"/>
          <w:b/>
        </w:rPr>
        <w:lastRenderedPageBreak/>
        <w:t>32.</w:t>
      </w:r>
      <w:r w:rsidR="00501B06" w:rsidRPr="003001A4">
        <w:rPr>
          <w:rFonts w:ascii="Times New Roman" w:hAnsi="Times New Roman" w:cs="Times New Roman"/>
        </w:rPr>
        <w:tab/>
      </w:r>
      <w:r w:rsidR="006746D2" w:rsidRPr="003001A4">
        <w:rPr>
          <w:rFonts w:ascii="Times New Roman" w:hAnsi="Times New Roman" w:cs="Times New Roman"/>
        </w:rPr>
        <w:t xml:space="preserve">After section fifty-two </w:t>
      </w:r>
      <w:r w:rsidR="006746D2" w:rsidRPr="003001A4">
        <w:rPr>
          <w:rFonts w:ascii="Times New Roman" w:hAnsi="Times New Roman" w:cs="Times New Roman"/>
          <w:smallCaps/>
        </w:rPr>
        <w:t>ga</w:t>
      </w:r>
      <w:r w:rsidR="006746D2" w:rsidRPr="003001A4">
        <w:rPr>
          <w:rFonts w:ascii="Times New Roman" w:hAnsi="Times New Roman" w:cs="Times New Roman"/>
        </w:rPr>
        <w:t xml:space="preserve"> of the Principal Act the following section is inserted:—</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Execution of instruments.</w:t>
      </w:r>
    </w:p>
    <w:p w:rsidR="006746D2" w:rsidRPr="003001A4" w:rsidRDefault="003B419B" w:rsidP="00501B06">
      <w:pPr>
        <w:tabs>
          <w:tab w:val="left" w:pos="1170"/>
        </w:tabs>
        <w:spacing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52</w:t>
      </w:r>
      <w:r w:rsidR="006746D2" w:rsidRPr="003001A4">
        <w:rPr>
          <w:rFonts w:ascii="Times New Roman" w:hAnsi="Times New Roman" w:cs="Times New Roman"/>
          <w:smallCaps/>
        </w:rPr>
        <w:t>gb</w:t>
      </w:r>
      <w:r w:rsidR="006746D2" w:rsidRPr="003001A4">
        <w:rPr>
          <w:rFonts w:ascii="Times New Roman" w:hAnsi="Times New Roman" w:cs="Times New Roman"/>
        </w:rPr>
        <w:t>.</w:t>
      </w:r>
      <w:r w:rsidR="00501B06" w:rsidRPr="003001A4">
        <w:rPr>
          <w:rFonts w:ascii="Times New Roman" w:hAnsi="Times New Roman" w:cs="Times New Roman"/>
        </w:rPr>
        <w:tab/>
      </w:r>
      <w:r w:rsidR="006746D2" w:rsidRPr="003001A4">
        <w:rPr>
          <w:rFonts w:ascii="Times New Roman" w:hAnsi="Times New Roman" w:cs="Times New Roman"/>
        </w:rPr>
        <w:t xml:space="preserve">All instruments, receipts and other documents in relation to the transfer of property to the Commonwealth in pursuance of this Act, or the sale or lease of property vested in the Commonwealth in pursuance of this Act, may be executed for and on behalf of the Commonwealth in the same manner as that in which instruments, receipts and documents are executed for and on behalf of the Commonwealth in pursuance of section fifty-seven of the </w:t>
      </w:r>
      <w:r w:rsidR="00DB3C69" w:rsidRPr="003001A4">
        <w:rPr>
          <w:rFonts w:ascii="Times New Roman" w:hAnsi="Times New Roman" w:cs="Times New Roman"/>
          <w:i/>
        </w:rPr>
        <w:t xml:space="preserve">Lands Acquisition Act </w:t>
      </w:r>
      <w:r w:rsidR="006746D2" w:rsidRPr="003001A4">
        <w:rPr>
          <w:rFonts w:ascii="Times New Roman" w:hAnsi="Times New Roman" w:cs="Times New Roman"/>
        </w:rPr>
        <w:t>1906-1932, and the provisions of that section shall apply in relation to the instruments, receipts and documents so executed in the same manner as if they were executed in pursuance of that section.</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DB3C69" w:rsidP="00AA3C86">
      <w:pPr>
        <w:tabs>
          <w:tab w:val="left" w:pos="873"/>
        </w:tabs>
        <w:spacing w:before="120" w:after="60" w:line="240" w:lineRule="auto"/>
        <w:ind w:firstLine="432"/>
        <w:jc w:val="both"/>
        <w:rPr>
          <w:rFonts w:ascii="Times New Roman" w:hAnsi="Times New Roman" w:cs="Times New Roman"/>
        </w:rPr>
      </w:pPr>
      <w:r w:rsidRPr="003001A4">
        <w:rPr>
          <w:rFonts w:ascii="Times New Roman" w:hAnsi="Times New Roman" w:cs="Times New Roman"/>
          <w:b/>
        </w:rPr>
        <w:t>33.</w:t>
      </w:r>
      <w:r w:rsidR="005D52F4" w:rsidRPr="003001A4">
        <w:rPr>
          <w:rFonts w:ascii="Times New Roman" w:hAnsi="Times New Roman" w:cs="Times New Roman"/>
        </w:rPr>
        <w:tab/>
      </w:r>
      <w:r w:rsidR="006746D2" w:rsidRPr="003001A4">
        <w:rPr>
          <w:rFonts w:ascii="Times New Roman" w:hAnsi="Times New Roman" w:cs="Times New Roman"/>
        </w:rPr>
        <w:t xml:space="preserve">Section fifty-two </w:t>
      </w:r>
      <w:r w:rsidR="006746D2" w:rsidRPr="00A74E7D">
        <w:rPr>
          <w:rFonts w:ascii="Times New Roman" w:hAnsi="Times New Roman" w:cs="Times New Roman"/>
          <w:smallCaps/>
        </w:rPr>
        <w:t>l</w:t>
      </w:r>
      <w:r w:rsidR="006746D2" w:rsidRPr="003001A4">
        <w:rPr>
          <w:rFonts w:ascii="Times New Roman" w:hAnsi="Times New Roman" w:cs="Times New Roman"/>
        </w:rPr>
        <w:t xml:space="preserve"> of the Principal Act is repealed and the following section inserted in its stead:—</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Liability of debtors and persons having control of property subject to liability or charge.</w:t>
      </w:r>
    </w:p>
    <w:p w:rsidR="006746D2" w:rsidRPr="003001A4" w:rsidRDefault="003B419B" w:rsidP="004235DD">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52</w:t>
      </w:r>
      <w:r w:rsidR="006746D2" w:rsidRPr="003001A4">
        <w:rPr>
          <w:rFonts w:ascii="Times New Roman" w:hAnsi="Times New Roman" w:cs="Times New Roman"/>
          <w:smallCaps/>
        </w:rPr>
        <w:t>l</w:t>
      </w:r>
      <w:r w:rsidR="006746D2" w:rsidRPr="003001A4">
        <w:rPr>
          <w:rFonts w:ascii="Times New Roman" w:hAnsi="Times New Roman" w:cs="Times New Roman"/>
        </w:rPr>
        <w:t>.</w:t>
      </w:r>
      <w:r w:rsidR="005D52F4" w:rsidRPr="003001A4">
        <w:rPr>
          <w:rFonts w:ascii="Times New Roman" w:hAnsi="Times New Roman" w:cs="Times New Roman"/>
        </w:rPr>
        <w:tab/>
      </w:r>
      <w:r w:rsidR="006746D2" w:rsidRPr="003001A4">
        <w:rPr>
          <w:rFonts w:ascii="Times New Roman" w:hAnsi="Times New Roman" w:cs="Times New Roman"/>
        </w:rPr>
        <w:t>Where a pensioner is subject to a liability under section fifty-two C of this Act, or the estate of a deceased pensioner is subject to a charge under section fifty-two e of this Act, and any person has the receipt, control or disposal of any money or other property of the pensioner or any money or other property forming part of the estate of the deceased pensioner, or is indebted to the pensioner or to the personal representatives of the deceased pensioner, that person shall be subject to the following provisions:—</w:t>
      </w:r>
    </w:p>
    <w:p w:rsidR="006746D2" w:rsidRPr="003001A4" w:rsidRDefault="006746D2" w:rsidP="005D52F4">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He shall, as and when</w:t>
      </w:r>
      <w:r w:rsidR="0031412A" w:rsidRPr="003001A4">
        <w:rPr>
          <w:rFonts w:ascii="Times New Roman" w:hAnsi="Times New Roman" w:cs="Times New Roman"/>
        </w:rPr>
        <w:t xml:space="preserve"> </w:t>
      </w:r>
      <w:r w:rsidRPr="003001A4">
        <w:rPr>
          <w:rFonts w:ascii="Times New Roman" w:hAnsi="Times New Roman" w:cs="Times New Roman"/>
        </w:rPr>
        <w:t>required</w:t>
      </w:r>
      <w:r w:rsidR="0031412A" w:rsidRPr="003001A4">
        <w:rPr>
          <w:rFonts w:ascii="Times New Roman" w:hAnsi="Times New Roman" w:cs="Times New Roman"/>
        </w:rPr>
        <w:t xml:space="preserve"> </w:t>
      </w:r>
      <w:r w:rsidRPr="003001A4">
        <w:rPr>
          <w:rFonts w:ascii="Times New Roman" w:hAnsi="Times New Roman" w:cs="Times New Roman"/>
        </w:rPr>
        <w:t>by the Commissioner, apply the money or other property in or towards the satisfaction of the liability or charge, or pay to the Commissioner the debt or so much of the debt as is sufficient to satisfy the liability or charge, as the case may be.</w:t>
      </w:r>
    </w:p>
    <w:p w:rsidR="006746D2" w:rsidRPr="003001A4" w:rsidRDefault="006746D2" w:rsidP="005D52F4">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He is hereby authorized to retain from time to time out of any money or other property which comes to him on behalf of the pensioner or as part of the estate of the deceased pensioner, as the case may be, so much as is required by the Commissioner to be applied in satisfaction of the liability or charge.</w:t>
      </w:r>
    </w:p>
    <w:p w:rsidR="006746D2" w:rsidRPr="003001A4" w:rsidRDefault="006746D2" w:rsidP="005D52F4">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If he refuses or fails to comply with any requirement made by the Commissioner under paragraph (</w:t>
      </w:r>
      <w:r w:rsidR="005D52F4" w:rsidRPr="003001A4">
        <w:rPr>
          <w:rFonts w:ascii="Times New Roman" w:hAnsi="Times New Roman" w:cs="Times New Roman"/>
          <w:i/>
        </w:rPr>
        <w:t>a</w:t>
      </w:r>
      <w:r w:rsidRPr="003001A4">
        <w:rPr>
          <w:rFonts w:ascii="Times New Roman" w:hAnsi="Times New Roman" w:cs="Times New Roman"/>
        </w:rPr>
        <w:t>) of this section, the Commissioner may recover from him personally in any court of competent jurisdiction the amount which the Commissioner would have received if the requirement had been complied with.</w:t>
      </w:r>
    </w:p>
    <w:p w:rsidR="006746D2" w:rsidRPr="003001A4" w:rsidRDefault="006746D2" w:rsidP="005D52F4">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d</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He is hereby indemnified for all payments which he makes in pursuance of this section.</w:t>
      </w:r>
      <w:r w:rsidR="003B419B" w:rsidRPr="003001A4">
        <w:rPr>
          <w:rFonts w:ascii="Times New Roman" w:hAnsi="Times New Roman" w:cs="Times New Roman"/>
        </w:rPr>
        <w:t>”</w:t>
      </w:r>
      <w:r w:rsidRPr="003001A4">
        <w:rPr>
          <w:rFonts w:ascii="Times New Roman" w:hAnsi="Times New Roman" w:cs="Times New Roman"/>
        </w:rPr>
        <w:t>.</w:t>
      </w:r>
    </w:p>
    <w:p w:rsidR="005D52F4" w:rsidRPr="003001A4" w:rsidRDefault="005D52F4"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3D75A7">
      <w:pPr>
        <w:spacing w:after="120" w:line="240" w:lineRule="auto"/>
        <w:jc w:val="center"/>
        <w:rPr>
          <w:rFonts w:ascii="Times New Roman" w:hAnsi="Times New Roman" w:cs="Times New Roman"/>
          <w:sz w:val="24"/>
        </w:rPr>
      </w:pPr>
      <w:r w:rsidRPr="003001A4">
        <w:rPr>
          <w:rFonts w:ascii="Times New Roman" w:hAnsi="Times New Roman" w:cs="Times New Roman"/>
          <w:smallCaps/>
          <w:sz w:val="24"/>
        </w:rPr>
        <w:lastRenderedPageBreak/>
        <w:t>Part</w:t>
      </w:r>
      <w:r w:rsidRPr="003001A4">
        <w:rPr>
          <w:rFonts w:ascii="Times New Roman" w:hAnsi="Times New Roman" w:cs="Times New Roman"/>
          <w:sz w:val="24"/>
        </w:rPr>
        <w:t xml:space="preserve"> VII.—</w:t>
      </w:r>
      <w:r w:rsidRPr="003001A4">
        <w:rPr>
          <w:rFonts w:ascii="Times New Roman" w:hAnsi="Times New Roman" w:cs="Times New Roman"/>
          <w:smallCaps/>
          <w:sz w:val="24"/>
        </w:rPr>
        <w:t>War Pensions</w:t>
      </w:r>
      <w:r w:rsidRPr="003001A4">
        <w:rPr>
          <w:rFonts w:ascii="Times New Roman" w:hAnsi="Times New Roman" w:cs="Times New Roman"/>
          <w:sz w:val="24"/>
        </w:rPr>
        <w:t>.</w:t>
      </w:r>
    </w:p>
    <w:p w:rsidR="006746D2" w:rsidRPr="003001A4" w:rsidRDefault="006746D2" w:rsidP="008E4CAD">
      <w:pPr>
        <w:tabs>
          <w:tab w:val="left" w:pos="873"/>
        </w:tabs>
        <w:spacing w:after="60" w:line="240" w:lineRule="auto"/>
        <w:ind w:firstLine="432"/>
        <w:jc w:val="both"/>
        <w:rPr>
          <w:rFonts w:ascii="Times New Roman" w:hAnsi="Times New Roman" w:cs="Times New Roman"/>
        </w:rPr>
      </w:pPr>
      <w:r w:rsidRPr="008E4CAD">
        <w:rPr>
          <w:rFonts w:ascii="Times New Roman" w:hAnsi="Times New Roman" w:cs="Times New Roman"/>
          <w:b/>
        </w:rPr>
        <w:t>34.</w:t>
      </w:r>
      <w:r w:rsidR="003D75A7" w:rsidRPr="003001A4">
        <w:rPr>
          <w:rFonts w:ascii="Times New Roman" w:hAnsi="Times New Roman" w:cs="Times New Roman"/>
        </w:rPr>
        <w:tab/>
      </w:r>
      <w:r w:rsidRPr="003001A4">
        <w:rPr>
          <w:rFonts w:ascii="Times New Roman" w:hAnsi="Times New Roman" w:cs="Times New Roman"/>
        </w:rPr>
        <w:t xml:space="preserve">Sections forty-two and forty-three of the </w:t>
      </w:r>
      <w:r w:rsidR="00DB3C69" w:rsidRPr="003001A4">
        <w:rPr>
          <w:rFonts w:ascii="Times New Roman" w:hAnsi="Times New Roman" w:cs="Times New Roman"/>
          <w:i/>
        </w:rPr>
        <w:t xml:space="preserve">Financial Emergency Act </w:t>
      </w:r>
      <w:r w:rsidRPr="003001A4">
        <w:rPr>
          <w:rFonts w:ascii="Times New Roman" w:hAnsi="Times New Roman" w:cs="Times New Roman"/>
        </w:rPr>
        <w:t xml:space="preserve">1931-1932 as amended by the </w:t>
      </w:r>
      <w:r w:rsidR="00DB3C69" w:rsidRPr="003001A4">
        <w:rPr>
          <w:rFonts w:ascii="Times New Roman" w:hAnsi="Times New Roman" w:cs="Times New Roman"/>
          <w:i/>
        </w:rPr>
        <w:t xml:space="preserve">Financial Emergency Act </w:t>
      </w:r>
      <w:r w:rsidRPr="003001A4">
        <w:rPr>
          <w:rFonts w:ascii="Times New Roman" w:hAnsi="Times New Roman" w:cs="Times New Roman"/>
        </w:rPr>
        <w:t>1933 are repealed and the following sections inserted in their stead:—</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Pension of widows of members and wives and children of Incapacitated members.</w:t>
      </w:r>
    </w:p>
    <w:p w:rsidR="006746D2" w:rsidRPr="003001A4" w:rsidRDefault="003B419B" w:rsidP="00EF4A91">
      <w:pPr>
        <w:tabs>
          <w:tab w:val="left" w:pos="1080"/>
          <w:tab w:val="left" w:pos="1485"/>
        </w:tabs>
        <w:spacing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42.—(1.)</w:t>
      </w:r>
      <w:r w:rsidR="003D75A7" w:rsidRPr="003001A4">
        <w:rPr>
          <w:rFonts w:ascii="Times New Roman" w:hAnsi="Times New Roman" w:cs="Times New Roman"/>
        </w:rPr>
        <w:tab/>
      </w:r>
      <w:r w:rsidR="006746D2" w:rsidRPr="003001A4">
        <w:rPr>
          <w:rFonts w:ascii="Times New Roman" w:hAnsi="Times New Roman" w:cs="Times New Roman"/>
        </w:rPr>
        <w:t>Where pensions are payable under the Principal Act to wives of incapacitated members of the Forces the rates of pension shall, notwithstanding anything contained in that Act, be—</w:t>
      </w:r>
    </w:p>
    <w:p w:rsidR="006746D2" w:rsidRPr="003001A4" w:rsidRDefault="006746D2" w:rsidP="003D75A7">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in the case of the total incapacity of the member, the rate of thirty-six shillings per fortnight, less ten per centum; and</w:t>
      </w:r>
    </w:p>
    <w:p w:rsidR="006746D2" w:rsidRPr="003001A4" w:rsidRDefault="006746D2" w:rsidP="003D75A7">
      <w:pPr>
        <w:spacing w:after="6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in the case of the partial incapacity of the member, such less rate as is assessed in accordance with the Principal Act less ten per centum.</w:t>
      </w:r>
    </w:p>
    <w:p w:rsidR="006746D2" w:rsidRPr="003001A4" w:rsidRDefault="003B419B" w:rsidP="00AF17A4">
      <w:pPr>
        <w:tabs>
          <w:tab w:val="left" w:pos="990"/>
        </w:tabs>
        <w:spacing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(2.)</w:t>
      </w:r>
      <w:r w:rsidR="00A62B2F" w:rsidRPr="003001A4">
        <w:rPr>
          <w:rFonts w:ascii="Times New Roman" w:hAnsi="Times New Roman" w:cs="Times New Roman"/>
        </w:rPr>
        <w:tab/>
      </w:r>
      <w:r w:rsidR="006746D2" w:rsidRPr="003001A4">
        <w:rPr>
          <w:rFonts w:ascii="Times New Roman" w:hAnsi="Times New Roman" w:cs="Times New Roman"/>
        </w:rPr>
        <w:t>Where a pension is payable under the Principal Act to the widow of a member of the Forces who, after the date of his discharge, has died or dies from causes other than the result of an occurrence happening during the period he was a member, and who was immediately prior to the date of his death in receipt of a pension under the Principal Act, the rate of pension payable to the widow shall, notwithstanding anything contained in that Act, be thirty-six shillings per fortnight or such less rate as is proportionate to the extent of the incapacity of the member in accordance with which his pension was assessed under the Principal Act.</w:t>
      </w:r>
    </w:p>
    <w:p w:rsidR="006746D2" w:rsidRPr="003001A4" w:rsidRDefault="003B419B" w:rsidP="00AF17A4">
      <w:pPr>
        <w:tabs>
          <w:tab w:val="left" w:pos="1008"/>
        </w:tabs>
        <w:spacing w:before="120"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(3.)</w:t>
      </w:r>
      <w:r w:rsidR="00A62B2F" w:rsidRPr="003001A4">
        <w:rPr>
          <w:rFonts w:ascii="Times New Roman" w:hAnsi="Times New Roman" w:cs="Times New Roman"/>
        </w:rPr>
        <w:tab/>
      </w:r>
      <w:r w:rsidR="006746D2" w:rsidRPr="003001A4">
        <w:rPr>
          <w:rFonts w:ascii="Times New Roman" w:hAnsi="Times New Roman" w:cs="Times New Roman"/>
        </w:rPr>
        <w:t>Where pensions are payable under the Principal Act to children of incapacitated members of the Forces the rates of pension shall, notwithstanding anything contained in that Act, be—</w:t>
      </w:r>
    </w:p>
    <w:p w:rsidR="006746D2" w:rsidRPr="003001A4" w:rsidRDefault="006746D2" w:rsidP="0072656E">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in the case of the total incapacity of the member, twelve shillings per fortnight in respect of each child; and</w:t>
      </w:r>
    </w:p>
    <w:p w:rsidR="006746D2" w:rsidRPr="003001A4" w:rsidRDefault="006746D2" w:rsidP="0072656E">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in the case of the partial incapacity of the member, such less rate as is assessed in accordance with the Principal Act:</w:t>
      </w:r>
    </w:p>
    <w:p w:rsidR="006746D2" w:rsidRPr="003001A4" w:rsidRDefault="006746D2" w:rsidP="0072656E">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rPr>
        <w:t>Provided</w:t>
      </w:r>
      <w:r w:rsidR="0072656E" w:rsidRPr="003001A4">
        <w:rPr>
          <w:rFonts w:ascii="Times New Roman" w:hAnsi="Times New Roman" w:cs="Times New Roman"/>
        </w:rPr>
        <w:t xml:space="preserve"> </w:t>
      </w:r>
      <w:r w:rsidRPr="003001A4">
        <w:rPr>
          <w:rFonts w:ascii="Times New Roman" w:hAnsi="Times New Roman" w:cs="Times New Roman"/>
        </w:rPr>
        <w:t>at nothing in this sub-section shall affect the rate of pension payable under sub-section (4.) of section thirty-three of the Principal Act.</w:t>
      </w:r>
    </w:p>
    <w:p w:rsidR="006746D2" w:rsidRPr="003001A4" w:rsidRDefault="003B419B" w:rsidP="00AF17A4">
      <w:pPr>
        <w:tabs>
          <w:tab w:val="left" w:pos="1017"/>
        </w:tabs>
        <w:spacing w:before="120"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(4.)</w:t>
      </w:r>
      <w:r w:rsidR="002E7E07" w:rsidRPr="003001A4">
        <w:rPr>
          <w:rFonts w:ascii="Times New Roman" w:hAnsi="Times New Roman" w:cs="Times New Roman"/>
        </w:rPr>
        <w:tab/>
      </w:r>
      <w:r w:rsidR="006746D2" w:rsidRPr="003001A4">
        <w:rPr>
          <w:rFonts w:ascii="Times New Roman" w:hAnsi="Times New Roman" w:cs="Times New Roman"/>
        </w:rPr>
        <w:t xml:space="preserve">Any reference in this section to </w:t>
      </w:r>
      <w:r w:rsidRPr="003001A4">
        <w:rPr>
          <w:rFonts w:ascii="Times New Roman" w:hAnsi="Times New Roman" w:cs="Times New Roman"/>
        </w:rPr>
        <w:t>‘</w:t>
      </w:r>
      <w:r w:rsidR="006746D2" w:rsidRPr="003001A4">
        <w:rPr>
          <w:rFonts w:ascii="Times New Roman" w:hAnsi="Times New Roman" w:cs="Times New Roman"/>
        </w:rPr>
        <w:t>child</w:t>
      </w:r>
      <w:r w:rsidRPr="003001A4">
        <w:rPr>
          <w:rFonts w:ascii="Times New Roman" w:hAnsi="Times New Roman" w:cs="Times New Roman"/>
        </w:rPr>
        <w:t>’</w:t>
      </w:r>
      <w:r w:rsidR="006746D2" w:rsidRPr="003001A4">
        <w:rPr>
          <w:rFonts w:ascii="Times New Roman" w:hAnsi="Times New Roman" w:cs="Times New Roman"/>
        </w:rPr>
        <w:t xml:space="preserve"> or </w:t>
      </w:r>
      <w:r w:rsidRPr="003001A4">
        <w:rPr>
          <w:rFonts w:ascii="Times New Roman" w:hAnsi="Times New Roman" w:cs="Times New Roman"/>
        </w:rPr>
        <w:t>‘</w:t>
      </w:r>
      <w:r w:rsidR="006746D2" w:rsidRPr="003001A4">
        <w:rPr>
          <w:rFonts w:ascii="Times New Roman" w:hAnsi="Times New Roman" w:cs="Times New Roman"/>
        </w:rPr>
        <w:t>children</w:t>
      </w:r>
      <w:r w:rsidRPr="003001A4">
        <w:rPr>
          <w:rFonts w:ascii="Times New Roman" w:hAnsi="Times New Roman" w:cs="Times New Roman"/>
        </w:rPr>
        <w:t>’</w:t>
      </w:r>
      <w:r w:rsidR="006746D2" w:rsidRPr="003001A4">
        <w:rPr>
          <w:rFonts w:ascii="Times New Roman" w:hAnsi="Times New Roman" w:cs="Times New Roman"/>
        </w:rPr>
        <w:t xml:space="preserve"> shall be deemed to include a reference to an ex-nuptial child or ex-nuptial children as the case may be.</w:t>
      </w:r>
    </w:p>
    <w:p w:rsidR="00A62B2F" w:rsidRPr="003001A4" w:rsidRDefault="00A62B2F"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lastRenderedPageBreak/>
        <w:t>Pensions to dependants.</w:t>
      </w:r>
    </w:p>
    <w:p w:rsidR="006746D2" w:rsidRPr="003001A4" w:rsidRDefault="003B419B" w:rsidP="00A62B2F">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43.—(1.)</w:t>
      </w:r>
      <w:r w:rsidR="00A62B2F" w:rsidRPr="003001A4">
        <w:rPr>
          <w:rFonts w:ascii="Times New Roman" w:hAnsi="Times New Roman" w:cs="Times New Roman"/>
        </w:rPr>
        <w:tab/>
      </w:r>
      <w:r w:rsidR="006746D2" w:rsidRPr="003001A4">
        <w:rPr>
          <w:rFonts w:ascii="Times New Roman" w:hAnsi="Times New Roman" w:cs="Times New Roman"/>
        </w:rPr>
        <w:t>A pension shall not be granted or continued under the Principal Act to a person who is a dependant, within the meaning of Part III. of that Act, of a member of the Forces, unless the dependant is, in the opinion of the Commission constituted under that Act, without adequate means of support.</w:t>
      </w:r>
    </w:p>
    <w:p w:rsidR="006746D2" w:rsidRPr="003001A4" w:rsidRDefault="003B419B" w:rsidP="00A62B2F">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(2.)</w:t>
      </w:r>
      <w:r w:rsidR="00A62B2F" w:rsidRPr="003001A4">
        <w:rPr>
          <w:rFonts w:ascii="Times New Roman" w:hAnsi="Times New Roman" w:cs="Times New Roman"/>
        </w:rPr>
        <w:tab/>
      </w:r>
      <w:r w:rsidR="006746D2" w:rsidRPr="003001A4">
        <w:rPr>
          <w:rFonts w:ascii="Times New Roman" w:hAnsi="Times New Roman" w:cs="Times New Roman"/>
        </w:rPr>
        <w:t>The last preceding sub-section shall not apply—</w:t>
      </w:r>
    </w:p>
    <w:p w:rsidR="006746D2" w:rsidRPr="003001A4" w:rsidRDefault="006746D2" w:rsidP="00A62B2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to the widow or wife or a child or ex-nuptial child of a member of the Forces;</w:t>
      </w:r>
    </w:p>
    <w:p w:rsidR="006746D2" w:rsidRPr="003001A4" w:rsidRDefault="006746D2" w:rsidP="00A62B2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to the unmarried mother of a deceased unmarried member of the Forces who was brought up by her;</w:t>
      </w:r>
    </w:p>
    <w:p w:rsidR="006746D2" w:rsidRPr="003001A4" w:rsidRDefault="006746D2" w:rsidP="00A62B2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to the widowed mother of a deceased unmarried member of the Forces if she became a widow either prior to, or within three years after, the death of the member; or</w:t>
      </w:r>
    </w:p>
    <w:p w:rsidR="006746D2" w:rsidRPr="003001A4" w:rsidRDefault="006746D2" w:rsidP="00A62B2F">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d</w:t>
      </w:r>
      <w:r w:rsidRPr="003001A4">
        <w:rPr>
          <w:rFonts w:ascii="Times New Roman" w:hAnsi="Times New Roman" w:cs="Times New Roman"/>
        </w:rPr>
        <w:t>) to the widowed mother of a deceased unmarried member of the Forces who was born out of wedlock and brought up by her if she became a widow either prior to, or within three years after, the death of the member.</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F17A4">
      <w:pPr>
        <w:spacing w:before="240" w:after="0" w:line="240" w:lineRule="auto"/>
        <w:jc w:val="center"/>
        <w:rPr>
          <w:rFonts w:ascii="Times New Roman" w:hAnsi="Times New Roman" w:cs="Times New Roman"/>
          <w:sz w:val="24"/>
        </w:rPr>
      </w:pPr>
      <w:r w:rsidRPr="003001A4">
        <w:rPr>
          <w:rFonts w:ascii="Times New Roman" w:hAnsi="Times New Roman" w:cs="Times New Roman"/>
          <w:smallCaps/>
          <w:sz w:val="24"/>
        </w:rPr>
        <w:t>Part</w:t>
      </w:r>
      <w:r w:rsidRPr="003001A4">
        <w:rPr>
          <w:rFonts w:ascii="Times New Roman" w:hAnsi="Times New Roman" w:cs="Times New Roman"/>
          <w:sz w:val="24"/>
        </w:rPr>
        <w:t xml:space="preserve"> VIII.—</w:t>
      </w:r>
      <w:r w:rsidRPr="003001A4">
        <w:rPr>
          <w:rFonts w:ascii="Times New Roman" w:hAnsi="Times New Roman" w:cs="Times New Roman"/>
          <w:smallCaps/>
          <w:sz w:val="24"/>
        </w:rPr>
        <w:t>Salaries and Wages.</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Definitions.</w:t>
      </w:r>
    </w:p>
    <w:p w:rsidR="006746D2" w:rsidRPr="003001A4" w:rsidRDefault="00DB3C69" w:rsidP="00D57690">
      <w:pPr>
        <w:tabs>
          <w:tab w:val="left" w:pos="891"/>
        </w:tabs>
        <w:spacing w:after="0" w:line="240" w:lineRule="auto"/>
        <w:ind w:firstLine="432"/>
        <w:jc w:val="both"/>
        <w:rPr>
          <w:rFonts w:ascii="Times New Roman" w:hAnsi="Times New Roman" w:cs="Times New Roman"/>
        </w:rPr>
      </w:pPr>
      <w:r w:rsidRPr="003001A4">
        <w:rPr>
          <w:rFonts w:ascii="Times New Roman" w:hAnsi="Times New Roman" w:cs="Times New Roman"/>
          <w:b/>
        </w:rPr>
        <w:t>35.</w:t>
      </w:r>
      <w:r w:rsidR="006840A0" w:rsidRPr="003001A4">
        <w:rPr>
          <w:rFonts w:ascii="Times New Roman" w:hAnsi="Times New Roman" w:cs="Times New Roman"/>
        </w:rPr>
        <w:tab/>
      </w:r>
      <w:r w:rsidR="006746D2" w:rsidRPr="003001A4">
        <w:rPr>
          <w:rFonts w:ascii="Times New Roman" w:hAnsi="Times New Roman" w:cs="Times New Roman"/>
        </w:rPr>
        <w:t xml:space="preserve">Section six of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 xml:space="preserve">1931-1932,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 xml:space="preserve">1933, is amended by inserting after the definition of </w:t>
      </w:r>
      <w:r w:rsidR="003B419B" w:rsidRPr="003001A4">
        <w:rPr>
          <w:rFonts w:ascii="Times New Roman" w:hAnsi="Times New Roman" w:cs="Times New Roman"/>
        </w:rPr>
        <w:t>“</w:t>
      </w:r>
      <w:r w:rsidR="006746D2" w:rsidRPr="003001A4">
        <w:rPr>
          <w:rFonts w:ascii="Times New Roman" w:hAnsi="Times New Roman" w:cs="Times New Roman"/>
        </w:rPr>
        <w:t>officers and employees</w:t>
      </w:r>
      <w:r w:rsidR="003B419B" w:rsidRPr="003001A4">
        <w:rPr>
          <w:rFonts w:ascii="Times New Roman" w:hAnsi="Times New Roman" w:cs="Times New Roman"/>
        </w:rPr>
        <w:t>”</w:t>
      </w:r>
      <w:r w:rsidR="006746D2" w:rsidRPr="003001A4">
        <w:rPr>
          <w:rFonts w:ascii="Times New Roman" w:hAnsi="Times New Roman" w:cs="Times New Roman"/>
        </w:rPr>
        <w:t xml:space="preserve"> the following definition:—</w:t>
      </w:r>
    </w:p>
    <w:p w:rsidR="006746D2" w:rsidRPr="003001A4" w:rsidRDefault="003B419B" w:rsidP="006840A0">
      <w:pPr>
        <w:spacing w:before="120" w:after="120" w:line="240" w:lineRule="auto"/>
        <w:ind w:left="1152" w:hanging="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parliamentary office</w:t>
      </w:r>
      <w:r w:rsidRPr="003001A4">
        <w:rPr>
          <w:rFonts w:ascii="Times New Roman" w:hAnsi="Times New Roman" w:cs="Times New Roman"/>
        </w:rPr>
        <w:t>’</w:t>
      </w:r>
      <w:r w:rsidR="006746D2" w:rsidRPr="003001A4">
        <w:rPr>
          <w:rFonts w:ascii="Times New Roman" w:hAnsi="Times New Roman" w:cs="Times New Roman"/>
        </w:rPr>
        <w:t xml:space="preserve"> means any of the following offices, namely, Presiding Officer, Chairman of Committees and Leader of the Opposition in either House of the Parliament;</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2D1344" w:rsidP="00523F8B">
      <w:pPr>
        <w:spacing w:before="120" w:after="60" w:line="240" w:lineRule="auto"/>
        <w:jc w:val="both"/>
        <w:rPr>
          <w:rFonts w:ascii="Times New Roman" w:hAnsi="Times New Roman" w:cs="Times New Roman"/>
          <w:b/>
          <w:sz w:val="20"/>
        </w:rPr>
      </w:pPr>
      <w:r>
        <w:rPr>
          <w:rFonts w:ascii="Times New Roman" w:hAnsi="Times New Roman" w:cs="Times New Roman"/>
          <w:b/>
          <w:sz w:val="20"/>
        </w:rPr>
        <w:t>Amendment of Ministers of</w:t>
      </w:r>
      <w:r w:rsidR="00DB3C69" w:rsidRPr="003001A4">
        <w:rPr>
          <w:rFonts w:ascii="Times New Roman" w:hAnsi="Times New Roman" w:cs="Times New Roman"/>
          <w:b/>
          <w:sz w:val="20"/>
        </w:rPr>
        <w:t xml:space="preserve"> State Act 1919.</w:t>
      </w:r>
    </w:p>
    <w:p w:rsidR="006746D2" w:rsidRPr="003001A4" w:rsidRDefault="00DB3C69" w:rsidP="00D57690">
      <w:pPr>
        <w:tabs>
          <w:tab w:val="left" w:pos="891"/>
        </w:tabs>
        <w:spacing w:after="0" w:line="240" w:lineRule="auto"/>
        <w:ind w:firstLine="432"/>
        <w:jc w:val="both"/>
        <w:rPr>
          <w:rFonts w:ascii="Times New Roman" w:hAnsi="Times New Roman" w:cs="Times New Roman"/>
        </w:rPr>
      </w:pPr>
      <w:r w:rsidRPr="003001A4">
        <w:rPr>
          <w:rFonts w:ascii="Times New Roman" w:hAnsi="Times New Roman" w:cs="Times New Roman"/>
          <w:b/>
        </w:rPr>
        <w:t>36.</w:t>
      </w:r>
      <w:r w:rsidR="006840A0" w:rsidRPr="003001A4">
        <w:rPr>
          <w:rFonts w:ascii="Times New Roman" w:hAnsi="Times New Roman" w:cs="Times New Roman"/>
        </w:rPr>
        <w:tab/>
      </w:r>
      <w:r w:rsidR="006746D2" w:rsidRPr="003001A4">
        <w:rPr>
          <w:rFonts w:ascii="Times New Roman" w:hAnsi="Times New Roman" w:cs="Times New Roman"/>
        </w:rPr>
        <w:t xml:space="preserve">Section seven of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 xml:space="preserve">1931-1932,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 xml:space="preserve">1933, is amended by omitting the words </w:t>
      </w:r>
      <w:r w:rsidR="003B419B" w:rsidRPr="003001A4">
        <w:rPr>
          <w:rFonts w:ascii="Times New Roman" w:hAnsi="Times New Roman" w:cs="Times New Roman"/>
        </w:rPr>
        <w:t>“</w:t>
      </w:r>
      <w:r w:rsidR="006746D2" w:rsidRPr="003001A4">
        <w:rPr>
          <w:rFonts w:ascii="Times New Roman" w:hAnsi="Times New Roman" w:cs="Times New Roman"/>
        </w:rPr>
        <w:t>Ten thousand seven hundred and ten pounds</w:t>
      </w:r>
      <w:r w:rsidR="003B419B" w:rsidRPr="003001A4">
        <w:rPr>
          <w:rFonts w:ascii="Times New Roman" w:hAnsi="Times New Roman" w:cs="Times New Roman"/>
        </w:rPr>
        <w:t>”</w:t>
      </w:r>
      <w:r w:rsidR="006746D2" w:rsidRPr="003001A4">
        <w:rPr>
          <w:rFonts w:ascii="Times New Roman" w:hAnsi="Times New Roman" w:cs="Times New Roman"/>
        </w:rPr>
        <w:t xml:space="preserve"> and inserting in their stead the words </w:t>
      </w:r>
      <w:r w:rsidR="003B419B" w:rsidRPr="003001A4">
        <w:rPr>
          <w:rFonts w:ascii="Times New Roman" w:hAnsi="Times New Roman" w:cs="Times New Roman"/>
        </w:rPr>
        <w:t>“</w:t>
      </w:r>
      <w:r w:rsidR="006746D2" w:rsidRPr="003001A4">
        <w:rPr>
          <w:rFonts w:ascii="Times New Roman" w:hAnsi="Times New Roman" w:cs="Times New Roman"/>
        </w:rPr>
        <w:t>Twelve thousand two hundred and forty pounds</w:t>
      </w:r>
      <w:r w:rsidR="003B419B"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DB3C69" w:rsidP="0097649E">
      <w:pPr>
        <w:tabs>
          <w:tab w:val="left" w:pos="891"/>
        </w:tabs>
        <w:spacing w:before="120" w:after="0" w:line="240" w:lineRule="auto"/>
        <w:ind w:firstLine="432"/>
        <w:jc w:val="both"/>
        <w:rPr>
          <w:rFonts w:ascii="Times New Roman" w:hAnsi="Times New Roman" w:cs="Times New Roman"/>
        </w:rPr>
      </w:pPr>
      <w:r w:rsidRPr="003001A4">
        <w:rPr>
          <w:rFonts w:ascii="Times New Roman" w:hAnsi="Times New Roman" w:cs="Times New Roman"/>
          <w:b/>
        </w:rPr>
        <w:t>37.</w:t>
      </w:r>
      <w:r w:rsidR="006840A0" w:rsidRPr="003001A4">
        <w:rPr>
          <w:rFonts w:ascii="Times New Roman" w:hAnsi="Times New Roman" w:cs="Times New Roman"/>
        </w:rPr>
        <w:tab/>
      </w:r>
      <w:r w:rsidR="006746D2" w:rsidRPr="003001A4">
        <w:rPr>
          <w:rFonts w:ascii="Times New Roman" w:hAnsi="Times New Roman" w:cs="Times New Roman"/>
        </w:rPr>
        <w:t xml:space="preserve">Section nine of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 xml:space="preserve">1931-1932,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1933, is repealed, and the following section inserted in its stead:—</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Reduction of Parliamentary salaries and allowances.</w:t>
      </w:r>
    </w:p>
    <w:p w:rsidR="006746D2" w:rsidRPr="003001A4" w:rsidRDefault="003B419B" w:rsidP="006840A0">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9.—(1.)</w:t>
      </w:r>
      <w:r w:rsidR="006840A0" w:rsidRPr="003001A4">
        <w:rPr>
          <w:rFonts w:ascii="Times New Roman" w:hAnsi="Times New Roman" w:cs="Times New Roman"/>
        </w:rPr>
        <w:tab/>
      </w:r>
      <w:r w:rsidR="006746D2" w:rsidRPr="003001A4">
        <w:rPr>
          <w:rFonts w:ascii="Times New Roman" w:hAnsi="Times New Roman" w:cs="Times New Roman"/>
        </w:rPr>
        <w:t>Notwithstanding anything contained in any Act, the total amount of allowances, or of salary and allowances, which would, but for this Act, have been received annually by any senator or</w:t>
      </w:r>
    </w:p>
    <w:p w:rsidR="006840A0" w:rsidRPr="003001A4" w:rsidRDefault="006840A0"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523F8B">
      <w:pPr>
        <w:spacing w:after="0" w:line="240" w:lineRule="auto"/>
        <w:jc w:val="both"/>
        <w:rPr>
          <w:rFonts w:ascii="Times New Roman" w:hAnsi="Times New Roman" w:cs="Times New Roman"/>
        </w:rPr>
      </w:pPr>
      <w:r w:rsidRPr="003001A4">
        <w:rPr>
          <w:rFonts w:ascii="Times New Roman" w:hAnsi="Times New Roman" w:cs="Times New Roman"/>
        </w:rPr>
        <w:lastRenderedPageBreak/>
        <w:t>member of the House of Representatives (including any senator or member who holds a parliamentary office) shall be reduced as follows:—</w:t>
      </w:r>
    </w:p>
    <w:p w:rsidR="006746D2" w:rsidRPr="003001A4" w:rsidRDefault="006746D2" w:rsidP="00BF1942">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Where the amount does not exceed One thousand pounds—by seventeen and one-half per centum of that amount;</w:t>
      </w:r>
    </w:p>
    <w:p w:rsidR="006746D2" w:rsidRPr="003001A4" w:rsidRDefault="006746D2" w:rsidP="00BF1942">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Where the amount exceeds One thousand pounds but does not exceed Two thousand pounds—by twenty per centum of that amount; and</w:t>
      </w:r>
    </w:p>
    <w:p w:rsidR="006746D2" w:rsidRPr="003001A4" w:rsidRDefault="006746D2" w:rsidP="00BF1942">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Where the amount exceeds Two thousand pounds— by twenty-two and one-half per centum of that amount:</w:t>
      </w:r>
    </w:p>
    <w:p w:rsidR="006746D2" w:rsidRPr="003001A4" w:rsidRDefault="006746D2" w:rsidP="00523F8B">
      <w:pPr>
        <w:spacing w:before="60" w:after="0" w:line="240" w:lineRule="auto"/>
        <w:ind w:firstLine="432"/>
        <w:jc w:val="both"/>
        <w:rPr>
          <w:rFonts w:ascii="Times New Roman" w:hAnsi="Times New Roman" w:cs="Times New Roman"/>
        </w:rPr>
      </w:pPr>
      <w:r w:rsidRPr="003001A4">
        <w:rPr>
          <w:rFonts w:ascii="Times New Roman" w:hAnsi="Times New Roman" w:cs="Times New Roman"/>
        </w:rPr>
        <w:t>Provided that the allowance as a senator or member which would but for this Act, have been received annually by any Minister of State shall be reduced by twenty per centum.</w:t>
      </w:r>
    </w:p>
    <w:p w:rsidR="006746D2" w:rsidRPr="003001A4" w:rsidRDefault="003B419B" w:rsidP="00660880">
      <w:pPr>
        <w:tabs>
          <w:tab w:val="left" w:pos="1035"/>
        </w:tabs>
        <w:spacing w:before="60"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(2.)</w:t>
      </w:r>
      <w:r w:rsidR="00A01808" w:rsidRPr="003001A4">
        <w:rPr>
          <w:rFonts w:ascii="Times New Roman" w:hAnsi="Times New Roman" w:cs="Times New Roman"/>
        </w:rPr>
        <w:tab/>
      </w:r>
      <w:r w:rsidR="006746D2" w:rsidRPr="003001A4">
        <w:rPr>
          <w:rFonts w:ascii="Times New Roman" w:hAnsi="Times New Roman" w:cs="Times New Roman"/>
        </w:rPr>
        <w:t>Where the application of this section would result in the reduction of the allowances, or salary and allowances, of any senator or member to whom paragraph (</w:t>
      </w:r>
      <w:r w:rsidR="00DB3C69" w:rsidRPr="003001A4">
        <w:rPr>
          <w:rFonts w:ascii="Times New Roman" w:hAnsi="Times New Roman" w:cs="Times New Roman"/>
          <w:i/>
        </w:rPr>
        <w:t>b</w:t>
      </w:r>
      <w:r w:rsidR="006746D2" w:rsidRPr="003001A4">
        <w:rPr>
          <w:rFonts w:ascii="Times New Roman" w:hAnsi="Times New Roman" w:cs="Times New Roman"/>
        </w:rPr>
        <w:t>) or (</w:t>
      </w:r>
      <w:r w:rsidR="00DB3C69" w:rsidRPr="003001A4">
        <w:rPr>
          <w:rFonts w:ascii="Times New Roman" w:hAnsi="Times New Roman" w:cs="Times New Roman"/>
          <w:i/>
        </w:rPr>
        <w:t>c</w:t>
      </w:r>
      <w:r w:rsidR="006746D2" w:rsidRPr="003001A4">
        <w:rPr>
          <w:rFonts w:ascii="Times New Roman" w:hAnsi="Times New Roman" w:cs="Times New Roman"/>
        </w:rPr>
        <w:t>) of the last preceding subsection applies below the amount to which the allowances, or salary and allowances, of any senator or member receiving the maximum amount specified in the next preceding paragraph would be reduced, the amount to be deducted from the allowances, or salary and allowances, of the first-mentioned senator or member shall be reduced to the extent necessary to prevent this result.</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General reduction of salaries and wages.</w:t>
      </w:r>
    </w:p>
    <w:p w:rsidR="006746D2" w:rsidRPr="003001A4" w:rsidRDefault="00DB3C69" w:rsidP="00660880">
      <w:pPr>
        <w:tabs>
          <w:tab w:val="left" w:pos="900"/>
        </w:tabs>
        <w:spacing w:after="0" w:line="240" w:lineRule="auto"/>
        <w:ind w:firstLine="432"/>
        <w:jc w:val="both"/>
        <w:rPr>
          <w:rFonts w:ascii="Times New Roman" w:hAnsi="Times New Roman" w:cs="Times New Roman"/>
        </w:rPr>
      </w:pPr>
      <w:r w:rsidRPr="003001A4">
        <w:rPr>
          <w:rFonts w:ascii="Times New Roman" w:hAnsi="Times New Roman" w:cs="Times New Roman"/>
          <w:b/>
        </w:rPr>
        <w:t>38.</w:t>
      </w:r>
      <w:r w:rsidR="00A01808" w:rsidRPr="003001A4">
        <w:rPr>
          <w:rFonts w:ascii="Times New Roman" w:hAnsi="Times New Roman" w:cs="Times New Roman"/>
        </w:rPr>
        <w:tab/>
      </w:r>
      <w:r w:rsidR="006746D2" w:rsidRPr="003001A4">
        <w:rPr>
          <w:rFonts w:ascii="Times New Roman" w:hAnsi="Times New Roman" w:cs="Times New Roman"/>
        </w:rPr>
        <w:t xml:space="preserve">Section ten of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 xml:space="preserve">1931-1932,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1933, is amended—</w:t>
      </w:r>
    </w:p>
    <w:p w:rsidR="006746D2" w:rsidRPr="003001A4" w:rsidRDefault="006746D2" w:rsidP="00A01808">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by omitting from sub-section (1.) the words </w:t>
      </w:r>
      <w:r w:rsidR="003B419B" w:rsidRPr="003001A4">
        <w:rPr>
          <w:rFonts w:ascii="Times New Roman" w:hAnsi="Times New Roman" w:cs="Times New Roman"/>
        </w:rPr>
        <w:t>“</w:t>
      </w:r>
      <w:r w:rsidRPr="003001A4">
        <w:rPr>
          <w:rFonts w:ascii="Times New Roman" w:hAnsi="Times New Roman" w:cs="Times New Roman"/>
        </w:rPr>
        <w:t>Thirty-four</w:t>
      </w:r>
      <w:r w:rsidR="003B419B" w:rsidRPr="003001A4">
        <w:rPr>
          <w:rFonts w:ascii="Times New Roman" w:hAnsi="Times New Roman" w:cs="Times New Roman"/>
        </w:rPr>
        <w:t>”</w:t>
      </w:r>
      <w:r w:rsidRPr="003001A4">
        <w:rPr>
          <w:rFonts w:ascii="Times New Roman" w:hAnsi="Times New Roman" w:cs="Times New Roman"/>
        </w:rPr>
        <w:t xml:space="preserve"> and </w:t>
      </w:r>
      <w:r w:rsidR="003B419B" w:rsidRPr="003001A4">
        <w:rPr>
          <w:rFonts w:ascii="Times New Roman" w:hAnsi="Times New Roman" w:cs="Times New Roman"/>
        </w:rPr>
        <w:t>“</w:t>
      </w:r>
      <w:r w:rsidRPr="003001A4">
        <w:rPr>
          <w:rFonts w:ascii="Times New Roman" w:hAnsi="Times New Roman" w:cs="Times New Roman"/>
        </w:rPr>
        <w:t>Seventeen</w:t>
      </w:r>
      <w:r w:rsidR="003B419B" w:rsidRPr="003001A4">
        <w:rPr>
          <w:rFonts w:ascii="Times New Roman" w:hAnsi="Times New Roman" w:cs="Times New Roman"/>
        </w:rPr>
        <w:t>”</w:t>
      </w:r>
      <w:r w:rsidRPr="003001A4">
        <w:rPr>
          <w:rFonts w:ascii="Times New Roman" w:hAnsi="Times New Roman" w:cs="Times New Roman"/>
        </w:rPr>
        <w:t xml:space="preserve"> and inserting in their stead respectively the words </w:t>
      </w:r>
      <w:r w:rsidR="003B419B" w:rsidRPr="003001A4">
        <w:rPr>
          <w:rFonts w:ascii="Times New Roman" w:hAnsi="Times New Roman" w:cs="Times New Roman"/>
        </w:rPr>
        <w:t>“</w:t>
      </w:r>
      <w:r w:rsidRPr="003001A4">
        <w:rPr>
          <w:rFonts w:ascii="Times New Roman" w:hAnsi="Times New Roman" w:cs="Times New Roman"/>
        </w:rPr>
        <w:t>Forty-two</w:t>
      </w:r>
      <w:r w:rsidR="003B419B" w:rsidRPr="003001A4">
        <w:rPr>
          <w:rFonts w:ascii="Times New Roman" w:hAnsi="Times New Roman" w:cs="Times New Roman"/>
        </w:rPr>
        <w:t>”</w:t>
      </w:r>
      <w:r w:rsidRPr="003001A4">
        <w:rPr>
          <w:rFonts w:ascii="Times New Roman" w:hAnsi="Times New Roman" w:cs="Times New Roman"/>
        </w:rPr>
        <w:t xml:space="preserve"> and </w:t>
      </w:r>
      <w:r w:rsidR="003B419B" w:rsidRPr="003001A4">
        <w:rPr>
          <w:rFonts w:ascii="Times New Roman" w:hAnsi="Times New Roman" w:cs="Times New Roman"/>
        </w:rPr>
        <w:t>“</w:t>
      </w:r>
      <w:r w:rsidRPr="003001A4">
        <w:rPr>
          <w:rFonts w:ascii="Times New Roman" w:hAnsi="Times New Roman" w:cs="Times New Roman"/>
        </w:rPr>
        <w:t>Twenty-one</w:t>
      </w:r>
      <w:r w:rsidR="003B419B" w:rsidRPr="003001A4">
        <w:rPr>
          <w:rFonts w:ascii="Times New Roman" w:hAnsi="Times New Roman" w:cs="Times New Roman"/>
        </w:rPr>
        <w:t>”</w:t>
      </w:r>
      <w:r w:rsidRPr="003001A4">
        <w:rPr>
          <w:rFonts w:ascii="Times New Roman" w:hAnsi="Times New Roman" w:cs="Times New Roman"/>
        </w:rPr>
        <w:t>; and</w:t>
      </w:r>
    </w:p>
    <w:p w:rsidR="006746D2" w:rsidRPr="003001A4" w:rsidRDefault="006746D2" w:rsidP="00A01808">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by omitting the proviso to sub-section (1.).</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Percentage reduction of salary and wages.</w:t>
      </w:r>
    </w:p>
    <w:p w:rsidR="006746D2" w:rsidRPr="003001A4" w:rsidRDefault="00DB3C69" w:rsidP="00660880">
      <w:pPr>
        <w:tabs>
          <w:tab w:val="left" w:pos="873"/>
        </w:tabs>
        <w:spacing w:after="0" w:line="240" w:lineRule="auto"/>
        <w:ind w:firstLine="432"/>
        <w:jc w:val="both"/>
        <w:rPr>
          <w:rFonts w:ascii="Times New Roman" w:hAnsi="Times New Roman" w:cs="Times New Roman"/>
        </w:rPr>
      </w:pPr>
      <w:r w:rsidRPr="003001A4">
        <w:rPr>
          <w:rFonts w:ascii="Times New Roman" w:hAnsi="Times New Roman" w:cs="Times New Roman"/>
          <w:b/>
        </w:rPr>
        <w:t>39.</w:t>
      </w:r>
      <w:r w:rsidR="00A01808" w:rsidRPr="003001A4">
        <w:rPr>
          <w:rFonts w:ascii="Times New Roman" w:hAnsi="Times New Roman" w:cs="Times New Roman"/>
        </w:rPr>
        <w:tab/>
      </w:r>
      <w:r w:rsidR="006746D2" w:rsidRPr="003001A4">
        <w:rPr>
          <w:rFonts w:ascii="Times New Roman" w:hAnsi="Times New Roman" w:cs="Times New Roman"/>
        </w:rPr>
        <w:t xml:space="preserve">Section eleven of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 xml:space="preserve">1931-1932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1933 is amended by omitting the proviso thereto.</w:t>
      </w:r>
    </w:p>
    <w:p w:rsidR="006746D2" w:rsidRPr="003001A4" w:rsidRDefault="00DB3C69" w:rsidP="00351832">
      <w:pPr>
        <w:tabs>
          <w:tab w:val="left" w:pos="873"/>
        </w:tabs>
        <w:spacing w:before="120" w:after="0" w:line="240" w:lineRule="auto"/>
        <w:ind w:firstLine="432"/>
        <w:jc w:val="both"/>
        <w:rPr>
          <w:rFonts w:ascii="Times New Roman" w:hAnsi="Times New Roman" w:cs="Times New Roman"/>
        </w:rPr>
      </w:pPr>
      <w:r w:rsidRPr="003001A4">
        <w:rPr>
          <w:rFonts w:ascii="Times New Roman" w:hAnsi="Times New Roman" w:cs="Times New Roman"/>
          <w:b/>
        </w:rPr>
        <w:t>40.</w:t>
      </w:r>
      <w:r w:rsidR="00A01808" w:rsidRPr="003001A4">
        <w:rPr>
          <w:rFonts w:ascii="Times New Roman" w:hAnsi="Times New Roman" w:cs="Times New Roman"/>
        </w:rPr>
        <w:tab/>
      </w:r>
      <w:r w:rsidR="006746D2" w:rsidRPr="003001A4">
        <w:rPr>
          <w:rFonts w:ascii="Times New Roman" w:hAnsi="Times New Roman" w:cs="Times New Roman"/>
        </w:rPr>
        <w:t xml:space="preserve">After section eleven of the </w:t>
      </w:r>
      <w:r w:rsidRPr="003001A4">
        <w:rPr>
          <w:rFonts w:ascii="Times New Roman" w:hAnsi="Times New Roman" w:cs="Times New Roman"/>
          <w:i/>
        </w:rPr>
        <w:t xml:space="preserve">Financial Emergency Act </w:t>
      </w:r>
      <w:r w:rsidR="002D1344">
        <w:rPr>
          <w:rFonts w:ascii="Times New Roman" w:hAnsi="Times New Roman" w:cs="Times New Roman"/>
        </w:rPr>
        <w:t>1931-</w:t>
      </w:r>
      <w:r w:rsidR="006746D2" w:rsidRPr="003001A4">
        <w:rPr>
          <w:rFonts w:ascii="Times New Roman" w:hAnsi="Times New Roman" w:cs="Times New Roman"/>
        </w:rPr>
        <w:t xml:space="preserve">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1933, the following section is inserted:—</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Adjustment of salaries in accordance with cost of living.</w:t>
      </w:r>
    </w:p>
    <w:p w:rsidR="006746D2" w:rsidRPr="003001A4" w:rsidRDefault="003B419B" w:rsidP="004D0628">
      <w:pPr>
        <w:tabs>
          <w:tab w:val="left" w:pos="1080"/>
          <w:tab w:val="left" w:pos="1620"/>
        </w:tabs>
        <w:spacing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11</w:t>
      </w:r>
      <w:r w:rsidR="006746D2" w:rsidRPr="003001A4">
        <w:rPr>
          <w:rFonts w:ascii="Times New Roman" w:hAnsi="Times New Roman" w:cs="Times New Roman"/>
          <w:smallCaps/>
        </w:rPr>
        <w:t>a</w:t>
      </w:r>
      <w:r w:rsidR="006746D2" w:rsidRPr="003001A4">
        <w:rPr>
          <w:rFonts w:ascii="Times New Roman" w:hAnsi="Times New Roman" w:cs="Times New Roman"/>
        </w:rPr>
        <w:t>.—(1.)</w:t>
      </w:r>
      <w:r w:rsidR="00A01808" w:rsidRPr="003001A4">
        <w:rPr>
          <w:rFonts w:ascii="Times New Roman" w:hAnsi="Times New Roman" w:cs="Times New Roman"/>
        </w:rPr>
        <w:tab/>
      </w:r>
      <w:r w:rsidR="006746D2" w:rsidRPr="003001A4">
        <w:rPr>
          <w:rFonts w:ascii="Times New Roman" w:hAnsi="Times New Roman" w:cs="Times New Roman"/>
        </w:rPr>
        <w:t>The salary of every officer and employee, after reduction in accordance with the last two preceding sections, shall be subject to variation in the manner and to the extent set forth in</w:t>
      </w:r>
    </w:p>
    <w:p w:rsidR="00A01808" w:rsidRPr="003001A4" w:rsidRDefault="00A01808"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2E7E07">
      <w:pPr>
        <w:spacing w:after="0" w:line="240" w:lineRule="auto"/>
        <w:jc w:val="both"/>
        <w:rPr>
          <w:rFonts w:ascii="Times New Roman" w:hAnsi="Times New Roman" w:cs="Times New Roman"/>
        </w:rPr>
      </w:pPr>
      <w:r w:rsidRPr="003001A4">
        <w:rPr>
          <w:rFonts w:ascii="Times New Roman" w:hAnsi="Times New Roman" w:cs="Times New Roman"/>
        </w:rPr>
        <w:lastRenderedPageBreak/>
        <w:t>regulation 106</w:t>
      </w:r>
      <w:r w:rsidRPr="00774C8B">
        <w:rPr>
          <w:rFonts w:ascii="Times New Roman" w:hAnsi="Times New Roman" w:cs="Times New Roman"/>
          <w:smallCaps/>
        </w:rPr>
        <w:t>a</w:t>
      </w:r>
      <w:r w:rsidRPr="003001A4">
        <w:rPr>
          <w:rFonts w:ascii="Times New Roman" w:hAnsi="Times New Roman" w:cs="Times New Roman"/>
        </w:rPr>
        <w:t xml:space="preserve"> (as in force on the twenty-fourth day of May, One thousand nine hundred and thirty-three) of the Commonwealth Public Service Regulations (which provides for variations in salary based upon index numbers notified in the </w:t>
      </w:r>
      <w:r w:rsidR="00DB3C69" w:rsidRPr="003001A4">
        <w:rPr>
          <w:rFonts w:ascii="Times New Roman" w:hAnsi="Times New Roman" w:cs="Times New Roman"/>
          <w:i/>
        </w:rPr>
        <w:t xml:space="preserve">Gazette </w:t>
      </w:r>
      <w:r w:rsidRPr="003001A4">
        <w:rPr>
          <w:rFonts w:ascii="Times New Roman" w:hAnsi="Times New Roman" w:cs="Times New Roman"/>
        </w:rPr>
        <w:t>by the Commonwealth Statistician), and, in making any such variation, any reductions effected under the last two preceding sections shall be set off against any reduction which would otherwise have been made under this section.</w:t>
      </w:r>
    </w:p>
    <w:p w:rsidR="006746D2" w:rsidRPr="003001A4" w:rsidRDefault="003B419B" w:rsidP="00774C8B">
      <w:pPr>
        <w:tabs>
          <w:tab w:val="left" w:pos="1008"/>
        </w:tabs>
        <w:spacing w:before="60" w:after="0" w:line="240" w:lineRule="auto"/>
        <w:ind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(2.)</w:t>
      </w:r>
      <w:r w:rsidR="00A01808" w:rsidRPr="003001A4">
        <w:rPr>
          <w:rFonts w:ascii="Times New Roman" w:hAnsi="Times New Roman" w:cs="Times New Roman"/>
        </w:rPr>
        <w:tab/>
      </w:r>
      <w:r w:rsidR="006746D2" w:rsidRPr="003001A4">
        <w:rPr>
          <w:rFonts w:ascii="Times New Roman" w:hAnsi="Times New Roman" w:cs="Times New Roman"/>
        </w:rPr>
        <w:t>This section shall not, unless the Minister so directs, apply in respect of any officer or employee stationed outside Australia.</w:t>
      </w:r>
      <w:r w:rsidRPr="003001A4">
        <w:rPr>
          <w:rFonts w:ascii="Times New Roman" w:hAnsi="Times New Roman" w:cs="Times New Roman"/>
        </w:rPr>
        <w:t>”</w:t>
      </w:r>
      <w:r w:rsidR="006746D2" w:rsidRPr="003001A4">
        <w:rPr>
          <w:rFonts w:ascii="Times New Roman" w:hAnsi="Times New Roman" w:cs="Times New Roman"/>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Adjustment of salaries of members of the Forces.</w:t>
      </w:r>
    </w:p>
    <w:p w:rsidR="006746D2" w:rsidRPr="003001A4" w:rsidRDefault="00DB3C69" w:rsidP="00774C8B">
      <w:pPr>
        <w:tabs>
          <w:tab w:val="left" w:pos="963"/>
        </w:tabs>
        <w:spacing w:after="0" w:line="240" w:lineRule="auto"/>
        <w:ind w:firstLine="432"/>
        <w:jc w:val="both"/>
        <w:rPr>
          <w:rFonts w:ascii="Times New Roman" w:hAnsi="Times New Roman" w:cs="Times New Roman"/>
        </w:rPr>
      </w:pPr>
      <w:r w:rsidRPr="003001A4">
        <w:rPr>
          <w:rFonts w:ascii="Times New Roman" w:hAnsi="Times New Roman" w:cs="Times New Roman"/>
          <w:b/>
        </w:rPr>
        <w:t>41.</w:t>
      </w:r>
      <w:r w:rsidR="00A01808" w:rsidRPr="003001A4">
        <w:rPr>
          <w:rFonts w:ascii="Times New Roman" w:hAnsi="Times New Roman" w:cs="Times New Roman"/>
        </w:rPr>
        <w:tab/>
      </w:r>
      <w:r w:rsidR="006746D2" w:rsidRPr="003001A4">
        <w:rPr>
          <w:rFonts w:ascii="Times New Roman" w:hAnsi="Times New Roman" w:cs="Times New Roman"/>
        </w:rPr>
        <w:t xml:space="preserve">Section twelve of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 xml:space="preserve">1931-1932,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1933, is amended—</w:t>
      </w:r>
    </w:p>
    <w:p w:rsidR="006746D2" w:rsidRPr="003001A4" w:rsidRDefault="006746D2" w:rsidP="00A01808">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xml:space="preserve">) by omitting from sub-section (1.) the word </w:t>
      </w:r>
      <w:r w:rsidR="003B419B" w:rsidRPr="003001A4">
        <w:rPr>
          <w:rFonts w:ascii="Times New Roman" w:hAnsi="Times New Roman" w:cs="Times New Roman"/>
        </w:rPr>
        <w:t>“</w:t>
      </w:r>
      <w:r w:rsidRPr="003001A4">
        <w:rPr>
          <w:rFonts w:ascii="Times New Roman" w:hAnsi="Times New Roman" w:cs="Times New Roman"/>
        </w:rPr>
        <w:t>two</w:t>
      </w:r>
      <w:r w:rsidR="003B419B" w:rsidRPr="003001A4">
        <w:rPr>
          <w:rFonts w:ascii="Times New Roman" w:hAnsi="Times New Roman" w:cs="Times New Roman"/>
        </w:rPr>
        <w:t>”</w:t>
      </w:r>
      <w:r w:rsidRPr="003001A4">
        <w:rPr>
          <w:rFonts w:ascii="Times New Roman" w:hAnsi="Times New Roman" w:cs="Times New Roman"/>
        </w:rPr>
        <w:t xml:space="preserve"> (first occurring) and inserting in its stead the word </w:t>
      </w:r>
      <w:r w:rsidR="003B419B" w:rsidRPr="003001A4">
        <w:rPr>
          <w:rFonts w:ascii="Times New Roman" w:hAnsi="Times New Roman" w:cs="Times New Roman"/>
        </w:rPr>
        <w:t>“</w:t>
      </w:r>
      <w:r w:rsidRPr="003001A4">
        <w:rPr>
          <w:rFonts w:ascii="Times New Roman" w:hAnsi="Times New Roman" w:cs="Times New Roman"/>
        </w:rPr>
        <w:t>three</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01808">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xml:space="preserve">) by omitting from sub-section (1.) the word </w:t>
      </w:r>
      <w:r w:rsidR="003B419B" w:rsidRPr="003001A4">
        <w:rPr>
          <w:rFonts w:ascii="Times New Roman" w:hAnsi="Times New Roman" w:cs="Times New Roman"/>
        </w:rPr>
        <w:t>“</w:t>
      </w:r>
      <w:r w:rsidRPr="003001A4">
        <w:rPr>
          <w:rFonts w:ascii="Times New Roman" w:hAnsi="Times New Roman" w:cs="Times New Roman"/>
        </w:rPr>
        <w:t>reduction</w:t>
      </w:r>
      <w:r w:rsidR="003B419B" w:rsidRPr="003001A4">
        <w:rPr>
          <w:rFonts w:ascii="Times New Roman" w:hAnsi="Times New Roman" w:cs="Times New Roman"/>
        </w:rPr>
        <w:t>”</w:t>
      </w:r>
      <w:r w:rsidRPr="003001A4">
        <w:rPr>
          <w:rFonts w:ascii="Times New Roman" w:hAnsi="Times New Roman" w:cs="Times New Roman"/>
        </w:rPr>
        <w:t xml:space="preserve"> (first occurring) and inserting in its stead the word </w:t>
      </w:r>
      <w:r w:rsidR="003B419B" w:rsidRPr="003001A4">
        <w:rPr>
          <w:rFonts w:ascii="Times New Roman" w:hAnsi="Times New Roman" w:cs="Times New Roman"/>
        </w:rPr>
        <w:t>“</w:t>
      </w:r>
      <w:r w:rsidRPr="003001A4">
        <w:rPr>
          <w:rFonts w:ascii="Times New Roman" w:hAnsi="Times New Roman" w:cs="Times New Roman"/>
        </w:rPr>
        <w:t>adjustment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01808">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c</w:t>
      </w:r>
      <w:r w:rsidRPr="003001A4">
        <w:rPr>
          <w:rFonts w:ascii="Times New Roman" w:hAnsi="Times New Roman" w:cs="Times New Roman"/>
        </w:rPr>
        <w:t xml:space="preserve">) by omitting from paragraph (i) of sub-section (1.) the word </w:t>
      </w:r>
      <w:r w:rsidR="003B419B" w:rsidRPr="003001A4">
        <w:rPr>
          <w:rFonts w:ascii="Times New Roman" w:hAnsi="Times New Roman" w:cs="Times New Roman"/>
        </w:rPr>
        <w:t>“</w:t>
      </w:r>
      <w:r w:rsidRPr="003001A4">
        <w:rPr>
          <w:rFonts w:ascii="Times New Roman" w:hAnsi="Times New Roman" w:cs="Times New Roman"/>
        </w:rPr>
        <w:t>reduced</w:t>
      </w:r>
      <w:r w:rsidR="003B419B" w:rsidRPr="003001A4">
        <w:rPr>
          <w:rFonts w:ascii="Times New Roman" w:hAnsi="Times New Roman" w:cs="Times New Roman"/>
        </w:rPr>
        <w:t>”</w:t>
      </w:r>
      <w:r w:rsidRPr="003001A4">
        <w:rPr>
          <w:rFonts w:ascii="Times New Roman" w:hAnsi="Times New Roman" w:cs="Times New Roman"/>
        </w:rPr>
        <w:t xml:space="preserve"> (first occurring) and inserting in its stead the word </w:t>
      </w:r>
      <w:r w:rsidR="003B419B" w:rsidRPr="003001A4">
        <w:rPr>
          <w:rFonts w:ascii="Times New Roman" w:hAnsi="Times New Roman" w:cs="Times New Roman"/>
        </w:rPr>
        <w:t>“</w:t>
      </w:r>
      <w:r w:rsidRPr="003001A4">
        <w:rPr>
          <w:rFonts w:ascii="Times New Roman" w:hAnsi="Times New Roman" w:cs="Times New Roman"/>
        </w:rPr>
        <w:t>adjusted</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6746D2" w:rsidP="00A01808">
      <w:pPr>
        <w:spacing w:after="6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d</w:t>
      </w:r>
      <w:r w:rsidRPr="003001A4">
        <w:rPr>
          <w:rFonts w:ascii="Times New Roman" w:hAnsi="Times New Roman" w:cs="Times New Roman"/>
        </w:rPr>
        <w:t>) by omitting the proviso to paragraph (i) of sub-section (1.) and inserting in its stead the following proviso:—</w:t>
      </w:r>
    </w:p>
    <w:p w:rsidR="006746D2" w:rsidRPr="003001A4" w:rsidRDefault="003B419B" w:rsidP="00A01808">
      <w:pPr>
        <w:spacing w:after="0" w:line="240" w:lineRule="auto"/>
        <w:ind w:left="1166" w:firstLine="432"/>
        <w:jc w:val="both"/>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Provided that any adjustment so determined shall be such that the salaries of members of the Forces shall, in view of the reductions effected under the last three preceding sections, be affected in such manner and to such extent as, in the opinion of the Minister, is fair and reasonable; and</w:t>
      </w:r>
    </w:p>
    <w:p w:rsidR="006746D2" w:rsidRPr="003001A4" w:rsidRDefault="006746D2" w:rsidP="00A01808">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e</w:t>
      </w:r>
      <w:r w:rsidRPr="003001A4">
        <w:rPr>
          <w:rFonts w:ascii="Times New Roman" w:hAnsi="Times New Roman" w:cs="Times New Roman"/>
        </w:rPr>
        <w:t xml:space="preserve">) by omitting from paragraph (iii) of sub-section (1.) the words </w:t>
      </w:r>
      <w:r w:rsidR="003B419B" w:rsidRPr="003001A4">
        <w:rPr>
          <w:rFonts w:ascii="Times New Roman" w:hAnsi="Times New Roman" w:cs="Times New Roman"/>
        </w:rPr>
        <w:t>“</w:t>
      </w:r>
      <w:r w:rsidRPr="003001A4">
        <w:rPr>
          <w:rFonts w:ascii="Times New Roman" w:hAnsi="Times New Roman" w:cs="Times New Roman"/>
        </w:rPr>
        <w:t>reduced by such amount</w:t>
      </w:r>
      <w:r w:rsidR="003B419B" w:rsidRPr="003001A4">
        <w:rPr>
          <w:rFonts w:ascii="Times New Roman" w:hAnsi="Times New Roman" w:cs="Times New Roman"/>
        </w:rPr>
        <w:t>”</w:t>
      </w:r>
      <w:r w:rsidRPr="003001A4">
        <w:rPr>
          <w:rFonts w:ascii="Times New Roman" w:hAnsi="Times New Roman" w:cs="Times New Roman"/>
        </w:rPr>
        <w:t xml:space="preserve"> and inserting in their stead the words</w:t>
      </w:r>
      <w:r w:rsidR="003B419B" w:rsidRPr="003001A4">
        <w:rPr>
          <w:rFonts w:ascii="Times New Roman" w:hAnsi="Times New Roman" w:cs="Times New Roman"/>
        </w:rPr>
        <w:t>”</w:t>
      </w:r>
      <w:r w:rsidRPr="003001A4">
        <w:rPr>
          <w:rFonts w:ascii="Times New Roman" w:hAnsi="Times New Roman" w:cs="Times New Roman"/>
        </w:rPr>
        <w:t xml:space="preserve"> adjusted to such extent</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Variation of reductions.</w:t>
      </w:r>
    </w:p>
    <w:p w:rsidR="006746D2" w:rsidRPr="003001A4" w:rsidRDefault="00DB3C69" w:rsidP="00774C8B">
      <w:pPr>
        <w:tabs>
          <w:tab w:val="left" w:pos="873"/>
        </w:tabs>
        <w:spacing w:after="0" w:line="240" w:lineRule="auto"/>
        <w:ind w:firstLine="432"/>
        <w:jc w:val="both"/>
        <w:rPr>
          <w:rFonts w:ascii="Times New Roman" w:hAnsi="Times New Roman" w:cs="Times New Roman"/>
        </w:rPr>
      </w:pPr>
      <w:r w:rsidRPr="003001A4">
        <w:rPr>
          <w:rFonts w:ascii="Times New Roman" w:hAnsi="Times New Roman" w:cs="Times New Roman"/>
          <w:b/>
        </w:rPr>
        <w:t>42.</w:t>
      </w:r>
      <w:r w:rsidR="00A01808" w:rsidRPr="003001A4">
        <w:rPr>
          <w:rFonts w:ascii="Times New Roman" w:hAnsi="Times New Roman" w:cs="Times New Roman"/>
        </w:rPr>
        <w:tab/>
      </w:r>
      <w:r w:rsidR="006746D2" w:rsidRPr="003001A4">
        <w:rPr>
          <w:rFonts w:ascii="Times New Roman" w:hAnsi="Times New Roman" w:cs="Times New Roman"/>
        </w:rPr>
        <w:t xml:space="preserve">Section seventeen of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 xml:space="preserve">1931-1932,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1933, is amended—</w:t>
      </w:r>
    </w:p>
    <w:p w:rsidR="006746D2" w:rsidRPr="003001A4" w:rsidRDefault="006746D2" w:rsidP="00A01808">
      <w:pPr>
        <w:spacing w:before="60"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by omitting the words</w:t>
      </w:r>
      <w:r w:rsidR="003B419B" w:rsidRPr="003001A4">
        <w:rPr>
          <w:rFonts w:ascii="Times New Roman" w:hAnsi="Times New Roman" w:cs="Times New Roman"/>
        </w:rPr>
        <w:t>”</w:t>
      </w:r>
      <w:r w:rsidRPr="003001A4">
        <w:rPr>
          <w:rFonts w:ascii="Times New Roman" w:hAnsi="Times New Roman" w:cs="Times New Roman"/>
        </w:rPr>
        <w:t xml:space="preserve"> twenty per centum</w:t>
      </w:r>
      <w:r w:rsidR="003B419B" w:rsidRPr="003001A4">
        <w:rPr>
          <w:rFonts w:ascii="Times New Roman" w:hAnsi="Times New Roman" w:cs="Times New Roman"/>
        </w:rPr>
        <w:t>”</w:t>
      </w:r>
      <w:r w:rsidRPr="003001A4">
        <w:rPr>
          <w:rFonts w:ascii="Times New Roman" w:hAnsi="Times New Roman" w:cs="Times New Roman"/>
        </w:rPr>
        <w:t xml:space="preserve"> (wherever occurring) and inserting in their stead the words </w:t>
      </w:r>
      <w:r w:rsidR="003B419B" w:rsidRPr="003001A4">
        <w:rPr>
          <w:rFonts w:ascii="Times New Roman" w:hAnsi="Times New Roman" w:cs="Times New Roman"/>
        </w:rPr>
        <w:t>“</w:t>
      </w:r>
      <w:r w:rsidRPr="003001A4">
        <w:rPr>
          <w:rFonts w:ascii="Times New Roman" w:hAnsi="Times New Roman" w:cs="Times New Roman"/>
        </w:rPr>
        <w:t>seventeen and one-half per centum</w:t>
      </w:r>
      <w:r w:rsidR="003B419B" w:rsidRPr="003001A4">
        <w:rPr>
          <w:rFonts w:ascii="Times New Roman" w:hAnsi="Times New Roman" w:cs="Times New Roman"/>
        </w:rPr>
        <w:t>”</w:t>
      </w:r>
      <w:r w:rsidRPr="003001A4">
        <w:rPr>
          <w:rFonts w:ascii="Times New Roman" w:hAnsi="Times New Roman" w:cs="Times New Roman"/>
        </w:rPr>
        <w:t>; and</w:t>
      </w:r>
    </w:p>
    <w:p w:rsidR="006746D2" w:rsidRPr="003001A4" w:rsidRDefault="006746D2" w:rsidP="00A01808">
      <w:pPr>
        <w:spacing w:after="6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w:t>
      </w:r>
      <w:r w:rsidR="00DB3C69" w:rsidRPr="003001A4">
        <w:rPr>
          <w:rFonts w:ascii="Times New Roman" w:hAnsi="Times New Roman" w:cs="Times New Roman"/>
          <w:i/>
        </w:rPr>
        <w:t xml:space="preserve"> </w:t>
      </w:r>
      <w:r w:rsidRPr="003001A4">
        <w:rPr>
          <w:rFonts w:ascii="Times New Roman" w:hAnsi="Times New Roman" w:cs="Times New Roman"/>
        </w:rPr>
        <w:t>by omitting the words</w:t>
      </w:r>
      <w:r w:rsidR="003B419B" w:rsidRPr="003001A4">
        <w:rPr>
          <w:rFonts w:ascii="Times New Roman" w:hAnsi="Times New Roman" w:cs="Times New Roman"/>
        </w:rPr>
        <w:t>”</w:t>
      </w:r>
      <w:r w:rsidRPr="003001A4">
        <w:rPr>
          <w:rFonts w:ascii="Times New Roman" w:hAnsi="Times New Roman" w:cs="Times New Roman"/>
        </w:rPr>
        <w:t xml:space="preserve"> twenty-five per centum</w:t>
      </w:r>
      <w:r w:rsidR="003B419B" w:rsidRPr="003001A4">
        <w:rPr>
          <w:rFonts w:ascii="Times New Roman" w:hAnsi="Times New Roman" w:cs="Times New Roman"/>
        </w:rPr>
        <w:t>”</w:t>
      </w:r>
      <w:r w:rsidRPr="003001A4">
        <w:rPr>
          <w:rFonts w:ascii="Times New Roman" w:hAnsi="Times New Roman" w:cs="Times New Roman"/>
        </w:rPr>
        <w:t xml:space="preserve"> (wherever occurring) and inserting in their stead the words </w:t>
      </w:r>
      <w:r w:rsidR="003B419B" w:rsidRPr="003001A4">
        <w:rPr>
          <w:rFonts w:ascii="Times New Roman" w:hAnsi="Times New Roman" w:cs="Times New Roman"/>
        </w:rPr>
        <w:t>“</w:t>
      </w:r>
      <w:r w:rsidRPr="003001A4">
        <w:rPr>
          <w:rFonts w:ascii="Times New Roman" w:hAnsi="Times New Roman" w:cs="Times New Roman"/>
        </w:rPr>
        <w:t>twenty-two and one-half per centum</w:t>
      </w:r>
      <w:r w:rsidR="003B419B" w:rsidRPr="003001A4">
        <w:rPr>
          <w:rFonts w:ascii="Times New Roman" w:hAnsi="Times New Roman" w:cs="Times New Roman"/>
        </w:rPr>
        <w:t>”</w:t>
      </w:r>
      <w:r w:rsidRPr="003001A4">
        <w:rPr>
          <w:rFonts w:ascii="Times New Roman" w:hAnsi="Times New Roman" w:cs="Times New Roman"/>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General reductions of salaries and automatic adjustments is accordance with cost of living.</w:t>
      </w:r>
    </w:p>
    <w:p w:rsidR="006746D2" w:rsidRPr="003001A4" w:rsidRDefault="00DB3C69" w:rsidP="00774C8B">
      <w:pPr>
        <w:tabs>
          <w:tab w:val="left" w:pos="873"/>
        </w:tabs>
        <w:spacing w:after="0" w:line="240" w:lineRule="auto"/>
        <w:ind w:firstLine="432"/>
        <w:jc w:val="both"/>
        <w:rPr>
          <w:rFonts w:ascii="Times New Roman" w:hAnsi="Times New Roman" w:cs="Times New Roman"/>
        </w:rPr>
      </w:pPr>
      <w:r w:rsidRPr="003001A4">
        <w:rPr>
          <w:rFonts w:ascii="Times New Roman" w:hAnsi="Times New Roman" w:cs="Times New Roman"/>
          <w:b/>
        </w:rPr>
        <w:t>43.</w:t>
      </w:r>
      <w:r w:rsidR="00A01808" w:rsidRPr="003001A4">
        <w:rPr>
          <w:rFonts w:ascii="Times New Roman" w:hAnsi="Times New Roman" w:cs="Times New Roman"/>
        </w:rPr>
        <w:tab/>
      </w:r>
      <w:r w:rsidR="006746D2" w:rsidRPr="003001A4">
        <w:rPr>
          <w:rFonts w:ascii="Times New Roman" w:hAnsi="Times New Roman" w:cs="Times New Roman"/>
        </w:rPr>
        <w:t xml:space="preserve">Sections eighteen </w:t>
      </w:r>
      <w:r w:rsidR="006746D2" w:rsidRPr="00351832">
        <w:rPr>
          <w:rFonts w:ascii="Times New Roman" w:hAnsi="Times New Roman" w:cs="Times New Roman"/>
          <w:smallCaps/>
        </w:rPr>
        <w:t>a</w:t>
      </w:r>
      <w:r w:rsidR="006746D2" w:rsidRPr="003001A4">
        <w:rPr>
          <w:rFonts w:ascii="Times New Roman" w:hAnsi="Times New Roman" w:cs="Times New Roman"/>
        </w:rPr>
        <w:t xml:space="preserve">, eighteen </w:t>
      </w:r>
      <w:r w:rsidR="006746D2" w:rsidRPr="00351832">
        <w:rPr>
          <w:rFonts w:ascii="Times New Roman" w:hAnsi="Times New Roman" w:cs="Times New Roman"/>
          <w:smallCaps/>
        </w:rPr>
        <w:t>b</w:t>
      </w:r>
      <w:r w:rsidR="006746D2" w:rsidRPr="003001A4">
        <w:rPr>
          <w:rFonts w:ascii="Times New Roman" w:hAnsi="Times New Roman" w:cs="Times New Roman"/>
        </w:rPr>
        <w:t xml:space="preserve"> and eighteen </w:t>
      </w:r>
      <w:r w:rsidR="006746D2" w:rsidRPr="00351832">
        <w:rPr>
          <w:rFonts w:ascii="Times New Roman" w:hAnsi="Times New Roman" w:cs="Times New Roman"/>
          <w:smallCaps/>
        </w:rPr>
        <w:t>c</w:t>
      </w:r>
      <w:r w:rsidR="006746D2" w:rsidRPr="003001A4">
        <w:rPr>
          <w:rFonts w:ascii="Times New Roman" w:hAnsi="Times New Roman" w:cs="Times New Roman"/>
        </w:rPr>
        <w:t xml:space="preserve"> of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 xml:space="preserve">1931-1932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1933 are repealed.</w:t>
      </w:r>
    </w:p>
    <w:p w:rsidR="00A01808" w:rsidRPr="003001A4" w:rsidRDefault="00A01808"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DB3C69" w:rsidP="00523F8B">
      <w:pPr>
        <w:spacing w:after="60" w:line="240" w:lineRule="auto"/>
        <w:jc w:val="both"/>
        <w:rPr>
          <w:rFonts w:ascii="Times New Roman" w:hAnsi="Times New Roman" w:cs="Times New Roman"/>
          <w:b/>
          <w:sz w:val="20"/>
        </w:rPr>
      </w:pPr>
      <w:r w:rsidRPr="003001A4">
        <w:rPr>
          <w:rFonts w:ascii="Times New Roman" w:hAnsi="Times New Roman" w:cs="Times New Roman"/>
          <w:b/>
          <w:sz w:val="20"/>
        </w:rPr>
        <w:lastRenderedPageBreak/>
        <w:t>Schedule.</w:t>
      </w:r>
    </w:p>
    <w:p w:rsidR="006746D2" w:rsidRPr="003001A4" w:rsidRDefault="00DB3C69" w:rsidP="000E2DC7">
      <w:pPr>
        <w:tabs>
          <w:tab w:val="left" w:pos="873"/>
        </w:tabs>
        <w:spacing w:after="0" w:line="240" w:lineRule="auto"/>
        <w:ind w:firstLine="432"/>
        <w:jc w:val="both"/>
        <w:rPr>
          <w:rFonts w:ascii="Times New Roman" w:hAnsi="Times New Roman" w:cs="Times New Roman"/>
        </w:rPr>
      </w:pPr>
      <w:r w:rsidRPr="003001A4">
        <w:rPr>
          <w:rFonts w:ascii="Times New Roman" w:hAnsi="Times New Roman" w:cs="Times New Roman"/>
          <w:b/>
        </w:rPr>
        <w:t>44.</w:t>
      </w:r>
      <w:r w:rsidR="003E4E58" w:rsidRPr="003001A4">
        <w:rPr>
          <w:rFonts w:ascii="Times New Roman" w:hAnsi="Times New Roman" w:cs="Times New Roman"/>
          <w:b/>
        </w:rPr>
        <w:tab/>
      </w:r>
      <w:r w:rsidR="006746D2" w:rsidRPr="003001A4">
        <w:rPr>
          <w:rFonts w:ascii="Times New Roman" w:hAnsi="Times New Roman" w:cs="Times New Roman"/>
        </w:rPr>
        <w:t xml:space="preserve">The First Schedule to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1931</w:t>
      </w:r>
      <w:r w:rsidR="002D1344">
        <w:rPr>
          <w:rFonts w:ascii="Times New Roman" w:hAnsi="Times New Roman" w:cs="Times New Roman"/>
        </w:rPr>
        <w:t>-</w:t>
      </w:r>
      <w:r w:rsidR="006746D2" w:rsidRPr="003001A4">
        <w:rPr>
          <w:rFonts w:ascii="Times New Roman" w:hAnsi="Times New Roman" w:cs="Times New Roman"/>
        </w:rPr>
        <w:t xml:space="preserve">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1933 is repealed and the following Schedule inserted in its stead:—</w:t>
      </w:r>
    </w:p>
    <w:p w:rsidR="006746D2" w:rsidRPr="003001A4" w:rsidRDefault="003B419B" w:rsidP="003E4E58">
      <w:pPr>
        <w:spacing w:before="240" w:after="60" w:line="240" w:lineRule="auto"/>
        <w:jc w:val="center"/>
        <w:rPr>
          <w:rFonts w:ascii="Times New Roman" w:hAnsi="Times New Roman" w:cs="Times New Roman"/>
        </w:rPr>
      </w:pPr>
      <w:r w:rsidRPr="003001A4">
        <w:rPr>
          <w:rFonts w:ascii="Times New Roman" w:hAnsi="Times New Roman" w:cs="Times New Roman"/>
        </w:rPr>
        <w:t>“</w:t>
      </w:r>
      <w:r w:rsidR="006746D2" w:rsidRPr="003001A4">
        <w:rPr>
          <w:rFonts w:ascii="Times New Roman" w:hAnsi="Times New Roman" w:cs="Times New Roman"/>
        </w:rPr>
        <w:t>THE FIRST SCHEDULE.</w:t>
      </w:r>
    </w:p>
    <w:p w:rsidR="003E4E58" w:rsidRPr="00FD3EC7" w:rsidRDefault="003E4E58" w:rsidP="00FD3EC7">
      <w:pPr>
        <w:pBdr>
          <w:bottom w:val="single" w:sz="4" w:space="1" w:color="auto"/>
        </w:pBdr>
        <w:spacing w:before="120" w:after="120" w:line="240" w:lineRule="auto"/>
        <w:ind w:left="3888" w:right="3888"/>
        <w:jc w:val="center"/>
        <w:rPr>
          <w:rFonts w:ascii="Times New Roman" w:hAnsi="Times New Roman" w:cs="Times New Roman"/>
          <w:sz w:val="10"/>
        </w:rPr>
      </w:pPr>
    </w:p>
    <w:p w:rsidR="006746D2" w:rsidRPr="003001A4" w:rsidRDefault="006746D2" w:rsidP="003E4E58">
      <w:pPr>
        <w:spacing w:after="0" w:line="240" w:lineRule="auto"/>
        <w:jc w:val="center"/>
        <w:rPr>
          <w:rFonts w:ascii="Times New Roman" w:hAnsi="Times New Roman" w:cs="Times New Roman"/>
        </w:rPr>
      </w:pPr>
      <w:r w:rsidRPr="003001A4">
        <w:rPr>
          <w:rFonts w:ascii="Times New Roman" w:hAnsi="Times New Roman" w:cs="Times New Roman"/>
        </w:rPr>
        <w:t>METHOD OF ASCERTAINING DEDUCTIONS EFFECTED UNDER SECTION ELEVEN OF THIS ACT.</w:t>
      </w:r>
    </w:p>
    <w:tbl>
      <w:tblPr>
        <w:tblW w:w="5000" w:type="pct"/>
        <w:tblCellMar>
          <w:left w:w="40" w:type="dxa"/>
          <w:right w:w="40" w:type="dxa"/>
        </w:tblCellMar>
        <w:tblLook w:val="0000" w:firstRow="0" w:lastRow="0" w:firstColumn="0" w:lastColumn="0" w:noHBand="0" w:noVBand="0"/>
      </w:tblPr>
      <w:tblGrid>
        <w:gridCol w:w="6185"/>
        <w:gridCol w:w="2924"/>
      </w:tblGrid>
      <w:tr w:rsidR="00D6194D" w:rsidRPr="005B5D51" w:rsidTr="0097649E">
        <w:trPr>
          <w:trHeight w:val="20"/>
        </w:trPr>
        <w:tc>
          <w:tcPr>
            <w:tcW w:w="3395" w:type="pct"/>
            <w:tcBorders>
              <w:top w:val="single" w:sz="6" w:space="0" w:color="auto"/>
              <w:bottom w:val="single" w:sz="6" w:space="0" w:color="auto"/>
              <w:right w:val="single" w:sz="6" w:space="0" w:color="auto"/>
            </w:tcBorders>
            <w:vAlign w:val="center"/>
          </w:tcPr>
          <w:p w:rsidR="00D6194D" w:rsidRPr="005B5D51" w:rsidRDefault="00D6194D" w:rsidP="001E0C52">
            <w:pPr>
              <w:spacing w:before="120" w:after="120" w:line="240" w:lineRule="auto"/>
              <w:jc w:val="center"/>
              <w:rPr>
                <w:rFonts w:ascii="Times New Roman" w:hAnsi="Times New Roman" w:cs="Times New Roman"/>
              </w:rPr>
            </w:pPr>
            <w:r w:rsidRPr="005B5D51">
              <w:rPr>
                <w:rFonts w:ascii="Times New Roman" w:hAnsi="Times New Roman" w:cs="Times New Roman"/>
              </w:rPr>
              <w:t>—</w:t>
            </w:r>
          </w:p>
        </w:tc>
        <w:tc>
          <w:tcPr>
            <w:tcW w:w="1605" w:type="pct"/>
            <w:tcBorders>
              <w:top w:val="single" w:sz="6" w:space="0" w:color="auto"/>
              <w:left w:val="single" w:sz="6" w:space="0" w:color="auto"/>
              <w:bottom w:val="single" w:sz="8" w:space="0" w:color="auto"/>
            </w:tcBorders>
            <w:vAlign w:val="center"/>
          </w:tcPr>
          <w:p w:rsidR="00D6194D" w:rsidRPr="005B5D51" w:rsidRDefault="00D6194D" w:rsidP="001E0C52">
            <w:pPr>
              <w:spacing w:before="120" w:after="120" w:line="240" w:lineRule="auto"/>
              <w:jc w:val="center"/>
              <w:rPr>
                <w:rFonts w:ascii="Times New Roman" w:hAnsi="Times New Roman" w:cs="Times New Roman"/>
              </w:rPr>
            </w:pPr>
            <w:r w:rsidRPr="005B5D51">
              <w:rPr>
                <w:rFonts w:ascii="Times New Roman" w:hAnsi="Times New Roman" w:cs="Times New Roman"/>
              </w:rPr>
              <w:t>Method to follow to ascertain amount of deduction.</w:t>
            </w:r>
          </w:p>
        </w:tc>
      </w:tr>
      <w:tr w:rsidR="003C3890" w:rsidRPr="005B5D51" w:rsidTr="0097649E">
        <w:trPr>
          <w:trHeight w:val="20"/>
        </w:trPr>
        <w:tc>
          <w:tcPr>
            <w:tcW w:w="3395" w:type="pct"/>
            <w:tcBorders>
              <w:top w:val="single" w:sz="6" w:space="0" w:color="auto"/>
              <w:right w:val="single" w:sz="6" w:space="0" w:color="auto"/>
            </w:tcBorders>
          </w:tcPr>
          <w:p w:rsidR="003C3890" w:rsidRPr="005B5D51" w:rsidRDefault="003C3890" w:rsidP="00523F8B">
            <w:pPr>
              <w:spacing w:after="0" w:line="240" w:lineRule="auto"/>
              <w:ind w:left="432" w:hanging="432"/>
              <w:jc w:val="both"/>
              <w:rPr>
                <w:rFonts w:ascii="Times New Roman" w:hAnsi="Times New Roman" w:cs="Times New Roman"/>
              </w:rPr>
            </w:pPr>
            <w:r w:rsidRPr="005B5D51">
              <w:rPr>
                <w:rFonts w:ascii="Times New Roman" w:hAnsi="Times New Roman" w:cs="Times New Roman"/>
              </w:rPr>
              <w:t>1.</w:t>
            </w:r>
            <w:r w:rsidR="00D6194D" w:rsidRPr="005B5D51">
              <w:rPr>
                <w:rFonts w:ascii="Times New Roman" w:hAnsi="Times New Roman" w:cs="Times New Roman"/>
              </w:rPr>
              <w:t xml:space="preserve"> </w:t>
            </w:r>
            <w:r w:rsidRPr="005B5D51">
              <w:rPr>
                <w:rFonts w:ascii="Times New Roman" w:hAnsi="Times New Roman" w:cs="Times New Roman"/>
              </w:rPr>
              <w:t>In the ease of salaries of officers or employees who are not adults</w:t>
            </w:r>
          </w:p>
        </w:tc>
        <w:tc>
          <w:tcPr>
            <w:tcW w:w="1605" w:type="pct"/>
            <w:tcBorders>
              <w:top w:val="single" w:sz="8" w:space="0" w:color="auto"/>
              <w:left w:val="single" w:sz="6" w:space="0" w:color="auto"/>
            </w:tcBorders>
          </w:tcPr>
          <w:p w:rsidR="003C3890" w:rsidRPr="005B5D51" w:rsidRDefault="003C3890" w:rsidP="00523F8B">
            <w:pPr>
              <w:spacing w:after="0" w:line="240" w:lineRule="auto"/>
              <w:jc w:val="both"/>
              <w:rPr>
                <w:rFonts w:ascii="Times New Roman" w:hAnsi="Times New Roman" w:cs="Times New Roman"/>
              </w:rPr>
            </w:pPr>
            <w:r w:rsidRPr="005B5D51">
              <w:rPr>
                <w:rFonts w:ascii="Times New Roman" w:hAnsi="Times New Roman" w:cs="Times New Roman"/>
                <w:position w:val="-22"/>
              </w:rPr>
              <w:object w:dxaOrig="24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85pt;height:40.95pt" o:ole="">
                  <v:imagedata r:id="rId9" o:title=""/>
                </v:shape>
                <o:OLEObject Type="Embed" ProgID="Equation.DSMT4" ShapeID="_x0000_i1025" DrawAspect="Content" ObjectID="_1566112473" r:id="rId10"/>
              </w:object>
            </w:r>
          </w:p>
        </w:tc>
      </w:tr>
      <w:tr w:rsidR="003C3890" w:rsidRPr="005B5D51" w:rsidTr="003C3890">
        <w:trPr>
          <w:trHeight w:val="20"/>
        </w:trPr>
        <w:tc>
          <w:tcPr>
            <w:tcW w:w="3395" w:type="pct"/>
            <w:tcBorders>
              <w:right w:val="single" w:sz="6" w:space="0" w:color="auto"/>
            </w:tcBorders>
          </w:tcPr>
          <w:p w:rsidR="003C3890" w:rsidRPr="005B5D51" w:rsidRDefault="003C3890" w:rsidP="00D6194D">
            <w:pPr>
              <w:spacing w:after="0" w:line="240" w:lineRule="auto"/>
              <w:ind w:left="432" w:hanging="432"/>
              <w:jc w:val="both"/>
              <w:rPr>
                <w:rFonts w:ascii="Times New Roman" w:hAnsi="Times New Roman" w:cs="Times New Roman"/>
              </w:rPr>
            </w:pPr>
            <w:r w:rsidRPr="005B5D51">
              <w:rPr>
                <w:rFonts w:ascii="Times New Roman" w:hAnsi="Times New Roman" w:cs="Times New Roman"/>
              </w:rPr>
              <w:t>2.</w:t>
            </w:r>
            <w:r w:rsidR="00D6194D" w:rsidRPr="005B5D51">
              <w:rPr>
                <w:rFonts w:ascii="Times New Roman" w:hAnsi="Times New Roman" w:cs="Times New Roman"/>
              </w:rPr>
              <w:t xml:space="preserve"> </w:t>
            </w:r>
            <w:r w:rsidRPr="005B5D51">
              <w:rPr>
                <w:rFonts w:ascii="Times New Roman" w:hAnsi="Times New Roman" w:cs="Times New Roman"/>
              </w:rPr>
              <w:t>In the case of adult male officers or employees or married male officers or employees who are not adults—</w:t>
            </w:r>
          </w:p>
        </w:tc>
        <w:tc>
          <w:tcPr>
            <w:tcW w:w="1605" w:type="pct"/>
            <w:tcBorders>
              <w:left w:val="single" w:sz="6" w:space="0" w:color="auto"/>
            </w:tcBorders>
          </w:tcPr>
          <w:p w:rsidR="003C3890" w:rsidRPr="005B5D51" w:rsidRDefault="003C3890" w:rsidP="0083699F">
            <w:pPr>
              <w:spacing w:after="0" w:line="240" w:lineRule="auto"/>
              <w:rPr>
                <w:rFonts w:ascii="Times New Roman" w:hAnsi="Times New Roman" w:cs="Times New Roman"/>
              </w:rPr>
            </w:pPr>
          </w:p>
        </w:tc>
      </w:tr>
      <w:tr w:rsidR="003C3890" w:rsidRPr="005B5D51" w:rsidTr="00D6194D">
        <w:trPr>
          <w:trHeight w:val="20"/>
        </w:trPr>
        <w:tc>
          <w:tcPr>
            <w:tcW w:w="3395" w:type="pct"/>
            <w:tcBorders>
              <w:right w:val="single" w:sz="6" w:space="0" w:color="auto"/>
            </w:tcBorders>
            <w:vAlign w:val="center"/>
          </w:tcPr>
          <w:p w:rsidR="003C3890" w:rsidRPr="005B5D51" w:rsidRDefault="003C3890" w:rsidP="00523F8B">
            <w:pPr>
              <w:tabs>
                <w:tab w:val="right" w:leader="dot" w:pos="5850"/>
              </w:tabs>
              <w:spacing w:after="0" w:line="240" w:lineRule="auto"/>
              <w:ind w:left="720"/>
              <w:jc w:val="both"/>
              <w:rPr>
                <w:rFonts w:ascii="Times New Roman" w:hAnsi="Times New Roman" w:cs="Times New Roman"/>
              </w:rPr>
            </w:pPr>
            <w:r w:rsidRPr="005B5D51">
              <w:rPr>
                <w:rFonts w:ascii="Times New Roman" w:hAnsi="Times New Roman" w:cs="Times New Roman"/>
              </w:rPr>
              <w:t>(i) Salary not exceeding £208</w:t>
            </w:r>
            <w:r w:rsidR="00D6194D" w:rsidRPr="005B5D51">
              <w:rPr>
                <w:rFonts w:ascii="Times New Roman" w:hAnsi="Times New Roman" w:cs="Times New Roman"/>
              </w:rPr>
              <w:tab/>
            </w:r>
          </w:p>
        </w:tc>
        <w:tc>
          <w:tcPr>
            <w:tcW w:w="1605" w:type="pct"/>
            <w:tcBorders>
              <w:left w:val="single" w:sz="6" w:space="0" w:color="auto"/>
            </w:tcBorders>
          </w:tcPr>
          <w:p w:rsidR="003C3890" w:rsidRPr="005B5D51" w:rsidRDefault="003C3890" w:rsidP="00523F8B">
            <w:pPr>
              <w:spacing w:after="0" w:line="240" w:lineRule="auto"/>
              <w:jc w:val="both"/>
              <w:rPr>
                <w:rFonts w:ascii="Times New Roman" w:hAnsi="Times New Roman" w:cs="Times New Roman"/>
              </w:rPr>
            </w:pPr>
            <w:r w:rsidRPr="005B5D51">
              <w:rPr>
                <w:rFonts w:ascii="Times New Roman" w:hAnsi="Times New Roman" w:cs="Times New Roman"/>
                <w:position w:val="-22"/>
              </w:rPr>
              <w:object w:dxaOrig="2200" w:dyaOrig="820">
                <v:shape id="_x0000_i1026" type="#_x0000_t75" style="width:110.2pt;height:40.95pt" o:ole="">
                  <v:imagedata r:id="rId11" o:title=""/>
                </v:shape>
                <o:OLEObject Type="Embed" ProgID="Equation.DSMT4" ShapeID="_x0000_i1026" DrawAspect="Content" ObjectID="_1566112474" r:id="rId12"/>
              </w:object>
            </w:r>
          </w:p>
        </w:tc>
      </w:tr>
      <w:tr w:rsidR="003C3890" w:rsidRPr="005B5D51" w:rsidTr="00D6194D">
        <w:trPr>
          <w:trHeight w:val="20"/>
        </w:trPr>
        <w:tc>
          <w:tcPr>
            <w:tcW w:w="3395" w:type="pct"/>
            <w:tcBorders>
              <w:right w:val="single" w:sz="6" w:space="0" w:color="auto"/>
            </w:tcBorders>
            <w:vAlign w:val="center"/>
          </w:tcPr>
          <w:p w:rsidR="003C3890" w:rsidRPr="005B5D51" w:rsidRDefault="003C3890" w:rsidP="00523F8B">
            <w:pPr>
              <w:spacing w:after="0" w:line="240" w:lineRule="auto"/>
              <w:ind w:left="720"/>
              <w:jc w:val="both"/>
              <w:rPr>
                <w:rFonts w:ascii="Times New Roman" w:hAnsi="Times New Roman" w:cs="Times New Roman"/>
              </w:rPr>
            </w:pPr>
            <w:r w:rsidRPr="005B5D51">
              <w:rPr>
                <w:rFonts w:ascii="Times New Roman" w:hAnsi="Times New Roman" w:cs="Times New Roman"/>
              </w:rPr>
              <w:t>(ii) Salary exceeding £208 but not exceeding £958</w:t>
            </w:r>
          </w:p>
        </w:tc>
        <w:tc>
          <w:tcPr>
            <w:tcW w:w="1605" w:type="pct"/>
            <w:tcBorders>
              <w:left w:val="single" w:sz="6" w:space="0" w:color="auto"/>
            </w:tcBorders>
          </w:tcPr>
          <w:p w:rsidR="003C3890" w:rsidRPr="005B5D51" w:rsidRDefault="003C3890" w:rsidP="00523F8B">
            <w:pPr>
              <w:spacing w:after="0" w:line="240" w:lineRule="auto"/>
              <w:jc w:val="both"/>
              <w:rPr>
                <w:rFonts w:ascii="Times New Roman" w:hAnsi="Times New Roman" w:cs="Times New Roman"/>
              </w:rPr>
            </w:pPr>
            <w:r w:rsidRPr="005B5D51">
              <w:rPr>
                <w:rFonts w:ascii="Times New Roman" w:hAnsi="Times New Roman" w:cs="Times New Roman"/>
                <w:position w:val="-22"/>
              </w:rPr>
              <w:object w:dxaOrig="2220" w:dyaOrig="820">
                <v:shape id="_x0000_i1027" type="#_x0000_t75" style="width:111.25pt;height:40.95pt" o:ole="">
                  <v:imagedata r:id="rId13" o:title=""/>
                </v:shape>
                <o:OLEObject Type="Embed" ProgID="Equation.DSMT4" ShapeID="_x0000_i1027" DrawAspect="Content" ObjectID="_1566112475" r:id="rId14"/>
              </w:object>
            </w:r>
          </w:p>
        </w:tc>
      </w:tr>
      <w:tr w:rsidR="00D6194D" w:rsidRPr="005B5D51" w:rsidTr="00D6194D">
        <w:trPr>
          <w:trHeight w:val="20"/>
        </w:trPr>
        <w:tc>
          <w:tcPr>
            <w:tcW w:w="3395" w:type="pct"/>
            <w:tcBorders>
              <w:right w:val="single" w:sz="6" w:space="0" w:color="auto"/>
            </w:tcBorders>
            <w:vAlign w:val="center"/>
          </w:tcPr>
          <w:p w:rsidR="00D6194D" w:rsidRPr="005B5D51" w:rsidRDefault="00D6194D" w:rsidP="00523F8B">
            <w:pPr>
              <w:spacing w:after="0" w:line="240" w:lineRule="auto"/>
              <w:ind w:left="720"/>
              <w:jc w:val="both"/>
              <w:rPr>
                <w:rFonts w:ascii="Times New Roman" w:hAnsi="Times New Roman" w:cs="Times New Roman"/>
              </w:rPr>
            </w:pPr>
            <w:r w:rsidRPr="005B5D51">
              <w:rPr>
                <w:rFonts w:ascii="Times New Roman" w:hAnsi="Times New Roman" w:cs="Times New Roman"/>
              </w:rPr>
              <w:t>(iii) Salary exceeding £958 but not exceeding £1,958</w:t>
            </w:r>
          </w:p>
        </w:tc>
        <w:tc>
          <w:tcPr>
            <w:tcW w:w="1605" w:type="pct"/>
            <w:tcBorders>
              <w:left w:val="single" w:sz="6" w:space="0" w:color="auto"/>
            </w:tcBorders>
          </w:tcPr>
          <w:p w:rsidR="00D6194D" w:rsidRPr="005B5D51" w:rsidRDefault="00D6194D" w:rsidP="00523F8B">
            <w:pPr>
              <w:spacing w:after="0" w:line="240" w:lineRule="auto"/>
              <w:jc w:val="both"/>
              <w:rPr>
                <w:rFonts w:ascii="Times New Roman" w:hAnsi="Times New Roman" w:cs="Times New Roman"/>
              </w:rPr>
            </w:pPr>
            <w:r w:rsidRPr="005B5D51">
              <w:rPr>
                <w:rFonts w:ascii="Times New Roman" w:hAnsi="Times New Roman" w:cs="Times New Roman"/>
                <w:position w:val="-22"/>
              </w:rPr>
              <w:object w:dxaOrig="1880" w:dyaOrig="580">
                <v:shape id="_x0000_i1028" type="#_x0000_t75" style="width:94.2pt;height:29pt" o:ole="">
                  <v:imagedata r:id="rId15" o:title=""/>
                </v:shape>
                <o:OLEObject Type="Embed" ProgID="Equation.DSMT4" ShapeID="_x0000_i1028" DrawAspect="Content" ObjectID="_1566112476" r:id="rId16"/>
              </w:object>
            </w:r>
          </w:p>
        </w:tc>
      </w:tr>
      <w:tr w:rsidR="00D6194D" w:rsidRPr="005B5D51" w:rsidTr="00D6194D">
        <w:trPr>
          <w:trHeight w:val="20"/>
        </w:trPr>
        <w:tc>
          <w:tcPr>
            <w:tcW w:w="3395" w:type="pct"/>
            <w:tcBorders>
              <w:right w:val="single" w:sz="6" w:space="0" w:color="auto"/>
            </w:tcBorders>
            <w:vAlign w:val="center"/>
          </w:tcPr>
          <w:p w:rsidR="00D6194D" w:rsidRPr="005B5D51" w:rsidRDefault="00D6194D" w:rsidP="00523F8B">
            <w:pPr>
              <w:tabs>
                <w:tab w:val="right" w:leader="dot" w:pos="5850"/>
              </w:tabs>
              <w:spacing w:after="0" w:line="240" w:lineRule="auto"/>
              <w:ind w:left="720"/>
              <w:jc w:val="both"/>
              <w:rPr>
                <w:rFonts w:ascii="Times New Roman" w:hAnsi="Times New Roman" w:cs="Times New Roman"/>
              </w:rPr>
            </w:pPr>
            <w:r w:rsidRPr="005B5D51">
              <w:rPr>
                <w:rFonts w:ascii="Times New Roman" w:hAnsi="Times New Roman" w:cs="Times New Roman"/>
              </w:rPr>
              <w:t>(iv) Salary exceeding £1,958</w:t>
            </w:r>
            <w:r w:rsidRPr="005B5D51">
              <w:rPr>
                <w:rFonts w:ascii="Times New Roman" w:hAnsi="Times New Roman" w:cs="Times New Roman"/>
              </w:rPr>
              <w:tab/>
            </w:r>
          </w:p>
        </w:tc>
        <w:tc>
          <w:tcPr>
            <w:tcW w:w="1605" w:type="pct"/>
            <w:tcBorders>
              <w:left w:val="single" w:sz="6" w:space="0" w:color="auto"/>
            </w:tcBorders>
          </w:tcPr>
          <w:p w:rsidR="00D6194D" w:rsidRPr="005B5D51" w:rsidRDefault="00D6194D" w:rsidP="00523F8B">
            <w:pPr>
              <w:spacing w:after="0" w:line="240" w:lineRule="auto"/>
              <w:jc w:val="both"/>
              <w:rPr>
                <w:rFonts w:ascii="Times New Roman" w:hAnsi="Times New Roman" w:cs="Times New Roman"/>
              </w:rPr>
            </w:pPr>
            <w:r w:rsidRPr="005B5D51">
              <w:rPr>
                <w:rFonts w:ascii="Times New Roman" w:hAnsi="Times New Roman" w:cs="Times New Roman"/>
                <w:position w:val="-22"/>
              </w:rPr>
              <w:object w:dxaOrig="2240" w:dyaOrig="820">
                <v:shape id="_x0000_i1029" type="#_x0000_t75" style="width:111.9pt;height:40.95pt" o:ole="">
                  <v:imagedata r:id="rId17" o:title=""/>
                </v:shape>
                <o:OLEObject Type="Embed" ProgID="Equation.DSMT4" ShapeID="_x0000_i1029" DrawAspect="Content" ObjectID="_1566112477" r:id="rId18"/>
              </w:object>
            </w:r>
          </w:p>
        </w:tc>
      </w:tr>
      <w:tr w:rsidR="00D6194D" w:rsidRPr="005B5D51" w:rsidTr="00D6194D">
        <w:trPr>
          <w:trHeight w:val="20"/>
        </w:trPr>
        <w:tc>
          <w:tcPr>
            <w:tcW w:w="3395" w:type="pct"/>
            <w:tcBorders>
              <w:right w:val="single" w:sz="6" w:space="0" w:color="auto"/>
            </w:tcBorders>
          </w:tcPr>
          <w:p w:rsidR="00D6194D" w:rsidRPr="005B5D51" w:rsidRDefault="00D6194D" w:rsidP="00523F8B">
            <w:pPr>
              <w:spacing w:after="0" w:line="240" w:lineRule="auto"/>
              <w:jc w:val="both"/>
              <w:rPr>
                <w:rFonts w:ascii="Times New Roman" w:hAnsi="Times New Roman" w:cs="Times New Roman"/>
              </w:rPr>
            </w:pPr>
            <w:r w:rsidRPr="005B5D51">
              <w:rPr>
                <w:rFonts w:ascii="Times New Roman" w:hAnsi="Times New Roman" w:cs="Times New Roman"/>
              </w:rPr>
              <w:t>3. In the case of adult female officers or employees—</w:t>
            </w:r>
          </w:p>
        </w:tc>
        <w:tc>
          <w:tcPr>
            <w:tcW w:w="1605" w:type="pct"/>
            <w:tcBorders>
              <w:left w:val="single" w:sz="6" w:space="0" w:color="auto"/>
            </w:tcBorders>
          </w:tcPr>
          <w:p w:rsidR="00D6194D" w:rsidRPr="005B5D51" w:rsidRDefault="00D6194D" w:rsidP="0083699F">
            <w:pPr>
              <w:spacing w:after="0" w:line="240" w:lineRule="auto"/>
              <w:rPr>
                <w:rFonts w:ascii="Times New Roman" w:hAnsi="Times New Roman" w:cs="Times New Roman"/>
              </w:rPr>
            </w:pPr>
          </w:p>
        </w:tc>
      </w:tr>
      <w:tr w:rsidR="00D6194D" w:rsidRPr="005B5D51" w:rsidTr="00D6194D">
        <w:trPr>
          <w:trHeight w:val="20"/>
        </w:trPr>
        <w:tc>
          <w:tcPr>
            <w:tcW w:w="3395" w:type="pct"/>
            <w:tcBorders>
              <w:right w:val="single" w:sz="6" w:space="0" w:color="auto"/>
            </w:tcBorders>
            <w:vAlign w:val="center"/>
          </w:tcPr>
          <w:p w:rsidR="00D6194D" w:rsidRPr="005B5D51" w:rsidRDefault="00D6194D" w:rsidP="00523F8B">
            <w:pPr>
              <w:tabs>
                <w:tab w:val="right" w:leader="dot" w:pos="5850"/>
              </w:tabs>
              <w:spacing w:after="0" w:line="240" w:lineRule="auto"/>
              <w:ind w:left="720"/>
              <w:jc w:val="both"/>
              <w:rPr>
                <w:rFonts w:ascii="Times New Roman" w:hAnsi="Times New Roman" w:cs="Times New Roman"/>
              </w:rPr>
            </w:pPr>
            <w:r w:rsidRPr="005B5D51">
              <w:rPr>
                <w:rFonts w:ascii="Times New Roman" w:hAnsi="Times New Roman" w:cs="Times New Roman"/>
              </w:rPr>
              <w:t>(i) Salary not exceeding £222</w:t>
            </w:r>
            <w:r w:rsidRPr="005B5D51">
              <w:rPr>
                <w:rFonts w:ascii="Times New Roman" w:hAnsi="Times New Roman" w:cs="Times New Roman"/>
              </w:rPr>
              <w:tab/>
            </w:r>
          </w:p>
        </w:tc>
        <w:tc>
          <w:tcPr>
            <w:tcW w:w="1605" w:type="pct"/>
            <w:tcBorders>
              <w:left w:val="single" w:sz="6" w:space="0" w:color="auto"/>
            </w:tcBorders>
          </w:tcPr>
          <w:p w:rsidR="00D6194D" w:rsidRPr="005B5D51" w:rsidRDefault="00D6194D" w:rsidP="00523F8B">
            <w:pPr>
              <w:spacing w:after="0" w:line="240" w:lineRule="auto"/>
              <w:jc w:val="both"/>
              <w:rPr>
                <w:rFonts w:ascii="Times New Roman" w:hAnsi="Times New Roman" w:cs="Times New Roman"/>
              </w:rPr>
            </w:pPr>
            <w:r w:rsidRPr="005B5D51">
              <w:rPr>
                <w:rFonts w:ascii="Times New Roman" w:hAnsi="Times New Roman" w:cs="Times New Roman"/>
                <w:position w:val="-22"/>
              </w:rPr>
              <w:object w:dxaOrig="2200" w:dyaOrig="820">
                <v:shape id="_x0000_i1030" type="#_x0000_t75" style="width:110.2pt;height:40.95pt" o:ole="">
                  <v:imagedata r:id="rId19" o:title=""/>
                </v:shape>
                <o:OLEObject Type="Embed" ProgID="Equation.DSMT4" ShapeID="_x0000_i1030" DrawAspect="Content" ObjectID="_1566112478" r:id="rId20"/>
              </w:object>
            </w:r>
          </w:p>
        </w:tc>
      </w:tr>
      <w:tr w:rsidR="00D6194D" w:rsidRPr="005B5D51" w:rsidTr="00D6194D">
        <w:trPr>
          <w:trHeight w:val="20"/>
        </w:trPr>
        <w:tc>
          <w:tcPr>
            <w:tcW w:w="3395" w:type="pct"/>
            <w:tcBorders>
              <w:bottom w:val="single" w:sz="6" w:space="0" w:color="auto"/>
              <w:right w:val="single" w:sz="6" w:space="0" w:color="auto"/>
            </w:tcBorders>
            <w:vAlign w:val="center"/>
          </w:tcPr>
          <w:p w:rsidR="00D6194D" w:rsidRPr="005B5D51" w:rsidRDefault="00D6194D" w:rsidP="00523F8B">
            <w:pPr>
              <w:tabs>
                <w:tab w:val="right" w:leader="dot" w:pos="5850"/>
              </w:tabs>
              <w:spacing w:after="0" w:line="240" w:lineRule="auto"/>
              <w:ind w:left="720"/>
              <w:jc w:val="both"/>
              <w:rPr>
                <w:rFonts w:ascii="Times New Roman" w:hAnsi="Times New Roman" w:cs="Times New Roman"/>
              </w:rPr>
            </w:pPr>
            <w:r w:rsidRPr="005B5D51">
              <w:rPr>
                <w:rFonts w:ascii="Times New Roman" w:hAnsi="Times New Roman" w:cs="Times New Roman"/>
              </w:rPr>
              <w:t>(ii) Salary exceeding £222</w:t>
            </w:r>
            <w:r w:rsidRPr="005B5D51">
              <w:rPr>
                <w:rFonts w:ascii="Times New Roman" w:hAnsi="Times New Roman" w:cs="Times New Roman"/>
              </w:rPr>
              <w:tab/>
            </w:r>
          </w:p>
        </w:tc>
        <w:tc>
          <w:tcPr>
            <w:tcW w:w="1605" w:type="pct"/>
            <w:tcBorders>
              <w:left w:val="single" w:sz="6" w:space="0" w:color="auto"/>
              <w:bottom w:val="single" w:sz="6" w:space="0" w:color="auto"/>
            </w:tcBorders>
          </w:tcPr>
          <w:p w:rsidR="00D6194D" w:rsidRPr="005B5D51" w:rsidRDefault="00D6194D" w:rsidP="00523F8B">
            <w:pPr>
              <w:spacing w:after="0" w:line="240" w:lineRule="auto"/>
              <w:jc w:val="both"/>
              <w:rPr>
                <w:rFonts w:ascii="Times New Roman" w:hAnsi="Times New Roman" w:cs="Times New Roman"/>
              </w:rPr>
            </w:pPr>
            <w:r w:rsidRPr="005B5D51">
              <w:rPr>
                <w:rFonts w:ascii="Times New Roman" w:hAnsi="Times New Roman" w:cs="Times New Roman"/>
                <w:position w:val="-22"/>
              </w:rPr>
              <w:object w:dxaOrig="2220" w:dyaOrig="820">
                <v:shape id="_x0000_i1031" type="#_x0000_t75" style="width:111.25pt;height:40.95pt" o:ole="">
                  <v:imagedata r:id="rId21" o:title=""/>
                </v:shape>
                <o:OLEObject Type="Embed" ProgID="Equation.DSMT4" ShapeID="_x0000_i1031" DrawAspect="Content" ObjectID="_1566112479" r:id="rId22"/>
              </w:object>
            </w:r>
          </w:p>
        </w:tc>
      </w:tr>
    </w:tbl>
    <w:p w:rsidR="003E4E58" w:rsidRPr="003001A4" w:rsidRDefault="006746D2" w:rsidP="003E4E58">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rPr>
        <w:t>For</w:t>
      </w:r>
      <w:r w:rsidR="003E4E58" w:rsidRPr="003001A4">
        <w:rPr>
          <w:rFonts w:ascii="Times New Roman" w:hAnsi="Times New Roman" w:cs="Times New Roman"/>
        </w:rPr>
        <w:t xml:space="preserve"> th</w:t>
      </w:r>
      <w:r w:rsidRPr="003001A4">
        <w:rPr>
          <w:rFonts w:ascii="Times New Roman" w:hAnsi="Times New Roman" w:cs="Times New Roman"/>
        </w:rPr>
        <w:t xml:space="preserve">e purposes of this Schedule </w:t>
      </w:r>
      <w:r w:rsidR="003B419B" w:rsidRPr="003001A4">
        <w:rPr>
          <w:rFonts w:ascii="Times New Roman" w:hAnsi="Times New Roman" w:cs="Times New Roman"/>
        </w:rPr>
        <w:t>‘</w:t>
      </w:r>
      <w:r w:rsidRPr="003001A4">
        <w:rPr>
          <w:rFonts w:ascii="Times New Roman" w:hAnsi="Times New Roman" w:cs="Times New Roman"/>
        </w:rPr>
        <w:t>salary</w:t>
      </w:r>
      <w:r w:rsidR="003B419B" w:rsidRPr="003001A4">
        <w:rPr>
          <w:rFonts w:ascii="Times New Roman" w:hAnsi="Times New Roman" w:cs="Times New Roman"/>
        </w:rPr>
        <w:t>’</w:t>
      </w:r>
      <w:r w:rsidRPr="003001A4">
        <w:rPr>
          <w:rFonts w:ascii="Times New Roman" w:hAnsi="Times New Roman" w:cs="Times New Roman"/>
        </w:rPr>
        <w:t xml:space="preserve"> means salary or allowance after reduction to the extent provided in section ten of this Act.</w:t>
      </w:r>
    </w:p>
    <w:p w:rsidR="003E4E58" w:rsidRPr="003001A4" w:rsidRDefault="006746D2" w:rsidP="003E4E58">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rPr>
        <w:t>Where the application of the method specified in this Schedule would result in the reduction of the salary of an officer or employee below the amount to which the salary of an officer or employee at the upper limit of a lower salary group specified in the first column of this Schedule would be reduced, the amount to be deducted from the salary of the first mentioned officer or employee shall be reduced to the extent necessary to prevent this result.</w:t>
      </w:r>
    </w:p>
    <w:p w:rsidR="006746D2" w:rsidRPr="003001A4" w:rsidRDefault="006746D2" w:rsidP="003E4E58">
      <w:pPr>
        <w:tabs>
          <w:tab w:val="left" w:pos="1080"/>
        </w:tabs>
        <w:spacing w:after="0" w:line="240" w:lineRule="auto"/>
        <w:ind w:firstLine="432"/>
        <w:jc w:val="both"/>
        <w:rPr>
          <w:rFonts w:ascii="Times New Roman" w:hAnsi="Times New Roman" w:cs="Times New Roman"/>
        </w:rPr>
      </w:pPr>
      <w:r w:rsidRPr="003001A4">
        <w:rPr>
          <w:rFonts w:ascii="Times New Roman" w:hAnsi="Times New Roman" w:cs="Times New Roman"/>
        </w:rPr>
        <w:t>Where the application of the method specified in this Schedule to the salary of any officer or employee gives a negative result, the salary of that officer or employee shall not be affected by such application.</w:t>
      </w:r>
      <w:r w:rsidR="003B419B" w:rsidRPr="003001A4">
        <w:rPr>
          <w:rFonts w:ascii="Times New Roman" w:hAnsi="Times New Roman" w:cs="Times New Roman"/>
        </w:rPr>
        <w:t>”</w:t>
      </w:r>
    </w:p>
    <w:p w:rsidR="006746D2" w:rsidRPr="003001A4" w:rsidRDefault="006746D2" w:rsidP="008C523D">
      <w:pPr>
        <w:spacing w:before="240" w:after="0" w:line="240" w:lineRule="auto"/>
        <w:jc w:val="center"/>
        <w:rPr>
          <w:rFonts w:ascii="Times New Roman" w:hAnsi="Times New Roman" w:cs="Times New Roman"/>
          <w:sz w:val="24"/>
          <w:szCs w:val="24"/>
        </w:rPr>
      </w:pPr>
      <w:r w:rsidRPr="003001A4">
        <w:rPr>
          <w:rFonts w:ascii="Times New Roman" w:hAnsi="Times New Roman" w:cs="Times New Roman"/>
          <w:smallCaps/>
          <w:sz w:val="24"/>
          <w:szCs w:val="24"/>
        </w:rPr>
        <w:t>Part</w:t>
      </w:r>
      <w:r w:rsidRPr="003001A4">
        <w:rPr>
          <w:rFonts w:ascii="Times New Roman" w:hAnsi="Times New Roman" w:cs="Times New Roman"/>
          <w:sz w:val="24"/>
          <w:szCs w:val="24"/>
        </w:rPr>
        <w:t xml:space="preserve"> IX.—</w:t>
      </w:r>
      <w:r w:rsidRPr="003001A4">
        <w:rPr>
          <w:rFonts w:ascii="Times New Roman" w:hAnsi="Times New Roman" w:cs="Times New Roman"/>
          <w:smallCaps/>
          <w:sz w:val="24"/>
          <w:szCs w:val="24"/>
        </w:rPr>
        <w:t>Pensions to Officers.</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Pensions payable under certain Acts.</w:t>
      </w:r>
    </w:p>
    <w:p w:rsidR="006746D2" w:rsidRPr="003001A4" w:rsidRDefault="00DB3C69" w:rsidP="00C25488">
      <w:pPr>
        <w:tabs>
          <w:tab w:val="left" w:pos="900"/>
        </w:tabs>
        <w:spacing w:after="0" w:line="240" w:lineRule="auto"/>
        <w:ind w:firstLine="432"/>
        <w:jc w:val="both"/>
        <w:rPr>
          <w:rFonts w:ascii="Times New Roman" w:hAnsi="Times New Roman" w:cs="Times New Roman"/>
        </w:rPr>
      </w:pPr>
      <w:r w:rsidRPr="003001A4">
        <w:rPr>
          <w:rFonts w:ascii="Times New Roman" w:hAnsi="Times New Roman" w:cs="Times New Roman"/>
          <w:b/>
        </w:rPr>
        <w:t>45.</w:t>
      </w:r>
      <w:r w:rsidR="00E0109A" w:rsidRPr="003001A4">
        <w:rPr>
          <w:rFonts w:ascii="Times New Roman" w:hAnsi="Times New Roman" w:cs="Times New Roman"/>
        </w:rPr>
        <w:tab/>
      </w:r>
      <w:r w:rsidR="006746D2" w:rsidRPr="003001A4">
        <w:rPr>
          <w:rFonts w:ascii="Times New Roman" w:hAnsi="Times New Roman" w:cs="Times New Roman"/>
        </w:rPr>
        <w:t xml:space="preserve">Section twenty-two of the </w:t>
      </w:r>
      <w:r w:rsidRPr="003001A4">
        <w:rPr>
          <w:rFonts w:ascii="Times New Roman" w:hAnsi="Times New Roman" w:cs="Times New Roman"/>
          <w:i/>
        </w:rPr>
        <w:t xml:space="preserve">Financial Emergency Act </w:t>
      </w:r>
      <w:r w:rsidR="002D1344">
        <w:rPr>
          <w:rFonts w:ascii="Times New Roman" w:hAnsi="Times New Roman" w:cs="Times New Roman"/>
        </w:rPr>
        <w:t>1931-</w:t>
      </w:r>
      <w:r w:rsidR="006746D2" w:rsidRPr="003001A4">
        <w:rPr>
          <w:rFonts w:ascii="Times New Roman" w:hAnsi="Times New Roman" w:cs="Times New Roman"/>
        </w:rPr>
        <w:t xml:space="preserve">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1933 is repealed.</w:t>
      </w:r>
    </w:p>
    <w:p w:rsidR="006746D2" w:rsidRPr="003001A4" w:rsidRDefault="00DB3C69" w:rsidP="002D1344">
      <w:pPr>
        <w:keepNext/>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lastRenderedPageBreak/>
        <w:t>Reduction of payments under Superannuation Act.</w:t>
      </w:r>
    </w:p>
    <w:p w:rsidR="006746D2" w:rsidRPr="003001A4" w:rsidRDefault="00DB3C69" w:rsidP="00C25488">
      <w:pPr>
        <w:tabs>
          <w:tab w:val="left" w:pos="900"/>
        </w:tabs>
        <w:spacing w:after="0" w:line="240" w:lineRule="auto"/>
        <w:ind w:firstLine="432"/>
        <w:jc w:val="both"/>
        <w:rPr>
          <w:rFonts w:ascii="Times New Roman" w:hAnsi="Times New Roman" w:cs="Times New Roman"/>
        </w:rPr>
      </w:pPr>
      <w:r w:rsidRPr="003001A4">
        <w:rPr>
          <w:rFonts w:ascii="Times New Roman" w:hAnsi="Times New Roman" w:cs="Times New Roman"/>
          <w:b/>
        </w:rPr>
        <w:t>46.</w:t>
      </w:r>
      <w:r w:rsidR="00E0109A" w:rsidRPr="003001A4">
        <w:rPr>
          <w:rFonts w:ascii="Times New Roman" w:hAnsi="Times New Roman" w:cs="Times New Roman"/>
          <w:b/>
        </w:rPr>
        <w:tab/>
      </w:r>
      <w:r w:rsidR="006746D2" w:rsidRPr="003001A4">
        <w:rPr>
          <w:rFonts w:ascii="Times New Roman" w:hAnsi="Times New Roman" w:cs="Times New Roman"/>
        </w:rPr>
        <w:t xml:space="preserve">Section twenty-four of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1931</w:t>
      </w:r>
      <w:r w:rsidR="002D1344">
        <w:rPr>
          <w:rFonts w:ascii="Times New Roman" w:hAnsi="Times New Roman" w:cs="Times New Roman"/>
        </w:rPr>
        <w:t>-</w:t>
      </w:r>
      <w:r w:rsidR="006746D2" w:rsidRPr="003001A4">
        <w:rPr>
          <w:rFonts w:ascii="Times New Roman" w:hAnsi="Times New Roman" w:cs="Times New Roman"/>
        </w:rPr>
        <w:t xml:space="preserve">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1933 is repealed.</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State taxation of pensions.</w:t>
      </w:r>
    </w:p>
    <w:p w:rsidR="006746D2" w:rsidRPr="003001A4" w:rsidRDefault="00DB3C69" w:rsidP="00C25488">
      <w:pPr>
        <w:tabs>
          <w:tab w:val="left" w:pos="900"/>
        </w:tabs>
        <w:spacing w:after="0" w:line="240" w:lineRule="auto"/>
        <w:ind w:firstLine="432"/>
        <w:jc w:val="both"/>
        <w:rPr>
          <w:rFonts w:ascii="Times New Roman" w:hAnsi="Times New Roman" w:cs="Times New Roman"/>
        </w:rPr>
      </w:pPr>
      <w:r w:rsidRPr="003001A4">
        <w:rPr>
          <w:rFonts w:ascii="Times New Roman" w:hAnsi="Times New Roman" w:cs="Times New Roman"/>
          <w:b/>
        </w:rPr>
        <w:t>47.</w:t>
      </w:r>
      <w:r w:rsidR="00E0109A" w:rsidRPr="003001A4">
        <w:rPr>
          <w:rFonts w:ascii="Times New Roman" w:hAnsi="Times New Roman" w:cs="Times New Roman"/>
        </w:rPr>
        <w:tab/>
      </w:r>
      <w:r w:rsidR="006746D2" w:rsidRPr="003001A4">
        <w:rPr>
          <w:rFonts w:ascii="Times New Roman" w:hAnsi="Times New Roman" w:cs="Times New Roman"/>
        </w:rPr>
        <w:t xml:space="preserve">Section twenty-six of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1931</w:t>
      </w:r>
      <w:r w:rsidR="002D1344">
        <w:rPr>
          <w:rFonts w:ascii="Times New Roman" w:hAnsi="Times New Roman" w:cs="Times New Roman"/>
        </w:rPr>
        <w:t>-</w:t>
      </w:r>
      <w:r w:rsidR="006746D2" w:rsidRPr="003001A4">
        <w:rPr>
          <w:rFonts w:ascii="Times New Roman" w:hAnsi="Times New Roman" w:cs="Times New Roman"/>
        </w:rPr>
        <w:t xml:space="preserve">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1933 is repealed.</w:t>
      </w:r>
    </w:p>
    <w:p w:rsidR="00E0109A" w:rsidRPr="003001A4" w:rsidRDefault="00E0109A" w:rsidP="00523F8B">
      <w:pPr>
        <w:jc w:val="both"/>
        <w:rPr>
          <w:rFonts w:ascii="Times New Roman" w:hAnsi="Times New Roman" w:cs="Times New Roman"/>
        </w:rPr>
      </w:pPr>
      <w:r w:rsidRPr="003001A4">
        <w:rPr>
          <w:rFonts w:ascii="Times New Roman" w:hAnsi="Times New Roman" w:cs="Times New Roman"/>
        </w:rPr>
        <w:br w:type="page"/>
      </w:r>
    </w:p>
    <w:p w:rsidR="006746D2" w:rsidRPr="003001A4" w:rsidRDefault="006746D2" w:rsidP="00E0109A">
      <w:pPr>
        <w:spacing w:after="0" w:line="240" w:lineRule="auto"/>
        <w:jc w:val="center"/>
        <w:rPr>
          <w:rFonts w:ascii="Times New Roman" w:hAnsi="Times New Roman" w:cs="Times New Roman"/>
          <w:sz w:val="24"/>
          <w:szCs w:val="24"/>
        </w:rPr>
      </w:pPr>
      <w:r w:rsidRPr="003001A4">
        <w:rPr>
          <w:rFonts w:ascii="Times New Roman" w:hAnsi="Times New Roman" w:cs="Times New Roman"/>
          <w:smallCaps/>
          <w:sz w:val="24"/>
          <w:szCs w:val="24"/>
        </w:rPr>
        <w:lastRenderedPageBreak/>
        <w:t>Part</w:t>
      </w:r>
      <w:r w:rsidRPr="003001A4">
        <w:rPr>
          <w:rFonts w:ascii="Times New Roman" w:hAnsi="Times New Roman" w:cs="Times New Roman"/>
          <w:sz w:val="24"/>
          <w:szCs w:val="24"/>
        </w:rPr>
        <w:t xml:space="preserve"> X.—</w:t>
      </w:r>
      <w:r w:rsidRPr="003001A4">
        <w:rPr>
          <w:rFonts w:ascii="Times New Roman" w:hAnsi="Times New Roman" w:cs="Times New Roman"/>
          <w:smallCaps/>
          <w:sz w:val="24"/>
          <w:szCs w:val="24"/>
        </w:rPr>
        <w:t>General</w:t>
      </w:r>
      <w:r w:rsidRPr="003001A4">
        <w:rPr>
          <w:rFonts w:ascii="Times New Roman" w:hAnsi="Times New Roman" w:cs="Times New Roman"/>
          <w:sz w:val="24"/>
          <w:szCs w:val="24"/>
        </w:rPr>
        <w:t>.</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State taxation.</w:t>
      </w:r>
    </w:p>
    <w:p w:rsidR="006746D2" w:rsidRPr="003001A4" w:rsidRDefault="00DB3C69" w:rsidP="00101C8E">
      <w:pPr>
        <w:tabs>
          <w:tab w:val="left" w:pos="864"/>
        </w:tabs>
        <w:spacing w:after="0" w:line="240" w:lineRule="auto"/>
        <w:ind w:firstLine="432"/>
        <w:jc w:val="both"/>
        <w:rPr>
          <w:rFonts w:ascii="Times New Roman" w:hAnsi="Times New Roman" w:cs="Times New Roman"/>
        </w:rPr>
      </w:pPr>
      <w:r w:rsidRPr="003001A4">
        <w:rPr>
          <w:rFonts w:ascii="Times New Roman" w:hAnsi="Times New Roman" w:cs="Times New Roman"/>
          <w:b/>
        </w:rPr>
        <w:t>48.</w:t>
      </w:r>
      <w:r w:rsidR="00E0109A" w:rsidRPr="003001A4">
        <w:rPr>
          <w:rFonts w:ascii="Times New Roman" w:hAnsi="Times New Roman" w:cs="Times New Roman"/>
        </w:rPr>
        <w:tab/>
      </w:r>
      <w:r w:rsidR="006746D2" w:rsidRPr="003001A4">
        <w:rPr>
          <w:rFonts w:ascii="Times New Roman" w:hAnsi="Times New Roman" w:cs="Times New Roman"/>
        </w:rPr>
        <w:t xml:space="preserve">All deductions, at the rates specified in regulations made under section nineteen of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 xml:space="preserve">1931-1932 as amended by the </w:t>
      </w:r>
      <w:r w:rsidRPr="003001A4">
        <w:rPr>
          <w:rFonts w:ascii="Times New Roman" w:hAnsi="Times New Roman" w:cs="Times New Roman"/>
          <w:i/>
        </w:rPr>
        <w:t xml:space="preserve">Financial Emergency Act </w:t>
      </w:r>
      <w:r w:rsidR="006746D2" w:rsidRPr="003001A4">
        <w:rPr>
          <w:rFonts w:ascii="Times New Roman" w:hAnsi="Times New Roman" w:cs="Times New Roman"/>
        </w:rPr>
        <w:t>1933, from the salaries or allowances of senators, members of the House of Representatives, Ministers of State and officers and employees, made by the Commonwealth for the purposes of payment of State taxation upon such salaries or allowances shall, whether the deductions were made before or after the commencement of this section, be deemed to be, and at all times to have been, lawfully made.</w:t>
      </w:r>
    </w:p>
    <w:p w:rsidR="006746D2" w:rsidRPr="003001A4" w:rsidRDefault="00DB3C69" w:rsidP="00523F8B">
      <w:pPr>
        <w:spacing w:before="120" w:after="60" w:line="240" w:lineRule="auto"/>
        <w:jc w:val="both"/>
        <w:rPr>
          <w:rFonts w:ascii="Times New Roman" w:hAnsi="Times New Roman" w:cs="Times New Roman"/>
          <w:b/>
          <w:sz w:val="20"/>
        </w:rPr>
      </w:pPr>
      <w:r w:rsidRPr="003001A4">
        <w:rPr>
          <w:rFonts w:ascii="Times New Roman" w:hAnsi="Times New Roman" w:cs="Times New Roman"/>
          <w:b/>
          <w:sz w:val="20"/>
        </w:rPr>
        <w:t>Commencement of variation in periodical payments.</w:t>
      </w:r>
    </w:p>
    <w:p w:rsidR="006746D2" w:rsidRPr="003001A4" w:rsidRDefault="00DB3C69" w:rsidP="00101C8E">
      <w:pPr>
        <w:tabs>
          <w:tab w:val="left" w:pos="1071"/>
          <w:tab w:val="left" w:pos="1377"/>
        </w:tabs>
        <w:spacing w:after="0" w:line="240" w:lineRule="auto"/>
        <w:ind w:firstLine="432"/>
        <w:jc w:val="both"/>
        <w:rPr>
          <w:rFonts w:ascii="Times New Roman" w:hAnsi="Times New Roman" w:cs="Times New Roman"/>
        </w:rPr>
      </w:pPr>
      <w:r w:rsidRPr="003001A4">
        <w:rPr>
          <w:rFonts w:ascii="Times New Roman" w:hAnsi="Times New Roman" w:cs="Times New Roman"/>
          <w:b/>
        </w:rPr>
        <w:t>49.</w:t>
      </w:r>
      <w:r w:rsidR="006746D2" w:rsidRPr="003001A4">
        <w:rPr>
          <w:rFonts w:ascii="Times New Roman" w:hAnsi="Times New Roman" w:cs="Times New Roman"/>
        </w:rPr>
        <w:t>—(1.)</w:t>
      </w:r>
      <w:r w:rsidR="00E0109A" w:rsidRPr="003001A4">
        <w:rPr>
          <w:rFonts w:ascii="Times New Roman" w:hAnsi="Times New Roman" w:cs="Times New Roman"/>
        </w:rPr>
        <w:tab/>
      </w:r>
      <w:r w:rsidR="006746D2" w:rsidRPr="003001A4">
        <w:rPr>
          <w:rFonts w:ascii="Times New Roman" w:hAnsi="Times New Roman" w:cs="Times New Roman"/>
        </w:rPr>
        <w:t>The provisions of Parts VI., VII., VIII. and IX. of this Act to the extent to which they vary, or authorize the variation of, any periodical payment shall have effect in respect of any periodical payment made on or after the twenty-sixth day of October, One thousand nine hundred and thirty-three.</w:t>
      </w:r>
    </w:p>
    <w:p w:rsidR="006746D2" w:rsidRPr="003001A4" w:rsidRDefault="006746D2" w:rsidP="00101C8E">
      <w:pPr>
        <w:tabs>
          <w:tab w:val="left" w:pos="981"/>
        </w:tabs>
        <w:spacing w:after="0" w:line="240" w:lineRule="auto"/>
        <w:ind w:firstLine="432"/>
        <w:jc w:val="both"/>
        <w:rPr>
          <w:rFonts w:ascii="Times New Roman" w:hAnsi="Times New Roman" w:cs="Times New Roman"/>
        </w:rPr>
      </w:pPr>
      <w:r w:rsidRPr="003001A4">
        <w:rPr>
          <w:rFonts w:ascii="Times New Roman" w:hAnsi="Times New Roman" w:cs="Times New Roman"/>
        </w:rPr>
        <w:t>(2.)</w:t>
      </w:r>
      <w:r w:rsidR="00E0109A" w:rsidRPr="003001A4">
        <w:rPr>
          <w:rFonts w:ascii="Times New Roman" w:hAnsi="Times New Roman" w:cs="Times New Roman"/>
        </w:rPr>
        <w:tab/>
      </w:r>
      <w:r w:rsidRPr="003001A4">
        <w:rPr>
          <w:rFonts w:ascii="Times New Roman" w:hAnsi="Times New Roman" w:cs="Times New Roman"/>
        </w:rPr>
        <w:t xml:space="preserve">For the purposes of this section </w:t>
      </w:r>
      <w:r w:rsidR="003B419B" w:rsidRPr="003001A4">
        <w:rPr>
          <w:rFonts w:ascii="Times New Roman" w:hAnsi="Times New Roman" w:cs="Times New Roman"/>
        </w:rPr>
        <w:t>“</w:t>
      </w:r>
      <w:r w:rsidRPr="003001A4">
        <w:rPr>
          <w:rFonts w:ascii="Times New Roman" w:hAnsi="Times New Roman" w:cs="Times New Roman"/>
        </w:rPr>
        <w:t>periodical payment</w:t>
      </w:r>
      <w:r w:rsidR="003B419B" w:rsidRPr="003001A4">
        <w:rPr>
          <w:rFonts w:ascii="Times New Roman" w:hAnsi="Times New Roman" w:cs="Times New Roman"/>
        </w:rPr>
        <w:t>”</w:t>
      </w:r>
      <w:r w:rsidRPr="003001A4">
        <w:rPr>
          <w:rFonts w:ascii="Times New Roman" w:hAnsi="Times New Roman" w:cs="Times New Roman"/>
        </w:rPr>
        <w:t xml:space="preserve"> means any payment by way of pension, salary, wage, fee or allowance which is ordinarily made at regular weekly, fortnightly, semi-monthly or monthly intervals, but does not include—</w:t>
      </w:r>
    </w:p>
    <w:p w:rsidR="006746D2" w:rsidRPr="003001A4" w:rsidRDefault="006746D2" w:rsidP="00E0109A">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a</w:t>
      </w:r>
      <w:r w:rsidRPr="003001A4">
        <w:rPr>
          <w:rFonts w:ascii="Times New Roman" w:hAnsi="Times New Roman" w:cs="Times New Roman"/>
        </w:rPr>
        <w:t>) any payment which is made on or after the twenty-sixth day of October, One thousand nine hundred and thirty-three and which relates wholly to a period the last date of which was prior to the twenty-fifth day of October, One thousand nine hundred and thirty-three; or</w:t>
      </w:r>
    </w:p>
    <w:p w:rsidR="006746D2" w:rsidRPr="003001A4" w:rsidRDefault="006746D2" w:rsidP="00E0109A">
      <w:pPr>
        <w:spacing w:after="0" w:line="240" w:lineRule="auto"/>
        <w:ind w:left="1152" w:hanging="432"/>
        <w:jc w:val="both"/>
        <w:rPr>
          <w:rFonts w:ascii="Times New Roman" w:hAnsi="Times New Roman" w:cs="Times New Roman"/>
        </w:rPr>
      </w:pPr>
      <w:r w:rsidRPr="003001A4">
        <w:rPr>
          <w:rFonts w:ascii="Times New Roman" w:hAnsi="Times New Roman" w:cs="Times New Roman"/>
        </w:rPr>
        <w:t>(</w:t>
      </w:r>
      <w:r w:rsidR="00DB3C69" w:rsidRPr="003001A4">
        <w:rPr>
          <w:rFonts w:ascii="Times New Roman" w:hAnsi="Times New Roman" w:cs="Times New Roman"/>
          <w:i/>
        </w:rPr>
        <w:t>b</w:t>
      </w:r>
      <w:r w:rsidRPr="003001A4">
        <w:rPr>
          <w:rFonts w:ascii="Times New Roman" w:hAnsi="Times New Roman" w:cs="Times New Roman"/>
        </w:rPr>
        <w:t>) any payment affected by section thirty-five, thirty-six or thirty-seven of this Act.</w:t>
      </w:r>
    </w:p>
    <w:p w:rsidR="006746D2" w:rsidRPr="003001A4" w:rsidRDefault="006746D2" w:rsidP="00101C8E">
      <w:pPr>
        <w:tabs>
          <w:tab w:val="left" w:pos="981"/>
        </w:tabs>
        <w:spacing w:before="60" w:after="360" w:line="240" w:lineRule="auto"/>
        <w:ind w:firstLine="432"/>
        <w:jc w:val="both"/>
        <w:rPr>
          <w:rFonts w:ascii="Times New Roman" w:hAnsi="Times New Roman" w:cs="Times New Roman"/>
        </w:rPr>
      </w:pPr>
      <w:r w:rsidRPr="003001A4">
        <w:rPr>
          <w:rFonts w:ascii="Times New Roman" w:hAnsi="Times New Roman" w:cs="Times New Roman"/>
        </w:rPr>
        <w:t>(3.)</w:t>
      </w:r>
      <w:r w:rsidR="00E0109A" w:rsidRPr="003001A4">
        <w:rPr>
          <w:rFonts w:ascii="Times New Roman" w:hAnsi="Times New Roman" w:cs="Times New Roman"/>
        </w:rPr>
        <w:tab/>
      </w:r>
      <w:r w:rsidRPr="003001A4">
        <w:rPr>
          <w:rFonts w:ascii="Times New Roman" w:hAnsi="Times New Roman" w:cs="Times New Roman"/>
        </w:rPr>
        <w:t>Sections thirty-five, thirty-six and thirty-seven of this Act shall commence on the first day of November, One thousand nine hundred and thirty-three.</w:t>
      </w:r>
    </w:p>
    <w:p w:rsidR="006746D2" w:rsidRPr="003001A4" w:rsidRDefault="006746D2" w:rsidP="008B2458">
      <w:pPr>
        <w:pBdr>
          <w:top w:val="single" w:sz="4" w:space="1" w:color="auto"/>
        </w:pBdr>
        <w:spacing w:after="0" w:line="240" w:lineRule="auto"/>
        <w:ind w:left="3456" w:right="3456"/>
        <w:jc w:val="center"/>
        <w:rPr>
          <w:rFonts w:ascii="Times New Roman" w:hAnsi="Times New Roman" w:cs="Times New Roman"/>
        </w:rPr>
      </w:pPr>
    </w:p>
    <w:sectPr w:rsidR="006746D2" w:rsidRPr="003001A4" w:rsidSect="00096EC4">
      <w:headerReference w:type="even" r:id="rId23"/>
      <w:headerReference w:type="default" r:id="rId2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C8" w:rsidRDefault="00980FC8" w:rsidP="008B2458">
      <w:pPr>
        <w:spacing w:after="0" w:line="240" w:lineRule="auto"/>
      </w:pPr>
      <w:r>
        <w:separator/>
      </w:r>
    </w:p>
  </w:endnote>
  <w:endnote w:type="continuationSeparator" w:id="0">
    <w:p w:rsidR="00980FC8" w:rsidRDefault="00980FC8" w:rsidP="008B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C8" w:rsidRDefault="00980FC8" w:rsidP="008B2458">
      <w:pPr>
        <w:spacing w:after="0" w:line="240" w:lineRule="auto"/>
      </w:pPr>
      <w:r>
        <w:separator/>
      </w:r>
    </w:p>
  </w:footnote>
  <w:footnote w:type="continuationSeparator" w:id="0">
    <w:p w:rsidR="00980FC8" w:rsidRDefault="00980FC8" w:rsidP="008B2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FC8" w:rsidRPr="008B2458" w:rsidRDefault="00980FC8" w:rsidP="00523F8B">
    <w:pPr>
      <w:spacing w:after="0" w:line="240" w:lineRule="auto"/>
      <w:jc w:val="both"/>
      <w:rPr>
        <w:rFonts w:ascii="Times New Roman" w:hAnsi="Times New Roman" w:cs="Times New Roman"/>
        <w:sz w:val="20"/>
        <w:szCs w:val="20"/>
      </w:rPr>
    </w:pPr>
    <w:r w:rsidRPr="008B2458">
      <w:rPr>
        <w:rFonts w:ascii="Times New Roman" w:hAnsi="Times New Roman" w:cs="Times New Roman"/>
        <w:sz w:val="20"/>
        <w:szCs w:val="20"/>
      </w:rPr>
      <w:t>No. 17.</w:t>
    </w:r>
    <w:r w:rsidRPr="008B2458">
      <w:rPr>
        <w:rFonts w:ascii="Times New Roman" w:hAnsi="Times New Roman" w:cs="Times New Roman"/>
        <w:sz w:val="20"/>
        <w:szCs w:val="20"/>
      </w:rPr>
      <w:ptab w:relativeTo="margin" w:alignment="center" w:leader="none"/>
    </w:r>
    <w:r w:rsidRPr="008B2458">
      <w:rPr>
        <w:rFonts w:ascii="Times New Roman" w:hAnsi="Times New Roman" w:cs="Times New Roman"/>
        <w:i/>
        <w:sz w:val="20"/>
        <w:szCs w:val="20"/>
      </w:rPr>
      <w:t>Financial Relief.</w:t>
    </w:r>
    <w:r w:rsidRPr="008B2458">
      <w:rPr>
        <w:rFonts w:ascii="Times New Roman" w:hAnsi="Times New Roman" w:cs="Times New Roman"/>
        <w:sz w:val="20"/>
        <w:szCs w:val="20"/>
      </w:rPr>
      <w:ptab w:relativeTo="margin" w:alignment="right" w:leader="none"/>
    </w:r>
    <w:r w:rsidRPr="008B2458">
      <w:rPr>
        <w:rFonts w:ascii="Times New Roman" w:hAnsi="Times New Roman" w:cs="Times New Roman"/>
        <w:sz w:val="20"/>
        <w:szCs w:val="20"/>
      </w:rPr>
      <w:t>1933.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FC8" w:rsidRPr="00C60E23" w:rsidRDefault="00980FC8" w:rsidP="00523F8B">
    <w:pPr>
      <w:spacing w:after="0" w:line="240" w:lineRule="auto"/>
      <w:jc w:val="both"/>
      <w:rPr>
        <w:rFonts w:ascii="Times New Roman" w:hAnsi="Times New Roman" w:cs="Times New Roman"/>
        <w:sz w:val="20"/>
        <w:szCs w:val="20"/>
      </w:rPr>
    </w:pPr>
    <w:r w:rsidRPr="00C60E23">
      <w:rPr>
        <w:rFonts w:ascii="Times New Roman" w:hAnsi="Times New Roman" w:cs="Times New Roman"/>
        <w:sz w:val="20"/>
        <w:szCs w:val="20"/>
      </w:rPr>
      <w:t>1933.</w:t>
    </w:r>
    <w:r w:rsidRPr="00C60E23">
      <w:rPr>
        <w:rFonts w:ascii="Times New Roman" w:hAnsi="Times New Roman" w:cs="Times New Roman"/>
        <w:sz w:val="20"/>
        <w:szCs w:val="20"/>
      </w:rPr>
      <w:ptab w:relativeTo="margin" w:alignment="center" w:leader="none"/>
    </w:r>
    <w:r w:rsidRPr="00C60E23">
      <w:rPr>
        <w:rFonts w:ascii="Times New Roman" w:hAnsi="Times New Roman" w:cs="Times New Roman"/>
        <w:i/>
        <w:sz w:val="20"/>
        <w:szCs w:val="20"/>
      </w:rPr>
      <w:t>Financial Relief.</w:t>
    </w:r>
    <w:r w:rsidRPr="00C60E23">
      <w:rPr>
        <w:rFonts w:ascii="Times New Roman" w:hAnsi="Times New Roman" w:cs="Times New Roman"/>
        <w:sz w:val="20"/>
        <w:szCs w:val="20"/>
      </w:rPr>
      <w:ptab w:relativeTo="margin" w:alignment="right" w:leader="none"/>
    </w:r>
    <w:r w:rsidRPr="00C60E23">
      <w:rPr>
        <w:rFonts w:ascii="Times New Roman" w:hAnsi="Times New Roman" w:cs="Times New Roman"/>
        <w:sz w:val="20"/>
        <w:szCs w:val="20"/>
      </w:rPr>
      <w:t>No. 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E8C97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63601F"/>
    <w:rsid w:val="00011E25"/>
    <w:rsid w:val="00016EA2"/>
    <w:rsid w:val="00031427"/>
    <w:rsid w:val="00046EE7"/>
    <w:rsid w:val="0006109E"/>
    <w:rsid w:val="00096EC4"/>
    <w:rsid w:val="000D4A7C"/>
    <w:rsid w:val="000E2DC7"/>
    <w:rsid w:val="000F4E1B"/>
    <w:rsid w:val="00101C8E"/>
    <w:rsid w:val="00116BF9"/>
    <w:rsid w:val="00124F84"/>
    <w:rsid w:val="001760B8"/>
    <w:rsid w:val="001B3C16"/>
    <w:rsid w:val="001B6981"/>
    <w:rsid w:val="001C1035"/>
    <w:rsid w:val="001E0C52"/>
    <w:rsid w:val="001F203F"/>
    <w:rsid w:val="002A09D5"/>
    <w:rsid w:val="002B3FB3"/>
    <w:rsid w:val="002C090A"/>
    <w:rsid w:val="002C0EAC"/>
    <w:rsid w:val="002D1344"/>
    <w:rsid w:val="002E36F9"/>
    <w:rsid w:val="002E6C50"/>
    <w:rsid w:val="002E7E07"/>
    <w:rsid w:val="002F137F"/>
    <w:rsid w:val="003001A4"/>
    <w:rsid w:val="00300B07"/>
    <w:rsid w:val="0031412A"/>
    <w:rsid w:val="00327AF2"/>
    <w:rsid w:val="00351832"/>
    <w:rsid w:val="00390CB1"/>
    <w:rsid w:val="0039370A"/>
    <w:rsid w:val="003B1989"/>
    <w:rsid w:val="003B419B"/>
    <w:rsid w:val="003C3890"/>
    <w:rsid w:val="003D75A7"/>
    <w:rsid w:val="003E4E58"/>
    <w:rsid w:val="003F0E1E"/>
    <w:rsid w:val="004235DD"/>
    <w:rsid w:val="00426FE5"/>
    <w:rsid w:val="00427908"/>
    <w:rsid w:val="00466CD0"/>
    <w:rsid w:val="0047479B"/>
    <w:rsid w:val="004A6C67"/>
    <w:rsid w:val="004C2EAA"/>
    <w:rsid w:val="004C3E05"/>
    <w:rsid w:val="004D0628"/>
    <w:rsid w:val="004D60F3"/>
    <w:rsid w:val="004E3655"/>
    <w:rsid w:val="004F0851"/>
    <w:rsid w:val="00501B06"/>
    <w:rsid w:val="005238AE"/>
    <w:rsid w:val="00523F8B"/>
    <w:rsid w:val="005375AA"/>
    <w:rsid w:val="00541342"/>
    <w:rsid w:val="005478C4"/>
    <w:rsid w:val="0055325A"/>
    <w:rsid w:val="005B175C"/>
    <w:rsid w:val="005B3AAA"/>
    <w:rsid w:val="005B5D51"/>
    <w:rsid w:val="005C7CD2"/>
    <w:rsid w:val="005D52F4"/>
    <w:rsid w:val="0063601F"/>
    <w:rsid w:val="00647733"/>
    <w:rsid w:val="00651556"/>
    <w:rsid w:val="00660880"/>
    <w:rsid w:val="006643DD"/>
    <w:rsid w:val="00664B76"/>
    <w:rsid w:val="00667A5F"/>
    <w:rsid w:val="006746D2"/>
    <w:rsid w:val="00676759"/>
    <w:rsid w:val="00681509"/>
    <w:rsid w:val="006840A0"/>
    <w:rsid w:val="00694C76"/>
    <w:rsid w:val="006A2FDD"/>
    <w:rsid w:val="006B0ECD"/>
    <w:rsid w:val="006B23E8"/>
    <w:rsid w:val="006B5372"/>
    <w:rsid w:val="006D4558"/>
    <w:rsid w:val="006D4D22"/>
    <w:rsid w:val="006F180D"/>
    <w:rsid w:val="00704262"/>
    <w:rsid w:val="007127F2"/>
    <w:rsid w:val="007223EA"/>
    <w:rsid w:val="007236C3"/>
    <w:rsid w:val="0072656E"/>
    <w:rsid w:val="00731653"/>
    <w:rsid w:val="007318C7"/>
    <w:rsid w:val="00732A0E"/>
    <w:rsid w:val="00744A16"/>
    <w:rsid w:val="00760D50"/>
    <w:rsid w:val="00774C8B"/>
    <w:rsid w:val="00780E73"/>
    <w:rsid w:val="00794181"/>
    <w:rsid w:val="007C7BED"/>
    <w:rsid w:val="007E1915"/>
    <w:rsid w:val="007E303D"/>
    <w:rsid w:val="007F0DBF"/>
    <w:rsid w:val="007F6985"/>
    <w:rsid w:val="0083699F"/>
    <w:rsid w:val="00844276"/>
    <w:rsid w:val="00844710"/>
    <w:rsid w:val="00847ED2"/>
    <w:rsid w:val="00860A37"/>
    <w:rsid w:val="008B2458"/>
    <w:rsid w:val="008B41B1"/>
    <w:rsid w:val="008B6655"/>
    <w:rsid w:val="008C068B"/>
    <w:rsid w:val="008C523D"/>
    <w:rsid w:val="008D12D5"/>
    <w:rsid w:val="008E4CAD"/>
    <w:rsid w:val="008E7BAD"/>
    <w:rsid w:val="008F4417"/>
    <w:rsid w:val="008F4480"/>
    <w:rsid w:val="008F6DFC"/>
    <w:rsid w:val="00910397"/>
    <w:rsid w:val="00942F0A"/>
    <w:rsid w:val="0097649E"/>
    <w:rsid w:val="00980FC8"/>
    <w:rsid w:val="00996A17"/>
    <w:rsid w:val="009C41EA"/>
    <w:rsid w:val="009E3660"/>
    <w:rsid w:val="009F1DC6"/>
    <w:rsid w:val="009F6E1E"/>
    <w:rsid w:val="00A01808"/>
    <w:rsid w:val="00A146A0"/>
    <w:rsid w:val="00A32817"/>
    <w:rsid w:val="00A62B2F"/>
    <w:rsid w:val="00A66A08"/>
    <w:rsid w:val="00A74E7D"/>
    <w:rsid w:val="00AA17F3"/>
    <w:rsid w:val="00AA3C86"/>
    <w:rsid w:val="00AB3836"/>
    <w:rsid w:val="00AC22EA"/>
    <w:rsid w:val="00AC23FC"/>
    <w:rsid w:val="00AD034A"/>
    <w:rsid w:val="00AD2D15"/>
    <w:rsid w:val="00AD5519"/>
    <w:rsid w:val="00AF17A4"/>
    <w:rsid w:val="00B53B52"/>
    <w:rsid w:val="00B7635B"/>
    <w:rsid w:val="00BA45F4"/>
    <w:rsid w:val="00BA7353"/>
    <w:rsid w:val="00BC12A1"/>
    <w:rsid w:val="00BE0828"/>
    <w:rsid w:val="00BF1942"/>
    <w:rsid w:val="00BF6C37"/>
    <w:rsid w:val="00C1122F"/>
    <w:rsid w:val="00C11704"/>
    <w:rsid w:val="00C25488"/>
    <w:rsid w:val="00C31715"/>
    <w:rsid w:val="00C330E8"/>
    <w:rsid w:val="00C3631C"/>
    <w:rsid w:val="00C42AF7"/>
    <w:rsid w:val="00C60E23"/>
    <w:rsid w:val="00C708EB"/>
    <w:rsid w:val="00C74C7F"/>
    <w:rsid w:val="00C853C3"/>
    <w:rsid w:val="00CB22C9"/>
    <w:rsid w:val="00CC0284"/>
    <w:rsid w:val="00CD3B9D"/>
    <w:rsid w:val="00CD63B5"/>
    <w:rsid w:val="00D376E8"/>
    <w:rsid w:val="00D50764"/>
    <w:rsid w:val="00D56F2A"/>
    <w:rsid w:val="00D57690"/>
    <w:rsid w:val="00D57A51"/>
    <w:rsid w:val="00D6194D"/>
    <w:rsid w:val="00D7430F"/>
    <w:rsid w:val="00D86F2E"/>
    <w:rsid w:val="00DA762E"/>
    <w:rsid w:val="00DB3C69"/>
    <w:rsid w:val="00DC471F"/>
    <w:rsid w:val="00DF3744"/>
    <w:rsid w:val="00DF3EA0"/>
    <w:rsid w:val="00E0109A"/>
    <w:rsid w:val="00E02DD8"/>
    <w:rsid w:val="00E44EB4"/>
    <w:rsid w:val="00E8624F"/>
    <w:rsid w:val="00E96453"/>
    <w:rsid w:val="00EA3072"/>
    <w:rsid w:val="00EB01F2"/>
    <w:rsid w:val="00EC4CAD"/>
    <w:rsid w:val="00ED2CD4"/>
    <w:rsid w:val="00EE29C4"/>
    <w:rsid w:val="00EE5F5C"/>
    <w:rsid w:val="00EF29C5"/>
    <w:rsid w:val="00EF4A91"/>
    <w:rsid w:val="00F35D8F"/>
    <w:rsid w:val="00F40129"/>
    <w:rsid w:val="00F8203E"/>
    <w:rsid w:val="00FC5AE2"/>
    <w:rsid w:val="00FD0183"/>
    <w:rsid w:val="00FD3EC7"/>
    <w:rsid w:val="00FD663C"/>
    <w:rsid w:val="00FE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090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C090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C090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C090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C090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2C090A"/>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2C090A"/>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2C090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2C090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2C090A"/>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2C090A"/>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2C090A"/>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sid w:val="002C090A"/>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2C090A"/>
    <w:rPr>
      <w:rFonts w:ascii="Century Schoolbook" w:eastAsia="Century Schoolbook" w:hAnsi="Century Schoolbook" w:cs="Century Schoolbook"/>
      <w:b w:val="0"/>
      <w:bCs w:val="0"/>
      <w:i w:val="0"/>
      <w:iCs w:val="0"/>
      <w:smallCaps w:val="0"/>
      <w:sz w:val="52"/>
      <w:szCs w:val="52"/>
    </w:rPr>
  </w:style>
  <w:style w:type="character" w:customStyle="1" w:styleId="CharStyle14">
    <w:name w:val="CharStyle14"/>
    <w:basedOn w:val="DefaultParagraphFont"/>
    <w:rsid w:val="002C090A"/>
    <w:rPr>
      <w:rFonts w:ascii="Century Schoolbook" w:eastAsia="Century Schoolbook" w:hAnsi="Century Schoolbook" w:cs="Century Schoolbook"/>
      <w:b w:val="0"/>
      <w:bCs w:val="0"/>
      <w:i/>
      <w:iCs/>
      <w:smallCaps w:val="0"/>
      <w:sz w:val="18"/>
      <w:szCs w:val="18"/>
    </w:rPr>
  </w:style>
  <w:style w:type="character" w:customStyle="1" w:styleId="CharStyle15">
    <w:name w:val="CharStyle15"/>
    <w:basedOn w:val="DefaultParagraphFont"/>
    <w:rsid w:val="002C090A"/>
    <w:rPr>
      <w:rFonts w:ascii="Century Schoolbook" w:eastAsia="Century Schoolbook" w:hAnsi="Century Schoolbook" w:cs="Century Schoolbook"/>
      <w:b/>
      <w:bCs/>
      <w:i w:val="0"/>
      <w:iCs w:val="0"/>
      <w:smallCaps w:val="0"/>
      <w:sz w:val="10"/>
      <w:szCs w:val="10"/>
    </w:rPr>
  </w:style>
  <w:style w:type="character" w:customStyle="1" w:styleId="CharStyle17">
    <w:name w:val="CharStyle17"/>
    <w:basedOn w:val="DefaultParagraphFont"/>
    <w:rsid w:val="002C090A"/>
    <w:rPr>
      <w:rFonts w:ascii="Tahoma" w:eastAsia="Tahoma" w:hAnsi="Tahoma" w:cs="Tahoma"/>
      <w:b/>
      <w:bCs/>
      <w:i w:val="0"/>
      <w:iCs w:val="0"/>
      <w:smallCaps w:val="0"/>
      <w:sz w:val="18"/>
      <w:szCs w:val="18"/>
    </w:rPr>
  </w:style>
  <w:style w:type="character" w:customStyle="1" w:styleId="CharStyle18">
    <w:name w:val="CharStyle18"/>
    <w:basedOn w:val="DefaultParagraphFont"/>
    <w:rsid w:val="002C090A"/>
    <w:rPr>
      <w:rFonts w:ascii="Century Schoolbook" w:eastAsia="Century Schoolbook" w:hAnsi="Century Schoolbook" w:cs="Century Schoolbook"/>
      <w:b w:val="0"/>
      <w:bCs w:val="0"/>
      <w:i w:val="0"/>
      <w:iCs w:val="0"/>
      <w:smallCaps w:val="0"/>
      <w:sz w:val="18"/>
      <w:szCs w:val="18"/>
    </w:rPr>
  </w:style>
  <w:style w:type="paragraph" w:customStyle="1" w:styleId="Style64">
    <w:name w:val="Style64"/>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914">
    <w:name w:val="Style914"/>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117">
    <w:name w:val="Style117"/>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804">
    <w:name w:val="Style804"/>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722">
    <w:name w:val="Style722"/>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883">
    <w:name w:val="Style883"/>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734">
    <w:name w:val="Style734"/>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916">
    <w:name w:val="Style916"/>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113">
    <w:name w:val="Style113"/>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99">
    <w:name w:val="Style99"/>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127">
    <w:name w:val="Style127"/>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737">
    <w:name w:val="Style737"/>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101">
    <w:name w:val="Style101"/>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786">
    <w:name w:val="Style786"/>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83">
    <w:name w:val="Style83"/>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692">
    <w:name w:val="Style692"/>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401">
    <w:name w:val="Style401"/>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720">
    <w:name w:val="Style720"/>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889">
    <w:name w:val="Style889"/>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721">
    <w:name w:val="Style721"/>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769">
    <w:name w:val="Style769"/>
    <w:basedOn w:val="Normal"/>
    <w:rsid w:val="006746D2"/>
    <w:pPr>
      <w:spacing w:after="0" w:line="240" w:lineRule="auto"/>
    </w:pPr>
    <w:rPr>
      <w:rFonts w:ascii="Century Schoolbook" w:eastAsia="Century Schoolbook" w:hAnsi="Century Schoolbook" w:cs="Century Schoolbook"/>
      <w:sz w:val="20"/>
      <w:szCs w:val="20"/>
    </w:rPr>
  </w:style>
  <w:style w:type="paragraph" w:customStyle="1" w:styleId="Style96">
    <w:name w:val="Style96"/>
    <w:basedOn w:val="Normal"/>
    <w:rsid w:val="006746D2"/>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6746D2"/>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6746D2"/>
    <w:rPr>
      <w:rFonts w:ascii="Century Schoolbook" w:eastAsia="Century Schoolbook" w:hAnsi="Century Schoolbook" w:cs="Century Schoolbook"/>
      <w:b w:val="0"/>
      <w:bCs w:val="0"/>
      <w:i w:val="0"/>
      <w:iCs w:val="0"/>
      <w:smallCaps w:val="0"/>
      <w:sz w:val="52"/>
      <w:szCs w:val="52"/>
    </w:rPr>
  </w:style>
  <w:style w:type="character" w:customStyle="1" w:styleId="CharStyle27">
    <w:name w:val="CharStyle27"/>
    <w:basedOn w:val="DefaultParagraphFont"/>
    <w:rsid w:val="006746D2"/>
    <w:rPr>
      <w:rFonts w:ascii="Century Schoolbook" w:eastAsia="Century Schoolbook" w:hAnsi="Century Schoolbook" w:cs="Century Schoolbook"/>
      <w:b w:val="0"/>
      <w:bCs w:val="0"/>
      <w:i w:val="0"/>
      <w:iCs w:val="0"/>
      <w:smallCaps w:val="0"/>
      <w:sz w:val="18"/>
      <w:szCs w:val="18"/>
    </w:rPr>
  </w:style>
  <w:style w:type="character" w:customStyle="1" w:styleId="CharStyle28">
    <w:name w:val="CharStyle28"/>
    <w:basedOn w:val="DefaultParagraphFont"/>
    <w:rsid w:val="006746D2"/>
    <w:rPr>
      <w:rFonts w:ascii="Century Schoolbook" w:eastAsia="Century Schoolbook" w:hAnsi="Century Schoolbook" w:cs="Century Schoolbook"/>
      <w:b/>
      <w:bCs/>
      <w:i w:val="0"/>
      <w:iCs w:val="0"/>
      <w:smallCaps w:val="0"/>
      <w:sz w:val="16"/>
      <w:szCs w:val="16"/>
    </w:rPr>
  </w:style>
  <w:style w:type="character" w:customStyle="1" w:styleId="CharStyle83">
    <w:name w:val="CharStyle83"/>
    <w:basedOn w:val="DefaultParagraphFont"/>
    <w:rsid w:val="006746D2"/>
    <w:rPr>
      <w:rFonts w:ascii="Georgia" w:eastAsia="Georgia" w:hAnsi="Georgia" w:cs="Georgia"/>
      <w:b w:val="0"/>
      <w:bCs w:val="0"/>
      <w:i w:val="0"/>
      <w:iCs w:val="0"/>
      <w:smallCaps w:val="0"/>
      <w:sz w:val="18"/>
      <w:szCs w:val="18"/>
    </w:rPr>
  </w:style>
  <w:style w:type="character" w:customStyle="1" w:styleId="CharStyle94">
    <w:name w:val="CharStyle94"/>
    <w:basedOn w:val="DefaultParagraphFont"/>
    <w:rsid w:val="006746D2"/>
    <w:rPr>
      <w:rFonts w:ascii="Century Schoolbook" w:eastAsia="Century Schoolbook" w:hAnsi="Century Schoolbook" w:cs="Century Schoolbook"/>
      <w:b/>
      <w:bCs/>
      <w:i/>
      <w:iCs/>
      <w:smallCaps w:val="0"/>
      <w:spacing w:val="20"/>
      <w:sz w:val="20"/>
      <w:szCs w:val="20"/>
    </w:rPr>
  </w:style>
  <w:style w:type="character" w:customStyle="1" w:styleId="CharStyle125">
    <w:name w:val="CharStyle125"/>
    <w:basedOn w:val="DefaultParagraphFont"/>
    <w:rsid w:val="006746D2"/>
    <w:rPr>
      <w:rFonts w:ascii="Palatino Linotype" w:eastAsia="Palatino Linotype" w:hAnsi="Palatino Linotype" w:cs="Palatino Linotype"/>
      <w:b/>
      <w:bCs/>
      <w:i/>
      <w:iCs/>
      <w:smallCaps w:val="0"/>
      <w:sz w:val="18"/>
      <w:szCs w:val="18"/>
    </w:rPr>
  </w:style>
  <w:style w:type="character" w:customStyle="1" w:styleId="CharStyle148">
    <w:name w:val="CharStyle148"/>
    <w:basedOn w:val="DefaultParagraphFont"/>
    <w:rsid w:val="006746D2"/>
    <w:rPr>
      <w:rFonts w:ascii="Century Schoolbook" w:eastAsia="Century Schoolbook" w:hAnsi="Century Schoolbook" w:cs="Century Schoolbook"/>
      <w:b/>
      <w:bCs/>
      <w:i w:val="0"/>
      <w:iCs w:val="0"/>
      <w:smallCaps w:val="0"/>
      <w:sz w:val="18"/>
      <w:szCs w:val="18"/>
    </w:rPr>
  </w:style>
  <w:style w:type="character" w:customStyle="1" w:styleId="CharStyle153">
    <w:name w:val="CharStyle153"/>
    <w:basedOn w:val="DefaultParagraphFont"/>
    <w:rsid w:val="006746D2"/>
    <w:rPr>
      <w:rFonts w:ascii="Century Schoolbook" w:eastAsia="Century Schoolbook" w:hAnsi="Century Schoolbook" w:cs="Century Schoolbook"/>
      <w:b/>
      <w:bCs/>
      <w:i w:val="0"/>
      <w:iCs w:val="0"/>
      <w:smallCaps w:val="0"/>
      <w:sz w:val="12"/>
      <w:szCs w:val="12"/>
    </w:rPr>
  </w:style>
  <w:style w:type="character" w:customStyle="1" w:styleId="CharStyle197">
    <w:name w:val="CharStyle197"/>
    <w:basedOn w:val="DefaultParagraphFont"/>
    <w:rsid w:val="006746D2"/>
    <w:rPr>
      <w:rFonts w:ascii="Arial Narrow" w:eastAsia="Arial Narrow" w:hAnsi="Arial Narrow" w:cs="Arial Narrow"/>
      <w:b/>
      <w:bCs/>
      <w:i/>
      <w:iCs/>
      <w:smallCaps w:val="0"/>
      <w:spacing w:val="30"/>
      <w:sz w:val="22"/>
      <w:szCs w:val="22"/>
    </w:rPr>
  </w:style>
  <w:style w:type="character" w:customStyle="1" w:styleId="CharStyle244">
    <w:name w:val="CharStyle244"/>
    <w:basedOn w:val="DefaultParagraphFont"/>
    <w:rsid w:val="006746D2"/>
    <w:rPr>
      <w:rFonts w:ascii="Century Schoolbook" w:eastAsia="Century Schoolbook" w:hAnsi="Century Schoolbook" w:cs="Century Schoolbook"/>
      <w:b/>
      <w:bCs/>
      <w:i w:val="0"/>
      <w:iCs w:val="0"/>
      <w:smallCaps w:val="0"/>
      <w:sz w:val="14"/>
      <w:szCs w:val="14"/>
    </w:rPr>
  </w:style>
  <w:style w:type="character" w:customStyle="1" w:styleId="CharStyle248">
    <w:name w:val="CharStyle248"/>
    <w:basedOn w:val="DefaultParagraphFont"/>
    <w:rsid w:val="006746D2"/>
    <w:rPr>
      <w:rFonts w:ascii="Century Schoolbook" w:eastAsia="Century Schoolbook" w:hAnsi="Century Schoolbook" w:cs="Century Schoolbook"/>
      <w:b w:val="0"/>
      <w:bCs w:val="0"/>
      <w:i/>
      <w:iCs/>
      <w:smallCaps w:val="0"/>
      <w:spacing w:val="30"/>
      <w:sz w:val="16"/>
      <w:szCs w:val="16"/>
    </w:rPr>
  </w:style>
  <w:style w:type="character" w:customStyle="1" w:styleId="CharStyle322">
    <w:name w:val="CharStyle322"/>
    <w:basedOn w:val="DefaultParagraphFont"/>
    <w:rsid w:val="006746D2"/>
    <w:rPr>
      <w:rFonts w:ascii="Arial Narrow" w:eastAsia="Arial Narrow" w:hAnsi="Arial Narrow" w:cs="Arial Narrow"/>
      <w:b/>
      <w:bCs/>
      <w:i/>
      <w:iCs/>
      <w:smallCaps w:val="0"/>
      <w:spacing w:val="30"/>
      <w:sz w:val="18"/>
      <w:szCs w:val="18"/>
    </w:rPr>
  </w:style>
  <w:style w:type="character" w:customStyle="1" w:styleId="CharStyle340">
    <w:name w:val="CharStyle340"/>
    <w:basedOn w:val="DefaultParagraphFont"/>
    <w:rsid w:val="006746D2"/>
    <w:rPr>
      <w:rFonts w:ascii="Century Schoolbook" w:eastAsia="Century Schoolbook" w:hAnsi="Century Schoolbook" w:cs="Century Schoolbook"/>
      <w:b/>
      <w:bCs/>
      <w:i/>
      <w:iCs/>
      <w:smallCaps w:val="0"/>
      <w:spacing w:val="-10"/>
      <w:sz w:val="12"/>
      <w:szCs w:val="12"/>
    </w:rPr>
  </w:style>
  <w:style w:type="character" w:customStyle="1" w:styleId="CharStyle341">
    <w:name w:val="CharStyle341"/>
    <w:basedOn w:val="DefaultParagraphFont"/>
    <w:rsid w:val="006746D2"/>
    <w:rPr>
      <w:rFonts w:ascii="Century Schoolbook" w:eastAsia="Century Schoolbook" w:hAnsi="Century Schoolbook" w:cs="Century Schoolbook"/>
      <w:b w:val="0"/>
      <w:bCs w:val="0"/>
      <w:i/>
      <w:iCs/>
      <w:smallCaps w:val="0"/>
      <w:sz w:val="12"/>
      <w:szCs w:val="12"/>
    </w:rPr>
  </w:style>
  <w:style w:type="character" w:customStyle="1" w:styleId="CharStyle348">
    <w:name w:val="CharStyle348"/>
    <w:basedOn w:val="DefaultParagraphFont"/>
    <w:rsid w:val="006746D2"/>
    <w:rPr>
      <w:rFonts w:ascii="Century Schoolbook" w:eastAsia="Century Schoolbook" w:hAnsi="Century Schoolbook" w:cs="Century Schoolbook"/>
      <w:b w:val="0"/>
      <w:bCs w:val="0"/>
      <w:i w:val="0"/>
      <w:iCs w:val="0"/>
      <w:smallCaps/>
      <w:sz w:val="18"/>
      <w:szCs w:val="18"/>
    </w:rPr>
  </w:style>
  <w:style w:type="character" w:customStyle="1" w:styleId="CharStyle352">
    <w:name w:val="CharStyle352"/>
    <w:basedOn w:val="DefaultParagraphFont"/>
    <w:rsid w:val="006746D2"/>
    <w:rPr>
      <w:rFonts w:ascii="Century Schoolbook" w:eastAsia="Century Schoolbook" w:hAnsi="Century Schoolbook" w:cs="Century Schoolbook"/>
      <w:b/>
      <w:bCs/>
      <w:i/>
      <w:iCs/>
      <w:smallCaps w:val="0"/>
      <w:spacing w:val="-10"/>
      <w:sz w:val="18"/>
      <w:szCs w:val="18"/>
    </w:rPr>
  </w:style>
  <w:style w:type="character" w:customStyle="1" w:styleId="CharStyle370">
    <w:name w:val="CharStyle370"/>
    <w:basedOn w:val="DefaultParagraphFont"/>
    <w:rsid w:val="006746D2"/>
    <w:rPr>
      <w:rFonts w:ascii="Palatino Linotype" w:eastAsia="Palatino Linotype" w:hAnsi="Palatino Linotype" w:cs="Palatino Linotype"/>
      <w:b/>
      <w:bCs/>
      <w:i/>
      <w:iCs/>
      <w:smallCaps w:val="0"/>
      <w:sz w:val="14"/>
      <w:szCs w:val="14"/>
    </w:rPr>
  </w:style>
  <w:style w:type="character" w:customStyle="1" w:styleId="CharStyle379">
    <w:name w:val="CharStyle379"/>
    <w:basedOn w:val="DefaultParagraphFont"/>
    <w:rsid w:val="006746D2"/>
    <w:rPr>
      <w:rFonts w:ascii="Century Schoolbook" w:eastAsia="Century Schoolbook" w:hAnsi="Century Schoolbook" w:cs="Century Schoolbook"/>
      <w:b/>
      <w:bCs/>
      <w:i w:val="0"/>
      <w:iCs w:val="0"/>
      <w:smallCaps w:val="0"/>
      <w:sz w:val="16"/>
      <w:szCs w:val="16"/>
    </w:rPr>
  </w:style>
  <w:style w:type="character" w:customStyle="1" w:styleId="CharStyle437">
    <w:name w:val="CharStyle437"/>
    <w:basedOn w:val="DefaultParagraphFont"/>
    <w:rsid w:val="006746D2"/>
    <w:rPr>
      <w:rFonts w:ascii="Arial Narrow" w:eastAsia="Arial Narrow" w:hAnsi="Arial Narrow" w:cs="Arial Narrow"/>
      <w:b w:val="0"/>
      <w:bCs w:val="0"/>
      <w:i w:val="0"/>
      <w:iCs w:val="0"/>
      <w:smallCaps w:val="0"/>
      <w:sz w:val="10"/>
      <w:szCs w:val="10"/>
    </w:rPr>
  </w:style>
  <w:style w:type="character" w:customStyle="1" w:styleId="CharStyle460">
    <w:name w:val="CharStyle460"/>
    <w:basedOn w:val="DefaultParagraphFont"/>
    <w:rsid w:val="006746D2"/>
    <w:rPr>
      <w:rFonts w:ascii="Century Schoolbook" w:eastAsia="Century Schoolbook" w:hAnsi="Century Schoolbook" w:cs="Century Schoolbook"/>
      <w:b/>
      <w:bCs/>
      <w:i w:val="0"/>
      <w:iCs w:val="0"/>
      <w:smallCaps w:val="0"/>
      <w:sz w:val="18"/>
      <w:szCs w:val="18"/>
    </w:rPr>
  </w:style>
  <w:style w:type="character" w:customStyle="1" w:styleId="CharStyle470">
    <w:name w:val="CharStyle470"/>
    <w:basedOn w:val="DefaultParagraphFont"/>
    <w:rsid w:val="006746D2"/>
    <w:rPr>
      <w:rFonts w:ascii="Century Schoolbook" w:eastAsia="Century Schoolbook" w:hAnsi="Century Schoolbook" w:cs="Century Schoolbook"/>
      <w:b w:val="0"/>
      <w:bCs w:val="0"/>
      <w:i/>
      <w:iCs/>
      <w:smallCaps w:val="0"/>
      <w:sz w:val="18"/>
      <w:szCs w:val="18"/>
    </w:rPr>
  </w:style>
  <w:style w:type="character" w:customStyle="1" w:styleId="CharStyle479">
    <w:name w:val="CharStyle479"/>
    <w:basedOn w:val="DefaultParagraphFont"/>
    <w:rsid w:val="006746D2"/>
    <w:rPr>
      <w:rFonts w:ascii="Century Schoolbook" w:eastAsia="Century Schoolbook" w:hAnsi="Century Schoolbook" w:cs="Century Schoolbook"/>
      <w:b w:val="0"/>
      <w:bCs w:val="0"/>
      <w:i/>
      <w:iCs/>
      <w:smallCaps w:val="0"/>
      <w:sz w:val="16"/>
      <w:szCs w:val="16"/>
    </w:rPr>
  </w:style>
  <w:style w:type="character" w:customStyle="1" w:styleId="CharStyle482">
    <w:name w:val="CharStyle482"/>
    <w:basedOn w:val="DefaultParagraphFont"/>
    <w:rsid w:val="006746D2"/>
    <w:rPr>
      <w:rFonts w:ascii="Century Schoolbook" w:eastAsia="Century Schoolbook" w:hAnsi="Century Schoolbook" w:cs="Century Schoolbook"/>
      <w:b w:val="0"/>
      <w:bCs w:val="0"/>
      <w:i/>
      <w:iCs/>
      <w:smallCaps w:val="0"/>
      <w:spacing w:val="20"/>
      <w:sz w:val="18"/>
      <w:szCs w:val="18"/>
    </w:rPr>
  </w:style>
  <w:style w:type="character" w:customStyle="1" w:styleId="CharStyle495">
    <w:name w:val="CharStyle495"/>
    <w:basedOn w:val="DefaultParagraphFont"/>
    <w:rsid w:val="006746D2"/>
    <w:rPr>
      <w:rFonts w:ascii="Century Schoolbook" w:eastAsia="Century Schoolbook" w:hAnsi="Century Schoolbook" w:cs="Century Schoolbook"/>
      <w:b/>
      <w:bCs/>
      <w:i w:val="0"/>
      <w:iCs w:val="0"/>
      <w:smallCaps w:val="0"/>
      <w:sz w:val="16"/>
      <w:szCs w:val="16"/>
    </w:rPr>
  </w:style>
  <w:style w:type="character" w:customStyle="1" w:styleId="CharStyle496">
    <w:name w:val="CharStyle496"/>
    <w:basedOn w:val="DefaultParagraphFont"/>
    <w:rsid w:val="006746D2"/>
    <w:rPr>
      <w:rFonts w:ascii="Century Schoolbook" w:eastAsia="Century Schoolbook" w:hAnsi="Century Schoolbook" w:cs="Century Schoolbook"/>
      <w:b/>
      <w:bCs/>
      <w:i w:val="0"/>
      <w:iCs w:val="0"/>
      <w:smallCaps w:val="0"/>
      <w:sz w:val="12"/>
      <w:szCs w:val="12"/>
    </w:rPr>
  </w:style>
  <w:style w:type="character" w:customStyle="1" w:styleId="CharStyle502">
    <w:name w:val="CharStyle502"/>
    <w:basedOn w:val="DefaultParagraphFont"/>
    <w:rsid w:val="006746D2"/>
    <w:rPr>
      <w:rFonts w:ascii="Century Schoolbook" w:eastAsia="Century Schoolbook" w:hAnsi="Century Schoolbook" w:cs="Century Schoolbook"/>
      <w:b/>
      <w:bCs/>
      <w:i w:val="0"/>
      <w:iCs w:val="0"/>
      <w:smallCaps w:val="0"/>
      <w:sz w:val="14"/>
      <w:szCs w:val="14"/>
    </w:rPr>
  </w:style>
  <w:style w:type="paragraph" w:styleId="ListParagraph">
    <w:name w:val="List Paragraph"/>
    <w:basedOn w:val="Normal"/>
    <w:uiPriority w:val="34"/>
    <w:qFormat/>
    <w:rsid w:val="00D6194D"/>
    <w:pPr>
      <w:ind w:left="720"/>
      <w:contextualSpacing/>
    </w:pPr>
  </w:style>
  <w:style w:type="paragraph" w:styleId="Header">
    <w:name w:val="header"/>
    <w:basedOn w:val="Normal"/>
    <w:link w:val="HeaderChar"/>
    <w:uiPriority w:val="99"/>
    <w:unhideWhenUsed/>
    <w:rsid w:val="008B2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58"/>
  </w:style>
  <w:style w:type="paragraph" w:styleId="Footer">
    <w:name w:val="footer"/>
    <w:basedOn w:val="Normal"/>
    <w:link w:val="FooterChar"/>
    <w:uiPriority w:val="99"/>
    <w:semiHidden/>
    <w:unhideWhenUsed/>
    <w:rsid w:val="008B24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2458"/>
  </w:style>
  <w:style w:type="paragraph" w:styleId="BalloonText">
    <w:name w:val="Balloon Text"/>
    <w:basedOn w:val="Normal"/>
    <w:link w:val="BalloonTextChar"/>
    <w:uiPriority w:val="99"/>
    <w:semiHidden/>
    <w:unhideWhenUsed/>
    <w:rsid w:val="008B2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458"/>
    <w:rPr>
      <w:rFonts w:ascii="Tahoma" w:hAnsi="Tahoma" w:cs="Tahoma"/>
      <w:sz w:val="16"/>
      <w:szCs w:val="16"/>
    </w:rPr>
  </w:style>
  <w:style w:type="paragraph" w:styleId="TableofFigures">
    <w:name w:val="table of figures"/>
    <w:basedOn w:val="Normal"/>
    <w:next w:val="Normal"/>
    <w:uiPriority w:val="99"/>
    <w:semiHidden/>
    <w:unhideWhenUsed/>
    <w:rsid w:val="00AA3C86"/>
    <w:pPr>
      <w:spacing w:after="0"/>
    </w:pPr>
  </w:style>
  <w:style w:type="paragraph" w:styleId="TableofAuthorities">
    <w:name w:val="table of authorities"/>
    <w:basedOn w:val="Normal"/>
    <w:next w:val="Normal"/>
    <w:uiPriority w:val="99"/>
    <w:semiHidden/>
    <w:unhideWhenUsed/>
    <w:rsid w:val="00AA3C86"/>
    <w:pPr>
      <w:spacing w:after="0"/>
      <w:ind w:left="220" w:hanging="220"/>
    </w:pPr>
  </w:style>
  <w:style w:type="paragraph" w:styleId="ListBullet">
    <w:name w:val="List Bullet"/>
    <w:basedOn w:val="Normal"/>
    <w:uiPriority w:val="99"/>
    <w:unhideWhenUsed/>
    <w:rsid w:val="00351832"/>
    <w:pPr>
      <w:numPr>
        <w:numId w:val="1"/>
      </w:numPr>
      <w:contextualSpacing/>
    </w:pPr>
  </w:style>
  <w:style w:type="paragraph" w:styleId="DocumentMap">
    <w:name w:val="Document Map"/>
    <w:basedOn w:val="Normal"/>
    <w:link w:val="DocumentMapChar"/>
    <w:uiPriority w:val="99"/>
    <w:semiHidden/>
    <w:unhideWhenUsed/>
    <w:rsid w:val="003B198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1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AD1F6C8-7620-467A-88CA-B3103326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50</Pages>
  <Words>14490</Words>
  <Characters>82593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466</cp:revision>
  <dcterms:created xsi:type="dcterms:W3CDTF">2017-04-07T10:48:00Z</dcterms:created>
  <dcterms:modified xsi:type="dcterms:W3CDTF">2017-09-05T00:27:00Z</dcterms:modified>
</cp:coreProperties>
</file>