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01D" w:rsidRPr="00553A50" w:rsidRDefault="0024501D" w:rsidP="0098621B">
      <w:bookmarkStart w:id="0" w:name="_GoBack"/>
      <w:bookmarkEnd w:id="0"/>
      <w:r w:rsidRPr="00553A50">
        <w:rPr>
          <w:noProof/>
          <w:lang w:eastAsia="en-AU"/>
        </w:rPr>
        <w:drawing>
          <wp:inline distT="0" distB="0" distL="0" distR="0" wp14:anchorId="13BEE25A" wp14:editId="1CFE51F7">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24501D" w:rsidRPr="00553A50" w:rsidRDefault="0024501D" w:rsidP="0098621B">
      <w:pPr>
        <w:pStyle w:val="ShortT"/>
        <w:spacing w:before="240"/>
      </w:pPr>
      <w:r w:rsidRPr="00553A50">
        <w:t>Income Tax Assessment Act 1936</w:t>
      </w:r>
    </w:p>
    <w:p w:rsidR="0024501D" w:rsidRPr="00553A50" w:rsidRDefault="0024501D" w:rsidP="0098621B">
      <w:pPr>
        <w:pStyle w:val="CompiledActNo"/>
        <w:spacing w:before="240"/>
      </w:pPr>
      <w:r w:rsidRPr="00553A50">
        <w:t>No.</w:t>
      </w:r>
      <w:r w:rsidR="00553A50">
        <w:t> </w:t>
      </w:r>
      <w:r w:rsidRPr="00553A50">
        <w:t>27, 1936 as amended</w:t>
      </w:r>
    </w:p>
    <w:p w:rsidR="0024501D" w:rsidRPr="00553A50" w:rsidRDefault="00703491" w:rsidP="0098621B">
      <w:pPr>
        <w:spacing w:before="1000"/>
        <w:rPr>
          <w:rFonts w:cs="Arial"/>
          <w:sz w:val="24"/>
        </w:rPr>
      </w:pPr>
      <w:r w:rsidRPr="00553A50">
        <w:rPr>
          <w:rFonts w:cs="Arial"/>
          <w:b/>
          <w:sz w:val="24"/>
        </w:rPr>
        <w:t>Compilation start date:</w:t>
      </w:r>
      <w:r w:rsidR="0024501D" w:rsidRPr="00553A50">
        <w:rPr>
          <w:rFonts w:cs="Arial"/>
          <w:b/>
          <w:sz w:val="24"/>
        </w:rPr>
        <w:tab/>
      </w:r>
      <w:r w:rsidR="0024501D" w:rsidRPr="00553A50">
        <w:rPr>
          <w:rFonts w:cs="Arial"/>
          <w:b/>
          <w:sz w:val="24"/>
        </w:rPr>
        <w:tab/>
      </w:r>
      <w:r w:rsidR="00845C1A">
        <w:rPr>
          <w:rFonts w:cs="Arial"/>
          <w:sz w:val="24"/>
        </w:rPr>
        <w:t>17</w:t>
      </w:r>
      <w:r w:rsidR="00553A50">
        <w:rPr>
          <w:rFonts w:cs="Arial"/>
          <w:sz w:val="24"/>
        </w:rPr>
        <w:t> </w:t>
      </w:r>
      <w:r w:rsidR="00BA2CE6" w:rsidRPr="00553A50">
        <w:rPr>
          <w:rFonts w:cs="Arial"/>
          <w:sz w:val="24"/>
        </w:rPr>
        <w:t>October</w:t>
      </w:r>
      <w:r w:rsidR="00365E77" w:rsidRPr="00553A50">
        <w:rPr>
          <w:rFonts w:cs="Arial"/>
          <w:sz w:val="24"/>
        </w:rPr>
        <w:t xml:space="preserve"> </w:t>
      </w:r>
      <w:r w:rsidR="00DF2EC7" w:rsidRPr="00553A50">
        <w:rPr>
          <w:rFonts w:cs="Arial"/>
          <w:sz w:val="24"/>
        </w:rPr>
        <w:t>2014</w:t>
      </w:r>
    </w:p>
    <w:p w:rsidR="0024501D" w:rsidRPr="00553A50" w:rsidRDefault="0024501D" w:rsidP="0098621B">
      <w:pPr>
        <w:spacing w:before="240"/>
        <w:rPr>
          <w:rFonts w:cs="Arial"/>
          <w:sz w:val="24"/>
        </w:rPr>
      </w:pPr>
      <w:r w:rsidRPr="00553A50">
        <w:rPr>
          <w:rFonts w:cs="Arial"/>
          <w:b/>
          <w:sz w:val="24"/>
        </w:rPr>
        <w:t>Includes amendments up to:</w:t>
      </w:r>
      <w:r w:rsidRPr="00553A50">
        <w:rPr>
          <w:rFonts w:cs="Arial"/>
          <w:b/>
          <w:sz w:val="24"/>
        </w:rPr>
        <w:tab/>
      </w:r>
      <w:r w:rsidR="00615BEC" w:rsidRPr="00553A50">
        <w:rPr>
          <w:rFonts w:cs="Arial"/>
          <w:sz w:val="24"/>
        </w:rPr>
        <w:t>Act No.</w:t>
      </w:r>
      <w:r w:rsidR="00553A50">
        <w:rPr>
          <w:rFonts w:cs="Arial"/>
          <w:sz w:val="24"/>
        </w:rPr>
        <w:t> </w:t>
      </w:r>
      <w:r w:rsidR="00BA2CE6" w:rsidRPr="00553A50">
        <w:rPr>
          <w:rFonts w:cs="Arial"/>
          <w:sz w:val="24"/>
        </w:rPr>
        <w:t>110</w:t>
      </w:r>
      <w:r w:rsidR="00725E4D" w:rsidRPr="00553A50">
        <w:rPr>
          <w:rFonts w:cs="Arial"/>
          <w:sz w:val="24"/>
        </w:rPr>
        <w:t>, 2014</w:t>
      </w:r>
    </w:p>
    <w:p w:rsidR="00615BEC" w:rsidRPr="00553A50" w:rsidRDefault="00615BEC" w:rsidP="00615BEC">
      <w:pPr>
        <w:spacing w:before="120"/>
        <w:rPr>
          <w:rFonts w:cs="Arial"/>
          <w:sz w:val="24"/>
        </w:rPr>
      </w:pPr>
      <w:r w:rsidRPr="00553A50">
        <w:rPr>
          <w:rFonts w:cs="Arial"/>
          <w:sz w:val="24"/>
        </w:rPr>
        <w:t>This compilation has been split into 7 volumes</w:t>
      </w:r>
    </w:p>
    <w:p w:rsidR="00615BEC" w:rsidRPr="00553A50" w:rsidRDefault="00615BEC" w:rsidP="00615BEC">
      <w:pPr>
        <w:spacing w:before="240"/>
        <w:rPr>
          <w:rFonts w:cs="Arial"/>
          <w:sz w:val="24"/>
        </w:rPr>
      </w:pPr>
      <w:r w:rsidRPr="00553A50">
        <w:rPr>
          <w:rFonts w:cs="Arial"/>
          <w:sz w:val="24"/>
        </w:rPr>
        <w:t>Volume 1:</w:t>
      </w:r>
      <w:r w:rsidRPr="00553A50">
        <w:rPr>
          <w:rFonts w:cs="Arial"/>
          <w:sz w:val="24"/>
        </w:rPr>
        <w:tab/>
        <w:t>sections</w:t>
      </w:r>
      <w:r w:rsidR="00553A50">
        <w:rPr>
          <w:rFonts w:cs="Arial"/>
          <w:sz w:val="24"/>
        </w:rPr>
        <w:t> </w:t>
      </w:r>
      <w:r w:rsidRPr="00553A50">
        <w:rPr>
          <w:rFonts w:cs="Arial"/>
          <w:sz w:val="24"/>
        </w:rPr>
        <w:t>1</w:t>
      </w:r>
      <w:r w:rsidR="00376388" w:rsidRPr="00553A50">
        <w:rPr>
          <w:rFonts w:cs="Arial"/>
          <w:sz w:val="24"/>
        </w:rPr>
        <w:t>–</w:t>
      </w:r>
      <w:r w:rsidRPr="00553A50">
        <w:rPr>
          <w:rFonts w:cs="Arial"/>
          <w:sz w:val="24"/>
        </w:rPr>
        <w:t>78A</w:t>
      </w:r>
    </w:p>
    <w:p w:rsidR="00615BEC" w:rsidRPr="00553A50" w:rsidRDefault="00615BEC" w:rsidP="00615BEC">
      <w:pPr>
        <w:rPr>
          <w:rFonts w:cs="Arial"/>
          <w:sz w:val="24"/>
        </w:rPr>
      </w:pPr>
      <w:r w:rsidRPr="00553A50">
        <w:rPr>
          <w:rFonts w:cs="Arial"/>
          <w:sz w:val="24"/>
        </w:rPr>
        <w:t>Volume 2:</w:t>
      </w:r>
      <w:r w:rsidRPr="00553A50">
        <w:rPr>
          <w:rFonts w:cs="Arial"/>
          <w:sz w:val="24"/>
        </w:rPr>
        <w:tab/>
        <w:t>sections</w:t>
      </w:r>
      <w:r w:rsidR="00553A50">
        <w:rPr>
          <w:rFonts w:cs="Arial"/>
          <w:sz w:val="24"/>
        </w:rPr>
        <w:t> </w:t>
      </w:r>
      <w:r w:rsidRPr="00553A50">
        <w:rPr>
          <w:rFonts w:cs="Arial"/>
          <w:sz w:val="24"/>
        </w:rPr>
        <w:t>79A</w:t>
      </w:r>
      <w:r w:rsidR="00376388" w:rsidRPr="00553A50">
        <w:rPr>
          <w:rFonts w:cs="Arial"/>
          <w:sz w:val="24"/>
        </w:rPr>
        <w:t>–</w:t>
      </w:r>
      <w:r w:rsidRPr="00553A50">
        <w:rPr>
          <w:rFonts w:cs="Arial"/>
          <w:sz w:val="24"/>
        </w:rPr>
        <w:t>121L</w:t>
      </w:r>
    </w:p>
    <w:p w:rsidR="00615BEC" w:rsidRPr="00553A50" w:rsidRDefault="00615BEC" w:rsidP="00615BEC">
      <w:pPr>
        <w:rPr>
          <w:rFonts w:cs="Arial"/>
          <w:sz w:val="24"/>
        </w:rPr>
      </w:pPr>
      <w:r w:rsidRPr="00553A50">
        <w:rPr>
          <w:rFonts w:cs="Arial"/>
          <w:sz w:val="24"/>
        </w:rPr>
        <w:t>Volume 3:</w:t>
      </w:r>
      <w:r w:rsidRPr="00553A50">
        <w:rPr>
          <w:rFonts w:cs="Arial"/>
          <w:sz w:val="24"/>
        </w:rPr>
        <w:tab/>
        <w:t>sections</w:t>
      </w:r>
      <w:r w:rsidR="00553A50">
        <w:rPr>
          <w:rFonts w:cs="Arial"/>
          <w:sz w:val="24"/>
        </w:rPr>
        <w:t> </w:t>
      </w:r>
      <w:r w:rsidRPr="00553A50">
        <w:rPr>
          <w:rFonts w:cs="Arial"/>
          <w:sz w:val="24"/>
        </w:rPr>
        <w:t>124ZM</w:t>
      </w:r>
      <w:r w:rsidR="00376388" w:rsidRPr="00553A50">
        <w:rPr>
          <w:rFonts w:cs="Arial"/>
          <w:sz w:val="24"/>
        </w:rPr>
        <w:t>–</w:t>
      </w:r>
      <w:r w:rsidRPr="00553A50">
        <w:rPr>
          <w:rFonts w:cs="Arial"/>
          <w:sz w:val="24"/>
        </w:rPr>
        <w:t>202G</w:t>
      </w:r>
    </w:p>
    <w:p w:rsidR="00615BEC" w:rsidRPr="00553A50" w:rsidRDefault="00615BEC" w:rsidP="00615BEC">
      <w:pPr>
        <w:rPr>
          <w:rFonts w:cs="Arial"/>
          <w:sz w:val="24"/>
        </w:rPr>
      </w:pPr>
      <w:r w:rsidRPr="00553A50">
        <w:rPr>
          <w:rFonts w:cs="Arial"/>
          <w:sz w:val="24"/>
        </w:rPr>
        <w:t>Volume 4:</w:t>
      </w:r>
      <w:r w:rsidRPr="00553A50">
        <w:rPr>
          <w:rFonts w:cs="Arial"/>
          <w:sz w:val="24"/>
        </w:rPr>
        <w:tab/>
        <w:t>sections</w:t>
      </w:r>
      <w:r w:rsidR="00553A50">
        <w:rPr>
          <w:rFonts w:cs="Arial"/>
          <w:sz w:val="24"/>
        </w:rPr>
        <w:t> </w:t>
      </w:r>
      <w:r w:rsidRPr="00553A50">
        <w:rPr>
          <w:rFonts w:cs="Arial"/>
          <w:sz w:val="24"/>
        </w:rPr>
        <w:t>251R</w:t>
      </w:r>
      <w:r w:rsidR="00376388" w:rsidRPr="00553A50">
        <w:rPr>
          <w:rFonts w:cs="Arial"/>
          <w:sz w:val="24"/>
        </w:rPr>
        <w:t>–</w:t>
      </w:r>
      <w:r w:rsidRPr="00553A50">
        <w:rPr>
          <w:rFonts w:cs="Arial"/>
          <w:sz w:val="24"/>
        </w:rPr>
        <w:t>468</w:t>
      </w:r>
    </w:p>
    <w:p w:rsidR="00615BEC" w:rsidRPr="00553A50" w:rsidRDefault="00615BEC" w:rsidP="00615BEC">
      <w:pPr>
        <w:rPr>
          <w:rFonts w:cs="Arial"/>
          <w:sz w:val="24"/>
        </w:rPr>
      </w:pPr>
      <w:r w:rsidRPr="00553A50">
        <w:rPr>
          <w:rFonts w:cs="Arial"/>
          <w:sz w:val="24"/>
        </w:rPr>
        <w:t>Volume 5:</w:t>
      </w:r>
      <w:r w:rsidRPr="00553A50">
        <w:rPr>
          <w:rFonts w:cs="Arial"/>
          <w:sz w:val="24"/>
        </w:rPr>
        <w:tab/>
        <w:t>Schedules</w:t>
      </w:r>
    </w:p>
    <w:p w:rsidR="00615BEC" w:rsidRPr="00553A50" w:rsidRDefault="00615BEC" w:rsidP="00615BEC">
      <w:pPr>
        <w:rPr>
          <w:rFonts w:cs="Arial"/>
          <w:b/>
          <w:sz w:val="24"/>
        </w:rPr>
      </w:pPr>
      <w:r w:rsidRPr="00553A50">
        <w:rPr>
          <w:rFonts w:cs="Arial"/>
          <w:b/>
          <w:sz w:val="24"/>
        </w:rPr>
        <w:t>Volume 6:</w:t>
      </w:r>
      <w:r w:rsidRPr="00553A50">
        <w:rPr>
          <w:rFonts w:cs="Arial"/>
          <w:b/>
          <w:sz w:val="24"/>
        </w:rPr>
        <w:tab/>
        <w:t>Endnotes 1</w:t>
      </w:r>
      <w:r w:rsidR="001B607C" w:rsidRPr="00553A50">
        <w:rPr>
          <w:rFonts w:cs="Arial"/>
          <w:b/>
          <w:sz w:val="24"/>
        </w:rPr>
        <w:t>–4</w:t>
      </w:r>
    </w:p>
    <w:p w:rsidR="00615BEC" w:rsidRPr="00553A50" w:rsidRDefault="00615BEC" w:rsidP="00615BEC">
      <w:pPr>
        <w:rPr>
          <w:rFonts w:cs="Arial"/>
          <w:sz w:val="24"/>
        </w:rPr>
      </w:pPr>
      <w:r w:rsidRPr="00553A50">
        <w:rPr>
          <w:rFonts w:cs="Arial"/>
          <w:sz w:val="24"/>
        </w:rPr>
        <w:t>Volume 7:</w:t>
      </w:r>
      <w:r w:rsidRPr="00553A50">
        <w:rPr>
          <w:rFonts w:cs="Arial"/>
          <w:sz w:val="24"/>
        </w:rPr>
        <w:tab/>
        <w:t xml:space="preserve">Endnotes </w:t>
      </w:r>
      <w:r w:rsidR="001B607C" w:rsidRPr="00553A50">
        <w:rPr>
          <w:rFonts w:cs="Arial"/>
          <w:sz w:val="24"/>
        </w:rPr>
        <w:t>5</w:t>
      </w:r>
      <w:r w:rsidR="00376388" w:rsidRPr="00553A50">
        <w:rPr>
          <w:rFonts w:cs="Arial"/>
          <w:sz w:val="24"/>
        </w:rPr>
        <w:t>–</w:t>
      </w:r>
      <w:r w:rsidR="00970590" w:rsidRPr="00553A50">
        <w:rPr>
          <w:rFonts w:cs="Arial"/>
          <w:sz w:val="24"/>
        </w:rPr>
        <w:t>8</w:t>
      </w:r>
    </w:p>
    <w:p w:rsidR="00615BEC" w:rsidRPr="00553A50" w:rsidRDefault="00615BEC" w:rsidP="00615BEC">
      <w:pPr>
        <w:spacing w:before="120"/>
        <w:rPr>
          <w:rFonts w:cs="Arial"/>
          <w:sz w:val="24"/>
        </w:rPr>
      </w:pPr>
      <w:r w:rsidRPr="00553A50">
        <w:rPr>
          <w:rFonts w:cs="Arial"/>
          <w:sz w:val="24"/>
        </w:rPr>
        <w:t>Each volume has its own contents</w:t>
      </w:r>
    </w:p>
    <w:p w:rsidR="00605F95" w:rsidRPr="00553A50" w:rsidRDefault="00605F95" w:rsidP="00605F95">
      <w:pPr>
        <w:spacing w:before="120"/>
        <w:rPr>
          <w:rFonts w:cs="Arial"/>
          <w:sz w:val="24"/>
        </w:rPr>
      </w:pPr>
    </w:p>
    <w:p w:rsidR="00605F95" w:rsidRPr="00553A50" w:rsidRDefault="00605F95" w:rsidP="00605F95">
      <w:pPr>
        <w:pageBreakBefore/>
        <w:rPr>
          <w:rFonts w:cs="Arial"/>
          <w:b/>
          <w:sz w:val="32"/>
          <w:szCs w:val="32"/>
        </w:rPr>
      </w:pPr>
      <w:r w:rsidRPr="00553A50">
        <w:rPr>
          <w:rFonts w:cs="Arial"/>
          <w:b/>
          <w:sz w:val="32"/>
          <w:szCs w:val="32"/>
        </w:rPr>
        <w:lastRenderedPageBreak/>
        <w:t>About this compilation</w:t>
      </w:r>
    </w:p>
    <w:p w:rsidR="00770305" w:rsidRPr="00553A50" w:rsidRDefault="00770305" w:rsidP="00B23BF6">
      <w:pPr>
        <w:spacing w:before="240"/>
        <w:rPr>
          <w:rFonts w:cs="Arial"/>
        </w:rPr>
      </w:pPr>
      <w:r w:rsidRPr="00553A50">
        <w:rPr>
          <w:rFonts w:cs="Arial"/>
          <w:b/>
          <w:szCs w:val="22"/>
        </w:rPr>
        <w:t>This compilation</w:t>
      </w:r>
    </w:p>
    <w:p w:rsidR="00770305" w:rsidRPr="00553A50" w:rsidRDefault="00770305" w:rsidP="00B23BF6">
      <w:pPr>
        <w:spacing w:before="120" w:after="120"/>
        <w:rPr>
          <w:rFonts w:cs="Arial"/>
          <w:szCs w:val="22"/>
        </w:rPr>
      </w:pPr>
      <w:r w:rsidRPr="00553A50">
        <w:rPr>
          <w:rFonts w:cs="Arial"/>
          <w:szCs w:val="22"/>
        </w:rPr>
        <w:t xml:space="preserve">This is a compilation of the </w:t>
      </w:r>
      <w:r w:rsidRPr="00553A50">
        <w:rPr>
          <w:rFonts w:cs="Arial"/>
          <w:i/>
          <w:szCs w:val="22"/>
        </w:rPr>
        <w:fldChar w:fldCharType="begin"/>
      </w:r>
      <w:r w:rsidRPr="00553A50">
        <w:rPr>
          <w:rFonts w:cs="Arial"/>
          <w:i/>
          <w:szCs w:val="22"/>
        </w:rPr>
        <w:instrText xml:space="preserve"> STYLEREF  ShortT </w:instrText>
      </w:r>
      <w:r w:rsidRPr="00553A50">
        <w:rPr>
          <w:rFonts w:cs="Arial"/>
          <w:i/>
          <w:szCs w:val="22"/>
        </w:rPr>
        <w:fldChar w:fldCharType="separate"/>
      </w:r>
      <w:r w:rsidR="008A12B3">
        <w:rPr>
          <w:rFonts w:cs="Arial"/>
          <w:i/>
          <w:noProof/>
          <w:szCs w:val="22"/>
        </w:rPr>
        <w:t>Income Tax Assessment Act 1936</w:t>
      </w:r>
      <w:r w:rsidRPr="00553A50">
        <w:rPr>
          <w:rFonts w:cs="Arial"/>
          <w:i/>
          <w:szCs w:val="22"/>
        </w:rPr>
        <w:fldChar w:fldCharType="end"/>
      </w:r>
      <w:r w:rsidRPr="00553A50">
        <w:rPr>
          <w:rFonts w:cs="Arial"/>
          <w:szCs w:val="22"/>
        </w:rPr>
        <w:t xml:space="preserve"> as in force on </w:t>
      </w:r>
      <w:r w:rsidR="00845C1A">
        <w:rPr>
          <w:rFonts w:cs="Arial"/>
          <w:szCs w:val="22"/>
        </w:rPr>
        <w:t>17</w:t>
      </w:r>
      <w:r w:rsidR="00553A50">
        <w:rPr>
          <w:rFonts w:cs="Arial"/>
          <w:szCs w:val="22"/>
        </w:rPr>
        <w:t> </w:t>
      </w:r>
      <w:r w:rsidR="00BA2CE6" w:rsidRPr="00553A50">
        <w:rPr>
          <w:rFonts w:cs="Arial"/>
          <w:szCs w:val="22"/>
        </w:rPr>
        <w:t>October</w:t>
      </w:r>
      <w:r w:rsidR="00BD6386" w:rsidRPr="00553A50">
        <w:rPr>
          <w:rFonts w:cs="Arial"/>
          <w:szCs w:val="22"/>
        </w:rPr>
        <w:t xml:space="preserve"> </w:t>
      </w:r>
      <w:r w:rsidR="00DF2EC7" w:rsidRPr="00553A50">
        <w:rPr>
          <w:rFonts w:cs="Arial"/>
          <w:szCs w:val="22"/>
        </w:rPr>
        <w:t>2014</w:t>
      </w:r>
      <w:r w:rsidRPr="00553A50">
        <w:rPr>
          <w:rFonts w:cs="Arial"/>
          <w:szCs w:val="22"/>
        </w:rPr>
        <w:t xml:space="preserve">. It includes any commenced amendment affecting the </w:t>
      </w:r>
      <w:r w:rsidR="00E83A77" w:rsidRPr="00553A50">
        <w:rPr>
          <w:rFonts w:cs="Arial"/>
          <w:szCs w:val="22"/>
        </w:rPr>
        <w:t xml:space="preserve">legislation </w:t>
      </w:r>
      <w:r w:rsidRPr="00553A50">
        <w:rPr>
          <w:rFonts w:cs="Arial"/>
          <w:szCs w:val="22"/>
        </w:rPr>
        <w:t>to that date.</w:t>
      </w:r>
    </w:p>
    <w:p w:rsidR="00770305" w:rsidRPr="00553A50" w:rsidRDefault="00770305" w:rsidP="00B23BF6">
      <w:pPr>
        <w:spacing w:after="120"/>
        <w:rPr>
          <w:rFonts w:cs="Arial"/>
          <w:szCs w:val="22"/>
        </w:rPr>
      </w:pPr>
      <w:r w:rsidRPr="00553A50">
        <w:rPr>
          <w:rFonts w:cs="Arial"/>
          <w:szCs w:val="22"/>
        </w:rPr>
        <w:t xml:space="preserve">This compilation was prepared on </w:t>
      </w:r>
      <w:r w:rsidR="00845C1A">
        <w:rPr>
          <w:rFonts w:cs="Arial"/>
          <w:szCs w:val="22"/>
        </w:rPr>
        <w:t>29</w:t>
      </w:r>
      <w:r w:rsidR="00553A50">
        <w:rPr>
          <w:rFonts w:cs="Arial"/>
          <w:szCs w:val="22"/>
        </w:rPr>
        <w:t> </w:t>
      </w:r>
      <w:r w:rsidR="00994A79" w:rsidRPr="00553A50">
        <w:rPr>
          <w:rFonts w:cs="Arial"/>
          <w:szCs w:val="22"/>
        </w:rPr>
        <w:t>October</w:t>
      </w:r>
      <w:r w:rsidR="00D608F7" w:rsidRPr="00553A50">
        <w:rPr>
          <w:rFonts w:cs="Arial"/>
          <w:szCs w:val="22"/>
        </w:rPr>
        <w:t xml:space="preserve"> 2014</w:t>
      </w:r>
      <w:r w:rsidRPr="00553A50">
        <w:rPr>
          <w:rFonts w:cs="Arial"/>
          <w:szCs w:val="22"/>
        </w:rPr>
        <w:t>.</w:t>
      </w:r>
    </w:p>
    <w:p w:rsidR="00770305" w:rsidRPr="00553A50" w:rsidRDefault="00770305" w:rsidP="00B23BF6">
      <w:pPr>
        <w:spacing w:after="120"/>
        <w:rPr>
          <w:rFonts w:cs="Arial"/>
          <w:szCs w:val="22"/>
        </w:rPr>
      </w:pPr>
      <w:r w:rsidRPr="00553A50">
        <w:rPr>
          <w:rFonts w:cs="Arial"/>
          <w:szCs w:val="22"/>
        </w:rPr>
        <w:t xml:space="preserve">The notes at the end of this compilation (the </w:t>
      </w:r>
      <w:r w:rsidRPr="00553A50">
        <w:rPr>
          <w:rFonts w:cs="Arial"/>
          <w:b/>
          <w:i/>
          <w:szCs w:val="22"/>
        </w:rPr>
        <w:t>endnotes</w:t>
      </w:r>
      <w:r w:rsidRPr="00553A50">
        <w:rPr>
          <w:rFonts w:cs="Arial"/>
          <w:szCs w:val="22"/>
        </w:rPr>
        <w:t>) include information about amending laws and the amendment history of each amended provision.</w:t>
      </w:r>
    </w:p>
    <w:p w:rsidR="00770305" w:rsidRPr="00553A50" w:rsidRDefault="00770305" w:rsidP="00B23BF6">
      <w:pPr>
        <w:tabs>
          <w:tab w:val="left" w:pos="5640"/>
        </w:tabs>
        <w:spacing w:before="120" w:after="120"/>
        <w:rPr>
          <w:rFonts w:cs="Arial"/>
          <w:b/>
          <w:szCs w:val="22"/>
        </w:rPr>
      </w:pPr>
      <w:r w:rsidRPr="00553A50">
        <w:rPr>
          <w:rFonts w:cs="Arial"/>
          <w:b/>
          <w:szCs w:val="22"/>
        </w:rPr>
        <w:t>Uncommenced amendments</w:t>
      </w:r>
    </w:p>
    <w:p w:rsidR="00770305" w:rsidRPr="00553A50" w:rsidRDefault="00770305" w:rsidP="00B23BF6">
      <w:pPr>
        <w:spacing w:after="120"/>
        <w:rPr>
          <w:rFonts w:cs="Arial"/>
          <w:szCs w:val="22"/>
        </w:rPr>
      </w:pPr>
      <w:r w:rsidRPr="00553A50">
        <w:rPr>
          <w:rFonts w:cs="Arial"/>
          <w:szCs w:val="22"/>
        </w:rPr>
        <w:t>The effect of uncommenced amendments is not reflected in the text of the compiled law but the text of the amendments is included in the endnotes.</w:t>
      </w:r>
    </w:p>
    <w:p w:rsidR="00770305" w:rsidRPr="00553A50" w:rsidRDefault="00770305" w:rsidP="00B23BF6">
      <w:pPr>
        <w:spacing w:before="120" w:after="120"/>
        <w:rPr>
          <w:rFonts w:cs="Arial"/>
          <w:b/>
          <w:szCs w:val="22"/>
        </w:rPr>
      </w:pPr>
      <w:r w:rsidRPr="00553A50">
        <w:rPr>
          <w:rFonts w:cs="Arial"/>
          <w:b/>
          <w:szCs w:val="22"/>
        </w:rPr>
        <w:t>Application, saving and transitional provisions for provisions and amendments</w:t>
      </w:r>
    </w:p>
    <w:p w:rsidR="00770305" w:rsidRPr="00553A50" w:rsidRDefault="00770305" w:rsidP="00B23BF6">
      <w:pPr>
        <w:spacing w:after="120"/>
        <w:rPr>
          <w:rFonts w:cs="Arial"/>
          <w:szCs w:val="22"/>
        </w:rPr>
      </w:pPr>
      <w:r w:rsidRPr="00553A50">
        <w:rPr>
          <w:rFonts w:cs="Arial"/>
          <w:szCs w:val="22"/>
        </w:rPr>
        <w:t>If the operation of a provision or amendment is affected by an application, saving or transitional provision that is not included in this compilation, details are included in the endnotes.</w:t>
      </w:r>
    </w:p>
    <w:p w:rsidR="00770305" w:rsidRPr="00553A50" w:rsidRDefault="00770305" w:rsidP="00B23BF6">
      <w:pPr>
        <w:spacing w:before="120" w:after="120"/>
        <w:rPr>
          <w:rFonts w:cs="Arial"/>
          <w:b/>
          <w:szCs w:val="22"/>
        </w:rPr>
      </w:pPr>
      <w:r w:rsidRPr="00553A50">
        <w:rPr>
          <w:rFonts w:cs="Arial"/>
          <w:b/>
          <w:szCs w:val="22"/>
        </w:rPr>
        <w:t>Modifications</w:t>
      </w:r>
    </w:p>
    <w:p w:rsidR="00770305" w:rsidRPr="00553A50" w:rsidRDefault="00770305" w:rsidP="00B23BF6">
      <w:pPr>
        <w:spacing w:after="120"/>
        <w:rPr>
          <w:rFonts w:cs="Arial"/>
          <w:szCs w:val="22"/>
        </w:rPr>
      </w:pPr>
      <w:r w:rsidRPr="00553A50">
        <w:rPr>
          <w:rFonts w:cs="Arial"/>
          <w:szCs w:val="22"/>
        </w:rPr>
        <w:t xml:space="preserve">If a provision of the compiled law is affected by a modification that is in force, details are included in the endnotes. </w:t>
      </w:r>
    </w:p>
    <w:p w:rsidR="00770305" w:rsidRPr="00553A50" w:rsidRDefault="00770305" w:rsidP="00B23BF6">
      <w:pPr>
        <w:spacing w:before="80" w:after="120"/>
        <w:rPr>
          <w:rFonts w:cs="Arial"/>
          <w:b/>
          <w:szCs w:val="22"/>
        </w:rPr>
      </w:pPr>
      <w:r w:rsidRPr="00553A50">
        <w:rPr>
          <w:rFonts w:cs="Arial"/>
          <w:b/>
          <w:szCs w:val="22"/>
        </w:rPr>
        <w:t>Provisions ceasing to have effect</w:t>
      </w:r>
    </w:p>
    <w:p w:rsidR="00770305" w:rsidRPr="00553A50" w:rsidRDefault="00770305" w:rsidP="00B23BF6">
      <w:pPr>
        <w:spacing w:after="120"/>
        <w:rPr>
          <w:rFonts w:cs="Arial"/>
          <w:szCs w:val="22"/>
        </w:rPr>
      </w:pPr>
      <w:r w:rsidRPr="00553A50">
        <w:rPr>
          <w:rFonts w:cs="Arial"/>
          <w:szCs w:val="22"/>
        </w:rPr>
        <w:t>If a provision of the compiled law has expired or otherwise ceased to have effect in accordance with a provision of the law, details are included in the endnotes.</w:t>
      </w:r>
    </w:p>
    <w:p w:rsidR="0024501D" w:rsidRPr="00553A50" w:rsidRDefault="0024501D" w:rsidP="0098621B">
      <w:pPr>
        <w:pStyle w:val="Header"/>
        <w:tabs>
          <w:tab w:val="clear" w:pos="4150"/>
          <w:tab w:val="clear" w:pos="8307"/>
        </w:tabs>
      </w:pPr>
      <w:r w:rsidRPr="00553A50">
        <w:rPr>
          <w:rStyle w:val="CharChapNo"/>
        </w:rPr>
        <w:t xml:space="preserve"> </w:t>
      </w:r>
      <w:r w:rsidRPr="00553A50">
        <w:rPr>
          <w:rStyle w:val="CharChapText"/>
        </w:rPr>
        <w:t xml:space="preserve"> </w:t>
      </w:r>
    </w:p>
    <w:p w:rsidR="0024501D" w:rsidRPr="00553A50" w:rsidRDefault="0024501D" w:rsidP="0098621B">
      <w:pPr>
        <w:pStyle w:val="Header"/>
        <w:tabs>
          <w:tab w:val="clear" w:pos="4150"/>
          <w:tab w:val="clear" w:pos="8307"/>
        </w:tabs>
      </w:pPr>
      <w:r w:rsidRPr="00553A50">
        <w:rPr>
          <w:rStyle w:val="CharPartNo"/>
        </w:rPr>
        <w:t xml:space="preserve"> </w:t>
      </w:r>
      <w:r w:rsidRPr="00553A50">
        <w:rPr>
          <w:rStyle w:val="CharPartText"/>
        </w:rPr>
        <w:t xml:space="preserve"> </w:t>
      </w:r>
    </w:p>
    <w:p w:rsidR="0024501D" w:rsidRPr="00553A50" w:rsidRDefault="0024501D" w:rsidP="0098621B">
      <w:pPr>
        <w:pStyle w:val="Header"/>
        <w:tabs>
          <w:tab w:val="clear" w:pos="4150"/>
          <w:tab w:val="clear" w:pos="8307"/>
        </w:tabs>
      </w:pPr>
      <w:r w:rsidRPr="00553A50">
        <w:rPr>
          <w:rStyle w:val="CharDivNo"/>
        </w:rPr>
        <w:t xml:space="preserve"> </w:t>
      </w:r>
      <w:r w:rsidRPr="00553A50">
        <w:rPr>
          <w:rStyle w:val="CharDivText"/>
        </w:rPr>
        <w:t xml:space="preserve"> </w:t>
      </w:r>
    </w:p>
    <w:p w:rsidR="00FF5E5D" w:rsidRPr="00553A50" w:rsidRDefault="00FF5E5D" w:rsidP="00FF5E5D">
      <w:pPr>
        <w:sectPr w:rsidR="00FF5E5D" w:rsidRPr="00553A50" w:rsidSect="00611ED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24501D" w:rsidRPr="00553A50" w:rsidRDefault="0024501D" w:rsidP="0098621B">
      <w:pPr>
        <w:rPr>
          <w:sz w:val="36"/>
        </w:rPr>
      </w:pPr>
      <w:r w:rsidRPr="00553A50">
        <w:rPr>
          <w:sz w:val="36"/>
        </w:rPr>
        <w:lastRenderedPageBreak/>
        <w:t>Contents</w:t>
      </w:r>
    </w:p>
    <w:p w:rsidR="00656856" w:rsidRDefault="00DE298E" w:rsidP="00656856">
      <w:pPr>
        <w:pStyle w:val="TOC2"/>
        <w:rPr>
          <w:rFonts w:asciiTheme="minorHAnsi" w:eastAsiaTheme="minorEastAsia" w:hAnsiTheme="minorHAnsi" w:cstheme="minorBidi"/>
          <w:b w:val="0"/>
          <w:noProof/>
          <w:kern w:val="0"/>
          <w:sz w:val="22"/>
          <w:szCs w:val="22"/>
        </w:rPr>
      </w:pPr>
      <w:r w:rsidRPr="00553A50">
        <w:fldChar w:fldCharType="begin"/>
      </w:r>
      <w:r w:rsidRPr="00553A50">
        <w:instrText xml:space="preserve"> TOC \o "1-9" </w:instrText>
      </w:r>
      <w:r w:rsidRPr="00553A50">
        <w:fldChar w:fldCharType="separate"/>
      </w:r>
      <w:r w:rsidR="00656856">
        <w:rPr>
          <w:noProof/>
        </w:rPr>
        <w:t>Endnotes</w:t>
      </w:r>
      <w:r w:rsidR="00656856" w:rsidRPr="00656856">
        <w:rPr>
          <w:b w:val="0"/>
          <w:noProof/>
          <w:sz w:val="18"/>
        </w:rPr>
        <w:tab/>
      </w:r>
      <w:r w:rsidR="00656856" w:rsidRPr="00656856">
        <w:rPr>
          <w:b w:val="0"/>
          <w:noProof/>
          <w:sz w:val="18"/>
        </w:rPr>
        <w:fldChar w:fldCharType="begin"/>
      </w:r>
      <w:r w:rsidR="00656856" w:rsidRPr="00656856">
        <w:rPr>
          <w:b w:val="0"/>
          <w:noProof/>
          <w:sz w:val="18"/>
        </w:rPr>
        <w:instrText xml:space="preserve"> PAGEREF _Toc401927966 \h </w:instrText>
      </w:r>
      <w:r w:rsidR="00656856" w:rsidRPr="00656856">
        <w:rPr>
          <w:b w:val="0"/>
          <w:noProof/>
          <w:sz w:val="18"/>
        </w:rPr>
      </w:r>
      <w:r w:rsidR="00656856" w:rsidRPr="00656856">
        <w:rPr>
          <w:b w:val="0"/>
          <w:noProof/>
          <w:sz w:val="18"/>
        </w:rPr>
        <w:fldChar w:fldCharType="separate"/>
      </w:r>
      <w:r w:rsidR="008A12B3">
        <w:rPr>
          <w:b w:val="0"/>
          <w:noProof/>
          <w:sz w:val="18"/>
        </w:rPr>
        <w:t>1</w:t>
      </w:r>
      <w:r w:rsidR="00656856" w:rsidRPr="00656856">
        <w:rPr>
          <w:b w:val="0"/>
          <w:noProof/>
          <w:sz w:val="18"/>
        </w:rPr>
        <w:fldChar w:fldCharType="end"/>
      </w:r>
    </w:p>
    <w:p w:rsidR="00656856" w:rsidRDefault="00656856">
      <w:pPr>
        <w:pStyle w:val="TOC3"/>
        <w:rPr>
          <w:rFonts w:asciiTheme="minorHAnsi" w:eastAsiaTheme="minorEastAsia" w:hAnsiTheme="minorHAnsi" w:cstheme="minorBidi"/>
          <w:b w:val="0"/>
          <w:noProof/>
          <w:kern w:val="0"/>
          <w:szCs w:val="22"/>
        </w:rPr>
      </w:pPr>
      <w:r>
        <w:rPr>
          <w:noProof/>
        </w:rPr>
        <w:t>Endnote 1—About the endnotes</w:t>
      </w:r>
      <w:r w:rsidRPr="00656856">
        <w:rPr>
          <w:b w:val="0"/>
          <w:noProof/>
          <w:sz w:val="18"/>
        </w:rPr>
        <w:tab/>
      </w:r>
      <w:r w:rsidRPr="00656856">
        <w:rPr>
          <w:b w:val="0"/>
          <w:noProof/>
          <w:sz w:val="18"/>
        </w:rPr>
        <w:fldChar w:fldCharType="begin"/>
      </w:r>
      <w:r w:rsidRPr="00656856">
        <w:rPr>
          <w:b w:val="0"/>
          <w:noProof/>
          <w:sz w:val="18"/>
        </w:rPr>
        <w:instrText xml:space="preserve"> PAGEREF _Toc401927967 \h </w:instrText>
      </w:r>
      <w:r w:rsidRPr="00656856">
        <w:rPr>
          <w:b w:val="0"/>
          <w:noProof/>
          <w:sz w:val="18"/>
        </w:rPr>
      </w:r>
      <w:r w:rsidRPr="00656856">
        <w:rPr>
          <w:b w:val="0"/>
          <w:noProof/>
          <w:sz w:val="18"/>
        </w:rPr>
        <w:fldChar w:fldCharType="separate"/>
      </w:r>
      <w:r w:rsidR="008A12B3">
        <w:rPr>
          <w:b w:val="0"/>
          <w:noProof/>
          <w:sz w:val="18"/>
        </w:rPr>
        <w:t>1</w:t>
      </w:r>
      <w:r w:rsidRPr="00656856">
        <w:rPr>
          <w:b w:val="0"/>
          <w:noProof/>
          <w:sz w:val="18"/>
        </w:rPr>
        <w:fldChar w:fldCharType="end"/>
      </w:r>
    </w:p>
    <w:p w:rsidR="00656856" w:rsidRDefault="00656856">
      <w:pPr>
        <w:pStyle w:val="TOC3"/>
        <w:rPr>
          <w:rFonts w:asciiTheme="minorHAnsi" w:eastAsiaTheme="minorEastAsia" w:hAnsiTheme="minorHAnsi" w:cstheme="minorBidi"/>
          <w:b w:val="0"/>
          <w:noProof/>
          <w:kern w:val="0"/>
          <w:szCs w:val="22"/>
        </w:rPr>
      </w:pPr>
      <w:r>
        <w:rPr>
          <w:noProof/>
        </w:rPr>
        <w:t>Endnote 2—Abbreviation key</w:t>
      </w:r>
      <w:r w:rsidRPr="00656856">
        <w:rPr>
          <w:b w:val="0"/>
          <w:noProof/>
          <w:sz w:val="18"/>
        </w:rPr>
        <w:tab/>
      </w:r>
      <w:r w:rsidRPr="00656856">
        <w:rPr>
          <w:b w:val="0"/>
          <w:noProof/>
          <w:sz w:val="18"/>
        </w:rPr>
        <w:fldChar w:fldCharType="begin"/>
      </w:r>
      <w:r w:rsidRPr="00656856">
        <w:rPr>
          <w:b w:val="0"/>
          <w:noProof/>
          <w:sz w:val="18"/>
        </w:rPr>
        <w:instrText xml:space="preserve"> PAGEREF _Toc401927968 \h </w:instrText>
      </w:r>
      <w:r w:rsidRPr="00656856">
        <w:rPr>
          <w:b w:val="0"/>
          <w:noProof/>
          <w:sz w:val="18"/>
        </w:rPr>
      </w:r>
      <w:r w:rsidRPr="00656856">
        <w:rPr>
          <w:b w:val="0"/>
          <w:noProof/>
          <w:sz w:val="18"/>
        </w:rPr>
        <w:fldChar w:fldCharType="separate"/>
      </w:r>
      <w:r w:rsidR="008A12B3">
        <w:rPr>
          <w:b w:val="0"/>
          <w:noProof/>
          <w:sz w:val="18"/>
        </w:rPr>
        <w:t>3</w:t>
      </w:r>
      <w:r w:rsidRPr="00656856">
        <w:rPr>
          <w:b w:val="0"/>
          <w:noProof/>
          <w:sz w:val="18"/>
        </w:rPr>
        <w:fldChar w:fldCharType="end"/>
      </w:r>
    </w:p>
    <w:p w:rsidR="00656856" w:rsidRDefault="00656856">
      <w:pPr>
        <w:pStyle w:val="TOC3"/>
        <w:rPr>
          <w:rFonts w:asciiTheme="minorHAnsi" w:eastAsiaTheme="minorEastAsia" w:hAnsiTheme="minorHAnsi" w:cstheme="minorBidi"/>
          <w:b w:val="0"/>
          <w:noProof/>
          <w:kern w:val="0"/>
          <w:szCs w:val="22"/>
        </w:rPr>
      </w:pPr>
      <w:r>
        <w:rPr>
          <w:noProof/>
        </w:rPr>
        <w:t>Endnote 3—Legislation history</w:t>
      </w:r>
      <w:r w:rsidRPr="00656856">
        <w:rPr>
          <w:b w:val="0"/>
          <w:noProof/>
          <w:sz w:val="18"/>
        </w:rPr>
        <w:tab/>
      </w:r>
      <w:r w:rsidRPr="00656856">
        <w:rPr>
          <w:b w:val="0"/>
          <w:noProof/>
          <w:sz w:val="18"/>
        </w:rPr>
        <w:fldChar w:fldCharType="begin"/>
      </w:r>
      <w:r w:rsidRPr="00656856">
        <w:rPr>
          <w:b w:val="0"/>
          <w:noProof/>
          <w:sz w:val="18"/>
        </w:rPr>
        <w:instrText xml:space="preserve"> PAGEREF _Toc401927969 \h </w:instrText>
      </w:r>
      <w:r w:rsidRPr="00656856">
        <w:rPr>
          <w:b w:val="0"/>
          <w:noProof/>
          <w:sz w:val="18"/>
        </w:rPr>
      </w:r>
      <w:r w:rsidRPr="00656856">
        <w:rPr>
          <w:b w:val="0"/>
          <w:noProof/>
          <w:sz w:val="18"/>
        </w:rPr>
        <w:fldChar w:fldCharType="separate"/>
      </w:r>
      <w:r w:rsidR="008A12B3">
        <w:rPr>
          <w:b w:val="0"/>
          <w:noProof/>
          <w:sz w:val="18"/>
        </w:rPr>
        <w:t>4</w:t>
      </w:r>
      <w:r w:rsidRPr="00656856">
        <w:rPr>
          <w:b w:val="0"/>
          <w:noProof/>
          <w:sz w:val="18"/>
        </w:rPr>
        <w:fldChar w:fldCharType="end"/>
      </w:r>
    </w:p>
    <w:p w:rsidR="00656856" w:rsidRDefault="00656856">
      <w:pPr>
        <w:pStyle w:val="TOC3"/>
        <w:rPr>
          <w:rFonts w:asciiTheme="minorHAnsi" w:eastAsiaTheme="minorEastAsia" w:hAnsiTheme="minorHAnsi" w:cstheme="minorBidi"/>
          <w:b w:val="0"/>
          <w:noProof/>
          <w:kern w:val="0"/>
          <w:szCs w:val="22"/>
        </w:rPr>
      </w:pPr>
      <w:r>
        <w:rPr>
          <w:noProof/>
        </w:rPr>
        <w:t>Endnote 4—Amendment history</w:t>
      </w:r>
      <w:r w:rsidRPr="00656856">
        <w:rPr>
          <w:b w:val="0"/>
          <w:noProof/>
          <w:sz w:val="18"/>
        </w:rPr>
        <w:tab/>
      </w:r>
      <w:r w:rsidRPr="00656856">
        <w:rPr>
          <w:b w:val="0"/>
          <w:noProof/>
          <w:sz w:val="18"/>
        </w:rPr>
        <w:fldChar w:fldCharType="begin"/>
      </w:r>
      <w:r w:rsidRPr="00656856">
        <w:rPr>
          <w:b w:val="0"/>
          <w:noProof/>
          <w:sz w:val="18"/>
        </w:rPr>
        <w:instrText xml:space="preserve"> PAGEREF _Toc401927970 \h </w:instrText>
      </w:r>
      <w:r w:rsidRPr="00656856">
        <w:rPr>
          <w:b w:val="0"/>
          <w:noProof/>
          <w:sz w:val="18"/>
        </w:rPr>
      </w:r>
      <w:r w:rsidRPr="00656856">
        <w:rPr>
          <w:b w:val="0"/>
          <w:noProof/>
          <w:sz w:val="18"/>
        </w:rPr>
        <w:fldChar w:fldCharType="separate"/>
      </w:r>
      <w:r w:rsidR="008A12B3">
        <w:rPr>
          <w:b w:val="0"/>
          <w:noProof/>
          <w:sz w:val="18"/>
        </w:rPr>
        <w:t>180</w:t>
      </w:r>
      <w:r w:rsidRPr="00656856">
        <w:rPr>
          <w:b w:val="0"/>
          <w:noProof/>
          <w:sz w:val="18"/>
        </w:rPr>
        <w:fldChar w:fldCharType="end"/>
      </w:r>
    </w:p>
    <w:p w:rsidR="00FF5E5D" w:rsidRPr="00553A50" w:rsidRDefault="00DE298E" w:rsidP="00FF5E5D">
      <w:pPr>
        <w:sectPr w:rsidR="00FF5E5D" w:rsidRPr="00553A50" w:rsidSect="00611ED1">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553A50">
        <w:fldChar w:fldCharType="end"/>
      </w:r>
    </w:p>
    <w:p w:rsidR="0024501D" w:rsidRPr="00553A50" w:rsidRDefault="0024501D" w:rsidP="0098621B">
      <w:pPr>
        <w:pStyle w:val="ENotesHeading1"/>
        <w:outlineLvl w:val="9"/>
      </w:pPr>
      <w:bookmarkStart w:id="1" w:name="_Toc401927966"/>
      <w:r w:rsidRPr="00553A50">
        <w:t>Endnotes</w:t>
      </w:r>
      <w:bookmarkEnd w:id="1"/>
    </w:p>
    <w:p w:rsidR="00770305" w:rsidRPr="00553A50" w:rsidRDefault="00770305" w:rsidP="0071475A">
      <w:pPr>
        <w:pStyle w:val="ENotesHeading2"/>
        <w:outlineLvl w:val="9"/>
      </w:pPr>
      <w:bookmarkStart w:id="2" w:name="_Toc401927967"/>
      <w:r w:rsidRPr="00553A50">
        <w:t>Endnote 1—About the endnotes</w:t>
      </w:r>
      <w:bookmarkEnd w:id="2"/>
    </w:p>
    <w:p w:rsidR="00770305" w:rsidRPr="00553A50" w:rsidRDefault="00770305" w:rsidP="00B23BF6">
      <w:r w:rsidRPr="00553A50">
        <w:t xml:space="preserve">The endnotes provide details of the history of this </w:t>
      </w:r>
      <w:r w:rsidR="00844711" w:rsidRPr="00553A50">
        <w:t>legislation</w:t>
      </w:r>
      <w:r w:rsidRPr="00553A50">
        <w:t xml:space="preserve"> and its provisions. The following endnotes are included in each compilation:</w:t>
      </w:r>
    </w:p>
    <w:p w:rsidR="00770305" w:rsidRPr="00553A50" w:rsidRDefault="00770305" w:rsidP="00B23BF6"/>
    <w:p w:rsidR="00770305" w:rsidRPr="00553A50" w:rsidRDefault="00770305" w:rsidP="00B23BF6">
      <w:r w:rsidRPr="00553A50">
        <w:t>Endnote 1—About the endnotes</w:t>
      </w:r>
    </w:p>
    <w:p w:rsidR="00770305" w:rsidRPr="00553A50" w:rsidRDefault="00770305" w:rsidP="00B23BF6">
      <w:r w:rsidRPr="00553A50">
        <w:t>Endnote 2—Abbreviation key</w:t>
      </w:r>
    </w:p>
    <w:p w:rsidR="00770305" w:rsidRPr="00553A50" w:rsidRDefault="00770305" w:rsidP="00B23BF6">
      <w:r w:rsidRPr="00553A50">
        <w:t>Endnote 3—Legislation history</w:t>
      </w:r>
    </w:p>
    <w:p w:rsidR="00770305" w:rsidRPr="00553A50" w:rsidRDefault="00770305" w:rsidP="00B23BF6">
      <w:r w:rsidRPr="00553A50">
        <w:t>Endnote 4—Amendment history</w:t>
      </w:r>
    </w:p>
    <w:p w:rsidR="00770305" w:rsidRPr="00553A50" w:rsidRDefault="00770305" w:rsidP="00B23BF6">
      <w:r w:rsidRPr="00553A50">
        <w:t>Endnote 5—Uncommenced amendments</w:t>
      </w:r>
    </w:p>
    <w:p w:rsidR="00770305" w:rsidRPr="00553A50" w:rsidRDefault="00770305" w:rsidP="00B23BF6">
      <w:r w:rsidRPr="00553A50">
        <w:t>Endnote 6—Modifications</w:t>
      </w:r>
    </w:p>
    <w:p w:rsidR="00770305" w:rsidRPr="00553A50" w:rsidRDefault="00770305" w:rsidP="00B23BF6">
      <w:r w:rsidRPr="00553A50">
        <w:t>Endnote 7—Misdescribed amendments</w:t>
      </w:r>
    </w:p>
    <w:p w:rsidR="00770305" w:rsidRPr="00553A50" w:rsidRDefault="00770305" w:rsidP="00B23BF6">
      <w:r w:rsidRPr="00553A50">
        <w:t>Endnote 8—Miscellaneous</w:t>
      </w:r>
    </w:p>
    <w:p w:rsidR="00770305" w:rsidRPr="00553A50" w:rsidRDefault="00770305" w:rsidP="00B23BF6">
      <w:pPr>
        <w:rPr>
          <w:b/>
        </w:rPr>
      </w:pPr>
    </w:p>
    <w:p w:rsidR="00770305" w:rsidRPr="00553A50" w:rsidRDefault="00770305" w:rsidP="00B23BF6">
      <w:r w:rsidRPr="00553A50">
        <w:t>If there is no information under a particular endnote, the word “none” will appear in square brackets after the endnote heading.</w:t>
      </w:r>
    </w:p>
    <w:p w:rsidR="00770305" w:rsidRPr="00553A50" w:rsidRDefault="00770305" w:rsidP="00B23BF6">
      <w:pPr>
        <w:rPr>
          <w:b/>
        </w:rPr>
      </w:pPr>
    </w:p>
    <w:p w:rsidR="00770305" w:rsidRPr="00553A50" w:rsidRDefault="00770305" w:rsidP="00B23BF6">
      <w:r w:rsidRPr="00553A50">
        <w:rPr>
          <w:b/>
        </w:rPr>
        <w:t>Abbreviation key—Endnote 2</w:t>
      </w:r>
    </w:p>
    <w:p w:rsidR="00770305" w:rsidRPr="00553A50" w:rsidRDefault="00770305" w:rsidP="00B23BF6">
      <w:r w:rsidRPr="00553A50">
        <w:t>The abbreviation key in this endnote sets out abbreviations that may be used in the endnotes.</w:t>
      </w:r>
    </w:p>
    <w:p w:rsidR="00770305" w:rsidRPr="00553A50" w:rsidRDefault="00770305" w:rsidP="00B23BF6"/>
    <w:p w:rsidR="00770305" w:rsidRPr="00553A50" w:rsidRDefault="00770305" w:rsidP="00B23BF6">
      <w:pPr>
        <w:rPr>
          <w:b/>
        </w:rPr>
      </w:pPr>
      <w:r w:rsidRPr="00553A50">
        <w:rPr>
          <w:b/>
        </w:rPr>
        <w:t>Legislation history and amendment history—Endnotes 3 and 4</w:t>
      </w:r>
    </w:p>
    <w:p w:rsidR="00770305" w:rsidRPr="00553A50" w:rsidRDefault="00770305" w:rsidP="00B23BF6">
      <w:r w:rsidRPr="00553A50">
        <w:t>Amending laws are annotated in the legislation history and amendment history.</w:t>
      </w:r>
    </w:p>
    <w:p w:rsidR="00770305" w:rsidRPr="00553A50" w:rsidRDefault="00770305" w:rsidP="00B23BF6"/>
    <w:p w:rsidR="00770305" w:rsidRPr="00553A50" w:rsidRDefault="00770305" w:rsidP="00B23BF6">
      <w:r w:rsidRPr="00553A50">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770305" w:rsidRPr="00553A50" w:rsidRDefault="00770305" w:rsidP="00B23BF6"/>
    <w:p w:rsidR="00770305" w:rsidRPr="00553A50" w:rsidRDefault="00770305" w:rsidP="00B23BF6">
      <w:r w:rsidRPr="00553A50">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770305" w:rsidRPr="00553A50" w:rsidRDefault="00770305" w:rsidP="00B23BF6">
      <w:pPr>
        <w:rPr>
          <w:b/>
        </w:rPr>
      </w:pPr>
    </w:p>
    <w:p w:rsidR="00770305" w:rsidRPr="00553A50" w:rsidRDefault="00770305" w:rsidP="00F540DF">
      <w:pPr>
        <w:keepNext/>
        <w:rPr>
          <w:b/>
        </w:rPr>
      </w:pPr>
      <w:r w:rsidRPr="00553A50">
        <w:rPr>
          <w:b/>
        </w:rPr>
        <w:t>Uncommenced amendments—Endnote 5</w:t>
      </w:r>
    </w:p>
    <w:p w:rsidR="00770305" w:rsidRPr="00553A50" w:rsidRDefault="00770305" w:rsidP="00B23BF6">
      <w:r w:rsidRPr="00553A50">
        <w:t>The effect of uncommenced amendments is not reflected in the text of the compiled law but the text of the amendments is included in endnote 5.</w:t>
      </w:r>
    </w:p>
    <w:p w:rsidR="00770305" w:rsidRPr="00553A50" w:rsidRDefault="00770305" w:rsidP="00B23BF6">
      <w:pPr>
        <w:keepNext/>
        <w:rPr>
          <w:b/>
        </w:rPr>
      </w:pPr>
      <w:r w:rsidRPr="00553A50">
        <w:rPr>
          <w:b/>
        </w:rPr>
        <w:t>Modifications—Endnote 6</w:t>
      </w:r>
    </w:p>
    <w:p w:rsidR="00770305" w:rsidRPr="00553A50" w:rsidRDefault="00770305" w:rsidP="00B23BF6">
      <w:r w:rsidRPr="00553A50">
        <w:t>If the compiled law is affected by a modification that is in force, details of the modification are included in endnote 6.</w:t>
      </w:r>
    </w:p>
    <w:p w:rsidR="00770305" w:rsidRPr="00553A50" w:rsidRDefault="00770305" w:rsidP="00B23BF6"/>
    <w:p w:rsidR="00770305" w:rsidRPr="00553A50" w:rsidRDefault="00770305" w:rsidP="00B23BF6">
      <w:pPr>
        <w:keepNext/>
      </w:pPr>
      <w:r w:rsidRPr="00553A50">
        <w:rPr>
          <w:b/>
        </w:rPr>
        <w:t>Misdescribed amendments—Endnote 7</w:t>
      </w:r>
    </w:p>
    <w:p w:rsidR="00770305" w:rsidRPr="00553A50" w:rsidRDefault="00770305" w:rsidP="00B23BF6">
      <w:r w:rsidRPr="00553A50">
        <w:t>An amendment is a misdescribed amendment if the effect of the amendment cannot be incorporated into the text of the compilation. Any misdescribed amendment is included in endnote 7.</w:t>
      </w:r>
    </w:p>
    <w:p w:rsidR="00770305" w:rsidRPr="00553A50" w:rsidRDefault="00770305" w:rsidP="00B23BF6"/>
    <w:p w:rsidR="00770305" w:rsidRPr="00553A50" w:rsidRDefault="00770305" w:rsidP="00B23BF6">
      <w:pPr>
        <w:rPr>
          <w:b/>
        </w:rPr>
      </w:pPr>
      <w:r w:rsidRPr="00553A50">
        <w:rPr>
          <w:b/>
        </w:rPr>
        <w:t>Miscellaneous—Endnote 8</w:t>
      </w:r>
    </w:p>
    <w:p w:rsidR="00770305" w:rsidRPr="00553A50" w:rsidRDefault="00770305" w:rsidP="00B23BF6">
      <w:r w:rsidRPr="00553A50">
        <w:t>Endnote 8 includes any additional information that may be helpful for a reader of the compilation.</w:t>
      </w:r>
    </w:p>
    <w:p w:rsidR="00770305" w:rsidRPr="00553A50" w:rsidRDefault="00770305" w:rsidP="00B23BF6"/>
    <w:p w:rsidR="00770305" w:rsidRPr="00553A50" w:rsidRDefault="00770305" w:rsidP="00B23BF6">
      <w:pPr>
        <w:pStyle w:val="ENotesHeading2"/>
        <w:pageBreakBefore/>
        <w:outlineLvl w:val="9"/>
      </w:pPr>
      <w:bookmarkStart w:id="3" w:name="_Toc401927968"/>
      <w:r w:rsidRPr="00553A50">
        <w:t>Endnote 2—Abbreviation key</w:t>
      </w:r>
      <w:bookmarkEnd w:id="3"/>
    </w:p>
    <w:p w:rsidR="00770305" w:rsidRPr="00553A50" w:rsidRDefault="00770305" w:rsidP="00B23BF6">
      <w:pPr>
        <w:pStyle w:val="Tabletext"/>
      </w:pPr>
    </w:p>
    <w:tbl>
      <w:tblPr>
        <w:tblW w:w="0" w:type="auto"/>
        <w:tblInd w:w="113" w:type="dxa"/>
        <w:tblLayout w:type="fixed"/>
        <w:tblLook w:val="0000" w:firstRow="0" w:lastRow="0" w:firstColumn="0" w:lastColumn="0" w:noHBand="0" w:noVBand="0"/>
      </w:tblPr>
      <w:tblGrid>
        <w:gridCol w:w="3543"/>
        <w:gridCol w:w="3543"/>
      </w:tblGrid>
      <w:tr w:rsidR="00770305" w:rsidRPr="00553A50" w:rsidTr="00B23BF6">
        <w:tc>
          <w:tcPr>
            <w:tcW w:w="3543" w:type="dxa"/>
            <w:shd w:val="clear" w:color="auto" w:fill="auto"/>
          </w:tcPr>
          <w:p w:rsidR="00770305" w:rsidRPr="00553A50" w:rsidRDefault="00770305" w:rsidP="00B23BF6">
            <w:pPr>
              <w:pStyle w:val="ENoteTableText"/>
              <w:rPr>
                <w:sz w:val="20"/>
              </w:rPr>
            </w:pPr>
            <w:r w:rsidRPr="00553A50">
              <w:rPr>
                <w:sz w:val="20"/>
              </w:rPr>
              <w:t>ad = added or inserted</w:t>
            </w:r>
          </w:p>
        </w:tc>
        <w:tc>
          <w:tcPr>
            <w:tcW w:w="3543" w:type="dxa"/>
            <w:shd w:val="clear" w:color="auto" w:fill="auto"/>
          </w:tcPr>
          <w:p w:rsidR="00770305" w:rsidRPr="00553A50" w:rsidRDefault="00770305" w:rsidP="00B23BF6">
            <w:pPr>
              <w:pStyle w:val="ENoteTableText"/>
              <w:rPr>
                <w:sz w:val="20"/>
              </w:rPr>
            </w:pPr>
            <w:r w:rsidRPr="00553A50">
              <w:rPr>
                <w:sz w:val="20"/>
              </w:rPr>
              <w:t>pres = present</w:t>
            </w:r>
          </w:p>
        </w:tc>
      </w:tr>
      <w:tr w:rsidR="00770305" w:rsidRPr="00553A50" w:rsidTr="00B23BF6">
        <w:tc>
          <w:tcPr>
            <w:tcW w:w="3543" w:type="dxa"/>
            <w:shd w:val="clear" w:color="auto" w:fill="auto"/>
          </w:tcPr>
          <w:p w:rsidR="00770305" w:rsidRPr="00553A50" w:rsidRDefault="00770305" w:rsidP="00B23BF6">
            <w:pPr>
              <w:pStyle w:val="ENoteTableText"/>
              <w:rPr>
                <w:sz w:val="20"/>
              </w:rPr>
            </w:pPr>
            <w:r w:rsidRPr="00553A50">
              <w:rPr>
                <w:sz w:val="20"/>
              </w:rPr>
              <w:t>am = amended</w:t>
            </w:r>
          </w:p>
        </w:tc>
        <w:tc>
          <w:tcPr>
            <w:tcW w:w="3543" w:type="dxa"/>
            <w:shd w:val="clear" w:color="auto" w:fill="auto"/>
          </w:tcPr>
          <w:p w:rsidR="00770305" w:rsidRPr="00553A50" w:rsidRDefault="00770305" w:rsidP="00B23BF6">
            <w:pPr>
              <w:pStyle w:val="ENoteTableText"/>
              <w:rPr>
                <w:sz w:val="20"/>
              </w:rPr>
            </w:pPr>
            <w:r w:rsidRPr="00553A50">
              <w:rPr>
                <w:sz w:val="20"/>
              </w:rPr>
              <w:t>prev = previous</w:t>
            </w:r>
          </w:p>
        </w:tc>
      </w:tr>
      <w:tr w:rsidR="00770305" w:rsidRPr="00553A50" w:rsidTr="00B23BF6">
        <w:tc>
          <w:tcPr>
            <w:tcW w:w="3543" w:type="dxa"/>
            <w:shd w:val="clear" w:color="auto" w:fill="auto"/>
          </w:tcPr>
          <w:p w:rsidR="00770305" w:rsidRPr="00553A50" w:rsidRDefault="00770305" w:rsidP="00B23BF6">
            <w:pPr>
              <w:pStyle w:val="ENoteTableText"/>
              <w:rPr>
                <w:sz w:val="20"/>
              </w:rPr>
            </w:pPr>
            <w:r w:rsidRPr="00553A50">
              <w:rPr>
                <w:sz w:val="20"/>
              </w:rPr>
              <w:t>c = clause(s)</w:t>
            </w:r>
          </w:p>
        </w:tc>
        <w:tc>
          <w:tcPr>
            <w:tcW w:w="3543" w:type="dxa"/>
            <w:shd w:val="clear" w:color="auto" w:fill="auto"/>
          </w:tcPr>
          <w:p w:rsidR="00770305" w:rsidRPr="00553A50" w:rsidRDefault="00770305" w:rsidP="00B23BF6">
            <w:pPr>
              <w:pStyle w:val="ENoteTableText"/>
              <w:rPr>
                <w:sz w:val="20"/>
              </w:rPr>
            </w:pPr>
            <w:r w:rsidRPr="00553A50">
              <w:rPr>
                <w:sz w:val="20"/>
              </w:rPr>
              <w:t>(prev) = previously</w:t>
            </w:r>
          </w:p>
        </w:tc>
      </w:tr>
      <w:tr w:rsidR="00770305" w:rsidRPr="00553A50" w:rsidTr="00B23BF6">
        <w:tc>
          <w:tcPr>
            <w:tcW w:w="3543" w:type="dxa"/>
            <w:shd w:val="clear" w:color="auto" w:fill="auto"/>
          </w:tcPr>
          <w:p w:rsidR="00770305" w:rsidRPr="00553A50" w:rsidRDefault="00770305" w:rsidP="00B23BF6">
            <w:pPr>
              <w:pStyle w:val="ENoteTableText"/>
              <w:rPr>
                <w:sz w:val="20"/>
              </w:rPr>
            </w:pPr>
            <w:r w:rsidRPr="00553A50">
              <w:rPr>
                <w:sz w:val="20"/>
              </w:rPr>
              <w:t>Ch = Chapter(s)</w:t>
            </w:r>
          </w:p>
        </w:tc>
        <w:tc>
          <w:tcPr>
            <w:tcW w:w="3543" w:type="dxa"/>
            <w:shd w:val="clear" w:color="auto" w:fill="auto"/>
          </w:tcPr>
          <w:p w:rsidR="00770305" w:rsidRPr="00553A50" w:rsidRDefault="00770305" w:rsidP="00B23BF6">
            <w:pPr>
              <w:pStyle w:val="ENoteTableText"/>
              <w:rPr>
                <w:sz w:val="20"/>
              </w:rPr>
            </w:pPr>
            <w:r w:rsidRPr="00553A50">
              <w:rPr>
                <w:sz w:val="20"/>
              </w:rPr>
              <w:t>Pt = Part(s)</w:t>
            </w:r>
          </w:p>
        </w:tc>
      </w:tr>
      <w:tr w:rsidR="00770305" w:rsidRPr="00553A50" w:rsidTr="00B23BF6">
        <w:tc>
          <w:tcPr>
            <w:tcW w:w="3543" w:type="dxa"/>
            <w:shd w:val="clear" w:color="auto" w:fill="auto"/>
          </w:tcPr>
          <w:p w:rsidR="00770305" w:rsidRPr="00553A50" w:rsidRDefault="00770305" w:rsidP="00B23BF6">
            <w:pPr>
              <w:pStyle w:val="ENoteTableText"/>
              <w:rPr>
                <w:sz w:val="20"/>
              </w:rPr>
            </w:pPr>
            <w:r w:rsidRPr="00553A50">
              <w:rPr>
                <w:sz w:val="20"/>
              </w:rPr>
              <w:t>def = definition(s)</w:t>
            </w:r>
          </w:p>
        </w:tc>
        <w:tc>
          <w:tcPr>
            <w:tcW w:w="3543" w:type="dxa"/>
            <w:shd w:val="clear" w:color="auto" w:fill="auto"/>
          </w:tcPr>
          <w:p w:rsidR="00770305" w:rsidRPr="00553A50" w:rsidRDefault="00770305" w:rsidP="00B23BF6">
            <w:pPr>
              <w:pStyle w:val="ENoteTableText"/>
              <w:rPr>
                <w:sz w:val="20"/>
              </w:rPr>
            </w:pPr>
            <w:r w:rsidRPr="00553A50">
              <w:rPr>
                <w:sz w:val="20"/>
              </w:rPr>
              <w:t>r = regulation(s)/rule(s)</w:t>
            </w:r>
          </w:p>
        </w:tc>
      </w:tr>
      <w:tr w:rsidR="00770305" w:rsidRPr="00553A50" w:rsidTr="00B23BF6">
        <w:tc>
          <w:tcPr>
            <w:tcW w:w="3543" w:type="dxa"/>
            <w:shd w:val="clear" w:color="auto" w:fill="auto"/>
          </w:tcPr>
          <w:p w:rsidR="00770305" w:rsidRPr="00553A50" w:rsidRDefault="00770305" w:rsidP="00B23BF6">
            <w:pPr>
              <w:pStyle w:val="ENoteTableText"/>
              <w:rPr>
                <w:sz w:val="20"/>
              </w:rPr>
            </w:pPr>
            <w:r w:rsidRPr="00553A50">
              <w:rPr>
                <w:sz w:val="20"/>
              </w:rPr>
              <w:t>Dict = Dictionary</w:t>
            </w:r>
          </w:p>
        </w:tc>
        <w:tc>
          <w:tcPr>
            <w:tcW w:w="3543" w:type="dxa"/>
            <w:shd w:val="clear" w:color="auto" w:fill="auto"/>
          </w:tcPr>
          <w:p w:rsidR="00770305" w:rsidRPr="00553A50" w:rsidRDefault="00770305" w:rsidP="00B23BF6">
            <w:pPr>
              <w:pStyle w:val="ENoteTableText"/>
              <w:rPr>
                <w:sz w:val="20"/>
              </w:rPr>
            </w:pPr>
            <w:r w:rsidRPr="00553A50">
              <w:rPr>
                <w:sz w:val="20"/>
              </w:rPr>
              <w:t>Reg = Regulation/Regulations</w:t>
            </w:r>
          </w:p>
        </w:tc>
      </w:tr>
      <w:tr w:rsidR="00770305" w:rsidRPr="00553A50" w:rsidTr="00B23BF6">
        <w:tc>
          <w:tcPr>
            <w:tcW w:w="3543" w:type="dxa"/>
            <w:shd w:val="clear" w:color="auto" w:fill="auto"/>
          </w:tcPr>
          <w:p w:rsidR="00770305" w:rsidRPr="00553A50" w:rsidRDefault="00770305" w:rsidP="00B23BF6">
            <w:pPr>
              <w:pStyle w:val="ENoteTableText"/>
              <w:rPr>
                <w:sz w:val="20"/>
              </w:rPr>
            </w:pPr>
            <w:r w:rsidRPr="00553A50">
              <w:rPr>
                <w:sz w:val="20"/>
              </w:rPr>
              <w:t>disallowed = disallowed by Parliament</w:t>
            </w:r>
          </w:p>
        </w:tc>
        <w:tc>
          <w:tcPr>
            <w:tcW w:w="3543" w:type="dxa"/>
            <w:shd w:val="clear" w:color="auto" w:fill="auto"/>
          </w:tcPr>
          <w:p w:rsidR="00770305" w:rsidRPr="00553A50" w:rsidRDefault="00770305" w:rsidP="00B23BF6">
            <w:pPr>
              <w:pStyle w:val="ENoteTableText"/>
              <w:rPr>
                <w:sz w:val="20"/>
              </w:rPr>
            </w:pPr>
            <w:r w:rsidRPr="00553A50">
              <w:rPr>
                <w:sz w:val="20"/>
              </w:rPr>
              <w:t>reloc = relocated</w:t>
            </w:r>
          </w:p>
        </w:tc>
      </w:tr>
      <w:tr w:rsidR="00770305" w:rsidRPr="00553A50" w:rsidTr="00B23BF6">
        <w:tc>
          <w:tcPr>
            <w:tcW w:w="3543" w:type="dxa"/>
            <w:shd w:val="clear" w:color="auto" w:fill="auto"/>
          </w:tcPr>
          <w:p w:rsidR="00770305" w:rsidRPr="00553A50" w:rsidRDefault="00770305" w:rsidP="00B23BF6">
            <w:pPr>
              <w:pStyle w:val="ENoteTableText"/>
              <w:rPr>
                <w:sz w:val="20"/>
              </w:rPr>
            </w:pPr>
            <w:r w:rsidRPr="00553A50">
              <w:rPr>
                <w:sz w:val="20"/>
              </w:rPr>
              <w:t>Div = Division(s)</w:t>
            </w:r>
          </w:p>
        </w:tc>
        <w:tc>
          <w:tcPr>
            <w:tcW w:w="3543" w:type="dxa"/>
            <w:shd w:val="clear" w:color="auto" w:fill="auto"/>
          </w:tcPr>
          <w:p w:rsidR="00770305" w:rsidRPr="00553A50" w:rsidRDefault="00770305" w:rsidP="00B23BF6">
            <w:pPr>
              <w:pStyle w:val="ENoteTableText"/>
              <w:rPr>
                <w:sz w:val="20"/>
              </w:rPr>
            </w:pPr>
            <w:r w:rsidRPr="00553A50">
              <w:rPr>
                <w:sz w:val="20"/>
              </w:rPr>
              <w:t>renum = renumbered</w:t>
            </w:r>
          </w:p>
        </w:tc>
      </w:tr>
      <w:tr w:rsidR="00770305" w:rsidRPr="00553A50" w:rsidTr="00B23BF6">
        <w:tc>
          <w:tcPr>
            <w:tcW w:w="3543" w:type="dxa"/>
            <w:shd w:val="clear" w:color="auto" w:fill="auto"/>
          </w:tcPr>
          <w:p w:rsidR="00770305" w:rsidRPr="00553A50" w:rsidRDefault="00770305" w:rsidP="00B23BF6">
            <w:pPr>
              <w:pStyle w:val="ENoteTableText"/>
              <w:rPr>
                <w:sz w:val="20"/>
              </w:rPr>
            </w:pPr>
            <w:r w:rsidRPr="00553A50">
              <w:rPr>
                <w:sz w:val="20"/>
              </w:rPr>
              <w:t>exp = expired or ceased to have effect</w:t>
            </w:r>
          </w:p>
        </w:tc>
        <w:tc>
          <w:tcPr>
            <w:tcW w:w="3543" w:type="dxa"/>
            <w:shd w:val="clear" w:color="auto" w:fill="auto"/>
          </w:tcPr>
          <w:p w:rsidR="00770305" w:rsidRPr="00553A50" w:rsidRDefault="00770305" w:rsidP="00B23BF6">
            <w:pPr>
              <w:pStyle w:val="ENoteTableText"/>
              <w:rPr>
                <w:sz w:val="20"/>
              </w:rPr>
            </w:pPr>
            <w:r w:rsidRPr="00553A50">
              <w:rPr>
                <w:sz w:val="20"/>
              </w:rPr>
              <w:t>rep = repealed</w:t>
            </w:r>
          </w:p>
        </w:tc>
      </w:tr>
      <w:tr w:rsidR="00770305" w:rsidRPr="00553A50" w:rsidTr="00B23BF6">
        <w:tc>
          <w:tcPr>
            <w:tcW w:w="3543" w:type="dxa"/>
            <w:shd w:val="clear" w:color="auto" w:fill="auto"/>
          </w:tcPr>
          <w:p w:rsidR="00770305" w:rsidRPr="00553A50" w:rsidRDefault="00770305" w:rsidP="00B23BF6">
            <w:pPr>
              <w:pStyle w:val="ENoteTableText"/>
              <w:rPr>
                <w:sz w:val="20"/>
              </w:rPr>
            </w:pPr>
            <w:r w:rsidRPr="00553A50">
              <w:rPr>
                <w:sz w:val="20"/>
              </w:rPr>
              <w:t>hdg = heading(s)</w:t>
            </w:r>
          </w:p>
        </w:tc>
        <w:tc>
          <w:tcPr>
            <w:tcW w:w="3543" w:type="dxa"/>
            <w:shd w:val="clear" w:color="auto" w:fill="auto"/>
          </w:tcPr>
          <w:p w:rsidR="00770305" w:rsidRPr="00553A50" w:rsidRDefault="00770305" w:rsidP="00B23BF6">
            <w:pPr>
              <w:pStyle w:val="ENoteTableText"/>
              <w:rPr>
                <w:sz w:val="20"/>
              </w:rPr>
            </w:pPr>
            <w:r w:rsidRPr="00553A50">
              <w:rPr>
                <w:sz w:val="20"/>
              </w:rPr>
              <w:t>rs = repealed and substituted</w:t>
            </w:r>
          </w:p>
        </w:tc>
      </w:tr>
      <w:tr w:rsidR="00770305" w:rsidRPr="00553A50" w:rsidTr="00B23BF6">
        <w:tc>
          <w:tcPr>
            <w:tcW w:w="3543" w:type="dxa"/>
            <w:shd w:val="clear" w:color="auto" w:fill="auto"/>
          </w:tcPr>
          <w:p w:rsidR="00770305" w:rsidRPr="00553A50" w:rsidRDefault="00770305" w:rsidP="00B23BF6">
            <w:pPr>
              <w:pStyle w:val="ENoteTableText"/>
              <w:rPr>
                <w:sz w:val="20"/>
              </w:rPr>
            </w:pPr>
            <w:r w:rsidRPr="00553A50">
              <w:rPr>
                <w:sz w:val="20"/>
              </w:rPr>
              <w:t>LI = Legislative Instrument</w:t>
            </w:r>
          </w:p>
        </w:tc>
        <w:tc>
          <w:tcPr>
            <w:tcW w:w="3543" w:type="dxa"/>
            <w:shd w:val="clear" w:color="auto" w:fill="auto"/>
          </w:tcPr>
          <w:p w:rsidR="00770305" w:rsidRPr="00553A50" w:rsidRDefault="00770305" w:rsidP="00B23BF6">
            <w:pPr>
              <w:pStyle w:val="ENoteTableText"/>
              <w:rPr>
                <w:sz w:val="20"/>
              </w:rPr>
            </w:pPr>
            <w:r w:rsidRPr="00553A50">
              <w:rPr>
                <w:sz w:val="20"/>
              </w:rPr>
              <w:t>s = section(s)</w:t>
            </w:r>
          </w:p>
        </w:tc>
      </w:tr>
      <w:tr w:rsidR="00770305" w:rsidRPr="00553A50" w:rsidTr="00B23BF6">
        <w:tc>
          <w:tcPr>
            <w:tcW w:w="3543" w:type="dxa"/>
            <w:shd w:val="clear" w:color="auto" w:fill="auto"/>
          </w:tcPr>
          <w:p w:rsidR="00770305" w:rsidRPr="00553A50" w:rsidRDefault="00770305" w:rsidP="00B23BF6">
            <w:pPr>
              <w:pStyle w:val="ENoteTableText"/>
              <w:rPr>
                <w:sz w:val="20"/>
              </w:rPr>
            </w:pPr>
            <w:r w:rsidRPr="00553A50">
              <w:rPr>
                <w:sz w:val="20"/>
              </w:rPr>
              <w:t xml:space="preserve">LIA = </w:t>
            </w:r>
            <w:r w:rsidRPr="00553A50">
              <w:rPr>
                <w:i/>
                <w:sz w:val="20"/>
              </w:rPr>
              <w:t>Legislative Instruments Act 2003</w:t>
            </w:r>
          </w:p>
        </w:tc>
        <w:tc>
          <w:tcPr>
            <w:tcW w:w="3543" w:type="dxa"/>
            <w:shd w:val="clear" w:color="auto" w:fill="auto"/>
          </w:tcPr>
          <w:p w:rsidR="00770305" w:rsidRPr="00553A50" w:rsidRDefault="00770305" w:rsidP="00B23BF6">
            <w:pPr>
              <w:pStyle w:val="ENoteTableText"/>
              <w:rPr>
                <w:sz w:val="20"/>
              </w:rPr>
            </w:pPr>
            <w:r w:rsidRPr="00553A50">
              <w:rPr>
                <w:sz w:val="20"/>
              </w:rPr>
              <w:t>Sch = Schedule(s)</w:t>
            </w:r>
          </w:p>
        </w:tc>
      </w:tr>
      <w:tr w:rsidR="00770305" w:rsidRPr="00553A50" w:rsidTr="00B23BF6">
        <w:tc>
          <w:tcPr>
            <w:tcW w:w="3543" w:type="dxa"/>
            <w:shd w:val="clear" w:color="auto" w:fill="auto"/>
          </w:tcPr>
          <w:p w:rsidR="00770305" w:rsidRPr="00553A50" w:rsidRDefault="00770305" w:rsidP="00B23BF6">
            <w:pPr>
              <w:pStyle w:val="ENoteTableText"/>
              <w:rPr>
                <w:sz w:val="20"/>
              </w:rPr>
            </w:pPr>
            <w:r w:rsidRPr="00553A50">
              <w:rPr>
                <w:sz w:val="20"/>
              </w:rPr>
              <w:t>mod = modified/modification</w:t>
            </w:r>
          </w:p>
        </w:tc>
        <w:tc>
          <w:tcPr>
            <w:tcW w:w="3543" w:type="dxa"/>
            <w:shd w:val="clear" w:color="auto" w:fill="auto"/>
          </w:tcPr>
          <w:p w:rsidR="00770305" w:rsidRPr="00553A50" w:rsidRDefault="00770305" w:rsidP="00B23BF6">
            <w:pPr>
              <w:pStyle w:val="ENoteTableText"/>
              <w:rPr>
                <w:sz w:val="20"/>
              </w:rPr>
            </w:pPr>
            <w:r w:rsidRPr="00553A50">
              <w:rPr>
                <w:sz w:val="20"/>
              </w:rPr>
              <w:t>Sdiv = Subdivision(s)</w:t>
            </w:r>
          </w:p>
        </w:tc>
      </w:tr>
      <w:tr w:rsidR="00770305" w:rsidRPr="00553A50" w:rsidTr="00B23BF6">
        <w:tc>
          <w:tcPr>
            <w:tcW w:w="3543" w:type="dxa"/>
            <w:shd w:val="clear" w:color="auto" w:fill="auto"/>
          </w:tcPr>
          <w:p w:rsidR="00770305" w:rsidRPr="00553A50" w:rsidRDefault="00770305" w:rsidP="008A4ECD">
            <w:pPr>
              <w:pStyle w:val="ENoteTableText"/>
              <w:rPr>
                <w:sz w:val="20"/>
              </w:rPr>
            </w:pPr>
            <w:r w:rsidRPr="00553A50">
              <w:rPr>
                <w:sz w:val="20"/>
              </w:rPr>
              <w:t xml:space="preserve">No </w:t>
            </w:r>
            <w:r w:rsidR="008A4ECD" w:rsidRPr="00553A50">
              <w:rPr>
                <w:sz w:val="20"/>
              </w:rPr>
              <w:t>=</w:t>
            </w:r>
            <w:r w:rsidRPr="00553A50">
              <w:rPr>
                <w:sz w:val="20"/>
              </w:rPr>
              <w:t xml:space="preserve"> Number(s)</w:t>
            </w:r>
          </w:p>
        </w:tc>
        <w:tc>
          <w:tcPr>
            <w:tcW w:w="3543" w:type="dxa"/>
            <w:shd w:val="clear" w:color="auto" w:fill="auto"/>
          </w:tcPr>
          <w:p w:rsidR="00770305" w:rsidRPr="00553A50" w:rsidRDefault="00770305" w:rsidP="00B23BF6">
            <w:pPr>
              <w:pStyle w:val="ENoteTableText"/>
              <w:rPr>
                <w:sz w:val="20"/>
              </w:rPr>
            </w:pPr>
            <w:r w:rsidRPr="00553A50">
              <w:rPr>
                <w:sz w:val="20"/>
              </w:rPr>
              <w:t>SLI = Select Legislative Instrument</w:t>
            </w:r>
          </w:p>
        </w:tc>
      </w:tr>
      <w:tr w:rsidR="00770305" w:rsidRPr="00553A50" w:rsidTr="00B23BF6">
        <w:tc>
          <w:tcPr>
            <w:tcW w:w="3543" w:type="dxa"/>
            <w:shd w:val="clear" w:color="auto" w:fill="auto"/>
          </w:tcPr>
          <w:p w:rsidR="00770305" w:rsidRPr="00553A50" w:rsidRDefault="00770305" w:rsidP="00B23BF6">
            <w:pPr>
              <w:pStyle w:val="ENoteTableText"/>
              <w:rPr>
                <w:sz w:val="20"/>
              </w:rPr>
            </w:pPr>
            <w:r w:rsidRPr="00553A50">
              <w:rPr>
                <w:sz w:val="20"/>
              </w:rPr>
              <w:t>o = order(s)</w:t>
            </w:r>
          </w:p>
        </w:tc>
        <w:tc>
          <w:tcPr>
            <w:tcW w:w="3543" w:type="dxa"/>
            <w:shd w:val="clear" w:color="auto" w:fill="auto"/>
          </w:tcPr>
          <w:p w:rsidR="00770305" w:rsidRPr="00553A50" w:rsidRDefault="00770305" w:rsidP="00B23BF6">
            <w:pPr>
              <w:pStyle w:val="ENoteTableText"/>
              <w:rPr>
                <w:sz w:val="20"/>
              </w:rPr>
            </w:pPr>
            <w:r w:rsidRPr="00553A50">
              <w:rPr>
                <w:sz w:val="20"/>
              </w:rPr>
              <w:t>SR = Statutory Rules</w:t>
            </w:r>
          </w:p>
        </w:tc>
      </w:tr>
      <w:tr w:rsidR="00770305" w:rsidRPr="00553A50" w:rsidTr="00B23BF6">
        <w:tc>
          <w:tcPr>
            <w:tcW w:w="3543" w:type="dxa"/>
            <w:shd w:val="clear" w:color="auto" w:fill="auto"/>
          </w:tcPr>
          <w:p w:rsidR="00770305" w:rsidRPr="00553A50" w:rsidRDefault="00770305" w:rsidP="00B23BF6">
            <w:pPr>
              <w:pStyle w:val="ENoteTableText"/>
              <w:rPr>
                <w:sz w:val="20"/>
              </w:rPr>
            </w:pPr>
            <w:r w:rsidRPr="00553A50">
              <w:rPr>
                <w:sz w:val="20"/>
              </w:rPr>
              <w:t>Ord = Ordinance</w:t>
            </w:r>
          </w:p>
        </w:tc>
        <w:tc>
          <w:tcPr>
            <w:tcW w:w="3543" w:type="dxa"/>
            <w:shd w:val="clear" w:color="auto" w:fill="auto"/>
          </w:tcPr>
          <w:p w:rsidR="00770305" w:rsidRPr="00553A50" w:rsidRDefault="00770305" w:rsidP="00B23BF6">
            <w:pPr>
              <w:pStyle w:val="ENoteTableText"/>
              <w:rPr>
                <w:sz w:val="20"/>
              </w:rPr>
            </w:pPr>
            <w:r w:rsidRPr="00553A50">
              <w:rPr>
                <w:sz w:val="20"/>
              </w:rPr>
              <w:t>Sub</w:t>
            </w:r>
            <w:r w:rsidR="00553A50">
              <w:rPr>
                <w:sz w:val="20"/>
              </w:rPr>
              <w:noBreakHyphen/>
            </w:r>
            <w:r w:rsidRPr="00553A50">
              <w:rPr>
                <w:sz w:val="20"/>
              </w:rPr>
              <w:t>Ch = Sub</w:t>
            </w:r>
            <w:r w:rsidR="00553A50">
              <w:rPr>
                <w:sz w:val="20"/>
              </w:rPr>
              <w:noBreakHyphen/>
            </w:r>
            <w:r w:rsidRPr="00553A50">
              <w:rPr>
                <w:sz w:val="20"/>
              </w:rPr>
              <w:t>Chapter(s)</w:t>
            </w:r>
          </w:p>
        </w:tc>
      </w:tr>
      <w:tr w:rsidR="00770305" w:rsidRPr="00553A50" w:rsidTr="00B23BF6">
        <w:tc>
          <w:tcPr>
            <w:tcW w:w="3543" w:type="dxa"/>
            <w:shd w:val="clear" w:color="auto" w:fill="auto"/>
          </w:tcPr>
          <w:p w:rsidR="00770305" w:rsidRPr="00553A50" w:rsidRDefault="00770305" w:rsidP="00B23BF6">
            <w:pPr>
              <w:pStyle w:val="ENoteTableText"/>
              <w:rPr>
                <w:sz w:val="20"/>
              </w:rPr>
            </w:pPr>
            <w:r w:rsidRPr="00553A50">
              <w:rPr>
                <w:sz w:val="20"/>
              </w:rPr>
              <w:t>orig = original</w:t>
            </w:r>
          </w:p>
        </w:tc>
        <w:tc>
          <w:tcPr>
            <w:tcW w:w="3543" w:type="dxa"/>
            <w:shd w:val="clear" w:color="auto" w:fill="auto"/>
          </w:tcPr>
          <w:p w:rsidR="00770305" w:rsidRPr="00553A50" w:rsidRDefault="00770305" w:rsidP="00B23BF6">
            <w:pPr>
              <w:pStyle w:val="ENoteTableText"/>
              <w:rPr>
                <w:sz w:val="20"/>
              </w:rPr>
            </w:pPr>
            <w:r w:rsidRPr="00553A50">
              <w:rPr>
                <w:sz w:val="20"/>
              </w:rPr>
              <w:t>SubPt = Subpart(s)</w:t>
            </w:r>
          </w:p>
        </w:tc>
      </w:tr>
      <w:tr w:rsidR="00770305" w:rsidRPr="00553A50" w:rsidTr="00B23BF6">
        <w:tc>
          <w:tcPr>
            <w:tcW w:w="3543" w:type="dxa"/>
            <w:shd w:val="clear" w:color="auto" w:fill="auto"/>
          </w:tcPr>
          <w:p w:rsidR="00770305" w:rsidRPr="00553A50" w:rsidRDefault="00770305" w:rsidP="00960600">
            <w:pPr>
              <w:pStyle w:val="ENoteTableText"/>
              <w:ind w:left="454" w:hanging="454"/>
              <w:rPr>
                <w:sz w:val="20"/>
              </w:rPr>
            </w:pPr>
            <w:r w:rsidRPr="00553A50">
              <w:rPr>
                <w:sz w:val="20"/>
              </w:rPr>
              <w:t>par = paragraph(s)/subparagraph(s)</w:t>
            </w:r>
            <w:r w:rsidR="00960600">
              <w:rPr>
                <w:sz w:val="20"/>
              </w:rPr>
              <w:br/>
            </w:r>
            <w:r w:rsidR="00393BCC" w:rsidRPr="00553A50">
              <w:rPr>
                <w:sz w:val="20"/>
              </w:rPr>
              <w:t>/sub</w:t>
            </w:r>
            <w:r w:rsidR="00553A50">
              <w:rPr>
                <w:sz w:val="20"/>
              </w:rPr>
              <w:noBreakHyphen/>
            </w:r>
            <w:r w:rsidR="00393BCC" w:rsidRPr="00553A50">
              <w:rPr>
                <w:sz w:val="20"/>
              </w:rPr>
              <w:t>subparagraph(s)</w:t>
            </w:r>
          </w:p>
        </w:tc>
        <w:tc>
          <w:tcPr>
            <w:tcW w:w="3543" w:type="dxa"/>
            <w:shd w:val="clear" w:color="auto" w:fill="auto"/>
          </w:tcPr>
          <w:p w:rsidR="00770305" w:rsidRPr="00553A50" w:rsidRDefault="00770305" w:rsidP="00B23BF6">
            <w:pPr>
              <w:pStyle w:val="ENoteTableText"/>
              <w:rPr>
                <w:sz w:val="20"/>
              </w:rPr>
            </w:pPr>
          </w:p>
        </w:tc>
      </w:tr>
    </w:tbl>
    <w:p w:rsidR="00770305" w:rsidRPr="00553A50" w:rsidRDefault="00770305" w:rsidP="00B23BF6">
      <w:pPr>
        <w:pStyle w:val="Tabletext"/>
      </w:pPr>
    </w:p>
    <w:p w:rsidR="0024501D" w:rsidRPr="00553A50" w:rsidRDefault="0024501D" w:rsidP="00466193">
      <w:pPr>
        <w:pStyle w:val="ENotesHeading2"/>
        <w:pageBreakBefore/>
        <w:outlineLvl w:val="9"/>
      </w:pPr>
      <w:bookmarkStart w:id="4" w:name="_Toc401927969"/>
      <w:r w:rsidRPr="00553A50">
        <w:t xml:space="preserve">Endnote </w:t>
      </w:r>
      <w:r w:rsidR="00466193" w:rsidRPr="00553A50">
        <w:t>3</w:t>
      </w:r>
      <w:r w:rsidRPr="00553A50">
        <w:t>—Legislation history</w:t>
      </w:r>
      <w:bookmarkEnd w:id="4"/>
    </w:p>
    <w:p w:rsidR="0024501D" w:rsidRPr="00553A50" w:rsidRDefault="0024501D" w:rsidP="0098621B">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62"/>
        <w:gridCol w:w="966"/>
        <w:gridCol w:w="1078"/>
        <w:gridCol w:w="1777"/>
        <w:gridCol w:w="1405"/>
      </w:tblGrid>
      <w:tr w:rsidR="00466193" w:rsidRPr="00553A50" w:rsidTr="00B628E2">
        <w:trPr>
          <w:cantSplit/>
          <w:tblHeader/>
        </w:trPr>
        <w:tc>
          <w:tcPr>
            <w:tcW w:w="1862" w:type="dxa"/>
            <w:tcBorders>
              <w:top w:val="single" w:sz="12" w:space="0" w:color="auto"/>
              <w:bottom w:val="single" w:sz="12" w:space="0" w:color="auto"/>
            </w:tcBorders>
            <w:shd w:val="clear" w:color="auto" w:fill="auto"/>
          </w:tcPr>
          <w:p w:rsidR="00466193" w:rsidRPr="00553A50" w:rsidRDefault="00466193" w:rsidP="00B23BF6">
            <w:pPr>
              <w:pStyle w:val="ENoteTableHeading"/>
            </w:pPr>
            <w:r w:rsidRPr="00553A50">
              <w:t>Act</w:t>
            </w:r>
          </w:p>
        </w:tc>
        <w:tc>
          <w:tcPr>
            <w:tcW w:w="966" w:type="dxa"/>
            <w:tcBorders>
              <w:top w:val="single" w:sz="12" w:space="0" w:color="auto"/>
              <w:bottom w:val="single" w:sz="12" w:space="0" w:color="auto"/>
            </w:tcBorders>
            <w:shd w:val="clear" w:color="auto" w:fill="auto"/>
          </w:tcPr>
          <w:p w:rsidR="00466193" w:rsidRPr="00553A50" w:rsidRDefault="00466193" w:rsidP="00B23BF6">
            <w:pPr>
              <w:pStyle w:val="ENoteTableHeading"/>
            </w:pPr>
            <w:r w:rsidRPr="00553A50">
              <w:t>Number and year</w:t>
            </w:r>
          </w:p>
        </w:tc>
        <w:tc>
          <w:tcPr>
            <w:tcW w:w="1078" w:type="dxa"/>
            <w:tcBorders>
              <w:top w:val="single" w:sz="12" w:space="0" w:color="auto"/>
              <w:bottom w:val="single" w:sz="12" w:space="0" w:color="auto"/>
            </w:tcBorders>
            <w:shd w:val="clear" w:color="auto" w:fill="auto"/>
          </w:tcPr>
          <w:p w:rsidR="00466193" w:rsidRPr="00553A50" w:rsidRDefault="00466193" w:rsidP="00844711">
            <w:pPr>
              <w:pStyle w:val="ENoteTableHeading"/>
            </w:pPr>
            <w:r w:rsidRPr="00553A50">
              <w:t>Assent</w:t>
            </w:r>
          </w:p>
        </w:tc>
        <w:tc>
          <w:tcPr>
            <w:tcW w:w="1777" w:type="dxa"/>
            <w:tcBorders>
              <w:top w:val="single" w:sz="12" w:space="0" w:color="auto"/>
              <w:bottom w:val="single" w:sz="12" w:space="0" w:color="auto"/>
            </w:tcBorders>
            <w:shd w:val="clear" w:color="auto" w:fill="auto"/>
          </w:tcPr>
          <w:p w:rsidR="00466193" w:rsidRPr="00553A50" w:rsidRDefault="00466193" w:rsidP="00B23BF6">
            <w:pPr>
              <w:pStyle w:val="ENoteTableHeading"/>
            </w:pPr>
            <w:r w:rsidRPr="00553A50">
              <w:t>Commencement</w:t>
            </w:r>
          </w:p>
        </w:tc>
        <w:tc>
          <w:tcPr>
            <w:tcW w:w="1405" w:type="dxa"/>
            <w:tcBorders>
              <w:top w:val="single" w:sz="12" w:space="0" w:color="auto"/>
              <w:bottom w:val="single" w:sz="12" w:space="0" w:color="auto"/>
            </w:tcBorders>
            <w:shd w:val="clear" w:color="auto" w:fill="auto"/>
          </w:tcPr>
          <w:p w:rsidR="00466193" w:rsidRPr="00553A50" w:rsidRDefault="00466193" w:rsidP="00B23BF6">
            <w:pPr>
              <w:pStyle w:val="ENoteTableHeading"/>
            </w:pPr>
            <w:r w:rsidRPr="00553A50">
              <w:t>Application, saving and transitional provisions</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93BCC">
            <w:pPr>
              <w:pStyle w:val="ENoteTableText"/>
            </w:pPr>
            <w:r w:rsidRPr="00553A50">
              <w:t xml:space="preserve">Income Tax Assessment Act 1936 </w:t>
            </w:r>
          </w:p>
        </w:tc>
        <w:tc>
          <w:tcPr>
            <w:tcW w:w="966" w:type="dxa"/>
            <w:tcBorders>
              <w:bottom w:val="single" w:sz="4" w:space="0" w:color="auto"/>
            </w:tcBorders>
          </w:tcPr>
          <w:p w:rsidR="00393BCC" w:rsidRPr="00553A50" w:rsidRDefault="00393BCC" w:rsidP="0024501D">
            <w:pPr>
              <w:pStyle w:val="ENoteTableText"/>
            </w:pPr>
            <w:r w:rsidRPr="00553A50">
              <w:t>27, 1936</w:t>
            </w:r>
          </w:p>
        </w:tc>
        <w:tc>
          <w:tcPr>
            <w:tcW w:w="1078" w:type="dxa"/>
            <w:tcBorders>
              <w:bottom w:val="single" w:sz="4" w:space="0" w:color="auto"/>
            </w:tcBorders>
          </w:tcPr>
          <w:p w:rsidR="00393BCC" w:rsidRPr="00553A50" w:rsidRDefault="00393BCC" w:rsidP="0024501D">
            <w:pPr>
              <w:pStyle w:val="ENoteTableText"/>
            </w:pPr>
            <w:r w:rsidRPr="00553A50">
              <w:t>2</w:t>
            </w:r>
            <w:r w:rsidR="00553A50">
              <w:t> </w:t>
            </w:r>
            <w:r w:rsidRPr="00553A50">
              <w:t>June 1936</w:t>
            </w:r>
          </w:p>
        </w:tc>
        <w:tc>
          <w:tcPr>
            <w:tcW w:w="1777" w:type="dxa"/>
            <w:tcBorders>
              <w:bottom w:val="single" w:sz="4" w:space="0" w:color="auto"/>
            </w:tcBorders>
          </w:tcPr>
          <w:p w:rsidR="00393BCC" w:rsidRPr="00553A50" w:rsidRDefault="00393BCC" w:rsidP="0024501D">
            <w:pPr>
              <w:pStyle w:val="ENoteTableText"/>
            </w:pPr>
            <w:r w:rsidRPr="00553A50">
              <w:t>2</w:t>
            </w:r>
            <w:r w:rsidR="00553A50">
              <w:t> </w:t>
            </w:r>
            <w:r w:rsidRPr="00553A50">
              <w:t>June 1936</w:t>
            </w:r>
          </w:p>
        </w:tc>
        <w:tc>
          <w:tcPr>
            <w:tcW w:w="1405" w:type="dxa"/>
            <w:tcBorders>
              <w:bottom w:val="single" w:sz="4" w:space="0" w:color="auto"/>
            </w:tcBorders>
          </w:tcPr>
          <w:p w:rsidR="00393BCC" w:rsidRPr="00553A50" w:rsidRDefault="00393BCC" w:rsidP="0024501D">
            <w:pPr>
              <w:pStyle w:val="ENoteTableText"/>
            </w:pP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Act (No.</w:t>
            </w:r>
            <w:r w:rsidR="00553A50">
              <w:t> </w:t>
            </w:r>
            <w:r w:rsidRPr="00553A50">
              <w:t xml:space="preserve">2) 1936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88, 1936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36"/>
                <w:attr w:name="Day" w:val="7"/>
                <w:attr w:name="Month" w:val="12"/>
              </w:smartTagPr>
              <w:r w:rsidRPr="00553A50">
                <w:t>7 Dec 1936</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36"/>
                <w:attr w:name="Day" w:val="7"/>
                <w:attr w:name="Month" w:val="12"/>
              </w:smartTagPr>
              <w:r w:rsidRPr="00553A50">
                <w:t>7 Dec 1936</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19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Judiciary Act 1937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5, 1937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3</w:t>
            </w:r>
            <w:r w:rsidR="00553A50">
              <w:t> </w:t>
            </w:r>
            <w:r w:rsidRPr="00553A50">
              <w:t xml:space="preserve">July 1937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3</w:t>
            </w:r>
            <w:r w:rsidR="00553A50">
              <w:t> </w:t>
            </w:r>
            <w:r w:rsidRPr="00553A50">
              <w:t xml:space="preserve">July 1937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5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Assessment Act 1938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46, 1938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38"/>
                <w:attr w:name="Day" w:val="30"/>
                <w:attr w:name="Month" w:val="11"/>
              </w:smartTagPr>
              <w:r w:rsidRPr="00553A50">
                <w:t>30 Nov 1938</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38"/>
                <w:attr w:name="Day" w:val="28"/>
                <w:attr w:name="Month" w:val="12"/>
              </w:smartTagPr>
              <w:r w:rsidRPr="00553A50">
                <w:t>28 Dec 1938</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17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Assessment Act 1939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30, 1939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39"/>
                <w:attr w:name="Day" w:val="26"/>
                <w:attr w:name="Month" w:val="9"/>
              </w:smartTagPr>
              <w:r w:rsidRPr="00553A50">
                <w:t>26 Sept 1939</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39"/>
                <w:attr w:name="Day" w:val="24"/>
                <w:attr w:name="Month" w:val="10"/>
              </w:smartTagPr>
              <w:r w:rsidRPr="00553A50">
                <w:t>24 Oct 1939</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5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 xml:space="preserve">Income Tax Assessment Act 1940 </w:t>
            </w:r>
          </w:p>
        </w:tc>
        <w:tc>
          <w:tcPr>
            <w:tcW w:w="966" w:type="dxa"/>
            <w:tcBorders>
              <w:top w:val="single" w:sz="4" w:space="0" w:color="auto"/>
            </w:tcBorders>
          </w:tcPr>
          <w:p w:rsidR="00393BCC" w:rsidRPr="00553A50" w:rsidRDefault="00393BCC" w:rsidP="0024501D">
            <w:pPr>
              <w:pStyle w:val="ENoteTableText"/>
            </w:pPr>
            <w:r w:rsidRPr="00553A50">
              <w:t xml:space="preserve">17, 1940 </w:t>
            </w:r>
          </w:p>
        </w:tc>
        <w:tc>
          <w:tcPr>
            <w:tcW w:w="1078" w:type="dxa"/>
            <w:tcBorders>
              <w:top w:val="single" w:sz="4" w:space="0" w:color="auto"/>
            </w:tcBorders>
          </w:tcPr>
          <w:p w:rsidR="00393BCC" w:rsidRPr="00553A50" w:rsidRDefault="00393BCC" w:rsidP="0024501D">
            <w:pPr>
              <w:pStyle w:val="ENoteTableText"/>
            </w:pPr>
            <w:r w:rsidRPr="00553A50">
              <w:t>27</w:t>
            </w:r>
            <w:r w:rsidR="00553A50">
              <w:t> </w:t>
            </w:r>
            <w:r w:rsidRPr="00553A50">
              <w:t xml:space="preserve">May 1940 </w:t>
            </w:r>
          </w:p>
        </w:tc>
        <w:tc>
          <w:tcPr>
            <w:tcW w:w="1777" w:type="dxa"/>
            <w:tcBorders>
              <w:top w:val="single" w:sz="4" w:space="0" w:color="auto"/>
            </w:tcBorders>
          </w:tcPr>
          <w:p w:rsidR="00393BCC" w:rsidRPr="00553A50" w:rsidRDefault="00393BCC" w:rsidP="0024501D">
            <w:pPr>
              <w:pStyle w:val="ENoteTableText"/>
            </w:pPr>
            <w:r w:rsidRPr="00553A50">
              <w:t>24</w:t>
            </w:r>
            <w:r w:rsidR="00553A50">
              <w:t> </w:t>
            </w:r>
            <w:r w:rsidRPr="00553A50">
              <w:t xml:space="preserve">June 1940 </w:t>
            </w:r>
          </w:p>
        </w:tc>
        <w:tc>
          <w:tcPr>
            <w:tcW w:w="1405" w:type="dxa"/>
            <w:tcBorders>
              <w:top w:val="single" w:sz="4" w:space="0" w:color="auto"/>
            </w:tcBorders>
          </w:tcPr>
          <w:p w:rsidR="00393BCC" w:rsidRPr="00553A50" w:rsidRDefault="00393BCC" w:rsidP="00C5210A">
            <w:pPr>
              <w:pStyle w:val="ENoteTableText"/>
            </w:pPr>
            <w:r w:rsidRPr="00553A50">
              <w:t xml:space="preserve">s. 13 </w:t>
            </w:r>
            <w:r w:rsidRPr="00553A50">
              <w:br/>
              <w:t xml:space="preserve">s. 3 (am. by 50, 1942, s. 3)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b w:val="0"/>
              </w:rPr>
            </w:pPr>
            <w:r w:rsidRPr="00553A50">
              <w:t xml:space="preserve">as amended by </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Income Tax Assessment Act (No.</w:t>
            </w:r>
            <w:r w:rsidR="00553A50">
              <w:t> </w:t>
            </w:r>
            <w:r w:rsidRPr="00553A50">
              <w:t>2) 1942</w:t>
            </w:r>
          </w:p>
        </w:tc>
        <w:tc>
          <w:tcPr>
            <w:tcW w:w="966" w:type="dxa"/>
            <w:tcBorders>
              <w:bottom w:val="single" w:sz="4" w:space="0" w:color="auto"/>
            </w:tcBorders>
          </w:tcPr>
          <w:p w:rsidR="00393BCC" w:rsidRPr="00553A50" w:rsidRDefault="00393BCC" w:rsidP="0024501D">
            <w:pPr>
              <w:pStyle w:val="ENoteTableText"/>
            </w:pPr>
            <w:r w:rsidRPr="00553A50">
              <w:t xml:space="preserve">50, 1942 </w:t>
            </w:r>
          </w:p>
        </w:tc>
        <w:tc>
          <w:tcPr>
            <w:tcW w:w="1078" w:type="dxa"/>
            <w:tcBorders>
              <w:bottom w:val="single" w:sz="4" w:space="0" w:color="auto"/>
            </w:tcBorders>
          </w:tcPr>
          <w:p w:rsidR="00393BCC" w:rsidRPr="00553A50" w:rsidRDefault="00393BCC" w:rsidP="0024501D">
            <w:pPr>
              <w:pStyle w:val="ENoteTableText"/>
            </w:pPr>
            <w:smartTag w:uri="urn:schemas-microsoft-com:office:smarttags" w:element="date">
              <w:smartTagPr>
                <w:attr w:name="Year" w:val="1942"/>
                <w:attr w:name="Day" w:val="6"/>
                <w:attr w:name="Month" w:val="10"/>
              </w:smartTagPr>
              <w:r w:rsidRPr="00553A50">
                <w:t>6 Oct 1942</w:t>
              </w:r>
            </w:smartTag>
            <w:r w:rsidRPr="00553A50">
              <w:t xml:space="preserve"> </w:t>
            </w:r>
          </w:p>
        </w:tc>
        <w:tc>
          <w:tcPr>
            <w:tcW w:w="1777" w:type="dxa"/>
            <w:tcBorders>
              <w:bottom w:val="single" w:sz="4" w:space="0" w:color="auto"/>
            </w:tcBorders>
          </w:tcPr>
          <w:p w:rsidR="00393BCC" w:rsidRPr="00553A50" w:rsidRDefault="00393BCC" w:rsidP="0024501D">
            <w:pPr>
              <w:pStyle w:val="ENoteTableText"/>
            </w:pPr>
            <w:r w:rsidRPr="00553A50">
              <w:t>s. 26: 28</w:t>
            </w:r>
            <w:r w:rsidR="00553A50">
              <w:t> </w:t>
            </w:r>
            <w:r w:rsidRPr="00553A50">
              <w:t xml:space="preserve">July 1942 </w:t>
            </w:r>
            <w:r w:rsidRPr="00553A50">
              <w:br/>
              <w:t xml:space="preserve">Remainder: Royal Assent </w:t>
            </w:r>
          </w:p>
        </w:tc>
        <w:tc>
          <w:tcPr>
            <w:tcW w:w="1405" w:type="dxa"/>
            <w:tcBorders>
              <w:bottom w:val="single" w:sz="4" w:space="0" w:color="auto"/>
            </w:tcBorders>
          </w:tcPr>
          <w:p w:rsidR="00393BCC" w:rsidRPr="00553A50" w:rsidRDefault="00393BCC" w:rsidP="0024501D">
            <w:pPr>
              <w:pStyle w:val="ENoteTableText"/>
            </w:pPr>
            <w:r w:rsidRPr="00553A50">
              <w:t>ss.</w:t>
            </w:r>
            <w:r w:rsidR="00553A50">
              <w:t> </w:t>
            </w:r>
            <w:r w:rsidRPr="00553A50">
              <w:t xml:space="preserve">32 and 33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Act (No.</w:t>
            </w:r>
            <w:r w:rsidR="00553A50">
              <w:t> </w:t>
            </w:r>
            <w:r w:rsidRPr="00553A50">
              <w:t xml:space="preserve">2) 1940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65, 1940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40"/>
                <w:attr w:name="Day" w:val="14"/>
                <w:attr w:name="Month" w:val="12"/>
              </w:smartTagPr>
              <w:r w:rsidRPr="00553A50">
                <w:t>14 Dec 1940</w:t>
              </w:r>
            </w:smartTag>
            <w:r w:rsidRPr="00553A50">
              <w:t xml:space="preserve"> </w:t>
            </w:r>
          </w:p>
        </w:tc>
        <w:tc>
          <w:tcPr>
            <w:tcW w:w="1777" w:type="dxa"/>
            <w:tcBorders>
              <w:top w:val="single" w:sz="4" w:space="0" w:color="auto"/>
              <w:bottom w:val="single" w:sz="4" w:space="0" w:color="auto"/>
            </w:tcBorders>
          </w:tcPr>
          <w:p w:rsidR="00393BCC" w:rsidRPr="00553A50" w:rsidRDefault="00393BCC" w:rsidP="00D6351D">
            <w:pPr>
              <w:pStyle w:val="ENoteTableText"/>
            </w:pPr>
            <w:r w:rsidRPr="00553A50">
              <w:t>ss.</w:t>
            </w:r>
            <w:r w:rsidR="00553A50">
              <w:t> </w:t>
            </w:r>
            <w:r w:rsidRPr="00553A50">
              <w:t xml:space="preserve">3, 4 and 15: </w:t>
            </w:r>
            <w:smartTag w:uri="urn:schemas-microsoft-com:office:smarttags" w:element="date">
              <w:smartTagPr>
                <w:attr w:name="Year" w:val="1941"/>
                <w:attr w:name="Day" w:val="1"/>
                <w:attr w:name="Month" w:val="1"/>
              </w:smartTagPr>
              <w:r w:rsidRPr="00553A50">
                <w:t>1 Jan 1941</w:t>
              </w:r>
            </w:smartTag>
            <w:r w:rsidRPr="00553A50">
              <w:t xml:space="preserve"> </w:t>
            </w:r>
            <w:r w:rsidRPr="00553A50">
              <w:br/>
              <w:t xml:space="preserve">s. 10: </w:t>
            </w:r>
            <w:smartTag w:uri="urn:schemas-microsoft-com:office:smarttags" w:element="date">
              <w:smartTagPr>
                <w:attr w:name="Year" w:val="1940"/>
                <w:attr w:name="Day" w:val="28"/>
                <w:attr w:name="Month" w:val="11"/>
              </w:smartTagPr>
              <w:r w:rsidRPr="00553A50">
                <w:t>28 Nov 1940</w:t>
              </w:r>
            </w:smartTag>
            <w:r w:rsidRPr="00553A50">
              <w:t xml:space="preserve"> </w:t>
            </w:r>
            <w:r w:rsidRPr="00553A50">
              <w:br/>
              <w:t xml:space="preserve">Remainder: Royal Assent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 2(4)</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 xml:space="preserve">Income Tax Assessment Act 1941 </w:t>
            </w:r>
          </w:p>
        </w:tc>
        <w:tc>
          <w:tcPr>
            <w:tcW w:w="966" w:type="dxa"/>
            <w:tcBorders>
              <w:top w:val="single" w:sz="4" w:space="0" w:color="auto"/>
            </w:tcBorders>
          </w:tcPr>
          <w:p w:rsidR="00393BCC" w:rsidRPr="00553A50" w:rsidRDefault="00393BCC" w:rsidP="0024501D">
            <w:pPr>
              <w:pStyle w:val="ENoteTableText"/>
            </w:pPr>
            <w:r w:rsidRPr="00553A50">
              <w:t xml:space="preserve">58, 1941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41"/>
                <w:attr w:name="Day" w:val="3"/>
                <w:attr w:name="Month" w:val="12"/>
              </w:smartTagPr>
              <w:r w:rsidRPr="00553A50">
                <w:t>3 Dec 1941</w:t>
              </w:r>
            </w:smartTag>
            <w:r w:rsidRPr="00553A50">
              <w:t xml:space="preserve"> </w:t>
            </w:r>
          </w:p>
        </w:tc>
        <w:tc>
          <w:tcPr>
            <w:tcW w:w="1777" w:type="dxa"/>
            <w:tcBorders>
              <w:top w:val="single" w:sz="4" w:space="0" w:color="auto"/>
            </w:tcBorders>
          </w:tcPr>
          <w:p w:rsidR="00393BCC" w:rsidRPr="00553A50" w:rsidRDefault="00393BCC" w:rsidP="0024501D">
            <w:pPr>
              <w:pStyle w:val="ENoteTableText"/>
            </w:pPr>
            <w:r w:rsidRPr="00553A50">
              <w:t xml:space="preserve">s. 27: </w:t>
            </w:r>
            <w:smartTag w:uri="urn:schemas-microsoft-com:office:smarttags" w:element="date">
              <w:smartTagPr>
                <w:attr w:name="Year" w:val="1939"/>
                <w:attr w:name="Day" w:val="13"/>
                <w:attr w:name="Month" w:val="10"/>
              </w:smartTagPr>
              <w:r w:rsidRPr="00553A50">
                <w:t>13 Oct 1939</w:t>
              </w:r>
            </w:smartTag>
            <w:r w:rsidRPr="00553A50">
              <w:t xml:space="preserve"> </w:t>
            </w:r>
            <w:r w:rsidRPr="00553A50">
              <w:br/>
              <w:t xml:space="preserve">Remainder: </w:t>
            </w:r>
            <w:smartTag w:uri="urn:schemas-microsoft-com:office:smarttags" w:element="date">
              <w:smartTagPr>
                <w:attr w:name="Year" w:val="1941"/>
                <w:attr w:name="Day" w:val="31"/>
                <w:attr w:name="Month" w:val="12"/>
              </w:smartTagPr>
              <w:r w:rsidRPr="00553A50">
                <w:t>31 Dec 1941</w:t>
              </w:r>
            </w:smartTag>
            <w:r w:rsidRPr="00553A50">
              <w:t xml:space="preserve"> </w:t>
            </w:r>
          </w:p>
        </w:tc>
        <w:tc>
          <w:tcPr>
            <w:tcW w:w="1405" w:type="dxa"/>
            <w:tcBorders>
              <w:top w:val="single" w:sz="4" w:space="0" w:color="auto"/>
            </w:tcBorders>
          </w:tcPr>
          <w:p w:rsidR="00393BCC" w:rsidRPr="00553A50" w:rsidRDefault="00393BCC" w:rsidP="00900CB6">
            <w:pPr>
              <w:pStyle w:val="ENoteTableText"/>
            </w:pPr>
            <w:r w:rsidRPr="00553A50">
              <w:t>ss.</w:t>
            </w:r>
            <w:r w:rsidR="00553A50">
              <w:t> </w:t>
            </w:r>
            <w:r w:rsidRPr="00553A50">
              <w:t xml:space="preserve">7(2) and 15(2) </w:t>
            </w:r>
            <w:r w:rsidRPr="00553A50">
              <w:br/>
              <w:t xml:space="preserve">s. 30 (am. by 48, 1950, s. 35)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pPr>
            <w:r w:rsidRPr="00553A50">
              <w:t xml:space="preserve">Income Tax and Social Services Contribution Assessment Act 1950 </w:t>
            </w:r>
          </w:p>
        </w:tc>
        <w:tc>
          <w:tcPr>
            <w:tcW w:w="966" w:type="dxa"/>
            <w:tcBorders>
              <w:bottom w:val="single" w:sz="4" w:space="0" w:color="auto"/>
            </w:tcBorders>
          </w:tcPr>
          <w:p w:rsidR="00393BCC" w:rsidRPr="00553A50" w:rsidRDefault="00393BCC" w:rsidP="0024501D">
            <w:pPr>
              <w:pStyle w:val="ENoteTableText"/>
            </w:pPr>
            <w:r w:rsidRPr="00553A50">
              <w:t xml:space="preserve">48, 1950 </w:t>
            </w:r>
          </w:p>
        </w:tc>
        <w:tc>
          <w:tcPr>
            <w:tcW w:w="1078" w:type="dxa"/>
            <w:tcBorders>
              <w:bottom w:val="single" w:sz="4" w:space="0" w:color="auto"/>
            </w:tcBorders>
          </w:tcPr>
          <w:p w:rsidR="00393BCC" w:rsidRPr="00553A50" w:rsidRDefault="00393BCC" w:rsidP="0024501D">
            <w:pPr>
              <w:pStyle w:val="ENoteTableText"/>
            </w:pPr>
            <w:smartTag w:uri="urn:schemas-microsoft-com:office:smarttags" w:element="date">
              <w:smartTagPr>
                <w:attr w:name="Year" w:val="1950"/>
                <w:attr w:name="Day" w:val="14"/>
                <w:attr w:name="Month" w:val="12"/>
              </w:smartTagPr>
              <w:r w:rsidRPr="00553A50">
                <w:t>14 Dec 1950</w:t>
              </w:r>
            </w:smartTag>
            <w:r w:rsidRPr="00553A50">
              <w:t xml:space="preserve"> </w:t>
            </w:r>
          </w:p>
        </w:tc>
        <w:tc>
          <w:tcPr>
            <w:tcW w:w="1777" w:type="dxa"/>
            <w:tcBorders>
              <w:bottom w:val="single" w:sz="4" w:space="0" w:color="auto"/>
            </w:tcBorders>
          </w:tcPr>
          <w:p w:rsidR="00393BCC" w:rsidRPr="00553A50" w:rsidRDefault="00393BCC" w:rsidP="0024501D">
            <w:pPr>
              <w:pStyle w:val="ENoteTableText"/>
            </w:pPr>
            <w:r w:rsidRPr="00553A50">
              <w:t>(</w:t>
            </w:r>
            <w:r w:rsidRPr="00553A50">
              <w:rPr>
                <w:i/>
              </w:rPr>
              <w:t xml:space="preserve">see </w:t>
            </w:r>
            <w:r w:rsidRPr="00553A50">
              <w:t xml:space="preserve">48, 1950 below) </w:t>
            </w:r>
          </w:p>
        </w:tc>
        <w:tc>
          <w:tcPr>
            <w:tcW w:w="1405" w:type="dxa"/>
            <w:tcBorders>
              <w:bottom w:val="single" w:sz="4" w:space="0" w:color="auto"/>
            </w:tcBorders>
          </w:tcPr>
          <w:p w:rsidR="00393BCC" w:rsidRPr="00553A50" w:rsidRDefault="00393BCC" w:rsidP="0024501D">
            <w:pPr>
              <w:pStyle w:val="ENoteTableText"/>
            </w:pPr>
            <w:r w:rsidRPr="00553A50">
              <w:t>(</w:t>
            </w:r>
            <w:r w:rsidRPr="00553A50">
              <w:rPr>
                <w:i/>
              </w:rPr>
              <w:t xml:space="preserve">see </w:t>
            </w:r>
            <w:r w:rsidRPr="00553A50">
              <w:t xml:space="preserve">48, 1950 below)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5" w:name="CU_145934"/>
            <w:bookmarkEnd w:id="5"/>
            <w:r w:rsidRPr="00553A50">
              <w:t>Income Tax Assessment Act (No.</w:t>
            </w:r>
            <w:r w:rsidR="00553A50">
              <w:t> </w:t>
            </w:r>
            <w:r w:rsidRPr="00553A50">
              <w:t xml:space="preserve">2) 1941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69, 1941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41"/>
                <w:attr w:name="Day" w:val="18"/>
                <w:attr w:name="Month" w:val="12"/>
              </w:smartTagPr>
              <w:r w:rsidRPr="00553A50">
                <w:t>18 Dec 1941</w:t>
              </w:r>
            </w:smartTag>
            <w:r w:rsidRPr="00553A50">
              <w:t xml:space="preserve">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41"/>
                <w:attr w:name="Day" w:val="31"/>
                <w:attr w:name="Month" w:val="12"/>
              </w:smartTagPr>
              <w:r w:rsidRPr="00553A50">
                <w:t>31 Dec 1941</w:t>
              </w:r>
            </w:smartTag>
            <w:r w:rsidRPr="00553A50">
              <w:t xml:space="preserve">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s. 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Assessment Act 1942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22, 1942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7</w:t>
            </w:r>
            <w:r w:rsidR="00553A50">
              <w:t> </w:t>
            </w:r>
            <w:r w:rsidRPr="00553A50">
              <w:t xml:space="preserve">June 1942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7</w:t>
            </w:r>
            <w:r w:rsidR="00553A50">
              <w:t> </w:t>
            </w:r>
            <w:r w:rsidRPr="00553A50">
              <w:t xml:space="preserve">June 1942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32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Act (No.</w:t>
            </w:r>
            <w:r w:rsidR="00553A50">
              <w:t> </w:t>
            </w:r>
            <w:r w:rsidRPr="00553A50">
              <w:t xml:space="preserve">2) 1942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50, 1942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42"/>
                <w:attr w:name="Day" w:val="6"/>
                <w:attr w:name="Month" w:val="10"/>
              </w:smartTagPr>
              <w:r w:rsidRPr="00553A50">
                <w:t>6 Oct 1942</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 26: 28</w:t>
            </w:r>
            <w:r w:rsidR="00553A50">
              <w:t> </w:t>
            </w:r>
            <w:r w:rsidRPr="00553A50">
              <w:t xml:space="preserve">July 1942 </w:t>
            </w:r>
            <w:r w:rsidRPr="00553A50">
              <w:br/>
              <w:t xml:space="preserve">Remainder: Royal Assent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32 and 33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Assessment Act 1943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10, 1943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43"/>
                <w:attr w:name="Day" w:val="20"/>
                <w:attr w:name="Month" w:val="3"/>
              </w:smartTagPr>
              <w:r w:rsidRPr="00553A50">
                <w:t>20 Mar 1943</w:t>
              </w:r>
            </w:smartTag>
            <w:r w:rsidRPr="00553A50">
              <w:t xml:space="preserve"> </w:t>
            </w:r>
          </w:p>
        </w:tc>
        <w:tc>
          <w:tcPr>
            <w:tcW w:w="1777" w:type="dxa"/>
            <w:tcBorders>
              <w:top w:val="single" w:sz="4" w:space="0" w:color="auto"/>
              <w:bottom w:val="single" w:sz="4" w:space="0" w:color="auto"/>
            </w:tcBorders>
          </w:tcPr>
          <w:p w:rsidR="00393BCC" w:rsidRPr="00553A50" w:rsidRDefault="00393BCC" w:rsidP="00D6351D">
            <w:pPr>
              <w:pStyle w:val="ENoteTableText"/>
            </w:pPr>
            <w:r w:rsidRPr="00553A50">
              <w:t>s. 17: 1</w:t>
            </w:r>
            <w:r w:rsidR="00553A50">
              <w:t> </w:t>
            </w:r>
            <w:r w:rsidRPr="00553A50">
              <w:t>July 1943 (</w:t>
            </w:r>
            <w:r w:rsidRPr="00553A50">
              <w:rPr>
                <w:i/>
              </w:rPr>
              <w:t xml:space="preserve">see Gazette </w:t>
            </w:r>
            <w:r w:rsidRPr="00553A50">
              <w:t xml:space="preserve">1943, p. 1289) </w:t>
            </w:r>
            <w:r w:rsidRPr="00553A50">
              <w:br/>
              <w:t>s. 26 (insofar as it inserts ss.</w:t>
            </w:r>
            <w:r w:rsidR="00553A50">
              <w:t> </w:t>
            </w:r>
            <w:r w:rsidRPr="00553A50">
              <w:t>251L and 251O in the Principal Act): 1</w:t>
            </w:r>
            <w:r w:rsidR="00553A50">
              <w:t> </w:t>
            </w:r>
            <w:r w:rsidRPr="00553A50">
              <w:t>July 1943 (</w:t>
            </w:r>
            <w:r w:rsidRPr="00553A50">
              <w:rPr>
                <w:i/>
              </w:rPr>
              <w:t xml:space="preserve">see Gazette </w:t>
            </w:r>
            <w:r w:rsidRPr="00553A50">
              <w:t>1943, p. 1289)</w:t>
            </w:r>
            <w:r w:rsidRPr="00553A50">
              <w:br/>
              <w:t>ss.</w:t>
            </w:r>
            <w:r w:rsidR="00553A50">
              <w:t> </w:t>
            </w:r>
            <w:r w:rsidRPr="00553A50">
              <w:t xml:space="preserve">19–25: 1 Apr 1943 </w:t>
            </w:r>
            <w:r w:rsidRPr="00553A50">
              <w:br/>
              <w:t xml:space="preserve">Remainder: Royal Assent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28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Assessment Act 1944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3, 1944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44"/>
                <w:attr w:name="Day" w:val="3"/>
                <w:attr w:name="Month" w:val="4"/>
              </w:smartTagPr>
              <w:r w:rsidRPr="00553A50">
                <w:t>3 Apr 1944</w:t>
              </w:r>
            </w:smartTag>
            <w:r w:rsidRPr="00553A50">
              <w:t xml:space="preserve"> </w:t>
            </w:r>
          </w:p>
        </w:tc>
        <w:tc>
          <w:tcPr>
            <w:tcW w:w="1777" w:type="dxa"/>
            <w:tcBorders>
              <w:top w:val="single" w:sz="4" w:space="0" w:color="auto"/>
              <w:bottom w:val="single" w:sz="4" w:space="0" w:color="auto"/>
            </w:tcBorders>
          </w:tcPr>
          <w:p w:rsidR="00393BCC" w:rsidRPr="00553A50" w:rsidRDefault="00393BCC" w:rsidP="005A5BA1">
            <w:pPr>
              <w:pStyle w:val="ENoteTableText"/>
            </w:pPr>
            <w:r w:rsidRPr="00553A50">
              <w:t>ss.</w:t>
            </w:r>
            <w:r w:rsidR="00553A50">
              <w:t> </w:t>
            </w:r>
            <w:r w:rsidRPr="00553A50">
              <w:t>7–9: 1</w:t>
            </w:r>
            <w:r w:rsidR="00553A50">
              <w:t> </w:t>
            </w:r>
            <w:r w:rsidRPr="00553A50">
              <w:t xml:space="preserve">July 1943 </w:t>
            </w:r>
            <w:r w:rsidRPr="00553A50">
              <w:br/>
              <w:t>ss.</w:t>
            </w:r>
            <w:r w:rsidR="00553A50">
              <w:t> </w:t>
            </w:r>
            <w:r w:rsidRPr="00553A50">
              <w:t>16–20 and 22–25: 1</w:t>
            </w:r>
            <w:r w:rsidR="00553A50">
              <w:t> </w:t>
            </w:r>
            <w:r w:rsidRPr="00553A50">
              <w:t xml:space="preserve">July 1944 </w:t>
            </w:r>
            <w:r w:rsidRPr="00553A50">
              <w:br/>
              <w:t xml:space="preserve">Remainder: Royal Assent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6(2), 20(2), (3) and 28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Act (No.</w:t>
            </w:r>
            <w:r w:rsidR="00553A50">
              <w:t> </w:t>
            </w:r>
            <w:r w:rsidRPr="00553A50">
              <w:t xml:space="preserve">2) 1944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28, 1944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44"/>
                <w:attr w:name="Day" w:val="6"/>
                <w:attr w:name="Month" w:val="10"/>
              </w:smartTagPr>
              <w:r w:rsidRPr="00553A50">
                <w:t>6 Oct 1944</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44"/>
                <w:attr w:name="Day" w:val="6"/>
                <w:attr w:name="Month" w:val="10"/>
              </w:smartTagPr>
              <w:r w:rsidRPr="00553A50">
                <w:t>6 Oct 1944</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12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Assessment Act 1945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4, 1945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18</w:t>
            </w:r>
            <w:r w:rsidR="00553A50">
              <w:t> </w:t>
            </w:r>
            <w:r w:rsidRPr="00553A50">
              <w:t xml:space="preserve">May 1945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15</w:t>
            </w:r>
            <w:r w:rsidR="00553A50">
              <w:t> </w:t>
            </w:r>
            <w:r w:rsidRPr="00553A50">
              <w:t xml:space="preserve">June 1945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9(2), 15(2) and 20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Act (No.</w:t>
            </w:r>
            <w:r w:rsidR="00553A50">
              <w:t> </w:t>
            </w:r>
            <w:r w:rsidRPr="00553A50">
              <w:t xml:space="preserve">2) 1945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37, 1945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45"/>
                <w:attr w:name="Day" w:val="11"/>
                <w:attr w:name="Month" w:val="10"/>
              </w:smartTagPr>
              <w:r w:rsidRPr="00553A50">
                <w:t>11 Oct 1945</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45"/>
                <w:attr w:name="Day" w:val="11"/>
                <w:attr w:name="Month" w:val="10"/>
              </w:smartTagPr>
              <w:r w:rsidRPr="00553A50">
                <w:t>11 Oct 1945</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9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Assessment Act 1946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6, 1946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46"/>
                <w:attr w:name="Day" w:val="13"/>
                <w:attr w:name="Month" w:val="4"/>
              </w:smartTagPr>
              <w:r w:rsidRPr="00553A50">
                <w:t>13 Apr 1946</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46"/>
                <w:attr w:name="Day" w:val="13"/>
                <w:attr w:name="Month" w:val="4"/>
              </w:smartTagPr>
              <w:r w:rsidRPr="00553A50">
                <w:t>13 Apr 1946</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5(2) and 22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Assessment Act 1947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11, 1947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3</w:t>
            </w:r>
            <w:r w:rsidR="00553A50">
              <w:t> </w:t>
            </w:r>
            <w:r w:rsidRPr="00553A50">
              <w:t xml:space="preserve">June 1947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3</w:t>
            </w:r>
            <w:r w:rsidR="00553A50">
              <w:t> </w:t>
            </w:r>
            <w:r w:rsidRPr="00553A50">
              <w:t xml:space="preserve">June 1947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38 </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Act (No.</w:t>
            </w:r>
            <w:r w:rsidR="00553A50">
              <w:t> </w:t>
            </w:r>
            <w:r w:rsidRPr="00553A50">
              <w:t xml:space="preserve">2) 1947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63, 1947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47"/>
                <w:attr w:name="Day" w:val="4"/>
                <w:attr w:name="Month" w:val="12"/>
              </w:smartTagPr>
              <w:r w:rsidRPr="00553A50">
                <w:t>4 Dec 1947</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47"/>
                <w:attr w:name="Day" w:val="4"/>
                <w:attr w:name="Month" w:val="12"/>
              </w:smartTagPr>
              <w:r w:rsidRPr="00553A50">
                <w:t>4 Dec 1947</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13(2)–(8) and 15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6" w:name="CU_257166"/>
            <w:bookmarkEnd w:id="6"/>
            <w:r w:rsidRPr="00553A50">
              <w:t xml:space="preserve">Income Tax Assessment Act 1948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44, 1948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48"/>
                <w:attr w:name="Day" w:val="24"/>
                <w:attr w:name="Month" w:val="11"/>
              </w:smartTagPr>
              <w:r w:rsidRPr="00553A50">
                <w:t>24 Nov 1948</w:t>
              </w:r>
            </w:smartTag>
            <w:r w:rsidRPr="00553A50">
              <w:t xml:space="preserve">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48"/>
                <w:attr w:name="Day" w:val="22"/>
                <w:attr w:name="Month" w:val="12"/>
              </w:smartTagPr>
              <w:r w:rsidRPr="00553A50">
                <w:t>22 Dec 1948</w:t>
              </w:r>
            </w:smartTag>
            <w:r w:rsidRPr="00553A50">
              <w:t xml:space="preserve">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ss.</w:t>
            </w:r>
            <w:r w:rsidR="00553A50">
              <w:t> </w:t>
            </w:r>
            <w:r w:rsidRPr="00553A50">
              <w:t xml:space="preserve">9(2) and 22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Assessment Act 1949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66, 1949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49"/>
                <w:attr w:name="Day" w:val="28"/>
                <w:attr w:name="Month" w:val="10"/>
              </w:smartTagPr>
              <w:r w:rsidRPr="00553A50">
                <w:t>28 Oct 1949</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49"/>
                <w:attr w:name="Day" w:val="25"/>
                <w:attr w:name="Month" w:val="11"/>
              </w:smartTagPr>
              <w:r w:rsidRPr="00553A50">
                <w:t>25 Nov 1949</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5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and Social Services Contribution Assessment Act 1950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48, 1950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50"/>
                <w:attr w:name="Day" w:val="14"/>
                <w:attr w:name="Month" w:val="12"/>
              </w:smartTagPr>
              <w:r w:rsidRPr="00553A50">
                <w:t>14 Dec 1950</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 35: 31 Dec 1941 (</w:t>
            </w:r>
            <w:r w:rsidRPr="00553A50">
              <w:rPr>
                <w:i/>
              </w:rPr>
              <w:t xml:space="preserve">see </w:t>
            </w:r>
            <w:r w:rsidRPr="00553A50">
              <w:t xml:space="preserve">s. 35(2)) </w:t>
            </w:r>
            <w:r w:rsidRPr="00553A50">
              <w:br/>
              <w:t xml:space="preserve">Remainder: Royal Assent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23(2), 34(2) and 36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and Social Services Contribution Assessment Act 1951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44, 1951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51"/>
                <w:attr w:name="Day" w:val="7"/>
                <w:attr w:name="Month" w:val="12"/>
              </w:smartTagPr>
              <w:r w:rsidRPr="00553A50">
                <w:t>7 Dec 1951</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51"/>
                <w:attr w:name="Day" w:val="7"/>
                <w:attr w:name="Month" w:val="12"/>
              </w:smartTagPr>
              <w:r w:rsidRPr="00553A50">
                <w:t>7 Dec 1951</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16(2), 20(2), 29(2) and 46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and Social Services Contribution Assessment Act 1952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4, 1952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52"/>
                <w:attr w:name="Day" w:val="13"/>
                <w:attr w:name="Month" w:val="3"/>
              </w:smartTagPr>
              <w:r w:rsidRPr="00553A50">
                <w:t>13 Mar 1952</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52"/>
                <w:attr w:name="Day" w:val="13"/>
                <w:attr w:name="Month" w:val="3"/>
              </w:smartTagPr>
              <w:r w:rsidRPr="00553A50">
                <w:t>13 Mar 1952</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5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and Social Services Contribution Assessment Act (No.</w:t>
            </w:r>
            <w:r w:rsidR="00553A50">
              <w:t> </w:t>
            </w:r>
            <w:r w:rsidRPr="00553A50">
              <w:t xml:space="preserve">2) 1952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28, 1952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16</w:t>
            </w:r>
            <w:r w:rsidR="00553A50">
              <w:t> </w:t>
            </w:r>
            <w:r w:rsidRPr="00553A50">
              <w:t xml:space="preserve">June 1952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 xml:space="preserve">s. 18: 11 Mar 1952 </w:t>
            </w:r>
            <w:r w:rsidRPr="00553A50">
              <w:br/>
              <w:t xml:space="preserve">Remainder: Royal Assent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6(2), 9(2), 10(2), 18(1)–(6) and 19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and Social Services Contribution Assessment Act (No.</w:t>
            </w:r>
            <w:r w:rsidR="00553A50">
              <w:t> </w:t>
            </w:r>
            <w:r w:rsidRPr="00553A50">
              <w:t xml:space="preserve">3) 1952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90, 1952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52"/>
                <w:attr w:name="Day" w:val="18"/>
                <w:attr w:name="Month" w:val="11"/>
              </w:smartTagPr>
              <w:r w:rsidRPr="00553A50">
                <w:t>18 Nov 1952</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52"/>
                <w:attr w:name="Day" w:val="18"/>
                <w:attr w:name="Month" w:val="11"/>
              </w:smartTagPr>
              <w:r w:rsidRPr="00553A50">
                <w:t>18 Nov 1952</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6(2), 7(2)–(4), 10(2)–(5), 15(2), 17(2) and 21–24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Taxation Administration Act 1953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1, 1953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53"/>
                <w:attr w:name="Day" w:val="4"/>
                <w:attr w:name="Month" w:val="3"/>
              </w:smartTagPr>
              <w:r w:rsidRPr="00553A50">
                <w:t>4 Mar 1953</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53"/>
                <w:attr w:name="Day" w:val="1"/>
                <w:attr w:name="Month" w:val="4"/>
              </w:smartTagPr>
              <w:r w:rsidRPr="00553A50">
                <w:t>1 Apr 1953</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and Social Services Contribution Assessment Act 1953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28, 1953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53"/>
                <w:attr w:name="Day" w:val="15"/>
                <w:attr w:name="Month" w:val="4"/>
              </w:smartTagPr>
              <w:r w:rsidRPr="00553A50">
                <w:t>15 Apr 1953</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53"/>
                <w:attr w:name="Day" w:val="15"/>
                <w:attr w:name="Month" w:val="4"/>
              </w:smartTagPr>
              <w:r w:rsidRPr="00553A50">
                <w:t>15 Apr 1953</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3(2) and 6 </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and Social Services Contribution Assessment Act (No.</w:t>
            </w:r>
            <w:r w:rsidR="00553A50">
              <w:t> </w:t>
            </w:r>
            <w:r w:rsidRPr="00553A50">
              <w:t xml:space="preserve">2) 1953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45, 1953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53"/>
                <w:attr w:name="Day" w:val="26"/>
                <w:attr w:name="Month" w:val="10"/>
              </w:smartTagPr>
              <w:r w:rsidRPr="00553A50">
                <w:t>26 Oct 1953</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53"/>
                <w:attr w:name="Day" w:val="26"/>
                <w:attr w:name="Month" w:val="10"/>
              </w:smartTagPr>
              <w:r w:rsidRPr="00553A50">
                <w:t>26 Oct 1953</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4(2), 17(2) and 18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7" w:name="CU_358411"/>
            <w:bookmarkEnd w:id="7"/>
            <w:r w:rsidRPr="00553A50">
              <w:t>Income Tax and Social Services Contribution Assessment Act (No.</w:t>
            </w:r>
            <w:r w:rsidR="00553A50">
              <w:t> </w:t>
            </w:r>
            <w:r w:rsidRPr="00553A50">
              <w:t xml:space="preserve">3) 1953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81, 1953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53"/>
                <w:attr w:name="Day" w:val="11"/>
                <w:attr w:name="Month" w:val="12"/>
              </w:smartTagPr>
              <w:r w:rsidRPr="00553A50">
                <w:t>11 Dec 1953</w:t>
              </w:r>
            </w:smartTag>
            <w:r w:rsidRPr="00553A50">
              <w:t xml:space="preserve">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53"/>
                <w:attr w:name="Day" w:val="11"/>
                <w:attr w:name="Month" w:val="12"/>
              </w:smartTagPr>
              <w:r w:rsidRPr="00553A50">
                <w:t>11 Dec 1953</w:t>
              </w:r>
            </w:smartTag>
            <w:r w:rsidRPr="00553A50">
              <w:t xml:space="preserve">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ss.</w:t>
            </w:r>
            <w:r w:rsidR="00553A50">
              <w:t> </w:t>
            </w:r>
            <w:r w:rsidRPr="00553A50">
              <w:t xml:space="preserve">6(2) and 9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and Social Services Contribution Assessment Act 1954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43, 1954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54"/>
                <w:attr w:name="Day" w:val="6"/>
                <w:attr w:name="Month" w:val="11"/>
              </w:smartTagPr>
              <w:r w:rsidRPr="00553A50">
                <w:t>6 Nov 1954</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54"/>
                <w:attr w:name="Day" w:val="6"/>
                <w:attr w:name="Month" w:val="11"/>
              </w:smartTagPr>
              <w:r w:rsidRPr="00553A50">
                <w:t>6 Nov 1954</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5(2) and 13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Salaries Adjustment Act 1955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18, 1955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10</w:t>
            </w:r>
            <w:r w:rsidR="00553A50">
              <w:t> </w:t>
            </w:r>
            <w:r w:rsidRPr="00553A50">
              <w:t xml:space="preserve">June 1955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10</w:t>
            </w:r>
            <w:r w:rsidR="00553A50">
              <w:t> </w:t>
            </w:r>
            <w:r w:rsidRPr="00553A50">
              <w:t xml:space="preserve">June 1955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and Social Services Contribution Assessment Act 1955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62, 1955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55"/>
                <w:attr w:name="Day" w:val="4"/>
                <w:attr w:name="Month" w:val="11"/>
              </w:smartTagPr>
              <w:r w:rsidRPr="00553A50">
                <w:t>4 Nov 1955</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55"/>
                <w:attr w:name="Day" w:val="4"/>
                <w:attr w:name="Month" w:val="11"/>
              </w:smartTagPr>
              <w:r w:rsidRPr="00553A50">
                <w:t>4 Nov 1955</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3(2), (3), 5(2), 10(2), (3), 11(2), (3) and 12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and Social Services Contribution Assessment Act 1956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25, 1956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23</w:t>
            </w:r>
            <w:r w:rsidR="00553A50">
              <w:t> </w:t>
            </w:r>
            <w:r w:rsidRPr="00553A50">
              <w:t xml:space="preserve">May 1956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20</w:t>
            </w:r>
            <w:r w:rsidR="00553A50">
              <w:t> </w:t>
            </w:r>
            <w:r w:rsidRPr="00553A50">
              <w:t xml:space="preserve">June 1956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3(2) and 4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and Social Services Contribution Assessment Act (No.</w:t>
            </w:r>
            <w:r w:rsidR="00553A50">
              <w:t> </w:t>
            </w:r>
            <w:r w:rsidRPr="00553A50">
              <w:t xml:space="preserve">2) 1956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30, 1956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6</w:t>
            </w:r>
            <w:r w:rsidR="00553A50">
              <w:t> </w:t>
            </w:r>
            <w:r w:rsidRPr="00553A50">
              <w:t xml:space="preserve">June 1956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1</w:t>
            </w:r>
            <w:r w:rsidR="00553A50">
              <w:t> </w:t>
            </w:r>
            <w:r w:rsidRPr="00553A50">
              <w:t xml:space="preserve">July 1956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5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and Social Services Contribution Assessment Act (No.</w:t>
            </w:r>
            <w:r w:rsidR="00553A50">
              <w:t> </w:t>
            </w:r>
            <w:r w:rsidRPr="00553A50">
              <w:t xml:space="preserve">3) 1956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101, 1956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56"/>
                <w:attr w:name="Day" w:val="15"/>
                <w:attr w:name="Month" w:val="11"/>
              </w:smartTagPr>
              <w:r w:rsidRPr="00553A50">
                <w:t>15 Nov 1956</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56"/>
                <w:attr w:name="Day" w:val="15"/>
                <w:attr w:name="Month" w:val="11"/>
              </w:smartTagPr>
              <w:r w:rsidRPr="00553A50">
                <w:t>15 Nov 1956</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2(2), 4(2), (3), 5(2), (3) and 24–26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D07F47">
            <w:pPr>
              <w:pStyle w:val="ENoteTableText"/>
            </w:pPr>
            <w:r w:rsidRPr="00553A50">
              <w:t xml:space="preserve">Salaries (Statutory Offices) Adjustment Act 1957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39, 1957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57"/>
                <w:attr w:name="Day" w:val="12"/>
                <w:attr w:name="Month" w:val="9"/>
              </w:smartTagPr>
              <w:r w:rsidRPr="00553A50">
                <w:t>12 Sept 1957</w:t>
              </w:r>
            </w:smartTag>
            <w:r w:rsidRPr="00553A50">
              <w:t xml:space="preserve"> </w:t>
            </w:r>
          </w:p>
        </w:tc>
        <w:tc>
          <w:tcPr>
            <w:tcW w:w="1777" w:type="dxa"/>
            <w:tcBorders>
              <w:top w:val="single" w:sz="4" w:space="0" w:color="auto"/>
              <w:bottom w:val="single" w:sz="4" w:space="0" w:color="auto"/>
            </w:tcBorders>
          </w:tcPr>
          <w:p w:rsidR="00393BCC" w:rsidRPr="00553A50" w:rsidRDefault="00393BCC" w:rsidP="00D07F47">
            <w:pPr>
              <w:pStyle w:val="ENoteTableText"/>
            </w:pPr>
            <w:r w:rsidRPr="00553A50">
              <w:t>1</w:t>
            </w:r>
            <w:r w:rsidR="00553A50">
              <w:t> </w:t>
            </w:r>
            <w:r w:rsidRPr="00553A50">
              <w:t xml:space="preserve">July 1957 </w:t>
            </w:r>
            <w:r w:rsidRPr="00553A50">
              <w:rPr>
                <w:i/>
              </w:rPr>
              <w:t>(a)</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and Social Services Contribution Assessment Act 1957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65, 1957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57"/>
                <w:attr w:name="Day" w:val="28"/>
                <w:attr w:name="Month" w:val="11"/>
              </w:smartTagPr>
              <w:r w:rsidRPr="00553A50">
                <w:t>28 Nov 1957</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57"/>
                <w:attr w:name="Day" w:val="28"/>
                <w:attr w:name="Month" w:val="11"/>
              </w:smartTagPr>
              <w:r w:rsidRPr="00553A50">
                <w:t>28 Nov 1957</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23 </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and Social Services Contribution Assessment Act 1958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55, 1958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58"/>
                <w:attr w:name="Day" w:val="1"/>
                <w:attr w:name="Month" w:val="10"/>
              </w:smartTagPr>
              <w:r w:rsidRPr="00553A50">
                <w:t>1 Oct 1958</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58"/>
                <w:attr w:name="Day" w:val="1"/>
                <w:attr w:name="Month" w:val="10"/>
              </w:smartTagPr>
              <w:r w:rsidRPr="00553A50">
                <w:t>1 Oct 1958</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13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8" w:name="CU_459574"/>
            <w:bookmarkEnd w:id="8"/>
            <w:r w:rsidRPr="00553A50">
              <w:t xml:space="preserve">Income Tax and Social Services Contribution Assessment Act 1959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12, 1959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59"/>
                <w:attr w:name="Day" w:val="23"/>
                <w:attr w:name="Month" w:val="4"/>
              </w:smartTagPr>
              <w:r w:rsidRPr="00553A50">
                <w:t>23 Apr 1959</w:t>
              </w:r>
            </w:smartTag>
            <w:r w:rsidRPr="00553A50">
              <w:t xml:space="preserve">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60"/>
                <w:attr w:name="Day" w:val="14"/>
                <w:attr w:name="Month" w:val="1"/>
              </w:smartTagPr>
              <w:r w:rsidRPr="00553A50">
                <w:t>14 Jan 1960</w:t>
              </w:r>
            </w:smartTag>
            <w:r w:rsidRPr="00553A50">
              <w:t xml:space="preserve"> (</w:t>
            </w:r>
            <w:r w:rsidRPr="00553A50">
              <w:rPr>
                <w:i/>
              </w:rPr>
              <w:t xml:space="preserve">see </w:t>
            </w:r>
            <w:r w:rsidRPr="00553A50">
              <w:t xml:space="preserve">s. 2 and </w:t>
            </w:r>
            <w:r w:rsidRPr="00553A50">
              <w:rPr>
                <w:i/>
              </w:rPr>
              <w:t xml:space="preserve">Gazette </w:t>
            </w:r>
            <w:r w:rsidRPr="00553A50">
              <w:t xml:space="preserve">1960, p. 47)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s. 6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and Social Services Contribution Assessment Act (No.</w:t>
            </w:r>
            <w:r w:rsidR="00553A50">
              <w:t> </w:t>
            </w:r>
            <w:r w:rsidRPr="00553A50">
              <w:t xml:space="preserve">2) 1959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70, 1959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59"/>
                <w:attr w:name="Day" w:val="20"/>
                <w:attr w:name="Month" w:val="11"/>
              </w:smartTagPr>
              <w:r w:rsidRPr="00553A50">
                <w:t>20 Nov 1959</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 xml:space="preserve">s. 1(4): </w:t>
            </w:r>
            <w:smartTag w:uri="urn:schemas-microsoft-com:office:smarttags" w:element="date">
              <w:smartTagPr>
                <w:attr w:name="Year" w:val="1960"/>
                <w:attr w:name="Day" w:val="14"/>
                <w:attr w:name="Month" w:val="1"/>
              </w:smartTagPr>
              <w:r w:rsidRPr="00553A50">
                <w:t>14 Jan 1960</w:t>
              </w:r>
            </w:smartTag>
            <w:r w:rsidRPr="00553A50">
              <w:t xml:space="preserve"> (</w:t>
            </w:r>
            <w:r w:rsidRPr="00553A50">
              <w:rPr>
                <w:i/>
              </w:rPr>
              <w:t xml:space="preserve">see </w:t>
            </w:r>
            <w:r w:rsidRPr="00553A50">
              <w:t xml:space="preserve">s. 1(5) and </w:t>
            </w:r>
            <w:r w:rsidRPr="00553A50">
              <w:rPr>
                <w:i/>
              </w:rPr>
              <w:t xml:space="preserve">Gazette </w:t>
            </w:r>
            <w:r w:rsidRPr="00553A50">
              <w:t xml:space="preserve">1960, p. 47) </w:t>
            </w:r>
            <w:r w:rsidRPr="00553A50">
              <w:br/>
              <w:t xml:space="preserve">Remainder: Royal Assent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3(2), (3), 5(2)–(4), 17 and 18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and Social Services Contribution Assessment Act (No.</w:t>
            </w:r>
            <w:r w:rsidR="00553A50">
              <w:t> </w:t>
            </w:r>
            <w:r w:rsidRPr="00553A50">
              <w:t xml:space="preserve">3) 1959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85, 1959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59"/>
                <w:attr w:name="Day" w:val="2"/>
                <w:attr w:name="Month" w:val="12"/>
              </w:smartTagPr>
              <w:r w:rsidRPr="00553A50">
                <w:t>2 Dec 1959</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 xml:space="preserve">s. 1(5): </w:t>
            </w:r>
            <w:smartTag w:uri="urn:schemas-microsoft-com:office:smarttags" w:element="date">
              <w:smartTagPr>
                <w:attr w:name="Year" w:val="1960"/>
                <w:attr w:name="Day" w:val="14"/>
                <w:attr w:name="Month" w:val="1"/>
              </w:smartTagPr>
              <w:r w:rsidRPr="00553A50">
                <w:t>14 Jan 1960</w:t>
              </w:r>
            </w:smartTag>
            <w:r w:rsidRPr="00553A50">
              <w:t xml:space="preserve"> (</w:t>
            </w:r>
            <w:r w:rsidRPr="00553A50">
              <w:rPr>
                <w:i/>
              </w:rPr>
              <w:t xml:space="preserve">see </w:t>
            </w:r>
            <w:r w:rsidRPr="00553A50">
              <w:t xml:space="preserve">s. 2(2) and </w:t>
            </w:r>
            <w:r w:rsidRPr="00553A50">
              <w:rPr>
                <w:i/>
              </w:rPr>
              <w:t xml:space="preserve">Gazette </w:t>
            </w:r>
            <w:r w:rsidRPr="00553A50">
              <w:t xml:space="preserve">1960, p. 47) </w:t>
            </w:r>
            <w:r w:rsidRPr="00553A50">
              <w:br/>
              <w:t xml:space="preserve">Remainder: Royal Assent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19(2) and 27(2)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D07F47">
            <w:pPr>
              <w:pStyle w:val="ENoteTableText"/>
            </w:pPr>
            <w:r w:rsidRPr="00553A50">
              <w:t xml:space="preserve">Salaries (Statutory Offices) Adjustment Act 1960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17, 1960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17</w:t>
            </w:r>
            <w:r w:rsidR="00553A50">
              <w:t> </w:t>
            </w:r>
            <w:r w:rsidRPr="00553A50">
              <w:t xml:space="preserve">May 1960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17</w:t>
            </w:r>
            <w:r w:rsidR="00553A50">
              <w:t> </w:t>
            </w:r>
            <w:r w:rsidRPr="00553A50">
              <w:t xml:space="preserve">May 1960 </w:t>
            </w:r>
            <w:r w:rsidRPr="00553A50">
              <w:rPr>
                <w:i/>
              </w:rPr>
              <w:t>(a)</w:t>
            </w:r>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and Social Services Contribution Assessment Act 1960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18, 1960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20</w:t>
            </w:r>
            <w:r w:rsidR="00553A50">
              <w:t> </w:t>
            </w:r>
            <w:r w:rsidRPr="00553A50">
              <w:t xml:space="preserve">May 1960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17</w:t>
            </w:r>
            <w:r w:rsidR="00553A50">
              <w:t> </w:t>
            </w:r>
            <w:r w:rsidRPr="00553A50">
              <w:t xml:space="preserve">June 1960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8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and Social Services Contribution Assessment Act (No.</w:t>
            </w:r>
            <w:r w:rsidR="00553A50">
              <w:t> </w:t>
            </w:r>
            <w:r w:rsidRPr="00553A50">
              <w:t xml:space="preserve">2) 1960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58, 1960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60"/>
                <w:attr w:name="Day" w:val="25"/>
                <w:attr w:name="Month" w:val="11"/>
              </w:smartTagPr>
              <w:r w:rsidRPr="00553A50">
                <w:t>25 Nov 1960</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60"/>
                <w:attr w:name="Day" w:val="25"/>
                <w:attr w:name="Month" w:val="11"/>
              </w:smartTagPr>
              <w:r w:rsidRPr="00553A50">
                <w:t>25 Nov 1960</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4(2), 7 and 8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and Social Services Contribution Assessment Act (No.</w:t>
            </w:r>
            <w:r w:rsidR="00553A50">
              <w:t> </w:t>
            </w:r>
            <w:r w:rsidRPr="00553A50">
              <w:t xml:space="preserve">3) 1960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108, 1960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60"/>
                <w:attr w:name="Day" w:val="16"/>
                <w:attr w:name="Month" w:val="12"/>
              </w:smartTagPr>
              <w:r w:rsidRPr="00553A50">
                <w:t>16 Dec 1960</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60"/>
                <w:attr w:name="Day" w:val="16"/>
                <w:attr w:name="Month" w:val="12"/>
              </w:smartTagPr>
              <w:r w:rsidRPr="00553A50">
                <w:t>16 Dec 1960</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6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and Social Services Contribution Assessment Act 1961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17, 1961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15</w:t>
            </w:r>
            <w:r w:rsidR="00553A50">
              <w:t> </w:t>
            </w:r>
            <w:r w:rsidRPr="00553A50">
              <w:t xml:space="preserve">May 1961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12</w:t>
            </w:r>
            <w:r w:rsidR="00553A50">
              <w:t> </w:t>
            </w:r>
            <w:r w:rsidRPr="00553A50">
              <w:t xml:space="preserve">June 1961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13 </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and Social Services Contribution Assessment Act (No.</w:t>
            </w:r>
            <w:r w:rsidR="00553A50">
              <w:t> </w:t>
            </w:r>
            <w:r w:rsidRPr="00553A50">
              <w:t xml:space="preserve">2) 1961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27, 1961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19</w:t>
            </w:r>
            <w:r w:rsidR="00553A50">
              <w:t> </w:t>
            </w:r>
            <w:r w:rsidRPr="00553A50">
              <w:t xml:space="preserve">May 1961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16</w:t>
            </w:r>
            <w:r w:rsidR="00553A50">
              <w:t> </w:t>
            </w:r>
            <w:r w:rsidRPr="00553A50">
              <w:t xml:space="preserve">June 1961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5(2)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9" w:name="CU_5410819"/>
            <w:bookmarkEnd w:id="9"/>
            <w:r w:rsidRPr="00553A50">
              <w:t>Income Tax and Social Services Contribution Assessment Act (No.</w:t>
            </w:r>
            <w:r w:rsidR="00553A50">
              <w:t> </w:t>
            </w:r>
            <w:r w:rsidRPr="00553A50">
              <w:t xml:space="preserve">3) 1961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94, 1961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61"/>
                <w:attr w:name="Day" w:val="30"/>
                <w:attr w:name="Month" w:val="10"/>
              </w:smartTagPr>
              <w:r w:rsidRPr="00553A50">
                <w:t>30 Oct 1961</w:t>
              </w:r>
            </w:smartTag>
            <w:r w:rsidRPr="00553A50">
              <w:t xml:space="preserve">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61"/>
                <w:attr w:name="Day" w:val="30"/>
                <w:attr w:name="Month" w:val="10"/>
              </w:smartTagPr>
              <w:r w:rsidRPr="00553A50">
                <w:t>30 Oct 1961</w:t>
              </w:r>
            </w:smartTag>
            <w:r w:rsidRPr="00553A50">
              <w:t xml:space="preserve">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ss.</w:t>
            </w:r>
            <w:r w:rsidR="00553A50">
              <w:t> </w:t>
            </w:r>
            <w:r w:rsidRPr="00553A50">
              <w:t xml:space="preserve">3(2) and 23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and Social Services Contribution Assessment Act 1962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39, 1962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28</w:t>
            </w:r>
            <w:r w:rsidR="00553A50">
              <w:t> </w:t>
            </w:r>
            <w:r w:rsidRPr="00553A50">
              <w:t xml:space="preserve">May 1962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28</w:t>
            </w:r>
            <w:r w:rsidR="00553A50">
              <w:t> </w:t>
            </w:r>
            <w:r w:rsidRPr="00553A50">
              <w:t xml:space="preserve">May 1962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9(2)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and Social Services Contribution Assessment Act (No.</w:t>
            </w:r>
            <w:r w:rsidR="00553A50">
              <w:t> </w:t>
            </w:r>
            <w:r w:rsidRPr="00553A50">
              <w:t xml:space="preserve">2) 1962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98, 1962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62"/>
                <w:attr w:name="Day" w:val="14"/>
                <w:attr w:name="Month" w:val="12"/>
              </w:smartTagPr>
              <w:r w:rsidRPr="00553A50">
                <w:t>14 Dec 1962</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28</w:t>
            </w:r>
            <w:r w:rsidR="00553A50">
              <w:t> </w:t>
            </w:r>
            <w:r w:rsidRPr="00553A50">
              <w:t>May 1963 (</w:t>
            </w:r>
            <w:r w:rsidRPr="00553A50">
              <w:rPr>
                <w:i/>
              </w:rPr>
              <w:t xml:space="preserve">see </w:t>
            </w:r>
            <w:r w:rsidRPr="00553A50">
              <w:t xml:space="preserve">s. 2 and </w:t>
            </w:r>
            <w:r w:rsidRPr="00553A50">
              <w:rPr>
                <w:i/>
              </w:rPr>
              <w:t xml:space="preserve">Gazette </w:t>
            </w:r>
            <w:r w:rsidRPr="00553A50">
              <w:t xml:space="preserve">1963, p. 1869)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and Social Services Contribution Assessment Act 1963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34, 1963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31</w:t>
            </w:r>
            <w:r w:rsidR="00553A50">
              <w:t> </w:t>
            </w:r>
            <w:r w:rsidRPr="00553A50">
              <w:t xml:space="preserve">May 1963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 4: 13</w:t>
            </w:r>
            <w:r w:rsidR="00553A50">
              <w:t> </w:t>
            </w:r>
            <w:r w:rsidRPr="00553A50">
              <w:t xml:space="preserve">July 1962 </w:t>
            </w:r>
            <w:r w:rsidRPr="00553A50">
              <w:br/>
              <w:t>s. 5: 1</w:t>
            </w:r>
            <w:r w:rsidR="00553A50">
              <w:t> </w:t>
            </w:r>
            <w:r w:rsidRPr="00553A50">
              <w:t xml:space="preserve">July 1962 </w:t>
            </w:r>
            <w:r w:rsidRPr="00553A50">
              <w:br/>
              <w:t xml:space="preserve">s. 8: </w:t>
            </w:r>
            <w:smartTag w:uri="urn:schemas-microsoft-com:office:smarttags" w:element="date">
              <w:smartTagPr>
                <w:attr w:name="Year" w:val="1963"/>
                <w:attr w:name="Day" w:val="1"/>
                <w:attr w:name="Month" w:val="1"/>
              </w:smartTagPr>
              <w:r w:rsidRPr="00553A50">
                <w:t>1 Jan 1963</w:t>
              </w:r>
            </w:smartTag>
            <w:r w:rsidRPr="00553A50">
              <w:t xml:space="preserve"> </w:t>
            </w:r>
            <w:r w:rsidRPr="00553A50">
              <w:br/>
              <w:t xml:space="preserve">Remainder: Royal Assent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11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and Social Services Contribution Assessment Act (No.</w:t>
            </w:r>
            <w:r w:rsidR="00553A50">
              <w:t> </w:t>
            </w:r>
            <w:r w:rsidRPr="00553A50">
              <w:t xml:space="preserve">2) 1963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69, 1963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63"/>
                <w:attr w:name="Day" w:val="31"/>
                <w:attr w:name="Month" w:val="10"/>
              </w:smartTagPr>
              <w:r w:rsidRPr="00553A50">
                <w:t>31 Oct 1963</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63"/>
                <w:attr w:name="Day" w:val="31"/>
                <w:attr w:name="Month" w:val="10"/>
              </w:smartTagPr>
              <w:r w:rsidRPr="00553A50">
                <w:t>31 Oct 1963</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2(2), (3), 55(2), (3) and 56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and Social Services Contribution Assessment Act 1964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46, 1964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28</w:t>
            </w:r>
            <w:r w:rsidR="00553A50">
              <w:t> </w:t>
            </w:r>
            <w:r w:rsidRPr="00553A50">
              <w:t xml:space="preserve">May 1964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28</w:t>
            </w:r>
            <w:r w:rsidR="00553A50">
              <w:t> </w:t>
            </w:r>
            <w:r w:rsidRPr="00553A50">
              <w:t xml:space="preserve">May 1964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8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and Social Services Contribution Assessment Act (No.</w:t>
            </w:r>
            <w:r w:rsidR="00553A50">
              <w:t> </w:t>
            </w:r>
            <w:r w:rsidRPr="00553A50">
              <w:t xml:space="preserve">2) 1964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68, 1964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64"/>
                <w:attr w:name="Day" w:val="20"/>
                <w:attr w:name="Month" w:val="10"/>
              </w:smartTagPr>
              <w:r w:rsidRPr="00553A50">
                <w:t>20 Oct 1964</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64"/>
                <w:attr w:name="Day" w:val="20"/>
                <w:attr w:name="Month" w:val="10"/>
              </w:smartTagPr>
              <w:r w:rsidRPr="00553A50">
                <w:t>20 Oct 1964</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2(2), 9 and 10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and Social Services Contribution Assessment Act (No.</w:t>
            </w:r>
            <w:r w:rsidR="00553A50">
              <w:t> </w:t>
            </w:r>
            <w:r w:rsidRPr="00553A50">
              <w:t xml:space="preserve">3) 1964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110, 1964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64"/>
                <w:attr w:name="Day" w:val="23"/>
                <w:attr w:name="Month" w:val="11"/>
              </w:smartTagPr>
              <w:r w:rsidRPr="00553A50">
                <w:t>23 Nov 1964</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64"/>
                <w:attr w:name="Day" w:val="23"/>
                <w:attr w:name="Month" w:val="11"/>
              </w:smartTagPr>
              <w:r w:rsidRPr="00553A50">
                <w:t>23 Nov 1964</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2(2), 45 and 46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D07F47">
            <w:pPr>
              <w:pStyle w:val="ENoteTableText"/>
            </w:pPr>
            <w:r w:rsidRPr="00553A50">
              <w:t>Salaries (Statutory Offices) Adjustment Act (No.</w:t>
            </w:r>
            <w:r w:rsidR="00553A50">
              <w:t> </w:t>
            </w:r>
            <w:r w:rsidR="001D2923" w:rsidRPr="00553A50">
              <w:t>2) 1964</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115, 1964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64"/>
                <w:attr w:name="Day" w:val="23"/>
                <w:attr w:name="Month" w:val="11"/>
              </w:smartTagPr>
              <w:r w:rsidRPr="00553A50">
                <w:t>23 Nov 1964</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64"/>
                <w:attr w:name="Day" w:val="23"/>
                <w:attr w:name="Month" w:val="11"/>
              </w:smartTagPr>
              <w:r w:rsidRPr="00553A50">
                <w:t>23 Nov 1964</w:t>
              </w:r>
            </w:smartTag>
            <w:r w:rsidRPr="00553A50">
              <w:t xml:space="preserve"> </w:t>
            </w:r>
            <w:r w:rsidRPr="00553A50">
              <w:rPr>
                <w:i/>
              </w:rPr>
              <w:t>(a)</w:t>
            </w:r>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2 </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and Social Services Contribution Assessment Act 1965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33, 1965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w:t>
            </w:r>
            <w:r w:rsidR="00553A50">
              <w:t> </w:t>
            </w:r>
            <w:r w:rsidRPr="00553A50">
              <w:t xml:space="preserve">June 1965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2</w:t>
            </w:r>
            <w:r w:rsidR="00553A50">
              <w:t> </w:t>
            </w:r>
            <w:r w:rsidRPr="00553A50">
              <w:t xml:space="preserve">June 1965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7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10" w:name="CU_6412111"/>
            <w:bookmarkEnd w:id="10"/>
            <w:r w:rsidRPr="00553A50">
              <w:t xml:space="preserve">Income Tax Assessment Act 1965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103, 1965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65"/>
                <w:attr w:name="Day" w:val="14"/>
                <w:attr w:name="Month" w:val="12"/>
              </w:smartTagPr>
              <w:r w:rsidRPr="00553A50">
                <w:t>14 Dec 1965</w:t>
              </w:r>
            </w:smartTag>
            <w:r w:rsidRPr="00553A50">
              <w:t xml:space="preserve">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65"/>
                <w:attr w:name="Day" w:val="14"/>
                <w:attr w:name="Month" w:val="12"/>
              </w:smartTagPr>
              <w:r w:rsidRPr="00553A50">
                <w:t>14 Dec 1965</w:t>
              </w:r>
            </w:smartTag>
            <w:r w:rsidRPr="00553A50">
              <w:t xml:space="preserve">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ss.</w:t>
            </w:r>
            <w:r w:rsidR="00553A50">
              <w:t> </w:t>
            </w:r>
            <w:r w:rsidRPr="00553A50">
              <w:t xml:space="preserve">41–44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Act (No.</w:t>
            </w:r>
            <w:r w:rsidR="00553A50">
              <w:t> </w:t>
            </w:r>
            <w:r w:rsidRPr="00553A50">
              <w:t xml:space="preserve">2) 1965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143, 1965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65"/>
                <w:attr w:name="Day" w:val="18"/>
                <w:attr w:name="Month" w:val="12"/>
              </w:smartTagPr>
              <w:r w:rsidRPr="00553A50">
                <w:t>18 Dec 1965</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66"/>
                <w:attr w:name="Day" w:val="14"/>
                <w:attr w:name="Month" w:val="2"/>
              </w:smartTagPr>
              <w:r w:rsidRPr="00553A50">
                <w:t>14 Feb 1966</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4(2), (3) and 6(2), (3)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 xml:space="preserve">Income Tax Assessment Act 1966 </w:t>
            </w:r>
          </w:p>
        </w:tc>
        <w:tc>
          <w:tcPr>
            <w:tcW w:w="966" w:type="dxa"/>
            <w:tcBorders>
              <w:top w:val="single" w:sz="4" w:space="0" w:color="auto"/>
            </w:tcBorders>
          </w:tcPr>
          <w:p w:rsidR="00393BCC" w:rsidRPr="00553A50" w:rsidRDefault="00393BCC" w:rsidP="0024501D">
            <w:pPr>
              <w:pStyle w:val="ENoteTableText"/>
            </w:pPr>
            <w:r w:rsidRPr="00553A50">
              <w:t xml:space="preserve">50, 1966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66"/>
                <w:attr w:name="Day" w:val="26"/>
                <w:attr w:name="Month" w:val="10"/>
              </w:smartTagPr>
              <w:r w:rsidRPr="00553A50">
                <w:t>26 Oct 1966</w:t>
              </w:r>
            </w:smartTag>
            <w:r w:rsidRPr="00553A50">
              <w:t xml:space="preserve"> </w:t>
            </w:r>
          </w:p>
        </w:tc>
        <w:tc>
          <w:tcPr>
            <w:tcW w:w="1777" w:type="dxa"/>
            <w:tcBorders>
              <w:top w:val="single" w:sz="4" w:space="0" w:color="auto"/>
            </w:tcBorders>
          </w:tcPr>
          <w:p w:rsidR="00393BCC" w:rsidRPr="00553A50" w:rsidRDefault="00393BCC" w:rsidP="005A5BA1">
            <w:pPr>
              <w:pStyle w:val="ENoteTableText"/>
            </w:pPr>
            <w:r w:rsidRPr="00553A50">
              <w:t>s. 17: 4 Mar 1968 (</w:t>
            </w:r>
            <w:r w:rsidRPr="00553A50">
              <w:rPr>
                <w:i/>
              </w:rPr>
              <w:t xml:space="preserve">see </w:t>
            </w:r>
            <w:r w:rsidRPr="00553A50">
              <w:t xml:space="preserve">s. 2 and </w:t>
            </w:r>
            <w:r w:rsidRPr="00553A50">
              <w:rPr>
                <w:i/>
              </w:rPr>
              <w:t xml:space="preserve">Gazette </w:t>
            </w:r>
            <w:r w:rsidRPr="00553A50">
              <w:t xml:space="preserve">1968, p. 119) </w:t>
            </w:r>
            <w:r w:rsidRPr="00553A50">
              <w:br/>
              <w:t xml:space="preserve">Remainder: Royal Assent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 xml:space="preserve">17(2), (3) and 20 </w:t>
            </w:r>
            <w:r w:rsidRPr="00553A50">
              <w:br/>
              <w:t xml:space="preserve">s. 21 (rep. by 83, 1966, s. 4)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Income Tax Assessment Act (No.</w:t>
            </w:r>
            <w:r w:rsidR="00553A50">
              <w:t> </w:t>
            </w:r>
            <w:r w:rsidRPr="00553A50">
              <w:t>2) 1966</w:t>
            </w:r>
          </w:p>
        </w:tc>
        <w:tc>
          <w:tcPr>
            <w:tcW w:w="966" w:type="dxa"/>
            <w:tcBorders>
              <w:bottom w:val="single" w:sz="4" w:space="0" w:color="auto"/>
            </w:tcBorders>
          </w:tcPr>
          <w:p w:rsidR="00393BCC" w:rsidRPr="00553A50" w:rsidRDefault="00393BCC" w:rsidP="0024501D">
            <w:pPr>
              <w:pStyle w:val="ENoteTableText"/>
            </w:pPr>
            <w:r w:rsidRPr="00553A50">
              <w:t>83, 1966</w:t>
            </w:r>
          </w:p>
        </w:tc>
        <w:tc>
          <w:tcPr>
            <w:tcW w:w="1078" w:type="dxa"/>
            <w:tcBorders>
              <w:bottom w:val="single" w:sz="4" w:space="0" w:color="auto"/>
            </w:tcBorders>
          </w:tcPr>
          <w:p w:rsidR="00393BCC" w:rsidRPr="00553A50" w:rsidRDefault="00393BCC" w:rsidP="0024501D">
            <w:pPr>
              <w:pStyle w:val="ENoteTableText"/>
            </w:pPr>
            <w:smartTag w:uri="urn:schemas-microsoft-com:office:smarttags" w:element="date">
              <w:smartTagPr>
                <w:attr w:name="Year" w:val="1966"/>
                <w:attr w:name="Day" w:val="29"/>
                <w:attr w:name="Month" w:val="10"/>
              </w:smartTagPr>
              <w:r w:rsidRPr="00553A50">
                <w:t>29 Oct 1966</w:t>
              </w:r>
            </w:smartTag>
            <w:r w:rsidRPr="00553A50">
              <w:t xml:space="preserve"> </w:t>
            </w:r>
          </w:p>
        </w:tc>
        <w:tc>
          <w:tcPr>
            <w:tcW w:w="1777" w:type="dxa"/>
            <w:tcBorders>
              <w:bottom w:val="single" w:sz="4" w:space="0" w:color="auto"/>
            </w:tcBorders>
          </w:tcPr>
          <w:p w:rsidR="00393BCC" w:rsidRPr="00553A50" w:rsidRDefault="00393BCC" w:rsidP="0024501D">
            <w:pPr>
              <w:pStyle w:val="ENoteTableText"/>
            </w:pPr>
            <w:smartTag w:uri="urn:schemas-microsoft-com:office:smarttags" w:element="date">
              <w:smartTagPr>
                <w:attr w:name="Year" w:val="1966"/>
                <w:attr w:name="Day" w:val="29"/>
                <w:attr w:name="Month" w:val="10"/>
              </w:smartTagPr>
              <w:r w:rsidRPr="00553A50">
                <w:t>29 Oct 1966</w:t>
              </w:r>
            </w:smartTag>
            <w:r w:rsidRPr="00553A50">
              <w:t xml:space="preserve"> </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Act (No.</w:t>
            </w:r>
            <w:r w:rsidR="00553A50">
              <w:t> </w:t>
            </w:r>
            <w:r w:rsidRPr="00553A50">
              <w:t xml:space="preserve">2) 1966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83, 1966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66"/>
                <w:attr w:name="Day" w:val="29"/>
                <w:attr w:name="Month" w:val="10"/>
              </w:smartTagPr>
              <w:r w:rsidRPr="00553A50">
                <w:t>29 Oct 1966</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66"/>
                <w:attr w:name="Day" w:val="29"/>
                <w:attr w:name="Month" w:val="10"/>
              </w:smartTagPr>
              <w:r w:rsidRPr="00553A50">
                <w:t>29 Oct 1966</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5 and 6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Assessment Act 1967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19, 1967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12</w:t>
            </w:r>
            <w:r w:rsidR="00553A50">
              <w:t> </w:t>
            </w:r>
            <w:r w:rsidRPr="00553A50">
              <w:t xml:space="preserve">May 1967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12</w:t>
            </w:r>
            <w:r w:rsidR="00553A50">
              <w:t> </w:t>
            </w:r>
            <w:r w:rsidRPr="00553A50">
              <w:t xml:space="preserve">May 1967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5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Act (No.</w:t>
            </w:r>
            <w:r w:rsidR="00553A50">
              <w:t> </w:t>
            </w:r>
            <w:r w:rsidRPr="00553A50">
              <w:t xml:space="preserve">2) 1967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38, 1967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25</w:t>
            </w:r>
            <w:r w:rsidR="00553A50">
              <w:t> </w:t>
            </w:r>
            <w:r w:rsidRPr="00553A50">
              <w:t xml:space="preserve">May 1967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25</w:t>
            </w:r>
            <w:r w:rsidR="00553A50">
              <w:t> </w:t>
            </w:r>
            <w:r w:rsidRPr="00553A50">
              <w:t xml:space="preserve">May 1967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15 and 16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Act (No.</w:t>
            </w:r>
            <w:r w:rsidR="00553A50">
              <w:t> </w:t>
            </w:r>
            <w:r w:rsidRPr="00553A50">
              <w:t xml:space="preserve">3) 1967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76, 1967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67"/>
                <w:attr w:name="Day" w:val="6"/>
                <w:attr w:name="Month" w:val="11"/>
              </w:smartTagPr>
              <w:r w:rsidRPr="00553A50">
                <w:t>6 Nov 1967</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67"/>
                <w:attr w:name="Day" w:val="6"/>
                <w:attr w:name="Month" w:val="11"/>
              </w:smartTagPr>
              <w:r w:rsidRPr="00553A50">
                <w:t>6 Nov 1967</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3(2), (3), 5(2) and 14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Act (No.</w:t>
            </w:r>
            <w:r w:rsidR="00553A50">
              <w:t> </w:t>
            </w:r>
            <w:r w:rsidRPr="00553A50">
              <w:t xml:space="preserve">4) 1967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85, 1967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67"/>
                <w:attr w:name="Day" w:val="8"/>
                <w:attr w:name="Month" w:val="11"/>
              </w:smartTagPr>
              <w:r w:rsidRPr="00553A50">
                <w:t>8 Nov 1967</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67"/>
                <w:attr w:name="Day" w:val="8"/>
                <w:attr w:name="Month" w:val="11"/>
              </w:smartTagPr>
              <w:r w:rsidRPr="00553A50">
                <w:t>8 Nov 1967</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2(2), (3), 4(3), 6(4) and 35–37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Assessment Act 1968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4, 1968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8</w:t>
            </w:r>
            <w:r w:rsidR="00553A50">
              <w:t> </w:t>
            </w:r>
            <w:r w:rsidRPr="00553A50">
              <w:t xml:space="preserve">May 1968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8</w:t>
            </w:r>
            <w:r w:rsidR="00553A50">
              <w:t> </w:t>
            </w:r>
            <w:r w:rsidRPr="00553A50">
              <w:t xml:space="preserve">May 1968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2(2) and 14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Income Tax Assessment Act (No.</w:t>
            </w:r>
            <w:r w:rsidR="00553A50">
              <w:t> </w:t>
            </w:r>
            <w:r w:rsidRPr="00553A50">
              <w:t xml:space="preserve">2) 1968 </w:t>
            </w:r>
          </w:p>
        </w:tc>
        <w:tc>
          <w:tcPr>
            <w:tcW w:w="966" w:type="dxa"/>
            <w:tcBorders>
              <w:top w:val="single" w:sz="4" w:space="0" w:color="auto"/>
            </w:tcBorders>
          </w:tcPr>
          <w:p w:rsidR="00393BCC" w:rsidRPr="00553A50" w:rsidRDefault="00393BCC" w:rsidP="0024501D">
            <w:pPr>
              <w:pStyle w:val="ENoteTableText"/>
            </w:pPr>
            <w:r w:rsidRPr="00553A50">
              <w:t xml:space="preserve">60, 1968 </w:t>
            </w:r>
          </w:p>
        </w:tc>
        <w:tc>
          <w:tcPr>
            <w:tcW w:w="1078" w:type="dxa"/>
            <w:tcBorders>
              <w:top w:val="single" w:sz="4" w:space="0" w:color="auto"/>
            </w:tcBorders>
          </w:tcPr>
          <w:p w:rsidR="00393BCC" w:rsidRPr="00553A50" w:rsidRDefault="00393BCC" w:rsidP="0024501D">
            <w:pPr>
              <w:pStyle w:val="ENoteTableText"/>
            </w:pPr>
            <w:r w:rsidRPr="00553A50">
              <w:t>25</w:t>
            </w:r>
            <w:r w:rsidR="00553A50">
              <w:t> </w:t>
            </w:r>
            <w:r w:rsidRPr="00553A50">
              <w:t xml:space="preserve">June 1968 </w:t>
            </w:r>
          </w:p>
        </w:tc>
        <w:tc>
          <w:tcPr>
            <w:tcW w:w="1777" w:type="dxa"/>
            <w:tcBorders>
              <w:top w:val="single" w:sz="4" w:space="0" w:color="auto"/>
            </w:tcBorders>
          </w:tcPr>
          <w:p w:rsidR="00393BCC" w:rsidRPr="00553A50" w:rsidRDefault="00393BCC" w:rsidP="0024501D">
            <w:pPr>
              <w:pStyle w:val="ENoteTableText"/>
            </w:pPr>
            <w:r w:rsidRPr="00553A50">
              <w:t>25</w:t>
            </w:r>
            <w:r w:rsidR="00553A50">
              <w:t> </w:t>
            </w:r>
            <w:r w:rsidRPr="00553A50">
              <w:t xml:space="preserve">June 1968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 xml:space="preserve">2(2), (3), 16(2), 22 and 23 </w:t>
            </w:r>
            <w:r w:rsidRPr="00553A50">
              <w:br/>
              <w:t xml:space="preserve">s. 21 (am. by 51, 1973, s. 25)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Income Tax Assessment Act 1973</w:t>
            </w:r>
          </w:p>
        </w:tc>
        <w:tc>
          <w:tcPr>
            <w:tcW w:w="966" w:type="dxa"/>
            <w:tcBorders>
              <w:bottom w:val="single" w:sz="4" w:space="0" w:color="auto"/>
            </w:tcBorders>
          </w:tcPr>
          <w:p w:rsidR="00393BCC" w:rsidRPr="00553A50" w:rsidRDefault="00393BCC" w:rsidP="0024501D">
            <w:pPr>
              <w:pStyle w:val="ENoteTableText"/>
            </w:pPr>
            <w:r w:rsidRPr="00553A50">
              <w:t xml:space="preserve">51, 1973 </w:t>
            </w:r>
          </w:p>
        </w:tc>
        <w:tc>
          <w:tcPr>
            <w:tcW w:w="1078" w:type="dxa"/>
            <w:tcBorders>
              <w:bottom w:val="single" w:sz="4" w:space="0" w:color="auto"/>
            </w:tcBorders>
          </w:tcPr>
          <w:p w:rsidR="00393BCC" w:rsidRPr="00553A50" w:rsidRDefault="00393BCC" w:rsidP="0024501D">
            <w:pPr>
              <w:pStyle w:val="ENoteTableText"/>
            </w:pPr>
            <w:r w:rsidRPr="00553A50">
              <w:t>14</w:t>
            </w:r>
            <w:r w:rsidR="00553A50">
              <w:t> </w:t>
            </w:r>
            <w:r w:rsidRPr="00553A50">
              <w:t>June 1973</w:t>
            </w:r>
          </w:p>
        </w:tc>
        <w:tc>
          <w:tcPr>
            <w:tcW w:w="1777" w:type="dxa"/>
            <w:tcBorders>
              <w:bottom w:val="single" w:sz="4" w:space="0" w:color="auto"/>
            </w:tcBorders>
          </w:tcPr>
          <w:p w:rsidR="00393BCC" w:rsidRPr="00553A50" w:rsidRDefault="00393BCC" w:rsidP="0024501D">
            <w:pPr>
              <w:pStyle w:val="ENoteTableText"/>
            </w:pPr>
            <w:r w:rsidRPr="00553A50">
              <w:t>14</w:t>
            </w:r>
            <w:r w:rsidR="00553A50">
              <w:t> </w:t>
            </w:r>
            <w:r w:rsidRPr="00553A50">
              <w:t xml:space="preserve">June 1973 </w:t>
            </w:r>
          </w:p>
        </w:tc>
        <w:tc>
          <w:tcPr>
            <w:tcW w:w="1405" w:type="dxa"/>
            <w:tcBorders>
              <w:bottom w:val="single" w:sz="4" w:space="0" w:color="auto"/>
            </w:tcBorders>
          </w:tcPr>
          <w:p w:rsidR="00393BCC" w:rsidRPr="00553A50" w:rsidRDefault="00393BCC" w:rsidP="0024501D">
            <w:pPr>
              <w:pStyle w:val="ENoteTableText"/>
            </w:pPr>
            <w:r w:rsidRPr="00553A50">
              <w:t>ss.</w:t>
            </w:r>
            <w:r w:rsidR="00553A50">
              <w:t> </w:t>
            </w:r>
            <w:r w:rsidRPr="00553A50">
              <w:t xml:space="preserve">23, 24 and 25(2) </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11" w:name="CU_7813395"/>
            <w:bookmarkEnd w:id="11"/>
            <w:r w:rsidRPr="00553A50">
              <w:t>Income Tax Assessment Act (No.</w:t>
            </w:r>
            <w:r w:rsidR="00553A50">
              <w:t> </w:t>
            </w:r>
            <w:r w:rsidRPr="00553A50">
              <w:t xml:space="preserve">3) 1968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70, 1968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68"/>
                <w:attr w:name="Day" w:val="25"/>
                <w:attr w:name="Month" w:val="10"/>
              </w:smartTagPr>
              <w:r w:rsidRPr="00553A50">
                <w:t>25 Oct 1968</w:t>
              </w:r>
            </w:smartTag>
            <w:r w:rsidRPr="00553A50">
              <w:t xml:space="preserve">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68"/>
                <w:attr w:name="Day" w:val="25"/>
                <w:attr w:name="Month" w:val="10"/>
              </w:smartTagPr>
              <w:r w:rsidRPr="00553A50">
                <w:t>25 Oct 1968</w:t>
              </w:r>
            </w:smartTag>
            <w:r w:rsidRPr="00553A50">
              <w:t xml:space="preserve">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s. 3(2)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Income Tax Assessment Act (No.</w:t>
            </w:r>
            <w:r w:rsidR="00553A50">
              <w:t> </w:t>
            </w:r>
            <w:r w:rsidRPr="00553A50">
              <w:t xml:space="preserve">4) 1968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87, 1968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68"/>
                <w:attr w:name="Day" w:val="21"/>
                <w:attr w:name="Month" w:val="11"/>
              </w:smartTagPr>
              <w:r w:rsidRPr="00553A50">
                <w:t>21 Nov 1968</w:t>
              </w:r>
            </w:smartTag>
            <w:r w:rsidRPr="00553A50">
              <w:t xml:space="preserve">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68"/>
                <w:attr w:name="Day" w:val="21"/>
                <w:attr w:name="Month" w:val="11"/>
              </w:smartTagPr>
              <w:r w:rsidRPr="00553A50">
                <w:t>21 Nov 1968</w:t>
              </w:r>
            </w:smartTag>
            <w:r w:rsidRPr="00553A50">
              <w:t xml:space="preserve">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s. 11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Act (No.</w:t>
            </w:r>
            <w:r w:rsidR="00553A50">
              <w:t> </w:t>
            </w:r>
            <w:r w:rsidRPr="00553A50">
              <w:t xml:space="preserve">5) 1968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148, 1968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68"/>
                <w:attr w:name="Day" w:val="9"/>
                <w:attr w:name="Month" w:val="12"/>
              </w:smartTagPr>
              <w:r w:rsidRPr="00553A50">
                <w:t>9 Dec 1968</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68"/>
                <w:attr w:name="Day" w:val="9"/>
                <w:attr w:name="Month" w:val="12"/>
              </w:smartTagPr>
              <w:r w:rsidRPr="00553A50">
                <w:t>9 Dec 1968</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6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Assessment Act 1969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18, 1969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4</w:t>
            </w:r>
            <w:r w:rsidR="00553A50">
              <w:t> </w:t>
            </w:r>
            <w:r w:rsidRPr="00553A50">
              <w:t xml:space="preserve">June 1969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4</w:t>
            </w:r>
            <w:r w:rsidR="00553A50">
              <w:t> </w:t>
            </w:r>
            <w:r w:rsidRPr="00553A50">
              <w:t xml:space="preserve">June 1969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3(2) and 4(2)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Act (No.</w:t>
            </w:r>
            <w:r w:rsidR="00553A50">
              <w:t> </w:t>
            </w:r>
            <w:r w:rsidRPr="00553A50">
              <w:t xml:space="preserve">2) 1969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93, 1969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69"/>
                <w:attr w:name="Day" w:val="27"/>
                <w:attr w:name="Month" w:val="9"/>
              </w:smartTagPr>
              <w:r w:rsidRPr="00553A50">
                <w:t>27 Sept 1969</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69"/>
                <w:attr w:name="Day" w:val="27"/>
                <w:attr w:name="Month" w:val="9"/>
              </w:smartTagPr>
              <w:r w:rsidRPr="00553A50">
                <w:t>27 Sept 1969</w:t>
              </w:r>
            </w:smartTag>
            <w:r w:rsidRPr="00553A50">
              <w:t xml:space="preserve"> </w:t>
            </w:r>
          </w:p>
        </w:tc>
        <w:tc>
          <w:tcPr>
            <w:tcW w:w="1405" w:type="dxa"/>
            <w:tcBorders>
              <w:top w:val="single" w:sz="4" w:space="0" w:color="auto"/>
              <w:bottom w:val="single" w:sz="4" w:space="0" w:color="auto"/>
            </w:tcBorders>
          </w:tcPr>
          <w:p w:rsidR="00393BCC" w:rsidRPr="00553A50" w:rsidRDefault="00393BCC" w:rsidP="00D6351D">
            <w:pPr>
              <w:pStyle w:val="ENoteTableText"/>
            </w:pPr>
            <w:r w:rsidRPr="00553A50">
              <w:t>ss.</w:t>
            </w:r>
            <w:r w:rsidR="00553A50">
              <w:t> </w:t>
            </w:r>
            <w:r w:rsidRPr="00553A50">
              <w:t xml:space="preserve">3(2), 7(2), 8(2), 10(2), 12(2)–(5), 18(2) and 19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Act (No.</w:t>
            </w:r>
            <w:r w:rsidR="00553A50">
              <w:t> </w:t>
            </w:r>
            <w:r w:rsidRPr="00553A50">
              <w:t xml:space="preserve">3) 1969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101, 1969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69"/>
                <w:attr w:name="Day" w:val="27"/>
                <w:attr w:name="Month" w:val="9"/>
              </w:smartTagPr>
              <w:r w:rsidRPr="00553A50">
                <w:t>27 Sept 1969</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69"/>
                <w:attr w:name="Day" w:val="27"/>
                <w:attr w:name="Month" w:val="9"/>
              </w:smartTagPr>
              <w:r w:rsidRPr="00553A50">
                <w:t>27 Sept 1969</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6 and 7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Assessment Act 1970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87, 1970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0"/>
                <w:attr w:name="Day" w:val="27"/>
                <w:attr w:name="Month" w:val="10"/>
              </w:smartTagPr>
              <w:r w:rsidRPr="00553A50">
                <w:t>27 Oct 1970</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0"/>
                <w:attr w:name="Day" w:val="27"/>
                <w:attr w:name="Month" w:val="10"/>
              </w:smartTagPr>
              <w:r w:rsidRPr="00553A50">
                <w:t>27 Oct 1970</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5(2)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Assessment Act 1971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6, 1971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1"/>
                <w:attr w:name="Day" w:val="19"/>
                <w:attr w:name="Month" w:val="3"/>
              </w:smartTagPr>
              <w:r w:rsidRPr="00553A50">
                <w:t>19 Mar 1971</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1"/>
                <w:attr w:name="Day" w:val="19"/>
                <w:attr w:name="Month" w:val="3"/>
              </w:smartTagPr>
              <w:r w:rsidRPr="00553A50">
                <w:t>19 Mar 1971</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Act (No.</w:t>
            </w:r>
            <w:r w:rsidR="00553A50">
              <w:t> </w:t>
            </w:r>
            <w:r w:rsidRPr="00553A50">
              <w:t xml:space="preserve">2) 1971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54, 1971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25</w:t>
            </w:r>
            <w:r w:rsidR="00553A50">
              <w:t> </w:t>
            </w:r>
            <w:r w:rsidRPr="00553A50">
              <w:t xml:space="preserve">May 1971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25</w:t>
            </w:r>
            <w:r w:rsidR="00553A50">
              <w:t> </w:t>
            </w:r>
            <w:r w:rsidRPr="00553A50">
              <w:t xml:space="preserve">May 1971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9(2) and 12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Act (No.</w:t>
            </w:r>
            <w:r w:rsidR="00553A50">
              <w:t> </w:t>
            </w:r>
            <w:r w:rsidRPr="00553A50">
              <w:t xml:space="preserve">3) 1971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93, 1971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1"/>
                <w:attr w:name="Day" w:val="12"/>
                <w:attr w:name="Month" w:val="11"/>
              </w:smartTagPr>
              <w:r w:rsidRPr="00553A50">
                <w:t>12 Nov 1971</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1"/>
                <w:attr w:name="Day" w:val="12"/>
                <w:attr w:name="Month" w:val="11"/>
              </w:smartTagPr>
              <w:r w:rsidRPr="00553A50">
                <w:t>12 Nov 1971</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9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Assessment Act 1972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5, 1972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2"/>
                <w:attr w:name="Day" w:val="24"/>
                <w:attr w:name="Month" w:val="3"/>
              </w:smartTagPr>
              <w:r w:rsidRPr="00553A50">
                <w:t>24 Mar 1972</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2"/>
                <w:attr w:name="Day" w:val="24"/>
                <w:attr w:name="Month" w:val="3"/>
              </w:smartTagPr>
              <w:r w:rsidRPr="00553A50">
                <w:t>24 Mar 1972</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4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Act (No.</w:t>
            </w:r>
            <w:r w:rsidR="00553A50">
              <w:t> </w:t>
            </w:r>
            <w:r w:rsidRPr="00553A50">
              <w:t xml:space="preserve">2) 1972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46, 1972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7</w:t>
            </w:r>
            <w:r w:rsidR="00553A50">
              <w:t> </w:t>
            </w:r>
            <w:r w:rsidRPr="00553A50">
              <w:t xml:space="preserve">June 1972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2"/>
                <w:attr w:name="Day" w:val="12"/>
                <w:attr w:name="Month" w:val="4"/>
              </w:smartTagPr>
              <w:r w:rsidRPr="00553A50">
                <w:t>12 Apr 1972</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Act (No.</w:t>
            </w:r>
            <w:r w:rsidR="00553A50">
              <w:t> </w:t>
            </w:r>
            <w:r w:rsidRPr="00553A50">
              <w:t xml:space="preserve">3) 1972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47, 1972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7</w:t>
            </w:r>
            <w:r w:rsidR="00553A50">
              <w:t> </w:t>
            </w:r>
            <w:r w:rsidRPr="00553A50">
              <w:t xml:space="preserve">June 1972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7</w:t>
            </w:r>
            <w:r w:rsidR="00553A50">
              <w:t> </w:t>
            </w:r>
            <w:r w:rsidRPr="00553A50">
              <w:t xml:space="preserve">June 1972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12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Act (No.</w:t>
            </w:r>
            <w:r w:rsidR="00553A50">
              <w:t> </w:t>
            </w:r>
            <w:r w:rsidRPr="00553A50">
              <w:t xml:space="preserve">4) 1972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65, 1972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2"/>
                <w:attr w:name="Day" w:val="31"/>
                <w:attr w:name="Month" w:val="8"/>
              </w:smartTagPr>
              <w:r w:rsidRPr="00553A50">
                <w:t>31 Aug 1972</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2"/>
                <w:attr w:name="Day" w:val="31"/>
                <w:attr w:name="Month" w:val="8"/>
              </w:smartTagPr>
              <w:r w:rsidRPr="00553A50">
                <w:t>31 Aug 1972</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5 </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Act (No.</w:t>
            </w:r>
            <w:r w:rsidR="00553A50">
              <w:t> </w:t>
            </w:r>
            <w:r w:rsidRPr="00553A50">
              <w:t xml:space="preserve">5) 1972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85, 1972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2"/>
                <w:attr w:name="Day" w:val="4"/>
                <w:attr w:name="Month" w:val="10"/>
              </w:smartTagPr>
              <w:r w:rsidRPr="00553A50">
                <w:t>4 Oct 1972</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2"/>
                <w:attr w:name="Day" w:val="4"/>
                <w:attr w:name="Month" w:val="10"/>
              </w:smartTagPr>
              <w:r w:rsidRPr="00553A50">
                <w:t>4 Oct 1972</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8 and 9 </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12" w:name="CU_9314694"/>
            <w:bookmarkEnd w:id="12"/>
            <w:r w:rsidRPr="00553A50">
              <w:t xml:space="preserve">Income Tax Assessment Act 1973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51, 1973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14</w:t>
            </w:r>
            <w:r w:rsidR="00553A50">
              <w:t> </w:t>
            </w:r>
            <w:r w:rsidRPr="00553A50">
              <w:t xml:space="preserve">June 1973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14</w:t>
            </w:r>
            <w:r w:rsidR="00553A50">
              <w:t> </w:t>
            </w:r>
            <w:r w:rsidRPr="00553A50">
              <w:t xml:space="preserve">June 1973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ss.</w:t>
            </w:r>
            <w:r w:rsidR="00553A50">
              <w:t> </w:t>
            </w:r>
            <w:r w:rsidRPr="00553A50">
              <w:t xml:space="preserve">23, 24 and 25(2)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Act (No.</w:t>
            </w:r>
            <w:r w:rsidR="00553A50">
              <w:t> </w:t>
            </w:r>
            <w:r w:rsidRPr="00553A50">
              <w:t xml:space="preserve">2) 1973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52, 1973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14</w:t>
            </w:r>
            <w:r w:rsidR="00553A50">
              <w:t> </w:t>
            </w:r>
            <w:r w:rsidRPr="00553A50">
              <w:t xml:space="preserve">June 1973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14</w:t>
            </w:r>
            <w:r w:rsidR="00553A50">
              <w:t> </w:t>
            </w:r>
            <w:r w:rsidRPr="00553A50">
              <w:t xml:space="preserve">June 1973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6(2), 8(2) and 14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Income Tax Assessment Act (No.</w:t>
            </w:r>
            <w:r w:rsidR="00553A50">
              <w:t> </w:t>
            </w:r>
            <w:r w:rsidRPr="00553A50">
              <w:t xml:space="preserve">3) 1973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53, 1973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18</w:t>
            </w:r>
            <w:r w:rsidR="00553A50">
              <w:t> </w:t>
            </w:r>
            <w:r w:rsidRPr="00553A50">
              <w:t xml:space="preserve">June 1973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18</w:t>
            </w:r>
            <w:r w:rsidR="00553A50">
              <w:t> </w:t>
            </w:r>
            <w:r w:rsidRPr="00553A50">
              <w:t xml:space="preserve">June 1973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s. 8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Act (No.</w:t>
            </w:r>
            <w:r w:rsidR="00553A50">
              <w:t> </w:t>
            </w:r>
            <w:r w:rsidRPr="00553A50">
              <w:t xml:space="preserve">4) 1973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164, 1973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3"/>
                <w:attr w:name="Day" w:val="11"/>
                <w:attr w:name="Month" w:val="12"/>
              </w:smartTagPr>
              <w:r w:rsidRPr="00553A50">
                <w:t>11 Dec 1973</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3"/>
                <w:attr w:name="Day" w:val="11"/>
                <w:attr w:name="Month" w:val="12"/>
              </w:smartTagPr>
              <w:r w:rsidRPr="00553A50">
                <w:t>11 Dec 1973</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19–22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Income Tax Assessment Act (No.</w:t>
            </w:r>
            <w:r w:rsidR="00553A50">
              <w:t> </w:t>
            </w:r>
            <w:r w:rsidRPr="00553A50">
              <w:t xml:space="preserve">5) 1973 </w:t>
            </w:r>
          </w:p>
        </w:tc>
        <w:tc>
          <w:tcPr>
            <w:tcW w:w="966" w:type="dxa"/>
            <w:tcBorders>
              <w:top w:val="single" w:sz="4" w:space="0" w:color="auto"/>
            </w:tcBorders>
          </w:tcPr>
          <w:p w:rsidR="00393BCC" w:rsidRPr="00553A50" w:rsidRDefault="00393BCC" w:rsidP="0024501D">
            <w:pPr>
              <w:pStyle w:val="ENoteTableText"/>
            </w:pPr>
            <w:r w:rsidRPr="00553A50">
              <w:t xml:space="preserve">165, 1973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73"/>
                <w:attr w:name="Day" w:val="11"/>
                <w:attr w:name="Month" w:val="12"/>
              </w:smartTagPr>
              <w:r w:rsidRPr="00553A50">
                <w:t>11 Dec 1973</w:t>
              </w:r>
            </w:smartTag>
            <w:r w:rsidRPr="00553A50">
              <w:t xml:space="preserve"> </w:t>
            </w:r>
          </w:p>
        </w:tc>
        <w:tc>
          <w:tcPr>
            <w:tcW w:w="1777"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73"/>
                <w:attr w:name="Day" w:val="11"/>
                <w:attr w:name="Month" w:val="12"/>
              </w:smartTagPr>
              <w:r w:rsidRPr="00553A50">
                <w:t>11 Dec 1973</w:t>
              </w:r>
            </w:smartTag>
            <w:r w:rsidRPr="00553A50">
              <w:t xml:space="preserve"> </w:t>
            </w:r>
          </w:p>
        </w:tc>
        <w:tc>
          <w:tcPr>
            <w:tcW w:w="1405" w:type="dxa"/>
            <w:tcBorders>
              <w:top w:val="single" w:sz="4" w:space="0" w:color="auto"/>
            </w:tcBorders>
          </w:tcPr>
          <w:p w:rsidR="00393BCC" w:rsidRPr="00553A50" w:rsidRDefault="00393BCC" w:rsidP="00D6351D">
            <w:pPr>
              <w:pStyle w:val="ENoteTableText"/>
            </w:pPr>
            <w:r w:rsidRPr="00553A50">
              <w:t>ss.</w:t>
            </w:r>
            <w:r w:rsidR="00553A50">
              <w:t> </w:t>
            </w:r>
            <w:r w:rsidRPr="00553A50">
              <w:t xml:space="preserve">4(3), (4), 5(2), 8(2), (3), 9(3), 15(2), 17(2), 20(2), (3), 21(2), 23(2), 24(2), 25(2), 26(2), 27(2), 28(2), 32(2) and 34–36 </w:t>
            </w:r>
            <w:r w:rsidRPr="00553A50">
              <w:br/>
              <w:t xml:space="preserve">s. 7 (am. by 50, 1976, s. 20)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Income Tax Assessment Amendment Act 1976</w:t>
            </w:r>
          </w:p>
        </w:tc>
        <w:tc>
          <w:tcPr>
            <w:tcW w:w="966" w:type="dxa"/>
            <w:tcBorders>
              <w:bottom w:val="single" w:sz="4" w:space="0" w:color="auto"/>
            </w:tcBorders>
          </w:tcPr>
          <w:p w:rsidR="00393BCC" w:rsidRPr="00553A50" w:rsidRDefault="00393BCC" w:rsidP="0024501D">
            <w:pPr>
              <w:pStyle w:val="ENoteTableText"/>
            </w:pPr>
            <w:r w:rsidRPr="00553A50">
              <w:t xml:space="preserve">50, 1976 </w:t>
            </w:r>
          </w:p>
        </w:tc>
        <w:tc>
          <w:tcPr>
            <w:tcW w:w="1078" w:type="dxa"/>
            <w:tcBorders>
              <w:bottom w:val="single" w:sz="4" w:space="0" w:color="auto"/>
            </w:tcBorders>
          </w:tcPr>
          <w:p w:rsidR="00393BCC" w:rsidRPr="00553A50" w:rsidRDefault="00393BCC" w:rsidP="0024501D">
            <w:pPr>
              <w:pStyle w:val="ENoteTableText"/>
            </w:pPr>
            <w:r w:rsidRPr="00553A50">
              <w:t>4</w:t>
            </w:r>
            <w:r w:rsidR="00553A50">
              <w:t> </w:t>
            </w:r>
            <w:r w:rsidRPr="00553A50">
              <w:t xml:space="preserve">June 1976 </w:t>
            </w:r>
          </w:p>
        </w:tc>
        <w:tc>
          <w:tcPr>
            <w:tcW w:w="1777" w:type="dxa"/>
            <w:tcBorders>
              <w:bottom w:val="single" w:sz="4" w:space="0" w:color="auto"/>
            </w:tcBorders>
          </w:tcPr>
          <w:p w:rsidR="00393BCC" w:rsidRPr="00553A50" w:rsidRDefault="00393BCC" w:rsidP="0024501D">
            <w:pPr>
              <w:pStyle w:val="ENoteTableText"/>
            </w:pPr>
            <w:r w:rsidRPr="00553A50">
              <w:t xml:space="preserve"> 4</w:t>
            </w:r>
            <w:r w:rsidR="00553A50">
              <w:t> </w:t>
            </w:r>
            <w:r w:rsidRPr="00553A50">
              <w:t xml:space="preserve">June 1976 </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 xml:space="preserve">Statute Law Revision Act 1973 </w:t>
            </w:r>
          </w:p>
        </w:tc>
        <w:tc>
          <w:tcPr>
            <w:tcW w:w="966" w:type="dxa"/>
            <w:tcBorders>
              <w:top w:val="single" w:sz="4" w:space="0" w:color="auto"/>
            </w:tcBorders>
          </w:tcPr>
          <w:p w:rsidR="00393BCC" w:rsidRPr="00553A50" w:rsidRDefault="00393BCC" w:rsidP="0024501D">
            <w:pPr>
              <w:pStyle w:val="ENoteTableText"/>
            </w:pPr>
            <w:r w:rsidRPr="00553A50">
              <w:t xml:space="preserve">216, 1973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73"/>
                <w:attr w:name="Day" w:val="19"/>
                <w:attr w:name="Month" w:val="12"/>
              </w:smartTagPr>
              <w:r w:rsidRPr="00553A50">
                <w:t>19 Dec 1973</w:t>
              </w:r>
            </w:smartTag>
            <w:r w:rsidRPr="00553A50">
              <w:t xml:space="preserve"> </w:t>
            </w:r>
          </w:p>
        </w:tc>
        <w:tc>
          <w:tcPr>
            <w:tcW w:w="1777"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73"/>
                <w:attr w:name="Day" w:val="31"/>
                <w:attr w:name="Month" w:val="12"/>
              </w:smartTagPr>
              <w:r w:rsidRPr="00553A50">
                <w:t>31 Dec 1973</w:t>
              </w:r>
            </w:smartTag>
            <w:r w:rsidRPr="00553A50">
              <w:t xml:space="preserve">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 xml:space="preserve">9(1) and 10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Statute Law Revision Act 1974</w:t>
            </w:r>
          </w:p>
        </w:tc>
        <w:tc>
          <w:tcPr>
            <w:tcW w:w="966" w:type="dxa"/>
            <w:tcBorders>
              <w:bottom w:val="single" w:sz="4" w:space="0" w:color="auto"/>
            </w:tcBorders>
          </w:tcPr>
          <w:p w:rsidR="00393BCC" w:rsidRPr="00553A50" w:rsidRDefault="00393BCC" w:rsidP="0024501D">
            <w:pPr>
              <w:pStyle w:val="ENoteTableText"/>
            </w:pPr>
            <w:r w:rsidRPr="00553A50">
              <w:t>20, 1974</w:t>
            </w:r>
          </w:p>
        </w:tc>
        <w:tc>
          <w:tcPr>
            <w:tcW w:w="1078" w:type="dxa"/>
            <w:tcBorders>
              <w:bottom w:val="single" w:sz="4" w:space="0" w:color="auto"/>
            </w:tcBorders>
          </w:tcPr>
          <w:p w:rsidR="00393BCC" w:rsidRPr="00553A50" w:rsidRDefault="00393BCC" w:rsidP="0024501D">
            <w:pPr>
              <w:pStyle w:val="ENoteTableText"/>
            </w:pPr>
            <w:r w:rsidRPr="00553A50">
              <w:t>25</w:t>
            </w:r>
            <w:r w:rsidR="00553A50">
              <w:t> </w:t>
            </w:r>
            <w:r w:rsidRPr="00553A50">
              <w:t>July 1974</w:t>
            </w:r>
          </w:p>
        </w:tc>
        <w:tc>
          <w:tcPr>
            <w:tcW w:w="1777" w:type="dxa"/>
            <w:tcBorders>
              <w:bottom w:val="single" w:sz="4" w:space="0" w:color="auto"/>
            </w:tcBorders>
          </w:tcPr>
          <w:p w:rsidR="00393BCC" w:rsidRPr="00553A50" w:rsidRDefault="00393BCC" w:rsidP="0024501D">
            <w:pPr>
              <w:pStyle w:val="ENoteTableText"/>
            </w:pPr>
            <w:smartTag w:uri="urn:schemas-microsoft-com:office:smarttags" w:element="date">
              <w:smartTagPr>
                <w:attr w:name="Year" w:val="1973"/>
                <w:attr w:name="Day" w:val="31"/>
                <w:attr w:name="Month" w:val="12"/>
              </w:smartTagPr>
              <w:r w:rsidRPr="00553A50">
                <w:t>31 Dec 1973</w:t>
              </w:r>
            </w:smartTag>
            <w:r w:rsidRPr="00553A50">
              <w:t xml:space="preserve"> </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13" w:name="CU_10315575"/>
            <w:bookmarkEnd w:id="13"/>
            <w:r w:rsidRPr="00553A50">
              <w:t xml:space="preserve">Income Tax Assessment Act 1974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26, 1974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74"/>
                <w:attr w:name="Day" w:val="1"/>
                <w:attr w:name="Month" w:val="8"/>
              </w:smartTagPr>
              <w:r w:rsidRPr="00553A50">
                <w:t>1 Aug 1974</w:t>
              </w:r>
            </w:smartTag>
            <w:r w:rsidRPr="00553A50">
              <w:t xml:space="preserve">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74"/>
                <w:attr w:name="Day" w:val="1"/>
                <w:attr w:name="Month" w:val="8"/>
              </w:smartTagPr>
              <w:r w:rsidRPr="00553A50">
                <w:t>1 Aug 1974</w:t>
              </w:r>
            </w:smartTag>
            <w:r w:rsidRPr="00553A50">
              <w:t xml:space="preserve">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ss.</w:t>
            </w:r>
            <w:r w:rsidR="00553A50">
              <w:t> </w:t>
            </w:r>
            <w:r w:rsidRPr="00553A50">
              <w:t xml:space="preserve">3(2), 5(2), 9(2) and 21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Income Tax Assessment Act (No.</w:t>
            </w:r>
            <w:r w:rsidR="00553A50">
              <w:t> </w:t>
            </w:r>
            <w:r w:rsidRPr="00553A50">
              <w:t xml:space="preserve">2) 1974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126, 1974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74"/>
                <w:attr w:name="Day" w:val="6"/>
                <w:attr w:name="Month" w:val="12"/>
              </w:smartTagPr>
              <w:r w:rsidRPr="00553A50">
                <w:t>6 Dec 1974</w:t>
              </w:r>
            </w:smartTag>
            <w:r w:rsidRPr="00553A50">
              <w:t xml:space="preserve">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74"/>
                <w:attr w:name="Day" w:val="6"/>
                <w:attr w:name="Month" w:val="12"/>
              </w:smartTagPr>
              <w:r w:rsidRPr="00553A50">
                <w:t>6 Dec 1974</w:t>
              </w:r>
            </w:smartTag>
            <w:r w:rsidRPr="00553A50">
              <w:t xml:space="preserve">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ss.</w:t>
            </w:r>
            <w:r w:rsidR="00553A50">
              <w:t> </w:t>
            </w:r>
            <w:r w:rsidRPr="00553A50">
              <w:t xml:space="preserve">3(2), 5(2), 6(2), 7(2), 9(2), 10(2), 11(2), 14(2), 15(2), 16(2), 17(2), 18(2), 19(2), 20(2), 34(2), 35(2), 36(2), 37(2), (3), 38(2), (3), 40(2), 41(2), 42(2) and 44–46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 xml:space="preserve">Income Tax Assessment Act 1975 </w:t>
            </w:r>
          </w:p>
        </w:tc>
        <w:tc>
          <w:tcPr>
            <w:tcW w:w="966" w:type="dxa"/>
            <w:tcBorders>
              <w:top w:val="single" w:sz="4" w:space="0" w:color="auto"/>
            </w:tcBorders>
          </w:tcPr>
          <w:p w:rsidR="00393BCC" w:rsidRPr="00553A50" w:rsidRDefault="00393BCC" w:rsidP="0024501D">
            <w:pPr>
              <w:pStyle w:val="ENoteTableText"/>
            </w:pPr>
            <w:r w:rsidRPr="00553A50">
              <w:t xml:space="preserve">80, 1975 </w:t>
            </w:r>
          </w:p>
        </w:tc>
        <w:tc>
          <w:tcPr>
            <w:tcW w:w="1078" w:type="dxa"/>
            <w:tcBorders>
              <w:top w:val="single" w:sz="4" w:space="0" w:color="auto"/>
            </w:tcBorders>
          </w:tcPr>
          <w:p w:rsidR="00393BCC" w:rsidRPr="00553A50" w:rsidRDefault="00393BCC" w:rsidP="0024501D">
            <w:pPr>
              <w:pStyle w:val="ENoteTableText"/>
            </w:pPr>
            <w:r w:rsidRPr="00553A50">
              <w:t>20</w:t>
            </w:r>
            <w:r w:rsidR="00553A50">
              <w:t> </w:t>
            </w:r>
            <w:r w:rsidRPr="00553A50">
              <w:t xml:space="preserve">June 1975 </w:t>
            </w:r>
          </w:p>
        </w:tc>
        <w:tc>
          <w:tcPr>
            <w:tcW w:w="1777" w:type="dxa"/>
            <w:tcBorders>
              <w:top w:val="single" w:sz="4" w:space="0" w:color="auto"/>
            </w:tcBorders>
          </w:tcPr>
          <w:p w:rsidR="00393BCC" w:rsidRPr="00553A50" w:rsidRDefault="00393BCC" w:rsidP="0024501D">
            <w:pPr>
              <w:pStyle w:val="ENoteTableText"/>
            </w:pPr>
            <w:r w:rsidRPr="00553A50">
              <w:t>20</w:t>
            </w:r>
            <w:r w:rsidR="00553A50">
              <w:t> </w:t>
            </w:r>
            <w:r w:rsidRPr="00553A50">
              <w:t xml:space="preserve">June 1975 </w:t>
            </w:r>
          </w:p>
        </w:tc>
        <w:tc>
          <w:tcPr>
            <w:tcW w:w="1405" w:type="dxa"/>
            <w:tcBorders>
              <w:top w:val="single" w:sz="4" w:space="0" w:color="auto"/>
            </w:tcBorders>
          </w:tcPr>
          <w:p w:rsidR="00393BCC" w:rsidRPr="00553A50" w:rsidRDefault="00393BCC" w:rsidP="00622A32">
            <w:pPr>
              <w:pStyle w:val="ENoteTableText"/>
            </w:pPr>
            <w:r w:rsidRPr="00553A50">
              <w:t>ss.</w:t>
            </w:r>
            <w:r w:rsidR="00553A50">
              <w:t> </w:t>
            </w:r>
            <w:r w:rsidRPr="00553A50">
              <w:t xml:space="preserve">4(2), 5(2), (3), 7(2)–(5), 8(2), (3), 9(2), 10(2), 11(2), 12(2), 13(2), 14(2), 15(2), 16(2), 18(2), (3), 19(2), (3), 20(2), 21(2), 22(2), (3), 23(2), 24(2), 25(2), 26(2), 29(2), 30(2), 31(2), 32(2), 33(2), (3), 35(2), 38(2), (3), 42(2), 43(2), 44(2), (3), 46(2), (3), 47(2)–(4), 49(2), 50(2), 51(2), (3), 52(2), 53(2) and 54 </w:t>
            </w:r>
            <w:r w:rsidRPr="00553A50">
              <w:br/>
              <w:t>ss.</w:t>
            </w:r>
            <w:r w:rsidR="00553A50">
              <w:t> </w:t>
            </w:r>
            <w:r w:rsidRPr="00553A50">
              <w:t xml:space="preserve">34 and 36 (am. by 205, 1976, s. 37)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Pr>
          <w:p w:rsidR="00393BCC" w:rsidRPr="00553A50" w:rsidRDefault="00703491"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Income Tax Assessment Amendment Act (No.</w:t>
            </w:r>
            <w:r w:rsidR="00553A50">
              <w:t> </w:t>
            </w:r>
            <w:r w:rsidRPr="00553A50">
              <w:t>3) 1976</w:t>
            </w:r>
          </w:p>
        </w:tc>
        <w:tc>
          <w:tcPr>
            <w:tcW w:w="966" w:type="dxa"/>
            <w:tcBorders>
              <w:bottom w:val="single" w:sz="4" w:space="0" w:color="auto"/>
            </w:tcBorders>
          </w:tcPr>
          <w:p w:rsidR="00393BCC" w:rsidRPr="00553A50" w:rsidRDefault="00393BCC" w:rsidP="0024501D">
            <w:pPr>
              <w:pStyle w:val="ENoteTableText"/>
            </w:pPr>
            <w:r w:rsidRPr="00553A50">
              <w:t xml:space="preserve">205, 1976 </w:t>
            </w:r>
          </w:p>
        </w:tc>
        <w:tc>
          <w:tcPr>
            <w:tcW w:w="1078" w:type="dxa"/>
            <w:tcBorders>
              <w:bottom w:val="single" w:sz="4" w:space="0" w:color="auto"/>
            </w:tcBorders>
          </w:tcPr>
          <w:p w:rsidR="00393BCC" w:rsidRPr="00553A50" w:rsidRDefault="00393BCC" w:rsidP="0024501D">
            <w:pPr>
              <w:pStyle w:val="ENoteTableText"/>
            </w:pPr>
            <w:smartTag w:uri="urn:schemas-microsoft-com:office:smarttags" w:element="date">
              <w:smartTagPr>
                <w:attr w:name="Year" w:val="1976"/>
                <w:attr w:name="Day" w:val="20"/>
                <w:attr w:name="Month" w:val="12"/>
              </w:smartTagPr>
              <w:r w:rsidRPr="00553A50">
                <w:t>20 Dec 1976</w:t>
              </w:r>
            </w:smartTag>
            <w:r w:rsidRPr="00553A50">
              <w:t xml:space="preserve"> </w:t>
            </w:r>
          </w:p>
        </w:tc>
        <w:tc>
          <w:tcPr>
            <w:tcW w:w="1777" w:type="dxa"/>
            <w:tcBorders>
              <w:bottom w:val="single" w:sz="4" w:space="0" w:color="auto"/>
            </w:tcBorders>
          </w:tcPr>
          <w:p w:rsidR="00393BCC" w:rsidRPr="00553A50" w:rsidRDefault="00393BCC" w:rsidP="0024501D">
            <w:pPr>
              <w:pStyle w:val="ENoteTableText"/>
            </w:pPr>
            <w:r w:rsidRPr="00553A50">
              <w:t>(</w:t>
            </w:r>
            <w:r w:rsidRPr="00553A50">
              <w:rPr>
                <w:i/>
              </w:rPr>
              <w:t xml:space="preserve">see </w:t>
            </w:r>
            <w:r w:rsidRPr="00553A50">
              <w:t xml:space="preserve">205, 1976 below) </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Income Tax Assessment Act (No.</w:t>
            </w:r>
            <w:r w:rsidR="00553A50">
              <w:t> </w:t>
            </w:r>
            <w:r w:rsidRPr="00553A50">
              <w:t xml:space="preserve">2) 1975 </w:t>
            </w:r>
          </w:p>
        </w:tc>
        <w:tc>
          <w:tcPr>
            <w:tcW w:w="966" w:type="dxa"/>
            <w:tcBorders>
              <w:top w:val="single" w:sz="4" w:space="0" w:color="auto"/>
            </w:tcBorders>
          </w:tcPr>
          <w:p w:rsidR="00393BCC" w:rsidRPr="00553A50" w:rsidRDefault="00393BCC" w:rsidP="0024501D">
            <w:pPr>
              <w:pStyle w:val="ENoteTableText"/>
            </w:pPr>
            <w:r w:rsidRPr="00553A50">
              <w:t xml:space="preserve">117, 1975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75"/>
                <w:attr w:name="Day" w:val="11"/>
                <w:attr w:name="Month" w:val="11"/>
              </w:smartTagPr>
              <w:r w:rsidRPr="00553A50">
                <w:t>11 Nov 1975</w:t>
              </w:r>
            </w:smartTag>
            <w:r w:rsidRPr="00553A50">
              <w:t xml:space="preserve"> </w:t>
            </w:r>
          </w:p>
        </w:tc>
        <w:tc>
          <w:tcPr>
            <w:tcW w:w="1777"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75"/>
                <w:attr w:name="Day" w:val="11"/>
                <w:attr w:name="Month" w:val="11"/>
              </w:smartTagPr>
              <w:r w:rsidRPr="00553A50">
                <w:t>11 Nov 1975</w:t>
              </w:r>
            </w:smartTag>
            <w:r w:rsidRPr="00553A50">
              <w:t xml:space="preserve"> </w:t>
            </w:r>
          </w:p>
        </w:tc>
        <w:tc>
          <w:tcPr>
            <w:tcW w:w="1405" w:type="dxa"/>
            <w:tcBorders>
              <w:top w:val="single" w:sz="4" w:space="0" w:color="auto"/>
            </w:tcBorders>
          </w:tcPr>
          <w:p w:rsidR="00393BCC" w:rsidRPr="00553A50" w:rsidRDefault="00393BCC" w:rsidP="00622A32">
            <w:pPr>
              <w:pStyle w:val="ENoteTableText"/>
            </w:pPr>
            <w:r w:rsidRPr="00553A50">
              <w:t>ss.</w:t>
            </w:r>
            <w:r w:rsidR="00553A50">
              <w:t> </w:t>
            </w:r>
            <w:r w:rsidRPr="00553A50">
              <w:t xml:space="preserve">2(2), (3), 7(2), 11(2), (3), 15(2), (3), 24(2), (3) and 31–34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Income Tax Assessment Amendment Act 1976</w:t>
            </w:r>
          </w:p>
        </w:tc>
        <w:tc>
          <w:tcPr>
            <w:tcW w:w="966" w:type="dxa"/>
            <w:tcBorders>
              <w:bottom w:val="single" w:sz="4" w:space="0" w:color="auto"/>
            </w:tcBorders>
          </w:tcPr>
          <w:p w:rsidR="00393BCC" w:rsidRPr="00553A50" w:rsidRDefault="00393BCC" w:rsidP="0024501D">
            <w:pPr>
              <w:pStyle w:val="ENoteTableText"/>
            </w:pPr>
            <w:r w:rsidRPr="00553A50">
              <w:t>50, 1976</w:t>
            </w:r>
          </w:p>
        </w:tc>
        <w:tc>
          <w:tcPr>
            <w:tcW w:w="1078" w:type="dxa"/>
            <w:tcBorders>
              <w:bottom w:val="single" w:sz="4" w:space="0" w:color="auto"/>
            </w:tcBorders>
          </w:tcPr>
          <w:p w:rsidR="00393BCC" w:rsidRPr="00553A50" w:rsidRDefault="00393BCC" w:rsidP="0024501D">
            <w:pPr>
              <w:pStyle w:val="ENoteTableText"/>
            </w:pPr>
            <w:r w:rsidRPr="00553A50">
              <w:t xml:space="preserve"> 4</w:t>
            </w:r>
            <w:r w:rsidR="00553A50">
              <w:t> </w:t>
            </w:r>
            <w:r w:rsidRPr="00553A50">
              <w:t>June 1976</w:t>
            </w:r>
          </w:p>
        </w:tc>
        <w:tc>
          <w:tcPr>
            <w:tcW w:w="1777" w:type="dxa"/>
            <w:tcBorders>
              <w:bottom w:val="single" w:sz="4" w:space="0" w:color="auto"/>
            </w:tcBorders>
          </w:tcPr>
          <w:p w:rsidR="00393BCC" w:rsidRPr="00553A50" w:rsidRDefault="00393BCC" w:rsidP="0024501D">
            <w:pPr>
              <w:pStyle w:val="ENoteTableText"/>
            </w:pPr>
            <w:r w:rsidRPr="00553A50">
              <w:t>4</w:t>
            </w:r>
            <w:r w:rsidR="00553A50">
              <w:t> </w:t>
            </w:r>
            <w:r w:rsidRPr="00553A50">
              <w:t>June 1976</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Assessment Amendment Act 1976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50, 1976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4</w:t>
            </w:r>
            <w:r w:rsidR="00553A50">
              <w:t> </w:t>
            </w:r>
            <w:r w:rsidRPr="00553A50">
              <w:t xml:space="preserve">June 1976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4</w:t>
            </w:r>
            <w:r w:rsidR="00553A50">
              <w:t> </w:t>
            </w:r>
            <w:r w:rsidRPr="00553A50">
              <w:t xml:space="preserve">June 1976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9(2) and 18(2)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 xml:space="preserve">Health Insurance Levy Assessment Act 1976 </w:t>
            </w:r>
          </w:p>
        </w:tc>
        <w:tc>
          <w:tcPr>
            <w:tcW w:w="966" w:type="dxa"/>
            <w:tcBorders>
              <w:top w:val="single" w:sz="4" w:space="0" w:color="auto"/>
            </w:tcBorders>
          </w:tcPr>
          <w:p w:rsidR="00393BCC" w:rsidRPr="00553A50" w:rsidRDefault="00393BCC" w:rsidP="0024501D">
            <w:pPr>
              <w:pStyle w:val="ENoteTableText"/>
            </w:pPr>
            <w:r w:rsidRPr="00553A50">
              <w:t xml:space="preserve">53, 1976 </w:t>
            </w:r>
          </w:p>
        </w:tc>
        <w:tc>
          <w:tcPr>
            <w:tcW w:w="1078" w:type="dxa"/>
            <w:tcBorders>
              <w:top w:val="single" w:sz="4" w:space="0" w:color="auto"/>
            </w:tcBorders>
          </w:tcPr>
          <w:p w:rsidR="00393BCC" w:rsidRPr="00553A50" w:rsidRDefault="00393BCC" w:rsidP="0024501D">
            <w:pPr>
              <w:pStyle w:val="ENoteTableText"/>
            </w:pPr>
            <w:r w:rsidRPr="00553A50">
              <w:t>4</w:t>
            </w:r>
            <w:r w:rsidR="00553A50">
              <w:t> </w:t>
            </w:r>
            <w:r w:rsidRPr="00553A50">
              <w:t xml:space="preserve">June 1976 </w:t>
            </w:r>
          </w:p>
        </w:tc>
        <w:tc>
          <w:tcPr>
            <w:tcW w:w="1777" w:type="dxa"/>
            <w:tcBorders>
              <w:top w:val="single" w:sz="4" w:space="0" w:color="auto"/>
            </w:tcBorders>
          </w:tcPr>
          <w:p w:rsidR="00393BCC" w:rsidRPr="00553A50" w:rsidRDefault="00393BCC" w:rsidP="0024501D">
            <w:pPr>
              <w:pStyle w:val="ENoteTableText"/>
            </w:pPr>
            <w:r w:rsidRPr="00553A50">
              <w:t>4</w:t>
            </w:r>
            <w:r w:rsidR="00553A50">
              <w:t> </w:t>
            </w:r>
            <w:r w:rsidRPr="00553A50">
              <w:t xml:space="preserve">June 1976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6 and 7 (am. by 98, 1976, ss.</w:t>
            </w:r>
            <w:r w:rsidR="00553A50">
              <w:t> </w:t>
            </w:r>
            <w:r w:rsidRPr="00553A50">
              <w:t xml:space="preserve">7 and 8)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Health Insurance Levy Assessment Act (No.</w:t>
            </w:r>
            <w:r w:rsidR="00553A50">
              <w:t> </w:t>
            </w:r>
            <w:r w:rsidRPr="00553A50">
              <w:t>2) 1976</w:t>
            </w:r>
          </w:p>
        </w:tc>
        <w:tc>
          <w:tcPr>
            <w:tcW w:w="966" w:type="dxa"/>
            <w:tcBorders>
              <w:bottom w:val="single" w:sz="4" w:space="0" w:color="auto"/>
            </w:tcBorders>
          </w:tcPr>
          <w:p w:rsidR="00393BCC" w:rsidRPr="00553A50" w:rsidRDefault="00393BCC" w:rsidP="0024501D">
            <w:pPr>
              <w:pStyle w:val="ENoteTableText"/>
            </w:pPr>
            <w:r w:rsidRPr="00553A50">
              <w:t xml:space="preserve">98, 1976 </w:t>
            </w:r>
          </w:p>
        </w:tc>
        <w:tc>
          <w:tcPr>
            <w:tcW w:w="1078" w:type="dxa"/>
            <w:tcBorders>
              <w:bottom w:val="single" w:sz="4" w:space="0" w:color="auto"/>
            </w:tcBorders>
          </w:tcPr>
          <w:p w:rsidR="00393BCC" w:rsidRPr="00553A50" w:rsidRDefault="00393BCC" w:rsidP="0024501D">
            <w:pPr>
              <w:pStyle w:val="ENoteTableText"/>
            </w:pPr>
            <w:smartTag w:uri="urn:schemas-microsoft-com:office:smarttags" w:element="date">
              <w:smartTagPr>
                <w:attr w:name="Year" w:val="1976"/>
                <w:attr w:name="Day" w:val="29"/>
                <w:attr w:name="Month" w:val="9"/>
              </w:smartTagPr>
              <w:r w:rsidRPr="00553A50">
                <w:t>29 Sept 1976</w:t>
              </w:r>
            </w:smartTag>
          </w:p>
        </w:tc>
        <w:tc>
          <w:tcPr>
            <w:tcW w:w="1777" w:type="dxa"/>
            <w:tcBorders>
              <w:bottom w:val="single" w:sz="4" w:space="0" w:color="auto"/>
            </w:tcBorders>
          </w:tcPr>
          <w:p w:rsidR="00393BCC" w:rsidRPr="00553A50" w:rsidRDefault="00393BCC" w:rsidP="0024501D">
            <w:pPr>
              <w:pStyle w:val="ENoteTableText"/>
            </w:pPr>
            <w:smartTag w:uri="urn:schemas-microsoft-com:office:smarttags" w:element="date">
              <w:smartTagPr>
                <w:attr w:name="Year" w:val="1976"/>
                <w:attr w:name="Day" w:val="29"/>
                <w:attr w:name="Month" w:val="9"/>
              </w:smartTagPr>
              <w:r w:rsidRPr="00553A50">
                <w:t>29 Sept 1976</w:t>
              </w:r>
            </w:smartTag>
            <w:r w:rsidRPr="00553A50">
              <w:t xml:space="preserve"> </w:t>
            </w:r>
          </w:p>
        </w:tc>
        <w:tc>
          <w:tcPr>
            <w:tcW w:w="1405" w:type="dxa"/>
            <w:tcBorders>
              <w:bottom w:val="single" w:sz="4" w:space="0" w:color="auto"/>
            </w:tcBorders>
          </w:tcPr>
          <w:p w:rsidR="00393BCC" w:rsidRPr="00553A50" w:rsidRDefault="00393BCC" w:rsidP="0024501D">
            <w:pPr>
              <w:pStyle w:val="ENoteTableText"/>
            </w:pPr>
            <w:r w:rsidRPr="00553A50">
              <w:t>s. 9</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Amendment Act (No.</w:t>
            </w:r>
            <w:r w:rsidR="00553A50">
              <w:t> </w:t>
            </w:r>
            <w:r w:rsidRPr="00553A50">
              <w:t xml:space="preserve">2) 1976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56, 1976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4</w:t>
            </w:r>
            <w:r w:rsidR="00553A50">
              <w:t> </w:t>
            </w:r>
            <w:r w:rsidRPr="00553A50">
              <w:t xml:space="preserve">June 1976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4</w:t>
            </w:r>
            <w:r w:rsidR="00553A50">
              <w:t> </w:t>
            </w:r>
            <w:r w:rsidRPr="00553A50">
              <w:t xml:space="preserve">June 1976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17 and 18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Health Insurance Levy Assessment Act (No.</w:t>
            </w:r>
            <w:r w:rsidR="00553A50">
              <w:t> </w:t>
            </w:r>
            <w:r w:rsidRPr="00553A50">
              <w:t xml:space="preserve">2) 1976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98, 1976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6"/>
                <w:attr w:name="Day" w:val="29"/>
                <w:attr w:name="Month" w:val="9"/>
              </w:smartTagPr>
              <w:r w:rsidRPr="00553A50">
                <w:t>29 Sept 1976</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6"/>
                <w:attr w:name="Day" w:val="29"/>
                <w:attr w:name="Month" w:val="9"/>
              </w:smartTagPr>
              <w:r w:rsidRPr="00553A50">
                <w:t>29 Sept 1976</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9 </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Laws Amendment (Royalties) Act 1976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143, 1976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6"/>
                <w:attr w:name="Day" w:val="6"/>
                <w:attr w:name="Month" w:val="12"/>
              </w:smartTagPr>
              <w:r w:rsidRPr="00553A50">
                <w:t>6 Dec 1976</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6"/>
                <w:attr w:name="Day" w:val="6"/>
                <w:attr w:name="Month" w:val="12"/>
              </w:smartTagPr>
              <w:r w:rsidRPr="00553A50">
                <w:t>6 Dec 1976</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8 and 9 </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14" w:name="CU_11817352"/>
            <w:bookmarkEnd w:id="14"/>
            <w:r w:rsidRPr="00553A50">
              <w:t xml:space="preserve">Income Tax Assessment Amendment (Jurisdiction of Courts) Act 1976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165, 1976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76"/>
                <w:attr w:name="Day" w:val="9"/>
                <w:attr w:name="Month" w:val="12"/>
              </w:smartTagPr>
              <w:r w:rsidRPr="00553A50">
                <w:t>9 Dec 1976</w:t>
              </w:r>
            </w:smartTag>
            <w:r w:rsidRPr="00553A50">
              <w:t xml:space="preserve"> </w:t>
            </w:r>
          </w:p>
        </w:tc>
        <w:tc>
          <w:tcPr>
            <w:tcW w:w="1777" w:type="dxa"/>
            <w:tcBorders>
              <w:top w:val="single" w:sz="4" w:space="0" w:color="auto"/>
              <w:bottom w:val="single" w:sz="4" w:space="0" w:color="auto"/>
            </w:tcBorders>
            <w:shd w:val="clear" w:color="auto" w:fill="auto"/>
          </w:tcPr>
          <w:p w:rsidR="00393BCC" w:rsidRPr="00553A50" w:rsidRDefault="00393BCC" w:rsidP="005A5BA1">
            <w:pPr>
              <w:pStyle w:val="ENoteTableText"/>
            </w:pPr>
            <w:smartTag w:uri="urn:schemas-microsoft-com:office:smarttags" w:element="date">
              <w:smartTagPr>
                <w:attr w:name="Year" w:val="1977"/>
                <w:attr w:name="Day" w:val="1"/>
                <w:attr w:name="Month" w:val="2"/>
              </w:smartTagPr>
              <w:r w:rsidRPr="00553A50">
                <w:t>1 Feb 1977</w:t>
              </w:r>
            </w:smartTag>
            <w:r w:rsidRPr="00553A50">
              <w:t xml:space="preserve"> (</w:t>
            </w:r>
            <w:r w:rsidRPr="00553A50">
              <w:rPr>
                <w:i/>
              </w:rPr>
              <w:t xml:space="preserve">see Gazette </w:t>
            </w:r>
            <w:r w:rsidRPr="00553A50">
              <w:t xml:space="preserve">1977, No. S3, p. 3)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ss.</w:t>
            </w:r>
            <w:r w:rsidR="00553A50">
              <w:t> </w:t>
            </w:r>
            <w:r w:rsidRPr="00553A50">
              <w:t xml:space="preserve">5(2), 8(2) and 9(2)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Amendment Act (No.</w:t>
            </w:r>
            <w:r w:rsidR="00553A50">
              <w:t> </w:t>
            </w:r>
            <w:r w:rsidRPr="00553A50">
              <w:t xml:space="preserve">3) 1976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205, 1976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6"/>
                <w:attr w:name="Day" w:val="20"/>
                <w:attr w:name="Month" w:val="12"/>
              </w:smartTagPr>
              <w:r w:rsidRPr="00553A50">
                <w:t>20 Dec 1976</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 37: 20</w:t>
            </w:r>
            <w:r w:rsidR="00553A50">
              <w:t> </w:t>
            </w:r>
            <w:r w:rsidRPr="00553A50">
              <w:t xml:space="preserve">June 1975 </w:t>
            </w:r>
            <w:r w:rsidRPr="00553A50">
              <w:br/>
              <w:t xml:space="preserve">Remainder: Royal Assent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3(2), 4(2), (3), 9(2), 10(2) and 35(2)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Assessment Amendment Act 1977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57, 1977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16</w:t>
            </w:r>
            <w:r w:rsidR="00553A50">
              <w:t> </w:t>
            </w:r>
            <w:r w:rsidRPr="00553A50">
              <w:t xml:space="preserve">June 1977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16 and 17: 1</w:t>
            </w:r>
            <w:r w:rsidR="00553A50">
              <w:t> </w:t>
            </w:r>
            <w:r w:rsidRPr="00553A50">
              <w:t xml:space="preserve">July 1976 </w:t>
            </w:r>
            <w:r w:rsidRPr="00553A50">
              <w:br/>
              <w:t xml:space="preserve">Remainder: Royal Assent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18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Amendment Act (No.</w:t>
            </w:r>
            <w:r w:rsidR="00553A50">
              <w:t> </w:t>
            </w:r>
            <w:r w:rsidRPr="00553A50">
              <w:t xml:space="preserve">2) 1977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126, 1977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7"/>
                <w:attr w:name="Day" w:val="10"/>
                <w:attr w:name="Month" w:val="11"/>
              </w:smartTagPr>
              <w:r w:rsidRPr="00553A50">
                <w:t>10 Nov 1977</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7"/>
                <w:attr w:name="Day" w:val="10"/>
                <w:attr w:name="Month" w:val="11"/>
              </w:smartTagPr>
              <w:r w:rsidRPr="00553A50">
                <w:t>10 Nov 1977</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6(2), 8(2), (3), 9(2), 11(2), 12(2), 13(2), 16(2), 17(2), 18(2), 20(2), 21(2), 22(2) and 23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Amendment Act (No.</w:t>
            </w:r>
            <w:r w:rsidR="00553A50">
              <w:t> </w:t>
            </w:r>
            <w:r w:rsidRPr="00553A50">
              <w:t xml:space="preserve">3) 1977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127, 1977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7"/>
                <w:attr w:name="Day" w:val="10"/>
                <w:attr w:name="Month" w:val="11"/>
              </w:smartTagPr>
              <w:r w:rsidRPr="00553A50">
                <w:t>10 Nov 1977</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7"/>
                <w:attr w:name="Day" w:val="10"/>
                <w:attr w:name="Month" w:val="11"/>
              </w:smartTagPr>
              <w:r w:rsidRPr="00553A50">
                <w:t>10 Nov 1977</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3(2), (3) and 5(2)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Administrative Changes (Consequential Provisions) Act 1978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36, 1978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12</w:t>
            </w:r>
            <w:r w:rsidR="00553A50">
              <w:t> </w:t>
            </w:r>
            <w:r w:rsidRPr="00553A50">
              <w:t xml:space="preserve">June 1978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12</w:t>
            </w:r>
            <w:r w:rsidR="00553A50">
              <w:t> </w:t>
            </w:r>
            <w:r w:rsidRPr="00553A50">
              <w:t xml:space="preserve">June 1978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s. 8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Assessment Amendment Act 1978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57, 1978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22</w:t>
            </w:r>
            <w:r w:rsidR="00553A50">
              <w:t> </w:t>
            </w:r>
            <w:r w:rsidRPr="00553A50">
              <w:t xml:space="preserve">June 1978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22</w:t>
            </w:r>
            <w:r w:rsidR="00553A50">
              <w:t> </w:t>
            </w:r>
            <w:r w:rsidRPr="00553A50">
              <w:t xml:space="preserve">June 1978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3(2), 4(2), 5(2), 7(2), (3), 11(2), (3), 13(2), (3), 17(2), 19(2), 22(2), 23(2) and 24 </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D07F47">
            <w:pPr>
              <w:pStyle w:val="ENoteTableText"/>
            </w:pPr>
            <w:r w:rsidRPr="00553A50">
              <w:t xml:space="preserve">Income Tax (Arrangements with the States) Act 1978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87, 1978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22</w:t>
            </w:r>
            <w:r w:rsidR="00553A50">
              <w:t> </w:t>
            </w:r>
            <w:r w:rsidRPr="00553A50">
              <w:t xml:space="preserve">June 1978 </w:t>
            </w:r>
          </w:p>
        </w:tc>
        <w:tc>
          <w:tcPr>
            <w:tcW w:w="1777" w:type="dxa"/>
            <w:tcBorders>
              <w:top w:val="single" w:sz="4" w:space="0" w:color="auto"/>
              <w:bottom w:val="single" w:sz="4" w:space="0" w:color="auto"/>
            </w:tcBorders>
          </w:tcPr>
          <w:p w:rsidR="00393BCC" w:rsidRPr="00553A50" w:rsidRDefault="00393BCC" w:rsidP="00D07F47">
            <w:pPr>
              <w:pStyle w:val="ENoteTableText"/>
            </w:pPr>
            <w:r w:rsidRPr="00553A50">
              <w:t>22</w:t>
            </w:r>
            <w:r w:rsidR="00553A50">
              <w:t> </w:t>
            </w:r>
            <w:r w:rsidRPr="00553A50">
              <w:t xml:space="preserve">June 1978 </w:t>
            </w:r>
            <w:r w:rsidRPr="00553A50">
              <w:rPr>
                <w:i/>
              </w:rPr>
              <w:t>(aa)</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15" w:name="CU_12618478"/>
            <w:bookmarkEnd w:id="15"/>
            <w:r w:rsidRPr="00553A50">
              <w:t xml:space="preserve">Health Insurance Levy Assessment Amendment Act 1978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90, 1978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22</w:t>
            </w:r>
            <w:r w:rsidR="00553A50">
              <w:t> </w:t>
            </w:r>
            <w:r w:rsidRPr="00553A50">
              <w:t xml:space="preserve">June 1978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22</w:t>
            </w:r>
            <w:r w:rsidR="00553A50">
              <w:t> </w:t>
            </w:r>
            <w:r w:rsidRPr="00553A50">
              <w:t xml:space="preserve">June 1978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ss.</w:t>
            </w:r>
            <w:r w:rsidR="00553A50">
              <w:t> </w:t>
            </w:r>
            <w:r w:rsidRPr="00553A50">
              <w:t xml:space="preserve">3(2), 4(2) and 5(2)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Amendment Act (No.</w:t>
            </w:r>
            <w:r w:rsidR="00553A50">
              <w:t> </w:t>
            </w:r>
            <w:r w:rsidRPr="00553A50">
              <w:t xml:space="preserve">2) 1978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123, 1978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8"/>
                <w:attr w:name="Day" w:val="13"/>
                <w:attr w:name="Month" w:val="10"/>
              </w:smartTagPr>
              <w:r w:rsidRPr="00553A50">
                <w:t>13 Oct 1978</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8"/>
                <w:attr w:name="Day" w:val="13"/>
                <w:attr w:name="Month" w:val="10"/>
              </w:smartTagPr>
              <w:r w:rsidRPr="00553A50">
                <w:t>13 Oct 1978</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3(2), (3), 6(2), (3), 8(2), 10(2), 11(2), 12(2), (3), 13(2), 14(2), 16(2), 17(2), 21 and 22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Amendment Act (No.</w:t>
            </w:r>
            <w:r w:rsidR="00553A50">
              <w:t> </w:t>
            </w:r>
            <w:r w:rsidRPr="00553A50">
              <w:t xml:space="preserve">3) 1978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171, 1978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8"/>
                <w:attr w:name="Day" w:val="28"/>
                <w:attr w:name="Month" w:val="11"/>
              </w:smartTagPr>
              <w:r w:rsidRPr="00553A50">
                <w:t>28 Nov 1978</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8"/>
                <w:attr w:name="Day" w:val="28"/>
                <w:attr w:name="Month" w:val="11"/>
              </w:smartTagPr>
              <w:r w:rsidRPr="00553A50">
                <w:t>28 Nov 1978</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3(2) and (3)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Amendment Act (No.</w:t>
            </w:r>
            <w:r w:rsidR="00553A50">
              <w:t> </w:t>
            </w:r>
            <w:r w:rsidRPr="00553A50">
              <w:t xml:space="preserve">4) 1978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172, 1978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8"/>
                <w:attr w:name="Day" w:val="28"/>
                <w:attr w:name="Month" w:val="11"/>
              </w:smartTagPr>
              <w:r w:rsidRPr="00553A50">
                <w:t>28 Nov 1978</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8"/>
                <w:attr w:name="Day" w:val="28"/>
                <w:attr w:name="Month" w:val="11"/>
              </w:smartTagPr>
              <w:r w:rsidRPr="00553A50">
                <w:t>28 Nov 1978</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5(2)–(5), 6(2), (3) and 31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Assessment Amendment Act 1979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12, 1979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9"/>
                <w:attr w:name="Day" w:val="13"/>
                <w:attr w:name="Month" w:val="3"/>
              </w:smartTagPr>
              <w:r w:rsidRPr="00553A50">
                <w:t>13 Mar 1979</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9"/>
                <w:attr w:name="Day" w:val="13"/>
                <w:attr w:name="Month" w:val="3"/>
              </w:smartTagPr>
              <w:r w:rsidRPr="00553A50">
                <w:t>13 Mar 1979</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3(2), 4(2), 5(2), 7(2), 8(2), 9(2), 10(2), 11(2), (3), 12(2), 13(2), 14(2), 15(2), 16(2), 17(2), 18(2), 19(2) and 20(2)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Jurisdiction of Courts (Miscellaneous Amendments) Act 1979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19, 1979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79"/>
                <w:attr w:name="Day" w:val="28"/>
                <w:attr w:name="Month" w:val="3"/>
              </w:smartTagPr>
              <w:r w:rsidRPr="00553A50">
                <w:t>28 Mar 1979</w:t>
              </w:r>
            </w:smartTag>
            <w:r w:rsidRPr="00553A50">
              <w:t xml:space="preserve"> </w:t>
            </w:r>
          </w:p>
        </w:tc>
        <w:tc>
          <w:tcPr>
            <w:tcW w:w="1777" w:type="dxa"/>
            <w:tcBorders>
              <w:top w:val="single" w:sz="4" w:space="0" w:color="auto"/>
              <w:bottom w:val="single" w:sz="4" w:space="0" w:color="auto"/>
            </w:tcBorders>
            <w:shd w:val="clear" w:color="auto" w:fill="auto"/>
          </w:tcPr>
          <w:p w:rsidR="00393BCC" w:rsidRPr="00553A50" w:rsidRDefault="00393BCC" w:rsidP="005A5BA1">
            <w:pPr>
              <w:pStyle w:val="ENoteTableText"/>
            </w:pPr>
            <w:r w:rsidRPr="00553A50">
              <w:t>Parts II–XVII (ss.</w:t>
            </w:r>
            <w:r w:rsidR="00553A50">
              <w:t> </w:t>
            </w:r>
            <w:r w:rsidRPr="00553A50">
              <w:t>3–123): 15</w:t>
            </w:r>
            <w:r w:rsidR="00553A50">
              <w:t> </w:t>
            </w:r>
            <w:r w:rsidRPr="00553A50">
              <w:t>May 1979 (</w:t>
            </w:r>
            <w:r w:rsidRPr="00553A50">
              <w:rPr>
                <w:i/>
              </w:rPr>
              <w:t xml:space="preserve">see Gazette </w:t>
            </w:r>
            <w:r w:rsidRPr="00553A50">
              <w:t xml:space="preserve">1979, No. S86) </w:t>
            </w:r>
            <w:r w:rsidRPr="00553A50">
              <w:br/>
              <w:t xml:space="preserve">Remainder: Royal Assent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s. 44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Amendment Act (No.</w:t>
            </w:r>
            <w:r w:rsidR="00553A50">
              <w:t> </w:t>
            </w:r>
            <w:r w:rsidRPr="00553A50">
              <w:t xml:space="preserve">2) 1979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27, 1979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4</w:t>
            </w:r>
            <w:r w:rsidR="00553A50">
              <w:t> </w:t>
            </w:r>
            <w:r w:rsidRPr="00553A50">
              <w:t xml:space="preserve">June 1979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4</w:t>
            </w:r>
            <w:r w:rsidR="00553A50">
              <w:t> </w:t>
            </w:r>
            <w:r w:rsidRPr="00553A50">
              <w:t xml:space="preserve">June 1979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2(2) and (3) </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(Rates and Assessment) Amendment Act 1979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43, 1979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14</w:t>
            </w:r>
            <w:r w:rsidR="00553A50">
              <w:t> </w:t>
            </w:r>
            <w:r w:rsidRPr="00553A50">
              <w:t xml:space="preserve">June 1979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14</w:t>
            </w:r>
            <w:r w:rsidR="00553A50">
              <w:t> </w:t>
            </w:r>
            <w:r w:rsidRPr="00553A50">
              <w:t xml:space="preserve">June 1979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5 </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16" w:name="CU_13419596"/>
            <w:bookmarkEnd w:id="16"/>
            <w:r w:rsidRPr="00553A50">
              <w:t>Income Tax Assessment Amendment Act (No.</w:t>
            </w:r>
            <w:r w:rsidR="00553A50">
              <w:t> </w:t>
            </w:r>
            <w:r w:rsidRPr="00553A50">
              <w:t xml:space="preserve">3) 1979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62, 1979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15</w:t>
            </w:r>
            <w:r w:rsidR="00553A50">
              <w:t> </w:t>
            </w:r>
            <w:r w:rsidRPr="00553A50">
              <w:t xml:space="preserve">June 1979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15</w:t>
            </w:r>
            <w:r w:rsidR="00553A50">
              <w:t> </w:t>
            </w:r>
            <w:r w:rsidRPr="00553A50">
              <w:t xml:space="preserve">June 1979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Amendment Act (No.</w:t>
            </w:r>
            <w:r w:rsidR="00553A50">
              <w:t> </w:t>
            </w:r>
            <w:r w:rsidRPr="00553A50">
              <w:t xml:space="preserve">4) 1979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146, 1979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9"/>
                <w:attr w:name="Day" w:val="28"/>
                <w:attr w:name="Month" w:val="11"/>
              </w:smartTagPr>
              <w:r w:rsidRPr="00553A50">
                <w:t>28 Nov 1979</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9"/>
                <w:attr w:name="Day" w:val="28"/>
                <w:attr w:name="Month" w:val="11"/>
              </w:smartTagPr>
              <w:r w:rsidRPr="00553A50">
                <w:t>28 Nov 1979</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3(2), (3), 4(2), 5(2), 6(2), (3), 7(2), 8(2) and 9(2)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Amendment Act (No.</w:t>
            </w:r>
            <w:r w:rsidR="00553A50">
              <w:t> </w:t>
            </w:r>
            <w:r w:rsidRPr="00553A50">
              <w:t xml:space="preserve">5) 1979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147, 1979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9"/>
                <w:attr w:name="Day" w:val="28"/>
                <w:attr w:name="Month" w:val="11"/>
              </w:smartTagPr>
              <w:r w:rsidRPr="00553A50">
                <w:t>28 Nov 1979</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9"/>
                <w:attr w:name="Day" w:val="29"/>
                <w:attr w:name="Month" w:val="11"/>
              </w:smartTagPr>
              <w:r w:rsidRPr="00553A50">
                <w:t>29 Nov 1979</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5 and 8(2)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Laws Amendment Act 1979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149, 1979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79"/>
                <w:attr w:name="Day" w:val="28"/>
                <w:attr w:name="Month" w:val="11"/>
              </w:smartTagPr>
              <w:r w:rsidRPr="00553A50">
                <w:t>28 Nov 1979</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 24: 21</w:t>
            </w:r>
            <w:r w:rsidR="00553A50">
              <w:t> </w:t>
            </w:r>
            <w:r w:rsidRPr="00553A50">
              <w:t>July 1979</w:t>
            </w:r>
            <w:r w:rsidRPr="00553A50">
              <w:br/>
              <w:t xml:space="preserve">Remainder: Royal Assent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5(2), 6(2)–(5), 8(2), 9(2), 10(2), 11(2), (3), 12(2), 14, 15(2), 16(2), 17(2), 18(2), 23(2) and 25–27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Laws Amendment Act 1980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19, 1980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0"/>
                <w:attr w:name="Day" w:val="30"/>
                <w:attr w:name="Month" w:val="4"/>
              </w:smartTagPr>
              <w:r w:rsidRPr="00553A50">
                <w:t>30 Apr 1980</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0"/>
                <w:attr w:name="Day" w:val="30"/>
                <w:attr w:name="Month" w:val="4"/>
              </w:smartTagPr>
              <w:r w:rsidRPr="00553A50">
                <w:t>30 Apr 1980</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3(2), (3), 4(2), 6, 7(2), 8(2), 9(2), 10(2), 11(2), 12(2), 13(2), 14(2), 15(2), 16(2)–(4), 17(2), 18(2), 19(2) and 20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Assessment Amendment Act 1980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24, 1980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w:t>
            </w:r>
            <w:r w:rsidR="00553A50">
              <w:t> </w:t>
            </w:r>
            <w:r w:rsidRPr="00553A50">
              <w:t xml:space="preserve">May 1980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1</w:t>
            </w:r>
            <w:r w:rsidR="00553A50">
              <w:t> </w:t>
            </w:r>
            <w:r w:rsidRPr="00553A50">
              <w:t xml:space="preserve">May 1980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3(2), 4(2), 5(2), (3), 7(2), (3), 9(2) and 10(2) </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Income Tax Assessment Amendment Act (No.</w:t>
            </w:r>
            <w:r w:rsidR="00553A50">
              <w:t> </w:t>
            </w:r>
            <w:r w:rsidRPr="00553A50">
              <w:t xml:space="preserve">2) 1980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57, 1980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23</w:t>
            </w:r>
            <w:r w:rsidR="00553A50">
              <w:t> </w:t>
            </w:r>
            <w:r w:rsidRPr="00553A50">
              <w:t xml:space="preserve">May 1980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23</w:t>
            </w:r>
            <w:r w:rsidR="00553A50">
              <w:t> </w:t>
            </w:r>
            <w:r w:rsidRPr="00553A50">
              <w:t xml:space="preserve">May 1980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ss.</w:t>
            </w:r>
            <w:r w:rsidR="00553A50">
              <w:t> </w:t>
            </w:r>
            <w:r w:rsidRPr="00553A50">
              <w:t xml:space="preserve">3(2), 5(2), 6(2), 9(2), 13(2), (3), 14(2), 15(2), 16(2), 21(2), 22(2), 23(2) and 24(2) </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17" w:name="CU_14120657"/>
            <w:bookmarkEnd w:id="17"/>
            <w:r w:rsidRPr="00553A50">
              <w:t>Income Tax Assessment Amendment Act (No.</w:t>
            </w:r>
            <w:r w:rsidR="00553A50">
              <w:t> </w:t>
            </w:r>
            <w:r w:rsidRPr="00553A50">
              <w:t xml:space="preserve">3) 1980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58, 1980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23</w:t>
            </w:r>
            <w:r w:rsidR="00553A50">
              <w:t> </w:t>
            </w:r>
            <w:r w:rsidRPr="00553A50">
              <w:t xml:space="preserve">May 1980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23</w:t>
            </w:r>
            <w:r w:rsidR="00553A50">
              <w:t> </w:t>
            </w:r>
            <w:r w:rsidRPr="00553A50">
              <w:t xml:space="preserve">May 1980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ss.</w:t>
            </w:r>
            <w:r w:rsidR="00553A50">
              <w:t> </w:t>
            </w:r>
            <w:r w:rsidRPr="00553A50">
              <w:t xml:space="preserve">3(2) and 4(2)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Amendment Act (No.</w:t>
            </w:r>
            <w:r w:rsidR="00553A50">
              <w:t> </w:t>
            </w:r>
            <w:r w:rsidRPr="00553A50">
              <w:t xml:space="preserve">4) 1980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124, 1980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0"/>
                <w:attr w:name="Day" w:val="17"/>
                <w:attr w:name="Month" w:val="9"/>
              </w:smartTagPr>
              <w:r w:rsidRPr="00553A50">
                <w:t>17 Sept 1980</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0"/>
                <w:attr w:name="Day" w:val="17"/>
                <w:attr w:name="Month" w:val="9"/>
              </w:smartTagPr>
              <w:r w:rsidRPr="00553A50">
                <w:t>17 Sept 1980</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4(2), 8(2) and 16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Amendment Act (No.</w:t>
            </w:r>
            <w:r w:rsidR="00553A50">
              <w:t> </w:t>
            </w:r>
            <w:r w:rsidRPr="00553A50">
              <w:t xml:space="preserve">5) 1980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133, 1980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0"/>
                <w:attr w:name="Day" w:val="19"/>
                <w:attr w:name="Month" w:val="9"/>
              </w:smartTagPr>
              <w:r w:rsidRPr="00553A50">
                <w:t>19 Sept 1980</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0"/>
                <w:attr w:name="Day" w:val="19"/>
                <w:attr w:name="Month" w:val="9"/>
              </w:smartTagPr>
              <w:r w:rsidRPr="00553A50">
                <w:t>19 Sept 1980</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4(2), 5(2), 6(2), (3), 7(2), 8(2) and 9(2)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Taxation Debts (Abolition of Crown Priority) Act 1980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134, 1980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0"/>
                <w:attr w:name="Day" w:val="19"/>
                <w:attr w:name="Month" w:val="9"/>
              </w:smartTagPr>
              <w:r w:rsidRPr="00553A50">
                <w:t>19 Sept 1980</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0"/>
                <w:attr w:name="Day" w:val="19"/>
                <w:attr w:name="Month" w:val="9"/>
              </w:smartTagPr>
              <w:r w:rsidRPr="00553A50">
                <w:t>19 Sept 1980</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4(2) and 5(2)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Income Tax Assessment Amendment Act (No.</w:t>
            </w:r>
            <w:r w:rsidR="00553A50">
              <w:t> </w:t>
            </w:r>
            <w:r w:rsidRPr="00553A50">
              <w:t xml:space="preserve">6) 1980 </w:t>
            </w:r>
          </w:p>
        </w:tc>
        <w:tc>
          <w:tcPr>
            <w:tcW w:w="966" w:type="dxa"/>
            <w:tcBorders>
              <w:top w:val="single" w:sz="4" w:space="0" w:color="auto"/>
            </w:tcBorders>
          </w:tcPr>
          <w:p w:rsidR="00393BCC" w:rsidRPr="00553A50" w:rsidRDefault="00393BCC" w:rsidP="0024501D">
            <w:pPr>
              <w:pStyle w:val="ENoteTableText"/>
            </w:pPr>
            <w:r w:rsidRPr="00553A50">
              <w:t xml:space="preserve">159, 1980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80"/>
                <w:attr w:name="Day" w:val="10"/>
                <w:attr w:name="Month" w:val="12"/>
              </w:smartTagPr>
              <w:r w:rsidRPr="00553A50">
                <w:t>10 Dec 1980</w:t>
              </w:r>
            </w:smartTag>
            <w:r w:rsidRPr="00553A50">
              <w:t xml:space="preserve"> </w:t>
            </w:r>
          </w:p>
        </w:tc>
        <w:tc>
          <w:tcPr>
            <w:tcW w:w="1777"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80"/>
                <w:attr w:name="Day" w:val="10"/>
                <w:attr w:name="Month" w:val="12"/>
              </w:smartTagPr>
              <w:r w:rsidRPr="00553A50">
                <w:t>10 Dec 1980</w:t>
              </w:r>
            </w:smartTag>
            <w:r w:rsidRPr="00553A50">
              <w:t xml:space="preserve">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 xml:space="preserve">3(2), 5(2), (3) and 8(2) </w:t>
            </w:r>
            <w:r w:rsidRPr="00553A50">
              <w:br/>
              <w:t xml:space="preserve">s. 13 (am. by 108, 1981, s. 27)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 xml:space="preserve">Income Tax Laws Amendment Act 1981 </w:t>
            </w:r>
          </w:p>
        </w:tc>
        <w:tc>
          <w:tcPr>
            <w:tcW w:w="966" w:type="dxa"/>
            <w:tcBorders>
              <w:bottom w:val="single" w:sz="4" w:space="0" w:color="auto"/>
            </w:tcBorders>
          </w:tcPr>
          <w:p w:rsidR="00393BCC" w:rsidRPr="00553A50" w:rsidRDefault="00393BCC" w:rsidP="0024501D">
            <w:pPr>
              <w:pStyle w:val="ENoteTableText"/>
            </w:pPr>
            <w:r w:rsidRPr="00553A50">
              <w:t xml:space="preserve">108, 1981 </w:t>
            </w:r>
          </w:p>
        </w:tc>
        <w:tc>
          <w:tcPr>
            <w:tcW w:w="1078" w:type="dxa"/>
            <w:tcBorders>
              <w:bottom w:val="single" w:sz="4" w:space="0" w:color="auto"/>
            </w:tcBorders>
          </w:tcPr>
          <w:p w:rsidR="00393BCC" w:rsidRPr="00553A50" w:rsidRDefault="00393BCC" w:rsidP="0024501D">
            <w:pPr>
              <w:pStyle w:val="ENoteTableText"/>
            </w:pPr>
            <w:r w:rsidRPr="00553A50">
              <w:t>24</w:t>
            </w:r>
            <w:r w:rsidR="00553A50">
              <w:t> </w:t>
            </w:r>
            <w:r w:rsidRPr="00553A50">
              <w:t xml:space="preserve">June 1981 </w:t>
            </w:r>
          </w:p>
        </w:tc>
        <w:tc>
          <w:tcPr>
            <w:tcW w:w="1777" w:type="dxa"/>
            <w:tcBorders>
              <w:bottom w:val="single" w:sz="4" w:space="0" w:color="auto"/>
            </w:tcBorders>
          </w:tcPr>
          <w:p w:rsidR="00393BCC" w:rsidRPr="00553A50" w:rsidRDefault="00393BCC" w:rsidP="0024501D">
            <w:pPr>
              <w:pStyle w:val="ENoteTableText"/>
            </w:pPr>
            <w:r w:rsidRPr="00553A50">
              <w:t>24</w:t>
            </w:r>
            <w:r w:rsidR="00553A50">
              <w:t> </w:t>
            </w:r>
            <w:r w:rsidRPr="00553A50">
              <w:t xml:space="preserve">June 1981 </w:t>
            </w:r>
          </w:p>
        </w:tc>
        <w:tc>
          <w:tcPr>
            <w:tcW w:w="1405" w:type="dxa"/>
            <w:tcBorders>
              <w:bottom w:val="single" w:sz="4" w:space="0" w:color="auto"/>
            </w:tcBorders>
          </w:tcPr>
          <w:p w:rsidR="00393BCC" w:rsidRPr="00553A50" w:rsidRDefault="00393BCC" w:rsidP="0024501D">
            <w:pPr>
              <w:pStyle w:val="ENoteTableText"/>
            </w:pPr>
            <w:r w:rsidRPr="00553A50">
              <w:t xml:space="preserve">s. 27(2)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Statute Law Revision Act 1981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61, 1981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12</w:t>
            </w:r>
            <w:r w:rsidR="00553A50">
              <w:t> </w:t>
            </w:r>
            <w:r w:rsidRPr="00553A50">
              <w:t xml:space="preserve">June 1981 </w:t>
            </w:r>
          </w:p>
        </w:tc>
        <w:tc>
          <w:tcPr>
            <w:tcW w:w="1777" w:type="dxa"/>
            <w:tcBorders>
              <w:top w:val="single" w:sz="4" w:space="0" w:color="auto"/>
              <w:bottom w:val="single" w:sz="4" w:space="0" w:color="auto"/>
            </w:tcBorders>
          </w:tcPr>
          <w:p w:rsidR="00393BCC" w:rsidRPr="00553A50" w:rsidRDefault="00393BCC" w:rsidP="005A5BA1">
            <w:pPr>
              <w:pStyle w:val="ENoteTableText"/>
            </w:pPr>
            <w:r w:rsidRPr="00553A50">
              <w:t>s. 116: 30 Sept 1983 (</w:t>
            </w:r>
            <w:r w:rsidRPr="00553A50">
              <w:rPr>
                <w:i/>
              </w:rPr>
              <w:t xml:space="preserve">see Gazette </w:t>
            </w:r>
            <w:r w:rsidRPr="00553A50">
              <w:t xml:space="preserve">1983, No. S222) </w:t>
            </w:r>
            <w:r w:rsidRPr="00553A50">
              <w:rPr>
                <w:i/>
              </w:rPr>
              <w:t xml:space="preserve">(b) </w:t>
            </w:r>
            <w:r w:rsidRPr="00553A50">
              <w:br/>
              <w:t xml:space="preserve">s. 117: Royal Assent </w:t>
            </w:r>
            <w:r w:rsidRPr="00553A50">
              <w:rPr>
                <w:i/>
              </w:rPr>
              <w:t xml:space="preserve">(b)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Companies (Miscellaneous Amendments) Act 1981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92, 1981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18</w:t>
            </w:r>
            <w:r w:rsidR="00553A50">
              <w:t> </w:t>
            </w:r>
            <w:r w:rsidRPr="00553A50">
              <w:t xml:space="preserve">June 1981 </w:t>
            </w:r>
          </w:p>
        </w:tc>
        <w:tc>
          <w:tcPr>
            <w:tcW w:w="1777" w:type="dxa"/>
            <w:tcBorders>
              <w:top w:val="single" w:sz="4" w:space="0" w:color="auto"/>
              <w:bottom w:val="single" w:sz="4" w:space="0" w:color="auto"/>
            </w:tcBorders>
          </w:tcPr>
          <w:p w:rsidR="00393BCC" w:rsidRPr="00553A50" w:rsidRDefault="00393BCC" w:rsidP="005A5BA1">
            <w:pPr>
              <w:pStyle w:val="ENoteTableText"/>
            </w:pPr>
            <w:r w:rsidRPr="00553A50">
              <w:t>Part XIV (s.</w:t>
            </w:r>
            <w:r w:rsidR="00553A50">
              <w:t> </w:t>
            </w:r>
            <w:r w:rsidRPr="00553A50">
              <w:t>45): 1</w:t>
            </w:r>
            <w:r w:rsidR="00553A50">
              <w:t> </w:t>
            </w:r>
            <w:r w:rsidRPr="00553A50">
              <w:t>July 1982 (</w:t>
            </w:r>
            <w:r w:rsidRPr="00553A50">
              <w:rPr>
                <w:i/>
              </w:rPr>
              <w:t xml:space="preserve">see Gazette </w:t>
            </w:r>
            <w:r w:rsidRPr="00553A50">
              <w:t xml:space="preserve">1982, No. S124) </w:t>
            </w:r>
            <w:r w:rsidRPr="00553A50">
              <w:rPr>
                <w:i/>
              </w:rPr>
              <w:t xml:space="preserve">(c)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 xml:space="preserve">Income Tax Laws Amendment Act 1981 </w:t>
            </w:r>
          </w:p>
        </w:tc>
        <w:tc>
          <w:tcPr>
            <w:tcW w:w="966" w:type="dxa"/>
            <w:tcBorders>
              <w:top w:val="single" w:sz="4" w:space="0" w:color="auto"/>
            </w:tcBorders>
          </w:tcPr>
          <w:p w:rsidR="00393BCC" w:rsidRPr="00553A50" w:rsidRDefault="00393BCC" w:rsidP="0024501D">
            <w:pPr>
              <w:pStyle w:val="ENoteTableText"/>
            </w:pPr>
            <w:r w:rsidRPr="00553A50">
              <w:t xml:space="preserve">108, 1981 </w:t>
            </w:r>
          </w:p>
        </w:tc>
        <w:tc>
          <w:tcPr>
            <w:tcW w:w="1078" w:type="dxa"/>
            <w:tcBorders>
              <w:top w:val="single" w:sz="4" w:space="0" w:color="auto"/>
            </w:tcBorders>
          </w:tcPr>
          <w:p w:rsidR="00393BCC" w:rsidRPr="00553A50" w:rsidRDefault="00393BCC" w:rsidP="0024501D">
            <w:pPr>
              <w:pStyle w:val="ENoteTableText"/>
            </w:pPr>
            <w:r w:rsidRPr="00553A50">
              <w:t>24</w:t>
            </w:r>
            <w:r w:rsidR="00553A50">
              <w:t> </w:t>
            </w:r>
            <w:r w:rsidRPr="00553A50">
              <w:t xml:space="preserve">June 1981 </w:t>
            </w:r>
          </w:p>
        </w:tc>
        <w:tc>
          <w:tcPr>
            <w:tcW w:w="1777" w:type="dxa"/>
            <w:tcBorders>
              <w:top w:val="single" w:sz="4" w:space="0" w:color="auto"/>
            </w:tcBorders>
          </w:tcPr>
          <w:p w:rsidR="00393BCC" w:rsidRPr="00553A50" w:rsidRDefault="00393BCC" w:rsidP="0024501D">
            <w:pPr>
              <w:pStyle w:val="ENoteTableText"/>
            </w:pPr>
            <w:r w:rsidRPr="00553A50">
              <w:t>24</w:t>
            </w:r>
            <w:r w:rsidR="00553A50">
              <w:t> </w:t>
            </w:r>
            <w:r w:rsidRPr="00553A50">
              <w:t xml:space="preserve">June 1981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 xml:space="preserve">6(2), 10(2)–(4), 15(2)–(4), 17(2), 18(2), 21(2) and 25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 xml:space="preserve">Income Tax Assessment Amendment Act 1982 </w:t>
            </w:r>
          </w:p>
        </w:tc>
        <w:tc>
          <w:tcPr>
            <w:tcW w:w="966" w:type="dxa"/>
            <w:tcBorders>
              <w:bottom w:val="single" w:sz="4" w:space="0" w:color="auto"/>
            </w:tcBorders>
          </w:tcPr>
          <w:p w:rsidR="00393BCC" w:rsidRPr="00553A50" w:rsidRDefault="00393BCC" w:rsidP="0024501D">
            <w:pPr>
              <w:pStyle w:val="ENoteTableText"/>
            </w:pPr>
            <w:r w:rsidRPr="00553A50">
              <w:t xml:space="preserve">29, 1982 </w:t>
            </w:r>
          </w:p>
        </w:tc>
        <w:tc>
          <w:tcPr>
            <w:tcW w:w="1078" w:type="dxa"/>
            <w:tcBorders>
              <w:bottom w:val="single" w:sz="4" w:space="0" w:color="auto"/>
            </w:tcBorders>
          </w:tcPr>
          <w:p w:rsidR="00393BCC" w:rsidRPr="00553A50" w:rsidRDefault="00393BCC" w:rsidP="0024501D">
            <w:pPr>
              <w:pStyle w:val="ENoteTableText"/>
            </w:pPr>
            <w:r w:rsidRPr="00553A50">
              <w:t>17</w:t>
            </w:r>
            <w:r w:rsidR="00553A50">
              <w:t> </w:t>
            </w:r>
            <w:r w:rsidRPr="00553A50">
              <w:t xml:space="preserve">May 1982 </w:t>
            </w:r>
          </w:p>
        </w:tc>
        <w:tc>
          <w:tcPr>
            <w:tcW w:w="1777" w:type="dxa"/>
            <w:tcBorders>
              <w:bottom w:val="single" w:sz="4" w:space="0" w:color="auto"/>
            </w:tcBorders>
          </w:tcPr>
          <w:p w:rsidR="00393BCC" w:rsidRPr="00553A50" w:rsidRDefault="00393BCC" w:rsidP="0024501D">
            <w:pPr>
              <w:pStyle w:val="ENoteTableText"/>
            </w:pPr>
            <w:r w:rsidRPr="00553A50">
              <w:t>(</w:t>
            </w:r>
            <w:r w:rsidRPr="00553A50">
              <w:rPr>
                <w:i/>
              </w:rPr>
              <w:t xml:space="preserve">see </w:t>
            </w:r>
            <w:r w:rsidRPr="00553A50">
              <w:t xml:space="preserve">29, 1982 below) </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18" w:name="CU_15321906"/>
            <w:bookmarkEnd w:id="18"/>
            <w:r w:rsidRPr="00553A50">
              <w:t xml:space="preserve">Income Tax (Assessment and Rates) Amendment Act 1981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109, 1981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24</w:t>
            </w:r>
            <w:r w:rsidR="00553A50">
              <w:t> </w:t>
            </w:r>
            <w:r w:rsidRPr="00553A50">
              <w:t xml:space="preserve">June 1981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24</w:t>
            </w:r>
            <w:r w:rsidR="00553A50">
              <w:t> </w:t>
            </w:r>
            <w:r w:rsidRPr="00553A50">
              <w:t xml:space="preserve">June 1981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ss.</w:t>
            </w:r>
            <w:r w:rsidR="00553A50">
              <w:t> </w:t>
            </w:r>
            <w:r w:rsidRPr="00553A50">
              <w:t xml:space="preserve">24(2), 25(2), 26(2), 28(2) and 29(2)–(4)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Laws Amendment Act (No.</w:t>
            </w:r>
            <w:r w:rsidR="00553A50">
              <w:t> </w:t>
            </w:r>
            <w:r w:rsidRPr="00553A50">
              <w:t xml:space="preserve">2) 1981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110, 1981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24</w:t>
            </w:r>
            <w:r w:rsidR="00553A50">
              <w:t> </w:t>
            </w:r>
            <w:r w:rsidRPr="00553A50">
              <w:t xml:space="preserve">June 1981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24</w:t>
            </w:r>
            <w:r w:rsidR="00553A50">
              <w:t> </w:t>
            </w:r>
            <w:r w:rsidRPr="00553A50">
              <w:t xml:space="preserve">June 1981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11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Assessment Amendment Act 1981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111, 1981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24</w:t>
            </w:r>
            <w:r w:rsidR="00553A50">
              <w:t> </w:t>
            </w:r>
            <w:r w:rsidRPr="00553A50">
              <w:t xml:space="preserve">June 1981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24</w:t>
            </w:r>
            <w:r w:rsidR="00553A50">
              <w:t> </w:t>
            </w:r>
            <w:r w:rsidRPr="00553A50">
              <w:t xml:space="preserve">June 1981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19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Laws Amendment Act (No.</w:t>
            </w:r>
            <w:r w:rsidR="00553A50">
              <w:t> </w:t>
            </w:r>
            <w:r w:rsidRPr="00553A50">
              <w:t xml:space="preserve">3) 1981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154, 1981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1"/>
                <w:attr w:name="Day" w:val="26"/>
                <w:attr w:name="Month" w:val="10"/>
              </w:smartTagPr>
              <w:r w:rsidRPr="00553A50">
                <w:t>26 Oct 1981</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1"/>
                <w:attr w:name="Day" w:val="26"/>
                <w:attr w:name="Month" w:val="10"/>
              </w:smartTagPr>
              <w:r w:rsidRPr="00553A50">
                <w:t>26 Oct 1981</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39–41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Amendment Act (No.</w:t>
            </w:r>
            <w:r w:rsidR="00553A50">
              <w:t> </w:t>
            </w:r>
            <w:r w:rsidRPr="00553A50">
              <w:t xml:space="preserve">2) 1981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175, 1981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1"/>
                <w:attr w:name="Day" w:val="2"/>
                <w:attr w:name="Month" w:val="12"/>
              </w:smartTagPr>
              <w:r w:rsidRPr="00553A50">
                <w:t>2 Dec 1981</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1"/>
                <w:attr w:name="Day" w:val="2"/>
                <w:attr w:name="Month" w:val="12"/>
              </w:smartTagPr>
              <w:r w:rsidRPr="00553A50">
                <w:t>2 Dec 1981</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3(2), (3), 4(2), (3) and 5(2)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Assessment Amendment Act 1982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29, 1982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17</w:t>
            </w:r>
            <w:r w:rsidR="00553A50">
              <w:t> </w:t>
            </w:r>
            <w:r w:rsidRPr="00553A50">
              <w:t xml:space="preserve">May 1982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 25: 24</w:t>
            </w:r>
            <w:r w:rsidR="00553A50">
              <w:t> </w:t>
            </w:r>
            <w:r w:rsidRPr="00553A50">
              <w:t xml:space="preserve">June 1981 </w:t>
            </w:r>
            <w:r w:rsidRPr="00553A50">
              <w:br/>
              <w:t xml:space="preserve">Remainder: Royal Assent </w:t>
            </w:r>
          </w:p>
        </w:tc>
        <w:tc>
          <w:tcPr>
            <w:tcW w:w="1405" w:type="dxa"/>
            <w:tcBorders>
              <w:top w:val="single" w:sz="4" w:space="0" w:color="auto"/>
              <w:bottom w:val="single" w:sz="4" w:space="0" w:color="auto"/>
            </w:tcBorders>
          </w:tcPr>
          <w:p w:rsidR="00393BCC" w:rsidRPr="00553A50" w:rsidRDefault="00393BCC" w:rsidP="00622A32">
            <w:pPr>
              <w:pStyle w:val="ENoteTableText"/>
            </w:pPr>
            <w:r w:rsidRPr="00553A50">
              <w:t>ss.</w:t>
            </w:r>
            <w:r w:rsidR="00553A50">
              <w:t> </w:t>
            </w:r>
            <w:r w:rsidRPr="00553A50">
              <w:t xml:space="preserve">3(2)–(4), 4(2), (3), 6(2), 9(2)–(5), 10(2)–(6), 11(2)–(4), 12(2), (3), 13(2), (3), 14(2), (3), 15(2), 16(2), 17(2), (3), 18(2), 19(2)–(6), 20(2), 21(2), 22(2), 23(2)–(4) and 24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Amendment Act (No.</w:t>
            </w:r>
            <w:r w:rsidR="00553A50">
              <w:t> </w:t>
            </w:r>
            <w:r w:rsidRPr="00553A50">
              <w:t xml:space="preserve">2) 1982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38, 1982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w:t>
            </w:r>
            <w:r w:rsidR="00553A50">
              <w:t> </w:t>
            </w:r>
            <w:r w:rsidRPr="00553A50">
              <w:t xml:space="preserve">June 1982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2</w:t>
            </w:r>
            <w:r w:rsidR="00553A50">
              <w:t> </w:t>
            </w:r>
            <w:r w:rsidRPr="00553A50">
              <w:t xml:space="preserve">June 1982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Income Tax Assessment Amendment Act (No.</w:t>
            </w:r>
            <w:r w:rsidR="00553A50">
              <w:t> </w:t>
            </w:r>
            <w:r w:rsidRPr="00553A50">
              <w:t xml:space="preserve">3) 1982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39, 1982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2</w:t>
            </w:r>
            <w:r w:rsidR="00553A50">
              <w:t> </w:t>
            </w:r>
            <w:r w:rsidRPr="00553A50">
              <w:t xml:space="preserve">June 1982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 3: 3</w:t>
            </w:r>
            <w:r w:rsidR="00553A50">
              <w:t> </w:t>
            </w:r>
            <w:r w:rsidRPr="00553A50">
              <w:t>June 1982 (</w:t>
            </w:r>
            <w:r w:rsidRPr="00553A50">
              <w:rPr>
                <w:i/>
              </w:rPr>
              <w:t xml:space="preserve">see </w:t>
            </w:r>
            <w:r w:rsidRPr="00553A50">
              <w:t xml:space="preserve">s. 2(2)) </w:t>
            </w:r>
            <w:r w:rsidRPr="00553A50">
              <w:br/>
              <w:t xml:space="preserve">Remainder: Royal Assent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s. 4(2) </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Amendment Act (No.</w:t>
            </w:r>
            <w:r w:rsidR="00553A50">
              <w:t> </w:t>
            </w:r>
            <w:r w:rsidRPr="00553A50">
              <w:t xml:space="preserve">4) 1982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76, 1982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2"/>
                <w:attr w:name="Day" w:val="13"/>
                <w:attr w:name="Month" w:val="9"/>
              </w:smartTagPr>
              <w:r w:rsidRPr="00553A50">
                <w:t>13 Sept 1982</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2"/>
                <w:attr w:name="Day" w:val="13"/>
                <w:attr w:name="Month" w:val="9"/>
              </w:smartTagPr>
              <w:r w:rsidRPr="00553A50">
                <w:t>13 Sept 1982</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4(2), (3), 6(2)–(4) and 11 </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376388">
            <w:pPr>
              <w:pStyle w:val="ENoteTableText"/>
            </w:pPr>
            <w:bookmarkStart w:id="19" w:name="CU_16223085"/>
            <w:bookmarkEnd w:id="19"/>
            <w:r w:rsidRPr="00553A50">
              <w:t>Statute Law (Miscellaneous Amendments) Act (No.</w:t>
            </w:r>
            <w:r w:rsidR="00553A50">
              <w:t> </w:t>
            </w:r>
            <w:r w:rsidRPr="00553A50">
              <w:t xml:space="preserve">2) 1982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80, 1982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82"/>
                <w:attr w:name="Day" w:val="22"/>
                <w:attr w:name="Month" w:val="9"/>
              </w:smartTagPr>
              <w:r w:rsidRPr="00553A50">
                <w:t>22 Sept 1982</w:t>
              </w:r>
            </w:smartTag>
            <w:r w:rsidRPr="00553A50">
              <w:t xml:space="preserve"> </w:t>
            </w:r>
          </w:p>
        </w:tc>
        <w:tc>
          <w:tcPr>
            <w:tcW w:w="1777" w:type="dxa"/>
            <w:tcBorders>
              <w:top w:val="single" w:sz="4" w:space="0" w:color="auto"/>
              <w:bottom w:val="single" w:sz="4" w:space="0" w:color="auto"/>
            </w:tcBorders>
            <w:shd w:val="clear" w:color="auto" w:fill="auto"/>
          </w:tcPr>
          <w:p w:rsidR="00393BCC" w:rsidRPr="00553A50" w:rsidRDefault="00393BCC" w:rsidP="005A5BA1">
            <w:pPr>
              <w:pStyle w:val="ENoteTableText"/>
            </w:pPr>
            <w:r w:rsidRPr="00553A50">
              <w:t>Part LXXVII (s.</w:t>
            </w:r>
            <w:r w:rsidR="00553A50">
              <w:t> </w:t>
            </w:r>
            <w:r w:rsidRPr="00553A50">
              <w:t xml:space="preserve">280): Royal Assent </w:t>
            </w:r>
            <w:r w:rsidRPr="00553A50">
              <w:rPr>
                <w:i/>
              </w:rPr>
              <w:t xml:space="preserve">(d)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s. 280(2), (3)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Amendment Act (No.</w:t>
            </w:r>
            <w:r w:rsidR="00553A50">
              <w:t> </w:t>
            </w:r>
            <w:r w:rsidRPr="00553A50">
              <w:t xml:space="preserve">5) 1982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106, 1982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2"/>
                <w:attr w:name="Day" w:val="30"/>
                <w:attr w:name="Month" w:val="10"/>
              </w:smartTagPr>
              <w:r w:rsidRPr="00553A50">
                <w:t>30 Oct 1982</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2"/>
                <w:attr w:name="Day" w:val="30"/>
                <w:attr w:name="Month" w:val="10"/>
              </w:smartTagPr>
              <w:r w:rsidRPr="00553A50">
                <w:t>30 Oct 1982</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3(2), 4(2), (3), 5(2)–(4), 6(2), 7(2), 9(3)–(5), 10(2), (3), 11(3)–(5), 12(2), (3), 13(2), (3), 14(2), 15(2), 16(2), (3), 17(2), 18(2), 19(2), 20(2), (3), 21(2), 22(2), (3), 23(2)–(4), 24(2), 25(2), 26(2) and 28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Amendment Act (No.</w:t>
            </w:r>
            <w:r w:rsidR="00553A50">
              <w:t> </w:t>
            </w:r>
            <w:r w:rsidRPr="00553A50">
              <w:t xml:space="preserve">6) 1982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123, 1982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2"/>
                <w:attr w:name="Day" w:val="13"/>
                <w:attr w:name="Month" w:val="12"/>
              </w:smartTagPr>
              <w:r w:rsidRPr="00553A50">
                <w:t>13 Dec 1982</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2"/>
                <w:attr w:name="Day" w:val="13"/>
                <w:attr w:name="Month" w:val="12"/>
              </w:smartTagPr>
              <w:r w:rsidRPr="00553A50">
                <w:t>13 Dec 1982</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14 and 15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Assessment Amendment Act 1983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14, 1983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14</w:t>
            </w:r>
            <w:r w:rsidR="00553A50">
              <w:t> </w:t>
            </w:r>
            <w:r w:rsidRPr="00553A50">
              <w:t xml:space="preserve">June 1983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 xml:space="preserve">s. </w:t>
            </w:r>
            <w:smartTag w:uri="urn:schemas-microsoft-com:office:smarttags" w:element="time">
              <w:smartTagPr>
                <w:attr w:name="Minute" w:val="14"/>
                <w:attr w:name="Hour" w:val="4"/>
              </w:smartTagPr>
              <w:r w:rsidRPr="00553A50">
                <w:t>4: 14</w:t>
              </w:r>
            </w:smartTag>
            <w:r w:rsidRPr="00553A50">
              <w:t xml:space="preserve"> Feb 1983 (</w:t>
            </w:r>
            <w:r w:rsidRPr="00553A50">
              <w:rPr>
                <w:i/>
              </w:rPr>
              <w:t xml:space="preserve">see </w:t>
            </w:r>
            <w:r w:rsidRPr="00553A50">
              <w:t xml:space="preserve">s. 2) </w:t>
            </w:r>
            <w:r w:rsidRPr="00553A50">
              <w:br/>
              <w:t xml:space="preserve">Remainder: Royal Assent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9(2), 11(2), 15(2), 20(2), 23(2), 29(2), 30(2), 58(2), 67 and 68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Amendment Act (No.</w:t>
            </w:r>
            <w:r w:rsidR="00553A50">
              <w:t> </w:t>
            </w:r>
            <w:r w:rsidRPr="00553A50">
              <w:t xml:space="preserve">2) 1983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25, 1983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19</w:t>
            </w:r>
            <w:r w:rsidR="00553A50">
              <w:t> </w:t>
            </w:r>
            <w:r w:rsidRPr="00553A50">
              <w:t xml:space="preserve">June 1983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19</w:t>
            </w:r>
            <w:r w:rsidR="00553A50">
              <w:t> </w:t>
            </w:r>
            <w:r w:rsidRPr="00553A50">
              <w:t xml:space="preserve">June 1983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16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Statute Law (Miscellaneous Provisions) Act (No.</w:t>
            </w:r>
            <w:r w:rsidR="00553A50">
              <w:t> </w:t>
            </w:r>
            <w:r w:rsidRPr="00553A50">
              <w:t xml:space="preserve">1) 1983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39, 1983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20</w:t>
            </w:r>
            <w:r w:rsidR="00553A50">
              <w:t> </w:t>
            </w:r>
            <w:r w:rsidRPr="00553A50">
              <w:t xml:space="preserve">June 1983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 xml:space="preserve">s. 3: </w:t>
            </w:r>
            <w:r w:rsidRPr="00553A50">
              <w:rPr>
                <w:i/>
              </w:rPr>
              <w:t xml:space="preserve">(e)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7(1) </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Income Tax Assessment Amendment Act (No.</w:t>
            </w:r>
            <w:r w:rsidR="00553A50">
              <w:t> </w:t>
            </w:r>
            <w:r w:rsidRPr="00553A50">
              <w:t xml:space="preserve">3) 1983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49, 1983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83"/>
                <w:attr w:name="Day" w:val="21"/>
                <w:attr w:name="Month" w:val="9"/>
              </w:smartTagPr>
              <w:r w:rsidRPr="00553A50">
                <w:t>21 Sept 1983</w:t>
              </w:r>
            </w:smartTag>
            <w:r w:rsidRPr="00553A50">
              <w:t xml:space="preserve">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83"/>
                <w:attr w:name="Day" w:val="21"/>
                <w:attr w:name="Month" w:val="9"/>
              </w:smartTagPr>
              <w:r w:rsidRPr="00553A50">
                <w:t>21 Sept 1983</w:t>
              </w:r>
            </w:smartTag>
            <w:r w:rsidRPr="00553A50">
              <w:t xml:space="preserve">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20" w:name="CU_16924112"/>
            <w:bookmarkEnd w:id="20"/>
            <w:r w:rsidRPr="00553A50">
              <w:t xml:space="preserve">Income Tax Laws Amendment (Medicare Levy) Act 1983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51, 1983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83"/>
                <w:attr w:name="Day" w:val="1"/>
                <w:attr w:name="Month" w:val="10"/>
              </w:smartTagPr>
              <w:r w:rsidRPr="00553A50">
                <w:t>1 Oct 1983</w:t>
              </w:r>
            </w:smartTag>
            <w:r w:rsidRPr="00553A50">
              <w:t xml:space="preserve">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83"/>
                <w:attr w:name="Day" w:val="1"/>
                <w:attr w:name="Month" w:val="10"/>
              </w:smartTagPr>
              <w:r w:rsidRPr="00553A50">
                <w:t>1 Oct 1983</w:t>
              </w:r>
            </w:smartTag>
            <w:r w:rsidRPr="00553A50">
              <w:t xml:space="preserve">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s. 3(2), (3)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Health Legislation Amendment Act 1983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54, 1983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3"/>
                <w:attr w:name="Day" w:val="1"/>
                <w:attr w:name="Month" w:val="10"/>
              </w:smartTagPr>
              <w:r w:rsidRPr="00553A50">
                <w:t>1 Oct 1983</w:t>
              </w:r>
            </w:smartTag>
            <w:r w:rsidRPr="00553A50">
              <w:t xml:space="preserve"> </w:t>
            </w:r>
          </w:p>
        </w:tc>
        <w:tc>
          <w:tcPr>
            <w:tcW w:w="1777" w:type="dxa"/>
            <w:tcBorders>
              <w:top w:val="single" w:sz="4" w:space="0" w:color="auto"/>
              <w:bottom w:val="single" w:sz="4" w:space="0" w:color="auto"/>
            </w:tcBorders>
          </w:tcPr>
          <w:p w:rsidR="00393BCC" w:rsidRPr="00553A50" w:rsidRDefault="00393BCC" w:rsidP="005A5BA1">
            <w:pPr>
              <w:pStyle w:val="ENoteTableText"/>
            </w:pPr>
            <w:r w:rsidRPr="00553A50">
              <w:t>Part V (s.</w:t>
            </w:r>
            <w:r w:rsidR="00553A50">
              <w:t> </w:t>
            </w:r>
            <w:r w:rsidRPr="00553A50">
              <w:t xml:space="preserve">132): </w:t>
            </w:r>
            <w:smartTag w:uri="urn:schemas-microsoft-com:office:smarttags" w:element="date">
              <w:smartTagPr>
                <w:attr w:name="Year" w:val="1984"/>
                <w:attr w:name="Day" w:val="1"/>
                <w:attr w:name="Month" w:val="2"/>
              </w:smartTagPr>
              <w:r w:rsidRPr="00553A50">
                <w:t>1 Feb 1984</w:t>
              </w:r>
            </w:smartTag>
            <w:r w:rsidRPr="00553A50">
              <w:t xml:space="preserve"> </w:t>
            </w:r>
            <w:r w:rsidRPr="00553A50">
              <w:rPr>
                <w:i/>
              </w:rPr>
              <w:t xml:space="preserve">(f)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Amendment Act (No.</w:t>
            </w:r>
            <w:r w:rsidR="00553A50">
              <w:t> </w:t>
            </w:r>
            <w:r w:rsidRPr="00553A50">
              <w:t xml:space="preserve">4) 1983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103, 1983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3"/>
                <w:attr w:name="Day" w:val="23"/>
                <w:attr w:name="Month" w:val="11"/>
              </w:smartTagPr>
              <w:r w:rsidRPr="00553A50">
                <w:t>23 Nov 1983</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 xml:space="preserve">s. </w:t>
            </w:r>
            <w:smartTag w:uri="urn:schemas-microsoft-com:office:smarttags" w:element="time">
              <w:smartTagPr>
                <w:attr w:name="Minute" w:val="22"/>
                <w:attr w:name="Hour" w:val="3"/>
              </w:smartTagPr>
              <w:r w:rsidRPr="00553A50">
                <w:t>3: 22</w:t>
              </w:r>
            </w:smartTag>
            <w:r w:rsidRPr="00553A50">
              <w:t xml:space="preserve"> Dec 1983 (</w:t>
            </w:r>
            <w:r w:rsidRPr="00553A50">
              <w:rPr>
                <w:i/>
              </w:rPr>
              <w:t xml:space="preserve">see </w:t>
            </w:r>
            <w:r w:rsidRPr="00553A50">
              <w:t xml:space="preserve">s. 2(2)) </w:t>
            </w:r>
            <w:r w:rsidRPr="00553A50">
              <w:br/>
              <w:t xml:space="preserve">Remainder: Royal Assent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4(2), (3), 5(2), (3), 6(2), 11(2), 12(2), 13(2), 14(2), (3), 15(2), 18(2), 19(2), 20(2), 23(2) and 25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Assessment Amendment Act 1984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14, 1984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4"/>
                <w:attr w:name="Day" w:val="12"/>
                <w:attr w:name="Month" w:val="4"/>
              </w:smartTagPr>
              <w:r w:rsidRPr="00553A50">
                <w:t>12 Apr 1984</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4"/>
                <w:attr w:name="Day" w:val="12"/>
                <w:attr w:name="Month" w:val="4"/>
              </w:smartTagPr>
              <w:r w:rsidRPr="00553A50">
                <w:t>12 Apr 1984</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3(2), 4(2), 6(2), 7(2), 8(2), 16(2), 22(2), 23(2), 28(2), 29 and 30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National Crime Authority (Consequential Amendments) Act 1984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42, 1984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15</w:t>
            </w:r>
            <w:r w:rsidR="00553A50">
              <w:t> </w:t>
            </w:r>
            <w:r w:rsidRPr="00553A50">
              <w:t xml:space="preserve">June 1984 </w:t>
            </w:r>
          </w:p>
        </w:tc>
        <w:tc>
          <w:tcPr>
            <w:tcW w:w="1777" w:type="dxa"/>
            <w:tcBorders>
              <w:top w:val="single" w:sz="4" w:space="0" w:color="auto"/>
              <w:bottom w:val="single" w:sz="4" w:space="0" w:color="auto"/>
            </w:tcBorders>
          </w:tcPr>
          <w:p w:rsidR="00393BCC" w:rsidRPr="00553A50" w:rsidRDefault="00393BCC" w:rsidP="005A5BA1">
            <w:pPr>
              <w:pStyle w:val="ENoteTableText"/>
            </w:pPr>
            <w:r w:rsidRPr="00553A50">
              <w:t>1</w:t>
            </w:r>
            <w:r w:rsidR="00553A50">
              <w:t> </w:t>
            </w:r>
            <w:r w:rsidRPr="00553A50">
              <w:t>July 1984 (</w:t>
            </w:r>
            <w:r w:rsidRPr="00553A50">
              <w:rPr>
                <w:i/>
              </w:rPr>
              <w:t xml:space="preserve">see </w:t>
            </w:r>
            <w:r w:rsidRPr="00553A50">
              <w:t xml:space="preserve">s. 2 and </w:t>
            </w:r>
            <w:r w:rsidRPr="00553A50">
              <w:rPr>
                <w:i/>
              </w:rPr>
              <w:t xml:space="preserve">Gazette </w:t>
            </w:r>
            <w:r w:rsidRPr="00553A50">
              <w:t xml:space="preserve">1984, No. S245, p. 2)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Amendment Act (No.</w:t>
            </w:r>
            <w:r w:rsidR="00553A50">
              <w:t> </w:t>
            </w:r>
            <w:r w:rsidRPr="00553A50">
              <w:t xml:space="preserve">3) 1984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47, 1984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25</w:t>
            </w:r>
            <w:r w:rsidR="00553A50">
              <w:t> </w:t>
            </w:r>
            <w:r w:rsidRPr="00553A50">
              <w:t xml:space="preserve">June 1984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25</w:t>
            </w:r>
            <w:r w:rsidR="00553A50">
              <w:t> </w:t>
            </w:r>
            <w:r w:rsidRPr="00553A50">
              <w:t xml:space="preserve">June 1984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60–62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Public Service Reform Act 1984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63, 1984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25</w:t>
            </w:r>
            <w:r w:rsidR="00553A50">
              <w:t> </w:t>
            </w:r>
            <w:r w:rsidRPr="00553A50">
              <w:t xml:space="preserve">June 1984 </w:t>
            </w:r>
          </w:p>
        </w:tc>
        <w:tc>
          <w:tcPr>
            <w:tcW w:w="1777" w:type="dxa"/>
            <w:tcBorders>
              <w:top w:val="single" w:sz="4" w:space="0" w:color="auto"/>
              <w:bottom w:val="single" w:sz="4" w:space="0" w:color="auto"/>
            </w:tcBorders>
          </w:tcPr>
          <w:p w:rsidR="00393BCC" w:rsidRPr="00553A50" w:rsidRDefault="00393BCC" w:rsidP="005A5BA1">
            <w:pPr>
              <w:pStyle w:val="ENoteTableText"/>
            </w:pPr>
            <w:r w:rsidRPr="00553A50">
              <w:t>s. 151(1): 1</w:t>
            </w:r>
            <w:r w:rsidR="00553A50">
              <w:t> </w:t>
            </w:r>
            <w:r w:rsidRPr="00553A50">
              <w:t>July 1984 (</w:t>
            </w:r>
            <w:r w:rsidRPr="00553A50">
              <w:rPr>
                <w:i/>
              </w:rPr>
              <w:t xml:space="preserve">see Gazette </w:t>
            </w:r>
            <w:r w:rsidRPr="00553A50">
              <w:t xml:space="preserve">1984, No. S245) </w:t>
            </w:r>
            <w:r w:rsidRPr="00553A50">
              <w:rPr>
                <w:i/>
              </w:rPr>
              <w:t xml:space="preserve">(g)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151(9)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Commonwealth Banks Amendment Act 1984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76, 1984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25</w:t>
            </w:r>
            <w:r w:rsidR="00553A50">
              <w:t> </w:t>
            </w:r>
            <w:r w:rsidRPr="00553A50">
              <w:t xml:space="preserve">June 1984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29</w:t>
            </w:r>
            <w:r w:rsidR="00553A50">
              <w:t> </w:t>
            </w:r>
            <w:r w:rsidRPr="00553A50">
              <w:t>June 1984 (</w:t>
            </w:r>
            <w:r w:rsidRPr="00553A50">
              <w:rPr>
                <w:i/>
              </w:rPr>
              <w:t xml:space="preserve">see Gazette </w:t>
            </w:r>
            <w:r w:rsidRPr="00553A50">
              <w:t xml:space="preserve">1984, No. S241)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Amendment Act (No.</w:t>
            </w:r>
            <w:r w:rsidR="00553A50">
              <w:t> </w:t>
            </w:r>
            <w:r w:rsidRPr="00553A50">
              <w:t xml:space="preserve">5) 1984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115, 1984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4"/>
                <w:attr w:name="Day" w:val="17"/>
                <w:attr w:name="Month" w:val="10"/>
              </w:smartTagPr>
              <w:r w:rsidRPr="00553A50">
                <w:t>17 Oct 1984</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4"/>
                <w:attr w:name="Day" w:val="17"/>
                <w:attr w:name="Month" w:val="10"/>
              </w:smartTagPr>
              <w:r w:rsidRPr="00553A50">
                <w:t>17 Oct 1984</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3(2) and (3)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 xml:space="preserve">Taxation Laws Amendment Act 1984 </w:t>
            </w:r>
          </w:p>
        </w:tc>
        <w:tc>
          <w:tcPr>
            <w:tcW w:w="966" w:type="dxa"/>
            <w:tcBorders>
              <w:top w:val="single" w:sz="4" w:space="0" w:color="auto"/>
            </w:tcBorders>
          </w:tcPr>
          <w:p w:rsidR="00393BCC" w:rsidRPr="00553A50" w:rsidRDefault="00393BCC" w:rsidP="0024501D">
            <w:pPr>
              <w:pStyle w:val="ENoteTableText"/>
            </w:pPr>
            <w:r w:rsidRPr="00553A50">
              <w:t xml:space="preserve">123, 1984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84"/>
                <w:attr w:name="Day" w:val="19"/>
                <w:attr w:name="Month" w:val="10"/>
              </w:smartTagPr>
              <w:r w:rsidRPr="00553A50">
                <w:t>19 Oct 1984</w:t>
              </w:r>
            </w:smartTag>
            <w:r w:rsidRPr="00553A50">
              <w:t xml:space="preserve"> </w:t>
            </w:r>
          </w:p>
        </w:tc>
        <w:tc>
          <w:tcPr>
            <w:tcW w:w="1777" w:type="dxa"/>
            <w:tcBorders>
              <w:top w:val="single" w:sz="4" w:space="0" w:color="auto"/>
            </w:tcBorders>
          </w:tcPr>
          <w:p w:rsidR="00393BCC" w:rsidRPr="00553A50" w:rsidRDefault="00393BCC" w:rsidP="00622A32">
            <w:pPr>
              <w:pStyle w:val="ENoteTableText"/>
            </w:pPr>
            <w:r w:rsidRPr="00553A50">
              <w:t>Part VII (ss.</w:t>
            </w:r>
            <w:r w:rsidR="00553A50">
              <w:t> </w:t>
            </w:r>
            <w:r w:rsidRPr="00553A50">
              <w:t xml:space="preserve">91–166): </w:t>
            </w:r>
            <w:smartTag w:uri="urn:schemas-microsoft-com:office:smarttags" w:element="date">
              <w:smartTagPr>
                <w:attr w:name="Year" w:val="1984"/>
                <w:attr w:name="Day" w:val="14"/>
                <w:attr w:name="Month" w:val="12"/>
              </w:smartTagPr>
              <w:r w:rsidRPr="00553A50">
                <w:t>14 Dec 1984</w:t>
              </w:r>
            </w:smartTag>
            <w:r w:rsidRPr="00553A50">
              <w:t xml:space="preserve"> </w:t>
            </w:r>
            <w:r w:rsidRPr="00553A50">
              <w:rPr>
                <w:i/>
              </w:rPr>
              <w:t xml:space="preserve">(h)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 xml:space="preserve">165, 166, 384 and 385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
              <w:rPr>
                <w:rFonts w:eastAsiaTheme="minorHAnsi" w:cstheme="minorBidi"/>
                <w:i/>
                <w:kern w:val="28"/>
                <w:lang w:eastAsia="en-US"/>
              </w:rPr>
            </w:pPr>
            <w:r w:rsidRPr="00553A50">
              <w:t xml:space="preserve">Sales Tax Laws Amendment Act 1985 </w:t>
            </w:r>
          </w:p>
        </w:tc>
        <w:tc>
          <w:tcPr>
            <w:tcW w:w="966" w:type="dxa"/>
          </w:tcPr>
          <w:p w:rsidR="00393BCC" w:rsidRPr="00553A50" w:rsidRDefault="00393BCC" w:rsidP="0024501D">
            <w:pPr>
              <w:pStyle w:val="ENoteTableText"/>
            </w:pPr>
            <w:r w:rsidRPr="00553A50">
              <w:t xml:space="preserve">47, 1985 </w:t>
            </w:r>
          </w:p>
        </w:tc>
        <w:tc>
          <w:tcPr>
            <w:tcW w:w="1078" w:type="dxa"/>
          </w:tcPr>
          <w:p w:rsidR="00393BCC" w:rsidRPr="00553A50" w:rsidRDefault="00393BCC" w:rsidP="0024501D">
            <w:pPr>
              <w:pStyle w:val="ENoteTableText"/>
            </w:pPr>
            <w:r w:rsidRPr="00553A50">
              <w:t>30</w:t>
            </w:r>
            <w:r w:rsidR="00553A50">
              <w:t> </w:t>
            </w:r>
            <w:r w:rsidRPr="00553A50">
              <w:t xml:space="preserve">May 1985 </w:t>
            </w:r>
          </w:p>
        </w:tc>
        <w:tc>
          <w:tcPr>
            <w:tcW w:w="1777" w:type="dxa"/>
          </w:tcPr>
          <w:p w:rsidR="00393BCC" w:rsidRPr="00553A50" w:rsidRDefault="00393BCC" w:rsidP="0024501D">
            <w:pPr>
              <w:pStyle w:val="ENoteTableText"/>
            </w:pPr>
            <w:r w:rsidRPr="00553A50">
              <w:t xml:space="preserve">s. 61: Royal Assent </w:t>
            </w:r>
            <w:r w:rsidRPr="00553A50">
              <w:rPr>
                <w:i/>
              </w:rPr>
              <w:t xml:space="preserve">(j) </w:t>
            </w:r>
          </w:p>
        </w:tc>
        <w:tc>
          <w:tcPr>
            <w:tcW w:w="1405" w:type="dxa"/>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Statute Law (Miscellaneous Provisions) Act (No.</w:t>
            </w:r>
            <w:r w:rsidR="00553A50">
              <w:t> </w:t>
            </w:r>
            <w:r w:rsidRPr="00553A50">
              <w:t xml:space="preserve">1) 1985 </w:t>
            </w:r>
          </w:p>
        </w:tc>
        <w:tc>
          <w:tcPr>
            <w:tcW w:w="966" w:type="dxa"/>
            <w:tcBorders>
              <w:bottom w:val="single" w:sz="4" w:space="0" w:color="auto"/>
            </w:tcBorders>
          </w:tcPr>
          <w:p w:rsidR="00393BCC" w:rsidRPr="00553A50" w:rsidRDefault="00393BCC" w:rsidP="0024501D">
            <w:pPr>
              <w:pStyle w:val="ENoteTableText"/>
            </w:pPr>
            <w:r w:rsidRPr="00553A50">
              <w:t xml:space="preserve">65, 1985 </w:t>
            </w:r>
          </w:p>
        </w:tc>
        <w:tc>
          <w:tcPr>
            <w:tcW w:w="1078" w:type="dxa"/>
            <w:tcBorders>
              <w:bottom w:val="single" w:sz="4" w:space="0" w:color="auto"/>
            </w:tcBorders>
          </w:tcPr>
          <w:p w:rsidR="00393BCC" w:rsidRPr="00553A50" w:rsidRDefault="00393BCC" w:rsidP="0024501D">
            <w:pPr>
              <w:pStyle w:val="ENoteTableText"/>
            </w:pPr>
            <w:r w:rsidRPr="00553A50">
              <w:t>5</w:t>
            </w:r>
            <w:r w:rsidR="00553A50">
              <w:t> </w:t>
            </w:r>
            <w:r w:rsidRPr="00553A50">
              <w:t xml:space="preserve">June 1985 </w:t>
            </w:r>
          </w:p>
        </w:tc>
        <w:tc>
          <w:tcPr>
            <w:tcW w:w="1777" w:type="dxa"/>
            <w:tcBorders>
              <w:bottom w:val="single" w:sz="4" w:space="0" w:color="auto"/>
            </w:tcBorders>
          </w:tcPr>
          <w:p w:rsidR="00393BCC" w:rsidRPr="00553A50" w:rsidRDefault="00393BCC" w:rsidP="0024501D">
            <w:pPr>
              <w:pStyle w:val="ENoteTableText"/>
            </w:pPr>
            <w:r w:rsidRPr="00553A50">
              <w:t xml:space="preserve">s. 3: </w:t>
            </w:r>
            <w:smartTag w:uri="urn:schemas-microsoft-com:office:smarttags" w:element="date">
              <w:smartTagPr>
                <w:attr w:name="Year" w:val="1984"/>
                <w:attr w:name="Day" w:val="19"/>
                <w:attr w:name="Month" w:val="10"/>
              </w:smartTagPr>
              <w:r w:rsidRPr="00553A50">
                <w:t>19 Oct 1984</w:t>
              </w:r>
            </w:smartTag>
            <w:r w:rsidRPr="00553A50">
              <w:t xml:space="preserve"> </w:t>
            </w:r>
            <w:r w:rsidRPr="00553A50">
              <w:rPr>
                <w:i/>
              </w:rPr>
              <w:t xml:space="preserve">(k) </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Amendment Act (No.</w:t>
            </w:r>
            <w:r w:rsidR="00553A50">
              <w:t> </w:t>
            </w:r>
            <w:r w:rsidRPr="00553A50">
              <w:t xml:space="preserve">4) 1984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124, 1984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4"/>
                <w:attr w:name="Day" w:val="19"/>
                <w:attr w:name="Month" w:val="10"/>
              </w:smartTagPr>
              <w:r w:rsidRPr="00553A50">
                <w:t>19 Oct 1984</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 3(a): 1</w:t>
            </w:r>
            <w:r w:rsidR="00553A50">
              <w:t> </w:t>
            </w:r>
            <w:r w:rsidRPr="00553A50">
              <w:t xml:space="preserve">July 1984 </w:t>
            </w:r>
            <w:r w:rsidRPr="00553A50">
              <w:br/>
              <w:t xml:space="preserve">Remainder: Royal Assent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4(2), (3), 5(2), (3), 7(2), (3), 9(2)–(4), 10(2), (3), 11(2), (3), 13(2), 23, 24(2), (3), 28(2), 31(2), 36(2), 37(2), 38 and 39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Statute Law (Miscellaneous Provisions) Act (No.</w:t>
            </w:r>
            <w:r w:rsidR="00553A50">
              <w:t> </w:t>
            </w:r>
            <w:r w:rsidRPr="00553A50">
              <w:t xml:space="preserve">2) 1984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165, 1984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4"/>
                <w:attr w:name="Day" w:val="25"/>
                <w:attr w:name="Month" w:val="10"/>
              </w:smartTagPr>
              <w:r w:rsidRPr="00553A50">
                <w:t>25 Oct 1984</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 xml:space="preserve">s. 3: </w:t>
            </w:r>
            <w:smartTag w:uri="urn:schemas-microsoft-com:office:smarttags" w:element="date">
              <w:smartTagPr>
                <w:attr w:name="Year" w:val="1984"/>
                <w:attr w:name="Day" w:val="13"/>
                <w:attr w:name="Month" w:val="12"/>
              </w:smartTagPr>
              <w:r w:rsidRPr="00553A50">
                <w:t>13 Dec 1984</w:t>
              </w:r>
            </w:smartTag>
            <w:r w:rsidRPr="00553A50">
              <w:t xml:space="preserve"> (</w:t>
            </w:r>
            <w:r w:rsidRPr="00553A50">
              <w:rPr>
                <w:i/>
              </w:rPr>
              <w:t xml:space="preserve">see Gazette </w:t>
            </w:r>
            <w:r w:rsidRPr="00553A50">
              <w:t xml:space="preserve">1984, No. S519) </w:t>
            </w:r>
            <w:r w:rsidRPr="00553A50">
              <w:rPr>
                <w:i/>
              </w:rPr>
              <w:t xml:space="preserve">(l)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9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Assessment Amendment (Income Equalization Deposits) Act 1984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174, 1984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4"/>
                <w:attr w:name="Day" w:val="26"/>
                <w:attr w:name="Month" w:val="10"/>
              </w:smartTagPr>
              <w:r w:rsidRPr="00553A50">
                <w:t>26 Oct 1984</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4"/>
                <w:attr w:name="Day" w:val="23"/>
                <w:attr w:name="Month" w:val="11"/>
              </w:smartTagPr>
              <w:r w:rsidRPr="00553A50">
                <w:t>23 Nov 1984</w:t>
              </w:r>
            </w:smartTag>
            <w:r w:rsidRPr="00553A50">
              <w:t xml:space="preserve"> (</w:t>
            </w:r>
            <w:r w:rsidRPr="00553A50">
              <w:rPr>
                <w:i/>
              </w:rPr>
              <w:t xml:space="preserve">see </w:t>
            </w:r>
            <w:r w:rsidRPr="00553A50">
              <w:t xml:space="preserve">s. 2)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3(2), (3) and 7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Sales Tax Laws Amendment Act 1985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47, 1985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30</w:t>
            </w:r>
            <w:r w:rsidR="00553A50">
              <w:t> </w:t>
            </w:r>
            <w:r w:rsidRPr="00553A50">
              <w:t xml:space="preserve">May 1985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 xml:space="preserve">s. 61: Royal Assent </w:t>
            </w:r>
            <w:r w:rsidRPr="00553A50">
              <w:rPr>
                <w:i/>
              </w:rPr>
              <w:t xml:space="preserve">(m)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 xml:space="preserve">Taxation Laws Amendment Act 1985 </w:t>
            </w:r>
          </w:p>
        </w:tc>
        <w:tc>
          <w:tcPr>
            <w:tcW w:w="966" w:type="dxa"/>
            <w:tcBorders>
              <w:top w:val="single" w:sz="4" w:space="0" w:color="auto"/>
            </w:tcBorders>
          </w:tcPr>
          <w:p w:rsidR="00393BCC" w:rsidRPr="00553A50" w:rsidRDefault="00393BCC" w:rsidP="0024501D">
            <w:pPr>
              <w:pStyle w:val="ENoteTableText"/>
            </w:pPr>
            <w:r w:rsidRPr="00553A50">
              <w:t xml:space="preserve">49, 1985 </w:t>
            </w:r>
          </w:p>
        </w:tc>
        <w:tc>
          <w:tcPr>
            <w:tcW w:w="1078" w:type="dxa"/>
            <w:tcBorders>
              <w:top w:val="single" w:sz="4" w:space="0" w:color="auto"/>
            </w:tcBorders>
          </w:tcPr>
          <w:p w:rsidR="00393BCC" w:rsidRPr="00553A50" w:rsidRDefault="00393BCC" w:rsidP="0024501D">
            <w:pPr>
              <w:pStyle w:val="ENoteTableText"/>
            </w:pPr>
            <w:r w:rsidRPr="00553A50">
              <w:t>30</w:t>
            </w:r>
            <w:r w:rsidR="00553A50">
              <w:t> </w:t>
            </w:r>
            <w:r w:rsidRPr="00553A50">
              <w:t xml:space="preserve">May 1985 </w:t>
            </w:r>
          </w:p>
        </w:tc>
        <w:tc>
          <w:tcPr>
            <w:tcW w:w="1777" w:type="dxa"/>
            <w:tcBorders>
              <w:top w:val="single" w:sz="4" w:space="0" w:color="auto"/>
            </w:tcBorders>
          </w:tcPr>
          <w:p w:rsidR="00393BCC" w:rsidRPr="00553A50" w:rsidRDefault="00393BCC" w:rsidP="0024501D">
            <w:pPr>
              <w:pStyle w:val="ENoteTableText"/>
            </w:pPr>
            <w:r w:rsidRPr="00553A50">
              <w:t>30</w:t>
            </w:r>
            <w:r w:rsidR="00553A50">
              <w:t> </w:t>
            </w:r>
            <w:r w:rsidRPr="00553A50">
              <w:t xml:space="preserve">May 1985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18(2)–(4) and 38</w:t>
            </w:r>
            <w:r w:rsidRPr="00553A50">
              <w:br/>
              <w:t>s. 39 (rep. by 75, 2010, Sch. 6 [item</w:t>
            </w:r>
            <w:r w:rsidR="00553A50">
              <w:t> </w:t>
            </w:r>
            <w:r w:rsidRPr="00553A50">
              <w:t>21])</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21):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National Crime Authority (Miscellaneous Amendments) Act 1985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104, 1985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5"/>
                <w:attr w:name="Day" w:val="16"/>
                <w:attr w:name="Month" w:val="10"/>
              </w:smartTagPr>
              <w:r w:rsidRPr="00553A50">
                <w:t>16 Oct 1985</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 14 (1): 1</w:t>
            </w:r>
            <w:r w:rsidR="00553A50">
              <w:t> </w:t>
            </w:r>
            <w:r w:rsidRPr="00553A50">
              <w:t xml:space="preserve">July 1984 </w:t>
            </w:r>
            <w:r w:rsidRPr="00553A50">
              <w:br/>
              <w:t xml:space="preserve">Remainder: Royal Assent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14(3)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2) 1985 </w:t>
            </w:r>
          </w:p>
        </w:tc>
        <w:tc>
          <w:tcPr>
            <w:tcW w:w="966" w:type="dxa"/>
            <w:tcBorders>
              <w:top w:val="single" w:sz="4" w:space="0" w:color="auto"/>
            </w:tcBorders>
          </w:tcPr>
          <w:p w:rsidR="00393BCC" w:rsidRPr="00553A50" w:rsidRDefault="00393BCC" w:rsidP="0024501D">
            <w:pPr>
              <w:pStyle w:val="ENoteTableText"/>
            </w:pPr>
            <w:r w:rsidRPr="00553A50">
              <w:t xml:space="preserve">123, 1985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85"/>
                <w:attr w:name="Day" w:val="28"/>
                <w:attr w:name="Month" w:val="10"/>
              </w:smartTagPr>
              <w:r w:rsidRPr="00553A50">
                <w:t>28 Oct 1985</w:t>
              </w:r>
            </w:smartTag>
            <w:r w:rsidRPr="00553A50">
              <w:t xml:space="preserve"> </w:t>
            </w:r>
          </w:p>
        </w:tc>
        <w:tc>
          <w:tcPr>
            <w:tcW w:w="1777"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85"/>
                <w:attr w:name="Day" w:val="28"/>
                <w:attr w:name="Month" w:val="10"/>
              </w:smartTagPr>
              <w:r w:rsidRPr="00553A50">
                <w:t>28 Oct 1985</w:t>
              </w:r>
            </w:smartTag>
            <w:r w:rsidRPr="00553A50">
              <w:t xml:space="preserve">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34 and 35</w:t>
            </w:r>
            <w:r w:rsidRPr="00553A50">
              <w:br/>
              <w:t>s. 36 (rep. by 75, 2010, Sch. 6 [item</w:t>
            </w:r>
            <w:r w:rsidR="00553A50">
              <w:t> </w:t>
            </w:r>
            <w:r w:rsidRPr="00553A50">
              <w:t>37])</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37):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Assessment Amendment Act 1985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129, 1985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5"/>
                <w:attr w:name="Day" w:val="18"/>
                <w:attr w:name="Month" w:val="11"/>
              </w:smartTagPr>
              <w:r w:rsidRPr="00553A50">
                <w:t>18 Nov 1985</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5"/>
                <w:attr w:name="Day" w:val="18"/>
                <w:attr w:name="Month" w:val="11"/>
              </w:smartTagPr>
              <w:r w:rsidRPr="00553A50">
                <w:t>18 Nov 1985</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9–12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3) 1985 </w:t>
            </w:r>
          </w:p>
        </w:tc>
        <w:tc>
          <w:tcPr>
            <w:tcW w:w="966" w:type="dxa"/>
            <w:tcBorders>
              <w:top w:val="single" w:sz="4" w:space="0" w:color="auto"/>
            </w:tcBorders>
          </w:tcPr>
          <w:p w:rsidR="00393BCC" w:rsidRPr="00553A50" w:rsidRDefault="00393BCC" w:rsidP="0024501D">
            <w:pPr>
              <w:pStyle w:val="ENoteTableText"/>
            </w:pPr>
            <w:r w:rsidRPr="00553A50">
              <w:t xml:space="preserve">168, 1985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85"/>
                <w:attr w:name="Day" w:val="16"/>
                <w:attr w:name="Month" w:val="12"/>
              </w:smartTagPr>
              <w:r w:rsidRPr="00553A50">
                <w:t>16 Dec 1985</w:t>
              </w:r>
            </w:smartTag>
            <w:r w:rsidRPr="00553A50">
              <w:t xml:space="preserve"> </w:t>
            </w:r>
          </w:p>
        </w:tc>
        <w:tc>
          <w:tcPr>
            <w:tcW w:w="1777" w:type="dxa"/>
            <w:tcBorders>
              <w:top w:val="single" w:sz="4" w:space="0" w:color="auto"/>
            </w:tcBorders>
          </w:tcPr>
          <w:p w:rsidR="00393BCC" w:rsidRPr="00553A50" w:rsidRDefault="00393BCC" w:rsidP="0024501D">
            <w:pPr>
              <w:pStyle w:val="ENoteTableText"/>
            </w:pPr>
            <w:r w:rsidRPr="00553A50">
              <w:t>Part VII (ss.</w:t>
            </w:r>
            <w:r w:rsidR="00553A50">
              <w:t> </w:t>
            </w:r>
            <w:r w:rsidRPr="00553A50">
              <w:t xml:space="preserve">18– 43): Royal Assent </w:t>
            </w:r>
            <w:r w:rsidRPr="00553A50">
              <w:rPr>
                <w:i/>
              </w:rPr>
              <w:t xml:space="preserve">(n) </w:t>
            </w:r>
          </w:p>
        </w:tc>
        <w:tc>
          <w:tcPr>
            <w:tcW w:w="1405" w:type="dxa"/>
            <w:tcBorders>
              <w:top w:val="single" w:sz="4" w:space="0" w:color="auto"/>
            </w:tcBorders>
          </w:tcPr>
          <w:p w:rsidR="00393BCC" w:rsidRPr="00553A50" w:rsidRDefault="00393BCC" w:rsidP="0024501D">
            <w:pPr>
              <w:pStyle w:val="ENoteTableText"/>
            </w:pPr>
            <w:r w:rsidRPr="00553A50">
              <w:t>s. 42</w:t>
            </w:r>
            <w:r w:rsidRPr="00553A50">
              <w:br/>
              <w:t>s. 43 (rep. by 75, 2010, Sch. 6 [item</w:t>
            </w:r>
            <w:r w:rsidR="00553A50">
              <w:t> </w:t>
            </w:r>
            <w:r w:rsidRPr="00553A50">
              <w:t>55])</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55):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4) 1985 </w:t>
            </w:r>
          </w:p>
        </w:tc>
        <w:tc>
          <w:tcPr>
            <w:tcW w:w="966" w:type="dxa"/>
            <w:tcBorders>
              <w:top w:val="single" w:sz="4" w:space="0" w:color="auto"/>
            </w:tcBorders>
          </w:tcPr>
          <w:p w:rsidR="00393BCC" w:rsidRPr="00553A50" w:rsidRDefault="00393BCC" w:rsidP="0024501D">
            <w:pPr>
              <w:pStyle w:val="ENoteTableText"/>
            </w:pPr>
            <w:r w:rsidRPr="00553A50">
              <w:t xml:space="preserve">173, 1985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85"/>
                <w:attr w:name="Day" w:val="16"/>
                <w:attr w:name="Month" w:val="12"/>
              </w:smartTagPr>
              <w:r w:rsidRPr="00553A50">
                <w:t>16 Dec 1985</w:t>
              </w:r>
            </w:smartTag>
            <w:r w:rsidRPr="00553A50">
              <w:t xml:space="preserve"> </w:t>
            </w:r>
          </w:p>
        </w:tc>
        <w:tc>
          <w:tcPr>
            <w:tcW w:w="1777" w:type="dxa"/>
            <w:tcBorders>
              <w:top w:val="single" w:sz="4" w:space="0" w:color="auto"/>
            </w:tcBorders>
          </w:tcPr>
          <w:p w:rsidR="00393BCC" w:rsidRPr="00553A50" w:rsidRDefault="00393BCC" w:rsidP="005A5BA1">
            <w:pPr>
              <w:pStyle w:val="ENoteTableText"/>
            </w:pPr>
            <w:r w:rsidRPr="00553A50">
              <w:t>ss.</w:t>
            </w:r>
            <w:r w:rsidR="00553A50">
              <w:t> </w:t>
            </w:r>
            <w:r w:rsidRPr="00553A50">
              <w:t>4, 5(3), 17 and 20–22: 22</w:t>
            </w:r>
            <w:r w:rsidR="00553A50">
              <w:t> </w:t>
            </w:r>
            <w:r w:rsidRPr="00553A50">
              <w:t>May 1986 (</w:t>
            </w:r>
            <w:r w:rsidRPr="00553A50">
              <w:rPr>
                <w:i/>
              </w:rPr>
              <w:t xml:space="preserve">see </w:t>
            </w:r>
            <w:r w:rsidRPr="00553A50">
              <w:t xml:space="preserve">s. 2 and </w:t>
            </w:r>
            <w:r w:rsidRPr="00553A50">
              <w:rPr>
                <w:i/>
              </w:rPr>
              <w:t xml:space="preserve">Gazette </w:t>
            </w:r>
            <w:r w:rsidRPr="00553A50">
              <w:t xml:space="preserve">1986, No. S225) </w:t>
            </w:r>
            <w:r w:rsidRPr="00553A50">
              <w:br/>
              <w:t>s. 5(1): 6</w:t>
            </w:r>
            <w:r w:rsidR="00553A50">
              <w:t> </w:t>
            </w:r>
            <w:r w:rsidRPr="00553A50">
              <w:t xml:space="preserve">June 1985 </w:t>
            </w:r>
            <w:r w:rsidRPr="00553A50">
              <w:br/>
              <w:t xml:space="preserve">s. 5(2): </w:t>
            </w:r>
            <w:smartTag w:uri="urn:schemas-microsoft-com:office:smarttags" w:element="date">
              <w:smartTagPr>
                <w:attr w:name="Year" w:val="1985"/>
                <w:attr w:name="Day" w:val="1"/>
                <w:attr w:name="Month" w:val="11"/>
              </w:smartTagPr>
              <w:r w:rsidRPr="00553A50">
                <w:t>1 Nov 1985</w:t>
              </w:r>
            </w:smartTag>
            <w:r w:rsidRPr="00553A50">
              <w:t xml:space="preserve"> </w:t>
            </w:r>
            <w:r w:rsidRPr="00553A50">
              <w:br/>
              <w:t xml:space="preserve">s. 13: </w:t>
            </w:r>
            <w:r w:rsidRPr="00553A50">
              <w:rPr>
                <w:i/>
              </w:rPr>
              <w:t xml:space="preserve">(p) </w:t>
            </w:r>
            <w:r w:rsidRPr="00553A50">
              <w:rPr>
                <w:i/>
              </w:rPr>
              <w:br/>
            </w:r>
            <w:r w:rsidRPr="00553A50">
              <w:t xml:space="preserve">Remainder: Royal Assent </w:t>
            </w:r>
          </w:p>
        </w:tc>
        <w:tc>
          <w:tcPr>
            <w:tcW w:w="1405" w:type="dxa"/>
            <w:tcBorders>
              <w:top w:val="single" w:sz="4" w:space="0" w:color="auto"/>
            </w:tcBorders>
          </w:tcPr>
          <w:p w:rsidR="00393BCC" w:rsidRPr="00553A50" w:rsidRDefault="00393BCC" w:rsidP="0024501D">
            <w:pPr>
              <w:pStyle w:val="ENoteTableText"/>
            </w:pPr>
            <w:r w:rsidRPr="00553A50">
              <w:t>s. 23</w:t>
            </w:r>
            <w:r w:rsidRPr="00553A50">
              <w:br/>
              <w:t>s. 24 (rep. by 75, 2010, Sch. 6 [item</w:t>
            </w:r>
            <w:r w:rsidR="00553A50">
              <w:t> </w:t>
            </w:r>
            <w:r w:rsidRPr="00553A50">
              <w:t>68])</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
              <w:rPr>
                <w:rFonts w:eastAsiaTheme="minorHAnsi" w:cstheme="minorBidi"/>
                <w:i/>
                <w:kern w:val="28"/>
                <w:lang w:eastAsia="en-US"/>
              </w:rPr>
            </w:pPr>
            <w:r w:rsidRPr="00553A50">
              <w:t>Taxation Laws Amendment Act (No.</w:t>
            </w:r>
            <w:r w:rsidR="00553A50">
              <w:t> </w:t>
            </w:r>
            <w:r w:rsidRPr="00553A50">
              <w:t>2) 1986</w:t>
            </w:r>
          </w:p>
        </w:tc>
        <w:tc>
          <w:tcPr>
            <w:tcW w:w="966" w:type="dxa"/>
          </w:tcPr>
          <w:p w:rsidR="00393BCC" w:rsidRPr="00553A50" w:rsidRDefault="00393BCC" w:rsidP="0024501D">
            <w:pPr>
              <w:pStyle w:val="ENoteTableText"/>
            </w:pPr>
            <w:r w:rsidRPr="00553A50">
              <w:t>49, 1986</w:t>
            </w:r>
          </w:p>
        </w:tc>
        <w:tc>
          <w:tcPr>
            <w:tcW w:w="1078" w:type="dxa"/>
          </w:tcPr>
          <w:p w:rsidR="00393BCC" w:rsidRPr="00553A50" w:rsidRDefault="00393BCC" w:rsidP="0024501D">
            <w:pPr>
              <w:pStyle w:val="ENoteTableText"/>
            </w:pPr>
            <w:r w:rsidRPr="00553A50">
              <w:t>24</w:t>
            </w:r>
            <w:r w:rsidR="00553A50">
              <w:t> </w:t>
            </w:r>
            <w:r w:rsidRPr="00553A50">
              <w:t xml:space="preserve">June 1986 </w:t>
            </w:r>
          </w:p>
        </w:tc>
        <w:tc>
          <w:tcPr>
            <w:tcW w:w="1777" w:type="dxa"/>
          </w:tcPr>
          <w:p w:rsidR="00393BCC" w:rsidRPr="00553A50" w:rsidRDefault="00393BCC" w:rsidP="0024501D">
            <w:pPr>
              <w:pStyle w:val="ENoteTableText"/>
            </w:pPr>
            <w:r w:rsidRPr="00553A50">
              <w:t>(</w:t>
            </w:r>
            <w:r w:rsidRPr="00553A50">
              <w:rPr>
                <w:i/>
              </w:rPr>
              <w:t xml:space="preserve">see </w:t>
            </w:r>
            <w:r w:rsidRPr="00553A50">
              <w:t>49, 1986 below)</w:t>
            </w:r>
          </w:p>
        </w:tc>
        <w:tc>
          <w:tcPr>
            <w:tcW w:w="1405" w:type="dxa"/>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703491">
            <w:pPr>
              <w:pStyle w:val="ENoteTTi"/>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Del="00B211AB" w:rsidRDefault="00393BCC" w:rsidP="0024501D">
            <w:pPr>
              <w:pStyle w:val="ENoteTableText"/>
            </w:pPr>
            <w:r w:rsidRPr="00553A50">
              <w:t>Schedule</w:t>
            </w:r>
            <w:r w:rsidR="00553A50">
              <w:t> </w:t>
            </w:r>
            <w:r w:rsidRPr="00553A50">
              <w:t>6 (item</w:t>
            </w:r>
            <w:r w:rsidR="00553A50">
              <w:t> </w:t>
            </w:r>
            <w:r w:rsidRPr="00553A50">
              <w:t>68): 29</w:t>
            </w:r>
            <w:r w:rsidR="00553A50">
              <w:t> </w:t>
            </w:r>
            <w:r w:rsidRPr="00553A50">
              <w:t>June 2010</w:t>
            </w:r>
          </w:p>
        </w:tc>
        <w:tc>
          <w:tcPr>
            <w:tcW w:w="1405" w:type="dxa"/>
            <w:tcBorders>
              <w:bottom w:val="single" w:sz="4" w:space="0" w:color="auto"/>
            </w:tcBorders>
          </w:tcPr>
          <w:p w:rsidR="00393BCC" w:rsidRPr="00553A50" w:rsidDel="00B211AB"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Income Tax Assessment Amendment Act (No.</w:t>
            </w:r>
            <w:r w:rsidR="00553A50">
              <w:t> </w:t>
            </w:r>
            <w:r w:rsidRPr="00553A50">
              <w:t xml:space="preserve">2) 1985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174, 1985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5"/>
                <w:attr w:name="Day" w:val="16"/>
                <w:attr w:name="Month" w:val="12"/>
              </w:smartTagPr>
              <w:r w:rsidRPr="00553A50">
                <w:t>16 Dec 1985</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5"/>
                <w:attr w:name="Day" w:val="16"/>
                <w:attr w:name="Month" w:val="12"/>
              </w:smartTagPr>
              <w:r w:rsidRPr="00553A50">
                <w:t>16 Dec 1985</w:t>
              </w:r>
            </w:smartTag>
            <w:r w:rsidRPr="00553A50">
              <w:t xml:space="preserve"> (</w:t>
            </w:r>
            <w:r w:rsidRPr="00553A50">
              <w:rPr>
                <w:i/>
              </w:rPr>
              <w:t xml:space="preserve">see </w:t>
            </w:r>
            <w:r w:rsidRPr="00553A50">
              <w:t xml:space="preserve">s. 2)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3(2)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Fringe Benefits Tax (Miscellaneous Provisions) Act 1986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41, 1986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24</w:t>
            </w:r>
            <w:r w:rsidR="00553A50">
              <w:t> </w:t>
            </w:r>
            <w:r w:rsidRPr="00553A50">
              <w:t xml:space="preserve">June 1986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24</w:t>
            </w:r>
            <w:r w:rsidR="00553A50">
              <w:t> </w:t>
            </w:r>
            <w:r w:rsidRPr="00553A50">
              <w:t>June 1986 (</w:t>
            </w:r>
            <w:r w:rsidRPr="00553A50">
              <w:rPr>
                <w:i/>
              </w:rPr>
              <w:t xml:space="preserve">see </w:t>
            </w:r>
            <w:r w:rsidRPr="00553A50">
              <w:t xml:space="preserve">s. 2)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4 </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 xml:space="preserve">Taxation Laws Amendment Act 1986 </w:t>
            </w:r>
          </w:p>
        </w:tc>
        <w:tc>
          <w:tcPr>
            <w:tcW w:w="966" w:type="dxa"/>
            <w:tcBorders>
              <w:top w:val="single" w:sz="4" w:space="0" w:color="auto"/>
            </w:tcBorders>
          </w:tcPr>
          <w:p w:rsidR="00393BCC" w:rsidRPr="00553A50" w:rsidRDefault="00393BCC" w:rsidP="0024501D">
            <w:pPr>
              <w:pStyle w:val="ENoteTableText"/>
            </w:pPr>
            <w:r w:rsidRPr="00553A50">
              <w:t xml:space="preserve">46, 1986 </w:t>
            </w:r>
          </w:p>
        </w:tc>
        <w:tc>
          <w:tcPr>
            <w:tcW w:w="1078" w:type="dxa"/>
            <w:tcBorders>
              <w:top w:val="single" w:sz="4" w:space="0" w:color="auto"/>
            </w:tcBorders>
          </w:tcPr>
          <w:p w:rsidR="00393BCC" w:rsidRPr="00553A50" w:rsidRDefault="00393BCC" w:rsidP="0024501D">
            <w:pPr>
              <w:pStyle w:val="ENoteTableText"/>
            </w:pPr>
            <w:r w:rsidRPr="00553A50">
              <w:t>24</w:t>
            </w:r>
            <w:r w:rsidR="00553A50">
              <w:t> </w:t>
            </w:r>
            <w:r w:rsidRPr="00553A50">
              <w:t xml:space="preserve">June 1986 </w:t>
            </w:r>
          </w:p>
        </w:tc>
        <w:tc>
          <w:tcPr>
            <w:tcW w:w="1777" w:type="dxa"/>
            <w:tcBorders>
              <w:top w:val="single" w:sz="4" w:space="0" w:color="auto"/>
            </w:tcBorders>
          </w:tcPr>
          <w:p w:rsidR="00393BCC" w:rsidRPr="00553A50" w:rsidRDefault="00393BCC" w:rsidP="005A5BA1">
            <w:pPr>
              <w:pStyle w:val="ENoteTableText"/>
            </w:pPr>
            <w:r w:rsidRPr="00553A50">
              <w:t>Part IV (ss.</w:t>
            </w:r>
            <w:r w:rsidR="00553A50">
              <w:t> </w:t>
            </w:r>
            <w:r w:rsidRPr="00553A50">
              <w:t>31–37): 1</w:t>
            </w:r>
            <w:r w:rsidR="00553A50">
              <w:t> </w:t>
            </w:r>
            <w:r w:rsidRPr="00553A50">
              <w:t>July 1986 (</w:t>
            </w:r>
            <w:r w:rsidRPr="00553A50">
              <w:rPr>
                <w:i/>
              </w:rPr>
              <w:t xml:space="preserve">see </w:t>
            </w:r>
            <w:r w:rsidRPr="00553A50">
              <w:t xml:space="preserve">s. 2(2)) </w:t>
            </w:r>
            <w:r w:rsidRPr="00553A50">
              <w:br/>
              <w:t>Part V (ss.</w:t>
            </w:r>
            <w:r w:rsidR="00553A50">
              <w:t> </w:t>
            </w:r>
            <w:r w:rsidRPr="00553A50">
              <w:t xml:space="preserve">42, 43): </w:t>
            </w:r>
            <w:smartTag w:uri="urn:schemas-microsoft-com:office:smarttags" w:element="date">
              <w:smartTagPr>
                <w:attr w:name="Year" w:val="1985"/>
                <w:attr w:name="Day" w:val="28"/>
                <w:attr w:name="Month" w:val="10"/>
              </w:smartTagPr>
              <w:r w:rsidRPr="00553A50">
                <w:t>28 Oct 1985</w:t>
              </w:r>
            </w:smartTag>
            <w:r w:rsidRPr="00553A50">
              <w:t xml:space="preserve"> </w:t>
            </w:r>
            <w:r w:rsidRPr="00553A50">
              <w:br/>
              <w:t xml:space="preserve">Remainder: Royal Assent </w:t>
            </w:r>
          </w:p>
        </w:tc>
        <w:tc>
          <w:tcPr>
            <w:tcW w:w="1405" w:type="dxa"/>
            <w:tcBorders>
              <w:top w:val="single" w:sz="4" w:space="0" w:color="auto"/>
            </w:tcBorders>
          </w:tcPr>
          <w:p w:rsidR="00393BCC" w:rsidRPr="00553A50" w:rsidRDefault="00393BCC" w:rsidP="0024501D">
            <w:pPr>
              <w:pStyle w:val="ENoteTableText"/>
            </w:pPr>
            <w:r w:rsidRPr="00553A50">
              <w:t>s. 25</w:t>
            </w:r>
            <w:r w:rsidRPr="00553A50">
              <w:br/>
              <w:t>s. 26 (rep. by 75, 2010, Sch. 6 [item</w:t>
            </w:r>
            <w:r w:rsidR="00553A50">
              <w:t> </w:t>
            </w:r>
            <w:r w:rsidRPr="00553A50">
              <w:t>22])</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22):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 xml:space="preserve">Taxation Boards of Review (Transfer of Jurisdiction) Act 1986 </w:t>
            </w:r>
          </w:p>
        </w:tc>
        <w:tc>
          <w:tcPr>
            <w:tcW w:w="966" w:type="dxa"/>
            <w:tcBorders>
              <w:top w:val="single" w:sz="4" w:space="0" w:color="auto"/>
            </w:tcBorders>
          </w:tcPr>
          <w:p w:rsidR="00393BCC" w:rsidRPr="00553A50" w:rsidRDefault="00393BCC" w:rsidP="0024501D">
            <w:pPr>
              <w:pStyle w:val="ENoteTableText"/>
            </w:pPr>
            <w:r w:rsidRPr="00553A50">
              <w:t xml:space="preserve">48, 1986 </w:t>
            </w:r>
          </w:p>
        </w:tc>
        <w:tc>
          <w:tcPr>
            <w:tcW w:w="1078" w:type="dxa"/>
            <w:tcBorders>
              <w:top w:val="single" w:sz="4" w:space="0" w:color="auto"/>
            </w:tcBorders>
          </w:tcPr>
          <w:p w:rsidR="00393BCC" w:rsidRPr="00553A50" w:rsidRDefault="00393BCC" w:rsidP="0024501D">
            <w:pPr>
              <w:pStyle w:val="ENoteTableText"/>
            </w:pPr>
            <w:r w:rsidRPr="00553A50">
              <w:t>24</w:t>
            </w:r>
            <w:r w:rsidR="00553A50">
              <w:t> </w:t>
            </w:r>
            <w:r w:rsidRPr="00553A50">
              <w:t xml:space="preserve">June 1986 </w:t>
            </w:r>
          </w:p>
        </w:tc>
        <w:tc>
          <w:tcPr>
            <w:tcW w:w="1777" w:type="dxa"/>
            <w:tcBorders>
              <w:top w:val="single" w:sz="4" w:space="0" w:color="auto"/>
            </w:tcBorders>
          </w:tcPr>
          <w:p w:rsidR="00393BCC" w:rsidRPr="00553A50" w:rsidRDefault="00393BCC" w:rsidP="0024501D">
            <w:pPr>
              <w:pStyle w:val="ENoteTableText"/>
            </w:pPr>
            <w:r w:rsidRPr="00553A50">
              <w:t>s. 31 and Parts VII, VIII (ss.</w:t>
            </w:r>
            <w:r w:rsidR="00553A50">
              <w:t> </w:t>
            </w:r>
            <w:r w:rsidRPr="00553A50">
              <w:t>45–56): 24</w:t>
            </w:r>
            <w:r w:rsidR="00553A50">
              <w:t> </w:t>
            </w:r>
            <w:r w:rsidRPr="00553A50">
              <w:t>June 1986 (</w:t>
            </w:r>
            <w:r w:rsidRPr="00553A50">
              <w:rPr>
                <w:i/>
              </w:rPr>
              <w:t xml:space="preserve">see </w:t>
            </w:r>
            <w:r w:rsidRPr="00553A50">
              <w:t xml:space="preserve">s. 2(2)) </w:t>
            </w:r>
            <w:r w:rsidRPr="00553A50">
              <w:br/>
              <w:t>Remainder: 1</w:t>
            </w:r>
            <w:r w:rsidR="00553A50">
              <w:t> </w:t>
            </w:r>
            <w:r w:rsidRPr="00553A50">
              <w:t xml:space="preserve">July 1986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 xml:space="preserve">216, 219, 221, 226 and 228 </w:t>
            </w:r>
            <w:r w:rsidRPr="00553A50">
              <w:br/>
              <w:t xml:space="preserve">s. 213 (am. by 107, 1989, s. 33(4)) </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as amended by</w:t>
            </w:r>
          </w:p>
        </w:tc>
        <w:tc>
          <w:tcPr>
            <w:tcW w:w="966" w:type="dxa"/>
          </w:tcPr>
          <w:p w:rsidR="00393BCC" w:rsidRPr="00553A50" w:rsidRDefault="00393BCC" w:rsidP="00A92001">
            <w:pPr>
              <w:pStyle w:val="ENoteTableText"/>
            </w:pPr>
          </w:p>
        </w:tc>
        <w:tc>
          <w:tcPr>
            <w:tcW w:w="1078" w:type="dxa"/>
          </w:tcPr>
          <w:p w:rsidR="00393BCC" w:rsidRPr="00553A50" w:rsidRDefault="00393BCC" w:rsidP="00A92001">
            <w:pPr>
              <w:pStyle w:val="ENoteTableText"/>
            </w:pPr>
          </w:p>
        </w:tc>
        <w:tc>
          <w:tcPr>
            <w:tcW w:w="1777" w:type="dxa"/>
          </w:tcPr>
          <w:p w:rsidR="00393BCC" w:rsidRPr="00553A50" w:rsidRDefault="00393BCC" w:rsidP="00A92001">
            <w:pPr>
              <w:pStyle w:val="ENoteTableText"/>
            </w:pPr>
          </w:p>
        </w:tc>
        <w:tc>
          <w:tcPr>
            <w:tcW w:w="1405" w:type="dxa"/>
          </w:tcPr>
          <w:p w:rsidR="00393BCC" w:rsidRPr="00553A50" w:rsidRDefault="00393BCC" w:rsidP="00A92001">
            <w:pPr>
              <w:pStyle w:val="ENoteTableText"/>
            </w:pP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E36191">
            <w:pPr>
              <w:pStyle w:val="ENoteTTi"/>
            </w:pPr>
            <w:r w:rsidRPr="00553A50">
              <w:t>Taxation Laws Amendment Act (No.</w:t>
            </w:r>
            <w:r w:rsidR="00553A50">
              <w:t> </w:t>
            </w:r>
            <w:r w:rsidRPr="00553A50">
              <w:t xml:space="preserve">3) 1989 </w:t>
            </w:r>
          </w:p>
        </w:tc>
        <w:tc>
          <w:tcPr>
            <w:tcW w:w="966" w:type="dxa"/>
            <w:tcBorders>
              <w:bottom w:val="single" w:sz="4" w:space="0" w:color="auto"/>
            </w:tcBorders>
          </w:tcPr>
          <w:p w:rsidR="00393BCC" w:rsidRPr="00553A50" w:rsidRDefault="00393BCC" w:rsidP="00A92001">
            <w:pPr>
              <w:pStyle w:val="ENoteTableText"/>
            </w:pPr>
            <w:r w:rsidRPr="00553A50">
              <w:t xml:space="preserve">107, 1989 </w:t>
            </w:r>
          </w:p>
        </w:tc>
        <w:tc>
          <w:tcPr>
            <w:tcW w:w="1078" w:type="dxa"/>
            <w:tcBorders>
              <w:bottom w:val="single" w:sz="4" w:space="0" w:color="auto"/>
            </w:tcBorders>
          </w:tcPr>
          <w:p w:rsidR="00393BCC" w:rsidRPr="00553A50" w:rsidRDefault="00393BCC" w:rsidP="00A92001">
            <w:pPr>
              <w:pStyle w:val="ENoteTableText"/>
            </w:pPr>
            <w:r w:rsidRPr="00553A50">
              <w:t>30</w:t>
            </w:r>
            <w:r w:rsidR="00553A50">
              <w:t> </w:t>
            </w:r>
            <w:r w:rsidRPr="00553A50">
              <w:t xml:space="preserve">June 1989 </w:t>
            </w:r>
          </w:p>
        </w:tc>
        <w:tc>
          <w:tcPr>
            <w:tcW w:w="1777" w:type="dxa"/>
            <w:tcBorders>
              <w:bottom w:val="single" w:sz="4" w:space="0" w:color="auto"/>
            </w:tcBorders>
          </w:tcPr>
          <w:p w:rsidR="00393BCC" w:rsidRPr="00553A50" w:rsidRDefault="00393BCC" w:rsidP="00A92001">
            <w:pPr>
              <w:pStyle w:val="ENoteTableText"/>
            </w:pPr>
            <w:r w:rsidRPr="00553A50">
              <w:t>(</w:t>
            </w:r>
            <w:r w:rsidRPr="00553A50">
              <w:rPr>
                <w:i/>
              </w:rPr>
              <w:t xml:space="preserve">see </w:t>
            </w:r>
            <w:r w:rsidRPr="00553A50">
              <w:t xml:space="preserve">107, 1989 below) </w:t>
            </w:r>
          </w:p>
        </w:tc>
        <w:tc>
          <w:tcPr>
            <w:tcW w:w="1405" w:type="dxa"/>
            <w:tcBorders>
              <w:bottom w:val="single" w:sz="4" w:space="0" w:color="auto"/>
            </w:tcBorders>
          </w:tcPr>
          <w:p w:rsidR="00393BCC" w:rsidRPr="00553A50" w:rsidRDefault="00393BCC" w:rsidP="00A92001">
            <w:pPr>
              <w:pStyle w:val="ENoteTableText"/>
            </w:pPr>
            <w:r w:rsidRPr="00553A50">
              <w:t xml:space="preserve">s. 34 </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2) 1986 </w:t>
            </w:r>
          </w:p>
        </w:tc>
        <w:tc>
          <w:tcPr>
            <w:tcW w:w="966" w:type="dxa"/>
            <w:tcBorders>
              <w:top w:val="single" w:sz="4" w:space="0" w:color="auto"/>
            </w:tcBorders>
          </w:tcPr>
          <w:p w:rsidR="00393BCC" w:rsidRPr="00553A50" w:rsidRDefault="00393BCC" w:rsidP="0024501D">
            <w:pPr>
              <w:pStyle w:val="ENoteTableText"/>
            </w:pPr>
            <w:r w:rsidRPr="00553A50">
              <w:t xml:space="preserve">49, 1986 </w:t>
            </w:r>
          </w:p>
        </w:tc>
        <w:tc>
          <w:tcPr>
            <w:tcW w:w="1078" w:type="dxa"/>
            <w:tcBorders>
              <w:top w:val="single" w:sz="4" w:space="0" w:color="auto"/>
            </w:tcBorders>
          </w:tcPr>
          <w:p w:rsidR="00393BCC" w:rsidRPr="00553A50" w:rsidRDefault="00393BCC" w:rsidP="0024501D">
            <w:pPr>
              <w:pStyle w:val="ENoteTableText"/>
            </w:pPr>
            <w:r w:rsidRPr="00553A50">
              <w:t>24</w:t>
            </w:r>
            <w:r w:rsidR="00553A50">
              <w:t> </w:t>
            </w:r>
            <w:r w:rsidRPr="00553A50">
              <w:t xml:space="preserve">June 1986 </w:t>
            </w:r>
          </w:p>
        </w:tc>
        <w:tc>
          <w:tcPr>
            <w:tcW w:w="1777" w:type="dxa"/>
            <w:tcBorders>
              <w:top w:val="single" w:sz="4" w:space="0" w:color="auto"/>
            </w:tcBorders>
          </w:tcPr>
          <w:p w:rsidR="00393BCC" w:rsidRPr="00553A50" w:rsidRDefault="00393BCC" w:rsidP="005A5BA1">
            <w:pPr>
              <w:pStyle w:val="ENoteTableText"/>
            </w:pPr>
            <w:r w:rsidRPr="00553A50">
              <w:t>ss.</w:t>
            </w:r>
            <w:r w:rsidR="00553A50">
              <w:t> </w:t>
            </w:r>
            <w:r w:rsidRPr="00553A50">
              <w:t>33 and 36: 16 Dec 1985 (</w:t>
            </w:r>
            <w:r w:rsidRPr="00553A50">
              <w:rPr>
                <w:i/>
              </w:rPr>
              <w:t xml:space="preserve">see </w:t>
            </w:r>
            <w:r w:rsidRPr="00553A50">
              <w:t xml:space="preserve">s. 2(2)) </w:t>
            </w:r>
            <w:r w:rsidRPr="00553A50">
              <w:br/>
              <w:t>ss.</w:t>
            </w:r>
            <w:r w:rsidR="00553A50">
              <w:t> </w:t>
            </w:r>
            <w:r w:rsidRPr="00553A50">
              <w:t>34, 35 and 37–39: 22</w:t>
            </w:r>
            <w:r w:rsidR="00553A50">
              <w:t> </w:t>
            </w:r>
            <w:r w:rsidRPr="00553A50">
              <w:t>May 1986 (</w:t>
            </w:r>
            <w:r w:rsidRPr="00553A50">
              <w:rPr>
                <w:i/>
              </w:rPr>
              <w:t xml:space="preserve">see </w:t>
            </w:r>
            <w:r w:rsidRPr="00553A50">
              <w:t xml:space="preserve">s. 2(3) and </w:t>
            </w:r>
            <w:r w:rsidRPr="00553A50">
              <w:rPr>
                <w:i/>
              </w:rPr>
              <w:t xml:space="preserve">Gazette </w:t>
            </w:r>
            <w:r w:rsidRPr="00553A50">
              <w:t xml:space="preserve">1986, No. S225) </w:t>
            </w:r>
            <w:r w:rsidRPr="00553A50">
              <w:br/>
              <w:t xml:space="preserve">Remainder: Royal Assent </w:t>
            </w:r>
          </w:p>
        </w:tc>
        <w:tc>
          <w:tcPr>
            <w:tcW w:w="1405" w:type="dxa"/>
            <w:tcBorders>
              <w:top w:val="single" w:sz="4" w:space="0" w:color="auto"/>
            </w:tcBorders>
          </w:tcPr>
          <w:p w:rsidR="00393BCC" w:rsidRPr="00553A50" w:rsidRDefault="00393BCC" w:rsidP="0024501D">
            <w:pPr>
              <w:pStyle w:val="ENoteTableText"/>
            </w:pPr>
            <w:r w:rsidRPr="00553A50">
              <w:t>s. 29</w:t>
            </w:r>
            <w:r w:rsidRPr="00553A50">
              <w:br/>
              <w:t>s. 28 (rep. by 75, 2010, Sch. 6 [item</w:t>
            </w:r>
            <w:r w:rsidR="00553A50">
              <w:t> </w:t>
            </w:r>
            <w:r w:rsidRPr="00553A50">
              <w:t>38])</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
              <w:rPr>
                <w:rFonts w:eastAsiaTheme="minorHAnsi" w:cstheme="minorBidi"/>
                <w:i/>
                <w:kern w:val="28"/>
                <w:lang w:eastAsia="en-US"/>
              </w:rPr>
            </w:pPr>
            <w:r w:rsidRPr="00553A50">
              <w:t xml:space="preserve">Statute Law (Miscellaneous Provisions) Act 1987 </w:t>
            </w:r>
          </w:p>
        </w:tc>
        <w:tc>
          <w:tcPr>
            <w:tcW w:w="966" w:type="dxa"/>
          </w:tcPr>
          <w:p w:rsidR="00393BCC" w:rsidRPr="00553A50" w:rsidRDefault="00393BCC" w:rsidP="0024501D">
            <w:pPr>
              <w:pStyle w:val="ENoteTableText"/>
            </w:pPr>
            <w:r w:rsidRPr="00553A50">
              <w:t xml:space="preserve">141, 1987 </w:t>
            </w:r>
          </w:p>
        </w:tc>
        <w:tc>
          <w:tcPr>
            <w:tcW w:w="1078" w:type="dxa"/>
          </w:tcPr>
          <w:p w:rsidR="00393BCC" w:rsidRPr="00553A50" w:rsidRDefault="00393BCC" w:rsidP="0024501D">
            <w:pPr>
              <w:pStyle w:val="ENoteTableText"/>
            </w:pPr>
            <w:smartTag w:uri="urn:schemas-microsoft-com:office:smarttags" w:element="date">
              <w:smartTagPr>
                <w:attr w:name="Year" w:val="1987"/>
                <w:attr w:name="Day" w:val="18"/>
                <w:attr w:name="Month" w:val="12"/>
              </w:smartTagPr>
              <w:r w:rsidRPr="00553A50">
                <w:t>18 Dec 1987</w:t>
              </w:r>
            </w:smartTag>
            <w:r w:rsidRPr="00553A50">
              <w:t xml:space="preserve"> </w:t>
            </w:r>
          </w:p>
        </w:tc>
        <w:tc>
          <w:tcPr>
            <w:tcW w:w="1777" w:type="dxa"/>
          </w:tcPr>
          <w:p w:rsidR="00393BCC" w:rsidRPr="00553A50" w:rsidRDefault="00393BCC" w:rsidP="0024501D">
            <w:pPr>
              <w:pStyle w:val="ENoteTableText"/>
            </w:pPr>
            <w:r w:rsidRPr="00553A50">
              <w:t>s. 3: 24</w:t>
            </w:r>
            <w:r w:rsidR="00553A50">
              <w:t> </w:t>
            </w:r>
            <w:r w:rsidRPr="00553A50">
              <w:t xml:space="preserve">June 1986 </w:t>
            </w:r>
            <w:r w:rsidRPr="00553A50">
              <w:rPr>
                <w:i/>
              </w:rPr>
              <w:t xml:space="preserve">(q) </w:t>
            </w:r>
          </w:p>
        </w:tc>
        <w:tc>
          <w:tcPr>
            <w:tcW w:w="1405" w:type="dxa"/>
          </w:tcPr>
          <w:p w:rsidR="00393BCC" w:rsidRPr="00553A50" w:rsidRDefault="00393BCC" w:rsidP="0024501D">
            <w:pPr>
              <w:pStyle w:val="ENoteTableText"/>
            </w:pPr>
            <w:r w:rsidRPr="00553A50">
              <w:t xml:space="preserve">s. 5(1) </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38):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 xml:space="preserve">Taxation Laws Amendment (Foreign Tax Credits) Act 1986 </w:t>
            </w:r>
          </w:p>
        </w:tc>
        <w:tc>
          <w:tcPr>
            <w:tcW w:w="966" w:type="dxa"/>
            <w:tcBorders>
              <w:top w:val="single" w:sz="4" w:space="0" w:color="auto"/>
            </w:tcBorders>
          </w:tcPr>
          <w:p w:rsidR="00393BCC" w:rsidRPr="00553A50" w:rsidRDefault="00393BCC" w:rsidP="0024501D">
            <w:pPr>
              <w:pStyle w:val="ENoteTableText"/>
            </w:pPr>
            <w:r w:rsidRPr="00553A50">
              <w:t xml:space="preserve">51, 1986 </w:t>
            </w:r>
          </w:p>
        </w:tc>
        <w:tc>
          <w:tcPr>
            <w:tcW w:w="1078" w:type="dxa"/>
            <w:tcBorders>
              <w:top w:val="single" w:sz="4" w:space="0" w:color="auto"/>
            </w:tcBorders>
          </w:tcPr>
          <w:p w:rsidR="00393BCC" w:rsidRPr="00553A50" w:rsidRDefault="00393BCC" w:rsidP="0024501D">
            <w:pPr>
              <w:pStyle w:val="ENoteTableText"/>
            </w:pPr>
            <w:r w:rsidRPr="00553A50">
              <w:t>24</w:t>
            </w:r>
            <w:r w:rsidR="00553A50">
              <w:t> </w:t>
            </w:r>
            <w:r w:rsidRPr="00553A50">
              <w:t xml:space="preserve">June 1986 </w:t>
            </w:r>
          </w:p>
        </w:tc>
        <w:tc>
          <w:tcPr>
            <w:tcW w:w="1777" w:type="dxa"/>
            <w:tcBorders>
              <w:top w:val="single" w:sz="4" w:space="0" w:color="auto"/>
            </w:tcBorders>
          </w:tcPr>
          <w:p w:rsidR="00393BCC" w:rsidRPr="00553A50" w:rsidRDefault="00393BCC" w:rsidP="0024501D">
            <w:pPr>
              <w:pStyle w:val="ENoteTableText"/>
            </w:pPr>
            <w:r w:rsidRPr="00553A50">
              <w:t>22</w:t>
            </w:r>
            <w:r w:rsidR="00553A50">
              <w:t> </w:t>
            </w:r>
            <w:r w:rsidRPr="00553A50">
              <w:t xml:space="preserve">July 1986 </w:t>
            </w:r>
          </w:p>
        </w:tc>
        <w:tc>
          <w:tcPr>
            <w:tcW w:w="1405" w:type="dxa"/>
            <w:tcBorders>
              <w:top w:val="single" w:sz="4" w:space="0" w:color="auto"/>
            </w:tcBorders>
          </w:tcPr>
          <w:p w:rsidR="00393BCC" w:rsidRPr="00553A50" w:rsidRDefault="00393BCC" w:rsidP="007156DB">
            <w:pPr>
              <w:pStyle w:val="ENoteTableText"/>
            </w:pPr>
            <w:r w:rsidRPr="00553A50">
              <w:t>ss.</w:t>
            </w:r>
            <w:r w:rsidR="00553A50">
              <w:t> </w:t>
            </w:r>
            <w:r w:rsidRPr="00553A50">
              <w:t>32, 33</w:t>
            </w:r>
            <w:r w:rsidR="007156DB" w:rsidRPr="00553A50">
              <w:t xml:space="preserve">, </w:t>
            </w:r>
            <w:r w:rsidRPr="00553A50">
              <w:t xml:space="preserve">35(1), (2), (3) and (4) </w:t>
            </w:r>
            <w:r w:rsidRPr="00553A50">
              <w:br/>
              <w:t>s. 34 (am. by 78, 1988, s. 63)</w:t>
            </w:r>
            <w:r w:rsidRPr="00553A50">
              <w:br/>
              <w:t xml:space="preserve">s. 35(2A) (ad. by 78, 1988, s. 64) </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Taxation Laws Amendment Act (No.</w:t>
            </w:r>
            <w:r w:rsidR="00553A50">
              <w:t> </w:t>
            </w:r>
            <w:r w:rsidRPr="00553A50">
              <w:t xml:space="preserve">2) 1988 </w:t>
            </w:r>
          </w:p>
        </w:tc>
        <w:tc>
          <w:tcPr>
            <w:tcW w:w="966" w:type="dxa"/>
            <w:tcBorders>
              <w:bottom w:val="single" w:sz="4" w:space="0" w:color="auto"/>
            </w:tcBorders>
          </w:tcPr>
          <w:p w:rsidR="00393BCC" w:rsidRPr="00553A50" w:rsidRDefault="00393BCC" w:rsidP="0024501D">
            <w:pPr>
              <w:pStyle w:val="ENoteTableText"/>
            </w:pPr>
            <w:r w:rsidRPr="00553A50">
              <w:t xml:space="preserve">78, 1988 </w:t>
            </w:r>
          </w:p>
        </w:tc>
        <w:tc>
          <w:tcPr>
            <w:tcW w:w="1078" w:type="dxa"/>
            <w:tcBorders>
              <w:bottom w:val="single" w:sz="4" w:space="0" w:color="auto"/>
            </w:tcBorders>
          </w:tcPr>
          <w:p w:rsidR="00393BCC" w:rsidRPr="00553A50" w:rsidRDefault="00393BCC" w:rsidP="0024501D">
            <w:pPr>
              <w:pStyle w:val="ENoteTableText"/>
            </w:pPr>
            <w:r w:rsidRPr="00553A50">
              <w:t>24</w:t>
            </w:r>
            <w:r w:rsidR="00553A50">
              <w:t> </w:t>
            </w:r>
            <w:r w:rsidRPr="00553A50">
              <w:t xml:space="preserve">June 1988 </w:t>
            </w:r>
          </w:p>
        </w:tc>
        <w:tc>
          <w:tcPr>
            <w:tcW w:w="1777" w:type="dxa"/>
            <w:tcBorders>
              <w:bottom w:val="single" w:sz="4" w:space="0" w:color="auto"/>
            </w:tcBorders>
          </w:tcPr>
          <w:p w:rsidR="00393BCC" w:rsidRPr="00553A50" w:rsidRDefault="00393BCC" w:rsidP="0024501D">
            <w:pPr>
              <w:pStyle w:val="ENoteTableText"/>
            </w:pPr>
            <w:r w:rsidRPr="00553A50">
              <w:t>(</w:t>
            </w:r>
            <w:r w:rsidRPr="00553A50">
              <w:rPr>
                <w:i/>
              </w:rPr>
              <w:t xml:space="preserve">see </w:t>
            </w:r>
            <w:r w:rsidRPr="00553A50">
              <w:t xml:space="preserve">78, 1988 below) </w:t>
            </w:r>
          </w:p>
        </w:tc>
        <w:tc>
          <w:tcPr>
            <w:tcW w:w="1405" w:type="dxa"/>
            <w:tcBorders>
              <w:bottom w:val="single" w:sz="4" w:space="0" w:color="auto"/>
            </w:tcBorders>
          </w:tcPr>
          <w:p w:rsidR="00393BCC" w:rsidRPr="00553A50" w:rsidRDefault="00393BCC" w:rsidP="0024501D">
            <w:pPr>
              <w:pStyle w:val="ENoteTableText"/>
            </w:pPr>
            <w:r w:rsidRPr="00553A50">
              <w:t>ss.</w:t>
            </w:r>
            <w:r w:rsidR="00553A50">
              <w:t> </w:t>
            </w:r>
            <w:r w:rsidRPr="00553A50">
              <w:t xml:space="preserve">63 and 64 </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 xml:space="preserve">Income Tax Assessment Amendment (Capital Gains) Act 1986 </w:t>
            </w:r>
          </w:p>
        </w:tc>
        <w:tc>
          <w:tcPr>
            <w:tcW w:w="966" w:type="dxa"/>
            <w:tcBorders>
              <w:top w:val="single" w:sz="4" w:space="0" w:color="auto"/>
            </w:tcBorders>
          </w:tcPr>
          <w:p w:rsidR="00393BCC" w:rsidRPr="00553A50" w:rsidRDefault="00393BCC" w:rsidP="0024501D">
            <w:pPr>
              <w:pStyle w:val="ENoteTableText"/>
            </w:pPr>
            <w:r w:rsidRPr="00553A50">
              <w:t xml:space="preserve">52, 1986 </w:t>
            </w:r>
          </w:p>
        </w:tc>
        <w:tc>
          <w:tcPr>
            <w:tcW w:w="1078" w:type="dxa"/>
            <w:tcBorders>
              <w:top w:val="single" w:sz="4" w:space="0" w:color="auto"/>
            </w:tcBorders>
          </w:tcPr>
          <w:p w:rsidR="00393BCC" w:rsidRPr="00553A50" w:rsidRDefault="00393BCC" w:rsidP="0024501D">
            <w:pPr>
              <w:pStyle w:val="ENoteTableText"/>
            </w:pPr>
            <w:r w:rsidRPr="00553A50">
              <w:t>24</w:t>
            </w:r>
            <w:r w:rsidR="00553A50">
              <w:t> </w:t>
            </w:r>
            <w:r w:rsidRPr="00553A50">
              <w:t xml:space="preserve">June 1986 </w:t>
            </w:r>
          </w:p>
        </w:tc>
        <w:tc>
          <w:tcPr>
            <w:tcW w:w="1777" w:type="dxa"/>
            <w:tcBorders>
              <w:top w:val="single" w:sz="4" w:space="0" w:color="auto"/>
            </w:tcBorders>
          </w:tcPr>
          <w:p w:rsidR="00393BCC" w:rsidRPr="00553A50" w:rsidRDefault="00393BCC" w:rsidP="0024501D">
            <w:pPr>
              <w:pStyle w:val="ENoteTableText"/>
            </w:pPr>
            <w:r w:rsidRPr="00553A50">
              <w:t>24</w:t>
            </w:r>
            <w:r w:rsidR="00553A50">
              <w:t> </w:t>
            </w:r>
            <w:r w:rsidRPr="00553A50">
              <w:t xml:space="preserve">June 1986 </w:t>
            </w:r>
          </w:p>
        </w:tc>
        <w:tc>
          <w:tcPr>
            <w:tcW w:w="1405" w:type="dxa"/>
            <w:tcBorders>
              <w:top w:val="single" w:sz="4" w:space="0" w:color="auto"/>
            </w:tcBorders>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 xml:space="preserve">Statute Law (Miscellaneous Provisions) Act 1987 </w:t>
            </w:r>
          </w:p>
        </w:tc>
        <w:tc>
          <w:tcPr>
            <w:tcW w:w="966" w:type="dxa"/>
            <w:tcBorders>
              <w:bottom w:val="single" w:sz="4" w:space="0" w:color="auto"/>
            </w:tcBorders>
          </w:tcPr>
          <w:p w:rsidR="00393BCC" w:rsidRPr="00553A50" w:rsidRDefault="00393BCC" w:rsidP="0024501D">
            <w:pPr>
              <w:pStyle w:val="ENoteTableText"/>
            </w:pPr>
            <w:r w:rsidRPr="00553A50">
              <w:t xml:space="preserve">141, 1987 </w:t>
            </w:r>
          </w:p>
        </w:tc>
        <w:tc>
          <w:tcPr>
            <w:tcW w:w="1078" w:type="dxa"/>
            <w:tcBorders>
              <w:bottom w:val="single" w:sz="4" w:space="0" w:color="auto"/>
            </w:tcBorders>
          </w:tcPr>
          <w:p w:rsidR="00393BCC" w:rsidRPr="00553A50" w:rsidRDefault="00393BCC" w:rsidP="0024501D">
            <w:pPr>
              <w:pStyle w:val="ENoteTableText"/>
            </w:pPr>
            <w:smartTag w:uri="urn:schemas-microsoft-com:office:smarttags" w:element="date">
              <w:smartTagPr>
                <w:attr w:name="Year" w:val="1987"/>
                <w:attr w:name="Day" w:val="18"/>
                <w:attr w:name="Month" w:val="12"/>
              </w:smartTagPr>
              <w:r w:rsidRPr="00553A50">
                <w:t>18 Dec 1987</w:t>
              </w:r>
            </w:smartTag>
            <w:r w:rsidRPr="00553A50">
              <w:t xml:space="preserve"> </w:t>
            </w:r>
          </w:p>
        </w:tc>
        <w:tc>
          <w:tcPr>
            <w:tcW w:w="1777" w:type="dxa"/>
            <w:tcBorders>
              <w:bottom w:val="single" w:sz="4" w:space="0" w:color="auto"/>
            </w:tcBorders>
          </w:tcPr>
          <w:p w:rsidR="00393BCC" w:rsidRPr="00553A50" w:rsidRDefault="00393BCC" w:rsidP="0024501D">
            <w:pPr>
              <w:pStyle w:val="ENoteTableText"/>
            </w:pPr>
            <w:r w:rsidRPr="00553A50">
              <w:t>s. 3: 24</w:t>
            </w:r>
            <w:r w:rsidR="00553A50">
              <w:t> </w:t>
            </w:r>
            <w:r w:rsidRPr="00553A50">
              <w:t xml:space="preserve">June 1986 </w:t>
            </w:r>
            <w:r w:rsidRPr="00553A50">
              <w:rPr>
                <w:i/>
              </w:rPr>
              <w:t xml:space="preserve">(r) </w:t>
            </w:r>
          </w:p>
        </w:tc>
        <w:tc>
          <w:tcPr>
            <w:tcW w:w="1405" w:type="dxa"/>
            <w:tcBorders>
              <w:bottom w:val="single" w:sz="4" w:space="0" w:color="auto"/>
            </w:tcBorders>
          </w:tcPr>
          <w:p w:rsidR="00393BCC" w:rsidRPr="00553A50" w:rsidRDefault="00393BCC" w:rsidP="0024501D">
            <w:pPr>
              <w:pStyle w:val="ENoteTableText"/>
            </w:pPr>
            <w:r w:rsidRPr="00553A50">
              <w:t xml:space="preserve">s. 5(1) </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 xml:space="preserve">Income Tax Assessment Amendment (Research and Development) Act 1986 </w:t>
            </w:r>
          </w:p>
        </w:tc>
        <w:tc>
          <w:tcPr>
            <w:tcW w:w="966" w:type="dxa"/>
            <w:tcBorders>
              <w:top w:val="single" w:sz="4" w:space="0" w:color="auto"/>
            </w:tcBorders>
          </w:tcPr>
          <w:p w:rsidR="00393BCC" w:rsidRPr="00553A50" w:rsidRDefault="00393BCC" w:rsidP="0024501D">
            <w:pPr>
              <w:pStyle w:val="ENoteTableText"/>
            </w:pPr>
            <w:r w:rsidRPr="00553A50">
              <w:t xml:space="preserve">90, 1986 </w:t>
            </w:r>
          </w:p>
        </w:tc>
        <w:tc>
          <w:tcPr>
            <w:tcW w:w="1078" w:type="dxa"/>
            <w:tcBorders>
              <w:top w:val="single" w:sz="4" w:space="0" w:color="auto"/>
            </w:tcBorders>
          </w:tcPr>
          <w:p w:rsidR="00393BCC" w:rsidRPr="00553A50" w:rsidRDefault="00393BCC" w:rsidP="0024501D">
            <w:pPr>
              <w:pStyle w:val="ENoteTableText"/>
            </w:pPr>
            <w:r w:rsidRPr="00553A50">
              <w:t>25</w:t>
            </w:r>
            <w:r w:rsidR="00553A50">
              <w:t> </w:t>
            </w:r>
            <w:r w:rsidRPr="00553A50">
              <w:t xml:space="preserve">June 1986 </w:t>
            </w:r>
          </w:p>
        </w:tc>
        <w:tc>
          <w:tcPr>
            <w:tcW w:w="1777" w:type="dxa"/>
            <w:tcBorders>
              <w:top w:val="single" w:sz="4" w:space="0" w:color="auto"/>
            </w:tcBorders>
          </w:tcPr>
          <w:p w:rsidR="00393BCC" w:rsidRPr="00553A50" w:rsidRDefault="00393BCC" w:rsidP="0024501D">
            <w:pPr>
              <w:pStyle w:val="ENoteTableText"/>
            </w:pPr>
            <w:r w:rsidRPr="00553A50">
              <w:t>25</w:t>
            </w:r>
            <w:r w:rsidR="00553A50">
              <w:t> </w:t>
            </w:r>
            <w:r w:rsidRPr="00553A50">
              <w:t xml:space="preserve">June 1986 </w:t>
            </w:r>
          </w:p>
        </w:tc>
        <w:tc>
          <w:tcPr>
            <w:tcW w:w="1405" w:type="dxa"/>
            <w:tcBorders>
              <w:top w:val="single" w:sz="4" w:space="0" w:color="auto"/>
            </w:tcBorders>
          </w:tcPr>
          <w:p w:rsidR="00393BCC" w:rsidRPr="00553A50" w:rsidRDefault="00393BCC" w:rsidP="0024501D">
            <w:pPr>
              <w:pStyle w:val="ENoteTableText"/>
            </w:pPr>
            <w:r w:rsidRPr="00553A50">
              <w:t xml:space="preserve">s. 9 </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 xml:space="preserve">Statute Law (Miscellaneous Provisions) Act 1987 </w:t>
            </w:r>
          </w:p>
        </w:tc>
        <w:tc>
          <w:tcPr>
            <w:tcW w:w="966" w:type="dxa"/>
            <w:tcBorders>
              <w:bottom w:val="single" w:sz="4" w:space="0" w:color="auto"/>
            </w:tcBorders>
          </w:tcPr>
          <w:p w:rsidR="00393BCC" w:rsidRPr="00553A50" w:rsidRDefault="00393BCC" w:rsidP="0024501D">
            <w:pPr>
              <w:pStyle w:val="ENoteTableText"/>
            </w:pPr>
            <w:r w:rsidRPr="00553A50">
              <w:t xml:space="preserve">141, 1987 </w:t>
            </w:r>
          </w:p>
        </w:tc>
        <w:tc>
          <w:tcPr>
            <w:tcW w:w="1078" w:type="dxa"/>
            <w:tcBorders>
              <w:bottom w:val="single" w:sz="4" w:space="0" w:color="auto"/>
            </w:tcBorders>
          </w:tcPr>
          <w:p w:rsidR="00393BCC" w:rsidRPr="00553A50" w:rsidRDefault="00393BCC" w:rsidP="0024501D">
            <w:pPr>
              <w:pStyle w:val="ENoteTableText"/>
            </w:pPr>
            <w:smartTag w:uri="urn:schemas-microsoft-com:office:smarttags" w:element="date">
              <w:smartTagPr>
                <w:attr w:name="Year" w:val="1987"/>
                <w:attr w:name="Day" w:val="18"/>
                <w:attr w:name="Month" w:val="12"/>
              </w:smartTagPr>
              <w:r w:rsidRPr="00553A50">
                <w:t>18 Dec 1987</w:t>
              </w:r>
            </w:smartTag>
            <w:r w:rsidRPr="00553A50">
              <w:t xml:space="preserve"> </w:t>
            </w:r>
          </w:p>
        </w:tc>
        <w:tc>
          <w:tcPr>
            <w:tcW w:w="1777" w:type="dxa"/>
            <w:tcBorders>
              <w:bottom w:val="single" w:sz="4" w:space="0" w:color="auto"/>
            </w:tcBorders>
          </w:tcPr>
          <w:p w:rsidR="00393BCC" w:rsidRPr="00553A50" w:rsidRDefault="00393BCC" w:rsidP="0024501D">
            <w:pPr>
              <w:pStyle w:val="ENoteTableText"/>
            </w:pPr>
            <w:r w:rsidRPr="00553A50">
              <w:t>s. 3: 25</w:t>
            </w:r>
            <w:r w:rsidR="00553A50">
              <w:t> </w:t>
            </w:r>
            <w:r w:rsidRPr="00553A50">
              <w:t xml:space="preserve">June 1986 </w:t>
            </w:r>
            <w:r w:rsidRPr="00553A50">
              <w:rPr>
                <w:i/>
              </w:rPr>
              <w:t xml:space="preserve">(s) </w:t>
            </w:r>
          </w:p>
        </w:tc>
        <w:tc>
          <w:tcPr>
            <w:tcW w:w="1405" w:type="dxa"/>
            <w:tcBorders>
              <w:bottom w:val="single" w:sz="4" w:space="0" w:color="auto"/>
            </w:tcBorders>
          </w:tcPr>
          <w:p w:rsidR="00393BCC" w:rsidRPr="00553A50" w:rsidRDefault="00393BCC" w:rsidP="0024501D">
            <w:pPr>
              <w:pStyle w:val="ENoteTableText"/>
            </w:pPr>
            <w:r w:rsidRPr="00553A50">
              <w:t xml:space="preserve">s. 5(1)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Taxation Laws (Miscellaneous Provisions) Act 1986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109, 1986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6"/>
                <w:attr w:name="Day" w:val="4"/>
                <w:attr w:name="Month" w:val="11"/>
              </w:smartTagPr>
              <w:r w:rsidRPr="00553A50">
                <w:t>4 Nov 1986</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6"/>
                <w:attr w:name="Day" w:val="4"/>
                <w:attr w:name="Month" w:val="11"/>
              </w:smartTagPr>
              <w:r w:rsidRPr="00553A50">
                <w:t>4 Nov 1986</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4(2)–(9)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3) 1986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112, 1986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6"/>
                <w:attr w:name="Day" w:val="4"/>
                <w:attr w:name="Month" w:val="11"/>
              </w:smartTagPr>
              <w:r w:rsidRPr="00553A50">
                <w:t>4 Nov 1986</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6"/>
                <w:attr w:name="Day" w:val="4"/>
                <w:attr w:name="Month" w:val="11"/>
              </w:smartTagPr>
              <w:r w:rsidRPr="00553A50">
                <w:t>4 Nov 1986</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32–34, 46 and 47 </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002B2C3A" w:rsidRPr="00553A50">
              <w:t>4) 1986</w:t>
            </w:r>
          </w:p>
        </w:tc>
        <w:tc>
          <w:tcPr>
            <w:tcW w:w="966" w:type="dxa"/>
            <w:tcBorders>
              <w:top w:val="single" w:sz="4" w:space="0" w:color="auto"/>
            </w:tcBorders>
          </w:tcPr>
          <w:p w:rsidR="00393BCC" w:rsidRPr="00553A50" w:rsidRDefault="00393BCC" w:rsidP="0024501D">
            <w:pPr>
              <w:pStyle w:val="ENoteTableText"/>
            </w:pPr>
            <w:r w:rsidRPr="00553A50">
              <w:t xml:space="preserve">154, 1986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86"/>
                <w:attr w:name="Day" w:val="18"/>
                <w:attr w:name="Month" w:val="12"/>
              </w:smartTagPr>
              <w:r w:rsidRPr="00553A50">
                <w:t>18 Dec 1986</w:t>
              </w:r>
            </w:smartTag>
            <w:r w:rsidRPr="00553A50">
              <w:t xml:space="preserve"> </w:t>
            </w:r>
          </w:p>
        </w:tc>
        <w:tc>
          <w:tcPr>
            <w:tcW w:w="1777" w:type="dxa"/>
            <w:tcBorders>
              <w:top w:val="single" w:sz="4" w:space="0" w:color="auto"/>
            </w:tcBorders>
          </w:tcPr>
          <w:p w:rsidR="00393BCC" w:rsidRPr="00553A50" w:rsidRDefault="00393BCC" w:rsidP="005A5BA1">
            <w:pPr>
              <w:pStyle w:val="ENoteTableText"/>
            </w:pPr>
            <w:r w:rsidRPr="00553A50">
              <w:t>ss.</w:t>
            </w:r>
            <w:r w:rsidR="00553A50">
              <w:t> </w:t>
            </w:r>
            <w:r w:rsidRPr="00553A50">
              <w:t xml:space="preserve">23–25, 26(a), 27, 29–39, 41–48, 49(1), (2), (4)–(6), (8)–(11) and 50: Royal Assent </w:t>
            </w:r>
            <w:r w:rsidRPr="00553A50">
              <w:rPr>
                <w:i/>
              </w:rPr>
              <w:t xml:space="preserve">(t) </w:t>
            </w:r>
            <w:r w:rsidRPr="00553A50">
              <w:br/>
              <w:t>ss.</w:t>
            </w:r>
            <w:r w:rsidR="00553A50">
              <w:t> </w:t>
            </w:r>
            <w:r w:rsidRPr="00553A50">
              <w:t xml:space="preserve">26(b), (c), 28, 40, 49(3) and (7): </w:t>
            </w:r>
            <w:smartTag w:uri="urn:schemas-microsoft-com:office:smarttags" w:element="date">
              <w:smartTagPr>
                <w:attr w:name="Year" w:val="1987"/>
                <w:attr w:name="Day" w:val="1"/>
                <w:attr w:name="Month" w:val="1"/>
              </w:smartTagPr>
              <w:r w:rsidRPr="00553A50">
                <w:t>1 Jan 1987</w:t>
              </w:r>
            </w:smartTag>
            <w:r w:rsidRPr="00553A50">
              <w:t xml:space="preserve"> (</w:t>
            </w:r>
            <w:r w:rsidRPr="00553A50">
              <w:rPr>
                <w:i/>
              </w:rPr>
              <w:t xml:space="preserve">see Gazette </w:t>
            </w:r>
            <w:r w:rsidRPr="00553A50">
              <w:t xml:space="preserve">1986, No. S650) </w:t>
            </w:r>
            <w:r w:rsidRPr="00553A50">
              <w:rPr>
                <w:i/>
              </w:rPr>
              <w:t xml:space="preserve">(t)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39(2), (3) and 49</w:t>
            </w:r>
            <w:r w:rsidRPr="00553A50">
              <w:br/>
              <w:t>s. 50 (rep. by 75, 2010, Sch. 6 [item</w:t>
            </w:r>
            <w:r w:rsidR="00553A50">
              <w:t> </w:t>
            </w:r>
            <w:r w:rsidRPr="00553A50">
              <w:t>69])</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69):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21" w:name="CU_22730639"/>
            <w:bookmarkEnd w:id="21"/>
            <w:r w:rsidRPr="00553A50">
              <w:t xml:space="preserve">Jurisdiction of Courts (Miscellaneous Amendments) Act 1987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23, 1987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26</w:t>
            </w:r>
            <w:r w:rsidR="00553A50">
              <w:t> </w:t>
            </w:r>
            <w:r w:rsidRPr="00553A50">
              <w:t xml:space="preserve">May 1987 </w:t>
            </w:r>
          </w:p>
        </w:tc>
        <w:tc>
          <w:tcPr>
            <w:tcW w:w="1777" w:type="dxa"/>
            <w:tcBorders>
              <w:top w:val="single" w:sz="4" w:space="0" w:color="auto"/>
              <w:bottom w:val="single" w:sz="4" w:space="0" w:color="auto"/>
            </w:tcBorders>
            <w:shd w:val="clear" w:color="auto" w:fill="auto"/>
          </w:tcPr>
          <w:p w:rsidR="00393BCC" w:rsidRPr="00553A50" w:rsidRDefault="00393BCC" w:rsidP="005A5BA1">
            <w:pPr>
              <w:pStyle w:val="ENoteTableText"/>
            </w:pPr>
            <w:r w:rsidRPr="00553A50">
              <w:t>s. 3: 1 Sept 1987 (</w:t>
            </w:r>
            <w:r w:rsidRPr="00553A50">
              <w:rPr>
                <w:i/>
              </w:rPr>
              <w:t xml:space="preserve">see Gazette </w:t>
            </w:r>
            <w:r w:rsidRPr="00553A50">
              <w:t xml:space="preserve">1987, No. S217) </w:t>
            </w:r>
            <w:r w:rsidRPr="00553A50">
              <w:rPr>
                <w:i/>
              </w:rPr>
              <w:t xml:space="preserve">(u)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s. 4 </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 xml:space="preserve">Taxation Laws Amendment (Company Distributions) Act 1987 </w:t>
            </w:r>
          </w:p>
        </w:tc>
        <w:tc>
          <w:tcPr>
            <w:tcW w:w="966" w:type="dxa"/>
            <w:tcBorders>
              <w:top w:val="single" w:sz="4" w:space="0" w:color="auto"/>
            </w:tcBorders>
          </w:tcPr>
          <w:p w:rsidR="00393BCC" w:rsidRPr="00553A50" w:rsidRDefault="00393BCC" w:rsidP="0024501D">
            <w:pPr>
              <w:pStyle w:val="ENoteTableText"/>
            </w:pPr>
            <w:r w:rsidRPr="00553A50">
              <w:t xml:space="preserve">58, 1987 </w:t>
            </w:r>
          </w:p>
        </w:tc>
        <w:tc>
          <w:tcPr>
            <w:tcW w:w="1078" w:type="dxa"/>
            <w:tcBorders>
              <w:top w:val="single" w:sz="4" w:space="0" w:color="auto"/>
            </w:tcBorders>
          </w:tcPr>
          <w:p w:rsidR="00393BCC" w:rsidRPr="00553A50" w:rsidRDefault="00393BCC" w:rsidP="0024501D">
            <w:pPr>
              <w:pStyle w:val="ENoteTableText"/>
            </w:pPr>
            <w:r w:rsidRPr="00553A50">
              <w:t>5</w:t>
            </w:r>
            <w:r w:rsidR="00553A50">
              <w:t> </w:t>
            </w:r>
            <w:r w:rsidRPr="00553A50">
              <w:t xml:space="preserve">June 1987 </w:t>
            </w:r>
          </w:p>
        </w:tc>
        <w:tc>
          <w:tcPr>
            <w:tcW w:w="1777" w:type="dxa"/>
            <w:tcBorders>
              <w:top w:val="single" w:sz="4" w:space="0" w:color="auto"/>
            </w:tcBorders>
          </w:tcPr>
          <w:p w:rsidR="00393BCC" w:rsidRPr="00553A50" w:rsidRDefault="00393BCC" w:rsidP="0024501D">
            <w:pPr>
              <w:pStyle w:val="ENoteTableText"/>
            </w:pPr>
            <w:r w:rsidRPr="00553A50">
              <w:t>s. 6: 5</w:t>
            </w:r>
            <w:r w:rsidR="00553A50">
              <w:t> </w:t>
            </w:r>
            <w:r w:rsidRPr="00553A50">
              <w:t>June 1987 (</w:t>
            </w:r>
            <w:r w:rsidRPr="00553A50">
              <w:rPr>
                <w:i/>
              </w:rPr>
              <w:t xml:space="preserve">see </w:t>
            </w:r>
            <w:r w:rsidRPr="00553A50">
              <w:t xml:space="preserve">s. 2(2)) </w:t>
            </w:r>
            <w:r w:rsidRPr="00553A50">
              <w:br/>
              <w:t xml:space="preserve">Remainder: Royal Assent </w:t>
            </w:r>
          </w:p>
        </w:tc>
        <w:tc>
          <w:tcPr>
            <w:tcW w:w="1405" w:type="dxa"/>
            <w:tcBorders>
              <w:top w:val="single" w:sz="4" w:space="0" w:color="auto"/>
            </w:tcBorders>
          </w:tcPr>
          <w:p w:rsidR="00393BCC" w:rsidRPr="00553A50" w:rsidRDefault="00393BCC" w:rsidP="0024501D">
            <w:pPr>
              <w:pStyle w:val="ENoteTableText"/>
            </w:pPr>
            <w:r w:rsidRPr="00553A50">
              <w:t>s. 18</w:t>
            </w:r>
            <w:r w:rsidRPr="00553A50">
              <w:br/>
              <w:t>s. 19 (rep. by 75, 2010, Sch. 6 [item</w:t>
            </w:r>
            <w:r w:rsidR="00553A50">
              <w:t> </w:t>
            </w:r>
            <w:r w:rsidRPr="00553A50">
              <w:t>96])</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as amended by</w:t>
            </w:r>
          </w:p>
        </w:tc>
        <w:tc>
          <w:tcPr>
            <w:tcW w:w="966" w:type="dxa"/>
          </w:tcPr>
          <w:p w:rsidR="00393BCC" w:rsidRPr="00553A50" w:rsidRDefault="00393BCC" w:rsidP="00A92001">
            <w:pPr>
              <w:pStyle w:val="ENoteTableText"/>
            </w:pPr>
          </w:p>
        </w:tc>
        <w:tc>
          <w:tcPr>
            <w:tcW w:w="1078" w:type="dxa"/>
          </w:tcPr>
          <w:p w:rsidR="00393BCC" w:rsidRPr="00553A50" w:rsidRDefault="00393BCC" w:rsidP="00A92001">
            <w:pPr>
              <w:pStyle w:val="ENoteTableText"/>
            </w:pPr>
          </w:p>
        </w:tc>
        <w:tc>
          <w:tcPr>
            <w:tcW w:w="1777" w:type="dxa"/>
          </w:tcPr>
          <w:p w:rsidR="00393BCC" w:rsidRPr="00553A50" w:rsidRDefault="00393BCC" w:rsidP="00A92001">
            <w:pPr>
              <w:pStyle w:val="ENoteTableText"/>
            </w:pPr>
          </w:p>
        </w:tc>
        <w:tc>
          <w:tcPr>
            <w:tcW w:w="1405" w:type="dxa"/>
          </w:tcPr>
          <w:p w:rsidR="00393BCC" w:rsidRPr="00553A50" w:rsidRDefault="00393BCC" w:rsidP="00A92001">
            <w:pPr>
              <w:pStyle w:val="ENoteTableText"/>
            </w:pP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E36191">
            <w:pPr>
              <w:pStyle w:val="ENoteTTi"/>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A92001">
            <w:pPr>
              <w:pStyle w:val="ENoteTableText"/>
            </w:pPr>
            <w:r w:rsidRPr="00553A50">
              <w:t>75, 2010</w:t>
            </w:r>
          </w:p>
        </w:tc>
        <w:tc>
          <w:tcPr>
            <w:tcW w:w="1078" w:type="dxa"/>
            <w:tcBorders>
              <w:bottom w:val="single" w:sz="4" w:space="0" w:color="auto"/>
            </w:tcBorders>
          </w:tcPr>
          <w:p w:rsidR="00393BCC" w:rsidRPr="00553A50" w:rsidRDefault="00393BCC" w:rsidP="00A92001">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A92001">
            <w:pPr>
              <w:pStyle w:val="ENoteTableText"/>
            </w:pPr>
            <w:r w:rsidRPr="00553A50">
              <w:t>Schedule</w:t>
            </w:r>
            <w:r w:rsidR="00553A50">
              <w:t> </w:t>
            </w:r>
            <w:r w:rsidRPr="00553A50">
              <w:t>6 (item</w:t>
            </w:r>
            <w:r w:rsidR="00553A50">
              <w:t> </w:t>
            </w:r>
            <w:r w:rsidRPr="00553A50">
              <w:t>96): 29</w:t>
            </w:r>
            <w:r w:rsidR="00553A50">
              <w:t> </w:t>
            </w:r>
            <w:r w:rsidRPr="00553A50">
              <w:t>June 2010</w:t>
            </w:r>
          </w:p>
        </w:tc>
        <w:tc>
          <w:tcPr>
            <w:tcW w:w="1405" w:type="dxa"/>
            <w:tcBorders>
              <w:bottom w:val="single" w:sz="4" w:space="0" w:color="auto"/>
            </w:tcBorders>
          </w:tcPr>
          <w:p w:rsidR="00393BCC" w:rsidRPr="00553A50" w:rsidRDefault="00393BCC" w:rsidP="00A92001">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 xml:space="preserve">Taxation Laws Amendment Act 1987 </w:t>
            </w:r>
          </w:p>
        </w:tc>
        <w:tc>
          <w:tcPr>
            <w:tcW w:w="966" w:type="dxa"/>
            <w:tcBorders>
              <w:top w:val="single" w:sz="4" w:space="0" w:color="auto"/>
            </w:tcBorders>
          </w:tcPr>
          <w:p w:rsidR="00393BCC" w:rsidRPr="00553A50" w:rsidRDefault="00393BCC" w:rsidP="0024501D">
            <w:pPr>
              <w:pStyle w:val="ENoteTableText"/>
            </w:pPr>
            <w:r w:rsidRPr="00553A50">
              <w:t xml:space="preserve">61, 1987 </w:t>
            </w:r>
          </w:p>
        </w:tc>
        <w:tc>
          <w:tcPr>
            <w:tcW w:w="1078" w:type="dxa"/>
            <w:tcBorders>
              <w:top w:val="single" w:sz="4" w:space="0" w:color="auto"/>
            </w:tcBorders>
          </w:tcPr>
          <w:p w:rsidR="00393BCC" w:rsidRPr="00553A50" w:rsidRDefault="00393BCC" w:rsidP="0024501D">
            <w:pPr>
              <w:pStyle w:val="ENoteTableText"/>
            </w:pPr>
            <w:r w:rsidRPr="00553A50">
              <w:t>5</w:t>
            </w:r>
            <w:r w:rsidR="00553A50">
              <w:t> </w:t>
            </w:r>
            <w:r w:rsidRPr="00553A50">
              <w:t xml:space="preserve">June 1987 </w:t>
            </w:r>
          </w:p>
        </w:tc>
        <w:tc>
          <w:tcPr>
            <w:tcW w:w="1777" w:type="dxa"/>
            <w:tcBorders>
              <w:top w:val="single" w:sz="4" w:space="0" w:color="auto"/>
            </w:tcBorders>
          </w:tcPr>
          <w:p w:rsidR="00393BCC" w:rsidRPr="00553A50" w:rsidRDefault="00393BCC" w:rsidP="0024501D">
            <w:pPr>
              <w:pStyle w:val="ENoteTableText"/>
            </w:pPr>
            <w:r w:rsidRPr="00553A50">
              <w:t>5</w:t>
            </w:r>
            <w:r w:rsidR="00553A50">
              <w:t> </w:t>
            </w:r>
            <w:r w:rsidRPr="00553A50">
              <w:t xml:space="preserve">June 1987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31 and 32</w:t>
            </w:r>
            <w:r w:rsidRPr="00553A50">
              <w:br/>
              <w:t>s. 33 (rep. by 75, 2010, Sch. 6 [item</w:t>
            </w:r>
            <w:r w:rsidR="00553A50">
              <w:t> </w:t>
            </w:r>
            <w:r w:rsidRPr="00553A50">
              <w:t>23])</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23):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2) 1987 </w:t>
            </w:r>
          </w:p>
        </w:tc>
        <w:tc>
          <w:tcPr>
            <w:tcW w:w="966" w:type="dxa"/>
            <w:tcBorders>
              <w:top w:val="single" w:sz="4" w:space="0" w:color="auto"/>
            </w:tcBorders>
          </w:tcPr>
          <w:p w:rsidR="00393BCC" w:rsidRPr="00553A50" w:rsidRDefault="00393BCC" w:rsidP="0024501D">
            <w:pPr>
              <w:pStyle w:val="ENoteTableText"/>
            </w:pPr>
            <w:r w:rsidRPr="00553A50">
              <w:t xml:space="preserve">62, 1987 </w:t>
            </w:r>
          </w:p>
        </w:tc>
        <w:tc>
          <w:tcPr>
            <w:tcW w:w="1078" w:type="dxa"/>
            <w:tcBorders>
              <w:top w:val="single" w:sz="4" w:space="0" w:color="auto"/>
            </w:tcBorders>
          </w:tcPr>
          <w:p w:rsidR="00393BCC" w:rsidRPr="00553A50" w:rsidRDefault="00393BCC" w:rsidP="0024501D">
            <w:pPr>
              <w:pStyle w:val="ENoteTableText"/>
            </w:pPr>
            <w:r w:rsidRPr="00553A50">
              <w:t>5</w:t>
            </w:r>
            <w:r w:rsidR="00553A50">
              <w:t> </w:t>
            </w:r>
            <w:r w:rsidRPr="00553A50">
              <w:t xml:space="preserve">June 1987 </w:t>
            </w:r>
          </w:p>
        </w:tc>
        <w:tc>
          <w:tcPr>
            <w:tcW w:w="1777" w:type="dxa"/>
            <w:tcBorders>
              <w:top w:val="single" w:sz="4" w:space="0" w:color="auto"/>
            </w:tcBorders>
          </w:tcPr>
          <w:p w:rsidR="00393BCC" w:rsidRPr="00553A50" w:rsidRDefault="00393BCC" w:rsidP="0024501D">
            <w:pPr>
              <w:pStyle w:val="ENoteTableText"/>
            </w:pPr>
            <w:r w:rsidRPr="00553A50">
              <w:t>ss.</w:t>
            </w:r>
            <w:r w:rsidR="00553A50">
              <w:t> </w:t>
            </w:r>
            <w:r w:rsidRPr="00553A50">
              <w:t xml:space="preserve">8–35, 44, 46–48 and 62: Royal Assent </w:t>
            </w:r>
            <w:r w:rsidRPr="00553A50">
              <w:rPr>
                <w:i/>
              </w:rPr>
              <w:t xml:space="preserve">(v) </w:t>
            </w:r>
            <w:r w:rsidRPr="00553A50">
              <w:br/>
              <w:t>ss.</w:t>
            </w:r>
            <w:r w:rsidR="00553A50">
              <w:t> </w:t>
            </w:r>
            <w:r w:rsidRPr="00553A50">
              <w:t xml:space="preserve">36–43: </w:t>
            </w:r>
            <w:r w:rsidRPr="00553A50">
              <w:rPr>
                <w:i/>
              </w:rPr>
              <w:t xml:space="preserve">(v) </w:t>
            </w:r>
            <w:r w:rsidRPr="00553A50">
              <w:br/>
              <w:t>s. 45: 5</w:t>
            </w:r>
            <w:r w:rsidR="00553A50">
              <w:t> </w:t>
            </w:r>
            <w:r w:rsidRPr="00553A50">
              <w:t xml:space="preserve">June 1987 </w:t>
            </w:r>
            <w:r w:rsidRPr="00553A50">
              <w:rPr>
                <w:i/>
              </w:rPr>
              <w:t xml:space="preserve">(v) </w:t>
            </w:r>
          </w:p>
        </w:tc>
        <w:tc>
          <w:tcPr>
            <w:tcW w:w="1405" w:type="dxa"/>
            <w:tcBorders>
              <w:top w:val="single" w:sz="4" w:space="0" w:color="auto"/>
            </w:tcBorders>
          </w:tcPr>
          <w:p w:rsidR="00393BCC" w:rsidRPr="00553A50" w:rsidRDefault="00393BCC" w:rsidP="0024501D">
            <w:pPr>
              <w:pStyle w:val="ENoteTableText"/>
            </w:pPr>
            <w:r w:rsidRPr="00553A50">
              <w:t>s. 47 (am. by 108, 1987, s. 45)</w:t>
            </w:r>
            <w:r w:rsidRPr="00553A50">
              <w:br/>
              <w:t>s. 48 (rep. by 75, 2010, Sch. 6 [item</w:t>
            </w:r>
            <w:r w:rsidR="00553A50">
              <w:t> </w:t>
            </w:r>
            <w:r w:rsidRPr="00553A50">
              <w:t>39])</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
              <w:rPr>
                <w:rFonts w:eastAsiaTheme="minorHAnsi" w:cstheme="minorBidi"/>
                <w:i/>
                <w:kern w:val="28"/>
                <w:lang w:eastAsia="en-US"/>
              </w:rPr>
            </w:pPr>
            <w:r w:rsidRPr="00553A50">
              <w:t>Taxation Laws Amendment Act (No.</w:t>
            </w:r>
            <w:r w:rsidR="00553A50">
              <w:t> </w:t>
            </w:r>
            <w:r w:rsidRPr="00553A50">
              <w:t>3) 1987</w:t>
            </w:r>
          </w:p>
        </w:tc>
        <w:tc>
          <w:tcPr>
            <w:tcW w:w="966" w:type="dxa"/>
          </w:tcPr>
          <w:p w:rsidR="00393BCC" w:rsidRPr="00553A50" w:rsidRDefault="00393BCC" w:rsidP="0024501D">
            <w:pPr>
              <w:pStyle w:val="ENoteTableText"/>
            </w:pPr>
            <w:r w:rsidRPr="00553A50">
              <w:t>108, 1987</w:t>
            </w:r>
          </w:p>
        </w:tc>
        <w:tc>
          <w:tcPr>
            <w:tcW w:w="1078" w:type="dxa"/>
          </w:tcPr>
          <w:p w:rsidR="00393BCC" w:rsidRPr="00553A50" w:rsidRDefault="00393BCC" w:rsidP="0024501D">
            <w:pPr>
              <w:pStyle w:val="ENoteTableText"/>
            </w:pPr>
            <w:smartTag w:uri="urn:schemas-microsoft-com:office:smarttags" w:element="date">
              <w:smartTagPr>
                <w:attr w:name="Year" w:val="1987"/>
                <w:attr w:name="Day" w:val="13"/>
                <w:attr w:name="Month" w:val="11"/>
              </w:smartTagPr>
              <w:r w:rsidRPr="00553A50">
                <w:t>13 Nov 1987</w:t>
              </w:r>
            </w:smartTag>
            <w:r w:rsidRPr="00553A50">
              <w:t xml:space="preserve"> </w:t>
            </w:r>
          </w:p>
        </w:tc>
        <w:tc>
          <w:tcPr>
            <w:tcW w:w="1777" w:type="dxa"/>
          </w:tcPr>
          <w:p w:rsidR="00393BCC" w:rsidRPr="00553A50" w:rsidRDefault="00393BCC" w:rsidP="0024501D">
            <w:pPr>
              <w:pStyle w:val="ENoteTableText"/>
            </w:pPr>
            <w:smartTag w:uri="urn:schemas-microsoft-com:office:smarttags" w:element="date">
              <w:smartTagPr>
                <w:attr w:name="Year" w:val="1987"/>
                <w:attr w:name="Day" w:val="13"/>
                <w:attr w:name="Month" w:val="11"/>
              </w:smartTagPr>
              <w:r w:rsidRPr="00553A50">
                <w:t>13 Nov 1987</w:t>
              </w:r>
            </w:smartTag>
            <w:r w:rsidRPr="00553A50">
              <w:t xml:space="preserve"> </w:t>
            </w:r>
          </w:p>
        </w:tc>
        <w:tc>
          <w:tcPr>
            <w:tcW w:w="1405" w:type="dxa"/>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39):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3) 1987 </w:t>
            </w:r>
          </w:p>
        </w:tc>
        <w:tc>
          <w:tcPr>
            <w:tcW w:w="966" w:type="dxa"/>
            <w:tcBorders>
              <w:top w:val="single" w:sz="4" w:space="0" w:color="auto"/>
            </w:tcBorders>
          </w:tcPr>
          <w:p w:rsidR="00393BCC" w:rsidRPr="00553A50" w:rsidRDefault="00393BCC" w:rsidP="0024501D">
            <w:pPr>
              <w:pStyle w:val="ENoteTableText"/>
            </w:pPr>
            <w:r w:rsidRPr="00553A50">
              <w:t xml:space="preserve">108, 1987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87"/>
                <w:attr w:name="Day" w:val="13"/>
                <w:attr w:name="Month" w:val="11"/>
              </w:smartTagPr>
              <w:r w:rsidRPr="00553A50">
                <w:t>13 Nov 1987</w:t>
              </w:r>
            </w:smartTag>
            <w:r w:rsidRPr="00553A50">
              <w:t xml:space="preserve"> </w:t>
            </w:r>
          </w:p>
        </w:tc>
        <w:tc>
          <w:tcPr>
            <w:tcW w:w="1777"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87"/>
                <w:attr w:name="Day" w:val="13"/>
                <w:attr w:name="Month" w:val="11"/>
              </w:smartTagPr>
              <w:r w:rsidRPr="00553A50">
                <w:t>13 Nov 1987</w:t>
              </w:r>
            </w:smartTag>
            <w:r w:rsidRPr="00553A50">
              <w:t xml:space="preserve">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38 and 39</w:t>
            </w:r>
            <w:r w:rsidRPr="00553A50">
              <w:br/>
              <w:t>s. 37 (am. by 138, 1987, s. 90)</w:t>
            </w:r>
            <w:r w:rsidRPr="00553A50">
              <w:br/>
              <w:t>s. 40 (rep. by 75, 2010, Sch. 6 [item</w:t>
            </w:r>
            <w:r w:rsidR="00553A50">
              <w:t> </w:t>
            </w:r>
            <w:r w:rsidRPr="00553A50">
              <w:t>56])</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as amended by</w:t>
            </w:r>
          </w:p>
        </w:tc>
        <w:tc>
          <w:tcPr>
            <w:tcW w:w="966" w:type="dxa"/>
          </w:tcPr>
          <w:p w:rsidR="00393BCC" w:rsidRPr="00553A50" w:rsidRDefault="00393BCC" w:rsidP="00A92001">
            <w:pPr>
              <w:pStyle w:val="ENoteTableText"/>
            </w:pPr>
          </w:p>
        </w:tc>
        <w:tc>
          <w:tcPr>
            <w:tcW w:w="1078" w:type="dxa"/>
          </w:tcPr>
          <w:p w:rsidR="00393BCC" w:rsidRPr="00553A50" w:rsidRDefault="00393BCC" w:rsidP="00A92001">
            <w:pPr>
              <w:pStyle w:val="ENoteTableText"/>
            </w:pPr>
          </w:p>
        </w:tc>
        <w:tc>
          <w:tcPr>
            <w:tcW w:w="1777" w:type="dxa"/>
          </w:tcPr>
          <w:p w:rsidR="00393BCC" w:rsidRPr="00553A50" w:rsidRDefault="00393BCC" w:rsidP="00A92001">
            <w:pPr>
              <w:pStyle w:val="ENoteTableText"/>
            </w:pPr>
          </w:p>
        </w:tc>
        <w:tc>
          <w:tcPr>
            <w:tcW w:w="1405" w:type="dxa"/>
          </w:tcPr>
          <w:p w:rsidR="00393BCC" w:rsidRPr="00553A50" w:rsidRDefault="00393BCC" w:rsidP="00A92001">
            <w:pPr>
              <w:pStyle w:val="ENoteTableText"/>
            </w:pP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E36191">
            <w:pPr>
              <w:pStyle w:val="ENoteTTi"/>
            </w:pPr>
            <w:r w:rsidRPr="00553A50">
              <w:t>Taxation Laws Amendment Act (No.</w:t>
            </w:r>
            <w:r w:rsidR="00553A50">
              <w:t> </w:t>
            </w:r>
            <w:r w:rsidRPr="00553A50">
              <w:t xml:space="preserve">4) 1987 </w:t>
            </w:r>
          </w:p>
        </w:tc>
        <w:tc>
          <w:tcPr>
            <w:tcW w:w="966" w:type="dxa"/>
          </w:tcPr>
          <w:p w:rsidR="00393BCC" w:rsidRPr="00553A50" w:rsidRDefault="00393BCC" w:rsidP="00A92001">
            <w:pPr>
              <w:pStyle w:val="ENoteTableText"/>
            </w:pPr>
            <w:r w:rsidRPr="00553A50">
              <w:t xml:space="preserve">138, 1987 </w:t>
            </w:r>
          </w:p>
        </w:tc>
        <w:tc>
          <w:tcPr>
            <w:tcW w:w="1078" w:type="dxa"/>
          </w:tcPr>
          <w:p w:rsidR="00393BCC" w:rsidRPr="00553A50" w:rsidRDefault="00393BCC" w:rsidP="00A92001">
            <w:pPr>
              <w:pStyle w:val="ENoteTableText"/>
            </w:pPr>
            <w:smartTag w:uri="urn:schemas-microsoft-com:office:smarttags" w:element="date">
              <w:smartTagPr>
                <w:attr w:name="Year" w:val="1987"/>
                <w:attr w:name="Day" w:val="18"/>
                <w:attr w:name="Month" w:val="12"/>
              </w:smartTagPr>
              <w:r w:rsidRPr="00553A50">
                <w:t>18 Dec 1987</w:t>
              </w:r>
            </w:smartTag>
            <w:r w:rsidRPr="00553A50">
              <w:t xml:space="preserve"> </w:t>
            </w:r>
          </w:p>
        </w:tc>
        <w:tc>
          <w:tcPr>
            <w:tcW w:w="1777" w:type="dxa"/>
          </w:tcPr>
          <w:p w:rsidR="00393BCC" w:rsidRPr="00553A50" w:rsidRDefault="00393BCC" w:rsidP="00A92001">
            <w:pPr>
              <w:pStyle w:val="ENoteTableText"/>
            </w:pPr>
            <w:r w:rsidRPr="00553A50">
              <w:t>(</w:t>
            </w:r>
            <w:r w:rsidRPr="00553A50">
              <w:rPr>
                <w:i/>
              </w:rPr>
              <w:t xml:space="preserve">see </w:t>
            </w:r>
            <w:r w:rsidRPr="00553A50">
              <w:t xml:space="preserve">138, 1987 below) </w:t>
            </w:r>
          </w:p>
        </w:tc>
        <w:tc>
          <w:tcPr>
            <w:tcW w:w="1405" w:type="dxa"/>
          </w:tcPr>
          <w:p w:rsidR="00393BCC" w:rsidRPr="00553A50" w:rsidRDefault="00393BCC" w:rsidP="00A92001">
            <w:pPr>
              <w:pStyle w:val="ENoteTableText"/>
            </w:pPr>
            <w:r w:rsidRPr="00553A50">
              <w:t xml:space="preserve">s. 91 </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E36191">
            <w:pPr>
              <w:pStyle w:val="ENoteTTi"/>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A92001">
            <w:pPr>
              <w:pStyle w:val="ENoteTableText"/>
            </w:pPr>
            <w:r w:rsidRPr="00553A50">
              <w:t>75, 2010</w:t>
            </w:r>
          </w:p>
        </w:tc>
        <w:tc>
          <w:tcPr>
            <w:tcW w:w="1078" w:type="dxa"/>
            <w:tcBorders>
              <w:bottom w:val="single" w:sz="4" w:space="0" w:color="auto"/>
            </w:tcBorders>
          </w:tcPr>
          <w:p w:rsidR="00393BCC" w:rsidRPr="00553A50" w:rsidRDefault="00393BCC" w:rsidP="00A92001">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A92001">
            <w:pPr>
              <w:pStyle w:val="ENoteTableText"/>
            </w:pPr>
            <w:r w:rsidRPr="00553A50">
              <w:t>Schedule</w:t>
            </w:r>
            <w:r w:rsidR="00553A50">
              <w:t> </w:t>
            </w:r>
            <w:r w:rsidRPr="00553A50">
              <w:t>6 (item</w:t>
            </w:r>
            <w:r w:rsidR="00553A50">
              <w:t> </w:t>
            </w:r>
            <w:r w:rsidRPr="00553A50">
              <w:t>56): 29</w:t>
            </w:r>
            <w:r w:rsidR="00553A50">
              <w:t> </w:t>
            </w:r>
            <w:r w:rsidRPr="00553A50">
              <w:t>June 2010</w:t>
            </w:r>
          </w:p>
        </w:tc>
        <w:tc>
          <w:tcPr>
            <w:tcW w:w="1405" w:type="dxa"/>
            <w:tcBorders>
              <w:bottom w:val="single" w:sz="4" w:space="0" w:color="auto"/>
            </w:tcBorders>
          </w:tcPr>
          <w:p w:rsidR="00393BCC" w:rsidRPr="00553A50" w:rsidRDefault="00393BCC" w:rsidP="00A92001">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Crimes Legislation Amendment Act 1987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120, 1987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7"/>
                <w:attr w:name="Day" w:val="16"/>
                <w:attr w:name="Month" w:val="12"/>
              </w:smartTagPr>
              <w:r w:rsidRPr="00553A50">
                <w:t>16 Dec 1987</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Part VI (ss.</w:t>
            </w:r>
            <w:r w:rsidR="00553A50">
              <w:t> </w:t>
            </w:r>
            <w:r w:rsidRPr="00553A50">
              <w:t xml:space="preserve">30, 31): Royal Assent </w:t>
            </w:r>
            <w:r w:rsidRPr="00553A50">
              <w:rPr>
                <w:i/>
              </w:rPr>
              <w:t xml:space="preserve">(w)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4) 1987 </w:t>
            </w:r>
          </w:p>
        </w:tc>
        <w:tc>
          <w:tcPr>
            <w:tcW w:w="966" w:type="dxa"/>
            <w:tcBorders>
              <w:top w:val="single" w:sz="4" w:space="0" w:color="auto"/>
            </w:tcBorders>
          </w:tcPr>
          <w:p w:rsidR="00393BCC" w:rsidRPr="00553A50" w:rsidRDefault="00393BCC" w:rsidP="0024501D">
            <w:pPr>
              <w:pStyle w:val="ENoteTableText"/>
            </w:pPr>
            <w:r w:rsidRPr="00553A50">
              <w:t xml:space="preserve">138, 1987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87"/>
                <w:attr w:name="Day" w:val="18"/>
                <w:attr w:name="Month" w:val="12"/>
              </w:smartTagPr>
              <w:r w:rsidRPr="00553A50">
                <w:t>18 Dec 1987</w:t>
              </w:r>
            </w:smartTag>
            <w:r w:rsidRPr="00553A50">
              <w:t xml:space="preserve"> </w:t>
            </w:r>
          </w:p>
        </w:tc>
        <w:tc>
          <w:tcPr>
            <w:tcW w:w="1777" w:type="dxa"/>
            <w:tcBorders>
              <w:top w:val="single" w:sz="4" w:space="0" w:color="auto"/>
            </w:tcBorders>
          </w:tcPr>
          <w:p w:rsidR="00393BCC" w:rsidRPr="00553A50" w:rsidRDefault="00393BCC" w:rsidP="0024501D">
            <w:pPr>
              <w:pStyle w:val="ENoteTableText"/>
            </w:pPr>
            <w:r w:rsidRPr="00553A50">
              <w:t>s. 6 and Parts IV, V (ss.</w:t>
            </w:r>
            <w:r w:rsidR="00553A50">
              <w:t> </w:t>
            </w:r>
            <w:r w:rsidRPr="00553A50">
              <w:t xml:space="preserve">63–88): </w:t>
            </w:r>
            <w:r w:rsidRPr="00553A50">
              <w:rPr>
                <w:i/>
              </w:rPr>
              <w:t xml:space="preserve">(x) </w:t>
            </w:r>
            <w:r w:rsidRPr="00553A50">
              <w:br/>
              <w:t xml:space="preserve">Remainder: Royal Assent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48–50</w:t>
            </w:r>
            <w:r w:rsidRPr="00553A50">
              <w:br/>
              <w:t>s. 51 (am. by 11, 1988, s. 48)</w:t>
            </w:r>
            <w:r w:rsidRPr="00553A50">
              <w:br/>
              <w:t>s. 52 (rep. by 75, 2010, Sch. 6 [item</w:t>
            </w:r>
            <w:r w:rsidR="00553A50">
              <w:t> </w:t>
            </w:r>
            <w:r w:rsidRPr="00553A50">
              <w:t>70])</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
              <w:rPr>
                <w:rFonts w:eastAsiaTheme="minorHAnsi" w:cstheme="minorBidi"/>
                <w:i/>
                <w:kern w:val="28"/>
                <w:lang w:eastAsia="en-US"/>
              </w:rPr>
            </w:pPr>
            <w:r w:rsidRPr="00553A50">
              <w:t>Taxation Laws Amendment Act 1988</w:t>
            </w:r>
          </w:p>
        </w:tc>
        <w:tc>
          <w:tcPr>
            <w:tcW w:w="966" w:type="dxa"/>
          </w:tcPr>
          <w:p w:rsidR="00393BCC" w:rsidRPr="00553A50" w:rsidRDefault="00393BCC" w:rsidP="0024501D">
            <w:pPr>
              <w:pStyle w:val="ENoteTableText"/>
            </w:pPr>
            <w:r w:rsidRPr="00553A50">
              <w:t xml:space="preserve">11, 1988 </w:t>
            </w:r>
          </w:p>
        </w:tc>
        <w:tc>
          <w:tcPr>
            <w:tcW w:w="1078" w:type="dxa"/>
          </w:tcPr>
          <w:p w:rsidR="00393BCC" w:rsidRPr="00553A50" w:rsidRDefault="00393BCC" w:rsidP="0024501D">
            <w:pPr>
              <w:pStyle w:val="ENoteTableText"/>
            </w:pPr>
            <w:smartTag w:uri="urn:schemas-microsoft-com:office:smarttags" w:element="date">
              <w:smartTagPr>
                <w:attr w:name="Year" w:val="1988"/>
                <w:attr w:name="Day" w:val="26"/>
                <w:attr w:name="Month" w:val="4"/>
              </w:smartTagPr>
              <w:r w:rsidRPr="00553A50">
                <w:t>26 Apr 1988</w:t>
              </w:r>
            </w:smartTag>
            <w:r w:rsidRPr="00553A50">
              <w:t xml:space="preserve"> </w:t>
            </w:r>
          </w:p>
        </w:tc>
        <w:tc>
          <w:tcPr>
            <w:tcW w:w="1777" w:type="dxa"/>
          </w:tcPr>
          <w:p w:rsidR="00393BCC" w:rsidRPr="00553A50" w:rsidRDefault="00393BCC" w:rsidP="0024501D">
            <w:pPr>
              <w:pStyle w:val="ENoteTableText"/>
            </w:pPr>
            <w:r w:rsidRPr="00553A50">
              <w:t>(</w:t>
            </w:r>
            <w:r w:rsidRPr="00553A50">
              <w:rPr>
                <w:i/>
              </w:rPr>
              <w:t xml:space="preserve">see </w:t>
            </w:r>
            <w:r w:rsidRPr="00553A50">
              <w:t xml:space="preserve">11, 1988 below) </w:t>
            </w:r>
          </w:p>
        </w:tc>
        <w:tc>
          <w:tcPr>
            <w:tcW w:w="1405" w:type="dxa"/>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70):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 xml:space="preserve">Taxation Laws Amendment (Fringe Benefits and Substantiation) Act 1987 </w:t>
            </w:r>
          </w:p>
        </w:tc>
        <w:tc>
          <w:tcPr>
            <w:tcW w:w="966" w:type="dxa"/>
            <w:tcBorders>
              <w:top w:val="single" w:sz="4" w:space="0" w:color="auto"/>
            </w:tcBorders>
          </w:tcPr>
          <w:p w:rsidR="00393BCC" w:rsidRPr="00553A50" w:rsidRDefault="00393BCC" w:rsidP="0024501D">
            <w:pPr>
              <w:pStyle w:val="ENoteTableText"/>
            </w:pPr>
            <w:r w:rsidRPr="00553A50">
              <w:t xml:space="preserve">139, 1987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87"/>
                <w:attr w:name="Day" w:val="18"/>
                <w:attr w:name="Month" w:val="12"/>
              </w:smartTagPr>
              <w:r w:rsidRPr="00553A50">
                <w:t>18 Dec 1987</w:t>
              </w:r>
            </w:smartTag>
            <w:r w:rsidRPr="00553A50">
              <w:t xml:space="preserve"> </w:t>
            </w:r>
          </w:p>
        </w:tc>
        <w:tc>
          <w:tcPr>
            <w:tcW w:w="1777"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87"/>
                <w:attr w:name="Day" w:val="18"/>
                <w:attr w:name="Month" w:val="12"/>
              </w:smartTagPr>
              <w:r w:rsidRPr="00553A50">
                <w:t>18 Dec 1987</w:t>
              </w:r>
            </w:smartTag>
            <w:r w:rsidRPr="00553A50">
              <w:t xml:space="preserve"> </w:t>
            </w:r>
          </w:p>
        </w:tc>
        <w:tc>
          <w:tcPr>
            <w:tcW w:w="1405" w:type="dxa"/>
            <w:tcBorders>
              <w:top w:val="single" w:sz="4" w:space="0" w:color="auto"/>
            </w:tcBorders>
          </w:tcPr>
          <w:p w:rsidR="00393BCC" w:rsidRPr="00553A50" w:rsidRDefault="00393BCC" w:rsidP="0024501D">
            <w:pPr>
              <w:pStyle w:val="ENoteTableText"/>
            </w:pPr>
            <w:r w:rsidRPr="00553A50">
              <w:t>s. 74</w:t>
            </w:r>
            <w:r w:rsidRPr="00553A50">
              <w:br/>
              <w:t>s. 75 (rep. by 75, 2010, Sch. 6 [item</w:t>
            </w:r>
            <w:r w:rsidR="00553A50">
              <w:t> </w:t>
            </w:r>
            <w:r w:rsidRPr="00553A50">
              <w:t>101])</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101):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22" w:name="CU_25033007"/>
            <w:bookmarkEnd w:id="22"/>
            <w:r w:rsidRPr="00553A50">
              <w:t xml:space="preserve">Petroleum Resource Rent Tax (Miscellaneous Provisions) Act 1987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145, 1987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87"/>
                <w:attr w:name="Day" w:val="18"/>
                <w:attr w:name="Month" w:val="12"/>
              </w:smartTagPr>
              <w:r w:rsidRPr="00553A50">
                <w:t>18 Dec 1987</w:t>
              </w:r>
            </w:smartTag>
            <w:r w:rsidRPr="00553A50">
              <w:t xml:space="preserve">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88"/>
                <w:attr w:name="Day" w:val="15"/>
                <w:attr w:name="Month" w:val="1"/>
              </w:smartTagPr>
              <w:r w:rsidRPr="00553A50">
                <w:t>15 Jan 1988</w:t>
              </w:r>
            </w:smartTag>
            <w:r w:rsidRPr="00553A50">
              <w:t xml:space="preserve"> (</w:t>
            </w:r>
            <w:r w:rsidRPr="00553A50">
              <w:rPr>
                <w:i/>
              </w:rPr>
              <w:t xml:space="preserve">see </w:t>
            </w:r>
            <w:r w:rsidRPr="00553A50">
              <w:t xml:space="preserve">s. 2)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Management and Investment Companies Legislation Amendment Act 1987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163, 1987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7"/>
                <w:attr w:name="Day" w:val="26"/>
                <w:attr w:name="Month" w:val="12"/>
              </w:smartTagPr>
              <w:r w:rsidRPr="00553A50">
                <w:t>26 Dec 1987</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7"/>
                <w:attr w:name="Day" w:val="26"/>
                <w:attr w:name="Month" w:val="12"/>
              </w:smartTagPr>
              <w:r w:rsidRPr="00553A50">
                <w:t>26 Dec 1987</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 xml:space="preserve">Family Court of Australia (Additional Jurisdiction and Exercise of Powers) Act 1988 </w:t>
            </w:r>
          </w:p>
        </w:tc>
        <w:tc>
          <w:tcPr>
            <w:tcW w:w="966" w:type="dxa"/>
            <w:tcBorders>
              <w:top w:val="single" w:sz="4" w:space="0" w:color="auto"/>
            </w:tcBorders>
          </w:tcPr>
          <w:p w:rsidR="00393BCC" w:rsidRPr="00553A50" w:rsidRDefault="00393BCC" w:rsidP="0024501D">
            <w:pPr>
              <w:pStyle w:val="ENoteTableText"/>
            </w:pPr>
            <w:r w:rsidRPr="00553A50">
              <w:t xml:space="preserve">8, 1988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88"/>
                <w:attr w:name="Day" w:val="5"/>
                <w:attr w:name="Month" w:val="4"/>
              </w:smartTagPr>
              <w:r w:rsidRPr="00553A50">
                <w:t>5 Apr 1988</w:t>
              </w:r>
            </w:smartTag>
            <w:r w:rsidRPr="00553A50">
              <w:t xml:space="preserve"> </w:t>
            </w:r>
          </w:p>
        </w:tc>
        <w:tc>
          <w:tcPr>
            <w:tcW w:w="1777" w:type="dxa"/>
            <w:tcBorders>
              <w:top w:val="single" w:sz="4" w:space="0" w:color="auto"/>
            </w:tcBorders>
          </w:tcPr>
          <w:p w:rsidR="00393BCC" w:rsidRPr="00553A50" w:rsidRDefault="00393BCC" w:rsidP="005A5BA1">
            <w:pPr>
              <w:pStyle w:val="ENoteTableText"/>
            </w:pPr>
            <w:r w:rsidRPr="00553A50">
              <w:t>ss.</w:t>
            </w:r>
            <w:r w:rsidR="00553A50">
              <w:t> </w:t>
            </w:r>
            <w:r w:rsidRPr="00553A50">
              <w:t xml:space="preserve">1–11, 12(b), (c), (e), (f), 13–21, 27, 29 and 30: Royal Assent </w:t>
            </w:r>
            <w:r w:rsidRPr="00553A50">
              <w:br/>
              <w:t xml:space="preserve">s. 12(a) and (d): </w:t>
            </w:r>
            <w:smartTag w:uri="urn:schemas-microsoft-com:office:smarttags" w:element="date">
              <w:smartTagPr>
                <w:attr w:name="Year" w:val="1990"/>
                <w:attr w:name="Day" w:val="1"/>
                <w:attr w:name="Month" w:val="1"/>
              </w:smartTagPr>
              <w:r w:rsidRPr="00553A50">
                <w:t>1 Jan 1990</w:t>
              </w:r>
            </w:smartTag>
            <w:r w:rsidRPr="00553A50">
              <w:t xml:space="preserve"> </w:t>
            </w:r>
            <w:r w:rsidRPr="00553A50">
              <w:br/>
              <w:t>Remainder: 1</w:t>
            </w:r>
            <w:r w:rsidR="00553A50">
              <w:t> </w:t>
            </w:r>
            <w:r w:rsidRPr="00553A50">
              <w:t>July 1988 (</w:t>
            </w:r>
            <w:r w:rsidRPr="00553A50">
              <w:rPr>
                <w:i/>
              </w:rPr>
              <w:t xml:space="preserve">see Gazette </w:t>
            </w:r>
            <w:r w:rsidRPr="00553A50">
              <w:t xml:space="preserve">1988, No. S191) </w:t>
            </w:r>
          </w:p>
        </w:tc>
        <w:tc>
          <w:tcPr>
            <w:tcW w:w="1405" w:type="dxa"/>
            <w:tcBorders>
              <w:top w:val="single" w:sz="4" w:space="0" w:color="auto"/>
            </w:tcBorders>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 xml:space="preserve">Law and Justice Legislation Amendment Act 1988 </w:t>
            </w:r>
          </w:p>
        </w:tc>
        <w:tc>
          <w:tcPr>
            <w:tcW w:w="966" w:type="dxa"/>
            <w:tcBorders>
              <w:bottom w:val="single" w:sz="4" w:space="0" w:color="auto"/>
            </w:tcBorders>
          </w:tcPr>
          <w:p w:rsidR="00393BCC" w:rsidRPr="00553A50" w:rsidRDefault="00393BCC" w:rsidP="0024501D">
            <w:pPr>
              <w:pStyle w:val="ENoteTableText"/>
            </w:pPr>
            <w:r w:rsidRPr="00553A50">
              <w:t xml:space="preserve">120, 1988 </w:t>
            </w:r>
          </w:p>
        </w:tc>
        <w:tc>
          <w:tcPr>
            <w:tcW w:w="1078" w:type="dxa"/>
            <w:tcBorders>
              <w:bottom w:val="single" w:sz="4" w:space="0" w:color="auto"/>
            </w:tcBorders>
          </w:tcPr>
          <w:p w:rsidR="00393BCC" w:rsidRPr="00553A50" w:rsidRDefault="00393BCC" w:rsidP="0024501D">
            <w:pPr>
              <w:pStyle w:val="ENoteTableText"/>
            </w:pPr>
            <w:smartTag w:uri="urn:schemas-microsoft-com:office:smarttags" w:element="date">
              <w:smartTagPr>
                <w:attr w:name="Year" w:val="1988"/>
                <w:attr w:name="Day" w:val="14"/>
                <w:attr w:name="Month" w:val="12"/>
              </w:smartTagPr>
              <w:r w:rsidRPr="00553A50">
                <w:t>14 Dec 1988</w:t>
              </w:r>
            </w:smartTag>
            <w:r w:rsidRPr="00553A50">
              <w:t xml:space="preserve"> </w:t>
            </w:r>
          </w:p>
        </w:tc>
        <w:tc>
          <w:tcPr>
            <w:tcW w:w="1777" w:type="dxa"/>
            <w:tcBorders>
              <w:bottom w:val="single" w:sz="4" w:space="0" w:color="auto"/>
            </w:tcBorders>
          </w:tcPr>
          <w:p w:rsidR="00393BCC" w:rsidRPr="00553A50" w:rsidRDefault="00393BCC" w:rsidP="0024501D">
            <w:pPr>
              <w:pStyle w:val="ENoteTableText"/>
            </w:pPr>
            <w:r w:rsidRPr="00553A50">
              <w:t>Part XI (ss.</w:t>
            </w:r>
            <w:r w:rsidR="00553A50">
              <w:t> </w:t>
            </w:r>
            <w:r w:rsidRPr="00553A50">
              <w:t xml:space="preserve">34, 35): </w:t>
            </w:r>
            <w:smartTag w:uri="urn:schemas-microsoft-com:office:smarttags" w:element="date">
              <w:smartTagPr>
                <w:attr w:name="Year" w:val="1988"/>
                <w:attr w:name="Day" w:val="5"/>
                <w:attr w:name="Month" w:val="4"/>
              </w:smartTagPr>
              <w:r w:rsidRPr="00553A50">
                <w:t>5 Apr 1988</w:t>
              </w:r>
            </w:smartTag>
            <w:r w:rsidRPr="00553A50">
              <w:t xml:space="preserve"> </w:t>
            </w:r>
            <w:r w:rsidRPr="00553A50">
              <w:rPr>
                <w:i/>
              </w:rPr>
              <w:t xml:space="preserve">(y) </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 xml:space="preserve">Taxation Laws Amendment Act 1988 </w:t>
            </w:r>
          </w:p>
        </w:tc>
        <w:tc>
          <w:tcPr>
            <w:tcW w:w="966" w:type="dxa"/>
            <w:tcBorders>
              <w:top w:val="single" w:sz="4" w:space="0" w:color="auto"/>
            </w:tcBorders>
          </w:tcPr>
          <w:p w:rsidR="00393BCC" w:rsidRPr="00553A50" w:rsidRDefault="00393BCC" w:rsidP="0024501D">
            <w:pPr>
              <w:pStyle w:val="ENoteTableText"/>
            </w:pPr>
            <w:r w:rsidRPr="00553A50">
              <w:t xml:space="preserve">11, 1988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88"/>
                <w:attr w:name="Day" w:val="26"/>
                <w:attr w:name="Month" w:val="4"/>
              </w:smartTagPr>
              <w:r w:rsidRPr="00553A50">
                <w:t>26 Apr 1988</w:t>
              </w:r>
            </w:smartTag>
            <w:r w:rsidRPr="00553A50">
              <w:t xml:space="preserve"> </w:t>
            </w:r>
          </w:p>
        </w:tc>
        <w:tc>
          <w:tcPr>
            <w:tcW w:w="1777" w:type="dxa"/>
            <w:tcBorders>
              <w:top w:val="single" w:sz="4" w:space="0" w:color="auto"/>
            </w:tcBorders>
          </w:tcPr>
          <w:p w:rsidR="00393BCC" w:rsidRPr="00553A50" w:rsidRDefault="00393BCC" w:rsidP="0024501D">
            <w:pPr>
              <w:pStyle w:val="ENoteTableText"/>
            </w:pPr>
            <w:r w:rsidRPr="00553A50">
              <w:t>s. 14: 24</w:t>
            </w:r>
            <w:r w:rsidR="00553A50">
              <w:t> </w:t>
            </w:r>
            <w:r w:rsidRPr="00553A50">
              <w:t xml:space="preserve">June 1986 </w:t>
            </w:r>
            <w:r w:rsidRPr="00553A50">
              <w:br/>
              <w:t>Part VI (ss.</w:t>
            </w:r>
            <w:r w:rsidR="00553A50">
              <w:t> </w:t>
            </w:r>
            <w:r w:rsidRPr="00553A50">
              <w:t xml:space="preserve">43, 44): </w:t>
            </w:r>
            <w:smartTag w:uri="urn:schemas-microsoft-com:office:smarttags" w:element="date">
              <w:smartTagPr>
                <w:attr w:name="Year" w:val="1987"/>
                <w:attr w:name="Day" w:val="1"/>
                <w:attr w:name="Month" w:val="9"/>
              </w:smartTagPr>
              <w:r w:rsidRPr="00553A50">
                <w:t>1 Sept 1987</w:t>
              </w:r>
            </w:smartTag>
            <w:r w:rsidRPr="00553A50">
              <w:t xml:space="preserve"> </w:t>
            </w:r>
            <w:r w:rsidRPr="00553A50">
              <w:br/>
              <w:t>Part VII (ss.</w:t>
            </w:r>
            <w:r w:rsidR="00553A50">
              <w:t> </w:t>
            </w:r>
            <w:r w:rsidRPr="00553A50">
              <w:t xml:space="preserve">45, 46): </w:t>
            </w:r>
            <w:smartTag w:uri="urn:schemas-microsoft-com:office:smarttags" w:element="date">
              <w:smartTagPr>
                <w:attr w:name="Year" w:val="1987"/>
                <w:attr w:name="Day" w:val="6"/>
                <w:attr w:name="Month" w:val="11"/>
              </w:smartTagPr>
              <w:r w:rsidRPr="00553A50">
                <w:t>6 Nov 1987</w:t>
              </w:r>
            </w:smartTag>
            <w:r w:rsidRPr="00553A50">
              <w:t xml:space="preserve"> </w:t>
            </w:r>
            <w:r w:rsidRPr="00553A50">
              <w:br/>
              <w:t>Part VIII (ss.</w:t>
            </w:r>
            <w:r w:rsidR="00553A50">
              <w:t> </w:t>
            </w:r>
            <w:r w:rsidRPr="00553A50">
              <w:t xml:space="preserve">47, 48): </w:t>
            </w:r>
            <w:smartTag w:uri="urn:schemas-microsoft-com:office:smarttags" w:element="date">
              <w:smartTagPr>
                <w:attr w:name="Year" w:val="1987"/>
                <w:attr w:name="Day" w:val="18"/>
                <w:attr w:name="Month" w:val="12"/>
              </w:smartTagPr>
              <w:r w:rsidRPr="00553A50">
                <w:t>18 Dec 1987</w:t>
              </w:r>
            </w:smartTag>
            <w:r w:rsidRPr="00553A50">
              <w:t xml:space="preserve"> (</w:t>
            </w:r>
            <w:r w:rsidRPr="00553A50">
              <w:rPr>
                <w:i/>
              </w:rPr>
              <w:t xml:space="preserve">see </w:t>
            </w:r>
            <w:r w:rsidRPr="00553A50">
              <w:t xml:space="preserve">s. 2(5)) </w:t>
            </w:r>
            <w:r w:rsidRPr="00553A50">
              <w:br/>
              <w:t>Part IX (ss.</w:t>
            </w:r>
            <w:r w:rsidR="00553A50">
              <w:t> </w:t>
            </w:r>
            <w:r w:rsidRPr="00553A50">
              <w:t xml:space="preserve">49, 50): </w:t>
            </w:r>
            <w:smartTag w:uri="urn:schemas-microsoft-com:office:smarttags" w:element="date">
              <w:smartTagPr>
                <w:attr w:name="Year" w:val="1987"/>
                <w:attr w:name="Day" w:val="18"/>
                <w:attr w:name="Month" w:val="12"/>
              </w:smartTagPr>
              <w:r w:rsidRPr="00553A50">
                <w:t>18 Dec 1987</w:t>
              </w:r>
            </w:smartTag>
            <w:r w:rsidRPr="00553A50">
              <w:t xml:space="preserve"> (</w:t>
            </w:r>
            <w:r w:rsidRPr="00553A50">
              <w:rPr>
                <w:i/>
              </w:rPr>
              <w:t xml:space="preserve">see </w:t>
            </w:r>
            <w:r w:rsidRPr="00553A50">
              <w:t xml:space="preserve">s. 2(6)) </w:t>
            </w:r>
            <w:r w:rsidRPr="00553A50">
              <w:br/>
              <w:t xml:space="preserve">Remainder: Royal Assent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38 and 39</w:t>
            </w:r>
            <w:r w:rsidRPr="00553A50">
              <w:br/>
              <w:t>s. 40 (rep. by 75, 2010, Sch. 6 [item</w:t>
            </w:r>
            <w:r w:rsidR="00553A50">
              <w:t> </w:t>
            </w:r>
            <w:r w:rsidRPr="00553A50">
              <w:t>24])</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24):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23" w:name="CU_25834083"/>
            <w:bookmarkEnd w:id="23"/>
            <w:r w:rsidRPr="00553A50">
              <w:t xml:space="preserve">Research and Development Legislation Amendment Act 1988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59, 1988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15</w:t>
            </w:r>
            <w:r w:rsidR="00553A50">
              <w:t> </w:t>
            </w:r>
            <w:r w:rsidRPr="00553A50">
              <w:t xml:space="preserve">June 1988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w:t>
            </w:r>
            <w:r w:rsidR="00553A50">
              <w:t> </w:t>
            </w:r>
            <w:r w:rsidRPr="00553A50">
              <w:t xml:space="preserve">July 1988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ss.</w:t>
            </w:r>
            <w:r w:rsidR="00553A50">
              <w:t> </w:t>
            </w:r>
            <w:r w:rsidRPr="00553A50">
              <w:t xml:space="preserve">7 and 18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Commonwealth Employees’ Rehabilitation and Compensation Act 1988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75, 1988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24</w:t>
            </w:r>
            <w:r w:rsidR="00553A50">
              <w:t> </w:t>
            </w:r>
            <w:r w:rsidRPr="00553A50">
              <w:t xml:space="preserve">June 1988 </w:t>
            </w:r>
          </w:p>
        </w:tc>
        <w:tc>
          <w:tcPr>
            <w:tcW w:w="1777" w:type="dxa"/>
            <w:tcBorders>
              <w:top w:val="single" w:sz="4" w:space="0" w:color="auto"/>
              <w:bottom w:val="single" w:sz="4" w:space="0" w:color="auto"/>
            </w:tcBorders>
          </w:tcPr>
          <w:p w:rsidR="00393BCC" w:rsidRPr="00553A50" w:rsidRDefault="00393BCC" w:rsidP="005A5BA1">
            <w:pPr>
              <w:pStyle w:val="ENoteTableText"/>
            </w:pPr>
            <w:r w:rsidRPr="00553A50">
              <w:t>ss.</w:t>
            </w:r>
            <w:r w:rsidR="00553A50">
              <w:t> </w:t>
            </w:r>
            <w:r w:rsidRPr="00553A50">
              <w:t xml:space="preserve">1 and 2: Royal Assent </w:t>
            </w:r>
            <w:r w:rsidRPr="00553A50">
              <w:br/>
              <w:t>ss.</w:t>
            </w:r>
            <w:r w:rsidR="00553A50">
              <w:t> </w:t>
            </w:r>
            <w:r w:rsidRPr="00553A50">
              <w:t>4(1), 68–97, 99 and 100: 1</w:t>
            </w:r>
            <w:r w:rsidR="00553A50">
              <w:t> </w:t>
            </w:r>
            <w:r w:rsidRPr="00553A50">
              <w:t>July 1988 (</w:t>
            </w:r>
            <w:r w:rsidRPr="00553A50">
              <w:rPr>
                <w:i/>
              </w:rPr>
              <w:t xml:space="preserve">see Gazette </w:t>
            </w:r>
            <w:r w:rsidRPr="00553A50">
              <w:t xml:space="preserve">1988, No. S196) </w:t>
            </w:r>
            <w:r w:rsidRPr="00553A50">
              <w:br/>
              <w:t xml:space="preserve">Remainder: </w:t>
            </w:r>
            <w:smartTag w:uri="urn:schemas-microsoft-com:office:smarttags" w:element="date">
              <w:smartTagPr>
                <w:attr w:name="Year" w:val="1988"/>
                <w:attr w:name="Day" w:val="1"/>
                <w:attr w:name="Month" w:val="12"/>
              </w:smartTagPr>
              <w:r w:rsidRPr="00553A50">
                <w:t>1 Dec 1988</w:t>
              </w:r>
            </w:smartTag>
            <w:r w:rsidRPr="00553A50">
              <w:t xml:space="preserve"> (</w:t>
            </w:r>
            <w:r w:rsidRPr="00553A50">
              <w:rPr>
                <w:i/>
              </w:rPr>
              <w:t xml:space="preserve">see Gazette </w:t>
            </w:r>
            <w:r w:rsidRPr="00553A50">
              <w:t xml:space="preserve">1988, No. S196)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2) 1988 </w:t>
            </w:r>
          </w:p>
        </w:tc>
        <w:tc>
          <w:tcPr>
            <w:tcW w:w="966" w:type="dxa"/>
            <w:tcBorders>
              <w:top w:val="single" w:sz="4" w:space="0" w:color="auto"/>
            </w:tcBorders>
          </w:tcPr>
          <w:p w:rsidR="00393BCC" w:rsidRPr="00553A50" w:rsidRDefault="00393BCC" w:rsidP="0024501D">
            <w:pPr>
              <w:pStyle w:val="ENoteTableText"/>
            </w:pPr>
            <w:r w:rsidRPr="00553A50">
              <w:t xml:space="preserve">78, 1988 </w:t>
            </w:r>
          </w:p>
        </w:tc>
        <w:tc>
          <w:tcPr>
            <w:tcW w:w="1078" w:type="dxa"/>
            <w:tcBorders>
              <w:top w:val="single" w:sz="4" w:space="0" w:color="auto"/>
            </w:tcBorders>
          </w:tcPr>
          <w:p w:rsidR="00393BCC" w:rsidRPr="00553A50" w:rsidRDefault="00393BCC" w:rsidP="0024501D">
            <w:pPr>
              <w:pStyle w:val="ENoteTableText"/>
            </w:pPr>
            <w:r w:rsidRPr="00553A50">
              <w:t>24</w:t>
            </w:r>
            <w:r w:rsidR="00553A50">
              <w:t> </w:t>
            </w:r>
            <w:r w:rsidRPr="00553A50">
              <w:t xml:space="preserve">June 1988 </w:t>
            </w:r>
          </w:p>
        </w:tc>
        <w:tc>
          <w:tcPr>
            <w:tcW w:w="1777" w:type="dxa"/>
            <w:tcBorders>
              <w:top w:val="single" w:sz="4" w:space="0" w:color="auto"/>
            </w:tcBorders>
          </w:tcPr>
          <w:p w:rsidR="00393BCC" w:rsidRPr="00553A50" w:rsidRDefault="00393BCC" w:rsidP="005A5BA1">
            <w:pPr>
              <w:pStyle w:val="ENoteTableText"/>
            </w:pPr>
            <w:r w:rsidRPr="00553A50">
              <w:t>Part II (ss.</w:t>
            </w:r>
            <w:r w:rsidR="00553A50">
              <w:t> </w:t>
            </w:r>
            <w:r w:rsidRPr="00553A50">
              <w:t>3–6), ss.</w:t>
            </w:r>
            <w:r w:rsidR="00553A50">
              <w:t> </w:t>
            </w:r>
            <w:r w:rsidRPr="00553A50">
              <w:t xml:space="preserve">37, 39–53 and 55(15)–(25): </w:t>
            </w:r>
            <w:smartTag w:uri="urn:schemas-microsoft-com:office:smarttags" w:element="date">
              <w:smartTagPr>
                <w:attr w:name="Year" w:val="1988"/>
                <w:attr w:name="Day" w:val="1"/>
                <w:attr w:name="Month" w:val="11"/>
              </w:smartTagPr>
              <w:r w:rsidRPr="00553A50">
                <w:t>1 Nov 1988</w:t>
              </w:r>
            </w:smartTag>
            <w:r w:rsidRPr="00553A50">
              <w:t xml:space="preserve"> (</w:t>
            </w:r>
            <w:r w:rsidRPr="00553A50">
              <w:rPr>
                <w:i/>
              </w:rPr>
              <w:t xml:space="preserve">see Gazette </w:t>
            </w:r>
            <w:r w:rsidRPr="00553A50">
              <w:t xml:space="preserve">1988, No. S331) </w:t>
            </w:r>
            <w:r w:rsidRPr="00553A50">
              <w:br/>
              <w:t>s. 14(2): 1</w:t>
            </w:r>
            <w:r w:rsidR="00553A50">
              <w:t> </w:t>
            </w:r>
            <w:r w:rsidRPr="00553A50">
              <w:t xml:space="preserve">July 1988 </w:t>
            </w:r>
            <w:r w:rsidRPr="00553A50">
              <w:br/>
              <w:t xml:space="preserve">s. </w:t>
            </w:r>
            <w:smartTag w:uri="urn:schemas-microsoft-com:office:smarttags" w:element="time">
              <w:smartTagPr>
                <w:attr w:name="Minute" w:val="22"/>
                <w:attr w:name="Hour" w:val="15"/>
              </w:smartTagPr>
              <w:r w:rsidRPr="00553A50">
                <w:t>15: 22</w:t>
              </w:r>
            </w:smartTag>
            <w:r w:rsidRPr="00553A50">
              <w:t xml:space="preserve"> Dec 1986 </w:t>
            </w:r>
            <w:r w:rsidRPr="00553A50">
              <w:br/>
              <w:t>Part VI (ss.</w:t>
            </w:r>
            <w:r w:rsidR="00553A50">
              <w:t> </w:t>
            </w:r>
            <w:r w:rsidRPr="00553A50">
              <w:t>62–64): 22</w:t>
            </w:r>
            <w:r w:rsidR="00553A50">
              <w:t> </w:t>
            </w:r>
            <w:r w:rsidRPr="00553A50">
              <w:t xml:space="preserve">July 1986 </w:t>
            </w:r>
            <w:r w:rsidRPr="00553A50">
              <w:br/>
              <w:t>Part VII (ss.</w:t>
            </w:r>
            <w:r w:rsidR="00553A50">
              <w:t> </w:t>
            </w:r>
            <w:r w:rsidRPr="00553A50">
              <w:t xml:space="preserve">65, 66): </w:t>
            </w:r>
            <w:smartTag w:uri="urn:schemas-microsoft-com:office:smarttags" w:element="date">
              <w:smartTagPr>
                <w:attr w:name="Year" w:val="1987"/>
                <w:attr w:name="Day" w:val="18"/>
                <w:attr w:name="Month" w:val="12"/>
              </w:smartTagPr>
              <w:r w:rsidRPr="00553A50">
                <w:t>18 Dec 1987</w:t>
              </w:r>
            </w:smartTag>
            <w:r w:rsidRPr="00553A50">
              <w:t xml:space="preserve"> </w:t>
            </w:r>
            <w:r w:rsidRPr="00553A50">
              <w:br/>
              <w:t xml:space="preserve">Remainder: Royal Assent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55 and 56</w:t>
            </w:r>
            <w:r w:rsidRPr="00553A50">
              <w:br/>
              <w:t>s. 57 (rep. by 75, 2010, Sch. 6 [item</w:t>
            </w:r>
            <w:r w:rsidR="00553A50">
              <w:t> </w:t>
            </w:r>
            <w:r w:rsidRPr="00553A50">
              <w:t>40])</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 xml:space="preserve">as amended by </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40):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Employment, Education and Training Act 1988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80, 1988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24</w:t>
            </w:r>
            <w:r w:rsidR="00553A50">
              <w:t> </w:t>
            </w:r>
            <w:r w:rsidRPr="00553A50">
              <w:t xml:space="preserve">June 1988 </w:t>
            </w:r>
          </w:p>
        </w:tc>
        <w:tc>
          <w:tcPr>
            <w:tcW w:w="1777" w:type="dxa"/>
            <w:tcBorders>
              <w:top w:val="single" w:sz="4" w:space="0" w:color="auto"/>
              <w:bottom w:val="single" w:sz="4" w:space="0" w:color="auto"/>
            </w:tcBorders>
          </w:tcPr>
          <w:p w:rsidR="00393BCC" w:rsidRPr="00553A50" w:rsidRDefault="00393BCC" w:rsidP="005A5BA1">
            <w:pPr>
              <w:pStyle w:val="ENoteTableText"/>
            </w:pPr>
            <w:r w:rsidRPr="00553A50">
              <w:t>1</w:t>
            </w:r>
            <w:r w:rsidR="00553A50">
              <w:t> </w:t>
            </w:r>
            <w:r w:rsidRPr="00553A50">
              <w:t>July 1988 (</w:t>
            </w:r>
            <w:r w:rsidRPr="00553A50">
              <w:rPr>
                <w:i/>
              </w:rPr>
              <w:t xml:space="preserve">see Gazette </w:t>
            </w:r>
            <w:r w:rsidRPr="00553A50">
              <w:t xml:space="preserve">1988, No. S190)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24" w:name="CU_26435033"/>
            <w:bookmarkEnd w:id="24"/>
            <w:r w:rsidRPr="00553A50">
              <w:t xml:space="preserve">Industrial Relations (Consequential Provisions) Act 1988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87, 1988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88"/>
                <w:attr w:name="Day" w:val="8"/>
                <w:attr w:name="Month" w:val="11"/>
              </w:smartTagPr>
              <w:r w:rsidRPr="00553A50">
                <w:t>8 Nov 1988</w:t>
              </w:r>
            </w:smartTag>
            <w:r w:rsidRPr="00553A50">
              <w:t xml:space="preserve">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ss.</w:t>
            </w:r>
            <w:r w:rsidR="00553A50">
              <w:t> </w:t>
            </w:r>
            <w:r w:rsidRPr="00553A50">
              <w:t xml:space="preserve">1 and 2: Royal Assent </w:t>
            </w:r>
            <w:r w:rsidRPr="00553A50">
              <w:br/>
              <w:t xml:space="preserve">Remainder: </w:t>
            </w:r>
            <w:smartTag w:uri="urn:schemas-microsoft-com:office:smarttags" w:element="date">
              <w:smartTagPr>
                <w:attr w:name="Year" w:val="1989"/>
                <w:attr w:name="Day" w:val="1"/>
                <w:attr w:name="Month" w:val="3"/>
              </w:smartTagPr>
              <w:r w:rsidRPr="00553A50">
                <w:t>1 Mar 1989</w:t>
              </w:r>
            </w:smartTag>
            <w:r w:rsidRPr="00553A50">
              <w:t xml:space="preserve"> (</w:t>
            </w:r>
            <w:r w:rsidRPr="00553A50">
              <w:rPr>
                <w:i/>
              </w:rPr>
              <w:t xml:space="preserve">see </w:t>
            </w:r>
            <w:r w:rsidRPr="00553A50">
              <w:t xml:space="preserve">s. 2(2) and </w:t>
            </w:r>
            <w:r w:rsidRPr="00553A50">
              <w:rPr>
                <w:i/>
              </w:rPr>
              <w:t xml:space="preserve">Gazette </w:t>
            </w:r>
            <w:r w:rsidRPr="00553A50">
              <w:t xml:space="preserve">1989, No. S53)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4) 1988 </w:t>
            </w:r>
          </w:p>
        </w:tc>
        <w:tc>
          <w:tcPr>
            <w:tcW w:w="966" w:type="dxa"/>
            <w:tcBorders>
              <w:top w:val="single" w:sz="4" w:space="0" w:color="auto"/>
            </w:tcBorders>
          </w:tcPr>
          <w:p w:rsidR="00393BCC" w:rsidRPr="00553A50" w:rsidRDefault="00393BCC" w:rsidP="0024501D">
            <w:pPr>
              <w:pStyle w:val="ENoteTableText"/>
            </w:pPr>
            <w:r w:rsidRPr="00553A50">
              <w:t xml:space="preserve">95, 1988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88"/>
                <w:attr w:name="Day" w:val="24"/>
                <w:attr w:name="Month" w:val="11"/>
              </w:smartTagPr>
              <w:r w:rsidRPr="00553A50">
                <w:t>24 Nov 1988</w:t>
              </w:r>
            </w:smartTag>
            <w:r w:rsidRPr="00553A50">
              <w:t xml:space="preserve"> </w:t>
            </w:r>
          </w:p>
        </w:tc>
        <w:tc>
          <w:tcPr>
            <w:tcW w:w="1777" w:type="dxa"/>
            <w:tcBorders>
              <w:top w:val="single" w:sz="4" w:space="0" w:color="auto"/>
            </w:tcBorders>
          </w:tcPr>
          <w:p w:rsidR="00393BCC" w:rsidRPr="00553A50" w:rsidRDefault="00393BCC" w:rsidP="0024501D">
            <w:pPr>
              <w:pStyle w:val="ENoteTableText"/>
            </w:pPr>
            <w:r w:rsidRPr="00553A50">
              <w:t>ss.</w:t>
            </w:r>
            <w:r w:rsidR="00553A50">
              <w:t> </w:t>
            </w:r>
            <w:r w:rsidRPr="00553A50">
              <w:t xml:space="preserve">44(a) and 54(11): </w:t>
            </w:r>
            <w:r w:rsidRPr="00553A50">
              <w:rPr>
                <w:i/>
              </w:rPr>
              <w:t xml:space="preserve">(z) </w:t>
            </w:r>
            <w:r w:rsidRPr="00553A50">
              <w:br/>
              <w:t xml:space="preserve">Remainder: Royal Assent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54–57</w:t>
            </w:r>
            <w:r w:rsidRPr="00553A50">
              <w:br/>
              <w:t>s. 2 (am. by 107, 1989, s. 30)</w:t>
            </w:r>
            <w:r w:rsidRPr="00553A50">
              <w:br/>
              <w:t>s. 58 (rep. by 75, 2010, Sch. 6 [item</w:t>
            </w:r>
            <w:r w:rsidR="00553A50">
              <w:t> </w:t>
            </w:r>
            <w:r w:rsidRPr="00553A50">
              <w:t>71])</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 xml:space="preserve">as amended by </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
              <w:rPr>
                <w:rFonts w:eastAsiaTheme="minorHAnsi" w:cstheme="minorBidi"/>
                <w:i/>
                <w:kern w:val="28"/>
                <w:lang w:eastAsia="en-US"/>
              </w:rPr>
            </w:pPr>
            <w:r w:rsidRPr="00553A50">
              <w:t>Taxation Laws Amendment Act (No.</w:t>
            </w:r>
            <w:r w:rsidR="00553A50">
              <w:t> </w:t>
            </w:r>
            <w:r w:rsidRPr="00553A50">
              <w:t>3) 1989</w:t>
            </w:r>
          </w:p>
        </w:tc>
        <w:tc>
          <w:tcPr>
            <w:tcW w:w="966" w:type="dxa"/>
          </w:tcPr>
          <w:p w:rsidR="00393BCC" w:rsidRPr="00553A50" w:rsidRDefault="00393BCC" w:rsidP="0024501D">
            <w:pPr>
              <w:pStyle w:val="ENoteTableText"/>
            </w:pPr>
            <w:r w:rsidRPr="00553A50">
              <w:t xml:space="preserve">107, 1989 </w:t>
            </w:r>
          </w:p>
        </w:tc>
        <w:tc>
          <w:tcPr>
            <w:tcW w:w="1078" w:type="dxa"/>
          </w:tcPr>
          <w:p w:rsidR="00393BCC" w:rsidRPr="00553A50" w:rsidRDefault="00393BCC" w:rsidP="0024501D">
            <w:pPr>
              <w:pStyle w:val="ENoteTableText"/>
            </w:pPr>
            <w:r w:rsidRPr="00553A50">
              <w:t>30</w:t>
            </w:r>
            <w:r w:rsidR="00553A50">
              <w:t> </w:t>
            </w:r>
            <w:r w:rsidRPr="00553A50">
              <w:t xml:space="preserve">June 1989 </w:t>
            </w:r>
          </w:p>
        </w:tc>
        <w:tc>
          <w:tcPr>
            <w:tcW w:w="1777" w:type="dxa"/>
          </w:tcPr>
          <w:p w:rsidR="00393BCC" w:rsidRPr="00553A50" w:rsidRDefault="00393BCC" w:rsidP="0024501D">
            <w:pPr>
              <w:pStyle w:val="ENoteTableText"/>
            </w:pPr>
            <w:r w:rsidRPr="00553A50">
              <w:t>(</w:t>
            </w:r>
            <w:r w:rsidRPr="00553A50">
              <w:rPr>
                <w:i/>
              </w:rPr>
              <w:t xml:space="preserve">see </w:t>
            </w:r>
            <w:r w:rsidRPr="00553A50">
              <w:t xml:space="preserve">107, 1989 below) </w:t>
            </w:r>
          </w:p>
        </w:tc>
        <w:tc>
          <w:tcPr>
            <w:tcW w:w="1405" w:type="dxa"/>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71):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 xml:space="preserve">Taxation Laws Amendment (Tax File Numbers) Act 1988 </w:t>
            </w:r>
          </w:p>
        </w:tc>
        <w:tc>
          <w:tcPr>
            <w:tcW w:w="966" w:type="dxa"/>
            <w:tcBorders>
              <w:top w:val="single" w:sz="4" w:space="0" w:color="auto"/>
            </w:tcBorders>
          </w:tcPr>
          <w:p w:rsidR="00393BCC" w:rsidRPr="00553A50" w:rsidRDefault="00393BCC" w:rsidP="0024501D">
            <w:pPr>
              <w:pStyle w:val="ENoteTableText"/>
            </w:pPr>
            <w:r w:rsidRPr="00553A50">
              <w:t xml:space="preserve">97, 1988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88"/>
                <w:attr w:name="Day" w:val="25"/>
                <w:attr w:name="Month" w:val="11"/>
              </w:smartTagPr>
              <w:r w:rsidRPr="00553A50">
                <w:t>25 Nov 1988</w:t>
              </w:r>
            </w:smartTag>
            <w:r w:rsidRPr="00553A50">
              <w:t xml:space="preserve"> </w:t>
            </w:r>
          </w:p>
        </w:tc>
        <w:tc>
          <w:tcPr>
            <w:tcW w:w="1777" w:type="dxa"/>
            <w:tcBorders>
              <w:top w:val="single" w:sz="4" w:space="0" w:color="auto"/>
            </w:tcBorders>
          </w:tcPr>
          <w:p w:rsidR="00393BCC" w:rsidRPr="00553A50" w:rsidRDefault="00393BCC" w:rsidP="0024501D">
            <w:pPr>
              <w:pStyle w:val="ENoteTableText"/>
            </w:pPr>
            <w:r w:rsidRPr="00553A50">
              <w:t>s. 12: 1</w:t>
            </w:r>
            <w:r w:rsidR="00553A50">
              <w:t> </w:t>
            </w:r>
            <w:r w:rsidRPr="00553A50">
              <w:t>July 1989 (</w:t>
            </w:r>
            <w:r w:rsidRPr="00553A50">
              <w:rPr>
                <w:i/>
              </w:rPr>
              <w:t xml:space="preserve">see Gazette </w:t>
            </w:r>
            <w:r w:rsidRPr="00553A50">
              <w:t xml:space="preserve">1989, No. S159) </w:t>
            </w:r>
            <w:r w:rsidRPr="00553A50">
              <w:br/>
              <w:t xml:space="preserve">Remainder: </w:t>
            </w:r>
            <w:smartTag w:uri="urn:schemas-microsoft-com:office:smarttags" w:element="date">
              <w:smartTagPr>
                <w:attr w:name="Year" w:val="1989"/>
                <w:attr w:name="Day" w:val="1"/>
                <w:attr w:name="Month" w:val="1"/>
              </w:smartTagPr>
              <w:r w:rsidRPr="00553A50">
                <w:t>1 Jan 1989</w:t>
              </w:r>
            </w:smartTag>
            <w:r w:rsidRPr="00553A50">
              <w:t xml:space="preserve"> (</w:t>
            </w:r>
            <w:r w:rsidRPr="00553A50">
              <w:rPr>
                <w:i/>
              </w:rPr>
              <w:t xml:space="preserve">see </w:t>
            </w:r>
            <w:r w:rsidRPr="00553A50">
              <w:t xml:space="preserve">s. 2(1) and </w:t>
            </w:r>
            <w:r w:rsidRPr="00553A50">
              <w:rPr>
                <w:i/>
              </w:rPr>
              <w:t xml:space="preserve">Gazette </w:t>
            </w:r>
            <w:r w:rsidRPr="00553A50">
              <w:t xml:space="preserve">1988, No. S399) </w:t>
            </w:r>
          </w:p>
        </w:tc>
        <w:tc>
          <w:tcPr>
            <w:tcW w:w="1405" w:type="dxa"/>
            <w:tcBorders>
              <w:top w:val="single" w:sz="4" w:space="0" w:color="auto"/>
            </w:tcBorders>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 xml:space="preserve">Statute Law Revision Act 1996 </w:t>
            </w:r>
          </w:p>
        </w:tc>
        <w:tc>
          <w:tcPr>
            <w:tcW w:w="966" w:type="dxa"/>
            <w:tcBorders>
              <w:bottom w:val="single" w:sz="4" w:space="0" w:color="auto"/>
            </w:tcBorders>
          </w:tcPr>
          <w:p w:rsidR="00393BCC" w:rsidRPr="00553A50" w:rsidRDefault="00393BCC" w:rsidP="0024501D">
            <w:pPr>
              <w:pStyle w:val="ENoteTableText"/>
            </w:pPr>
            <w:r w:rsidRPr="00553A50">
              <w:t xml:space="preserve">43, 1996 </w:t>
            </w:r>
          </w:p>
        </w:tc>
        <w:tc>
          <w:tcPr>
            <w:tcW w:w="1078" w:type="dxa"/>
            <w:tcBorders>
              <w:bottom w:val="single" w:sz="4" w:space="0" w:color="auto"/>
            </w:tcBorders>
          </w:tcPr>
          <w:p w:rsidR="00393BCC" w:rsidRPr="00553A50" w:rsidRDefault="00393BCC" w:rsidP="0024501D">
            <w:pPr>
              <w:pStyle w:val="ENoteTableText"/>
            </w:pPr>
            <w:smartTag w:uri="urn:schemas-microsoft-com:office:smarttags" w:element="date">
              <w:smartTagPr>
                <w:attr w:name="Year" w:val="1996"/>
                <w:attr w:name="Day" w:val="25"/>
                <w:attr w:name="Month" w:val="10"/>
              </w:smartTagPr>
              <w:r w:rsidRPr="00553A50">
                <w:t>25 Oct 1996</w:t>
              </w:r>
            </w:smartTag>
            <w:r w:rsidRPr="00553A50">
              <w:t xml:space="preserve"> </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3 (item</w:t>
            </w:r>
            <w:r w:rsidR="00553A50">
              <w:t> </w:t>
            </w:r>
            <w:r w:rsidRPr="00553A50">
              <w:t xml:space="preserve">122): </w:t>
            </w:r>
            <w:smartTag w:uri="urn:schemas-microsoft-com:office:smarttags" w:element="date">
              <w:smartTagPr>
                <w:attr w:name="Year" w:val="1988"/>
                <w:attr w:name="Day" w:val="25"/>
                <w:attr w:name="Month" w:val="11"/>
              </w:smartTagPr>
              <w:r w:rsidRPr="00553A50">
                <w:t>25 Nov 1988</w:t>
              </w:r>
            </w:smartTag>
            <w:r w:rsidRPr="00553A50">
              <w:t xml:space="preserve"> </w:t>
            </w:r>
            <w:r w:rsidRPr="00553A50">
              <w:rPr>
                <w:i/>
              </w:rPr>
              <w:t xml:space="preserve">(za) </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ANL (Conversion into Public Company) Act 1988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127, 1988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8"/>
                <w:attr w:name="Day" w:val="14"/>
                <w:attr w:name="Month" w:val="12"/>
              </w:smartTagPr>
              <w:r w:rsidRPr="00553A50">
                <w:t>14 Dec 1988</w:t>
              </w:r>
            </w:smartTag>
            <w:r w:rsidRPr="00553A50">
              <w:t xml:space="preserve"> </w:t>
            </w:r>
          </w:p>
        </w:tc>
        <w:tc>
          <w:tcPr>
            <w:tcW w:w="1777" w:type="dxa"/>
            <w:tcBorders>
              <w:top w:val="single" w:sz="4" w:space="0" w:color="auto"/>
              <w:bottom w:val="single" w:sz="4" w:space="0" w:color="auto"/>
            </w:tcBorders>
          </w:tcPr>
          <w:p w:rsidR="00393BCC" w:rsidRPr="00553A50" w:rsidRDefault="00393BCC" w:rsidP="005A5BA1">
            <w:pPr>
              <w:pStyle w:val="ENoteTableText"/>
            </w:pPr>
            <w:r w:rsidRPr="00553A50">
              <w:t>s. 11: 1</w:t>
            </w:r>
            <w:r w:rsidR="00553A50">
              <w:t> </w:t>
            </w:r>
            <w:r w:rsidRPr="00553A50">
              <w:t>July 1989 (</w:t>
            </w:r>
            <w:r w:rsidRPr="00553A50">
              <w:rPr>
                <w:i/>
              </w:rPr>
              <w:t xml:space="preserve">see Gazette </w:t>
            </w:r>
            <w:r w:rsidRPr="00553A50">
              <w:t xml:space="preserve">1989, No. S210) </w:t>
            </w:r>
            <w:r w:rsidRPr="00553A50">
              <w:rPr>
                <w:i/>
              </w:rPr>
              <w:t xml:space="preserve">(zb)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5) 1988 </w:t>
            </w:r>
          </w:p>
        </w:tc>
        <w:tc>
          <w:tcPr>
            <w:tcW w:w="966" w:type="dxa"/>
            <w:tcBorders>
              <w:top w:val="single" w:sz="4" w:space="0" w:color="auto"/>
            </w:tcBorders>
          </w:tcPr>
          <w:p w:rsidR="00393BCC" w:rsidRPr="00553A50" w:rsidRDefault="00393BCC" w:rsidP="0024501D">
            <w:pPr>
              <w:pStyle w:val="ENoteTableText"/>
            </w:pPr>
            <w:r w:rsidRPr="00553A50">
              <w:t xml:space="preserve">153, 1988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88"/>
                <w:attr w:name="Day" w:val="26"/>
                <w:attr w:name="Month" w:val="12"/>
              </w:smartTagPr>
              <w:r w:rsidRPr="00553A50">
                <w:t>26 Dec 1988</w:t>
              </w:r>
            </w:smartTag>
            <w:r w:rsidRPr="00553A50">
              <w:t xml:space="preserve"> </w:t>
            </w:r>
          </w:p>
        </w:tc>
        <w:tc>
          <w:tcPr>
            <w:tcW w:w="1777" w:type="dxa"/>
            <w:tcBorders>
              <w:top w:val="single" w:sz="4" w:space="0" w:color="auto"/>
            </w:tcBorders>
          </w:tcPr>
          <w:p w:rsidR="00393BCC" w:rsidRPr="00553A50" w:rsidRDefault="00393BCC" w:rsidP="0024501D">
            <w:pPr>
              <w:pStyle w:val="ENoteTableText"/>
            </w:pPr>
            <w:r w:rsidRPr="00553A50">
              <w:t>Div. 6 of Part III (s.</w:t>
            </w:r>
            <w:r w:rsidR="00553A50">
              <w:t> </w:t>
            </w:r>
            <w:r w:rsidRPr="00553A50">
              <w:t xml:space="preserve">43): </w:t>
            </w:r>
            <w:smartTag w:uri="urn:schemas-microsoft-com:office:smarttags" w:element="date">
              <w:smartTagPr>
                <w:attr w:name="Year" w:val="1989"/>
                <w:attr w:name="Day" w:val="1"/>
                <w:attr w:name="Month" w:val="1"/>
              </w:smartTagPr>
              <w:r w:rsidRPr="00553A50">
                <w:t>1 Jan 1989</w:t>
              </w:r>
            </w:smartTag>
            <w:r w:rsidRPr="00553A50">
              <w:t xml:space="preserve"> </w:t>
            </w:r>
            <w:r w:rsidRPr="00553A50">
              <w:br/>
              <w:t xml:space="preserve">Remainder: Royal Assent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36–43</w:t>
            </w:r>
            <w:r w:rsidRPr="00553A50">
              <w:br/>
              <w:t>s. 44 (rep. by 75, 2010, Sch. 6 [item</w:t>
            </w:r>
            <w:r w:rsidR="00553A50">
              <w:t> </w:t>
            </w:r>
            <w:r w:rsidRPr="00553A50">
              <w:t>82])</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as amended by</w:t>
            </w:r>
          </w:p>
        </w:tc>
        <w:tc>
          <w:tcPr>
            <w:tcW w:w="966" w:type="dxa"/>
          </w:tcPr>
          <w:p w:rsidR="00393BCC" w:rsidRPr="00553A50" w:rsidRDefault="00393BCC" w:rsidP="00A92001">
            <w:pPr>
              <w:pStyle w:val="ENoteTableText"/>
            </w:pPr>
          </w:p>
        </w:tc>
        <w:tc>
          <w:tcPr>
            <w:tcW w:w="1078" w:type="dxa"/>
          </w:tcPr>
          <w:p w:rsidR="00393BCC" w:rsidRPr="00553A50" w:rsidRDefault="00393BCC" w:rsidP="00A92001">
            <w:pPr>
              <w:pStyle w:val="ENoteTableText"/>
            </w:pPr>
          </w:p>
        </w:tc>
        <w:tc>
          <w:tcPr>
            <w:tcW w:w="1777" w:type="dxa"/>
          </w:tcPr>
          <w:p w:rsidR="00393BCC" w:rsidRPr="00553A50" w:rsidRDefault="00393BCC" w:rsidP="00A92001">
            <w:pPr>
              <w:pStyle w:val="ENoteTableText"/>
            </w:pPr>
          </w:p>
        </w:tc>
        <w:tc>
          <w:tcPr>
            <w:tcW w:w="1405" w:type="dxa"/>
          </w:tcPr>
          <w:p w:rsidR="00393BCC" w:rsidRPr="00553A50" w:rsidRDefault="00393BCC" w:rsidP="00A92001">
            <w:pPr>
              <w:pStyle w:val="ENoteTableText"/>
            </w:pP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E36191">
            <w:pPr>
              <w:pStyle w:val="ENoteTTi"/>
              <w:rPr>
                <w:rFonts w:eastAsiaTheme="minorHAnsi"/>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A92001">
            <w:pPr>
              <w:pStyle w:val="ENoteTableText"/>
            </w:pPr>
            <w:r w:rsidRPr="00553A50">
              <w:t>75, 2010</w:t>
            </w:r>
          </w:p>
        </w:tc>
        <w:tc>
          <w:tcPr>
            <w:tcW w:w="1078" w:type="dxa"/>
            <w:tcBorders>
              <w:bottom w:val="single" w:sz="4" w:space="0" w:color="auto"/>
            </w:tcBorders>
          </w:tcPr>
          <w:p w:rsidR="00393BCC" w:rsidRPr="00553A50" w:rsidRDefault="00393BCC" w:rsidP="00A92001">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A92001">
            <w:pPr>
              <w:pStyle w:val="ENoteTableText"/>
            </w:pPr>
            <w:r w:rsidRPr="00553A50">
              <w:t>Schedule</w:t>
            </w:r>
            <w:r w:rsidR="00553A50">
              <w:t> </w:t>
            </w:r>
            <w:r w:rsidRPr="00553A50">
              <w:t>6 (item</w:t>
            </w:r>
            <w:r w:rsidR="00553A50">
              <w:t> </w:t>
            </w:r>
            <w:r w:rsidRPr="00553A50">
              <w:t>82): 29</w:t>
            </w:r>
            <w:r w:rsidR="00553A50">
              <w:t> </w:t>
            </w:r>
            <w:r w:rsidRPr="00553A50">
              <w:t>June 2010</w:t>
            </w:r>
          </w:p>
        </w:tc>
        <w:tc>
          <w:tcPr>
            <w:tcW w:w="1405" w:type="dxa"/>
            <w:tcBorders>
              <w:bottom w:val="single" w:sz="4" w:space="0" w:color="auto"/>
            </w:tcBorders>
          </w:tcPr>
          <w:p w:rsidR="00393BCC" w:rsidRPr="00553A50" w:rsidRDefault="00393BCC" w:rsidP="00A92001">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Higher Education Funding Act 1988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2, 1989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9"/>
                <w:attr w:name="Day" w:val="6"/>
                <w:attr w:name="Month" w:val="1"/>
              </w:smartTagPr>
              <w:r w:rsidRPr="00553A50">
                <w:t>6 Jan 1989</w:t>
              </w:r>
            </w:smartTag>
            <w:r w:rsidRPr="00553A50">
              <w:t xml:space="preserve"> </w:t>
            </w:r>
          </w:p>
        </w:tc>
        <w:tc>
          <w:tcPr>
            <w:tcW w:w="1777" w:type="dxa"/>
            <w:tcBorders>
              <w:top w:val="single" w:sz="4" w:space="0" w:color="auto"/>
              <w:bottom w:val="single" w:sz="4" w:space="0" w:color="auto"/>
            </w:tcBorders>
          </w:tcPr>
          <w:p w:rsidR="00393BCC" w:rsidRPr="00553A50" w:rsidRDefault="00393BCC" w:rsidP="005A5BA1">
            <w:pPr>
              <w:pStyle w:val="ENoteTableText"/>
            </w:pPr>
            <w:r w:rsidRPr="00553A50">
              <w:t>Chapt. 4 (ss.</w:t>
            </w:r>
            <w:r w:rsidR="00553A50">
              <w:t> </w:t>
            </w:r>
            <w:r w:rsidRPr="00553A50">
              <w:t xml:space="preserve">79–85): Royal Assent </w:t>
            </w:r>
            <w:r w:rsidRPr="00553A50">
              <w:rPr>
                <w:i/>
              </w:rPr>
              <w:t xml:space="preserve">(zc)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 xml:space="preserve">Taxation Laws Amendment Act 1989 </w:t>
            </w:r>
          </w:p>
        </w:tc>
        <w:tc>
          <w:tcPr>
            <w:tcW w:w="966" w:type="dxa"/>
            <w:tcBorders>
              <w:top w:val="single" w:sz="4" w:space="0" w:color="auto"/>
            </w:tcBorders>
          </w:tcPr>
          <w:p w:rsidR="00393BCC" w:rsidRPr="00553A50" w:rsidRDefault="00393BCC" w:rsidP="0024501D">
            <w:pPr>
              <w:pStyle w:val="ENoteTableText"/>
            </w:pPr>
            <w:r w:rsidRPr="00553A50">
              <w:t xml:space="preserve">11, 1989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89"/>
                <w:attr w:name="Day" w:val="16"/>
                <w:attr w:name="Month" w:val="3"/>
              </w:smartTagPr>
              <w:r w:rsidRPr="00553A50">
                <w:t>16 Mar 1989</w:t>
              </w:r>
            </w:smartTag>
            <w:r w:rsidRPr="00553A50">
              <w:t xml:space="preserve"> </w:t>
            </w:r>
          </w:p>
        </w:tc>
        <w:tc>
          <w:tcPr>
            <w:tcW w:w="1777"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89"/>
                <w:attr w:name="Day" w:val="16"/>
                <w:attr w:name="Month" w:val="3"/>
              </w:smartTagPr>
              <w:r w:rsidRPr="00553A50">
                <w:t>16 Mar 1989</w:t>
              </w:r>
            </w:smartTag>
            <w:r w:rsidRPr="00553A50">
              <w:t xml:space="preserve"> </w:t>
            </w:r>
          </w:p>
        </w:tc>
        <w:tc>
          <w:tcPr>
            <w:tcW w:w="1405" w:type="dxa"/>
            <w:tcBorders>
              <w:top w:val="single" w:sz="4" w:space="0" w:color="auto"/>
            </w:tcBorders>
          </w:tcPr>
          <w:p w:rsidR="00393BCC" w:rsidRPr="00553A50" w:rsidRDefault="00393BCC" w:rsidP="0024501D">
            <w:pPr>
              <w:pStyle w:val="ENoteTableText"/>
            </w:pPr>
            <w:r w:rsidRPr="00553A50">
              <w:t>s. 52</w:t>
            </w:r>
            <w:r w:rsidRPr="00553A50">
              <w:br/>
              <w:t>s. 53 (rep. by 75, 2010, Sch. 6 [item</w:t>
            </w:r>
            <w:r w:rsidR="00553A50">
              <w:t> </w:t>
            </w:r>
            <w:r w:rsidRPr="00553A50">
              <w:t>25])</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25):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Equalization Deposits Laws Amendment Act 1989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56, 1989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14</w:t>
            </w:r>
            <w:r w:rsidR="00553A50">
              <w:t> </w:t>
            </w:r>
            <w:r w:rsidRPr="00553A50">
              <w:t xml:space="preserve">June 1989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1</w:t>
            </w:r>
            <w:r w:rsidR="00553A50">
              <w:t> </w:t>
            </w:r>
            <w:r w:rsidRPr="00553A50">
              <w:t xml:space="preserve">July 1989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37 </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Taxation Laws Amendment (Rates and Rebates) Act 1989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70, 1989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21</w:t>
            </w:r>
            <w:r w:rsidR="00553A50">
              <w:t> </w:t>
            </w:r>
            <w:r w:rsidRPr="00553A50">
              <w:t xml:space="preserve">June 1989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21</w:t>
            </w:r>
            <w:r w:rsidR="00553A50">
              <w:t> </w:t>
            </w:r>
            <w:r w:rsidRPr="00553A50">
              <w:t xml:space="preserve">June 1989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5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25" w:name="CU_28236928"/>
            <w:bookmarkEnd w:id="25"/>
            <w:r w:rsidRPr="00553A50">
              <w:t xml:space="preserve">Income Tax (Arrangements with the States) Repeal Act 1989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73, 1989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21</w:t>
            </w:r>
            <w:r w:rsidR="00553A50">
              <w:t> </w:t>
            </w:r>
            <w:r w:rsidRPr="00553A50">
              <w:t xml:space="preserve">June 1989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21</w:t>
            </w:r>
            <w:r w:rsidR="00553A50">
              <w:t> </w:t>
            </w:r>
            <w:r w:rsidRPr="00553A50">
              <w:t xml:space="preserve">June 1989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2) 1989 </w:t>
            </w:r>
          </w:p>
        </w:tc>
        <w:tc>
          <w:tcPr>
            <w:tcW w:w="966" w:type="dxa"/>
            <w:tcBorders>
              <w:top w:val="single" w:sz="4" w:space="0" w:color="auto"/>
            </w:tcBorders>
          </w:tcPr>
          <w:p w:rsidR="00393BCC" w:rsidRPr="00553A50" w:rsidRDefault="00393BCC" w:rsidP="0024501D">
            <w:pPr>
              <w:pStyle w:val="ENoteTableText"/>
            </w:pPr>
            <w:r w:rsidRPr="00553A50">
              <w:t xml:space="preserve">97, 1989 </w:t>
            </w:r>
          </w:p>
        </w:tc>
        <w:tc>
          <w:tcPr>
            <w:tcW w:w="1078" w:type="dxa"/>
            <w:tcBorders>
              <w:top w:val="single" w:sz="4" w:space="0" w:color="auto"/>
            </w:tcBorders>
          </w:tcPr>
          <w:p w:rsidR="00393BCC" w:rsidRPr="00553A50" w:rsidRDefault="00393BCC" w:rsidP="0024501D">
            <w:pPr>
              <w:pStyle w:val="ENoteTableText"/>
            </w:pPr>
            <w:r w:rsidRPr="00553A50">
              <w:t>30</w:t>
            </w:r>
            <w:r w:rsidR="00553A50">
              <w:t> </w:t>
            </w:r>
            <w:r w:rsidRPr="00553A50">
              <w:t xml:space="preserve">June 1989 </w:t>
            </w:r>
          </w:p>
        </w:tc>
        <w:tc>
          <w:tcPr>
            <w:tcW w:w="1777" w:type="dxa"/>
            <w:tcBorders>
              <w:top w:val="single" w:sz="4" w:space="0" w:color="auto"/>
            </w:tcBorders>
          </w:tcPr>
          <w:p w:rsidR="00393BCC" w:rsidRPr="00553A50" w:rsidRDefault="00393BCC" w:rsidP="0024501D">
            <w:pPr>
              <w:pStyle w:val="ENoteTableText"/>
            </w:pPr>
            <w:r w:rsidRPr="00553A50">
              <w:t>30</w:t>
            </w:r>
            <w:r w:rsidR="00553A50">
              <w:t> </w:t>
            </w:r>
            <w:r w:rsidRPr="00553A50">
              <w:t xml:space="preserve">June 1989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5(2), 11, 12(2), (4)–(6), 13, 14(3) and (4)</w:t>
            </w:r>
            <w:r w:rsidRPr="00553A50">
              <w:br/>
              <w:t xml:space="preserve">s. 12(1) and (3) (am. by 105, 1989, s. 77) </w:t>
            </w:r>
            <w:r w:rsidRPr="00553A50">
              <w:br/>
              <w:t>s. 12(2A) (ad. by 105, 1989, s. 77)</w:t>
            </w:r>
            <w:r w:rsidRPr="00553A50">
              <w:br/>
              <w:t xml:space="preserve">s. 14(1) and (2) (am. by 105, 1989, s. 78) </w:t>
            </w:r>
            <w:r w:rsidRPr="00553A50">
              <w:br/>
              <w:t xml:space="preserve">s. 14(5)–(7) (ad. by 105, 1989, s. 78) </w:t>
            </w:r>
            <w:r w:rsidRPr="00553A50">
              <w:br/>
              <w:t>s. 15 (rep. by 75, 2010, Sch. 6 [item</w:t>
            </w:r>
            <w:r w:rsidR="00553A50">
              <w:t> </w:t>
            </w:r>
            <w:r w:rsidRPr="00553A50">
              <w:t>41])</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
              <w:rPr>
                <w:rFonts w:eastAsiaTheme="minorHAnsi" w:cstheme="minorBidi"/>
                <w:i/>
                <w:kern w:val="28"/>
                <w:lang w:eastAsia="en-US"/>
              </w:rPr>
            </w:pPr>
            <w:r w:rsidRPr="00553A50">
              <w:t xml:space="preserve">Taxation Laws Amendment (Superannuation) Act 1989 </w:t>
            </w:r>
          </w:p>
        </w:tc>
        <w:tc>
          <w:tcPr>
            <w:tcW w:w="966" w:type="dxa"/>
          </w:tcPr>
          <w:p w:rsidR="00393BCC" w:rsidRPr="00553A50" w:rsidRDefault="00393BCC" w:rsidP="0024501D">
            <w:pPr>
              <w:pStyle w:val="ENoteTableText"/>
            </w:pPr>
            <w:r w:rsidRPr="00553A50">
              <w:t xml:space="preserve">105, 1989 </w:t>
            </w:r>
          </w:p>
        </w:tc>
        <w:tc>
          <w:tcPr>
            <w:tcW w:w="1078" w:type="dxa"/>
          </w:tcPr>
          <w:p w:rsidR="00393BCC" w:rsidRPr="00553A50" w:rsidRDefault="00393BCC" w:rsidP="0024501D">
            <w:pPr>
              <w:pStyle w:val="ENoteTableText"/>
            </w:pPr>
            <w:r w:rsidRPr="00553A50">
              <w:t>30</w:t>
            </w:r>
            <w:r w:rsidR="00553A50">
              <w:t> </w:t>
            </w:r>
            <w:r w:rsidRPr="00553A50">
              <w:t xml:space="preserve">June 1989 </w:t>
            </w:r>
          </w:p>
        </w:tc>
        <w:tc>
          <w:tcPr>
            <w:tcW w:w="1777" w:type="dxa"/>
          </w:tcPr>
          <w:p w:rsidR="00393BCC" w:rsidRPr="00553A50" w:rsidRDefault="00393BCC" w:rsidP="0024501D">
            <w:pPr>
              <w:pStyle w:val="ENoteTableText"/>
            </w:pPr>
            <w:r w:rsidRPr="00553A50">
              <w:t>(</w:t>
            </w:r>
            <w:r w:rsidRPr="00553A50">
              <w:rPr>
                <w:i/>
              </w:rPr>
              <w:t xml:space="preserve">see </w:t>
            </w:r>
            <w:r w:rsidRPr="00553A50">
              <w:t xml:space="preserve">105, 1989 below) </w:t>
            </w:r>
          </w:p>
        </w:tc>
        <w:tc>
          <w:tcPr>
            <w:tcW w:w="1405" w:type="dxa"/>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41):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 xml:space="preserve">Taxation Laws Amendment (Superannuation) Act 1989 </w:t>
            </w:r>
          </w:p>
        </w:tc>
        <w:tc>
          <w:tcPr>
            <w:tcW w:w="966" w:type="dxa"/>
            <w:tcBorders>
              <w:top w:val="single" w:sz="4" w:space="0" w:color="auto"/>
            </w:tcBorders>
          </w:tcPr>
          <w:p w:rsidR="00393BCC" w:rsidRPr="00553A50" w:rsidRDefault="00393BCC" w:rsidP="0024501D">
            <w:pPr>
              <w:pStyle w:val="ENoteTableText"/>
            </w:pPr>
            <w:r w:rsidRPr="00553A50">
              <w:t xml:space="preserve">105, 1989 </w:t>
            </w:r>
          </w:p>
        </w:tc>
        <w:tc>
          <w:tcPr>
            <w:tcW w:w="1078" w:type="dxa"/>
            <w:tcBorders>
              <w:top w:val="single" w:sz="4" w:space="0" w:color="auto"/>
            </w:tcBorders>
          </w:tcPr>
          <w:p w:rsidR="00393BCC" w:rsidRPr="00553A50" w:rsidRDefault="00393BCC" w:rsidP="0024501D">
            <w:pPr>
              <w:pStyle w:val="ENoteTableText"/>
            </w:pPr>
            <w:r w:rsidRPr="00553A50">
              <w:t>30</w:t>
            </w:r>
            <w:r w:rsidR="00553A50">
              <w:t> </w:t>
            </w:r>
            <w:r w:rsidRPr="00553A50">
              <w:t xml:space="preserve">June 1989 </w:t>
            </w:r>
          </w:p>
        </w:tc>
        <w:tc>
          <w:tcPr>
            <w:tcW w:w="1777" w:type="dxa"/>
            <w:tcBorders>
              <w:top w:val="single" w:sz="4" w:space="0" w:color="auto"/>
            </w:tcBorders>
          </w:tcPr>
          <w:p w:rsidR="00393BCC" w:rsidRPr="00553A50" w:rsidRDefault="00393BCC" w:rsidP="0024501D">
            <w:pPr>
              <w:pStyle w:val="ENoteTableText"/>
            </w:pPr>
            <w:r w:rsidRPr="00553A50">
              <w:t xml:space="preserve">s. 5(o): </w:t>
            </w:r>
            <w:smartTag w:uri="urn:schemas-microsoft-com:office:smarttags" w:element="date">
              <w:smartTagPr>
                <w:attr w:name="Year" w:val="1987"/>
                <w:attr w:name="Day" w:val="18"/>
                <w:attr w:name="Month" w:val="12"/>
              </w:smartTagPr>
              <w:r w:rsidRPr="00553A50">
                <w:t>18 Dec 1987</w:t>
              </w:r>
            </w:smartTag>
            <w:r w:rsidRPr="00553A50">
              <w:t xml:space="preserve"> </w:t>
            </w:r>
            <w:r w:rsidRPr="00553A50">
              <w:br/>
              <w:t xml:space="preserve">Remainder: </w:t>
            </w:r>
            <w:r w:rsidRPr="00553A50">
              <w:rPr>
                <w:i/>
              </w:rPr>
              <w:t xml:space="preserve">(zd)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64 and 65</w:t>
            </w:r>
            <w:r w:rsidRPr="00553A50">
              <w:br/>
              <w:t>s. 66 (rep. by 75, 2010, Sch. 6 [item</w:t>
            </w:r>
            <w:r w:rsidR="00553A50">
              <w:t> </w:t>
            </w:r>
            <w:r w:rsidRPr="00553A50">
              <w:t>105])</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
              <w:rPr>
                <w:rFonts w:eastAsiaTheme="minorHAnsi" w:cstheme="minorBidi"/>
                <w:i/>
                <w:kern w:val="28"/>
                <w:lang w:eastAsia="en-US"/>
              </w:rPr>
            </w:pPr>
            <w:r w:rsidRPr="00553A50">
              <w:t xml:space="preserve">Taxation Laws Amendment Act 1994 </w:t>
            </w:r>
          </w:p>
        </w:tc>
        <w:tc>
          <w:tcPr>
            <w:tcW w:w="966" w:type="dxa"/>
          </w:tcPr>
          <w:p w:rsidR="00393BCC" w:rsidRPr="00553A50" w:rsidRDefault="00393BCC" w:rsidP="0024501D">
            <w:pPr>
              <w:pStyle w:val="ENoteTableText"/>
            </w:pPr>
            <w:r w:rsidRPr="00553A50">
              <w:t xml:space="preserve">56, 1994 </w:t>
            </w:r>
          </w:p>
        </w:tc>
        <w:tc>
          <w:tcPr>
            <w:tcW w:w="1078" w:type="dxa"/>
          </w:tcPr>
          <w:p w:rsidR="00393BCC" w:rsidRPr="00553A50" w:rsidRDefault="00393BCC" w:rsidP="0024501D">
            <w:pPr>
              <w:pStyle w:val="ENoteTableText"/>
            </w:pPr>
            <w:smartTag w:uri="urn:schemas-microsoft-com:office:smarttags" w:element="date">
              <w:smartTagPr>
                <w:attr w:name="Year" w:val="1994"/>
                <w:attr w:name="Day" w:val="7"/>
                <w:attr w:name="Month" w:val="4"/>
              </w:smartTagPr>
              <w:r w:rsidRPr="00553A50">
                <w:t>7 Apr 1994</w:t>
              </w:r>
            </w:smartTag>
            <w:r w:rsidRPr="00553A50">
              <w:t xml:space="preserve"> </w:t>
            </w:r>
          </w:p>
        </w:tc>
        <w:tc>
          <w:tcPr>
            <w:tcW w:w="1777" w:type="dxa"/>
          </w:tcPr>
          <w:p w:rsidR="00393BCC" w:rsidRPr="00553A50" w:rsidRDefault="00393BCC" w:rsidP="0024501D">
            <w:pPr>
              <w:pStyle w:val="ENoteTableText"/>
            </w:pPr>
            <w:r w:rsidRPr="00553A50">
              <w:t>(</w:t>
            </w:r>
            <w:r w:rsidRPr="00553A50">
              <w:rPr>
                <w:i/>
              </w:rPr>
              <w:t xml:space="preserve">see </w:t>
            </w:r>
            <w:r w:rsidRPr="00553A50">
              <w:t xml:space="preserve">56, 1994 below) </w:t>
            </w:r>
          </w:p>
        </w:tc>
        <w:tc>
          <w:tcPr>
            <w:tcW w:w="1405" w:type="dxa"/>
          </w:tcPr>
          <w:p w:rsidR="00393BCC" w:rsidRPr="00553A50" w:rsidRDefault="00393BCC" w:rsidP="0024501D">
            <w:pPr>
              <w:pStyle w:val="ENoteTableText"/>
            </w:pPr>
            <w:r w:rsidRPr="00553A50">
              <w:t xml:space="preserve">s. 112(2) and (3) </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105):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3) 1989 </w:t>
            </w:r>
          </w:p>
        </w:tc>
        <w:tc>
          <w:tcPr>
            <w:tcW w:w="966" w:type="dxa"/>
            <w:tcBorders>
              <w:top w:val="single" w:sz="4" w:space="0" w:color="auto"/>
            </w:tcBorders>
          </w:tcPr>
          <w:p w:rsidR="00393BCC" w:rsidRPr="00553A50" w:rsidRDefault="00393BCC" w:rsidP="0024501D">
            <w:pPr>
              <w:pStyle w:val="ENoteTableText"/>
            </w:pPr>
            <w:r w:rsidRPr="00553A50">
              <w:t xml:space="preserve">107, 1989 </w:t>
            </w:r>
          </w:p>
        </w:tc>
        <w:tc>
          <w:tcPr>
            <w:tcW w:w="1078" w:type="dxa"/>
            <w:tcBorders>
              <w:top w:val="single" w:sz="4" w:space="0" w:color="auto"/>
            </w:tcBorders>
          </w:tcPr>
          <w:p w:rsidR="00393BCC" w:rsidRPr="00553A50" w:rsidRDefault="00393BCC" w:rsidP="0024501D">
            <w:pPr>
              <w:pStyle w:val="ENoteTableText"/>
            </w:pPr>
            <w:r w:rsidRPr="00553A50">
              <w:t>30</w:t>
            </w:r>
            <w:r w:rsidR="00553A50">
              <w:t> </w:t>
            </w:r>
            <w:r w:rsidRPr="00553A50">
              <w:t xml:space="preserve">June 1989 </w:t>
            </w:r>
          </w:p>
        </w:tc>
        <w:tc>
          <w:tcPr>
            <w:tcW w:w="1777" w:type="dxa"/>
            <w:tcBorders>
              <w:top w:val="single" w:sz="4" w:space="0" w:color="auto"/>
            </w:tcBorders>
          </w:tcPr>
          <w:p w:rsidR="00393BCC" w:rsidRPr="00553A50" w:rsidRDefault="00393BCC" w:rsidP="0024501D">
            <w:pPr>
              <w:pStyle w:val="ENoteTableText"/>
            </w:pPr>
            <w:r w:rsidRPr="00553A50">
              <w:t>Part</w:t>
            </w:r>
            <w:r w:rsidR="00553A50">
              <w:t> </w:t>
            </w:r>
            <w:r w:rsidRPr="00553A50">
              <w:t>6 (ss.</w:t>
            </w:r>
            <w:r w:rsidR="00553A50">
              <w:t> </w:t>
            </w:r>
            <w:r w:rsidRPr="00553A50">
              <w:t xml:space="preserve">29, 30): </w:t>
            </w:r>
            <w:r w:rsidRPr="00553A50">
              <w:rPr>
                <w:i/>
              </w:rPr>
              <w:t xml:space="preserve">(ze) </w:t>
            </w:r>
            <w:r w:rsidRPr="00553A50">
              <w:br/>
              <w:t xml:space="preserve">Remainder: Royal Assent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20–22 and 32</w:t>
            </w:r>
            <w:r w:rsidRPr="00553A50">
              <w:br/>
              <w:t>s. 23 (rep. by 75, 2010, Sch. 6 [item</w:t>
            </w:r>
            <w:r w:rsidR="00553A50">
              <w:t> </w:t>
            </w:r>
            <w:r w:rsidRPr="00553A50">
              <w:t>57])</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57):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Banking Legislation Amendment Act 1989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129, 1989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9"/>
                <w:attr w:name="Day" w:val="7"/>
                <w:attr w:name="Month" w:val="11"/>
              </w:smartTagPr>
              <w:r w:rsidRPr="00553A50">
                <w:t>7 Nov 1989</w:t>
              </w:r>
            </w:smartTag>
            <w:r w:rsidRPr="00553A50">
              <w:t xml:space="preserve"> </w:t>
            </w:r>
          </w:p>
        </w:tc>
        <w:tc>
          <w:tcPr>
            <w:tcW w:w="1777" w:type="dxa"/>
            <w:tcBorders>
              <w:top w:val="single" w:sz="4" w:space="0" w:color="auto"/>
              <w:bottom w:val="single" w:sz="4" w:space="0" w:color="auto"/>
            </w:tcBorders>
          </w:tcPr>
          <w:p w:rsidR="00393BCC" w:rsidRPr="00553A50" w:rsidRDefault="00393BCC" w:rsidP="00AF62A8">
            <w:pPr>
              <w:pStyle w:val="ENoteTableText"/>
            </w:pPr>
            <w:r w:rsidRPr="00553A50">
              <w:t>Part I (ss.</w:t>
            </w:r>
            <w:r w:rsidR="00553A50">
              <w:t> </w:t>
            </w:r>
            <w:r w:rsidRPr="00553A50">
              <w:t>1, 2), ss.</w:t>
            </w:r>
            <w:r w:rsidR="00553A50">
              <w:t> </w:t>
            </w:r>
            <w:r w:rsidRPr="00553A50">
              <w:t xml:space="preserve">3, 26, 29–33, 35, 38 and 40: Royal Assent </w:t>
            </w:r>
            <w:r w:rsidRPr="00553A50">
              <w:br/>
              <w:t>s. 23(1): 4</w:t>
            </w:r>
            <w:r w:rsidR="00553A50">
              <w:t> </w:t>
            </w:r>
            <w:r w:rsidRPr="00553A50">
              <w:t xml:space="preserve">May 1989 </w:t>
            </w:r>
            <w:r w:rsidRPr="00553A50">
              <w:br/>
              <w:t xml:space="preserve">s. 39: </w:t>
            </w:r>
            <w:smartTag w:uri="urn:schemas-microsoft-com:office:smarttags" w:element="date">
              <w:smartTagPr>
                <w:attr w:name="Year" w:val="1988"/>
                <w:attr w:name="Day" w:val="23"/>
                <w:attr w:name="Month" w:val="1"/>
              </w:smartTagPr>
              <w:r w:rsidRPr="00553A50">
                <w:t>23 Jan 1988</w:t>
              </w:r>
            </w:smartTag>
            <w:r w:rsidRPr="00553A50">
              <w:t xml:space="preserve"> </w:t>
            </w:r>
            <w:r w:rsidRPr="00553A50">
              <w:br/>
              <w:t xml:space="preserve">Remainder: </w:t>
            </w:r>
            <w:smartTag w:uri="urn:schemas-microsoft-com:office:smarttags" w:element="date">
              <w:smartTagPr>
                <w:attr w:name="Year" w:val="1989"/>
                <w:attr w:name="Day" w:val="28"/>
                <w:attr w:name="Month" w:val="12"/>
              </w:smartTagPr>
              <w:r w:rsidRPr="00553A50">
                <w:t>28 Dec 1989</w:t>
              </w:r>
            </w:smartTag>
            <w:r w:rsidRPr="00553A50">
              <w:t xml:space="preserve"> (</w:t>
            </w:r>
            <w:r w:rsidRPr="00553A50">
              <w:rPr>
                <w:i/>
              </w:rPr>
              <w:t xml:space="preserve">see Gazette </w:t>
            </w:r>
            <w:r w:rsidRPr="00553A50">
              <w:t xml:space="preserve">1989, No. S383)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28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Social Security and Veterans’ Affairs Legislation Amendment Act (No.</w:t>
            </w:r>
            <w:r w:rsidR="00553A50">
              <w:t> </w:t>
            </w:r>
            <w:r w:rsidRPr="00553A50">
              <w:t xml:space="preserve">3) 1989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163, 1989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89"/>
                <w:attr w:name="Day" w:val="19"/>
                <w:attr w:name="Month" w:val="12"/>
              </w:smartTagPr>
              <w:r w:rsidRPr="00553A50">
                <w:t>19 Dec 1989</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Part</w:t>
            </w:r>
            <w:r w:rsidR="00553A50">
              <w:t> </w:t>
            </w:r>
            <w:r w:rsidRPr="00553A50">
              <w:t>4 (ss.</w:t>
            </w:r>
            <w:r w:rsidR="00553A50">
              <w:t> </w:t>
            </w:r>
            <w:r w:rsidRPr="00553A50">
              <w:t xml:space="preserve">18–20): </w:t>
            </w:r>
            <w:smartTag w:uri="urn:schemas-microsoft-com:office:smarttags" w:element="date">
              <w:smartTagPr>
                <w:attr w:name="Year" w:val="1989"/>
                <w:attr w:name="Day" w:val="13"/>
                <w:attr w:name="Month" w:val="11"/>
              </w:smartTagPr>
              <w:r w:rsidRPr="00553A50">
                <w:t>13 Nov 1989</w:t>
              </w:r>
            </w:smartTag>
            <w:r w:rsidRPr="00553A50">
              <w:t xml:space="preserve"> </w:t>
            </w:r>
            <w:r w:rsidRPr="00553A50">
              <w:rPr>
                <w:i/>
              </w:rPr>
              <w:t xml:space="preserve">(zf)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4 </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4) 1989 </w:t>
            </w:r>
          </w:p>
        </w:tc>
        <w:tc>
          <w:tcPr>
            <w:tcW w:w="966" w:type="dxa"/>
            <w:tcBorders>
              <w:top w:val="single" w:sz="4" w:space="0" w:color="auto"/>
            </w:tcBorders>
          </w:tcPr>
          <w:p w:rsidR="00393BCC" w:rsidRPr="00553A50" w:rsidRDefault="00393BCC" w:rsidP="0024501D">
            <w:pPr>
              <w:pStyle w:val="ENoteTableText"/>
            </w:pPr>
            <w:r w:rsidRPr="00553A50">
              <w:t xml:space="preserve">167, 1989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89"/>
                <w:attr w:name="Day" w:val="19"/>
                <w:attr w:name="Month" w:val="12"/>
              </w:smartTagPr>
              <w:r w:rsidRPr="00553A50">
                <w:t>19 Dec 1989</w:t>
              </w:r>
            </w:smartTag>
            <w:r w:rsidRPr="00553A50">
              <w:t xml:space="preserve"> </w:t>
            </w:r>
          </w:p>
        </w:tc>
        <w:tc>
          <w:tcPr>
            <w:tcW w:w="1777" w:type="dxa"/>
            <w:tcBorders>
              <w:top w:val="single" w:sz="4" w:space="0" w:color="auto"/>
            </w:tcBorders>
          </w:tcPr>
          <w:p w:rsidR="00393BCC" w:rsidRPr="00553A50" w:rsidRDefault="00393BCC" w:rsidP="00297255">
            <w:pPr>
              <w:pStyle w:val="ENoteTableText"/>
            </w:pPr>
            <w:r w:rsidRPr="00553A50">
              <w:t>s. 31: 19 Jan 1989</w:t>
            </w:r>
            <w:r w:rsidR="00297255" w:rsidRPr="00553A50">
              <w:br/>
            </w:r>
            <w:r w:rsidRPr="00553A50">
              <w:t>Part</w:t>
            </w:r>
            <w:r w:rsidR="00553A50">
              <w:t> </w:t>
            </w:r>
            <w:r w:rsidRPr="00553A50">
              <w:t>4 (ss.</w:t>
            </w:r>
            <w:r w:rsidR="00553A50">
              <w:t> </w:t>
            </w:r>
            <w:r w:rsidRPr="00553A50">
              <w:t xml:space="preserve">35–37): </w:t>
            </w:r>
            <w:smartTag w:uri="urn:schemas-microsoft-com:office:smarttags" w:element="date">
              <w:smartTagPr>
                <w:attr w:name="Year" w:val="1989"/>
                <w:attr w:name="Day" w:val="25"/>
                <w:attr w:name="Month" w:val="1"/>
              </w:smartTagPr>
              <w:r w:rsidRPr="00553A50">
                <w:t>25 Jan 1989</w:t>
              </w:r>
            </w:smartTag>
            <w:r w:rsidRPr="00553A50">
              <w:t xml:space="preserve"> </w:t>
            </w:r>
            <w:r w:rsidRPr="00553A50">
              <w:br/>
              <w:t xml:space="preserve">Remainder: Royal Assent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29–31</w:t>
            </w:r>
            <w:r w:rsidRPr="00553A50">
              <w:br/>
              <w:t>s. 32 (rep. by 75, 2010, Sch. 6 [item</w:t>
            </w:r>
            <w:r w:rsidR="00553A50">
              <w:t> </w:t>
            </w:r>
            <w:r w:rsidRPr="00553A50">
              <w:t>72])</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72):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5) 1989 </w:t>
            </w:r>
          </w:p>
        </w:tc>
        <w:tc>
          <w:tcPr>
            <w:tcW w:w="966" w:type="dxa"/>
            <w:tcBorders>
              <w:top w:val="single" w:sz="4" w:space="0" w:color="auto"/>
            </w:tcBorders>
          </w:tcPr>
          <w:p w:rsidR="00393BCC" w:rsidRPr="00553A50" w:rsidRDefault="00393BCC" w:rsidP="0024501D">
            <w:pPr>
              <w:pStyle w:val="ENoteTableText"/>
            </w:pPr>
            <w:r w:rsidRPr="00553A50">
              <w:t xml:space="preserve">20, 1990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0"/>
                <w:attr w:name="Day" w:val="17"/>
                <w:attr w:name="Month" w:val="1"/>
              </w:smartTagPr>
              <w:r w:rsidRPr="00553A50">
                <w:t>17 Jan 1990</w:t>
              </w:r>
            </w:smartTag>
            <w:r w:rsidRPr="00553A50">
              <w:t xml:space="preserve"> </w:t>
            </w:r>
          </w:p>
        </w:tc>
        <w:tc>
          <w:tcPr>
            <w:tcW w:w="1777"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0"/>
                <w:attr w:name="Day" w:val="17"/>
                <w:attr w:name="Month" w:val="1"/>
              </w:smartTagPr>
              <w:r w:rsidRPr="00553A50">
                <w:t>17 Jan 1990</w:t>
              </w:r>
            </w:smartTag>
            <w:r w:rsidRPr="00553A50">
              <w:t xml:space="preserve">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2(2), 6(2), 13(2), 14(2), 15(2), 16(2), 25(2), 29(2), 31(2), 32(2), 37(2), 41(2) and 46–49</w:t>
            </w:r>
            <w:r w:rsidRPr="00553A50">
              <w:br/>
              <w:t>s. 50 (rep. by 75, 2010, Sch. 6 [item</w:t>
            </w:r>
            <w:r w:rsidR="00553A50">
              <w:t> </w:t>
            </w:r>
            <w:r w:rsidRPr="00553A50">
              <w:t>83])</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83):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 xml:space="preserve">Taxation Laws Amendment Act 1990 </w:t>
            </w:r>
          </w:p>
        </w:tc>
        <w:tc>
          <w:tcPr>
            <w:tcW w:w="966" w:type="dxa"/>
            <w:tcBorders>
              <w:top w:val="single" w:sz="4" w:space="0" w:color="auto"/>
            </w:tcBorders>
          </w:tcPr>
          <w:p w:rsidR="00393BCC" w:rsidRPr="00553A50" w:rsidRDefault="00393BCC" w:rsidP="0024501D">
            <w:pPr>
              <w:pStyle w:val="ENoteTableText"/>
            </w:pPr>
            <w:r w:rsidRPr="00553A50">
              <w:t xml:space="preserve">35, 1990 </w:t>
            </w:r>
          </w:p>
        </w:tc>
        <w:tc>
          <w:tcPr>
            <w:tcW w:w="1078" w:type="dxa"/>
            <w:tcBorders>
              <w:top w:val="single" w:sz="4" w:space="0" w:color="auto"/>
            </w:tcBorders>
          </w:tcPr>
          <w:p w:rsidR="00393BCC" w:rsidRPr="00553A50" w:rsidRDefault="00393BCC" w:rsidP="0024501D">
            <w:pPr>
              <w:pStyle w:val="ENoteTableText"/>
            </w:pPr>
            <w:r w:rsidRPr="00553A50">
              <w:t>7</w:t>
            </w:r>
            <w:r w:rsidR="00553A50">
              <w:t> </w:t>
            </w:r>
            <w:r w:rsidRPr="00553A50">
              <w:t xml:space="preserve">June 1990 </w:t>
            </w:r>
          </w:p>
        </w:tc>
        <w:tc>
          <w:tcPr>
            <w:tcW w:w="1777" w:type="dxa"/>
            <w:tcBorders>
              <w:top w:val="single" w:sz="4" w:space="0" w:color="auto"/>
            </w:tcBorders>
          </w:tcPr>
          <w:p w:rsidR="00393BCC" w:rsidRPr="00553A50" w:rsidRDefault="00393BCC" w:rsidP="0024501D">
            <w:pPr>
              <w:pStyle w:val="ENoteTableText"/>
            </w:pPr>
            <w:r w:rsidRPr="00553A50">
              <w:t>7</w:t>
            </w:r>
            <w:r w:rsidR="00553A50">
              <w:t> </w:t>
            </w:r>
            <w:r w:rsidRPr="00553A50">
              <w:t xml:space="preserve">June 1990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38–40</w:t>
            </w:r>
            <w:r w:rsidRPr="00553A50">
              <w:br/>
              <w:t>s. 41 (rep. by 75, 2010, Sch. 6 [item</w:t>
            </w:r>
            <w:r w:rsidR="00553A50">
              <w:t> </w:t>
            </w:r>
            <w:r w:rsidRPr="00553A50">
              <w:t>26])</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as amended by</w:t>
            </w:r>
          </w:p>
        </w:tc>
        <w:tc>
          <w:tcPr>
            <w:tcW w:w="966" w:type="dxa"/>
          </w:tcPr>
          <w:p w:rsidR="00393BCC" w:rsidRPr="00553A50" w:rsidRDefault="00393BCC" w:rsidP="00A92001">
            <w:pPr>
              <w:pStyle w:val="ENoteTableText"/>
            </w:pPr>
          </w:p>
        </w:tc>
        <w:tc>
          <w:tcPr>
            <w:tcW w:w="1078" w:type="dxa"/>
          </w:tcPr>
          <w:p w:rsidR="00393BCC" w:rsidRPr="00553A50" w:rsidRDefault="00393BCC" w:rsidP="00A92001">
            <w:pPr>
              <w:pStyle w:val="ENoteTableText"/>
            </w:pPr>
          </w:p>
        </w:tc>
        <w:tc>
          <w:tcPr>
            <w:tcW w:w="1777" w:type="dxa"/>
          </w:tcPr>
          <w:p w:rsidR="00393BCC" w:rsidRPr="00553A50" w:rsidRDefault="00393BCC" w:rsidP="00A92001">
            <w:pPr>
              <w:pStyle w:val="ENoteTableText"/>
            </w:pPr>
          </w:p>
        </w:tc>
        <w:tc>
          <w:tcPr>
            <w:tcW w:w="1405" w:type="dxa"/>
          </w:tcPr>
          <w:p w:rsidR="00393BCC" w:rsidRPr="00553A50" w:rsidRDefault="00393BCC" w:rsidP="00A92001">
            <w:pPr>
              <w:pStyle w:val="ENoteTableText"/>
            </w:pP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E36191">
            <w:pPr>
              <w:pStyle w:val="ENoteTTi"/>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A92001">
            <w:pPr>
              <w:pStyle w:val="ENoteTableText"/>
            </w:pPr>
            <w:r w:rsidRPr="00553A50">
              <w:t>75, 2010</w:t>
            </w:r>
          </w:p>
        </w:tc>
        <w:tc>
          <w:tcPr>
            <w:tcW w:w="1078" w:type="dxa"/>
            <w:tcBorders>
              <w:bottom w:val="single" w:sz="4" w:space="0" w:color="auto"/>
            </w:tcBorders>
          </w:tcPr>
          <w:p w:rsidR="00393BCC" w:rsidRPr="00553A50" w:rsidRDefault="00393BCC" w:rsidP="00A92001">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A92001">
            <w:pPr>
              <w:pStyle w:val="ENoteTableText"/>
            </w:pPr>
            <w:r w:rsidRPr="00553A50">
              <w:t>Schedule</w:t>
            </w:r>
            <w:r w:rsidR="00553A50">
              <w:t> </w:t>
            </w:r>
            <w:r w:rsidRPr="00553A50">
              <w:t>6 (item</w:t>
            </w:r>
            <w:r w:rsidR="00553A50">
              <w:t> </w:t>
            </w:r>
            <w:r w:rsidRPr="00553A50">
              <w:t>26): 29</w:t>
            </w:r>
            <w:r w:rsidR="00553A50">
              <w:t> </w:t>
            </w:r>
            <w:r w:rsidRPr="00553A50">
              <w:t>June 2010</w:t>
            </w:r>
          </w:p>
        </w:tc>
        <w:tc>
          <w:tcPr>
            <w:tcW w:w="1405" w:type="dxa"/>
            <w:tcBorders>
              <w:bottom w:val="single" w:sz="4" w:space="0" w:color="auto"/>
            </w:tcBorders>
          </w:tcPr>
          <w:p w:rsidR="00393BCC" w:rsidRPr="00553A50" w:rsidRDefault="00393BCC" w:rsidP="00A92001">
            <w:pPr>
              <w:pStyle w:val="ENoteTableText"/>
            </w:pPr>
            <w:r w:rsidRPr="00553A50">
              <w:t>—</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Petroleum (Australia</w:t>
            </w:r>
            <w:r w:rsidR="00553A50">
              <w:noBreakHyphen/>
            </w:r>
            <w:r w:rsidRPr="00553A50">
              <w:t xml:space="preserve">Indonesia Zone of Cooperation) (Consequential Provisions) Act 1990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37, 1990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7</w:t>
            </w:r>
            <w:r w:rsidR="00553A50">
              <w:t> </w:t>
            </w:r>
            <w:r w:rsidRPr="00553A50">
              <w:t xml:space="preserve">June 1990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1"/>
                <w:attr w:name="Day" w:val="18"/>
                <w:attr w:name="Month" w:val="2"/>
              </w:smartTagPr>
              <w:r w:rsidRPr="00553A50">
                <w:t>18 Feb 1991</w:t>
              </w:r>
            </w:smartTag>
            <w:r w:rsidRPr="00553A50">
              <w:t xml:space="preserve"> (</w:t>
            </w:r>
            <w:r w:rsidRPr="00553A50">
              <w:rPr>
                <w:i/>
              </w:rPr>
              <w:t xml:space="preserve">see </w:t>
            </w:r>
            <w:r w:rsidRPr="00553A50">
              <w:t xml:space="preserve">s. 2 and </w:t>
            </w:r>
            <w:r w:rsidRPr="00553A50">
              <w:rPr>
                <w:i/>
              </w:rPr>
              <w:t xml:space="preserve">Gazette </w:t>
            </w:r>
            <w:r w:rsidRPr="00553A50">
              <w:t xml:space="preserve">1991, No. S47)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26" w:name="CU_30639775"/>
            <w:bookmarkEnd w:id="26"/>
            <w:r w:rsidRPr="00553A50">
              <w:t xml:space="preserve">Income Tax Assessment Amendment Act 1990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45, 1990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16</w:t>
            </w:r>
            <w:r w:rsidR="00553A50">
              <w:t> </w:t>
            </w:r>
            <w:r w:rsidRPr="00553A50">
              <w:t xml:space="preserve">June 1990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16</w:t>
            </w:r>
            <w:r w:rsidR="00553A50">
              <w:t> </w:t>
            </w:r>
            <w:r w:rsidRPr="00553A50">
              <w:t xml:space="preserve">June 1990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2) 1990 </w:t>
            </w:r>
          </w:p>
        </w:tc>
        <w:tc>
          <w:tcPr>
            <w:tcW w:w="966" w:type="dxa"/>
            <w:tcBorders>
              <w:top w:val="single" w:sz="4" w:space="0" w:color="auto"/>
            </w:tcBorders>
          </w:tcPr>
          <w:p w:rsidR="00393BCC" w:rsidRPr="00553A50" w:rsidRDefault="00393BCC" w:rsidP="0024501D">
            <w:pPr>
              <w:pStyle w:val="ENoteTableText"/>
            </w:pPr>
            <w:r w:rsidRPr="00553A50">
              <w:t xml:space="preserve">57, 1990 </w:t>
            </w:r>
          </w:p>
        </w:tc>
        <w:tc>
          <w:tcPr>
            <w:tcW w:w="1078" w:type="dxa"/>
            <w:tcBorders>
              <w:top w:val="single" w:sz="4" w:space="0" w:color="auto"/>
            </w:tcBorders>
          </w:tcPr>
          <w:p w:rsidR="00393BCC" w:rsidRPr="00553A50" w:rsidRDefault="00393BCC" w:rsidP="0024501D">
            <w:pPr>
              <w:pStyle w:val="ENoteTableText"/>
            </w:pPr>
            <w:r w:rsidRPr="00553A50">
              <w:t>16</w:t>
            </w:r>
            <w:r w:rsidR="00553A50">
              <w:t> </w:t>
            </w:r>
            <w:r w:rsidRPr="00553A50">
              <w:t xml:space="preserve">June 1990 </w:t>
            </w:r>
          </w:p>
        </w:tc>
        <w:tc>
          <w:tcPr>
            <w:tcW w:w="1777" w:type="dxa"/>
            <w:tcBorders>
              <w:top w:val="single" w:sz="4" w:space="0" w:color="auto"/>
            </w:tcBorders>
          </w:tcPr>
          <w:p w:rsidR="00393BCC" w:rsidRPr="00553A50" w:rsidRDefault="00393BCC" w:rsidP="0024501D">
            <w:pPr>
              <w:pStyle w:val="ENoteTableText"/>
            </w:pPr>
            <w:r w:rsidRPr="00553A50">
              <w:t>Part</w:t>
            </w:r>
            <w:r w:rsidR="00553A50">
              <w:t> </w:t>
            </w:r>
            <w:r w:rsidRPr="00553A50">
              <w:t>4 (ss.</w:t>
            </w:r>
            <w:r w:rsidR="00553A50">
              <w:t> </w:t>
            </w:r>
            <w:r w:rsidRPr="00553A50">
              <w:t>66–68): 14</w:t>
            </w:r>
            <w:r w:rsidR="00553A50">
              <w:t> </w:t>
            </w:r>
            <w:r w:rsidRPr="00553A50">
              <w:t xml:space="preserve">July 1990 </w:t>
            </w:r>
            <w:r w:rsidRPr="00553A50">
              <w:br/>
              <w:t xml:space="preserve">Remainder: Royal Assent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61–64</w:t>
            </w:r>
            <w:r w:rsidRPr="00553A50">
              <w:br/>
              <w:t>s. 65 (rep. by 75, 2010, Sch. 6 [item</w:t>
            </w:r>
            <w:r w:rsidR="00553A50">
              <w:t> </w:t>
            </w:r>
            <w:r w:rsidRPr="00553A50">
              <w:t>42])</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42):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3) 1990 </w:t>
            </w:r>
          </w:p>
        </w:tc>
        <w:tc>
          <w:tcPr>
            <w:tcW w:w="966" w:type="dxa"/>
            <w:tcBorders>
              <w:top w:val="single" w:sz="4" w:space="0" w:color="auto"/>
            </w:tcBorders>
          </w:tcPr>
          <w:p w:rsidR="00393BCC" w:rsidRPr="00553A50" w:rsidRDefault="00393BCC" w:rsidP="0024501D">
            <w:pPr>
              <w:pStyle w:val="ENoteTableText"/>
            </w:pPr>
            <w:r w:rsidRPr="00553A50">
              <w:t xml:space="preserve">58, 1990 </w:t>
            </w:r>
          </w:p>
        </w:tc>
        <w:tc>
          <w:tcPr>
            <w:tcW w:w="1078" w:type="dxa"/>
            <w:tcBorders>
              <w:top w:val="single" w:sz="4" w:space="0" w:color="auto"/>
            </w:tcBorders>
          </w:tcPr>
          <w:p w:rsidR="00393BCC" w:rsidRPr="00553A50" w:rsidRDefault="00393BCC" w:rsidP="0024501D">
            <w:pPr>
              <w:pStyle w:val="ENoteTableText"/>
            </w:pPr>
            <w:r w:rsidRPr="00553A50">
              <w:t>16</w:t>
            </w:r>
            <w:r w:rsidR="00553A50">
              <w:t> </w:t>
            </w:r>
            <w:r w:rsidRPr="00553A50">
              <w:t xml:space="preserve">June 1990 </w:t>
            </w:r>
          </w:p>
        </w:tc>
        <w:tc>
          <w:tcPr>
            <w:tcW w:w="1777" w:type="dxa"/>
            <w:tcBorders>
              <w:top w:val="single" w:sz="4" w:space="0" w:color="auto"/>
            </w:tcBorders>
          </w:tcPr>
          <w:p w:rsidR="00393BCC" w:rsidRPr="00553A50" w:rsidRDefault="00393BCC" w:rsidP="0024501D">
            <w:pPr>
              <w:pStyle w:val="ENoteTableText"/>
            </w:pPr>
            <w:r w:rsidRPr="00553A50">
              <w:t>s. 11: 16</w:t>
            </w:r>
            <w:r w:rsidR="00553A50">
              <w:t> </w:t>
            </w:r>
            <w:r w:rsidRPr="00553A50">
              <w:t>June 1990 (</w:t>
            </w:r>
            <w:r w:rsidRPr="00553A50">
              <w:rPr>
                <w:i/>
              </w:rPr>
              <w:t xml:space="preserve">see </w:t>
            </w:r>
            <w:r w:rsidRPr="00553A50">
              <w:t xml:space="preserve">s. 2(2)) </w:t>
            </w:r>
            <w:r w:rsidRPr="00553A50">
              <w:br/>
              <w:t xml:space="preserve">s. 23: </w:t>
            </w:r>
            <w:smartTag w:uri="urn:schemas-microsoft-com:office:smarttags" w:element="date">
              <w:smartTagPr>
                <w:attr w:name="Year" w:val="1989"/>
                <w:attr w:name="Day" w:val="4"/>
                <w:attr w:name="Month" w:val="12"/>
              </w:smartTagPr>
              <w:r w:rsidRPr="00553A50">
                <w:t>4 Dec 1989</w:t>
              </w:r>
            </w:smartTag>
            <w:r w:rsidRPr="00553A50">
              <w:t xml:space="preserve"> </w:t>
            </w:r>
            <w:r w:rsidRPr="00553A50">
              <w:br/>
              <w:t>Part</w:t>
            </w:r>
            <w:r w:rsidR="00553A50">
              <w:t> </w:t>
            </w:r>
            <w:r w:rsidRPr="00553A50">
              <w:t>5 (ss.</w:t>
            </w:r>
            <w:r w:rsidR="00553A50">
              <w:t> </w:t>
            </w:r>
            <w:r w:rsidRPr="00553A50">
              <w:t>36–38): 11</w:t>
            </w:r>
            <w:r w:rsidR="00553A50">
              <w:t> </w:t>
            </w:r>
            <w:r w:rsidRPr="00553A50">
              <w:t xml:space="preserve">May 1989 </w:t>
            </w:r>
            <w:r w:rsidRPr="00553A50">
              <w:br/>
              <w:t xml:space="preserve">Remainder: Royal Assent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29–34</w:t>
            </w:r>
            <w:r w:rsidRPr="00553A50">
              <w:br/>
              <w:t>s. 35 (rep. by 75, 2010, Sch. 6 [item</w:t>
            </w:r>
            <w:r w:rsidR="00553A50">
              <w:t> </w:t>
            </w:r>
            <w:r w:rsidRPr="00553A50">
              <w:t>58])</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58):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Training Guarantee (Administration) Act 1990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60, 1990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16</w:t>
            </w:r>
            <w:r w:rsidR="00553A50">
              <w:t> </w:t>
            </w:r>
            <w:r w:rsidRPr="00553A50">
              <w:t xml:space="preserve">June 1990 </w:t>
            </w:r>
          </w:p>
        </w:tc>
        <w:tc>
          <w:tcPr>
            <w:tcW w:w="1777" w:type="dxa"/>
            <w:tcBorders>
              <w:top w:val="single" w:sz="4" w:space="0" w:color="auto"/>
              <w:bottom w:val="single" w:sz="4" w:space="0" w:color="auto"/>
            </w:tcBorders>
          </w:tcPr>
          <w:p w:rsidR="00393BCC" w:rsidRPr="00553A50" w:rsidRDefault="00393BCC" w:rsidP="005A5BA1">
            <w:pPr>
              <w:pStyle w:val="ENoteTableText"/>
            </w:pPr>
            <w:r w:rsidRPr="00553A50">
              <w:t>s. 43 and Part</w:t>
            </w:r>
            <w:r w:rsidR="00553A50">
              <w:t> </w:t>
            </w:r>
            <w:r w:rsidRPr="00553A50">
              <w:t>10 (ss.</w:t>
            </w:r>
            <w:r w:rsidR="00553A50">
              <w:t> </w:t>
            </w:r>
            <w:r w:rsidRPr="00553A50">
              <w:t xml:space="preserve">88–95): </w:t>
            </w:r>
            <w:smartTag w:uri="urn:schemas-microsoft-com:office:smarttags" w:element="date">
              <w:smartTagPr>
                <w:attr w:name="Year" w:val="1990"/>
                <w:attr w:name="Day" w:val="31"/>
                <w:attr w:name="Month" w:val="10"/>
              </w:smartTagPr>
              <w:r w:rsidRPr="00553A50">
                <w:t>31 Oct 1990</w:t>
              </w:r>
            </w:smartTag>
            <w:r w:rsidRPr="00553A50">
              <w:t xml:space="preserve"> (</w:t>
            </w:r>
            <w:r w:rsidRPr="00553A50">
              <w:rPr>
                <w:i/>
              </w:rPr>
              <w:t xml:space="preserve">see Gazette </w:t>
            </w:r>
            <w:r w:rsidRPr="00553A50">
              <w:t xml:space="preserve">1990, No. S272) </w:t>
            </w:r>
            <w:r w:rsidRPr="00553A50">
              <w:br/>
              <w:t>Remainder: 1</w:t>
            </w:r>
            <w:r w:rsidR="00553A50">
              <w:t> </w:t>
            </w:r>
            <w:r w:rsidRPr="00553A50">
              <w:t xml:space="preserve">July 1990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Occupational Superannuation (Reasonable Benefit Limits) Amendment Act 1990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61, 1990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16</w:t>
            </w:r>
            <w:r w:rsidR="00553A50">
              <w:t> </w:t>
            </w:r>
            <w:r w:rsidRPr="00553A50">
              <w:t xml:space="preserve">June 1990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1 and 2: Royal Assent </w:t>
            </w:r>
            <w:r w:rsidRPr="00553A50">
              <w:br/>
              <w:t>s. 7: 30</w:t>
            </w:r>
            <w:r w:rsidR="00553A50">
              <w:t> </w:t>
            </w:r>
            <w:r w:rsidRPr="00553A50">
              <w:t xml:space="preserve">June 1989 </w:t>
            </w:r>
            <w:r w:rsidRPr="00553A50">
              <w:br/>
              <w:t>ss.</w:t>
            </w:r>
            <w:r w:rsidR="00553A50">
              <w:t> </w:t>
            </w:r>
            <w:r w:rsidRPr="00553A50">
              <w:t>22–24: 1</w:t>
            </w:r>
            <w:r w:rsidR="00553A50">
              <w:t> </w:t>
            </w:r>
            <w:r w:rsidRPr="00553A50">
              <w:t xml:space="preserve">July 1995 </w:t>
            </w:r>
            <w:r w:rsidRPr="00553A50">
              <w:br/>
              <w:t>Remainder: 1</w:t>
            </w:r>
            <w:r w:rsidR="00553A50">
              <w:t> </w:t>
            </w:r>
            <w:r w:rsidRPr="00553A50">
              <w:t xml:space="preserve">July 1990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27" w:name="CU_31540895"/>
            <w:bookmarkEnd w:id="27"/>
            <w:r w:rsidRPr="00553A50">
              <w:t xml:space="preserve">Taxation Laws Amendment (Rates and Provisional Tax) Act 1990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87, 1990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90"/>
                <w:attr w:name="Day" w:val="6"/>
                <w:attr w:name="Month" w:val="11"/>
              </w:smartTagPr>
              <w:r w:rsidRPr="00553A50">
                <w:t>6 Nov 1990</w:t>
              </w:r>
            </w:smartTag>
            <w:r w:rsidRPr="00553A50">
              <w:t xml:space="preserve">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 4: 1</w:t>
            </w:r>
            <w:r w:rsidR="00553A50">
              <w:t> </w:t>
            </w:r>
            <w:r w:rsidRPr="00553A50">
              <w:t xml:space="preserve">July 1991 </w:t>
            </w:r>
            <w:r w:rsidRPr="00553A50">
              <w:br/>
              <w:t xml:space="preserve">Remainder: Royal Assent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ss.</w:t>
            </w:r>
            <w:r w:rsidR="00553A50">
              <w:t> </w:t>
            </w:r>
            <w:r w:rsidRPr="00553A50">
              <w:t xml:space="preserve">3(2), 4(2), 5 and 12–14 </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Social Security and Veterans’ Affairs Legislation Amendment Act (No.</w:t>
            </w:r>
            <w:r w:rsidR="00553A50">
              <w:t> </w:t>
            </w:r>
            <w:r w:rsidRPr="00553A50">
              <w:t xml:space="preserve">2) 1990 </w:t>
            </w:r>
          </w:p>
        </w:tc>
        <w:tc>
          <w:tcPr>
            <w:tcW w:w="966" w:type="dxa"/>
            <w:tcBorders>
              <w:top w:val="single" w:sz="4" w:space="0" w:color="auto"/>
            </w:tcBorders>
          </w:tcPr>
          <w:p w:rsidR="00393BCC" w:rsidRPr="00553A50" w:rsidRDefault="00393BCC" w:rsidP="0024501D">
            <w:pPr>
              <w:pStyle w:val="ENoteTableText"/>
            </w:pPr>
            <w:r w:rsidRPr="00553A50">
              <w:t xml:space="preserve">119, 1990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0"/>
                <w:attr w:name="Day" w:val="28"/>
                <w:attr w:name="Month" w:val="12"/>
              </w:smartTagPr>
              <w:r w:rsidRPr="00553A50">
                <w:t>28 Dec 1990</w:t>
              </w:r>
            </w:smartTag>
            <w:r w:rsidRPr="00553A50">
              <w:t xml:space="preserve"> </w:t>
            </w:r>
          </w:p>
        </w:tc>
        <w:tc>
          <w:tcPr>
            <w:tcW w:w="1777" w:type="dxa"/>
            <w:tcBorders>
              <w:top w:val="single" w:sz="4" w:space="0" w:color="auto"/>
            </w:tcBorders>
          </w:tcPr>
          <w:p w:rsidR="00393BCC" w:rsidRPr="00553A50" w:rsidRDefault="00393BCC" w:rsidP="0024501D">
            <w:pPr>
              <w:pStyle w:val="ENoteTableText"/>
            </w:pPr>
            <w:r w:rsidRPr="00553A50">
              <w:t>ss.</w:t>
            </w:r>
            <w:r w:rsidR="00553A50">
              <w:t> </w:t>
            </w:r>
            <w:r w:rsidRPr="00553A50">
              <w:t xml:space="preserve">4–6, 7(g), 8, 19–21, 22(g) and </w:t>
            </w:r>
            <w:smartTag w:uri="urn:schemas-microsoft-com:office:smarttags" w:element="time">
              <w:smartTagPr>
                <w:attr w:name="Minute" w:val="22"/>
                <w:attr w:name="Hour" w:val="23"/>
              </w:smartTagPr>
              <w:r w:rsidRPr="00553A50">
                <w:t>23: 22</w:t>
              </w:r>
            </w:smartTag>
            <w:r w:rsidRPr="00553A50">
              <w:t xml:space="preserve"> Aug 1990 </w:t>
            </w:r>
            <w:r w:rsidRPr="00553A50">
              <w:br/>
              <w:t>ss.</w:t>
            </w:r>
            <w:r w:rsidR="00553A50">
              <w:t> </w:t>
            </w:r>
            <w:r w:rsidRPr="00553A50">
              <w:t xml:space="preserve">7(a)–(f) and 22(a)–(f): 1 Mar 1991 </w:t>
            </w:r>
            <w:r w:rsidRPr="00553A50">
              <w:br/>
              <w:t>ss.</w:t>
            </w:r>
            <w:r w:rsidR="00553A50">
              <w:t> </w:t>
            </w:r>
            <w:r w:rsidRPr="00553A50">
              <w:t xml:space="preserve">9, 10, 41(b) and 42(b): </w:t>
            </w:r>
            <w:smartTag w:uri="urn:schemas-microsoft-com:office:smarttags" w:element="date">
              <w:smartTagPr>
                <w:attr w:name="Year" w:val="1991"/>
                <w:attr w:name="Day" w:val="1"/>
                <w:attr w:name="Month" w:val="1"/>
              </w:smartTagPr>
              <w:r w:rsidRPr="00553A50">
                <w:t>1 Jan 1991</w:t>
              </w:r>
            </w:smartTag>
            <w:r w:rsidRPr="00553A50">
              <w:t xml:space="preserve"> </w:t>
            </w:r>
            <w:r w:rsidRPr="00553A50">
              <w:br/>
              <w:t xml:space="preserve">Remainder: Royal Assent </w:t>
            </w:r>
          </w:p>
        </w:tc>
        <w:tc>
          <w:tcPr>
            <w:tcW w:w="1405" w:type="dxa"/>
            <w:tcBorders>
              <w:top w:val="single" w:sz="4" w:space="0" w:color="auto"/>
            </w:tcBorders>
          </w:tcPr>
          <w:p w:rsidR="00393BCC" w:rsidRPr="00553A50" w:rsidRDefault="00393BCC" w:rsidP="00622A32">
            <w:pPr>
              <w:pStyle w:val="ENoteTableText"/>
            </w:pPr>
            <w:r w:rsidRPr="00553A50">
              <w:t xml:space="preserve">s. 2 (am. by 69, 1991, s. 23) </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 xml:space="preserve">Social Security Legislation Amendment Act 1991 </w:t>
            </w:r>
          </w:p>
        </w:tc>
        <w:tc>
          <w:tcPr>
            <w:tcW w:w="966" w:type="dxa"/>
            <w:tcBorders>
              <w:bottom w:val="single" w:sz="4" w:space="0" w:color="auto"/>
            </w:tcBorders>
          </w:tcPr>
          <w:p w:rsidR="00393BCC" w:rsidRPr="00553A50" w:rsidRDefault="00393BCC" w:rsidP="0024501D">
            <w:pPr>
              <w:pStyle w:val="ENoteTableText"/>
            </w:pPr>
            <w:r w:rsidRPr="00553A50">
              <w:t xml:space="preserve">69, 1991 </w:t>
            </w:r>
          </w:p>
        </w:tc>
        <w:tc>
          <w:tcPr>
            <w:tcW w:w="1078" w:type="dxa"/>
            <w:tcBorders>
              <w:bottom w:val="single" w:sz="4" w:space="0" w:color="auto"/>
            </w:tcBorders>
          </w:tcPr>
          <w:p w:rsidR="00393BCC" w:rsidRPr="00553A50" w:rsidRDefault="00393BCC" w:rsidP="0024501D">
            <w:pPr>
              <w:pStyle w:val="ENoteTableText"/>
            </w:pPr>
            <w:r w:rsidRPr="00553A50">
              <w:t>25</w:t>
            </w:r>
            <w:r w:rsidR="00553A50">
              <w:t> </w:t>
            </w:r>
            <w:r w:rsidRPr="00553A50">
              <w:t xml:space="preserve">June 1991 </w:t>
            </w:r>
          </w:p>
        </w:tc>
        <w:tc>
          <w:tcPr>
            <w:tcW w:w="1777" w:type="dxa"/>
            <w:tcBorders>
              <w:bottom w:val="single" w:sz="4" w:space="0" w:color="auto"/>
            </w:tcBorders>
          </w:tcPr>
          <w:p w:rsidR="00393BCC" w:rsidRPr="00553A50" w:rsidRDefault="00393BCC" w:rsidP="0024501D">
            <w:pPr>
              <w:pStyle w:val="ENoteTableText"/>
            </w:pPr>
            <w:r w:rsidRPr="00553A50">
              <w:t xml:space="preserve">s. 22: Royal Assent </w:t>
            </w:r>
            <w:r w:rsidRPr="00553A50">
              <w:rPr>
                <w:i/>
              </w:rPr>
              <w:t xml:space="preserve">(zg) </w:t>
            </w:r>
            <w:r w:rsidRPr="00553A50">
              <w:br/>
              <w:t xml:space="preserve">s. 23: </w:t>
            </w:r>
            <w:r w:rsidRPr="00553A50">
              <w:rPr>
                <w:i/>
              </w:rPr>
              <w:t xml:space="preserve">(zg) </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5) 1990 </w:t>
            </w:r>
          </w:p>
        </w:tc>
        <w:tc>
          <w:tcPr>
            <w:tcW w:w="966" w:type="dxa"/>
            <w:tcBorders>
              <w:top w:val="single" w:sz="4" w:space="0" w:color="auto"/>
            </w:tcBorders>
          </w:tcPr>
          <w:p w:rsidR="00393BCC" w:rsidRPr="00553A50" w:rsidRDefault="00393BCC" w:rsidP="0024501D">
            <w:pPr>
              <w:pStyle w:val="ENoteTableText"/>
            </w:pPr>
            <w:r w:rsidRPr="00553A50">
              <w:t xml:space="preserve">135, 1990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0"/>
                <w:attr w:name="Day" w:val="28"/>
                <w:attr w:name="Month" w:val="12"/>
              </w:smartTagPr>
              <w:r w:rsidRPr="00553A50">
                <w:t>28 Dec 1990</w:t>
              </w:r>
            </w:smartTag>
            <w:r w:rsidRPr="00553A50">
              <w:t xml:space="preserve"> </w:t>
            </w:r>
          </w:p>
        </w:tc>
        <w:tc>
          <w:tcPr>
            <w:tcW w:w="1777" w:type="dxa"/>
            <w:tcBorders>
              <w:top w:val="single" w:sz="4" w:space="0" w:color="auto"/>
            </w:tcBorders>
          </w:tcPr>
          <w:p w:rsidR="00393BCC" w:rsidRPr="00553A50" w:rsidRDefault="00393BCC" w:rsidP="005A5BA1">
            <w:pPr>
              <w:pStyle w:val="ENoteTableText"/>
            </w:pPr>
            <w:r w:rsidRPr="00553A50">
              <w:t>Part</w:t>
            </w:r>
            <w:r w:rsidR="00553A50">
              <w:t> </w:t>
            </w:r>
            <w:r w:rsidRPr="00553A50">
              <w:t>4 (ss.</w:t>
            </w:r>
            <w:r w:rsidR="00553A50">
              <w:t> </w:t>
            </w:r>
            <w:r w:rsidRPr="00553A50">
              <w:t xml:space="preserve">34–36): </w:t>
            </w:r>
            <w:smartTag w:uri="urn:schemas-microsoft-com:office:smarttags" w:element="date">
              <w:smartTagPr>
                <w:attr w:name="Year" w:val="1991"/>
                <w:attr w:name="Day" w:val="25"/>
                <w:attr w:name="Month" w:val="1"/>
              </w:smartTagPr>
              <w:r w:rsidRPr="00553A50">
                <w:t>25 Jan 1991</w:t>
              </w:r>
            </w:smartTag>
            <w:r w:rsidRPr="00553A50">
              <w:t xml:space="preserve"> </w:t>
            </w:r>
            <w:r w:rsidRPr="00553A50">
              <w:br/>
              <w:t>ss.</w:t>
            </w:r>
            <w:r w:rsidR="00553A50">
              <w:t> </w:t>
            </w:r>
            <w:r w:rsidRPr="00553A50">
              <w:t>38(3), 39(2) and Schedule (Part</w:t>
            </w:r>
            <w:r w:rsidR="00553A50">
              <w:t> </w:t>
            </w:r>
            <w:r w:rsidRPr="00553A50">
              <w:t>3): 1</w:t>
            </w:r>
            <w:r w:rsidR="00553A50">
              <w:t> </w:t>
            </w:r>
            <w:r w:rsidRPr="00553A50">
              <w:t xml:space="preserve">July 1993 </w:t>
            </w:r>
            <w:r w:rsidRPr="00553A50">
              <w:br/>
              <w:t>ss.</w:t>
            </w:r>
            <w:r w:rsidR="00553A50">
              <w:t> </w:t>
            </w:r>
            <w:r w:rsidRPr="00553A50">
              <w:t>38(4), 39(3) and Schedule (Part</w:t>
            </w:r>
            <w:r w:rsidR="00553A50">
              <w:t> </w:t>
            </w:r>
            <w:r w:rsidRPr="00553A50">
              <w:t xml:space="preserve">4): </w:t>
            </w:r>
            <w:smartTag w:uri="urn:schemas-microsoft-com:office:smarttags" w:element="date">
              <w:smartTagPr>
                <w:attr w:name="Year" w:val="1991"/>
                <w:attr w:name="Day" w:val="8"/>
                <w:attr w:name="Month" w:val="1"/>
              </w:smartTagPr>
              <w:r w:rsidRPr="00553A50">
                <w:t>8 Jan 1991</w:t>
              </w:r>
            </w:smartTag>
            <w:r w:rsidRPr="00553A50">
              <w:t xml:space="preserve"> (</w:t>
            </w:r>
            <w:r w:rsidRPr="00553A50">
              <w:rPr>
                <w:i/>
              </w:rPr>
              <w:t xml:space="preserve">see </w:t>
            </w:r>
            <w:r w:rsidRPr="00553A50">
              <w:t xml:space="preserve">s. 2(4)) </w:t>
            </w:r>
            <w:r w:rsidRPr="00553A50">
              <w:br/>
              <w:t xml:space="preserve">Remainder: Royal Assent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28–32, 38 and 39</w:t>
            </w:r>
            <w:r w:rsidRPr="00553A50">
              <w:br/>
              <w:t>s. 33 (rep. by 75, 2010, Sch. 6 [item</w:t>
            </w:r>
            <w:r w:rsidR="00553A50">
              <w:t> </w:t>
            </w:r>
            <w:r w:rsidRPr="00553A50">
              <w:t>84])</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as amended by</w:t>
            </w:r>
          </w:p>
        </w:tc>
        <w:tc>
          <w:tcPr>
            <w:tcW w:w="966" w:type="dxa"/>
          </w:tcPr>
          <w:p w:rsidR="00393BCC" w:rsidRPr="00553A50" w:rsidRDefault="00393BCC" w:rsidP="00A92001">
            <w:pPr>
              <w:pStyle w:val="ENoteTableText"/>
            </w:pPr>
          </w:p>
        </w:tc>
        <w:tc>
          <w:tcPr>
            <w:tcW w:w="1078" w:type="dxa"/>
          </w:tcPr>
          <w:p w:rsidR="00393BCC" w:rsidRPr="00553A50" w:rsidRDefault="00393BCC" w:rsidP="00A92001">
            <w:pPr>
              <w:pStyle w:val="ENoteTableText"/>
            </w:pPr>
          </w:p>
        </w:tc>
        <w:tc>
          <w:tcPr>
            <w:tcW w:w="1777" w:type="dxa"/>
          </w:tcPr>
          <w:p w:rsidR="00393BCC" w:rsidRPr="00553A50" w:rsidRDefault="00393BCC" w:rsidP="00A92001">
            <w:pPr>
              <w:pStyle w:val="ENoteTableText"/>
            </w:pPr>
          </w:p>
        </w:tc>
        <w:tc>
          <w:tcPr>
            <w:tcW w:w="1405" w:type="dxa"/>
          </w:tcPr>
          <w:p w:rsidR="00393BCC" w:rsidRPr="00553A50" w:rsidRDefault="00393BCC" w:rsidP="00A92001">
            <w:pPr>
              <w:pStyle w:val="ENoteTableText"/>
            </w:pP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E36191">
            <w:pPr>
              <w:pStyle w:val="ENoteTTi"/>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A92001">
            <w:pPr>
              <w:pStyle w:val="ENoteTableText"/>
            </w:pPr>
            <w:r w:rsidRPr="00553A50">
              <w:t>75, 2010</w:t>
            </w:r>
          </w:p>
        </w:tc>
        <w:tc>
          <w:tcPr>
            <w:tcW w:w="1078" w:type="dxa"/>
            <w:tcBorders>
              <w:bottom w:val="single" w:sz="4" w:space="0" w:color="auto"/>
            </w:tcBorders>
          </w:tcPr>
          <w:p w:rsidR="00393BCC" w:rsidRPr="00553A50" w:rsidRDefault="00393BCC" w:rsidP="00A92001">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A92001">
            <w:pPr>
              <w:pStyle w:val="ENoteTableText"/>
            </w:pPr>
            <w:r w:rsidRPr="00553A50">
              <w:t>Schedule</w:t>
            </w:r>
            <w:r w:rsidR="00553A50">
              <w:t> </w:t>
            </w:r>
            <w:r w:rsidRPr="00553A50">
              <w:t>6 (item</w:t>
            </w:r>
            <w:r w:rsidR="00553A50">
              <w:t> </w:t>
            </w:r>
            <w:r w:rsidRPr="00553A50">
              <w:t>84): 29</w:t>
            </w:r>
            <w:r w:rsidR="00553A50">
              <w:t> </w:t>
            </w:r>
            <w:r w:rsidRPr="00553A50">
              <w:t>June 2010</w:t>
            </w:r>
          </w:p>
        </w:tc>
        <w:tc>
          <w:tcPr>
            <w:tcW w:w="1405" w:type="dxa"/>
            <w:tcBorders>
              <w:bottom w:val="single" w:sz="4" w:space="0" w:color="auto"/>
            </w:tcBorders>
          </w:tcPr>
          <w:p w:rsidR="00393BCC" w:rsidRPr="00553A50" w:rsidRDefault="00393BCC" w:rsidP="00A92001">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4) 1990 </w:t>
            </w:r>
          </w:p>
        </w:tc>
        <w:tc>
          <w:tcPr>
            <w:tcW w:w="966" w:type="dxa"/>
            <w:tcBorders>
              <w:top w:val="single" w:sz="4" w:space="0" w:color="auto"/>
            </w:tcBorders>
          </w:tcPr>
          <w:p w:rsidR="00393BCC" w:rsidRPr="00553A50" w:rsidRDefault="00393BCC" w:rsidP="0024501D">
            <w:pPr>
              <w:pStyle w:val="ENoteTableText"/>
            </w:pPr>
            <w:r w:rsidRPr="00553A50">
              <w:t xml:space="preserve">4, 1991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1"/>
                <w:attr w:name="Day" w:val="8"/>
                <w:attr w:name="Month" w:val="1"/>
              </w:smartTagPr>
              <w:r w:rsidRPr="00553A50">
                <w:t>8 Jan 1991</w:t>
              </w:r>
            </w:smartTag>
            <w:r w:rsidRPr="00553A50">
              <w:t xml:space="preserve"> </w:t>
            </w:r>
          </w:p>
        </w:tc>
        <w:tc>
          <w:tcPr>
            <w:tcW w:w="1777" w:type="dxa"/>
            <w:tcBorders>
              <w:top w:val="single" w:sz="4" w:space="0" w:color="auto"/>
            </w:tcBorders>
          </w:tcPr>
          <w:p w:rsidR="00393BCC" w:rsidRPr="00553A50" w:rsidRDefault="00393BCC" w:rsidP="0024501D">
            <w:pPr>
              <w:pStyle w:val="ENoteTableText"/>
            </w:pPr>
            <w:r w:rsidRPr="00553A50">
              <w:t>Part</w:t>
            </w:r>
            <w:r w:rsidR="00553A50">
              <w:t> </w:t>
            </w:r>
            <w:r w:rsidRPr="00553A50">
              <w:t>3 (ss.</w:t>
            </w:r>
            <w:r w:rsidR="00553A50">
              <w:t> </w:t>
            </w:r>
            <w:r w:rsidRPr="00553A50">
              <w:t>38, 39): 16</w:t>
            </w:r>
            <w:r w:rsidR="00553A50">
              <w:t> </w:t>
            </w:r>
            <w:r w:rsidRPr="00553A50">
              <w:t>June 1990 (</w:t>
            </w:r>
            <w:r w:rsidRPr="00553A50">
              <w:rPr>
                <w:i/>
              </w:rPr>
              <w:t xml:space="preserve">see </w:t>
            </w:r>
            <w:r w:rsidRPr="00553A50">
              <w:t xml:space="preserve">s. 2(2)) </w:t>
            </w:r>
            <w:r w:rsidRPr="00553A50">
              <w:br/>
              <w:t xml:space="preserve">Remainder: Royal Assent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32–36</w:t>
            </w:r>
            <w:r w:rsidRPr="00553A50">
              <w:br/>
              <w:t>s. 37 (rep. by 75, 2010, Sch. 6 [item</w:t>
            </w:r>
            <w:r w:rsidR="00553A50">
              <w:t> </w:t>
            </w:r>
            <w:r w:rsidRPr="00553A50">
              <w:t>73])</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73):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 xml:space="preserve">Taxation Laws Amendment (Foreign Income) Act 1990 </w:t>
            </w:r>
          </w:p>
        </w:tc>
        <w:tc>
          <w:tcPr>
            <w:tcW w:w="966" w:type="dxa"/>
            <w:tcBorders>
              <w:top w:val="single" w:sz="4" w:space="0" w:color="auto"/>
            </w:tcBorders>
          </w:tcPr>
          <w:p w:rsidR="00393BCC" w:rsidRPr="00553A50" w:rsidRDefault="00393BCC" w:rsidP="0024501D">
            <w:pPr>
              <w:pStyle w:val="ENoteTableText"/>
            </w:pPr>
            <w:r w:rsidRPr="00553A50">
              <w:t xml:space="preserve">5, 1991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1"/>
                <w:attr w:name="Day" w:val="8"/>
                <w:attr w:name="Month" w:val="1"/>
              </w:smartTagPr>
              <w:r w:rsidRPr="00553A50">
                <w:t>8 Jan 1991</w:t>
              </w:r>
            </w:smartTag>
            <w:r w:rsidRPr="00553A50">
              <w:t xml:space="preserve"> </w:t>
            </w:r>
          </w:p>
        </w:tc>
        <w:tc>
          <w:tcPr>
            <w:tcW w:w="1777"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1"/>
                <w:attr w:name="Day" w:val="8"/>
                <w:attr w:name="Month" w:val="1"/>
              </w:smartTagPr>
              <w:r w:rsidRPr="00553A50">
                <w:t>8 Jan 1991</w:t>
              </w:r>
            </w:smartTag>
            <w:r w:rsidRPr="00553A50">
              <w:t xml:space="preserve">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50, 51 and 54–60</w:t>
            </w:r>
            <w:r w:rsidRPr="00553A50">
              <w:br/>
              <w:t xml:space="preserve">s. 52 (am. by 48, 1991, s. 104) </w:t>
            </w:r>
            <w:r w:rsidRPr="00553A50">
              <w:br/>
              <w:t>s. 53 (am. by 216, 1991, s. 19)</w:t>
            </w:r>
            <w:r w:rsidRPr="00553A50">
              <w:br/>
              <w:t>s. 61 (rep. by 75, 2010, Sch. 6 [item</w:t>
            </w:r>
            <w:r w:rsidR="00553A50">
              <w:t> </w:t>
            </w:r>
            <w:r w:rsidRPr="00553A50">
              <w:t>98])</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
              <w:rPr>
                <w:rFonts w:eastAsiaTheme="minorHAnsi" w:cstheme="minorBidi"/>
                <w:i/>
                <w:kern w:val="28"/>
                <w:lang w:eastAsia="en-US"/>
              </w:rPr>
            </w:pPr>
            <w:r w:rsidRPr="00553A50">
              <w:t xml:space="preserve">Taxation Laws Amendment Act 1991 </w:t>
            </w:r>
          </w:p>
        </w:tc>
        <w:tc>
          <w:tcPr>
            <w:tcW w:w="966" w:type="dxa"/>
          </w:tcPr>
          <w:p w:rsidR="00393BCC" w:rsidRPr="00553A50" w:rsidRDefault="00393BCC" w:rsidP="0024501D">
            <w:pPr>
              <w:pStyle w:val="ENoteTableText"/>
            </w:pPr>
            <w:r w:rsidRPr="00553A50">
              <w:t xml:space="preserve">48, 1991 </w:t>
            </w:r>
          </w:p>
        </w:tc>
        <w:tc>
          <w:tcPr>
            <w:tcW w:w="1078" w:type="dxa"/>
          </w:tcPr>
          <w:p w:rsidR="00393BCC" w:rsidRPr="00553A50" w:rsidRDefault="00393BCC" w:rsidP="0024501D">
            <w:pPr>
              <w:pStyle w:val="ENoteTableText"/>
            </w:pPr>
            <w:smartTag w:uri="urn:schemas-microsoft-com:office:smarttags" w:element="date">
              <w:smartTagPr>
                <w:attr w:name="Year" w:val="1991"/>
                <w:attr w:name="Day" w:val="24"/>
                <w:attr w:name="Month" w:val="4"/>
              </w:smartTagPr>
              <w:r w:rsidRPr="00553A50">
                <w:t>24 Apr 1991</w:t>
              </w:r>
            </w:smartTag>
            <w:r w:rsidRPr="00553A50">
              <w:t xml:space="preserve"> </w:t>
            </w:r>
          </w:p>
        </w:tc>
        <w:tc>
          <w:tcPr>
            <w:tcW w:w="1777" w:type="dxa"/>
          </w:tcPr>
          <w:p w:rsidR="00393BCC" w:rsidRPr="00553A50" w:rsidRDefault="00393BCC" w:rsidP="0024501D">
            <w:pPr>
              <w:pStyle w:val="ENoteTableText"/>
            </w:pPr>
            <w:r w:rsidRPr="00553A50">
              <w:t>(</w:t>
            </w:r>
            <w:r w:rsidRPr="00553A50">
              <w:rPr>
                <w:i/>
              </w:rPr>
              <w:t xml:space="preserve">see </w:t>
            </w:r>
            <w:r w:rsidRPr="00553A50">
              <w:t xml:space="preserve">48, 1991 below) </w:t>
            </w:r>
          </w:p>
        </w:tc>
        <w:tc>
          <w:tcPr>
            <w:tcW w:w="1405" w:type="dxa"/>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
              <w:rPr>
                <w:rFonts w:eastAsiaTheme="minorHAnsi" w:cstheme="minorBidi"/>
                <w:i/>
                <w:kern w:val="28"/>
                <w:lang w:eastAsia="en-US"/>
              </w:rPr>
            </w:pPr>
            <w:r w:rsidRPr="00553A50">
              <w:t>Taxation Laws Amendment Act (No.</w:t>
            </w:r>
            <w:r w:rsidR="00553A50">
              <w:t> </w:t>
            </w:r>
            <w:r w:rsidRPr="00553A50">
              <w:t xml:space="preserve">3) 1991 </w:t>
            </w:r>
          </w:p>
        </w:tc>
        <w:tc>
          <w:tcPr>
            <w:tcW w:w="966" w:type="dxa"/>
          </w:tcPr>
          <w:p w:rsidR="00393BCC" w:rsidRPr="00553A50" w:rsidRDefault="00393BCC" w:rsidP="0024501D">
            <w:pPr>
              <w:pStyle w:val="ENoteTableText"/>
            </w:pPr>
            <w:r w:rsidRPr="00553A50">
              <w:t xml:space="preserve">216, 1991 </w:t>
            </w:r>
          </w:p>
        </w:tc>
        <w:tc>
          <w:tcPr>
            <w:tcW w:w="1078" w:type="dxa"/>
          </w:tcPr>
          <w:p w:rsidR="00393BCC" w:rsidRPr="00553A50" w:rsidRDefault="00393BCC" w:rsidP="0024501D">
            <w:pPr>
              <w:pStyle w:val="ENoteTableText"/>
            </w:pPr>
            <w:smartTag w:uri="urn:schemas-microsoft-com:office:smarttags" w:element="date">
              <w:smartTagPr>
                <w:attr w:name="Year" w:val="1991"/>
                <w:attr w:name="Day" w:val="24"/>
                <w:attr w:name="Month" w:val="12"/>
              </w:smartTagPr>
              <w:r w:rsidRPr="00553A50">
                <w:t>24 Dec 1991</w:t>
              </w:r>
            </w:smartTag>
            <w:r w:rsidRPr="00553A50">
              <w:t xml:space="preserve"> </w:t>
            </w:r>
          </w:p>
        </w:tc>
        <w:tc>
          <w:tcPr>
            <w:tcW w:w="1777" w:type="dxa"/>
          </w:tcPr>
          <w:p w:rsidR="00393BCC" w:rsidRPr="00553A50" w:rsidRDefault="00393BCC" w:rsidP="0024501D">
            <w:pPr>
              <w:pStyle w:val="ENoteTableText"/>
            </w:pPr>
            <w:r w:rsidRPr="00553A50">
              <w:t>(</w:t>
            </w:r>
            <w:r w:rsidRPr="00553A50">
              <w:rPr>
                <w:i/>
              </w:rPr>
              <w:t xml:space="preserve">see </w:t>
            </w:r>
            <w:r w:rsidRPr="00553A50">
              <w:t xml:space="preserve">216, 1991 below) </w:t>
            </w:r>
          </w:p>
        </w:tc>
        <w:tc>
          <w:tcPr>
            <w:tcW w:w="1405" w:type="dxa"/>
          </w:tcPr>
          <w:p w:rsidR="00393BCC" w:rsidRPr="00553A50" w:rsidRDefault="00393BCC" w:rsidP="0024501D">
            <w:pPr>
              <w:pStyle w:val="ENoteTableText"/>
            </w:pPr>
            <w:r w:rsidRPr="00553A50">
              <w:t>—</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98):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28" w:name="CU_33042751"/>
            <w:bookmarkEnd w:id="28"/>
            <w:r w:rsidRPr="00553A50">
              <w:t xml:space="preserve">Social Security Legislation Amendment Act 1990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6, 1991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91"/>
                <w:attr w:name="Day" w:val="8"/>
                <w:attr w:name="Month" w:val="1"/>
              </w:smartTagPr>
              <w:r w:rsidRPr="00553A50">
                <w:t>8 Jan 1991</w:t>
              </w:r>
            </w:smartTag>
            <w:r w:rsidRPr="00553A50">
              <w:t xml:space="preserve">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Part</w:t>
            </w:r>
            <w:r w:rsidR="00553A50">
              <w:t> </w:t>
            </w:r>
            <w:r w:rsidRPr="00553A50">
              <w:t>7 (ss.</w:t>
            </w:r>
            <w:r w:rsidR="00553A50">
              <w:t> </w:t>
            </w:r>
            <w:r w:rsidRPr="00553A50">
              <w:t xml:space="preserve">94, 95): </w:t>
            </w:r>
            <w:smartTag w:uri="urn:schemas-microsoft-com:office:smarttags" w:element="date">
              <w:smartTagPr>
                <w:attr w:name="Year" w:val="1991"/>
                <w:attr w:name="Day" w:val="1"/>
                <w:attr w:name="Month" w:val="1"/>
              </w:smartTagPr>
              <w:r w:rsidRPr="00553A50">
                <w:t>1 Jan 1991</w:t>
              </w:r>
            </w:smartTag>
            <w:r w:rsidRPr="00553A50">
              <w:t xml:space="preserve"> </w:t>
            </w:r>
            <w:r w:rsidRPr="00553A50">
              <w:rPr>
                <w:i/>
              </w:rPr>
              <w:t xml:space="preserve">(zh)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 xml:space="preserve">Taxation Laws Amendment Act 1991 </w:t>
            </w:r>
          </w:p>
        </w:tc>
        <w:tc>
          <w:tcPr>
            <w:tcW w:w="966" w:type="dxa"/>
            <w:tcBorders>
              <w:top w:val="single" w:sz="4" w:space="0" w:color="auto"/>
            </w:tcBorders>
          </w:tcPr>
          <w:p w:rsidR="00393BCC" w:rsidRPr="00553A50" w:rsidRDefault="00393BCC" w:rsidP="0024501D">
            <w:pPr>
              <w:pStyle w:val="ENoteTableText"/>
            </w:pPr>
            <w:r w:rsidRPr="00553A50">
              <w:t xml:space="preserve">48, 1991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Month" w:val="4"/>
                <w:attr w:name="Day" w:val="24"/>
                <w:attr w:name="Year" w:val="1991"/>
              </w:smartTagPr>
              <w:r w:rsidRPr="00553A50">
                <w:t>24 Apr 1991</w:t>
              </w:r>
            </w:smartTag>
            <w:r w:rsidRPr="00553A50">
              <w:t xml:space="preserve"> </w:t>
            </w:r>
          </w:p>
        </w:tc>
        <w:tc>
          <w:tcPr>
            <w:tcW w:w="1777" w:type="dxa"/>
            <w:tcBorders>
              <w:top w:val="single" w:sz="4" w:space="0" w:color="auto"/>
            </w:tcBorders>
          </w:tcPr>
          <w:p w:rsidR="00393BCC" w:rsidRPr="00553A50" w:rsidRDefault="00393BCC" w:rsidP="0024501D">
            <w:pPr>
              <w:pStyle w:val="ENoteTableText"/>
            </w:pPr>
            <w:r w:rsidRPr="00553A50">
              <w:t>ss.</w:t>
            </w:r>
            <w:r w:rsidR="00553A50">
              <w:t> </w:t>
            </w:r>
            <w:r w:rsidRPr="00553A50">
              <w:t>9, 15, 33, 70, 81–83 and Part</w:t>
            </w:r>
            <w:r w:rsidR="00553A50">
              <w:t> </w:t>
            </w:r>
            <w:r w:rsidRPr="00553A50">
              <w:t>6 (ss.</w:t>
            </w:r>
            <w:r w:rsidR="00553A50">
              <w:t> </w:t>
            </w:r>
            <w:r w:rsidRPr="00553A50">
              <w:t xml:space="preserve">103, 104): </w:t>
            </w:r>
            <w:r w:rsidRPr="00553A50">
              <w:rPr>
                <w:i/>
              </w:rPr>
              <w:t xml:space="preserve">(zi) </w:t>
            </w:r>
            <w:r w:rsidRPr="00553A50">
              <w:br/>
              <w:t>ss.</w:t>
            </w:r>
            <w:r w:rsidR="00553A50">
              <w:t> </w:t>
            </w:r>
            <w:r w:rsidRPr="00553A50">
              <w:t>32, 84(9), 93(2), 96 and 97(3): 1</w:t>
            </w:r>
            <w:r w:rsidR="00553A50">
              <w:t> </w:t>
            </w:r>
            <w:r w:rsidRPr="00553A50">
              <w:t xml:space="preserve">July 1991 </w:t>
            </w:r>
            <w:r w:rsidRPr="00553A50">
              <w:br/>
              <w:t>ss.</w:t>
            </w:r>
            <w:r w:rsidR="00553A50">
              <w:t> </w:t>
            </w:r>
            <w:r w:rsidRPr="00553A50">
              <w:t xml:space="preserve">34(b), 36, 40 and 87: 21 Aug 1990 </w:t>
            </w:r>
            <w:r w:rsidRPr="00553A50">
              <w:br/>
              <w:t>ss.</w:t>
            </w:r>
            <w:r w:rsidR="00553A50">
              <w:t> </w:t>
            </w:r>
            <w:r w:rsidRPr="00553A50">
              <w:t xml:space="preserve">51(2), 59(2), 62–66, 68(2) and 84(12): 25 Apr 1991 </w:t>
            </w:r>
            <w:r w:rsidRPr="00553A50">
              <w:br/>
              <w:t xml:space="preserve">Remainder: Royal Assent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84–89</w:t>
            </w:r>
            <w:r w:rsidRPr="00553A50">
              <w:br/>
              <w:t>s. 90 (rep. by 75, 2010, Sch. 6 [item</w:t>
            </w:r>
            <w:r w:rsidR="00553A50">
              <w:t> </w:t>
            </w:r>
            <w:r w:rsidRPr="00553A50">
              <w:t>27])</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27):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Occupational Superannuation Laws Amendment Act 1991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55, 1991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1"/>
                <w:attr w:name="Day" w:val="24"/>
                <w:attr w:name="Month" w:val="4"/>
              </w:smartTagPr>
              <w:r w:rsidRPr="00553A50">
                <w:t>24 Apr 1991</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1"/>
                <w:attr w:name="Day" w:val="24"/>
                <w:attr w:name="Month" w:val="4"/>
              </w:smartTagPr>
              <w:r w:rsidRPr="00553A50">
                <w:t>24 Apr 1991</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2) 1991 </w:t>
            </w:r>
          </w:p>
        </w:tc>
        <w:tc>
          <w:tcPr>
            <w:tcW w:w="966" w:type="dxa"/>
            <w:tcBorders>
              <w:top w:val="single" w:sz="4" w:space="0" w:color="auto"/>
            </w:tcBorders>
          </w:tcPr>
          <w:p w:rsidR="00393BCC" w:rsidRPr="00553A50" w:rsidRDefault="00393BCC" w:rsidP="0024501D">
            <w:pPr>
              <w:pStyle w:val="ENoteTableText"/>
            </w:pPr>
            <w:r w:rsidRPr="00553A50">
              <w:t xml:space="preserve">100, 1991 </w:t>
            </w:r>
          </w:p>
        </w:tc>
        <w:tc>
          <w:tcPr>
            <w:tcW w:w="1078" w:type="dxa"/>
            <w:tcBorders>
              <w:top w:val="single" w:sz="4" w:space="0" w:color="auto"/>
            </w:tcBorders>
          </w:tcPr>
          <w:p w:rsidR="00393BCC" w:rsidRPr="00553A50" w:rsidRDefault="00393BCC" w:rsidP="0024501D">
            <w:pPr>
              <w:pStyle w:val="ENoteTableText"/>
            </w:pPr>
            <w:r w:rsidRPr="00553A50">
              <w:t>27</w:t>
            </w:r>
            <w:r w:rsidR="00553A50">
              <w:t> </w:t>
            </w:r>
            <w:r w:rsidRPr="00553A50">
              <w:t xml:space="preserve">June 1991 </w:t>
            </w:r>
          </w:p>
        </w:tc>
        <w:tc>
          <w:tcPr>
            <w:tcW w:w="1777" w:type="dxa"/>
            <w:tcBorders>
              <w:top w:val="single" w:sz="4" w:space="0" w:color="auto"/>
            </w:tcBorders>
          </w:tcPr>
          <w:p w:rsidR="00393BCC" w:rsidRPr="00553A50" w:rsidRDefault="00393BCC" w:rsidP="0024501D">
            <w:pPr>
              <w:pStyle w:val="ENoteTableText"/>
            </w:pPr>
            <w:r w:rsidRPr="00553A50">
              <w:t>ss.</w:t>
            </w:r>
            <w:r w:rsidR="00553A50">
              <w:t> </w:t>
            </w:r>
            <w:r w:rsidRPr="00553A50">
              <w:t>4, 6, 8, 9 and 11: 28</w:t>
            </w:r>
            <w:r w:rsidR="00553A50">
              <w:t> </w:t>
            </w:r>
            <w:r w:rsidRPr="00553A50">
              <w:t xml:space="preserve">June 1991 </w:t>
            </w:r>
            <w:r w:rsidRPr="00553A50">
              <w:br/>
              <w:t xml:space="preserve">s. 29: </w:t>
            </w:r>
            <w:r w:rsidRPr="00553A50">
              <w:rPr>
                <w:i/>
              </w:rPr>
              <w:t xml:space="preserve">(zj) </w:t>
            </w:r>
            <w:r w:rsidRPr="00553A50">
              <w:br/>
              <w:t>s. 33(a): 16</w:t>
            </w:r>
            <w:r w:rsidR="00553A50">
              <w:t> </w:t>
            </w:r>
            <w:r w:rsidRPr="00553A50">
              <w:t>June 1990 (</w:t>
            </w:r>
            <w:r w:rsidRPr="00553A50">
              <w:rPr>
                <w:i/>
              </w:rPr>
              <w:t xml:space="preserve">see </w:t>
            </w:r>
            <w:r w:rsidRPr="00553A50">
              <w:t xml:space="preserve">s. 2(4)) </w:t>
            </w:r>
            <w:r w:rsidRPr="00553A50">
              <w:br/>
              <w:t>s. 33(c) and (d): 30</w:t>
            </w:r>
            <w:r w:rsidR="00553A50">
              <w:t> </w:t>
            </w:r>
            <w:r w:rsidRPr="00553A50">
              <w:t>June 1989 (</w:t>
            </w:r>
            <w:r w:rsidRPr="00553A50">
              <w:rPr>
                <w:i/>
              </w:rPr>
              <w:t xml:space="preserve">see </w:t>
            </w:r>
            <w:r w:rsidRPr="00553A50">
              <w:t xml:space="preserve">s. 2(5)) </w:t>
            </w:r>
            <w:r w:rsidRPr="00553A50">
              <w:br/>
              <w:t xml:space="preserve">s. 77: </w:t>
            </w:r>
            <w:r w:rsidRPr="00553A50">
              <w:rPr>
                <w:i/>
              </w:rPr>
              <w:t xml:space="preserve">(zj) </w:t>
            </w:r>
            <w:r w:rsidRPr="00553A50">
              <w:br/>
              <w:t xml:space="preserve">s. 78: </w:t>
            </w:r>
            <w:r w:rsidRPr="00553A50">
              <w:rPr>
                <w:i/>
              </w:rPr>
              <w:t xml:space="preserve">(zj) </w:t>
            </w:r>
            <w:r w:rsidRPr="00553A50">
              <w:br/>
              <w:t xml:space="preserve">Remainder: Royal Assent </w:t>
            </w:r>
          </w:p>
        </w:tc>
        <w:tc>
          <w:tcPr>
            <w:tcW w:w="1405" w:type="dxa"/>
            <w:tcBorders>
              <w:top w:val="single" w:sz="4" w:space="0" w:color="auto"/>
            </w:tcBorders>
          </w:tcPr>
          <w:p w:rsidR="00393BCC" w:rsidRPr="00553A50" w:rsidRDefault="00393BCC" w:rsidP="0024501D">
            <w:pPr>
              <w:pStyle w:val="ENoteTableText"/>
            </w:pPr>
            <w:r w:rsidRPr="00553A50">
              <w:t>s. 83</w:t>
            </w:r>
            <w:r w:rsidRPr="00553A50">
              <w:br/>
              <w:t>s. 84(1) (rep. by 75, 2010, Sch. 6 [item</w:t>
            </w:r>
            <w:r w:rsidR="00553A50">
              <w:t> </w:t>
            </w:r>
            <w:r w:rsidRPr="00553A50">
              <w:t>43])</w:t>
            </w:r>
            <w:r w:rsidRPr="00553A50">
              <w:br/>
              <w:t>s. 84(2) (am. by 75, 2010, Sch. 6 [item</w:t>
            </w:r>
            <w:r w:rsidR="00553A50">
              <w:t> </w:t>
            </w:r>
            <w:r w:rsidRPr="00553A50">
              <w:t>44])</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as amended by</w:t>
            </w:r>
          </w:p>
        </w:tc>
        <w:tc>
          <w:tcPr>
            <w:tcW w:w="966" w:type="dxa"/>
          </w:tcPr>
          <w:p w:rsidR="00393BCC" w:rsidRPr="00553A50" w:rsidRDefault="00393BCC" w:rsidP="00A92001">
            <w:pPr>
              <w:pStyle w:val="ENoteTableText"/>
            </w:pPr>
          </w:p>
        </w:tc>
        <w:tc>
          <w:tcPr>
            <w:tcW w:w="1078" w:type="dxa"/>
          </w:tcPr>
          <w:p w:rsidR="00393BCC" w:rsidRPr="00553A50" w:rsidRDefault="00393BCC" w:rsidP="00A92001">
            <w:pPr>
              <w:pStyle w:val="ENoteTableText"/>
            </w:pPr>
          </w:p>
        </w:tc>
        <w:tc>
          <w:tcPr>
            <w:tcW w:w="1777" w:type="dxa"/>
          </w:tcPr>
          <w:p w:rsidR="00393BCC" w:rsidRPr="00553A50" w:rsidRDefault="00393BCC" w:rsidP="00A92001">
            <w:pPr>
              <w:pStyle w:val="ENoteTableText"/>
            </w:pPr>
          </w:p>
        </w:tc>
        <w:tc>
          <w:tcPr>
            <w:tcW w:w="1405" w:type="dxa"/>
          </w:tcPr>
          <w:p w:rsidR="00393BCC" w:rsidRPr="00553A50" w:rsidRDefault="00393BCC" w:rsidP="00A92001">
            <w:pPr>
              <w:pStyle w:val="ENoteTableText"/>
            </w:pP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E36191">
            <w:pPr>
              <w:pStyle w:val="ENoteTTi"/>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A92001">
            <w:pPr>
              <w:pStyle w:val="ENoteTableText"/>
            </w:pPr>
            <w:r w:rsidRPr="00553A50">
              <w:t>75, 2010</w:t>
            </w:r>
          </w:p>
        </w:tc>
        <w:tc>
          <w:tcPr>
            <w:tcW w:w="1078" w:type="dxa"/>
            <w:tcBorders>
              <w:bottom w:val="single" w:sz="4" w:space="0" w:color="auto"/>
            </w:tcBorders>
          </w:tcPr>
          <w:p w:rsidR="00393BCC" w:rsidRPr="00553A50" w:rsidRDefault="00393BCC" w:rsidP="00A92001">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A92001">
            <w:pPr>
              <w:pStyle w:val="ENoteTableText"/>
            </w:pPr>
            <w:r w:rsidRPr="00553A50">
              <w:t>Schedule</w:t>
            </w:r>
            <w:r w:rsidR="00553A50">
              <w:t> </w:t>
            </w:r>
            <w:r w:rsidRPr="00553A50">
              <w:t>6 (items</w:t>
            </w:r>
            <w:r w:rsidR="00553A50">
              <w:t> </w:t>
            </w:r>
            <w:r w:rsidRPr="00553A50">
              <w:t>43, 44): 29</w:t>
            </w:r>
            <w:r w:rsidR="00553A50">
              <w:t> </w:t>
            </w:r>
            <w:r w:rsidRPr="00553A50">
              <w:t>June 2010</w:t>
            </w:r>
          </w:p>
        </w:tc>
        <w:tc>
          <w:tcPr>
            <w:tcW w:w="1405" w:type="dxa"/>
            <w:tcBorders>
              <w:bottom w:val="single" w:sz="4" w:space="0" w:color="auto"/>
            </w:tcBorders>
          </w:tcPr>
          <w:p w:rsidR="00393BCC" w:rsidRPr="00553A50" w:rsidRDefault="00393BCC" w:rsidP="00A92001">
            <w:pPr>
              <w:pStyle w:val="ENoteTableText"/>
            </w:pPr>
            <w:r w:rsidRPr="00553A50">
              <w:t>—</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Political Broadcasts and Political Disclosures Act 1991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203, 1991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1"/>
                <w:attr w:name="Day" w:val="19"/>
                <w:attr w:name="Month" w:val="12"/>
              </w:smartTagPr>
              <w:r w:rsidRPr="00553A50">
                <w:t>19 Dec 1991</w:t>
              </w:r>
            </w:smartTag>
            <w:r w:rsidRPr="00553A50">
              <w:t xml:space="preserve"> </w:t>
            </w:r>
          </w:p>
        </w:tc>
        <w:tc>
          <w:tcPr>
            <w:tcW w:w="1777" w:type="dxa"/>
            <w:tcBorders>
              <w:top w:val="single" w:sz="4" w:space="0" w:color="auto"/>
              <w:bottom w:val="single" w:sz="4" w:space="0" w:color="auto"/>
            </w:tcBorders>
          </w:tcPr>
          <w:p w:rsidR="00393BCC" w:rsidRPr="00553A50" w:rsidRDefault="00393BCC" w:rsidP="005A5BA1">
            <w:pPr>
              <w:pStyle w:val="ENoteTableText"/>
            </w:pPr>
            <w:r w:rsidRPr="00553A50">
              <w:t>Part</w:t>
            </w:r>
            <w:r w:rsidR="00553A50">
              <w:t> </w:t>
            </w:r>
            <w:r w:rsidRPr="00553A50">
              <w:t>2 (ss.</w:t>
            </w:r>
            <w:r w:rsidR="00553A50">
              <w:t> </w:t>
            </w:r>
            <w:r w:rsidRPr="00553A50">
              <w:t xml:space="preserve">4–9): </w:t>
            </w:r>
            <w:smartTag w:uri="urn:schemas-microsoft-com:office:smarttags" w:element="date">
              <w:smartTagPr>
                <w:attr w:name="Year" w:val="1992"/>
                <w:attr w:name="Day" w:val="3"/>
                <w:attr w:name="Month" w:val="1"/>
              </w:smartTagPr>
              <w:r w:rsidRPr="00553A50">
                <w:t>3 Jan 1992</w:t>
              </w:r>
            </w:smartTag>
            <w:r w:rsidRPr="00553A50">
              <w:t xml:space="preserve"> (</w:t>
            </w:r>
            <w:r w:rsidRPr="00553A50">
              <w:rPr>
                <w:i/>
              </w:rPr>
              <w:t xml:space="preserve">see Gazette </w:t>
            </w:r>
            <w:r w:rsidRPr="00553A50">
              <w:t xml:space="preserve">1992, No. S2) </w:t>
            </w:r>
            <w:r w:rsidRPr="00553A50">
              <w:br/>
              <w:t>Part</w:t>
            </w:r>
            <w:r w:rsidR="00553A50">
              <w:t> </w:t>
            </w:r>
            <w:r w:rsidRPr="00553A50">
              <w:t>4 (ss.</w:t>
            </w:r>
            <w:r w:rsidR="00553A50">
              <w:t> </w:t>
            </w:r>
            <w:r w:rsidRPr="00553A50">
              <w:t>32, 33) and Part</w:t>
            </w:r>
            <w:r w:rsidR="00553A50">
              <w:t> </w:t>
            </w:r>
            <w:r w:rsidRPr="00553A50">
              <w:t>5 (ss.</w:t>
            </w:r>
            <w:r w:rsidR="00553A50">
              <w:t> </w:t>
            </w:r>
            <w:r w:rsidRPr="00553A50">
              <w:t>34, 35): 19</w:t>
            </w:r>
            <w:r w:rsidR="00553A50">
              <w:t> </w:t>
            </w:r>
            <w:r w:rsidRPr="00553A50">
              <w:t xml:space="preserve">June 1992 </w:t>
            </w:r>
            <w:r w:rsidRPr="00553A50">
              <w:br/>
              <w:t>Part</w:t>
            </w:r>
            <w:r w:rsidR="00553A50">
              <w:t> </w:t>
            </w:r>
            <w:r w:rsidRPr="00553A50">
              <w:t>6 (ss.</w:t>
            </w:r>
            <w:r w:rsidR="00553A50">
              <w:t> </w:t>
            </w:r>
            <w:r w:rsidRPr="00553A50">
              <w:t xml:space="preserve">36–38): </w:t>
            </w:r>
            <w:smartTag w:uri="urn:schemas-microsoft-com:office:smarttags" w:element="date">
              <w:smartTagPr>
                <w:attr w:name="Year" w:val="1992"/>
                <w:attr w:name="Day" w:val="16"/>
                <w:attr w:name="Month" w:val="1"/>
              </w:smartTagPr>
              <w:r w:rsidRPr="00553A50">
                <w:t>16 Jan 1992</w:t>
              </w:r>
            </w:smartTag>
            <w:r w:rsidRPr="00553A50">
              <w:t xml:space="preserve"> </w:t>
            </w:r>
            <w:r w:rsidRPr="00553A50">
              <w:br/>
              <w:t xml:space="preserve">Remainder: Royal Assent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29" w:name="CU_33944162"/>
            <w:bookmarkEnd w:id="29"/>
            <w:r w:rsidRPr="00553A50">
              <w:t>Veterans’ Affairs Legislation Amendment Act (No.</w:t>
            </w:r>
            <w:r w:rsidR="00553A50">
              <w:t> </w:t>
            </w:r>
            <w:r w:rsidRPr="00553A50">
              <w:t xml:space="preserve">2) 1991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208, 1991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91"/>
                <w:attr w:name="Day" w:val="24"/>
                <w:attr w:name="Month" w:val="12"/>
              </w:smartTagPr>
              <w:r w:rsidRPr="00553A50">
                <w:t>24 Dec 1991</w:t>
              </w:r>
            </w:smartTag>
            <w:r w:rsidRPr="00553A50">
              <w:t xml:space="preserve">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s. 21: Royal Assent </w:t>
            </w:r>
            <w:r w:rsidRPr="00553A50">
              <w:rPr>
                <w:i/>
              </w:rPr>
              <w:t xml:space="preserve">(zk)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3) 1991 </w:t>
            </w:r>
          </w:p>
        </w:tc>
        <w:tc>
          <w:tcPr>
            <w:tcW w:w="966" w:type="dxa"/>
            <w:tcBorders>
              <w:top w:val="single" w:sz="4" w:space="0" w:color="auto"/>
            </w:tcBorders>
          </w:tcPr>
          <w:p w:rsidR="00393BCC" w:rsidRPr="00553A50" w:rsidRDefault="00393BCC" w:rsidP="0024501D">
            <w:pPr>
              <w:pStyle w:val="ENoteTableText"/>
            </w:pPr>
            <w:r w:rsidRPr="00553A50">
              <w:t xml:space="preserve">216, 1991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Month" w:val="12"/>
                <w:attr w:name="Day" w:val="24"/>
                <w:attr w:name="Year" w:val="1991"/>
              </w:smartTagPr>
              <w:r w:rsidRPr="00553A50">
                <w:t>24 Dec 1991</w:t>
              </w:r>
            </w:smartTag>
            <w:r w:rsidRPr="00553A50">
              <w:t xml:space="preserve"> </w:t>
            </w:r>
          </w:p>
        </w:tc>
        <w:tc>
          <w:tcPr>
            <w:tcW w:w="1777" w:type="dxa"/>
            <w:tcBorders>
              <w:top w:val="single" w:sz="4" w:space="0" w:color="auto"/>
            </w:tcBorders>
          </w:tcPr>
          <w:p w:rsidR="00393BCC" w:rsidRPr="00553A50" w:rsidRDefault="00393BCC" w:rsidP="005A5BA1">
            <w:pPr>
              <w:pStyle w:val="ENoteTableText"/>
            </w:pPr>
            <w:r w:rsidRPr="00553A50">
              <w:t>ss.</w:t>
            </w:r>
            <w:r w:rsidR="00553A50">
              <w:t> </w:t>
            </w:r>
            <w:r w:rsidRPr="00553A50">
              <w:t xml:space="preserve">11 and 89(2): 22 Jan 1991 </w:t>
            </w:r>
            <w:r w:rsidRPr="00553A50">
              <w:br/>
              <w:t>ss.</w:t>
            </w:r>
            <w:r w:rsidR="00553A50">
              <w:t> </w:t>
            </w:r>
            <w:r w:rsidRPr="00553A50">
              <w:t>40 and 42: 6 Jan 1992 (</w:t>
            </w:r>
            <w:r w:rsidRPr="00553A50">
              <w:rPr>
                <w:i/>
              </w:rPr>
              <w:t xml:space="preserve">see </w:t>
            </w:r>
            <w:r w:rsidRPr="00553A50">
              <w:t xml:space="preserve">s. 2(3)) </w:t>
            </w:r>
            <w:r w:rsidRPr="00553A50">
              <w:br/>
              <w:t>ss.</w:t>
            </w:r>
            <w:r w:rsidR="00553A50">
              <w:t> </w:t>
            </w:r>
            <w:r w:rsidRPr="00553A50">
              <w:t xml:space="preserve">45, 46, 48–51, 54–58, 60–66, 90(1), (3)–(14), 93–96 and 98–101: 21 Aug 1991 </w:t>
            </w:r>
            <w:r w:rsidRPr="00553A50">
              <w:br/>
              <w:t>ss.</w:t>
            </w:r>
            <w:r w:rsidR="00553A50">
              <w:t> </w:t>
            </w:r>
            <w:r w:rsidRPr="00553A50">
              <w:t xml:space="preserve">47, 52, 53, 59, 90(2) and 97: 20 Aug 1991 </w:t>
            </w:r>
            <w:r w:rsidRPr="00553A50">
              <w:rPr>
                <w:i/>
              </w:rPr>
              <w:t xml:space="preserve">(zl) </w:t>
            </w:r>
            <w:r w:rsidRPr="00553A50">
              <w:br/>
              <w:t xml:space="preserve">s. 82(2): </w:t>
            </w:r>
            <w:smartTag w:uri="urn:schemas-microsoft-com:office:smarttags" w:element="date">
              <w:smartTagPr>
                <w:attr w:name="Month" w:val="12"/>
                <w:attr w:name="Day" w:val="25"/>
                <w:attr w:name="Year" w:val="1991"/>
              </w:smartTagPr>
              <w:r w:rsidRPr="00553A50">
                <w:t>25 Dec 1991</w:t>
              </w:r>
            </w:smartTag>
            <w:r w:rsidRPr="00553A50">
              <w:t xml:space="preserve"> </w:t>
            </w:r>
            <w:r w:rsidRPr="00553A50">
              <w:br/>
              <w:t>s. 107: 24</w:t>
            </w:r>
            <w:r w:rsidR="00553A50">
              <w:t> </w:t>
            </w:r>
            <w:r w:rsidRPr="00553A50">
              <w:t xml:space="preserve">June 1992 </w:t>
            </w:r>
            <w:r w:rsidRPr="00553A50">
              <w:br/>
              <w:t>ss.</w:t>
            </w:r>
            <w:r w:rsidR="00553A50">
              <w:t> </w:t>
            </w:r>
            <w:r w:rsidRPr="00553A50">
              <w:t xml:space="preserve">112–117: </w:t>
            </w:r>
            <w:smartTag w:uri="urn:schemas-microsoft-com:office:smarttags" w:element="date">
              <w:smartTagPr>
                <w:attr w:name="Month" w:val="3"/>
                <w:attr w:name="Day" w:val="1"/>
                <w:attr w:name="Year" w:val="1992"/>
              </w:smartTagPr>
              <w:r w:rsidRPr="00553A50">
                <w:t>1 Mar 1992</w:t>
              </w:r>
            </w:smartTag>
            <w:r w:rsidRPr="00553A50">
              <w:t xml:space="preserve"> (</w:t>
            </w:r>
            <w:r w:rsidRPr="00553A50">
              <w:rPr>
                <w:i/>
              </w:rPr>
              <w:t xml:space="preserve">see Gazette </w:t>
            </w:r>
            <w:r w:rsidRPr="00553A50">
              <w:t xml:space="preserve">1992, No. GN7) </w:t>
            </w:r>
            <w:r w:rsidRPr="00553A50">
              <w:br/>
              <w:t>Part</w:t>
            </w:r>
            <w:r w:rsidR="00553A50">
              <w:t> </w:t>
            </w:r>
            <w:r w:rsidRPr="00553A50">
              <w:t>9 (ss.</w:t>
            </w:r>
            <w:r w:rsidR="00553A50">
              <w:t> </w:t>
            </w:r>
            <w:r w:rsidRPr="00553A50">
              <w:t>121, 122): 1</w:t>
            </w:r>
            <w:r w:rsidR="00553A50">
              <w:t> </w:t>
            </w:r>
            <w:r w:rsidRPr="00553A50">
              <w:t xml:space="preserve">July 1991 </w:t>
            </w:r>
            <w:r w:rsidRPr="00553A50">
              <w:br/>
              <w:t xml:space="preserve">Remainder: Royal Assent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89–102</w:t>
            </w:r>
            <w:r w:rsidRPr="00553A50">
              <w:br/>
              <w:t>s. 103 (rep. by 75, 2010, Sch. 6 [item</w:t>
            </w:r>
            <w:r w:rsidR="00553A50">
              <w:t> </w:t>
            </w:r>
            <w:r w:rsidRPr="00553A50">
              <w:t>59])</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as amended by</w:t>
            </w:r>
          </w:p>
        </w:tc>
        <w:tc>
          <w:tcPr>
            <w:tcW w:w="966" w:type="dxa"/>
          </w:tcPr>
          <w:p w:rsidR="00393BCC" w:rsidRPr="00553A50" w:rsidRDefault="00393BCC" w:rsidP="00A92001">
            <w:pPr>
              <w:pStyle w:val="ENoteTableText"/>
            </w:pPr>
          </w:p>
        </w:tc>
        <w:tc>
          <w:tcPr>
            <w:tcW w:w="1078" w:type="dxa"/>
          </w:tcPr>
          <w:p w:rsidR="00393BCC" w:rsidRPr="00553A50" w:rsidRDefault="00393BCC" w:rsidP="00A92001">
            <w:pPr>
              <w:pStyle w:val="ENoteTableText"/>
            </w:pPr>
          </w:p>
        </w:tc>
        <w:tc>
          <w:tcPr>
            <w:tcW w:w="1777" w:type="dxa"/>
          </w:tcPr>
          <w:p w:rsidR="00393BCC" w:rsidRPr="00553A50" w:rsidRDefault="00393BCC" w:rsidP="00A92001">
            <w:pPr>
              <w:pStyle w:val="ENoteTableText"/>
            </w:pPr>
          </w:p>
        </w:tc>
        <w:tc>
          <w:tcPr>
            <w:tcW w:w="1405" w:type="dxa"/>
          </w:tcPr>
          <w:p w:rsidR="00393BCC" w:rsidRPr="00553A50" w:rsidRDefault="00393BCC" w:rsidP="00A92001">
            <w:pPr>
              <w:pStyle w:val="ENoteTableText"/>
            </w:pP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E36191">
            <w:pPr>
              <w:pStyle w:val="ENoteTTi"/>
            </w:pPr>
            <w:r w:rsidRPr="00553A50">
              <w:t xml:space="preserve">Statute Law Revision Act 1996 </w:t>
            </w:r>
          </w:p>
        </w:tc>
        <w:tc>
          <w:tcPr>
            <w:tcW w:w="966" w:type="dxa"/>
          </w:tcPr>
          <w:p w:rsidR="00393BCC" w:rsidRPr="00553A50" w:rsidRDefault="00393BCC" w:rsidP="00A92001">
            <w:pPr>
              <w:pStyle w:val="ENoteTableText"/>
            </w:pPr>
            <w:r w:rsidRPr="00553A50">
              <w:t xml:space="preserve">43, 1996 </w:t>
            </w:r>
          </w:p>
        </w:tc>
        <w:tc>
          <w:tcPr>
            <w:tcW w:w="1078" w:type="dxa"/>
          </w:tcPr>
          <w:p w:rsidR="00393BCC" w:rsidRPr="00553A50" w:rsidRDefault="00393BCC" w:rsidP="00A92001">
            <w:pPr>
              <w:pStyle w:val="ENoteTableText"/>
            </w:pPr>
            <w:smartTag w:uri="urn:schemas-microsoft-com:office:smarttags" w:element="date">
              <w:smartTagPr>
                <w:attr w:name="Year" w:val="1996"/>
                <w:attr w:name="Day" w:val="25"/>
                <w:attr w:name="Month" w:val="10"/>
              </w:smartTagPr>
              <w:r w:rsidRPr="00553A50">
                <w:t>25 Oct 1996</w:t>
              </w:r>
            </w:smartTag>
            <w:r w:rsidRPr="00553A50">
              <w:t xml:space="preserve"> </w:t>
            </w:r>
          </w:p>
        </w:tc>
        <w:tc>
          <w:tcPr>
            <w:tcW w:w="1777" w:type="dxa"/>
          </w:tcPr>
          <w:p w:rsidR="00393BCC" w:rsidRPr="00553A50" w:rsidRDefault="00393BCC" w:rsidP="00A92001">
            <w:pPr>
              <w:pStyle w:val="ENoteTableText"/>
            </w:pPr>
            <w:r w:rsidRPr="00553A50">
              <w:t>Schedule</w:t>
            </w:r>
            <w:r w:rsidR="00553A50">
              <w:t> </w:t>
            </w:r>
            <w:r w:rsidRPr="00553A50">
              <w:t>3 (item</w:t>
            </w:r>
            <w:r w:rsidR="00553A50">
              <w:t> </w:t>
            </w:r>
            <w:r w:rsidRPr="00553A50">
              <w:t xml:space="preserve">119): </w:t>
            </w:r>
            <w:smartTag w:uri="urn:schemas-microsoft-com:office:smarttags" w:element="date">
              <w:smartTagPr>
                <w:attr w:name="Year" w:val="1991"/>
                <w:attr w:name="Day" w:val="24"/>
                <w:attr w:name="Month" w:val="12"/>
              </w:smartTagPr>
              <w:r w:rsidRPr="00553A50">
                <w:t>24 Dec 1991</w:t>
              </w:r>
            </w:smartTag>
            <w:r w:rsidRPr="00553A50">
              <w:t xml:space="preserve"> </w:t>
            </w:r>
            <w:r w:rsidRPr="00553A50">
              <w:rPr>
                <w:i/>
              </w:rPr>
              <w:t xml:space="preserve">(zm) </w:t>
            </w:r>
          </w:p>
        </w:tc>
        <w:tc>
          <w:tcPr>
            <w:tcW w:w="1405" w:type="dxa"/>
          </w:tcPr>
          <w:p w:rsidR="00393BCC" w:rsidRPr="00553A50" w:rsidRDefault="00393BCC" w:rsidP="00A92001">
            <w:pPr>
              <w:pStyle w:val="ENoteTableText"/>
            </w:pPr>
            <w:r w:rsidRPr="00553A50">
              <w:t>—</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E36191">
            <w:pPr>
              <w:pStyle w:val="ENoteTTi"/>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A92001">
            <w:pPr>
              <w:pStyle w:val="ENoteTableText"/>
            </w:pPr>
            <w:r w:rsidRPr="00553A50">
              <w:t>75, 2010</w:t>
            </w:r>
          </w:p>
        </w:tc>
        <w:tc>
          <w:tcPr>
            <w:tcW w:w="1078" w:type="dxa"/>
            <w:tcBorders>
              <w:bottom w:val="single" w:sz="4" w:space="0" w:color="auto"/>
            </w:tcBorders>
          </w:tcPr>
          <w:p w:rsidR="00393BCC" w:rsidRPr="00553A50" w:rsidRDefault="00393BCC" w:rsidP="00A92001">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A92001">
            <w:pPr>
              <w:pStyle w:val="ENoteTableText"/>
            </w:pPr>
            <w:r w:rsidRPr="00553A50">
              <w:t>Schedule</w:t>
            </w:r>
            <w:r w:rsidR="00553A50">
              <w:t> </w:t>
            </w:r>
            <w:r w:rsidRPr="00553A50">
              <w:t>6 (item</w:t>
            </w:r>
            <w:r w:rsidR="00553A50">
              <w:t> </w:t>
            </w:r>
            <w:r w:rsidRPr="00553A50">
              <w:t>59): 29</w:t>
            </w:r>
            <w:r w:rsidR="00553A50">
              <w:t> </w:t>
            </w:r>
            <w:r w:rsidRPr="00553A50">
              <w:t>June 2010</w:t>
            </w:r>
          </w:p>
        </w:tc>
        <w:tc>
          <w:tcPr>
            <w:tcW w:w="1405" w:type="dxa"/>
            <w:tcBorders>
              <w:bottom w:val="single" w:sz="4" w:space="0" w:color="auto"/>
            </w:tcBorders>
          </w:tcPr>
          <w:p w:rsidR="00393BCC" w:rsidRPr="00553A50" w:rsidRDefault="00393BCC" w:rsidP="00A92001">
            <w:pPr>
              <w:pStyle w:val="ENoteTableText"/>
            </w:pPr>
            <w:r w:rsidRPr="00553A50">
              <w:t>—</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30" w:name="CU_34444986"/>
            <w:bookmarkEnd w:id="30"/>
            <w:r w:rsidRPr="00553A50">
              <w:t xml:space="preserve">Life Insurance Policy Holders’ Protection Levies Collection Act 1991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3, 1992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92"/>
                <w:attr w:name="Day" w:val="6"/>
                <w:attr w:name="Month" w:val="1"/>
              </w:smartTagPr>
              <w:r w:rsidRPr="00553A50">
                <w:t>6 Jan 1992</w:t>
              </w:r>
            </w:smartTag>
            <w:r w:rsidRPr="00553A50">
              <w:t xml:space="preserve">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92"/>
                <w:attr w:name="Day" w:val="6"/>
                <w:attr w:name="Month" w:val="1"/>
              </w:smartTagPr>
              <w:r w:rsidRPr="00553A50">
                <w:t>6 Jan 1992</w:t>
              </w:r>
            </w:smartTag>
            <w:r w:rsidRPr="00553A50">
              <w:t xml:space="preserve">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 xml:space="preserve">Taxation Laws Amendment Act 1992 </w:t>
            </w:r>
          </w:p>
        </w:tc>
        <w:tc>
          <w:tcPr>
            <w:tcW w:w="966" w:type="dxa"/>
            <w:tcBorders>
              <w:top w:val="single" w:sz="4" w:space="0" w:color="auto"/>
            </w:tcBorders>
          </w:tcPr>
          <w:p w:rsidR="00393BCC" w:rsidRPr="00553A50" w:rsidRDefault="00393BCC" w:rsidP="0024501D">
            <w:pPr>
              <w:pStyle w:val="ENoteTableText"/>
            </w:pPr>
            <w:r w:rsidRPr="00553A50">
              <w:t xml:space="preserve">35, 1992 </w:t>
            </w:r>
          </w:p>
        </w:tc>
        <w:tc>
          <w:tcPr>
            <w:tcW w:w="1078" w:type="dxa"/>
            <w:tcBorders>
              <w:top w:val="single" w:sz="4" w:space="0" w:color="auto"/>
            </w:tcBorders>
          </w:tcPr>
          <w:p w:rsidR="00393BCC" w:rsidRPr="00553A50" w:rsidRDefault="00393BCC" w:rsidP="0024501D">
            <w:pPr>
              <w:pStyle w:val="ENoteTableText"/>
            </w:pPr>
            <w:r w:rsidRPr="00553A50">
              <w:t>25</w:t>
            </w:r>
            <w:r w:rsidR="00553A50">
              <w:t> </w:t>
            </w:r>
            <w:r w:rsidRPr="00553A50">
              <w:t xml:space="preserve">May 1992 </w:t>
            </w:r>
          </w:p>
        </w:tc>
        <w:tc>
          <w:tcPr>
            <w:tcW w:w="1777" w:type="dxa"/>
            <w:tcBorders>
              <w:top w:val="single" w:sz="4" w:space="0" w:color="auto"/>
            </w:tcBorders>
          </w:tcPr>
          <w:p w:rsidR="00393BCC" w:rsidRPr="00553A50" w:rsidRDefault="00393BCC" w:rsidP="0024501D">
            <w:pPr>
              <w:pStyle w:val="ENoteTableText"/>
            </w:pPr>
            <w:r w:rsidRPr="00553A50">
              <w:t>25</w:t>
            </w:r>
            <w:r w:rsidR="00553A50">
              <w:t> </w:t>
            </w:r>
            <w:r w:rsidRPr="00553A50">
              <w:t xml:space="preserve">May 1992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63–70 and 72–74</w:t>
            </w:r>
            <w:r w:rsidRPr="00553A50">
              <w:br/>
              <w:t>s. 71 (am. by 98, 1992, s. 103)</w:t>
            </w:r>
            <w:r w:rsidRPr="00553A50">
              <w:br/>
              <w:t>s. 75 (rep. by 75, 2010, Sch. 6 [item</w:t>
            </w:r>
            <w:r w:rsidR="00553A50">
              <w:t> </w:t>
            </w:r>
            <w:r w:rsidRPr="00553A50">
              <w:t>28])</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
              <w:rPr>
                <w:rFonts w:eastAsiaTheme="minorHAnsi" w:cstheme="minorBidi"/>
                <w:i/>
                <w:kern w:val="28"/>
                <w:lang w:eastAsia="en-US"/>
              </w:rPr>
            </w:pPr>
            <w:r w:rsidRPr="00553A50">
              <w:t>Taxation Laws Amendment Act (No.</w:t>
            </w:r>
            <w:r w:rsidR="00553A50">
              <w:t> </w:t>
            </w:r>
            <w:r w:rsidRPr="00553A50">
              <w:t>3) 1992</w:t>
            </w:r>
          </w:p>
        </w:tc>
        <w:tc>
          <w:tcPr>
            <w:tcW w:w="966" w:type="dxa"/>
          </w:tcPr>
          <w:p w:rsidR="00393BCC" w:rsidRPr="00553A50" w:rsidRDefault="00393BCC" w:rsidP="0024501D">
            <w:pPr>
              <w:pStyle w:val="ENoteTableText"/>
            </w:pPr>
            <w:r w:rsidRPr="00553A50">
              <w:t xml:space="preserve">98, 1992 </w:t>
            </w:r>
          </w:p>
        </w:tc>
        <w:tc>
          <w:tcPr>
            <w:tcW w:w="1078" w:type="dxa"/>
          </w:tcPr>
          <w:p w:rsidR="00393BCC" w:rsidRPr="00553A50" w:rsidRDefault="00393BCC" w:rsidP="0024501D">
            <w:pPr>
              <w:pStyle w:val="ENoteTableText"/>
            </w:pPr>
            <w:r w:rsidRPr="00553A50">
              <w:t>30</w:t>
            </w:r>
            <w:r w:rsidR="00553A50">
              <w:t> </w:t>
            </w:r>
            <w:r w:rsidRPr="00553A50">
              <w:t>June 1992</w:t>
            </w:r>
          </w:p>
        </w:tc>
        <w:tc>
          <w:tcPr>
            <w:tcW w:w="1777" w:type="dxa"/>
          </w:tcPr>
          <w:p w:rsidR="00393BCC" w:rsidRPr="00553A50" w:rsidRDefault="00393BCC" w:rsidP="0024501D">
            <w:pPr>
              <w:pStyle w:val="ENoteTableText"/>
            </w:pPr>
            <w:r w:rsidRPr="00553A50">
              <w:t>(</w:t>
            </w:r>
            <w:r w:rsidRPr="00553A50">
              <w:rPr>
                <w:i/>
              </w:rPr>
              <w:t xml:space="preserve">see </w:t>
            </w:r>
            <w:r w:rsidRPr="00553A50">
              <w:t xml:space="preserve">98, 1992 below) </w:t>
            </w:r>
          </w:p>
        </w:tc>
        <w:tc>
          <w:tcPr>
            <w:tcW w:w="1405" w:type="dxa"/>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28):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Social Security (Family Payment) Amendment Act 1992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69, 1992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26</w:t>
            </w:r>
            <w:r w:rsidR="00553A50">
              <w:t> </w:t>
            </w:r>
            <w:r w:rsidRPr="00553A50">
              <w:t xml:space="preserve">June 1992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3"/>
                <w:attr w:name="Day" w:val="1"/>
                <w:attr w:name="Month" w:val="1"/>
              </w:smartTagPr>
              <w:r w:rsidRPr="00553A50">
                <w:t>1 Jan 1993</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Veterans’ Affairs Legislation Amendment Act 1992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70, 1992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26</w:t>
            </w:r>
            <w:r w:rsidR="00553A50">
              <w:t> </w:t>
            </w:r>
            <w:r w:rsidRPr="00553A50">
              <w:t xml:space="preserve">June 1992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 (Part</w:t>
            </w:r>
            <w:r w:rsidR="00553A50">
              <w:t> </w:t>
            </w:r>
            <w:r w:rsidRPr="00553A50">
              <w:t xml:space="preserve">8): </w:t>
            </w:r>
            <w:smartTag w:uri="urn:schemas-microsoft-com:office:smarttags" w:element="date">
              <w:smartTagPr>
                <w:attr w:name="Year" w:val="1991"/>
                <w:attr w:name="Day" w:val="20"/>
                <w:attr w:name="Month" w:val="10"/>
              </w:smartTagPr>
              <w:r w:rsidRPr="00553A50">
                <w:t>20 Oct 1991</w:t>
              </w:r>
            </w:smartTag>
            <w:r w:rsidRPr="00553A50">
              <w:t xml:space="preserve"> </w:t>
            </w:r>
            <w:r w:rsidRPr="00553A50">
              <w:rPr>
                <w:i/>
              </w:rPr>
              <w:t xml:space="preserve">(zn) </w:t>
            </w:r>
            <w:r w:rsidRPr="00553A50">
              <w:br/>
              <w:t>Schedule (Part</w:t>
            </w:r>
            <w:r w:rsidR="00553A50">
              <w:t> </w:t>
            </w:r>
            <w:r w:rsidRPr="00553A50">
              <w:t>9): 1</w:t>
            </w:r>
            <w:r w:rsidR="00553A50">
              <w:t> </w:t>
            </w:r>
            <w:r w:rsidRPr="00553A50">
              <w:t xml:space="preserve">July 1992 </w:t>
            </w:r>
            <w:r w:rsidRPr="00553A50">
              <w:rPr>
                <w:i/>
              </w:rPr>
              <w:t xml:space="preserve">(zn)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2) 1992 </w:t>
            </w:r>
          </w:p>
        </w:tc>
        <w:tc>
          <w:tcPr>
            <w:tcW w:w="966" w:type="dxa"/>
            <w:tcBorders>
              <w:top w:val="single" w:sz="4" w:space="0" w:color="auto"/>
            </w:tcBorders>
          </w:tcPr>
          <w:p w:rsidR="00393BCC" w:rsidRPr="00553A50" w:rsidRDefault="00393BCC" w:rsidP="0024501D">
            <w:pPr>
              <w:pStyle w:val="ENoteTableText"/>
            </w:pPr>
            <w:r w:rsidRPr="00553A50">
              <w:t xml:space="preserve">80, 1992 </w:t>
            </w:r>
          </w:p>
        </w:tc>
        <w:tc>
          <w:tcPr>
            <w:tcW w:w="1078" w:type="dxa"/>
            <w:tcBorders>
              <w:top w:val="single" w:sz="4" w:space="0" w:color="auto"/>
            </w:tcBorders>
          </w:tcPr>
          <w:p w:rsidR="00393BCC" w:rsidRPr="00553A50" w:rsidRDefault="00393BCC" w:rsidP="0024501D">
            <w:pPr>
              <w:pStyle w:val="ENoteTableText"/>
            </w:pPr>
            <w:r w:rsidRPr="00553A50">
              <w:t>30</w:t>
            </w:r>
            <w:r w:rsidR="00553A50">
              <w:t> </w:t>
            </w:r>
            <w:r w:rsidRPr="00553A50">
              <w:t xml:space="preserve">June 1992 </w:t>
            </w:r>
          </w:p>
        </w:tc>
        <w:tc>
          <w:tcPr>
            <w:tcW w:w="1777" w:type="dxa"/>
            <w:tcBorders>
              <w:top w:val="single" w:sz="4" w:space="0" w:color="auto"/>
            </w:tcBorders>
          </w:tcPr>
          <w:p w:rsidR="00393BCC" w:rsidRPr="00553A50" w:rsidRDefault="00393BCC" w:rsidP="0024501D">
            <w:pPr>
              <w:pStyle w:val="ENoteTableText"/>
            </w:pPr>
            <w:r w:rsidRPr="00553A50">
              <w:t>ss.</w:t>
            </w:r>
            <w:r w:rsidR="00553A50">
              <w:t> </w:t>
            </w:r>
            <w:r w:rsidRPr="00553A50">
              <w:t>52(2) and 53(2): 1</w:t>
            </w:r>
            <w:r w:rsidR="00553A50">
              <w:t> </w:t>
            </w:r>
            <w:r w:rsidRPr="00553A50">
              <w:t xml:space="preserve">July 1992 </w:t>
            </w:r>
            <w:r w:rsidRPr="00553A50">
              <w:br/>
              <w:t xml:space="preserve">Remainder: Royal Assent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65–74 and 76–84</w:t>
            </w:r>
            <w:r w:rsidRPr="00553A50">
              <w:br/>
              <w:t>s. 75 (rep. by 75, 2010, Sch. 6 [item</w:t>
            </w:r>
            <w:r w:rsidR="00553A50">
              <w:t> </w:t>
            </w:r>
            <w:r w:rsidRPr="00553A50">
              <w:t>45])</w:t>
            </w:r>
          </w:p>
        </w:tc>
      </w:tr>
      <w:tr w:rsidR="00393BCC" w:rsidRPr="00553A50" w:rsidTr="002B2C3A">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E36191">
            <w:pPr>
              <w:pStyle w:val="ENoteTTi"/>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A92001">
            <w:pPr>
              <w:pStyle w:val="ENoteTableText"/>
            </w:pPr>
            <w:r w:rsidRPr="00553A50">
              <w:t>75, 2010</w:t>
            </w:r>
          </w:p>
        </w:tc>
        <w:tc>
          <w:tcPr>
            <w:tcW w:w="1078" w:type="dxa"/>
            <w:tcBorders>
              <w:bottom w:val="single" w:sz="4" w:space="0" w:color="auto"/>
            </w:tcBorders>
          </w:tcPr>
          <w:p w:rsidR="00393BCC" w:rsidRPr="00553A50" w:rsidRDefault="00393BCC" w:rsidP="00A92001">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A92001">
            <w:pPr>
              <w:pStyle w:val="ENoteTableText"/>
            </w:pPr>
            <w:r w:rsidRPr="00553A50">
              <w:t>Schedule</w:t>
            </w:r>
            <w:r w:rsidR="00553A50">
              <w:t> </w:t>
            </w:r>
            <w:r w:rsidRPr="00553A50">
              <w:t>6 (item</w:t>
            </w:r>
            <w:r w:rsidR="00553A50">
              <w:t> </w:t>
            </w:r>
            <w:r w:rsidRPr="00553A50">
              <w:t>45): 29</w:t>
            </w:r>
            <w:r w:rsidR="00553A50">
              <w:t> </w:t>
            </w:r>
            <w:r w:rsidRPr="00553A50">
              <w:t>June 2010</w:t>
            </w:r>
          </w:p>
        </w:tc>
        <w:tc>
          <w:tcPr>
            <w:tcW w:w="1405" w:type="dxa"/>
            <w:tcBorders>
              <w:bottom w:val="single" w:sz="4" w:space="0" w:color="auto"/>
            </w:tcBorders>
          </w:tcPr>
          <w:p w:rsidR="00393BCC" w:rsidRPr="00553A50" w:rsidRDefault="00393BCC" w:rsidP="00A92001">
            <w:pPr>
              <w:pStyle w:val="ENoteTableText"/>
            </w:pPr>
            <w:r w:rsidRPr="00553A50">
              <w:t>—</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31" w:name="CU_35446037"/>
            <w:bookmarkEnd w:id="31"/>
            <w:r w:rsidRPr="00553A50">
              <w:t xml:space="preserve">Social Security Legislation Amendment Act 1992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81, 1992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30</w:t>
            </w:r>
            <w:r w:rsidR="00553A50">
              <w:t> </w:t>
            </w:r>
            <w:r w:rsidRPr="00553A50">
              <w:t xml:space="preserve">June 1992 </w:t>
            </w:r>
          </w:p>
        </w:tc>
        <w:tc>
          <w:tcPr>
            <w:tcW w:w="1777" w:type="dxa"/>
            <w:tcBorders>
              <w:top w:val="single" w:sz="4" w:space="0" w:color="auto"/>
              <w:bottom w:val="single" w:sz="4" w:space="0" w:color="auto"/>
            </w:tcBorders>
            <w:shd w:val="clear" w:color="auto" w:fill="auto"/>
          </w:tcPr>
          <w:p w:rsidR="00393BCC" w:rsidRPr="00553A50" w:rsidRDefault="00393BCC" w:rsidP="005A5BA1">
            <w:pPr>
              <w:pStyle w:val="ENoteTableText"/>
            </w:pPr>
            <w:r w:rsidRPr="00553A50">
              <w:t>Schedule</w:t>
            </w:r>
            <w:r w:rsidR="00553A50">
              <w:t> </w:t>
            </w:r>
            <w:r w:rsidRPr="00553A50">
              <w:t>2 (Part</w:t>
            </w:r>
            <w:r w:rsidR="00553A50">
              <w:t> </w:t>
            </w:r>
            <w:r w:rsidRPr="00553A50">
              <w:t xml:space="preserve">1): Royal Assent </w:t>
            </w:r>
            <w:r w:rsidRPr="00553A50">
              <w:rPr>
                <w:i/>
              </w:rPr>
              <w:t xml:space="preserve">(zo) </w:t>
            </w:r>
            <w:r w:rsidRPr="00553A50">
              <w:br/>
              <w:t>Schedule</w:t>
            </w:r>
            <w:r w:rsidR="00553A50">
              <w:t> </w:t>
            </w:r>
            <w:r w:rsidRPr="00553A50">
              <w:t>2 (Part</w:t>
            </w:r>
            <w:r w:rsidR="00553A50">
              <w:t> </w:t>
            </w:r>
            <w:r w:rsidRPr="00553A50">
              <w:t>6): 1</w:t>
            </w:r>
            <w:r w:rsidR="00553A50">
              <w:t> </w:t>
            </w:r>
            <w:r w:rsidRPr="00553A50">
              <w:t xml:space="preserve">July 1992 </w:t>
            </w:r>
            <w:r w:rsidRPr="00553A50">
              <w:rPr>
                <w:i/>
              </w:rPr>
              <w:t xml:space="preserve">(zo)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Superannuation Guarantee (Consequential Amendments) Act 1992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92, 1992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30</w:t>
            </w:r>
            <w:r w:rsidR="00553A50">
              <w:t> </w:t>
            </w:r>
            <w:r w:rsidRPr="00553A50">
              <w:t xml:space="preserve">June 1992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w:t>
            </w:r>
            <w:r w:rsidR="00553A50">
              <w:t> </w:t>
            </w:r>
            <w:r w:rsidRPr="00553A50">
              <w:t xml:space="preserve">July 1992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3) 1992 </w:t>
            </w:r>
          </w:p>
        </w:tc>
        <w:tc>
          <w:tcPr>
            <w:tcW w:w="966" w:type="dxa"/>
            <w:tcBorders>
              <w:top w:val="single" w:sz="4" w:space="0" w:color="auto"/>
            </w:tcBorders>
          </w:tcPr>
          <w:p w:rsidR="00393BCC" w:rsidRPr="00553A50" w:rsidRDefault="00393BCC" w:rsidP="0024501D">
            <w:pPr>
              <w:pStyle w:val="ENoteTableText"/>
            </w:pPr>
            <w:r w:rsidRPr="00553A50">
              <w:t xml:space="preserve">98, 1992 </w:t>
            </w:r>
          </w:p>
        </w:tc>
        <w:tc>
          <w:tcPr>
            <w:tcW w:w="1078" w:type="dxa"/>
            <w:tcBorders>
              <w:top w:val="single" w:sz="4" w:space="0" w:color="auto"/>
            </w:tcBorders>
          </w:tcPr>
          <w:p w:rsidR="00393BCC" w:rsidRPr="00553A50" w:rsidRDefault="00393BCC" w:rsidP="0024501D">
            <w:pPr>
              <w:pStyle w:val="ENoteTableText"/>
            </w:pPr>
            <w:r w:rsidRPr="00553A50">
              <w:t>30</w:t>
            </w:r>
            <w:r w:rsidR="00553A50">
              <w:t> </w:t>
            </w:r>
            <w:r w:rsidRPr="00553A50">
              <w:t xml:space="preserve">June 1992 </w:t>
            </w:r>
          </w:p>
        </w:tc>
        <w:tc>
          <w:tcPr>
            <w:tcW w:w="1777" w:type="dxa"/>
            <w:tcBorders>
              <w:top w:val="single" w:sz="4" w:space="0" w:color="auto"/>
            </w:tcBorders>
          </w:tcPr>
          <w:p w:rsidR="00393BCC" w:rsidRPr="00553A50" w:rsidRDefault="00393BCC" w:rsidP="0024501D">
            <w:pPr>
              <w:pStyle w:val="ENoteTableText"/>
            </w:pPr>
            <w:r w:rsidRPr="00553A50">
              <w:t>ss.</w:t>
            </w:r>
            <w:r w:rsidR="00553A50">
              <w:t> </w:t>
            </w:r>
            <w:r w:rsidRPr="00553A50">
              <w:t>32–36: 1</w:t>
            </w:r>
            <w:r w:rsidR="00553A50">
              <w:t> </w:t>
            </w:r>
            <w:r w:rsidRPr="00553A50">
              <w:t xml:space="preserve">July 1992 </w:t>
            </w:r>
            <w:r w:rsidRPr="00553A50">
              <w:br/>
              <w:t xml:space="preserve">Remainder: Royal Assent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5, 7, 20, 31, 36, 46, 57 and 80</w:t>
            </w:r>
            <w:r w:rsidRPr="00553A50">
              <w:br/>
              <w:t>s. 38 (am. by 17, 1993, s. 65)</w:t>
            </w:r>
            <w:r w:rsidRPr="00553A50">
              <w:br/>
              <w:t>s. 81 (rep. by 75, 2010, Sch. 6 [item</w:t>
            </w:r>
            <w:r w:rsidR="00553A50">
              <w:t> </w:t>
            </w:r>
            <w:r w:rsidRPr="00553A50">
              <w:t>60])</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
              <w:rPr>
                <w:rFonts w:eastAsiaTheme="minorHAnsi" w:cstheme="minorBidi"/>
                <w:i/>
                <w:kern w:val="28"/>
                <w:lang w:eastAsia="en-US"/>
              </w:rPr>
            </w:pPr>
            <w:r w:rsidRPr="00553A50">
              <w:t>Taxation Laws Amendment Act 1993</w:t>
            </w:r>
          </w:p>
        </w:tc>
        <w:tc>
          <w:tcPr>
            <w:tcW w:w="966" w:type="dxa"/>
          </w:tcPr>
          <w:p w:rsidR="00393BCC" w:rsidRPr="00553A50" w:rsidRDefault="00393BCC" w:rsidP="0024501D">
            <w:pPr>
              <w:pStyle w:val="ENoteTableText"/>
            </w:pPr>
            <w:r w:rsidRPr="00553A50">
              <w:t xml:space="preserve">17, 1993 </w:t>
            </w:r>
          </w:p>
        </w:tc>
        <w:tc>
          <w:tcPr>
            <w:tcW w:w="1078" w:type="dxa"/>
          </w:tcPr>
          <w:p w:rsidR="00393BCC" w:rsidRPr="00553A50" w:rsidRDefault="00393BCC" w:rsidP="0024501D">
            <w:pPr>
              <w:pStyle w:val="ENoteTableText"/>
            </w:pPr>
            <w:r w:rsidRPr="00553A50">
              <w:t>9</w:t>
            </w:r>
            <w:r w:rsidR="00553A50">
              <w:t> </w:t>
            </w:r>
            <w:r w:rsidRPr="00553A50">
              <w:t xml:space="preserve">June 1993 </w:t>
            </w:r>
          </w:p>
        </w:tc>
        <w:tc>
          <w:tcPr>
            <w:tcW w:w="1777" w:type="dxa"/>
          </w:tcPr>
          <w:p w:rsidR="00393BCC" w:rsidRPr="00553A50" w:rsidRDefault="00393BCC" w:rsidP="0024501D">
            <w:pPr>
              <w:pStyle w:val="ENoteTableText"/>
            </w:pPr>
            <w:r w:rsidRPr="00553A50">
              <w:t>(</w:t>
            </w:r>
            <w:r w:rsidRPr="00553A50">
              <w:rPr>
                <w:i/>
              </w:rPr>
              <w:t xml:space="preserve">see </w:t>
            </w:r>
            <w:r w:rsidRPr="00553A50">
              <w:t xml:space="preserve">17, 1993 below) </w:t>
            </w:r>
          </w:p>
        </w:tc>
        <w:tc>
          <w:tcPr>
            <w:tcW w:w="1405" w:type="dxa"/>
          </w:tcPr>
          <w:p w:rsidR="00393BCC" w:rsidRPr="00553A50" w:rsidRDefault="00393BCC" w:rsidP="0024501D">
            <w:pPr>
              <w:pStyle w:val="ENoteTableText"/>
            </w:pPr>
            <w:r w:rsidRPr="00553A50">
              <w:t>—</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60):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 xml:space="preserve">Taxation Laws Amendment (Self Assessment) Act 1992 </w:t>
            </w:r>
          </w:p>
        </w:tc>
        <w:tc>
          <w:tcPr>
            <w:tcW w:w="966" w:type="dxa"/>
            <w:tcBorders>
              <w:top w:val="single" w:sz="4" w:space="0" w:color="auto"/>
            </w:tcBorders>
          </w:tcPr>
          <w:p w:rsidR="00393BCC" w:rsidRPr="00553A50" w:rsidRDefault="00393BCC" w:rsidP="0024501D">
            <w:pPr>
              <w:pStyle w:val="ENoteTableText"/>
            </w:pPr>
            <w:r w:rsidRPr="00553A50">
              <w:t xml:space="preserve">101, 1992 </w:t>
            </w:r>
          </w:p>
        </w:tc>
        <w:tc>
          <w:tcPr>
            <w:tcW w:w="1078" w:type="dxa"/>
            <w:tcBorders>
              <w:top w:val="single" w:sz="4" w:space="0" w:color="auto"/>
            </w:tcBorders>
          </w:tcPr>
          <w:p w:rsidR="00393BCC" w:rsidRPr="00553A50" w:rsidRDefault="00393BCC" w:rsidP="0024501D">
            <w:pPr>
              <w:pStyle w:val="ENoteTableText"/>
            </w:pPr>
            <w:r w:rsidRPr="00553A50">
              <w:t>30</w:t>
            </w:r>
            <w:r w:rsidR="00553A50">
              <w:t> </w:t>
            </w:r>
            <w:r w:rsidRPr="00553A50">
              <w:t xml:space="preserve">June 1992 </w:t>
            </w:r>
          </w:p>
        </w:tc>
        <w:tc>
          <w:tcPr>
            <w:tcW w:w="1777" w:type="dxa"/>
            <w:tcBorders>
              <w:top w:val="single" w:sz="4" w:space="0" w:color="auto"/>
            </w:tcBorders>
          </w:tcPr>
          <w:p w:rsidR="00393BCC" w:rsidRPr="00553A50" w:rsidRDefault="00393BCC" w:rsidP="0024501D">
            <w:pPr>
              <w:pStyle w:val="ENoteTableText"/>
            </w:pPr>
            <w:r w:rsidRPr="00553A50">
              <w:t>30</w:t>
            </w:r>
            <w:r w:rsidR="00553A50">
              <w:t> </w:t>
            </w:r>
            <w:r w:rsidRPr="00553A50">
              <w:t xml:space="preserve">June 1992 </w:t>
            </w:r>
          </w:p>
        </w:tc>
        <w:tc>
          <w:tcPr>
            <w:tcW w:w="1405" w:type="dxa"/>
            <w:tcBorders>
              <w:top w:val="single" w:sz="4" w:space="0" w:color="auto"/>
            </w:tcBorders>
          </w:tcPr>
          <w:p w:rsidR="00393BCC" w:rsidRPr="00553A50" w:rsidRDefault="00393BCC" w:rsidP="0024501D">
            <w:pPr>
              <w:pStyle w:val="ENoteTableText"/>
            </w:pPr>
            <w:r w:rsidRPr="00553A50">
              <w:t xml:space="preserve">s. 34 </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 xml:space="preserve">Statute Law Revision Act 1996 </w:t>
            </w:r>
          </w:p>
        </w:tc>
        <w:tc>
          <w:tcPr>
            <w:tcW w:w="966" w:type="dxa"/>
            <w:tcBorders>
              <w:bottom w:val="single" w:sz="4" w:space="0" w:color="auto"/>
            </w:tcBorders>
          </w:tcPr>
          <w:p w:rsidR="00393BCC" w:rsidRPr="00553A50" w:rsidRDefault="00393BCC" w:rsidP="0024501D">
            <w:pPr>
              <w:pStyle w:val="ENoteTableText"/>
            </w:pPr>
            <w:r w:rsidRPr="00553A50">
              <w:t xml:space="preserve">43, 1996 </w:t>
            </w:r>
          </w:p>
        </w:tc>
        <w:tc>
          <w:tcPr>
            <w:tcW w:w="1078" w:type="dxa"/>
            <w:tcBorders>
              <w:bottom w:val="single" w:sz="4" w:space="0" w:color="auto"/>
            </w:tcBorders>
          </w:tcPr>
          <w:p w:rsidR="00393BCC" w:rsidRPr="00553A50" w:rsidRDefault="00393BCC" w:rsidP="0024501D">
            <w:pPr>
              <w:pStyle w:val="ENoteTableText"/>
            </w:pPr>
            <w:smartTag w:uri="urn:schemas-microsoft-com:office:smarttags" w:element="date">
              <w:smartTagPr>
                <w:attr w:name="Year" w:val="1996"/>
                <w:attr w:name="Day" w:val="25"/>
                <w:attr w:name="Month" w:val="10"/>
              </w:smartTagPr>
              <w:r w:rsidRPr="00553A50">
                <w:t>25 Oct 1996</w:t>
              </w:r>
            </w:smartTag>
            <w:r w:rsidRPr="00553A50">
              <w:t xml:space="preserve"> </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3 (item</w:t>
            </w:r>
            <w:r w:rsidR="00553A50">
              <w:t> </w:t>
            </w:r>
            <w:r w:rsidRPr="00553A50">
              <w:t>121): 30</w:t>
            </w:r>
            <w:r w:rsidR="00553A50">
              <w:t> </w:t>
            </w:r>
            <w:r w:rsidRPr="00553A50">
              <w:t xml:space="preserve">June 1992 </w:t>
            </w:r>
            <w:r w:rsidRPr="00553A50">
              <w:rPr>
                <w:i/>
              </w:rPr>
              <w:t xml:space="preserve">(zp) </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pPr>
              <w:pStyle w:val="ENoteTableText"/>
              <w:rPr>
                <w:rFonts w:eastAsiaTheme="minorHAnsi" w:cstheme="minorBidi"/>
                <w:lang w:eastAsia="en-US"/>
              </w:rPr>
            </w:pPr>
            <w:r w:rsidRPr="00553A50">
              <w:t xml:space="preserve">Sales Tax Amendment (Transitional) Act 1992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118, 1992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2"/>
                <w:attr w:name="Day" w:val="30"/>
                <w:attr w:name="Month" w:val="9"/>
              </w:smartTagPr>
              <w:r w:rsidRPr="00553A50">
                <w:t>30 Sept 1992</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2"/>
                <w:attr w:name="Day" w:val="28"/>
                <w:attr w:name="Month" w:val="10"/>
              </w:smartTagPr>
              <w:r w:rsidRPr="00553A50">
                <w:t>28 Oct 1992</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Student Assistance Amendment Act 1992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138, 1992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2"/>
                <w:attr w:name="Day" w:val="19"/>
                <w:attr w:name="Month" w:val="11"/>
              </w:smartTagPr>
              <w:r w:rsidRPr="00553A50">
                <w:t>19 Nov 1992</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31–43: </w:t>
            </w:r>
            <w:smartTag w:uri="urn:schemas-microsoft-com:office:smarttags" w:element="date">
              <w:smartTagPr>
                <w:attr w:name="Year" w:val="1993"/>
                <w:attr w:name="Day" w:val="1"/>
                <w:attr w:name="Month" w:val="1"/>
              </w:smartTagPr>
              <w:r w:rsidRPr="00553A50">
                <w:t>1 Jan 1993</w:t>
              </w:r>
            </w:smartTag>
            <w:r w:rsidRPr="00553A50">
              <w:t xml:space="preserve"> </w:t>
            </w:r>
            <w:r w:rsidRPr="00553A50">
              <w:br/>
              <w:t xml:space="preserve">Remainder: Royal Assent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32" w:name="CU_36547146"/>
            <w:bookmarkEnd w:id="32"/>
            <w:r w:rsidRPr="00553A50">
              <w:t xml:space="preserve">Radiocommunications (Transitional Provisions and Consequential Amendments) Act 1992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167, 1992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92"/>
                <w:attr w:name="Day" w:val="11"/>
                <w:attr w:name="Month" w:val="12"/>
              </w:smartTagPr>
              <w:r w:rsidRPr="00553A50">
                <w:t>11 Dec 1992</w:t>
              </w:r>
            </w:smartTag>
            <w:r w:rsidRPr="00553A50">
              <w:t xml:space="preserve">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w:t>
            </w:r>
            <w:r w:rsidR="00553A50">
              <w:t> </w:t>
            </w:r>
            <w:r w:rsidRPr="00553A50">
              <w:t xml:space="preserve">July 1993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 xml:space="preserve">Income Tax Assessment Amendment (Foreign Investment) Act 1992 </w:t>
            </w:r>
          </w:p>
        </w:tc>
        <w:tc>
          <w:tcPr>
            <w:tcW w:w="966" w:type="dxa"/>
            <w:tcBorders>
              <w:top w:val="single" w:sz="4" w:space="0" w:color="auto"/>
            </w:tcBorders>
          </w:tcPr>
          <w:p w:rsidR="00393BCC" w:rsidRPr="00553A50" w:rsidRDefault="00393BCC" w:rsidP="0024501D">
            <w:pPr>
              <w:pStyle w:val="ENoteTableText"/>
            </w:pPr>
            <w:r w:rsidRPr="00553A50">
              <w:t xml:space="preserve">190, 1992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2"/>
                <w:attr w:name="Day" w:val="18"/>
                <w:attr w:name="Month" w:val="12"/>
              </w:smartTagPr>
              <w:r w:rsidRPr="00553A50">
                <w:t>18 Dec 1992</w:t>
              </w:r>
            </w:smartTag>
            <w:r w:rsidRPr="00553A50">
              <w:t xml:space="preserve"> </w:t>
            </w:r>
          </w:p>
        </w:tc>
        <w:tc>
          <w:tcPr>
            <w:tcW w:w="1777"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3"/>
                <w:attr w:name="Day" w:val="1"/>
                <w:attr w:name="Month" w:val="1"/>
              </w:smartTagPr>
              <w:r w:rsidRPr="00553A50">
                <w:t>1 Jan 1993</w:t>
              </w:r>
            </w:smartTag>
            <w:r w:rsidRPr="00553A50">
              <w:t xml:space="preserve"> </w:t>
            </w:r>
          </w:p>
        </w:tc>
        <w:tc>
          <w:tcPr>
            <w:tcW w:w="1405" w:type="dxa"/>
            <w:tcBorders>
              <w:top w:val="single" w:sz="4" w:space="0" w:color="auto"/>
            </w:tcBorders>
          </w:tcPr>
          <w:p w:rsidR="00393BCC" w:rsidRPr="00553A50" w:rsidRDefault="00393BCC" w:rsidP="00622A32">
            <w:pPr>
              <w:pStyle w:val="ENoteTableText"/>
            </w:pPr>
            <w:r w:rsidRPr="00553A50">
              <w:t>ss.</w:t>
            </w:r>
            <w:r w:rsidR="00553A50">
              <w:t> </w:t>
            </w:r>
            <w:r w:rsidRPr="00553A50">
              <w:t xml:space="preserve">11(2), 12(2), 24(2), (3) and 25(2) </w:t>
            </w:r>
            <w:r w:rsidRPr="00553A50">
              <w:br/>
              <w:t xml:space="preserve">s. 14(2) (ad. by 18, 1993, s. 61) </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Taxation Laws Amendment Act (No.</w:t>
            </w:r>
            <w:r w:rsidR="00553A50">
              <w:t> </w:t>
            </w:r>
            <w:r w:rsidRPr="00553A50">
              <w:t xml:space="preserve">2) 1993 </w:t>
            </w:r>
          </w:p>
        </w:tc>
        <w:tc>
          <w:tcPr>
            <w:tcW w:w="966" w:type="dxa"/>
            <w:tcBorders>
              <w:bottom w:val="single" w:sz="4" w:space="0" w:color="auto"/>
            </w:tcBorders>
          </w:tcPr>
          <w:p w:rsidR="00393BCC" w:rsidRPr="00553A50" w:rsidRDefault="00393BCC" w:rsidP="0024501D">
            <w:pPr>
              <w:pStyle w:val="ENoteTableText"/>
            </w:pPr>
            <w:r w:rsidRPr="00553A50">
              <w:t xml:space="preserve">18, 1993 </w:t>
            </w:r>
          </w:p>
        </w:tc>
        <w:tc>
          <w:tcPr>
            <w:tcW w:w="1078" w:type="dxa"/>
            <w:tcBorders>
              <w:bottom w:val="single" w:sz="4" w:space="0" w:color="auto"/>
            </w:tcBorders>
          </w:tcPr>
          <w:p w:rsidR="00393BCC" w:rsidRPr="00553A50" w:rsidRDefault="00393BCC" w:rsidP="0024501D">
            <w:pPr>
              <w:pStyle w:val="ENoteTableText"/>
            </w:pPr>
            <w:r w:rsidRPr="00553A50">
              <w:t>9</w:t>
            </w:r>
            <w:r w:rsidR="00553A50">
              <w:t> </w:t>
            </w:r>
            <w:r w:rsidRPr="00553A50">
              <w:t xml:space="preserve">June 1993 </w:t>
            </w:r>
          </w:p>
        </w:tc>
        <w:tc>
          <w:tcPr>
            <w:tcW w:w="1777" w:type="dxa"/>
            <w:tcBorders>
              <w:bottom w:val="single" w:sz="4" w:space="0" w:color="auto"/>
            </w:tcBorders>
          </w:tcPr>
          <w:p w:rsidR="00393BCC" w:rsidRPr="00553A50" w:rsidRDefault="00393BCC" w:rsidP="0024501D">
            <w:pPr>
              <w:pStyle w:val="ENoteTableText"/>
            </w:pPr>
            <w:r w:rsidRPr="00553A50">
              <w:t>(</w:t>
            </w:r>
            <w:r w:rsidRPr="00553A50">
              <w:rPr>
                <w:i/>
              </w:rPr>
              <w:t xml:space="preserve">see </w:t>
            </w:r>
            <w:r w:rsidRPr="00553A50">
              <w:t xml:space="preserve">18, 1993 below) </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4) 1992 </w:t>
            </w:r>
          </w:p>
        </w:tc>
        <w:tc>
          <w:tcPr>
            <w:tcW w:w="966" w:type="dxa"/>
            <w:tcBorders>
              <w:top w:val="single" w:sz="4" w:space="0" w:color="auto"/>
            </w:tcBorders>
          </w:tcPr>
          <w:p w:rsidR="00393BCC" w:rsidRPr="00553A50" w:rsidRDefault="00393BCC" w:rsidP="0024501D">
            <w:pPr>
              <w:pStyle w:val="ENoteTableText"/>
            </w:pPr>
            <w:r w:rsidRPr="00553A50">
              <w:t xml:space="preserve">191, 1992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2"/>
                <w:attr w:name="Day" w:val="21"/>
                <w:attr w:name="Month" w:val="12"/>
              </w:smartTagPr>
              <w:r w:rsidRPr="00553A50">
                <w:t>21 Dec 1992</w:t>
              </w:r>
            </w:smartTag>
            <w:r w:rsidRPr="00553A50">
              <w:t xml:space="preserve"> </w:t>
            </w:r>
          </w:p>
        </w:tc>
        <w:tc>
          <w:tcPr>
            <w:tcW w:w="1777"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2"/>
                <w:attr w:name="Day" w:val="21"/>
                <w:attr w:name="Month" w:val="12"/>
              </w:smartTagPr>
              <w:r w:rsidRPr="00553A50">
                <w:t>21 Dec 1992</w:t>
              </w:r>
            </w:smartTag>
            <w:r w:rsidRPr="00553A50">
              <w:t xml:space="preserve">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10, 13, 19, 20(1), 22, 31, 33(2), 34 and 35</w:t>
            </w:r>
            <w:r w:rsidRPr="00553A50">
              <w:br/>
              <w:t>s. 32 (rep. by 75, 2010, Sch. 6 [item</w:t>
            </w:r>
            <w:r w:rsidR="00553A50">
              <w:t> </w:t>
            </w:r>
            <w:r w:rsidRPr="00553A50">
              <w:t>74])</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74):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 xml:space="preserve">Taxation Laws Amendment (Superannuation) Act 1992 </w:t>
            </w:r>
          </w:p>
        </w:tc>
        <w:tc>
          <w:tcPr>
            <w:tcW w:w="966" w:type="dxa"/>
            <w:tcBorders>
              <w:top w:val="single" w:sz="4" w:space="0" w:color="auto"/>
            </w:tcBorders>
          </w:tcPr>
          <w:p w:rsidR="00393BCC" w:rsidRPr="00553A50" w:rsidRDefault="00393BCC" w:rsidP="0024501D">
            <w:pPr>
              <w:pStyle w:val="ENoteTableText"/>
            </w:pPr>
            <w:r w:rsidRPr="00553A50">
              <w:t xml:space="preserve">208, 1992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2"/>
                <w:attr w:name="Day" w:val="22"/>
                <w:attr w:name="Month" w:val="12"/>
              </w:smartTagPr>
              <w:r w:rsidRPr="00553A50">
                <w:t>22 Dec 1992</w:t>
              </w:r>
            </w:smartTag>
            <w:r w:rsidRPr="00553A50">
              <w:t xml:space="preserve"> </w:t>
            </w:r>
          </w:p>
        </w:tc>
        <w:tc>
          <w:tcPr>
            <w:tcW w:w="1777" w:type="dxa"/>
            <w:tcBorders>
              <w:top w:val="single" w:sz="4" w:space="0" w:color="auto"/>
            </w:tcBorders>
          </w:tcPr>
          <w:p w:rsidR="00393BCC" w:rsidRPr="00553A50" w:rsidRDefault="00393BCC" w:rsidP="005A5BA1">
            <w:pPr>
              <w:pStyle w:val="ENoteTableText"/>
            </w:pPr>
            <w:r w:rsidRPr="00553A50">
              <w:t>Divs. 2, 4–6 and 9–11 of Part</w:t>
            </w:r>
            <w:r w:rsidR="00553A50">
              <w:t> </w:t>
            </w:r>
            <w:r w:rsidRPr="00553A50">
              <w:t>2 (ss.</w:t>
            </w:r>
            <w:r w:rsidR="00553A50">
              <w:t> </w:t>
            </w:r>
            <w:r w:rsidRPr="00553A50">
              <w:t>4–6, 19–33, 47–61): 1</w:t>
            </w:r>
            <w:r w:rsidR="00553A50">
              <w:t> </w:t>
            </w:r>
            <w:r w:rsidRPr="00553A50">
              <w:t xml:space="preserve">July 1994 </w:t>
            </w:r>
            <w:r w:rsidRPr="00553A50">
              <w:br/>
              <w:t>Divs. 2 and 3 of Part</w:t>
            </w:r>
            <w:r w:rsidR="00553A50">
              <w:t> </w:t>
            </w:r>
            <w:r w:rsidRPr="00553A50">
              <w:t>3 (ss.</w:t>
            </w:r>
            <w:r w:rsidR="00553A50">
              <w:t> </w:t>
            </w:r>
            <w:r w:rsidRPr="00553A50">
              <w:t>64–71): 1</w:t>
            </w:r>
            <w:r w:rsidR="00553A50">
              <w:t> </w:t>
            </w:r>
            <w:r w:rsidRPr="00553A50">
              <w:t xml:space="preserve">July 1994 </w:t>
            </w:r>
            <w:r w:rsidRPr="00553A50">
              <w:br/>
              <w:t xml:space="preserve">Remainder: Royal Assent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6, 17, 18, 27, 33, 38, 39, 46 and 61</w:t>
            </w:r>
            <w:r w:rsidRPr="00553A50">
              <w:br/>
              <w:t>s. 49 (rs. by 169, 1995, Sch. 10 [item</w:t>
            </w:r>
            <w:r w:rsidR="00553A50">
              <w:t> </w:t>
            </w:r>
            <w:r w:rsidRPr="00553A50">
              <w:t>9])</w:t>
            </w:r>
            <w:r w:rsidRPr="00553A50">
              <w:br/>
              <w:t>s. 62 (rep. by 75, 2010, Sch. 6 [item</w:t>
            </w:r>
            <w:r w:rsidR="00553A50">
              <w:t> </w:t>
            </w:r>
            <w:r w:rsidRPr="00553A50">
              <w:t>106])</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as amended by</w:t>
            </w:r>
          </w:p>
        </w:tc>
        <w:tc>
          <w:tcPr>
            <w:tcW w:w="966" w:type="dxa"/>
          </w:tcPr>
          <w:p w:rsidR="00393BCC" w:rsidRPr="00553A50" w:rsidRDefault="00393BCC" w:rsidP="00A92001">
            <w:pPr>
              <w:pStyle w:val="ENoteTableText"/>
            </w:pPr>
          </w:p>
        </w:tc>
        <w:tc>
          <w:tcPr>
            <w:tcW w:w="1078" w:type="dxa"/>
          </w:tcPr>
          <w:p w:rsidR="00393BCC" w:rsidRPr="00553A50" w:rsidRDefault="00393BCC" w:rsidP="00A92001">
            <w:pPr>
              <w:pStyle w:val="ENoteTableText"/>
            </w:pPr>
          </w:p>
        </w:tc>
        <w:tc>
          <w:tcPr>
            <w:tcW w:w="1777" w:type="dxa"/>
          </w:tcPr>
          <w:p w:rsidR="00393BCC" w:rsidRPr="00553A50" w:rsidRDefault="00393BCC" w:rsidP="00A92001">
            <w:pPr>
              <w:pStyle w:val="ENoteTableText"/>
            </w:pPr>
          </w:p>
        </w:tc>
        <w:tc>
          <w:tcPr>
            <w:tcW w:w="1405" w:type="dxa"/>
          </w:tcPr>
          <w:p w:rsidR="00393BCC" w:rsidRPr="00553A50" w:rsidRDefault="00393BCC" w:rsidP="00A92001">
            <w:pPr>
              <w:pStyle w:val="ENoteTableText"/>
            </w:pP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E36191">
            <w:pPr>
              <w:pStyle w:val="ENoteTTi"/>
            </w:pPr>
            <w:r w:rsidRPr="00553A50">
              <w:t xml:space="preserve">Taxation Laws Amendment (Superannuation) Act 1993 </w:t>
            </w:r>
          </w:p>
        </w:tc>
        <w:tc>
          <w:tcPr>
            <w:tcW w:w="966" w:type="dxa"/>
          </w:tcPr>
          <w:p w:rsidR="00393BCC" w:rsidRPr="00553A50" w:rsidRDefault="00393BCC" w:rsidP="00A92001">
            <w:pPr>
              <w:pStyle w:val="ENoteTableText"/>
            </w:pPr>
            <w:r w:rsidRPr="00553A50">
              <w:t xml:space="preserve">7, 1993 </w:t>
            </w:r>
          </w:p>
        </w:tc>
        <w:tc>
          <w:tcPr>
            <w:tcW w:w="1078" w:type="dxa"/>
          </w:tcPr>
          <w:p w:rsidR="00393BCC" w:rsidRPr="00553A50" w:rsidRDefault="00393BCC" w:rsidP="00A92001">
            <w:pPr>
              <w:pStyle w:val="ENoteTableText"/>
            </w:pPr>
            <w:r w:rsidRPr="00553A50">
              <w:t>27</w:t>
            </w:r>
            <w:r w:rsidR="00553A50">
              <w:t> </w:t>
            </w:r>
            <w:r w:rsidRPr="00553A50">
              <w:t xml:space="preserve">May 1993 </w:t>
            </w:r>
          </w:p>
        </w:tc>
        <w:tc>
          <w:tcPr>
            <w:tcW w:w="1777" w:type="dxa"/>
          </w:tcPr>
          <w:p w:rsidR="00393BCC" w:rsidRPr="00553A50" w:rsidRDefault="00393BCC" w:rsidP="00A92001">
            <w:pPr>
              <w:pStyle w:val="ENoteTableText"/>
            </w:pPr>
            <w:r w:rsidRPr="00553A50">
              <w:t>(</w:t>
            </w:r>
            <w:r w:rsidRPr="00553A50">
              <w:rPr>
                <w:i/>
              </w:rPr>
              <w:t xml:space="preserve">see </w:t>
            </w:r>
            <w:r w:rsidRPr="00553A50">
              <w:t xml:space="preserve">7, 1993 below) </w:t>
            </w:r>
          </w:p>
        </w:tc>
        <w:tc>
          <w:tcPr>
            <w:tcW w:w="1405" w:type="dxa"/>
          </w:tcPr>
          <w:p w:rsidR="00393BCC" w:rsidRPr="00553A50" w:rsidRDefault="00393BCC" w:rsidP="00A92001">
            <w:pPr>
              <w:pStyle w:val="ENoteTableText"/>
            </w:pPr>
            <w:r w:rsidRPr="00553A50">
              <w:t xml:space="preserve">s. 64 </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E36191">
            <w:pPr>
              <w:pStyle w:val="ENoteTTi"/>
            </w:pPr>
            <w:r w:rsidRPr="00553A50">
              <w:t>Taxation Laws Amendment Act (No.</w:t>
            </w:r>
            <w:r w:rsidR="00553A50">
              <w:t> </w:t>
            </w:r>
            <w:r w:rsidRPr="00553A50">
              <w:t xml:space="preserve">2) 1995 </w:t>
            </w:r>
          </w:p>
        </w:tc>
        <w:tc>
          <w:tcPr>
            <w:tcW w:w="966" w:type="dxa"/>
          </w:tcPr>
          <w:p w:rsidR="00393BCC" w:rsidRPr="00553A50" w:rsidRDefault="00393BCC" w:rsidP="00A92001">
            <w:pPr>
              <w:pStyle w:val="ENoteTableText"/>
            </w:pPr>
            <w:r w:rsidRPr="00553A50">
              <w:t xml:space="preserve">169, 1995 </w:t>
            </w:r>
          </w:p>
        </w:tc>
        <w:tc>
          <w:tcPr>
            <w:tcW w:w="1078" w:type="dxa"/>
          </w:tcPr>
          <w:p w:rsidR="00393BCC" w:rsidRPr="00553A50" w:rsidRDefault="00393BCC" w:rsidP="00A92001">
            <w:pPr>
              <w:pStyle w:val="ENoteTableText"/>
            </w:pPr>
            <w:smartTag w:uri="urn:schemas-microsoft-com:office:smarttags" w:element="date">
              <w:smartTagPr>
                <w:attr w:name="Year" w:val="1995"/>
                <w:attr w:name="Day" w:val="16"/>
                <w:attr w:name="Month" w:val="12"/>
              </w:smartTagPr>
              <w:r w:rsidRPr="00553A50">
                <w:t>16 Dec 1995</w:t>
              </w:r>
            </w:smartTag>
            <w:r w:rsidRPr="00553A50">
              <w:t xml:space="preserve"> </w:t>
            </w:r>
          </w:p>
        </w:tc>
        <w:tc>
          <w:tcPr>
            <w:tcW w:w="1777" w:type="dxa"/>
          </w:tcPr>
          <w:p w:rsidR="00393BCC" w:rsidRPr="00553A50" w:rsidRDefault="00393BCC" w:rsidP="00A92001">
            <w:pPr>
              <w:pStyle w:val="ENoteTableText"/>
            </w:pPr>
            <w:r w:rsidRPr="00553A50">
              <w:t>(</w:t>
            </w:r>
            <w:r w:rsidRPr="00553A50">
              <w:rPr>
                <w:i/>
              </w:rPr>
              <w:t xml:space="preserve">see </w:t>
            </w:r>
            <w:r w:rsidRPr="00553A50">
              <w:t xml:space="preserve">169, 1995 below) </w:t>
            </w:r>
          </w:p>
        </w:tc>
        <w:tc>
          <w:tcPr>
            <w:tcW w:w="1405" w:type="dxa"/>
          </w:tcPr>
          <w:p w:rsidR="00393BCC" w:rsidRPr="00553A50" w:rsidRDefault="00393BCC" w:rsidP="00A92001">
            <w:pPr>
              <w:pStyle w:val="ENoteTableText"/>
            </w:pPr>
            <w:r w:rsidRPr="00553A50">
              <w:t>—</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E36191">
            <w:pPr>
              <w:pStyle w:val="ENoteTTi"/>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A92001">
            <w:pPr>
              <w:pStyle w:val="ENoteTableText"/>
            </w:pPr>
            <w:r w:rsidRPr="00553A50">
              <w:t>75, 2010</w:t>
            </w:r>
          </w:p>
        </w:tc>
        <w:tc>
          <w:tcPr>
            <w:tcW w:w="1078" w:type="dxa"/>
            <w:tcBorders>
              <w:bottom w:val="single" w:sz="4" w:space="0" w:color="auto"/>
            </w:tcBorders>
          </w:tcPr>
          <w:p w:rsidR="00393BCC" w:rsidRPr="00553A50" w:rsidRDefault="00393BCC" w:rsidP="00A92001">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A92001">
            <w:pPr>
              <w:pStyle w:val="ENoteTableText"/>
            </w:pPr>
            <w:r w:rsidRPr="00553A50">
              <w:t>Schedule</w:t>
            </w:r>
            <w:r w:rsidR="00553A50">
              <w:t> </w:t>
            </w:r>
            <w:r w:rsidRPr="00553A50">
              <w:t>6 (item</w:t>
            </w:r>
            <w:r w:rsidR="00553A50">
              <w:t> </w:t>
            </w:r>
            <w:r w:rsidRPr="00553A50">
              <w:t>106): 29</w:t>
            </w:r>
            <w:r w:rsidR="00553A50">
              <w:t> </w:t>
            </w:r>
            <w:r w:rsidRPr="00553A50">
              <w:t>June 2010</w:t>
            </w:r>
          </w:p>
        </w:tc>
        <w:tc>
          <w:tcPr>
            <w:tcW w:w="1405" w:type="dxa"/>
            <w:tcBorders>
              <w:bottom w:val="single" w:sz="4" w:space="0" w:color="auto"/>
            </w:tcBorders>
          </w:tcPr>
          <w:p w:rsidR="00393BCC" w:rsidRPr="00553A50" w:rsidRDefault="00393BCC" w:rsidP="00A92001">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Taxation Laws Amendment (Fringe Benefits Tax Measures) Act 1992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223, 1992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2"/>
                <w:attr w:name="Day" w:val="24"/>
                <w:attr w:name="Month" w:val="12"/>
              </w:smartTagPr>
              <w:r w:rsidRPr="00553A50">
                <w:t>24 Dec 1992</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4"/>
                <w:attr w:name="Day" w:val="1"/>
                <w:attr w:name="Month" w:val="4"/>
              </w:smartTagPr>
              <w:r w:rsidRPr="00553A50">
                <w:t>1 Apr 1994</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5) 1992 </w:t>
            </w:r>
          </w:p>
        </w:tc>
        <w:tc>
          <w:tcPr>
            <w:tcW w:w="966" w:type="dxa"/>
            <w:tcBorders>
              <w:top w:val="single" w:sz="4" w:space="0" w:color="auto"/>
            </w:tcBorders>
          </w:tcPr>
          <w:p w:rsidR="00393BCC" w:rsidRPr="00553A50" w:rsidRDefault="00393BCC" w:rsidP="0024501D">
            <w:pPr>
              <w:pStyle w:val="ENoteTableText"/>
            </w:pPr>
            <w:r w:rsidRPr="00553A50">
              <w:t xml:space="preserve">224, 1992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2"/>
                <w:attr w:name="Day" w:val="24"/>
                <w:attr w:name="Month" w:val="12"/>
              </w:smartTagPr>
              <w:r w:rsidRPr="00553A50">
                <w:t>24 Dec 1992</w:t>
              </w:r>
            </w:smartTag>
            <w:r w:rsidRPr="00553A50">
              <w:t xml:space="preserve"> </w:t>
            </w:r>
          </w:p>
        </w:tc>
        <w:tc>
          <w:tcPr>
            <w:tcW w:w="1777" w:type="dxa"/>
            <w:tcBorders>
              <w:top w:val="single" w:sz="4" w:space="0" w:color="auto"/>
            </w:tcBorders>
          </w:tcPr>
          <w:p w:rsidR="00393BCC" w:rsidRPr="00553A50" w:rsidRDefault="00393BCC" w:rsidP="000B2F0A">
            <w:pPr>
              <w:pStyle w:val="ENoteTableText"/>
            </w:pPr>
            <w:r w:rsidRPr="00553A50">
              <w:t>ss.</w:t>
            </w:r>
            <w:r w:rsidR="00553A50">
              <w:t> </w:t>
            </w:r>
            <w:r w:rsidRPr="00553A50">
              <w:t xml:space="preserve">3–13, 14(1), 15(1), 16(1), 17(1) and 18–87: Royal Assent </w:t>
            </w:r>
            <w:r w:rsidRPr="00553A50">
              <w:rPr>
                <w:i/>
              </w:rPr>
              <w:t xml:space="preserve">(zq) </w:t>
            </w:r>
            <w:r w:rsidRPr="00553A50">
              <w:br/>
              <w:t>ss.</w:t>
            </w:r>
            <w:r w:rsidR="00553A50">
              <w:t> </w:t>
            </w:r>
            <w:r w:rsidRPr="00553A50">
              <w:t>14(2), 15</w:t>
            </w:r>
            <w:r w:rsidR="000B2F0A" w:rsidRPr="00553A50">
              <w:t>(</w:t>
            </w:r>
            <w:r w:rsidRPr="00553A50">
              <w:t>2), 16(2) and 17(2): 1</w:t>
            </w:r>
            <w:r w:rsidR="00553A50">
              <w:t> </w:t>
            </w:r>
            <w:r w:rsidRPr="00553A50">
              <w:t xml:space="preserve">July 1993 </w:t>
            </w:r>
            <w:r w:rsidRPr="00553A50">
              <w:rPr>
                <w:i/>
              </w:rPr>
              <w:t xml:space="preserve">(zq)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13, 17, 21, 22, 24, 32, 34, 36, 38, 40, 44, 45, 56, 57, 81, 82 and 86</w:t>
            </w:r>
            <w:r w:rsidRPr="00553A50">
              <w:br/>
              <w:t>s. 87 (rep. by 75, 2010, Sch. 6 [item</w:t>
            </w:r>
            <w:r w:rsidR="00553A50">
              <w:t> </w:t>
            </w:r>
            <w:r w:rsidRPr="00553A50">
              <w:t>85])</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85):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3F2E2C">
            <w:pPr>
              <w:pStyle w:val="ENoteTableText"/>
            </w:pPr>
            <w:r w:rsidRPr="00553A50">
              <w:t>Taxation Laws Amendment Act (No.</w:t>
            </w:r>
            <w:r w:rsidR="00553A50">
              <w:t> </w:t>
            </w:r>
            <w:r w:rsidRPr="00553A50">
              <w:t xml:space="preserve">6) 1992 </w:t>
            </w:r>
          </w:p>
        </w:tc>
        <w:tc>
          <w:tcPr>
            <w:tcW w:w="966" w:type="dxa"/>
            <w:tcBorders>
              <w:top w:val="single" w:sz="4" w:space="0" w:color="auto"/>
            </w:tcBorders>
          </w:tcPr>
          <w:p w:rsidR="00393BCC" w:rsidRPr="00553A50" w:rsidRDefault="00393BCC" w:rsidP="0024501D">
            <w:pPr>
              <w:pStyle w:val="ENoteTableText"/>
            </w:pPr>
            <w:r w:rsidRPr="00553A50">
              <w:t xml:space="preserve">227, 1992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2"/>
                <w:attr w:name="Day" w:val="24"/>
                <w:attr w:name="Month" w:val="12"/>
              </w:smartTagPr>
              <w:r w:rsidRPr="00553A50">
                <w:t>24 Dec 1992</w:t>
              </w:r>
            </w:smartTag>
            <w:r w:rsidRPr="00553A50">
              <w:t xml:space="preserve"> </w:t>
            </w:r>
          </w:p>
        </w:tc>
        <w:tc>
          <w:tcPr>
            <w:tcW w:w="1777" w:type="dxa"/>
            <w:tcBorders>
              <w:top w:val="single" w:sz="4" w:space="0" w:color="auto"/>
            </w:tcBorders>
          </w:tcPr>
          <w:p w:rsidR="00393BCC" w:rsidRPr="00553A50" w:rsidRDefault="00393BCC" w:rsidP="0024501D">
            <w:pPr>
              <w:pStyle w:val="ENoteTableText"/>
            </w:pPr>
            <w:r w:rsidRPr="00553A50">
              <w:t>Div. 5 of Part</w:t>
            </w:r>
            <w:r w:rsidR="00553A50">
              <w:t> </w:t>
            </w:r>
            <w:r w:rsidRPr="00553A50">
              <w:t>2 (ss.</w:t>
            </w:r>
            <w:r w:rsidR="00553A50">
              <w:t> </w:t>
            </w:r>
            <w:r w:rsidRPr="00553A50">
              <w:t xml:space="preserve">9, 10): </w:t>
            </w:r>
            <w:smartTag w:uri="urn:schemas-microsoft-com:office:smarttags" w:element="date">
              <w:smartTagPr>
                <w:attr w:name="Year" w:val="1992"/>
                <w:attr w:name="Day" w:val="19"/>
                <w:attr w:name="Month" w:val="8"/>
              </w:smartTagPr>
              <w:r w:rsidRPr="00553A50">
                <w:t>19 Aug 1992</w:t>
              </w:r>
            </w:smartTag>
            <w:r w:rsidRPr="00553A50">
              <w:t xml:space="preserve"> </w:t>
            </w:r>
            <w:r w:rsidRPr="00553A50">
              <w:br/>
              <w:t>Div. 6 of Part</w:t>
            </w:r>
            <w:r w:rsidR="00553A50">
              <w:t> </w:t>
            </w:r>
            <w:r w:rsidRPr="00553A50">
              <w:t>2 (ss.</w:t>
            </w:r>
            <w:r w:rsidR="00553A50">
              <w:t> </w:t>
            </w:r>
            <w:r w:rsidRPr="00553A50">
              <w:t xml:space="preserve">11–13): </w:t>
            </w:r>
            <w:smartTag w:uri="urn:schemas-microsoft-com:office:smarttags" w:element="date">
              <w:smartTagPr>
                <w:attr w:name="Year" w:val="1993"/>
                <w:attr w:name="Day" w:val="1"/>
                <w:attr w:name="Month" w:val="1"/>
              </w:smartTagPr>
              <w:r w:rsidRPr="00553A50">
                <w:t>1 Jan 1993</w:t>
              </w:r>
            </w:smartTag>
            <w:r w:rsidRPr="00553A50">
              <w:t xml:space="preserve"> </w:t>
            </w:r>
            <w:r w:rsidRPr="00553A50">
              <w:rPr>
                <w:i/>
              </w:rPr>
              <w:t xml:space="preserve">(zr) </w:t>
            </w:r>
            <w:r w:rsidRPr="00553A50">
              <w:br/>
              <w:t xml:space="preserve">Remainder: Royal Assent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7, 10, 13, 31 and 32</w:t>
            </w:r>
            <w:r w:rsidRPr="00553A50">
              <w:br/>
              <w:t>s. 5 (rs. by 82, 1994, s. 125)</w:t>
            </w:r>
            <w:r w:rsidRPr="00553A50">
              <w:br/>
              <w:t>s. 33 (rep. by 75, 2010, Sch. 6 [item</w:t>
            </w:r>
            <w:r w:rsidR="00553A50">
              <w:t> </w:t>
            </w:r>
            <w:r w:rsidRPr="00553A50">
              <w:t>90])</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as amended by</w:t>
            </w:r>
          </w:p>
        </w:tc>
        <w:tc>
          <w:tcPr>
            <w:tcW w:w="966" w:type="dxa"/>
          </w:tcPr>
          <w:p w:rsidR="00393BCC" w:rsidRPr="00553A50" w:rsidRDefault="00393BCC" w:rsidP="00A92001">
            <w:pPr>
              <w:pStyle w:val="ENoteTableText"/>
            </w:pPr>
          </w:p>
        </w:tc>
        <w:tc>
          <w:tcPr>
            <w:tcW w:w="1078" w:type="dxa"/>
          </w:tcPr>
          <w:p w:rsidR="00393BCC" w:rsidRPr="00553A50" w:rsidRDefault="00393BCC" w:rsidP="00A92001">
            <w:pPr>
              <w:pStyle w:val="ENoteTableText"/>
            </w:pPr>
          </w:p>
        </w:tc>
        <w:tc>
          <w:tcPr>
            <w:tcW w:w="1777" w:type="dxa"/>
          </w:tcPr>
          <w:p w:rsidR="00393BCC" w:rsidRPr="00553A50" w:rsidRDefault="00393BCC" w:rsidP="00A92001">
            <w:pPr>
              <w:pStyle w:val="ENoteTableText"/>
            </w:pPr>
          </w:p>
        </w:tc>
        <w:tc>
          <w:tcPr>
            <w:tcW w:w="1405" w:type="dxa"/>
          </w:tcPr>
          <w:p w:rsidR="00393BCC" w:rsidRPr="00553A50" w:rsidRDefault="00393BCC" w:rsidP="00A92001">
            <w:pPr>
              <w:pStyle w:val="ENoteTableText"/>
            </w:pP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E36191">
            <w:pPr>
              <w:pStyle w:val="ENoteTTi"/>
            </w:pPr>
            <w:r w:rsidRPr="00553A50">
              <w:t>Taxation Laws Amendment Act (No.</w:t>
            </w:r>
            <w:r w:rsidR="00553A50">
              <w:t> </w:t>
            </w:r>
            <w:r w:rsidRPr="00553A50">
              <w:t xml:space="preserve">2) 1994 </w:t>
            </w:r>
          </w:p>
        </w:tc>
        <w:tc>
          <w:tcPr>
            <w:tcW w:w="966" w:type="dxa"/>
          </w:tcPr>
          <w:p w:rsidR="00393BCC" w:rsidRPr="00553A50" w:rsidRDefault="00393BCC" w:rsidP="00A92001">
            <w:pPr>
              <w:pStyle w:val="ENoteTableText"/>
            </w:pPr>
            <w:r w:rsidRPr="00553A50">
              <w:t xml:space="preserve">82, 1994 </w:t>
            </w:r>
          </w:p>
        </w:tc>
        <w:tc>
          <w:tcPr>
            <w:tcW w:w="1078" w:type="dxa"/>
          </w:tcPr>
          <w:p w:rsidR="00393BCC" w:rsidRPr="00553A50" w:rsidRDefault="00393BCC" w:rsidP="00A92001">
            <w:pPr>
              <w:pStyle w:val="ENoteTableText"/>
            </w:pPr>
            <w:r w:rsidRPr="00553A50">
              <w:t>23</w:t>
            </w:r>
            <w:r w:rsidR="00553A50">
              <w:t> </w:t>
            </w:r>
            <w:r w:rsidRPr="00553A50">
              <w:t xml:space="preserve">June 1994 </w:t>
            </w:r>
          </w:p>
        </w:tc>
        <w:tc>
          <w:tcPr>
            <w:tcW w:w="1777" w:type="dxa"/>
          </w:tcPr>
          <w:p w:rsidR="00393BCC" w:rsidRPr="00553A50" w:rsidRDefault="00393BCC" w:rsidP="00A92001">
            <w:pPr>
              <w:pStyle w:val="ENoteTableText"/>
            </w:pPr>
            <w:r w:rsidRPr="00553A50">
              <w:t>(</w:t>
            </w:r>
            <w:r w:rsidRPr="00553A50">
              <w:rPr>
                <w:i/>
              </w:rPr>
              <w:t xml:space="preserve">see </w:t>
            </w:r>
            <w:r w:rsidRPr="00553A50">
              <w:t xml:space="preserve">82, 1994 below) </w:t>
            </w:r>
          </w:p>
        </w:tc>
        <w:tc>
          <w:tcPr>
            <w:tcW w:w="1405" w:type="dxa"/>
          </w:tcPr>
          <w:p w:rsidR="00393BCC" w:rsidRPr="00553A50" w:rsidRDefault="00393BCC" w:rsidP="00A92001">
            <w:pPr>
              <w:pStyle w:val="ENoteTableText"/>
            </w:pPr>
            <w:r w:rsidRPr="00553A50">
              <w:t>—</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E36191">
            <w:pPr>
              <w:pStyle w:val="ENoteTTi"/>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A92001">
            <w:pPr>
              <w:pStyle w:val="ENoteTableText"/>
            </w:pPr>
            <w:r w:rsidRPr="00553A50">
              <w:t>75, 2010</w:t>
            </w:r>
          </w:p>
        </w:tc>
        <w:tc>
          <w:tcPr>
            <w:tcW w:w="1078" w:type="dxa"/>
            <w:tcBorders>
              <w:bottom w:val="single" w:sz="4" w:space="0" w:color="auto"/>
            </w:tcBorders>
          </w:tcPr>
          <w:p w:rsidR="00393BCC" w:rsidRPr="00553A50" w:rsidRDefault="00393BCC" w:rsidP="00A92001">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A92001">
            <w:pPr>
              <w:pStyle w:val="ENoteTableText"/>
            </w:pPr>
            <w:r w:rsidRPr="00553A50">
              <w:t>Schedule</w:t>
            </w:r>
            <w:r w:rsidR="00553A50">
              <w:t> </w:t>
            </w:r>
            <w:r w:rsidRPr="00553A50">
              <w:t>6 (item</w:t>
            </w:r>
            <w:r w:rsidR="00553A50">
              <w:t> </w:t>
            </w:r>
            <w:r w:rsidRPr="00553A50">
              <w:t>90): 29</w:t>
            </w:r>
            <w:r w:rsidR="00553A50">
              <w:t> </w:t>
            </w:r>
            <w:r w:rsidRPr="00553A50">
              <w:t>June 2010</w:t>
            </w:r>
          </w:p>
        </w:tc>
        <w:tc>
          <w:tcPr>
            <w:tcW w:w="1405" w:type="dxa"/>
            <w:tcBorders>
              <w:bottom w:val="single" w:sz="4" w:space="0" w:color="auto"/>
            </w:tcBorders>
          </w:tcPr>
          <w:p w:rsidR="00393BCC" w:rsidRPr="00553A50" w:rsidRDefault="00393BCC" w:rsidP="00A92001">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Taxation Laws Amendment (Car Parking) Act 1992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237, 1992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2"/>
                <w:attr w:name="Day" w:val="24"/>
                <w:attr w:name="Month" w:val="12"/>
              </w:smartTagPr>
              <w:r w:rsidRPr="00553A50">
                <w:t>24 Dec 1992</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2"/>
                <w:attr w:name="Day" w:val="24"/>
                <w:attr w:name="Month" w:val="12"/>
              </w:smartTagPr>
              <w:r w:rsidRPr="00553A50">
                <w:t>24 Dec 1992</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10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Equalisation Deposits Laws Amendment Act 1992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238, 1992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2"/>
                <w:attr w:name="Day" w:val="24"/>
                <w:attr w:name="Month" w:val="12"/>
              </w:smartTagPr>
              <w:r w:rsidRPr="00553A50">
                <w:t>24 Dec 1992</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2"/>
                <w:attr w:name="Day" w:val="19"/>
                <w:attr w:name="Month" w:val="8"/>
              </w:smartTagPr>
              <w:r w:rsidRPr="00553A50">
                <w:t>19 Aug 1992</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26 </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 xml:space="preserve">Taxation Laws Amendment (Superannuation) Act 1993 </w:t>
            </w:r>
          </w:p>
        </w:tc>
        <w:tc>
          <w:tcPr>
            <w:tcW w:w="966" w:type="dxa"/>
            <w:tcBorders>
              <w:top w:val="single" w:sz="4" w:space="0" w:color="auto"/>
            </w:tcBorders>
          </w:tcPr>
          <w:p w:rsidR="00393BCC" w:rsidRPr="00553A50" w:rsidRDefault="00393BCC" w:rsidP="0024501D">
            <w:pPr>
              <w:pStyle w:val="ENoteTableText"/>
            </w:pPr>
            <w:r w:rsidRPr="00553A50">
              <w:t xml:space="preserve">7, 1993 </w:t>
            </w:r>
          </w:p>
        </w:tc>
        <w:tc>
          <w:tcPr>
            <w:tcW w:w="1078" w:type="dxa"/>
            <w:tcBorders>
              <w:top w:val="single" w:sz="4" w:space="0" w:color="auto"/>
            </w:tcBorders>
          </w:tcPr>
          <w:p w:rsidR="00393BCC" w:rsidRPr="00553A50" w:rsidRDefault="00393BCC" w:rsidP="0024501D">
            <w:pPr>
              <w:pStyle w:val="ENoteTableText"/>
            </w:pPr>
            <w:r w:rsidRPr="00553A50">
              <w:t>27</w:t>
            </w:r>
            <w:r w:rsidR="00553A50">
              <w:t> </w:t>
            </w:r>
            <w:r w:rsidRPr="00553A50">
              <w:t xml:space="preserve">May 1993 </w:t>
            </w:r>
          </w:p>
        </w:tc>
        <w:tc>
          <w:tcPr>
            <w:tcW w:w="1777" w:type="dxa"/>
            <w:tcBorders>
              <w:top w:val="single" w:sz="4" w:space="0" w:color="auto"/>
            </w:tcBorders>
          </w:tcPr>
          <w:p w:rsidR="00393BCC" w:rsidRPr="00553A50" w:rsidRDefault="00393BCC" w:rsidP="005A5BA1">
            <w:pPr>
              <w:pStyle w:val="ENoteTableText"/>
            </w:pPr>
            <w:r w:rsidRPr="00553A50">
              <w:t>s. 7 and Div. 5 of Part</w:t>
            </w:r>
            <w:r w:rsidR="00553A50">
              <w:t> </w:t>
            </w:r>
            <w:r w:rsidRPr="00553A50">
              <w:t>2 (ss.</w:t>
            </w:r>
            <w:r w:rsidR="00553A50">
              <w:t> </w:t>
            </w:r>
            <w:r w:rsidRPr="00553A50">
              <w:t xml:space="preserve">21–25): </w:t>
            </w:r>
            <w:r w:rsidRPr="00553A50">
              <w:rPr>
                <w:i/>
              </w:rPr>
              <w:t xml:space="preserve">(zs) </w:t>
            </w:r>
            <w:r w:rsidRPr="00553A50">
              <w:br/>
              <w:t>ss.</w:t>
            </w:r>
            <w:r w:rsidR="00553A50">
              <w:t> </w:t>
            </w:r>
            <w:r w:rsidRPr="00553A50">
              <w:t>12–20, 26–29, 36–43 and 65: 1</w:t>
            </w:r>
            <w:r w:rsidR="00553A50">
              <w:t> </w:t>
            </w:r>
            <w:r w:rsidRPr="00553A50">
              <w:t xml:space="preserve">July 1994 </w:t>
            </w:r>
            <w:r w:rsidRPr="00553A50">
              <w:br/>
              <w:t>ss.</w:t>
            </w:r>
            <w:r w:rsidR="00553A50">
              <w:t> </w:t>
            </w:r>
            <w:r w:rsidRPr="00553A50">
              <w:t>47 and 48: 30</w:t>
            </w:r>
            <w:r w:rsidR="00553A50">
              <w:t> </w:t>
            </w:r>
            <w:r w:rsidRPr="00553A50">
              <w:t>July 1993 (</w:t>
            </w:r>
            <w:r w:rsidRPr="00553A50">
              <w:rPr>
                <w:i/>
              </w:rPr>
              <w:t xml:space="preserve">see Gazette </w:t>
            </w:r>
            <w:r w:rsidRPr="00553A50">
              <w:t xml:space="preserve">1993, No. S230) </w:t>
            </w:r>
            <w:r w:rsidRPr="00553A50">
              <w:br/>
              <w:t>ss.</w:t>
            </w:r>
            <w:r w:rsidR="00553A50">
              <w:t> </w:t>
            </w:r>
            <w:r w:rsidRPr="00553A50">
              <w:t xml:space="preserve">62–64: </w:t>
            </w:r>
            <w:smartTag w:uri="urn:schemas-microsoft-com:office:smarttags" w:element="date">
              <w:smartTagPr>
                <w:attr w:name="Year" w:val="1992"/>
                <w:attr w:name="Day" w:val="22"/>
                <w:attr w:name="Month" w:val="12"/>
              </w:smartTagPr>
              <w:r w:rsidRPr="00553A50">
                <w:t>22 Dec 1992</w:t>
              </w:r>
            </w:smartTag>
            <w:r w:rsidRPr="00553A50">
              <w:t xml:space="preserve"> </w:t>
            </w:r>
            <w:r w:rsidRPr="00553A50">
              <w:br/>
              <w:t xml:space="preserve">Remainder: Royal Assent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5, 11, 20, 25, 29 and 33</w:t>
            </w:r>
            <w:r w:rsidRPr="00553A50">
              <w:br/>
              <w:t>s. 34 (rep. by 75, 2010, Sch. 6 [item</w:t>
            </w:r>
            <w:r w:rsidR="00553A50">
              <w:t> </w:t>
            </w:r>
            <w:r w:rsidRPr="00553A50">
              <w:t>107])</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107):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 xml:space="preserve">Taxation Laws Amendment Act 1993 </w:t>
            </w:r>
          </w:p>
        </w:tc>
        <w:tc>
          <w:tcPr>
            <w:tcW w:w="966" w:type="dxa"/>
            <w:tcBorders>
              <w:top w:val="single" w:sz="4" w:space="0" w:color="auto"/>
            </w:tcBorders>
          </w:tcPr>
          <w:p w:rsidR="00393BCC" w:rsidRPr="00553A50" w:rsidRDefault="00393BCC" w:rsidP="0024501D">
            <w:pPr>
              <w:pStyle w:val="ENoteTableText"/>
            </w:pPr>
            <w:r w:rsidRPr="00553A50">
              <w:t xml:space="preserve">17, 1993 </w:t>
            </w:r>
          </w:p>
        </w:tc>
        <w:tc>
          <w:tcPr>
            <w:tcW w:w="1078" w:type="dxa"/>
            <w:tcBorders>
              <w:top w:val="single" w:sz="4" w:space="0" w:color="auto"/>
            </w:tcBorders>
          </w:tcPr>
          <w:p w:rsidR="00393BCC" w:rsidRPr="00553A50" w:rsidRDefault="00393BCC" w:rsidP="0024501D">
            <w:pPr>
              <w:pStyle w:val="ENoteTableText"/>
            </w:pPr>
            <w:r w:rsidRPr="00553A50">
              <w:t>9</w:t>
            </w:r>
            <w:r w:rsidR="00553A50">
              <w:t> </w:t>
            </w:r>
            <w:r w:rsidRPr="00553A50">
              <w:t xml:space="preserve">June 1993 </w:t>
            </w:r>
          </w:p>
        </w:tc>
        <w:tc>
          <w:tcPr>
            <w:tcW w:w="1777" w:type="dxa"/>
            <w:tcBorders>
              <w:top w:val="single" w:sz="4" w:space="0" w:color="auto"/>
            </w:tcBorders>
          </w:tcPr>
          <w:p w:rsidR="00393BCC" w:rsidRPr="00553A50" w:rsidRDefault="00393BCC" w:rsidP="0024501D">
            <w:pPr>
              <w:pStyle w:val="ENoteTableText"/>
            </w:pPr>
            <w:r w:rsidRPr="00553A50">
              <w:t>Part</w:t>
            </w:r>
            <w:r w:rsidR="00553A50">
              <w:t> </w:t>
            </w:r>
            <w:r w:rsidRPr="00553A50">
              <w:t>4 (ss.</w:t>
            </w:r>
            <w:r w:rsidR="00553A50">
              <w:t> </w:t>
            </w:r>
            <w:r w:rsidRPr="00553A50">
              <w:t xml:space="preserve">60, 61): </w:t>
            </w:r>
            <w:r w:rsidRPr="00553A50">
              <w:rPr>
                <w:i/>
              </w:rPr>
              <w:t xml:space="preserve">(zt) </w:t>
            </w:r>
            <w:r w:rsidRPr="00553A50">
              <w:br/>
              <w:t>Part</w:t>
            </w:r>
            <w:r w:rsidR="00553A50">
              <w:t> </w:t>
            </w:r>
            <w:r w:rsidRPr="00553A50">
              <w:t>6 (ss.</w:t>
            </w:r>
            <w:r w:rsidR="00553A50">
              <w:t> </w:t>
            </w:r>
            <w:r w:rsidRPr="00553A50">
              <w:t xml:space="preserve">64, 65): </w:t>
            </w:r>
            <w:r w:rsidRPr="00553A50">
              <w:rPr>
                <w:i/>
              </w:rPr>
              <w:t xml:space="preserve">(zt) </w:t>
            </w:r>
            <w:r w:rsidRPr="00553A50">
              <w:br/>
              <w:t xml:space="preserve">Remainder: Royal Assent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14, 17, 22, 24, 32, 34, 35, 40, 43, 45, 49, 51, 56 and 58</w:t>
            </w:r>
            <w:r w:rsidRPr="00553A50">
              <w:br/>
              <w:t>s. 47 (am. by 171, 1995, Sch. 6)</w:t>
            </w:r>
            <w:r w:rsidRPr="00553A50">
              <w:br/>
              <w:t>s. 59 (rep. by 75, 2010, Sch. 6 [item</w:t>
            </w:r>
            <w:r w:rsidR="00553A50">
              <w:t> </w:t>
            </w:r>
            <w:r w:rsidRPr="00553A50">
              <w:t>29])</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as amended by</w:t>
            </w:r>
          </w:p>
        </w:tc>
        <w:tc>
          <w:tcPr>
            <w:tcW w:w="966" w:type="dxa"/>
          </w:tcPr>
          <w:p w:rsidR="00393BCC" w:rsidRPr="00553A50" w:rsidRDefault="00393BCC" w:rsidP="00A92001">
            <w:pPr>
              <w:pStyle w:val="ENoteTableText"/>
            </w:pPr>
          </w:p>
        </w:tc>
        <w:tc>
          <w:tcPr>
            <w:tcW w:w="1078" w:type="dxa"/>
          </w:tcPr>
          <w:p w:rsidR="00393BCC" w:rsidRPr="00553A50" w:rsidRDefault="00393BCC" w:rsidP="00A92001">
            <w:pPr>
              <w:pStyle w:val="ENoteTableText"/>
            </w:pPr>
          </w:p>
        </w:tc>
        <w:tc>
          <w:tcPr>
            <w:tcW w:w="1777" w:type="dxa"/>
          </w:tcPr>
          <w:p w:rsidR="00393BCC" w:rsidRPr="00553A50" w:rsidRDefault="00393BCC" w:rsidP="00A92001">
            <w:pPr>
              <w:pStyle w:val="ENoteTableText"/>
            </w:pPr>
          </w:p>
        </w:tc>
        <w:tc>
          <w:tcPr>
            <w:tcW w:w="1405" w:type="dxa"/>
          </w:tcPr>
          <w:p w:rsidR="00393BCC" w:rsidRPr="00553A50" w:rsidRDefault="00393BCC" w:rsidP="00A92001">
            <w:pPr>
              <w:pStyle w:val="ENoteTableText"/>
            </w:pP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A92001">
            <w:pPr>
              <w:pStyle w:val="ENoteTTi"/>
              <w:keepNext w:val="0"/>
              <w:rPr>
                <w:rFonts w:eastAsiaTheme="minorHAnsi" w:cstheme="minorBidi"/>
                <w:i/>
                <w:kern w:val="28"/>
                <w:lang w:eastAsia="en-US"/>
              </w:rPr>
            </w:pPr>
            <w:r w:rsidRPr="00553A50">
              <w:t>Taxation Laws Amendment Act (No.</w:t>
            </w:r>
            <w:r w:rsidR="00553A50">
              <w:t> </w:t>
            </w:r>
            <w:r w:rsidRPr="00553A50">
              <w:t xml:space="preserve">4) 1995 </w:t>
            </w:r>
          </w:p>
        </w:tc>
        <w:tc>
          <w:tcPr>
            <w:tcW w:w="966" w:type="dxa"/>
          </w:tcPr>
          <w:p w:rsidR="00393BCC" w:rsidRPr="00553A50" w:rsidRDefault="00393BCC" w:rsidP="00A92001">
            <w:pPr>
              <w:pStyle w:val="ENoteTableText"/>
            </w:pPr>
            <w:r w:rsidRPr="00553A50">
              <w:t xml:space="preserve">171, 1995 </w:t>
            </w:r>
          </w:p>
        </w:tc>
        <w:tc>
          <w:tcPr>
            <w:tcW w:w="1078" w:type="dxa"/>
          </w:tcPr>
          <w:p w:rsidR="00393BCC" w:rsidRPr="00553A50" w:rsidRDefault="00393BCC" w:rsidP="00A92001">
            <w:pPr>
              <w:pStyle w:val="ENoteTableText"/>
            </w:pPr>
            <w:smartTag w:uri="urn:schemas-microsoft-com:office:smarttags" w:element="date">
              <w:smartTagPr>
                <w:attr w:name="Year" w:val="1995"/>
                <w:attr w:name="Day" w:val="16"/>
                <w:attr w:name="Month" w:val="12"/>
              </w:smartTagPr>
              <w:r w:rsidRPr="00553A50">
                <w:t>16 Dec 1995</w:t>
              </w:r>
            </w:smartTag>
            <w:r w:rsidRPr="00553A50">
              <w:t xml:space="preserve"> </w:t>
            </w:r>
          </w:p>
        </w:tc>
        <w:tc>
          <w:tcPr>
            <w:tcW w:w="1777" w:type="dxa"/>
          </w:tcPr>
          <w:p w:rsidR="00393BCC" w:rsidRPr="00553A50" w:rsidRDefault="00393BCC" w:rsidP="00A92001">
            <w:pPr>
              <w:pStyle w:val="ENoteTableText"/>
            </w:pPr>
            <w:r w:rsidRPr="00553A50">
              <w:t>(</w:t>
            </w:r>
            <w:r w:rsidRPr="00553A50">
              <w:rPr>
                <w:i/>
              </w:rPr>
              <w:t xml:space="preserve">see </w:t>
            </w:r>
            <w:r w:rsidRPr="00553A50">
              <w:t xml:space="preserve">171, 1995 below) </w:t>
            </w:r>
          </w:p>
        </w:tc>
        <w:tc>
          <w:tcPr>
            <w:tcW w:w="1405" w:type="dxa"/>
          </w:tcPr>
          <w:p w:rsidR="00393BCC" w:rsidRPr="00553A50" w:rsidRDefault="00393BCC" w:rsidP="00A92001">
            <w:pPr>
              <w:pStyle w:val="ENoteTableText"/>
            </w:pPr>
            <w:r w:rsidRPr="00553A50">
              <w:t>—</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A92001">
            <w:pPr>
              <w:pStyle w:val="ENoteTTi"/>
              <w:keepNext w:val="0"/>
              <w:rPr>
                <w:rFonts w:eastAsiaTheme="minorHAnsi" w:cstheme="minorBidi"/>
                <w:i/>
                <w:kern w:val="28"/>
                <w:lang w:eastAsia="en-US"/>
              </w:rPr>
            </w:pPr>
            <w:r w:rsidRPr="00553A50">
              <w:t>Taxation Laws Amendment Act (No.</w:t>
            </w:r>
            <w:r w:rsidR="00553A50">
              <w:t> </w:t>
            </w:r>
            <w:r w:rsidRPr="00553A50">
              <w:t>3) 1997</w:t>
            </w:r>
          </w:p>
        </w:tc>
        <w:tc>
          <w:tcPr>
            <w:tcW w:w="966" w:type="dxa"/>
          </w:tcPr>
          <w:p w:rsidR="00393BCC" w:rsidRPr="00553A50" w:rsidRDefault="00393BCC" w:rsidP="00A92001">
            <w:pPr>
              <w:pStyle w:val="ENoteTableText"/>
            </w:pPr>
            <w:r w:rsidRPr="00553A50">
              <w:t>147, 1997</w:t>
            </w:r>
          </w:p>
        </w:tc>
        <w:tc>
          <w:tcPr>
            <w:tcW w:w="1078" w:type="dxa"/>
          </w:tcPr>
          <w:p w:rsidR="00393BCC" w:rsidRPr="00553A50" w:rsidRDefault="00393BCC" w:rsidP="00A92001">
            <w:pPr>
              <w:pStyle w:val="ENoteTableText"/>
            </w:pPr>
            <w:smartTag w:uri="urn:schemas-microsoft-com:office:smarttags" w:element="date">
              <w:smartTagPr>
                <w:attr w:name="Year" w:val="1997"/>
                <w:attr w:name="Day" w:val="14"/>
                <w:attr w:name="Month" w:val="10"/>
              </w:smartTagPr>
              <w:r w:rsidRPr="00553A50">
                <w:t>14 Oct 1997</w:t>
              </w:r>
            </w:smartTag>
          </w:p>
        </w:tc>
        <w:tc>
          <w:tcPr>
            <w:tcW w:w="1777" w:type="dxa"/>
          </w:tcPr>
          <w:p w:rsidR="00393BCC" w:rsidRPr="00553A50" w:rsidRDefault="00393BCC" w:rsidP="00A92001">
            <w:pPr>
              <w:pStyle w:val="ENoteTableText"/>
            </w:pPr>
            <w:r w:rsidRPr="00553A50">
              <w:t>Schedule</w:t>
            </w:r>
            <w:r w:rsidR="00553A50">
              <w:t> </w:t>
            </w:r>
            <w:r w:rsidRPr="00553A50">
              <w:t>16 (item</w:t>
            </w:r>
            <w:r w:rsidR="00553A50">
              <w:t> </w:t>
            </w:r>
            <w:r w:rsidRPr="00553A50">
              <w:t xml:space="preserve">1): </w:t>
            </w:r>
            <w:r w:rsidRPr="00553A50">
              <w:rPr>
                <w:i/>
              </w:rPr>
              <w:t>(zta)</w:t>
            </w:r>
          </w:p>
        </w:tc>
        <w:tc>
          <w:tcPr>
            <w:tcW w:w="1405" w:type="dxa"/>
          </w:tcPr>
          <w:p w:rsidR="00393BCC" w:rsidRPr="00553A50" w:rsidRDefault="00393BCC" w:rsidP="00A92001">
            <w:pPr>
              <w:pStyle w:val="ENoteTableText"/>
            </w:pPr>
            <w:r w:rsidRPr="00553A50">
              <w:t>—</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A92001">
            <w:pPr>
              <w:pStyle w:val="ENoteTTi"/>
              <w:keepNext w:val="0"/>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A92001">
            <w:pPr>
              <w:pStyle w:val="ENoteTableText"/>
            </w:pPr>
            <w:r w:rsidRPr="00553A50">
              <w:t>75, 2010</w:t>
            </w:r>
          </w:p>
        </w:tc>
        <w:tc>
          <w:tcPr>
            <w:tcW w:w="1078" w:type="dxa"/>
            <w:tcBorders>
              <w:bottom w:val="single" w:sz="4" w:space="0" w:color="auto"/>
            </w:tcBorders>
          </w:tcPr>
          <w:p w:rsidR="00393BCC" w:rsidRPr="00553A50" w:rsidRDefault="00393BCC" w:rsidP="00A92001">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A92001">
            <w:pPr>
              <w:pStyle w:val="ENoteTableText"/>
            </w:pPr>
            <w:r w:rsidRPr="00553A50">
              <w:t>Schedule</w:t>
            </w:r>
            <w:r w:rsidR="00553A50">
              <w:t> </w:t>
            </w:r>
            <w:r w:rsidRPr="00553A50">
              <w:t>6 (item</w:t>
            </w:r>
            <w:r w:rsidR="00553A50">
              <w:t> </w:t>
            </w:r>
            <w:r w:rsidRPr="00553A50">
              <w:t>29): 29</w:t>
            </w:r>
            <w:r w:rsidR="00553A50">
              <w:t> </w:t>
            </w:r>
            <w:r w:rsidRPr="00553A50">
              <w:t>June 2010</w:t>
            </w:r>
          </w:p>
        </w:tc>
        <w:tc>
          <w:tcPr>
            <w:tcW w:w="1405" w:type="dxa"/>
            <w:tcBorders>
              <w:bottom w:val="single" w:sz="4" w:space="0" w:color="auto"/>
            </w:tcBorders>
          </w:tcPr>
          <w:p w:rsidR="00393BCC" w:rsidRPr="00553A50" w:rsidRDefault="00393BCC" w:rsidP="00A92001">
            <w:pPr>
              <w:pStyle w:val="ENoteTableText"/>
            </w:pPr>
            <w:r w:rsidRPr="00553A50">
              <w:t>—</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2) 1993 </w:t>
            </w:r>
          </w:p>
        </w:tc>
        <w:tc>
          <w:tcPr>
            <w:tcW w:w="966" w:type="dxa"/>
            <w:tcBorders>
              <w:top w:val="single" w:sz="4" w:space="0" w:color="auto"/>
            </w:tcBorders>
          </w:tcPr>
          <w:p w:rsidR="00393BCC" w:rsidRPr="00553A50" w:rsidRDefault="00393BCC" w:rsidP="0024501D">
            <w:pPr>
              <w:pStyle w:val="ENoteTableText"/>
            </w:pPr>
            <w:r w:rsidRPr="00553A50">
              <w:t xml:space="preserve">18, 1993 </w:t>
            </w:r>
          </w:p>
        </w:tc>
        <w:tc>
          <w:tcPr>
            <w:tcW w:w="1078" w:type="dxa"/>
            <w:tcBorders>
              <w:top w:val="single" w:sz="4" w:space="0" w:color="auto"/>
            </w:tcBorders>
          </w:tcPr>
          <w:p w:rsidR="00393BCC" w:rsidRPr="00553A50" w:rsidRDefault="00393BCC" w:rsidP="0024501D">
            <w:pPr>
              <w:pStyle w:val="ENoteTableText"/>
            </w:pPr>
            <w:r w:rsidRPr="00553A50">
              <w:t>9</w:t>
            </w:r>
            <w:r w:rsidR="00553A50">
              <w:t> </w:t>
            </w:r>
            <w:r w:rsidRPr="00553A50">
              <w:t xml:space="preserve">June 1993 </w:t>
            </w:r>
          </w:p>
        </w:tc>
        <w:tc>
          <w:tcPr>
            <w:tcW w:w="1777" w:type="dxa"/>
            <w:tcBorders>
              <w:top w:val="single" w:sz="4" w:space="0" w:color="auto"/>
            </w:tcBorders>
          </w:tcPr>
          <w:p w:rsidR="00393BCC" w:rsidRPr="00553A50" w:rsidRDefault="00393BCC" w:rsidP="0024501D">
            <w:pPr>
              <w:pStyle w:val="ENoteTableText"/>
            </w:pPr>
            <w:r w:rsidRPr="00553A50">
              <w:t>Div. 1 (s.</w:t>
            </w:r>
            <w:r w:rsidR="00553A50">
              <w:t> </w:t>
            </w:r>
            <w:r w:rsidRPr="00553A50">
              <w:t>7), Div. 7 (ss.</w:t>
            </w:r>
            <w:r w:rsidR="00553A50">
              <w:t> </w:t>
            </w:r>
            <w:r w:rsidRPr="00553A50">
              <w:t>30–53) of Part</w:t>
            </w:r>
            <w:r w:rsidR="00553A50">
              <w:t> </w:t>
            </w:r>
            <w:r w:rsidRPr="00553A50">
              <w:t>3 and Part</w:t>
            </w:r>
            <w:r w:rsidR="00553A50">
              <w:t> </w:t>
            </w:r>
            <w:r w:rsidRPr="00553A50">
              <w:t>4 (ss.</w:t>
            </w:r>
            <w:r w:rsidR="00553A50">
              <w:t> </w:t>
            </w:r>
            <w:r w:rsidRPr="00553A50">
              <w:t xml:space="preserve">60, 61): </w:t>
            </w:r>
            <w:r w:rsidRPr="00553A50">
              <w:rPr>
                <w:i/>
              </w:rPr>
              <w:t xml:space="preserve">(zu) </w:t>
            </w:r>
            <w:r w:rsidRPr="00553A50">
              <w:br/>
              <w:t xml:space="preserve">Remainder: Royal Assent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13, 14, 22 and 56</w:t>
            </w:r>
            <w:r w:rsidRPr="00553A50">
              <w:br/>
              <w:t>s. 57 (am. by 138, 1994, s.</w:t>
            </w:r>
            <w:r w:rsidRPr="00553A50">
              <w:rPr>
                <w:sz w:val="18"/>
              </w:rPr>
              <w:t xml:space="preserve"> </w:t>
            </w:r>
            <w:r w:rsidRPr="00553A50">
              <w:t>7(3))</w:t>
            </w:r>
            <w:r w:rsidRPr="00553A50">
              <w:br/>
              <w:t>s. 59 (rep. by 75, 2010, Sch. 6 [item</w:t>
            </w:r>
            <w:r w:rsidR="00553A50">
              <w:t> </w:t>
            </w:r>
            <w:r w:rsidRPr="00553A50">
              <w:t>46])</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
              <w:rPr>
                <w:rFonts w:eastAsiaTheme="minorHAnsi" w:cstheme="minorBidi"/>
                <w:i/>
                <w:kern w:val="28"/>
                <w:lang w:eastAsia="en-US"/>
              </w:rPr>
            </w:pPr>
            <w:r w:rsidRPr="00553A50">
              <w:t>Taxation Laws Amendment Act (No.</w:t>
            </w:r>
            <w:r w:rsidR="00553A50">
              <w:t> </w:t>
            </w:r>
            <w:r w:rsidRPr="00553A50">
              <w:t xml:space="preserve">3) 1994 </w:t>
            </w:r>
          </w:p>
        </w:tc>
        <w:tc>
          <w:tcPr>
            <w:tcW w:w="966" w:type="dxa"/>
          </w:tcPr>
          <w:p w:rsidR="00393BCC" w:rsidRPr="00553A50" w:rsidRDefault="00393BCC" w:rsidP="0024501D">
            <w:pPr>
              <w:pStyle w:val="ENoteTableText"/>
            </w:pPr>
            <w:r w:rsidRPr="00553A50">
              <w:t xml:space="preserve">138, 1994 </w:t>
            </w:r>
          </w:p>
        </w:tc>
        <w:tc>
          <w:tcPr>
            <w:tcW w:w="1078" w:type="dxa"/>
          </w:tcPr>
          <w:p w:rsidR="00393BCC" w:rsidRPr="00553A50" w:rsidRDefault="00393BCC" w:rsidP="0024501D">
            <w:pPr>
              <w:pStyle w:val="ENoteTableText"/>
            </w:pPr>
            <w:smartTag w:uri="urn:schemas-microsoft-com:office:smarttags" w:element="date">
              <w:smartTagPr>
                <w:attr w:name="Year" w:val="1994"/>
                <w:attr w:name="Day" w:val="28"/>
                <w:attr w:name="Month" w:val="11"/>
              </w:smartTagPr>
              <w:r w:rsidRPr="00553A50">
                <w:t>28 Nov 1994</w:t>
              </w:r>
            </w:smartTag>
            <w:r w:rsidRPr="00553A50">
              <w:t xml:space="preserve"> </w:t>
            </w:r>
          </w:p>
        </w:tc>
        <w:tc>
          <w:tcPr>
            <w:tcW w:w="1777" w:type="dxa"/>
          </w:tcPr>
          <w:p w:rsidR="00393BCC" w:rsidRPr="00553A50" w:rsidRDefault="00393BCC" w:rsidP="0024501D">
            <w:pPr>
              <w:pStyle w:val="ENoteTableText"/>
            </w:pPr>
            <w:r w:rsidRPr="00553A50">
              <w:t>(</w:t>
            </w:r>
            <w:r w:rsidRPr="00553A50">
              <w:rPr>
                <w:i/>
              </w:rPr>
              <w:t xml:space="preserve">see </w:t>
            </w:r>
            <w:r w:rsidRPr="00553A50">
              <w:t xml:space="preserve">138, 1994 below) </w:t>
            </w:r>
          </w:p>
        </w:tc>
        <w:tc>
          <w:tcPr>
            <w:tcW w:w="1405" w:type="dxa"/>
          </w:tcPr>
          <w:p w:rsidR="00393BCC" w:rsidRPr="00553A50" w:rsidRDefault="00393BCC" w:rsidP="0024501D">
            <w:pPr>
              <w:pStyle w:val="ENoteTableText"/>
            </w:pPr>
            <w:r w:rsidRPr="00553A50">
              <w:t>—</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46):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Veterans’ Affairs Legislation Amendment Act 1993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27, 1993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9</w:t>
            </w:r>
            <w:r w:rsidR="00553A50">
              <w:t> </w:t>
            </w:r>
            <w:r w:rsidRPr="00553A50">
              <w:t xml:space="preserve">June 1993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5–8: 20 Sept 1993 </w:t>
            </w:r>
            <w:r w:rsidRPr="00553A50">
              <w:br/>
              <w:t xml:space="preserve">s. 9: </w:t>
            </w:r>
            <w:smartTag w:uri="urn:schemas-microsoft-com:office:smarttags" w:element="date">
              <w:smartTagPr>
                <w:attr w:name="Year" w:val="1991"/>
                <w:attr w:name="Day" w:val="20"/>
                <w:attr w:name="Month" w:val="10"/>
              </w:smartTagPr>
              <w:r w:rsidRPr="00553A50">
                <w:t>20 Oct 1991</w:t>
              </w:r>
            </w:smartTag>
            <w:r w:rsidRPr="00553A50">
              <w:t xml:space="preserve"> </w:t>
            </w:r>
            <w:r w:rsidRPr="00553A50">
              <w:br/>
              <w:t>ss.</w:t>
            </w:r>
            <w:r w:rsidR="00553A50">
              <w:t> </w:t>
            </w:r>
            <w:r w:rsidRPr="00553A50">
              <w:t xml:space="preserve">10–12 and 19(1): </w:t>
            </w:r>
            <w:smartTag w:uri="urn:schemas-microsoft-com:office:smarttags" w:element="date">
              <w:smartTagPr>
                <w:attr w:name="Year" w:val="1992"/>
                <w:attr w:name="Day" w:val="12"/>
                <w:attr w:name="Month" w:val="1"/>
              </w:smartTagPr>
              <w:r w:rsidRPr="00553A50">
                <w:t>12 Jan 1992</w:t>
              </w:r>
            </w:smartTag>
            <w:r w:rsidRPr="00553A50">
              <w:t xml:space="preserve"> </w:t>
            </w:r>
            <w:r w:rsidRPr="00553A50">
              <w:br/>
              <w:t>ss.</w:t>
            </w:r>
            <w:r w:rsidR="00553A50">
              <w:t> </w:t>
            </w:r>
            <w:r w:rsidRPr="00553A50">
              <w:t xml:space="preserve">13–15 and 19(2): </w:t>
            </w:r>
            <w:smartTag w:uri="urn:schemas-microsoft-com:office:smarttags" w:element="date">
              <w:smartTagPr>
                <w:attr w:name="Year" w:val="1992"/>
                <w:attr w:name="Day" w:val="20"/>
                <w:attr w:name="Month" w:val="10"/>
              </w:smartTagPr>
              <w:r w:rsidRPr="00553A50">
                <w:t>20 Oct 1992</w:t>
              </w:r>
            </w:smartTag>
            <w:r w:rsidRPr="00553A50">
              <w:t xml:space="preserve"> </w:t>
            </w:r>
            <w:r w:rsidRPr="00553A50">
              <w:br/>
              <w:t xml:space="preserve">Remainder: Royal Assent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3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Insolvency (Tax Priorities) Legislation Amendment Act 1993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32, 1993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16</w:t>
            </w:r>
            <w:r w:rsidR="00553A50">
              <w:t> </w:t>
            </w:r>
            <w:r w:rsidRPr="00553A50">
              <w:t xml:space="preserve">June 1993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6, 7, 9, 11, 13, 15, 29 and 30: 1</w:t>
            </w:r>
            <w:r w:rsidR="00553A50">
              <w:t> </w:t>
            </w:r>
            <w:r w:rsidRPr="00553A50">
              <w:t xml:space="preserve">June 1993 </w:t>
            </w:r>
            <w:r w:rsidRPr="00553A50">
              <w:br/>
              <w:t>ss.</w:t>
            </w:r>
            <w:r w:rsidR="00553A50">
              <w:t> </w:t>
            </w:r>
            <w:r w:rsidRPr="00553A50">
              <w:t>20–28: 1</w:t>
            </w:r>
            <w:r w:rsidR="00553A50">
              <w:t> </w:t>
            </w:r>
            <w:r w:rsidRPr="00553A50">
              <w:t xml:space="preserve">July 1993 </w:t>
            </w:r>
            <w:r w:rsidRPr="00553A50">
              <w:br/>
              <w:t xml:space="preserve">Remainder: Royal Assent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17 </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(Deficit Reduction) Act (No.</w:t>
            </w:r>
            <w:r w:rsidR="00553A50">
              <w:t> </w:t>
            </w:r>
            <w:r w:rsidRPr="00553A50">
              <w:t xml:space="preserve">2) 1993 </w:t>
            </w:r>
          </w:p>
        </w:tc>
        <w:tc>
          <w:tcPr>
            <w:tcW w:w="966" w:type="dxa"/>
            <w:tcBorders>
              <w:top w:val="single" w:sz="4" w:space="0" w:color="auto"/>
            </w:tcBorders>
          </w:tcPr>
          <w:p w:rsidR="00393BCC" w:rsidRPr="00553A50" w:rsidRDefault="00393BCC" w:rsidP="0024501D">
            <w:pPr>
              <w:pStyle w:val="ENoteTableText"/>
            </w:pPr>
            <w:r w:rsidRPr="00553A50">
              <w:t xml:space="preserve">55, 1993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3"/>
                <w:attr w:name="Day" w:val="27"/>
                <w:attr w:name="Month" w:val="10"/>
              </w:smartTagPr>
              <w:r w:rsidRPr="00553A50">
                <w:t>27 Oct 1993</w:t>
              </w:r>
            </w:smartTag>
            <w:r w:rsidRPr="00553A50">
              <w:t xml:space="preserve"> </w:t>
            </w:r>
          </w:p>
        </w:tc>
        <w:tc>
          <w:tcPr>
            <w:tcW w:w="1777" w:type="dxa"/>
            <w:tcBorders>
              <w:top w:val="single" w:sz="4" w:space="0" w:color="auto"/>
            </w:tcBorders>
          </w:tcPr>
          <w:p w:rsidR="00393BCC" w:rsidRPr="00553A50" w:rsidRDefault="00393BCC" w:rsidP="0024501D">
            <w:pPr>
              <w:pStyle w:val="ENoteTableText"/>
            </w:pPr>
            <w:r w:rsidRPr="00553A50">
              <w:t>ss.</w:t>
            </w:r>
            <w:r w:rsidR="00553A50">
              <w:t> </w:t>
            </w:r>
            <w:r w:rsidRPr="00553A50">
              <w:t xml:space="preserve">7–12 and 14: Royal Assent </w:t>
            </w:r>
            <w:r w:rsidRPr="00553A50">
              <w:rPr>
                <w:i/>
              </w:rPr>
              <w:t>(zua)</w:t>
            </w:r>
            <w:r w:rsidRPr="00553A50">
              <w:br/>
              <w:t>s. 13: 1</w:t>
            </w:r>
            <w:r w:rsidR="00553A50">
              <w:t> </w:t>
            </w:r>
            <w:r w:rsidRPr="00553A50">
              <w:t>July 1995</w:t>
            </w:r>
            <w:r w:rsidRPr="00553A50">
              <w:br/>
              <w:t xml:space="preserve">s. 15: </w:t>
            </w:r>
            <w:r w:rsidRPr="00553A50">
              <w:rPr>
                <w:i/>
              </w:rPr>
              <w:t xml:space="preserve">(zua)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 xml:space="preserve">8, 11, 12 and 13(2) </w:t>
            </w:r>
            <w:r w:rsidRPr="00553A50">
              <w:br/>
              <w:t>s. 2 (am. by 94, 1995, Sch. 2 [item</w:t>
            </w:r>
            <w:r w:rsidR="00553A50">
              <w:t> </w:t>
            </w:r>
            <w:r w:rsidRPr="00553A50">
              <w:t>1]; 174, 1997, Sch. 8 [item</w:t>
            </w:r>
            <w:r w:rsidR="00553A50">
              <w:t> </w:t>
            </w:r>
            <w:r w:rsidRPr="00553A50">
              <w:t>1]; 58, 2000, Sch. 7 [item</w:t>
            </w:r>
            <w:r w:rsidR="00553A50">
              <w:t> </w:t>
            </w:r>
            <w:r w:rsidRPr="00553A50">
              <w:t>1])</w:t>
            </w:r>
            <w:r w:rsidRPr="00553A50">
              <w:br/>
              <w:t>s. 15(2) (am. by 174, 1997, Sch. 8 [item</w:t>
            </w:r>
            <w:r w:rsidR="00553A50">
              <w:t> </w:t>
            </w:r>
            <w:r w:rsidRPr="00553A50">
              <w:t>4])</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as amended by</w:t>
            </w:r>
          </w:p>
        </w:tc>
        <w:tc>
          <w:tcPr>
            <w:tcW w:w="966" w:type="dxa"/>
          </w:tcPr>
          <w:p w:rsidR="00393BCC" w:rsidRPr="00553A50" w:rsidRDefault="00393BCC" w:rsidP="00A92001">
            <w:pPr>
              <w:pStyle w:val="ENoteTableText"/>
            </w:pPr>
          </w:p>
        </w:tc>
        <w:tc>
          <w:tcPr>
            <w:tcW w:w="1078" w:type="dxa"/>
          </w:tcPr>
          <w:p w:rsidR="00393BCC" w:rsidRPr="00553A50" w:rsidRDefault="00393BCC" w:rsidP="00A92001">
            <w:pPr>
              <w:pStyle w:val="ENoteTableText"/>
            </w:pPr>
          </w:p>
        </w:tc>
        <w:tc>
          <w:tcPr>
            <w:tcW w:w="1777" w:type="dxa"/>
          </w:tcPr>
          <w:p w:rsidR="00393BCC" w:rsidRPr="00553A50" w:rsidRDefault="00393BCC" w:rsidP="00A92001">
            <w:pPr>
              <w:pStyle w:val="ENoteTableText"/>
            </w:pPr>
          </w:p>
        </w:tc>
        <w:tc>
          <w:tcPr>
            <w:tcW w:w="1405" w:type="dxa"/>
          </w:tcPr>
          <w:p w:rsidR="00393BCC" w:rsidRPr="00553A50" w:rsidRDefault="00393BCC" w:rsidP="00A92001">
            <w:pPr>
              <w:pStyle w:val="ENoteTableText"/>
            </w:pP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A92001">
            <w:pPr>
              <w:pStyle w:val="ENoteTTi"/>
              <w:keepNext w:val="0"/>
              <w:rPr>
                <w:rFonts w:eastAsiaTheme="minorHAnsi" w:cstheme="minorBidi"/>
                <w:i/>
                <w:kern w:val="28"/>
                <w:lang w:eastAsia="en-US"/>
              </w:rPr>
            </w:pPr>
            <w:r w:rsidRPr="00553A50">
              <w:t xml:space="preserve">Taxation Laws Amendment (Budget Measures) Act 1995 </w:t>
            </w:r>
          </w:p>
        </w:tc>
        <w:tc>
          <w:tcPr>
            <w:tcW w:w="966" w:type="dxa"/>
          </w:tcPr>
          <w:p w:rsidR="00393BCC" w:rsidRPr="00553A50" w:rsidRDefault="00393BCC" w:rsidP="00A92001">
            <w:pPr>
              <w:pStyle w:val="ENoteTableText"/>
            </w:pPr>
            <w:r w:rsidRPr="00553A50">
              <w:t xml:space="preserve">94, 1995 </w:t>
            </w:r>
          </w:p>
        </w:tc>
        <w:tc>
          <w:tcPr>
            <w:tcW w:w="1078" w:type="dxa"/>
          </w:tcPr>
          <w:p w:rsidR="00393BCC" w:rsidRPr="00553A50" w:rsidRDefault="00393BCC" w:rsidP="00A92001">
            <w:pPr>
              <w:pStyle w:val="ENoteTableText"/>
            </w:pPr>
            <w:r w:rsidRPr="00553A50">
              <w:t>27</w:t>
            </w:r>
            <w:r w:rsidR="00553A50">
              <w:t> </w:t>
            </w:r>
            <w:r w:rsidRPr="00553A50">
              <w:t xml:space="preserve">July 1995 </w:t>
            </w:r>
          </w:p>
        </w:tc>
        <w:tc>
          <w:tcPr>
            <w:tcW w:w="1777" w:type="dxa"/>
          </w:tcPr>
          <w:p w:rsidR="00393BCC" w:rsidRPr="00553A50" w:rsidRDefault="00393BCC" w:rsidP="00A92001">
            <w:pPr>
              <w:pStyle w:val="ENoteTableText"/>
            </w:pPr>
            <w:r w:rsidRPr="00553A50">
              <w:t>(</w:t>
            </w:r>
            <w:r w:rsidRPr="00553A50">
              <w:rPr>
                <w:i/>
              </w:rPr>
              <w:t xml:space="preserve">see </w:t>
            </w:r>
            <w:r w:rsidRPr="00553A50">
              <w:t xml:space="preserve">94, 1995 below) </w:t>
            </w:r>
          </w:p>
        </w:tc>
        <w:tc>
          <w:tcPr>
            <w:tcW w:w="1405" w:type="dxa"/>
          </w:tcPr>
          <w:p w:rsidR="00393BCC" w:rsidRPr="00553A50" w:rsidRDefault="00393BCC" w:rsidP="00A92001">
            <w:pPr>
              <w:pStyle w:val="ENoteTableText"/>
            </w:pPr>
            <w:r w:rsidRPr="00553A50">
              <w:t>—</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A92001">
            <w:pPr>
              <w:pStyle w:val="ENoteTTi"/>
              <w:keepNext w:val="0"/>
              <w:rPr>
                <w:rFonts w:eastAsiaTheme="minorHAnsi" w:cstheme="minorBidi"/>
                <w:i/>
                <w:kern w:val="28"/>
                <w:lang w:eastAsia="en-US"/>
              </w:rPr>
            </w:pPr>
            <w:r w:rsidRPr="00553A50">
              <w:t>Taxation Laws Amendment Act (No.</w:t>
            </w:r>
            <w:r w:rsidR="00553A50">
              <w:t> </w:t>
            </w:r>
            <w:r w:rsidRPr="00553A50">
              <w:t xml:space="preserve">4) 1997 </w:t>
            </w:r>
          </w:p>
        </w:tc>
        <w:tc>
          <w:tcPr>
            <w:tcW w:w="966" w:type="dxa"/>
          </w:tcPr>
          <w:p w:rsidR="00393BCC" w:rsidRPr="00553A50" w:rsidRDefault="00393BCC" w:rsidP="00A92001">
            <w:pPr>
              <w:pStyle w:val="ENoteTableText"/>
            </w:pPr>
            <w:r w:rsidRPr="00553A50">
              <w:t>174, 1997</w:t>
            </w:r>
          </w:p>
        </w:tc>
        <w:tc>
          <w:tcPr>
            <w:tcW w:w="1078" w:type="dxa"/>
          </w:tcPr>
          <w:p w:rsidR="00393BCC" w:rsidRPr="00553A50" w:rsidRDefault="00393BCC" w:rsidP="00A92001">
            <w:pPr>
              <w:pStyle w:val="ENoteTableText"/>
            </w:pPr>
            <w:smartTag w:uri="urn:schemas-microsoft-com:office:smarttags" w:element="date">
              <w:smartTagPr>
                <w:attr w:name="Year" w:val="1997"/>
                <w:attr w:name="Day" w:val="21"/>
                <w:attr w:name="Month" w:val="11"/>
              </w:smartTagPr>
              <w:r w:rsidRPr="00553A50">
                <w:t>21 Nov 1997</w:t>
              </w:r>
            </w:smartTag>
          </w:p>
        </w:tc>
        <w:tc>
          <w:tcPr>
            <w:tcW w:w="1777" w:type="dxa"/>
          </w:tcPr>
          <w:p w:rsidR="00393BCC" w:rsidRPr="00553A50" w:rsidRDefault="00393BCC" w:rsidP="00A92001">
            <w:pPr>
              <w:pStyle w:val="ENoteTableText"/>
            </w:pPr>
            <w:r w:rsidRPr="00553A50">
              <w:t>(</w:t>
            </w:r>
            <w:r w:rsidRPr="00553A50">
              <w:rPr>
                <w:i/>
              </w:rPr>
              <w:t xml:space="preserve">see </w:t>
            </w:r>
            <w:r w:rsidRPr="00553A50">
              <w:t>174, 1997 below)</w:t>
            </w:r>
          </w:p>
        </w:tc>
        <w:tc>
          <w:tcPr>
            <w:tcW w:w="1405" w:type="dxa"/>
          </w:tcPr>
          <w:p w:rsidR="00393BCC" w:rsidRPr="00553A50" w:rsidRDefault="00393BCC" w:rsidP="00A92001">
            <w:pPr>
              <w:pStyle w:val="ENoteTableText"/>
            </w:pPr>
            <w:r w:rsidRPr="00553A50">
              <w:t>—</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A92001">
            <w:pPr>
              <w:pStyle w:val="ENoteTTi"/>
              <w:keepNext w:val="0"/>
              <w:rPr>
                <w:rFonts w:eastAsiaTheme="minorHAnsi" w:cstheme="minorBidi"/>
                <w:i/>
                <w:kern w:val="28"/>
                <w:lang w:eastAsia="en-US"/>
              </w:rPr>
            </w:pPr>
            <w:r w:rsidRPr="00553A50">
              <w:t>Taxation Laws Amendment Act (No.</w:t>
            </w:r>
            <w:r w:rsidR="00553A50">
              <w:t> </w:t>
            </w:r>
            <w:r w:rsidRPr="00553A50">
              <w:t xml:space="preserve">2) 2000 </w:t>
            </w:r>
          </w:p>
        </w:tc>
        <w:tc>
          <w:tcPr>
            <w:tcW w:w="966" w:type="dxa"/>
            <w:tcBorders>
              <w:bottom w:val="single" w:sz="4" w:space="0" w:color="auto"/>
            </w:tcBorders>
          </w:tcPr>
          <w:p w:rsidR="00393BCC" w:rsidRPr="00553A50" w:rsidRDefault="00393BCC" w:rsidP="00A92001">
            <w:pPr>
              <w:pStyle w:val="ENoteTableText"/>
            </w:pPr>
            <w:r w:rsidRPr="00553A50">
              <w:t>58, 2000</w:t>
            </w:r>
          </w:p>
        </w:tc>
        <w:tc>
          <w:tcPr>
            <w:tcW w:w="1078" w:type="dxa"/>
            <w:tcBorders>
              <w:bottom w:val="single" w:sz="4" w:space="0" w:color="auto"/>
            </w:tcBorders>
          </w:tcPr>
          <w:p w:rsidR="00393BCC" w:rsidRPr="00553A50" w:rsidRDefault="00393BCC" w:rsidP="00A92001">
            <w:pPr>
              <w:pStyle w:val="ENoteTableText"/>
            </w:pPr>
            <w:r w:rsidRPr="00553A50">
              <w:t>31</w:t>
            </w:r>
            <w:r w:rsidR="00553A50">
              <w:t> </w:t>
            </w:r>
            <w:r w:rsidRPr="00553A50">
              <w:t>May 2000</w:t>
            </w:r>
          </w:p>
        </w:tc>
        <w:tc>
          <w:tcPr>
            <w:tcW w:w="1777" w:type="dxa"/>
            <w:tcBorders>
              <w:bottom w:val="single" w:sz="4" w:space="0" w:color="auto"/>
            </w:tcBorders>
          </w:tcPr>
          <w:p w:rsidR="00393BCC" w:rsidRPr="00553A50" w:rsidRDefault="00393BCC" w:rsidP="00A92001">
            <w:pPr>
              <w:pStyle w:val="ENoteTableText"/>
            </w:pPr>
            <w:r w:rsidRPr="00553A50">
              <w:t>Schedule</w:t>
            </w:r>
            <w:r w:rsidR="00553A50">
              <w:t> </w:t>
            </w:r>
            <w:r w:rsidRPr="00553A50">
              <w:t xml:space="preserve">7: Royal Assent </w:t>
            </w:r>
            <w:r w:rsidRPr="00553A50">
              <w:rPr>
                <w:i/>
              </w:rPr>
              <w:t>(zub)</w:t>
            </w:r>
          </w:p>
        </w:tc>
        <w:tc>
          <w:tcPr>
            <w:tcW w:w="1405" w:type="dxa"/>
            <w:tcBorders>
              <w:bottom w:val="single" w:sz="4" w:space="0" w:color="auto"/>
            </w:tcBorders>
          </w:tcPr>
          <w:p w:rsidR="00393BCC" w:rsidRPr="00553A50" w:rsidRDefault="00393BCC" w:rsidP="00A92001">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Taxation (Deficit Reduction) Act (No.</w:t>
            </w:r>
            <w:r w:rsidR="00553A50">
              <w:t> </w:t>
            </w:r>
            <w:r w:rsidRPr="00553A50">
              <w:t xml:space="preserve">1) 1993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57, 1993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3"/>
                <w:attr w:name="Day" w:val="27"/>
                <w:attr w:name="Month" w:val="10"/>
              </w:smartTagPr>
              <w:r w:rsidRPr="00553A50">
                <w:t>27 Oct 1993</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3"/>
                <w:attr w:name="Day" w:val="27"/>
                <w:attr w:name="Month" w:val="10"/>
              </w:smartTagPr>
              <w:r w:rsidRPr="00553A50">
                <w:t>27 Oct 1993</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13, 16, 17, 23, 24, 26–28 and 34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Taxation (Deficit Reduction) Act (No.</w:t>
            </w:r>
            <w:r w:rsidR="00553A50">
              <w:t> </w:t>
            </w:r>
            <w:r w:rsidRPr="00553A50">
              <w:t xml:space="preserve">3) 1993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58, 1993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3"/>
                <w:attr w:name="Day" w:val="27"/>
                <w:attr w:name="Month" w:val="10"/>
              </w:smartTagPr>
              <w:r w:rsidRPr="00553A50">
                <w:t>27 Oct 1993</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10–13: Royal Assent </w:t>
            </w:r>
            <w:r w:rsidRPr="00553A50">
              <w:rPr>
                <w:i/>
              </w:rPr>
              <w:t xml:space="preserve">(zv)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13 </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Superannuation Industry (Supervision) Consequential Amendments Act 1993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82, 1993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3"/>
                <w:attr w:name="Day" w:val="30"/>
                <w:attr w:name="Month" w:val="11"/>
              </w:smartTagPr>
              <w:r w:rsidRPr="00553A50">
                <w:t>30 Nov 1993</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 xml:space="preserve">14 and 16(2): </w:t>
            </w:r>
            <w:smartTag w:uri="urn:schemas-microsoft-com:office:smarttags" w:element="date">
              <w:smartTagPr>
                <w:attr w:name="Year" w:val="1993"/>
                <w:attr w:name="Day" w:val="1"/>
                <w:attr w:name="Month" w:val="12"/>
              </w:smartTagPr>
              <w:r w:rsidRPr="00553A50">
                <w:t>1 Dec 1993</w:t>
              </w:r>
            </w:smartTag>
            <w:r w:rsidRPr="00553A50">
              <w:t xml:space="preserve"> </w:t>
            </w:r>
            <w:r w:rsidRPr="00553A50">
              <w:rPr>
                <w:i/>
              </w:rPr>
              <w:t>(zw)</w:t>
            </w:r>
            <w:r w:rsidRPr="00553A50">
              <w:rPr>
                <w:i/>
              </w:rPr>
              <w:br/>
            </w:r>
            <w:r w:rsidRPr="00553A50">
              <w:t>ss.</w:t>
            </w:r>
            <w:r w:rsidR="00553A50">
              <w:t> </w:t>
            </w:r>
            <w:r w:rsidRPr="00553A50">
              <w:t>15, 16(1) and 17–35: 1</w:t>
            </w:r>
            <w:r w:rsidR="00553A50">
              <w:t> </w:t>
            </w:r>
            <w:r w:rsidRPr="00553A50">
              <w:t xml:space="preserve">July 1994 </w:t>
            </w:r>
            <w:r w:rsidRPr="00553A50">
              <w:rPr>
                <w:i/>
              </w:rPr>
              <w:t xml:space="preserve">(zw)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35 </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33" w:name="CU_40952735"/>
            <w:bookmarkEnd w:id="33"/>
            <w:r w:rsidRPr="00553A50">
              <w:t xml:space="preserve">Higher Education Funding Legislation Amendment Act 1993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116, 1993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93"/>
                <w:attr w:name="Day" w:val="24"/>
                <w:attr w:name="Month" w:val="12"/>
              </w:smartTagPr>
              <w:r w:rsidRPr="00553A50">
                <w:t>24 Dec 1993</w:t>
              </w:r>
            </w:smartTag>
            <w:r w:rsidRPr="00553A50">
              <w:t xml:space="preserve">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Part</w:t>
            </w:r>
            <w:r w:rsidR="00553A50">
              <w:t> </w:t>
            </w:r>
            <w:r w:rsidRPr="00553A50">
              <w:t>3 (ss.</w:t>
            </w:r>
            <w:r w:rsidR="00553A50">
              <w:t> </w:t>
            </w:r>
            <w:r w:rsidRPr="00553A50">
              <w:t xml:space="preserve">21–25): </w:t>
            </w:r>
            <w:smartTag w:uri="urn:schemas-microsoft-com:office:smarttags" w:element="date">
              <w:smartTagPr>
                <w:attr w:name="Year" w:val="1994"/>
                <w:attr w:name="Day" w:val="1"/>
                <w:attr w:name="Month" w:val="1"/>
              </w:smartTagPr>
              <w:r w:rsidRPr="00553A50">
                <w:t>1 Jan 1994</w:t>
              </w:r>
            </w:smartTag>
            <w:r w:rsidRPr="00553A50">
              <w:t xml:space="preserve"> </w:t>
            </w:r>
            <w:r w:rsidRPr="00553A50">
              <w:rPr>
                <w:i/>
              </w:rPr>
              <w:t xml:space="preserve">(zx)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3) 1993 </w:t>
            </w:r>
          </w:p>
        </w:tc>
        <w:tc>
          <w:tcPr>
            <w:tcW w:w="966" w:type="dxa"/>
            <w:tcBorders>
              <w:top w:val="single" w:sz="4" w:space="0" w:color="auto"/>
            </w:tcBorders>
          </w:tcPr>
          <w:p w:rsidR="00393BCC" w:rsidRPr="00553A50" w:rsidRDefault="00393BCC" w:rsidP="0024501D">
            <w:pPr>
              <w:pStyle w:val="ENoteTableText"/>
            </w:pPr>
            <w:r w:rsidRPr="00553A50">
              <w:t xml:space="preserve">118, 1993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3"/>
                <w:attr w:name="Day" w:val="24"/>
                <w:attr w:name="Month" w:val="12"/>
              </w:smartTagPr>
              <w:r w:rsidRPr="00553A50">
                <w:t>24 Dec 1993</w:t>
              </w:r>
            </w:smartTag>
            <w:r w:rsidRPr="00553A50">
              <w:t xml:space="preserve"> </w:t>
            </w:r>
          </w:p>
        </w:tc>
        <w:tc>
          <w:tcPr>
            <w:tcW w:w="1777" w:type="dxa"/>
            <w:tcBorders>
              <w:top w:val="single" w:sz="4" w:space="0" w:color="auto"/>
            </w:tcBorders>
          </w:tcPr>
          <w:p w:rsidR="00393BCC" w:rsidRPr="00553A50" w:rsidRDefault="00393BCC" w:rsidP="005A5BA1">
            <w:pPr>
              <w:pStyle w:val="ENoteTableText"/>
            </w:pPr>
            <w:r w:rsidRPr="00553A50">
              <w:t>ss.</w:t>
            </w:r>
            <w:r w:rsidR="00553A50">
              <w:t> </w:t>
            </w:r>
            <w:r w:rsidRPr="00553A50">
              <w:t>125, 132 and 133: 1</w:t>
            </w:r>
            <w:r w:rsidR="00553A50">
              <w:t> </w:t>
            </w:r>
            <w:r w:rsidRPr="00553A50">
              <w:t xml:space="preserve">July 1991 </w:t>
            </w:r>
            <w:r w:rsidRPr="00553A50">
              <w:br/>
              <w:t>ss.</w:t>
            </w:r>
            <w:r w:rsidR="00553A50">
              <w:t> </w:t>
            </w:r>
            <w:r w:rsidRPr="00553A50">
              <w:t>129 and 131: 1</w:t>
            </w:r>
            <w:r w:rsidR="00553A50">
              <w:t> </w:t>
            </w:r>
            <w:r w:rsidRPr="00553A50">
              <w:t xml:space="preserve">July 1993 </w:t>
            </w:r>
            <w:r w:rsidRPr="00553A50">
              <w:br/>
              <w:t>Div. 3 of Part</w:t>
            </w:r>
            <w:r w:rsidR="00553A50">
              <w:t> </w:t>
            </w:r>
            <w:r w:rsidRPr="00553A50">
              <w:t>10 (ss.</w:t>
            </w:r>
            <w:r w:rsidR="00553A50">
              <w:t> </w:t>
            </w:r>
            <w:r w:rsidRPr="00553A50">
              <w:t>153–155) and Part</w:t>
            </w:r>
            <w:r w:rsidR="00553A50">
              <w:t> </w:t>
            </w:r>
            <w:r w:rsidRPr="00553A50">
              <w:t>11 (ss.</w:t>
            </w:r>
            <w:r w:rsidR="00553A50">
              <w:t> </w:t>
            </w:r>
            <w:r w:rsidRPr="00553A50">
              <w:t xml:space="preserve">156–159): </w:t>
            </w:r>
            <w:smartTag w:uri="urn:schemas-microsoft-com:office:smarttags" w:element="date">
              <w:smartTagPr>
                <w:attr w:name="Year" w:val="1993"/>
                <w:attr w:name="Day" w:val="25"/>
                <w:attr w:name="Month" w:val="12"/>
              </w:smartTagPr>
              <w:r w:rsidRPr="00553A50">
                <w:t>25 Dec 1993</w:t>
              </w:r>
            </w:smartTag>
            <w:r w:rsidRPr="00553A50">
              <w:t xml:space="preserve"> (</w:t>
            </w:r>
            <w:r w:rsidRPr="00553A50">
              <w:rPr>
                <w:i/>
              </w:rPr>
              <w:t xml:space="preserve">see </w:t>
            </w:r>
            <w:r w:rsidRPr="00553A50">
              <w:t xml:space="preserve">s. 2 (4)) </w:t>
            </w:r>
            <w:r w:rsidRPr="00553A50">
              <w:br/>
              <w:t>Div. 3 of Part</w:t>
            </w:r>
            <w:r w:rsidR="00553A50">
              <w:t> </w:t>
            </w:r>
            <w:r w:rsidRPr="00553A50">
              <w:t>14 (ss.</w:t>
            </w:r>
            <w:r w:rsidR="00553A50">
              <w:t> </w:t>
            </w:r>
            <w:r w:rsidRPr="00553A50">
              <w:t xml:space="preserve">180–182): </w:t>
            </w:r>
            <w:r w:rsidRPr="00553A50">
              <w:rPr>
                <w:i/>
              </w:rPr>
              <w:t xml:space="preserve">(zy) </w:t>
            </w:r>
            <w:r w:rsidRPr="00553A50">
              <w:br/>
              <w:t xml:space="preserve">Remainder: Royal Assent </w:t>
            </w:r>
          </w:p>
        </w:tc>
        <w:tc>
          <w:tcPr>
            <w:tcW w:w="1405" w:type="dxa"/>
            <w:tcBorders>
              <w:top w:val="single" w:sz="4" w:space="0" w:color="auto"/>
            </w:tcBorders>
          </w:tcPr>
          <w:p w:rsidR="00393BCC" w:rsidRPr="00553A50" w:rsidRDefault="00393BCC" w:rsidP="00622A32">
            <w:pPr>
              <w:pStyle w:val="ENoteTableText"/>
            </w:pPr>
            <w:r w:rsidRPr="00553A50">
              <w:t>ss.</w:t>
            </w:r>
            <w:r w:rsidR="00553A50">
              <w:t> </w:t>
            </w:r>
            <w:r w:rsidRPr="00553A50">
              <w:t>18, 23, 26, 30, 33, 38, 108–113 and 167–175</w:t>
            </w:r>
            <w:r w:rsidRPr="00553A50">
              <w:br/>
              <w:t>s. 116 (rep. by 75, 2010, Sch. 6 [item</w:t>
            </w:r>
            <w:r w:rsidR="00553A50">
              <w:t> </w:t>
            </w:r>
            <w:r w:rsidRPr="00553A50">
              <w:t>61])</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as amended by</w:t>
            </w:r>
          </w:p>
        </w:tc>
        <w:tc>
          <w:tcPr>
            <w:tcW w:w="966" w:type="dxa"/>
          </w:tcPr>
          <w:p w:rsidR="00393BCC" w:rsidRPr="00553A50" w:rsidRDefault="00393BCC" w:rsidP="00A92001">
            <w:pPr>
              <w:pStyle w:val="ENoteTableText"/>
            </w:pPr>
          </w:p>
        </w:tc>
        <w:tc>
          <w:tcPr>
            <w:tcW w:w="1078" w:type="dxa"/>
          </w:tcPr>
          <w:p w:rsidR="00393BCC" w:rsidRPr="00553A50" w:rsidRDefault="00393BCC" w:rsidP="00A92001">
            <w:pPr>
              <w:pStyle w:val="ENoteTableText"/>
            </w:pPr>
          </w:p>
        </w:tc>
        <w:tc>
          <w:tcPr>
            <w:tcW w:w="1777" w:type="dxa"/>
          </w:tcPr>
          <w:p w:rsidR="00393BCC" w:rsidRPr="00553A50" w:rsidRDefault="00393BCC" w:rsidP="00A92001">
            <w:pPr>
              <w:pStyle w:val="ENoteTableText"/>
            </w:pPr>
          </w:p>
        </w:tc>
        <w:tc>
          <w:tcPr>
            <w:tcW w:w="1405" w:type="dxa"/>
          </w:tcPr>
          <w:p w:rsidR="00393BCC" w:rsidRPr="00553A50" w:rsidRDefault="00393BCC" w:rsidP="00A92001">
            <w:pPr>
              <w:pStyle w:val="ENoteTableText"/>
            </w:pP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A92001">
            <w:pPr>
              <w:pStyle w:val="ENoteTTi"/>
              <w:keepNext w:val="0"/>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A92001">
            <w:pPr>
              <w:pStyle w:val="ENoteTableText"/>
            </w:pPr>
            <w:r w:rsidRPr="00553A50">
              <w:t>75, 2010</w:t>
            </w:r>
          </w:p>
        </w:tc>
        <w:tc>
          <w:tcPr>
            <w:tcW w:w="1078" w:type="dxa"/>
            <w:tcBorders>
              <w:bottom w:val="single" w:sz="4" w:space="0" w:color="auto"/>
            </w:tcBorders>
          </w:tcPr>
          <w:p w:rsidR="00393BCC" w:rsidRPr="00553A50" w:rsidRDefault="00393BCC" w:rsidP="00A92001">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A92001">
            <w:pPr>
              <w:pStyle w:val="ENoteTableText"/>
            </w:pPr>
            <w:r w:rsidRPr="00553A50">
              <w:t>Schedule</w:t>
            </w:r>
            <w:r w:rsidR="00553A50">
              <w:t> </w:t>
            </w:r>
            <w:r w:rsidRPr="00553A50">
              <w:t>6 (item</w:t>
            </w:r>
            <w:r w:rsidR="00553A50">
              <w:t> </w:t>
            </w:r>
            <w:r w:rsidRPr="00553A50">
              <w:t>61): 29</w:t>
            </w:r>
            <w:r w:rsidR="00553A50">
              <w:t> </w:t>
            </w:r>
            <w:r w:rsidRPr="00553A50">
              <w:t>June 2010</w:t>
            </w:r>
          </w:p>
        </w:tc>
        <w:tc>
          <w:tcPr>
            <w:tcW w:w="1405" w:type="dxa"/>
            <w:tcBorders>
              <w:bottom w:val="single" w:sz="4" w:space="0" w:color="auto"/>
            </w:tcBorders>
          </w:tcPr>
          <w:p w:rsidR="00393BCC" w:rsidRPr="00553A50" w:rsidRDefault="00393BCC" w:rsidP="00A92001">
            <w:pPr>
              <w:pStyle w:val="ENoteTableText"/>
            </w:pPr>
            <w:r w:rsidRPr="00553A50">
              <w:t>—</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 xml:space="preserve">Taxation Laws </w:t>
            </w:r>
            <w:r w:rsidRPr="00553A50">
              <w:rPr>
                <w:rFonts w:cs="Arial"/>
                <w:szCs w:val="16"/>
              </w:rPr>
              <w:t>Amendment</w:t>
            </w:r>
            <w:r w:rsidRPr="00553A50">
              <w:t xml:space="preserve"> Act 1994 </w:t>
            </w:r>
          </w:p>
        </w:tc>
        <w:tc>
          <w:tcPr>
            <w:tcW w:w="966" w:type="dxa"/>
            <w:tcBorders>
              <w:top w:val="single" w:sz="4" w:space="0" w:color="auto"/>
            </w:tcBorders>
          </w:tcPr>
          <w:p w:rsidR="00393BCC" w:rsidRPr="00553A50" w:rsidRDefault="00393BCC" w:rsidP="0024501D">
            <w:pPr>
              <w:pStyle w:val="ENoteTableText"/>
            </w:pPr>
            <w:r w:rsidRPr="00553A50">
              <w:t xml:space="preserve">56, 1994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4"/>
                <w:attr w:name="Day" w:val="7"/>
                <w:attr w:name="Month" w:val="4"/>
              </w:smartTagPr>
              <w:r w:rsidRPr="00553A50">
                <w:t>7 Apr 1994</w:t>
              </w:r>
            </w:smartTag>
            <w:r w:rsidRPr="00553A50">
              <w:t xml:space="preserve"> </w:t>
            </w:r>
          </w:p>
        </w:tc>
        <w:tc>
          <w:tcPr>
            <w:tcW w:w="1777" w:type="dxa"/>
            <w:tcBorders>
              <w:top w:val="single" w:sz="4" w:space="0" w:color="auto"/>
            </w:tcBorders>
          </w:tcPr>
          <w:p w:rsidR="00393BCC" w:rsidRPr="00553A50" w:rsidRDefault="00393BCC" w:rsidP="005A5BA1">
            <w:pPr>
              <w:pStyle w:val="ENoteTableText"/>
            </w:pPr>
            <w:r w:rsidRPr="00553A50">
              <w:t>Subdiv. A of Div. 4 of Part</w:t>
            </w:r>
            <w:r w:rsidR="00553A50">
              <w:t> </w:t>
            </w:r>
            <w:r w:rsidRPr="00553A50">
              <w:t>3 (ss.</w:t>
            </w:r>
            <w:r w:rsidR="00553A50">
              <w:t> </w:t>
            </w:r>
            <w:r w:rsidRPr="00553A50">
              <w:t>24–32): 1</w:t>
            </w:r>
            <w:r w:rsidR="00553A50">
              <w:t> </w:t>
            </w:r>
            <w:r w:rsidRPr="00553A50">
              <w:t xml:space="preserve">July 1993 </w:t>
            </w:r>
            <w:r w:rsidRPr="00553A50">
              <w:br/>
              <w:t>Subdiv. B of Div. 4 of Part</w:t>
            </w:r>
            <w:r w:rsidR="00553A50">
              <w:t> </w:t>
            </w:r>
            <w:r w:rsidRPr="00553A50">
              <w:t>3 (ss.</w:t>
            </w:r>
            <w:r w:rsidR="00553A50">
              <w:t> </w:t>
            </w:r>
            <w:r w:rsidRPr="00553A50">
              <w:t xml:space="preserve">33–38): </w:t>
            </w:r>
            <w:smartTag w:uri="urn:schemas-microsoft-com:office:smarttags" w:element="date">
              <w:smartTagPr>
                <w:attr w:name="Year" w:val="1994"/>
                <w:attr w:name="Day" w:val="20"/>
                <w:attr w:name="Month" w:val="3"/>
              </w:smartTagPr>
              <w:r w:rsidRPr="00553A50">
                <w:t>20 Mar 1994</w:t>
              </w:r>
            </w:smartTag>
            <w:r w:rsidRPr="00553A50">
              <w:t xml:space="preserve"> </w:t>
            </w:r>
            <w:r w:rsidRPr="00553A50">
              <w:br/>
              <w:t>Div. 8 of Part</w:t>
            </w:r>
            <w:r w:rsidR="00553A50">
              <w:t> </w:t>
            </w:r>
            <w:r w:rsidRPr="00553A50">
              <w:t>3 (ss.</w:t>
            </w:r>
            <w:r w:rsidR="00553A50">
              <w:t> </w:t>
            </w:r>
            <w:r w:rsidRPr="00553A50">
              <w:t>55–64): 1</w:t>
            </w:r>
            <w:r w:rsidR="00553A50">
              <w:t> </w:t>
            </w:r>
            <w:r w:rsidRPr="00553A50">
              <w:t xml:space="preserve">July 1994 </w:t>
            </w:r>
            <w:r w:rsidRPr="00553A50">
              <w:br/>
              <w:t xml:space="preserve">s. 70(1): </w:t>
            </w:r>
            <w:r w:rsidRPr="00553A50">
              <w:rPr>
                <w:i/>
              </w:rPr>
              <w:t xml:space="preserve">(zz) </w:t>
            </w:r>
            <w:r w:rsidRPr="00553A50">
              <w:br/>
              <w:t>ss.</w:t>
            </w:r>
            <w:r w:rsidR="00553A50">
              <w:t> </w:t>
            </w:r>
            <w:r w:rsidRPr="00553A50">
              <w:t xml:space="preserve">70(2), 71(2) and 83(2): </w:t>
            </w:r>
            <w:r w:rsidRPr="00553A50">
              <w:rPr>
                <w:i/>
              </w:rPr>
              <w:t xml:space="preserve">(zz) </w:t>
            </w:r>
            <w:r w:rsidRPr="00553A50">
              <w:br/>
              <w:t xml:space="preserve">s. 71(1): </w:t>
            </w:r>
            <w:r w:rsidRPr="00553A50">
              <w:rPr>
                <w:i/>
              </w:rPr>
              <w:t xml:space="preserve">(zz) </w:t>
            </w:r>
            <w:r w:rsidRPr="00553A50">
              <w:br/>
              <w:t xml:space="preserve">s. 75(1): </w:t>
            </w:r>
            <w:r w:rsidRPr="00553A50">
              <w:rPr>
                <w:i/>
              </w:rPr>
              <w:t xml:space="preserve">(zz) </w:t>
            </w:r>
            <w:r w:rsidRPr="00553A50">
              <w:br/>
              <w:t xml:space="preserve">s. 83(1): </w:t>
            </w:r>
            <w:r w:rsidRPr="00553A50">
              <w:rPr>
                <w:i/>
              </w:rPr>
              <w:t xml:space="preserve">(zz) </w:t>
            </w:r>
            <w:r w:rsidRPr="00553A50">
              <w:br/>
              <w:t xml:space="preserve">s. 112: </w:t>
            </w:r>
            <w:r w:rsidRPr="00553A50">
              <w:rPr>
                <w:i/>
              </w:rPr>
              <w:t xml:space="preserve">(zz) </w:t>
            </w:r>
            <w:r w:rsidRPr="00553A50">
              <w:br/>
              <w:t xml:space="preserve">Remainder: Royal Assent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14, 18, 19, 23, 24, 32, 33, 38, 39, 46, 47, 48(3), 49, 50, 55, 63–65, 68, 69, 74(2), (3), 75(2), 78(2), 80(2), 82(2), 86, 111, 112(2) and (3)</w:t>
            </w:r>
            <w:r w:rsidRPr="00553A50">
              <w:br/>
              <w:t>s. 87 (rep. by 75, 2010, Sch. 6 [item</w:t>
            </w:r>
            <w:r w:rsidR="00553A50">
              <w:t> </w:t>
            </w:r>
            <w:r w:rsidRPr="00553A50">
              <w:t>30])</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as amended by</w:t>
            </w:r>
          </w:p>
        </w:tc>
        <w:tc>
          <w:tcPr>
            <w:tcW w:w="966" w:type="dxa"/>
          </w:tcPr>
          <w:p w:rsidR="00393BCC" w:rsidRPr="00553A50" w:rsidRDefault="00393BCC" w:rsidP="00A92001">
            <w:pPr>
              <w:pStyle w:val="ENoteTableText"/>
            </w:pPr>
          </w:p>
        </w:tc>
        <w:tc>
          <w:tcPr>
            <w:tcW w:w="1078" w:type="dxa"/>
          </w:tcPr>
          <w:p w:rsidR="00393BCC" w:rsidRPr="00553A50" w:rsidRDefault="00393BCC" w:rsidP="00A92001">
            <w:pPr>
              <w:pStyle w:val="ENoteTableText"/>
            </w:pPr>
          </w:p>
        </w:tc>
        <w:tc>
          <w:tcPr>
            <w:tcW w:w="1777" w:type="dxa"/>
          </w:tcPr>
          <w:p w:rsidR="00393BCC" w:rsidRPr="00553A50" w:rsidRDefault="00393BCC" w:rsidP="00A92001">
            <w:pPr>
              <w:pStyle w:val="ENoteTableText"/>
            </w:pPr>
          </w:p>
        </w:tc>
        <w:tc>
          <w:tcPr>
            <w:tcW w:w="1405" w:type="dxa"/>
          </w:tcPr>
          <w:p w:rsidR="00393BCC" w:rsidRPr="00553A50" w:rsidRDefault="00393BCC" w:rsidP="00A92001">
            <w:pPr>
              <w:pStyle w:val="ENoteTableText"/>
            </w:pP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A92001">
            <w:pPr>
              <w:pStyle w:val="ENoteTTi"/>
              <w:keepNext w:val="0"/>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A92001">
            <w:pPr>
              <w:pStyle w:val="ENoteTableText"/>
            </w:pPr>
            <w:r w:rsidRPr="00553A50">
              <w:t>75, 2010</w:t>
            </w:r>
          </w:p>
        </w:tc>
        <w:tc>
          <w:tcPr>
            <w:tcW w:w="1078" w:type="dxa"/>
            <w:tcBorders>
              <w:bottom w:val="single" w:sz="4" w:space="0" w:color="auto"/>
            </w:tcBorders>
          </w:tcPr>
          <w:p w:rsidR="00393BCC" w:rsidRPr="00553A50" w:rsidRDefault="00393BCC" w:rsidP="00A92001">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A92001">
            <w:pPr>
              <w:pStyle w:val="ENoteTableText"/>
            </w:pPr>
            <w:r w:rsidRPr="00553A50">
              <w:t>Schedule</w:t>
            </w:r>
            <w:r w:rsidR="00553A50">
              <w:t> </w:t>
            </w:r>
            <w:r w:rsidRPr="00553A50">
              <w:t>6 (item</w:t>
            </w:r>
            <w:r w:rsidR="00553A50">
              <w:t> </w:t>
            </w:r>
            <w:r w:rsidRPr="00553A50">
              <w:t>30): 29</w:t>
            </w:r>
            <w:r w:rsidR="00553A50">
              <w:t> </w:t>
            </w:r>
            <w:r w:rsidRPr="00553A50">
              <w:t>June 2010</w:t>
            </w:r>
          </w:p>
        </w:tc>
        <w:tc>
          <w:tcPr>
            <w:tcW w:w="1405" w:type="dxa"/>
            <w:tcBorders>
              <w:bottom w:val="single" w:sz="4" w:space="0" w:color="auto"/>
            </w:tcBorders>
          </w:tcPr>
          <w:p w:rsidR="00393BCC" w:rsidRPr="00553A50" w:rsidRDefault="00393BCC" w:rsidP="00A92001">
            <w:pPr>
              <w:pStyle w:val="ENoteTableText"/>
            </w:pPr>
            <w:r w:rsidRPr="00553A50">
              <w:t>—</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2) 1994 </w:t>
            </w:r>
          </w:p>
        </w:tc>
        <w:tc>
          <w:tcPr>
            <w:tcW w:w="966" w:type="dxa"/>
            <w:tcBorders>
              <w:top w:val="single" w:sz="4" w:space="0" w:color="auto"/>
            </w:tcBorders>
          </w:tcPr>
          <w:p w:rsidR="00393BCC" w:rsidRPr="00553A50" w:rsidRDefault="00393BCC" w:rsidP="0024501D">
            <w:pPr>
              <w:pStyle w:val="ENoteTableText"/>
            </w:pPr>
            <w:r w:rsidRPr="00553A50">
              <w:t xml:space="preserve">82, 1994 </w:t>
            </w:r>
          </w:p>
        </w:tc>
        <w:tc>
          <w:tcPr>
            <w:tcW w:w="1078" w:type="dxa"/>
            <w:tcBorders>
              <w:top w:val="single" w:sz="4" w:space="0" w:color="auto"/>
            </w:tcBorders>
          </w:tcPr>
          <w:p w:rsidR="00393BCC" w:rsidRPr="00553A50" w:rsidRDefault="00393BCC" w:rsidP="0024501D">
            <w:pPr>
              <w:pStyle w:val="ENoteTableText"/>
            </w:pPr>
            <w:r w:rsidRPr="00553A50">
              <w:t>23</w:t>
            </w:r>
            <w:r w:rsidR="00553A50">
              <w:t> </w:t>
            </w:r>
            <w:r w:rsidRPr="00553A50">
              <w:t xml:space="preserve">June 1994 </w:t>
            </w:r>
          </w:p>
        </w:tc>
        <w:tc>
          <w:tcPr>
            <w:tcW w:w="1777" w:type="dxa"/>
            <w:tcBorders>
              <w:top w:val="single" w:sz="4" w:space="0" w:color="auto"/>
            </w:tcBorders>
          </w:tcPr>
          <w:p w:rsidR="00393BCC" w:rsidRPr="00553A50" w:rsidRDefault="00393BCC" w:rsidP="00496A97">
            <w:pPr>
              <w:pStyle w:val="ENoteTableText"/>
            </w:pPr>
            <w:r w:rsidRPr="00553A50">
              <w:t>ss.</w:t>
            </w:r>
            <w:r w:rsidR="00553A50">
              <w:t> </w:t>
            </w:r>
            <w:r w:rsidRPr="00553A50">
              <w:t xml:space="preserve">7, 120 and 121: 22 Oct 1986 </w:t>
            </w:r>
            <w:r w:rsidRPr="00553A50">
              <w:br/>
              <w:t>ss.</w:t>
            </w:r>
            <w:r w:rsidR="00553A50">
              <w:t> </w:t>
            </w:r>
            <w:r w:rsidRPr="00553A50">
              <w:t xml:space="preserve">44–46: </w:t>
            </w:r>
            <w:r w:rsidRPr="00553A50">
              <w:rPr>
                <w:i/>
              </w:rPr>
              <w:t xml:space="preserve">(zza) </w:t>
            </w:r>
            <w:r w:rsidRPr="00553A50">
              <w:br/>
              <w:t>ss.</w:t>
            </w:r>
            <w:r w:rsidR="00553A50">
              <w:t> </w:t>
            </w:r>
            <w:r w:rsidRPr="00553A50">
              <w:t xml:space="preserve">72–79: </w:t>
            </w:r>
            <w:r w:rsidRPr="00553A50">
              <w:rPr>
                <w:i/>
              </w:rPr>
              <w:t xml:space="preserve">(zza) </w:t>
            </w:r>
            <w:r w:rsidRPr="00553A50">
              <w:br/>
              <w:t>ss.</w:t>
            </w:r>
            <w:r w:rsidR="00553A50">
              <w:t> </w:t>
            </w:r>
            <w:r w:rsidRPr="00553A50">
              <w:t xml:space="preserve">84–92: </w:t>
            </w:r>
            <w:r w:rsidRPr="00553A50">
              <w:rPr>
                <w:i/>
              </w:rPr>
              <w:t xml:space="preserve">(zza) </w:t>
            </w:r>
            <w:r w:rsidRPr="00553A50">
              <w:br/>
              <w:t xml:space="preserve">s. 113: </w:t>
            </w:r>
            <w:r w:rsidRPr="00553A50">
              <w:rPr>
                <w:i/>
              </w:rPr>
              <w:t xml:space="preserve">(zza) </w:t>
            </w:r>
            <w:r w:rsidRPr="00553A50">
              <w:br/>
              <w:t>Part</w:t>
            </w:r>
            <w:r w:rsidR="00553A50">
              <w:t> </w:t>
            </w:r>
            <w:r w:rsidRPr="00553A50">
              <w:t>4 (ss.</w:t>
            </w:r>
            <w:r w:rsidR="00553A50">
              <w:t> </w:t>
            </w:r>
            <w:r w:rsidRPr="00553A50">
              <w:t xml:space="preserve">123–127): </w:t>
            </w:r>
            <w:r w:rsidRPr="00553A50">
              <w:rPr>
                <w:i/>
              </w:rPr>
              <w:t xml:space="preserve">(zza) </w:t>
            </w:r>
            <w:r w:rsidRPr="00553A50">
              <w:br/>
              <w:t xml:space="preserve">Remainder: Royal Assent </w:t>
            </w:r>
          </w:p>
        </w:tc>
        <w:tc>
          <w:tcPr>
            <w:tcW w:w="1405" w:type="dxa"/>
            <w:tcBorders>
              <w:top w:val="single" w:sz="4" w:space="0" w:color="auto"/>
            </w:tcBorders>
          </w:tcPr>
          <w:p w:rsidR="00393BCC" w:rsidRPr="00553A50" w:rsidRDefault="00393BCC" w:rsidP="0024501D">
            <w:pPr>
              <w:pStyle w:val="ENoteTableText"/>
            </w:pPr>
            <w:r w:rsidRPr="00553A50">
              <w:t>ss.</w:t>
            </w:r>
            <w:r w:rsidR="00553A50">
              <w:t> </w:t>
            </w:r>
            <w:r w:rsidRPr="00553A50">
              <w:t>21, 24, 28, 32, 33, 43, 44, 46, 49, 53, 56, 59, 62, 71, 83, 96, 104, 105, 109, 114, 119 and 134</w:t>
            </w:r>
            <w:r w:rsidRPr="00553A50">
              <w:br/>
              <w:t>s. 122 (rep. by 75, 2010, Sch. 6 [item</w:t>
            </w:r>
            <w:r w:rsidR="00553A50">
              <w:t> </w:t>
            </w:r>
            <w:r w:rsidRPr="00553A50">
              <w:t>47])</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as amended by</w:t>
            </w:r>
          </w:p>
        </w:tc>
        <w:tc>
          <w:tcPr>
            <w:tcW w:w="966" w:type="dxa"/>
          </w:tcPr>
          <w:p w:rsidR="00393BCC" w:rsidRPr="00553A50" w:rsidRDefault="00393BCC" w:rsidP="00A92001">
            <w:pPr>
              <w:pStyle w:val="ENoteTableText"/>
            </w:pPr>
          </w:p>
        </w:tc>
        <w:tc>
          <w:tcPr>
            <w:tcW w:w="1078" w:type="dxa"/>
          </w:tcPr>
          <w:p w:rsidR="00393BCC" w:rsidRPr="00553A50" w:rsidRDefault="00393BCC" w:rsidP="00A92001">
            <w:pPr>
              <w:pStyle w:val="ENoteTableText"/>
            </w:pPr>
          </w:p>
        </w:tc>
        <w:tc>
          <w:tcPr>
            <w:tcW w:w="1777" w:type="dxa"/>
          </w:tcPr>
          <w:p w:rsidR="00393BCC" w:rsidRPr="00553A50" w:rsidRDefault="00393BCC" w:rsidP="00A92001">
            <w:pPr>
              <w:pStyle w:val="ENoteTableText"/>
            </w:pPr>
          </w:p>
        </w:tc>
        <w:tc>
          <w:tcPr>
            <w:tcW w:w="1405" w:type="dxa"/>
          </w:tcPr>
          <w:p w:rsidR="00393BCC" w:rsidRPr="00553A50" w:rsidRDefault="00393BCC" w:rsidP="00A92001">
            <w:pPr>
              <w:pStyle w:val="ENoteTableText"/>
            </w:pP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A92001">
            <w:pPr>
              <w:pStyle w:val="ENoteTTi"/>
              <w:keepNext w:val="0"/>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A92001">
            <w:pPr>
              <w:pStyle w:val="ENoteTableText"/>
            </w:pPr>
            <w:r w:rsidRPr="00553A50">
              <w:t>75, 2010</w:t>
            </w:r>
          </w:p>
        </w:tc>
        <w:tc>
          <w:tcPr>
            <w:tcW w:w="1078" w:type="dxa"/>
            <w:tcBorders>
              <w:bottom w:val="single" w:sz="4" w:space="0" w:color="auto"/>
            </w:tcBorders>
          </w:tcPr>
          <w:p w:rsidR="00393BCC" w:rsidRPr="00553A50" w:rsidRDefault="00393BCC" w:rsidP="00A92001">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A92001">
            <w:pPr>
              <w:pStyle w:val="ENoteTableText"/>
            </w:pPr>
            <w:r w:rsidRPr="00553A50">
              <w:t>Schedule</w:t>
            </w:r>
            <w:r w:rsidR="00553A50">
              <w:t> </w:t>
            </w:r>
            <w:r w:rsidRPr="00553A50">
              <w:t>6 (item</w:t>
            </w:r>
            <w:r w:rsidR="00553A50">
              <w:t> </w:t>
            </w:r>
            <w:r w:rsidRPr="00553A50">
              <w:t>47): 29</w:t>
            </w:r>
            <w:r w:rsidR="00553A50">
              <w:t> </w:t>
            </w:r>
            <w:r w:rsidRPr="00553A50">
              <w:t>June 2010</w:t>
            </w:r>
          </w:p>
        </w:tc>
        <w:tc>
          <w:tcPr>
            <w:tcW w:w="1405" w:type="dxa"/>
            <w:tcBorders>
              <w:bottom w:val="single" w:sz="4" w:space="0" w:color="auto"/>
            </w:tcBorders>
          </w:tcPr>
          <w:p w:rsidR="00393BCC" w:rsidRPr="00553A50" w:rsidRDefault="00393BCC" w:rsidP="00A92001">
            <w:pPr>
              <w:pStyle w:val="ENoteTableText"/>
            </w:pPr>
            <w:r w:rsidRPr="00553A50">
              <w:t>—</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34" w:name="CU_41954523"/>
            <w:bookmarkEnd w:id="34"/>
            <w:r w:rsidRPr="00553A50">
              <w:t xml:space="preserve">Drought Relief Payment Act 1994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125, 1994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94"/>
                <w:attr w:name="Day" w:val="18"/>
                <w:attr w:name="Month" w:val="10"/>
              </w:smartTagPr>
              <w:r w:rsidRPr="00553A50">
                <w:t>18 Oct 1994</w:t>
              </w:r>
            </w:smartTag>
            <w:r w:rsidRPr="00553A50">
              <w:t xml:space="preserve">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94"/>
                <w:attr w:name="Day" w:val="18"/>
                <w:attr w:name="Month" w:val="10"/>
              </w:smartTagPr>
              <w:r w:rsidRPr="00553A50">
                <w:t>18 Oct 1994</w:t>
              </w:r>
            </w:smartTag>
            <w:r w:rsidRPr="00553A50">
              <w:t xml:space="preserve">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 3 (item</w:t>
            </w:r>
            <w:r w:rsidR="00553A50">
              <w:t> </w:t>
            </w:r>
            <w:r w:rsidRPr="00553A50">
              <w:t xml:space="preserve">93) </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3) 1994 </w:t>
            </w:r>
          </w:p>
        </w:tc>
        <w:tc>
          <w:tcPr>
            <w:tcW w:w="966" w:type="dxa"/>
            <w:tcBorders>
              <w:top w:val="single" w:sz="4" w:space="0" w:color="auto"/>
            </w:tcBorders>
          </w:tcPr>
          <w:p w:rsidR="00393BCC" w:rsidRPr="00553A50" w:rsidRDefault="00393BCC" w:rsidP="0024501D">
            <w:pPr>
              <w:pStyle w:val="ENoteTableText"/>
            </w:pPr>
            <w:r w:rsidRPr="00553A50">
              <w:t xml:space="preserve">138, 1994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4"/>
                <w:attr w:name="Day" w:val="28"/>
                <w:attr w:name="Month" w:val="11"/>
              </w:smartTagPr>
              <w:r w:rsidRPr="00553A50">
                <w:t>28 Nov 1994</w:t>
              </w:r>
            </w:smartTag>
            <w:r w:rsidRPr="00553A50">
              <w:t xml:space="preserve"> </w:t>
            </w:r>
          </w:p>
        </w:tc>
        <w:tc>
          <w:tcPr>
            <w:tcW w:w="1777" w:type="dxa"/>
            <w:tcBorders>
              <w:top w:val="single" w:sz="4" w:space="0" w:color="auto"/>
            </w:tcBorders>
          </w:tcPr>
          <w:p w:rsidR="00393BCC" w:rsidRPr="00553A50" w:rsidRDefault="00393BCC" w:rsidP="00AF62A8">
            <w:pPr>
              <w:pStyle w:val="ENoteTableText"/>
            </w:pPr>
            <w:r w:rsidRPr="00553A50">
              <w:t>Div. 1 and Subdivs. B, D, E, G, J, K, L and M of Div. 3 of Part</w:t>
            </w:r>
            <w:r w:rsidR="00553A50">
              <w:t> </w:t>
            </w:r>
            <w:r w:rsidRPr="00553A50">
              <w:t>2 (ss.</w:t>
            </w:r>
            <w:r w:rsidR="00553A50">
              <w:t> </w:t>
            </w:r>
            <w:r w:rsidRPr="00553A50">
              <w:t xml:space="preserve">3, 11–13, 17–20, 25, 26 and 34–43): </w:t>
            </w:r>
            <w:r w:rsidRPr="00553A50">
              <w:rPr>
                <w:i/>
              </w:rPr>
              <w:t xml:space="preserve">(zzb) </w:t>
            </w:r>
            <w:r w:rsidRPr="00553A50">
              <w:br/>
              <w:t>Subdiv. A of Div. 12 of Part</w:t>
            </w:r>
            <w:r w:rsidR="00553A50">
              <w:t> </w:t>
            </w:r>
            <w:r w:rsidRPr="00553A50">
              <w:t>2 (ss.</w:t>
            </w:r>
            <w:r w:rsidR="00553A50">
              <w:t> </w:t>
            </w:r>
            <w:r w:rsidRPr="00553A50">
              <w:t xml:space="preserve">93–98): </w:t>
            </w:r>
            <w:r w:rsidRPr="00553A50">
              <w:rPr>
                <w:i/>
              </w:rPr>
              <w:t xml:space="preserve">(zzb) </w:t>
            </w:r>
            <w:r w:rsidRPr="00553A50">
              <w:br/>
              <w:t>ss.</w:t>
            </w:r>
            <w:r w:rsidR="00553A50">
              <w:t> </w:t>
            </w:r>
            <w:r w:rsidRPr="00553A50">
              <w:t>120–122 and 124–127: 1</w:t>
            </w:r>
            <w:r w:rsidR="00553A50">
              <w:t> </w:t>
            </w:r>
            <w:r w:rsidRPr="00553A50">
              <w:t xml:space="preserve">July 1994 </w:t>
            </w:r>
            <w:r w:rsidRPr="00553A50">
              <w:br/>
              <w:t>Div. 3 of Part</w:t>
            </w:r>
            <w:r w:rsidR="00553A50">
              <w:t> </w:t>
            </w:r>
            <w:r w:rsidRPr="00553A50">
              <w:t>4 (ss.137–140), ss.</w:t>
            </w:r>
            <w:r w:rsidR="00553A50">
              <w:t> </w:t>
            </w:r>
            <w:r w:rsidRPr="00553A50">
              <w:t>162 and 163(a)): 30</w:t>
            </w:r>
            <w:r w:rsidR="00553A50">
              <w:t> </w:t>
            </w:r>
            <w:r w:rsidRPr="00553A50">
              <w:t xml:space="preserve">June 1994 </w:t>
            </w:r>
            <w:r w:rsidRPr="00553A50">
              <w:br/>
              <w:t xml:space="preserve">Remainder: Royal Assent </w:t>
            </w:r>
          </w:p>
        </w:tc>
        <w:tc>
          <w:tcPr>
            <w:tcW w:w="1405" w:type="dxa"/>
            <w:tcBorders>
              <w:top w:val="single" w:sz="4" w:space="0" w:color="auto"/>
            </w:tcBorders>
          </w:tcPr>
          <w:p w:rsidR="00393BCC" w:rsidRPr="00553A50" w:rsidRDefault="00393BCC" w:rsidP="00622A32">
            <w:pPr>
              <w:pStyle w:val="ENoteTableText"/>
            </w:pPr>
            <w:r w:rsidRPr="00553A50">
              <w:t>ss.</w:t>
            </w:r>
            <w:r w:rsidR="00553A50">
              <w:t> </w:t>
            </w:r>
            <w:r w:rsidRPr="00553A50">
              <w:t>4, 8, 10, 11, 14, 16, 17, 19, 21, 24, 25, 27, 29, 30, 33, 34, 37, 39, 40, 42, 44, 49–51, 61–63, 65, 66, 74, 75, 79, 80, 83, 84, 86, 87, 93, 98, 99, 101, 102, 104, 105, 107–109, 111 and 115</w:t>
            </w:r>
            <w:r w:rsidRPr="00553A50">
              <w:br/>
              <w:t>s. 92 (am. by 169, 1995, Sch. 10 [item</w:t>
            </w:r>
            <w:r w:rsidR="00553A50">
              <w:t> </w:t>
            </w:r>
            <w:r w:rsidRPr="00553A50">
              <w:t>7])</w:t>
            </w:r>
            <w:r w:rsidRPr="00553A50">
              <w:br/>
              <w:t>s. 116 (rep. by 75, 2010, Sch. 6 [item</w:t>
            </w:r>
            <w:r w:rsidR="00553A50">
              <w:t> </w:t>
            </w:r>
            <w:r w:rsidRPr="00553A50">
              <w:t>62])</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
              <w:rPr>
                <w:rFonts w:eastAsiaTheme="minorHAnsi" w:cstheme="minorBidi"/>
                <w:i/>
                <w:kern w:val="28"/>
                <w:lang w:eastAsia="en-US"/>
              </w:rPr>
            </w:pPr>
            <w:r w:rsidRPr="00553A50">
              <w:t>Taxation Laws Amendment Act (No.</w:t>
            </w:r>
            <w:r w:rsidR="00553A50">
              <w:t> </w:t>
            </w:r>
            <w:r w:rsidRPr="00553A50">
              <w:t xml:space="preserve">2) 1995 </w:t>
            </w:r>
          </w:p>
        </w:tc>
        <w:tc>
          <w:tcPr>
            <w:tcW w:w="966" w:type="dxa"/>
          </w:tcPr>
          <w:p w:rsidR="00393BCC" w:rsidRPr="00553A50" w:rsidRDefault="00393BCC" w:rsidP="0024501D">
            <w:pPr>
              <w:pStyle w:val="ENoteTableText"/>
            </w:pPr>
            <w:r w:rsidRPr="00553A50">
              <w:t xml:space="preserve">169, 1995 </w:t>
            </w:r>
          </w:p>
        </w:tc>
        <w:tc>
          <w:tcPr>
            <w:tcW w:w="1078" w:type="dxa"/>
          </w:tcPr>
          <w:p w:rsidR="00393BCC" w:rsidRPr="00553A50" w:rsidRDefault="00393BCC" w:rsidP="0024501D">
            <w:pPr>
              <w:pStyle w:val="ENoteTableText"/>
            </w:pPr>
            <w:smartTag w:uri="urn:schemas-microsoft-com:office:smarttags" w:element="date">
              <w:smartTagPr>
                <w:attr w:name="Year" w:val="1995"/>
                <w:attr w:name="Day" w:val="16"/>
                <w:attr w:name="Month" w:val="12"/>
              </w:smartTagPr>
              <w:r w:rsidRPr="00553A50">
                <w:t>16 Dec 1995</w:t>
              </w:r>
            </w:smartTag>
            <w:r w:rsidRPr="00553A50">
              <w:t xml:space="preserve"> </w:t>
            </w:r>
          </w:p>
        </w:tc>
        <w:tc>
          <w:tcPr>
            <w:tcW w:w="1777" w:type="dxa"/>
          </w:tcPr>
          <w:p w:rsidR="00393BCC" w:rsidRPr="00553A50" w:rsidRDefault="00393BCC" w:rsidP="0024501D">
            <w:pPr>
              <w:pStyle w:val="ENoteTableText"/>
            </w:pPr>
            <w:r w:rsidRPr="00553A50">
              <w:t>(</w:t>
            </w:r>
            <w:r w:rsidRPr="00553A50">
              <w:rPr>
                <w:i/>
              </w:rPr>
              <w:t xml:space="preserve">see </w:t>
            </w:r>
            <w:r w:rsidRPr="00553A50">
              <w:t xml:space="preserve">169, 1995 below) </w:t>
            </w:r>
          </w:p>
        </w:tc>
        <w:tc>
          <w:tcPr>
            <w:tcW w:w="1405" w:type="dxa"/>
          </w:tcPr>
          <w:p w:rsidR="00393BCC" w:rsidRPr="00553A50" w:rsidRDefault="00393BCC" w:rsidP="0024501D">
            <w:pPr>
              <w:pStyle w:val="ENoteTableText"/>
            </w:pPr>
            <w:r w:rsidRPr="00553A50">
              <w:t>—</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
              <w:rPr>
                <w:rFonts w:eastAsiaTheme="minorHAnsi" w:cstheme="minorBidi"/>
                <w:i/>
                <w:kern w:val="28"/>
                <w:lang w:eastAsia="en-US"/>
              </w:rPr>
            </w:pPr>
            <w:r w:rsidRPr="00553A50">
              <w:t>Taxation Laws Amendment Act (No.</w:t>
            </w:r>
            <w:r w:rsidR="00553A50">
              <w:t> </w:t>
            </w:r>
            <w:r w:rsidRPr="00553A50">
              <w:t>3) 1997</w:t>
            </w:r>
          </w:p>
        </w:tc>
        <w:tc>
          <w:tcPr>
            <w:tcW w:w="966" w:type="dxa"/>
          </w:tcPr>
          <w:p w:rsidR="00393BCC" w:rsidRPr="00553A50" w:rsidRDefault="00393BCC" w:rsidP="0024501D">
            <w:pPr>
              <w:pStyle w:val="ENoteTableText"/>
            </w:pPr>
            <w:r w:rsidRPr="00553A50">
              <w:t>147, 1997</w:t>
            </w:r>
          </w:p>
        </w:tc>
        <w:tc>
          <w:tcPr>
            <w:tcW w:w="1078" w:type="dxa"/>
          </w:tcPr>
          <w:p w:rsidR="00393BCC" w:rsidRPr="00553A50" w:rsidRDefault="00393BCC" w:rsidP="0024501D">
            <w:pPr>
              <w:pStyle w:val="ENoteTableText"/>
            </w:pPr>
            <w:smartTag w:uri="urn:schemas-microsoft-com:office:smarttags" w:element="date">
              <w:smartTagPr>
                <w:attr w:name="Year" w:val="1997"/>
                <w:attr w:name="Day" w:val="14"/>
                <w:attr w:name="Month" w:val="10"/>
              </w:smartTagPr>
              <w:r w:rsidRPr="00553A50">
                <w:t>14 Oct 1997</w:t>
              </w:r>
            </w:smartTag>
          </w:p>
        </w:tc>
        <w:tc>
          <w:tcPr>
            <w:tcW w:w="1777" w:type="dxa"/>
          </w:tcPr>
          <w:p w:rsidR="00393BCC" w:rsidRPr="00553A50" w:rsidRDefault="00393BCC" w:rsidP="0024501D">
            <w:pPr>
              <w:pStyle w:val="ENoteTableText"/>
            </w:pPr>
            <w:r w:rsidRPr="00553A50">
              <w:t>Schedule</w:t>
            </w:r>
            <w:r w:rsidR="00553A50">
              <w:t> </w:t>
            </w:r>
            <w:r w:rsidRPr="00553A50">
              <w:t>16 (items</w:t>
            </w:r>
            <w:r w:rsidR="00553A50">
              <w:t> </w:t>
            </w:r>
            <w:r w:rsidRPr="00553A50">
              <w:t xml:space="preserve">2, 3): </w:t>
            </w:r>
            <w:r w:rsidRPr="00553A50">
              <w:rPr>
                <w:i/>
              </w:rPr>
              <w:t>(zzba)</w:t>
            </w:r>
          </w:p>
        </w:tc>
        <w:tc>
          <w:tcPr>
            <w:tcW w:w="1405" w:type="dxa"/>
          </w:tcPr>
          <w:p w:rsidR="00393BCC" w:rsidRPr="00553A50" w:rsidRDefault="00393BCC" w:rsidP="0024501D">
            <w:pPr>
              <w:pStyle w:val="ENoteTableText"/>
            </w:pPr>
            <w:r w:rsidRPr="00553A50">
              <w:t>—</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62):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35" w:name="CU_42555571"/>
            <w:bookmarkEnd w:id="35"/>
            <w:r w:rsidRPr="00553A50">
              <w:t xml:space="preserve">Taxation Laws Amendment (Infrastructure Borrowings) Act 1994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163, 1994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94"/>
                <w:attr w:name="Day" w:val="16"/>
                <w:attr w:name="Month" w:val="12"/>
              </w:smartTagPr>
              <w:r w:rsidRPr="00553A50">
                <w:t>16 Dec 1994</w:t>
              </w:r>
            </w:smartTag>
            <w:r w:rsidRPr="00553A50">
              <w:t xml:space="preserve">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94"/>
                <w:attr w:name="Day" w:val="16"/>
                <w:attr w:name="Month" w:val="12"/>
              </w:smartTagPr>
              <w:r w:rsidRPr="00553A50">
                <w:t>16 Dec 1994</w:t>
              </w:r>
            </w:smartTag>
            <w:r w:rsidRPr="00553A50">
              <w:t xml:space="preserve">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s. 26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Social Security (Parenting Allowance and Other Measures) Legislation Amendment Act 1994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174, 1994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94"/>
                <w:attr w:name="Day" w:val="16"/>
                <w:attr w:name="Month" w:val="12"/>
              </w:smartTagPr>
              <w:r w:rsidRPr="00553A50">
                <w:t>16 Dec 1994</w:t>
              </w:r>
            </w:smartTag>
            <w:r w:rsidRPr="00553A50">
              <w:t xml:space="preserve"> </w:t>
            </w:r>
          </w:p>
        </w:tc>
        <w:tc>
          <w:tcPr>
            <w:tcW w:w="1777" w:type="dxa"/>
            <w:tcBorders>
              <w:top w:val="single" w:sz="4" w:space="0" w:color="auto"/>
              <w:bottom w:val="single" w:sz="4" w:space="0" w:color="auto"/>
            </w:tcBorders>
            <w:shd w:val="clear" w:color="auto" w:fill="auto"/>
          </w:tcPr>
          <w:p w:rsidR="00393BCC" w:rsidRPr="00553A50" w:rsidRDefault="00393BCC" w:rsidP="00D84E48">
            <w:pPr>
              <w:pStyle w:val="ENoteTableText"/>
            </w:pPr>
            <w:r w:rsidRPr="00553A50">
              <w:t>Schedule</w:t>
            </w:r>
            <w:r w:rsidR="00553A50">
              <w:t> </w:t>
            </w:r>
            <w:r w:rsidRPr="00553A50">
              <w:t>1 (items</w:t>
            </w:r>
            <w:r w:rsidR="00553A50">
              <w:t> </w:t>
            </w:r>
            <w:r w:rsidRPr="00553A50">
              <w:t>163–174): 1</w:t>
            </w:r>
            <w:r w:rsidR="00553A50">
              <w:t> </w:t>
            </w:r>
            <w:r w:rsidRPr="00553A50">
              <w:t xml:space="preserve">July 1995 </w:t>
            </w:r>
            <w:r w:rsidRPr="00553A50">
              <w:rPr>
                <w:i/>
              </w:rPr>
              <w:t xml:space="preserve">(zzc) </w:t>
            </w:r>
            <w:r w:rsidRPr="00553A50">
              <w:br/>
              <w:t>Schedule</w:t>
            </w:r>
            <w:r w:rsidR="00553A50">
              <w:t> </w:t>
            </w:r>
            <w:r w:rsidRPr="00553A50">
              <w:t>3 (items</w:t>
            </w:r>
            <w:r w:rsidR="00553A50">
              <w:t> </w:t>
            </w:r>
            <w:r w:rsidRPr="00553A50">
              <w:t xml:space="preserve">34–38): </w:t>
            </w:r>
            <w:smartTag w:uri="urn:schemas-microsoft-com:office:smarttags" w:element="date">
              <w:smartTagPr>
                <w:attr w:name="Year" w:val="1994"/>
                <w:attr w:name="Day" w:val="20"/>
                <w:attr w:name="Month" w:val="9"/>
              </w:smartTagPr>
              <w:r w:rsidRPr="00553A50">
                <w:t>20 Sept 1994</w:t>
              </w:r>
            </w:smartTag>
            <w:r w:rsidRPr="00553A50">
              <w:t xml:space="preserve"> </w:t>
            </w:r>
            <w:r w:rsidRPr="00553A50">
              <w:rPr>
                <w:i/>
              </w:rPr>
              <w:t xml:space="preserve">(zzc) </w:t>
            </w:r>
            <w:r w:rsidRPr="00553A50">
              <w:br/>
              <w:t>ss.</w:t>
            </w:r>
            <w:r w:rsidR="00553A50">
              <w:t> </w:t>
            </w:r>
            <w:r w:rsidRPr="00553A50">
              <w:t>14, 15 and Schedule</w:t>
            </w:r>
            <w:r w:rsidR="00553A50">
              <w:t> </w:t>
            </w:r>
            <w:r w:rsidRPr="00553A50">
              <w:t>4 (items</w:t>
            </w:r>
            <w:r w:rsidR="00553A50">
              <w:t> </w:t>
            </w:r>
            <w:r w:rsidRPr="00553A50">
              <w:t xml:space="preserve">38–41 and 47–51): </w:t>
            </w:r>
            <w:smartTag w:uri="urn:schemas-microsoft-com:office:smarttags" w:element="date">
              <w:smartTagPr>
                <w:attr w:name="Year" w:val="1995"/>
                <w:attr w:name="Day" w:val="1"/>
                <w:attr w:name="Month" w:val="1"/>
              </w:smartTagPr>
              <w:r w:rsidRPr="00553A50">
                <w:t>1 Jan 1995</w:t>
              </w:r>
            </w:smartTag>
            <w:r w:rsidRPr="00553A50">
              <w:t xml:space="preserve"> </w:t>
            </w:r>
            <w:r w:rsidRPr="00553A50">
              <w:rPr>
                <w:i/>
              </w:rPr>
              <w:t xml:space="preserve">(zzc)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ss.</w:t>
            </w:r>
            <w:r w:rsidR="00553A50">
              <w:t> </w:t>
            </w:r>
            <w:r w:rsidRPr="00553A50">
              <w:t xml:space="preserve">14 and 15 </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4) 1994 </w:t>
            </w:r>
          </w:p>
        </w:tc>
        <w:tc>
          <w:tcPr>
            <w:tcW w:w="966" w:type="dxa"/>
            <w:tcBorders>
              <w:top w:val="single" w:sz="4" w:space="0" w:color="auto"/>
            </w:tcBorders>
          </w:tcPr>
          <w:p w:rsidR="00393BCC" w:rsidRPr="00553A50" w:rsidRDefault="00393BCC" w:rsidP="0024501D">
            <w:pPr>
              <w:pStyle w:val="ENoteTableText"/>
            </w:pPr>
            <w:r w:rsidRPr="00553A50">
              <w:t xml:space="preserve">181, 1994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4"/>
                <w:attr w:name="Day" w:val="19"/>
                <w:attr w:name="Month" w:val="12"/>
              </w:smartTagPr>
              <w:r w:rsidRPr="00553A50">
                <w:t>19 Dec 1994</w:t>
              </w:r>
            </w:smartTag>
            <w:r w:rsidRPr="00553A50">
              <w:t xml:space="preserve"> </w:t>
            </w:r>
          </w:p>
        </w:tc>
        <w:tc>
          <w:tcPr>
            <w:tcW w:w="1777" w:type="dxa"/>
            <w:tcBorders>
              <w:top w:val="single" w:sz="4" w:space="0" w:color="auto"/>
            </w:tcBorders>
          </w:tcPr>
          <w:p w:rsidR="00393BCC" w:rsidRPr="00553A50" w:rsidRDefault="00393BCC" w:rsidP="0024501D">
            <w:pPr>
              <w:pStyle w:val="ENoteTableText"/>
            </w:pPr>
            <w:r w:rsidRPr="00553A50">
              <w:t>Schedule</w:t>
            </w:r>
            <w:r w:rsidR="00553A50">
              <w:t> </w:t>
            </w:r>
            <w:r w:rsidRPr="00553A50">
              <w:t>1 (items</w:t>
            </w:r>
            <w:r w:rsidR="00553A50">
              <w:t> </w:t>
            </w:r>
            <w:r w:rsidRPr="00553A50">
              <w:t xml:space="preserve">22–85): </w:t>
            </w:r>
            <w:smartTag w:uri="urn:schemas-microsoft-com:office:smarttags" w:element="date">
              <w:smartTagPr>
                <w:attr w:name="Year" w:val="1994"/>
                <w:attr w:name="Day" w:val="13"/>
                <w:attr w:name="Month" w:val="10"/>
              </w:smartTagPr>
              <w:r w:rsidRPr="00553A50">
                <w:t>13 Oct 1994</w:t>
              </w:r>
            </w:smartTag>
            <w:r w:rsidRPr="00553A50">
              <w:t xml:space="preserve"> </w:t>
            </w:r>
            <w:r w:rsidRPr="00553A50">
              <w:br/>
              <w:t xml:space="preserve">Remainder: Royal Assent </w:t>
            </w:r>
          </w:p>
        </w:tc>
        <w:tc>
          <w:tcPr>
            <w:tcW w:w="1405" w:type="dxa"/>
            <w:tcBorders>
              <w:top w:val="single" w:sz="4" w:space="0" w:color="auto"/>
            </w:tcBorders>
          </w:tcPr>
          <w:p w:rsidR="00393BCC" w:rsidRPr="00553A50" w:rsidRDefault="00393BCC" w:rsidP="00622A32">
            <w:pPr>
              <w:pStyle w:val="ENoteTableText"/>
            </w:pPr>
            <w:r w:rsidRPr="00553A50">
              <w:t>Sch. 1 (items</w:t>
            </w:r>
            <w:r w:rsidR="00553A50">
              <w:t> </w:t>
            </w:r>
            <w:r w:rsidRPr="00553A50">
              <w:t>1, 13, 14, 21, 22, 86, 88, 90), Sch. 2 (items</w:t>
            </w:r>
            <w:r w:rsidR="00553A50">
              <w:t> </w:t>
            </w:r>
            <w:r w:rsidRPr="00553A50">
              <w:t>5, 23), Sch. 3 (items</w:t>
            </w:r>
            <w:r w:rsidR="00553A50">
              <w:t> </w:t>
            </w:r>
            <w:r w:rsidRPr="00553A50">
              <w:t>6, 13, 14, 17, 18, 23, 24, 29, 30, 34, 35, 41, 42, 48, 49, 51, 52, 54, 55, 67, 68, 72, 73, 80, 81, 85, 86, 90, 91, 94, 95, 99, 100) and Sch. 4 (items</w:t>
            </w:r>
            <w:r w:rsidR="00553A50">
              <w:t> </w:t>
            </w:r>
            <w:r w:rsidRPr="00553A50">
              <w:t>9, 22, 23)</w:t>
            </w:r>
            <w:r w:rsidRPr="00553A50">
              <w:br/>
              <w:t>Sch. 1 (item</w:t>
            </w:r>
            <w:r w:rsidR="00553A50">
              <w:t> </w:t>
            </w:r>
            <w:r w:rsidRPr="00553A50">
              <w:t>91) (rep. by 75, 2010, Sch. 6 [item</w:t>
            </w:r>
            <w:r w:rsidR="00553A50">
              <w:t> </w:t>
            </w:r>
            <w:r w:rsidRPr="00553A50">
              <w:t>75])</w:t>
            </w:r>
          </w:p>
        </w:tc>
      </w:tr>
      <w:tr w:rsidR="00393BCC" w:rsidRPr="00553A50" w:rsidTr="003F2E2C">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75):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36" w:name="CU_43056526"/>
            <w:bookmarkEnd w:id="36"/>
            <w:r w:rsidRPr="00553A50">
              <w:t>Student Assistance (Youth Training Allowance</w:t>
            </w:r>
            <w:r w:rsidR="00C12A68" w:rsidRPr="00553A50">
              <w:t>—</w:t>
            </w:r>
            <w:r w:rsidRPr="00553A50">
              <w:t xml:space="preserve">Transitional Provisions and Consequential Amendments) Act 1994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184, 1994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94"/>
                <w:attr w:name="Day" w:val="23"/>
                <w:attr w:name="Month" w:val="12"/>
              </w:smartTagPr>
              <w:r w:rsidRPr="00553A50">
                <w:t>23 Dec 1994</w:t>
              </w:r>
            </w:smartTag>
            <w:r w:rsidRPr="00553A50">
              <w:t xml:space="preserve">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95"/>
                <w:attr w:name="Day" w:val="1"/>
                <w:attr w:name="Month" w:val="1"/>
              </w:smartTagPr>
              <w:r w:rsidRPr="00553A50">
                <w:t>1 Jan 1995</w:t>
              </w:r>
            </w:smartTag>
            <w:r w:rsidRPr="00553A50">
              <w:t xml:space="preserve"> </w:t>
            </w:r>
            <w:r w:rsidRPr="00553A50">
              <w:rPr>
                <w:i/>
              </w:rPr>
              <w:t xml:space="preserve">(zzd)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Life Insurance (Consequential Amendments and Repeals) Act 1995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5, 1995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5"/>
                <w:attr w:name="Day" w:val="23"/>
                <w:attr w:name="Month" w:val="2"/>
              </w:smartTagPr>
              <w:r w:rsidRPr="00553A50">
                <w:t>23 Feb 1995</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1</w:t>
            </w:r>
            <w:r w:rsidR="00553A50">
              <w:t> </w:t>
            </w:r>
            <w:r w:rsidRPr="00553A50">
              <w:t>July 1995 (</w:t>
            </w:r>
            <w:r w:rsidRPr="00553A50">
              <w:rPr>
                <w:i/>
              </w:rPr>
              <w:t xml:space="preserve">see </w:t>
            </w:r>
            <w:r w:rsidRPr="00553A50">
              <w:t xml:space="preserve">s. 2 and </w:t>
            </w:r>
            <w:r w:rsidRPr="00553A50">
              <w:rPr>
                <w:i/>
              </w:rPr>
              <w:t xml:space="preserve">Gazette </w:t>
            </w:r>
            <w:r w:rsidRPr="00553A50">
              <w:t xml:space="preserve">1995, No. GN24)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3(2) and (3)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(International Agreements) Amendment Act 1995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22, 1995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5"/>
                <w:attr w:name="Day" w:val="29"/>
                <w:attr w:name="Month" w:val="3"/>
              </w:smartTagPr>
              <w:r w:rsidRPr="00553A50">
                <w:t>29 Mar 1995</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5"/>
                <w:attr w:name="Day" w:val="29"/>
                <w:attr w:name="Month" w:val="3"/>
              </w:smartTagPr>
              <w:r w:rsidRPr="00553A50">
                <w:t>29 Mar 1995</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Tax Law Improvement (Substantiation) Act 1995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30, 1995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95"/>
                <w:attr w:name="Day" w:val="7"/>
                <w:attr w:name="Month" w:val="4"/>
              </w:smartTagPr>
              <w:r w:rsidRPr="00553A50">
                <w:t>7 Apr 1995</w:t>
              </w:r>
            </w:smartTag>
            <w:r w:rsidRPr="00553A50">
              <w:t xml:space="preserve">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95"/>
                <w:attr w:name="Day" w:val="7"/>
                <w:attr w:name="Month" w:val="4"/>
              </w:smartTagPr>
              <w:r w:rsidRPr="00553A50">
                <w:t>7 Apr 1995</w:t>
              </w:r>
            </w:smartTag>
            <w:r w:rsidRPr="00553A50">
              <w:t xml:space="preserve">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s. 3(3) </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 xml:space="preserve">Taxation Laws Amendment (Drought Relief Measures) Act 1995 </w:t>
            </w:r>
          </w:p>
        </w:tc>
        <w:tc>
          <w:tcPr>
            <w:tcW w:w="966" w:type="dxa"/>
            <w:tcBorders>
              <w:top w:val="single" w:sz="4" w:space="0" w:color="auto"/>
            </w:tcBorders>
          </w:tcPr>
          <w:p w:rsidR="00393BCC" w:rsidRPr="00553A50" w:rsidRDefault="00393BCC" w:rsidP="0024501D">
            <w:pPr>
              <w:pStyle w:val="ENoteTableText"/>
            </w:pPr>
            <w:r w:rsidRPr="00553A50">
              <w:t xml:space="preserve">31, 1995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5"/>
                <w:attr w:name="Day" w:val="7"/>
                <w:attr w:name="Month" w:val="4"/>
              </w:smartTagPr>
              <w:r w:rsidRPr="00553A50">
                <w:t>7 Apr 1995</w:t>
              </w:r>
            </w:smartTag>
            <w:r w:rsidRPr="00553A50">
              <w:t xml:space="preserve"> </w:t>
            </w:r>
          </w:p>
        </w:tc>
        <w:tc>
          <w:tcPr>
            <w:tcW w:w="1777"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5"/>
                <w:attr w:name="Day" w:val="7"/>
                <w:attr w:name="Month" w:val="4"/>
              </w:smartTagPr>
              <w:r w:rsidRPr="00553A50">
                <w:t>7 Apr 1995</w:t>
              </w:r>
            </w:smartTag>
            <w:r w:rsidRPr="00553A50">
              <w:t xml:space="preserve"> </w:t>
            </w:r>
          </w:p>
        </w:tc>
        <w:tc>
          <w:tcPr>
            <w:tcW w:w="1405" w:type="dxa"/>
            <w:tcBorders>
              <w:top w:val="single" w:sz="4" w:space="0" w:color="auto"/>
            </w:tcBorders>
          </w:tcPr>
          <w:p w:rsidR="00393BCC" w:rsidRPr="00553A50" w:rsidRDefault="00393BCC" w:rsidP="00D84E48">
            <w:pPr>
              <w:pStyle w:val="ENoteTableText"/>
            </w:pPr>
            <w:r w:rsidRPr="00553A50">
              <w:t>s. 2 (rs. by 170, 1995, Sch. 4 [item</w:t>
            </w:r>
            <w:r w:rsidR="00553A50">
              <w:t> </w:t>
            </w:r>
            <w:r w:rsidRPr="00553A50">
              <w:t xml:space="preserve">1]) </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Taxation Laws Amendment Act (No.</w:t>
            </w:r>
            <w:r w:rsidR="00553A50">
              <w:t> </w:t>
            </w:r>
            <w:r w:rsidRPr="00553A50">
              <w:t xml:space="preserve">3) 1995 </w:t>
            </w:r>
          </w:p>
        </w:tc>
        <w:tc>
          <w:tcPr>
            <w:tcW w:w="966" w:type="dxa"/>
            <w:tcBorders>
              <w:bottom w:val="single" w:sz="4" w:space="0" w:color="auto"/>
            </w:tcBorders>
          </w:tcPr>
          <w:p w:rsidR="00393BCC" w:rsidRPr="00553A50" w:rsidRDefault="00393BCC" w:rsidP="0024501D">
            <w:pPr>
              <w:pStyle w:val="ENoteTableText"/>
            </w:pPr>
            <w:r w:rsidRPr="00553A50">
              <w:t xml:space="preserve">170, 1995 </w:t>
            </w:r>
          </w:p>
        </w:tc>
        <w:tc>
          <w:tcPr>
            <w:tcW w:w="1078" w:type="dxa"/>
            <w:tcBorders>
              <w:bottom w:val="single" w:sz="4" w:space="0" w:color="auto"/>
            </w:tcBorders>
          </w:tcPr>
          <w:p w:rsidR="00393BCC" w:rsidRPr="00553A50" w:rsidRDefault="00393BCC" w:rsidP="0024501D">
            <w:pPr>
              <w:pStyle w:val="ENoteTableText"/>
            </w:pPr>
            <w:smartTag w:uri="urn:schemas-microsoft-com:office:smarttags" w:element="date">
              <w:smartTagPr>
                <w:attr w:name="Year" w:val="1995"/>
                <w:attr w:name="Day" w:val="16"/>
                <w:attr w:name="Month" w:val="12"/>
              </w:smartTagPr>
              <w:r w:rsidRPr="00553A50">
                <w:t>16 Dec 1995</w:t>
              </w:r>
            </w:smartTag>
            <w:r w:rsidRPr="00553A50">
              <w:t xml:space="preserve"> </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4 (items</w:t>
            </w:r>
            <w:r w:rsidR="00553A50">
              <w:t> </w:t>
            </w:r>
            <w:r w:rsidRPr="00553A50">
              <w:t>1 and 2) (</w:t>
            </w:r>
            <w:r w:rsidRPr="00553A50">
              <w:rPr>
                <w:i/>
              </w:rPr>
              <w:t xml:space="preserve">see </w:t>
            </w:r>
            <w:r w:rsidRPr="00553A50">
              <w:t xml:space="preserve">170, 1995 below) </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Superannuation Laws Amendment (Small Accounts and Other Measures) Act 1995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53, 1995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23</w:t>
            </w:r>
            <w:r w:rsidR="00553A50">
              <w:t> </w:t>
            </w:r>
            <w:r w:rsidRPr="00553A50">
              <w:t xml:space="preserve">June 1995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1</w:t>
            </w:r>
            <w:r w:rsidR="00553A50">
              <w:t> </w:t>
            </w:r>
            <w:r w:rsidRPr="00553A50">
              <w:t xml:space="preserve">July 1995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Sch. 2 (item</w:t>
            </w:r>
            <w:r w:rsidR="00553A50">
              <w:t> </w:t>
            </w:r>
            <w:r w:rsidRPr="00553A50">
              <w:t xml:space="preserve">19) </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Taxation Laws Amendment (Budget Measures) Act 1995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94, 1995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27</w:t>
            </w:r>
            <w:r w:rsidR="00553A50">
              <w:t> </w:t>
            </w:r>
            <w:r w:rsidRPr="00553A50">
              <w:t xml:space="preserve">July 1995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3 (Part</w:t>
            </w:r>
            <w:r w:rsidR="00553A50">
              <w:t> </w:t>
            </w:r>
            <w:r w:rsidRPr="00553A50">
              <w:t>2 (items</w:t>
            </w:r>
            <w:r w:rsidR="00553A50">
              <w:t> </w:t>
            </w:r>
            <w:r w:rsidRPr="00553A50">
              <w:t>5, 6)): 1</w:t>
            </w:r>
            <w:r w:rsidR="00553A50">
              <w:t> </w:t>
            </w:r>
            <w:r w:rsidRPr="00553A50">
              <w:t xml:space="preserve">July 1995 </w:t>
            </w:r>
            <w:r w:rsidRPr="00553A50">
              <w:br/>
              <w:t>Schedule</w:t>
            </w:r>
            <w:r w:rsidR="00553A50">
              <w:t> </w:t>
            </w:r>
            <w:r w:rsidRPr="00553A50">
              <w:t xml:space="preserve">9: Royal Assent </w:t>
            </w:r>
            <w:r w:rsidRPr="00553A50">
              <w:br/>
              <w:t>Remainder: 9</w:t>
            </w:r>
            <w:r w:rsidR="00553A50">
              <w:t> </w:t>
            </w:r>
            <w:r w:rsidRPr="00553A50">
              <w:t xml:space="preserve">May 1995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Sch. 10 (item</w:t>
            </w:r>
            <w:r w:rsidR="00553A50">
              <w:t> </w:t>
            </w:r>
            <w:r w:rsidRPr="00553A50">
              <w:t xml:space="preserve">2) </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37" w:name="CU_43957621"/>
            <w:bookmarkEnd w:id="37"/>
            <w:r w:rsidRPr="00553A50">
              <w:t xml:space="preserve">Social Security Legislation Amendment (Family Measures) Act 1995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106, 1995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95"/>
                <w:attr w:name="Day" w:val="29"/>
                <w:attr w:name="Month" w:val="9"/>
              </w:smartTagPr>
              <w:r w:rsidRPr="00553A50">
                <w:t>29 Sept 1995</w:t>
              </w:r>
            </w:smartTag>
            <w:r w:rsidRPr="00553A50">
              <w:t xml:space="preserve"> </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Schedules</w:t>
            </w:r>
            <w:r w:rsidR="00553A50">
              <w:t> </w:t>
            </w:r>
            <w:r w:rsidRPr="00553A50">
              <w:t xml:space="preserve">1, 5 and 6: 1 Feb 1996 </w:t>
            </w:r>
            <w:r w:rsidRPr="00553A50">
              <w:br/>
              <w:t>Schedules</w:t>
            </w:r>
            <w:r w:rsidR="00553A50">
              <w:t> </w:t>
            </w:r>
            <w:r w:rsidRPr="00553A50">
              <w:t xml:space="preserve">2–4 and 7–9: </w:t>
            </w:r>
            <w:smartTag w:uri="urn:schemas-microsoft-com:office:smarttags" w:element="date">
              <w:smartTagPr>
                <w:attr w:name="Year" w:val="1996"/>
                <w:attr w:name="Day" w:val="1"/>
                <w:attr w:name="Month" w:val="1"/>
              </w:smartTagPr>
              <w:r w:rsidRPr="00553A50">
                <w:t>1 Jan 1996</w:t>
              </w:r>
            </w:smartTag>
            <w:r w:rsidRPr="00553A50">
              <w:t xml:space="preserve"> </w:t>
            </w:r>
            <w:r w:rsidRPr="00553A50">
              <w:br/>
              <w:t xml:space="preserve">Remainder: Royal Assent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1) 1995 </w:t>
            </w:r>
          </w:p>
        </w:tc>
        <w:tc>
          <w:tcPr>
            <w:tcW w:w="966" w:type="dxa"/>
            <w:tcBorders>
              <w:top w:val="single" w:sz="4" w:space="0" w:color="auto"/>
            </w:tcBorders>
          </w:tcPr>
          <w:p w:rsidR="00393BCC" w:rsidRPr="00553A50" w:rsidRDefault="00393BCC" w:rsidP="0024501D">
            <w:pPr>
              <w:pStyle w:val="ENoteTableText"/>
            </w:pPr>
            <w:r w:rsidRPr="00553A50">
              <w:t xml:space="preserve">120, 1995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5"/>
                <w:attr w:name="Day" w:val="25"/>
                <w:attr w:name="Month" w:val="10"/>
              </w:smartTagPr>
              <w:r w:rsidRPr="00553A50">
                <w:t>25 Oct 1995</w:t>
              </w:r>
            </w:smartTag>
            <w:r w:rsidRPr="00553A50">
              <w:t xml:space="preserve"> </w:t>
            </w:r>
          </w:p>
        </w:tc>
        <w:tc>
          <w:tcPr>
            <w:tcW w:w="1777" w:type="dxa"/>
            <w:tcBorders>
              <w:top w:val="single" w:sz="4" w:space="0" w:color="auto"/>
            </w:tcBorders>
          </w:tcPr>
          <w:p w:rsidR="00393BCC" w:rsidRPr="00553A50" w:rsidRDefault="00393BCC" w:rsidP="00AF62A8">
            <w:pPr>
              <w:pStyle w:val="ENoteTableText"/>
            </w:pPr>
            <w:r w:rsidRPr="00553A50">
              <w:t>Schedule</w:t>
            </w:r>
            <w:r w:rsidR="00553A50">
              <w:t> </w:t>
            </w:r>
            <w:r w:rsidRPr="00553A50">
              <w:t>1 (Part</w:t>
            </w:r>
            <w:r w:rsidR="00553A50">
              <w:t> </w:t>
            </w:r>
            <w:r w:rsidRPr="00553A50">
              <w:t xml:space="preserve">8): </w:t>
            </w:r>
            <w:smartTag w:uri="urn:schemas-microsoft-com:office:smarttags" w:element="date">
              <w:smartTagPr>
                <w:attr w:name="Year" w:val="1994"/>
                <w:attr w:name="Day" w:val="23"/>
                <w:attr w:name="Month" w:val="11"/>
              </w:smartTagPr>
              <w:r w:rsidRPr="00553A50">
                <w:t>23 Nov 1994</w:t>
              </w:r>
            </w:smartTag>
            <w:r w:rsidRPr="00553A50">
              <w:t xml:space="preserve"> (</w:t>
            </w:r>
            <w:r w:rsidRPr="00553A50">
              <w:rPr>
                <w:i/>
              </w:rPr>
              <w:t xml:space="preserve">see </w:t>
            </w:r>
            <w:r w:rsidRPr="00553A50">
              <w:t xml:space="preserve">s. 2(2)) </w:t>
            </w:r>
            <w:r w:rsidRPr="00553A50">
              <w:br/>
              <w:t>Schedule</w:t>
            </w:r>
            <w:r w:rsidR="00553A50">
              <w:t> </w:t>
            </w:r>
            <w:r w:rsidRPr="00553A50">
              <w:t>2 (Part</w:t>
            </w:r>
            <w:r w:rsidR="00553A50">
              <w:t> </w:t>
            </w:r>
            <w:r w:rsidRPr="00553A50">
              <w:t>2): 1</w:t>
            </w:r>
            <w:r w:rsidR="00553A50">
              <w:t> </w:t>
            </w:r>
            <w:r w:rsidRPr="00553A50">
              <w:t xml:space="preserve">July 1994 </w:t>
            </w:r>
            <w:r w:rsidRPr="00553A50">
              <w:br/>
              <w:t xml:space="preserve">Remainder: Royal Assent </w:t>
            </w:r>
          </w:p>
        </w:tc>
        <w:tc>
          <w:tcPr>
            <w:tcW w:w="1405" w:type="dxa"/>
            <w:tcBorders>
              <w:top w:val="single" w:sz="4" w:space="0" w:color="auto"/>
            </w:tcBorders>
          </w:tcPr>
          <w:p w:rsidR="00393BCC" w:rsidRPr="00553A50" w:rsidRDefault="00393BCC" w:rsidP="0024501D">
            <w:pPr>
              <w:pStyle w:val="ENoteTableText"/>
            </w:pPr>
            <w:r w:rsidRPr="00553A50">
              <w:t>Sch. 1 (items</w:t>
            </w:r>
            <w:r w:rsidR="00553A50">
              <w:t> </w:t>
            </w:r>
            <w:r w:rsidRPr="00553A50">
              <w:t>7, 20, 21, 24, 35, 43, 44, 53, 57, 59, 71, 85, 86, 89) and Sch. 2 (item</w:t>
            </w:r>
            <w:r w:rsidR="00553A50">
              <w:t> </w:t>
            </w:r>
            <w:r w:rsidRPr="00553A50">
              <w:t>1)</w:t>
            </w:r>
            <w:r w:rsidRPr="00553A50">
              <w:br/>
              <w:t>Sch. 1 (item</w:t>
            </w:r>
            <w:r w:rsidR="00553A50">
              <w:t> </w:t>
            </w:r>
            <w:r w:rsidRPr="00553A50">
              <w:t>90) (rep. by 75, 2010, Sch. 6 [item</w:t>
            </w:r>
            <w:r w:rsidR="00553A50">
              <w:t> </w:t>
            </w:r>
            <w:r w:rsidRPr="00553A50">
              <w:t>31])</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31):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Social Security Legislation Amendment (Carer Pension and Other Measures) Act 1995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143, 1995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5"/>
                <w:attr w:name="Day" w:val="12"/>
                <w:attr w:name="Month" w:val="12"/>
              </w:smartTagPr>
              <w:r w:rsidRPr="00553A50">
                <w:t>12 Dec 1995</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 xml:space="preserve">50): </w:t>
            </w:r>
            <w:smartTag w:uri="urn:schemas-microsoft-com:office:smarttags" w:element="date">
              <w:smartTagPr>
                <w:attr w:name="Year" w:val="1997"/>
                <w:attr w:name="Day" w:val="1"/>
                <w:attr w:name="Month" w:val="1"/>
              </w:smartTagPr>
              <w:r w:rsidRPr="00553A50">
                <w:t>1 Jan 1997</w:t>
              </w:r>
            </w:smartTag>
            <w:r w:rsidRPr="00553A50">
              <w:t xml:space="preserve"> </w:t>
            </w:r>
            <w:r w:rsidRPr="00553A50">
              <w:rPr>
                <w:i/>
              </w:rPr>
              <w:t xml:space="preserve">(zze)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Taxation Laws Amendment (FBT Cost of Compliance) Act 1995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145, 1995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5"/>
                <w:attr w:name="Day" w:val="12"/>
                <w:attr w:name="Month" w:val="12"/>
              </w:smartTagPr>
              <w:r w:rsidRPr="00553A50">
                <w:t>12 Dec 1995</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5"/>
                <w:attr w:name="Day" w:val="12"/>
                <w:attr w:name="Month" w:val="12"/>
              </w:smartTagPr>
              <w:r w:rsidRPr="00553A50">
                <w:t>12 Dec 1995</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Sch. 2 (item</w:t>
            </w:r>
            <w:r w:rsidR="00553A50">
              <w:t> </w:t>
            </w:r>
            <w:r w:rsidRPr="00553A50">
              <w:t xml:space="preserve">15) </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38" w:name="CU_44558520"/>
            <w:bookmarkEnd w:id="38"/>
            <w:r w:rsidRPr="00553A50">
              <w:t>Veterans’ Affairs Legislation Amendment (1995</w:t>
            </w:r>
            <w:r w:rsidR="00553A50">
              <w:noBreakHyphen/>
            </w:r>
            <w:r w:rsidRPr="00553A50">
              <w:t>96 Budget Measures) Act (No.</w:t>
            </w:r>
            <w:r w:rsidR="00553A50">
              <w:t> </w:t>
            </w:r>
            <w:r w:rsidRPr="00553A50">
              <w:t xml:space="preserve">2) 1995 </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 xml:space="preserve">146, 1995 </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95"/>
                <w:attr w:name="Day" w:val="12"/>
                <w:attr w:name="Month" w:val="12"/>
              </w:smartTagPr>
              <w:r w:rsidRPr="00553A50">
                <w:t>12 Dec 1995</w:t>
              </w:r>
            </w:smartTag>
            <w:r w:rsidRPr="00553A50">
              <w:t xml:space="preserve"> </w:t>
            </w:r>
          </w:p>
        </w:tc>
        <w:tc>
          <w:tcPr>
            <w:tcW w:w="1777" w:type="dxa"/>
            <w:tcBorders>
              <w:top w:val="single" w:sz="4" w:space="0" w:color="auto"/>
              <w:bottom w:val="single" w:sz="4" w:space="0" w:color="auto"/>
            </w:tcBorders>
            <w:shd w:val="clear" w:color="auto" w:fill="auto"/>
          </w:tcPr>
          <w:p w:rsidR="00393BCC" w:rsidRPr="00553A50" w:rsidRDefault="00393BCC" w:rsidP="002B5FAD">
            <w:pPr>
              <w:pStyle w:val="ENoteTableText"/>
            </w:pPr>
            <w:r w:rsidRPr="00553A50">
              <w:t>Schedule</w:t>
            </w:r>
            <w:r w:rsidR="00553A50">
              <w:t> </w:t>
            </w:r>
            <w:r w:rsidRPr="00553A50">
              <w:t>12 (Part</w:t>
            </w:r>
            <w:r w:rsidR="00553A50">
              <w:t> </w:t>
            </w:r>
            <w:r w:rsidRPr="00553A50">
              <w:t xml:space="preserve">1): </w:t>
            </w:r>
            <w:smartTag w:uri="urn:schemas-microsoft-com:office:smarttags" w:element="date">
              <w:smartTagPr>
                <w:attr w:name="Year" w:val="1997"/>
                <w:attr w:name="Day" w:val="1"/>
                <w:attr w:name="Month" w:val="1"/>
              </w:smartTagPr>
              <w:r w:rsidRPr="00553A50">
                <w:t>1 Jan 1997</w:t>
              </w:r>
            </w:smartTag>
            <w:r w:rsidRPr="00553A50">
              <w:t xml:space="preserve"> </w:t>
            </w:r>
            <w:r w:rsidRPr="00553A50">
              <w:rPr>
                <w:i/>
              </w:rPr>
              <w:t xml:space="preserve">(zzf) </w:t>
            </w:r>
            <w:r w:rsidRPr="00553A50">
              <w:br/>
              <w:t>Schedule</w:t>
            </w:r>
            <w:r w:rsidR="00553A50">
              <w:t> </w:t>
            </w:r>
            <w:r w:rsidRPr="00553A50">
              <w:t>12 (Part</w:t>
            </w:r>
            <w:r w:rsidR="00553A50">
              <w:t> </w:t>
            </w:r>
            <w:r w:rsidRPr="00553A50">
              <w:t xml:space="preserve">2): </w:t>
            </w:r>
            <w:smartTag w:uri="urn:schemas-microsoft-com:office:smarttags" w:element="date">
              <w:smartTagPr>
                <w:attr w:name="Year" w:val="1996"/>
                <w:attr w:name="Day" w:val="1"/>
                <w:attr w:name="Month" w:val="1"/>
              </w:smartTagPr>
              <w:r w:rsidRPr="00553A50">
                <w:t>1 Jan 1996</w:t>
              </w:r>
            </w:smartTag>
            <w:r w:rsidRPr="00553A50">
              <w:t xml:space="preserve"> (</w:t>
            </w:r>
            <w:r w:rsidRPr="00553A50">
              <w:rPr>
                <w:i/>
              </w:rPr>
              <w:t>see (zzf)</w:t>
            </w:r>
            <w:r w:rsidRPr="00553A50">
              <w:t xml:space="preserve">) </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Sch. 12 (item</w:t>
            </w:r>
            <w:r w:rsidR="00553A50">
              <w:t> </w:t>
            </w:r>
            <w:r w:rsidRPr="00553A50">
              <w:t xml:space="preserve">13) </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2) 1995 </w:t>
            </w:r>
          </w:p>
        </w:tc>
        <w:tc>
          <w:tcPr>
            <w:tcW w:w="966" w:type="dxa"/>
            <w:tcBorders>
              <w:top w:val="single" w:sz="4" w:space="0" w:color="auto"/>
            </w:tcBorders>
          </w:tcPr>
          <w:p w:rsidR="00393BCC" w:rsidRPr="00553A50" w:rsidRDefault="00393BCC" w:rsidP="0024501D">
            <w:pPr>
              <w:pStyle w:val="ENoteTableText"/>
            </w:pPr>
            <w:r w:rsidRPr="00553A50">
              <w:t xml:space="preserve">169, 1995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5"/>
                <w:attr w:name="Day" w:val="16"/>
                <w:attr w:name="Month" w:val="12"/>
              </w:smartTagPr>
              <w:r w:rsidRPr="00553A50">
                <w:t>16 Dec 1995</w:t>
              </w:r>
            </w:smartTag>
            <w:r w:rsidRPr="00553A50">
              <w:t xml:space="preserve"> </w:t>
            </w:r>
          </w:p>
        </w:tc>
        <w:tc>
          <w:tcPr>
            <w:tcW w:w="1777" w:type="dxa"/>
            <w:tcBorders>
              <w:top w:val="single" w:sz="4" w:space="0" w:color="auto"/>
            </w:tcBorders>
          </w:tcPr>
          <w:p w:rsidR="00393BCC" w:rsidRPr="00553A50" w:rsidRDefault="00393BCC" w:rsidP="0024501D">
            <w:pPr>
              <w:pStyle w:val="ENoteTableText"/>
            </w:pPr>
            <w:r w:rsidRPr="00553A50">
              <w:t>Schedule</w:t>
            </w:r>
            <w:r w:rsidR="00553A50">
              <w:t> </w:t>
            </w:r>
            <w:r w:rsidRPr="00553A50">
              <w:t>1, (items</w:t>
            </w:r>
            <w:r w:rsidR="00553A50">
              <w:t> </w:t>
            </w:r>
            <w:r w:rsidRPr="00553A50">
              <w:t>1–14 and 16), Schedule</w:t>
            </w:r>
            <w:r w:rsidR="00553A50">
              <w:t> </w:t>
            </w:r>
            <w:r w:rsidRPr="00553A50">
              <w:t>2, (Parts</w:t>
            </w:r>
            <w:r w:rsidR="00553A50">
              <w:t> </w:t>
            </w:r>
            <w:r w:rsidRPr="00553A50">
              <w:t>1 and 4), Schedule</w:t>
            </w:r>
            <w:r w:rsidR="00553A50">
              <w:t> </w:t>
            </w:r>
            <w:r w:rsidRPr="00553A50">
              <w:t>3, (Parts</w:t>
            </w:r>
            <w:r w:rsidR="00553A50">
              <w:t> </w:t>
            </w:r>
            <w:r w:rsidRPr="00553A50">
              <w:t>1–5 and 7, 8) and Schedule</w:t>
            </w:r>
            <w:r w:rsidR="00553A50">
              <w:t> </w:t>
            </w:r>
            <w:r w:rsidRPr="00553A50">
              <w:t>8 (Part</w:t>
            </w:r>
            <w:r w:rsidR="00553A50">
              <w:t> </w:t>
            </w:r>
            <w:r w:rsidRPr="00553A50">
              <w:t xml:space="preserve">1): Royal Assent </w:t>
            </w:r>
            <w:r w:rsidRPr="00553A50">
              <w:rPr>
                <w:i/>
              </w:rPr>
              <w:t xml:space="preserve">(zzg) </w:t>
            </w:r>
            <w:r w:rsidRPr="00553A50">
              <w:br/>
              <w:t>Schedule</w:t>
            </w:r>
            <w:r w:rsidR="00553A50">
              <w:t> </w:t>
            </w:r>
            <w:r w:rsidRPr="00553A50">
              <w:t>3 (Part</w:t>
            </w:r>
            <w:r w:rsidR="00553A50">
              <w:t> </w:t>
            </w:r>
            <w:r w:rsidRPr="00553A50">
              <w:t xml:space="preserve">6): </w:t>
            </w:r>
            <w:r w:rsidRPr="00553A50">
              <w:rPr>
                <w:i/>
              </w:rPr>
              <w:t xml:space="preserve">(zzg) </w:t>
            </w:r>
            <w:r w:rsidRPr="00553A50">
              <w:br/>
              <w:t>Schedule</w:t>
            </w:r>
            <w:r w:rsidR="00553A50">
              <w:t> </w:t>
            </w:r>
            <w:r w:rsidRPr="00553A50">
              <w:t>10 (Part</w:t>
            </w:r>
            <w:r w:rsidR="00553A50">
              <w:t> </w:t>
            </w:r>
            <w:r w:rsidRPr="00553A50">
              <w:t xml:space="preserve">2): </w:t>
            </w:r>
            <w:r w:rsidRPr="00553A50">
              <w:rPr>
                <w:i/>
              </w:rPr>
              <w:t xml:space="preserve">(zzg) </w:t>
            </w:r>
            <w:r w:rsidRPr="00553A50">
              <w:br/>
              <w:t>Schedule</w:t>
            </w:r>
            <w:r w:rsidR="00553A50">
              <w:t> </w:t>
            </w:r>
            <w:r w:rsidRPr="00553A50">
              <w:t>10 (item</w:t>
            </w:r>
            <w:r w:rsidR="00553A50">
              <w:t> </w:t>
            </w:r>
            <w:r w:rsidRPr="00553A50">
              <w:t xml:space="preserve">7): </w:t>
            </w:r>
            <w:r w:rsidRPr="00553A50">
              <w:rPr>
                <w:i/>
              </w:rPr>
              <w:t xml:space="preserve">(zzg) </w:t>
            </w:r>
            <w:r w:rsidRPr="00553A50">
              <w:br/>
              <w:t>Schedule</w:t>
            </w:r>
            <w:r w:rsidR="00553A50">
              <w:t> </w:t>
            </w:r>
            <w:r w:rsidRPr="00553A50">
              <w:t>10 (Part</w:t>
            </w:r>
            <w:r w:rsidR="00553A50">
              <w:t> </w:t>
            </w:r>
            <w:r w:rsidRPr="00553A50">
              <w:t xml:space="preserve">5): </w:t>
            </w:r>
            <w:r w:rsidRPr="00553A50">
              <w:rPr>
                <w:i/>
              </w:rPr>
              <w:t xml:space="preserve">(zzg) </w:t>
            </w:r>
          </w:p>
        </w:tc>
        <w:tc>
          <w:tcPr>
            <w:tcW w:w="1405" w:type="dxa"/>
            <w:tcBorders>
              <w:top w:val="single" w:sz="4" w:space="0" w:color="auto"/>
            </w:tcBorders>
          </w:tcPr>
          <w:p w:rsidR="00393BCC" w:rsidRPr="00553A50" w:rsidRDefault="00393BCC" w:rsidP="0024501D">
            <w:pPr>
              <w:pStyle w:val="ENoteTableText"/>
            </w:pPr>
            <w:r w:rsidRPr="00553A50">
              <w:t>Sch. 1 (item</w:t>
            </w:r>
            <w:r w:rsidR="00553A50">
              <w:t> </w:t>
            </w:r>
            <w:r w:rsidRPr="00553A50">
              <w:t>16), Sch. 2 (Part</w:t>
            </w:r>
            <w:r w:rsidR="00553A50">
              <w:t> </w:t>
            </w:r>
            <w:r w:rsidRPr="00553A50">
              <w:t>4), Sch. 3 (items</w:t>
            </w:r>
            <w:r w:rsidR="00553A50">
              <w:t> </w:t>
            </w:r>
            <w:r w:rsidRPr="00553A50">
              <w:t>13, 17, 19, 21, 23, 25, 27, 33, 35, 36, 39, 43) and Sch. 8 (item</w:t>
            </w:r>
            <w:r w:rsidR="00553A50">
              <w:t> </w:t>
            </w:r>
            <w:r w:rsidRPr="00553A50">
              <w:t>5)</w:t>
            </w:r>
            <w:r w:rsidRPr="00553A50">
              <w:br/>
              <w:t>Sch. 3 (item</w:t>
            </w:r>
            <w:r w:rsidR="00553A50">
              <w:t> </w:t>
            </w:r>
            <w:r w:rsidRPr="00553A50">
              <w:t>44) (rep. by 75, 2010, Sch. 6 [item</w:t>
            </w:r>
            <w:r w:rsidR="00553A50">
              <w:t> </w:t>
            </w:r>
            <w:r w:rsidRPr="00553A50">
              <w:t>48])</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48):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3) 1995 </w:t>
            </w:r>
          </w:p>
        </w:tc>
        <w:tc>
          <w:tcPr>
            <w:tcW w:w="966" w:type="dxa"/>
            <w:tcBorders>
              <w:top w:val="single" w:sz="4" w:space="0" w:color="auto"/>
            </w:tcBorders>
          </w:tcPr>
          <w:p w:rsidR="00393BCC" w:rsidRPr="00553A50" w:rsidRDefault="00393BCC" w:rsidP="0024501D">
            <w:pPr>
              <w:pStyle w:val="ENoteTableText"/>
            </w:pPr>
            <w:r w:rsidRPr="00553A50">
              <w:t xml:space="preserve">170, 1995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5"/>
                <w:attr w:name="Day" w:val="16"/>
                <w:attr w:name="Month" w:val="12"/>
              </w:smartTagPr>
              <w:r w:rsidRPr="00553A50">
                <w:t>16 Dec 1995</w:t>
              </w:r>
            </w:smartTag>
            <w:r w:rsidRPr="00553A50">
              <w:t xml:space="preserve"> </w:t>
            </w:r>
          </w:p>
        </w:tc>
        <w:tc>
          <w:tcPr>
            <w:tcW w:w="1777" w:type="dxa"/>
            <w:tcBorders>
              <w:top w:val="single" w:sz="4" w:space="0" w:color="auto"/>
            </w:tcBorders>
          </w:tcPr>
          <w:p w:rsidR="00393BCC" w:rsidRPr="00553A50" w:rsidRDefault="00393BCC" w:rsidP="0024501D">
            <w:pPr>
              <w:pStyle w:val="ENoteTableText"/>
            </w:pPr>
            <w:r w:rsidRPr="00553A50">
              <w:t>Schedule</w:t>
            </w:r>
            <w:r w:rsidR="00553A50">
              <w:t> </w:t>
            </w:r>
            <w:r w:rsidRPr="00553A50">
              <w:t xml:space="preserve">4: </w:t>
            </w:r>
            <w:r w:rsidRPr="00553A50">
              <w:rPr>
                <w:i/>
              </w:rPr>
              <w:t xml:space="preserve">(zzh) </w:t>
            </w:r>
            <w:r w:rsidRPr="00553A50">
              <w:br/>
              <w:t xml:space="preserve">Remainder: Royal Assent </w:t>
            </w:r>
          </w:p>
        </w:tc>
        <w:tc>
          <w:tcPr>
            <w:tcW w:w="1405" w:type="dxa"/>
            <w:tcBorders>
              <w:top w:val="single" w:sz="4" w:space="0" w:color="auto"/>
            </w:tcBorders>
          </w:tcPr>
          <w:p w:rsidR="00393BCC" w:rsidRPr="00553A50" w:rsidRDefault="00393BCC" w:rsidP="00622A32">
            <w:pPr>
              <w:pStyle w:val="ENoteTableText"/>
            </w:pPr>
            <w:r w:rsidRPr="00553A50">
              <w:t>Sch. 1 (items</w:t>
            </w:r>
            <w:r w:rsidR="00553A50">
              <w:t> </w:t>
            </w:r>
            <w:r w:rsidRPr="00553A50">
              <w:t>12, 16, 18, 20, 33, 34, 40, 43, 49), Sch. 2 (items</w:t>
            </w:r>
            <w:r w:rsidR="00553A50">
              <w:t> </w:t>
            </w:r>
            <w:r w:rsidRPr="00553A50">
              <w:t>51–53) and Sch. 3 (item</w:t>
            </w:r>
            <w:r w:rsidR="00553A50">
              <w:t> </w:t>
            </w:r>
            <w:r w:rsidRPr="00553A50">
              <w:t>16)</w:t>
            </w:r>
            <w:r w:rsidRPr="00553A50">
              <w:br/>
              <w:t>Sch. 1 (item</w:t>
            </w:r>
            <w:r w:rsidR="00553A50">
              <w:t> </w:t>
            </w:r>
            <w:r w:rsidRPr="00553A50">
              <w:t>50) (rep. by 75, 2010, Sch. 6 [item</w:t>
            </w:r>
            <w:r w:rsidR="00553A50">
              <w:t> </w:t>
            </w:r>
            <w:r w:rsidRPr="00553A50">
              <w:t>63])</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as amended by</w:t>
            </w:r>
          </w:p>
        </w:tc>
        <w:tc>
          <w:tcPr>
            <w:tcW w:w="966" w:type="dxa"/>
          </w:tcPr>
          <w:p w:rsidR="00393BCC" w:rsidRPr="00553A50" w:rsidRDefault="00393BCC" w:rsidP="00A92001">
            <w:pPr>
              <w:pStyle w:val="ENoteTableText"/>
            </w:pPr>
          </w:p>
        </w:tc>
        <w:tc>
          <w:tcPr>
            <w:tcW w:w="1078" w:type="dxa"/>
          </w:tcPr>
          <w:p w:rsidR="00393BCC" w:rsidRPr="00553A50" w:rsidRDefault="00393BCC" w:rsidP="00A92001">
            <w:pPr>
              <w:pStyle w:val="ENoteTableText"/>
            </w:pPr>
          </w:p>
        </w:tc>
        <w:tc>
          <w:tcPr>
            <w:tcW w:w="1777" w:type="dxa"/>
          </w:tcPr>
          <w:p w:rsidR="00393BCC" w:rsidRPr="00553A50" w:rsidRDefault="00393BCC" w:rsidP="00A92001">
            <w:pPr>
              <w:pStyle w:val="ENoteTableText"/>
            </w:pPr>
          </w:p>
        </w:tc>
        <w:tc>
          <w:tcPr>
            <w:tcW w:w="1405" w:type="dxa"/>
          </w:tcPr>
          <w:p w:rsidR="00393BCC" w:rsidRPr="00553A50" w:rsidRDefault="00393BCC" w:rsidP="00A92001">
            <w:pPr>
              <w:pStyle w:val="ENoteTableText"/>
            </w:pP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553A50" w:rsidRDefault="00393BCC" w:rsidP="00A92001">
            <w:pPr>
              <w:pStyle w:val="ENoteTTi"/>
              <w:keepNext w:val="0"/>
              <w:rPr>
                <w:rFonts w:eastAsiaTheme="minorHAnsi" w:cstheme="minorBidi"/>
                <w:i/>
                <w:kern w:val="28"/>
                <w:lang w:eastAsia="en-US"/>
              </w:rPr>
            </w:pPr>
            <w:bookmarkStart w:id="39" w:name="CU_45159633"/>
            <w:bookmarkEnd w:id="39"/>
            <w:r w:rsidRPr="00553A50">
              <w:t>Tax Laws Amendment (2010 Measures No.</w:t>
            </w:r>
            <w:r w:rsidR="00553A50">
              <w:t> </w:t>
            </w:r>
            <w:r w:rsidRPr="00553A50">
              <w:t>2) Act 2010</w:t>
            </w:r>
          </w:p>
        </w:tc>
        <w:tc>
          <w:tcPr>
            <w:tcW w:w="966" w:type="dxa"/>
            <w:tcBorders>
              <w:bottom w:val="single" w:sz="4" w:space="0" w:color="auto"/>
            </w:tcBorders>
            <w:shd w:val="clear" w:color="auto" w:fill="auto"/>
          </w:tcPr>
          <w:p w:rsidR="00393BCC" w:rsidRPr="00553A50" w:rsidRDefault="00393BCC" w:rsidP="00A92001">
            <w:pPr>
              <w:pStyle w:val="ENoteTableText"/>
            </w:pPr>
            <w:r w:rsidRPr="00553A50">
              <w:t>75, 2010</w:t>
            </w:r>
          </w:p>
        </w:tc>
        <w:tc>
          <w:tcPr>
            <w:tcW w:w="1078" w:type="dxa"/>
            <w:tcBorders>
              <w:bottom w:val="single" w:sz="4" w:space="0" w:color="auto"/>
            </w:tcBorders>
            <w:shd w:val="clear" w:color="auto" w:fill="auto"/>
          </w:tcPr>
          <w:p w:rsidR="00393BCC" w:rsidRPr="00553A50" w:rsidRDefault="00393BCC" w:rsidP="00A92001">
            <w:pPr>
              <w:pStyle w:val="ENoteTableText"/>
            </w:pPr>
            <w:r w:rsidRPr="00553A50">
              <w:t>28</w:t>
            </w:r>
            <w:r w:rsidR="00553A50">
              <w:t> </w:t>
            </w:r>
            <w:r w:rsidRPr="00553A50">
              <w:t>June 2010</w:t>
            </w:r>
          </w:p>
        </w:tc>
        <w:tc>
          <w:tcPr>
            <w:tcW w:w="1777" w:type="dxa"/>
            <w:tcBorders>
              <w:bottom w:val="single" w:sz="4" w:space="0" w:color="auto"/>
            </w:tcBorders>
            <w:shd w:val="clear" w:color="auto" w:fill="auto"/>
          </w:tcPr>
          <w:p w:rsidR="00393BCC" w:rsidRPr="00553A50" w:rsidRDefault="00393BCC" w:rsidP="00A92001">
            <w:pPr>
              <w:pStyle w:val="ENoteTableText"/>
            </w:pPr>
            <w:r w:rsidRPr="00553A50">
              <w:t>Schedule</w:t>
            </w:r>
            <w:r w:rsidR="00553A50">
              <w:t> </w:t>
            </w:r>
            <w:r w:rsidRPr="00553A50">
              <w:t>6 (item</w:t>
            </w:r>
            <w:r w:rsidR="00553A50">
              <w:t> </w:t>
            </w:r>
            <w:r w:rsidRPr="00553A50">
              <w:t>63): 29</w:t>
            </w:r>
            <w:r w:rsidR="00553A50">
              <w:t> </w:t>
            </w:r>
            <w:r w:rsidRPr="00553A50">
              <w:t>June 2010</w:t>
            </w:r>
          </w:p>
        </w:tc>
        <w:tc>
          <w:tcPr>
            <w:tcW w:w="1405" w:type="dxa"/>
            <w:tcBorders>
              <w:bottom w:val="single" w:sz="4" w:space="0" w:color="auto"/>
            </w:tcBorders>
            <w:shd w:val="clear" w:color="auto" w:fill="auto"/>
          </w:tcPr>
          <w:p w:rsidR="00393BCC" w:rsidRPr="00553A50" w:rsidRDefault="00393BCC" w:rsidP="00A92001">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4) 1995 </w:t>
            </w:r>
          </w:p>
        </w:tc>
        <w:tc>
          <w:tcPr>
            <w:tcW w:w="966" w:type="dxa"/>
            <w:tcBorders>
              <w:top w:val="single" w:sz="4" w:space="0" w:color="auto"/>
            </w:tcBorders>
          </w:tcPr>
          <w:p w:rsidR="00393BCC" w:rsidRPr="00553A50" w:rsidRDefault="00393BCC" w:rsidP="0024501D">
            <w:pPr>
              <w:pStyle w:val="ENoteTableText"/>
            </w:pPr>
            <w:r w:rsidRPr="00553A50">
              <w:t xml:space="preserve">171, 1995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5"/>
                <w:attr w:name="Day" w:val="16"/>
                <w:attr w:name="Month" w:val="12"/>
              </w:smartTagPr>
              <w:r w:rsidRPr="00553A50">
                <w:t>16 Dec 1995</w:t>
              </w:r>
            </w:smartTag>
            <w:r w:rsidRPr="00553A50">
              <w:t xml:space="preserve"> </w:t>
            </w:r>
          </w:p>
        </w:tc>
        <w:tc>
          <w:tcPr>
            <w:tcW w:w="1777" w:type="dxa"/>
            <w:tcBorders>
              <w:top w:val="single" w:sz="4" w:space="0" w:color="auto"/>
            </w:tcBorders>
          </w:tcPr>
          <w:p w:rsidR="00393BCC" w:rsidRPr="00553A50" w:rsidRDefault="00393BCC" w:rsidP="002B5FAD">
            <w:pPr>
              <w:pStyle w:val="ENoteTableText"/>
            </w:pPr>
            <w:r w:rsidRPr="00553A50">
              <w:t>Schedule</w:t>
            </w:r>
            <w:r w:rsidR="00553A50">
              <w:t> </w:t>
            </w:r>
            <w:r w:rsidRPr="00553A50">
              <w:t>2 (items</w:t>
            </w:r>
            <w:r w:rsidR="00553A50">
              <w:t> </w:t>
            </w:r>
            <w:r w:rsidRPr="00553A50">
              <w:t>3–85 and 87–160): 1</w:t>
            </w:r>
            <w:r w:rsidR="00553A50">
              <w:t> </w:t>
            </w:r>
            <w:r w:rsidRPr="00553A50">
              <w:t xml:space="preserve">July 1995 </w:t>
            </w:r>
            <w:r w:rsidRPr="00553A50">
              <w:br/>
              <w:t>Schedule</w:t>
            </w:r>
            <w:r w:rsidR="00553A50">
              <w:t> </w:t>
            </w:r>
            <w:r w:rsidRPr="00553A50">
              <w:t>4 (Part</w:t>
            </w:r>
            <w:r w:rsidR="00553A50">
              <w:t> </w:t>
            </w:r>
            <w:r w:rsidRPr="00553A50">
              <w:t xml:space="preserve">3): </w:t>
            </w:r>
            <w:smartTag w:uri="urn:schemas-microsoft-com:office:smarttags" w:element="date">
              <w:smartTagPr>
                <w:attr w:name="Year" w:val="1996"/>
                <w:attr w:name="Day" w:val="1"/>
                <w:attr w:name="Month" w:val="3"/>
              </w:smartTagPr>
              <w:r w:rsidRPr="00553A50">
                <w:t>1 Mar 1996</w:t>
              </w:r>
            </w:smartTag>
            <w:r w:rsidRPr="00553A50">
              <w:t xml:space="preserve"> </w:t>
            </w:r>
            <w:r w:rsidRPr="00553A50">
              <w:br/>
              <w:t xml:space="preserve">Remainder: Royal Assent </w:t>
            </w:r>
          </w:p>
        </w:tc>
        <w:tc>
          <w:tcPr>
            <w:tcW w:w="1405" w:type="dxa"/>
            <w:tcBorders>
              <w:top w:val="single" w:sz="4" w:space="0" w:color="auto"/>
            </w:tcBorders>
          </w:tcPr>
          <w:p w:rsidR="00393BCC" w:rsidRPr="00553A50" w:rsidRDefault="00393BCC" w:rsidP="00AF62A8">
            <w:pPr>
              <w:pStyle w:val="ENoteTableText"/>
            </w:pPr>
            <w:r w:rsidRPr="00553A50">
              <w:t>Sch. 1 (items</w:t>
            </w:r>
            <w:r w:rsidR="00553A50">
              <w:t> </w:t>
            </w:r>
            <w:r w:rsidRPr="00553A50">
              <w:t>19, 38–40), Sch. 2 (item</w:t>
            </w:r>
            <w:r w:rsidR="00553A50">
              <w:t> </w:t>
            </w:r>
            <w:r w:rsidRPr="00553A50">
              <w:t>160), Sch. 3 (item</w:t>
            </w:r>
            <w:r w:rsidR="00553A50">
              <w:t> </w:t>
            </w:r>
            <w:r w:rsidRPr="00553A50">
              <w:t>3) and Sch. 4 (items</w:t>
            </w:r>
            <w:r w:rsidR="00553A50">
              <w:t> </w:t>
            </w:r>
            <w:r w:rsidRPr="00553A50">
              <w:t xml:space="preserve">4, 10–12, 14) </w:t>
            </w:r>
            <w:r w:rsidRPr="00553A50">
              <w:br/>
              <w:t>s. 4 (rep. by 75, 2010, Sch. 6 [item</w:t>
            </w:r>
            <w:r w:rsidR="00553A50">
              <w:t> </w:t>
            </w:r>
            <w:r w:rsidRPr="00553A50">
              <w:t>76])</w:t>
            </w:r>
            <w:r w:rsidRPr="00553A50">
              <w:br/>
              <w:t>Sch. 1 (items</w:t>
            </w:r>
            <w:r w:rsidR="00553A50">
              <w:t> </w:t>
            </w:r>
            <w:r w:rsidRPr="00553A50">
              <w:t>36, 37) (am. by 76, 1996, Sch. 6)</w:t>
            </w:r>
            <w:r w:rsidRPr="00553A50">
              <w:br/>
              <w:t>Sch. 2 (item</w:t>
            </w:r>
            <w:r w:rsidR="00553A50">
              <w:t> </w:t>
            </w:r>
            <w:r w:rsidRPr="00553A50">
              <w:t>159) (am. by 122, 1997, Sch. 2)</w:t>
            </w:r>
            <w:r w:rsidRPr="00553A50">
              <w:br/>
              <w:t>Sch. 2 (item</w:t>
            </w:r>
            <w:r w:rsidR="00553A50">
              <w:t> </w:t>
            </w:r>
            <w:r w:rsidRPr="00553A50">
              <w:t>159A) (ad. by 122, 1997, Sch. 2)</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as amended by</w:t>
            </w:r>
          </w:p>
        </w:tc>
        <w:tc>
          <w:tcPr>
            <w:tcW w:w="966" w:type="dxa"/>
          </w:tcPr>
          <w:p w:rsidR="00393BCC" w:rsidRPr="00553A50" w:rsidRDefault="00393BCC" w:rsidP="00A92001">
            <w:pPr>
              <w:pStyle w:val="ENoteTableText"/>
            </w:pPr>
          </w:p>
        </w:tc>
        <w:tc>
          <w:tcPr>
            <w:tcW w:w="1078" w:type="dxa"/>
          </w:tcPr>
          <w:p w:rsidR="00393BCC" w:rsidRPr="00553A50" w:rsidRDefault="00393BCC" w:rsidP="00A92001">
            <w:pPr>
              <w:pStyle w:val="ENoteTableText"/>
            </w:pPr>
          </w:p>
        </w:tc>
        <w:tc>
          <w:tcPr>
            <w:tcW w:w="1777" w:type="dxa"/>
          </w:tcPr>
          <w:p w:rsidR="00393BCC" w:rsidRPr="00553A50" w:rsidRDefault="00393BCC" w:rsidP="00A92001">
            <w:pPr>
              <w:pStyle w:val="ENoteTableText"/>
            </w:pPr>
          </w:p>
        </w:tc>
        <w:tc>
          <w:tcPr>
            <w:tcW w:w="1405" w:type="dxa"/>
          </w:tcPr>
          <w:p w:rsidR="00393BCC" w:rsidRPr="00553A50" w:rsidRDefault="00393BCC" w:rsidP="00A92001">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A92001">
            <w:pPr>
              <w:pStyle w:val="ENoteTTi"/>
              <w:keepNext w:val="0"/>
              <w:rPr>
                <w:rFonts w:eastAsiaTheme="minorHAnsi" w:cstheme="minorBidi"/>
                <w:i/>
                <w:kern w:val="28"/>
                <w:lang w:eastAsia="en-US"/>
              </w:rPr>
            </w:pPr>
            <w:r w:rsidRPr="00553A50">
              <w:t>Taxation Laws Amendment Act (No.</w:t>
            </w:r>
            <w:r w:rsidR="00553A50">
              <w:t> </w:t>
            </w:r>
            <w:r w:rsidRPr="00553A50">
              <w:t>2) 1996</w:t>
            </w:r>
          </w:p>
        </w:tc>
        <w:tc>
          <w:tcPr>
            <w:tcW w:w="966" w:type="dxa"/>
          </w:tcPr>
          <w:p w:rsidR="00393BCC" w:rsidRPr="00553A50" w:rsidRDefault="00393BCC" w:rsidP="00A92001">
            <w:pPr>
              <w:pStyle w:val="ENoteTableText"/>
            </w:pPr>
            <w:r w:rsidRPr="00553A50">
              <w:t>76, 1996</w:t>
            </w:r>
          </w:p>
        </w:tc>
        <w:tc>
          <w:tcPr>
            <w:tcW w:w="1078" w:type="dxa"/>
          </w:tcPr>
          <w:p w:rsidR="00393BCC" w:rsidRPr="00553A50" w:rsidRDefault="00393BCC" w:rsidP="00A92001">
            <w:pPr>
              <w:pStyle w:val="ENoteTableText"/>
            </w:pPr>
            <w:smartTag w:uri="urn:schemas-microsoft-com:office:smarttags" w:element="date">
              <w:smartTagPr>
                <w:attr w:name="Year" w:val="1996"/>
                <w:attr w:name="Day" w:val="18"/>
                <w:attr w:name="Month" w:val="12"/>
              </w:smartTagPr>
              <w:r w:rsidRPr="00553A50">
                <w:t>18 Dec 1996</w:t>
              </w:r>
            </w:smartTag>
          </w:p>
        </w:tc>
        <w:tc>
          <w:tcPr>
            <w:tcW w:w="1777" w:type="dxa"/>
          </w:tcPr>
          <w:p w:rsidR="00393BCC" w:rsidRPr="00553A50" w:rsidRDefault="00393BCC" w:rsidP="00A92001">
            <w:pPr>
              <w:pStyle w:val="ENoteTableText"/>
            </w:pPr>
            <w:r w:rsidRPr="00553A50">
              <w:t>Schedule</w:t>
            </w:r>
            <w:r w:rsidR="00553A50">
              <w:t> </w:t>
            </w:r>
            <w:r w:rsidRPr="00553A50">
              <w:t>6 (items</w:t>
            </w:r>
            <w:r w:rsidR="00553A50">
              <w:t> </w:t>
            </w:r>
            <w:r w:rsidRPr="00553A50">
              <w:t xml:space="preserve">1–3): </w:t>
            </w:r>
            <w:r w:rsidRPr="00553A50">
              <w:rPr>
                <w:i/>
              </w:rPr>
              <w:t>(zzi)</w:t>
            </w:r>
            <w:r w:rsidRPr="00553A50">
              <w:br/>
              <w:t>Schedule</w:t>
            </w:r>
            <w:r w:rsidR="00553A50">
              <w:t> </w:t>
            </w:r>
            <w:r w:rsidRPr="00553A50">
              <w:t>6 (items</w:t>
            </w:r>
            <w:r w:rsidR="00553A50">
              <w:t> </w:t>
            </w:r>
            <w:r w:rsidRPr="00553A50">
              <w:t xml:space="preserve">4, 5): </w:t>
            </w:r>
            <w:r w:rsidRPr="00553A50">
              <w:rPr>
                <w:i/>
              </w:rPr>
              <w:t>(zzi)</w:t>
            </w:r>
          </w:p>
        </w:tc>
        <w:tc>
          <w:tcPr>
            <w:tcW w:w="1405" w:type="dxa"/>
          </w:tcPr>
          <w:p w:rsidR="00393BCC" w:rsidRPr="00553A50" w:rsidRDefault="00393BCC" w:rsidP="00A92001">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A92001">
            <w:pPr>
              <w:pStyle w:val="ENoteTTi"/>
              <w:keepNext w:val="0"/>
              <w:rPr>
                <w:rFonts w:eastAsiaTheme="minorHAnsi" w:cstheme="minorBidi"/>
                <w:i/>
                <w:kern w:val="28"/>
                <w:lang w:eastAsia="en-US"/>
              </w:rPr>
            </w:pPr>
            <w:r w:rsidRPr="00553A50">
              <w:t>Taxation Laws Amendment Act (No.</w:t>
            </w:r>
            <w:r w:rsidR="00553A50">
              <w:t> </w:t>
            </w:r>
            <w:r w:rsidRPr="00553A50">
              <w:t>1) 1997</w:t>
            </w:r>
          </w:p>
        </w:tc>
        <w:tc>
          <w:tcPr>
            <w:tcW w:w="966" w:type="dxa"/>
          </w:tcPr>
          <w:p w:rsidR="00393BCC" w:rsidRPr="00553A50" w:rsidRDefault="00393BCC" w:rsidP="00A92001">
            <w:pPr>
              <w:pStyle w:val="ENoteTableText"/>
            </w:pPr>
            <w:r w:rsidRPr="00553A50">
              <w:t>122, 1997</w:t>
            </w:r>
          </w:p>
        </w:tc>
        <w:tc>
          <w:tcPr>
            <w:tcW w:w="1078" w:type="dxa"/>
          </w:tcPr>
          <w:p w:rsidR="00393BCC" w:rsidRPr="00553A50" w:rsidRDefault="00393BCC" w:rsidP="00A92001">
            <w:pPr>
              <w:pStyle w:val="ENoteTableText"/>
            </w:pPr>
            <w:r w:rsidRPr="00553A50">
              <w:t>8</w:t>
            </w:r>
            <w:r w:rsidR="00553A50">
              <w:t> </w:t>
            </w:r>
            <w:r w:rsidRPr="00553A50">
              <w:t>July 1997</w:t>
            </w:r>
          </w:p>
        </w:tc>
        <w:tc>
          <w:tcPr>
            <w:tcW w:w="1777" w:type="dxa"/>
          </w:tcPr>
          <w:p w:rsidR="00393BCC" w:rsidRPr="00553A50" w:rsidRDefault="00393BCC" w:rsidP="00A92001">
            <w:pPr>
              <w:pStyle w:val="ENoteTableText"/>
            </w:pPr>
            <w:r w:rsidRPr="00553A50">
              <w:t>Schedule</w:t>
            </w:r>
            <w:r w:rsidR="00553A50">
              <w:t> </w:t>
            </w:r>
            <w:r w:rsidRPr="00553A50">
              <w:t xml:space="preserve">2: </w:t>
            </w:r>
            <w:r w:rsidRPr="00553A50">
              <w:rPr>
                <w:i/>
              </w:rPr>
              <w:t>(zzia)</w:t>
            </w:r>
          </w:p>
        </w:tc>
        <w:tc>
          <w:tcPr>
            <w:tcW w:w="1405" w:type="dxa"/>
          </w:tcPr>
          <w:p w:rsidR="00393BCC" w:rsidRPr="00553A50" w:rsidRDefault="00393BCC" w:rsidP="00A92001">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A92001">
            <w:pPr>
              <w:pStyle w:val="ENoteTTi"/>
              <w:keepNext w:val="0"/>
              <w:rPr>
                <w:rFonts w:eastAsiaTheme="minorHAnsi" w:cstheme="minorBidi"/>
                <w:i/>
                <w:kern w:val="28"/>
                <w:lang w:eastAsia="en-US"/>
              </w:rPr>
            </w:pPr>
            <w:r w:rsidRPr="00553A50">
              <w:t>Taxation Laws Amendment Act (No.</w:t>
            </w:r>
            <w:r w:rsidR="00553A50">
              <w:t> </w:t>
            </w:r>
            <w:r w:rsidRPr="00553A50">
              <w:t>3) 1997</w:t>
            </w:r>
          </w:p>
        </w:tc>
        <w:tc>
          <w:tcPr>
            <w:tcW w:w="966" w:type="dxa"/>
          </w:tcPr>
          <w:p w:rsidR="00393BCC" w:rsidRPr="00553A50" w:rsidRDefault="00393BCC" w:rsidP="00A92001">
            <w:pPr>
              <w:pStyle w:val="ENoteTableText"/>
            </w:pPr>
            <w:r w:rsidRPr="00553A50">
              <w:t>147, 1997</w:t>
            </w:r>
          </w:p>
        </w:tc>
        <w:tc>
          <w:tcPr>
            <w:tcW w:w="1078" w:type="dxa"/>
          </w:tcPr>
          <w:p w:rsidR="00393BCC" w:rsidRPr="00553A50" w:rsidRDefault="00393BCC" w:rsidP="00A92001">
            <w:pPr>
              <w:pStyle w:val="ENoteTableText"/>
            </w:pPr>
            <w:smartTag w:uri="urn:schemas-microsoft-com:office:smarttags" w:element="date">
              <w:smartTagPr>
                <w:attr w:name="Year" w:val="1997"/>
                <w:attr w:name="Day" w:val="14"/>
                <w:attr w:name="Month" w:val="10"/>
              </w:smartTagPr>
              <w:r w:rsidRPr="00553A50">
                <w:t>14 Oct 1997</w:t>
              </w:r>
            </w:smartTag>
          </w:p>
        </w:tc>
        <w:tc>
          <w:tcPr>
            <w:tcW w:w="1777" w:type="dxa"/>
          </w:tcPr>
          <w:p w:rsidR="00393BCC" w:rsidRPr="00553A50" w:rsidRDefault="00393BCC" w:rsidP="00A92001">
            <w:pPr>
              <w:pStyle w:val="ENoteTableText"/>
            </w:pPr>
            <w:r w:rsidRPr="00553A50">
              <w:t>Schedule</w:t>
            </w:r>
            <w:r w:rsidR="00553A50">
              <w:t> </w:t>
            </w:r>
            <w:r w:rsidRPr="00553A50">
              <w:t>16 (items</w:t>
            </w:r>
            <w:r w:rsidR="00553A50">
              <w:t> </w:t>
            </w:r>
            <w:r w:rsidRPr="00553A50">
              <w:t xml:space="preserve">4–6): </w:t>
            </w:r>
            <w:r w:rsidRPr="00553A50">
              <w:rPr>
                <w:i/>
              </w:rPr>
              <w:t>(zzib)</w:t>
            </w:r>
          </w:p>
        </w:tc>
        <w:tc>
          <w:tcPr>
            <w:tcW w:w="1405" w:type="dxa"/>
          </w:tcPr>
          <w:p w:rsidR="00393BCC" w:rsidRPr="00553A50" w:rsidRDefault="00393BCC" w:rsidP="00A92001">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A92001">
            <w:pPr>
              <w:pStyle w:val="ENoteTTi"/>
              <w:keepNext w:val="0"/>
              <w:rPr>
                <w:rFonts w:eastAsiaTheme="minorHAnsi" w:cstheme="minorBidi"/>
                <w:i/>
                <w:kern w:val="28"/>
                <w:lang w:eastAsia="en-US"/>
              </w:rPr>
            </w:pPr>
            <w:r w:rsidRPr="00553A50">
              <w:t>Taxation Laws (Technical Amendments) Act 1998</w:t>
            </w:r>
          </w:p>
        </w:tc>
        <w:tc>
          <w:tcPr>
            <w:tcW w:w="966" w:type="dxa"/>
          </w:tcPr>
          <w:p w:rsidR="00393BCC" w:rsidRPr="00553A50" w:rsidRDefault="00393BCC" w:rsidP="00A92001">
            <w:pPr>
              <w:pStyle w:val="ENoteTableText"/>
            </w:pPr>
            <w:r w:rsidRPr="00553A50">
              <w:t>41, 1998</w:t>
            </w:r>
          </w:p>
        </w:tc>
        <w:tc>
          <w:tcPr>
            <w:tcW w:w="1078" w:type="dxa"/>
          </w:tcPr>
          <w:p w:rsidR="00393BCC" w:rsidRPr="00553A50" w:rsidRDefault="00393BCC" w:rsidP="00A92001">
            <w:pPr>
              <w:pStyle w:val="ENoteTableText"/>
            </w:pPr>
            <w:r w:rsidRPr="00553A50">
              <w:t>4</w:t>
            </w:r>
            <w:r w:rsidR="00553A50">
              <w:t> </w:t>
            </w:r>
            <w:r w:rsidRPr="00553A50">
              <w:t>June 1998</w:t>
            </w:r>
          </w:p>
        </w:tc>
        <w:tc>
          <w:tcPr>
            <w:tcW w:w="1777" w:type="dxa"/>
          </w:tcPr>
          <w:p w:rsidR="00393BCC" w:rsidRPr="00553A50" w:rsidRDefault="00393BCC" w:rsidP="00A92001">
            <w:pPr>
              <w:pStyle w:val="ENoteTableText"/>
            </w:pPr>
            <w:r w:rsidRPr="00553A50">
              <w:t>Schedule</w:t>
            </w:r>
            <w:r w:rsidR="00553A50">
              <w:t> </w:t>
            </w:r>
            <w:r w:rsidRPr="00553A50">
              <w:t>6 (items</w:t>
            </w:r>
            <w:r w:rsidR="00553A50">
              <w:t> </w:t>
            </w:r>
            <w:r w:rsidRPr="00553A50">
              <w:t xml:space="preserve">20, 21): </w:t>
            </w:r>
            <w:r w:rsidRPr="00553A50">
              <w:rPr>
                <w:i/>
              </w:rPr>
              <w:t>(zzic)</w:t>
            </w:r>
          </w:p>
        </w:tc>
        <w:tc>
          <w:tcPr>
            <w:tcW w:w="1405" w:type="dxa"/>
          </w:tcPr>
          <w:p w:rsidR="00393BCC" w:rsidRPr="00553A50" w:rsidRDefault="00393BCC" w:rsidP="00A92001">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A92001">
            <w:pPr>
              <w:pStyle w:val="ENoteTTi"/>
              <w:keepNext w:val="0"/>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A92001">
            <w:pPr>
              <w:pStyle w:val="ENoteTableText"/>
            </w:pPr>
            <w:r w:rsidRPr="00553A50">
              <w:t>75, 2010</w:t>
            </w:r>
          </w:p>
        </w:tc>
        <w:tc>
          <w:tcPr>
            <w:tcW w:w="1078" w:type="dxa"/>
            <w:tcBorders>
              <w:bottom w:val="single" w:sz="4" w:space="0" w:color="auto"/>
            </w:tcBorders>
          </w:tcPr>
          <w:p w:rsidR="00393BCC" w:rsidRPr="00553A50" w:rsidRDefault="00393BCC" w:rsidP="00A92001">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A92001">
            <w:pPr>
              <w:pStyle w:val="ENoteTableText"/>
            </w:pPr>
            <w:r w:rsidRPr="00553A50">
              <w:t>Schedule</w:t>
            </w:r>
            <w:r w:rsidR="00553A50">
              <w:t> </w:t>
            </w:r>
            <w:r w:rsidRPr="00553A50">
              <w:t>6 (item</w:t>
            </w:r>
            <w:r w:rsidR="00553A50">
              <w:t> </w:t>
            </w:r>
            <w:r w:rsidRPr="00553A50">
              <w:t>76): 29</w:t>
            </w:r>
            <w:r w:rsidR="00553A50">
              <w:t> </w:t>
            </w:r>
            <w:r w:rsidRPr="00553A50">
              <w:t>June 2010</w:t>
            </w:r>
          </w:p>
        </w:tc>
        <w:tc>
          <w:tcPr>
            <w:tcW w:w="1405" w:type="dxa"/>
            <w:tcBorders>
              <w:bottom w:val="single" w:sz="4" w:space="0" w:color="auto"/>
            </w:tcBorders>
          </w:tcPr>
          <w:p w:rsidR="00393BCC" w:rsidRPr="00553A50" w:rsidRDefault="00393BCC" w:rsidP="00A92001">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Law and Justice Legislation Amendment Act (No.</w:t>
            </w:r>
            <w:r w:rsidR="00553A50">
              <w:t> </w:t>
            </w:r>
            <w:r w:rsidRPr="00553A50">
              <w:t xml:space="preserve">1) 1995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175, 1995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5"/>
                <w:attr w:name="Day" w:val="16"/>
                <w:attr w:name="Month" w:val="12"/>
              </w:smartTagPr>
              <w:r w:rsidRPr="00553A50">
                <w:t>16 Dec 1995</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5"/>
                <w:attr w:name="Day" w:val="16"/>
                <w:attr w:name="Month" w:val="12"/>
              </w:smartTagPr>
              <w:r w:rsidRPr="00553A50">
                <w:t>16 Dec 1995</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Social Security and Veterans’ Affairs Legislation Amendment Act 1995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1, 1996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6"/>
                <w:attr w:name="Day" w:val="9"/>
                <w:attr w:name="Month" w:val="1"/>
              </w:smartTagPr>
              <w:r w:rsidRPr="00553A50">
                <w:t>9 Jan 1996</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11 (items</w:t>
            </w:r>
            <w:r w:rsidR="00553A50">
              <w:t> </w:t>
            </w:r>
            <w:r w:rsidRPr="00553A50">
              <w:t>1–7): 1</w:t>
            </w:r>
            <w:r w:rsidR="00553A50">
              <w:t> </w:t>
            </w:r>
            <w:r w:rsidRPr="00553A50">
              <w:t xml:space="preserve">July 1996 </w:t>
            </w:r>
            <w:r w:rsidRPr="00553A50">
              <w:rPr>
                <w:i/>
              </w:rPr>
              <w:t>(zzj)</w:t>
            </w:r>
            <w:r w:rsidRPr="00553A50">
              <w:br/>
              <w:t>Schedule</w:t>
            </w:r>
            <w:r w:rsidR="00553A50">
              <w:t> </w:t>
            </w:r>
            <w:r w:rsidRPr="00553A50">
              <w:t>11 (items</w:t>
            </w:r>
            <w:r w:rsidR="00553A50">
              <w:t> </w:t>
            </w:r>
            <w:r w:rsidRPr="00553A50">
              <w:t xml:space="preserve">8, 9): </w:t>
            </w:r>
            <w:smartTag w:uri="urn:schemas-microsoft-com:office:smarttags" w:element="date">
              <w:smartTagPr>
                <w:attr w:name="Year" w:val="1996"/>
                <w:attr w:name="Day" w:val="20"/>
                <w:attr w:name="Month" w:val="9"/>
              </w:smartTagPr>
              <w:r w:rsidRPr="00553A50">
                <w:t>20 Sept 1996</w:t>
              </w:r>
            </w:smartTag>
            <w:r w:rsidRPr="00553A50">
              <w:t xml:space="preserve"> </w:t>
            </w:r>
            <w:r w:rsidRPr="00553A50">
              <w:rPr>
                <w:i/>
              </w:rPr>
              <w:t xml:space="preserve">(zzj) </w:t>
            </w:r>
            <w:r w:rsidRPr="00553A50">
              <w:br/>
              <w:t>Schedule</w:t>
            </w:r>
            <w:r w:rsidR="00553A50">
              <w:t> </w:t>
            </w:r>
            <w:r w:rsidRPr="00553A50">
              <w:t>11 (items</w:t>
            </w:r>
            <w:r w:rsidR="00553A50">
              <w:t> </w:t>
            </w:r>
            <w:r w:rsidRPr="00553A50">
              <w:t>10–21): 1</w:t>
            </w:r>
            <w:r w:rsidR="00553A50">
              <w:t> </w:t>
            </w:r>
            <w:r w:rsidRPr="00553A50">
              <w:t xml:space="preserve">July 1997 </w:t>
            </w:r>
            <w:r w:rsidRPr="00553A50">
              <w:rPr>
                <w:i/>
              </w:rPr>
              <w:t xml:space="preserve">(zzj)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Income Tax Assessment Amendment Act 1996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17, 1996 </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27</w:t>
            </w:r>
            <w:r w:rsidR="00553A50">
              <w:t> </w:t>
            </w:r>
            <w:r w:rsidRPr="00553A50">
              <w:t xml:space="preserve">June 1996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1: 1</w:t>
            </w:r>
            <w:r w:rsidR="00553A50">
              <w:t> </w:t>
            </w:r>
            <w:r w:rsidRPr="00553A50">
              <w:t xml:space="preserve">July 1996 </w:t>
            </w:r>
            <w:r w:rsidRPr="00553A50">
              <w:br/>
              <w:t>Schedule</w:t>
            </w:r>
            <w:r w:rsidR="00553A50">
              <w:t> </w:t>
            </w:r>
            <w:r w:rsidRPr="00553A50">
              <w:t>2: 1</w:t>
            </w:r>
            <w:r w:rsidR="00553A50">
              <w:t> </w:t>
            </w:r>
            <w:r w:rsidRPr="00553A50">
              <w:t>July 1997</w:t>
            </w:r>
            <w:r w:rsidRPr="00553A50">
              <w:br/>
              <w:t xml:space="preserve">Remainder: Royal Assent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Sch. 1 (item</w:t>
            </w:r>
            <w:r w:rsidR="00553A50">
              <w:t> </w:t>
            </w:r>
            <w:r w:rsidRPr="00553A50">
              <w:t>6) and Sch. 2 (item</w:t>
            </w:r>
            <w:r w:rsidR="00553A50">
              <w:t> </w:t>
            </w:r>
            <w:r w:rsidRPr="00553A50">
              <w:t xml:space="preserve">6) </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 xml:space="preserve">1) 1996 </w:t>
            </w:r>
          </w:p>
        </w:tc>
        <w:tc>
          <w:tcPr>
            <w:tcW w:w="966" w:type="dxa"/>
            <w:tcBorders>
              <w:top w:val="single" w:sz="4" w:space="0" w:color="auto"/>
            </w:tcBorders>
          </w:tcPr>
          <w:p w:rsidR="00393BCC" w:rsidRPr="00553A50" w:rsidRDefault="00393BCC" w:rsidP="0024501D">
            <w:pPr>
              <w:pStyle w:val="ENoteTableText"/>
            </w:pPr>
            <w:r w:rsidRPr="00553A50">
              <w:t xml:space="preserve">31, 1996 </w:t>
            </w:r>
          </w:p>
        </w:tc>
        <w:tc>
          <w:tcPr>
            <w:tcW w:w="1078" w:type="dxa"/>
            <w:tcBorders>
              <w:top w:val="single" w:sz="4" w:space="0" w:color="auto"/>
            </w:tcBorders>
          </w:tcPr>
          <w:p w:rsidR="00393BCC" w:rsidRPr="00553A50" w:rsidRDefault="00393BCC" w:rsidP="0024501D">
            <w:pPr>
              <w:pStyle w:val="ENoteTableText"/>
            </w:pPr>
            <w:r w:rsidRPr="00553A50">
              <w:t>9</w:t>
            </w:r>
            <w:r w:rsidR="00553A50">
              <w:t> </w:t>
            </w:r>
            <w:r w:rsidRPr="00553A50">
              <w:t xml:space="preserve">July 1996 </w:t>
            </w:r>
          </w:p>
        </w:tc>
        <w:tc>
          <w:tcPr>
            <w:tcW w:w="1777" w:type="dxa"/>
            <w:tcBorders>
              <w:top w:val="single" w:sz="4" w:space="0" w:color="auto"/>
            </w:tcBorders>
          </w:tcPr>
          <w:p w:rsidR="00393BCC" w:rsidRPr="00553A50" w:rsidRDefault="00393BCC" w:rsidP="0024501D">
            <w:pPr>
              <w:pStyle w:val="ENoteTableText"/>
            </w:pPr>
            <w:r w:rsidRPr="00553A50">
              <w:t>9</w:t>
            </w:r>
            <w:r w:rsidR="00553A50">
              <w:t> </w:t>
            </w:r>
            <w:r w:rsidRPr="00553A50">
              <w:t xml:space="preserve">July 1996 </w:t>
            </w:r>
          </w:p>
        </w:tc>
        <w:tc>
          <w:tcPr>
            <w:tcW w:w="1405" w:type="dxa"/>
            <w:tcBorders>
              <w:top w:val="single" w:sz="4" w:space="0" w:color="auto"/>
            </w:tcBorders>
          </w:tcPr>
          <w:p w:rsidR="00393BCC" w:rsidRPr="00553A50" w:rsidRDefault="00393BCC" w:rsidP="00D33CEF">
            <w:pPr>
              <w:pStyle w:val="ENoteTableText"/>
            </w:pPr>
            <w:r w:rsidRPr="00553A50">
              <w:t>Sch. 1 (items</w:t>
            </w:r>
            <w:r w:rsidR="00553A50">
              <w:t> </w:t>
            </w:r>
            <w:r w:rsidRPr="00553A50">
              <w:t>3, 10–13)</w:t>
            </w:r>
            <w:r w:rsidRPr="00553A50">
              <w:br/>
              <w:t>s. 4 (rep. by 75, 2010, Sch. 6 [item</w:t>
            </w:r>
            <w:r w:rsidR="00553A50">
              <w:t> </w:t>
            </w:r>
            <w:r w:rsidRPr="00553A50">
              <w:t>32])</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32):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Taxation Laws Amendment (International Tax Agreements) Act 1996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39, 1996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6"/>
                <w:attr w:name="Day" w:val="9"/>
                <w:attr w:name="Month" w:val="10"/>
              </w:smartTagPr>
              <w:r w:rsidRPr="00553A50">
                <w:t>9 Oct 1996</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6"/>
                <w:attr w:name="Day" w:val="9"/>
                <w:attr w:name="Month" w:val="10"/>
              </w:smartTagPr>
              <w:r w:rsidRPr="00553A50">
                <w:t>9 Oct 1996</w:t>
              </w:r>
            </w:smartTag>
            <w:r w:rsidRPr="00553A50">
              <w:t xml:space="preserve"> </w:t>
            </w:r>
          </w:p>
        </w:tc>
        <w:tc>
          <w:tcPr>
            <w:tcW w:w="1405" w:type="dxa"/>
            <w:tcBorders>
              <w:top w:val="single" w:sz="4" w:space="0" w:color="auto"/>
              <w:bottom w:val="single" w:sz="4" w:space="0" w:color="auto"/>
            </w:tcBorders>
          </w:tcPr>
          <w:p w:rsidR="00393BCC" w:rsidRPr="00553A50" w:rsidRDefault="00393BCC" w:rsidP="00D33CEF">
            <w:pPr>
              <w:pStyle w:val="ENoteTableText"/>
            </w:pPr>
            <w:r w:rsidRPr="00553A50">
              <w:t>Sch. 2 (item</w:t>
            </w:r>
            <w:r w:rsidR="00553A50">
              <w:t> </w:t>
            </w:r>
            <w:r w:rsidRPr="00553A50">
              <w:t xml:space="preserve">3)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Statute Law Revision Act 1996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43, 1996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6"/>
                <w:attr w:name="Day" w:val="25"/>
                <w:attr w:name="Month" w:val="10"/>
              </w:smartTagPr>
              <w:r w:rsidRPr="00553A50">
                <w:t>25 Oct 1996</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4 (items</w:t>
            </w:r>
            <w:r w:rsidR="00553A50">
              <w:t> </w:t>
            </w:r>
            <w:r w:rsidRPr="00553A50">
              <w:t xml:space="preserve">1 and 93): Royal Assent </w:t>
            </w:r>
            <w:r w:rsidRPr="00553A50">
              <w:rPr>
                <w:i/>
              </w:rPr>
              <w:t xml:space="preserve">(zzl)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 xml:space="preserve">Workplace Relations and Other Legislation Amendment Act 1996 </w:t>
            </w:r>
          </w:p>
        </w:tc>
        <w:tc>
          <w:tcPr>
            <w:tcW w:w="966" w:type="dxa"/>
            <w:tcBorders>
              <w:top w:val="single" w:sz="4" w:space="0" w:color="auto"/>
            </w:tcBorders>
          </w:tcPr>
          <w:p w:rsidR="00393BCC" w:rsidRPr="00553A50" w:rsidRDefault="00393BCC" w:rsidP="0024501D">
            <w:pPr>
              <w:pStyle w:val="ENoteTableText"/>
            </w:pPr>
            <w:r w:rsidRPr="00553A50">
              <w:t xml:space="preserve">60, 1996 </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6"/>
                <w:attr w:name="Day" w:val="25"/>
                <w:attr w:name="Month" w:val="11"/>
              </w:smartTagPr>
              <w:r w:rsidRPr="00553A50">
                <w:t>25 Nov 1996</w:t>
              </w:r>
            </w:smartTag>
            <w:r w:rsidRPr="00553A50">
              <w:t xml:space="preserve"> </w:t>
            </w:r>
          </w:p>
        </w:tc>
        <w:tc>
          <w:tcPr>
            <w:tcW w:w="1777" w:type="dxa"/>
            <w:tcBorders>
              <w:top w:val="single" w:sz="4" w:space="0" w:color="auto"/>
            </w:tcBorders>
          </w:tcPr>
          <w:p w:rsidR="00393BCC" w:rsidRPr="00553A50" w:rsidRDefault="00393BCC" w:rsidP="0024501D">
            <w:pPr>
              <w:pStyle w:val="ENoteTableText"/>
            </w:pPr>
            <w:r w:rsidRPr="00553A50">
              <w:t>Schedule</w:t>
            </w:r>
            <w:r w:rsidR="00553A50">
              <w:t> </w:t>
            </w:r>
            <w:r w:rsidRPr="00553A50">
              <w:t>19 (items</w:t>
            </w:r>
            <w:r w:rsidR="00553A50">
              <w:t> </w:t>
            </w:r>
            <w:r w:rsidRPr="00553A50">
              <w:t xml:space="preserve">19, 20): Royal Assent </w:t>
            </w:r>
            <w:r w:rsidRPr="00553A50">
              <w:rPr>
                <w:i/>
              </w:rPr>
              <w:t xml:space="preserve">(zzm) </w:t>
            </w:r>
          </w:p>
        </w:tc>
        <w:tc>
          <w:tcPr>
            <w:tcW w:w="1405" w:type="dxa"/>
            <w:tcBorders>
              <w:top w:val="single" w:sz="4" w:space="0" w:color="auto"/>
            </w:tcBorders>
          </w:tcPr>
          <w:p w:rsidR="00393BCC" w:rsidRPr="00553A50" w:rsidRDefault="00393BCC" w:rsidP="0024501D">
            <w:pPr>
              <w:pStyle w:val="ENoteTableText"/>
            </w:pPr>
            <w:r w:rsidRPr="00553A50">
              <w:t>s. 2(2) and (6) (am. by 77, 1996 Sch. 3 [items</w:t>
            </w:r>
            <w:r w:rsidR="00553A50">
              <w:t> </w:t>
            </w:r>
            <w:r w:rsidRPr="00553A50">
              <w:t>1, 3])</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Workplace Relations and Other Legislation Amendment Act (No.</w:t>
            </w:r>
            <w:r w:rsidR="00553A50">
              <w:t> </w:t>
            </w:r>
            <w:r w:rsidRPr="00553A50">
              <w:t xml:space="preserve">2) 1996 </w:t>
            </w:r>
          </w:p>
        </w:tc>
        <w:tc>
          <w:tcPr>
            <w:tcW w:w="966" w:type="dxa"/>
            <w:tcBorders>
              <w:bottom w:val="single" w:sz="4" w:space="0" w:color="auto"/>
            </w:tcBorders>
          </w:tcPr>
          <w:p w:rsidR="00393BCC" w:rsidRPr="00553A50" w:rsidRDefault="00393BCC" w:rsidP="0024501D">
            <w:pPr>
              <w:pStyle w:val="ENoteTableText"/>
            </w:pPr>
            <w:r w:rsidRPr="00553A50">
              <w:t xml:space="preserve">77, 1996 </w:t>
            </w:r>
          </w:p>
        </w:tc>
        <w:tc>
          <w:tcPr>
            <w:tcW w:w="1078" w:type="dxa"/>
            <w:tcBorders>
              <w:bottom w:val="single" w:sz="4" w:space="0" w:color="auto"/>
            </w:tcBorders>
          </w:tcPr>
          <w:p w:rsidR="00393BCC" w:rsidRPr="00553A50" w:rsidRDefault="00393BCC" w:rsidP="0024501D">
            <w:pPr>
              <w:pStyle w:val="ENoteTableText"/>
            </w:pPr>
            <w:smartTag w:uri="urn:schemas-microsoft-com:office:smarttags" w:element="date">
              <w:smartTagPr>
                <w:attr w:name="Year" w:val="1996"/>
                <w:attr w:name="Day" w:val="19"/>
                <w:attr w:name="Month" w:val="12"/>
              </w:smartTagPr>
              <w:r w:rsidRPr="00553A50">
                <w:t>19 Dec 1996</w:t>
              </w:r>
            </w:smartTag>
            <w:r w:rsidRPr="00553A50">
              <w:t xml:space="preserve"> </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3 (items</w:t>
            </w:r>
            <w:r w:rsidR="00553A50">
              <w:t> </w:t>
            </w:r>
            <w:r w:rsidRPr="00553A50">
              <w:t xml:space="preserve">1, 2): </w:t>
            </w:r>
            <w:r w:rsidRPr="00553A50">
              <w:rPr>
                <w:i/>
              </w:rPr>
              <w:t xml:space="preserve">(zzma) </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 xml:space="preserve">Family (Tax Initiative) Act 1996 </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 xml:space="preserve">63, 1996 </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6"/>
                <w:attr w:name="Day" w:val="27"/>
                <w:attr w:name="Month" w:val="11"/>
              </w:smartTagPr>
              <w:r w:rsidRPr="00553A50">
                <w:t>27 Nov 1996</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7"/>
                <w:attr w:name="Day" w:val="1"/>
                <w:attr w:name="Month" w:val="1"/>
              </w:smartTagPr>
              <w:r w:rsidRPr="00553A50">
                <w:t>1 Jan 1997</w:t>
              </w:r>
            </w:smartTag>
            <w:r w:rsidRPr="00553A50">
              <w:t xml:space="preserve">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 xml:space="preserve">s. 3 </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2) 1996</w:t>
            </w:r>
          </w:p>
        </w:tc>
        <w:tc>
          <w:tcPr>
            <w:tcW w:w="966" w:type="dxa"/>
            <w:tcBorders>
              <w:top w:val="single" w:sz="4" w:space="0" w:color="auto"/>
            </w:tcBorders>
          </w:tcPr>
          <w:p w:rsidR="00393BCC" w:rsidRPr="00553A50" w:rsidRDefault="00393BCC" w:rsidP="0024501D">
            <w:pPr>
              <w:pStyle w:val="ENoteTableText"/>
            </w:pPr>
            <w:r w:rsidRPr="00553A50">
              <w:t>76, 1996</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6"/>
                <w:attr w:name="Day" w:val="18"/>
                <w:attr w:name="Month" w:val="12"/>
              </w:smartTagPr>
              <w:r w:rsidRPr="00553A50">
                <w:t>18 Dec 1996</w:t>
              </w:r>
            </w:smartTag>
          </w:p>
        </w:tc>
        <w:tc>
          <w:tcPr>
            <w:tcW w:w="1777" w:type="dxa"/>
            <w:tcBorders>
              <w:top w:val="single" w:sz="4" w:space="0" w:color="auto"/>
            </w:tcBorders>
          </w:tcPr>
          <w:p w:rsidR="00393BCC" w:rsidRPr="00553A50" w:rsidRDefault="00393BCC" w:rsidP="0024501D">
            <w:pPr>
              <w:pStyle w:val="ENoteTableText"/>
            </w:pPr>
            <w:r w:rsidRPr="00553A50">
              <w:t>ss.</w:t>
            </w:r>
            <w:r w:rsidR="00553A50">
              <w:t> </w:t>
            </w:r>
            <w:r w:rsidRPr="00553A50">
              <w:t>1–4 and Schedule</w:t>
            </w:r>
            <w:r w:rsidR="00553A50">
              <w:t> </w:t>
            </w:r>
            <w:r w:rsidRPr="00553A50">
              <w:t>1 (items</w:t>
            </w:r>
            <w:r w:rsidR="00553A50">
              <w:t> </w:t>
            </w:r>
            <w:r w:rsidRPr="00553A50">
              <w:t xml:space="preserve">1–43, 47): Royal Assent </w:t>
            </w:r>
            <w:r w:rsidRPr="00553A50">
              <w:rPr>
                <w:i/>
              </w:rPr>
              <w:t>(zzn)</w:t>
            </w:r>
            <w:r w:rsidRPr="00553A50">
              <w:br/>
              <w:t>Schedule</w:t>
            </w:r>
            <w:r w:rsidR="00553A50">
              <w:t> </w:t>
            </w:r>
            <w:r w:rsidRPr="00553A50">
              <w:t>1 (items</w:t>
            </w:r>
            <w:r w:rsidR="00553A50">
              <w:t> </w:t>
            </w:r>
            <w:r w:rsidRPr="00553A50">
              <w:t xml:space="preserve">44–46): </w:t>
            </w:r>
            <w:smartTag w:uri="urn:schemas-microsoft-com:office:smarttags" w:element="date">
              <w:smartTagPr>
                <w:attr w:name="Year" w:val="1993"/>
                <w:attr w:name="Day" w:val="1"/>
                <w:attr w:name="Month" w:val="1"/>
              </w:smartTagPr>
              <w:r w:rsidRPr="00553A50">
                <w:t>1 Jan 1993</w:t>
              </w:r>
            </w:smartTag>
            <w:r w:rsidRPr="00553A50">
              <w:t xml:space="preserve"> </w:t>
            </w:r>
            <w:r w:rsidRPr="00553A50">
              <w:rPr>
                <w:i/>
              </w:rPr>
              <w:t>(zzn)</w:t>
            </w:r>
            <w:r w:rsidRPr="00553A50">
              <w:br/>
              <w:t>Schedule</w:t>
            </w:r>
            <w:r w:rsidR="00553A50">
              <w:t> </w:t>
            </w:r>
            <w:r w:rsidRPr="00553A50">
              <w:t>2: 27</w:t>
            </w:r>
            <w:r w:rsidR="00553A50">
              <w:t> </w:t>
            </w:r>
            <w:r w:rsidRPr="00553A50">
              <w:t xml:space="preserve">June 1996 </w:t>
            </w:r>
            <w:r w:rsidRPr="00553A50">
              <w:rPr>
                <w:i/>
              </w:rPr>
              <w:t>(zzn)</w:t>
            </w:r>
            <w:r w:rsidRPr="00553A50">
              <w:br/>
              <w:t>Schedule</w:t>
            </w:r>
            <w:r w:rsidR="00553A50">
              <w:t> </w:t>
            </w:r>
            <w:r w:rsidRPr="00553A50">
              <w:t>4 (items</w:t>
            </w:r>
            <w:r w:rsidR="00553A50">
              <w:t> </w:t>
            </w:r>
            <w:r w:rsidRPr="00553A50">
              <w:t xml:space="preserve">19–24): </w:t>
            </w:r>
            <w:smartTag w:uri="urn:schemas-microsoft-com:office:smarttags" w:element="date">
              <w:smartTagPr>
                <w:attr w:name="Year" w:val="1997"/>
                <w:attr w:name="Day" w:val="16"/>
                <w:attr w:name="Month" w:val="2"/>
              </w:smartTagPr>
              <w:r w:rsidRPr="00553A50">
                <w:t>16 Feb 1997</w:t>
              </w:r>
            </w:smartTag>
            <w:r w:rsidRPr="00553A50">
              <w:t xml:space="preserve"> </w:t>
            </w:r>
            <w:r w:rsidRPr="00553A50">
              <w:rPr>
                <w:i/>
              </w:rPr>
              <w:t>(zzn)</w:t>
            </w:r>
          </w:p>
        </w:tc>
        <w:tc>
          <w:tcPr>
            <w:tcW w:w="1405" w:type="dxa"/>
            <w:tcBorders>
              <w:top w:val="single" w:sz="4" w:space="0" w:color="auto"/>
            </w:tcBorders>
          </w:tcPr>
          <w:p w:rsidR="00393BCC" w:rsidRPr="00553A50" w:rsidRDefault="00393BCC" w:rsidP="0024501D">
            <w:pPr>
              <w:pStyle w:val="ENoteTableText"/>
            </w:pPr>
            <w:r w:rsidRPr="00553A50">
              <w:t>Sch. 1 (items</w:t>
            </w:r>
            <w:r w:rsidR="00553A50">
              <w:t> </w:t>
            </w:r>
            <w:r w:rsidRPr="00553A50">
              <w:t>29, 32, 37, 47)</w:t>
            </w:r>
            <w:r w:rsidRPr="00553A50">
              <w:br/>
              <w:t>s. 4 (rep. by 75, 2010, Sch. 6 [item</w:t>
            </w:r>
            <w:r w:rsidR="00553A50">
              <w:t> </w:t>
            </w:r>
            <w:r w:rsidRPr="00553A50">
              <w:t>49])</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49):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3) 1996</w:t>
            </w:r>
          </w:p>
        </w:tc>
        <w:tc>
          <w:tcPr>
            <w:tcW w:w="966" w:type="dxa"/>
            <w:tcBorders>
              <w:top w:val="single" w:sz="4" w:space="0" w:color="auto"/>
            </w:tcBorders>
          </w:tcPr>
          <w:p w:rsidR="00393BCC" w:rsidRPr="00553A50" w:rsidRDefault="00393BCC" w:rsidP="0024501D">
            <w:pPr>
              <w:pStyle w:val="ENoteTableText"/>
            </w:pPr>
            <w:r w:rsidRPr="00553A50">
              <w:t>78, 1996</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6"/>
                <w:attr w:name="Day" w:val="19"/>
                <w:attr w:name="Month" w:val="12"/>
              </w:smartTagPr>
              <w:r w:rsidRPr="00553A50">
                <w:t>19 Dec 1996</w:t>
              </w:r>
            </w:smartTag>
          </w:p>
        </w:tc>
        <w:tc>
          <w:tcPr>
            <w:tcW w:w="1777" w:type="dxa"/>
            <w:tcBorders>
              <w:top w:val="single" w:sz="4" w:space="0" w:color="auto"/>
            </w:tcBorders>
          </w:tcPr>
          <w:p w:rsidR="00393BCC" w:rsidRPr="00553A50" w:rsidRDefault="00393BCC" w:rsidP="0024501D">
            <w:pPr>
              <w:pStyle w:val="ENoteTableText"/>
            </w:pPr>
            <w:r w:rsidRPr="00553A50">
              <w:t>Schedule</w:t>
            </w:r>
            <w:r w:rsidR="00553A50">
              <w:t> </w:t>
            </w:r>
            <w:r w:rsidRPr="00553A50">
              <w:t>1 (item</w:t>
            </w:r>
            <w:r w:rsidR="00553A50">
              <w:t> </w:t>
            </w:r>
            <w:r w:rsidRPr="00553A50">
              <w:t xml:space="preserve">11): </w:t>
            </w:r>
            <w:r w:rsidRPr="00553A50">
              <w:rPr>
                <w:i/>
              </w:rPr>
              <w:t>(zzo)</w:t>
            </w:r>
            <w:r w:rsidRPr="00553A50">
              <w:br/>
              <w:t>Schedule</w:t>
            </w:r>
            <w:r w:rsidR="00553A50">
              <w:t> </w:t>
            </w:r>
            <w:r w:rsidRPr="00553A50">
              <w:t xml:space="preserve">3: </w:t>
            </w:r>
            <w:smartTag w:uri="urn:schemas-microsoft-com:office:smarttags" w:element="date">
              <w:smartTagPr>
                <w:attr w:name="Year" w:val="1995"/>
                <w:attr w:name="Day" w:val="30"/>
                <w:attr w:name="Month" w:val="10"/>
              </w:smartTagPr>
              <w:r w:rsidRPr="00553A50">
                <w:t>30 Oct 1995</w:t>
              </w:r>
            </w:smartTag>
            <w:r w:rsidRPr="00553A50">
              <w:br/>
              <w:t>Schedule</w:t>
            </w:r>
            <w:r w:rsidR="00553A50">
              <w:t> </w:t>
            </w:r>
            <w:r w:rsidRPr="00553A50">
              <w:t>4 (items</w:t>
            </w:r>
            <w:r w:rsidR="00553A50">
              <w:t> </w:t>
            </w:r>
            <w:r w:rsidRPr="00553A50">
              <w:t>56, 57): 23</w:t>
            </w:r>
            <w:r w:rsidR="00553A50">
              <w:t> </w:t>
            </w:r>
            <w:r w:rsidRPr="00553A50">
              <w:t xml:space="preserve">July 1996 </w:t>
            </w:r>
            <w:r w:rsidRPr="00553A50">
              <w:rPr>
                <w:i/>
              </w:rPr>
              <w:t>(zzo)</w:t>
            </w:r>
            <w:r w:rsidRPr="00553A50">
              <w:br/>
              <w:t>Remainder: Royal Assent</w:t>
            </w:r>
          </w:p>
        </w:tc>
        <w:tc>
          <w:tcPr>
            <w:tcW w:w="1405" w:type="dxa"/>
            <w:tcBorders>
              <w:top w:val="single" w:sz="4" w:space="0" w:color="auto"/>
            </w:tcBorders>
          </w:tcPr>
          <w:p w:rsidR="00393BCC" w:rsidRPr="00553A50" w:rsidRDefault="00393BCC" w:rsidP="00622A32">
            <w:pPr>
              <w:pStyle w:val="ENoteTableText"/>
            </w:pPr>
            <w:r w:rsidRPr="00553A50">
              <w:t>Sch. 1 (items</w:t>
            </w:r>
            <w:r w:rsidR="00553A50">
              <w:t> </w:t>
            </w:r>
            <w:r w:rsidRPr="00553A50">
              <w:t>5, 9, 12, 13), Sch. 2 (item</w:t>
            </w:r>
            <w:r w:rsidR="00553A50">
              <w:t> </w:t>
            </w:r>
            <w:r w:rsidRPr="00553A50">
              <w:t>2) and Sch. 4 (items</w:t>
            </w:r>
            <w:r w:rsidR="00553A50">
              <w:t> </w:t>
            </w:r>
            <w:r w:rsidRPr="00553A50">
              <w:t>10, 13, 18, 28, 52, 57)</w:t>
            </w:r>
            <w:r w:rsidRPr="00553A50">
              <w:br/>
              <w:t>Sch. 4 (item</w:t>
            </w:r>
            <w:r w:rsidR="00553A50">
              <w:t> </w:t>
            </w:r>
            <w:r w:rsidRPr="00553A50">
              <w:t>38) (rs. by 147, 1997, Sch. 11 [item</w:t>
            </w:r>
            <w:r w:rsidR="00553A50">
              <w:t> </w:t>
            </w:r>
            <w:r w:rsidRPr="00553A50">
              <w:t>13])</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345CD5">
            <w:pPr>
              <w:pStyle w:val="ENoteTTIndentHeading"/>
              <w:rPr>
                <w:rFonts w:eastAsiaTheme="minorHAnsi" w:cstheme="minorBidi"/>
                <w:i/>
                <w:kern w:val="28"/>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345CD5">
            <w:pPr>
              <w:pStyle w:val="ENoteTTi"/>
              <w:rPr>
                <w:rFonts w:eastAsiaTheme="minorHAnsi" w:cstheme="minorBidi"/>
                <w:i/>
                <w:kern w:val="28"/>
                <w:lang w:eastAsia="en-US"/>
              </w:rPr>
            </w:pPr>
            <w:r w:rsidRPr="00553A50">
              <w:t>Taxation Laws Amendment Act (No.</w:t>
            </w:r>
            <w:r w:rsidR="00553A50">
              <w:t> </w:t>
            </w:r>
            <w:r w:rsidRPr="00553A50">
              <w:t>3) 1997</w:t>
            </w:r>
          </w:p>
        </w:tc>
        <w:tc>
          <w:tcPr>
            <w:tcW w:w="966" w:type="dxa"/>
            <w:tcBorders>
              <w:bottom w:val="single" w:sz="4" w:space="0" w:color="auto"/>
            </w:tcBorders>
          </w:tcPr>
          <w:p w:rsidR="00393BCC" w:rsidRPr="00553A50" w:rsidRDefault="00393BCC" w:rsidP="0024501D">
            <w:pPr>
              <w:pStyle w:val="ENoteTableText"/>
            </w:pPr>
            <w:r w:rsidRPr="00553A50">
              <w:t>147, 1997</w:t>
            </w:r>
          </w:p>
        </w:tc>
        <w:tc>
          <w:tcPr>
            <w:tcW w:w="1078" w:type="dxa"/>
            <w:tcBorders>
              <w:bottom w:val="single" w:sz="4" w:space="0" w:color="auto"/>
            </w:tcBorders>
          </w:tcPr>
          <w:p w:rsidR="00393BCC" w:rsidRPr="00553A50" w:rsidRDefault="00393BCC" w:rsidP="0024501D">
            <w:pPr>
              <w:pStyle w:val="ENoteTableText"/>
            </w:pPr>
            <w:smartTag w:uri="urn:schemas-microsoft-com:office:smarttags" w:element="date">
              <w:smartTagPr>
                <w:attr w:name="Year" w:val="1997"/>
                <w:attr w:name="Day" w:val="14"/>
                <w:attr w:name="Month" w:val="10"/>
              </w:smartTagPr>
              <w:r w:rsidRPr="00553A50">
                <w:t>14 Oct 1997</w:t>
              </w:r>
            </w:smartTag>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11 (item</w:t>
            </w:r>
            <w:r w:rsidR="00553A50">
              <w:t> </w:t>
            </w:r>
            <w:r w:rsidRPr="00553A50">
              <w:t xml:space="preserve">13): </w:t>
            </w:r>
            <w:r w:rsidRPr="00553A50">
              <w:rPr>
                <w:i/>
              </w:rPr>
              <w:t>(zzoa)</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40" w:name="CU_47763030"/>
            <w:bookmarkEnd w:id="40"/>
            <w:r w:rsidRPr="00553A50">
              <w:t>Industry Research and Development Amendment Act 1996</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82, 1996</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96"/>
                <w:attr w:name="Day" w:val="19"/>
                <w:attr w:name="Month" w:val="12"/>
              </w:smartTagPr>
              <w:r w:rsidRPr="00553A50">
                <w:t>19 Dec 1996</w:t>
              </w:r>
            </w:smartTag>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Schedule</w:t>
            </w:r>
            <w:r w:rsidR="00553A50">
              <w:t> </w:t>
            </w:r>
            <w:r w:rsidRPr="00553A50">
              <w:t xml:space="preserve">2: Royal Assent </w:t>
            </w:r>
            <w:r w:rsidRPr="00553A50">
              <w:rPr>
                <w:i/>
              </w:rPr>
              <w:t>(zzp)</w:t>
            </w:r>
          </w:p>
        </w:tc>
        <w:tc>
          <w:tcPr>
            <w:tcW w:w="1405" w:type="dxa"/>
            <w:tcBorders>
              <w:top w:val="single" w:sz="4" w:space="0" w:color="auto"/>
              <w:bottom w:val="single" w:sz="4" w:space="0" w:color="auto"/>
            </w:tcBorders>
            <w:shd w:val="clear" w:color="auto" w:fill="auto"/>
          </w:tcPr>
          <w:p w:rsidR="00393BCC" w:rsidRPr="00553A50" w:rsidRDefault="00393BCC" w:rsidP="00622A32">
            <w:pPr>
              <w:pStyle w:val="ENoteTableText"/>
            </w:pPr>
            <w:r w:rsidRPr="00553A50">
              <w:t>Sch. 2 (item</w:t>
            </w:r>
            <w:r w:rsidR="00553A50">
              <w:t> </w:t>
            </w:r>
            <w:r w:rsidRPr="00553A50">
              <w:t>2)</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Social Security Legislation Amendment (Budget and Other Measures) Act 1996</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84, 1996</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6"/>
                <w:attr w:name="Day" w:val="23"/>
                <w:attr w:name="Month" w:val="12"/>
              </w:smartTagPr>
              <w:r w:rsidRPr="00553A50">
                <w:t>23 Dec 1996</w:t>
              </w:r>
            </w:smartTag>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2 (items</w:t>
            </w:r>
            <w:r w:rsidR="00553A50">
              <w:t> </w:t>
            </w:r>
            <w:r w:rsidRPr="00553A50">
              <w:t>13–15): 1</w:t>
            </w:r>
            <w:r w:rsidR="00553A50">
              <w:t> </w:t>
            </w:r>
            <w:r w:rsidRPr="00553A50">
              <w:t xml:space="preserve">July 1997 </w:t>
            </w:r>
            <w:r w:rsidRPr="00553A50">
              <w:rPr>
                <w:i/>
              </w:rPr>
              <w:t xml:space="preserve">(zzq)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Defence Legislation Amendment Act (No.</w:t>
            </w:r>
            <w:r w:rsidR="00553A50">
              <w:t> </w:t>
            </w:r>
            <w:r w:rsidRPr="00553A50">
              <w:t>1) 1997</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1, 1997</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7"/>
                <w:attr w:name="Day" w:val="19"/>
                <w:attr w:name="Month" w:val="2"/>
              </w:smartTagPr>
              <w:r w:rsidRPr="00553A50">
                <w:t>19 Feb 1997</w:t>
              </w:r>
            </w:smartTag>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2 (item</w:t>
            </w:r>
            <w:r w:rsidR="00553A50">
              <w:t> </w:t>
            </w:r>
            <w:r w:rsidRPr="00553A50">
              <w:t xml:space="preserve">135): Royal Assent </w:t>
            </w:r>
            <w:r w:rsidRPr="00553A50">
              <w:rPr>
                <w:i/>
              </w:rPr>
              <w:t>(zzr)</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Commonwealth Services Delivery Agency (Consequential Amendments) Act 1997</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29, 1997</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7"/>
                <w:attr w:name="Day" w:val="17"/>
                <w:attr w:name="Month" w:val="4"/>
              </w:smartTagPr>
              <w:r w:rsidRPr="00553A50">
                <w:t>17 Apr 1997</w:t>
              </w:r>
            </w:smartTag>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1</w:t>
            </w:r>
            <w:r w:rsidR="00553A50">
              <w:t> </w:t>
            </w:r>
            <w:r w:rsidRPr="00553A50">
              <w:t>July 1997 (</w:t>
            </w:r>
            <w:r w:rsidRPr="00553A50">
              <w:rPr>
                <w:i/>
              </w:rPr>
              <w:t xml:space="preserve">see </w:t>
            </w:r>
            <w:r w:rsidRPr="00553A50">
              <w:t>s. 2)</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Income Tax (Consequential Amendments) Act 1997</w:t>
            </w:r>
          </w:p>
        </w:tc>
        <w:tc>
          <w:tcPr>
            <w:tcW w:w="966" w:type="dxa"/>
            <w:tcBorders>
              <w:top w:val="single" w:sz="4" w:space="0" w:color="auto"/>
            </w:tcBorders>
          </w:tcPr>
          <w:p w:rsidR="00393BCC" w:rsidRPr="00553A50" w:rsidRDefault="00393BCC" w:rsidP="0024501D">
            <w:pPr>
              <w:pStyle w:val="ENoteTableText"/>
            </w:pPr>
            <w:r w:rsidRPr="00553A50">
              <w:t>39, 1997</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7"/>
                <w:attr w:name="Day" w:val="17"/>
                <w:attr w:name="Month" w:val="4"/>
              </w:smartTagPr>
              <w:r w:rsidRPr="00553A50">
                <w:t>17 Apr 1997</w:t>
              </w:r>
            </w:smartTag>
          </w:p>
        </w:tc>
        <w:tc>
          <w:tcPr>
            <w:tcW w:w="1777" w:type="dxa"/>
            <w:tcBorders>
              <w:top w:val="single" w:sz="4" w:space="0" w:color="auto"/>
            </w:tcBorders>
          </w:tcPr>
          <w:p w:rsidR="00393BCC" w:rsidRPr="00553A50" w:rsidRDefault="00393BCC" w:rsidP="0024501D">
            <w:pPr>
              <w:pStyle w:val="ENoteTableText"/>
            </w:pPr>
            <w:r w:rsidRPr="00553A50">
              <w:t>1</w:t>
            </w:r>
            <w:r w:rsidR="00553A50">
              <w:t> </w:t>
            </w:r>
            <w:r w:rsidRPr="00553A50">
              <w:t>July 1997</w:t>
            </w:r>
          </w:p>
        </w:tc>
        <w:tc>
          <w:tcPr>
            <w:tcW w:w="1405" w:type="dxa"/>
            <w:tcBorders>
              <w:top w:val="single" w:sz="4" w:space="0" w:color="auto"/>
            </w:tcBorders>
          </w:tcPr>
          <w:p w:rsidR="00393BCC" w:rsidRPr="00553A50" w:rsidRDefault="00393BCC" w:rsidP="004E4395">
            <w:pPr>
              <w:pStyle w:val="ENoteTableText"/>
              <w:rPr>
                <w:i/>
                <w:kern w:val="28"/>
              </w:rPr>
            </w:pPr>
            <w:r w:rsidRPr="00553A50">
              <w:t>Sch. 1 (item</w:t>
            </w:r>
            <w:r w:rsidR="00553A50">
              <w:t> </w:t>
            </w:r>
            <w:r w:rsidRPr="00553A50">
              <w:t xml:space="preserve">274) </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E4395">
            <w:pPr>
              <w:pStyle w:val="ENoteTTIndentHeading"/>
              <w:rPr>
                <w:rFonts w:eastAsiaTheme="minorHAnsi" w:cstheme="minorBidi"/>
                <w:lang w:eastAsia="en-US"/>
              </w:rPr>
            </w:pPr>
            <w:r w:rsidRPr="00553A50">
              <w:t>as amended by</w:t>
            </w:r>
          </w:p>
        </w:tc>
        <w:tc>
          <w:tcPr>
            <w:tcW w:w="966" w:type="dxa"/>
          </w:tcPr>
          <w:p w:rsidR="00393BCC" w:rsidRPr="00553A50" w:rsidRDefault="00393BCC" w:rsidP="0024501D">
            <w:pPr>
              <w:pStyle w:val="ENoteTableText"/>
              <w:rPr>
                <w:b/>
              </w:rPr>
            </w:pPr>
          </w:p>
        </w:tc>
        <w:tc>
          <w:tcPr>
            <w:tcW w:w="1078" w:type="dxa"/>
          </w:tcPr>
          <w:p w:rsidR="00393BCC" w:rsidRPr="00553A50" w:rsidRDefault="00393BCC" w:rsidP="0024501D">
            <w:pPr>
              <w:pStyle w:val="ENoteTableText"/>
              <w:rPr>
                <w:b/>
              </w:rPr>
            </w:pPr>
          </w:p>
        </w:tc>
        <w:tc>
          <w:tcPr>
            <w:tcW w:w="1777" w:type="dxa"/>
          </w:tcPr>
          <w:p w:rsidR="00393BCC" w:rsidRPr="00553A50" w:rsidRDefault="00393BCC" w:rsidP="0024501D">
            <w:pPr>
              <w:pStyle w:val="ENoteTableText"/>
              <w:rPr>
                <w:b/>
              </w:rPr>
            </w:pPr>
          </w:p>
        </w:tc>
        <w:tc>
          <w:tcPr>
            <w:tcW w:w="1405" w:type="dxa"/>
          </w:tcPr>
          <w:p w:rsidR="00393BCC" w:rsidRPr="00553A50" w:rsidRDefault="00393BCC" w:rsidP="0024501D">
            <w:pPr>
              <w:pStyle w:val="ENoteTableText"/>
              <w:rPr>
                <w:b/>
              </w:rPr>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E4395">
            <w:pPr>
              <w:pStyle w:val="ENoteTTi"/>
              <w:rPr>
                <w:rFonts w:eastAsiaTheme="minorHAnsi" w:cstheme="minorBidi"/>
                <w:lang w:eastAsia="en-US"/>
              </w:rPr>
            </w:pPr>
            <w:r w:rsidRPr="00553A50">
              <w:t>Taxation Laws Amendment Act (No.</w:t>
            </w:r>
            <w:r w:rsidR="00553A50">
              <w:t> </w:t>
            </w:r>
            <w:r w:rsidRPr="00553A50">
              <w:t>2) 1997</w:t>
            </w:r>
          </w:p>
        </w:tc>
        <w:tc>
          <w:tcPr>
            <w:tcW w:w="966" w:type="dxa"/>
          </w:tcPr>
          <w:p w:rsidR="00393BCC" w:rsidRPr="00553A50" w:rsidRDefault="00393BCC" w:rsidP="0024501D">
            <w:pPr>
              <w:pStyle w:val="ENoteTableText"/>
            </w:pPr>
            <w:r w:rsidRPr="00553A50">
              <w:t>95, 1997</w:t>
            </w:r>
          </w:p>
        </w:tc>
        <w:tc>
          <w:tcPr>
            <w:tcW w:w="1078" w:type="dxa"/>
          </w:tcPr>
          <w:p w:rsidR="00393BCC" w:rsidRPr="00553A50" w:rsidRDefault="00393BCC" w:rsidP="0024501D">
            <w:pPr>
              <w:pStyle w:val="ENoteTableText"/>
            </w:pPr>
            <w:r w:rsidRPr="00553A50">
              <w:t>30</w:t>
            </w:r>
            <w:r w:rsidR="00553A50">
              <w:t> </w:t>
            </w:r>
            <w:r w:rsidRPr="00553A50">
              <w:t>June 1997</w:t>
            </w:r>
          </w:p>
        </w:tc>
        <w:tc>
          <w:tcPr>
            <w:tcW w:w="1777" w:type="dxa"/>
          </w:tcPr>
          <w:p w:rsidR="00393BCC" w:rsidRPr="00553A50" w:rsidRDefault="00393BCC" w:rsidP="0024501D">
            <w:pPr>
              <w:pStyle w:val="ENoteTableText"/>
            </w:pPr>
            <w:r w:rsidRPr="00553A50">
              <w:t>Schedule</w:t>
            </w:r>
            <w:r w:rsidR="00553A50">
              <w:t> </w:t>
            </w:r>
            <w:r w:rsidRPr="00553A50">
              <w:t>1 (item</w:t>
            </w:r>
            <w:r w:rsidR="00553A50">
              <w:t> </w:t>
            </w:r>
            <w:r w:rsidRPr="00553A50">
              <w:t xml:space="preserve">24): </w:t>
            </w:r>
            <w:r w:rsidRPr="00553A50">
              <w:rPr>
                <w:i/>
              </w:rPr>
              <w:t>(zzs)</w:t>
            </w:r>
          </w:p>
        </w:tc>
        <w:tc>
          <w:tcPr>
            <w:tcW w:w="1405" w:type="dxa"/>
          </w:tcPr>
          <w:p w:rsidR="00393BCC" w:rsidRPr="00553A50" w:rsidRDefault="00393BCC" w:rsidP="0024501D">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B2529E">
            <w:pPr>
              <w:pStyle w:val="ENoteTTi"/>
              <w:rPr>
                <w:rFonts w:eastAsiaTheme="minorHAnsi" w:cstheme="minorBidi"/>
                <w:lang w:eastAsia="en-US"/>
              </w:rPr>
            </w:pPr>
            <w:r w:rsidRPr="00553A50">
              <w:t>Tax Law Improvement Act 1997</w:t>
            </w:r>
          </w:p>
        </w:tc>
        <w:tc>
          <w:tcPr>
            <w:tcW w:w="966" w:type="dxa"/>
          </w:tcPr>
          <w:p w:rsidR="00393BCC" w:rsidRPr="00553A50" w:rsidRDefault="00393BCC" w:rsidP="0024501D">
            <w:pPr>
              <w:pStyle w:val="ENoteTableText"/>
            </w:pPr>
            <w:r w:rsidRPr="00553A50">
              <w:t>121, 1997</w:t>
            </w:r>
          </w:p>
        </w:tc>
        <w:tc>
          <w:tcPr>
            <w:tcW w:w="1078" w:type="dxa"/>
          </w:tcPr>
          <w:p w:rsidR="00393BCC" w:rsidRPr="00553A50" w:rsidRDefault="00393BCC" w:rsidP="0024501D">
            <w:pPr>
              <w:pStyle w:val="ENoteTableText"/>
            </w:pPr>
            <w:r w:rsidRPr="00553A50">
              <w:t>8</w:t>
            </w:r>
            <w:r w:rsidR="00553A50">
              <w:t> </w:t>
            </w:r>
            <w:r w:rsidRPr="00553A50">
              <w:t>July 1997</w:t>
            </w:r>
          </w:p>
        </w:tc>
        <w:tc>
          <w:tcPr>
            <w:tcW w:w="1777" w:type="dxa"/>
          </w:tcPr>
          <w:p w:rsidR="00393BCC" w:rsidRPr="00553A50" w:rsidRDefault="00393BCC" w:rsidP="0024501D">
            <w:pPr>
              <w:pStyle w:val="ENoteTableText"/>
            </w:pPr>
            <w:r w:rsidRPr="00553A50">
              <w:t>Schedule</w:t>
            </w:r>
            <w:r w:rsidR="00553A50">
              <w:t> </w:t>
            </w:r>
            <w:r w:rsidRPr="00553A50">
              <w:t>12 (items</w:t>
            </w:r>
            <w:r w:rsidR="00553A50">
              <w:t> </w:t>
            </w:r>
            <w:r w:rsidRPr="00553A50">
              <w:t xml:space="preserve">24–29): </w:t>
            </w:r>
            <w:r w:rsidRPr="00553A50">
              <w:rPr>
                <w:i/>
              </w:rPr>
              <w:t>(zzt)</w:t>
            </w:r>
          </w:p>
        </w:tc>
        <w:tc>
          <w:tcPr>
            <w:tcW w:w="1405" w:type="dxa"/>
          </w:tcPr>
          <w:p w:rsidR="00393BCC" w:rsidRPr="00553A50" w:rsidRDefault="00393BCC" w:rsidP="004E4395">
            <w:pPr>
              <w:pStyle w:val="ENoteTableText"/>
              <w:rPr>
                <w:i/>
                <w:kern w:val="28"/>
              </w:rPr>
            </w:pPr>
            <w:r w:rsidRPr="00553A50">
              <w:t>s. 4</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E4395">
            <w:pPr>
              <w:pStyle w:val="ENoteTTi"/>
              <w:rPr>
                <w:rFonts w:eastAsiaTheme="minorHAnsi" w:cstheme="minorBidi"/>
                <w:lang w:eastAsia="en-US"/>
              </w:rPr>
            </w:pPr>
            <w:r w:rsidRPr="00553A50">
              <w:t>Taxation Laws Amendment Act (No.</w:t>
            </w:r>
            <w:r w:rsidR="00553A50">
              <w:t> </w:t>
            </w:r>
            <w:r w:rsidRPr="00553A50">
              <w:t>3) 1997</w:t>
            </w:r>
          </w:p>
        </w:tc>
        <w:tc>
          <w:tcPr>
            <w:tcW w:w="966" w:type="dxa"/>
          </w:tcPr>
          <w:p w:rsidR="00393BCC" w:rsidRPr="00553A50" w:rsidRDefault="00393BCC" w:rsidP="0024501D">
            <w:pPr>
              <w:pStyle w:val="ENoteTableText"/>
            </w:pPr>
            <w:r w:rsidRPr="00553A50">
              <w:t>147, 1997</w:t>
            </w:r>
          </w:p>
        </w:tc>
        <w:tc>
          <w:tcPr>
            <w:tcW w:w="1078" w:type="dxa"/>
          </w:tcPr>
          <w:p w:rsidR="00393BCC" w:rsidRPr="00553A50" w:rsidRDefault="00393BCC" w:rsidP="0024501D">
            <w:pPr>
              <w:pStyle w:val="ENoteTableText"/>
            </w:pPr>
            <w:smartTag w:uri="urn:schemas-microsoft-com:office:smarttags" w:element="date">
              <w:smartTagPr>
                <w:attr w:name="Year" w:val="1997"/>
                <w:attr w:name="Day" w:val="14"/>
                <w:attr w:name="Month" w:val="10"/>
              </w:smartTagPr>
              <w:r w:rsidRPr="00553A50">
                <w:t>14 Oct 1997</w:t>
              </w:r>
            </w:smartTag>
          </w:p>
        </w:tc>
        <w:tc>
          <w:tcPr>
            <w:tcW w:w="1777" w:type="dxa"/>
          </w:tcPr>
          <w:p w:rsidR="00393BCC" w:rsidRPr="00553A50" w:rsidRDefault="00393BCC" w:rsidP="0024501D">
            <w:pPr>
              <w:pStyle w:val="ENoteTableText"/>
            </w:pPr>
            <w:r w:rsidRPr="00553A50">
              <w:t>Schedule</w:t>
            </w:r>
            <w:r w:rsidR="00553A50">
              <w:t> </w:t>
            </w:r>
            <w:r w:rsidRPr="00553A50">
              <w:t>14 (items</w:t>
            </w:r>
            <w:r w:rsidR="00553A50">
              <w:t> </w:t>
            </w:r>
            <w:r w:rsidRPr="00553A50">
              <w:t xml:space="preserve">61–63): </w:t>
            </w:r>
            <w:r w:rsidRPr="00553A50">
              <w:rPr>
                <w:i/>
              </w:rPr>
              <w:t>(zzu)</w:t>
            </w:r>
          </w:p>
        </w:tc>
        <w:tc>
          <w:tcPr>
            <w:tcW w:w="1405" w:type="dxa"/>
          </w:tcPr>
          <w:p w:rsidR="00393BCC" w:rsidRPr="00553A50" w:rsidRDefault="00393BCC" w:rsidP="004E4395">
            <w:pPr>
              <w:pStyle w:val="ENoteTableText"/>
              <w:rPr>
                <w:i/>
                <w:kern w:val="28"/>
              </w:rPr>
            </w:pPr>
            <w:r w:rsidRPr="00553A50">
              <w:t>Sch. 14 (item</w:t>
            </w:r>
            <w:r w:rsidR="00553A50">
              <w:t> </w:t>
            </w:r>
            <w:r w:rsidRPr="00553A50">
              <w:t xml:space="preserve">64) </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B2529E">
            <w:pPr>
              <w:pStyle w:val="ENoteTTi"/>
              <w:rPr>
                <w:rFonts w:eastAsiaTheme="minorHAnsi" w:cstheme="minorBidi"/>
                <w:lang w:eastAsia="en-US"/>
              </w:rPr>
            </w:pPr>
            <w:r w:rsidRPr="00553A50">
              <w:t>Taxation Laws Amendment Act (No.</w:t>
            </w:r>
            <w:r w:rsidR="00553A50">
              <w:t> </w:t>
            </w:r>
            <w:r w:rsidRPr="00553A50">
              <w:t>1) 1998</w:t>
            </w:r>
          </w:p>
        </w:tc>
        <w:tc>
          <w:tcPr>
            <w:tcW w:w="966" w:type="dxa"/>
          </w:tcPr>
          <w:p w:rsidR="00393BCC" w:rsidRPr="00553A50" w:rsidRDefault="00393BCC" w:rsidP="0024501D">
            <w:pPr>
              <w:pStyle w:val="ENoteTableText"/>
            </w:pPr>
            <w:r w:rsidRPr="00553A50">
              <w:t>16, 1998</w:t>
            </w:r>
          </w:p>
        </w:tc>
        <w:tc>
          <w:tcPr>
            <w:tcW w:w="1078" w:type="dxa"/>
          </w:tcPr>
          <w:p w:rsidR="00393BCC" w:rsidRPr="00553A50" w:rsidRDefault="00393BCC" w:rsidP="0024501D">
            <w:pPr>
              <w:pStyle w:val="ENoteTableText"/>
            </w:pPr>
            <w:smartTag w:uri="urn:schemas-microsoft-com:office:smarttags" w:element="date">
              <w:smartTagPr>
                <w:attr w:name="Year" w:val="1998"/>
                <w:attr w:name="Day" w:val="16"/>
                <w:attr w:name="Month" w:val="4"/>
              </w:smartTagPr>
              <w:r w:rsidRPr="00553A50">
                <w:t>16 Apr 1998</w:t>
              </w:r>
            </w:smartTag>
          </w:p>
        </w:tc>
        <w:tc>
          <w:tcPr>
            <w:tcW w:w="1777" w:type="dxa"/>
          </w:tcPr>
          <w:p w:rsidR="00393BCC" w:rsidRPr="00553A50" w:rsidRDefault="00393BCC" w:rsidP="0024501D">
            <w:pPr>
              <w:pStyle w:val="ENoteTableText"/>
            </w:pPr>
            <w:r w:rsidRPr="00553A50">
              <w:t>Schedule</w:t>
            </w:r>
            <w:r w:rsidR="00553A50">
              <w:t> </w:t>
            </w:r>
            <w:r w:rsidRPr="00553A50">
              <w:t>8 (items</w:t>
            </w:r>
            <w:r w:rsidR="00553A50">
              <w:t> </w:t>
            </w:r>
            <w:r w:rsidRPr="00553A50">
              <w:t xml:space="preserve">1, 2): </w:t>
            </w:r>
            <w:r w:rsidRPr="00553A50">
              <w:rPr>
                <w:i/>
              </w:rPr>
              <w:t>(zzua)</w:t>
            </w:r>
          </w:p>
        </w:tc>
        <w:tc>
          <w:tcPr>
            <w:tcW w:w="1405" w:type="dxa"/>
          </w:tcPr>
          <w:p w:rsidR="00393BCC" w:rsidRPr="00553A50" w:rsidRDefault="00393BCC" w:rsidP="0024501D">
            <w:pPr>
              <w:pStyle w:val="ENoteTableText"/>
            </w:pPr>
            <w:r w:rsidRPr="00553A50">
              <w:t>—</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553A50" w:rsidRDefault="00393BCC" w:rsidP="00B2529E">
            <w:pPr>
              <w:pStyle w:val="ENoteTTi"/>
              <w:keepNext w:val="0"/>
              <w:rPr>
                <w:rFonts w:eastAsiaTheme="minorHAnsi" w:cstheme="minorBidi"/>
                <w:lang w:eastAsia="en-US"/>
              </w:rPr>
            </w:pPr>
            <w:bookmarkStart w:id="41" w:name="CU_48764045"/>
            <w:bookmarkEnd w:id="41"/>
            <w:r w:rsidRPr="00553A50">
              <w:t>Taxation Laws Amendment Act (No.</w:t>
            </w:r>
            <w:r w:rsidR="00553A50">
              <w:t> </w:t>
            </w:r>
            <w:r w:rsidRPr="00553A50">
              <w:t>2) 2002</w:t>
            </w:r>
          </w:p>
        </w:tc>
        <w:tc>
          <w:tcPr>
            <w:tcW w:w="966" w:type="dxa"/>
            <w:tcBorders>
              <w:bottom w:val="single" w:sz="4" w:space="0" w:color="auto"/>
            </w:tcBorders>
            <w:shd w:val="clear" w:color="auto" w:fill="auto"/>
          </w:tcPr>
          <w:p w:rsidR="00393BCC" w:rsidRPr="00553A50" w:rsidRDefault="00393BCC" w:rsidP="0024501D">
            <w:pPr>
              <w:pStyle w:val="ENoteTableText"/>
            </w:pPr>
            <w:r w:rsidRPr="00553A50">
              <w:t>57, 2002</w:t>
            </w:r>
          </w:p>
        </w:tc>
        <w:tc>
          <w:tcPr>
            <w:tcW w:w="1078" w:type="dxa"/>
            <w:tcBorders>
              <w:bottom w:val="single" w:sz="4" w:space="0" w:color="auto"/>
            </w:tcBorders>
            <w:shd w:val="clear" w:color="auto" w:fill="auto"/>
          </w:tcPr>
          <w:p w:rsidR="00393BCC" w:rsidRPr="00553A50" w:rsidRDefault="00393BCC" w:rsidP="0024501D">
            <w:pPr>
              <w:pStyle w:val="ENoteTableText"/>
            </w:pPr>
            <w:r w:rsidRPr="00553A50">
              <w:t>3</w:t>
            </w:r>
            <w:r w:rsidR="00553A50">
              <w:t> </w:t>
            </w:r>
            <w:r w:rsidRPr="00553A50">
              <w:t>July 2002</w:t>
            </w:r>
          </w:p>
        </w:tc>
        <w:tc>
          <w:tcPr>
            <w:tcW w:w="1777" w:type="dxa"/>
            <w:tcBorders>
              <w:bottom w:val="single" w:sz="4" w:space="0" w:color="auto"/>
            </w:tcBorders>
            <w:shd w:val="clear" w:color="auto" w:fill="auto"/>
          </w:tcPr>
          <w:p w:rsidR="00393BCC" w:rsidRPr="00553A50" w:rsidRDefault="00393BCC" w:rsidP="0024501D">
            <w:pPr>
              <w:pStyle w:val="ENoteTableText"/>
            </w:pPr>
            <w:r w:rsidRPr="00553A50">
              <w:t>Schedule</w:t>
            </w:r>
            <w:r w:rsidR="00553A50">
              <w:t> </w:t>
            </w:r>
            <w:r w:rsidRPr="00553A50">
              <w:t>12 (item</w:t>
            </w:r>
            <w:r w:rsidR="00553A50">
              <w:t> </w:t>
            </w:r>
            <w:r w:rsidRPr="00553A50">
              <w:t>43): (</w:t>
            </w:r>
            <w:r w:rsidRPr="00553A50">
              <w:rPr>
                <w:i/>
              </w:rPr>
              <w:t xml:space="preserve">see </w:t>
            </w:r>
            <w:r w:rsidRPr="00553A50">
              <w:t>57, 2002 below)</w:t>
            </w:r>
          </w:p>
        </w:tc>
        <w:tc>
          <w:tcPr>
            <w:tcW w:w="1405" w:type="dxa"/>
            <w:tcBorders>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(Private Health Insurance Incentives) Act 1997</w:t>
            </w:r>
          </w:p>
        </w:tc>
        <w:tc>
          <w:tcPr>
            <w:tcW w:w="966" w:type="dxa"/>
            <w:tcBorders>
              <w:top w:val="single" w:sz="4" w:space="0" w:color="auto"/>
            </w:tcBorders>
          </w:tcPr>
          <w:p w:rsidR="00393BCC" w:rsidRPr="00553A50" w:rsidRDefault="00393BCC" w:rsidP="0024501D">
            <w:pPr>
              <w:pStyle w:val="ENoteTableText"/>
            </w:pPr>
            <w:r w:rsidRPr="00553A50">
              <w:t>56, 1997</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7"/>
                <w:attr w:name="Day" w:val="30"/>
                <w:attr w:name="Month" w:val="4"/>
              </w:smartTagPr>
              <w:r w:rsidRPr="00553A50">
                <w:t>30 Apr 1997</w:t>
              </w:r>
            </w:smartTag>
          </w:p>
        </w:tc>
        <w:tc>
          <w:tcPr>
            <w:tcW w:w="1777" w:type="dxa"/>
            <w:tcBorders>
              <w:top w:val="single" w:sz="4" w:space="0" w:color="auto"/>
            </w:tcBorders>
          </w:tcPr>
          <w:p w:rsidR="00393BCC" w:rsidRPr="00553A50" w:rsidRDefault="00393BCC" w:rsidP="0024501D">
            <w:pPr>
              <w:pStyle w:val="ENoteTableText"/>
            </w:pPr>
            <w:r w:rsidRPr="00553A50">
              <w:t>Schedule</w:t>
            </w:r>
            <w:r w:rsidR="00553A50">
              <w:t> </w:t>
            </w:r>
            <w:r w:rsidRPr="00553A50">
              <w:t>1 (items</w:t>
            </w:r>
            <w:r w:rsidR="00553A50">
              <w:t> </w:t>
            </w:r>
            <w:r w:rsidRPr="00553A50">
              <w:t>1, 3–5): 1</w:t>
            </w:r>
            <w:r w:rsidR="00553A50">
              <w:t> </w:t>
            </w:r>
            <w:r w:rsidRPr="00553A50">
              <w:t>July 1997</w:t>
            </w:r>
            <w:r w:rsidRPr="00553A50">
              <w:br/>
              <w:t>Schedule</w:t>
            </w:r>
            <w:r w:rsidR="00553A50">
              <w:t> </w:t>
            </w:r>
            <w:r w:rsidRPr="00553A50">
              <w:t>1 (item</w:t>
            </w:r>
            <w:r w:rsidR="00553A50">
              <w:t> </w:t>
            </w:r>
            <w:r w:rsidRPr="00553A50">
              <w:t>2): 1</w:t>
            </w:r>
            <w:r w:rsidR="00553A50">
              <w:t> </w:t>
            </w:r>
            <w:r w:rsidRPr="00553A50">
              <w:t>July 1994</w:t>
            </w:r>
            <w:r w:rsidRPr="00553A50">
              <w:br/>
              <w:t>Schedule</w:t>
            </w:r>
            <w:r w:rsidR="00553A50">
              <w:t> </w:t>
            </w:r>
            <w:r w:rsidRPr="00553A50">
              <w:t xml:space="preserve">2: </w:t>
            </w:r>
            <w:r w:rsidRPr="00553A50">
              <w:rPr>
                <w:i/>
              </w:rPr>
              <w:t>(zzv)</w:t>
            </w:r>
            <w:r w:rsidRPr="00553A50">
              <w:rPr>
                <w:i/>
              </w:rPr>
              <w:br/>
            </w:r>
            <w:r w:rsidRPr="00553A50">
              <w:t>Remainder: Royal Assent</w:t>
            </w:r>
          </w:p>
        </w:tc>
        <w:tc>
          <w:tcPr>
            <w:tcW w:w="1405" w:type="dxa"/>
            <w:tcBorders>
              <w:top w:val="single" w:sz="4" w:space="0" w:color="auto"/>
            </w:tcBorders>
          </w:tcPr>
          <w:p w:rsidR="00393BCC" w:rsidRPr="00553A50" w:rsidRDefault="00393BCC" w:rsidP="00622A32">
            <w:pPr>
              <w:pStyle w:val="ENoteTableText"/>
              <w:rPr>
                <w:i/>
                <w:kern w:val="28"/>
              </w:rPr>
            </w:pPr>
            <w:r w:rsidRPr="00553A50">
              <w:t>Sch. 1 (item</w:t>
            </w:r>
            <w:r w:rsidR="00553A50">
              <w:t> </w:t>
            </w:r>
            <w:r w:rsidRPr="00553A50">
              <w:t>5), Sch. 2 (item</w:t>
            </w:r>
            <w:r w:rsidR="00553A50">
              <w:t> </w:t>
            </w:r>
            <w:r w:rsidRPr="00553A50">
              <w:t>10(1)) and Sch. 3 (item</w:t>
            </w:r>
            <w:r w:rsidR="00553A50">
              <w:t> </w:t>
            </w:r>
            <w:r w:rsidRPr="00553A50">
              <w:t>2)</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as amended by</w:t>
            </w:r>
          </w:p>
        </w:tc>
        <w:tc>
          <w:tcPr>
            <w:tcW w:w="966" w:type="dxa"/>
          </w:tcPr>
          <w:p w:rsidR="00393BCC" w:rsidRPr="00553A50" w:rsidRDefault="00393BCC" w:rsidP="00A92001">
            <w:pPr>
              <w:pStyle w:val="ENoteTableText"/>
            </w:pPr>
          </w:p>
        </w:tc>
        <w:tc>
          <w:tcPr>
            <w:tcW w:w="1078" w:type="dxa"/>
          </w:tcPr>
          <w:p w:rsidR="00393BCC" w:rsidRPr="00553A50" w:rsidRDefault="00393BCC" w:rsidP="00A92001">
            <w:pPr>
              <w:pStyle w:val="ENoteTableText"/>
            </w:pPr>
          </w:p>
        </w:tc>
        <w:tc>
          <w:tcPr>
            <w:tcW w:w="1777" w:type="dxa"/>
          </w:tcPr>
          <w:p w:rsidR="00393BCC" w:rsidRPr="00553A50" w:rsidRDefault="00393BCC" w:rsidP="00A92001">
            <w:pPr>
              <w:pStyle w:val="ENoteTableText"/>
            </w:pPr>
          </w:p>
        </w:tc>
        <w:tc>
          <w:tcPr>
            <w:tcW w:w="1405" w:type="dxa"/>
          </w:tcPr>
          <w:p w:rsidR="00393BCC" w:rsidRPr="00553A50" w:rsidRDefault="00393BCC" w:rsidP="00A92001">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A92001">
            <w:pPr>
              <w:pStyle w:val="ENoteTTi"/>
              <w:keepNext w:val="0"/>
              <w:rPr>
                <w:rFonts w:eastAsiaTheme="minorHAnsi" w:cstheme="minorBidi"/>
                <w:lang w:eastAsia="en-US"/>
              </w:rPr>
            </w:pPr>
            <w:r w:rsidRPr="00553A50">
              <w:t>Taxation Laws Amendment Act (No.</w:t>
            </w:r>
            <w:r w:rsidR="00553A50">
              <w:t> </w:t>
            </w:r>
            <w:r w:rsidRPr="00553A50">
              <w:t>3) 1997</w:t>
            </w:r>
          </w:p>
        </w:tc>
        <w:tc>
          <w:tcPr>
            <w:tcW w:w="966" w:type="dxa"/>
          </w:tcPr>
          <w:p w:rsidR="00393BCC" w:rsidRPr="00553A50" w:rsidRDefault="00393BCC" w:rsidP="00A92001">
            <w:pPr>
              <w:pStyle w:val="ENoteTableText"/>
            </w:pPr>
            <w:r w:rsidRPr="00553A50">
              <w:t>147, 1997</w:t>
            </w:r>
          </w:p>
        </w:tc>
        <w:tc>
          <w:tcPr>
            <w:tcW w:w="1078" w:type="dxa"/>
          </w:tcPr>
          <w:p w:rsidR="00393BCC" w:rsidRPr="00553A50" w:rsidRDefault="00393BCC" w:rsidP="00A92001">
            <w:pPr>
              <w:pStyle w:val="ENoteTableText"/>
            </w:pPr>
            <w:smartTag w:uri="urn:schemas-microsoft-com:office:smarttags" w:element="date">
              <w:smartTagPr>
                <w:attr w:name="Year" w:val="1997"/>
                <w:attr w:name="Day" w:val="14"/>
                <w:attr w:name="Month" w:val="10"/>
              </w:smartTagPr>
              <w:r w:rsidRPr="00553A50">
                <w:t>14 Oct 1997</w:t>
              </w:r>
            </w:smartTag>
          </w:p>
        </w:tc>
        <w:tc>
          <w:tcPr>
            <w:tcW w:w="1777" w:type="dxa"/>
          </w:tcPr>
          <w:p w:rsidR="00393BCC" w:rsidRPr="00553A50" w:rsidRDefault="00393BCC" w:rsidP="00A92001">
            <w:pPr>
              <w:pStyle w:val="ENoteTableText"/>
            </w:pPr>
            <w:r w:rsidRPr="00553A50">
              <w:t>Schedule</w:t>
            </w:r>
            <w:r w:rsidR="00553A50">
              <w:t> </w:t>
            </w:r>
            <w:r w:rsidRPr="00553A50">
              <w:t>16 (item</w:t>
            </w:r>
            <w:r w:rsidR="00553A50">
              <w:t> </w:t>
            </w:r>
            <w:r w:rsidRPr="00553A50">
              <w:t xml:space="preserve">9): </w:t>
            </w:r>
            <w:r w:rsidRPr="00553A50">
              <w:rPr>
                <w:i/>
              </w:rPr>
              <w:t>(zzva)</w:t>
            </w:r>
          </w:p>
        </w:tc>
        <w:tc>
          <w:tcPr>
            <w:tcW w:w="1405" w:type="dxa"/>
          </w:tcPr>
          <w:p w:rsidR="00393BCC" w:rsidRPr="00553A50" w:rsidRDefault="00393BCC" w:rsidP="00A92001">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A92001">
            <w:pPr>
              <w:pStyle w:val="ENoteTTi"/>
              <w:keepNext w:val="0"/>
              <w:rPr>
                <w:rFonts w:eastAsiaTheme="minorHAnsi" w:cstheme="minorBidi"/>
                <w:lang w:eastAsia="en-US"/>
              </w:rPr>
            </w:pPr>
            <w:r w:rsidRPr="00553A50">
              <w:t>Taxation Laws Amendment Act (No.</w:t>
            </w:r>
            <w:r w:rsidR="00553A50">
              <w:t> </w:t>
            </w:r>
            <w:r w:rsidRPr="00553A50">
              <w:t>3) 1999</w:t>
            </w:r>
          </w:p>
        </w:tc>
        <w:tc>
          <w:tcPr>
            <w:tcW w:w="966" w:type="dxa"/>
            <w:tcBorders>
              <w:bottom w:val="single" w:sz="4" w:space="0" w:color="auto"/>
            </w:tcBorders>
          </w:tcPr>
          <w:p w:rsidR="00393BCC" w:rsidRPr="00553A50" w:rsidRDefault="00393BCC" w:rsidP="00A92001">
            <w:pPr>
              <w:pStyle w:val="ENoteTableText"/>
            </w:pPr>
            <w:r w:rsidRPr="00553A50">
              <w:t>11, 1999</w:t>
            </w:r>
          </w:p>
        </w:tc>
        <w:tc>
          <w:tcPr>
            <w:tcW w:w="1078" w:type="dxa"/>
            <w:tcBorders>
              <w:bottom w:val="single" w:sz="4" w:space="0" w:color="auto"/>
            </w:tcBorders>
          </w:tcPr>
          <w:p w:rsidR="00393BCC" w:rsidRPr="00553A50" w:rsidRDefault="00393BCC" w:rsidP="00A92001">
            <w:pPr>
              <w:pStyle w:val="ENoteTableText"/>
            </w:pPr>
            <w:smartTag w:uri="urn:schemas-microsoft-com:office:smarttags" w:element="date">
              <w:smartTagPr>
                <w:attr w:name="Year" w:val="1999"/>
                <w:attr w:name="Day" w:val="31"/>
                <w:attr w:name="Month" w:val="3"/>
              </w:smartTagPr>
              <w:r w:rsidRPr="00553A50">
                <w:t>31 Mar 1999</w:t>
              </w:r>
            </w:smartTag>
          </w:p>
        </w:tc>
        <w:tc>
          <w:tcPr>
            <w:tcW w:w="1777" w:type="dxa"/>
            <w:tcBorders>
              <w:bottom w:val="single" w:sz="4" w:space="0" w:color="auto"/>
            </w:tcBorders>
          </w:tcPr>
          <w:p w:rsidR="00393BCC" w:rsidRPr="00553A50" w:rsidRDefault="00393BCC" w:rsidP="00A92001">
            <w:pPr>
              <w:pStyle w:val="ENoteTableText"/>
            </w:pPr>
            <w:r w:rsidRPr="00553A50">
              <w:t>Schedule</w:t>
            </w:r>
            <w:r w:rsidR="00553A50">
              <w:t> </w:t>
            </w:r>
            <w:r w:rsidRPr="00553A50">
              <w:t>3 (items</w:t>
            </w:r>
            <w:r w:rsidR="00553A50">
              <w:t> </w:t>
            </w:r>
            <w:r w:rsidRPr="00553A50">
              <w:t>5, 6): 1</w:t>
            </w:r>
            <w:r w:rsidR="00553A50">
              <w:t> </w:t>
            </w:r>
            <w:r w:rsidRPr="00553A50">
              <w:t xml:space="preserve">July 1997 </w:t>
            </w:r>
            <w:r w:rsidRPr="00553A50">
              <w:rPr>
                <w:i/>
              </w:rPr>
              <w:t>(zzw)</w:t>
            </w:r>
          </w:p>
        </w:tc>
        <w:tc>
          <w:tcPr>
            <w:tcW w:w="1405" w:type="dxa"/>
            <w:tcBorders>
              <w:bottom w:val="single" w:sz="4" w:space="0" w:color="auto"/>
            </w:tcBorders>
          </w:tcPr>
          <w:p w:rsidR="00393BCC" w:rsidRPr="00553A50" w:rsidRDefault="00393BCC" w:rsidP="00A92001">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Retirement Savings Accounts (Consequential Amendments) Act 1997</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62, 1997</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28</w:t>
            </w:r>
            <w:r w:rsidR="00553A50">
              <w:t> </w:t>
            </w:r>
            <w:r w:rsidRPr="00553A50">
              <w:t>May 1997</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2</w:t>
            </w:r>
            <w:r w:rsidR="00553A50">
              <w:t> </w:t>
            </w:r>
            <w:r w:rsidRPr="00553A50">
              <w:t>June 1997 (</w:t>
            </w:r>
            <w:r w:rsidRPr="00553A50">
              <w:rPr>
                <w:i/>
              </w:rPr>
              <w:t xml:space="preserve">see </w:t>
            </w:r>
            <w:r w:rsidRPr="00553A50">
              <w:t xml:space="preserve">s. 2 and </w:t>
            </w:r>
            <w:r w:rsidRPr="00553A50">
              <w:rPr>
                <w:i/>
              </w:rPr>
              <w:t xml:space="preserve">Gazette </w:t>
            </w:r>
            <w:r w:rsidRPr="00553A50">
              <w:t>1997, No. S202)</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Superannuation Contributions Tax (Consequential Amendments) Act 1997</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71, 1997</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5</w:t>
            </w:r>
            <w:r w:rsidR="00553A50">
              <w:t> </w:t>
            </w:r>
            <w:r w:rsidRPr="00553A50">
              <w:t>June 1997</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5</w:t>
            </w:r>
            <w:r w:rsidR="00553A50">
              <w:t> </w:t>
            </w:r>
            <w:r w:rsidRPr="00553A50">
              <w:t>June 1997</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2) 1997</w:t>
            </w:r>
          </w:p>
        </w:tc>
        <w:tc>
          <w:tcPr>
            <w:tcW w:w="966" w:type="dxa"/>
            <w:tcBorders>
              <w:top w:val="single" w:sz="4" w:space="0" w:color="auto"/>
            </w:tcBorders>
          </w:tcPr>
          <w:p w:rsidR="00393BCC" w:rsidRPr="00553A50" w:rsidRDefault="00393BCC" w:rsidP="0024501D">
            <w:pPr>
              <w:pStyle w:val="ENoteTableText"/>
            </w:pPr>
            <w:r w:rsidRPr="00553A50">
              <w:t>95, 1997</w:t>
            </w:r>
          </w:p>
        </w:tc>
        <w:tc>
          <w:tcPr>
            <w:tcW w:w="1078" w:type="dxa"/>
            <w:tcBorders>
              <w:top w:val="single" w:sz="4" w:space="0" w:color="auto"/>
            </w:tcBorders>
          </w:tcPr>
          <w:p w:rsidR="00393BCC" w:rsidRPr="00553A50" w:rsidRDefault="00393BCC" w:rsidP="0024501D">
            <w:pPr>
              <w:pStyle w:val="ENoteTableText"/>
            </w:pPr>
            <w:r w:rsidRPr="00553A50">
              <w:t>30</w:t>
            </w:r>
            <w:r w:rsidR="00553A50">
              <w:t> </w:t>
            </w:r>
            <w:r w:rsidRPr="00553A50">
              <w:t>June 1997</w:t>
            </w:r>
          </w:p>
        </w:tc>
        <w:tc>
          <w:tcPr>
            <w:tcW w:w="1777" w:type="dxa"/>
            <w:tcBorders>
              <w:top w:val="single" w:sz="4" w:space="0" w:color="auto"/>
            </w:tcBorders>
          </w:tcPr>
          <w:p w:rsidR="00393BCC" w:rsidRPr="00553A50" w:rsidRDefault="00393BCC" w:rsidP="0024501D">
            <w:pPr>
              <w:pStyle w:val="ENoteTableText"/>
            </w:pPr>
            <w:r w:rsidRPr="00553A50">
              <w:t>Schedule</w:t>
            </w:r>
            <w:r w:rsidR="00553A50">
              <w:t> </w:t>
            </w:r>
            <w:r w:rsidRPr="00553A50">
              <w:t>1 (items</w:t>
            </w:r>
            <w:r w:rsidR="00553A50">
              <w:t> </w:t>
            </w:r>
            <w:r w:rsidRPr="00553A50">
              <w:t>1–22), Schedule</w:t>
            </w:r>
            <w:r w:rsidR="00553A50">
              <w:t> </w:t>
            </w:r>
            <w:r w:rsidRPr="00553A50">
              <w:t>2, Schedule</w:t>
            </w:r>
            <w:r w:rsidR="00553A50">
              <w:t> </w:t>
            </w:r>
            <w:r w:rsidRPr="00553A50">
              <w:t>3 (items</w:t>
            </w:r>
            <w:r w:rsidR="00553A50">
              <w:t> </w:t>
            </w:r>
            <w:r w:rsidRPr="00553A50">
              <w:t>1–8, 11–14), Schedule</w:t>
            </w:r>
            <w:r w:rsidR="00553A50">
              <w:t> </w:t>
            </w:r>
            <w:r w:rsidRPr="00553A50">
              <w:t>4, Schedule</w:t>
            </w:r>
            <w:r w:rsidR="00553A50">
              <w:t> </w:t>
            </w:r>
            <w:r w:rsidRPr="00553A50">
              <w:t>5 (items</w:t>
            </w:r>
            <w:r w:rsidR="00553A50">
              <w:t> </w:t>
            </w:r>
            <w:r w:rsidRPr="00553A50">
              <w:t>12, 13, 17–21) and Schedule</w:t>
            </w:r>
            <w:r w:rsidR="00553A50">
              <w:t> </w:t>
            </w:r>
            <w:r w:rsidRPr="00553A50">
              <w:t xml:space="preserve">6: Royal Assent </w:t>
            </w:r>
            <w:r w:rsidRPr="00553A50">
              <w:rPr>
                <w:i/>
              </w:rPr>
              <w:t>(zzx)</w:t>
            </w:r>
            <w:r w:rsidRPr="00553A50">
              <w:br/>
              <w:t>Schedule</w:t>
            </w:r>
            <w:r w:rsidR="00553A50">
              <w:t> </w:t>
            </w:r>
            <w:r w:rsidRPr="00553A50">
              <w:t>3 (items</w:t>
            </w:r>
            <w:r w:rsidR="00553A50">
              <w:t> </w:t>
            </w:r>
            <w:r w:rsidRPr="00553A50">
              <w:t xml:space="preserve">9, 10): </w:t>
            </w:r>
            <w:r w:rsidRPr="00553A50">
              <w:rPr>
                <w:i/>
              </w:rPr>
              <w:t>(zzx)</w:t>
            </w:r>
            <w:r w:rsidRPr="00553A50">
              <w:br/>
              <w:t>Schedule</w:t>
            </w:r>
            <w:r w:rsidR="00553A50">
              <w:t> </w:t>
            </w:r>
            <w:r w:rsidRPr="00553A50">
              <w:t>5 (items</w:t>
            </w:r>
            <w:r w:rsidR="00553A50">
              <w:t> </w:t>
            </w:r>
            <w:r w:rsidRPr="00553A50">
              <w:t xml:space="preserve">1–9): </w:t>
            </w:r>
            <w:r w:rsidRPr="00553A50">
              <w:rPr>
                <w:i/>
              </w:rPr>
              <w:t>(zzx)</w:t>
            </w:r>
          </w:p>
        </w:tc>
        <w:tc>
          <w:tcPr>
            <w:tcW w:w="1405" w:type="dxa"/>
            <w:tcBorders>
              <w:top w:val="single" w:sz="4" w:space="0" w:color="auto"/>
            </w:tcBorders>
          </w:tcPr>
          <w:p w:rsidR="00393BCC" w:rsidRPr="00553A50" w:rsidRDefault="00393BCC" w:rsidP="004E4395">
            <w:pPr>
              <w:pStyle w:val="ENoteTableText"/>
              <w:rPr>
                <w:i/>
                <w:kern w:val="28"/>
              </w:rPr>
            </w:pPr>
            <w:r w:rsidRPr="00553A50">
              <w:t>Sch. 1 (item</w:t>
            </w:r>
            <w:r w:rsidR="00553A50">
              <w:t> </w:t>
            </w:r>
            <w:r w:rsidRPr="00553A50">
              <w:t>22), Sch. 2 (items</w:t>
            </w:r>
            <w:r w:rsidR="00553A50">
              <w:t> </w:t>
            </w:r>
            <w:r w:rsidRPr="00553A50">
              <w:t>19, 20), Sch. 3 (item</w:t>
            </w:r>
            <w:r w:rsidR="00553A50">
              <w:t> </w:t>
            </w:r>
            <w:r w:rsidRPr="00553A50">
              <w:t>14), Sch. 4 (items</w:t>
            </w:r>
            <w:r w:rsidR="00553A50">
              <w:t> </w:t>
            </w:r>
            <w:r w:rsidRPr="00553A50">
              <w:t>3, 4) and Sch. 5 (items</w:t>
            </w:r>
            <w:r w:rsidR="00553A50">
              <w:t> </w:t>
            </w:r>
            <w:r w:rsidRPr="00553A50">
              <w:t>18, 21)</w:t>
            </w:r>
            <w:r w:rsidRPr="00553A50">
              <w:br/>
              <w:t>s. 4 (rep. by 75, 2010, Sch. 6 [item</w:t>
            </w:r>
            <w:r w:rsidR="00553A50">
              <w:t> </w:t>
            </w:r>
            <w:r w:rsidRPr="00553A50">
              <w:t>50])</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as amended by</w:t>
            </w:r>
          </w:p>
        </w:tc>
        <w:tc>
          <w:tcPr>
            <w:tcW w:w="966" w:type="dxa"/>
          </w:tcPr>
          <w:p w:rsidR="00393BCC" w:rsidRPr="00553A50" w:rsidRDefault="00393BCC" w:rsidP="00A92001">
            <w:pPr>
              <w:pStyle w:val="ENoteTableText"/>
              <w:rPr>
                <w:b/>
              </w:rPr>
            </w:pPr>
          </w:p>
        </w:tc>
        <w:tc>
          <w:tcPr>
            <w:tcW w:w="1078" w:type="dxa"/>
          </w:tcPr>
          <w:p w:rsidR="00393BCC" w:rsidRPr="00553A50" w:rsidRDefault="00393BCC" w:rsidP="00A92001">
            <w:pPr>
              <w:pStyle w:val="ENoteTableText"/>
              <w:rPr>
                <w:b/>
              </w:rPr>
            </w:pPr>
          </w:p>
        </w:tc>
        <w:tc>
          <w:tcPr>
            <w:tcW w:w="1777" w:type="dxa"/>
          </w:tcPr>
          <w:p w:rsidR="00393BCC" w:rsidRPr="00553A50" w:rsidRDefault="00393BCC" w:rsidP="00A92001">
            <w:pPr>
              <w:pStyle w:val="ENoteTableText"/>
              <w:rPr>
                <w:b/>
              </w:rPr>
            </w:pPr>
          </w:p>
        </w:tc>
        <w:tc>
          <w:tcPr>
            <w:tcW w:w="1405" w:type="dxa"/>
          </w:tcPr>
          <w:p w:rsidR="00393BCC" w:rsidRPr="00553A50" w:rsidRDefault="00393BCC" w:rsidP="00A92001">
            <w:pPr>
              <w:pStyle w:val="ENoteTableText"/>
              <w:rPr>
                <w:b/>
              </w:rPr>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A92001">
            <w:pPr>
              <w:pStyle w:val="ENoteTTi"/>
              <w:keepNext w:val="0"/>
              <w:rPr>
                <w:rFonts w:eastAsiaTheme="minorHAnsi" w:cstheme="minorBidi"/>
                <w:lang w:eastAsia="en-US"/>
              </w:rPr>
            </w:pPr>
            <w:r w:rsidRPr="00553A50">
              <w:t>Taxation Laws Amendment Act (No.</w:t>
            </w:r>
            <w:r w:rsidR="00553A50">
              <w:t> </w:t>
            </w:r>
            <w:r w:rsidRPr="00553A50">
              <w:t>3) 1997</w:t>
            </w:r>
          </w:p>
        </w:tc>
        <w:tc>
          <w:tcPr>
            <w:tcW w:w="966" w:type="dxa"/>
          </w:tcPr>
          <w:p w:rsidR="00393BCC" w:rsidRPr="00553A50" w:rsidRDefault="00393BCC" w:rsidP="00A92001">
            <w:pPr>
              <w:pStyle w:val="ENoteTableText"/>
            </w:pPr>
            <w:r w:rsidRPr="00553A50">
              <w:t>147, 1997</w:t>
            </w:r>
          </w:p>
        </w:tc>
        <w:tc>
          <w:tcPr>
            <w:tcW w:w="1078" w:type="dxa"/>
          </w:tcPr>
          <w:p w:rsidR="00393BCC" w:rsidRPr="00553A50" w:rsidRDefault="00393BCC" w:rsidP="00A92001">
            <w:pPr>
              <w:pStyle w:val="ENoteTableText"/>
            </w:pPr>
            <w:smartTag w:uri="urn:schemas-microsoft-com:office:smarttags" w:element="date">
              <w:smartTagPr>
                <w:attr w:name="Year" w:val="1997"/>
                <w:attr w:name="Day" w:val="14"/>
                <w:attr w:name="Month" w:val="10"/>
              </w:smartTagPr>
              <w:r w:rsidRPr="00553A50">
                <w:t>14 Oct 1997</w:t>
              </w:r>
            </w:smartTag>
          </w:p>
        </w:tc>
        <w:tc>
          <w:tcPr>
            <w:tcW w:w="1777" w:type="dxa"/>
          </w:tcPr>
          <w:p w:rsidR="00393BCC" w:rsidRPr="00553A50" w:rsidRDefault="00393BCC" w:rsidP="00A92001">
            <w:pPr>
              <w:pStyle w:val="ENoteTableText"/>
            </w:pPr>
            <w:r w:rsidRPr="00553A50">
              <w:t>Schedule</w:t>
            </w:r>
            <w:r w:rsidR="00553A50">
              <w:t> </w:t>
            </w:r>
            <w:r w:rsidRPr="00553A50">
              <w:t>16 (item</w:t>
            </w:r>
            <w:r w:rsidR="00553A50">
              <w:t> </w:t>
            </w:r>
            <w:r w:rsidRPr="00553A50">
              <w:t xml:space="preserve">8): </w:t>
            </w:r>
            <w:r w:rsidRPr="00553A50">
              <w:rPr>
                <w:i/>
              </w:rPr>
              <w:t>(zzy)</w:t>
            </w:r>
          </w:p>
        </w:tc>
        <w:tc>
          <w:tcPr>
            <w:tcW w:w="1405" w:type="dxa"/>
          </w:tcPr>
          <w:p w:rsidR="00393BCC" w:rsidRPr="00553A50" w:rsidRDefault="00393BCC" w:rsidP="00A92001">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A92001">
            <w:pPr>
              <w:pStyle w:val="ENoteTTi"/>
              <w:keepNext w:val="0"/>
              <w:rPr>
                <w:rFonts w:eastAsiaTheme="minorHAnsi" w:cstheme="minorBidi"/>
                <w:lang w:eastAsia="en-US"/>
              </w:rPr>
            </w:pPr>
            <w:r w:rsidRPr="00553A50">
              <w:t>Taxation Laws (Technical Amendments) Act 1998</w:t>
            </w:r>
          </w:p>
        </w:tc>
        <w:tc>
          <w:tcPr>
            <w:tcW w:w="966" w:type="dxa"/>
          </w:tcPr>
          <w:p w:rsidR="00393BCC" w:rsidRPr="00553A50" w:rsidRDefault="00393BCC" w:rsidP="00A92001">
            <w:pPr>
              <w:pStyle w:val="ENoteTableText"/>
            </w:pPr>
            <w:r w:rsidRPr="00553A50">
              <w:t>41, 1998</w:t>
            </w:r>
          </w:p>
        </w:tc>
        <w:tc>
          <w:tcPr>
            <w:tcW w:w="1078" w:type="dxa"/>
          </w:tcPr>
          <w:p w:rsidR="00393BCC" w:rsidRPr="00553A50" w:rsidRDefault="00393BCC" w:rsidP="00A92001">
            <w:pPr>
              <w:pStyle w:val="ENoteTableText"/>
            </w:pPr>
            <w:r w:rsidRPr="00553A50">
              <w:t>4</w:t>
            </w:r>
            <w:r w:rsidR="00553A50">
              <w:t> </w:t>
            </w:r>
            <w:r w:rsidRPr="00553A50">
              <w:t>June 1998</w:t>
            </w:r>
          </w:p>
        </w:tc>
        <w:tc>
          <w:tcPr>
            <w:tcW w:w="1777" w:type="dxa"/>
          </w:tcPr>
          <w:p w:rsidR="00393BCC" w:rsidRPr="00553A50" w:rsidRDefault="00393BCC" w:rsidP="00A92001">
            <w:pPr>
              <w:pStyle w:val="ENoteTableText"/>
            </w:pPr>
            <w:r w:rsidRPr="00553A50">
              <w:t>Schedule</w:t>
            </w:r>
            <w:r w:rsidR="00553A50">
              <w:t> </w:t>
            </w:r>
            <w:r w:rsidRPr="00553A50">
              <w:t>6 (item</w:t>
            </w:r>
            <w:r w:rsidR="00553A50">
              <w:t> </w:t>
            </w:r>
            <w:r w:rsidRPr="00553A50">
              <w:t xml:space="preserve">22): </w:t>
            </w:r>
            <w:r w:rsidRPr="00553A50">
              <w:rPr>
                <w:i/>
              </w:rPr>
              <w:t>(zzya)</w:t>
            </w:r>
          </w:p>
        </w:tc>
        <w:tc>
          <w:tcPr>
            <w:tcW w:w="1405" w:type="dxa"/>
          </w:tcPr>
          <w:p w:rsidR="00393BCC" w:rsidRPr="00553A50" w:rsidRDefault="00393BCC" w:rsidP="00A92001">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A92001">
            <w:pPr>
              <w:pStyle w:val="ENoteTTi"/>
              <w:keepNext w:val="0"/>
              <w:rPr>
                <w:rFonts w:eastAsiaTheme="minorHAnsi" w:cstheme="minorBidi"/>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A92001">
            <w:pPr>
              <w:pStyle w:val="ENoteTableText"/>
            </w:pPr>
            <w:r w:rsidRPr="00553A50">
              <w:t>75, 2010</w:t>
            </w:r>
          </w:p>
        </w:tc>
        <w:tc>
          <w:tcPr>
            <w:tcW w:w="1078" w:type="dxa"/>
            <w:tcBorders>
              <w:bottom w:val="single" w:sz="4" w:space="0" w:color="auto"/>
            </w:tcBorders>
          </w:tcPr>
          <w:p w:rsidR="00393BCC" w:rsidRPr="00553A50" w:rsidRDefault="00393BCC" w:rsidP="00A92001">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A92001">
            <w:pPr>
              <w:pStyle w:val="ENoteTableText"/>
            </w:pPr>
            <w:r w:rsidRPr="00553A50">
              <w:t>Schedule</w:t>
            </w:r>
            <w:r w:rsidR="00553A50">
              <w:t> </w:t>
            </w:r>
            <w:r w:rsidRPr="00553A50">
              <w:t>6 (item</w:t>
            </w:r>
            <w:r w:rsidR="00553A50">
              <w:t> </w:t>
            </w:r>
            <w:r w:rsidRPr="00553A50">
              <w:t>50): 29</w:t>
            </w:r>
            <w:r w:rsidR="00553A50">
              <w:t> </w:t>
            </w:r>
            <w:r w:rsidRPr="00553A50">
              <w:t>June 2010</w:t>
            </w:r>
          </w:p>
        </w:tc>
        <w:tc>
          <w:tcPr>
            <w:tcW w:w="1405" w:type="dxa"/>
            <w:tcBorders>
              <w:bottom w:val="single" w:sz="4" w:space="0" w:color="auto"/>
            </w:tcBorders>
          </w:tcPr>
          <w:p w:rsidR="00393BCC" w:rsidRPr="00553A50" w:rsidRDefault="00393BCC" w:rsidP="00A92001">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Taxation Laws Amendment (Infrastructure Borrowings) Act 1997</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104, 1997</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30</w:t>
            </w:r>
            <w:r w:rsidR="00553A50">
              <w:t> </w:t>
            </w:r>
            <w:r w:rsidRPr="00553A50">
              <w:t>June 1997</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30</w:t>
            </w:r>
            <w:r w:rsidR="00553A50">
              <w:t> </w:t>
            </w:r>
            <w:r w:rsidRPr="00553A50">
              <w:t>June 1997</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Aged Care (Consequential Provisions) Act 1997</w:t>
            </w:r>
          </w:p>
        </w:tc>
        <w:tc>
          <w:tcPr>
            <w:tcW w:w="966" w:type="dxa"/>
            <w:tcBorders>
              <w:top w:val="single" w:sz="4" w:space="0" w:color="auto"/>
            </w:tcBorders>
          </w:tcPr>
          <w:p w:rsidR="00393BCC" w:rsidRPr="00553A50" w:rsidRDefault="00393BCC" w:rsidP="0024501D">
            <w:pPr>
              <w:pStyle w:val="ENoteTableText"/>
            </w:pPr>
            <w:r w:rsidRPr="00553A50">
              <w:t>114, 1997</w:t>
            </w:r>
          </w:p>
        </w:tc>
        <w:tc>
          <w:tcPr>
            <w:tcW w:w="1078" w:type="dxa"/>
            <w:tcBorders>
              <w:top w:val="single" w:sz="4" w:space="0" w:color="auto"/>
            </w:tcBorders>
          </w:tcPr>
          <w:p w:rsidR="00393BCC" w:rsidRPr="00553A50" w:rsidRDefault="00393BCC" w:rsidP="0024501D">
            <w:pPr>
              <w:pStyle w:val="ENoteTableText"/>
            </w:pPr>
            <w:r w:rsidRPr="00553A50">
              <w:t>7</w:t>
            </w:r>
            <w:r w:rsidR="00553A50">
              <w:t> </w:t>
            </w:r>
            <w:r w:rsidRPr="00553A50">
              <w:t>July 1997</w:t>
            </w:r>
          </w:p>
        </w:tc>
        <w:tc>
          <w:tcPr>
            <w:tcW w:w="1777" w:type="dxa"/>
            <w:tcBorders>
              <w:top w:val="single" w:sz="4" w:space="0" w:color="auto"/>
            </w:tcBorders>
          </w:tcPr>
          <w:p w:rsidR="00393BCC" w:rsidRPr="00553A50" w:rsidRDefault="00393BCC" w:rsidP="0024501D">
            <w:pPr>
              <w:pStyle w:val="ENoteTableText"/>
            </w:pPr>
            <w:r w:rsidRPr="00553A50">
              <w:t>Schedule</w:t>
            </w:r>
            <w:r w:rsidR="00553A50">
              <w:t> </w:t>
            </w:r>
            <w:r w:rsidRPr="00553A50">
              <w:t>5 (items</w:t>
            </w:r>
            <w:r w:rsidR="00553A50">
              <w:t> </w:t>
            </w:r>
            <w:r w:rsidRPr="00553A50">
              <w:t xml:space="preserve">30, 31): </w:t>
            </w:r>
            <w:smartTag w:uri="urn:schemas-microsoft-com:office:smarttags" w:element="date">
              <w:smartTagPr>
                <w:attr w:name="Year" w:val="1997"/>
                <w:attr w:name="Day" w:val="1"/>
                <w:attr w:name="Month" w:val="10"/>
              </w:smartTagPr>
              <w:r w:rsidRPr="00553A50">
                <w:t>1 Oct 1997</w:t>
              </w:r>
            </w:smartTag>
            <w:r w:rsidRPr="00553A50">
              <w:t xml:space="preserve"> (</w:t>
            </w:r>
            <w:r w:rsidRPr="00553A50">
              <w:rPr>
                <w:i/>
              </w:rPr>
              <w:t xml:space="preserve">see Gazette </w:t>
            </w:r>
            <w:r w:rsidRPr="00553A50">
              <w:t xml:space="preserve">1997, No. GN36) </w:t>
            </w:r>
            <w:r w:rsidRPr="00553A50">
              <w:rPr>
                <w:i/>
              </w:rPr>
              <w:t>(zzz)</w:t>
            </w:r>
          </w:p>
        </w:tc>
        <w:tc>
          <w:tcPr>
            <w:tcW w:w="1405" w:type="dxa"/>
            <w:tcBorders>
              <w:top w:val="single" w:sz="4" w:space="0" w:color="auto"/>
            </w:tcBorders>
          </w:tcPr>
          <w:p w:rsidR="00393BCC" w:rsidRPr="00553A50" w:rsidRDefault="00393BCC" w:rsidP="0024501D">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E4395">
            <w:pPr>
              <w:pStyle w:val="ENoteTTIndentHeading"/>
              <w:rPr>
                <w:b w:val="0"/>
              </w:rPr>
            </w:pPr>
            <w:r w:rsidRPr="00553A50">
              <w:t xml:space="preserve">as amended by </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4E4395">
            <w:pPr>
              <w:pStyle w:val="ENoteTTi"/>
              <w:rPr>
                <w:rFonts w:eastAsiaTheme="minorHAnsi" w:cstheme="minorBidi"/>
                <w:lang w:eastAsia="en-US"/>
              </w:rPr>
            </w:pPr>
            <w:r w:rsidRPr="00553A50">
              <w:t>Taxation Laws Amendment Act (No.</w:t>
            </w:r>
            <w:r w:rsidR="00553A50">
              <w:t> </w:t>
            </w:r>
            <w:r w:rsidRPr="00553A50">
              <w:t>2) 2002</w:t>
            </w:r>
          </w:p>
        </w:tc>
        <w:tc>
          <w:tcPr>
            <w:tcW w:w="966" w:type="dxa"/>
            <w:tcBorders>
              <w:bottom w:val="single" w:sz="4" w:space="0" w:color="auto"/>
            </w:tcBorders>
          </w:tcPr>
          <w:p w:rsidR="00393BCC" w:rsidRPr="00553A50" w:rsidRDefault="00393BCC" w:rsidP="0024501D">
            <w:pPr>
              <w:pStyle w:val="ENoteTableText"/>
            </w:pPr>
            <w:r w:rsidRPr="00553A50">
              <w:t>57, 2002</w:t>
            </w:r>
          </w:p>
        </w:tc>
        <w:tc>
          <w:tcPr>
            <w:tcW w:w="1078" w:type="dxa"/>
            <w:tcBorders>
              <w:bottom w:val="single" w:sz="4" w:space="0" w:color="auto"/>
            </w:tcBorders>
          </w:tcPr>
          <w:p w:rsidR="00393BCC" w:rsidRPr="00553A50" w:rsidRDefault="00393BCC" w:rsidP="0024501D">
            <w:pPr>
              <w:pStyle w:val="ENoteTableText"/>
            </w:pPr>
            <w:r w:rsidRPr="00553A50">
              <w:t>3</w:t>
            </w:r>
            <w:r w:rsidR="00553A50">
              <w:t> </w:t>
            </w:r>
            <w:r w:rsidRPr="00553A50">
              <w:t xml:space="preserve">July 2002 </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12 (item</w:t>
            </w:r>
            <w:r w:rsidR="00553A50">
              <w:t> </w:t>
            </w:r>
            <w:r w:rsidRPr="00553A50">
              <w:t>38): (</w:t>
            </w:r>
            <w:r w:rsidRPr="00553A50">
              <w:rPr>
                <w:i/>
              </w:rPr>
              <w:t xml:space="preserve">see </w:t>
            </w:r>
            <w:r w:rsidRPr="00553A50">
              <w:t>57, 2002 below)</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 Law Improvement Act 1997</w:t>
            </w:r>
          </w:p>
        </w:tc>
        <w:tc>
          <w:tcPr>
            <w:tcW w:w="966" w:type="dxa"/>
            <w:tcBorders>
              <w:top w:val="single" w:sz="4" w:space="0" w:color="auto"/>
            </w:tcBorders>
          </w:tcPr>
          <w:p w:rsidR="00393BCC" w:rsidRPr="00553A50" w:rsidRDefault="00393BCC" w:rsidP="0024501D">
            <w:pPr>
              <w:pStyle w:val="ENoteTableText"/>
            </w:pPr>
            <w:r w:rsidRPr="00553A50">
              <w:t>121, 1997</w:t>
            </w:r>
          </w:p>
        </w:tc>
        <w:tc>
          <w:tcPr>
            <w:tcW w:w="1078" w:type="dxa"/>
            <w:tcBorders>
              <w:top w:val="single" w:sz="4" w:space="0" w:color="auto"/>
            </w:tcBorders>
          </w:tcPr>
          <w:p w:rsidR="00393BCC" w:rsidRPr="00553A50" w:rsidRDefault="00393BCC" w:rsidP="0024501D">
            <w:pPr>
              <w:pStyle w:val="ENoteTableText"/>
            </w:pPr>
            <w:r w:rsidRPr="00553A50">
              <w:t>8</w:t>
            </w:r>
            <w:r w:rsidR="00553A50">
              <w:t> </w:t>
            </w:r>
            <w:r w:rsidRPr="00553A50">
              <w:t>July 1997</w:t>
            </w:r>
          </w:p>
        </w:tc>
        <w:tc>
          <w:tcPr>
            <w:tcW w:w="1777" w:type="dxa"/>
            <w:tcBorders>
              <w:top w:val="single" w:sz="4" w:space="0" w:color="auto"/>
            </w:tcBorders>
          </w:tcPr>
          <w:p w:rsidR="00393BCC" w:rsidRPr="00553A50" w:rsidRDefault="00393BCC" w:rsidP="0024501D">
            <w:pPr>
              <w:pStyle w:val="ENoteTableText"/>
            </w:pPr>
            <w:r w:rsidRPr="00553A50">
              <w:t>Schedule</w:t>
            </w:r>
            <w:r w:rsidR="00553A50">
              <w:t> </w:t>
            </w:r>
            <w:r w:rsidRPr="00553A50">
              <w:t>2 (items</w:t>
            </w:r>
            <w:r w:rsidR="00553A50">
              <w:t> </w:t>
            </w:r>
            <w:r w:rsidRPr="00553A50">
              <w:t>18–37), Schedule</w:t>
            </w:r>
            <w:r w:rsidR="00553A50">
              <w:t> </w:t>
            </w:r>
            <w:r w:rsidRPr="00553A50">
              <w:t>3 (items</w:t>
            </w:r>
            <w:r w:rsidR="00553A50">
              <w:t> </w:t>
            </w:r>
            <w:r w:rsidRPr="00553A50">
              <w:t>31–61), Schedule</w:t>
            </w:r>
            <w:r w:rsidR="00553A50">
              <w:t> </w:t>
            </w:r>
            <w:r w:rsidRPr="00553A50">
              <w:t>4 (items</w:t>
            </w:r>
            <w:r w:rsidR="00553A50">
              <w:t> </w:t>
            </w:r>
            <w:r w:rsidRPr="00553A50">
              <w:t>63–138), Schedule</w:t>
            </w:r>
            <w:r w:rsidR="00553A50">
              <w:t> </w:t>
            </w:r>
            <w:r w:rsidRPr="00553A50">
              <w:t>5 (items</w:t>
            </w:r>
            <w:r w:rsidR="00553A50">
              <w:t> </w:t>
            </w:r>
            <w:r w:rsidRPr="00553A50">
              <w:t>43–93), Schedule</w:t>
            </w:r>
            <w:r w:rsidR="00553A50">
              <w:t> </w:t>
            </w:r>
            <w:r w:rsidRPr="00553A50">
              <w:t>6 (items</w:t>
            </w:r>
            <w:r w:rsidR="00553A50">
              <w:t> </w:t>
            </w:r>
            <w:r w:rsidRPr="00553A50">
              <w:t>68–132), Schedule</w:t>
            </w:r>
            <w:r w:rsidR="00553A50">
              <w:t> </w:t>
            </w:r>
            <w:r w:rsidRPr="00553A50">
              <w:t>7 (items</w:t>
            </w:r>
            <w:r w:rsidR="00553A50">
              <w:t> </w:t>
            </w:r>
            <w:r w:rsidRPr="00553A50">
              <w:t>5–7), Schedule</w:t>
            </w:r>
            <w:r w:rsidR="00553A50">
              <w:t> </w:t>
            </w:r>
            <w:r w:rsidRPr="00553A50">
              <w:t>8 (items</w:t>
            </w:r>
            <w:r w:rsidR="00553A50">
              <w:t> </w:t>
            </w:r>
            <w:r w:rsidRPr="00553A50">
              <w:t>32–51), Schedule</w:t>
            </w:r>
            <w:r w:rsidR="00553A50">
              <w:t> </w:t>
            </w:r>
            <w:r w:rsidRPr="00553A50">
              <w:t>9 (items</w:t>
            </w:r>
            <w:r w:rsidR="00553A50">
              <w:t> </w:t>
            </w:r>
            <w:r w:rsidRPr="00553A50">
              <w:t>16–40), Schedule</w:t>
            </w:r>
            <w:r w:rsidR="00553A50">
              <w:t> </w:t>
            </w:r>
            <w:r w:rsidRPr="00553A50">
              <w:t>10 (items</w:t>
            </w:r>
            <w:r w:rsidR="00553A50">
              <w:t> </w:t>
            </w:r>
            <w:r w:rsidRPr="00553A50">
              <w:t>12–15) and Schedule</w:t>
            </w:r>
            <w:r w:rsidR="00553A50">
              <w:t> </w:t>
            </w:r>
            <w:r w:rsidRPr="00553A50">
              <w:t>11 (items</w:t>
            </w:r>
            <w:r w:rsidR="00553A50">
              <w:t> </w:t>
            </w:r>
            <w:r w:rsidRPr="00553A50">
              <w:t xml:space="preserve">37–57): </w:t>
            </w:r>
            <w:r w:rsidRPr="00553A50">
              <w:rPr>
                <w:i/>
              </w:rPr>
              <w:t xml:space="preserve">(zzza) </w:t>
            </w:r>
            <w:r w:rsidRPr="00553A50">
              <w:br/>
              <w:t>Schedule</w:t>
            </w:r>
            <w:r w:rsidR="00553A50">
              <w:t> </w:t>
            </w:r>
            <w:r w:rsidRPr="00553A50">
              <w:t>12 (items</w:t>
            </w:r>
            <w:r w:rsidR="00553A50">
              <w:t> </w:t>
            </w:r>
            <w:r w:rsidRPr="00553A50">
              <w:t>15–23): 1</w:t>
            </w:r>
            <w:r w:rsidR="00553A50">
              <w:t> </w:t>
            </w:r>
            <w:r w:rsidRPr="00553A50">
              <w:t xml:space="preserve">July 1997 </w:t>
            </w:r>
            <w:r w:rsidRPr="00553A50">
              <w:rPr>
                <w:i/>
              </w:rPr>
              <w:t>(zzza)</w:t>
            </w:r>
          </w:p>
        </w:tc>
        <w:tc>
          <w:tcPr>
            <w:tcW w:w="1405" w:type="dxa"/>
            <w:tcBorders>
              <w:top w:val="single" w:sz="4" w:space="0" w:color="auto"/>
            </w:tcBorders>
          </w:tcPr>
          <w:p w:rsidR="00393BCC" w:rsidRPr="00553A50" w:rsidRDefault="00393BCC" w:rsidP="004E4395">
            <w:pPr>
              <w:pStyle w:val="ENoteTableText"/>
              <w:rPr>
                <w:i/>
                <w:kern w:val="28"/>
              </w:rPr>
            </w:pPr>
            <w:r w:rsidRPr="00553A50">
              <w:t>s. 4, Sch. 2 (items</w:t>
            </w:r>
            <w:r w:rsidR="00553A50">
              <w:t> </w:t>
            </w:r>
            <w:r w:rsidRPr="00553A50">
              <w:t>31, 33), Sch. 3 (items</w:t>
            </w:r>
            <w:r w:rsidR="00553A50">
              <w:t> </w:t>
            </w:r>
            <w:r w:rsidRPr="00553A50">
              <w:t>47, 52, 56, 59) and Sch. 4 (item</w:t>
            </w:r>
            <w:r w:rsidR="00553A50">
              <w:t> </w:t>
            </w:r>
            <w:r w:rsidRPr="00553A50">
              <w:t xml:space="preserve">78) </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as amended by</w:t>
            </w:r>
          </w:p>
        </w:tc>
        <w:tc>
          <w:tcPr>
            <w:tcW w:w="966" w:type="dxa"/>
          </w:tcPr>
          <w:p w:rsidR="00393BCC" w:rsidRPr="00553A50" w:rsidRDefault="00393BCC" w:rsidP="00A92001">
            <w:pPr>
              <w:pStyle w:val="ENoteTableText"/>
              <w:rPr>
                <w:b/>
              </w:rPr>
            </w:pPr>
          </w:p>
        </w:tc>
        <w:tc>
          <w:tcPr>
            <w:tcW w:w="1078" w:type="dxa"/>
          </w:tcPr>
          <w:p w:rsidR="00393BCC" w:rsidRPr="00553A50" w:rsidRDefault="00393BCC" w:rsidP="00A92001">
            <w:pPr>
              <w:pStyle w:val="ENoteTableText"/>
              <w:rPr>
                <w:b/>
              </w:rPr>
            </w:pPr>
          </w:p>
        </w:tc>
        <w:tc>
          <w:tcPr>
            <w:tcW w:w="1777" w:type="dxa"/>
          </w:tcPr>
          <w:p w:rsidR="00393BCC" w:rsidRPr="00553A50" w:rsidRDefault="00393BCC" w:rsidP="00A92001">
            <w:pPr>
              <w:pStyle w:val="ENoteTableText"/>
              <w:rPr>
                <w:b/>
              </w:rPr>
            </w:pPr>
          </w:p>
        </w:tc>
        <w:tc>
          <w:tcPr>
            <w:tcW w:w="1405" w:type="dxa"/>
          </w:tcPr>
          <w:p w:rsidR="00393BCC" w:rsidRPr="00553A50" w:rsidRDefault="00393BCC" w:rsidP="00A92001">
            <w:pPr>
              <w:pStyle w:val="ENoteTableText"/>
              <w:rPr>
                <w:b/>
              </w:rPr>
            </w:pP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A92001">
            <w:pPr>
              <w:pStyle w:val="ENoteTTi"/>
              <w:keepNext w:val="0"/>
              <w:rPr>
                <w:rFonts w:eastAsiaTheme="minorHAnsi" w:cstheme="minorBidi"/>
                <w:lang w:eastAsia="en-US"/>
              </w:rPr>
            </w:pPr>
            <w:r w:rsidRPr="00553A50">
              <w:t>Taxation Laws Amendment Act (No.</w:t>
            </w:r>
            <w:r w:rsidR="00553A50">
              <w:t> </w:t>
            </w:r>
            <w:r w:rsidRPr="00553A50">
              <w:t>6) 1999</w:t>
            </w:r>
          </w:p>
        </w:tc>
        <w:tc>
          <w:tcPr>
            <w:tcW w:w="966" w:type="dxa"/>
          </w:tcPr>
          <w:p w:rsidR="00393BCC" w:rsidRPr="00553A50" w:rsidRDefault="00393BCC" w:rsidP="00A92001">
            <w:pPr>
              <w:pStyle w:val="ENoteTableText"/>
            </w:pPr>
            <w:r w:rsidRPr="00553A50">
              <w:t>54, 1999</w:t>
            </w:r>
          </w:p>
        </w:tc>
        <w:tc>
          <w:tcPr>
            <w:tcW w:w="1078" w:type="dxa"/>
          </w:tcPr>
          <w:p w:rsidR="00393BCC" w:rsidRPr="00553A50" w:rsidRDefault="00393BCC" w:rsidP="00A92001">
            <w:pPr>
              <w:pStyle w:val="ENoteTableText"/>
            </w:pPr>
            <w:r w:rsidRPr="00553A50">
              <w:t>5</w:t>
            </w:r>
            <w:r w:rsidR="00553A50">
              <w:t> </w:t>
            </w:r>
            <w:r w:rsidRPr="00553A50">
              <w:t>July 1999</w:t>
            </w:r>
          </w:p>
        </w:tc>
        <w:tc>
          <w:tcPr>
            <w:tcW w:w="1777" w:type="dxa"/>
          </w:tcPr>
          <w:p w:rsidR="00393BCC" w:rsidRPr="00553A50" w:rsidRDefault="00393BCC" w:rsidP="00A92001">
            <w:pPr>
              <w:pStyle w:val="ENoteTableText"/>
            </w:pPr>
            <w:r w:rsidRPr="00553A50">
              <w:t>Schedule</w:t>
            </w:r>
            <w:r w:rsidR="00553A50">
              <w:t> </w:t>
            </w:r>
            <w:r w:rsidRPr="00553A50">
              <w:t>4 (items</w:t>
            </w:r>
            <w:r w:rsidR="00553A50">
              <w:t> </w:t>
            </w:r>
            <w:r w:rsidRPr="00553A50">
              <w:t xml:space="preserve">11, 12): Royal Assent </w:t>
            </w:r>
            <w:r w:rsidRPr="00553A50">
              <w:rPr>
                <w:i/>
              </w:rPr>
              <w:t xml:space="preserve">(zzzaaa) </w:t>
            </w:r>
          </w:p>
        </w:tc>
        <w:tc>
          <w:tcPr>
            <w:tcW w:w="1405" w:type="dxa"/>
          </w:tcPr>
          <w:p w:rsidR="00393BCC" w:rsidRPr="00553A50" w:rsidRDefault="00393BCC" w:rsidP="00A92001">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553A50" w:rsidRDefault="00393BCC" w:rsidP="00A92001">
            <w:pPr>
              <w:pStyle w:val="ENoteTTi"/>
              <w:keepNext w:val="0"/>
              <w:rPr>
                <w:rFonts w:eastAsiaTheme="minorHAnsi" w:cstheme="minorBidi"/>
                <w:lang w:eastAsia="en-US"/>
              </w:rPr>
            </w:pPr>
            <w:bookmarkStart w:id="42" w:name="CU_50666586"/>
            <w:bookmarkEnd w:id="42"/>
            <w:r w:rsidRPr="00553A50">
              <w:t>Taxation Laws Amendment Act (No.</w:t>
            </w:r>
            <w:r w:rsidR="00553A50">
              <w:t> </w:t>
            </w:r>
            <w:r w:rsidRPr="00553A50">
              <w:t>2) 2002</w:t>
            </w:r>
          </w:p>
        </w:tc>
        <w:tc>
          <w:tcPr>
            <w:tcW w:w="966" w:type="dxa"/>
            <w:tcBorders>
              <w:bottom w:val="single" w:sz="4" w:space="0" w:color="auto"/>
            </w:tcBorders>
            <w:shd w:val="clear" w:color="auto" w:fill="auto"/>
          </w:tcPr>
          <w:p w:rsidR="00393BCC" w:rsidRPr="00553A50" w:rsidRDefault="00393BCC" w:rsidP="00A92001">
            <w:pPr>
              <w:pStyle w:val="ENoteTableText"/>
            </w:pPr>
            <w:r w:rsidRPr="00553A50">
              <w:t>57, 2002</w:t>
            </w:r>
          </w:p>
        </w:tc>
        <w:tc>
          <w:tcPr>
            <w:tcW w:w="1078" w:type="dxa"/>
            <w:tcBorders>
              <w:bottom w:val="single" w:sz="4" w:space="0" w:color="auto"/>
            </w:tcBorders>
            <w:shd w:val="clear" w:color="auto" w:fill="auto"/>
          </w:tcPr>
          <w:p w:rsidR="00393BCC" w:rsidRPr="00553A50" w:rsidRDefault="00393BCC" w:rsidP="00A92001">
            <w:pPr>
              <w:pStyle w:val="ENoteTableText"/>
            </w:pPr>
            <w:r w:rsidRPr="00553A50">
              <w:t>3</w:t>
            </w:r>
            <w:r w:rsidR="00553A50">
              <w:t> </w:t>
            </w:r>
            <w:r w:rsidRPr="00553A50">
              <w:t xml:space="preserve">July 2002 </w:t>
            </w:r>
          </w:p>
        </w:tc>
        <w:tc>
          <w:tcPr>
            <w:tcW w:w="1777" w:type="dxa"/>
            <w:tcBorders>
              <w:bottom w:val="single" w:sz="4" w:space="0" w:color="auto"/>
            </w:tcBorders>
            <w:shd w:val="clear" w:color="auto" w:fill="auto"/>
          </w:tcPr>
          <w:p w:rsidR="00393BCC" w:rsidRPr="00553A50" w:rsidRDefault="00393BCC" w:rsidP="00A92001">
            <w:pPr>
              <w:pStyle w:val="ENoteTableText"/>
            </w:pPr>
            <w:r w:rsidRPr="00553A50">
              <w:t>Schedule</w:t>
            </w:r>
            <w:r w:rsidR="00553A50">
              <w:t> </w:t>
            </w:r>
            <w:r w:rsidRPr="00553A50">
              <w:t>12 (item</w:t>
            </w:r>
            <w:r w:rsidR="00553A50">
              <w:t> </w:t>
            </w:r>
            <w:r w:rsidRPr="00553A50">
              <w:t>65): (</w:t>
            </w:r>
            <w:r w:rsidRPr="00553A50">
              <w:rPr>
                <w:i/>
              </w:rPr>
              <w:t xml:space="preserve">see </w:t>
            </w:r>
            <w:r w:rsidRPr="00553A50">
              <w:t>57, 2002 below)</w:t>
            </w:r>
          </w:p>
        </w:tc>
        <w:tc>
          <w:tcPr>
            <w:tcW w:w="1405" w:type="dxa"/>
            <w:tcBorders>
              <w:bottom w:val="single" w:sz="4" w:space="0" w:color="auto"/>
            </w:tcBorders>
            <w:shd w:val="clear" w:color="auto" w:fill="auto"/>
          </w:tcPr>
          <w:p w:rsidR="00393BCC" w:rsidRPr="00553A50" w:rsidRDefault="00393BCC" w:rsidP="00A92001">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1) 1997</w:t>
            </w:r>
          </w:p>
        </w:tc>
        <w:tc>
          <w:tcPr>
            <w:tcW w:w="966" w:type="dxa"/>
            <w:tcBorders>
              <w:top w:val="single" w:sz="4" w:space="0" w:color="auto"/>
            </w:tcBorders>
          </w:tcPr>
          <w:p w:rsidR="00393BCC" w:rsidRPr="00553A50" w:rsidRDefault="00393BCC" w:rsidP="0024501D">
            <w:pPr>
              <w:pStyle w:val="ENoteTableText"/>
            </w:pPr>
            <w:r w:rsidRPr="00553A50">
              <w:t>122, 1997</w:t>
            </w:r>
          </w:p>
        </w:tc>
        <w:tc>
          <w:tcPr>
            <w:tcW w:w="1078" w:type="dxa"/>
            <w:tcBorders>
              <w:top w:val="single" w:sz="4" w:space="0" w:color="auto"/>
            </w:tcBorders>
          </w:tcPr>
          <w:p w:rsidR="00393BCC" w:rsidRPr="00553A50" w:rsidRDefault="00393BCC" w:rsidP="0024501D">
            <w:pPr>
              <w:pStyle w:val="ENoteTableText"/>
            </w:pPr>
            <w:r w:rsidRPr="00553A50">
              <w:t>8</w:t>
            </w:r>
            <w:r w:rsidR="00553A50">
              <w:t> </w:t>
            </w:r>
            <w:r w:rsidRPr="00553A50">
              <w:t>July 1997</w:t>
            </w:r>
          </w:p>
        </w:tc>
        <w:tc>
          <w:tcPr>
            <w:tcW w:w="1777" w:type="dxa"/>
            <w:tcBorders>
              <w:top w:val="single" w:sz="4" w:space="0" w:color="auto"/>
            </w:tcBorders>
          </w:tcPr>
          <w:p w:rsidR="00393BCC" w:rsidRPr="00553A50" w:rsidRDefault="00393BCC" w:rsidP="0024501D">
            <w:pPr>
              <w:pStyle w:val="ENoteTableText"/>
            </w:pPr>
            <w:r w:rsidRPr="00553A50">
              <w:t>Schedule</w:t>
            </w:r>
            <w:r w:rsidR="00553A50">
              <w:t> </w:t>
            </w:r>
            <w:r w:rsidRPr="00553A50">
              <w:t>1 (items</w:t>
            </w:r>
            <w:r w:rsidR="00553A50">
              <w:t> </w:t>
            </w:r>
            <w:r w:rsidRPr="00553A50">
              <w:t>1–15, 20), Schedule</w:t>
            </w:r>
            <w:r w:rsidR="00553A50">
              <w:t> </w:t>
            </w:r>
            <w:r w:rsidRPr="00553A50">
              <w:t>3 (items</w:t>
            </w:r>
            <w:r w:rsidR="00553A50">
              <w:t> </w:t>
            </w:r>
            <w:r w:rsidRPr="00553A50">
              <w:t>1, 2, 6–21) and Schedule</w:t>
            </w:r>
            <w:r w:rsidR="00553A50">
              <w:t> </w:t>
            </w:r>
            <w:r w:rsidRPr="00553A50">
              <w:t xml:space="preserve">5: Royal Assent </w:t>
            </w:r>
            <w:r w:rsidRPr="00553A50">
              <w:rPr>
                <w:i/>
              </w:rPr>
              <w:t>(zzzaa)</w:t>
            </w:r>
            <w:r w:rsidRPr="00553A50">
              <w:br/>
              <w:t>Schedule</w:t>
            </w:r>
            <w:r w:rsidR="00553A50">
              <w:t> </w:t>
            </w:r>
            <w:r w:rsidRPr="00553A50">
              <w:t>1 (items</w:t>
            </w:r>
            <w:r w:rsidR="00553A50">
              <w:t> </w:t>
            </w:r>
            <w:r w:rsidRPr="00553A50">
              <w:t>17–19): 3</w:t>
            </w:r>
            <w:r w:rsidR="00553A50">
              <w:t> </w:t>
            </w:r>
            <w:r w:rsidRPr="00553A50">
              <w:t xml:space="preserve">June 1990 </w:t>
            </w:r>
            <w:r w:rsidRPr="00553A50">
              <w:rPr>
                <w:i/>
              </w:rPr>
              <w:t>(zzzaa)</w:t>
            </w:r>
            <w:r w:rsidRPr="00553A50">
              <w:br/>
              <w:t>Schedule</w:t>
            </w:r>
            <w:r w:rsidR="00553A50">
              <w:t> </w:t>
            </w:r>
            <w:r w:rsidRPr="00553A50">
              <w:t>1 (items</w:t>
            </w:r>
            <w:r w:rsidR="00553A50">
              <w:t> </w:t>
            </w:r>
            <w:r w:rsidRPr="00553A50">
              <w:t xml:space="preserve">22, 23): 1 Sept 1994 </w:t>
            </w:r>
            <w:r w:rsidRPr="00553A50">
              <w:rPr>
                <w:i/>
              </w:rPr>
              <w:t>(zzzaa)</w:t>
            </w:r>
            <w:r w:rsidRPr="00553A50">
              <w:br/>
              <w:t>Schedule</w:t>
            </w:r>
            <w:r w:rsidR="00553A50">
              <w:t> </w:t>
            </w:r>
            <w:r w:rsidRPr="00553A50">
              <w:t>1 (item</w:t>
            </w:r>
            <w:r w:rsidR="00553A50">
              <w:t> </w:t>
            </w:r>
            <w:r w:rsidRPr="00553A50">
              <w:t xml:space="preserve">24): 1 Jan 1993 </w:t>
            </w:r>
            <w:r w:rsidRPr="00553A50">
              <w:rPr>
                <w:i/>
              </w:rPr>
              <w:t>(zzzaa)</w:t>
            </w:r>
            <w:r w:rsidRPr="00553A50">
              <w:br/>
              <w:t>Schedule</w:t>
            </w:r>
            <w:r w:rsidR="00553A50">
              <w:t> </w:t>
            </w:r>
            <w:r w:rsidRPr="00553A50">
              <w:t>3 (items</w:t>
            </w:r>
            <w:r w:rsidR="00553A50">
              <w:t> </w:t>
            </w:r>
            <w:r w:rsidRPr="00553A50">
              <w:t xml:space="preserve">3, 4): </w:t>
            </w:r>
            <w:r w:rsidRPr="00553A50">
              <w:rPr>
                <w:i/>
              </w:rPr>
              <w:t>(zzzaa)</w:t>
            </w:r>
            <w:r w:rsidRPr="00553A50">
              <w:br/>
              <w:t>Schedule</w:t>
            </w:r>
            <w:r w:rsidR="00553A50">
              <w:t> </w:t>
            </w:r>
            <w:r w:rsidRPr="00553A50">
              <w:t>3 (item</w:t>
            </w:r>
            <w:r w:rsidR="00553A50">
              <w:t> </w:t>
            </w:r>
            <w:r w:rsidRPr="00553A50">
              <w:t xml:space="preserve">5): </w:t>
            </w:r>
            <w:r w:rsidRPr="00553A50">
              <w:rPr>
                <w:i/>
              </w:rPr>
              <w:t>(zzzaa)</w:t>
            </w:r>
            <w:r w:rsidRPr="00553A50">
              <w:br/>
              <w:t>Schedule</w:t>
            </w:r>
            <w:r w:rsidR="00553A50">
              <w:t> </w:t>
            </w:r>
            <w:r w:rsidRPr="00553A50">
              <w:t xml:space="preserve">4: 20 Jan 1997 </w:t>
            </w:r>
            <w:r w:rsidRPr="00553A50">
              <w:rPr>
                <w:i/>
              </w:rPr>
              <w:t>(zzzaa)</w:t>
            </w:r>
            <w:r w:rsidRPr="00553A50">
              <w:br/>
              <w:t>Schedule</w:t>
            </w:r>
            <w:r w:rsidR="00553A50">
              <w:t> </w:t>
            </w:r>
            <w:r w:rsidRPr="00553A50">
              <w:t xml:space="preserve">6: </w:t>
            </w:r>
            <w:r w:rsidRPr="00553A50">
              <w:rPr>
                <w:i/>
              </w:rPr>
              <w:t>(zzzaa)</w:t>
            </w:r>
            <w:r w:rsidRPr="00553A50">
              <w:br/>
              <w:t>Schedule</w:t>
            </w:r>
            <w:r w:rsidR="00553A50">
              <w:t> </w:t>
            </w:r>
            <w:r w:rsidRPr="00553A50">
              <w:t xml:space="preserve">8: </w:t>
            </w:r>
            <w:r w:rsidRPr="00553A50">
              <w:rPr>
                <w:i/>
              </w:rPr>
              <w:t>(zzzaa)</w:t>
            </w:r>
          </w:p>
        </w:tc>
        <w:tc>
          <w:tcPr>
            <w:tcW w:w="1405" w:type="dxa"/>
            <w:tcBorders>
              <w:top w:val="single" w:sz="4" w:space="0" w:color="auto"/>
            </w:tcBorders>
          </w:tcPr>
          <w:p w:rsidR="00393BCC" w:rsidRPr="00553A50" w:rsidRDefault="00393BCC" w:rsidP="004E4395">
            <w:pPr>
              <w:pStyle w:val="ENoteTableText"/>
              <w:rPr>
                <w:i/>
                <w:kern w:val="28"/>
              </w:rPr>
            </w:pPr>
            <w:r w:rsidRPr="00553A50">
              <w:t>Sch. 1 (items</w:t>
            </w:r>
            <w:r w:rsidR="00553A50">
              <w:t> </w:t>
            </w:r>
            <w:r w:rsidRPr="00553A50">
              <w:t>16, 21), Sch. 3 (items</w:t>
            </w:r>
            <w:r w:rsidR="00553A50">
              <w:t> </w:t>
            </w:r>
            <w:r w:rsidRPr="00553A50">
              <w:t>22, 23), Sch. 5 (item</w:t>
            </w:r>
            <w:r w:rsidR="00553A50">
              <w:t> </w:t>
            </w:r>
            <w:r w:rsidRPr="00553A50">
              <w:t>5) and Sch. 8 (item</w:t>
            </w:r>
            <w:r w:rsidR="00553A50">
              <w:t> </w:t>
            </w:r>
            <w:r w:rsidRPr="00553A50">
              <w:t xml:space="preserve">6) </w:t>
            </w:r>
            <w:r w:rsidRPr="00553A50">
              <w:br/>
              <w:t>s. 4 (rep. by 75, 2010, Sch. 6 [item</w:t>
            </w:r>
            <w:r w:rsidR="00553A50">
              <w:t> </w:t>
            </w:r>
            <w:r w:rsidRPr="00553A50">
              <w:t>33])</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as amended by</w:t>
            </w:r>
          </w:p>
        </w:tc>
        <w:tc>
          <w:tcPr>
            <w:tcW w:w="966" w:type="dxa"/>
          </w:tcPr>
          <w:p w:rsidR="00393BCC" w:rsidRPr="00553A50" w:rsidRDefault="00393BCC" w:rsidP="00A92001">
            <w:pPr>
              <w:pStyle w:val="ENoteTableText"/>
            </w:pPr>
          </w:p>
        </w:tc>
        <w:tc>
          <w:tcPr>
            <w:tcW w:w="1078" w:type="dxa"/>
          </w:tcPr>
          <w:p w:rsidR="00393BCC" w:rsidRPr="00553A50" w:rsidRDefault="00393BCC" w:rsidP="00A92001">
            <w:pPr>
              <w:pStyle w:val="ENoteTableText"/>
            </w:pPr>
          </w:p>
        </w:tc>
        <w:tc>
          <w:tcPr>
            <w:tcW w:w="1777" w:type="dxa"/>
          </w:tcPr>
          <w:p w:rsidR="00393BCC" w:rsidRPr="00553A50" w:rsidRDefault="00393BCC" w:rsidP="00A92001">
            <w:pPr>
              <w:pStyle w:val="ENoteTableText"/>
            </w:pPr>
          </w:p>
        </w:tc>
        <w:tc>
          <w:tcPr>
            <w:tcW w:w="1405" w:type="dxa"/>
          </w:tcPr>
          <w:p w:rsidR="00393BCC" w:rsidRPr="00553A50" w:rsidRDefault="00393BCC" w:rsidP="00A92001">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A92001">
            <w:pPr>
              <w:pStyle w:val="ENoteTTi"/>
              <w:keepNext w:val="0"/>
              <w:rPr>
                <w:rFonts w:eastAsiaTheme="minorHAnsi" w:cstheme="minorBidi"/>
                <w:lang w:eastAsia="en-US"/>
              </w:rPr>
            </w:pPr>
            <w:r w:rsidRPr="00553A50">
              <w:t>Taxation Laws Amendment Act (No.</w:t>
            </w:r>
            <w:r w:rsidR="00553A50">
              <w:t> </w:t>
            </w:r>
            <w:r w:rsidRPr="00553A50">
              <w:t>2) 1997</w:t>
            </w:r>
          </w:p>
        </w:tc>
        <w:tc>
          <w:tcPr>
            <w:tcW w:w="966" w:type="dxa"/>
          </w:tcPr>
          <w:p w:rsidR="00393BCC" w:rsidRPr="00553A50" w:rsidRDefault="00393BCC" w:rsidP="00A92001">
            <w:pPr>
              <w:pStyle w:val="ENoteTableText"/>
            </w:pPr>
            <w:r w:rsidRPr="00553A50">
              <w:t>95, 1997</w:t>
            </w:r>
          </w:p>
        </w:tc>
        <w:tc>
          <w:tcPr>
            <w:tcW w:w="1078" w:type="dxa"/>
          </w:tcPr>
          <w:p w:rsidR="00393BCC" w:rsidRPr="00553A50" w:rsidRDefault="00393BCC" w:rsidP="00A92001">
            <w:pPr>
              <w:pStyle w:val="ENoteTableText"/>
            </w:pPr>
            <w:r w:rsidRPr="00553A50">
              <w:t>30</w:t>
            </w:r>
            <w:r w:rsidR="00553A50">
              <w:t> </w:t>
            </w:r>
            <w:r w:rsidRPr="00553A50">
              <w:t>June 1997</w:t>
            </w:r>
          </w:p>
        </w:tc>
        <w:tc>
          <w:tcPr>
            <w:tcW w:w="1777" w:type="dxa"/>
          </w:tcPr>
          <w:p w:rsidR="00393BCC" w:rsidRPr="00553A50" w:rsidRDefault="00393BCC" w:rsidP="00A92001">
            <w:pPr>
              <w:pStyle w:val="ENoteTableText"/>
            </w:pPr>
            <w:r w:rsidRPr="00553A50">
              <w:t>Schedule</w:t>
            </w:r>
            <w:r w:rsidR="00553A50">
              <w:t> </w:t>
            </w:r>
            <w:r w:rsidRPr="00553A50">
              <w:t>1 (item</w:t>
            </w:r>
            <w:r w:rsidR="00553A50">
              <w:t> </w:t>
            </w:r>
            <w:r w:rsidRPr="00553A50">
              <w:t xml:space="preserve">23): Royal Assent </w:t>
            </w:r>
            <w:r w:rsidRPr="00553A50">
              <w:rPr>
                <w:i/>
              </w:rPr>
              <w:t>(zzzab)</w:t>
            </w:r>
          </w:p>
        </w:tc>
        <w:tc>
          <w:tcPr>
            <w:tcW w:w="1405" w:type="dxa"/>
          </w:tcPr>
          <w:p w:rsidR="00393BCC" w:rsidRPr="00553A50" w:rsidRDefault="00393BCC" w:rsidP="00A92001">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A92001">
            <w:pPr>
              <w:pStyle w:val="ENoteTTi"/>
              <w:keepNext w:val="0"/>
              <w:rPr>
                <w:rFonts w:eastAsiaTheme="minorHAnsi" w:cstheme="minorBidi"/>
                <w:lang w:eastAsia="en-US"/>
              </w:rPr>
            </w:pPr>
            <w:r w:rsidRPr="00553A50">
              <w:t>Taxation Laws Amendment Act (No.</w:t>
            </w:r>
            <w:r w:rsidR="00553A50">
              <w:t> </w:t>
            </w:r>
            <w:r w:rsidRPr="00553A50">
              <w:t>2) 2002</w:t>
            </w:r>
          </w:p>
        </w:tc>
        <w:tc>
          <w:tcPr>
            <w:tcW w:w="966" w:type="dxa"/>
          </w:tcPr>
          <w:p w:rsidR="00393BCC" w:rsidRPr="00553A50" w:rsidRDefault="00393BCC" w:rsidP="00A92001">
            <w:pPr>
              <w:pStyle w:val="ENoteTableText"/>
            </w:pPr>
            <w:r w:rsidRPr="00553A50">
              <w:t>57, 2002</w:t>
            </w:r>
          </w:p>
        </w:tc>
        <w:tc>
          <w:tcPr>
            <w:tcW w:w="1078" w:type="dxa"/>
          </w:tcPr>
          <w:p w:rsidR="00393BCC" w:rsidRPr="00553A50" w:rsidRDefault="00393BCC" w:rsidP="00A92001">
            <w:pPr>
              <w:pStyle w:val="ENoteTableText"/>
            </w:pPr>
            <w:r w:rsidRPr="00553A50">
              <w:t>3</w:t>
            </w:r>
            <w:r w:rsidR="00553A50">
              <w:t> </w:t>
            </w:r>
            <w:r w:rsidRPr="00553A50">
              <w:t>July 2002</w:t>
            </w:r>
          </w:p>
        </w:tc>
        <w:tc>
          <w:tcPr>
            <w:tcW w:w="1777" w:type="dxa"/>
          </w:tcPr>
          <w:p w:rsidR="00393BCC" w:rsidRPr="00553A50" w:rsidRDefault="00393BCC" w:rsidP="00A92001">
            <w:pPr>
              <w:pStyle w:val="ENoteTableText"/>
            </w:pPr>
            <w:r w:rsidRPr="00553A50">
              <w:t>Schedule</w:t>
            </w:r>
            <w:r w:rsidR="00553A50">
              <w:t> </w:t>
            </w:r>
            <w:r w:rsidRPr="00553A50">
              <w:t>12 (item</w:t>
            </w:r>
            <w:r w:rsidR="00553A50">
              <w:t> </w:t>
            </w:r>
            <w:r w:rsidRPr="00553A50">
              <w:t>50): (</w:t>
            </w:r>
            <w:r w:rsidRPr="00553A50">
              <w:rPr>
                <w:i/>
              </w:rPr>
              <w:t xml:space="preserve">see </w:t>
            </w:r>
            <w:r w:rsidRPr="00553A50">
              <w:t>57, 2002 below)</w:t>
            </w:r>
          </w:p>
        </w:tc>
        <w:tc>
          <w:tcPr>
            <w:tcW w:w="1405" w:type="dxa"/>
          </w:tcPr>
          <w:p w:rsidR="00393BCC" w:rsidRPr="00553A50" w:rsidRDefault="00393BCC" w:rsidP="00A92001">
            <w:pPr>
              <w:pStyle w:val="ENoteTableText"/>
            </w:pPr>
            <w:r w:rsidRPr="00553A50">
              <w:t>—</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A92001">
            <w:pPr>
              <w:pStyle w:val="ENoteTTi"/>
              <w:keepNext w:val="0"/>
              <w:rPr>
                <w:rFonts w:eastAsiaTheme="minorHAnsi" w:cstheme="minorBidi"/>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A92001">
            <w:pPr>
              <w:pStyle w:val="ENoteTableText"/>
            </w:pPr>
            <w:r w:rsidRPr="00553A50">
              <w:t>75, 2010</w:t>
            </w:r>
          </w:p>
        </w:tc>
        <w:tc>
          <w:tcPr>
            <w:tcW w:w="1078" w:type="dxa"/>
            <w:tcBorders>
              <w:bottom w:val="single" w:sz="4" w:space="0" w:color="auto"/>
            </w:tcBorders>
          </w:tcPr>
          <w:p w:rsidR="00393BCC" w:rsidRPr="00553A50" w:rsidRDefault="00393BCC" w:rsidP="00A92001">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A92001">
            <w:pPr>
              <w:pStyle w:val="ENoteTableText"/>
            </w:pPr>
            <w:r w:rsidRPr="00553A50">
              <w:t>Schedule</w:t>
            </w:r>
            <w:r w:rsidR="00553A50">
              <w:t> </w:t>
            </w:r>
            <w:r w:rsidRPr="00553A50">
              <w:t>6 (item</w:t>
            </w:r>
            <w:r w:rsidR="00553A50">
              <w:t> </w:t>
            </w:r>
            <w:r w:rsidRPr="00553A50">
              <w:t>33): 29</w:t>
            </w:r>
            <w:r w:rsidR="00553A50">
              <w:t> </w:t>
            </w:r>
            <w:r w:rsidRPr="00553A50">
              <w:t>June 2010</w:t>
            </w:r>
          </w:p>
        </w:tc>
        <w:tc>
          <w:tcPr>
            <w:tcW w:w="1405" w:type="dxa"/>
            <w:tcBorders>
              <w:bottom w:val="single" w:sz="4" w:space="0" w:color="auto"/>
            </w:tcBorders>
          </w:tcPr>
          <w:p w:rsidR="00393BCC" w:rsidRPr="00553A50" w:rsidRDefault="00393BCC" w:rsidP="00A92001">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43" w:name="CU_51267596"/>
            <w:bookmarkEnd w:id="43"/>
            <w:r w:rsidRPr="00553A50">
              <w:t>Franchise Fees Windfall Tax (Consequential Amendments) Act 1997</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134, 1997</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97"/>
                <w:attr w:name="Day" w:val="19"/>
                <w:attr w:name="Month" w:val="9"/>
              </w:smartTagPr>
              <w:r w:rsidRPr="00553A50">
                <w:t>19 Sept 1997</w:t>
              </w:r>
            </w:smartTag>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97"/>
                <w:attr w:name="Day" w:val="19"/>
                <w:attr w:name="Month" w:val="9"/>
              </w:smartTagPr>
              <w:r w:rsidRPr="00553A50">
                <w:t>19 Sept 1997</w:t>
              </w:r>
            </w:smartTag>
          </w:p>
        </w:tc>
        <w:tc>
          <w:tcPr>
            <w:tcW w:w="1405" w:type="dxa"/>
            <w:tcBorders>
              <w:top w:val="single" w:sz="4" w:space="0" w:color="auto"/>
              <w:bottom w:val="single" w:sz="4" w:space="0" w:color="auto"/>
            </w:tcBorders>
            <w:shd w:val="clear" w:color="auto" w:fill="auto"/>
          </w:tcPr>
          <w:p w:rsidR="00393BCC" w:rsidRPr="00553A50" w:rsidRDefault="00393BCC" w:rsidP="004E4395">
            <w:pPr>
              <w:pStyle w:val="ENoteTableText"/>
              <w:rPr>
                <w:i/>
                <w:kern w:val="28"/>
              </w:rPr>
            </w:pPr>
            <w:r w:rsidRPr="00553A50">
              <w:t xml:space="preserve">s. 4 </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3) 1997</w:t>
            </w:r>
          </w:p>
        </w:tc>
        <w:tc>
          <w:tcPr>
            <w:tcW w:w="966" w:type="dxa"/>
            <w:tcBorders>
              <w:top w:val="single" w:sz="4" w:space="0" w:color="auto"/>
            </w:tcBorders>
          </w:tcPr>
          <w:p w:rsidR="00393BCC" w:rsidRPr="00553A50" w:rsidRDefault="00393BCC" w:rsidP="0024501D">
            <w:pPr>
              <w:pStyle w:val="ENoteTableText"/>
            </w:pPr>
            <w:r w:rsidRPr="00553A50">
              <w:t>147, 1997</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7"/>
                <w:attr w:name="Day" w:val="14"/>
                <w:attr w:name="Month" w:val="10"/>
              </w:smartTagPr>
              <w:r w:rsidRPr="00553A50">
                <w:t>14 Oct 1997</w:t>
              </w:r>
            </w:smartTag>
          </w:p>
        </w:tc>
        <w:tc>
          <w:tcPr>
            <w:tcW w:w="1777" w:type="dxa"/>
            <w:tcBorders>
              <w:top w:val="single" w:sz="4" w:space="0" w:color="auto"/>
            </w:tcBorders>
          </w:tcPr>
          <w:p w:rsidR="00393BCC" w:rsidRPr="00553A50" w:rsidRDefault="00393BCC" w:rsidP="0024501D">
            <w:pPr>
              <w:pStyle w:val="ENoteTableText"/>
            </w:pPr>
            <w:r w:rsidRPr="00553A50">
              <w:t>Schedule</w:t>
            </w:r>
            <w:r w:rsidR="00553A50">
              <w:t> </w:t>
            </w:r>
            <w:r w:rsidRPr="00553A50">
              <w:t>1 (items</w:t>
            </w:r>
            <w:r w:rsidR="00553A50">
              <w:t> </w:t>
            </w:r>
            <w:r w:rsidRPr="00553A50">
              <w:t>1–43), Schedule</w:t>
            </w:r>
            <w:r w:rsidR="00553A50">
              <w:t> </w:t>
            </w:r>
            <w:r w:rsidRPr="00553A50">
              <w:t>2 (item</w:t>
            </w:r>
            <w:r w:rsidR="00553A50">
              <w:t> </w:t>
            </w:r>
            <w:r w:rsidRPr="00553A50">
              <w:t>1), Schedules</w:t>
            </w:r>
            <w:r w:rsidR="00553A50">
              <w:t> </w:t>
            </w:r>
            <w:r w:rsidRPr="00553A50">
              <w:t>3–5, Schedule</w:t>
            </w:r>
            <w:r w:rsidR="00553A50">
              <w:t> </w:t>
            </w:r>
            <w:r w:rsidRPr="00553A50">
              <w:t>6 (items</w:t>
            </w:r>
            <w:r w:rsidR="00553A50">
              <w:t> </w:t>
            </w:r>
            <w:r w:rsidRPr="00553A50">
              <w:t>1–3, 5–8), Schedule</w:t>
            </w:r>
            <w:r w:rsidR="00553A50">
              <w:t> </w:t>
            </w:r>
            <w:r w:rsidRPr="00553A50">
              <w:t>8, Schedule</w:t>
            </w:r>
            <w:r w:rsidR="00553A50">
              <w:t> </w:t>
            </w:r>
            <w:r w:rsidRPr="00553A50">
              <w:t>10 (items</w:t>
            </w:r>
            <w:r w:rsidR="00553A50">
              <w:t> </w:t>
            </w:r>
            <w:r w:rsidRPr="00553A50">
              <w:t>1, 3, 4), Schedule</w:t>
            </w:r>
            <w:r w:rsidR="00553A50">
              <w:t> </w:t>
            </w:r>
            <w:r w:rsidRPr="00553A50">
              <w:t>13, Schedule</w:t>
            </w:r>
            <w:r w:rsidR="00553A50">
              <w:t> </w:t>
            </w:r>
            <w:r w:rsidRPr="00553A50">
              <w:t>14 (items</w:t>
            </w:r>
            <w:r w:rsidR="00553A50">
              <w:t> </w:t>
            </w:r>
            <w:r w:rsidRPr="00553A50">
              <w:t>1–39, 41, 42), Schedule</w:t>
            </w:r>
            <w:r w:rsidR="00553A50">
              <w:t> </w:t>
            </w:r>
            <w:r w:rsidRPr="00553A50">
              <w:t>15 (items</w:t>
            </w:r>
            <w:r w:rsidR="00553A50">
              <w:t> </w:t>
            </w:r>
            <w:r w:rsidRPr="00553A50">
              <w:t>1–6) and Schedule</w:t>
            </w:r>
            <w:r w:rsidR="00553A50">
              <w:t> </w:t>
            </w:r>
            <w:r w:rsidRPr="00553A50">
              <w:t xml:space="preserve">17: Royal Assent </w:t>
            </w:r>
            <w:r w:rsidRPr="00553A50">
              <w:rPr>
                <w:i/>
              </w:rPr>
              <w:t>(zzzb)</w:t>
            </w:r>
            <w:r w:rsidRPr="00553A50">
              <w:rPr>
                <w:i/>
              </w:rPr>
              <w:br/>
            </w:r>
            <w:r w:rsidRPr="00553A50">
              <w:t>Schedule</w:t>
            </w:r>
            <w:r w:rsidR="00553A50">
              <w:t> </w:t>
            </w:r>
            <w:r w:rsidRPr="00553A50">
              <w:t>6 (item</w:t>
            </w:r>
            <w:r w:rsidR="00553A50">
              <w:t> </w:t>
            </w:r>
            <w:r w:rsidRPr="00553A50">
              <w:t xml:space="preserve">4): </w:t>
            </w:r>
            <w:r w:rsidRPr="00553A50">
              <w:rPr>
                <w:i/>
              </w:rPr>
              <w:t>(zzzb)</w:t>
            </w:r>
            <w:r w:rsidRPr="00553A50">
              <w:rPr>
                <w:i/>
              </w:rPr>
              <w:br/>
            </w:r>
            <w:r w:rsidRPr="00553A50">
              <w:t>Schedule</w:t>
            </w:r>
            <w:r w:rsidR="00553A50">
              <w:t> </w:t>
            </w:r>
            <w:r w:rsidRPr="00553A50">
              <w:t>10 (items</w:t>
            </w:r>
            <w:r w:rsidR="00553A50">
              <w:t> </w:t>
            </w:r>
            <w:r w:rsidRPr="00553A50">
              <w:t xml:space="preserve">2, 5): </w:t>
            </w:r>
            <w:r w:rsidRPr="00553A50">
              <w:rPr>
                <w:i/>
              </w:rPr>
              <w:t>(zzzb)</w:t>
            </w:r>
            <w:r w:rsidRPr="00553A50">
              <w:rPr>
                <w:i/>
              </w:rPr>
              <w:br/>
            </w:r>
            <w:r w:rsidRPr="00553A50">
              <w:t>Schedule</w:t>
            </w:r>
            <w:r w:rsidR="00553A50">
              <w:t> </w:t>
            </w:r>
            <w:r w:rsidRPr="00553A50">
              <w:t>11 (items</w:t>
            </w:r>
            <w:r w:rsidR="00553A50">
              <w:t> </w:t>
            </w:r>
            <w:r w:rsidRPr="00553A50">
              <w:t xml:space="preserve">1–11): </w:t>
            </w:r>
            <w:r w:rsidRPr="00553A50">
              <w:rPr>
                <w:i/>
              </w:rPr>
              <w:t>(zzzb)</w:t>
            </w:r>
            <w:r w:rsidRPr="00553A50">
              <w:rPr>
                <w:i/>
              </w:rPr>
              <w:br/>
            </w:r>
            <w:r w:rsidRPr="00553A50">
              <w:t>Schedule</w:t>
            </w:r>
            <w:r w:rsidR="00553A50">
              <w:t> </w:t>
            </w:r>
            <w:r w:rsidRPr="00553A50">
              <w:t>14 (item</w:t>
            </w:r>
            <w:r w:rsidR="00553A50">
              <w:t> </w:t>
            </w:r>
            <w:r w:rsidRPr="00553A50">
              <w:t xml:space="preserve">40): </w:t>
            </w:r>
            <w:r w:rsidRPr="00553A50">
              <w:rPr>
                <w:i/>
              </w:rPr>
              <w:t>(zzzb)</w:t>
            </w:r>
          </w:p>
        </w:tc>
        <w:tc>
          <w:tcPr>
            <w:tcW w:w="1405" w:type="dxa"/>
            <w:tcBorders>
              <w:top w:val="single" w:sz="4" w:space="0" w:color="auto"/>
            </w:tcBorders>
          </w:tcPr>
          <w:p w:rsidR="00393BCC" w:rsidRPr="00553A50" w:rsidRDefault="00393BCC" w:rsidP="004E4395">
            <w:pPr>
              <w:pStyle w:val="ENoteTableText"/>
              <w:rPr>
                <w:i/>
                <w:kern w:val="28"/>
              </w:rPr>
            </w:pPr>
            <w:r w:rsidRPr="00553A50">
              <w:t>Sch. 1 (item</w:t>
            </w:r>
            <w:r w:rsidR="00553A50">
              <w:t> </w:t>
            </w:r>
            <w:r w:rsidRPr="00553A50">
              <w:t>45), Sch. 3 (item</w:t>
            </w:r>
            <w:r w:rsidR="00553A50">
              <w:t> </w:t>
            </w:r>
            <w:r w:rsidRPr="00553A50">
              <w:t>5), Sch. 4 (item</w:t>
            </w:r>
            <w:r w:rsidR="00553A50">
              <w:t> </w:t>
            </w:r>
            <w:r w:rsidRPr="00553A50">
              <w:t>3), Sch. 5 (item</w:t>
            </w:r>
            <w:r w:rsidR="00553A50">
              <w:t> </w:t>
            </w:r>
            <w:r w:rsidRPr="00553A50">
              <w:t>34), Sch. 6 (item</w:t>
            </w:r>
            <w:r w:rsidR="00553A50">
              <w:t> </w:t>
            </w:r>
            <w:r w:rsidRPr="00553A50">
              <w:t>9), Sch. 8 (item</w:t>
            </w:r>
            <w:r w:rsidR="00553A50">
              <w:t> </w:t>
            </w:r>
            <w:r w:rsidRPr="00553A50">
              <w:t>3), Sch. 10 (item</w:t>
            </w:r>
            <w:r w:rsidR="00553A50">
              <w:t> </w:t>
            </w:r>
            <w:r w:rsidRPr="00553A50">
              <w:t>6), Sch. 11 (item</w:t>
            </w:r>
            <w:r w:rsidR="00553A50">
              <w:t> </w:t>
            </w:r>
            <w:r w:rsidRPr="00553A50">
              <w:t>12), Sch. 13 (item</w:t>
            </w:r>
            <w:r w:rsidR="00553A50">
              <w:t> </w:t>
            </w:r>
            <w:r w:rsidRPr="00553A50">
              <w:t>2), Sch. 14 (items</w:t>
            </w:r>
            <w:r w:rsidR="00553A50">
              <w:t> </w:t>
            </w:r>
            <w:r w:rsidRPr="00553A50">
              <w:t>17, 41) and Sch. 17 (item</w:t>
            </w:r>
            <w:r w:rsidR="00553A50">
              <w:t> </w:t>
            </w:r>
            <w:r w:rsidRPr="00553A50">
              <w:t xml:space="preserve">3) </w:t>
            </w:r>
            <w:r w:rsidRPr="00553A50">
              <w:br/>
              <w:t>s. 2(6A) (ad. by 57, 2002, Sch. 12 [item</w:t>
            </w:r>
            <w:r w:rsidR="00553A50">
              <w:t> </w:t>
            </w:r>
            <w:r w:rsidRPr="00553A50">
              <w:t>54])</w:t>
            </w:r>
            <w:r w:rsidRPr="00553A50">
              <w:br/>
              <w:t>s. 4 (rep. by 75, 2010, Sch. 6 [item</w:t>
            </w:r>
            <w:r w:rsidR="00553A50">
              <w:t> </w:t>
            </w:r>
            <w:r w:rsidRPr="00553A50">
              <w:t>64])</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E4395">
            <w:pPr>
              <w:pStyle w:val="ENoteTTIndentHeading"/>
              <w:rPr>
                <w:rFonts w:eastAsiaTheme="minorHAnsi" w:cstheme="minorBidi"/>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E4395">
            <w:pPr>
              <w:pStyle w:val="ENoteTTi"/>
              <w:rPr>
                <w:rFonts w:eastAsiaTheme="minorHAnsi" w:cstheme="minorBidi"/>
                <w:lang w:eastAsia="en-US"/>
              </w:rPr>
            </w:pPr>
            <w:r w:rsidRPr="00553A50">
              <w:t>Taxation Laws Amendment Act (No.</w:t>
            </w:r>
            <w:r w:rsidR="00553A50">
              <w:t> </w:t>
            </w:r>
            <w:r w:rsidRPr="00553A50">
              <w:t>2) 2002</w:t>
            </w:r>
          </w:p>
        </w:tc>
        <w:tc>
          <w:tcPr>
            <w:tcW w:w="966" w:type="dxa"/>
          </w:tcPr>
          <w:p w:rsidR="00393BCC" w:rsidRPr="00553A50" w:rsidRDefault="00393BCC" w:rsidP="0024501D">
            <w:pPr>
              <w:pStyle w:val="ENoteTableText"/>
            </w:pPr>
            <w:r w:rsidRPr="00553A50">
              <w:t>57, 2002</w:t>
            </w:r>
          </w:p>
        </w:tc>
        <w:tc>
          <w:tcPr>
            <w:tcW w:w="1078" w:type="dxa"/>
          </w:tcPr>
          <w:p w:rsidR="00393BCC" w:rsidRPr="00553A50" w:rsidRDefault="00393BCC" w:rsidP="0024501D">
            <w:pPr>
              <w:pStyle w:val="ENoteTableText"/>
            </w:pPr>
            <w:r w:rsidRPr="00553A50">
              <w:t>3</w:t>
            </w:r>
            <w:r w:rsidR="00553A50">
              <w:t> </w:t>
            </w:r>
            <w:r w:rsidRPr="00553A50">
              <w:t>July 2002</w:t>
            </w:r>
          </w:p>
        </w:tc>
        <w:tc>
          <w:tcPr>
            <w:tcW w:w="1777" w:type="dxa"/>
          </w:tcPr>
          <w:p w:rsidR="00393BCC" w:rsidRPr="00553A50" w:rsidRDefault="00393BCC" w:rsidP="0024501D">
            <w:pPr>
              <w:pStyle w:val="ENoteTableText"/>
            </w:pPr>
            <w:r w:rsidRPr="00553A50">
              <w:t>Schedule</w:t>
            </w:r>
            <w:r w:rsidR="00553A50">
              <w:t> </w:t>
            </w:r>
            <w:r w:rsidRPr="00553A50">
              <w:t>12 (item</w:t>
            </w:r>
            <w:r w:rsidR="00553A50">
              <w:t> </w:t>
            </w:r>
            <w:r w:rsidRPr="00553A50">
              <w:t>54): (</w:t>
            </w:r>
            <w:r w:rsidRPr="00553A50">
              <w:rPr>
                <w:i/>
              </w:rPr>
              <w:t xml:space="preserve">see </w:t>
            </w:r>
            <w:r w:rsidRPr="00553A50">
              <w:t>57, 2002 below)</w:t>
            </w:r>
          </w:p>
        </w:tc>
        <w:tc>
          <w:tcPr>
            <w:tcW w:w="1405" w:type="dxa"/>
          </w:tcPr>
          <w:p w:rsidR="00393BCC" w:rsidRPr="00553A50" w:rsidRDefault="00393BCC" w:rsidP="0024501D">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64):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Foreign Affairs and Trade Legislation Amendment Act 1997</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150, 1997</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7"/>
                <w:attr w:name="Day" w:val="17"/>
                <w:attr w:name="Month" w:val="10"/>
              </w:smartTagPr>
              <w:r w:rsidRPr="00553A50">
                <w:t>17 Oct 1997</w:t>
              </w:r>
            </w:smartTag>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2 (items</w:t>
            </w:r>
            <w:r w:rsidR="00553A50">
              <w:t> </w:t>
            </w:r>
            <w:r w:rsidRPr="00553A50">
              <w:t xml:space="preserve">3–7): Royal Assent </w:t>
            </w:r>
            <w:r w:rsidRPr="00553A50">
              <w:rPr>
                <w:i/>
              </w:rPr>
              <w:t>(zzzc)</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44" w:name="CU_51868786"/>
            <w:bookmarkEnd w:id="44"/>
            <w:r w:rsidRPr="00553A50">
              <w:t>Audit (Transitional and Miscellaneous) Amendment Act 1997</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152, 1997</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97"/>
                <w:attr w:name="Day" w:val="24"/>
                <w:attr w:name="Month" w:val="10"/>
              </w:smartTagPr>
              <w:r w:rsidRPr="00553A50">
                <w:t>24 Oct 1997</w:t>
              </w:r>
            </w:smartTag>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Schedule</w:t>
            </w:r>
            <w:r w:rsidR="00553A50">
              <w:t> </w:t>
            </w:r>
            <w:r w:rsidRPr="00553A50">
              <w:t>2 (items</w:t>
            </w:r>
            <w:r w:rsidR="00553A50">
              <w:t> </w:t>
            </w:r>
            <w:r w:rsidRPr="00553A50">
              <w:t xml:space="preserve">877–880): </w:t>
            </w:r>
            <w:smartTag w:uri="urn:schemas-microsoft-com:office:smarttags" w:element="date">
              <w:smartTagPr>
                <w:attr w:name="Year" w:val="1998"/>
                <w:attr w:name="Day" w:val="1"/>
                <w:attr w:name="Month" w:val="1"/>
              </w:smartTagPr>
              <w:r w:rsidRPr="00553A50">
                <w:t>1 Jan 1998</w:t>
              </w:r>
            </w:smartTag>
            <w:r w:rsidRPr="00553A50">
              <w:t xml:space="preserve"> (</w:t>
            </w:r>
            <w:r w:rsidRPr="00553A50">
              <w:rPr>
                <w:i/>
              </w:rPr>
              <w:t xml:space="preserve">see Gazette </w:t>
            </w:r>
            <w:r w:rsidRPr="00553A50">
              <w:t xml:space="preserve">1997, No. GN49) </w:t>
            </w:r>
            <w:r w:rsidRPr="00553A50">
              <w:rPr>
                <w:i/>
              </w:rPr>
              <w:t>(zzzd)</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(Foreign Income Measures) Act 1997</w:t>
            </w:r>
          </w:p>
        </w:tc>
        <w:tc>
          <w:tcPr>
            <w:tcW w:w="966" w:type="dxa"/>
            <w:tcBorders>
              <w:top w:val="single" w:sz="4" w:space="0" w:color="auto"/>
            </w:tcBorders>
          </w:tcPr>
          <w:p w:rsidR="00393BCC" w:rsidRPr="00553A50" w:rsidRDefault="00393BCC" w:rsidP="0024501D">
            <w:pPr>
              <w:pStyle w:val="ENoteTableText"/>
            </w:pPr>
            <w:r w:rsidRPr="00553A50">
              <w:t>155, 1997</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7"/>
                <w:attr w:name="Day" w:val="24"/>
                <w:attr w:name="Month" w:val="10"/>
              </w:smartTagPr>
              <w:r w:rsidRPr="00553A50">
                <w:t>24 Oct 1997</w:t>
              </w:r>
            </w:smartTag>
          </w:p>
        </w:tc>
        <w:tc>
          <w:tcPr>
            <w:tcW w:w="1777"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7"/>
                <w:attr w:name="Day" w:val="24"/>
                <w:attr w:name="Month" w:val="10"/>
              </w:smartTagPr>
              <w:r w:rsidRPr="00553A50">
                <w:t>24 Oct 1997</w:t>
              </w:r>
            </w:smartTag>
          </w:p>
        </w:tc>
        <w:tc>
          <w:tcPr>
            <w:tcW w:w="1405" w:type="dxa"/>
            <w:tcBorders>
              <w:top w:val="single" w:sz="4" w:space="0" w:color="auto"/>
            </w:tcBorders>
          </w:tcPr>
          <w:p w:rsidR="00393BCC" w:rsidRPr="00553A50" w:rsidRDefault="00393BCC" w:rsidP="00622A32">
            <w:pPr>
              <w:pStyle w:val="ENoteTableText"/>
              <w:rPr>
                <w:i/>
                <w:kern w:val="28"/>
              </w:rPr>
            </w:pPr>
            <w:r w:rsidRPr="00553A50">
              <w:t>Sch. 1 (items</w:t>
            </w:r>
            <w:r w:rsidR="00553A50">
              <w:t> </w:t>
            </w:r>
            <w:r w:rsidRPr="00553A50">
              <w:t>120–127, 128(1)–(3), 129(1)–(7), (9)–(11)) and Sch. 2 (item</w:t>
            </w:r>
            <w:r w:rsidR="00553A50">
              <w:t> </w:t>
            </w:r>
            <w:r w:rsidRPr="00553A50">
              <w:t xml:space="preserve">5) </w:t>
            </w:r>
            <w:r w:rsidRPr="00553A50">
              <w:br/>
              <w:t>s. 4 (rep. by 75, 2010, Sch. 6 [item</w:t>
            </w:r>
            <w:r w:rsidR="00553A50">
              <w:t> </w:t>
            </w:r>
            <w:r w:rsidRPr="00553A50">
              <w:t>99])</w:t>
            </w:r>
            <w:r w:rsidRPr="00553A50">
              <w:br/>
              <w:t>Sch. 1 (items</w:t>
            </w:r>
            <w:r w:rsidR="00553A50">
              <w:t> </w:t>
            </w:r>
            <w:r w:rsidRPr="00553A50">
              <w:t>128(4) and 129(8)) (rep. by 75, 2010, Sch. 6 [item</w:t>
            </w:r>
            <w:r w:rsidR="00553A50">
              <w:t> </w:t>
            </w:r>
            <w:r w:rsidRPr="00553A50">
              <w:t>100])</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E4395">
            <w:pPr>
              <w:pStyle w:val="ENoteTTIndentHeading"/>
              <w:rPr>
                <w:rFonts w:eastAsiaTheme="minorHAnsi" w:cstheme="minorBidi"/>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(items</w:t>
            </w:r>
            <w:r w:rsidR="00553A50">
              <w:t> </w:t>
            </w:r>
            <w:r w:rsidRPr="00553A50">
              <w:t>99, 100):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4) 1997</w:t>
            </w:r>
          </w:p>
        </w:tc>
        <w:tc>
          <w:tcPr>
            <w:tcW w:w="966" w:type="dxa"/>
            <w:tcBorders>
              <w:top w:val="single" w:sz="4" w:space="0" w:color="auto"/>
            </w:tcBorders>
          </w:tcPr>
          <w:p w:rsidR="00393BCC" w:rsidRPr="00553A50" w:rsidRDefault="00393BCC" w:rsidP="0024501D">
            <w:pPr>
              <w:pStyle w:val="ENoteTableText"/>
            </w:pPr>
            <w:r w:rsidRPr="00553A50">
              <w:t>174, 1997</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7"/>
                <w:attr w:name="Day" w:val="21"/>
                <w:attr w:name="Month" w:val="11"/>
              </w:smartTagPr>
              <w:r w:rsidRPr="00553A50">
                <w:t>21 Nov 1997</w:t>
              </w:r>
            </w:smartTag>
          </w:p>
        </w:tc>
        <w:tc>
          <w:tcPr>
            <w:tcW w:w="1777" w:type="dxa"/>
            <w:tcBorders>
              <w:top w:val="single" w:sz="4" w:space="0" w:color="auto"/>
            </w:tcBorders>
          </w:tcPr>
          <w:p w:rsidR="00393BCC" w:rsidRPr="00553A50" w:rsidRDefault="00393BCC" w:rsidP="0024501D">
            <w:pPr>
              <w:pStyle w:val="ENoteTableText"/>
            </w:pPr>
            <w:r w:rsidRPr="00553A50">
              <w:t>Schedule</w:t>
            </w:r>
            <w:r w:rsidR="00553A50">
              <w:t> </w:t>
            </w:r>
            <w:r w:rsidRPr="00553A50">
              <w:t>8: 1</w:t>
            </w:r>
            <w:r w:rsidR="00553A50">
              <w:t> </w:t>
            </w:r>
            <w:r w:rsidRPr="00553A50">
              <w:t>July 1997</w:t>
            </w:r>
            <w:r w:rsidRPr="00553A50">
              <w:br/>
              <w:t>Remainder: Royal Assent</w:t>
            </w:r>
          </w:p>
        </w:tc>
        <w:tc>
          <w:tcPr>
            <w:tcW w:w="1405" w:type="dxa"/>
            <w:tcBorders>
              <w:top w:val="single" w:sz="4" w:space="0" w:color="auto"/>
            </w:tcBorders>
          </w:tcPr>
          <w:p w:rsidR="00393BCC" w:rsidRPr="00553A50" w:rsidRDefault="00393BCC" w:rsidP="004E4395">
            <w:pPr>
              <w:pStyle w:val="ENoteTableText"/>
              <w:rPr>
                <w:i/>
                <w:kern w:val="28"/>
              </w:rPr>
            </w:pPr>
            <w:r w:rsidRPr="00553A50">
              <w:t>Sch. 1 (items</w:t>
            </w:r>
            <w:r w:rsidR="00553A50">
              <w:t> </w:t>
            </w:r>
            <w:r w:rsidRPr="00553A50">
              <w:t>17, 18), Sch. 2 (item</w:t>
            </w:r>
            <w:r w:rsidR="00553A50">
              <w:t> </w:t>
            </w:r>
            <w:r w:rsidRPr="00553A50">
              <w:t>6), Sch. 3 (item</w:t>
            </w:r>
            <w:r w:rsidR="00553A50">
              <w:t> </w:t>
            </w:r>
            <w:r w:rsidRPr="00553A50">
              <w:t>3), Sch. 4 (items</w:t>
            </w:r>
            <w:r w:rsidR="00553A50">
              <w:t> </w:t>
            </w:r>
            <w:r w:rsidRPr="00553A50">
              <w:t>8, 9), Sch. 5 (item</w:t>
            </w:r>
            <w:r w:rsidR="00553A50">
              <w:t> </w:t>
            </w:r>
            <w:r w:rsidRPr="00553A50">
              <w:t>11), Sch. 6 (item</w:t>
            </w:r>
            <w:r w:rsidR="00553A50">
              <w:t> </w:t>
            </w:r>
            <w:r w:rsidRPr="00553A50">
              <w:t>23(2), (3)), Sch. 7 (item</w:t>
            </w:r>
            <w:r w:rsidR="00553A50">
              <w:t> </w:t>
            </w:r>
            <w:r w:rsidRPr="00553A50">
              <w:t>32(1)) and Sch. 9 (item</w:t>
            </w:r>
            <w:r w:rsidR="00553A50">
              <w:t> </w:t>
            </w:r>
            <w:r w:rsidRPr="00553A50">
              <w:t xml:space="preserve">30(2), (3)) </w:t>
            </w:r>
            <w:r w:rsidRPr="00553A50">
              <w:br/>
              <w:t>s. 4 (rep. by 75, 2010, Sch. 6 [item</w:t>
            </w:r>
            <w:r w:rsidR="00553A50">
              <w:t> </w:t>
            </w:r>
            <w:r w:rsidRPr="00553A50">
              <w:t>77])</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as amended by</w:t>
            </w:r>
          </w:p>
        </w:tc>
        <w:tc>
          <w:tcPr>
            <w:tcW w:w="966" w:type="dxa"/>
          </w:tcPr>
          <w:p w:rsidR="00393BCC" w:rsidRPr="00553A50" w:rsidRDefault="00393BCC" w:rsidP="00A92001">
            <w:pPr>
              <w:pStyle w:val="ENoteTableText"/>
            </w:pPr>
          </w:p>
        </w:tc>
        <w:tc>
          <w:tcPr>
            <w:tcW w:w="1078" w:type="dxa"/>
          </w:tcPr>
          <w:p w:rsidR="00393BCC" w:rsidRPr="00553A50" w:rsidRDefault="00393BCC" w:rsidP="00A92001">
            <w:pPr>
              <w:pStyle w:val="ENoteTableText"/>
            </w:pPr>
          </w:p>
        </w:tc>
        <w:tc>
          <w:tcPr>
            <w:tcW w:w="1777" w:type="dxa"/>
          </w:tcPr>
          <w:p w:rsidR="00393BCC" w:rsidRPr="00553A50" w:rsidRDefault="00393BCC" w:rsidP="00A92001">
            <w:pPr>
              <w:pStyle w:val="ENoteTableText"/>
            </w:pPr>
          </w:p>
        </w:tc>
        <w:tc>
          <w:tcPr>
            <w:tcW w:w="1405" w:type="dxa"/>
          </w:tcPr>
          <w:p w:rsidR="00393BCC" w:rsidRPr="00553A50" w:rsidRDefault="00393BCC" w:rsidP="00A92001">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A92001">
            <w:pPr>
              <w:pStyle w:val="ENoteTTi"/>
              <w:keepNext w:val="0"/>
              <w:rPr>
                <w:rFonts w:eastAsiaTheme="minorHAnsi" w:cstheme="minorBidi"/>
                <w:lang w:eastAsia="en-US"/>
              </w:rPr>
            </w:pPr>
            <w:r w:rsidRPr="00553A50">
              <w:t>Taxation Laws Amendment Act (No.</w:t>
            </w:r>
            <w:r w:rsidR="00553A50">
              <w:t> </w:t>
            </w:r>
            <w:r w:rsidRPr="00553A50">
              <w:t>3) 2003</w:t>
            </w:r>
          </w:p>
        </w:tc>
        <w:tc>
          <w:tcPr>
            <w:tcW w:w="966" w:type="dxa"/>
          </w:tcPr>
          <w:p w:rsidR="00393BCC" w:rsidRPr="00553A50" w:rsidRDefault="00393BCC" w:rsidP="00A92001">
            <w:pPr>
              <w:pStyle w:val="ENoteTableText"/>
            </w:pPr>
            <w:r w:rsidRPr="00553A50">
              <w:t>101, 2003</w:t>
            </w:r>
          </w:p>
        </w:tc>
        <w:tc>
          <w:tcPr>
            <w:tcW w:w="1078" w:type="dxa"/>
          </w:tcPr>
          <w:p w:rsidR="00393BCC" w:rsidRPr="00553A50" w:rsidRDefault="00393BCC" w:rsidP="00A92001">
            <w:pPr>
              <w:pStyle w:val="ENoteTableText"/>
            </w:pPr>
            <w:smartTag w:uri="urn:schemas-microsoft-com:office:smarttags" w:element="date">
              <w:smartTagPr>
                <w:attr w:name="Year" w:val="2003"/>
                <w:attr w:name="Day" w:val="14"/>
                <w:attr w:name="Month" w:val="10"/>
              </w:smartTagPr>
              <w:r w:rsidRPr="00553A50">
                <w:t>14 Oct 2003</w:t>
              </w:r>
            </w:smartTag>
          </w:p>
        </w:tc>
        <w:tc>
          <w:tcPr>
            <w:tcW w:w="1777" w:type="dxa"/>
          </w:tcPr>
          <w:p w:rsidR="00393BCC" w:rsidRPr="00553A50" w:rsidRDefault="00393BCC" w:rsidP="00A92001">
            <w:pPr>
              <w:pStyle w:val="ENoteTableText"/>
            </w:pPr>
            <w:r w:rsidRPr="00553A50">
              <w:t>Schedule</w:t>
            </w:r>
            <w:r w:rsidR="00553A50">
              <w:t> </w:t>
            </w:r>
            <w:r w:rsidRPr="00553A50">
              <w:t>6 (item</w:t>
            </w:r>
            <w:r w:rsidR="00553A50">
              <w:t> </w:t>
            </w:r>
            <w:r w:rsidRPr="00553A50">
              <w:t xml:space="preserve">39): </w:t>
            </w:r>
            <w:r w:rsidRPr="00553A50">
              <w:rPr>
                <w:i/>
              </w:rPr>
              <w:t>(zzzzzq)</w:t>
            </w:r>
          </w:p>
        </w:tc>
        <w:tc>
          <w:tcPr>
            <w:tcW w:w="1405" w:type="dxa"/>
          </w:tcPr>
          <w:p w:rsidR="00393BCC" w:rsidRPr="00553A50" w:rsidRDefault="00393BCC" w:rsidP="00A92001">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553A50" w:rsidRDefault="00393BCC" w:rsidP="00A92001">
            <w:pPr>
              <w:pStyle w:val="ENoteTTi"/>
              <w:keepNext w:val="0"/>
              <w:rPr>
                <w:rFonts w:eastAsiaTheme="minorHAnsi" w:cstheme="minorBidi"/>
                <w:lang w:eastAsia="en-US"/>
              </w:rPr>
            </w:pPr>
            <w:r w:rsidRPr="00553A50">
              <w:t>Tax Laws Amendment (2010 Measures No.</w:t>
            </w:r>
            <w:r w:rsidR="00553A50">
              <w:t> </w:t>
            </w:r>
            <w:r w:rsidRPr="00553A50">
              <w:t>2) Act 2010</w:t>
            </w:r>
          </w:p>
        </w:tc>
        <w:tc>
          <w:tcPr>
            <w:tcW w:w="966" w:type="dxa"/>
            <w:tcBorders>
              <w:bottom w:val="single" w:sz="4" w:space="0" w:color="auto"/>
            </w:tcBorders>
            <w:shd w:val="clear" w:color="auto" w:fill="auto"/>
          </w:tcPr>
          <w:p w:rsidR="00393BCC" w:rsidRPr="00553A50" w:rsidRDefault="00393BCC" w:rsidP="00A92001">
            <w:pPr>
              <w:pStyle w:val="ENoteTableText"/>
            </w:pPr>
            <w:r w:rsidRPr="00553A50">
              <w:t>75, 2010</w:t>
            </w:r>
          </w:p>
        </w:tc>
        <w:tc>
          <w:tcPr>
            <w:tcW w:w="1078" w:type="dxa"/>
            <w:tcBorders>
              <w:bottom w:val="single" w:sz="4" w:space="0" w:color="auto"/>
            </w:tcBorders>
            <w:shd w:val="clear" w:color="auto" w:fill="auto"/>
          </w:tcPr>
          <w:p w:rsidR="00393BCC" w:rsidRPr="00553A50" w:rsidRDefault="00393BCC" w:rsidP="00A92001">
            <w:pPr>
              <w:pStyle w:val="ENoteTableText"/>
            </w:pPr>
            <w:r w:rsidRPr="00553A50">
              <w:t>28</w:t>
            </w:r>
            <w:r w:rsidR="00553A50">
              <w:t> </w:t>
            </w:r>
            <w:r w:rsidRPr="00553A50">
              <w:t>June 2010</w:t>
            </w:r>
          </w:p>
        </w:tc>
        <w:tc>
          <w:tcPr>
            <w:tcW w:w="1777" w:type="dxa"/>
            <w:tcBorders>
              <w:bottom w:val="single" w:sz="4" w:space="0" w:color="auto"/>
            </w:tcBorders>
            <w:shd w:val="clear" w:color="auto" w:fill="auto"/>
          </w:tcPr>
          <w:p w:rsidR="00393BCC" w:rsidRPr="00553A50" w:rsidRDefault="00393BCC" w:rsidP="00A92001">
            <w:pPr>
              <w:pStyle w:val="ENoteTableText"/>
            </w:pPr>
            <w:r w:rsidRPr="00553A50">
              <w:t>Schedule</w:t>
            </w:r>
            <w:r w:rsidR="00553A50">
              <w:t> </w:t>
            </w:r>
            <w:r w:rsidRPr="00553A50">
              <w:t>6 (item</w:t>
            </w:r>
            <w:r w:rsidR="00553A50">
              <w:t> </w:t>
            </w:r>
            <w:r w:rsidRPr="00553A50">
              <w:t>77): 29</w:t>
            </w:r>
            <w:r w:rsidR="00553A50">
              <w:t> </w:t>
            </w:r>
            <w:r w:rsidRPr="00553A50">
              <w:t>June 2010</w:t>
            </w:r>
          </w:p>
        </w:tc>
        <w:tc>
          <w:tcPr>
            <w:tcW w:w="1405" w:type="dxa"/>
            <w:tcBorders>
              <w:bottom w:val="single" w:sz="4" w:space="0" w:color="auto"/>
            </w:tcBorders>
            <w:shd w:val="clear" w:color="auto" w:fill="auto"/>
          </w:tcPr>
          <w:p w:rsidR="00393BCC" w:rsidRPr="00553A50" w:rsidRDefault="00393BCC" w:rsidP="00A92001">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Farm Household Support Amendment (Restart and Exceptional Circumstances) Act 1997</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179, 1997</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7"/>
                <w:attr w:name="Day" w:val="25"/>
                <w:attr w:name="Month" w:val="11"/>
              </w:smartTagPr>
              <w:r w:rsidRPr="00553A50">
                <w:t>25 Nov 1997</w:t>
              </w:r>
            </w:smartTag>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7"/>
                <w:attr w:name="Day" w:val="25"/>
                <w:attr w:name="Month" w:val="11"/>
              </w:smartTagPr>
              <w:r w:rsidRPr="00553A50">
                <w:t>25 Nov 1997</w:t>
              </w:r>
            </w:smartTag>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Superannuation Contributions and Termination Payments Taxes Legislation Amendment Act 1997</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191, 1997</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7"/>
                <w:attr w:name="Day" w:val="7"/>
                <w:attr w:name="Month" w:val="12"/>
              </w:smartTagPr>
              <w:r w:rsidRPr="00553A50">
                <w:t>7 Dec 1997</w:t>
              </w:r>
            </w:smartTag>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 xml:space="preserve">1: Royal Assent </w:t>
            </w:r>
            <w:r w:rsidRPr="00553A50">
              <w:rPr>
                <w:i/>
              </w:rPr>
              <w:t>(zzze)</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Child Care Payments (Consequential Amendments and Transitional Provisions) Act 1997</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196, 1997</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7"/>
                <w:attr w:name="Day" w:val="8"/>
                <w:attr w:name="Month" w:val="12"/>
              </w:smartTagPr>
              <w:r w:rsidRPr="00553A50">
                <w:t>8 Dec 1997</w:t>
              </w:r>
            </w:smartTag>
            <w:r w:rsidRPr="00553A50">
              <w:t xml:space="preserve"> </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1 (items</w:t>
            </w:r>
            <w:r w:rsidR="00553A50">
              <w:t> </w:t>
            </w:r>
            <w:r w:rsidRPr="00553A50">
              <w:t xml:space="preserve">17, 18): </w:t>
            </w:r>
            <w:smartTag w:uri="urn:schemas-microsoft-com:office:smarttags" w:element="date">
              <w:smartTagPr>
                <w:attr w:name="Year" w:val="1997"/>
                <w:attr w:name="Day" w:val="8"/>
                <w:attr w:name="Month" w:val="12"/>
              </w:smartTagPr>
              <w:r w:rsidRPr="00553A50">
                <w:t>8 Dec 1997</w:t>
              </w:r>
            </w:smartTag>
            <w:r w:rsidRPr="00553A50">
              <w:t xml:space="preserve"> </w:t>
            </w:r>
            <w:r w:rsidRPr="00553A50">
              <w:rPr>
                <w:i/>
              </w:rPr>
              <w:t>(zzzf)</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Social Security Legislation Amendment (Parenting and Other Measures) Act 1997</w:t>
            </w:r>
          </w:p>
        </w:tc>
        <w:tc>
          <w:tcPr>
            <w:tcW w:w="966" w:type="dxa"/>
            <w:tcBorders>
              <w:top w:val="single" w:sz="4" w:space="0" w:color="auto"/>
            </w:tcBorders>
          </w:tcPr>
          <w:p w:rsidR="00393BCC" w:rsidRPr="00553A50" w:rsidRDefault="00393BCC" w:rsidP="0024501D">
            <w:pPr>
              <w:pStyle w:val="ENoteTableText"/>
            </w:pPr>
            <w:r w:rsidRPr="00553A50">
              <w:t>197, 1997</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7"/>
                <w:attr w:name="Day" w:val="11"/>
                <w:attr w:name="Month" w:val="12"/>
              </w:smartTagPr>
              <w:r w:rsidRPr="00553A50">
                <w:t>11 Dec 1997</w:t>
              </w:r>
            </w:smartTag>
          </w:p>
        </w:tc>
        <w:tc>
          <w:tcPr>
            <w:tcW w:w="1777" w:type="dxa"/>
            <w:tcBorders>
              <w:top w:val="single" w:sz="4" w:space="0" w:color="auto"/>
            </w:tcBorders>
          </w:tcPr>
          <w:p w:rsidR="00393BCC" w:rsidRPr="00553A50" w:rsidRDefault="00393BCC" w:rsidP="0024501D">
            <w:pPr>
              <w:pStyle w:val="ENoteTableText"/>
            </w:pPr>
            <w:r w:rsidRPr="00553A50">
              <w:t>Schedule</w:t>
            </w:r>
            <w:r w:rsidR="00553A50">
              <w:t> </w:t>
            </w:r>
            <w:r w:rsidRPr="00553A50">
              <w:t>1 (items</w:t>
            </w:r>
            <w:r w:rsidR="00553A50">
              <w:t> </w:t>
            </w:r>
            <w:r w:rsidRPr="00553A50">
              <w:t xml:space="preserve">313–337): </w:t>
            </w:r>
            <w:smartTag w:uri="urn:schemas-microsoft-com:office:smarttags" w:element="date">
              <w:smartTagPr>
                <w:attr w:name="Year" w:val="1998"/>
                <w:attr w:name="Day" w:val="20"/>
                <w:attr w:name="Month" w:val="3"/>
              </w:smartTagPr>
              <w:r w:rsidRPr="00553A50">
                <w:t>20 Mar 1998</w:t>
              </w:r>
            </w:smartTag>
            <w:r w:rsidRPr="00553A50">
              <w:t xml:space="preserve"> </w:t>
            </w:r>
            <w:r w:rsidRPr="00553A50">
              <w:rPr>
                <w:i/>
              </w:rPr>
              <w:t>(zzzg)</w:t>
            </w:r>
          </w:p>
        </w:tc>
        <w:tc>
          <w:tcPr>
            <w:tcW w:w="1405" w:type="dxa"/>
            <w:tcBorders>
              <w:top w:val="single" w:sz="4" w:space="0" w:color="auto"/>
            </w:tcBorders>
          </w:tcPr>
          <w:p w:rsidR="00393BCC" w:rsidRPr="00553A50" w:rsidRDefault="00393BCC" w:rsidP="0024501D">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E4395">
            <w:pPr>
              <w:pStyle w:val="ENoteTTIndentHeading"/>
              <w:rPr>
                <w:rFonts w:eastAsiaTheme="minorHAnsi" w:cstheme="minorBidi"/>
                <w:lang w:eastAsia="en-US"/>
              </w:rPr>
            </w:pPr>
            <w:r w:rsidRPr="00553A50">
              <w:t xml:space="preserve">as amended by </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4E4395">
            <w:pPr>
              <w:pStyle w:val="ENoteTTi"/>
              <w:rPr>
                <w:rFonts w:eastAsiaTheme="minorHAnsi" w:cstheme="minorBidi"/>
                <w:lang w:eastAsia="en-US"/>
              </w:rPr>
            </w:pPr>
            <w:r w:rsidRPr="00553A50">
              <w:t>Taxation Laws Amendment Act (No.</w:t>
            </w:r>
            <w:r w:rsidR="00553A50">
              <w:t> </w:t>
            </w:r>
            <w:r w:rsidRPr="00553A50">
              <w:t>3) 1999</w:t>
            </w:r>
          </w:p>
        </w:tc>
        <w:tc>
          <w:tcPr>
            <w:tcW w:w="966" w:type="dxa"/>
            <w:tcBorders>
              <w:bottom w:val="single" w:sz="4" w:space="0" w:color="auto"/>
            </w:tcBorders>
          </w:tcPr>
          <w:p w:rsidR="00393BCC" w:rsidRPr="00553A50" w:rsidRDefault="00393BCC" w:rsidP="0024501D">
            <w:pPr>
              <w:pStyle w:val="ENoteTableText"/>
            </w:pPr>
            <w:r w:rsidRPr="00553A50">
              <w:t>11, 1999</w:t>
            </w:r>
          </w:p>
        </w:tc>
        <w:tc>
          <w:tcPr>
            <w:tcW w:w="1078" w:type="dxa"/>
            <w:tcBorders>
              <w:bottom w:val="single" w:sz="4" w:space="0" w:color="auto"/>
            </w:tcBorders>
          </w:tcPr>
          <w:p w:rsidR="00393BCC" w:rsidRPr="00553A50" w:rsidRDefault="00393BCC" w:rsidP="0024501D">
            <w:pPr>
              <w:pStyle w:val="ENoteTableText"/>
            </w:pPr>
            <w:smartTag w:uri="urn:schemas-microsoft-com:office:smarttags" w:element="date">
              <w:smartTagPr>
                <w:attr w:name="Year" w:val="1999"/>
                <w:attr w:name="Day" w:val="31"/>
                <w:attr w:name="Month" w:val="3"/>
              </w:smartTagPr>
              <w:r w:rsidRPr="00553A50">
                <w:t>31 Mar 1999</w:t>
              </w:r>
            </w:smartTag>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3 (items</w:t>
            </w:r>
            <w:r w:rsidR="00553A50">
              <w:t> </w:t>
            </w:r>
            <w:r w:rsidRPr="00553A50">
              <w:t xml:space="preserve">7, 8): </w:t>
            </w:r>
            <w:r w:rsidRPr="00553A50">
              <w:rPr>
                <w:i/>
              </w:rPr>
              <w:t>(zzzga)</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45" w:name="CU_53270604"/>
            <w:bookmarkEnd w:id="45"/>
            <w:r w:rsidRPr="00553A50">
              <w:t>Social Security and Veterans’ Affairs Legislation Amendment (Family and Other Measures) Act 1997</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202, 1997</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97"/>
                <w:attr w:name="Day" w:val="16"/>
                <w:attr w:name="Month" w:val="12"/>
              </w:smartTagPr>
              <w:r w:rsidRPr="00553A50">
                <w:t>16 Dec 1997</w:t>
              </w:r>
            </w:smartTag>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Schedule</w:t>
            </w:r>
            <w:r w:rsidR="00553A50">
              <w:t> </w:t>
            </w:r>
            <w:r w:rsidRPr="00553A50">
              <w:t>1 (items</w:t>
            </w:r>
            <w:r w:rsidR="00553A50">
              <w:t> </w:t>
            </w:r>
            <w:r w:rsidRPr="00553A50">
              <w:t xml:space="preserve">41–43): </w:t>
            </w:r>
            <w:smartTag w:uri="urn:schemas-microsoft-com:office:smarttags" w:element="date">
              <w:smartTagPr>
                <w:attr w:name="Year" w:val="1998"/>
                <w:attr w:name="Day" w:val="1"/>
                <w:attr w:name="Month" w:val="1"/>
              </w:smartTagPr>
              <w:r w:rsidRPr="00553A50">
                <w:t>1 Jan 1998</w:t>
              </w:r>
            </w:smartTag>
            <w:r w:rsidRPr="00553A50">
              <w:t xml:space="preserve"> </w:t>
            </w:r>
            <w:r w:rsidRPr="00553A50">
              <w:rPr>
                <w:i/>
              </w:rPr>
              <w:t>(zzzh)</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1) 1998</w:t>
            </w:r>
          </w:p>
        </w:tc>
        <w:tc>
          <w:tcPr>
            <w:tcW w:w="966" w:type="dxa"/>
            <w:tcBorders>
              <w:top w:val="single" w:sz="4" w:space="0" w:color="auto"/>
            </w:tcBorders>
          </w:tcPr>
          <w:p w:rsidR="00393BCC" w:rsidRPr="00553A50" w:rsidRDefault="00393BCC" w:rsidP="0024501D">
            <w:pPr>
              <w:pStyle w:val="ENoteTableText"/>
            </w:pPr>
            <w:r w:rsidRPr="00553A50">
              <w:t>16, 1998</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8"/>
                <w:attr w:name="Day" w:val="16"/>
                <w:attr w:name="Month" w:val="4"/>
              </w:smartTagPr>
              <w:r w:rsidRPr="00553A50">
                <w:t>16 Apr 1998</w:t>
              </w:r>
            </w:smartTag>
          </w:p>
        </w:tc>
        <w:tc>
          <w:tcPr>
            <w:tcW w:w="1777" w:type="dxa"/>
            <w:tcBorders>
              <w:top w:val="single" w:sz="4" w:space="0" w:color="auto"/>
            </w:tcBorders>
          </w:tcPr>
          <w:p w:rsidR="00393BCC" w:rsidRPr="00553A50" w:rsidRDefault="00393BCC" w:rsidP="0024501D">
            <w:pPr>
              <w:pStyle w:val="ENoteTableText"/>
            </w:pPr>
            <w:r w:rsidRPr="00553A50">
              <w:t>s. 4, Schedule</w:t>
            </w:r>
            <w:r w:rsidR="00553A50">
              <w:t> </w:t>
            </w:r>
            <w:r w:rsidRPr="00553A50">
              <w:t>1 (items</w:t>
            </w:r>
            <w:r w:rsidR="00553A50">
              <w:t> </w:t>
            </w:r>
            <w:r w:rsidRPr="00553A50">
              <w:t>1–34, 36–45, 48, 49, 52, 53, 55–58), Schedule</w:t>
            </w:r>
            <w:r w:rsidR="00553A50">
              <w:t> </w:t>
            </w:r>
            <w:r w:rsidRPr="00553A50">
              <w:t>6 (items</w:t>
            </w:r>
            <w:r w:rsidR="00553A50">
              <w:t> </w:t>
            </w:r>
            <w:r w:rsidRPr="00553A50">
              <w:t>1–17) and Schedule</w:t>
            </w:r>
            <w:r w:rsidR="00553A50">
              <w:t> </w:t>
            </w:r>
            <w:r w:rsidRPr="00553A50">
              <w:t>10 (items</w:t>
            </w:r>
            <w:r w:rsidR="00553A50">
              <w:t> </w:t>
            </w:r>
            <w:r w:rsidRPr="00553A50">
              <w:t xml:space="preserve">20–57): Royal Assent </w:t>
            </w:r>
            <w:r w:rsidRPr="00553A50">
              <w:rPr>
                <w:i/>
              </w:rPr>
              <w:t>(zzzi)</w:t>
            </w:r>
            <w:r w:rsidRPr="00553A50">
              <w:rPr>
                <w:i/>
              </w:rPr>
              <w:br/>
            </w:r>
            <w:r w:rsidRPr="00553A50">
              <w:t>Schedule</w:t>
            </w:r>
            <w:r w:rsidR="00553A50">
              <w:t> </w:t>
            </w:r>
            <w:r w:rsidRPr="00553A50">
              <w:t>1 (items</w:t>
            </w:r>
            <w:r w:rsidR="00553A50">
              <w:t> </w:t>
            </w:r>
            <w:r w:rsidRPr="00553A50">
              <w:t xml:space="preserve">35, 46, 47, 50, 51, 54): </w:t>
            </w:r>
            <w:r w:rsidRPr="00553A50">
              <w:rPr>
                <w:i/>
              </w:rPr>
              <w:t>(zzzi)</w:t>
            </w:r>
          </w:p>
        </w:tc>
        <w:tc>
          <w:tcPr>
            <w:tcW w:w="1405" w:type="dxa"/>
            <w:tcBorders>
              <w:top w:val="single" w:sz="4" w:space="0" w:color="auto"/>
            </w:tcBorders>
          </w:tcPr>
          <w:p w:rsidR="00393BCC" w:rsidRPr="00553A50" w:rsidRDefault="00393BCC" w:rsidP="004E4395">
            <w:pPr>
              <w:pStyle w:val="ENoteTableText"/>
              <w:rPr>
                <w:i/>
                <w:kern w:val="28"/>
              </w:rPr>
            </w:pPr>
            <w:r w:rsidRPr="00553A50">
              <w:t>Sch. 1 (items</w:t>
            </w:r>
            <w:r w:rsidR="00553A50">
              <w:t> </w:t>
            </w:r>
            <w:r w:rsidRPr="00553A50">
              <w:t>26, 58), Sch. 6 (item</w:t>
            </w:r>
            <w:r w:rsidR="00553A50">
              <w:t> </w:t>
            </w:r>
            <w:r w:rsidRPr="00553A50">
              <w:t>17) and Sch. 10 (item</w:t>
            </w:r>
            <w:r w:rsidR="00553A50">
              <w:t> </w:t>
            </w:r>
            <w:r w:rsidRPr="00553A50">
              <w:t xml:space="preserve">57) </w:t>
            </w:r>
            <w:r w:rsidRPr="00553A50">
              <w:br/>
              <w:t>s. 2 (am. by 11, 1999, Sch. 3 [items</w:t>
            </w:r>
            <w:r w:rsidR="00553A50">
              <w:t> </w:t>
            </w:r>
            <w:r w:rsidRPr="00553A50">
              <w:t>3, 4])</w:t>
            </w:r>
            <w:r w:rsidRPr="00553A50">
              <w:br/>
              <w:t>s. 4 (rep. by 75, 2010, Sch. 6 [item</w:t>
            </w:r>
            <w:r w:rsidR="00553A50">
              <w:t> </w:t>
            </w:r>
            <w:r w:rsidRPr="00553A50">
              <w:t>34])</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as amended by</w:t>
            </w:r>
          </w:p>
        </w:tc>
        <w:tc>
          <w:tcPr>
            <w:tcW w:w="966" w:type="dxa"/>
          </w:tcPr>
          <w:p w:rsidR="00393BCC" w:rsidRPr="00553A50" w:rsidRDefault="00393BCC" w:rsidP="00A92001">
            <w:pPr>
              <w:pStyle w:val="ENoteTableText"/>
              <w:rPr>
                <w:b/>
              </w:rPr>
            </w:pPr>
          </w:p>
        </w:tc>
        <w:tc>
          <w:tcPr>
            <w:tcW w:w="1078" w:type="dxa"/>
          </w:tcPr>
          <w:p w:rsidR="00393BCC" w:rsidRPr="00553A50" w:rsidRDefault="00393BCC" w:rsidP="00A92001">
            <w:pPr>
              <w:pStyle w:val="ENoteTableText"/>
              <w:rPr>
                <w:b/>
              </w:rPr>
            </w:pPr>
          </w:p>
        </w:tc>
        <w:tc>
          <w:tcPr>
            <w:tcW w:w="1777" w:type="dxa"/>
          </w:tcPr>
          <w:p w:rsidR="00393BCC" w:rsidRPr="00553A50" w:rsidRDefault="00393BCC" w:rsidP="00A92001">
            <w:pPr>
              <w:pStyle w:val="ENoteTableText"/>
              <w:rPr>
                <w:b/>
              </w:rPr>
            </w:pPr>
          </w:p>
        </w:tc>
        <w:tc>
          <w:tcPr>
            <w:tcW w:w="1405" w:type="dxa"/>
          </w:tcPr>
          <w:p w:rsidR="00393BCC" w:rsidRPr="00553A50" w:rsidRDefault="00393BCC" w:rsidP="00A92001">
            <w:pPr>
              <w:pStyle w:val="ENoteTableText"/>
              <w:rPr>
                <w:b/>
              </w:rPr>
            </w:pP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A92001">
            <w:pPr>
              <w:pStyle w:val="ENoteTTi"/>
              <w:keepNext w:val="0"/>
              <w:rPr>
                <w:rFonts w:eastAsiaTheme="minorHAnsi" w:cstheme="minorBidi"/>
                <w:lang w:eastAsia="en-US"/>
              </w:rPr>
            </w:pPr>
            <w:r w:rsidRPr="00553A50">
              <w:t>Taxation Laws Amendment Act (No.</w:t>
            </w:r>
            <w:r w:rsidR="00553A50">
              <w:t> </w:t>
            </w:r>
            <w:r w:rsidRPr="00553A50">
              <w:t>3) Act 1999</w:t>
            </w:r>
          </w:p>
        </w:tc>
        <w:tc>
          <w:tcPr>
            <w:tcW w:w="966" w:type="dxa"/>
          </w:tcPr>
          <w:p w:rsidR="00393BCC" w:rsidRPr="00553A50" w:rsidRDefault="00393BCC" w:rsidP="00A92001">
            <w:pPr>
              <w:pStyle w:val="ENoteTableText"/>
            </w:pPr>
            <w:r w:rsidRPr="00553A50">
              <w:t>11, 1999</w:t>
            </w:r>
          </w:p>
        </w:tc>
        <w:tc>
          <w:tcPr>
            <w:tcW w:w="1078" w:type="dxa"/>
          </w:tcPr>
          <w:p w:rsidR="00393BCC" w:rsidRPr="00553A50" w:rsidRDefault="00393BCC" w:rsidP="00A92001">
            <w:pPr>
              <w:pStyle w:val="ENoteTableText"/>
            </w:pPr>
            <w:smartTag w:uri="urn:schemas-microsoft-com:office:smarttags" w:element="date">
              <w:smartTagPr>
                <w:attr w:name="Year" w:val="1999"/>
                <w:attr w:name="Day" w:val="31"/>
                <w:attr w:name="Month" w:val="3"/>
              </w:smartTagPr>
              <w:r w:rsidRPr="00553A50">
                <w:t>31 Mar 1999</w:t>
              </w:r>
            </w:smartTag>
          </w:p>
        </w:tc>
        <w:tc>
          <w:tcPr>
            <w:tcW w:w="1777" w:type="dxa"/>
          </w:tcPr>
          <w:p w:rsidR="00393BCC" w:rsidRPr="00553A50" w:rsidRDefault="00393BCC" w:rsidP="00A92001">
            <w:pPr>
              <w:pStyle w:val="ENoteTableText"/>
              <w:rPr>
                <w:i/>
              </w:rPr>
            </w:pPr>
            <w:r w:rsidRPr="00553A50">
              <w:t>Schedule</w:t>
            </w:r>
            <w:r w:rsidR="00553A50">
              <w:t> </w:t>
            </w:r>
            <w:r w:rsidRPr="00553A50">
              <w:t>3 (items</w:t>
            </w:r>
            <w:r w:rsidR="00553A50">
              <w:t> </w:t>
            </w:r>
            <w:r w:rsidRPr="00553A50">
              <w:t xml:space="preserve">3, 4): </w:t>
            </w:r>
            <w:r w:rsidRPr="00553A50">
              <w:rPr>
                <w:i/>
              </w:rPr>
              <w:t>(zzzia)</w:t>
            </w:r>
          </w:p>
        </w:tc>
        <w:tc>
          <w:tcPr>
            <w:tcW w:w="1405" w:type="dxa"/>
          </w:tcPr>
          <w:p w:rsidR="00393BCC" w:rsidRPr="00553A50" w:rsidRDefault="00393BCC" w:rsidP="00A92001">
            <w:pPr>
              <w:pStyle w:val="ENoteTableText"/>
            </w:pPr>
            <w:r w:rsidRPr="00553A50">
              <w:t>—</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553A50" w:rsidRDefault="00393BCC" w:rsidP="00A92001">
            <w:pPr>
              <w:pStyle w:val="ENoteTTi"/>
              <w:keepNext w:val="0"/>
              <w:rPr>
                <w:rFonts w:eastAsiaTheme="minorHAnsi" w:cstheme="minorBidi"/>
                <w:lang w:eastAsia="en-US"/>
              </w:rPr>
            </w:pPr>
            <w:bookmarkStart w:id="46" w:name="CU_53671289"/>
            <w:bookmarkEnd w:id="46"/>
            <w:r w:rsidRPr="00553A50">
              <w:t>Tax Laws Amendment (2010 Measures No.</w:t>
            </w:r>
            <w:r w:rsidR="00553A50">
              <w:t> </w:t>
            </w:r>
            <w:r w:rsidRPr="00553A50">
              <w:t>2) Act 2010</w:t>
            </w:r>
          </w:p>
        </w:tc>
        <w:tc>
          <w:tcPr>
            <w:tcW w:w="966" w:type="dxa"/>
            <w:tcBorders>
              <w:bottom w:val="single" w:sz="4" w:space="0" w:color="auto"/>
            </w:tcBorders>
            <w:shd w:val="clear" w:color="auto" w:fill="auto"/>
          </w:tcPr>
          <w:p w:rsidR="00393BCC" w:rsidRPr="00553A50" w:rsidRDefault="00393BCC" w:rsidP="00A92001">
            <w:pPr>
              <w:pStyle w:val="ENoteTableText"/>
            </w:pPr>
            <w:r w:rsidRPr="00553A50">
              <w:t>75, 2010</w:t>
            </w:r>
          </w:p>
        </w:tc>
        <w:tc>
          <w:tcPr>
            <w:tcW w:w="1078" w:type="dxa"/>
            <w:tcBorders>
              <w:bottom w:val="single" w:sz="4" w:space="0" w:color="auto"/>
            </w:tcBorders>
            <w:shd w:val="clear" w:color="auto" w:fill="auto"/>
          </w:tcPr>
          <w:p w:rsidR="00393BCC" w:rsidRPr="00553A50" w:rsidRDefault="00393BCC" w:rsidP="00A92001">
            <w:pPr>
              <w:pStyle w:val="ENoteTableText"/>
            </w:pPr>
            <w:r w:rsidRPr="00553A50">
              <w:t>28</w:t>
            </w:r>
            <w:r w:rsidR="00553A50">
              <w:t> </w:t>
            </w:r>
            <w:r w:rsidRPr="00553A50">
              <w:t>June 2010</w:t>
            </w:r>
          </w:p>
        </w:tc>
        <w:tc>
          <w:tcPr>
            <w:tcW w:w="1777" w:type="dxa"/>
            <w:tcBorders>
              <w:bottom w:val="single" w:sz="4" w:space="0" w:color="auto"/>
            </w:tcBorders>
            <w:shd w:val="clear" w:color="auto" w:fill="auto"/>
          </w:tcPr>
          <w:p w:rsidR="00393BCC" w:rsidRPr="00553A50" w:rsidRDefault="00393BCC" w:rsidP="00A92001">
            <w:pPr>
              <w:pStyle w:val="ENoteTableText"/>
            </w:pPr>
            <w:r w:rsidRPr="00553A50">
              <w:t>Schedule</w:t>
            </w:r>
            <w:r w:rsidR="00553A50">
              <w:t> </w:t>
            </w:r>
            <w:r w:rsidRPr="00553A50">
              <w:t>6 (item</w:t>
            </w:r>
            <w:r w:rsidR="00553A50">
              <w:t> </w:t>
            </w:r>
            <w:r w:rsidRPr="00553A50">
              <w:t>34): 29</w:t>
            </w:r>
            <w:r w:rsidR="00553A50">
              <w:t> </w:t>
            </w:r>
            <w:r w:rsidRPr="00553A50">
              <w:t>June 2010</w:t>
            </w:r>
          </w:p>
        </w:tc>
        <w:tc>
          <w:tcPr>
            <w:tcW w:w="1405" w:type="dxa"/>
            <w:tcBorders>
              <w:bottom w:val="single" w:sz="4" w:space="0" w:color="auto"/>
            </w:tcBorders>
            <w:shd w:val="clear" w:color="auto" w:fill="auto"/>
          </w:tcPr>
          <w:p w:rsidR="00393BCC" w:rsidRPr="00553A50" w:rsidRDefault="00393BCC" w:rsidP="00A92001">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(Trust Loss and Other Deductions) Act 1998</w:t>
            </w:r>
          </w:p>
        </w:tc>
        <w:tc>
          <w:tcPr>
            <w:tcW w:w="966" w:type="dxa"/>
            <w:tcBorders>
              <w:top w:val="single" w:sz="4" w:space="0" w:color="auto"/>
            </w:tcBorders>
          </w:tcPr>
          <w:p w:rsidR="00393BCC" w:rsidRPr="00553A50" w:rsidRDefault="00393BCC" w:rsidP="0024501D">
            <w:pPr>
              <w:pStyle w:val="ENoteTableText"/>
            </w:pPr>
            <w:r w:rsidRPr="00553A50">
              <w:t>17, 1998</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Month" w:val="4"/>
                <w:attr w:name="Day" w:val="16"/>
                <w:attr w:name="Year" w:val="1998"/>
              </w:smartTagPr>
              <w:r w:rsidRPr="00553A50">
                <w:t>16 Apr 1998</w:t>
              </w:r>
            </w:smartTag>
          </w:p>
        </w:tc>
        <w:tc>
          <w:tcPr>
            <w:tcW w:w="1777" w:type="dxa"/>
            <w:tcBorders>
              <w:top w:val="single" w:sz="4" w:space="0" w:color="auto"/>
            </w:tcBorders>
          </w:tcPr>
          <w:p w:rsidR="00393BCC" w:rsidRPr="00553A50" w:rsidRDefault="00393BCC" w:rsidP="0024501D">
            <w:pPr>
              <w:pStyle w:val="ENoteTableText"/>
            </w:pPr>
            <w:smartTag w:uri="urn:schemas-microsoft-com:office:smarttags" w:element="date">
              <w:smartTagPr>
                <w:attr w:name="Month" w:val="4"/>
                <w:attr w:name="Day" w:val="16"/>
                <w:attr w:name="Year" w:val="1998"/>
              </w:smartTagPr>
              <w:r w:rsidRPr="00553A50">
                <w:t>16 Apr 1998</w:t>
              </w:r>
            </w:smartTag>
          </w:p>
        </w:tc>
        <w:tc>
          <w:tcPr>
            <w:tcW w:w="1405" w:type="dxa"/>
            <w:tcBorders>
              <w:top w:val="single" w:sz="4" w:space="0" w:color="auto"/>
            </w:tcBorders>
          </w:tcPr>
          <w:p w:rsidR="00393BCC" w:rsidRPr="00553A50" w:rsidRDefault="00393BCC" w:rsidP="00622A32">
            <w:pPr>
              <w:pStyle w:val="ENoteTableText"/>
              <w:rPr>
                <w:i/>
                <w:kern w:val="28"/>
              </w:rPr>
            </w:pPr>
            <w:r w:rsidRPr="00553A50">
              <w:t>Sch. 1 (items</w:t>
            </w:r>
            <w:r w:rsidR="00553A50">
              <w:t> </w:t>
            </w:r>
            <w:r w:rsidRPr="00553A50">
              <w:t>13–21, 24–26)</w:t>
            </w:r>
            <w:r w:rsidRPr="00553A50">
              <w:br/>
              <w:t>s. 4 (rep. by 75, 2010, Sch. 6 [item</w:t>
            </w:r>
            <w:r w:rsidR="00553A50">
              <w:t> </w:t>
            </w:r>
            <w:r w:rsidRPr="00553A50">
              <w:t>109])</w:t>
            </w:r>
            <w:r w:rsidRPr="00553A50">
              <w:br/>
              <w:t>Sch. 1 (item</w:t>
            </w:r>
            <w:r w:rsidR="00553A50">
              <w:t> </w:t>
            </w:r>
            <w:r w:rsidRPr="00553A50">
              <w:t>22) (am. by 58, 2000, Sch. 11 [items</w:t>
            </w:r>
            <w:r w:rsidR="00553A50">
              <w:t> </w:t>
            </w:r>
            <w:r w:rsidRPr="00553A50">
              <w:t>2–5])</w:t>
            </w:r>
            <w:r w:rsidRPr="00553A50">
              <w:br/>
              <w:t>Sch. 1 (item</w:t>
            </w:r>
            <w:r w:rsidR="00553A50">
              <w:t> </w:t>
            </w:r>
            <w:r w:rsidRPr="00553A50">
              <w:t>22A) (ad. by 58, 2000, Sch. 11 [item</w:t>
            </w:r>
            <w:r w:rsidR="00553A50">
              <w:t> </w:t>
            </w:r>
            <w:r w:rsidRPr="00553A50">
              <w:t>6])</w:t>
            </w:r>
            <w:r w:rsidRPr="00553A50">
              <w:br/>
              <w:t>Sch. 1 (item</w:t>
            </w:r>
            <w:r w:rsidR="00553A50">
              <w:t> </w:t>
            </w:r>
            <w:r w:rsidRPr="00553A50">
              <w:t>23) (am. by 58, 2000, Sch. 11 [items</w:t>
            </w:r>
            <w:r w:rsidR="00553A50">
              <w:t> </w:t>
            </w:r>
            <w:r w:rsidRPr="00553A50">
              <w:t>7–9]; 57, 2002, Sch. 12 [item</w:t>
            </w:r>
            <w:r w:rsidR="00553A50">
              <w:t> </w:t>
            </w:r>
            <w:r w:rsidRPr="00553A50">
              <w:t>64])</w:t>
            </w:r>
            <w:r w:rsidRPr="00553A50">
              <w:br/>
              <w:t>Sch. 1 (item</w:t>
            </w:r>
            <w:r w:rsidR="00553A50">
              <w:t> </w:t>
            </w:r>
            <w:r w:rsidRPr="00553A50">
              <w:t>23A) (ad. by 58, 2000, Sch. 11 [item</w:t>
            </w:r>
            <w:r w:rsidR="00553A50">
              <w:t> </w:t>
            </w:r>
            <w:r w:rsidRPr="00553A50">
              <w:t xml:space="preserve">10]) </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as amended by</w:t>
            </w:r>
          </w:p>
        </w:tc>
        <w:tc>
          <w:tcPr>
            <w:tcW w:w="966" w:type="dxa"/>
          </w:tcPr>
          <w:p w:rsidR="00393BCC" w:rsidRPr="00553A50" w:rsidRDefault="00393BCC" w:rsidP="00A92001">
            <w:pPr>
              <w:pStyle w:val="ENoteTableText"/>
            </w:pPr>
          </w:p>
        </w:tc>
        <w:tc>
          <w:tcPr>
            <w:tcW w:w="1078" w:type="dxa"/>
          </w:tcPr>
          <w:p w:rsidR="00393BCC" w:rsidRPr="00553A50" w:rsidRDefault="00393BCC" w:rsidP="00A92001">
            <w:pPr>
              <w:pStyle w:val="ENoteTableText"/>
            </w:pPr>
          </w:p>
        </w:tc>
        <w:tc>
          <w:tcPr>
            <w:tcW w:w="1777" w:type="dxa"/>
          </w:tcPr>
          <w:p w:rsidR="00393BCC" w:rsidRPr="00553A50" w:rsidRDefault="00393BCC" w:rsidP="00A92001">
            <w:pPr>
              <w:pStyle w:val="ENoteTableText"/>
            </w:pPr>
          </w:p>
        </w:tc>
        <w:tc>
          <w:tcPr>
            <w:tcW w:w="1405" w:type="dxa"/>
          </w:tcPr>
          <w:p w:rsidR="00393BCC" w:rsidRPr="00553A50" w:rsidRDefault="00393BCC" w:rsidP="00A92001">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A92001">
            <w:pPr>
              <w:pStyle w:val="ENoteTTi"/>
              <w:keepNext w:val="0"/>
              <w:rPr>
                <w:rFonts w:eastAsiaTheme="minorHAnsi" w:cstheme="minorBidi"/>
                <w:lang w:eastAsia="en-US"/>
              </w:rPr>
            </w:pPr>
            <w:r w:rsidRPr="00553A50">
              <w:t>Taxation Laws Amendment Act (No.</w:t>
            </w:r>
            <w:r w:rsidR="00553A50">
              <w:t> </w:t>
            </w:r>
            <w:r w:rsidRPr="00553A50">
              <w:t>2) 2000</w:t>
            </w:r>
          </w:p>
        </w:tc>
        <w:tc>
          <w:tcPr>
            <w:tcW w:w="966" w:type="dxa"/>
          </w:tcPr>
          <w:p w:rsidR="00393BCC" w:rsidRPr="00553A50" w:rsidRDefault="00393BCC" w:rsidP="00A92001">
            <w:pPr>
              <w:pStyle w:val="ENoteTableText"/>
            </w:pPr>
            <w:r w:rsidRPr="00553A50">
              <w:t>58, 2000</w:t>
            </w:r>
          </w:p>
        </w:tc>
        <w:tc>
          <w:tcPr>
            <w:tcW w:w="1078" w:type="dxa"/>
          </w:tcPr>
          <w:p w:rsidR="00393BCC" w:rsidRPr="00553A50" w:rsidRDefault="00393BCC" w:rsidP="00A92001">
            <w:pPr>
              <w:pStyle w:val="ENoteTableText"/>
            </w:pPr>
            <w:r w:rsidRPr="00553A50">
              <w:t>31</w:t>
            </w:r>
            <w:r w:rsidR="00553A50">
              <w:t> </w:t>
            </w:r>
            <w:r w:rsidRPr="00553A50">
              <w:t>May 2000</w:t>
            </w:r>
          </w:p>
        </w:tc>
        <w:tc>
          <w:tcPr>
            <w:tcW w:w="1777" w:type="dxa"/>
          </w:tcPr>
          <w:p w:rsidR="00393BCC" w:rsidRPr="00553A50" w:rsidRDefault="00393BCC" w:rsidP="00A92001">
            <w:pPr>
              <w:pStyle w:val="ENoteTableText"/>
            </w:pPr>
            <w:r w:rsidRPr="00553A50">
              <w:t>Schedule</w:t>
            </w:r>
            <w:r w:rsidR="00553A50">
              <w:t> </w:t>
            </w:r>
            <w:r w:rsidRPr="00553A50">
              <w:t>11 (items</w:t>
            </w:r>
            <w:r w:rsidR="00553A50">
              <w:t> </w:t>
            </w:r>
            <w:r w:rsidRPr="00553A50">
              <w:t xml:space="preserve">2–11): Royal Assent </w:t>
            </w:r>
            <w:r w:rsidRPr="00553A50">
              <w:rPr>
                <w:i/>
              </w:rPr>
              <w:t>(zzzib)</w:t>
            </w:r>
          </w:p>
        </w:tc>
        <w:tc>
          <w:tcPr>
            <w:tcW w:w="1405" w:type="dxa"/>
          </w:tcPr>
          <w:p w:rsidR="00393BCC" w:rsidRPr="00553A50" w:rsidRDefault="00393BCC" w:rsidP="00A92001">
            <w:pPr>
              <w:pStyle w:val="ENoteTableText"/>
              <w:rPr>
                <w:i/>
                <w:kern w:val="28"/>
              </w:rPr>
            </w:pPr>
            <w:r w:rsidRPr="00553A50">
              <w:t>Schedule</w:t>
            </w:r>
            <w:r w:rsidR="00553A50">
              <w:t> </w:t>
            </w:r>
            <w:r w:rsidRPr="00553A50">
              <w:t>11 (item</w:t>
            </w:r>
            <w:r w:rsidR="00553A50">
              <w:t> </w:t>
            </w:r>
            <w:r w:rsidRPr="00553A50">
              <w:t xml:space="preserve">11) </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A92001">
            <w:pPr>
              <w:pStyle w:val="ENoteTTi"/>
              <w:keepNext w:val="0"/>
              <w:rPr>
                <w:rFonts w:eastAsiaTheme="minorHAnsi" w:cstheme="minorBidi"/>
                <w:lang w:eastAsia="en-US"/>
              </w:rPr>
            </w:pPr>
            <w:r w:rsidRPr="00553A50">
              <w:t>Taxation Laws Amendment Act (No.</w:t>
            </w:r>
            <w:r w:rsidR="00553A50">
              <w:t> </w:t>
            </w:r>
            <w:r w:rsidRPr="00553A50">
              <w:t>2) 2002</w:t>
            </w:r>
          </w:p>
        </w:tc>
        <w:tc>
          <w:tcPr>
            <w:tcW w:w="966" w:type="dxa"/>
          </w:tcPr>
          <w:p w:rsidR="00393BCC" w:rsidRPr="00553A50" w:rsidRDefault="00393BCC" w:rsidP="00A92001">
            <w:pPr>
              <w:pStyle w:val="ENoteTableText"/>
            </w:pPr>
            <w:r w:rsidRPr="00553A50">
              <w:t>57, 2002</w:t>
            </w:r>
          </w:p>
        </w:tc>
        <w:tc>
          <w:tcPr>
            <w:tcW w:w="1078" w:type="dxa"/>
          </w:tcPr>
          <w:p w:rsidR="00393BCC" w:rsidRPr="00553A50" w:rsidRDefault="00393BCC" w:rsidP="00A92001">
            <w:pPr>
              <w:pStyle w:val="ENoteTableText"/>
            </w:pPr>
            <w:r w:rsidRPr="00553A50">
              <w:t>3</w:t>
            </w:r>
            <w:r w:rsidR="00553A50">
              <w:t> </w:t>
            </w:r>
            <w:r w:rsidRPr="00553A50">
              <w:t>July 2002</w:t>
            </w:r>
          </w:p>
        </w:tc>
        <w:tc>
          <w:tcPr>
            <w:tcW w:w="1777" w:type="dxa"/>
          </w:tcPr>
          <w:p w:rsidR="00393BCC" w:rsidRPr="00553A50" w:rsidRDefault="00393BCC" w:rsidP="00A92001">
            <w:pPr>
              <w:pStyle w:val="ENoteTableText"/>
            </w:pPr>
            <w:r w:rsidRPr="00553A50">
              <w:t>Schedule</w:t>
            </w:r>
            <w:r w:rsidR="00553A50">
              <w:t> </w:t>
            </w:r>
            <w:r w:rsidRPr="00553A50">
              <w:t>12 (item</w:t>
            </w:r>
            <w:r w:rsidR="00553A50">
              <w:t> </w:t>
            </w:r>
            <w:r w:rsidRPr="00553A50">
              <w:t>64): (</w:t>
            </w:r>
            <w:r w:rsidRPr="00553A50">
              <w:rPr>
                <w:i/>
              </w:rPr>
              <w:t xml:space="preserve">see </w:t>
            </w:r>
            <w:r w:rsidRPr="00553A50">
              <w:t>57, 2002 below)</w:t>
            </w:r>
            <w:r w:rsidRPr="00553A50">
              <w:rPr>
                <w:i/>
              </w:rPr>
              <w:br/>
            </w:r>
            <w:r w:rsidRPr="00553A50">
              <w:t>Schedule</w:t>
            </w:r>
            <w:r w:rsidR="00553A50">
              <w:t> </w:t>
            </w:r>
            <w:r w:rsidRPr="00553A50">
              <w:t>12 (items</w:t>
            </w:r>
            <w:r w:rsidR="00553A50">
              <w:t> </w:t>
            </w:r>
            <w:r w:rsidRPr="00553A50">
              <w:t>77, 86): Royal Assent</w:t>
            </w:r>
          </w:p>
        </w:tc>
        <w:tc>
          <w:tcPr>
            <w:tcW w:w="1405" w:type="dxa"/>
          </w:tcPr>
          <w:p w:rsidR="00393BCC" w:rsidRPr="00553A50" w:rsidRDefault="00393BCC" w:rsidP="00A92001">
            <w:pPr>
              <w:pStyle w:val="ENoteTableText"/>
              <w:rPr>
                <w:i/>
                <w:kern w:val="28"/>
              </w:rPr>
            </w:pPr>
            <w:r w:rsidRPr="00553A50">
              <w:t>Sch. 12 (item</w:t>
            </w:r>
            <w:r w:rsidR="00553A50">
              <w:t> </w:t>
            </w:r>
            <w:r w:rsidRPr="00553A50">
              <w:t xml:space="preserve">86) </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A92001">
            <w:pPr>
              <w:pStyle w:val="ENoteTTi"/>
              <w:keepNext w:val="0"/>
              <w:rPr>
                <w:rFonts w:eastAsiaTheme="minorHAnsi" w:cstheme="minorBidi"/>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A92001">
            <w:pPr>
              <w:pStyle w:val="ENoteTableText"/>
            </w:pPr>
            <w:r w:rsidRPr="00553A50">
              <w:t>75, 2010</w:t>
            </w:r>
          </w:p>
        </w:tc>
        <w:tc>
          <w:tcPr>
            <w:tcW w:w="1078" w:type="dxa"/>
            <w:tcBorders>
              <w:bottom w:val="single" w:sz="4" w:space="0" w:color="auto"/>
            </w:tcBorders>
          </w:tcPr>
          <w:p w:rsidR="00393BCC" w:rsidRPr="00553A50" w:rsidRDefault="00393BCC" w:rsidP="00A92001">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A92001">
            <w:pPr>
              <w:pStyle w:val="ENoteTableText"/>
            </w:pPr>
            <w:r w:rsidRPr="00553A50">
              <w:t>Schedule</w:t>
            </w:r>
            <w:r w:rsidR="00553A50">
              <w:t> </w:t>
            </w:r>
            <w:r w:rsidRPr="00553A50">
              <w:t>6 (item</w:t>
            </w:r>
            <w:r w:rsidR="00553A50">
              <w:t> </w:t>
            </w:r>
            <w:r w:rsidRPr="00553A50">
              <w:t>109): 29</w:t>
            </w:r>
            <w:r w:rsidR="00553A50">
              <w:t> </w:t>
            </w:r>
            <w:r w:rsidRPr="00553A50">
              <w:t>June 2010</w:t>
            </w:r>
          </w:p>
        </w:tc>
        <w:tc>
          <w:tcPr>
            <w:tcW w:w="1405" w:type="dxa"/>
            <w:tcBorders>
              <w:bottom w:val="single" w:sz="4" w:space="0" w:color="auto"/>
            </w:tcBorders>
          </w:tcPr>
          <w:p w:rsidR="00393BCC" w:rsidRPr="00553A50" w:rsidRDefault="00393BCC" w:rsidP="00A92001">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47" w:name="CU_54272252"/>
            <w:bookmarkEnd w:id="47"/>
            <w:r w:rsidRPr="00553A50">
              <w:t>Commonwealth Places (Consequential Amendments) Act 1998</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23, 1998</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98"/>
                <w:attr w:name="Day" w:val="17"/>
                <w:attr w:name="Month" w:val="4"/>
              </w:smartTagPr>
              <w:r w:rsidRPr="00553A50">
                <w:t>17 Apr 1998</w:t>
              </w:r>
            </w:smartTag>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98"/>
                <w:attr w:name="Day" w:val="17"/>
                <w:attr w:name="Month" w:val="4"/>
              </w:smartTagPr>
              <w:r w:rsidRPr="00553A50">
                <w:t>17 Apr 1998</w:t>
              </w:r>
            </w:smartTag>
          </w:p>
        </w:tc>
        <w:tc>
          <w:tcPr>
            <w:tcW w:w="1405" w:type="dxa"/>
            <w:tcBorders>
              <w:top w:val="single" w:sz="4" w:space="0" w:color="auto"/>
              <w:bottom w:val="single" w:sz="4" w:space="0" w:color="auto"/>
            </w:tcBorders>
            <w:shd w:val="clear" w:color="auto" w:fill="auto"/>
          </w:tcPr>
          <w:p w:rsidR="00393BCC" w:rsidRPr="00553A50" w:rsidRDefault="00393BCC" w:rsidP="004E4395">
            <w:pPr>
              <w:pStyle w:val="ENoteTableText"/>
              <w:rPr>
                <w:i/>
                <w:kern w:val="28"/>
              </w:rPr>
            </w:pPr>
            <w:r w:rsidRPr="00553A50">
              <w:t xml:space="preserve">s. 4(1) </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(Technical Amendments) Act 1998</w:t>
            </w:r>
          </w:p>
        </w:tc>
        <w:tc>
          <w:tcPr>
            <w:tcW w:w="966" w:type="dxa"/>
            <w:tcBorders>
              <w:top w:val="single" w:sz="4" w:space="0" w:color="auto"/>
            </w:tcBorders>
          </w:tcPr>
          <w:p w:rsidR="00393BCC" w:rsidRPr="00553A50" w:rsidRDefault="00393BCC" w:rsidP="0024501D">
            <w:pPr>
              <w:pStyle w:val="ENoteTableText"/>
            </w:pPr>
            <w:r w:rsidRPr="00553A50">
              <w:t>41, 1998</w:t>
            </w:r>
          </w:p>
        </w:tc>
        <w:tc>
          <w:tcPr>
            <w:tcW w:w="1078" w:type="dxa"/>
            <w:tcBorders>
              <w:top w:val="single" w:sz="4" w:space="0" w:color="auto"/>
            </w:tcBorders>
          </w:tcPr>
          <w:p w:rsidR="00393BCC" w:rsidRPr="00553A50" w:rsidRDefault="00393BCC" w:rsidP="0024501D">
            <w:pPr>
              <w:pStyle w:val="ENoteTableText"/>
            </w:pPr>
            <w:r w:rsidRPr="00553A50">
              <w:t>4</w:t>
            </w:r>
            <w:r w:rsidR="00553A50">
              <w:t> </w:t>
            </w:r>
            <w:r w:rsidRPr="00553A50">
              <w:t>June 1998</w:t>
            </w:r>
          </w:p>
        </w:tc>
        <w:tc>
          <w:tcPr>
            <w:tcW w:w="1777" w:type="dxa"/>
            <w:tcBorders>
              <w:top w:val="single" w:sz="4" w:space="0" w:color="auto"/>
            </w:tcBorders>
          </w:tcPr>
          <w:p w:rsidR="00393BCC" w:rsidRPr="00553A50" w:rsidRDefault="00393BCC" w:rsidP="00AF62A8">
            <w:pPr>
              <w:pStyle w:val="ENoteTableText"/>
            </w:pPr>
            <w:r w:rsidRPr="00553A50">
              <w:t>s. 4, Schedule</w:t>
            </w:r>
            <w:r w:rsidR="00553A50">
              <w:t> </w:t>
            </w:r>
            <w:r w:rsidRPr="00553A50">
              <w:t>1 (items</w:t>
            </w:r>
            <w:r w:rsidR="00553A50">
              <w:t> </w:t>
            </w:r>
            <w:r w:rsidRPr="00553A50">
              <w:t>4–16, 18–26), Schedule</w:t>
            </w:r>
            <w:r w:rsidR="00553A50">
              <w:t> </w:t>
            </w:r>
            <w:r w:rsidRPr="00553A50">
              <w:t>2 (items</w:t>
            </w:r>
            <w:r w:rsidR="00553A50">
              <w:t> </w:t>
            </w:r>
            <w:r w:rsidRPr="00553A50">
              <w:t>1–4), Schedule</w:t>
            </w:r>
            <w:r w:rsidR="00553A50">
              <w:t> </w:t>
            </w:r>
            <w:r w:rsidRPr="00553A50">
              <w:t>3 (items</w:t>
            </w:r>
            <w:r w:rsidR="00553A50">
              <w:t> </w:t>
            </w:r>
            <w:r w:rsidRPr="00553A50">
              <w:t>1–3, 7(1)), Schedule</w:t>
            </w:r>
            <w:r w:rsidR="00553A50">
              <w:t> </w:t>
            </w:r>
            <w:r w:rsidRPr="00553A50">
              <w:t>4 (items</w:t>
            </w:r>
            <w:r w:rsidR="00553A50">
              <w:t> </w:t>
            </w:r>
            <w:r w:rsidRPr="00553A50">
              <w:t>4 and 5), Schedule</w:t>
            </w:r>
            <w:r w:rsidR="00553A50">
              <w:t> </w:t>
            </w:r>
            <w:r w:rsidRPr="00553A50">
              <w:t>5 (items</w:t>
            </w:r>
            <w:r w:rsidR="00553A50">
              <w:t> </w:t>
            </w:r>
            <w:r w:rsidRPr="00553A50">
              <w:t>16, 18), Schedule</w:t>
            </w:r>
            <w:r w:rsidR="00553A50">
              <w:t> </w:t>
            </w:r>
            <w:r w:rsidRPr="00553A50">
              <w:t>6 (items</w:t>
            </w:r>
            <w:r w:rsidR="00553A50">
              <w:t> </w:t>
            </w:r>
            <w:r w:rsidRPr="00553A50">
              <w:t xml:space="preserve">1, 2, 4, 5, 7–13, 15–18, 27): Royal Assent </w:t>
            </w:r>
            <w:r w:rsidRPr="00553A50">
              <w:rPr>
                <w:i/>
              </w:rPr>
              <w:t>(zzzj)</w:t>
            </w:r>
            <w:r w:rsidRPr="00553A50">
              <w:br/>
              <w:t>Schedule</w:t>
            </w:r>
            <w:r w:rsidR="00553A50">
              <w:t> </w:t>
            </w:r>
            <w:r w:rsidRPr="00553A50">
              <w:t>1 (item</w:t>
            </w:r>
            <w:r w:rsidR="00553A50">
              <w:t> </w:t>
            </w:r>
            <w:r w:rsidRPr="00553A50">
              <w:t xml:space="preserve">17): </w:t>
            </w:r>
            <w:r w:rsidRPr="00553A50">
              <w:rPr>
                <w:i/>
              </w:rPr>
              <w:t>(zzzj)</w:t>
            </w:r>
            <w:r w:rsidRPr="00553A50">
              <w:rPr>
                <w:i/>
              </w:rPr>
              <w:br/>
            </w:r>
            <w:r w:rsidRPr="00553A50">
              <w:t>Schedule</w:t>
            </w:r>
            <w:r w:rsidR="00553A50">
              <w:t> </w:t>
            </w:r>
            <w:r w:rsidRPr="00553A50">
              <w:t>5 (items</w:t>
            </w:r>
            <w:r w:rsidR="00553A50">
              <w:t> </w:t>
            </w:r>
            <w:r w:rsidRPr="00553A50">
              <w:t xml:space="preserve">17, 19): </w:t>
            </w:r>
            <w:r w:rsidRPr="00553A50">
              <w:rPr>
                <w:i/>
              </w:rPr>
              <w:t>(zzzj)</w:t>
            </w:r>
            <w:r w:rsidRPr="00553A50">
              <w:br/>
              <w:t>Schedule</w:t>
            </w:r>
            <w:r w:rsidR="00553A50">
              <w:t> </w:t>
            </w:r>
            <w:r w:rsidRPr="00553A50">
              <w:t>6 (items</w:t>
            </w:r>
            <w:r w:rsidR="00553A50">
              <w:t> </w:t>
            </w:r>
            <w:r w:rsidRPr="00553A50">
              <w:t xml:space="preserve">3): </w:t>
            </w:r>
            <w:r w:rsidRPr="00553A50">
              <w:rPr>
                <w:i/>
              </w:rPr>
              <w:t>(zzzj)</w:t>
            </w:r>
            <w:r w:rsidRPr="00553A50">
              <w:rPr>
                <w:i/>
              </w:rPr>
              <w:br/>
            </w:r>
            <w:r w:rsidRPr="00553A50">
              <w:t>Schedule</w:t>
            </w:r>
            <w:r w:rsidR="00553A50">
              <w:t> </w:t>
            </w:r>
            <w:r w:rsidRPr="00553A50">
              <w:t>6 (item</w:t>
            </w:r>
            <w:r w:rsidR="00553A50">
              <w:t> </w:t>
            </w:r>
            <w:r w:rsidRPr="00553A50">
              <w:t xml:space="preserve">6): </w:t>
            </w:r>
            <w:r w:rsidRPr="00553A50">
              <w:rPr>
                <w:i/>
              </w:rPr>
              <w:t>(zzzj)</w:t>
            </w:r>
            <w:r w:rsidRPr="00553A50">
              <w:rPr>
                <w:i/>
              </w:rPr>
              <w:br/>
            </w:r>
            <w:r w:rsidRPr="00553A50">
              <w:t>Schedule</w:t>
            </w:r>
            <w:r w:rsidR="00553A50">
              <w:t> </w:t>
            </w:r>
            <w:r w:rsidRPr="00553A50">
              <w:t>6 (item</w:t>
            </w:r>
            <w:r w:rsidR="00553A50">
              <w:t> </w:t>
            </w:r>
            <w:r w:rsidRPr="00553A50">
              <w:t>14):</w:t>
            </w:r>
            <w:r w:rsidR="00AF62A8" w:rsidRPr="00553A50">
              <w:t xml:space="preserve"> </w:t>
            </w:r>
            <w:r w:rsidRPr="00553A50">
              <w:rPr>
                <w:i/>
              </w:rPr>
              <w:t>(zzzj)</w:t>
            </w:r>
            <w:r w:rsidRPr="00553A50">
              <w:rPr>
                <w:i/>
              </w:rPr>
              <w:br/>
            </w:r>
            <w:r w:rsidRPr="00553A50">
              <w:t>Schedule</w:t>
            </w:r>
            <w:r w:rsidR="00553A50">
              <w:t> </w:t>
            </w:r>
            <w:r w:rsidRPr="00553A50">
              <w:t>6 (item</w:t>
            </w:r>
            <w:r w:rsidR="00553A50">
              <w:t> </w:t>
            </w:r>
            <w:r w:rsidRPr="00553A50">
              <w:t>16): 1</w:t>
            </w:r>
            <w:r w:rsidR="00553A50">
              <w:t> </w:t>
            </w:r>
            <w:r w:rsidRPr="00553A50">
              <w:t xml:space="preserve">July 1998 </w:t>
            </w:r>
            <w:r w:rsidRPr="00553A50">
              <w:rPr>
                <w:i/>
              </w:rPr>
              <w:t>(zzzj)</w:t>
            </w:r>
          </w:p>
        </w:tc>
        <w:tc>
          <w:tcPr>
            <w:tcW w:w="1405" w:type="dxa"/>
            <w:tcBorders>
              <w:top w:val="single" w:sz="4" w:space="0" w:color="auto"/>
            </w:tcBorders>
          </w:tcPr>
          <w:p w:rsidR="00393BCC" w:rsidRPr="00553A50" w:rsidRDefault="00393BCC" w:rsidP="004E4395">
            <w:pPr>
              <w:pStyle w:val="ENoteTableText"/>
              <w:rPr>
                <w:i/>
                <w:kern w:val="28"/>
              </w:rPr>
            </w:pPr>
            <w:r w:rsidRPr="00553A50">
              <w:t>Sch. 1 (item</w:t>
            </w:r>
            <w:r w:rsidR="00553A50">
              <w:t> </w:t>
            </w:r>
            <w:r w:rsidRPr="00553A50">
              <w:t>26), Sch. 2 (item</w:t>
            </w:r>
            <w:r w:rsidR="00553A50">
              <w:t> </w:t>
            </w:r>
            <w:r w:rsidRPr="00553A50">
              <w:t>4), Sch. 3 (item</w:t>
            </w:r>
            <w:r w:rsidR="00553A50">
              <w:t> </w:t>
            </w:r>
            <w:r w:rsidRPr="00553A50">
              <w:t>7(1)), Sch. 4 (item</w:t>
            </w:r>
            <w:r w:rsidR="00553A50">
              <w:t> </w:t>
            </w:r>
            <w:r w:rsidRPr="00553A50">
              <w:t>5) and Sch. 6 (item</w:t>
            </w:r>
            <w:r w:rsidR="00553A50">
              <w:t> </w:t>
            </w:r>
            <w:r w:rsidRPr="00553A50">
              <w:t xml:space="preserve">27) </w:t>
            </w:r>
            <w:r w:rsidRPr="00553A50">
              <w:br/>
              <w:t>s. 4 (rep. by 75, 2010, Sch. 6 [item</w:t>
            </w:r>
            <w:r w:rsidR="00553A50">
              <w:t> </w:t>
            </w:r>
            <w:r w:rsidRPr="00553A50">
              <w:t>110])</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E4395">
            <w:pPr>
              <w:pStyle w:val="ENoteTTIndentHeading"/>
              <w:rPr>
                <w:rFonts w:eastAsiaTheme="minorHAnsi" w:cstheme="minorBidi"/>
                <w:lang w:eastAsia="en-US"/>
              </w:rPr>
            </w:pPr>
            <w:r w:rsidRPr="00553A50">
              <w:t xml:space="preserve">as amended by </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E4395">
            <w:pPr>
              <w:pStyle w:val="ENoteTTi"/>
              <w:rPr>
                <w:rFonts w:eastAsiaTheme="minorHAnsi" w:cstheme="minorBidi"/>
                <w:lang w:eastAsia="en-US"/>
              </w:rPr>
            </w:pPr>
            <w:r w:rsidRPr="00553A50">
              <w:t>Taxation Laws Amendment Act (No.</w:t>
            </w:r>
            <w:r w:rsidR="00553A50">
              <w:t> </w:t>
            </w:r>
            <w:r w:rsidRPr="00553A50">
              <w:t>2) 2002</w:t>
            </w:r>
          </w:p>
        </w:tc>
        <w:tc>
          <w:tcPr>
            <w:tcW w:w="966" w:type="dxa"/>
          </w:tcPr>
          <w:p w:rsidR="00393BCC" w:rsidRPr="00553A50" w:rsidRDefault="00393BCC" w:rsidP="0024501D">
            <w:pPr>
              <w:pStyle w:val="ENoteTableText"/>
            </w:pPr>
            <w:r w:rsidRPr="00553A50">
              <w:t>57, 2002</w:t>
            </w:r>
          </w:p>
        </w:tc>
        <w:tc>
          <w:tcPr>
            <w:tcW w:w="1078" w:type="dxa"/>
          </w:tcPr>
          <w:p w:rsidR="00393BCC" w:rsidRPr="00553A50" w:rsidRDefault="00393BCC" w:rsidP="0024501D">
            <w:pPr>
              <w:pStyle w:val="ENoteTableText"/>
            </w:pPr>
            <w:r w:rsidRPr="00553A50">
              <w:t>3</w:t>
            </w:r>
            <w:r w:rsidR="00553A50">
              <w:t> </w:t>
            </w:r>
            <w:r w:rsidRPr="00553A50">
              <w:t>July 2002</w:t>
            </w:r>
          </w:p>
        </w:tc>
        <w:tc>
          <w:tcPr>
            <w:tcW w:w="1777" w:type="dxa"/>
          </w:tcPr>
          <w:p w:rsidR="00393BCC" w:rsidRPr="00553A50" w:rsidRDefault="00393BCC" w:rsidP="0024501D">
            <w:pPr>
              <w:pStyle w:val="ENoteTableText"/>
            </w:pPr>
            <w:r w:rsidRPr="00553A50">
              <w:t>Schedule</w:t>
            </w:r>
            <w:r w:rsidR="00553A50">
              <w:t> </w:t>
            </w:r>
            <w:r w:rsidRPr="00553A50">
              <w:t>12 (items</w:t>
            </w:r>
            <w:r w:rsidR="00553A50">
              <w:t> </w:t>
            </w:r>
            <w:r w:rsidRPr="00553A50">
              <w:t xml:space="preserve">82, 86): Royal Assent </w:t>
            </w:r>
          </w:p>
        </w:tc>
        <w:tc>
          <w:tcPr>
            <w:tcW w:w="1405" w:type="dxa"/>
          </w:tcPr>
          <w:p w:rsidR="00393BCC" w:rsidRPr="00553A50" w:rsidRDefault="00393BCC" w:rsidP="004E4395">
            <w:pPr>
              <w:pStyle w:val="ENoteTableText"/>
              <w:rPr>
                <w:i/>
                <w:kern w:val="28"/>
              </w:rPr>
            </w:pPr>
            <w:r w:rsidRPr="00553A50">
              <w:t>Sch. 12 (item</w:t>
            </w:r>
            <w:r w:rsidR="00553A50">
              <w:t> </w:t>
            </w:r>
            <w:r w:rsidRPr="00553A50">
              <w:t xml:space="preserve">86) </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110):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48" w:name="CU_54773215"/>
            <w:bookmarkEnd w:id="48"/>
            <w:r w:rsidRPr="00553A50">
              <w:t>Social Security Legislation Amendment (Youth Allowance Consequential and Related Measures) Act 1998</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45, 1998</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17</w:t>
            </w:r>
            <w:r w:rsidR="00553A50">
              <w:t> </w:t>
            </w:r>
            <w:r w:rsidRPr="00553A50">
              <w:t>June 1998</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Schedule</w:t>
            </w:r>
            <w:r w:rsidR="00553A50">
              <w:t> </w:t>
            </w:r>
            <w:r w:rsidRPr="00553A50">
              <w:t>12 (items</w:t>
            </w:r>
            <w:r w:rsidR="00553A50">
              <w:t> </w:t>
            </w:r>
            <w:r w:rsidRPr="00553A50">
              <w:t>1–24): 1</w:t>
            </w:r>
            <w:r w:rsidR="00553A50">
              <w:t> </w:t>
            </w:r>
            <w:r w:rsidRPr="00553A50">
              <w:t xml:space="preserve">July 1998 </w:t>
            </w:r>
            <w:r w:rsidRPr="00553A50">
              <w:rPr>
                <w:i/>
              </w:rPr>
              <w:t>(zzzk)</w:t>
            </w:r>
          </w:p>
        </w:tc>
        <w:tc>
          <w:tcPr>
            <w:tcW w:w="1405" w:type="dxa"/>
            <w:tcBorders>
              <w:top w:val="single" w:sz="4" w:space="0" w:color="auto"/>
              <w:bottom w:val="single" w:sz="4" w:space="0" w:color="auto"/>
            </w:tcBorders>
            <w:shd w:val="clear" w:color="auto" w:fill="auto"/>
          </w:tcPr>
          <w:p w:rsidR="00393BCC" w:rsidRPr="00553A50" w:rsidRDefault="00393BCC" w:rsidP="004E4395">
            <w:pPr>
              <w:pStyle w:val="ENoteTableText"/>
              <w:rPr>
                <w:i/>
                <w:kern w:val="28"/>
              </w:rPr>
            </w:pPr>
            <w:r w:rsidRPr="00553A50">
              <w:t>Sch. 12 (items</w:t>
            </w:r>
            <w:r w:rsidR="00553A50">
              <w:t> </w:t>
            </w:r>
            <w:r w:rsidRPr="00553A50">
              <w:t xml:space="preserve">23, 24) </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 Law Improvement Act (No.</w:t>
            </w:r>
            <w:r w:rsidR="00553A50">
              <w:t> </w:t>
            </w:r>
            <w:r w:rsidRPr="00553A50">
              <w:t>1) 1998</w:t>
            </w:r>
          </w:p>
        </w:tc>
        <w:tc>
          <w:tcPr>
            <w:tcW w:w="966" w:type="dxa"/>
            <w:tcBorders>
              <w:top w:val="single" w:sz="4" w:space="0" w:color="auto"/>
            </w:tcBorders>
          </w:tcPr>
          <w:p w:rsidR="00393BCC" w:rsidRPr="00553A50" w:rsidRDefault="00393BCC" w:rsidP="0024501D">
            <w:pPr>
              <w:pStyle w:val="ENoteTableText"/>
            </w:pPr>
            <w:r w:rsidRPr="00553A50">
              <w:t>46, 1998</w:t>
            </w:r>
          </w:p>
        </w:tc>
        <w:tc>
          <w:tcPr>
            <w:tcW w:w="1078" w:type="dxa"/>
            <w:tcBorders>
              <w:top w:val="single" w:sz="4" w:space="0" w:color="auto"/>
            </w:tcBorders>
          </w:tcPr>
          <w:p w:rsidR="00393BCC" w:rsidRPr="00553A50" w:rsidRDefault="00393BCC" w:rsidP="0024501D">
            <w:pPr>
              <w:pStyle w:val="ENoteTableText"/>
            </w:pPr>
            <w:r w:rsidRPr="00553A50">
              <w:t>22</w:t>
            </w:r>
            <w:r w:rsidR="00553A50">
              <w:t> </w:t>
            </w:r>
            <w:r w:rsidRPr="00553A50">
              <w:t>June 1998</w:t>
            </w:r>
          </w:p>
        </w:tc>
        <w:tc>
          <w:tcPr>
            <w:tcW w:w="1777" w:type="dxa"/>
            <w:tcBorders>
              <w:top w:val="single" w:sz="4" w:space="0" w:color="auto"/>
            </w:tcBorders>
          </w:tcPr>
          <w:p w:rsidR="00393BCC" w:rsidRPr="00553A50" w:rsidRDefault="00393BCC" w:rsidP="0024501D">
            <w:pPr>
              <w:pStyle w:val="ENoteTableText"/>
            </w:pPr>
            <w:r w:rsidRPr="00553A50">
              <w:t>s. 4 and Schedule</w:t>
            </w:r>
            <w:r w:rsidR="00553A50">
              <w:t> </w:t>
            </w:r>
            <w:r w:rsidRPr="00553A50">
              <w:t>9 (items</w:t>
            </w:r>
            <w:r w:rsidR="00553A50">
              <w:t> </w:t>
            </w:r>
            <w:r w:rsidRPr="00553A50">
              <w:t xml:space="preserve">7, 8): Royal Assent </w:t>
            </w:r>
            <w:r w:rsidRPr="00553A50">
              <w:rPr>
                <w:i/>
              </w:rPr>
              <w:t>(zzzl)</w:t>
            </w:r>
            <w:r w:rsidRPr="00553A50">
              <w:rPr>
                <w:i/>
              </w:rPr>
              <w:br/>
            </w:r>
            <w:r w:rsidRPr="00553A50">
              <w:t>Schedule</w:t>
            </w:r>
            <w:r w:rsidR="00553A50">
              <w:t> </w:t>
            </w:r>
            <w:r w:rsidRPr="00553A50">
              <w:t>2 (items</w:t>
            </w:r>
            <w:r w:rsidR="00553A50">
              <w:t> </w:t>
            </w:r>
            <w:r w:rsidRPr="00553A50">
              <w:t xml:space="preserve">49–522): </w:t>
            </w:r>
            <w:r w:rsidRPr="00553A50">
              <w:rPr>
                <w:i/>
              </w:rPr>
              <w:t>(zzzl)</w:t>
            </w:r>
            <w:r w:rsidRPr="00553A50">
              <w:br/>
              <w:t>Schedule</w:t>
            </w:r>
            <w:r w:rsidR="00553A50">
              <w:t> </w:t>
            </w:r>
            <w:r w:rsidRPr="00553A50">
              <w:t>3 (items</w:t>
            </w:r>
            <w:r w:rsidR="00553A50">
              <w:t> </w:t>
            </w:r>
            <w:r w:rsidRPr="00553A50">
              <w:t xml:space="preserve">13–20): </w:t>
            </w:r>
            <w:r w:rsidRPr="00553A50">
              <w:rPr>
                <w:i/>
              </w:rPr>
              <w:t>(zzzl)</w:t>
            </w:r>
            <w:r w:rsidRPr="00553A50">
              <w:br/>
              <w:t>Schedule</w:t>
            </w:r>
            <w:r w:rsidR="00553A50">
              <w:t> </w:t>
            </w:r>
            <w:r w:rsidRPr="00553A50">
              <w:t>4 (items</w:t>
            </w:r>
            <w:r w:rsidR="00553A50">
              <w:t> </w:t>
            </w:r>
            <w:r w:rsidRPr="00553A50">
              <w:t>12–27), Schedule</w:t>
            </w:r>
            <w:r w:rsidR="00553A50">
              <w:t> </w:t>
            </w:r>
            <w:r w:rsidRPr="00553A50">
              <w:t>5 (items</w:t>
            </w:r>
            <w:r w:rsidR="00553A50">
              <w:t> </w:t>
            </w:r>
            <w:r w:rsidRPr="00553A50">
              <w:t>6–10), Schedule</w:t>
            </w:r>
            <w:r w:rsidR="00553A50">
              <w:t> </w:t>
            </w:r>
            <w:r w:rsidRPr="00553A50">
              <w:t>6 (items</w:t>
            </w:r>
            <w:r w:rsidR="00553A50">
              <w:t> </w:t>
            </w:r>
            <w:r w:rsidRPr="00553A50">
              <w:t>8–30), Schedule</w:t>
            </w:r>
            <w:r w:rsidR="00553A50">
              <w:t> </w:t>
            </w:r>
            <w:r w:rsidRPr="00553A50">
              <w:t>7 (items</w:t>
            </w:r>
            <w:r w:rsidR="00553A50">
              <w:t> </w:t>
            </w:r>
            <w:r w:rsidRPr="00553A50">
              <w:t>12–19) and Schedule</w:t>
            </w:r>
            <w:r w:rsidR="00553A50">
              <w:t> </w:t>
            </w:r>
            <w:r w:rsidRPr="00553A50">
              <w:t>8 (items</w:t>
            </w:r>
            <w:r w:rsidR="00553A50">
              <w:t> </w:t>
            </w:r>
            <w:r w:rsidRPr="00553A50">
              <w:t xml:space="preserve">2–9): </w:t>
            </w:r>
            <w:r w:rsidRPr="00553A50">
              <w:rPr>
                <w:i/>
              </w:rPr>
              <w:t>(zzzl)</w:t>
            </w:r>
          </w:p>
        </w:tc>
        <w:tc>
          <w:tcPr>
            <w:tcW w:w="1405" w:type="dxa"/>
            <w:tcBorders>
              <w:top w:val="single" w:sz="4" w:space="0" w:color="auto"/>
            </w:tcBorders>
          </w:tcPr>
          <w:p w:rsidR="00393BCC" w:rsidRPr="00553A50" w:rsidRDefault="00393BCC" w:rsidP="004E4395">
            <w:pPr>
              <w:pStyle w:val="ENoteTableText"/>
              <w:rPr>
                <w:i/>
                <w:kern w:val="28"/>
              </w:rPr>
            </w:pPr>
            <w:r w:rsidRPr="00553A50">
              <w:t>s. 4, Sch. 5 (item</w:t>
            </w:r>
            <w:r w:rsidR="00553A50">
              <w:t> </w:t>
            </w:r>
            <w:r w:rsidRPr="00553A50">
              <w:t>10), Sch. 6 (item</w:t>
            </w:r>
            <w:r w:rsidR="00553A50">
              <w:t> </w:t>
            </w:r>
            <w:r w:rsidRPr="00553A50">
              <w:t>30), Sch. 8 (item</w:t>
            </w:r>
            <w:r w:rsidR="00553A50">
              <w:t> </w:t>
            </w:r>
            <w:r w:rsidRPr="00553A50">
              <w:t>9) and Sch. 9 (item</w:t>
            </w:r>
            <w:r w:rsidR="00553A50">
              <w:t> </w:t>
            </w:r>
            <w:r w:rsidRPr="00553A50">
              <w:t xml:space="preserve">8) </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as amended by</w:t>
            </w:r>
          </w:p>
        </w:tc>
        <w:tc>
          <w:tcPr>
            <w:tcW w:w="966" w:type="dxa"/>
          </w:tcPr>
          <w:p w:rsidR="00393BCC" w:rsidRPr="00553A50" w:rsidRDefault="00393BCC" w:rsidP="00456087">
            <w:pPr>
              <w:pStyle w:val="ENoteTableText"/>
            </w:pPr>
          </w:p>
        </w:tc>
        <w:tc>
          <w:tcPr>
            <w:tcW w:w="1078" w:type="dxa"/>
          </w:tcPr>
          <w:p w:rsidR="00393BCC" w:rsidRPr="00553A50" w:rsidRDefault="00393BCC" w:rsidP="00456087">
            <w:pPr>
              <w:pStyle w:val="ENoteTableText"/>
            </w:pPr>
          </w:p>
        </w:tc>
        <w:tc>
          <w:tcPr>
            <w:tcW w:w="1777" w:type="dxa"/>
          </w:tcPr>
          <w:p w:rsidR="00393BCC" w:rsidRPr="00553A50" w:rsidRDefault="00393BCC" w:rsidP="00456087">
            <w:pPr>
              <w:pStyle w:val="ENoteTableText"/>
            </w:pPr>
          </w:p>
        </w:tc>
        <w:tc>
          <w:tcPr>
            <w:tcW w:w="1405" w:type="dxa"/>
          </w:tcPr>
          <w:p w:rsidR="00393BCC" w:rsidRPr="00553A50" w:rsidRDefault="00393BCC" w:rsidP="00456087">
            <w:pPr>
              <w:pStyle w:val="ENoteTableText"/>
            </w:pP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56087">
            <w:pPr>
              <w:pStyle w:val="ENoteTTi"/>
              <w:keepNext w:val="0"/>
              <w:rPr>
                <w:rFonts w:eastAsiaTheme="minorHAnsi" w:cstheme="minorBidi"/>
                <w:lang w:eastAsia="en-US"/>
              </w:rPr>
            </w:pPr>
            <w:r w:rsidRPr="00553A50">
              <w:t>Taxation Laws Amendment Act (No.</w:t>
            </w:r>
            <w:r w:rsidR="00553A50">
              <w:t> </w:t>
            </w:r>
            <w:r w:rsidRPr="00553A50">
              <w:t>2) 2002</w:t>
            </w:r>
          </w:p>
        </w:tc>
        <w:tc>
          <w:tcPr>
            <w:tcW w:w="966" w:type="dxa"/>
          </w:tcPr>
          <w:p w:rsidR="00393BCC" w:rsidRPr="00553A50" w:rsidRDefault="00393BCC" w:rsidP="00456087">
            <w:pPr>
              <w:pStyle w:val="ENoteTableText"/>
            </w:pPr>
            <w:r w:rsidRPr="00553A50">
              <w:t>57, 2002</w:t>
            </w:r>
          </w:p>
        </w:tc>
        <w:tc>
          <w:tcPr>
            <w:tcW w:w="1078" w:type="dxa"/>
          </w:tcPr>
          <w:p w:rsidR="00393BCC" w:rsidRPr="00553A50" w:rsidRDefault="00393BCC" w:rsidP="00456087">
            <w:pPr>
              <w:pStyle w:val="ENoteTableText"/>
            </w:pPr>
            <w:r w:rsidRPr="00553A50">
              <w:t>3</w:t>
            </w:r>
            <w:r w:rsidR="00553A50">
              <w:t> </w:t>
            </w:r>
            <w:r w:rsidRPr="00553A50">
              <w:t>July 2002</w:t>
            </w:r>
          </w:p>
        </w:tc>
        <w:tc>
          <w:tcPr>
            <w:tcW w:w="1777" w:type="dxa"/>
          </w:tcPr>
          <w:p w:rsidR="00393BCC" w:rsidRPr="00553A50" w:rsidRDefault="00393BCC" w:rsidP="00456087">
            <w:pPr>
              <w:pStyle w:val="ENoteTableText"/>
            </w:pPr>
            <w:r w:rsidRPr="00553A50">
              <w:t>Schedule</w:t>
            </w:r>
            <w:r w:rsidR="00553A50">
              <w:t> </w:t>
            </w:r>
            <w:r w:rsidRPr="00553A50">
              <w:t>12 (items</w:t>
            </w:r>
            <w:r w:rsidR="00553A50">
              <w:t> </w:t>
            </w:r>
            <w:r w:rsidRPr="00553A50">
              <w:t>66–68): (</w:t>
            </w:r>
            <w:r w:rsidRPr="00553A50">
              <w:rPr>
                <w:i/>
              </w:rPr>
              <w:t xml:space="preserve">see </w:t>
            </w:r>
            <w:r w:rsidRPr="00553A50">
              <w:t>57, 2002 below)</w:t>
            </w:r>
            <w:r w:rsidRPr="00553A50">
              <w:rPr>
                <w:i/>
              </w:rPr>
              <w:br/>
            </w:r>
            <w:r w:rsidRPr="00553A50">
              <w:t>Sch. 12 (items</w:t>
            </w:r>
            <w:r w:rsidR="00553A50">
              <w:t> </w:t>
            </w:r>
            <w:r w:rsidRPr="00553A50">
              <w:t>84–86): Royal Assent</w:t>
            </w:r>
          </w:p>
        </w:tc>
        <w:tc>
          <w:tcPr>
            <w:tcW w:w="1405" w:type="dxa"/>
          </w:tcPr>
          <w:p w:rsidR="00393BCC" w:rsidRPr="00553A50" w:rsidRDefault="00393BCC" w:rsidP="00456087">
            <w:pPr>
              <w:pStyle w:val="ENoteTableText"/>
              <w:rPr>
                <w:i/>
                <w:kern w:val="28"/>
              </w:rPr>
            </w:pPr>
            <w:r w:rsidRPr="00553A50">
              <w:t>(Sch. 12 (item</w:t>
            </w:r>
            <w:r w:rsidR="00553A50">
              <w:t> </w:t>
            </w:r>
            <w:r w:rsidRPr="00553A50">
              <w:t xml:space="preserve">86) </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553A50" w:rsidRDefault="00393BCC" w:rsidP="00456087">
            <w:pPr>
              <w:pStyle w:val="ENoteTTi"/>
              <w:keepNext w:val="0"/>
              <w:rPr>
                <w:rFonts w:eastAsiaTheme="minorHAnsi" w:cstheme="minorBidi"/>
                <w:lang w:eastAsia="en-US"/>
              </w:rPr>
            </w:pPr>
            <w:bookmarkStart w:id="49" w:name="CU_55173989"/>
            <w:bookmarkEnd w:id="49"/>
            <w:r w:rsidRPr="00553A50">
              <w:t>Taxation Laws Amendment Act (No.</w:t>
            </w:r>
            <w:r w:rsidR="00553A50">
              <w:t> </w:t>
            </w:r>
            <w:r w:rsidRPr="00553A50">
              <w:t>3) 2003</w:t>
            </w:r>
          </w:p>
        </w:tc>
        <w:tc>
          <w:tcPr>
            <w:tcW w:w="966" w:type="dxa"/>
            <w:tcBorders>
              <w:bottom w:val="single" w:sz="4" w:space="0" w:color="auto"/>
            </w:tcBorders>
            <w:shd w:val="clear" w:color="auto" w:fill="auto"/>
          </w:tcPr>
          <w:p w:rsidR="00393BCC" w:rsidRPr="00553A50" w:rsidRDefault="00393BCC" w:rsidP="00456087">
            <w:pPr>
              <w:pStyle w:val="ENoteTableText"/>
            </w:pPr>
            <w:r w:rsidRPr="00553A50">
              <w:t>101, 2003</w:t>
            </w:r>
          </w:p>
        </w:tc>
        <w:tc>
          <w:tcPr>
            <w:tcW w:w="1078" w:type="dxa"/>
            <w:tcBorders>
              <w:bottom w:val="single" w:sz="4" w:space="0" w:color="auto"/>
            </w:tcBorders>
            <w:shd w:val="clear" w:color="auto" w:fill="auto"/>
          </w:tcPr>
          <w:p w:rsidR="00393BCC" w:rsidRPr="00553A50" w:rsidRDefault="00393BCC" w:rsidP="00456087">
            <w:pPr>
              <w:pStyle w:val="ENoteTableText"/>
            </w:pPr>
            <w:smartTag w:uri="urn:schemas-microsoft-com:office:smarttags" w:element="date">
              <w:smartTagPr>
                <w:attr w:name="Year" w:val="2003"/>
                <w:attr w:name="Day" w:val="14"/>
                <w:attr w:name="Month" w:val="10"/>
              </w:smartTagPr>
              <w:r w:rsidRPr="00553A50">
                <w:t>14 Oct 2003</w:t>
              </w:r>
            </w:smartTag>
          </w:p>
        </w:tc>
        <w:tc>
          <w:tcPr>
            <w:tcW w:w="1777" w:type="dxa"/>
            <w:tcBorders>
              <w:bottom w:val="single" w:sz="4" w:space="0" w:color="auto"/>
            </w:tcBorders>
            <w:shd w:val="clear" w:color="auto" w:fill="auto"/>
          </w:tcPr>
          <w:p w:rsidR="00393BCC" w:rsidRPr="00553A50" w:rsidRDefault="00393BCC" w:rsidP="00456087">
            <w:pPr>
              <w:pStyle w:val="ENoteTableText"/>
            </w:pPr>
            <w:r w:rsidRPr="00553A50">
              <w:t>Schedule</w:t>
            </w:r>
            <w:r w:rsidR="00553A50">
              <w:t> </w:t>
            </w:r>
            <w:r w:rsidRPr="00553A50">
              <w:t>6 (items</w:t>
            </w:r>
            <w:r w:rsidR="00553A50">
              <w:t> </w:t>
            </w:r>
            <w:r w:rsidRPr="00553A50">
              <w:t xml:space="preserve">44, 45): </w:t>
            </w:r>
            <w:r w:rsidRPr="00553A50">
              <w:rPr>
                <w:i/>
              </w:rPr>
              <w:t>(zzzzzq)</w:t>
            </w:r>
          </w:p>
        </w:tc>
        <w:tc>
          <w:tcPr>
            <w:tcW w:w="1405" w:type="dxa"/>
            <w:tcBorders>
              <w:bottom w:val="single" w:sz="4" w:space="0" w:color="auto"/>
            </w:tcBorders>
            <w:shd w:val="clear" w:color="auto" w:fill="auto"/>
          </w:tcPr>
          <w:p w:rsidR="00393BCC" w:rsidRPr="00553A50" w:rsidRDefault="00393BCC" w:rsidP="00456087">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456087">
            <w:pPr>
              <w:pStyle w:val="ENoteTableText"/>
            </w:pPr>
            <w:r w:rsidRPr="00553A50">
              <w:t>Taxation Laws Amendment Act (No.</w:t>
            </w:r>
            <w:r w:rsidR="00553A50">
              <w:t> </w:t>
            </w:r>
            <w:r w:rsidRPr="00553A50">
              <w:t>3) 1998</w:t>
            </w:r>
          </w:p>
        </w:tc>
        <w:tc>
          <w:tcPr>
            <w:tcW w:w="966" w:type="dxa"/>
            <w:tcBorders>
              <w:top w:val="single" w:sz="4" w:space="0" w:color="auto"/>
            </w:tcBorders>
          </w:tcPr>
          <w:p w:rsidR="00393BCC" w:rsidRPr="00553A50" w:rsidRDefault="00393BCC" w:rsidP="00456087">
            <w:pPr>
              <w:pStyle w:val="ENoteTableText"/>
            </w:pPr>
            <w:r w:rsidRPr="00553A50">
              <w:t>47, 1998</w:t>
            </w:r>
          </w:p>
        </w:tc>
        <w:tc>
          <w:tcPr>
            <w:tcW w:w="1078" w:type="dxa"/>
            <w:tcBorders>
              <w:top w:val="single" w:sz="4" w:space="0" w:color="auto"/>
            </w:tcBorders>
          </w:tcPr>
          <w:p w:rsidR="00393BCC" w:rsidRPr="00553A50" w:rsidRDefault="00393BCC" w:rsidP="00456087">
            <w:pPr>
              <w:pStyle w:val="ENoteTableText"/>
            </w:pPr>
            <w:r w:rsidRPr="00553A50">
              <w:t>23</w:t>
            </w:r>
            <w:r w:rsidR="00553A50">
              <w:t> </w:t>
            </w:r>
            <w:r w:rsidRPr="00553A50">
              <w:t>June 1998</w:t>
            </w:r>
          </w:p>
        </w:tc>
        <w:tc>
          <w:tcPr>
            <w:tcW w:w="1777" w:type="dxa"/>
            <w:tcBorders>
              <w:top w:val="single" w:sz="4" w:space="0" w:color="auto"/>
            </w:tcBorders>
          </w:tcPr>
          <w:p w:rsidR="00393BCC" w:rsidRPr="00553A50" w:rsidRDefault="00393BCC" w:rsidP="00456087">
            <w:pPr>
              <w:pStyle w:val="ENoteTableText"/>
            </w:pPr>
            <w:r w:rsidRPr="00553A50">
              <w:t>Schedule</w:t>
            </w:r>
            <w:r w:rsidR="00553A50">
              <w:t> </w:t>
            </w:r>
            <w:r w:rsidRPr="00553A50">
              <w:t>1 (items</w:t>
            </w:r>
            <w:r w:rsidR="00553A50">
              <w:t> </w:t>
            </w:r>
            <w:r w:rsidRPr="00553A50">
              <w:t>2, 4): 1</w:t>
            </w:r>
            <w:r w:rsidR="00553A50">
              <w:t> </w:t>
            </w:r>
            <w:r w:rsidRPr="00553A50">
              <w:t>July 1998</w:t>
            </w:r>
            <w:r w:rsidRPr="00553A50">
              <w:br/>
              <w:t>Remainder: Royal Assent</w:t>
            </w:r>
          </w:p>
        </w:tc>
        <w:tc>
          <w:tcPr>
            <w:tcW w:w="1405" w:type="dxa"/>
            <w:tcBorders>
              <w:top w:val="single" w:sz="4" w:space="0" w:color="auto"/>
            </w:tcBorders>
          </w:tcPr>
          <w:p w:rsidR="00393BCC" w:rsidRPr="00553A50" w:rsidRDefault="00393BCC" w:rsidP="00456087">
            <w:pPr>
              <w:pStyle w:val="ENoteTableText"/>
              <w:rPr>
                <w:i/>
                <w:kern w:val="28"/>
              </w:rPr>
            </w:pPr>
            <w:r w:rsidRPr="00553A50">
              <w:t>Sch. 3 (item</w:t>
            </w:r>
            <w:r w:rsidR="00553A50">
              <w:t> </w:t>
            </w:r>
            <w:r w:rsidRPr="00553A50">
              <w:t>20), Sch. 4 (item</w:t>
            </w:r>
            <w:r w:rsidR="00553A50">
              <w:t> </w:t>
            </w:r>
            <w:r w:rsidRPr="00553A50">
              <w:t>69), Sch. 6 (item</w:t>
            </w:r>
            <w:r w:rsidR="00553A50">
              <w:t> </w:t>
            </w:r>
            <w:r w:rsidRPr="00553A50">
              <w:t>6), Sch. 7 (item</w:t>
            </w:r>
            <w:r w:rsidR="00553A50">
              <w:t> </w:t>
            </w:r>
            <w:r w:rsidRPr="00553A50">
              <w:t>9), Sch. 8 (items</w:t>
            </w:r>
            <w:r w:rsidR="00553A50">
              <w:t> </w:t>
            </w:r>
            <w:r w:rsidRPr="00553A50">
              <w:t>7–10) and Sch. 9 (items</w:t>
            </w:r>
            <w:r w:rsidR="00553A50">
              <w:t> </w:t>
            </w:r>
            <w:r w:rsidRPr="00553A50">
              <w:t>14, 15(3), 16))</w:t>
            </w:r>
            <w:r w:rsidRPr="00553A50">
              <w:br/>
              <w:t>s. 4 (rep. by 75, 2010, Sch. 6 [item</w:t>
            </w:r>
            <w:r w:rsidR="00553A50">
              <w:t> </w:t>
            </w:r>
            <w:r w:rsidRPr="00553A50">
              <w:t>65])</w:t>
            </w:r>
            <w:r w:rsidRPr="00553A50">
              <w:br/>
              <w:t>Sch. 7 (item</w:t>
            </w:r>
            <w:r w:rsidR="00553A50">
              <w:t> </w:t>
            </w:r>
            <w:r w:rsidRPr="00553A50">
              <w:t>26) (am. by 58, 2000, Sch. 3 [item</w:t>
            </w:r>
            <w:r w:rsidR="00553A50">
              <w:t> </w:t>
            </w:r>
            <w:r w:rsidRPr="00553A50">
              <w:t xml:space="preserve">8]) </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as amended by</w:t>
            </w:r>
          </w:p>
        </w:tc>
        <w:tc>
          <w:tcPr>
            <w:tcW w:w="966" w:type="dxa"/>
          </w:tcPr>
          <w:p w:rsidR="00393BCC" w:rsidRPr="00553A50" w:rsidRDefault="00393BCC" w:rsidP="00456087">
            <w:pPr>
              <w:pStyle w:val="ENoteTableText"/>
            </w:pPr>
          </w:p>
        </w:tc>
        <w:tc>
          <w:tcPr>
            <w:tcW w:w="1078" w:type="dxa"/>
          </w:tcPr>
          <w:p w:rsidR="00393BCC" w:rsidRPr="00553A50" w:rsidRDefault="00393BCC" w:rsidP="00456087">
            <w:pPr>
              <w:pStyle w:val="ENoteTableText"/>
            </w:pPr>
          </w:p>
        </w:tc>
        <w:tc>
          <w:tcPr>
            <w:tcW w:w="1777" w:type="dxa"/>
          </w:tcPr>
          <w:p w:rsidR="00393BCC" w:rsidRPr="00553A50" w:rsidRDefault="00393BCC" w:rsidP="00456087">
            <w:pPr>
              <w:pStyle w:val="ENoteTableText"/>
            </w:pPr>
          </w:p>
        </w:tc>
        <w:tc>
          <w:tcPr>
            <w:tcW w:w="1405" w:type="dxa"/>
          </w:tcPr>
          <w:p w:rsidR="00393BCC" w:rsidRPr="00553A50" w:rsidRDefault="00393BCC" w:rsidP="00456087">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56087">
            <w:pPr>
              <w:pStyle w:val="ENoteTTi"/>
              <w:keepNext w:val="0"/>
              <w:rPr>
                <w:rFonts w:eastAsiaTheme="minorHAnsi" w:cstheme="minorBidi"/>
                <w:lang w:eastAsia="en-US"/>
              </w:rPr>
            </w:pPr>
            <w:r w:rsidRPr="00553A50">
              <w:t>Taxation Laws Amendment Act (No.</w:t>
            </w:r>
            <w:r w:rsidR="00553A50">
              <w:t> </w:t>
            </w:r>
            <w:r w:rsidRPr="00553A50">
              <w:t>2) 2000</w:t>
            </w:r>
          </w:p>
        </w:tc>
        <w:tc>
          <w:tcPr>
            <w:tcW w:w="966" w:type="dxa"/>
          </w:tcPr>
          <w:p w:rsidR="00393BCC" w:rsidRPr="00553A50" w:rsidRDefault="00393BCC" w:rsidP="00456087">
            <w:pPr>
              <w:pStyle w:val="ENoteTableText"/>
            </w:pPr>
            <w:r w:rsidRPr="00553A50">
              <w:t>58, 2000</w:t>
            </w:r>
          </w:p>
        </w:tc>
        <w:tc>
          <w:tcPr>
            <w:tcW w:w="1078" w:type="dxa"/>
          </w:tcPr>
          <w:p w:rsidR="00393BCC" w:rsidRPr="00553A50" w:rsidRDefault="00393BCC" w:rsidP="00456087">
            <w:pPr>
              <w:pStyle w:val="ENoteTableText"/>
            </w:pPr>
            <w:r w:rsidRPr="00553A50">
              <w:t>31</w:t>
            </w:r>
            <w:r w:rsidR="00553A50">
              <w:t> </w:t>
            </w:r>
            <w:r w:rsidRPr="00553A50">
              <w:t>May 2000</w:t>
            </w:r>
          </w:p>
        </w:tc>
        <w:tc>
          <w:tcPr>
            <w:tcW w:w="1777" w:type="dxa"/>
          </w:tcPr>
          <w:p w:rsidR="00393BCC" w:rsidRPr="00553A50" w:rsidRDefault="00393BCC" w:rsidP="00456087">
            <w:pPr>
              <w:pStyle w:val="ENoteTableText"/>
            </w:pPr>
            <w:r w:rsidRPr="00553A50">
              <w:t>Schedule</w:t>
            </w:r>
            <w:r w:rsidR="00553A50">
              <w:t> </w:t>
            </w:r>
            <w:r w:rsidRPr="00553A50">
              <w:t>3 (item</w:t>
            </w:r>
            <w:r w:rsidR="00553A50">
              <w:t> </w:t>
            </w:r>
            <w:r w:rsidRPr="00553A50">
              <w:t>8): 23</w:t>
            </w:r>
            <w:r w:rsidR="00553A50">
              <w:t> </w:t>
            </w:r>
            <w:r w:rsidRPr="00553A50">
              <w:t xml:space="preserve">June 1998 </w:t>
            </w:r>
            <w:r w:rsidRPr="00553A50">
              <w:rPr>
                <w:i/>
              </w:rPr>
              <w:t>(zzzla)</w:t>
            </w:r>
          </w:p>
        </w:tc>
        <w:tc>
          <w:tcPr>
            <w:tcW w:w="1405" w:type="dxa"/>
          </w:tcPr>
          <w:p w:rsidR="00393BCC" w:rsidRPr="00553A50" w:rsidRDefault="00393BCC" w:rsidP="00456087">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56087">
            <w:pPr>
              <w:pStyle w:val="ENoteTTi"/>
              <w:keepNext w:val="0"/>
              <w:rPr>
                <w:rFonts w:eastAsiaTheme="minorHAnsi" w:cstheme="minorBidi"/>
                <w:lang w:eastAsia="en-US"/>
              </w:rPr>
            </w:pPr>
            <w:r w:rsidRPr="00553A50">
              <w:t>Taxation Laws Amendment Act (No.</w:t>
            </w:r>
            <w:r w:rsidR="00553A50">
              <w:t> </w:t>
            </w:r>
            <w:r w:rsidRPr="00553A50">
              <w:t>2) 2002</w:t>
            </w:r>
          </w:p>
        </w:tc>
        <w:tc>
          <w:tcPr>
            <w:tcW w:w="966" w:type="dxa"/>
          </w:tcPr>
          <w:p w:rsidR="00393BCC" w:rsidRPr="00553A50" w:rsidRDefault="00393BCC" w:rsidP="00456087">
            <w:pPr>
              <w:pStyle w:val="ENoteTableText"/>
            </w:pPr>
            <w:r w:rsidRPr="00553A50">
              <w:t>57, 2002</w:t>
            </w:r>
          </w:p>
        </w:tc>
        <w:tc>
          <w:tcPr>
            <w:tcW w:w="1078" w:type="dxa"/>
          </w:tcPr>
          <w:p w:rsidR="00393BCC" w:rsidRPr="00553A50" w:rsidRDefault="00393BCC" w:rsidP="00456087">
            <w:pPr>
              <w:pStyle w:val="ENoteTableText"/>
            </w:pPr>
            <w:r w:rsidRPr="00553A50">
              <w:t>3</w:t>
            </w:r>
            <w:r w:rsidR="00553A50">
              <w:t> </w:t>
            </w:r>
            <w:r w:rsidRPr="00553A50">
              <w:t>July 2002</w:t>
            </w:r>
          </w:p>
        </w:tc>
        <w:tc>
          <w:tcPr>
            <w:tcW w:w="1777" w:type="dxa"/>
          </w:tcPr>
          <w:p w:rsidR="00393BCC" w:rsidRPr="00553A50" w:rsidRDefault="00393BCC" w:rsidP="00456087">
            <w:pPr>
              <w:pStyle w:val="ENoteTableText"/>
            </w:pPr>
            <w:r w:rsidRPr="00553A50">
              <w:t>Schedule</w:t>
            </w:r>
            <w:r w:rsidR="00553A50">
              <w:t> </w:t>
            </w:r>
            <w:r w:rsidRPr="00553A50">
              <w:t>12 (items</w:t>
            </w:r>
            <w:r w:rsidR="00553A50">
              <w:t> </w:t>
            </w:r>
            <w:r w:rsidRPr="00553A50">
              <w:t>78, 86): Royal Assent</w:t>
            </w:r>
          </w:p>
        </w:tc>
        <w:tc>
          <w:tcPr>
            <w:tcW w:w="1405" w:type="dxa"/>
          </w:tcPr>
          <w:p w:rsidR="00393BCC" w:rsidRPr="00553A50" w:rsidRDefault="00393BCC" w:rsidP="00456087">
            <w:pPr>
              <w:pStyle w:val="ENoteTableText"/>
              <w:rPr>
                <w:i/>
                <w:kern w:val="28"/>
              </w:rPr>
            </w:pPr>
            <w:r w:rsidRPr="00553A50">
              <w:t>Sch. 12 (item</w:t>
            </w:r>
            <w:r w:rsidR="00553A50">
              <w:t> </w:t>
            </w:r>
            <w:r w:rsidRPr="00553A50">
              <w:t xml:space="preserve">86) </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456087">
            <w:pPr>
              <w:pStyle w:val="ENoteTTi"/>
              <w:keepNext w:val="0"/>
              <w:rPr>
                <w:rFonts w:eastAsiaTheme="minorHAnsi" w:cstheme="minorBidi"/>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456087">
            <w:pPr>
              <w:pStyle w:val="ENoteTableText"/>
            </w:pPr>
            <w:r w:rsidRPr="00553A50">
              <w:t>75, 2010</w:t>
            </w:r>
          </w:p>
        </w:tc>
        <w:tc>
          <w:tcPr>
            <w:tcW w:w="1078" w:type="dxa"/>
            <w:tcBorders>
              <w:bottom w:val="single" w:sz="4" w:space="0" w:color="auto"/>
            </w:tcBorders>
          </w:tcPr>
          <w:p w:rsidR="00393BCC" w:rsidRPr="00553A50" w:rsidRDefault="00393BCC" w:rsidP="00456087">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456087">
            <w:pPr>
              <w:pStyle w:val="ENoteTableText"/>
            </w:pPr>
            <w:r w:rsidRPr="00553A50">
              <w:t>Schedule</w:t>
            </w:r>
            <w:r w:rsidR="00553A50">
              <w:t> </w:t>
            </w:r>
            <w:r w:rsidRPr="00553A50">
              <w:t>6 (item</w:t>
            </w:r>
            <w:r w:rsidR="00553A50">
              <w:t> </w:t>
            </w:r>
            <w:r w:rsidRPr="00553A50">
              <w:t>65): 29</w:t>
            </w:r>
            <w:r w:rsidR="00553A50">
              <w:t> </w:t>
            </w:r>
            <w:r w:rsidRPr="00553A50">
              <w:t>June 2010</w:t>
            </w:r>
          </w:p>
        </w:tc>
        <w:tc>
          <w:tcPr>
            <w:tcW w:w="1405" w:type="dxa"/>
            <w:tcBorders>
              <w:bottom w:val="single" w:sz="4" w:space="0" w:color="auto"/>
            </w:tcBorders>
          </w:tcPr>
          <w:p w:rsidR="00393BCC" w:rsidRPr="00553A50" w:rsidRDefault="00393BCC" w:rsidP="00456087">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Financial Sector Reform (Consequential Amendments) Act 1998</w:t>
            </w:r>
          </w:p>
        </w:tc>
        <w:tc>
          <w:tcPr>
            <w:tcW w:w="966" w:type="dxa"/>
            <w:tcBorders>
              <w:top w:val="single" w:sz="4" w:space="0" w:color="auto"/>
            </w:tcBorders>
          </w:tcPr>
          <w:p w:rsidR="00393BCC" w:rsidRPr="00553A50" w:rsidRDefault="00393BCC" w:rsidP="0024501D">
            <w:pPr>
              <w:pStyle w:val="ENoteTableText"/>
            </w:pPr>
            <w:r w:rsidRPr="00553A50">
              <w:t>48, 1998</w:t>
            </w:r>
          </w:p>
        </w:tc>
        <w:tc>
          <w:tcPr>
            <w:tcW w:w="1078" w:type="dxa"/>
            <w:tcBorders>
              <w:top w:val="single" w:sz="4" w:space="0" w:color="auto"/>
            </w:tcBorders>
          </w:tcPr>
          <w:p w:rsidR="00393BCC" w:rsidRPr="00553A50" w:rsidRDefault="00393BCC" w:rsidP="0024501D">
            <w:pPr>
              <w:pStyle w:val="ENoteTableText"/>
            </w:pPr>
            <w:r w:rsidRPr="00553A50">
              <w:t>29</w:t>
            </w:r>
            <w:r w:rsidR="00553A50">
              <w:t> </w:t>
            </w:r>
            <w:r w:rsidRPr="00553A50">
              <w:t>June 1998</w:t>
            </w:r>
          </w:p>
        </w:tc>
        <w:tc>
          <w:tcPr>
            <w:tcW w:w="1777" w:type="dxa"/>
            <w:tcBorders>
              <w:top w:val="single" w:sz="4" w:space="0" w:color="auto"/>
            </w:tcBorders>
          </w:tcPr>
          <w:p w:rsidR="00393BCC" w:rsidRPr="00553A50" w:rsidRDefault="00393BCC" w:rsidP="0024501D">
            <w:pPr>
              <w:pStyle w:val="ENoteTableText"/>
            </w:pPr>
            <w:r w:rsidRPr="00553A50">
              <w:t>Schedule</w:t>
            </w:r>
            <w:r w:rsidR="00553A50">
              <w:t> </w:t>
            </w:r>
            <w:r w:rsidRPr="00553A50">
              <w:t>1 (items</w:t>
            </w:r>
            <w:r w:rsidR="00553A50">
              <w:t> </w:t>
            </w:r>
            <w:r w:rsidRPr="00553A50">
              <w:t>83–97): 1</w:t>
            </w:r>
            <w:r w:rsidR="00553A50">
              <w:t> </w:t>
            </w:r>
            <w:r w:rsidRPr="00553A50">
              <w:t>July 1998 (</w:t>
            </w:r>
            <w:r w:rsidRPr="00553A50">
              <w:rPr>
                <w:i/>
              </w:rPr>
              <w:t xml:space="preserve">see Gazette </w:t>
            </w:r>
            <w:r w:rsidRPr="00553A50">
              <w:t xml:space="preserve">1998, No. S316) </w:t>
            </w:r>
            <w:r w:rsidRPr="00553A50">
              <w:rPr>
                <w:i/>
              </w:rPr>
              <w:t>(zzzm)</w:t>
            </w:r>
          </w:p>
        </w:tc>
        <w:tc>
          <w:tcPr>
            <w:tcW w:w="1405" w:type="dxa"/>
            <w:tcBorders>
              <w:top w:val="single" w:sz="4" w:space="0" w:color="auto"/>
            </w:tcBorders>
          </w:tcPr>
          <w:p w:rsidR="00393BCC" w:rsidRPr="00553A50" w:rsidRDefault="00393BCC" w:rsidP="0024501D">
            <w:pPr>
              <w:pStyle w:val="ENoteTableText"/>
            </w:pPr>
            <w:r w:rsidRPr="00553A50">
              <w:t>—</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 xml:space="preserve">as amended by </w:t>
            </w:r>
          </w:p>
        </w:tc>
        <w:tc>
          <w:tcPr>
            <w:tcW w:w="966" w:type="dxa"/>
          </w:tcPr>
          <w:p w:rsidR="00393BCC" w:rsidRPr="00553A50" w:rsidRDefault="00393BCC" w:rsidP="00456087">
            <w:pPr>
              <w:pStyle w:val="ENoteTableText"/>
            </w:pPr>
          </w:p>
        </w:tc>
        <w:tc>
          <w:tcPr>
            <w:tcW w:w="1078" w:type="dxa"/>
          </w:tcPr>
          <w:p w:rsidR="00393BCC" w:rsidRPr="00553A50" w:rsidRDefault="00393BCC" w:rsidP="00456087">
            <w:pPr>
              <w:pStyle w:val="ENoteTableText"/>
            </w:pPr>
          </w:p>
        </w:tc>
        <w:tc>
          <w:tcPr>
            <w:tcW w:w="1777" w:type="dxa"/>
          </w:tcPr>
          <w:p w:rsidR="00393BCC" w:rsidRPr="00553A50" w:rsidRDefault="00393BCC" w:rsidP="00456087">
            <w:pPr>
              <w:pStyle w:val="ENoteTableText"/>
            </w:pPr>
          </w:p>
        </w:tc>
        <w:tc>
          <w:tcPr>
            <w:tcW w:w="1405" w:type="dxa"/>
          </w:tcPr>
          <w:p w:rsidR="00393BCC" w:rsidRPr="00553A50" w:rsidRDefault="00393BCC" w:rsidP="00456087">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553A50" w:rsidRDefault="00393BCC" w:rsidP="00456087">
            <w:pPr>
              <w:pStyle w:val="ENoteTTi"/>
              <w:keepNext w:val="0"/>
              <w:rPr>
                <w:rFonts w:eastAsiaTheme="minorHAnsi" w:cstheme="minorBidi"/>
                <w:lang w:eastAsia="en-US"/>
              </w:rPr>
            </w:pPr>
            <w:bookmarkStart w:id="50" w:name="CU_55974973"/>
            <w:bookmarkEnd w:id="50"/>
            <w:r w:rsidRPr="00553A50">
              <w:t>Taxation Laws Amendment Act (No.</w:t>
            </w:r>
            <w:r w:rsidR="00553A50">
              <w:t> </w:t>
            </w:r>
            <w:r w:rsidRPr="00553A50">
              <w:t>2) 2002</w:t>
            </w:r>
          </w:p>
        </w:tc>
        <w:tc>
          <w:tcPr>
            <w:tcW w:w="966" w:type="dxa"/>
            <w:tcBorders>
              <w:bottom w:val="single" w:sz="4" w:space="0" w:color="auto"/>
            </w:tcBorders>
            <w:shd w:val="clear" w:color="auto" w:fill="auto"/>
          </w:tcPr>
          <w:p w:rsidR="00393BCC" w:rsidRPr="00553A50" w:rsidRDefault="00393BCC" w:rsidP="00456087">
            <w:pPr>
              <w:pStyle w:val="ENoteTableText"/>
            </w:pPr>
            <w:r w:rsidRPr="00553A50">
              <w:t>57, 2002</w:t>
            </w:r>
          </w:p>
        </w:tc>
        <w:tc>
          <w:tcPr>
            <w:tcW w:w="1078" w:type="dxa"/>
            <w:tcBorders>
              <w:bottom w:val="single" w:sz="4" w:space="0" w:color="auto"/>
            </w:tcBorders>
            <w:shd w:val="clear" w:color="auto" w:fill="auto"/>
          </w:tcPr>
          <w:p w:rsidR="00393BCC" w:rsidRPr="00553A50" w:rsidRDefault="00393BCC" w:rsidP="00456087">
            <w:pPr>
              <w:pStyle w:val="ENoteTableText"/>
            </w:pPr>
            <w:r w:rsidRPr="00553A50">
              <w:t>3</w:t>
            </w:r>
            <w:r w:rsidR="00553A50">
              <w:t> </w:t>
            </w:r>
            <w:r w:rsidRPr="00553A50">
              <w:t>July 2002</w:t>
            </w:r>
          </w:p>
        </w:tc>
        <w:tc>
          <w:tcPr>
            <w:tcW w:w="1777" w:type="dxa"/>
            <w:tcBorders>
              <w:bottom w:val="single" w:sz="4" w:space="0" w:color="auto"/>
            </w:tcBorders>
            <w:shd w:val="clear" w:color="auto" w:fill="auto"/>
          </w:tcPr>
          <w:p w:rsidR="00393BCC" w:rsidRPr="00553A50" w:rsidRDefault="00393BCC" w:rsidP="00456087">
            <w:pPr>
              <w:pStyle w:val="ENoteTableText"/>
            </w:pPr>
            <w:r w:rsidRPr="00553A50">
              <w:t>Schedule</w:t>
            </w:r>
            <w:r w:rsidR="00553A50">
              <w:t> </w:t>
            </w:r>
            <w:r w:rsidRPr="00553A50">
              <w:t>12 (item</w:t>
            </w:r>
            <w:r w:rsidR="00553A50">
              <w:t> </w:t>
            </w:r>
            <w:r w:rsidRPr="00553A50">
              <w:t>72, 86): Royal Assent</w:t>
            </w:r>
          </w:p>
        </w:tc>
        <w:tc>
          <w:tcPr>
            <w:tcW w:w="1405" w:type="dxa"/>
            <w:tcBorders>
              <w:bottom w:val="single" w:sz="4" w:space="0" w:color="auto"/>
            </w:tcBorders>
            <w:shd w:val="clear" w:color="auto" w:fill="auto"/>
          </w:tcPr>
          <w:p w:rsidR="00393BCC" w:rsidRPr="00553A50" w:rsidRDefault="00393BCC" w:rsidP="00456087">
            <w:pPr>
              <w:pStyle w:val="ENoteTableText"/>
              <w:rPr>
                <w:i/>
                <w:kern w:val="28"/>
              </w:rPr>
            </w:pPr>
            <w:r w:rsidRPr="00553A50">
              <w:t>Sch. 12 (item</w:t>
            </w:r>
            <w:r w:rsidR="00553A50">
              <w:t> </w:t>
            </w:r>
            <w:r w:rsidRPr="00553A50">
              <w:t xml:space="preserve">86) </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(Company Law Review) Act 1998</w:t>
            </w:r>
          </w:p>
        </w:tc>
        <w:tc>
          <w:tcPr>
            <w:tcW w:w="966" w:type="dxa"/>
            <w:tcBorders>
              <w:top w:val="single" w:sz="4" w:space="0" w:color="auto"/>
            </w:tcBorders>
          </w:tcPr>
          <w:p w:rsidR="00393BCC" w:rsidRPr="00553A50" w:rsidRDefault="00393BCC" w:rsidP="0024501D">
            <w:pPr>
              <w:pStyle w:val="ENoteTableText"/>
            </w:pPr>
            <w:r w:rsidRPr="00553A50">
              <w:t>63, 1998</w:t>
            </w:r>
          </w:p>
        </w:tc>
        <w:tc>
          <w:tcPr>
            <w:tcW w:w="1078" w:type="dxa"/>
            <w:tcBorders>
              <w:top w:val="single" w:sz="4" w:space="0" w:color="auto"/>
            </w:tcBorders>
          </w:tcPr>
          <w:p w:rsidR="00393BCC" w:rsidRPr="00553A50" w:rsidRDefault="00393BCC" w:rsidP="0024501D">
            <w:pPr>
              <w:pStyle w:val="ENoteTableText"/>
            </w:pPr>
            <w:r w:rsidRPr="00553A50">
              <w:t>29</w:t>
            </w:r>
            <w:r w:rsidR="00553A50">
              <w:t> </w:t>
            </w:r>
            <w:r w:rsidRPr="00553A50">
              <w:t>June 1998</w:t>
            </w:r>
          </w:p>
        </w:tc>
        <w:tc>
          <w:tcPr>
            <w:tcW w:w="1777" w:type="dxa"/>
            <w:tcBorders>
              <w:top w:val="single" w:sz="4" w:space="0" w:color="auto"/>
            </w:tcBorders>
          </w:tcPr>
          <w:p w:rsidR="00393BCC" w:rsidRPr="00553A50" w:rsidRDefault="00393BCC" w:rsidP="002B5FAD">
            <w:pPr>
              <w:pStyle w:val="ENoteTableText"/>
            </w:pPr>
            <w:r w:rsidRPr="00553A50">
              <w:t>Schedules</w:t>
            </w:r>
            <w:r w:rsidR="00553A50">
              <w:t> </w:t>
            </w:r>
            <w:r w:rsidRPr="00553A50">
              <w:t>1–4 and Schedule</w:t>
            </w:r>
            <w:r w:rsidR="00553A50">
              <w:t> </w:t>
            </w:r>
            <w:r w:rsidRPr="00553A50">
              <w:t>5 (items</w:t>
            </w:r>
            <w:r w:rsidR="00553A50">
              <w:t> </w:t>
            </w:r>
            <w:r w:rsidRPr="00553A50">
              <w:t>1–22, 25–53, 58–67): 1</w:t>
            </w:r>
            <w:r w:rsidR="00553A50">
              <w:t> </w:t>
            </w:r>
            <w:r w:rsidRPr="00553A50">
              <w:t>July 1998 (</w:t>
            </w:r>
            <w:r w:rsidRPr="00553A50">
              <w:rPr>
                <w:i/>
              </w:rPr>
              <w:t xml:space="preserve">see Gazette </w:t>
            </w:r>
            <w:r w:rsidRPr="00553A50">
              <w:t xml:space="preserve">1998, No. S325) </w:t>
            </w:r>
            <w:r w:rsidRPr="00553A50">
              <w:rPr>
                <w:i/>
              </w:rPr>
              <w:t>(zzzn)</w:t>
            </w:r>
            <w:r w:rsidRPr="00553A50">
              <w:rPr>
                <w:i/>
              </w:rPr>
              <w:br/>
            </w:r>
            <w:r w:rsidRPr="00553A50">
              <w:t>Schedule</w:t>
            </w:r>
            <w:r w:rsidR="00553A50">
              <w:t> </w:t>
            </w:r>
            <w:r w:rsidRPr="00553A50">
              <w:t>5 (items</w:t>
            </w:r>
            <w:r w:rsidR="00553A50">
              <w:t> </w:t>
            </w:r>
            <w:r w:rsidRPr="00553A50">
              <w:t>23, 24, 54–57): 1</w:t>
            </w:r>
            <w:r w:rsidR="00553A50">
              <w:t> </w:t>
            </w:r>
            <w:r w:rsidRPr="00553A50">
              <w:t>July 1998</w:t>
            </w:r>
          </w:p>
        </w:tc>
        <w:tc>
          <w:tcPr>
            <w:tcW w:w="1405" w:type="dxa"/>
            <w:tcBorders>
              <w:top w:val="single" w:sz="4" w:space="0" w:color="auto"/>
            </w:tcBorders>
          </w:tcPr>
          <w:p w:rsidR="00393BCC" w:rsidRPr="00553A50" w:rsidRDefault="00393BCC" w:rsidP="004E4395">
            <w:pPr>
              <w:pStyle w:val="ENoteTableText"/>
              <w:rPr>
                <w:i/>
                <w:kern w:val="28"/>
              </w:rPr>
            </w:pPr>
            <w:r w:rsidRPr="00553A50">
              <w:t>Sch. 2 (items</w:t>
            </w:r>
            <w:r w:rsidR="00553A50">
              <w:t> </w:t>
            </w:r>
            <w:r w:rsidRPr="00553A50">
              <w:t>8, 9), Sch. 3 (item</w:t>
            </w:r>
            <w:r w:rsidR="00553A50">
              <w:t> </w:t>
            </w:r>
            <w:r w:rsidRPr="00553A50">
              <w:t>8), Sch. 4 (item</w:t>
            </w:r>
            <w:r w:rsidR="00553A50">
              <w:t> </w:t>
            </w:r>
            <w:r w:rsidRPr="00553A50">
              <w:t>5) and Sch. 5 (item</w:t>
            </w:r>
            <w:r w:rsidR="00553A50">
              <w:t> </w:t>
            </w:r>
            <w:r w:rsidRPr="00553A50">
              <w:t>67)</w:t>
            </w:r>
            <w:r w:rsidRPr="00553A50">
              <w:br/>
              <w:t>s. 2 (am. by 117, 1999, Sch. 1 [item</w:t>
            </w:r>
            <w:r w:rsidR="00553A50">
              <w:t> </w:t>
            </w:r>
            <w:r w:rsidRPr="00553A50">
              <w:t>5]; 41, 2005, Sch. 10 [item</w:t>
            </w:r>
            <w:r w:rsidR="00553A50">
              <w:t> </w:t>
            </w:r>
            <w:r w:rsidRPr="00553A50">
              <w:t>267])</w:t>
            </w:r>
            <w:r w:rsidRPr="00553A50">
              <w:br/>
              <w:t>Sch. 1 (item</w:t>
            </w:r>
            <w:r w:rsidR="00553A50">
              <w:t> </w:t>
            </w:r>
            <w:r w:rsidRPr="00553A50">
              <w:t>3) (am. by 117, 1999, Sch. 1 [item</w:t>
            </w:r>
            <w:r w:rsidR="00553A50">
              <w:t> </w:t>
            </w:r>
            <w:r w:rsidRPr="00553A50">
              <w:t>6])</w:t>
            </w:r>
            <w:r w:rsidRPr="00553A50">
              <w:br/>
              <w:t>Sch. 2 (item</w:t>
            </w:r>
            <w:r w:rsidR="00553A50">
              <w:t> </w:t>
            </w:r>
            <w:r w:rsidRPr="00553A50">
              <w:t>9) (ad. by 117, 1999, Sch. 1 [item</w:t>
            </w:r>
            <w:r w:rsidR="00553A50">
              <w:t> </w:t>
            </w:r>
            <w:r w:rsidRPr="00553A50">
              <w:t xml:space="preserve">7]) </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E4395">
            <w:pPr>
              <w:pStyle w:val="ENoteTTIndentHeading"/>
              <w:rPr>
                <w:rFonts w:eastAsiaTheme="minorHAnsi" w:cstheme="minorBidi"/>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E4395">
            <w:pPr>
              <w:pStyle w:val="ENoteTTi"/>
              <w:rPr>
                <w:rFonts w:eastAsiaTheme="minorHAnsi" w:cstheme="minorBidi"/>
                <w:lang w:eastAsia="en-US"/>
              </w:rPr>
            </w:pPr>
            <w:r w:rsidRPr="00553A50">
              <w:t>Taxation Laws Amendment Act (No.</w:t>
            </w:r>
            <w:r w:rsidR="00553A50">
              <w:t> </w:t>
            </w:r>
            <w:r w:rsidRPr="00553A50">
              <w:t>7) 1999</w:t>
            </w:r>
          </w:p>
        </w:tc>
        <w:tc>
          <w:tcPr>
            <w:tcW w:w="966" w:type="dxa"/>
          </w:tcPr>
          <w:p w:rsidR="00393BCC" w:rsidRPr="00553A50" w:rsidRDefault="00393BCC" w:rsidP="0024501D">
            <w:pPr>
              <w:pStyle w:val="ENoteTableText"/>
            </w:pPr>
            <w:r w:rsidRPr="00553A50">
              <w:t>117, 1999</w:t>
            </w:r>
          </w:p>
        </w:tc>
        <w:tc>
          <w:tcPr>
            <w:tcW w:w="1078" w:type="dxa"/>
          </w:tcPr>
          <w:p w:rsidR="00393BCC" w:rsidRPr="00553A50" w:rsidRDefault="00393BCC" w:rsidP="0024501D">
            <w:pPr>
              <w:pStyle w:val="ENoteTableText"/>
            </w:pPr>
            <w:smartTag w:uri="urn:schemas-microsoft-com:office:smarttags" w:element="date">
              <w:smartTagPr>
                <w:attr w:name="Year" w:val="1999"/>
                <w:attr w:name="Day" w:val="22"/>
                <w:attr w:name="Month" w:val="9"/>
              </w:smartTagPr>
              <w:r w:rsidRPr="00553A50">
                <w:t>22 Sept 1999</w:t>
              </w:r>
            </w:smartTag>
          </w:p>
        </w:tc>
        <w:tc>
          <w:tcPr>
            <w:tcW w:w="1777" w:type="dxa"/>
          </w:tcPr>
          <w:p w:rsidR="00393BCC" w:rsidRPr="00553A50" w:rsidRDefault="00393BCC" w:rsidP="0024501D">
            <w:pPr>
              <w:pStyle w:val="ENoteTableText"/>
            </w:pPr>
            <w:r w:rsidRPr="00553A50">
              <w:t>Schedule</w:t>
            </w:r>
            <w:r w:rsidR="00553A50">
              <w:t> </w:t>
            </w:r>
            <w:r w:rsidRPr="00553A50">
              <w:t>1 (items</w:t>
            </w:r>
            <w:r w:rsidR="00553A50">
              <w:t> </w:t>
            </w:r>
            <w:r w:rsidRPr="00553A50">
              <w:t xml:space="preserve">5–7): </w:t>
            </w:r>
            <w:r w:rsidRPr="00553A50">
              <w:rPr>
                <w:i/>
              </w:rPr>
              <w:t>(zzzna)</w:t>
            </w:r>
          </w:p>
        </w:tc>
        <w:tc>
          <w:tcPr>
            <w:tcW w:w="1405" w:type="dxa"/>
          </w:tcPr>
          <w:p w:rsidR="00393BCC" w:rsidRPr="00553A50" w:rsidRDefault="00393BCC" w:rsidP="0024501D">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(2004 Measures No.</w:t>
            </w:r>
            <w:r w:rsidR="00553A50">
              <w:t> </w:t>
            </w:r>
            <w:r w:rsidRPr="00553A50">
              <w:t>7) Act 2005</w:t>
            </w:r>
          </w:p>
        </w:tc>
        <w:tc>
          <w:tcPr>
            <w:tcW w:w="966" w:type="dxa"/>
            <w:tcBorders>
              <w:bottom w:val="single" w:sz="4" w:space="0" w:color="auto"/>
            </w:tcBorders>
          </w:tcPr>
          <w:p w:rsidR="00393BCC" w:rsidRPr="00553A50" w:rsidRDefault="00393BCC" w:rsidP="0024501D">
            <w:pPr>
              <w:pStyle w:val="ENoteTableText"/>
            </w:pPr>
            <w:r w:rsidRPr="00553A50">
              <w:t>41, 2005</w:t>
            </w:r>
          </w:p>
        </w:tc>
        <w:tc>
          <w:tcPr>
            <w:tcW w:w="1078" w:type="dxa"/>
            <w:tcBorders>
              <w:bottom w:val="single" w:sz="4" w:space="0" w:color="auto"/>
            </w:tcBorders>
          </w:tcPr>
          <w:p w:rsidR="00393BCC" w:rsidRPr="00553A50" w:rsidRDefault="00393BCC" w:rsidP="0024501D">
            <w:pPr>
              <w:pStyle w:val="ENoteTableText"/>
            </w:pPr>
            <w:smartTag w:uri="urn:schemas-microsoft-com:office:smarttags" w:element="date">
              <w:smartTagPr>
                <w:attr w:name="Year" w:val="2005"/>
                <w:attr w:name="Day" w:val="1"/>
                <w:attr w:name="Month" w:val="4"/>
              </w:smartTagPr>
              <w:r w:rsidRPr="00553A50">
                <w:t>1 Apr 2005</w:t>
              </w:r>
            </w:smartTag>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10 (item</w:t>
            </w:r>
            <w:r w:rsidR="00553A50">
              <w:t> </w:t>
            </w:r>
            <w:r w:rsidRPr="00553A50">
              <w:t xml:space="preserve">267): </w:t>
            </w:r>
            <w:r w:rsidRPr="00553A50">
              <w:rPr>
                <w:i/>
              </w:rPr>
              <w:t>(zzznb)</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Taxation Laws Amendment (Farm Management Deposits) Act 1998</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85, 1998</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w:t>
            </w:r>
            <w:r w:rsidR="00553A50">
              <w:t> </w:t>
            </w:r>
            <w:r w:rsidRPr="00553A50">
              <w:t>July 1998</w:t>
            </w:r>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9"/>
                <w:attr w:name="Day" w:val="2"/>
                <w:attr w:name="Month" w:val="1"/>
              </w:smartTagPr>
              <w:r w:rsidRPr="00553A50">
                <w:t>2 Jan 1999</w:t>
              </w:r>
            </w:smartTag>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(Landcare and Water Facility Tax Offset) Act 1998</w:t>
            </w:r>
          </w:p>
        </w:tc>
        <w:tc>
          <w:tcPr>
            <w:tcW w:w="966" w:type="dxa"/>
            <w:tcBorders>
              <w:top w:val="single" w:sz="4" w:space="0" w:color="auto"/>
            </w:tcBorders>
          </w:tcPr>
          <w:p w:rsidR="00393BCC" w:rsidRPr="00553A50" w:rsidRDefault="00393BCC" w:rsidP="0024501D">
            <w:pPr>
              <w:pStyle w:val="ENoteTableText"/>
            </w:pPr>
            <w:r w:rsidRPr="00553A50">
              <w:t>91, 1998</w:t>
            </w:r>
          </w:p>
        </w:tc>
        <w:tc>
          <w:tcPr>
            <w:tcW w:w="1078" w:type="dxa"/>
            <w:tcBorders>
              <w:top w:val="single" w:sz="4" w:space="0" w:color="auto"/>
            </w:tcBorders>
          </w:tcPr>
          <w:p w:rsidR="00393BCC" w:rsidRPr="00553A50" w:rsidRDefault="00393BCC" w:rsidP="0024501D">
            <w:pPr>
              <w:pStyle w:val="ENoteTableText"/>
            </w:pPr>
            <w:r w:rsidRPr="00553A50">
              <w:t>14</w:t>
            </w:r>
            <w:r w:rsidR="00553A50">
              <w:t> </w:t>
            </w:r>
            <w:r w:rsidRPr="00553A50">
              <w:t>July 1998</w:t>
            </w:r>
          </w:p>
        </w:tc>
        <w:tc>
          <w:tcPr>
            <w:tcW w:w="1777" w:type="dxa"/>
            <w:tcBorders>
              <w:top w:val="single" w:sz="4" w:space="0" w:color="auto"/>
            </w:tcBorders>
          </w:tcPr>
          <w:p w:rsidR="00393BCC" w:rsidRPr="00553A50" w:rsidRDefault="00393BCC" w:rsidP="0024501D">
            <w:pPr>
              <w:pStyle w:val="ENoteTableText"/>
            </w:pPr>
            <w:r w:rsidRPr="00553A50">
              <w:t>14</w:t>
            </w:r>
            <w:r w:rsidR="00553A50">
              <w:t> </w:t>
            </w:r>
            <w:r w:rsidRPr="00553A50">
              <w:t>July 1998</w:t>
            </w:r>
          </w:p>
        </w:tc>
        <w:tc>
          <w:tcPr>
            <w:tcW w:w="1405" w:type="dxa"/>
            <w:tcBorders>
              <w:top w:val="single" w:sz="4" w:space="0" w:color="auto"/>
            </w:tcBorders>
          </w:tcPr>
          <w:p w:rsidR="00393BCC" w:rsidRPr="00553A50" w:rsidRDefault="00393BCC" w:rsidP="00900CB6">
            <w:pPr>
              <w:pStyle w:val="ENoteTableText"/>
              <w:rPr>
                <w:i/>
                <w:kern w:val="28"/>
              </w:rPr>
            </w:pPr>
            <w:r w:rsidRPr="00553A50">
              <w:t>Sch. 1 (item</w:t>
            </w:r>
            <w:r w:rsidR="00553A50">
              <w:t> </w:t>
            </w:r>
            <w:r w:rsidRPr="00553A50">
              <w:t>19)</w:t>
            </w:r>
            <w:r w:rsidRPr="00553A50">
              <w:br/>
              <w:t>s. 2(2) (am. by 16, 1999, Sch. 7 [item</w:t>
            </w:r>
            <w:r w:rsidR="00553A50">
              <w:t> </w:t>
            </w:r>
            <w:r w:rsidRPr="00553A50">
              <w:t>15])</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 xml:space="preserve">as amended by </w:t>
            </w:r>
          </w:p>
        </w:tc>
        <w:tc>
          <w:tcPr>
            <w:tcW w:w="966" w:type="dxa"/>
          </w:tcPr>
          <w:p w:rsidR="00393BCC" w:rsidRPr="00553A50" w:rsidRDefault="00393BCC" w:rsidP="00456087">
            <w:pPr>
              <w:pStyle w:val="ENoteTableText"/>
            </w:pPr>
          </w:p>
        </w:tc>
        <w:tc>
          <w:tcPr>
            <w:tcW w:w="1078" w:type="dxa"/>
          </w:tcPr>
          <w:p w:rsidR="00393BCC" w:rsidRPr="00553A50" w:rsidRDefault="00393BCC" w:rsidP="00456087">
            <w:pPr>
              <w:pStyle w:val="ENoteTableText"/>
            </w:pPr>
          </w:p>
        </w:tc>
        <w:tc>
          <w:tcPr>
            <w:tcW w:w="1777" w:type="dxa"/>
          </w:tcPr>
          <w:p w:rsidR="00393BCC" w:rsidRPr="00553A50" w:rsidRDefault="00393BCC" w:rsidP="00456087">
            <w:pPr>
              <w:pStyle w:val="ENoteTableText"/>
            </w:pPr>
          </w:p>
        </w:tc>
        <w:tc>
          <w:tcPr>
            <w:tcW w:w="1405" w:type="dxa"/>
          </w:tcPr>
          <w:p w:rsidR="00393BCC" w:rsidRPr="00553A50" w:rsidRDefault="00393BCC" w:rsidP="00456087">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553A50" w:rsidRDefault="00393BCC" w:rsidP="00456087">
            <w:pPr>
              <w:pStyle w:val="ENoteTTi"/>
              <w:keepNext w:val="0"/>
              <w:rPr>
                <w:rFonts w:eastAsiaTheme="minorHAnsi" w:cstheme="minorBidi"/>
                <w:lang w:eastAsia="en-US"/>
              </w:rPr>
            </w:pPr>
            <w:r w:rsidRPr="00553A50">
              <w:t>Taxation Laws Amendment Act (No.</w:t>
            </w:r>
            <w:r w:rsidR="00553A50">
              <w:t> </w:t>
            </w:r>
            <w:r w:rsidRPr="00553A50">
              <w:t>1) 1999</w:t>
            </w:r>
          </w:p>
        </w:tc>
        <w:tc>
          <w:tcPr>
            <w:tcW w:w="966" w:type="dxa"/>
            <w:tcBorders>
              <w:bottom w:val="single" w:sz="4" w:space="0" w:color="auto"/>
            </w:tcBorders>
            <w:shd w:val="clear" w:color="auto" w:fill="auto"/>
          </w:tcPr>
          <w:p w:rsidR="00393BCC" w:rsidRPr="00553A50" w:rsidRDefault="00393BCC" w:rsidP="00456087">
            <w:pPr>
              <w:pStyle w:val="ENoteTableText"/>
            </w:pPr>
            <w:r w:rsidRPr="00553A50">
              <w:t>16, 1999</w:t>
            </w:r>
          </w:p>
        </w:tc>
        <w:tc>
          <w:tcPr>
            <w:tcW w:w="1078" w:type="dxa"/>
            <w:tcBorders>
              <w:bottom w:val="single" w:sz="4" w:space="0" w:color="auto"/>
            </w:tcBorders>
            <w:shd w:val="clear" w:color="auto" w:fill="auto"/>
          </w:tcPr>
          <w:p w:rsidR="00393BCC" w:rsidRPr="00553A50" w:rsidRDefault="00393BCC" w:rsidP="00456087">
            <w:pPr>
              <w:pStyle w:val="ENoteTableText"/>
            </w:pPr>
            <w:smartTag w:uri="urn:schemas-microsoft-com:office:smarttags" w:element="date">
              <w:smartTagPr>
                <w:attr w:name="Year" w:val="1999"/>
                <w:attr w:name="Day" w:val="9"/>
                <w:attr w:name="Month" w:val="4"/>
              </w:smartTagPr>
              <w:r w:rsidRPr="00553A50">
                <w:t>9 Apr 1999</w:t>
              </w:r>
            </w:smartTag>
          </w:p>
        </w:tc>
        <w:tc>
          <w:tcPr>
            <w:tcW w:w="1777" w:type="dxa"/>
            <w:tcBorders>
              <w:bottom w:val="single" w:sz="4" w:space="0" w:color="auto"/>
            </w:tcBorders>
            <w:shd w:val="clear" w:color="auto" w:fill="auto"/>
          </w:tcPr>
          <w:p w:rsidR="00393BCC" w:rsidRPr="00553A50" w:rsidRDefault="00393BCC" w:rsidP="00456087">
            <w:pPr>
              <w:pStyle w:val="ENoteTableText"/>
              <w:rPr>
                <w:i/>
              </w:rPr>
            </w:pPr>
            <w:r w:rsidRPr="00553A50">
              <w:t>Schedule</w:t>
            </w:r>
            <w:r w:rsidR="00553A50">
              <w:t> </w:t>
            </w:r>
            <w:r w:rsidRPr="00553A50">
              <w:t>7 (Part</w:t>
            </w:r>
            <w:r w:rsidR="00553A50">
              <w:t> </w:t>
            </w:r>
            <w:r w:rsidRPr="00553A50">
              <w:t xml:space="preserve">3): </w:t>
            </w:r>
            <w:r w:rsidRPr="00553A50">
              <w:rPr>
                <w:i/>
              </w:rPr>
              <w:t>(zzzo)</w:t>
            </w:r>
          </w:p>
        </w:tc>
        <w:tc>
          <w:tcPr>
            <w:tcW w:w="1405" w:type="dxa"/>
            <w:tcBorders>
              <w:bottom w:val="single" w:sz="4" w:space="0" w:color="auto"/>
            </w:tcBorders>
            <w:shd w:val="clear" w:color="auto" w:fill="auto"/>
          </w:tcPr>
          <w:p w:rsidR="00393BCC" w:rsidRPr="00553A50" w:rsidRDefault="00393BCC" w:rsidP="00456087">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Primary Industries and Energy Legislation Amendment Act (No.</w:t>
            </w:r>
            <w:r w:rsidR="00553A50">
              <w:t> </w:t>
            </w:r>
            <w:r w:rsidRPr="00553A50">
              <w:t>1) 1998</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102, 1998</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30</w:t>
            </w:r>
            <w:r w:rsidR="00553A50">
              <w:t> </w:t>
            </w:r>
            <w:r w:rsidRPr="00553A50">
              <w:t>July 1998</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30</w:t>
            </w:r>
            <w:r w:rsidR="00553A50">
              <w:t> </w:t>
            </w:r>
            <w:r w:rsidRPr="00553A50">
              <w:t>July 1998</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(Film Licensed Investment Company) Act 1998</w:t>
            </w:r>
          </w:p>
        </w:tc>
        <w:tc>
          <w:tcPr>
            <w:tcW w:w="966" w:type="dxa"/>
            <w:tcBorders>
              <w:top w:val="single" w:sz="4" w:space="0" w:color="auto"/>
            </w:tcBorders>
          </w:tcPr>
          <w:p w:rsidR="00393BCC" w:rsidRPr="00553A50" w:rsidRDefault="00393BCC" w:rsidP="0024501D">
            <w:pPr>
              <w:pStyle w:val="ENoteTableText"/>
            </w:pPr>
            <w:r w:rsidRPr="00553A50">
              <w:t>108, 1998</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8"/>
                <w:attr w:name="Day" w:val="7"/>
                <w:attr w:name="Month" w:val="12"/>
              </w:smartTagPr>
              <w:r w:rsidRPr="00553A50">
                <w:t>7 Dec 1998</w:t>
              </w:r>
            </w:smartTag>
          </w:p>
        </w:tc>
        <w:tc>
          <w:tcPr>
            <w:tcW w:w="1777"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8"/>
                <w:attr w:name="Day" w:val="7"/>
                <w:attr w:name="Month" w:val="12"/>
              </w:smartTagPr>
              <w:r w:rsidRPr="00553A50">
                <w:t>7 Dec 1998</w:t>
              </w:r>
            </w:smartTag>
            <w:r w:rsidRPr="00553A50">
              <w:t xml:space="preserve"> (</w:t>
            </w:r>
            <w:r w:rsidRPr="00553A50">
              <w:rPr>
                <w:i/>
              </w:rPr>
              <w:t xml:space="preserve">see </w:t>
            </w:r>
            <w:r w:rsidRPr="00553A50">
              <w:t>s. 2)</w:t>
            </w:r>
          </w:p>
        </w:tc>
        <w:tc>
          <w:tcPr>
            <w:tcW w:w="1405" w:type="dxa"/>
            <w:tcBorders>
              <w:top w:val="single" w:sz="4" w:space="0" w:color="auto"/>
            </w:tcBorders>
          </w:tcPr>
          <w:p w:rsidR="00393BCC" w:rsidRPr="00553A50" w:rsidRDefault="00393BCC" w:rsidP="0024501D">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E4395">
            <w:pPr>
              <w:pStyle w:val="ENoteTTIndentHeading"/>
              <w:rPr>
                <w:rFonts w:eastAsiaTheme="minorHAnsi" w:cstheme="minorBidi"/>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4E4395">
            <w:pPr>
              <w:pStyle w:val="ENoteTTi"/>
              <w:rPr>
                <w:rFonts w:eastAsiaTheme="minorHAnsi" w:cstheme="minorBidi"/>
                <w:lang w:eastAsia="en-US"/>
              </w:rPr>
            </w:pPr>
            <w:r w:rsidRPr="00553A50">
              <w:t>Taxation Laws Amendment Act (No.</w:t>
            </w:r>
            <w:r w:rsidR="00553A50">
              <w:t> </w:t>
            </w:r>
            <w:r w:rsidRPr="00553A50">
              <w:t>2) 2002</w:t>
            </w:r>
          </w:p>
        </w:tc>
        <w:tc>
          <w:tcPr>
            <w:tcW w:w="966" w:type="dxa"/>
            <w:tcBorders>
              <w:bottom w:val="single" w:sz="4" w:space="0" w:color="auto"/>
            </w:tcBorders>
          </w:tcPr>
          <w:p w:rsidR="00393BCC" w:rsidRPr="00553A50" w:rsidRDefault="00393BCC" w:rsidP="0024501D">
            <w:pPr>
              <w:pStyle w:val="ENoteTableText"/>
            </w:pPr>
            <w:r w:rsidRPr="00553A50">
              <w:t>57, 2002</w:t>
            </w:r>
          </w:p>
        </w:tc>
        <w:tc>
          <w:tcPr>
            <w:tcW w:w="1078" w:type="dxa"/>
            <w:tcBorders>
              <w:bottom w:val="single" w:sz="4" w:space="0" w:color="auto"/>
            </w:tcBorders>
          </w:tcPr>
          <w:p w:rsidR="00393BCC" w:rsidRPr="00553A50" w:rsidRDefault="00393BCC" w:rsidP="0024501D">
            <w:pPr>
              <w:pStyle w:val="ENoteTableText"/>
            </w:pPr>
            <w:r w:rsidRPr="00553A50">
              <w:t>3</w:t>
            </w:r>
            <w:r w:rsidR="00553A50">
              <w:t> </w:t>
            </w:r>
            <w:r w:rsidRPr="00553A50">
              <w:t>July 2002</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12 (items</w:t>
            </w:r>
            <w:r w:rsidR="00553A50">
              <w:t> </w:t>
            </w:r>
            <w:r w:rsidRPr="00553A50">
              <w:t>79, 86): Royal Assent</w:t>
            </w:r>
          </w:p>
        </w:tc>
        <w:tc>
          <w:tcPr>
            <w:tcW w:w="1405" w:type="dxa"/>
            <w:tcBorders>
              <w:bottom w:val="single" w:sz="4" w:space="0" w:color="auto"/>
            </w:tcBorders>
          </w:tcPr>
          <w:p w:rsidR="00393BCC" w:rsidRPr="00553A50" w:rsidRDefault="00393BCC" w:rsidP="004E4395">
            <w:pPr>
              <w:pStyle w:val="ENoteTableText"/>
              <w:rPr>
                <w:i/>
                <w:kern w:val="28"/>
              </w:rPr>
            </w:pPr>
            <w:r w:rsidRPr="00553A50">
              <w:t>Sch. 12 (item</w:t>
            </w:r>
            <w:r w:rsidR="00553A50">
              <w:t> </w:t>
            </w:r>
            <w:r w:rsidRPr="00553A50">
              <w:t xml:space="preserve">86) </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(Private Health Insurance) Act 1998</w:t>
            </w:r>
          </w:p>
        </w:tc>
        <w:tc>
          <w:tcPr>
            <w:tcW w:w="966" w:type="dxa"/>
            <w:tcBorders>
              <w:top w:val="single" w:sz="4" w:space="0" w:color="auto"/>
            </w:tcBorders>
          </w:tcPr>
          <w:p w:rsidR="00393BCC" w:rsidRPr="00553A50" w:rsidRDefault="00393BCC" w:rsidP="0024501D">
            <w:pPr>
              <w:pStyle w:val="ENoteTableText"/>
            </w:pPr>
            <w:r w:rsidRPr="00553A50">
              <w:t>128, 1998</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8"/>
                <w:attr w:name="Day" w:val="21"/>
                <w:attr w:name="Month" w:val="12"/>
              </w:smartTagPr>
              <w:r w:rsidRPr="00553A50">
                <w:t>21 Dec 1998</w:t>
              </w:r>
            </w:smartTag>
          </w:p>
        </w:tc>
        <w:tc>
          <w:tcPr>
            <w:tcW w:w="1777"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8"/>
                <w:attr w:name="Day" w:val="21"/>
                <w:attr w:name="Month" w:val="12"/>
              </w:smartTagPr>
              <w:r w:rsidRPr="00553A50">
                <w:t>21 Dec 1998</w:t>
              </w:r>
            </w:smartTag>
          </w:p>
        </w:tc>
        <w:tc>
          <w:tcPr>
            <w:tcW w:w="1405" w:type="dxa"/>
            <w:tcBorders>
              <w:top w:val="single" w:sz="4" w:space="0" w:color="auto"/>
            </w:tcBorders>
          </w:tcPr>
          <w:p w:rsidR="00393BCC" w:rsidRPr="00553A50" w:rsidRDefault="00393BCC" w:rsidP="004E4395">
            <w:pPr>
              <w:pStyle w:val="ENoteTableText"/>
              <w:rPr>
                <w:i/>
                <w:kern w:val="28"/>
              </w:rPr>
            </w:pPr>
            <w:r w:rsidRPr="00553A50">
              <w:t>Sch. 1 (item</w:t>
            </w:r>
            <w:r w:rsidR="00553A50">
              <w:t> </w:t>
            </w:r>
            <w:r w:rsidRPr="00553A50">
              <w:t xml:space="preserve">6) </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E4395">
            <w:pPr>
              <w:pStyle w:val="ENoteTTIndentHeading"/>
              <w:rPr>
                <w:rFonts w:eastAsiaTheme="minorHAnsi" w:cstheme="minorBidi"/>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4E4395">
            <w:pPr>
              <w:pStyle w:val="ENoteTTi"/>
              <w:rPr>
                <w:rFonts w:eastAsiaTheme="minorHAnsi" w:cstheme="minorBidi"/>
                <w:lang w:eastAsia="en-US"/>
              </w:rPr>
            </w:pPr>
            <w:r w:rsidRPr="00553A50">
              <w:t>Taxation Laws Amendment Act (No.</w:t>
            </w:r>
            <w:r w:rsidR="00553A50">
              <w:t> </w:t>
            </w:r>
            <w:r w:rsidRPr="00553A50">
              <w:t>2) 2002</w:t>
            </w:r>
          </w:p>
        </w:tc>
        <w:tc>
          <w:tcPr>
            <w:tcW w:w="966" w:type="dxa"/>
            <w:tcBorders>
              <w:bottom w:val="single" w:sz="4" w:space="0" w:color="auto"/>
            </w:tcBorders>
          </w:tcPr>
          <w:p w:rsidR="00393BCC" w:rsidRPr="00553A50" w:rsidRDefault="00393BCC" w:rsidP="0024501D">
            <w:pPr>
              <w:pStyle w:val="ENoteTableText"/>
            </w:pPr>
            <w:r w:rsidRPr="00553A50">
              <w:t>57, 2002</w:t>
            </w:r>
          </w:p>
        </w:tc>
        <w:tc>
          <w:tcPr>
            <w:tcW w:w="1078" w:type="dxa"/>
            <w:tcBorders>
              <w:bottom w:val="single" w:sz="4" w:space="0" w:color="auto"/>
            </w:tcBorders>
          </w:tcPr>
          <w:p w:rsidR="00393BCC" w:rsidRPr="00553A50" w:rsidRDefault="00393BCC" w:rsidP="0024501D">
            <w:pPr>
              <w:pStyle w:val="ENoteTableText"/>
            </w:pPr>
            <w:r w:rsidRPr="00553A50">
              <w:t>3</w:t>
            </w:r>
            <w:r w:rsidR="00553A50">
              <w:t> </w:t>
            </w:r>
            <w:r w:rsidRPr="00553A50">
              <w:t>July 2002</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12 (items</w:t>
            </w:r>
            <w:r w:rsidR="00553A50">
              <w:t> </w:t>
            </w:r>
            <w:r w:rsidRPr="00553A50">
              <w:t>81, 86): Royal Assent</w:t>
            </w:r>
          </w:p>
        </w:tc>
        <w:tc>
          <w:tcPr>
            <w:tcW w:w="1405" w:type="dxa"/>
            <w:tcBorders>
              <w:bottom w:val="single" w:sz="4" w:space="0" w:color="auto"/>
            </w:tcBorders>
          </w:tcPr>
          <w:p w:rsidR="00393BCC" w:rsidRPr="00553A50" w:rsidRDefault="00393BCC" w:rsidP="004E4395">
            <w:pPr>
              <w:pStyle w:val="ENoteTableText"/>
              <w:rPr>
                <w:i/>
                <w:kern w:val="28"/>
              </w:rPr>
            </w:pPr>
            <w:r w:rsidRPr="00553A50">
              <w:t>Sch. 12 (item</w:t>
            </w:r>
            <w:r w:rsidR="00553A50">
              <w:t> </w:t>
            </w:r>
            <w:r w:rsidRPr="00553A50">
              <w:t xml:space="preserve">86) </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3) 1999</w:t>
            </w:r>
          </w:p>
        </w:tc>
        <w:tc>
          <w:tcPr>
            <w:tcW w:w="966" w:type="dxa"/>
            <w:tcBorders>
              <w:top w:val="single" w:sz="4" w:space="0" w:color="auto"/>
            </w:tcBorders>
          </w:tcPr>
          <w:p w:rsidR="00393BCC" w:rsidRPr="00553A50" w:rsidRDefault="00393BCC" w:rsidP="0024501D">
            <w:pPr>
              <w:pStyle w:val="ENoteTableText"/>
            </w:pPr>
            <w:r w:rsidRPr="00553A50">
              <w:t>11, 1999</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9"/>
                <w:attr w:name="Day" w:val="31"/>
                <w:attr w:name="Month" w:val="3"/>
              </w:smartTagPr>
              <w:r w:rsidRPr="00553A50">
                <w:t>31 Mar 1999</w:t>
              </w:r>
            </w:smartTag>
          </w:p>
        </w:tc>
        <w:tc>
          <w:tcPr>
            <w:tcW w:w="1777" w:type="dxa"/>
            <w:tcBorders>
              <w:top w:val="single" w:sz="4" w:space="0" w:color="auto"/>
            </w:tcBorders>
          </w:tcPr>
          <w:p w:rsidR="00393BCC" w:rsidRPr="00553A50" w:rsidRDefault="00393BCC" w:rsidP="002B5FAD">
            <w:pPr>
              <w:pStyle w:val="ENoteTableText"/>
            </w:pPr>
            <w:r w:rsidRPr="00553A50">
              <w:t>Schedule</w:t>
            </w:r>
            <w:r w:rsidR="00553A50">
              <w:t> </w:t>
            </w:r>
            <w:r w:rsidRPr="00553A50">
              <w:t>1 (items</w:t>
            </w:r>
            <w:r w:rsidR="00553A50">
              <w:t> </w:t>
            </w:r>
            <w:r w:rsidRPr="00553A50">
              <w:t>12–118, 120–185, 187–192, 194, 195, 197–210, 212, 214–221, 223, 225–276, 398–404): 1</w:t>
            </w:r>
            <w:r w:rsidR="00553A50">
              <w:t> </w:t>
            </w:r>
            <w:r w:rsidRPr="00553A50">
              <w:t xml:space="preserve">July 1999 </w:t>
            </w:r>
            <w:r w:rsidRPr="00553A50">
              <w:rPr>
                <w:i/>
              </w:rPr>
              <w:t>(zzzp)</w:t>
            </w:r>
            <w:r w:rsidRPr="00553A50">
              <w:br/>
              <w:t>Schedule</w:t>
            </w:r>
            <w:r w:rsidR="00553A50">
              <w:t> </w:t>
            </w:r>
            <w:r w:rsidRPr="00553A50">
              <w:t>1 (items</w:t>
            </w:r>
            <w:r w:rsidR="00553A50">
              <w:t> </w:t>
            </w:r>
            <w:r w:rsidRPr="00553A50">
              <w:t xml:space="preserve">119, 186, 193, 196, 211, 213, 222, 224): </w:t>
            </w:r>
            <w:r w:rsidRPr="00553A50">
              <w:rPr>
                <w:i/>
              </w:rPr>
              <w:t>(zzzp)</w:t>
            </w:r>
            <w:r w:rsidRPr="00553A50">
              <w:br/>
              <w:t>Schedule</w:t>
            </w:r>
            <w:r w:rsidR="00553A50">
              <w:t> </w:t>
            </w:r>
            <w:r w:rsidRPr="00553A50">
              <w:t xml:space="preserve">2: </w:t>
            </w:r>
            <w:r w:rsidRPr="00553A50">
              <w:rPr>
                <w:i/>
              </w:rPr>
              <w:t>(zzzp)</w:t>
            </w:r>
            <w:r w:rsidRPr="00553A50">
              <w:br/>
              <w:t>Schedule</w:t>
            </w:r>
            <w:r w:rsidR="00553A50">
              <w:t> </w:t>
            </w:r>
            <w:r w:rsidRPr="00553A50">
              <w:t>3 (items</w:t>
            </w:r>
            <w:r w:rsidR="00553A50">
              <w:t> </w:t>
            </w:r>
            <w:r w:rsidRPr="00553A50">
              <w:t xml:space="preserve">1, 2): Royal Assent </w:t>
            </w:r>
            <w:r w:rsidRPr="00553A50">
              <w:rPr>
                <w:i/>
              </w:rPr>
              <w:t>(zzzp)</w:t>
            </w:r>
          </w:p>
        </w:tc>
        <w:tc>
          <w:tcPr>
            <w:tcW w:w="1405" w:type="dxa"/>
            <w:tcBorders>
              <w:top w:val="single" w:sz="4" w:space="0" w:color="auto"/>
            </w:tcBorders>
          </w:tcPr>
          <w:p w:rsidR="00393BCC" w:rsidRPr="00553A50" w:rsidRDefault="00393BCC" w:rsidP="004E4395">
            <w:pPr>
              <w:pStyle w:val="ENoteTableText"/>
              <w:rPr>
                <w:i/>
                <w:kern w:val="28"/>
              </w:rPr>
            </w:pPr>
            <w:r w:rsidRPr="00553A50">
              <w:t>Sch. 1 (items</w:t>
            </w:r>
            <w:r w:rsidR="00553A50">
              <w:t> </w:t>
            </w:r>
            <w:r w:rsidRPr="00553A50">
              <w:t xml:space="preserve">398–404) </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as amended by</w:t>
            </w:r>
          </w:p>
        </w:tc>
        <w:tc>
          <w:tcPr>
            <w:tcW w:w="966" w:type="dxa"/>
          </w:tcPr>
          <w:p w:rsidR="00393BCC" w:rsidRPr="00553A50" w:rsidRDefault="00393BCC" w:rsidP="00456087">
            <w:pPr>
              <w:pStyle w:val="ENoteTableText"/>
            </w:pPr>
          </w:p>
        </w:tc>
        <w:tc>
          <w:tcPr>
            <w:tcW w:w="1078" w:type="dxa"/>
          </w:tcPr>
          <w:p w:rsidR="00393BCC" w:rsidRPr="00553A50" w:rsidRDefault="00393BCC" w:rsidP="00456087">
            <w:pPr>
              <w:pStyle w:val="ENoteTableText"/>
            </w:pPr>
          </w:p>
        </w:tc>
        <w:tc>
          <w:tcPr>
            <w:tcW w:w="1777" w:type="dxa"/>
          </w:tcPr>
          <w:p w:rsidR="00393BCC" w:rsidRPr="00553A50" w:rsidRDefault="00393BCC" w:rsidP="00456087">
            <w:pPr>
              <w:pStyle w:val="ENoteTableText"/>
            </w:pPr>
          </w:p>
        </w:tc>
        <w:tc>
          <w:tcPr>
            <w:tcW w:w="1405" w:type="dxa"/>
          </w:tcPr>
          <w:p w:rsidR="00393BCC" w:rsidRPr="00553A50" w:rsidRDefault="00393BCC" w:rsidP="00456087">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56087">
            <w:pPr>
              <w:pStyle w:val="ENoteTTi"/>
              <w:keepNext w:val="0"/>
              <w:rPr>
                <w:rFonts w:eastAsiaTheme="minorHAnsi" w:cstheme="minorBidi"/>
                <w:lang w:eastAsia="en-US"/>
              </w:rPr>
            </w:pPr>
            <w:r w:rsidRPr="00553A50">
              <w:t>A New Tax System (Pay As You Go) Act 1999</w:t>
            </w:r>
          </w:p>
        </w:tc>
        <w:tc>
          <w:tcPr>
            <w:tcW w:w="966" w:type="dxa"/>
          </w:tcPr>
          <w:p w:rsidR="00393BCC" w:rsidRPr="00553A50" w:rsidRDefault="00393BCC" w:rsidP="00456087">
            <w:pPr>
              <w:pStyle w:val="ENoteTableText"/>
            </w:pPr>
            <w:r w:rsidRPr="00553A50">
              <w:t>178, 1999</w:t>
            </w:r>
          </w:p>
        </w:tc>
        <w:tc>
          <w:tcPr>
            <w:tcW w:w="1078" w:type="dxa"/>
          </w:tcPr>
          <w:p w:rsidR="00393BCC" w:rsidRPr="00553A50" w:rsidRDefault="00393BCC" w:rsidP="00456087">
            <w:pPr>
              <w:pStyle w:val="ENoteTableText"/>
            </w:pPr>
            <w:smartTag w:uri="urn:schemas-microsoft-com:office:smarttags" w:element="date">
              <w:smartTagPr>
                <w:attr w:name="Year" w:val="1999"/>
                <w:attr w:name="Day" w:val="22"/>
                <w:attr w:name="Month" w:val="12"/>
              </w:smartTagPr>
              <w:r w:rsidRPr="00553A50">
                <w:t>22 Dec 1999</w:t>
              </w:r>
            </w:smartTag>
          </w:p>
        </w:tc>
        <w:tc>
          <w:tcPr>
            <w:tcW w:w="1777" w:type="dxa"/>
          </w:tcPr>
          <w:p w:rsidR="00393BCC" w:rsidRPr="00553A50" w:rsidRDefault="00393BCC" w:rsidP="00456087">
            <w:pPr>
              <w:pStyle w:val="ENoteTableText"/>
            </w:pPr>
            <w:r w:rsidRPr="00553A50">
              <w:t>Schedule</w:t>
            </w:r>
            <w:r w:rsidR="00553A50">
              <w:t> </w:t>
            </w:r>
            <w:r w:rsidRPr="00553A50">
              <w:t>3 (item</w:t>
            </w:r>
            <w:r w:rsidR="00553A50">
              <w:t> </w:t>
            </w:r>
            <w:r w:rsidRPr="00553A50">
              <w:t>14) (</w:t>
            </w:r>
            <w:r w:rsidRPr="00553A50">
              <w:rPr>
                <w:i/>
              </w:rPr>
              <w:t xml:space="preserve">see </w:t>
            </w:r>
            <w:r w:rsidRPr="00553A50">
              <w:t>178, 1999 below)</w:t>
            </w:r>
          </w:p>
        </w:tc>
        <w:tc>
          <w:tcPr>
            <w:tcW w:w="1405" w:type="dxa"/>
          </w:tcPr>
          <w:p w:rsidR="00393BCC" w:rsidRPr="00553A50" w:rsidRDefault="00393BCC" w:rsidP="00456087">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56087">
            <w:pPr>
              <w:pStyle w:val="ENoteTTi"/>
              <w:keepNext w:val="0"/>
              <w:rPr>
                <w:rFonts w:eastAsiaTheme="minorHAnsi" w:cstheme="minorBidi"/>
                <w:lang w:eastAsia="en-US"/>
              </w:rPr>
            </w:pPr>
            <w:r w:rsidRPr="00553A50">
              <w:t>Taxation Laws Amendment Act (No.</w:t>
            </w:r>
            <w:r w:rsidR="00553A50">
              <w:t> </w:t>
            </w:r>
            <w:r w:rsidRPr="00553A50">
              <w:t>2) 2002</w:t>
            </w:r>
          </w:p>
        </w:tc>
        <w:tc>
          <w:tcPr>
            <w:tcW w:w="966" w:type="dxa"/>
          </w:tcPr>
          <w:p w:rsidR="00393BCC" w:rsidRPr="00553A50" w:rsidRDefault="00393BCC" w:rsidP="00456087">
            <w:pPr>
              <w:pStyle w:val="ENoteTableText"/>
            </w:pPr>
            <w:r w:rsidRPr="00553A50">
              <w:t>57, 2002</w:t>
            </w:r>
          </w:p>
        </w:tc>
        <w:tc>
          <w:tcPr>
            <w:tcW w:w="1078" w:type="dxa"/>
          </w:tcPr>
          <w:p w:rsidR="00393BCC" w:rsidRPr="00553A50" w:rsidRDefault="00393BCC" w:rsidP="00456087">
            <w:pPr>
              <w:pStyle w:val="ENoteTableText"/>
            </w:pPr>
            <w:r w:rsidRPr="00553A50">
              <w:t>3</w:t>
            </w:r>
            <w:r w:rsidR="00553A50">
              <w:t> </w:t>
            </w:r>
            <w:r w:rsidRPr="00553A50">
              <w:t>July 2002</w:t>
            </w:r>
          </w:p>
        </w:tc>
        <w:tc>
          <w:tcPr>
            <w:tcW w:w="1777" w:type="dxa"/>
          </w:tcPr>
          <w:p w:rsidR="00393BCC" w:rsidRPr="00553A50" w:rsidRDefault="00393BCC" w:rsidP="00456087">
            <w:pPr>
              <w:pStyle w:val="ENoteTableText"/>
            </w:pPr>
            <w:r w:rsidRPr="00553A50">
              <w:t>Schedule</w:t>
            </w:r>
            <w:r w:rsidR="00553A50">
              <w:t> </w:t>
            </w:r>
            <w:r w:rsidRPr="00553A50">
              <w:t>12 (item</w:t>
            </w:r>
            <w:r w:rsidR="00553A50">
              <w:t> </w:t>
            </w:r>
            <w:r w:rsidRPr="00553A50">
              <w:t>55): (</w:t>
            </w:r>
            <w:r w:rsidRPr="00553A50">
              <w:rPr>
                <w:i/>
              </w:rPr>
              <w:t xml:space="preserve">see </w:t>
            </w:r>
            <w:r w:rsidRPr="00553A50">
              <w:t>57, 2002 below)</w:t>
            </w:r>
          </w:p>
        </w:tc>
        <w:tc>
          <w:tcPr>
            <w:tcW w:w="1405" w:type="dxa"/>
          </w:tcPr>
          <w:p w:rsidR="00393BCC" w:rsidRPr="00553A50" w:rsidRDefault="00393BCC" w:rsidP="00456087">
            <w:pPr>
              <w:pStyle w:val="ENoteTableText"/>
            </w:pPr>
            <w:r w:rsidRPr="00553A50">
              <w:t>—</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456087">
            <w:pPr>
              <w:pStyle w:val="ENoteTTi"/>
              <w:keepNext w:val="0"/>
              <w:rPr>
                <w:rFonts w:eastAsiaTheme="minorHAnsi" w:cstheme="minorBidi"/>
                <w:lang w:eastAsia="en-US"/>
              </w:rPr>
            </w:pPr>
            <w:r w:rsidRPr="00553A50">
              <w:t>Taxation Laws Amendment Act (No.</w:t>
            </w:r>
            <w:r w:rsidR="00553A50">
              <w:t> </w:t>
            </w:r>
            <w:r w:rsidRPr="00553A50">
              <w:t>3) 2003</w:t>
            </w:r>
          </w:p>
        </w:tc>
        <w:tc>
          <w:tcPr>
            <w:tcW w:w="966" w:type="dxa"/>
            <w:tcBorders>
              <w:bottom w:val="single" w:sz="4" w:space="0" w:color="auto"/>
            </w:tcBorders>
          </w:tcPr>
          <w:p w:rsidR="00393BCC" w:rsidRPr="00553A50" w:rsidRDefault="00393BCC" w:rsidP="00456087">
            <w:pPr>
              <w:pStyle w:val="ENoteTableText"/>
            </w:pPr>
            <w:r w:rsidRPr="00553A50">
              <w:t>101, 2003</w:t>
            </w:r>
          </w:p>
        </w:tc>
        <w:tc>
          <w:tcPr>
            <w:tcW w:w="1078" w:type="dxa"/>
            <w:tcBorders>
              <w:bottom w:val="single" w:sz="4" w:space="0" w:color="auto"/>
            </w:tcBorders>
          </w:tcPr>
          <w:p w:rsidR="00393BCC" w:rsidRPr="00553A50" w:rsidRDefault="00393BCC" w:rsidP="00456087">
            <w:pPr>
              <w:pStyle w:val="ENoteTableText"/>
            </w:pPr>
            <w:smartTag w:uri="urn:schemas-microsoft-com:office:smarttags" w:element="date">
              <w:smartTagPr>
                <w:attr w:name="Year" w:val="2003"/>
                <w:attr w:name="Day" w:val="14"/>
                <w:attr w:name="Month" w:val="10"/>
              </w:smartTagPr>
              <w:r w:rsidRPr="00553A50">
                <w:t>14 Oct 2003</w:t>
              </w:r>
            </w:smartTag>
          </w:p>
        </w:tc>
        <w:tc>
          <w:tcPr>
            <w:tcW w:w="1777" w:type="dxa"/>
            <w:tcBorders>
              <w:bottom w:val="single" w:sz="4" w:space="0" w:color="auto"/>
            </w:tcBorders>
          </w:tcPr>
          <w:p w:rsidR="00393BCC" w:rsidRPr="00553A50" w:rsidRDefault="00393BCC" w:rsidP="00456087">
            <w:pPr>
              <w:pStyle w:val="ENoteTableText"/>
            </w:pPr>
            <w:r w:rsidRPr="00553A50">
              <w:t>Schedule</w:t>
            </w:r>
            <w:r w:rsidR="00553A50">
              <w:t> </w:t>
            </w:r>
            <w:r w:rsidRPr="00553A50">
              <w:t>6 (items</w:t>
            </w:r>
            <w:r w:rsidR="00553A50">
              <w:t> </w:t>
            </w:r>
            <w:r w:rsidRPr="00553A50">
              <w:t xml:space="preserve">36, 37): </w:t>
            </w:r>
            <w:r w:rsidRPr="00553A50">
              <w:rPr>
                <w:i/>
              </w:rPr>
              <w:t>(zzzzzq)</w:t>
            </w:r>
          </w:p>
        </w:tc>
        <w:tc>
          <w:tcPr>
            <w:tcW w:w="1405" w:type="dxa"/>
            <w:tcBorders>
              <w:bottom w:val="single" w:sz="4" w:space="0" w:color="auto"/>
            </w:tcBorders>
          </w:tcPr>
          <w:p w:rsidR="00393BCC" w:rsidRPr="00553A50" w:rsidRDefault="00393BCC" w:rsidP="00456087">
            <w:pPr>
              <w:pStyle w:val="ENoteTableText"/>
            </w:pPr>
            <w:r w:rsidRPr="00553A50">
              <w:t>—</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51" w:name="CU_58077470"/>
            <w:bookmarkEnd w:id="51"/>
            <w:r w:rsidRPr="00553A50">
              <w:t>Assistance for Carers Legislation Amendment Act 1999</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13, 1999</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99"/>
                <w:attr w:name="Day" w:val="9"/>
                <w:attr w:name="Month" w:val="4"/>
              </w:smartTagPr>
              <w:r w:rsidRPr="00553A50">
                <w:t>9 Apr 1999</w:t>
              </w:r>
            </w:smartTag>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rPr>
                <w:i/>
              </w:rPr>
            </w:pPr>
            <w:r w:rsidRPr="00553A50">
              <w:t>Schedule</w:t>
            </w:r>
            <w:r w:rsidR="00553A50">
              <w:t> </w:t>
            </w:r>
            <w:r w:rsidRPr="00553A50">
              <w:t>1 (items</w:t>
            </w:r>
            <w:r w:rsidR="00553A50">
              <w:t> </w:t>
            </w:r>
            <w:r w:rsidRPr="00553A50">
              <w:t xml:space="preserve">126–128): </w:t>
            </w:r>
            <w:r w:rsidRPr="00553A50">
              <w:rPr>
                <w:i/>
              </w:rPr>
              <w:t>(zzzq)</w:t>
            </w:r>
            <w:r w:rsidRPr="00553A50">
              <w:br/>
              <w:t>Schedule</w:t>
            </w:r>
            <w:r w:rsidR="00553A50">
              <w:t> </w:t>
            </w:r>
            <w:r w:rsidRPr="00553A50">
              <w:t>2 (items</w:t>
            </w:r>
            <w:r w:rsidR="00553A50">
              <w:t> </w:t>
            </w:r>
            <w:r w:rsidRPr="00553A50">
              <w:t xml:space="preserve">56–64): </w:t>
            </w:r>
            <w:r w:rsidRPr="00553A50">
              <w:rPr>
                <w:i/>
              </w:rPr>
              <w:t>(zzzq)</w:t>
            </w:r>
          </w:p>
        </w:tc>
        <w:tc>
          <w:tcPr>
            <w:tcW w:w="1405" w:type="dxa"/>
            <w:tcBorders>
              <w:top w:val="single" w:sz="4" w:space="0" w:color="auto"/>
              <w:bottom w:val="single" w:sz="4" w:space="0" w:color="auto"/>
            </w:tcBorders>
            <w:shd w:val="clear" w:color="auto" w:fill="auto"/>
          </w:tcPr>
          <w:p w:rsidR="00393BCC" w:rsidRPr="00553A50" w:rsidRDefault="00393BCC" w:rsidP="004E4395">
            <w:pPr>
              <w:pStyle w:val="ENoteTableText"/>
              <w:rPr>
                <w:i/>
                <w:kern w:val="28"/>
              </w:rPr>
            </w:pPr>
            <w:r w:rsidRPr="00553A50">
              <w:t>Sch. 1 (item</w:t>
            </w:r>
            <w:r w:rsidR="00553A50">
              <w:t> </w:t>
            </w:r>
            <w:r w:rsidRPr="00553A50">
              <w:t>128) and Sch. 2 (items</w:t>
            </w:r>
            <w:r w:rsidR="00553A50">
              <w:t> </w:t>
            </w:r>
            <w:r w:rsidRPr="00553A50">
              <w:t xml:space="preserve">63, 64(2)) </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1) 1999</w:t>
            </w:r>
          </w:p>
        </w:tc>
        <w:tc>
          <w:tcPr>
            <w:tcW w:w="966" w:type="dxa"/>
            <w:tcBorders>
              <w:top w:val="single" w:sz="4" w:space="0" w:color="auto"/>
            </w:tcBorders>
          </w:tcPr>
          <w:p w:rsidR="00393BCC" w:rsidRPr="00553A50" w:rsidRDefault="00393BCC" w:rsidP="0024501D">
            <w:pPr>
              <w:pStyle w:val="ENoteTableText"/>
            </w:pPr>
            <w:r w:rsidRPr="00553A50">
              <w:t>16, 1999</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9"/>
                <w:attr w:name="Day" w:val="9"/>
                <w:attr w:name="Month" w:val="4"/>
              </w:smartTagPr>
              <w:r w:rsidRPr="00553A50">
                <w:t>9 Apr 1999</w:t>
              </w:r>
            </w:smartTag>
          </w:p>
        </w:tc>
        <w:tc>
          <w:tcPr>
            <w:tcW w:w="1777" w:type="dxa"/>
            <w:tcBorders>
              <w:top w:val="single" w:sz="4" w:space="0" w:color="auto"/>
            </w:tcBorders>
          </w:tcPr>
          <w:p w:rsidR="00393BCC" w:rsidRPr="00553A50" w:rsidRDefault="00393BCC" w:rsidP="0024501D">
            <w:pPr>
              <w:pStyle w:val="ENoteTableText"/>
            </w:pPr>
            <w:r w:rsidRPr="00553A50">
              <w:t>s. 4, Schedule</w:t>
            </w:r>
            <w:r w:rsidR="00553A50">
              <w:t> </w:t>
            </w:r>
            <w:r w:rsidRPr="00553A50">
              <w:t>1, Schedule</w:t>
            </w:r>
            <w:r w:rsidR="00553A50">
              <w:t> </w:t>
            </w:r>
            <w:r w:rsidRPr="00553A50">
              <w:t>3 (items</w:t>
            </w:r>
            <w:r w:rsidR="00553A50">
              <w:t> </w:t>
            </w:r>
            <w:r w:rsidRPr="00553A50">
              <w:t>8–10, 12(3)), Schedules</w:t>
            </w:r>
            <w:r w:rsidR="00553A50">
              <w:t> </w:t>
            </w:r>
            <w:r w:rsidRPr="00553A50">
              <w:t>5, 6, Schedule</w:t>
            </w:r>
            <w:r w:rsidR="00553A50">
              <w:t> </w:t>
            </w:r>
            <w:r w:rsidRPr="00553A50">
              <w:t>7 (items</w:t>
            </w:r>
            <w:r w:rsidR="00553A50">
              <w:t> </w:t>
            </w:r>
            <w:r w:rsidRPr="00553A50">
              <w:t>1–8) and Schedules</w:t>
            </w:r>
            <w:r w:rsidR="00553A50">
              <w:t> </w:t>
            </w:r>
            <w:r w:rsidRPr="00553A50">
              <w:t xml:space="preserve">8–11: Royal Assent </w:t>
            </w:r>
            <w:r w:rsidRPr="00553A50">
              <w:rPr>
                <w:i/>
              </w:rPr>
              <w:t>(zzzr)</w:t>
            </w:r>
          </w:p>
        </w:tc>
        <w:tc>
          <w:tcPr>
            <w:tcW w:w="1405" w:type="dxa"/>
            <w:tcBorders>
              <w:top w:val="single" w:sz="4" w:space="0" w:color="auto"/>
            </w:tcBorders>
          </w:tcPr>
          <w:p w:rsidR="00393BCC" w:rsidRPr="00553A50" w:rsidRDefault="00393BCC" w:rsidP="004E4395">
            <w:pPr>
              <w:pStyle w:val="ENoteTableText"/>
              <w:rPr>
                <w:i/>
                <w:kern w:val="28"/>
              </w:rPr>
            </w:pPr>
            <w:r w:rsidRPr="00553A50">
              <w:t>Sch. 1 (item</w:t>
            </w:r>
            <w:r w:rsidR="00553A50">
              <w:t> </w:t>
            </w:r>
            <w:r w:rsidRPr="00553A50">
              <w:t>14), Sch. 3 (item</w:t>
            </w:r>
            <w:r w:rsidR="00553A50">
              <w:t> </w:t>
            </w:r>
            <w:r w:rsidRPr="00553A50">
              <w:t>12(3)), Sch. 5 (item</w:t>
            </w:r>
            <w:r w:rsidR="00553A50">
              <w:t> </w:t>
            </w:r>
            <w:r w:rsidRPr="00553A50">
              <w:t>16), Sch. 6 (item</w:t>
            </w:r>
            <w:r w:rsidR="00553A50">
              <w:t> </w:t>
            </w:r>
            <w:r w:rsidRPr="00553A50">
              <w:t>28), Sch. 7 (item</w:t>
            </w:r>
            <w:r w:rsidR="00553A50">
              <w:t> </w:t>
            </w:r>
            <w:r w:rsidRPr="00553A50">
              <w:t>8), Sch. 8 (item</w:t>
            </w:r>
            <w:r w:rsidR="00553A50">
              <w:t> </w:t>
            </w:r>
            <w:r w:rsidRPr="00553A50">
              <w:t>2), Sch. 9 (item</w:t>
            </w:r>
            <w:r w:rsidR="00553A50">
              <w:t> </w:t>
            </w:r>
            <w:r w:rsidRPr="00553A50">
              <w:t>10), Sch. 10 (items</w:t>
            </w:r>
            <w:r w:rsidR="00553A50">
              <w:t> </w:t>
            </w:r>
            <w:r w:rsidRPr="00553A50">
              <w:t>3, 4) and Sch. 11 (item</w:t>
            </w:r>
            <w:r w:rsidR="00553A50">
              <w:t> </w:t>
            </w:r>
            <w:r w:rsidRPr="00553A50">
              <w:t xml:space="preserve">2) </w:t>
            </w:r>
            <w:r w:rsidRPr="00553A50">
              <w:br/>
              <w:t>s. 4 (rep. by 75, 2010, Sch. 6 [item</w:t>
            </w:r>
            <w:r w:rsidR="00553A50">
              <w:t> </w:t>
            </w:r>
            <w:r w:rsidRPr="00553A50">
              <w:t>35])</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E4395">
            <w:pPr>
              <w:pStyle w:val="ENoteTTIndentHeading"/>
              <w:rPr>
                <w:rFonts w:eastAsiaTheme="minorHAnsi" w:cstheme="minorBidi"/>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35):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A New Tax System (Fringe Benefits Reporting) Act 1999</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17, 1999</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99"/>
                <w:attr w:name="Day" w:val="19"/>
                <w:attr w:name="Month" w:val="4"/>
              </w:smartTagPr>
              <w:r w:rsidRPr="00553A50">
                <w:t>19 Apr 1999</w:t>
              </w:r>
            </w:smartTag>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Schedule</w:t>
            </w:r>
            <w:r w:rsidR="00553A50">
              <w:t> </w:t>
            </w:r>
            <w:r w:rsidRPr="00553A50">
              <w:t>2 (item</w:t>
            </w:r>
            <w:r w:rsidR="00553A50">
              <w:t> </w:t>
            </w:r>
            <w:r w:rsidRPr="00553A50">
              <w:t>14): 17</w:t>
            </w:r>
            <w:r w:rsidR="00553A50">
              <w:t> </w:t>
            </w:r>
            <w:r w:rsidRPr="00553A50">
              <w:t>May 1999</w:t>
            </w:r>
            <w:r w:rsidRPr="00553A50">
              <w:br/>
              <w:t>Remainder: Royal Assent</w:t>
            </w:r>
          </w:p>
        </w:tc>
        <w:tc>
          <w:tcPr>
            <w:tcW w:w="1405" w:type="dxa"/>
            <w:tcBorders>
              <w:top w:val="single" w:sz="4" w:space="0" w:color="auto"/>
              <w:bottom w:val="single" w:sz="4" w:space="0" w:color="auto"/>
            </w:tcBorders>
            <w:shd w:val="clear" w:color="auto" w:fill="auto"/>
          </w:tcPr>
          <w:p w:rsidR="00393BCC" w:rsidRPr="00553A50" w:rsidRDefault="00393BCC" w:rsidP="004E4395">
            <w:pPr>
              <w:pStyle w:val="ENoteTableText"/>
              <w:rPr>
                <w:i/>
                <w:kern w:val="28"/>
              </w:rPr>
            </w:pPr>
            <w:r w:rsidRPr="00553A50">
              <w:t>Sch. 2 (items</w:t>
            </w:r>
            <w:r w:rsidR="00553A50">
              <w:t> </w:t>
            </w:r>
            <w:r w:rsidRPr="00553A50">
              <w:t xml:space="preserve">17, 20, 26, 29, 32, 39, 40) </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(Software Depreciation) Act 1999</w:t>
            </w:r>
          </w:p>
        </w:tc>
        <w:tc>
          <w:tcPr>
            <w:tcW w:w="966" w:type="dxa"/>
            <w:tcBorders>
              <w:top w:val="single" w:sz="4" w:space="0" w:color="auto"/>
            </w:tcBorders>
          </w:tcPr>
          <w:p w:rsidR="00393BCC" w:rsidRPr="00553A50" w:rsidRDefault="00393BCC" w:rsidP="0024501D">
            <w:pPr>
              <w:pStyle w:val="ENoteTableText"/>
            </w:pPr>
            <w:r w:rsidRPr="00553A50">
              <w:t>39, 1999</w:t>
            </w:r>
          </w:p>
        </w:tc>
        <w:tc>
          <w:tcPr>
            <w:tcW w:w="1078" w:type="dxa"/>
            <w:tcBorders>
              <w:top w:val="single" w:sz="4" w:space="0" w:color="auto"/>
            </w:tcBorders>
          </w:tcPr>
          <w:p w:rsidR="00393BCC" w:rsidRPr="00553A50" w:rsidRDefault="00393BCC" w:rsidP="0024501D">
            <w:pPr>
              <w:pStyle w:val="ENoteTableText"/>
            </w:pPr>
            <w:r w:rsidRPr="00553A50">
              <w:t>31</w:t>
            </w:r>
            <w:r w:rsidR="00553A50">
              <w:t> </w:t>
            </w:r>
            <w:r w:rsidRPr="00553A50">
              <w:t>May 1999</w:t>
            </w:r>
          </w:p>
        </w:tc>
        <w:tc>
          <w:tcPr>
            <w:tcW w:w="1777" w:type="dxa"/>
            <w:tcBorders>
              <w:top w:val="single" w:sz="4" w:space="0" w:color="auto"/>
            </w:tcBorders>
          </w:tcPr>
          <w:p w:rsidR="00393BCC" w:rsidRPr="00553A50" w:rsidRDefault="00393BCC" w:rsidP="0024501D">
            <w:pPr>
              <w:pStyle w:val="ENoteTableText"/>
            </w:pPr>
            <w:r w:rsidRPr="00553A50">
              <w:t>31</w:t>
            </w:r>
            <w:r w:rsidR="00553A50">
              <w:t> </w:t>
            </w:r>
            <w:r w:rsidRPr="00553A50">
              <w:t>May 1999</w:t>
            </w:r>
          </w:p>
        </w:tc>
        <w:tc>
          <w:tcPr>
            <w:tcW w:w="1405" w:type="dxa"/>
            <w:tcBorders>
              <w:top w:val="single" w:sz="4" w:space="0" w:color="auto"/>
            </w:tcBorders>
          </w:tcPr>
          <w:p w:rsidR="00393BCC" w:rsidRPr="00553A50" w:rsidRDefault="00393BCC" w:rsidP="004E4395">
            <w:pPr>
              <w:pStyle w:val="ENoteTableText"/>
              <w:rPr>
                <w:i/>
                <w:kern w:val="28"/>
              </w:rPr>
            </w:pPr>
            <w:r w:rsidRPr="00553A50">
              <w:t>Sch. 1 (item</w:t>
            </w:r>
            <w:r w:rsidR="00553A50">
              <w:t> </w:t>
            </w:r>
            <w:r w:rsidRPr="00553A50">
              <w:t xml:space="preserve">21) </w:t>
            </w:r>
            <w:r w:rsidRPr="00553A50">
              <w:br/>
              <w:t>s. 4 (rep. by 75, 2010, Sch. 6 [item</w:t>
            </w:r>
            <w:r w:rsidR="00553A50">
              <w:t> </w:t>
            </w:r>
            <w:r w:rsidRPr="00553A50">
              <w:t>103])</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E4395">
            <w:pPr>
              <w:pStyle w:val="ENoteTTIndentHeading"/>
              <w:rPr>
                <w:rFonts w:eastAsiaTheme="minorHAnsi" w:cstheme="minorBidi"/>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103):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Financial Sector Reform (Amendments and Transitional Provisions) Act (No.</w:t>
            </w:r>
            <w:r w:rsidR="00553A50">
              <w:t> </w:t>
            </w:r>
            <w:r w:rsidRPr="00553A50">
              <w:t>1) 1999</w:t>
            </w:r>
          </w:p>
        </w:tc>
        <w:tc>
          <w:tcPr>
            <w:tcW w:w="966" w:type="dxa"/>
            <w:tcBorders>
              <w:top w:val="single" w:sz="4" w:space="0" w:color="auto"/>
            </w:tcBorders>
          </w:tcPr>
          <w:p w:rsidR="00393BCC" w:rsidRPr="00553A50" w:rsidRDefault="00393BCC" w:rsidP="0024501D">
            <w:pPr>
              <w:pStyle w:val="ENoteTableText"/>
            </w:pPr>
            <w:r w:rsidRPr="00553A50">
              <w:t>44, 1999</w:t>
            </w:r>
          </w:p>
        </w:tc>
        <w:tc>
          <w:tcPr>
            <w:tcW w:w="1078" w:type="dxa"/>
            <w:tcBorders>
              <w:top w:val="single" w:sz="4" w:space="0" w:color="auto"/>
            </w:tcBorders>
          </w:tcPr>
          <w:p w:rsidR="00393BCC" w:rsidRPr="00553A50" w:rsidRDefault="00393BCC" w:rsidP="0024501D">
            <w:pPr>
              <w:pStyle w:val="ENoteTableText"/>
            </w:pPr>
            <w:r w:rsidRPr="00553A50">
              <w:t>17</w:t>
            </w:r>
            <w:r w:rsidR="00553A50">
              <w:t> </w:t>
            </w:r>
            <w:r w:rsidRPr="00553A50">
              <w:t>June 1999</w:t>
            </w:r>
          </w:p>
        </w:tc>
        <w:tc>
          <w:tcPr>
            <w:tcW w:w="1777" w:type="dxa"/>
            <w:tcBorders>
              <w:top w:val="single" w:sz="4" w:space="0" w:color="auto"/>
            </w:tcBorders>
          </w:tcPr>
          <w:p w:rsidR="00393BCC" w:rsidRPr="00553A50" w:rsidRDefault="00393BCC" w:rsidP="0024501D">
            <w:pPr>
              <w:pStyle w:val="ENoteTableText"/>
            </w:pPr>
            <w:r w:rsidRPr="00553A50">
              <w:t>Schedule</w:t>
            </w:r>
            <w:r w:rsidR="00553A50">
              <w:t> </w:t>
            </w:r>
            <w:r w:rsidRPr="00553A50">
              <w:t>7 (items</w:t>
            </w:r>
            <w:r w:rsidR="00553A50">
              <w:t> </w:t>
            </w:r>
            <w:r w:rsidRPr="00553A50">
              <w:t>59–104): 1</w:t>
            </w:r>
            <w:r w:rsidR="00553A50">
              <w:t> </w:t>
            </w:r>
            <w:r w:rsidRPr="00553A50">
              <w:t>July 1999 (</w:t>
            </w:r>
            <w:r w:rsidRPr="00553A50">
              <w:rPr>
                <w:i/>
              </w:rPr>
              <w:t xml:space="preserve">see Gazette </w:t>
            </w:r>
            <w:r w:rsidRPr="00553A50">
              <w:t xml:space="preserve">1999, No. S283) </w:t>
            </w:r>
            <w:r w:rsidRPr="00553A50">
              <w:rPr>
                <w:i/>
              </w:rPr>
              <w:t>(zzzs)</w:t>
            </w:r>
            <w:r w:rsidRPr="00553A50">
              <w:rPr>
                <w:i/>
              </w:rPr>
              <w:br/>
            </w:r>
            <w:r w:rsidRPr="00553A50">
              <w:t>Schedule</w:t>
            </w:r>
            <w:r w:rsidR="00553A50">
              <w:t> </w:t>
            </w:r>
            <w:r w:rsidRPr="00553A50">
              <w:t>8 (items</w:t>
            </w:r>
            <w:r w:rsidR="00553A50">
              <w:t> </w:t>
            </w:r>
            <w:r w:rsidRPr="00553A50">
              <w:t xml:space="preserve">18, 22, 23): Royal Assent </w:t>
            </w:r>
            <w:r w:rsidRPr="00553A50">
              <w:rPr>
                <w:i/>
              </w:rPr>
              <w:t>(zzzs)</w:t>
            </w:r>
          </w:p>
        </w:tc>
        <w:tc>
          <w:tcPr>
            <w:tcW w:w="1405" w:type="dxa"/>
            <w:tcBorders>
              <w:top w:val="single" w:sz="4" w:space="0" w:color="auto"/>
            </w:tcBorders>
          </w:tcPr>
          <w:p w:rsidR="00393BCC" w:rsidRPr="00553A50" w:rsidRDefault="00393BCC" w:rsidP="004E4395">
            <w:pPr>
              <w:pStyle w:val="ENoteTableText"/>
              <w:rPr>
                <w:i/>
                <w:kern w:val="28"/>
              </w:rPr>
            </w:pPr>
            <w:r w:rsidRPr="00553A50">
              <w:t>Sch. 8 (items</w:t>
            </w:r>
            <w:r w:rsidR="00553A50">
              <w:t> </w:t>
            </w:r>
            <w:r w:rsidRPr="00553A50">
              <w:t xml:space="preserve">18, 22, 23) </w:t>
            </w:r>
            <w:r w:rsidRPr="00553A50">
              <w:br/>
              <w:t>s. 3(2)(e) (am. by 160, 2000, Sch. 4 [item</w:t>
            </w:r>
            <w:r w:rsidR="00553A50">
              <w:t> </w:t>
            </w:r>
            <w:r w:rsidRPr="00553A50">
              <w:t>4])</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E4395">
            <w:pPr>
              <w:pStyle w:val="ENoteTTIndentHeading"/>
              <w:rPr>
                <w:rFonts w:eastAsiaTheme="minorHAnsi" w:cstheme="minorBidi"/>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4E4395">
            <w:pPr>
              <w:pStyle w:val="ENoteTTi"/>
              <w:rPr>
                <w:rFonts w:eastAsiaTheme="minorHAnsi" w:cstheme="minorBidi"/>
                <w:lang w:eastAsia="en-US"/>
              </w:rPr>
            </w:pPr>
            <w:r w:rsidRPr="00553A50">
              <w:t>Financial Sector Legislation Amendment Act (No.</w:t>
            </w:r>
            <w:r w:rsidR="00553A50">
              <w:t> </w:t>
            </w:r>
            <w:r w:rsidRPr="00553A50">
              <w:t>1) 2000</w:t>
            </w:r>
          </w:p>
        </w:tc>
        <w:tc>
          <w:tcPr>
            <w:tcW w:w="966" w:type="dxa"/>
            <w:tcBorders>
              <w:bottom w:val="single" w:sz="4" w:space="0" w:color="auto"/>
            </w:tcBorders>
          </w:tcPr>
          <w:p w:rsidR="00393BCC" w:rsidRPr="00553A50" w:rsidRDefault="00393BCC" w:rsidP="0024501D">
            <w:pPr>
              <w:pStyle w:val="ENoteTableText"/>
            </w:pPr>
            <w:r w:rsidRPr="00553A50">
              <w:t>160, 2000</w:t>
            </w:r>
          </w:p>
        </w:tc>
        <w:tc>
          <w:tcPr>
            <w:tcW w:w="1078" w:type="dxa"/>
            <w:tcBorders>
              <w:bottom w:val="single" w:sz="4" w:space="0" w:color="auto"/>
            </w:tcBorders>
          </w:tcPr>
          <w:p w:rsidR="00393BCC" w:rsidRPr="00553A50" w:rsidRDefault="00393BCC" w:rsidP="0024501D">
            <w:pPr>
              <w:pStyle w:val="ENoteTableText"/>
            </w:pPr>
            <w:smartTag w:uri="urn:schemas-microsoft-com:office:smarttags" w:element="date">
              <w:smartTagPr>
                <w:attr w:name="Year" w:val="2000"/>
                <w:attr w:name="Day" w:val="21"/>
                <w:attr w:name="Month" w:val="12"/>
              </w:smartTagPr>
              <w:r w:rsidRPr="00553A50">
                <w:t>21 Dec 2000</w:t>
              </w:r>
            </w:smartTag>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1 (item</w:t>
            </w:r>
            <w:r w:rsidR="00553A50">
              <w:t> </w:t>
            </w:r>
            <w:r w:rsidRPr="00553A50">
              <w:t>21): Royal Assent</w:t>
            </w:r>
            <w:r w:rsidRPr="00553A50">
              <w:br/>
              <w:t xml:space="preserve">Remainder: </w:t>
            </w:r>
            <w:smartTag w:uri="urn:schemas-microsoft-com:office:smarttags" w:element="date">
              <w:smartTagPr>
                <w:attr w:name="Year" w:val="2001"/>
                <w:attr w:name="Day" w:val="18"/>
                <w:attr w:name="Month" w:val="1"/>
              </w:smartTagPr>
              <w:r w:rsidRPr="00553A50">
                <w:t>18 Jan 2001</w:t>
              </w:r>
            </w:smartTag>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Taxation Laws Amendment Act (No.</w:t>
            </w:r>
            <w:r w:rsidR="00553A50">
              <w:t> </w:t>
            </w:r>
            <w:r w:rsidRPr="00553A50">
              <w:t>6) 1999</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54, 1999</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5</w:t>
            </w:r>
            <w:r w:rsidR="00553A50">
              <w:t> </w:t>
            </w:r>
            <w:r w:rsidRPr="00553A50">
              <w:t>July 1999</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 4, Schedule</w:t>
            </w:r>
            <w:r w:rsidR="00553A50">
              <w:t> </w:t>
            </w:r>
            <w:r w:rsidRPr="00553A50">
              <w:t>1 (items</w:t>
            </w:r>
            <w:r w:rsidR="00553A50">
              <w:t> </w:t>
            </w:r>
            <w:r w:rsidRPr="00553A50">
              <w:t>2–13, 36), Schedule</w:t>
            </w:r>
            <w:r w:rsidR="00553A50">
              <w:t> </w:t>
            </w:r>
            <w:r w:rsidRPr="00553A50">
              <w:t>3, Schedule</w:t>
            </w:r>
            <w:r w:rsidR="00553A50">
              <w:t> </w:t>
            </w:r>
            <w:r w:rsidRPr="00553A50">
              <w:t>5 (items</w:t>
            </w:r>
            <w:r w:rsidR="00553A50">
              <w:t> </w:t>
            </w:r>
            <w:r w:rsidRPr="00553A50">
              <w:t>11–15), Schedule</w:t>
            </w:r>
            <w:r w:rsidR="00553A50">
              <w:t> </w:t>
            </w:r>
            <w:r w:rsidRPr="00553A50">
              <w:t>6 and Schedule</w:t>
            </w:r>
            <w:r w:rsidR="00553A50">
              <w:t> </w:t>
            </w:r>
            <w:r w:rsidRPr="00553A50">
              <w:t>7 (items</w:t>
            </w:r>
            <w:r w:rsidR="00553A50">
              <w:t> </w:t>
            </w:r>
            <w:r w:rsidRPr="00553A50">
              <w:t xml:space="preserve">1, 3): Royal Assent </w:t>
            </w:r>
            <w:r w:rsidRPr="00553A50">
              <w:rPr>
                <w:i/>
              </w:rPr>
              <w:t>(zzzt)</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 4, Sch. 1 (item</w:t>
            </w:r>
            <w:r w:rsidR="00553A50">
              <w:t> </w:t>
            </w:r>
            <w:r w:rsidRPr="00553A50">
              <w:t>36), Sch. 3 (item</w:t>
            </w:r>
            <w:r w:rsidR="00553A50">
              <w:t> </w:t>
            </w:r>
            <w:r w:rsidRPr="00553A50">
              <w:t>11), Sch. 5 (item</w:t>
            </w:r>
            <w:r w:rsidR="00553A50">
              <w:t> </w:t>
            </w:r>
            <w:r w:rsidRPr="00553A50">
              <w:t>15), Sch. 6 (item</w:t>
            </w:r>
            <w:r w:rsidR="00553A50">
              <w:t> </w:t>
            </w:r>
            <w:r w:rsidRPr="00553A50">
              <w:t>2) and Sch. 7 (item</w:t>
            </w:r>
            <w:r w:rsidR="00553A50">
              <w:t> </w:t>
            </w:r>
            <w:r w:rsidRPr="00553A50">
              <w:t xml:space="preserve">3)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A New Tax System (Income Tax Laws Amendment) Act 1999</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60, 1999</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8</w:t>
            </w:r>
            <w:r w:rsidR="00553A50">
              <w:t> </w:t>
            </w:r>
            <w:r w:rsidRPr="00553A50">
              <w:t>July 1999</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9</w:t>
            </w:r>
            <w:r w:rsidR="00553A50">
              <w:t> </w:t>
            </w:r>
            <w:r w:rsidRPr="00553A50">
              <w:t>July 1999 (</w:t>
            </w:r>
            <w:r w:rsidRPr="00553A50">
              <w:rPr>
                <w:i/>
              </w:rPr>
              <w:t xml:space="preserve">see </w:t>
            </w:r>
            <w:r w:rsidRPr="00553A50">
              <w:t>s. 2)</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2 (item</w:t>
            </w:r>
            <w:r w:rsidR="00553A50">
              <w:t> </w:t>
            </w:r>
            <w:r w:rsidRPr="00553A50">
              <w:t xml:space="preserve">12) </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A New Tax System (Personal Income Tax Cuts) Act 1999</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69, 1999</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8</w:t>
            </w:r>
            <w:r w:rsidR="00553A50">
              <w:t> </w:t>
            </w:r>
            <w:r w:rsidRPr="00553A50">
              <w:t>July 1999</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9</w:t>
            </w:r>
            <w:r w:rsidR="00553A50">
              <w:t> </w:t>
            </w:r>
            <w:r w:rsidRPr="00553A50">
              <w:t>July 1999 (</w:t>
            </w:r>
            <w:r w:rsidRPr="00553A50">
              <w:rPr>
                <w:i/>
              </w:rPr>
              <w:t xml:space="preserve">see </w:t>
            </w:r>
            <w:r w:rsidRPr="00553A50">
              <w:t>s. 2)</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 xml:space="preserve">Sch. 3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52" w:name="CU_59479630"/>
            <w:bookmarkEnd w:id="52"/>
            <w:r w:rsidRPr="00553A50">
              <w:t>A New Tax System (Closely Held Trusts) Act 1999</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70, 1999</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8</w:t>
            </w:r>
            <w:r w:rsidR="00553A50">
              <w:t> </w:t>
            </w:r>
            <w:r w:rsidRPr="00553A50">
              <w:t>July 1999</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8</w:t>
            </w:r>
            <w:r w:rsidR="00553A50">
              <w:t> </w:t>
            </w:r>
            <w:r w:rsidRPr="00553A50">
              <w:t>July 1999</w:t>
            </w:r>
          </w:p>
        </w:tc>
        <w:tc>
          <w:tcPr>
            <w:tcW w:w="1405" w:type="dxa"/>
            <w:tcBorders>
              <w:top w:val="single" w:sz="4" w:space="0" w:color="auto"/>
              <w:bottom w:val="single" w:sz="4" w:space="0" w:color="auto"/>
            </w:tcBorders>
            <w:shd w:val="clear" w:color="auto" w:fill="auto"/>
          </w:tcPr>
          <w:p w:rsidR="00393BCC" w:rsidRPr="00553A50" w:rsidRDefault="00393BCC" w:rsidP="004E4395">
            <w:pPr>
              <w:pStyle w:val="ENoteTableText"/>
              <w:rPr>
                <w:i/>
                <w:kern w:val="28"/>
              </w:rPr>
            </w:pPr>
            <w:r w:rsidRPr="00553A50">
              <w:t>Sch. 1 (items</w:t>
            </w:r>
            <w:r w:rsidR="00553A50">
              <w:t> </w:t>
            </w:r>
            <w:r w:rsidRPr="00553A50">
              <w:t>3, 4) and Sch. 2 (item</w:t>
            </w:r>
            <w:r w:rsidR="00553A50">
              <w:t> </w:t>
            </w:r>
            <w:r w:rsidRPr="00553A50">
              <w:t xml:space="preserve">12)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A New Tax System (Family Assistance) (Consequential and Related Measures) Act (No.</w:t>
            </w:r>
            <w:r w:rsidR="00553A50">
              <w:t> </w:t>
            </w:r>
            <w:r w:rsidRPr="00553A50">
              <w:t>1) 1999</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82, 1999</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8</w:t>
            </w:r>
            <w:r w:rsidR="00553A50">
              <w:t> </w:t>
            </w:r>
            <w:r w:rsidRPr="00553A50">
              <w:t>July 1999</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8 (items</w:t>
            </w:r>
            <w:r w:rsidR="00553A50">
              <w:t> </w:t>
            </w:r>
            <w:r w:rsidRPr="00553A50">
              <w:t xml:space="preserve">1–25, 29): </w:t>
            </w:r>
            <w:r w:rsidRPr="00553A50">
              <w:rPr>
                <w:i/>
              </w:rPr>
              <w:t xml:space="preserve">(zzzu) </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8 (item</w:t>
            </w:r>
            <w:r w:rsidR="00553A50">
              <w:t> </w:t>
            </w:r>
            <w:r w:rsidRPr="00553A50">
              <w:t xml:space="preserve">29) </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A New Tax System (Family Assistance) (Consequential and Related Measures) Act (No.</w:t>
            </w:r>
            <w:r w:rsidR="00553A50">
              <w:t> </w:t>
            </w:r>
            <w:r w:rsidRPr="00553A50">
              <w:t>2) 1999</w:t>
            </w:r>
          </w:p>
        </w:tc>
        <w:tc>
          <w:tcPr>
            <w:tcW w:w="966" w:type="dxa"/>
            <w:tcBorders>
              <w:top w:val="single" w:sz="4" w:space="0" w:color="auto"/>
            </w:tcBorders>
          </w:tcPr>
          <w:p w:rsidR="00393BCC" w:rsidRPr="00553A50" w:rsidRDefault="00393BCC" w:rsidP="0024501D">
            <w:pPr>
              <w:pStyle w:val="ENoteTableText"/>
            </w:pPr>
            <w:r w:rsidRPr="00553A50">
              <w:t>83, 1999</w:t>
            </w:r>
          </w:p>
        </w:tc>
        <w:tc>
          <w:tcPr>
            <w:tcW w:w="1078" w:type="dxa"/>
            <w:tcBorders>
              <w:top w:val="single" w:sz="4" w:space="0" w:color="auto"/>
            </w:tcBorders>
          </w:tcPr>
          <w:p w:rsidR="00393BCC" w:rsidRPr="00553A50" w:rsidRDefault="00393BCC" w:rsidP="0024501D">
            <w:pPr>
              <w:pStyle w:val="ENoteTableText"/>
            </w:pPr>
            <w:r w:rsidRPr="00553A50">
              <w:t>8</w:t>
            </w:r>
            <w:r w:rsidR="00553A50">
              <w:t> </w:t>
            </w:r>
            <w:r w:rsidRPr="00553A50">
              <w:t>July 1999</w:t>
            </w:r>
          </w:p>
        </w:tc>
        <w:tc>
          <w:tcPr>
            <w:tcW w:w="1777" w:type="dxa"/>
            <w:tcBorders>
              <w:top w:val="single" w:sz="4" w:space="0" w:color="auto"/>
            </w:tcBorders>
          </w:tcPr>
          <w:p w:rsidR="00393BCC" w:rsidRPr="00553A50" w:rsidRDefault="00393BCC" w:rsidP="0024501D">
            <w:pPr>
              <w:pStyle w:val="ENoteTableText"/>
            </w:pPr>
            <w:r w:rsidRPr="00553A50">
              <w:t>Schedule</w:t>
            </w:r>
            <w:r w:rsidR="00553A50">
              <w:t> </w:t>
            </w:r>
            <w:r w:rsidRPr="00553A50">
              <w:t>10 (item</w:t>
            </w:r>
            <w:r w:rsidR="00553A50">
              <w:t> </w:t>
            </w:r>
            <w:r w:rsidRPr="00553A50">
              <w:t xml:space="preserve">22): 10 Dec 1999 </w:t>
            </w:r>
            <w:r w:rsidRPr="00553A50">
              <w:rPr>
                <w:i/>
              </w:rPr>
              <w:t>(zzzv)</w:t>
            </w:r>
            <w:r w:rsidRPr="00553A50">
              <w:rPr>
                <w:i/>
              </w:rPr>
              <w:br/>
            </w:r>
            <w:r w:rsidRPr="00553A50">
              <w:t>Schedule</w:t>
            </w:r>
            <w:r w:rsidR="00553A50">
              <w:t> </w:t>
            </w:r>
            <w:r w:rsidRPr="00553A50">
              <w:t>10 (items</w:t>
            </w:r>
            <w:r w:rsidR="00553A50">
              <w:t> </w:t>
            </w:r>
            <w:r w:rsidRPr="00553A50">
              <w:t>7–21, 23, 68): 1</w:t>
            </w:r>
            <w:r w:rsidR="00553A50">
              <w:t> </w:t>
            </w:r>
            <w:r w:rsidRPr="00553A50">
              <w:t xml:space="preserve">July 2000 </w:t>
            </w:r>
            <w:r w:rsidRPr="00553A50">
              <w:rPr>
                <w:i/>
              </w:rPr>
              <w:t>(zzzv)</w:t>
            </w:r>
          </w:p>
        </w:tc>
        <w:tc>
          <w:tcPr>
            <w:tcW w:w="1405" w:type="dxa"/>
            <w:tcBorders>
              <w:top w:val="single" w:sz="4" w:space="0" w:color="auto"/>
            </w:tcBorders>
          </w:tcPr>
          <w:p w:rsidR="00393BCC" w:rsidRPr="00553A50" w:rsidRDefault="00393BCC" w:rsidP="004E4395">
            <w:pPr>
              <w:pStyle w:val="ENoteTableText"/>
              <w:rPr>
                <w:i/>
                <w:kern w:val="28"/>
              </w:rPr>
            </w:pPr>
            <w:r w:rsidRPr="00553A50">
              <w:t>Sch. 10 (item</w:t>
            </w:r>
            <w:r w:rsidR="00553A50">
              <w:t> </w:t>
            </w:r>
            <w:r w:rsidRPr="00553A50">
              <w:t xml:space="preserve">68) </w:t>
            </w:r>
            <w:r w:rsidRPr="00553A50">
              <w:br/>
              <w:t>s. 2(2) (am. by 172, 1999, Sch. 2 [item</w:t>
            </w:r>
            <w:r w:rsidR="00553A50">
              <w:t> </w:t>
            </w:r>
            <w:r w:rsidRPr="00553A50">
              <w:t>1])</w:t>
            </w:r>
            <w:r w:rsidRPr="00553A50">
              <w:br/>
              <w:t>s. 2(6A) (ad. by 172, 1999, Sch. 2 [item</w:t>
            </w:r>
            <w:r w:rsidR="00553A50">
              <w:t> </w:t>
            </w:r>
            <w:r w:rsidRPr="00553A50">
              <w:t>2])</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E4395">
            <w:pPr>
              <w:pStyle w:val="ENoteTTIndentHeading"/>
              <w:rPr>
                <w:rFonts w:eastAsiaTheme="minorHAnsi" w:cstheme="minorBidi"/>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E4395">
            <w:pPr>
              <w:pStyle w:val="ENoteTTi"/>
              <w:rPr>
                <w:rFonts w:eastAsiaTheme="minorHAnsi" w:cstheme="minorBidi"/>
                <w:lang w:eastAsia="en-US"/>
              </w:rPr>
            </w:pPr>
            <w:r w:rsidRPr="00553A50">
              <w:t>Family and Community Services Legislation Amendment (1999 Budget and Other Measures) Act 1999</w:t>
            </w:r>
          </w:p>
        </w:tc>
        <w:tc>
          <w:tcPr>
            <w:tcW w:w="966" w:type="dxa"/>
          </w:tcPr>
          <w:p w:rsidR="00393BCC" w:rsidRPr="00553A50" w:rsidRDefault="00393BCC" w:rsidP="0024501D">
            <w:pPr>
              <w:pStyle w:val="ENoteTableText"/>
            </w:pPr>
            <w:r w:rsidRPr="00553A50">
              <w:t>172, 1999</w:t>
            </w:r>
          </w:p>
        </w:tc>
        <w:tc>
          <w:tcPr>
            <w:tcW w:w="1078" w:type="dxa"/>
          </w:tcPr>
          <w:p w:rsidR="00393BCC" w:rsidRPr="00553A50" w:rsidRDefault="00393BCC" w:rsidP="0024501D">
            <w:pPr>
              <w:pStyle w:val="ENoteTableText"/>
            </w:pPr>
            <w:smartTag w:uri="urn:schemas-microsoft-com:office:smarttags" w:element="date">
              <w:smartTagPr>
                <w:attr w:name="Year" w:val="1999"/>
                <w:attr w:name="Day" w:val="10"/>
                <w:attr w:name="Month" w:val="12"/>
              </w:smartTagPr>
              <w:r w:rsidRPr="00553A50">
                <w:t>10 Dec 1999</w:t>
              </w:r>
            </w:smartTag>
          </w:p>
        </w:tc>
        <w:tc>
          <w:tcPr>
            <w:tcW w:w="1777" w:type="dxa"/>
          </w:tcPr>
          <w:p w:rsidR="00393BCC" w:rsidRPr="00553A50" w:rsidRDefault="00393BCC" w:rsidP="0024501D">
            <w:pPr>
              <w:pStyle w:val="ENoteTableText"/>
            </w:pPr>
            <w:r w:rsidRPr="00553A50">
              <w:t>Schedule</w:t>
            </w:r>
            <w:r w:rsidR="00553A50">
              <w:t> </w:t>
            </w:r>
            <w:r w:rsidRPr="00553A50">
              <w:t>2 (items</w:t>
            </w:r>
            <w:r w:rsidR="00553A50">
              <w:t> </w:t>
            </w:r>
            <w:r w:rsidRPr="00553A50">
              <w:t xml:space="preserve">1, 2): </w:t>
            </w:r>
            <w:r w:rsidRPr="00553A50">
              <w:rPr>
                <w:i/>
              </w:rPr>
              <w:t>(zzzva)</w:t>
            </w:r>
          </w:p>
        </w:tc>
        <w:tc>
          <w:tcPr>
            <w:tcW w:w="1405" w:type="dxa"/>
          </w:tcPr>
          <w:p w:rsidR="00393BCC" w:rsidRPr="00553A50" w:rsidRDefault="00393BCC" w:rsidP="0024501D">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(2006 Measures No.</w:t>
            </w:r>
            <w:r w:rsidR="00553A50">
              <w:t> </w:t>
            </w:r>
            <w:r w:rsidRPr="00553A50">
              <w:t>2) Act 2006</w:t>
            </w:r>
          </w:p>
        </w:tc>
        <w:tc>
          <w:tcPr>
            <w:tcW w:w="966" w:type="dxa"/>
            <w:tcBorders>
              <w:bottom w:val="single" w:sz="4" w:space="0" w:color="auto"/>
            </w:tcBorders>
          </w:tcPr>
          <w:p w:rsidR="00393BCC" w:rsidRPr="00553A50" w:rsidRDefault="00393BCC" w:rsidP="0024501D">
            <w:pPr>
              <w:pStyle w:val="ENoteTableText"/>
            </w:pPr>
            <w:r w:rsidRPr="00553A50">
              <w:t>58, 2006</w:t>
            </w:r>
          </w:p>
        </w:tc>
        <w:tc>
          <w:tcPr>
            <w:tcW w:w="1078" w:type="dxa"/>
            <w:tcBorders>
              <w:bottom w:val="single" w:sz="4" w:space="0" w:color="auto"/>
            </w:tcBorders>
          </w:tcPr>
          <w:p w:rsidR="00393BCC" w:rsidRPr="00553A50" w:rsidRDefault="00393BCC" w:rsidP="0024501D">
            <w:pPr>
              <w:pStyle w:val="ENoteTableText"/>
            </w:pPr>
            <w:r w:rsidRPr="00553A50">
              <w:t>22</w:t>
            </w:r>
            <w:r w:rsidR="00553A50">
              <w:t> </w:t>
            </w:r>
            <w:r w:rsidRPr="00553A50">
              <w:t>June 2006</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7 (item</w:t>
            </w:r>
            <w:r w:rsidR="00553A50">
              <w:t> </w:t>
            </w:r>
            <w:r w:rsidRPr="00553A50">
              <w:t xml:space="preserve">171): </w:t>
            </w:r>
            <w:r w:rsidRPr="00553A50">
              <w:rPr>
                <w:i/>
              </w:rPr>
              <w:t>(zzzvb)</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2) 1999</w:t>
            </w:r>
          </w:p>
        </w:tc>
        <w:tc>
          <w:tcPr>
            <w:tcW w:w="966" w:type="dxa"/>
            <w:tcBorders>
              <w:top w:val="single" w:sz="4" w:space="0" w:color="auto"/>
            </w:tcBorders>
          </w:tcPr>
          <w:p w:rsidR="00393BCC" w:rsidRPr="00553A50" w:rsidRDefault="00393BCC" w:rsidP="0024501D">
            <w:pPr>
              <w:pStyle w:val="ENoteTableText"/>
            </w:pPr>
            <w:r w:rsidRPr="00553A50">
              <w:t>93, 1999</w:t>
            </w:r>
          </w:p>
        </w:tc>
        <w:tc>
          <w:tcPr>
            <w:tcW w:w="1078" w:type="dxa"/>
            <w:tcBorders>
              <w:top w:val="single" w:sz="4" w:space="0" w:color="auto"/>
            </w:tcBorders>
          </w:tcPr>
          <w:p w:rsidR="00393BCC" w:rsidRPr="00553A50" w:rsidRDefault="00393BCC" w:rsidP="0024501D">
            <w:pPr>
              <w:pStyle w:val="ENoteTableText"/>
            </w:pPr>
            <w:r w:rsidRPr="00553A50">
              <w:t>16</w:t>
            </w:r>
            <w:r w:rsidR="00553A50">
              <w:t> </w:t>
            </w:r>
            <w:r w:rsidRPr="00553A50">
              <w:t>July 1999</w:t>
            </w:r>
          </w:p>
        </w:tc>
        <w:tc>
          <w:tcPr>
            <w:tcW w:w="1777" w:type="dxa"/>
            <w:tcBorders>
              <w:top w:val="single" w:sz="4" w:space="0" w:color="auto"/>
            </w:tcBorders>
          </w:tcPr>
          <w:p w:rsidR="00393BCC" w:rsidRPr="00553A50" w:rsidRDefault="00393BCC" w:rsidP="0024501D">
            <w:pPr>
              <w:pStyle w:val="ENoteTableText"/>
            </w:pPr>
            <w:r w:rsidRPr="00553A50">
              <w:t>Schedule</w:t>
            </w:r>
            <w:r w:rsidR="00553A50">
              <w:t> </w:t>
            </w:r>
            <w:r w:rsidRPr="00553A50">
              <w:t>4 (item</w:t>
            </w:r>
            <w:r w:rsidR="00553A50">
              <w:t> </w:t>
            </w:r>
            <w:r w:rsidRPr="00553A50">
              <w:t xml:space="preserve">24): </w:t>
            </w:r>
            <w:smartTag w:uri="urn:schemas-microsoft-com:office:smarttags" w:element="date">
              <w:smartTagPr>
                <w:attr w:name="Year" w:val="1998"/>
                <w:attr w:name="Day" w:val="16"/>
                <w:attr w:name="Month" w:val="4"/>
              </w:smartTagPr>
              <w:r w:rsidRPr="00553A50">
                <w:t>16 Apr 1998</w:t>
              </w:r>
            </w:smartTag>
            <w:r w:rsidRPr="00553A50">
              <w:br/>
              <w:t>Remainder: Royal Assent</w:t>
            </w:r>
          </w:p>
        </w:tc>
        <w:tc>
          <w:tcPr>
            <w:tcW w:w="1405" w:type="dxa"/>
            <w:tcBorders>
              <w:top w:val="single" w:sz="4" w:space="0" w:color="auto"/>
            </w:tcBorders>
          </w:tcPr>
          <w:p w:rsidR="00393BCC" w:rsidRPr="00553A50" w:rsidRDefault="00393BCC" w:rsidP="004E4395">
            <w:pPr>
              <w:pStyle w:val="ENoteTableText"/>
              <w:rPr>
                <w:i/>
                <w:kern w:val="28"/>
              </w:rPr>
            </w:pPr>
            <w:r w:rsidRPr="00553A50">
              <w:t>Sch. 1 (items</w:t>
            </w:r>
            <w:r w:rsidR="00553A50">
              <w:t> </w:t>
            </w:r>
            <w:r w:rsidRPr="00553A50">
              <w:t>39, 46, 48), Sch. 2 (item</w:t>
            </w:r>
            <w:r w:rsidR="00553A50">
              <w:t> </w:t>
            </w:r>
            <w:r w:rsidRPr="00553A50">
              <w:t>3), Sch. 3 (item</w:t>
            </w:r>
            <w:r w:rsidR="00553A50">
              <w:t> </w:t>
            </w:r>
            <w:r w:rsidRPr="00553A50">
              <w:t>33), Sch. 4 (item</w:t>
            </w:r>
            <w:r w:rsidR="00553A50">
              <w:t> </w:t>
            </w:r>
            <w:r w:rsidRPr="00553A50">
              <w:t>25) and Sch. 5 (items</w:t>
            </w:r>
            <w:r w:rsidR="00553A50">
              <w:t> </w:t>
            </w:r>
            <w:r w:rsidRPr="00553A50">
              <w:t xml:space="preserve">80, 81) </w:t>
            </w:r>
            <w:r w:rsidRPr="00553A50">
              <w:br/>
              <w:t>s. 4 (rep. by 75, 2010, Sch. 6 [item</w:t>
            </w:r>
            <w:r w:rsidR="00553A50">
              <w:t> </w:t>
            </w:r>
            <w:r w:rsidRPr="00553A50">
              <w:t>51])</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as amended by</w:t>
            </w:r>
          </w:p>
        </w:tc>
        <w:tc>
          <w:tcPr>
            <w:tcW w:w="966" w:type="dxa"/>
          </w:tcPr>
          <w:p w:rsidR="00393BCC" w:rsidRPr="00553A50" w:rsidRDefault="00393BCC" w:rsidP="00456087">
            <w:pPr>
              <w:pStyle w:val="ENoteTableText"/>
            </w:pPr>
          </w:p>
        </w:tc>
        <w:tc>
          <w:tcPr>
            <w:tcW w:w="1078" w:type="dxa"/>
          </w:tcPr>
          <w:p w:rsidR="00393BCC" w:rsidRPr="00553A50" w:rsidRDefault="00393BCC" w:rsidP="00456087">
            <w:pPr>
              <w:pStyle w:val="ENoteTableText"/>
            </w:pPr>
          </w:p>
        </w:tc>
        <w:tc>
          <w:tcPr>
            <w:tcW w:w="1777" w:type="dxa"/>
          </w:tcPr>
          <w:p w:rsidR="00393BCC" w:rsidRPr="00553A50" w:rsidRDefault="00393BCC" w:rsidP="00456087">
            <w:pPr>
              <w:pStyle w:val="ENoteTableText"/>
            </w:pPr>
          </w:p>
        </w:tc>
        <w:tc>
          <w:tcPr>
            <w:tcW w:w="1405" w:type="dxa"/>
          </w:tcPr>
          <w:p w:rsidR="00393BCC" w:rsidRPr="00553A50" w:rsidRDefault="00393BCC" w:rsidP="00456087">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553A50" w:rsidRDefault="00393BCC" w:rsidP="00456087">
            <w:pPr>
              <w:pStyle w:val="ENoteTTi"/>
              <w:keepNext w:val="0"/>
              <w:rPr>
                <w:rFonts w:eastAsiaTheme="minorHAnsi" w:cstheme="minorBidi"/>
                <w:lang w:eastAsia="en-US"/>
              </w:rPr>
            </w:pPr>
            <w:bookmarkStart w:id="53" w:name="CU_60280804"/>
            <w:bookmarkEnd w:id="53"/>
            <w:r w:rsidRPr="00553A50">
              <w:t>Tax Laws Amendment (2010 Measures No.</w:t>
            </w:r>
            <w:r w:rsidR="00553A50">
              <w:t> </w:t>
            </w:r>
            <w:r w:rsidRPr="00553A50">
              <w:t>2) Act 2010</w:t>
            </w:r>
          </w:p>
        </w:tc>
        <w:tc>
          <w:tcPr>
            <w:tcW w:w="966" w:type="dxa"/>
            <w:tcBorders>
              <w:bottom w:val="single" w:sz="4" w:space="0" w:color="auto"/>
            </w:tcBorders>
            <w:shd w:val="clear" w:color="auto" w:fill="auto"/>
          </w:tcPr>
          <w:p w:rsidR="00393BCC" w:rsidRPr="00553A50" w:rsidRDefault="00393BCC" w:rsidP="00456087">
            <w:pPr>
              <w:pStyle w:val="ENoteTableText"/>
            </w:pPr>
            <w:r w:rsidRPr="00553A50">
              <w:t>75, 2010</w:t>
            </w:r>
          </w:p>
        </w:tc>
        <w:tc>
          <w:tcPr>
            <w:tcW w:w="1078" w:type="dxa"/>
            <w:tcBorders>
              <w:bottom w:val="single" w:sz="4" w:space="0" w:color="auto"/>
            </w:tcBorders>
            <w:shd w:val="clear" w:color="auto" w:fill="auto"/>
          </w:tcPr>
          <w:p w:rsidR="00393BCC" w:rsidRPr="00553A50" w:rsidRDefault="00393BCC" w:rsidP="00456087">
            <w:pPr>
              <w:pStyle w:val="ENoteTableText"/>
            </w:pPr>
            <w:r w:rsidRPr="00553A50">
              <w:t>28</w:t>
            </w:r>
            <w:r w:rsidR="00553A50">
              <w:t> </w:t>
            </w:r>
            <w:r w:rsidRPr="00553A50">
              <w:t>June 2010</w:t>
            </w:r>
          </w:p>
        </w:tc>
        <w:tc>
          <w:tcPr>
            <w:tcW w:w="1777" w:type="dxa"/>
            <w:tcBorders>
              <w:bottom w:val="single" w:sz="4" w:space="0" w:color="auto"/>
            </w:tcBorders>
            <w:shd w:val="clear" w:color="auto" w:fill="auto"/>
          </w:tcPr>
          <w:p w:rsidR="00393BCC" w:rsidRPr="00553A50" w:rsidRDefault="00393BCC" w:rsidP="00456087">
            <w:pPr>
              <w:pStyle w:val="ENoteTableText"/>
            </w:pPr>
            <w:r w:rsidRPr="00553A50">
              <w:t>Schedule</w:t>
            </w:r>
            <w:r w:rsidR="00553A50">
              <w:t> </w:t>
            </w:r>
            <w:r w:rsidRPr="00553A50">
              <w:t>6 (item</w:t>
            </w:r>
            <w:r w:rsidR="00553A50">
              <w:t> </w:t>
            </w:r>
            <w:r w:rsidRPr="00553A50">
              <w:t>51): 29</w:t>
            </w:r>
            <w:r w:rsidR="00553A50">
              <w:t> </w:t>
            </w:r>
            <w:r w:rsidRPr="00553A50">
              <w:t>June 2010</w:t>
            </w:r>
          </w:p>
        </w:tc>
        <w:tc>
          <w:tcPr>
            <w:tcW w:w="1405" w:type="dxa"/>
            <w:tcBorders>
              <w:bottom w:val="single" w:sz="4" w:space="0" w:color="auto"/>
            </w:tcBorders>
            <w:shd w:val="clear" w:color="auto" w:fill="auto"/>
          </w:tcPr>
          <w:p w:rsidR="00393BCC" w:rsidRPr="00553A50" w:rsidRDefault="00393BCC" w:rsidP="00456087">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4) 1999</w:t>
            </w:r>
          </w:p>
        </w:tc>
        <w:tc>
          <w:tcPr>
            <w:tcW w:w="966" w:type="dxa"/>
            <w:tcBorders>
              <w:top w:val="single" w:sz="4" w:space="0" w:color="auto"/>
            </w:tcBorders>
          </w:tcPr>
          <w:p w:rsidR="00393BCC" w:rsidRPr="00553A50" w:rsidRDefault="00393BCC" w:rsidP="0024501D">
            <w:pPr>
              <w:pStyle w:val="ENoteTableText"/>
            </w:pPr>
            <w:r w:rsidRPr="00553A50">
              <w:t>94, 1999</w:t>
            </w:r>
          </w:p>
        </w:tc>
        <w:tc>
          <w:tcPr>
            <w:tcW w:w="1078" w:type="dxa"/>
            <w:tcBorders>
              <w:top w:val="single" w:sz="4" w:space="0" w:color="auto"/>
            </w:tcBorders>
          </w:tcPr>
          <w:p w:rsidR="00393BCC" w:rsidRPr="00553A50" w:rsidRDefault="00393BCC" w:rsidP="0024501D">
            <w:pPr>
              <w:pStyle w:val="ENoteTableText"/>
            </w:pPr>
            <w:r w:rsidRPr="00553A50">
              <w:t>16</w:t>
            </w:r>
            <w:r w:rsidR="00553A50">
              <w:t> </w:t>
            </w:r>
            <w:r w:rsidRPr="00553A50">
              <w:t>July 1999</w:t>
            </w:r>
          </w:p>
        </w:tc>
        <w:tc>
          <w:tcPr>
            <w:tcW w:w="1777" w:type="dxa"/>
            <w:tcBorders>
              <w:top w:val="single" w:sz="4" w:space="0" w:color="auto"/>
            </w:tcBorders>
          </w:tcPr>
          <w:p w:rsidR="00393BCC" w:rsidRPr="00553A50" w:rsidRDefault="00393BCC" w:rsidP="0024501D">
            <w:pPr>
              <w:pStyle w:val="ENoteTableText"/>
            </w:pPr>
            <w:r w:rsidRPr="00553A50">
              <w:t>s. 4, Schedule</w:t>
            </w:r>
            <w:r w:rsidR="00553A50">
              <w:t> </w:t>
            </w:r>
            <w:r w:rsidRPr="00553A50">
              <w:t>3 (items</w:t>
            </w:r>
            <w:r w:rsidR="00553A50">
              <w:t> </w:t>
            </w:r>
            <w:r w:rsidRPr="00553A50">
              <w:t>1–3), Schedule</w:t>
            </w:r>
            <w:r w:rsidR="00553A50">
              <w:t> </w:t>
            </w:r>
            <w:r w:rsidRPr="00553A50">
              <w:t>4, Schedule</w:t>
            </w:r>
            <w:r w:rsidR="00553A50">
              <w:t> </w:t>
            </w:r>
            <w:r w:rsidRPr="00553A50">
              <w:t>5 (items</w:t>
            </w:r>
            <w:r w:rsidR="00553A50">
              <w:t> </w:t>
            </w:r>
            <w:r w:rsidRPr="00553A50">
              <w:t>23–35) and Schedule</w:t>
            </w:r>
            <w:r w:rsidR="00553A50">
              <w:t> </w:t>
            </w:r>
            <w:r w:rsidRPr="00553A50">
              <w:t>6 (items</w:t>
            </w:r>
            <w:r w:rsidR="00553A50">
              <w:t> </w:t>
            </w:r>
            <w:r w:rsidRPr="00553A50">
              <w:t xml:space="preserve">67–73): Royal Assent </w:t>
            </w:r>
            <w:r w:rsidRPr="00553A50">
              <w:rPr>
                <w:i/>
              </w:rPr>
              <w:t>(zzzw)</w:t>
            </w:r>
          </w:p>
        </w:tc>
        <w:tc>
          <w:tcPr>
            <w:tcW w:w="1405" w:type="dxa"/>
            <w:tcBorders>
              <w:top w:val="single" w:sz="4" w:space="0" w:color="auto"/>
            </w:tcBorders>
          </w:tcPr>
          <w:p w:rsidR="00393BCC" w:rsidRPr="00553A50" w:rsidRDefault="00393BCC" w:rsidP="004E4395">
            <w:pPr>
              <w:pStyle w:val="ENoteTableText"/>
              <w:rPr>
                <w:i/>
                <w:kern w:val="28"/>
              </w:rPr>
            </w:pPr>
            <w:r w:rsidRPr="00553A50">
              <w:t>Sch. 3 (item</w:t>
            </w:r>
            <w:r w:rsidR="00553A50">
              <w:t> </w:t>
            </w:r>
            <w:r w:rsidRPr="00553A50">
              <w:t>3), Sch. 4 (item</w:t>
            </w:r>
            <w:r w:rsidR="00553A50">
              <w:t> </w:t>
            </w:r>
            <w:r w:rsidRPr="00553A50">
              <w:t>2), Sch. 5 (item</w:t>
            </w:r>
            <w:r w:rsidR="00553A50">
              <w:t> </w:t>
            </w:r>
            <w:r w:rsidRPr="00553A50">
              <w:t>35) and Sch. 6 (item</w:t>
            </w:r>
            <w:r w:rsidR="00553A50">
              <w:t> </w:t>
            </w:r>
            <w:r w:rsidRPr="00553A50">
              <w:t xml:space="preserve">73) </w:t>
            </w:r>
            <w:r w:rsidRPr="00553A50">
              <w:br/>
              <w:t>s. 4 (rep. by 75, 2010, Sch. 6 [item</w:t>
            </w:r>
            <w:r w:rsidR="00553A50">
              <w:t> </w:t>
            </w:r>
            <w:r w:rsidRPr="00553A50">
              <w:t>78])</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E4395">
            <w:pPr>
              <w:pStyle w:val="ENoteTTIndentHeading"/>
              <w:rPr>
                <w:rFonts w:eastAsiaTheme="minorHAnsi" w:cstheme="minorBidi"/>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78):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Superannuation Legislation Amendment Act (No.</w:t>
            </w:r>
            <w:r w:rsidR="00553A50">
              <w:t> </w:t>
            </w:r>
            <w:r w:rsidRPr="00553A50">
              <w:t>2) 1999</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96, 1999</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16</w:t>
            </w:r>
            <w:r w:rsidR="00553A50">
              <w:t> </w:t>
            </w:r>
            <w:r w:rsidRPr="00553A50">
              <w:t>July 1999</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16</w:t>
            </w:r>
            <w:r w:rsidR="00553A50">
              <w:t> </w:t>
            </w:r>
            <w:r w:rsidRPr="00553A50">
              <w:t>July 1999</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2 (items</w:t>
            </w:r>
            <w:r w:rsidR="00553A50">
              <w:t> </w:t>
            </w:r>
            <w:r w:rsidRPr="00553A50">
              <w:t xml:space="preserve">3, 4)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Taxation Laws Amendment (CPI Indexation) Act 1999</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102, 1999</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16</w:t>
            </w:r>
            <w:r w:rsidR="00553A50">
              <w:t> </w:t>
            </w:r>
            <w:r w:rsidRPr="00553A50">
              <w:t>July 1999</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1 (items</w:t>
            </w:r>
            <w:r w:rsidR="00553A50">
              <w:t> </w:t>
            </w:r>
            <w:r w:rsidRPr="00553A50">
              <w:t xml:space="preserve">3, 4): </w:t>
            </w:r>
            <w:smartTag w:uri="urn:schemas-microsoft-com:office:smarttags" w:element="date">
              <w:smartTagPr>
                <w:attr w:name="Year" w:val="1995"/>
                <w:attr w:name="Day" w:val="12"/>
                <w:attr w:name="Month" w:val="12"/>
              </w:smartTagPr>
              <w:r w:rsidRPr="00553A50">
                <w:t>12 Dec 1995</w:t>
              </w:r>
            </w:smartTag>
            <w:r w:rsidRPr="00553A50">
              <w:t xml:space="preserve"> (</w:t>
            </w:r>
            <w:r w:rsidRPr="00553A50">
              <w:rPr>
                <w:i/>
              </w:rPr>
              <w:t xml:space="preserve">see </w:t>
            </w:r>
            <w:r w:rsidRPr="00553A50">
              <w:t>s. 2(2))</w:t>
            </w:r>
            <w:r w:rsidRPr="00553A50">
              <w:br/>
              <w:t xml:space="preserve">Remainder: Royal Assent </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2 (item</w:t>
            </w:r>
            <w:r w:rsidR="00553A50">
              <w:t> </w:t>
            </w:r>
            <w:r w:rsidRPr="00553A50">
              <w:t xml:space="preserve">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Taxation Laws Amendment (Demutualisation of Non</w:t>
            </w:r>
            <w:r w:rsidR="00553A50">
              <w:noBreakHyphen/>
            </w:r>
            <w:r w:rsidRPr="00553A50">
              <w:t>insurance Mutual Entities) Act 1999</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103, 1999</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16</w:t>
            </w:r>
            <w:r w:rsidR="00553A50">
              <w:t> </w:t>
            </w:r>
            <w:r w:rsidRPr="00553A50">
              <w:t>July 1999</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16</w:t>
            </w:r>
            <w:r w:rsidR="00553A50">
              <w:t> </w:t>
            </w:r>
            <w:r w:rsidRPr="00553A50">
              <w:t>July 1999</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1 (item</w:t>
            </w:r>
            <w:r w:rsidR="00553A50">
              <w:t> </w:t>
            </w:r>
            <w:r w:rsidRPr="00553A50">
              <w:t xml:space="preserve">4)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Taxation Laws Amendment Act (No.</w:t>
            </w:r>
            <w:r w:rsidR="00553A50">
              <w:t> </w:t>
            </w:r>
            <w:r w:rsidRPr="00553A50">
              <w:t>7) 1999</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117, 1999</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9"/>
                <w:attr w:name="Day" w:val="22"/>
                <w:attr w:name="Month" w:val="9"/>
              </w:smartTagPr>
              <w:r w:rsidRPr="00553A50">
                <w:t>22 Sept 1999</w:t>
              </w:r>
            </w:smartTag>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1 (items</w:t>
            </w:r>
            <w:r w:rsidR="00553A50">
              <w:t> </w:t>
            </w:r>
            <w:r w:rsidRPr="00553A50">
              <w:t xml:space="preserve">1–4, 8): </w:t>
            </w:r>
            <w:r w:rsidRPr="00553A50">
              <w:rPr>
                <w:i/>
              </w:rPr>
              <w:t>(zzzx)</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1 (item</w:t>
            </w:r>
            <w:r w:rsidR="00553A50">
              <w:t> </w:t>
            </w:r>
            <w:r w:rsidRPr="00553A50">
              <w:t xml:space="preserve">8) </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Statute Stocktake Act 1999</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118, 1999</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9"/>
                <w:attr w:name="Day" w:val="22"/>
                <w:attr w:name="Month" w:val="9"/>
              </w:smartTagPr>
              <w:r w:rsidRPr="00553A50">
                <w:t>22 Sept 1999</w:t>
              </w:r>
            </w:smartTag>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9"/>
                <w:attr w:name="Day" w:val="22"/>
                <w:attr w:name="Month" w:val="9"/>
              </w:smartTagPr>
              <w:r w:rsidRPr="00553A50">
                <w:t>22 Sept 1999</w:t>
              </w:r>
            </w:smartTag>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2 (item</w:t>
            </w:r>
            <w:r w:rsidR="00553A50">
              <w:t> </w:t>
            </w:r>
            <w:r w:rsidRPr="00553A50">
              <w:t xml:space="preserve">51)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54" w:name="CU_61181953"/>
            <w:bookmarkEnd w:id="54"/>
            <w:r w:rsidRPr="00553A50">
              <w:t>Superannuation Legislation Amendment Act (No.</w:t>
            </w:r>
            <w:r w:rsidR="00553A50">
              <w:t> </w:t>
            </w:r>
            <w:r w:rsidRPr="00553A50">
              <w:t>3) 1999</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121, 1999</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99"/>
                <w:attr w:name="Day" w:val="8"/>
                <w:attr w:name="Month" w:val="10"/>
              </w:smartTagPr>
              <w:r w:rsidRPr="00553A50">
                <w:t>8 Oct 1999</w:t>
              </w:r>
            </w:smartTag>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Schedule</w:t>
            </w:r>
            <w:r w:rsidR="00553A50">
              <w:t> </w:t>
            </w:r>
            <w:r w:rsidRPr="00553A50">
              <w:t>2 (items</w:t>
            </w:r>
            <w:r w:rsidR="00553A50">
              <w:t> </w:t>
            </w:r>
            <w:r w:rsidRPr="00553A50">
              <w:t xml:space="preserve">5, 6): Royal Assent </w:t>
            </w:r>
            <w:r w:rsidRPr="00553A50">
              <w:rPr>
                <w:i/>
              </w:rPr>
              <w:t>(zzzy)</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Superannuation (Unclaimed Money and Lost Members) Consequential and Transitional Act 1999</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128, 1999</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9"/>
                <w:attr w:name="Day" w:val="13"/>
                <w:attr w:name="Month" w:val="10"/>
              </w:smartTagPr>
              <w:r w:rsidRPr="00553A50">
                <w:t>13 Oct 1999</w:t>
              </w:r>
            </w:smartTag>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 8 and Schedule</w:t>
            </w:r>
            <w:r w:rsidR="00553A50">
              <w:t> </w:t>
            </w:r>
            <w:r w:rsidRPr="00553A50">
              <w:t>1 (items</w:t>
            </w:r>
            <w:r w:rsidR="00553A50">
              <w:t> </w:t>
            </w:r>
            <w:r w:rsidRPr="00553A50">
              <w:t xml:space="preserve">3–11): </w:t>
            </w:r>
            <w:smartTag w:uri="urn:schemas-microsoft-com:office:smarttags" w:element="date">
              <w:smartTagPr>
                <w:attr w:name="Year" w:val="1999"/>
                <w:attr w:name="Day" w:val="13"/>
                <w:attr w:name="Month" w:val="10"/>
              </w:smartTagPr>
              <w:r w:rsidRPr="00553A50">
                <w:t>13 Oct 1999</w:t>
              </w:r>
            </w:smartTag>
            <w:r w:rsidRPr="00553A50">
              <w:t xml:space="preserve"> </w:t>
            </w:r>
            <w:r w:rsidRPr="00553A50">
              <w:rPr>
                <w:i/>
              </w:rPr>
              <w:t>(zzzz)</w:t>
            </w:r>
            <w:r w:rsidRPr="00553A50">
              <w:rPr>
                <w:i/>
              </w:rPr>
              <w:br/>
            </w:r>
            <w:r w:rsidRPr="00553A50">
              <w:t>Schedule</w:t>
            </w:r>
            <w:r w:rsidR="00553A50">
              <w:t> </w:t>
            </w:r>
            <w:r w:rsidRPr="00553A50">
              <w:t>3 (item</w:t>
            </w:r>
            <w:r w:rsidR="00553A50">
              <w:t> </w:t>
            </w:r>
            <w:r w:rsidRPr="00553A50">
              <w:t>1): 2</w:t>
            </w:r>
            <w:r w:rsidR="00553A50">
              <w:t> </w:t>
            </w:r>
            <w:r w:rsidRPr="00553A50">
              <w:t>June 1997 (</w:t>
            </w:r>
            <w:r w:rsidRPr="00553A50">
              <w:rPr>
                <w:i/>
              </w:rPr>
              <w:t xml:space="preserve">see Gazette </w:t>
            </w:r>
            <w:r w:rsidRPr="00553A50">
              <w:t xml:space="preserve">1997, No. S202) </w:t>
            </w:r>
            <w:r w:rsidRPr="00553A50">
              <w:rPr>
                <w:i/>
              </w:rPr>
              <w:t>(zzzz)</w:t>
            </w:r>
            <w:r w:rsidRPr="00553A50">
              <w:br/>
              <w:t>Schedule</w:t>
            </w:r>
            <w:r w:rsidR="00553A50">
              <w:t> </w:t>
            </w:r>
            <w:r w:rsidRPr="00553A50">
              <w:t>3 (item</w:t>
            </w:r>
            <w:r w:rsidR="00553A50">
              <w:t> </w:t>
            </w:r>
            <w:r w:rsidRPr="00553A50">
              <w:t xml:space="preserve">4): Royal Assent </w:t>
            </w:r>
            <w:r w:rsidRPr="00553A50">
              <w:rPr>
                <w:i/>
              </w:rPr>
              <w:t>(zzzz)</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 xml:space="preserve">s. 8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Superannuation Contributions and Termination Payments Taxes Legislation Amendment Act 1999</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131, 1999</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9"/>
                <w:attr w:name="Day" w:val="13"/>
                <w:attr w:name="Month" w:val="10"/>
              </w:smartTagPr>
              <w:r w:rsidRPr="00553A50">
                <w:t>13 Oct 1999</w:t>
              </w:r>
            </w:smartTag>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 xml:space="preserve">4: Royal Assent </w:t>
            </w:r>
            <w:r w:rsidRPr="00553A50">
              <w:rPr>
                <w:i/>
              </w:rPr>
              <w:t>(zzzza)</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Public Employment (Consequential and Transitional) Amendment Act 1999</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146, 1999</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9"/>
                <w:attr w:name="Day" w:val="11"/>
                <w:attr w:name="Month" w:val="11"/>
              </w:smartTagPr>
              <w:r w:rsidRPr="00553A50">
                <w:t>11 Nov 1999</w:t>
              </w:r>
            </w:smartTag>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1 (items</w:t>
            </w:r>
            <w:r w:rsidR="00553A50">
              <w:t> </w:t>
            </w:r>
            <w:r w:rsidRPr="00553A50">
              <w:t xml:space="preserve">525–531): </w:t>
            </w:r>
            <w:smartTag w:uri="urn:schemas-microsoft-com:office:smarttags" w:element="date">
              <w:smartTagPr>
                <w:attr w:name="Year" w:val="1999"/>
                <w:attr w:name="Day" w:val="5"/>
                <w:attr w:name="Month" w:val="12"/>
              </w:smartTagPr>
              <w:r w:rsidRPr="00553A50">
                <w:t>5 Dec 1999</w:t>
              </w:r>
            </w:smartTag>
            <w:r w:rsidRPr="00553A50">
              <w:t xml:space="preserve"> (</w:t>
            </w:r>
            <w:r w:rsidRPr="00553A50">
              <w:rPr>
                <w:i/>
              </w:rPr>
              <w:t xml:space="preserve">see Gazette </w:t>
            </w:r>
            <w:r w:rsidRPr="00553A50">
              <w:t xml:space="preserve">1999, No. S584 </w:t>
            </w:r>
            <w:r w:rsidRPr="00553A50">
              <w:rPr>
                <w:i/>
              </w:rPr>
              <w:t xml:space="preserve">(zzzzb)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New Business Tax System (Capital Allowances) Act 1999</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164, 1999</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1999"/>
                <w:attr w:name="Day" w:val="10"/>
                <w:attr w:name="Month" w:val="12"/>
              </w:smartTagPr>
              <w:r w:rsidRPr="00553A50">
                <w:t>10 Dec 1999</w:t>
              </w:r>
            </w:smartTag>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3 (items</w:t>
            </w:r>
            <w:r w:rsidR="00553A50">
              <w:t> </w:t>
            </w:r>
            <w:r w:rsidRPr="00553A50">
              <w:t xml:space="preserve">11–14): Royal Assent </w:t>
            </w:r>
            <w:r w:rsidRPr="00553A50">
              <w:rPr>
                <w:i/>
              </w:rPr>
              <w:t>(zzzzc)</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3 (item</w:t>
            </w:r>
            <w:r w:rsidR="00553A50">
              <w:t> </w:t>
            </w:r>
            <w:r w:rsidRPr="00553A50">
              <w:t xml:space="preserve">14) </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New Business Tax System (Capital Gains Tax) Act 1999</w:t>
            </w:r>
          </w:p>
        </w:tc>
        <w:tc>
          <w:tcPr>
            <w:tcW w:w="966" w:type="dxa"/>
            <w:tcBorders>
              <w:top w:val="single" w:sz="4" w:space="0" w:color="auto"/>
            </w:tcBorders>
          </w:tcPr>
          <w:p w:rsidR="00393BCC" w:rsidRPr="00553A50" w:rsidRDefault="00393BCC" w:rsidP="0024501D">
            <w:pPr>
              <w:pStyle w:val="ENoteTableText"/>
            </w:pPr>
            <w:r w:rsidRPr="00553A50">
              <w:t>165, 1999</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9"/>
                <w:attr w:name="Day" w:val="10"/>
                <w:attr w:name="Month" w:val="12"/>
              </w:smartTagPr>
              <w:r w:rsidRPr="00553A50">
                <w:t>10 Dec 1999</w:t>
              </w:r>
            </w:smartTag>
          </w:p>
        </w:tc>
        <w:tc>
          <w:tcPr>
            <w:tcW w:w="1777" w:type="dxa"/>
            <w:tcBorders>
              <w:top w:val="single" w:sz="4" w:space="0" w:color="auto"/>
            </w:tcBorders>
          </w:tcPr>
          <w:p w:rsidR="00393BCC" w:rsidRPr="00553A50" w:rsidRDefault="00393BCC" w:rsidP="0024501D">
            <w:pPr>
              <w:pStyle w:val="ENoteTableText"/>
            </w:pPr>
            <w:r w:rsidRPr="00553A50">
              <w:t>s. 4: Royal Assent</w:t>
            </w:r>
            <w:r w:rsidRPr="00553A50">
              <w:br/>
              <w:t>Schedule</w:t>
            </w:r>
            <w:r w:rsidR="00553A50">
              <w:t> </w:t>
            </w:r>
            <w:r w:rsidRPr="00553A50">
              <w:t>1 (items</w:t>
            </w:r>
            <w:r w:rsidR="00553A50">
              <w:t> </w:t>
            </w:r>
            <w:r w:rsidRPr="00553A50">
              <w:t xml:space="preserve">54–62): </w:t>
            </w:r>
            <w:r w:rsidRPr="00553A50">
              <w:rPr>
                <w:i/>
              </w:rPr>
              <w:t>(zzzzd)</w:t>
            </w:r>
          </w:p>
        </w:tc>
        <w:tc>
          <w:tcPr>
            <w:tcW w:w="1405" w:type="dxa"/>
            <w:tcBorders>
              <w:top w:val="single" w:sz="4" w:space="0" w:color="auto"/>
            </w:tcBorders>
          </w:tcPr>
          <w:p w:rsidR="00393BCC" w:rsidRPr="00553A50" w:rsidRDefault="00393BCC" w:rsidP="004E4395">
            <w:pPr>
              <w:pStyle w:val="ENoteTableText"/>
              <w:rPr>
                <w:i/>
                <w:kern w:val="28"/>
              </w:rPr>
            </w:pPr>
            <w:r w:rsidRPr="00553A50">
              <w:t>Sch. 1 (item</w:t>
            </w:r>
            <w:r w:rsidR="00553A50">
              <w:t> </w:t>
            </w:r>
            <w:r w:rsidRPr="00553A50">
              <w:t>62)</w:t>
            </w:r>
            <w:r w:rsidRPr="00553A50">
              <w:br/>
              <w:t>s. 4 (rep. by 75, 2010, Sch. 6 [item</w:t>
            </w:r>
            <w:r w:rsidR="00553A50">
              <w:t> </w:t>
            </w:r>
            <w:r w:rsidRPr="00553A50">
              <w:t>11])</w:t>
            </w:r>
            <w:r w:rsidRPr="00553A50">
              <w:br/>
              <w:t>Sch. 1 (item</w:t>
            </w:r>
            <w:r w:rsidR="00553A50">
              <w:t> </w:t>
            </w:r>
            <w:r w:rsidRPr="00553A50">
              <w:t>61) (am. by 173, 2000, Sch. 3 [item</w:t>
            </w:r>
            <w:r w:rsidR="00553A50">
              <w:t> </w:t>
            </w:r>
            <w:r w:rsidRPr="00553A50">
              <w:t xml:space="preserve">16]) </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as amended by</w:t>
            </w:r>
          </w:p>
        </w:tc>
        <w:tc>
          <w:tcPr>
            <w:tcW w:w="966" w:type="dxa"/>
          </w:tcPr>
          <w:p w:rsidR="00393BCC" w:rsidRPr="00553A50" w:rsidRDefault="00393BCC" w:rsidP="00456087">
            <w:pPr>
              <w:pStyle w:val="ENoteTableText"/>
            </w:pPr>
          </w:p>
        </w:tc>
        <w:tc>
          <w:tcPr>
            <w:tcW w:w="1078" w:type="dxa"/>
          </w:tcPr>
          <w:p w:rsidR="00393BCC" w:rsidRPr="00553A50" w:rsidRDefault="00393BCC" w:rsidP="00456087">
            <w:pPr>
              <w:pStyle w:val="ENoteTableText"/>
            </w:pPr>
          </w:p>
        </w:tc>
        <w:tc>
          <w:tcPr>
            <w:tcW w:w="1777" w:type="dxa"/>
          </w:tcPr>
          <w:p w:rsidR="00393BCC" w:rsidRPr="00553A50" w:rsidRDefault="00393BCC" w:rsidP="00456087">
            <w:pPr>
              <w:pStyle w:val="ENoteTableText"/>
            </w:pPr>
          </w:p>
        </w:tc>
        <w:tc>
          <w:tcPr>
            <w:tcW w:w="1405" w:type="dxa"/>
          </w:tcPr>
          <w:p w:rsidR="00393BCC" w:rsidRPr="00553A50" w:rsidRDefault="00393BCC" w:rsidP="00456087">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56087">
            <w:pPr>
              <w:pStyle w:val="ENoteTTi"/>
              <w:keepNext w:val="0"/>
              <w:rPr>
                <w:rFonts w:eastAsiaTheme="minorHAnsi" w:cstheme="minorBidi"/>
                <w:lang w:eastAsia="en-US"/>
              </w:rPr>
            </w:pPr>
            <w:r w:rsidRPr="00553A50">
              <w:t>Taxation Laws Amendment Act (No.</w:t>
            </w:r>
            <w:r w:rsidR="00553A50">
              <w:t> </w:t>
            </w:r>
            <w:r w:rsidRPr="00553A50">
              <w:t>7) 2000</w:t>
            </w:r>
          </w:p>
        </w:tc>
        <w:tc>
          <w:tcPr>
            <w:tcW w:w="966" w:type="dxa"/>
          </w:tcPr>
          <w:p w:rsidR="00393BCC" w:rsidRPr="00553A50" w:rsidRDefault="00393BCC" w:rsidP="00456087">
            <w:pPr>
              <w:pStyle w:val="ENoteTableText"/>
            </w:pPr>
            <w:r w:rsidRPr="00553A50">
              <w:t>173, 2000</w:t>
            </w:r>
          </w:p>
        </w:tc>
        <w:tc>
          <w:tcPr>
            <w:tcW w:w="1078" w:type="dxa"/>
          </w:tcPr>
          <w:p w:rsidR="00393BCC" w:rsidRPr="00553A50" w:rsidRDefault="00393BCC" w:rsidP="00456087">
            <w:pPr>
              <w:pStyle w:val="ENoteTableText"/>
            </w:pPr>
            <w:smartTag w:uri="urn:schemas-microsoft-com:office:smarttags" w:element="date">
              <w:smartTagPr>
                <w:attr w:name="Year" w:val="2000"/>
                <w:attr w:name="Day" w:val="21"/>
                <w:attr w:name="Month" w:val="12"/>
              </w:smartTagPr>
              <w:r w:rsidRPr="00553A50">
                <w:t>21 Dec 2000</w:t>
              </w:r>
            </w:smartTag>
          </w:p>
        </w:tc>
        <w:tc>
          <w:tcPr>
            <w:tcW w:w="1777" w:type="dxa"/>
          </w:tcPr>
          <w:p w:rsidR="00393BCC" w:rsidRPr="00553A50" w:rsidRDefault="00393BCC" w:rsidP="00456087">
            <w:pPr>
              <w:pStyle w:val="ENoteTableText"/>
            </w:pPr>
            <w:r w:rsidRPr="00553A50">
              <w:t>Schedule</w:t>
            </w:r>
            <w:r w:rsidR="00553A50">
              <w:t> </w:t>
            </w:r>
            <w:r w:rsidRPr="00553A50">
              <w:t>3 (item</w:t>
            </w:r>
            <w:r w:rsidR="00553A50">
              <w:t> </w:t>
            </w:r>
            <w:r w:rsidRPr="00553A50">
              <w:t xml:space="preserve">16): Royal Assent </w:t>
            </w:r>
            <w:r w:rsidRPr="00553A50">
              <w:rPr>
                <w:i/>
              </w:rPr>
              <w:t>(zzzzda)</w:t>
            </w:r>
          </w:p>
        </w:tc>
        <w:tc>
          <w:tcPr>
            <w:tcW w:w="1405" w:type="dxa"/>
          </w:tcPr>
          <w:p w:rsidR="00393BCC" w:rsidRPr="00553A50" w:rsidRDefault="00393BCC" w:rsidP="00456087">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553A50" w:rsidRDefault="00393BCC" w:rsidP="00456087">
            <w:pPr>
              <w:pStyle w:val="ENoteTTi"/>
              <w:keepNext w:val="0"/>
              <w:rPr>
                <w:rFonts w:eastAsiaTheme="minorHAnsi" w:cstheme="minorBidi"/>
                <w:lang w:eastAsia="en-US"/>
              </w:rPr>
            </w:pPr>
            <w:r w:rsidRPr="00553A50">
              <w:t>Tax Laws Amendment (2010 Measures No.</w:t>
            </w:r>
            <w:r w:rsidR="00553A50">
              <w:t> </w:t>
            </w:r>
            <w:r w:rsidRPr="00553A50">
              <w:t>2) Act 2010</w:t>
            </w:r>
          </w:p>
        </w:tc>
        <w:tc>
          <w:tcPr>
            <w:tcW w:w="966" w:type="dxa"/>
            <w:tcBorders>
              <w:bottom w:val="single" w:sz="4" w:space="0" w:color="auto"/>
            </w:tcBorders>
            <w:shd w:val="clear" w:color="auto" w:fill="auto"/>
          </w:tcPr>
          <w:p w:rsidR="00393BCC" w:rsidRPr="00553A50" w:rsidRDefault="00393BCC" w:rsidP="00456087">
            <w:pPr>
              <w:pStyle w:val="ENoteTableText"/>
            </w:pPr>
            <w:r w:rsidRPr="00553A50">
              <w:t>75, 2010</w:t>
            </w:r>
          </w:p>
        </w:tc>
        <w:tc>
          <w:tcPr>
            <w:tcW w:w="1078" w:type="dxa"/>
            <w:tcBorders>
              <w:bottom w:val="single" w:sz="4" w:space="0" w:color="auto"/>
            </w:tcBorders>
            <w:shd w:val="clear" w:color="auto" w:fill="auto"/>
          </w:tcPr>
          <w:p w:rsidR="00393BCC" w:rsidRPr="00553A50" w:rsidRDefault="00393BCC" w:rsidP="00456087">
            <w:pPr>
              <w:pStyle w:val="ENoteTableText"/>
            </w:pPr>
            <w:r w:rsidRPr="00553A50">
              <w:t>28</w:t>
            </w:r>
            <w:r w:rsidR="00553A50">
              <w:t> </w:t>
            </w:r>
            <w:r w:rsidRPr="00553A50">
              <w:t>June 2010</w:t>
            </w:r>
          </w:p>
        </w:tc>
        <w:tc>
          <w:tcPr>
            <w:tcW w:w="1777" w:type="dxa"/>
            <w:tcBorders>
              <w:bottom w:val="single" w:sz="4" w:space="0" w:color="auto"/>
            </w:tcBorders>
            <w:shd w:val="clear" w:color="auto" w:fill="auto"/>
          </w:tcPr>
          <w:p w:rsidR="00393BCC" w:rsidRPr="00553A50" w:rsidRDefault="00393BCC" w:rsidP="00456087">
            <w:pPr>
              <w:pStyle w:val="ENoteTableText"/>
            </w:pPr>
            <w:r w:rsidRPr="00553A50">
              <w:t>Schedule</w:t>
            </w:r>
            <w:r w:rsidR="00553A50">
              <w:t> </w:t>
            </w:r>
            <w:r w:rsidRPr="00553A50">
              <w:t>6 (item</w:t>
            </w:r>
            <w:r w:rsidR="00553A50">
              <w:t> </w:t>
            </w:r>
            <w:r w:rsidRPr="00553A50">
              <w:t>11): 29</w:t>
            </w:r>
            <w:r w:rsidR="00553A50">
              <w:t> </w:t>
            </w:r>
            <w:r w:rsidRPr="00553A50">
              <w:t>June 2010</w:t>
            </w:r>
          </w:p>
        </w:tc>
        <w:tc>
          <w:tcPr>
            <w:tcW w:w="1405" w:type="dxa"/>
            <w:tcBorders>
              <w:bottom w:val="single" w:sz="4" w:space="0" w:color="auto"/>
            </w:tcBorders>
            <w:shd w:val="clear" w:color="auto" w:fill="auto"/>
          </w:tcPr>
          <w:p w:rsidR="00393BCC" w:rsidRPr="00553A50" w:rsidRDefault="00393BCC" w:rsidP="00456087">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New Business Tax System (Integrity and Other Measures) Act 1999</w:t>
            </w:r>
          </w:p>
        </w:tc>
        <w:tc>
          <w:tcPr>
            <w:tcW w:w="966" w:type="dxa"/>
            <w:tcBorders>
              <w:top w:val="single" w:sz="4" w:space="0" w:color="auto"/>
            </w:tcBorders>
          </w:tcPr>
          <w:p w:rsidR="00393BCC" w:rsidRPr="00553A50" w:rsidRDefault="00393BCC" w:rsidP="0024501D">
            <w:pPr>
              <w:pStyle w:val="ENoteTableText"/>
            </w:pPr>
            <w:r w:rsidRPr="00553A50">
              <w:t>169, 1999</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9"/>
                <w:attr w:name="Day" w:val="10"/>
                <w:attr w:name="Month" w:val="12"/>
              </w:smartTagPr>
              <w:r w:rsidRPr="00553A50">
                <w:t>10 Dec 1999</w:t>
              </w:r>
            </w:smartTag>
          </w:p>
        </w:tc>
        <w:tc>
          <w:tcPr>
            <w:tcW w:w="1777" w:type="dxa"/>
            <w:tcBorders>
              <w:top w:val="single" w:sz="4" w:space="0" w:color="auto"/>
            </w:tcBorders>
          </w:tcPr>
          <w:p w:rsidR="00393BCC" w:rsidRPr="00553A50" w:rsidRDefault="00393BCC" w:rsidP="008D7D9C">
            <w:pPr>
              <w:pStyle w:val="ENoteTableText"/>
            </w:pPr>
            <w:r w:rsidRPr="00553A50">
              <w:t>Schedule</w:t>
            </w:r>
            <w:r w:rsidR="00553A50">
              <w:t> </w:t>
            </w:r>
            <w:r w:rsidRPr="00553A50">
              <w:t>2 (items</w:t>
            </w:r>
            <w:r w:rsidR="00553A50">
              <w:t> </w:t>
            </w:r>
            <w:r w:rsidRPr="00553A50">
              <w:t>4, 5), Schedule</w:t>
            </w:r>
            <w:r w:rsidR="00553A50">
              <w:t> </w:t>
            </w:r>
            <w:r w:rsidRPr="00553A50">
              <w:t>3 (items</w:t>
            </w:r>
            <w:r w:rsidR="00553A50">
              <w:t> </w:t>
            </w:r>
            <w:r w:rsidRPr="00553A50">
              <w:t>5–7), Schedule</w:t>
            </w:r>
            <w:r w:rsidR="00553A50">
              <w:t> </w:t>
            </w:r>
            <w:r w:rsidRPr="00553A50">
              <w:t>4 (items</w:t>
            </w:r>
            <w:r w:rsidR="00553A50">
              <w:t> </w:t>
            </w:r>
            <w:r w:rsidRPr="00553A50">
              <w:t>16–19), Schedule</w:t>
            </w:r>
            <w:r w:rsidR="00553A50">
              <w:t> </w:t>
            </w:r>
            <w:r w:rsidRPr="00553A50">
              <w:t>5 (item</w:t>
            </w:r>
            <w:r w:rsidR="00553A50">
              <w:t> </w:t>
            </w:r>
            <w:r w:rsidRPr="00553A50">
              <w:t>15): 22 Feb 1999</w:t>
            </w:r>
            <w:r w:rsidRPr="00553A50">
              <w:rPr>
                <w:i/>
              </w:rPr>
              <w:t xml:space="preserve"> (zzzze)</w:t>
            </w:r>
            <w:r w:rsidRPr="00553A50">
              <w:br/>
              <w:t>Schedule</w:t>
            </w:r>
            <w:r w:rsidR="00553A50">
              <w:t> </w:t>
            </w:r>
            <w:r w:rsidRPr="00553A50">
              <w:t>7 (items</w:t>
            </w:r>
            <w:r w:rsidR="00553A50">
              <w:t> </w:t>
            </w:r>
            <w:r w:rsidRPr="00553A50">
              <w:t>10, 12), Schedule</w:t>
            </w:r>
            <w:r w:rsidR="00553A50">
              <w:t> </w:t>
            </w:r>
            <w:r w:rsidRPr="00553A50">
              <w:t>9 (items</w:t>
            </w:r>
            <w:r w:rsidR="00553A50">
              <w:t> </w:t>
            </w:r>
            <w:r w:rsidRPr="00553A50">
              <w:t xml:space="preserve">16–22): Royal Assent </w:t>
            </w:r>
            <w:r w:rsidRPr="00553A50">
              <w:br/>
              <w:t>Schedule</w:t>
            </w:r>
            <w:r w:rsidR="00553A50">
              <w:t> </w:t>
            </w:r>
            <w:r w:rsidRPr="00553A50">
              <w:t>7 (items</w:t>
            </w:r>
            <w:r w:rsidR="00553A50">
              <w:t> </w:t>
            </w:r>
            <w:r w:rsidRPr="00553A50">
              <w:t xml:space="preserve">1–5): </w:t>
            </w:r>
            <w:smartTag w:uri="urn:schemas-microsoft-com:office:smarttags" w:element="date">
              <w:smartTagPr>
                <w:attr w:name="Year" w:val="1999"/>
                <w:attr w:name="Day" w:val="10"/>
                <w:attr w:name="Month" w:val="12"/>
              </w:smartTagPr>
              <w:r w:rsidRPr="00553A50">
                <w:t>10 Dec 1999</w:t>
              </w:r>
            </w:smartTag>
            <w:r w:rsidRPr="00553A50">
              <w:br/>
              <w:t>Schedule</w:t>
            </w:r>
            <w:r w:rsidR="00553A50">
              <w:t> </w:t>
            </w:r>
            <w:r w:rsidRPr="00553A50">
              <w:t>7 (items</w:t>
            </w:r>
            <w:r w:rsidR="00553A50">
              <w:t> </w:t>
            </w:r>
            <w:r w:rsidRPr="00553A50">
              <w:t xml:space="preserve">6–9): </w:t>
            </w:r>
            <w:smartTag w:uri="urn:schemas-microsoft-com:office:smarttags" w:element="date">
              <w:smartTagPr>
                <w:attr w:name="Year" w:val="2002"/>
                <w:attr w:name="Day" w:val="22"/>
                <w:attr w:name="Month" w:val="9"/>
              </w:smartTagPr>
              <w:r w:rsidRPr="00553A50">
                <w:t>22 Sept 2002</w:t>
              </w:r>
            </w:smartTag>
            <w:r w:rsidRPr="00553A50">
              <w:rPr>
                <w:i/>
              </w:rPr>
              <w:br/>
            </w:r>
            <w:r w:rsidRPr="00553A50">
              <w:t>Schedule</w:t>
            </w:r>
            <w:r w:rsidR="00553A50">
              <w:t> </w:t>
            </w:r>
            <w:r w:rsidRPr="00553A50">
              <w:t>9 (item</w:t>
            </w:r>
            <w:r w:rsidR="00553A50">
              <w:t> </w:t>
            </w:r>
            <w:r w:rsidRPr="00553A50">
              <w:t xml:space="preserve">15): </w:t>
            </w:r>
            <w:r w:rsidRPr="00553A50">
              <w:rPr>
                <w:i/>
              </w:rPr>
              <w:t>(zzzze)</w:t>
            </w:r>
          </w:p>
        </w:tc>
        <w:tc>
          <w:tcPr>
            <w:tcW w:w="1405" w:type="dxa"/>
            <w:tcBorders>
              <w:top w:val="single" w:sz="4" w:space="0" w:color="auto"/>
            </w:tcBorders>
          </w:tcPr>
          <w:p w:rsidR="00393BCC" w:rsidRPr="00553A50" w:rsidRDefault="00393BCC" w:rsidP="00622A32">
            <w:pPr>
              <w:pStyle w:val="ENoteTableText"/>
              <w:rPr>
                <w:i/>
                <w:kern w:val="28"/>
              </w:rPr>
            </w:pPr>
            <w:r w:rsidRPr="00553A50">
              <w:t>Sch. 2 (item</w:t>
            </w:r>
            <w:r w:rsidR="00553A50">
              <w:t> </w:t>
            </w:r>
            <w:r w:rsidRPr="00553A50">
              <w:t>5), Sch. 3 (item</w:t>
            </w:r>
            <w:r w:rsidR="00553A50">
              <w:t> </w:t>
            </w:r>
            <w:r w:rsidRPr="00553A50">
              <w:t>7), Sch. 4 (item</w:t>
            </w:r>
            <w:r w:rsidR="00553A50">
              <w:t> </w:t>
            </w:r>
            <w:r w:rsidRPr="00553A50">
              <w:t>19) and Sch. 9 (item</w:t>
            </w:r>
            <w:r w:rsidR="00553A50">
              <w:t> </w:t>
            </w:r>
            <w:r w:rsidRPr="00553A50">
              <w:t>22)</w:t>
            </w:r>
            <w:r w:rsidRPr="00553A50">
              <w:br/>
              <w:t>Sch. 7 (item</w:t>
            </w:r>
            <w:r w:rsidR="00553A50">
              <w:t> </w:t>
            </w:r>
            <w:r w:rsidRPr="00553A50">
              <w:t>12) (am. by 89, 2000, Sch. 8 [item</w:t>
            </w:r>
            <w:r w:rsidR="00553A50">
              <w:t> </w:t>
            </w:r>
            <w:r w:rsidRPr="00553A50">
              <w:t xml:space="preserve">10]) </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E4395">
            <w:pPr>
              <w:pStyle w:val="ENoteTTIndentHeading"/>
              <w:rPr>
                <w:rFonts w:eastAsiaTheme="minorHAnsi" w:cstheme="minorBidi"/>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E4395">
            <w:pPr>
              <w:pStyle w:val="ENoteTTi"/>
              <w:rPr>
                <w:rFonts w:eastAsiaTheme="minorHAnsi" w:cstheme="minorBidi"/>
                <w:lang w:eastAsia="en-US"/>
              </w:rPr>
            </w:pPr>
            <w:r w:rsidRPr="00553A50">
              <w:t>New Business Tax System (Miscellaneous) Act (No.</w:t>
            </w:r>
            <w:r w:rsidR="00553A50">
              <w:t> </w:t>
            </w:r>
            <w:r w:rsidRPr="00553A50">
              <w:t>2) 2000</w:t>
            </w:r>
          </w:p>
        </w:tc>
        <w:tc>
          <w:tcPr>
            <w:tcW w:w="966" w:type="dxa"/>
          </w:tcPr>
          <w:p w:rsidR="00393BCC" w:rsidRPr="00553A50" w:rsidRDefault="00393BCC" w:rsidP="0024501D">
            <w:pPr>
              <w:pStyle w:val="ENoteTableText"/>
            </w:pPr>
            <w:r w:rsidRPr="00553A50">
              <w:t>89, 2000</w:t>
            </w:r>
          </w:p>
        </w:tc>
        <w:tc>
          <w:tcPr>
            <w:tcW w:w="1078" w:type="dxa"/>
          </w:tcPr>
          <w:p w:rsidR="00393BCC" w:rsidRPr="00553A50" w:rsidRDefault="00393BCC" w:rsidP="0024501D">
            <w:pPr>
              <w:pStyle w:val="ENoteTableText"/>
            </w:pPr>
            <w:r w:rsidRPr="00553A50">
              <w:t>30</w:t>
            </w:r>
            <w:r w:rsidR="00553A50">
              <w:t> </w:t>
            </w:r>
            <w:r w:rsidRPr="00553A50">
              <w:t>June 2000</w:t>
            </w:r>
          </w:p>
        </w:tc>
        <w:tc>
          <w:tcPr>
            <w:tcW w:w="1777" w:type="dxa"/>
          </w:tcPr>
          <w:p w:rsidR="00393BCC" w:rsidRPr="00553A50" w:rsidRDefault="00393BCC" w:rsidP="0024501D">
            <w:pPr>
              <w:pStyle w:val="ENoteTableText"/>
            </w:pPr>
            <w:r w:rsidRPr="00553A50">
              <w:t>Schedule</w:t>
            </w:r>
            <w:r w:rsidR="00553A50">
              <w:t> </w:t>
            </w:r>
            <w:r w:rsidRPr="00553A50">
              <w:t>8 (item</w:t>
            </w:r>
            <w:r w:rsidR="00553A50">
              <w:t> </w:t>
            </w:r>
            <w:r w:rsidRPr="00553A50">
              <w:t xml:space="preserve">10): Royal Assent </w:t>
            </w:r>
            <w:r w:rsidRPr="00553A50">
              <w:rPr>
                <w:i/>
              </w:rPr>
              <w:t>(zzzzea)</w:t>
            </w:r>
          </w:p>
        </w:tc>
        <w:tc>
          <w:tcPr>
            <w:tcW w:w="1405" w:type="dxa"/>
          </w:tcPr>
          <w:p w:rsidR="00393BCC" w:rsidRPr="00553A50" w:rsidRDefault="00393BCC" w:rsidP="0024501D">
            <w:pPr>
              <w:pStyle w:val="ENoteTableText"/>
            </w:pPr>
            <w:r w:rsidRPr="00553A50">
              <w:t>—</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4E4395">
            <w:pPr>
              <w:pStyle w:val="ENoteTTi"/>
              <w:rPr>
                <w:rFonts w:eastAsiaTheme="minorHAnsi" w:cstheme="minorBidi"/>
                <w:lang w:eastAsia="en-US"/>
              </w:rPr>
            </w:pPr>
            <w:r w:rsidRPr="00553A50">
              <w:t>New Business Tax System (Simplified Tax System) Act 2001</w:t>
            </w:r>
          </w:p>
        </w:tc>
        <w:tc>
          <w:tcPr>
            <w:tcW w:w="966" w:type="dxa"/>
            <w:tcBorders>
              <w:bottom w:val="single" w:sz="4" w:space="0" w:color="auto"/>
            </w:tcBorders>
          </w:tcPr>
          <w:p w:rsidR="00393BCC" w:rsidRPr="00553A50" w:rsidRDefault="00393BCC" w:rsidP="0024501D">
            <w:pPr>
              <w:pStyle w:val="ENoteTableText"/>
            </w:pPr>
            <w:r w:rsidRPr="00553A50">
              <w:t>78, 2001</w:t>
            </w:r>
          </w:p>
        </w:tc>
        <w:tc>
          <w:tcPr>
            <w:tcW w:w="1078" w:type="dxa"/>
            <w:tcBorders>
              <w:bottom w:val="single" w:sz="4" w:space="0" w:color="auto"/>
            </w:tcBorders>
          </w:tcPr>
          <w:p w:rsidR="00393BCC" w:rsidRPr="00553A50" w:rsidRDefault="00393BCC" w:rsidP="0024501D">
            <w:pPr>
              <w:pStyle w:val="ENoteTableText"/>
            </w:pPr>
            <w:r w:rsidRPr="00553A50">
              <w:t>30</w:t>
            </w:r>
            <w:r w:rsidR="00553A50">
              <w:t> </w:t>
            </w:r>
            <w:r w:rsidRPr="00553A50">
              <w:t>June 2001</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3 (item</w:t>
            </w:r>
            <w:r w:rsidR="00553A50">
              <w:t> </w:t>
            </w:r>
            <w:r w:rsidRPr="00553A50">
              <w:t>14) (</w:t>
            </w:r>
            <w:r w:rsidRPr="00553A50">
              <w:rPr>
                <w:i/>
              </w:rPr>
              <w:t xml:space="preserve">see </w:t>
            </w:r>
            <w:r w:rsidRPr="00553A50">
              <w:t>78, 2001 below)</w:t>
            </w:r>
          </w:p>
        </w:tc>
        <w:tc>
          <w:tcPr>
            <w:tcW w:w="1405" w:type="dxa"/>
            <w:tcBorders>
              <w:bottom w:val="single" w:sz="4" w:space="0" w:color="auto"/>
            </w:tcBorders>
          </w:tcPr>
          <w:p w:rsidR="00393BCC" w:rsidRPr="00553A50" w:rsidRDefault="00393BCC" w:rsidP="004E4395">
            <w:pPr>
              <w:pStyle w:val="ENoteTableText"/>
              <w:rPr>
                <w:i/>
                <w:kern w:val="28"/>
              </w:rPr>
            </w:pPr>
            <w:r w:rsidRPr="00553A50">
              <w:t>Sch. 3 (item</w:t>
            </w:r>
            <w:r w:rsidR="00553A50">
              <w:t> </w:t>
            </w:r>
            <w:r w:rsidRPr="00553A50">
              <w:t xml:space="preserve">15(2))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55" w:name="CU_62484090"/>
            <w:bookmarkEnd w:id="55"/>
            <w:r w:rsidRPr="00553A50">
              <w:t>A New Tax System (Indirect Tax and Consequential Amendments) Act 1999</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176, 1999</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1999"/>
                <w:attr w:name="Day" w:val="22"/>
                <w:attr w:name="Month" w:val="12"/>
              </w:smartTagPr>
              <w:r w:rsidRPr="00553A50">
                <w:t>22 Dec 1999</w:t>
              </w:r>
            </w:smartTag>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Schedule</w:t>
            </w:r>
            <w:r w:rsidR="00553A50">
              <w:t> </w:t>
            </w:r>
            <w:r w:rsidRPr="00553A50">
              <w:t>8 (items</w:t>
            </w:r>
            <w:r w:rsidR="00553A50">
              <w:t> </w:t>
            </w:r>
            <w:r w:rsidRPr="00553A50">
              <w:t xml:space="preserve">16–25): </w:t>
            </w:r>
            <w:r w:rsidRPr="00553A50">
              <w:rPr>
                <w:i/>
              </w:rPr>
              <w:t>(zzzzf)</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A New Tax System (Pay As You Go) Act 1999</w:t>
            </w:r>
          </w:p>
        </w:tc>
        <w:tc>
          <w:tcPr>
            <w:tcW w:w="966" w:type="dxa"/>
            <w:tcBorders>
              <w:top w:val="single" w:sz="4" w:space="0" w:color="auto"/>
            </w:tcBorders>
          </w:tcPr>
          <w:p w:rsidR="00393BCC" w:rsidRPr="00553A50" w:rsidRDefault="00393BCC" w:rsidP="0024501D">
            <w:pPr>
              <w:pStyle w:val="ENoteTableText"/>
            </w:pPr>
            <w:r w:rsidRPr="00553A50">
              <w:t>178, 1999</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1999"/>
                <w:attr w:name="Day" w:val="22"/>
                <w:attr w:name="Month" w:val="12"/>
              </w:smartTagPr>
              <w:r w:rsidRPr="00553A50">
                <w:t>22 Dec 1999</w:t>
              </w:r>
            </w:smartTag>
          </w:p>
        </w:tc>
        <w:tc>
          <w:tcPr>
            <w:tcW w:w="1777" w:type="dxa"/>
            <w:tcBorders>
              <w:top w:val="single" w:sz="4" w:space="0" w:color="auto"/>
            </w:tcBorders>
          </w:tcPr>
          <w:p w:rsidR="00393BCC" w:rsidRPr="00553A50" w:rsidRDefault="00393BCC" w:rsidP="002B5FAD">
            <w:pPr>
              <w:pStyle w:val="ENoteTableText"/>
            </w:pPr>
            <w:r w:rsidRPr="00553A50">
              <w:t>Schedule</w:t>
            </w:r>
            <w:r w:rsidR="00553A50">
              <w:t> </w:t>
            </w:r>
            <w:r w:rsidRPr="00553A50">
              <w:t>1 (items</w:t>
            </w:r>
            <w:r w:rsidR="00553A50">
              <w:t> </w:t>
            </w:r>
            <w:r w:rsidRPr="00553A50">
              <w:t>6, 8, 70–78): 1</w:t>
            </w:r>
            <w:r w:rsidR="00553A50">
              <w:t> </w:t>
            </w:r>
            <w:r w:rsidRPr="00553A50">
              <w:t>July 2000</w:t>
            </w:r>
            <w:r w:rsidRPr="00553A50">
              <w:br/>
              <w:t>Remainder: Royal Assent</w:t>
            </w:r>
          </w:p>
        </w:tc>
        <w:tc>
          <w:tcPr>
            <w:tcW w:w="1405" w:type="dxa"/>
            <w:tcBorders>
              <w:top w:val="single" w:sz="4" w:space="0" w:color="auto"/>
            </w:tcBorders>
          </w:tcPr>
          <w:p w:rsidR="00393BCC" w:rsidRPr="00553A50" w:rsidRDefault="00393BCC" w:rsidP="004E4395">
            <w:pPr>
              <w:pStyle w:val="ENoteTableText"/>
              <w:rPr>
                <w:i/>
                <w:kern w:val="28"/>
              </w:rPr>
            </w:pPr>
            <w:r w:rsidRPr="00553A50">
              <w:t>Sch. 2 (items</w:t>
            </w:r>
            <w:r w:rsidR="00553A50">
              <w:t> </w:t>
            </w:r>
            <w:r w:rsidRPr="00553A50">
              <w:t>35, 92 and 93)</w:t>
            </w:r>
            <w:r w:rsidRPr="00553A50">
              <w:br/>
              <w:t>s. 2(1A) (ad. by 179, 1999, Sch. 10 [item</w:t>
            </w:r>
            <w:r w:rsidR="00553A50">
              <w:t> </w:t>
            </w:r>
            <w:r w:rsidRPr="00553A50">
              <w:t>19])</w:t>
            </w:r>
            <w:r w:rsidRPr="00553A50">
              <w:br/>
              <w:t>s. 4 (rep. by 75, 2010, Sch. 6 [item</w:t>
            </w:r>
            <w:r w:rsidR="00553A50">
              <w:t> </w:t>
            </w:r>
            <w:r w:rsidRPr="00553A50">
              <w:t>1])</w:t>
            </w:r>
            <w:r w:rsidRPr="00553A50">
              <w:br/>
              <w:t>Sch. 1 (item</w:t>
            </w:r>
            <w:r w:rsidR="00553A50">
              <w:t> </w:t>
            </w:r>
            <w:r w:rsidRPr="00553A50">
              <w:t>49A) (ad. by 179, 1999, Sch. 10 [item</w:t>
            </w:r>
            <w:r w:rsidR="00553A50">
              <w:t> </w:t>
            </w:r>
            <w:r w:rsidRPr="00553A50">
              <w:t xml:space="preserve">21]) </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as amended by</w:t>
            </w:r>
          </w:p>
        </w:tc>
        <w:tc>
          <w:tcPr>
            <w:tcW w:w="966" w:type="dxa"/>
          </w:tcPr>
          <w:p w:rsidR="00393BCC" w:rsidRPr="00553A50" w:rsidRDefault="00393BCC" w:rsidP="00456087">
            <w:pPr>
              <w:pStyle w:val="ENoteTableText"/>
            </w:pPr>
          </w:p>
        </w:tc>
        <w:tc>
          <w:tcPr>
            <w:tcW w:w="1078" w:type="dxa"/>
          </w:tcPr>
          <w:p w:rsidR="00393BCC" w:rsidRPr="00553A50" w:rsidRDefault="00393BCC" w:rsidP="00456087">
            <w:pPr>
              <w:pStyle w:val="ENoteTableText"/>
            </w:pPr>
          </w:p>
        </w:tc>
        <w:tc>
          <w:tcPr>
            <w:tcW w:w="1777" w:type="dxa"/>
          </w:tcPr>
          <w:p w:rsidR="00393BCC" w:rsidRPr="00553A50" w:rsidRDefault="00393BCC" w:rsidP="00456087">
            <w:pPr>
              <w:pStyle w:val="ENoteTableText"/>
            </w:pPr>
          </w:p>
        </w:tc>
        <w:tc>
          <w:tcPr>
            <w:tcW w:w="1405" w:type="dxa"/>
          </w:tcPr>
          <w:p w:rsidR="00393BCC" w:rsidRPr="00553A50" w:rsidRDefault="00393BCC" w:rsidP="00456087">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56087">
            <w:pPr>
              <w:pStyle w:val="ENoteTTi"/>
              <w:keepNext w:val="0"/>
              <w:rPr>
                <w:rFonts w:eastAsiaTheme="minorHAnsi" w:cstheme="minorBidi"/>
                <w:lang w:eastAsia="en-US"/>
              </w:rPr>
            </w:pPr>
            <w:r w:rsidRPr="00553A50">
              <w:t>A New Tax System (Tax Administration) Act 1999</w:t>
            </w:r>
          </w:p>
        </w:tc>
        <w:tc>
          <w:tcPr>
            <w:tcW w:w="966" w:type="dxa"/>
          </w:tcPr>
          <w:p w:rsidR="00393BCC" w:rsidRPr="00553A50" w:rsidRDefault="00393BCC" w:rsidP="00456087">
            <w:pPr>
              <w:pStyle w:val="ENoteTableText"/>
            </w:pPr>
            <w:r w:rsidRPr="00553A50">
              <w:t>179, 1999</w:t>
            </w:r>
          </w:p>
        </w:tc>
        <w:tc>
          <w:tcPr>
            <w:tcW w:w="1078" w:type="dxa"/>
          </w:tcPr>
          <w:p w:rsidR="00393BCC" w:rsidRPr="00553A50" w:rsidRDefault="00393BCC" w:rsidP="00456087">
            <w:pPr>
              <w:pStyle w:val="ENoteTableText"/>
            </w:pPr>
            <w:smartTag w:uri="urn:schemas-microsoft-com:office:smarttags" w:element="date">
              <w:smartTagPr>
                <w:attr w:name="Year" w:val="1999"/>
                <w:attr w:name="Day" w:val="22"/>
                <w:attr w:name="Month" w:val="12"/>
              </w:smartTagPr>
              <w:r w:rsidRPr="00553A50">
                <w:t>22 Dec 1999</w:t>
              </w:r>
            </w:smartTag>
          </w:p>
        </w:tc>
        <w:tc>
          <w:tcPr>
            <w:tcW w:w="1777" w:type="dxa"/>
          </w:tcPr>
          <w:p w:rsidR="00393BCC" w:rsidRPr="00553A50" w:rsidRDefault="00393BCC" w:rsidP="00456087">
            <w:pPr>
              <w:pStyle w:val="ENoteTableText"/>
            </w:pPr>
            <w:r w:rsidRPr="00553A50">
              <w:t>Schedule</w:t>
            </w:r>
            <w:r w:rsidR="00553A50">
              <w:t> </w:t>
            </w:r>
            <w:r w:rsidRPr="00553A50">
              <w:t>10 (items</w:t>
            </w:r>
            <w:r w:rsidR="00553A50">
              <w:t> </w:t>
            </w:r>
            <w:r w:rsidRPr="00553A50">
              <w:t xml:space="preserve">19, 21): </w:t>
            </w:r>
            <w:r w:rsidRPr="00553A50">
              <w:rPr>
                <w:i/>
              </w:rPr>
              <w:t>(zzzzg)</w:t>
            </w:r>
          </w:p>
        </w:tc>
        <w:tc>
          <w:tcPr>
            <w:tcW w:w="1405" w:type="dxa"/>
          </w:tcPr>
          <w:p w:rsidR="00393BCC" w:rsidRPr="00553A50" w:rsidRDefault="00393BCC" w:rsidP="00456087">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56087">
            <w:pPr>
              <w:pStyle w:val="ENoteTTi"/>
              <w:keepNext w:val="0"/>
              <w:rPr>
                <w:rFonts w:eastAsiaTheme="minorHAnsi" w:cstheme="minorBidi"/>
                <w:lang w:eastAsia="en-US"/>
              </w:rPr>
            </w:pPr>
            <w:r w:rsidRPr="00553A50">
              <w:t>Taxation Laws Amendment Act (No.</w:t>
            </w:r>
            <w:r w:rsidR="00553A50">
              <w:t> </w:t>
            </w:r>
            <w:r w:rsidRPr="00553A50">
              <w:t>2) 2002</w:t>
            </w:r>
          </w:p>
        </w:tc>
        <w:tc>
          <w:tcPr>
            <w:tcW w:w="966" w:type="dxa"/>
          </w:tcPr>
          <w:p w:rsidR="00393BCC" w:rsidRPr="00553A50" w:rsidRDefault="00393BCC" w:rsidP="00456087">
            <w:pPr>
              <w:pStyle w:val="ENoteTableText"/>
            </w:pPr>
            <w:r w:rsidRPr="00553A50">
              <w:t>57, 2002</w:t>
            </w:r>
          </w:p>
        </w:tc>
        <w:tc>
          <w:tcPr>
            <w:tcW w:w="1078" w:type="dxa"/>
          </w:tcPr>
          <w:p w:rsidR="00393BCC" w:rsidRPr="00553A50" w:rsidRDefault="00393BCC" w:rsidP="00456087">
            <w:pPr>
              <w:pStyle w:val="ENoteTableText"/>
            </w:pPr>
            <w:r w:rsidRPr="00553A50">
              <w:t>3</w:t>
            </w:r>
            <w:r w:rsidR="00553A50">
              <w:t> </w:t>
            </w:r>
            <w:r w:rsidRPr="00553A50">
              <w:t>July 2002</w:t>
            </w:r>
          </w:p>
        </w:tc>
        <w:tc>
          <w:tcPr>
            <w:tcW w:w="1777" w:type="dxa"/>
          </w:tcPr>
          <w:p w:rsidR="00393BCC" w:rsidRPr="00553A50" w:rsidRDefault="00393BCC" w:rsidP="00456087">
            <w:pPr>
              <w:pStyle w:val="ENoteTableText"/>
            </w:pPr>
            <w:r w:rsidRPr="00553A50">
              <w:t>Schedule</w:t>
            </w:r>
            <w:r w:rsidR="00553A50">
              <w:t> </w:t>
            </w:r>
            <w:r w:rsidRPr="00553A50">
              <w:t>12 (item</w:t>
            </w:r>
            <w:r w:rsidR="00553A50">
              <w:t> </w:t>
            </w:r>
            <w:r w:rsidRPr="00553A50">
              <w:t>40): (</w:t>
            </w:r>
            <w:r w:rsidRPr="00553A50">
              <w:rPr>
                <w:i/>
              </w:rPr>
              <w:t xml:space="preserve">see </w:t>
            </w:r>
            <w:r w:rsidRPr="00553A50">
              <w:t>57, 2002 below)</w:t>
            </w:r>
          </w:p>
        </w:tc>
        <w:tc>
          <w:tcPr>
            <w:tcW w:w="1405" w:type="dxa"/>
          </w:tcPr>
          <w:p w:rsidR="00393BCC" w:rsidRPr="00553A50" w:rsidRDefault="00393BCC" w:rsidP="00456087">
            <w:pPr>
              <w:pStyle w:val="ENoteTableText"/>
            </w:pPr>
            <w:r w:rsidRPr="00553A50">
              <w:t>—</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56087">
            <w:pPr>
              <w:pStyle w:val="ENoteTTi"/>
              <w:keepNext w:val="0"/>
              <w:rPr>
                <w:rFonts w:eastAsiaTheme="minorHAnsi" w:cstheme="minorBidi"/>
                <w:lang w:eastAsia="en-US"/>
              </w:rPr>
            </w:pPr>
            <w:r w:rsidRPr="00553A50">
              <w:t>Taxation Laws Amendment Act (No.</w:t>
            </w:r>
            <w:r w:rsidR="00553A50">
              <w:t> </w:t>
            </w:r>
            <w:r w:rsidRPr="00553A50">
              <w:t>3) 2003</w:t>
            </w:r>
          </w:p>
        </w:tc>
        <w:tc>
          <w:tcPr>
            <w:tcW w:w="966" w:type="dxa"/>
          </w:tcPr>
          <w:p w:rsidR="00393BCC" w:rsidRPr="00553A50" w:rsidRDefault="00393BCC" w:rsidP="00456087">
            <w:pPr>
              <w:pStyle w:val="ENoteTableText"/>
            </w:pPr>
            <w:r w:rsidRPr="00553A50">
              <w:t>101, 2003</w:t>
            </w:r>
          </w:p>
        </w:tc>
        <w:tc>
          <w:tcPr>
            <w:tcW w:w="1078" w:type="dxa"/>
          </w:tcPr>
          <w:p w:rsidR="00393BCC" w:rsidRPr="00553A50" w:rsidRDefault="00393BCC" w:rsidP="00456087">
            <w:pPr>
              <w:pStyle w:val="ENoteTableText"/>
            </w:pPr>
            <w:smartTag w:uri="urn:schemas-microsoft-com:office:smarttags" w:element="date">
              <w:smartTagPr>
                <w:attr w:name="Year" w:val="2003"/>
                <w:attr w:name="Day" w:val="14"/>
                <w:attr w:name="Month" w:val="10"/>
              </w:smartTagPr>
              <w:r w:rsidRPr="00553A50">
                <w:t>14 Oct 2003</w:t>
              </w:r>
            </w:smartTag>
          </w:p>
        </w:tc>
        <w:tc>
          <w:tcPr>
            <w:tcW w:w="1777" w:type="dxa"/>
          </w:tcPr>
          <w:p w:rsidR="00393BCC" w:rsidRPr="00553A50" w:rsidRDefault="00393BCC" w:rsidP="00456087">
            <w:pPr>
              <w:pStyle w:val="ENoteTableText"/>
            </w:pPr>
            <w:r w:rsidRPr="00553A50">
              <w:t>Schedule</w:t>
            </w:r>
            <w:r w:rsidR="00553A50">
              <w:t> </w:t>
            </w:r>
            <w:r w:rsidRPr="00553A50">
              <w:t>6 (item</w:t>
            </w:r>
            <w:r w:rsidR="00553A50">
              <w:t> </w:t>
            </w:r>
            <w:r w:rsidRPr="00553A50">
              <w:t xml:space="preserve">3): </w:t>
            </w:r>
            <w:r w:rsidRPr="00553A50">
              <w:rPr>
                <w:i/>
              </w:rPr>
              <w:t>(zzzzzq)</w:t>
            </w:r>
          </w:p>
        </w:tc>
        <w:tc>
          <w:tcPr>
            <w:tcW w:w="1405" w:type="dxa"/>
          </w:tcPr>
          <w:p w:rsidR="00393BCC" w:rsidRPr="00553A50" w:rsidRDefault="00393BCC" w:rsidP="00456087">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553A50" w:rsidRDefault="00393BCC" w:rsidP="00456087">
            <w:pPr>
              <w:pStyle w:val="ENoteTTi"/>
              <w:keepNext w:val="0"/>
              <w:rPr>
                <w:rFonts w:eastAsiaTheme="minorHAnsi" w:cstheme="minorBidi"/>
                <w:lang w:eastAsia="en-US"/>
              </w:rPr>
            </w:pPr>
            <w:bookmarkStart w:id="56" w:name="CU_63084858"/>
            <w:bookmarkEnd w:id="56"/>
            <w:r w:rsidRPr="00553A50">
              <w:t>Tax Laws Amendment (2010 Measures No.</w:t>
            </w:r>
            <w:r w:rsidR="00553A50">
              <w:t> </w:t>
            </w:r>
            <w:r w:rsidRPr="00553A50">
              <w:t>2) Act 2010</w:t>
            </w:r>
          </w:p>
        </w:tc>
        <w:tc>
          <w:tcPr>
            <w:tcW w:w="966" w:type="dxa"/>
            <w:tcBorders>
              <w:bottom w:val="single" w:sz="4" w:space="0" w:color="auto"/>
            </w:tcBorders>
            <w:shd w:val="clear" w:color="auto" w:fill="auto"/>
          </w:tcPr>
          <w:p w:rsidR="00393BCC" w:rsidRPr="00553A50" w:rsidRDefault="00393BCC" w:rsidP="00456087">
            <w:pPr>
              <w:pStyle w:val="ENoteTableText"/>
            </w:pPr>
            <w:r w:rsidRPr="00553A50">
              <w:t>75, 2010</w:t>
            </w:r>
          </w:p>
        </w:tc>
        <w:tc>
          <w:tcPr>
            <w:tcW w:w="1078" w:type="dxa"/>
            <w:tcBorders>
              <w:bottom w:val="single" w:sz="4" w:space="0" w:color="auto"/>
            </w:tcBorders>
            <w:shd w:val="clear" w:color="auto" w:fill="auto"/>
          </w:tcPr>
          <w:p w:rsidR="00393BCC" w:rsidRPr="00553A50" w:rsidRDefault="00393BCC" w:rsidP="00456087">
            <w:pPr>
              <w:pStyle w:val="ENoteTableText"/>
            </w:pPr>
            <w:r w:rsidRPr="00553A50">
              <w:t>28</w:t>
            </w:r>
            <w:r w:rsidR="00553A50">
              <w:t> </w:t>
            </w:r>
            <w:r w:rsidRPr="00553A50">
              <w:t>June 2010</w:t>
            </w:r>
          </w:p>
        </w:tc>
        <w:tc>
          <w:tcPr>
            <w:tcW w:w="1777" w:type="dxa"/>
            <w:tcBorders>
              <w:bottom w:val="single" w:sz="4" w:space="0" w:color="auto"/>
            </w:tcBorders>
            <w:shd w:val="clear" w:color="auto" w:fill="auto"/>
          </w:tcPr>
          <w:p w:rsidR="00393BCC" w:rsidRPr="00553A50" w:rsidRDefault="00393BCC" w:rsidP="00456087">
            <w:pPr>
              <w:pStyle w:val="ENoteTableText"/>
            </w:pPr>
            <w:r w:rsidRPr="00553A50">
              <w:t>Schedule</w:t>
            </w:r>
            <w:r w:rsidR="00553A50">
              <w:t> </w:t>
            </w:r>
            <w:r w:rsidRPr="00553A50">
              <w:t>6 (item</w:t>
            </w:r>
            <w:r w:rsidR="00553A50">
              <w:t> </w:t>
            </w:r>
            <w:r w:rsidRPr="00553A50">
              <w:t>1): 29</w:t>
            </w:r>
            <w:r w:rsidR="00553A50">
              <w:t> </w:t>
            </w:r>
            <w:r w:rsidRPr="00553A50">
              <w:t>June 2010</w:t>
            </w:r>
          </w:p>
        </w:tc>
        <w:tc>
          <w:tcPr>
            <w:tcW w:w="1405" w:type="dxa"/>
            <w:tcBorders>
              <w:bottom w:val="single" w:sz="4" w:space="0" w:color="auto"/>
            </w:tcBorders>
            <w:shd w:val="clear" w:color="auto" w:fill="auto"/>
          </w:tcPr>
          <w:p w:rsidR="00393BCC" w:rsidRPr="00553A50" w:rsidRDefault="00393BCC" w:rsidP="00456087">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A New Tax System (Tax Administration) Act 1999</w:t>
            </w:r>
          </w:p>
        </w:tc>
        <w:tc>
          <w:tcPr>
            <w:tcW w:w="966" w:type="dxa"/>
            <w:tcBorders>
              <w:top w:val="single" w:sz="4" w:space="0" w:color="auto"/>
            </w:tcBorders>
          </w:tcPr>
          <w:p w:rsidR="00393BCC" w:rsidRPr="00553A50" w:rsidRDefault="00393BCC" w:rsidP="0024501D">
            <w:pPr>
              <w:pStyle w:val="ENoteTableText"/>
            </w:pPr>
            <w:r w:rsidRPr="00553A50">
              <w:t>179, 1999</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Month" w:val="12"/>
                <w:attr w:name="Day" w:val="22"/>
                <w:attr w:name="Year" w:val="1999"/>
              </w:smartTagPr>
              <w:r w:rsidRPr="00553A50">
                <w:t>22 Dec 1999</w:t>
              </w:r>
            </w:smartTag>
          </w:p>
        </w:tc>
        <w:tc>
          <w:tcPr>
            <w:tcW w:w="1777" w:type="dxa"/>
            <w:tcBorders>
              <w:top w:val="single" w:sz="4" w:space="0" w:color="auto"/>
            </w:tcBorders>
          </w:tcPr>
          <w:p w:rsidR="00393BCC" w:rsidRPr="00553A50" w:rsidRDefault="00393BCC" w:rsidP="0024501D">
            <w:pPr>
              <w:pStyle w:val="ENoteTableText"/>
            </w:pPr>
            <w:r w:rsidRPr="00553A50">
              <w:t>Schedule</w:t>
            </w:r>
            <w:r w:rsidR="00553A50">
              <w:t> </w:t>
            </w:r>
            <w:r w:rsidRPr="00553A50">
              <w:t>2 (items</w:t>
            </w:r>
            <w:r w:rsidR="00553A50">
              <w:t> </w:t>
            </w:r>
            <w:r w:rsidRPr="00553A50">
              <w:t>20–47), Schedule</w:t>
            </w:r>
            <w:r w:rsidR="00553A50">
              <w:t> </w:t>
            </w:r>
            <w:r w:rsidRPr="00553A50">
              <w:t>10 (items</w:t>
            </w:r>
            <w:r w:rsidR="00553A50">
              <w:t> </w:t>
            </w:r>
            <w:r w:rsidRPr="00553A50">
              <w:t>22–24), Schedule</w:t>
            </w:r>
            <w:r w:rsidR="00553A50">
              <w:t> </w:t>
            </w:r>
            <w:r w:rsidRPr="00553A50">
              <w:t>11 (item</w:t>
            </w:r>
            <w:r w:rsidR="00553A50">
              <w:t> </w:t>
            </w:r>
            <w:r w:rsidRPr="00553A50">
              <w:t>44) and Schedule</w:t>
            </w:r>
            <w:r w:rsidR="00553A50">
              <w:t> </w:t>
            </w:r>
            <w:r w:rsidRPr="00553A50">
              <w:t>16 (items</w:t>
            </w:r>
            <w:r w:rsidR="00553A50">
              <w:t> </w:t>
            </w:r>
            <w:r w:rsidRPr="00553A50">
              <w:t xml:space="preserve">3–17, 37): </w:t>
            </w:r>
            <w:r w:rsidRPr="00553A50">
              <w:rPr>
                <w:i/>
              </w:rPr>
              <w:t>(zzzzh)</w:t>
            </w:r>
            <w:r w:rsidRPr="00553A50">
              <w:rPr>
                <w:i/>
              </w:rPr>
              <w:br/>
            </w:r>
            <w:r w:rsidRPr="00553A50">
              <w:t>Schedule</w:t>
            </w:r>
            <w:r w:rsidR="00553A50">
              <w:t> </w:t>
            </w:r>
            <w:r w:rsidRPr="00553A50">
              <w:t>3 (items</w:t>
            </w:r>
            <w:r w:rsidR="00553A50">
              <w:t> </w:t>
            </w:r>
            <w:r w:rsidRPr="00553A50">
              <w:t xml:space="preserve">3–6): </w:t>
            </w:r>
            <w:r w:rsidRPr="00553A50">
              <w:rPr>
                <w:i/>
              </w:rPr>
              <w:t xml:space="preserve">(zzzzh) </w:t>
            </w:r>
            <w:r w:rsidRPr="00553A50">
              <w:rPr>
                <w:i/>
              </w:rPr>
              <w:br/>
            </w:r>
            <w:r w:rsidRPr="00553A50">
              <w:t>Schedule</w:t>
            </w:r>
            <w:r w:rsidR="00553A50">
              <w:t> </w:t>
            </w:r>
            <w:r w:rsidRPr="00553A50">
              <w:t>5 (items</w:t>
            </w:r>
            <w:r w:rsidR="00553A50">
              <w:t> </w:t>
            </w:r>
            <w:r w:rsidRPr="00553A50">
              <w:t>1–64) and Schedule</w:t>
            </w:r>
            <w:r w:rsidR="00553A50">
              <w:t> </w:t>
            </w:r>
            <w:r w:rsidRPr="00553A50">
              <w:t>11 (items</w:t>
            </w:r>
            <w:r w:rsidR="00553A50">
              <w:t> </w:t>
            </w:r>
            <w:r w:rsidRPr="00553A50">
              <w:t xml:space="preserve">14–43, 45–79): </w:t>
            </w:r>
            <w:r w:rsidRPr="00553A50">
              <w:rPr>
                <w:i/>
              </w:rPr>
              <w:t>(zzzzh)</w:t>
            </w:r>
            <w:r w:rsidRPr="00553A50">
              <w:rPr>
                <w:i/>
              </w:rPr>
              <w:br/>
            </w:r>
            <w:r w:rsidRPr="00553A50">
              <w:t>Schedule</w:t>
            </w:r>
            <w:r w:rsidR="00553A50">
              <w:t> </w:t>
            </w:r>
            <w:r w:rsidRPr="00553A50">
              <w:t>5 (item</w:t>
            </w:r>
            <w:r w:rsidR="00553A50">
              <w:t> </w:t>
            </w:r>
            <w:r w:rsidRPr="00553A50">
              <w:t>74), Schedule</w:t>
            </w:r>
            <w:r w:rsidR="00553A50">
              <w:t> </w:t>
            </w:r>
            <w:r w:rsidRPr="00553A50">
              <w:t>6 (items</w:t>
            </w:r>
            <w:r w:rsidR="00553A50">
              <w:t> </w:t>
            </w:r>
            <w:r w:rsidRPr="00553A50">
              <w:t>1–13, 24(1)–(4)) and Schedule</w:t>
            </w:r>
            <w:r w:rsidR="00553A50">
              <w:t> </w:t>
            </w:r>
            <w:r w:rsidRPr="00553A50">
              <w:t>17 (items</w:t>
            </w:r>
            <w:r w:rsidR="00553A50">
              <w:t> </w:t>
            </w:r>
            <w:r w:rsidRPr="00553A50">
              <w:t xml:space="preserve">1, 2): Royal Assent </w:t>
            </w:r>
            <w:r w:rsidRPr="00553A50">
              <w:rPr>
                <w:i/>
              </w:rPr>
              <w:t>(zzzzh)</w:t>
            </w:r>
            <w:r w:rsidRPr="00553A50">
              <w:br/>
              <w:t>Schedule</w:t>
            </w:r>
            <w:r w:rsidR="00553A50">
              <w:t> </w:t>
            </w:r>
            <w:r w:rsidRPr="00553A50">
              <w:t>12 (item</w:t>
            </w:r>
            <w:r w:rsidR="00553A50">
              <w:t> </w:t>
            </w:r>
            <w:r w:rsidRPr="00553A50">
              <w:t xml:space="preserve">3): </w:t>
            </w:r>
            <w:r w:rsidRPr="00553A50">
              <w:rPr>
                <w:i/>
              </w:rPr>
              <w:t>(zzzzh)</w:t>
            </w:r>
          </w:p>
        </w:tc>
        <w:tc>
          <w:tcPr>
            <w:tcW w:w="1405" w:type="dxa"/>
            <w:tcBorders>
              <w:top w:val="single" w:sz="4" w:space="0" w:color="auto"/>
            </w:tcBorders>
          </w:tcPr>
          <w:p w:rsidR="00393BCC" w:rsidRPr="00553A50" w:rsidRDefault="00393BCC" w:rsidP="00622A32">
            <w:pPr>
              <w:pStyle w:val="ENoteTableText"/>
              <w:rPr>
                <w:i/>
                <w:kern w:val="28"/>
              </w:rPr>
            </w:pPr>
            <w:r w:rsidRPr="00553A50">
              <w:t>Sch. 5 (item</w:t>
            </w:r>
            <w:r w:rsidR="00553A50">
              <w:t> </w:t>
            </w:r>
            <w:r w:rsidRPr="00553A50">
              <w:t>74), Sch. 6 (item</w:t>
            </w:r>
            <w:r w:rsidR="00553A50">
              <w:t> </w:t>
            </w:r>
            <w:r w:rsidRPr="00553A50">
              <w:t>24(1)–(4)), Sch. 10 (item</w:t>
            </w:r>
            <w:r w:rsidR="00553A50">
              <w:t> </w:t>
            </w:r>
            <w:r w:rsidRPr="00553A50">
              <w:t>24), Sch. 11 (item</w:t>
            </w:r>
            <w:r w:rsidR="00553A50">
              <w:t> </w:t>
            </w:r>
            <w:r w:rsidRPr="00553A50">
              <w:t>79), Sch. 16 (item</w:t>
            </w:r>
            <w:r w:rsidR="00553A50">
              <w:t> </w:t>
            </w:r>
            <w:r w:rsidRPr="00553A50">
              <w:t>37) and Sch. 17 (item</w:t>
            </w:r>
            <w:r w:rsidR="00553A50">
              <w:t> </w:t>
            </w:r>
            <w:r w:rsidRPr="00553A50">
              <w:t xml:space="preserve">2) </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as amended by</w:t>
            </w:r>
          </w:p>
        </w:tc>
        <w:tc>
          <w:tcPr>
            <w:tcW w:w="966" w:type="dxa"/>
          </w:tcPr>
          <w:p w:rsidR="00393BCC" w:rsidRPr="00553A50" w:rsidRDefault="00393BCC" w:rsidP="00456087">
            <w:pPr>
              <w:pStyle w:val="ENoteTableText"/>
            </w:pPr>
          </w:p>
        </w:tc>
        <w:tc>
          <w:tcPr>
            <w:tcW w:w="1078" w:type="dxa"/>
          </w:tcPr>
          <w:p w:rsidR="00393BCC" w:rsidRPr="00553A50" w:rsidRDefault="00393BCC" w:rsidP="00456087">
            <w:pPr>
              <w:pStyle w:val="ENoteTableText"/>
            </w:pPr>
          </w:p>
        </w:tc>
        <w:tc>
          <w:tcPr>
            <w:tcW w:w="1777" w:type="dxa"/>
          </w:tcPr>
          <w:p w:rsidR="00393BCC" w:rsidRPr="00553A50" w:rsidRDefault="00393BCC" w:rsidP="00456087">
            <w:pPr>
              <w:pStyle w:val="ENoteTableText"/>
            </w:pPr>
          </w:p>
        </w:tc>
        <w:tc>
          <w:tcPr>
            <w:tcW w:w="1405" w:type="dxa"/>
          </w:tcPr>
          <w:p w:rsidR="00393BCC" w:rsidRPr="00553A50" w:rsidRDefault="00393BCC" w:rsidP="00456087">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456087">
            <w:pPr>
              <w:pStyle w:val="ENoteTTi"/>
              <w:keepNext w:val="0"/>
              <w:rPr>
                <w:rFonts w:eastAsiaTheme="minorHAnsi" w:cstheme="minorBidi"/>
                <w:lang w:eastAsia="en-US"/>
              </w:rPr>
            </w:pPr>
            <w:r w:rsidRPr="00553A50">
              <w:t>Taxation Laws Amendment Act (No.</w:t>
            </w:r>
            <w:r w:rsidR="00553A50">
              <w:t> </w:t>
            </w:r>
            <w:r w:rsidRPr="00553A50">
              <w:t>2) 2002</w:t>
            </w:r>
          </w:p>
        </w:tc>
        <w:tc>
          <w:tcPr>
            <w:tcW w:w="966" w:type="dxa"/>
            <w:tcBorders>
              <w:bottom w:val="single" w:sz="4" w:space="0" w:color="auto"/>
            </w:tcBorders>
          </w:tcPr>
          <w:p w:rsidR="00393BCC" w:rsidRPr="00553A50" w:rsidRDefault="00393BCC" w:rsidP="00456087">
            <w:pPr>
              <w:pStyle w:val="ENoteTableText"/>
            </w:pPr>
            <w:r w:rsidRPr="00553A50">
              <w:t>57, 2002</w:t>
            </w:r>
          </w:p>
        </w:tc>
        <w:tc>
          <w:tcPr>
            <w:tcW w:w="1078" w:type="dxa"/>
            <w:tcBorders>
              <w:bottom w:val="single" w:sz="4" w:space="0" w:color="auto"/>
            </w:tcBorders>
          </w:tcPr>
          <w:p w:rsidR="00393BCC" w:rsidRPr="00553A50" w:rsidRDefault="00393BCC" w:rsidP="00456087">
            <w:pPr>
              <w:pStyle w:val="ENoteTableText"/>
            </w:pPr>
            <w:r w:rsidRPr="00553A50">
              <w:t>3</w:t>
            </w:r>
            <w:r w:rsidR="00553A50">
              <w:t> </w:t>
            </w:r>
            <w:r w:rsidRPr="00553A50">
              <w:t>July 2002</w:t>
            </w:r>
          </w:p>
        </w:tc>
        <w:tc>
          <w:tcPr>
            <w:tcW w:w="1777" w:type="dxa"/>
            <w:tcBorders>
              <w:bottom w:val="single" w:sz="4" w:space="0" w:color="auto"/>
            </w:tcBorders>
          </w:tcPr>
          <w:p w:rsidR="00393BCC" w:rsidRPr="00553A50" w:rsidRDefault="00393BCC" w:rsidP="00456087">
            <w:pPr>
              <w:pStyle w:val="ENoteTableText"/>
            </w:pPr>
            <w:r w:rsidRPr="00553A50">
              <w:t>Schedule</w:t>
            </w:r>
            <w:r w:rsidR="00553A50">
              <w:t> </w:t>
            </w:r>
            <w:r w:rsidRPr="00553A50">
              <w:t>12 (item</w:t>
            </w:r>
            <w:r w:rsidR="00553A50">
              <w:t> </w:t>
            </w:r>
            <w:r w:rsidRPr="00553A50">
              <w:t>42): (</w:t>
            </w:r>
            <w:r w:rsidRPr="00553A50">
              <w:rPr>
                <w:i/>
              </w:rPr>
              <w:t xml:space="preserve">see </w:t>
            </w:r>
            <w:r w:rsidRPr="00553A50">
              <w:t>57, 2002 below)</w:t>
            </w:r>
          </w:p>
        </w:tc>
        <w:tc>
          <w:tcPr>
            <w:tcW w:w="1405" w:type="dxa"/>
            <w:tcBorders>
              <w:bottom w:val="single" w:sz="4" w:space="0" w:color="auto"/>
            </w:tcBorders>
          </w:tcPr>
          <w:p w:rsidR="00393BCC" w:rsidRPr="00553A50" w:rsidRDefault="00393BCC" w:rsidP="00456087">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Financial Sector Reform (Amendments and Transitional Provisions) Act (No.</w:t>
            </w:r>
            <w:r w:rsidR="00553A50">
              <w:t> </w:t>
            </w:r>
            <w:r w:rsidRPr="00553A50">
              <w:t>1) 2000</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24, 2000</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0"/>
                <w:attr w:name="Day" w:val="3"/>
                <w:attr w:name="Month" w:val="4"/>
              </w:smartTagPr>
              <w:r w:rsidRPr="00553A50">
                <w:t>3 Apr 2000</w:t>
              </w:r>
            </w:smartTag>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11 (item</w:t>
            </w:r>
            <w:r w:rsidR="00553A50">
              <w:t> </w:t>
            </w:r>
            <w:r w:rsidRPr="00553A50">
              <w:t>5): 12</w:t>
            </w:r>
            <w:r w:rsidR="00553A50">
              <w:t> </w:t>
            </w:r>
            <w:r w:rsidRPr="00553A50">
              <w:t>May 2000 (</w:t>
            </w:r>
            <w:r w:rsidRPr="00553A50">
              <w:rPr>
                <w:i/>
              </w:rPr>
              <w:t xml:space="preserve">see Gazette </w:t>
            </w:r>
            <w:r w:rsidRPr="00553A50">
              <w:t xml:space="preserve">2000, No. S239) </w:t>
            </w:r>
            <w:r w:rsidRPr="00553A50">
              <w:rPr>
                <w:i/>
              </w:rPr>
              <w:t>(zzzzi)</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Timor Gap Treaty (Transitional Arrangements) Act 2000</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25, 2000</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0"/>
                <w:attr w:name="Day" w:val="3"/>
                <w:attr w:name="Month" w:val="4"/>
              </w:smartTagPr>
              <w:r w:rsidRPr="00553A50">
                <w:t>3 Apr 2000</w:t>
              </w:r>
            </w:smartTag>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 4–6: Royal Assent</w:t>
            </w:r>
            <w:r w:rsidRPr="00553A50">
              <w:br/>
              <w:t>Schedule</w:t>
            </w:r>
            <w:r w:rsidR="00553A50">
              <w:t> </w:t>
            </w:r>
            <w:r w:rsidRPr="00553A50">
              <w:t>2 (items</w:t>
            </w:r>
            <w:r w:rsidR="00553A50">
              <w:t> </w:t>
            </w:r>
            <w:r w:rsidRPr="00553A50">
              <w:t xml:space="preserve">34, 35): </w:t>
            </w:r>
            <w:smartTag w:uri="urn:schemas-microsoft-com:office:smarttags" w:element="date">
              <w:smartTagPr>
                <w:attr w:name="Year" w:val="1999"/>
                <w:attr w:name="Day" w:val="26"/>
                <w:attr w:name="Month" w:val="10"/>
              </w:smartTagPr>
              <w:r w:rsidRPr="00553A50">
                <w:t>26 Oct 1999</w:t>
              </w:r>
            </w:smartTag>
            <w:r w:rsidRPr="00553A50">
              <w:t xml:space="preserve"> </w:t>
            </w:r>
            <w:r w:rsidRPr="00553A50">
              <w:rPr>
                <w:i/>
              </w:rPr>
              <w:t xml:space="preserve">(zzzzj) </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ss.</w:t>
            </w:r>
            <w:r w:rsidR="00553A50">
              <w:t> </w:t>
            </w:r>
            <w:r w:rsidRPr="00553A50">
              <w:t xml:space="preserve">4–6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57" w:name="CU_63685973"/>
            <w:bookmarkEnd w:id="57"/>
            <w:r w:rsidRPr="00553A50">
              <w:t>Radiocommunications Legislation Amendment Act 2000</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34, 2000</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3</w:t>
            </w:r>
            <w:r w:rsidR="00553A50">
              <w:t> </w:t>
            </w:r>
            <w:r w:rsidRPr="00553A50">
              <w:t>May 2000</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31</w:t>
            </w:r>
            <w:r w:rsidR="00553A50">
              <w:t> </w:t>
            </w:r>
            <w:r w:rsidRPr="00553A50">
              <w:t>May 2000</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5) 2000</w:t>
            </w:r>
          </w:p>
        </w:tc>
        <w:tc>
          <w:tcPr>
            <w:tcW w:w="966" w:type="dxa"/>
            <w:tcBorders>
              <w:top w:val="single" w:sz="4" w:space="0" w:color="auto"/>
            </w:tcBorders>
          </w:tcPr>
          <w:p w:rsidR="00393BCC" w:rsidRPr="00553A50" w:rsidRDefault="00393BCC" w:rsidP="0024501D">
            <w:pPr>
              <w:pStyle w:val="ENoteTableText"/>
            </w:pPr>
            <w:r w:rsidRPr="00553A50">
              <w:t>43, 2000</w:t>
            </w:r>
          </w:p>
        </w:tc>
        <w:tc>
          <w:tcPr>
            <w:tcW w:w="1078" w:type="dxa"/>
            <w:tcBorders>
              <w:top w:val="single" w:sz="4" w:space="0" w:color="auto"/>
            </w:tcBorders>
          </w:tcPr>
          <w:p w:rsidR="00393BCC" w:rsidRPr="00553A50" w:rsidRDefault="00393BCC" w:rsidP="0024501D">
            <w:pPr>
              <w:pStyle w:val="ENoteTableText"/>
            </w:pPr>
            <w:r w:rsidRPr="00553A50">
              <w:t>3</w:t>
            </w:r>
            <w:r w:rsidR="00553A50">
              <w:t> </w:t>
            </w:r>
            <w:r w:rsidRPr="00553A50">
              <w:t>May 2000</w:t>
            </w:r>
          </w:p>
        </w:tc>
        <w:tc>
          <w:tcPr>
            <w:tcW w:w="1777" w:type="dxa"/>
            <w:tcBorders>
              <w:top w:val="single" w:sz="4" w:space="0" w:color="auto"/>
            </w:tcBorders>
          </w:tcPr>
          <w:p w:rsidR="00393BCC" w:rsidRPr="00553A50" w:rsidRDefault="00393BCC" w:rsidP="0024501D">
            <w:pPr>
              <w:pStyle w:val="ENoteTableText"/>
            </w:pPr>
            <w:r w:rsidRPr="00553A50">
              <w:t>3</w:t>
            </w:r>
            <w:r w:rsidR="00553A50">
              <w:t> </w:t>
            </w:r>
            <w:r w:rsidRPr="00553A50">
              <w:t>May 2000</w:t>
            </w:r>
          </w:p>
        </w:tc>
        <w:tc>
          <w:tcPr>
            <w:tcW w:w="1405" w:type="dxa"/>
            <w:tcBorders>
              <w:top w:val="single" w:sz="4" w:space="0" w:color="auto"/>
            </w:tcBorders>
          </w:tcPr>
          <w:p w:rsidR="00393BCC" w:rsidRPr="00553A50" w:rsidRDefault="00393BCC" w:rsidP="004E4395">
            <w:pPr>
              <w:pStyle w:val="ENoteTableText"/>
              <w:rPr>
                <w:i/>
                <w:kern w:val="28"/>
              </w:rPr>
            </w:pPr>
            <w:r w:rsidRPr="00553A50">
              <w:t>Sch. 2 (item</w:t>
            </w:r>
            <w:r w:rsidR="00553A50">
              <w:t> </w:t>
            </w:r>
            <w:r w:rsidRPr="00553A50">
              <w:t>6) and Sch. 3 (items</w:t>
            </w:r>
            <w:r w:rsidR="00553A50">
              <w:t> </w:t>
            </w:r>
            <w:r w:rsidRPr="00553A50">
              <w:t xml:space="preserve">9, 10) </w:t>
            </w:r>
            <w:r w:rsidRPr="00553A50">
              <w:br/>
              <w:t>s. 4 (rep. by 75, 2010, Sch. 6 [item</w:t>
            </w:r>
            <w:r w:rsidR="00553A50">
              <w:t> </w:t>
            </w:r>
            <w:r w:rsidRPr="00553A50">
              <w:t>86])</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E4395">
            <w:pPr>
              <w:pStyle w:val="ENoteTTIndentHeading"/>
              <w:rPr>
                <w:rFonts w:eastAsiaTheme="minorHAnsi" w:cstheme="minorBidi"/>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86):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A New Tax System (Tax Administration) Act (No.</w:t>
            </w:r>
            <w:r w:rsidR="00553A50">
              <w:t> </w:t>
            </w:r>
            <w:r w:rsidRPr="00553A50">
              <w:t>1) 2000</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44, 2000</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3</w:t>
            </w:r>
            <w:r w:rsidR="00553A50">
              <w:t> </w:t>
            </w:r>
            <w:r w:rsidRPr="00553A50">
              <w:t>May 2000</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3 (items</w:t>
            </w:r>
            <w:r w:rsidR="00553A50">
              <w:t> </w:t>
            </w:r>
            <w:r w:rsidRPr="00553A50">
              <w:t>14–33, 36, 37), Schedule</w:t>
            </w:r>
            <w:r w:rsidR="00553A50">
              <w:t> </w:t>
            </w:r>
            <w:r w:rsidRPr="00553A50">
              <w:t>4 (items</w:t>
            </w:r>
            <w:r w:rsidR="00553A50">
              <w:t> </w:t>
            </w:r>
            <w:r w:rsidRPr="00553A50">
              <w:t xml:space="preserve">10–12): </w:t>
            </w:r>
            <w:r w:rsidRPr="00553A50">
              <w:rPr>
                <w:i/>
              </w:rPr>
              <w:t>(zzzzk)</w:t>
            </w:r>
            <w:r w:rsidRPr="00553A50">
              <w:br/>
              <w:t>Schedule</w:t>
            </w:r>
            <w:r w:rsidR="00553A50">
              <w:t> </w:t>
            </w:r>
            <w:r w:rsidRPr="00553A50">
              <w:t>3 (items</w:t>
            </w:r>
            <w:r w:rsidR="00553A50">
              <w:t> </w:t>
            </w:r>
            <w:r w:rsidRPr="00553A50">
              <w:t xml:space="preserve">34, 35): </w:t>
            </w:r>
            <w:r w:rsidRPr="00553A50">
              <w:rPr>
                <w:i/>
              </w:rPr>
              <w:t>(zzzzk)</w:t>
            </w:r>
            <w:r w:rsidRPr="00553A50">
              <w:br/>
              <w:t>Schedule</w:t>
            </w:r>
            <w:r w:rsidR="00553A50">
              <w:t> </w:t>
            </w:r>
            <w:r w:rsidRPr="00553A50">
              <w:t>4 (items</w:t>
            </w:r>
            <w:r w:rsidR="00553A50">
              <w:t> </w:t>
            </w:r>
            <w:r w:rsidRPr="00553A50">
              <w:t xml:space="preserve">4–9): </w:t>
            </w:r>
            <w:r w:rsidRPr="00553A50">
              <w:rPr>
                <w:i/>
              </w:rPr>
              <w:t>(zzzzk)</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4 (items</w:t>
            </w:r>
            <w:r w:rsidR="00553A50">
              <w:t> </w:t>
            </w:r>
            <w:r w:rsidRPr="00553A50">
              <w:t xml:space="preserve">5, 7, 9) </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A New Tax System (Family Assistance and Related Measures) Act 2000</w:t>
            </w:r>
          </w:p>
        </w:tc>
        <w:tc>
          <w:tcPr>
            <w:tcW w:w="966" w:type="dxa"/>
            <w:tcBorders>
              <w:top w:val="single" w:sz="4" w:space="0" w:color="auto"/>
            </w:tcBorders>
          </w:tcPr>
          <w:p w:rsidR="00393BCC" w:rsidRPr="00553A50" w:rsidRDefault="00393BCC" w:rsidP="0024501D">
            <w:pPr>
              <w:pStyle w:val="ENoteTableText"/>
            </w:pPr>
            <w:r w:rsidRPr="00553A50">
              <w:t>45, 2000</w:t>
            </w:r>
          </w:p>
        </w:tc>
        <w:tc>
          <w:tcPr>
            <w:tcW w:w="1078" w:type="dxa"/>
            <w:tcBorders>
              <w:top w:val="single" w:sz="4" w:space="0" w:color="auto"/>
            </w:tcBorders>
          </w:tcPr>
          <w:p w:rsidR="00393BCC" w:rsidRPr="00553A50" w:rsidRDefault="00393BCC" w:rsidP="0024501D">
            <w:pPr>
              <w:pStyle w:val="ENoteTableText"/>
            </w:pPr>
            <w:r w:rsidRPr="00553A50">
              <w:t>3</w:t>
            </w:r>
            <w:r w:rsidR="00553A50">
              <w:t> </w:t>
            </w:r>
            <w:r w:rsidRPr="00553A50">
              <w:t>May 2000</w:t>
            </w:r>
          </w:p>
        </w:tc>
        <w:tc>
          <w:tcPr>
            <w:tcW w:w="1777" w:type="dxa"/>
            <w:tcBorders>
              <w:top w:val="single" w:sz="4" w:space="0" w:color="auto"/>
            </w:tcBorders>
          </w:tcPr>
          <w:p w:rsidR="00393BCC" w:rsidRPr="00553A50" w:rsidRDefault="00393BCC" w:rsidP="0024501D">
            <w:pPr>
              <w:pStyle w:val="ENoteTableText"/>
            </w:pPr>
            <w:r w:rsidRPr="00553A50">
              <w:t>Schedule</w:t>
            </w:r>
            <w:r w:rsidR="00553A50">
              <w:t> </w:t>
            </w:r>
            <w:r w:rsidRPr="00553A50">
              <w:t>4 (items</w:t>
            </w:r>
            <w:r w:rsidR="00553A50">
              <w:t> </w:t>
            </w:r>
            <w:r w:rsidRPr="00553A50">
              <w:t xml:space="preserve">11–28): </w:t>
            </w:r>
            <w:r w:rsidRPr="00553A50">
              <w:rPr>
                <w:i/>
              </w:rPr>
              <w:t>(zzzzl)</w:t>
            </w:r>
            <w:r w:rsidRPr="00553A50">
              <w:rPr>
                <w:i/>
              </w:rPr>
              <w:br/>
            </w:r>
            <w:r w:rsidRPr="00553A50">
              <w:t>Schedule</w:t>
            </w:r>
            <w:r w:rsidR="00553A50">
              <w:t> </w:t>
            </w:r>
            <w:r w:rsidRPr="00553A50">
              <w:t>4 (item</w:t>
            </w:r>
            <w:r w:rsidR="00553A50">
              <w:t> </w:t>
            </w:r>
            <w:r w:rsidRPr="00553A50">
              <w:t xml:space="preserve">29): Royal Assent </w:t>
            </w:r>
            <w:r w:rsidRPr="00553A50">
              <w:rPr>
                <w:i/>
              </w:rPr>
              <w:t>(zzzzl)</w:t>
            </w:r>
          </w:p>
        </w:tc>
        <w:tc>
          <w:tcPr>
            <w:tcW w:w="1405" w:type="dxa"/>
            <w:tcBorders>
              <w:top w:val="single" w:sz="4" w:space="0" w:color="auto"/>
            </w:tcBorders>
          </w:tcPr>
          <w:p w:rsidR="00393BCC" w:rsidRPr="00553A50" w:rsidRDefault="00393BCC" w:rsidP="004E4395">
            <w:pPr>
              <w:pStyle w:val="ENoteTableText"/>
              <w:rPr>
                <w:i/>
                <w:kern w:val="28"/>
              </w:rPr>
            </w:pPr>
            <w:r w:rsidRPr="00553A50">
              <w:t>Sch. 4 (item</w:t>
            </w:r>
            <w:r w:rsidR="00553A50">
              <w:t> </w:t>
            </w:r>
            <w:r w:rsidRPr="00553A50">
              <w:t xml:space="preserve">29) </w:t>
            </w:r>
            <w:r w:rsidRPr="00553A50">
              <w:br/>
              <w:t>s. 2(11) (am. by 71, 2001, Sch. 2 [item</w:t>
            </w:r>
            <w:r w:rsidR="00553A50">
              <w:t> </w:t>
            </w:r>
            <w:r w:rsidRPr="00553A50">
              <w:t>1]; 30, 2003, Sch.2 [item</w:t>
            </w:r>
            <w:r w:rsidR="00553A50">
              <w:t> </w:t>
            </w:r>
            <w:r w:rsidRPr="00553A50">
              <w:t>87])</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FF0B3C">
            <w:pPr>
              <w:pStyle w:val="ENoteTTIndentHeading"/>
            </w:pPr>
            <w:r w:rsidRPr="00553A50">
              <w:t>as amended by</w:t>
            </w:r>
          </w:p>
        </w:tc>
        <w:tc>
          <w:tcPr>
            <w:tcW w:w="966" w:type="dxa"/>
          </w:tcPr>
          <w:p w:rsidR="00393BCC" w:rsidRPr="00553A50" w:rsidRDefault="00393BCC" w:rsidP="00456087">
            <w:pPr>
              <w:pStyle w:val="ENoteTableText"/>
            </w:pPr>
          </w:p>
        </w:tc>
        <w:tc>
          <w:tcPr>
            <w:tcW w:w="1078" w:type="dxa"/>
          </w:tcPr>
          <w:p w:rsidR="00393BCC" w:rsidRPr="00553A50" w:rsidRDefault="00393BCC" w:rsidP="00456087">
            <w:pPr>
              <w:pStyle w:val="ENoteTableText"/>
            </w:pPr>
          </w:p>
        </w:tc>
        <w:tc>
          <w:tcPr>
            <w:tcW w:w="1777" w:type="dxa"/>
          </w:tcPr>
          <w:p w:rsidR="00393BCC" w:rsidRPr="00553A50" w:rsidRDefault="00393BCC" w:rsidP="00456087">
            <w:pPr>
              <w:pStyle w:val="ENoteTableText"/>
            </w:pPr>
          </w:p>
        </w:tc>
        <w:tc>
          <w:tcPr>
            <w:tcW w:w="1405" w:type="dxa"/>
          </w:tcPr>
          <w:p w:rsidR="00393BCC" w:rsidRPr="00553A50" w:rsidRDefault="00393BCC" w:rsidP="00456087">
            <w:pPr>
              <w:pStyle w:val="ENoteTableText"/>
            </w:pP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56087">
            <w:pPr>
              <w:pStyle w:val="ENoteTTi"/>
              <w:keepNext w:val="0"/>
              <w:rPr>
                <w:rFonts w:eastAsiaTheme="minorHAnsi" w:cstheme="minorBidi"/>
                <w:lang w:eastAsia="en-US"/>
              </w:rPr>
            </w:pPr>
            <w:r w:rsidRPr="00553A50">
              <w:t>Family and Community Services Legislation (Simplification and Other Measures) Act 2001</w:t>
            </w:r>
          </w:p>
        </w:tc>
        <w:tc>
          <w:tcPr>
            <w:tcW w:w="966" w:type="dxa"/>
          </w:tcPr>
          <w:p w:rsidR="00393BCC" w:rsidRPr="00553A50" w:rsidRDefault="00393BCC" w:rsidP="00456087">
            <w:pPr>
              <w:pStyle w:val="ENoteTableText"/>
            </w:pPr>
            <w:r w:rsidRPr="00553A50">
              <w:t>71, 2001</w:t>
            </w:r>
          </w:p>
        </w:tc>
        <w:tc>
          <w:tcPr>
            <w:tcW w:w="1078" w:type="dxa"/>
          </w:tcPr>
          <w:p w:rsidR="00393BCC" w:rsidRPr="00553A50" w:rsidRDefault="00393BCC" w:rsidP="00456087">
            <w:pPr>
              <w:pStyle w:val="ENoteTableText"/>
            </w:pPr>
            <w:r w:rsidRPr="00553A50">
              <w:t>30</w:t>
            </w:r>
            <w:r w:rsidR="00553A50">
              <w:t> </w:t>
            </w:r>
            <w:r w:rsidRPr="00553A50">
              <w:t>June 2001</w:t>
            </w:r>
          </w:p>
        </w:tc>
        <w:tc>
          <w:tcPr>
            <w:tcW w:w="1777" w:type="dxa"/>
          </w:tcPr>
          <w:p w:rsidR="00393BCC" w:rsidRPr="00553A50" w:rsidRDefault="00393BCC" w:rsidP="00456087">
            <w:pPr>
              <w:pStyle w:val="ENoteTableText"/>
            </w:pPr>
            <w:r w:rsidRPr="00553A50">
              <w:t>Schedule</w:t>
            </w:r>
            <w:r w:rsidR="00553A50">
              <w:t> </w:t>
            </w:r>
            <w:r w:rsidRPr="00553A50">
              <w:t>2 (item</w:t>
            </w:r>
            <w:r w:rsidR="00553A50">
              <w:t> </w:t>
            </w:r>
            <w:r w:rsidRPr="00553A50">
              <w:t>1): 3</w:t>
            </w:r>
            <w:r w:rsidR="00553A50">
              <w:t> </w:t>
            </w:r>
            <w:r w:rsidRPr="00553A50">
              <w:t xml:space="preserve">May 2000 </w:t>
            </w:r>
            <w:r w:rsidRPr="00553A50">
              <w:rPr>
                <w:i/>
              </w:rPr>
              <w:t>(zzzzla)</w:t>
            </w:r>
          </w:p>
        </w:tc>
        <w:tc>
          <w:tcPr>
            <w:tcW w:w="1405" w:type="dxa"/>
          </w:tcPr>
          <w:p w:rsidR="00393BCC" w:rsidRPr="00553A50" w:rsidRDefault="00393BCC" w:rsidP="00456087">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553A50" w:rsidRDefault="00393BCC" w:rsidP="00456087">
            <w:pPr>
              <w:pStyle w:val="ENoteTTi"/>
              <w:keepNext w:val="0"/>
              <w:rPr>
                <w:rFonts w:eastAsiaTheme="minorHAnsi" w:cstheme="minorBidi"/>
                <w:lang w:eastAsia="en-US"/>
              </w:rPr>
            </w:pPr>
            <w:bookmarkStart w:id="58" w:name="CU_64487006"/>
            <w:bookmarkEnd w:id="58"/>
            <w:r w:rsidRPr="00553A50">
              <w:t>Family and Community Services Legislation Amendment Act 2003</w:t>
            </w:r>
          </w:p>
        </w:tc>
        <w:tc>
          <w:tcPr>
            <w:tcW w:w="966" w:type="dxa"/>
            <w:tcBorders>
              <w:bottom w:val="single" w:sz="4" w:space="0" w:color="auto"/>
            </w:tcBorders>
            <w:shd w:val="clear" w:color="auto" w:fill="auto"/>
          </w:tcPr>
          <w:p w:rsidR="00393BCC" w:rsidRPr="00553A50" w:rsidRDefault="00393BCC" w:rsidP="00456087">
            <w:pPr>
              <w:pStyle w:val="ENoteTableText"/>
            </w:pPr>
            <w:r w:rsidRPr="00553A50">
              <w:t>30, 2003</w:t>
            </w:r>
          </w:p>
        </w:tc>
        <w:tc>
          <w:tcPr>
            <w:tcW w:w="1078" w:type="dxa"/>
            <w:tcBorders>
              <w:bottom w:val="single" w:sz="4" w:space="0" w:color="auto"/>
            </w:tcBorders>
            <w:shd w:val="clear" w:color="auto" w:fill="auto"/>
          </w:tcPr>
          <w:p w:rsidR="00393BCC" w:rsidRPr="00553A50" w:rsidRDefault="00393BCC" w:rsidP="00456087">
            <w:pPr>
              <w:pStyle w:val="ENoteTableText"/>
            </w:pPr>
            <w:smartTag w:uri="urn:schemas-microsoft-com:office:smarttags" w:element="date">
              <w:smartTagPr>
                <w:attr w:name="Year" w:val="2003"/>
                <w:attr w:name="Day" w:val="15"/>
                <w:attr w:name="Month" w:val="4"/>
              </w:smartTagPr>
              <w:r w:rsidRPr="00553A50">
                <w:t>15 Apr 2003</w:t>
              </w:r>
            </w:smartTag>
          </w:p>
        </w:tc>
        <w:tc>
          <w:tcPr>
            <w:tcW w:w="1777" w:type="dxa"/>
            <w:tcBorders>
              <w:bottom w:val="single" w:sz="4" w:space="0" w:color="auto"/>
            </w:tcBorders>
            <w:shd w:val="clear" w:color="auto" w:fill="auto"/>
          </w:tcPr>
          <w:p w:rsidR="00393BCC" w:rsidRPr="00553A50" w:rsidRDefault="00393BCC" w:rsidP="00456087">
            <w:pPr>
              <w:pStyle w:val="ENoteTableText"/>
            </w:pPr>
            <w:r w:rsidRPr="00553A50">
              <w:t>Schedule</w:t>
            </w:r>
            <w:r w:rsidR="00553A50">
              <w:t> </w:t>
            </w:r>
            <w:r w:rsidRPr="00553A50">
              <w:t>2 (item</w:t>
            </w:r>
            <w:r w:rsidR="00553A50">
              <w:t> </w:t>
            </w:r>
            <w:r w:rsidRPr="00553A50">
              <w:t xml:space="preserve">87): </w:t>
            </w:r>
            <w:r w:rsidRPr="00553A50">
              <w:rPr>
                <w:i/>
              </w:rPr>
              <w:t>(zzzzlb)</w:t>
            </w:r>
          </w:p>
        </w:tc>
        <w:tc>
          <w:tcPr>
            <w:tcW w:w="1405" w:type="dxa"/>
            <w:tcBorders>
              <w:bottom w:val="single" w:sz="4" w:space="0" w:color="auto"/>
            </w:tcBorders>
            <w:shd w:val="clear" w:color="auto" w:fill="auto"/>
          </w:tcPr>
          <w:p w:rsidR="00393BCC" w:rsidRPr="00553A50" w:rsidRDefault="00393BCC" w:rsidP="00456087">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2) 2000</w:t>
            </w:r>
          </w:p>
        </w:tc>
        <w:tc>
          <w:tcPr>
            <w:tcW w:w="966" w:type="dxa"/>
            <w:tcBorders>
              <w:top w:val="single" w:sz="4" w:space="0" w:color="auto"/>
            </w:tcBorders>
          </w:tcPr>
          <w:p w:rsidR="00393BCC" w:rsidRPr="00553A50" w:rsidRDefault="00393BCC" w:rsidP="0024501D">
            <w:pPr>
              <w:pStyle w:val="ENoteTableText"/>
            </w:pPr>
            <w:r w:rsidRPr="00553A50">
              <w:t>58, 2000</w:t>
            </w:r>
          </w:p>
        </w:tc>
        <w:tc>
          <w:tcPr>
            <w:tcW w:w="1078" w:type="dxa"/>
            <w:tcBorders>
              <w:top w:val="single" w:sz="4" w:space="0" w:color="auto"/>
            </w:tcBorders>
          </w:tcPr>
          <w:p w:rsidR="00393BCC" w:rsidRPr="00553A50" w:rsidRDefault="00393BCC" w:rsidP="0024501D">
            <w:pPr>
              <w:pStyle w:val="ENoteTableText"/>
            </w:pPr>
            <w:r w:rsidRPr="00553A50">
              <w:t>31</w:t>
            </w:r>
            <w:r w:rsidR="00553A50">
              <w:t> </w:t>
            </w:r>
            <w:r w:rsidRPr="00553A50">
              <w:t>May 2000</w:t>
            </w:r>
          </w:p>
        </w:tc>
        <w:tc>
          <w:tcPr>
            <w:tcW w:w="1777" w:type="dxa"/>
            <w:tcBorders>
              <w:top w:val="single" w:sz="4" w:space="0" w:color="auto"/>
            </w:tcBorders>
          </w:tcPr>
          <w:p w:rsidR="00393BCC" w:rsidRPr="00553A50" w:rsidRDefault="00393BCC" w:rsidP="0024501D">
            <w:pPr>
              <w:pStyle w:val="ENoteTableText"/>
              <w:rPr>
                <w:i/>
              </w:rPr>
            </w:pPr>
            <w:r w:rsidRPr="00553A50">
              <w:t>s. 4, Schedule</w:t>
            </w:r>
            <w:r w:rsidR="00553A50">
              <w:t> </w:t>
            </w:r>
            <w:r w:rsidRPr="00553A50">
              <w:t>1 (items</w:t>
            </w:r>
            <w:r w:rsidR="00553A50">
              <w:t> </w:t>
            </w:r>
            <w:r w:rsidRPr="00553A50">
              <w:t>1–11), Schedule</w:t>
            </w:r>
            <w:r w:rsidR="00553A50">
              <w:t> </w:t>
            </w:r>
            <w:r w:rsidRPr="00553A50">
              <w:t>2 (items</w:t>
            </w:r>
            <w:r w:rsidR="00553A50">
              <w:t> </w:t>
            </w:r>
            <w:r w:rsidRPr="00553A50">
              <w:t>1, 4(1)), Schedule</w:t>
            </w:r>
            <w:r w:rsidR="00553A50">
              <w:t> </w:t>
            </w:r>
            <w:r w:rsidRPr="00553A50">
              <w:t>3 (item</w:t>
            </w:r>
            <w:r w:rsidR="00553A50">
              <w:t> </w:t>
            </w:r>
            <w:r w:rsidRPr="00553A50">
              <w:t>3), Schedule</w:t>
            </w:r>
            <w:r w:rsidR="00553A50">
              <w:t> </w:t>
            </w:r>
            <w:r w:rsidRPr="00553A50">
              <w:t>6 (item</w:t>
            </w:r>
            <w:r w:rsidR="00553A50">
              <w:t> </w:t>
            </w:r>
            <w:r w:rsidRPr="00553A50">
              <w:t>34), Schedule</w:t>
            </w:r>
            <w:r w:rsidR="00553A50">
              <w:t> </w:t>
            </w:r>
            <w:r w:rsidRPr="00553A50">
              <w:t>10 (items</w:t>
            </w:r>
            <w:r w:rsidR="00553A50">
              <w:t> </w:t>
            </w:r>
            <w:r w:rsidRPr="00553A50">
              <w:t>1–11, 17(1), (2), 18–30, 38(1), (2)), Schedule</w:t>
            </w:r>
            <w:r w:rsidR="00553A50">
              <w:t> </w:t>
            </w:r>
            <w:r w:rsidRPr="00553A50">
              <w:t>11 (items</w:t>
            </w:r>
            <w:r w:rsidR="00553A50">
              <w:t> </w:t>
            </w:r>
            <w:r w:rsidRPr="00553A50">
              <w:t xml:space="preserve">1, 11): Royal Assent </w:t>
            </w:r>
            <w:r w:rsidRPr="00553A50">
              <w:rPr>
                <w:i/>
              </w:rPr>
              <w:t>(zzzzm)</w:t>
            </w:r>
            <w:r w:rsidRPr="00553A50">
              <w:br/>
              <w:t>Schedule</w:t>
            </w:r>
            <w:r w:rsidR="00553A50">
              <w:t> </w:t>
            </w:r>
            <w:r w:rsidRPr="00553A50">
              <w:t>1 (items</w:t>
            </w:r>
            <w:r w:rsidR="00553A50">
              <w:t> </w:t>
            </w:r>
            <w:r w:rsidRPr="00553A50">
              <w:t xml:space="preserve">12–27): </w:t>
            </w:r>
            <w:r w:rsidRPr="00553A50">
              <w:rPr>
                <w:i/>
              </w:rPr>
              <w:t>(zzzzm)</w:t>
            </w:r>
            <w:r w:rsidRPr="00553A50">
              <w:br/>
              <w:t>Schedule</w:t>
            </w:r>
            <w:r w:rsidR="00553A50">
              <w:t> </w:t>
            </w:r>
            <w:r w:rsidRPr="00553A50">
              <w:t>3 (item</w:t>
            </w:r>
            <w:r w:rsidR="00553A50">
              <w:t> </w:t>
            </w:r>
            <w:r w:rsidRPr="00553A50">
              <w:t xml:space="preserve">1): </w:t>
            </w:r>
            <w:r w:rsidRPr="00553A50">
              <w:rPr>
                <w:i/>
              </w:rPr>
              <w:t>(zzzzm)</w:t>
            </w:r>
            <w:r w:rsidRPr="00553A50">
              <w:br/>
              <w:t>Schedule</w:t>
            </w:r>
            <w:r w:rsidR="00553A50">
              <w:t> </w:t>
            </w:r>
            <w:r w:rsidRPr="00553A50">
              <w:t>3 (items</w:t>
            </w:r>
            <w:r w:rsidR="00553A50">
              <w:t> </w:t>
            </w:r>
            <w:r w:rsidRPr="00553A50">
              <w:t xml:space="preserve">2, 4, 5): </w:t>
            </w:r>
            <w:r w:rsidRPr="00553A50">
              <w:rPr>
                <w:i/>
              </w:rPr>
              <w:t>(zzzzm)</w:t>
            </w:r>
            <w:r w:rsidRPr="00553A50">
              <w:br/>
              <w:t>Schedule</w:t>
            </w:r>
            <w:r w:rsidR="00553A50">
              <w:t> </w:t>
            </w:r>
            <w:r w:rsidRPr="00553A50">
              <w:t>3 (item</w:t>
            </w:r>
            <w:r w:rsidR="00553A50">
              <w:t> </w:t>
            </w:r>
            <w:r w:rsidRPr="00553A50">
              <w:t xml:space="preserve">6): </w:t>
            </w:r>
            <w:r w:rsidRPr="00553A50">
              <w:rPr>
                <w:i/>
              </w:rPr>
              <w:t>(zzzzm)</w:t>
            </w:r>
            <w:r w:rsidRPr="00553A50">
              <w:br/>
              <w:t>Schedule</w:t>
            </w:r>
            <w:r w:rsidR="00553A50">
              <w:t> </w:t>
            </w:r>
            <w:r w:rsidRPr="00553A50">
              <w:t>3 (item</w:t>
            </w:r>
            <w:r w:rsidR="00553A50">
              <w:t> </w:t>
            </w:r>
            <w:r w:rsidRPr="00553A50">
              <w:t xml:space="preserve">7): </w:t>
            </w:r>
            <w:r w:rsidRPr="00553A50">
              <w:rPr>
                <w:i/>
              </w:rPr>
              <w:t>(zzzzm)</w:t>
            </w:r>
            <w:r w:rsidRPr="00553A50">
              <w:br/>
              <w:t>Schedule</w:t>
            </w:r>
            <w:r w:rsidR="00553A50">
              <w:t> </w:t>
            </w:r>
            <w:r w:rsidRPr="00553A50">
              <w:t>6 (item</w:t>
            </w:r>
            <w:r w:rsidR="00553A50">
              <w:t> </w:t>
            </w:r>
            <w:r w:rsidRPr="00553A50">
              <w:t xml:space="preserve">33): </w:t>
            </w:r>
            <w:r w:rsidRPr="00553A50">
              <w:rPr>
                <w:i/>
              </w:rPr>
              <w:t>(zzzzm)</w:t>
            </w:r>
            <w:r w:rsidRPr="00553A50">
              <w:br/>
              <w:t>Schedule</w:t>
            </w:r>
            <w:r w:rsidR="00553A50">
              <w:t> </w:t>
            </w:r>
            <w:r w:rsidRPr="00553A50">
              <w:t>8 (items</w:t>
            </w:r>
            <w:r w:rsidR="00553A50">
              <w:t> </w:t>
            </w:r>
            <w:r w:rsidRPr="00553A50">
              <w:t xml:space="preserve">1–17, 21): </w:t>
            </w:r>
            <w:r w:rsidRPr="00553A50">
              <w:rPr>
                <w:i/>
              </w:rPr>
              <w:t>(zzzzm)</w:t>
            </w:r>
            <w:r w:rsidRPr="00553A50">
              <w:br/>
              <w:t>Schedule</w:t>
            </w:r>
            <w:r w:rsidR="00553A50">
              <w:t> </w:t>
            </w:r>
            <w:r w:rsidRPr="00553A50">
              <w:t>8 (item</w:t>
            </w:r>
            <w:r w:rsidR="00553A50">
              <w:t> </w:t>
            </w:r>
            <w:r w:rsidRPr="00553A50">
              <w:t>18): 1</w:t>
            </w:r>
            <w:r w:rsidR="00553A50">
              <w:t> </w:t>
            </w:r>
            <w:r w:rsidRPr="00553A50">
              <w:t xml:space="preserve">July 1999 </w:t>
            </w:r>
            <w:r w:rsidRPr="00553A50">
              <w:rPr>
                <w:i/>
              </w:rPr>
              <w:t>(zzzzm)</w:t>
            </w:r>
          </w:p>
        </w:tc>
        <w:tc>
          <w:tcPr>
            <w:tcW w:w="1405" w:type="dxa"/>
            <w:tcBorders>
              <w:top w:val="single" w:sz="4" w:space="0" w:color="auto"/>
            </w:tcBorders>
          </w:tcPr>
          <w:p w:rsidR="00393BCC" w:rsidRPr="00553A50" w:rsidRDefault="00393BCC" w:rsidP="004E4395">
            <w:pPr>
              <w:pStyle w:val="ENoteTableText"/>
              <w:rPr>
                <w:i/>
                <w:kern w:val="28"/>
              </w:rPr>
            </w:pPr>
            <w:r w:rsidRPr="00553A50">
              <w:t>Sch. 1 (items</w:t>
            </w:r>
            <w:r w:rsidR="00553A50">
              <w:t> </w:t>
            </w:r>
            <w:r w:rsidRPr="00553A50">
              <w:t>10, 11, 27), Sch. 2 (item</w:t>
            </w:r>
            <w:r w:rsidR="00553A50">
              <w:t> </w:t>
            </w:r>
            <w:r w:rsidRPr="00553A50">
              <w:t>4(1)), Sch. 3 (item</w:t>
            </w:r>
            <w:r w:rsidR="00553A50">
              <w:t> </w:t>
            </w:r>
            <w:r w:rsidRPr="00553A50">
              <w:t>3), Sch. 6 (item</w:t>
            </w:r>
            <w:r w:rsidR="00553A50">
              <w:t> </w:t>
            </w:r>
            <w:r w:rsidRPr="00553A50">
              <w:t>34), Sch. 8 (item</w:t>
            </w:r>
            <w:r w:rsidR="00553A50">
              <w:t> </w:t>
            </w:r>
            <w:r w:rsidRPr="00553A50">
              <w:t>21), Sch. 10 (items</w:t>
            </w:r>
            <w:r w:rsidR="00553A50">
              <w:t> </w:t>
            </w:r>
            <w:r w:rsidRPr="00553A50">
              <w:t>17(1), (2), 21, 38(1), (2)) and Sch. 11 (item</w:t>
            </w:r>
            <w:r w:rsidR="00553A50">
              <w:t> </w:t>
            </w:r>
            <w:r w:rsidRPr="00553A50">
              <w:t xml:space="preserve">11) </w:t>
            </w:r>
            <w:r w:rsidRPr="00553A50">
              <w:br/>
              <w:t>s. 4 (rep. by 75, 2010, Sch. 6 [item</w:t>
            </w:r>
            <w:r w:rsidR="00553A50">
              <w:t> </w:t>
            </w:r>
            <w:r w:rsidRPr="00553A50">
              <w:t>52])</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E4395">
            <w:pPr>
              <w:pStyle w:val="ENoteTTIndentHeading"/>
              <w:rPr>
                <w:b w:val="0"/>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52):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59" w:name="CU_64887995"/>
            <w:bookmarkEnd w:id="59"/>
            <w:r w:rsidRPr="00553A50">
              <w:t>Taxation Laws Amendment Act (No.</w:t>
            </w:r>
            <w:r w:rsidR="00553A50">
              <w:t> </w:t>
            </w:r>
            <w:r w:rsidRPr="00553A50">
              <w:t>3) 2000</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66, 2000</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22</w:t>
            </w:r>
            <w:r w:rsidR="00553A50">
              <w:t> </w:t>
            </w:r>
            <w:r w:rsidRPr="00553A50">
              <w:t>June 2000</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Schedule</w:t>
            </w:r>
            <w:r w:rsidR="00553A50">
              <w:t> </w:t>
            </w:r>
            <w:r w:rsidRPr="00553A50">
              <w:t>2 (item</w:t>
            </w:r>
            <w:r w:rsidR="00553A50">
              <w:t> </w:t>
            </w:r>
            <w:r w:rsidRPr="00553A50">
              <w:t xml:space="preserve">2): </w:t>
            </w:r>
            <w:smartTag w:uri="urn:schemas-microsoft-com:office:smarttags" w:element="date">
              <w:smartTagPr>
                <w:attr w:name="Year" w:val="1998"/>
                <w:attr w:name="Day" w:val="7"/>
                <w:attr w:name="Month" w:val="12"/>
              </w:smartTagPr>
              <w:r w:rsidRPr="00553A50">
                <w:t>7 Dec 1998</w:t>
              </w:r>
            </w:smartTag>
            <w:r w:rsidRPr="00553A50">
              <w:t xml:space="preserve"> </w:t>
            </w:r>
            <w:r w:rsidRPr="00553A50">
              <w:rPr>
                <w:i/>
              </w:rPr>
              <w:t>(zzzzn)</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6) 2000</w:t>
            </w:r>
          </w:p>
        </w:tc>
        <w:tc>
          <w:tcPr>
            <w:tcW w:w="966" w:type="dxa"/>
            <w:tcBorders>
              <w:top w:val="single" w:sz="4" w:space="0" w:color="auto"/>
            </w:tcBorders>
          </w:tcPr>
          <w:p w:rsidR="00393BCC" w:rsidRPr="00553A50" w:rsidRDefault="00393BCC" w:rsidP="0024501D">
            <w:pPr>
              <w:pStyle w:val="ENoteTableText"/>
            </w:pPr>
            <w:r w:rsidRPr="00553A50">
              <w:t>76, 2000</w:t>
            </w:r>
          </w:p>
        </w:tc>
        <w:tc>
          <w:tcPr>
            <w:tcW w:w="1078" w:type="dxa"/>
            <w:tcBorders>
              <w:top w:val="single" w:sz="4" w:space="0" w:color="auto"/>
            </w:tcBorders>
          </w:tcPr>
          <w:p w:rsidR="00393BCC" w:rsidRPr="00553A50" w:rsidRDefault="00393BCC" w:rsidP="0024501D">
            <w:pPr>
              <w:pStyle w:val="ENoteTableText"/>
            </w:pPr>
            <w:r w:rsidRPr="00553A50">
              <w:t>28</w:t>
            </w:r>
            <w:r w:rsidR="00553A50">
              <w:t> </w:t>
            </w:r>
            <w:r w:rsidRPr="00553A50">
              <w:t>June 2000</w:t>
            </w:r>
          </w:p>
        </w:tc>
        <w:tc>
          <w:tcPr>
            <w:tcW w:w="1777" w:type="dxa"/>
            <w:tcBorders>
              <w:top w:val="single" w:sz="4" w:space="0" w:color="auto"/>
            </w:tcBorders>
          </w:tcPr>
          <w:p w:rsidR="00393BCC" w:rsidRPr="00553A50" w:rsidRDefault="00393BCC" w:rsidP="0024501D">
            <w:pPr>
              <w:pStyle w:val="ENoteTableText"/>
            </w:pPr>
            <w:r w:rsidRPr="00553A50">
              <w:t>28</w:t>
            </w:r>
            <w:r w:rsidR="00553A50">
              <w:t> </w:t>
            </w:r>
            <w:r w:rsidRPr="00553A50">
              <w:t>June 2000</w:t>
            </w:r>
          </w:p>
        </w:tc>
        <w:tc>
          <w:tcPr>
            <w:tcW w:w="1405" w:type="dxa"/>
            <w:tcBorders>
              <w:top w:val="single" w:sz="4" w:space="0" w:color="auto"/>
            </w:tcBorders>
          </w:tcPr>
          <w:p w:rsidR="00393BCC" w:rsidRPr="00553A50" w:rsidRDefault="00393BCC" w:rsidP="00622A32">
            <w:pPr>
              <w:pStyle w:val="ENoteTableText"/>
              <w:rPr>
                <w:i/>
                <w:kern w:val="28"/>
              </w:rPr>
            </w:pPr>
            <w:r w:rsidRPr="00553A50">
              <w:t>Sch. 1 (item</w:t>
            </w:r>
            <w:r w:rsidR="00553A50">
              <w:t> </w:t>
            </w:r>
            <w:r w:rsidRPr="00553A50">
              <w:t xml:space="preserve">8(1)–(3)) </w:t>
            </w:r>
            <w:r w:rsidRPr="00553A50">
              <w:br/>
              <w:t>s. 4 (rep. by 75, 2010, Sch. 6 [item</w:t>
            </w:r>
            <w:r w:rsidR="00553A50">
              <w:t> </w:t>
            </w:r>
            <w:r w:rsidRPr="00553A50">
              <w:t>91])</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E4395">
            <w:pPr>
              <w:pStyle w:val="ENoteTTIndentHeading"/>
              <w:rPr>
                <w:b w:val="0"/>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91):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New Business Tax System (Miscellaneous) Act (No.</w:t>
            </w:r>
            <w:r w:rsidR="00553A50">
              <w:t> </w:t>
            </w:r>
            <w:r w:rsidRPr="00553A50">
              <w:t>1) 2000</w:t>
            </w:r>
          </w:p>
        </w:tc>
        <w:tc>
          <w:tcPr>
            <w:tcW w:w="966" w:type="dxa"/>
            <w:tcBorders>
              <w:top w:val="single" w:sz="4" w:space="0" w:color="auto"/>
            </w:tcBorders>
          </w:tcPr>
          <w:p w:rsidR="00393BCC" w:rsidRPr="00553A50" w:rsidRDefault="00393BCC" w:rsidP="0024501D">
            <w:pPr>
              <w:pStyle w:val="ENoteTableText"/>
            </w:pPr>
            <w:r w:rsidRPr="00553A50">
              <w:t>79, 2000</w:t>
            </w:r>
          </w:p>
        </w:tc>
        <w:tc>
          <w:tcPr>
            <w:tcW w:w="1078" w:type="dxa"/>
            <w:tcBorders>
              <w:top w:val="single" w:sz="4" w:space="0" w:color="auto"/>
            </w:tcBorders>
          </w:tcPr>
          <w:p w:rsidR="00393BCC" w:rsidRPr="00553A50" w:rsidRDefault="00393BCC" w:rsidP="0024501D">
            <w:pPr>
              <w:pStyle w:val="ENoteTableText"/>
            </w:pPr>
            <w:r w:rsidRPr="00553A50">
              <w:t>30</w:t>
            </w:r>
            <w:r w:rsidR="00553A50">
              <w:t> </w:t>
            </w:r>
            <w:r w:rsidRPr="00553A50">
              <w:t>June 2000</w:t>
            </w:r>
          </w:p>
        </w:tc>
        <w:tc>
          <w:tcPr>
            <w:tcW w:w="1777" w:type="dxa"/>
            <w:tcBorders>
              <w:top w:val="single" w:sz="4" w:space="0" w:color="auto"/>
            </w:tcBorders>
          </w:tcPr>
          <w:p w:rsidR="00393BCC" w:rsidRPr="00553A50" w:rsidRDefault="00393BCC" w:rsidP="0024501D">
            <w:pPr>
              <w:pStyle w:val="ENoteTableText"/>
            </w:pPr>
            <w:r w:rsidRPr="00553A50">
              <w:t>Schedules</w:t>
            </w:r>
            <w:r w:rsidR="00553A50">
              <w:t> </w:t>
            </w:r>
            <w:r w:rsidRPr="00553A50">
              <w:t>1–3, Schedule</w:t>
            </w:r>
            <w:r w:rsidR="00553A50">
              <w:t> </w:t>
            </w:r>
            <w:r w:rsidRPr="00553A50">
              <w:t>4 (items</w:t>
            </w:r>
            <w:r w:rsidR="00553A50">
              <w:t> </w:t>
            </w:r>
            <w:r w:rsidRPr="00553A50">
              <w:t>1–5) and Schedule</w:t>
            </w:r>
            <w:r w:rsidR="00553A50">
              <w:t> </w:t>
            </w:r>
            <w:r w:rsidRPr="00553A50">
              <w:t>6: 1</w:t>
            </w:r>
            <w:r w:rsidR="00553A50">
              <w:t> </w:t>
            </w:r>
            <w:r w:rsidRPr="00553A50">
              <w:t>July 2000</w:t>
            </w:r>
            <w:r w:rsidRPr="00553A50">
              <w:br/>
              <w:t>Schedule</w:t>
            </w:r>
            <w:r w:rsidR="00553A50">
              <w:t> </w:t>
            </w:r>
            <w:r w:rsidRPr="00553A50">
              <w:t>4 (items</w:t>
            </w:r>
            <w:r w:rsidR="00553A50">
              <w:t> </w:t>
            </w:r>
            <w:r w:rsidRPr="00553A50">
              <w:t>6–10): 1</w:t>
            </w:r>
            <w:r w:rsidR="00553A50">
              <w:t> </w:t>
            </w:r>
            <w:r w:rsidRPr="00553A50">
              <w:t>July 2001</w:t>
            </w:r>
            <w:r w:rsidRPr="00553A50">
              <w:br/>
              <w:t>Schedule</w:t>
            </w:r>
            <w:r w:rsidR="00553A50">
              <w:t> </w:t>
            </w:r>
            <w:r w:rsidRPr="00553A50">
              <w:t xml:space="preserve">5: </w:t>
            </w:r>
            <w:r w:rsidRPr="00553A50">
              <w:rPr>
                <w:i/>
              </w:rPr>
              <w:t>(zzzzo)</w:t>
            </w:r>
            <w:r w:rsidRPr="00553A50">
              <w:br/>
              <w:t>Remainder: Royal Assent</w:t>
            </w:r>
          </w:p>
        </w:tc>
        <w:tc>
          <w:tcPr>
            <w:tcW w:w="1405" w:type="dxa"/>
            <w:tcBorders>
              <w:top w:val="single" w:sz="4" w:space="0" w:color="auto"/>
            </w:tcBorders>
          </w:tcPr>
          <w:p w:rsidR="00393BCC" w:rsidRPr="00553A50" w:rsidRDefault="00393BCC" w:rsidP="004E4395">
            <w:pPr>
              <w:pStyle w:val="ENoteTableText"/>
              <w:rPr>
                <w:i/>
                <w:kern w:val="28"/>
              </w:rPr>
            </w:pPr>
            <w:r w:rsidRPr="00553A50">
              <w:t>Sch. 1 (item</w:t>
            </w:r>
            <w:r w:rsidR="00553A50">
              <w:t> </w:t>
            </w:r>
            <w:r w:rsidRPr="00553A50">
              <w:t>4), Sch. 2 (item</w:t>
            </w:r>
            <w:r w:rsidR="00553A50">
              <w:t> </w:t>
            </w:r>
            <w:r w:rsidRPr="00553A50">
              <w:t>7), Sch. 3 (item</w:t>
            </w:r>
            <w:r w:rsidR="00553A50">
              <w:t> </w:t>
            </w:r>
            <w:r w:rsidRPr="00553A50">
              <w:t>14), Sch. 4 (items</w:t>
            </w:r>
            <w:r w:rsidR="00553A50">
              <w:t> </w:t>
            </w:r>
            <w:r w:rsidRPr="00553A50">
              <w:t>5, 10), Sch. 5 (item</w:t>
            </w:r>
            <w:r w:rsidR="00553A50">
              <w:t> </w:t>
            </w:r>
            <w:r w:rsidRPr="00553A50">
              <w:t>45) and Sch. 6 (item</w:t>
            </w:r>
            <w:r w:rsidR="00553A50">
              <w:t> </w:t>
            </w:r>
            <w:r w:rsidRPr="00553A50">
              <w:t xml:space="preserve">15) </w:t>
            </w:r>
            <w:r w:rsidRPr="00553A50">
              <w:br/>
              <w:t>s. 4 (rep. by 75, 2010, Sch. 6 [item</w:t>
            </w:r>
            <w:r w:rsidR="00553A50">
              <w:t> </w:t>
            </w:r>
            <w:r w:rsidRPr="00553A50">
              <w:t>17])</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E4395">
            <w:pPr>
              <w:pStyle w:val="ENoteTTIndentHeading"/>
              <w:rPr>
                <w:rFonts w:eastAsiaTheme="minorHAnsi" w:cstheme="minorBidi"/>
                <w:lang w:eastAsia="en-US"/>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17):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60" w:name="CU_65588884"/>
            <w:bookmarkEnd w:id="60"/>
            <w:r w:rsidRPr="00553A50">
              <w:t>New Business Tax System (Alienation of Personal Services Income) Act 2000</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86, 2000</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30</w:t>
            </w:r>
            <w:r w:rsidR="00553A50">
              <w:t> </w:t>
            </w:r>
            <w:r w:rsidRPr="00553A50">
              <w:t>June 2000</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Schedule</w:t>
            </w:r>
            <w:r w:rsidR="00553A50">
              <w:t> </w:t>
            </w:r>
            <w:r w:rsidRPr="00553A50">
              <w:t>1 (items</w:t>
            </w:r>
            <w:r w:rsidR="00553A50">
              <w:t> </w:t>
            </w:r>
            <w:r w:rsidRPr="00553A50">
              <w:t xml:space="preserve">59, 60, 63–71): </w:t>
            </w:r>
            <w:r w:rsidRPr="00553A50">
              <w:rPr>
                <w:i/>
              </w:rPr>
              <w:t>(zzzzp)</w:t>
            </w:r>
            <w:r w:rsidRPr="00553A50">
              <w:br/>
              <w:t>Remainder: Royal Assent</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New Business Tax System (Miscellaneous) Act (No.</w:t>
            </w:r>
            <w:r w:rsidR="00553A50">
              <w:t> </w:t>
            </w:r>
            <w:r w:rsidRPr="00553A50">
              <w:t>2) 2000</w:t>
            </w:r>
          </w:p>
        </w:tc>
        <w:tc>
          <w:tcPr>
            <w:tcW w:w="966" w:type="dxa"/>
            <w:tcBorders>
              <w:top w:val="single" w:sz="4" w:space="0" w:color="auto"/>
            </w:tcBorders>
          </w:tcPr>
          <w:p w:rsidR="00393BCC" w:rsidRPr="00553A50" w:rsidRDefault="00393BCC" w:rsidP="0024501D">
            <w:pPr>
              <w:pStyle w:val="ENoteTableText"/>
            </w:pPr>
            <w:r w:rsidRPr="00553A50">
              <w:t>89, 2000</w:t>
            </w:r>
          </w:p>
        </w:tc>
        <w:tc>
          <w:tcPr>
            <w:tcW w:w="1078" w:type="dxa"/>
            <w:tcBorders>
              <w:top w:val="single" w:sz="4" w:space="0" w:color="auto"/>
            </w:tcBorders>
          </w:tcPr>
          <w:p w:rsidR="00393BCC" w:rsidRPr="00553A50" w:rsidRDefault="00393BCC" w:rsidP="0024501D">
            <w:pPr>
              <w:pStyle w:val="ENoteTableText"/>
            </w:pPr>
            <w:r w:rsidRPr="00553A50">
              <w:t>30</w:t>
            </w:r>
            <w:r w:rsidR="00553A50">
              <w:t> </w:t>
            </w:r>
            <w:r w:rsidRPr="00553A50">
              <w:t>June 2000</w:t>
            </w:r>
          </w:p>
        </w:tc>
        <w:tc>
          <w:tcPr>
            <w:tcW w:w="1777" w:type="dxa"/>
            <w:tcBorders>
              <w:top w:val="single" w:sz="4" w:space="0" w:color="auto"/>
            </w:tcBorders>
          </w:tcPr>
          <w:p w:rsidR="00393BCC" w:rsidRPr="00553A50" w:rsidRDefault="00393BCC" w:rsidP="0024501D">
            <w:pPr>
              <w:pStyle w:val="ENoteTableText"/>
            </w:pPr>
            <w:r w:rsidRPr="00553A50">
              <w:t>s. 4, Schedule</w:t>
            </w:r>
            <w:r w:rsidR="00553A50">
              <w:t> </w:t>
            </w:r>
            <w:r w:rsidRPr="00553A50">
              <w:t>1 (item</w:t>
            </w:r>
            <w:r w:rsidR="00553A50">
              <w:t> </w:t>
            </w:r>
            <w:r w:rsidRPr="00553A50">
              <w:t>66), Schedule</w:t>
            </w:r>
            <w:r w:rsidR="00553A50">
              <w:t> </w:t>
            </w:r>
            <w:r w:rsidRPr="00553A50">
              <w:t>2 (items</w:t>
            </w:r>
            <w:r w:rsidR="00553A50">
              <w:t> </w:t>
            </w:r>
            <w:r w:rsidRPr="00553A50">
              <w:t>1–24, 35, 36, 48, 53–62), Schedule</w:t>
            </w:r>
            <w:r w:rsidR="00553A50">
              <w:t> </w:t>
            </w:r>
            <w:r w:rsidRPr="00553A50">
              <w:t>3 (items</w:t>
            </w:r>
            <w:r w:rsidR="00553A50">
              <w:t> </w:t>
            </w:r>
            <w:r w:rsidRPr="00553A50">
              <w:t>1–29, 98–100), Schedule</w:t>
            </w:r>
            <w:r w:rsidR="00553A50">
              <w:t> </w:t>
            </w:r>
            <w:r w:rsidRPr="00553A50">
              <w:t>5 (items</w:t>
            </w:r>
            <w:r w:rsidR="00553A50">
              <w:t> </w:t>
            </w:r>
            <w:r w:rsidRPr="00553A50">
              <w:t>32–34(1)) and Schedule</w:t>
            </w:r>
            <w:r w:rsidR="00553A50">
              <w:t> </w:t>
            </w:r>
            <w:r w:rsidRPr="00553A50">
              <w:t>8 (items</w:t>
            </w:r>
            <w:r w:rsidR="00553A50">
              <w:t> </w:t>
            </w:r>
            <w:r w:rsidRPr="00553A50">
              <w:t xml:space="preserve">1–8, 11): Royal Assent </w:t>
            </w:r>
            <w:r w:rsidRPr="00553A50">
              <w:rPr>
                <w:i/>
              </w:rPr>
              <w:t>(zzzzq)</w:t>
            </w:r>
            <w:r w:rsidRPr="00553A50">
              <w:br/>
              <w:t>Schedule</w:t>
            </w:r>
            <w:r w:rsidR="00553A50">
              <w:t> </w:t>
            </w:r>
            <w:r w:rsidRPr="00553A50">
              <w:t>1 (item</w:t>
            </w:r>
            <w:r w:rsidR="00553A50">
              <w:t> </w:t>
            </w:r>
            <w:r w:rsidRPr="00553A50">
              <w:t xml:space="preserve">67): 11 Nov 1999 </w:t>
            </w:r>
            <w:r w:rsidRPr="00553A50">
              <w:rPr>
                <w:i/>
              </w:rPr>
              <w:t>(zzzzq)</w:t>
            </w:r>
            <w:r w:rsidRPr="00553A50">
              <w:br/>
              <w:t>Schedule</w:t>
            </w:r>
            <w:r w:rsidR="00553A50">
              <w:t> </w:t>
            </w:r>
            <w:r w:rsidRPr="00553A50">
              <w:t>2 (items</w:t>
            </w:r>
            <w:r w:rsidR="00553A50">
              <w:t> </w:t>
            </w:r>
            <w:r w:rsidRPr="00553A50">
              <w:t>25, 26): 1</w:t>
            </w:r>
            <w:r w:rsidR="00553A50">
              <w:t> </w:t>
            </w:r>
            <w:r w:rsidRPr="00553A50">
              <w:t xml:space="preserve">July 2000 </w:t>
            </w:r>
            <w:r w:rsidRPr="00553A50">
              <w:rPr>
                <w:i/>
              </w:rPr>
              <w:t>(zzzzq)</w:t>
            </w:r>
            <w:r w:rsidRPr="00553A50">
              <w:br/>
              <w:t>Schedule</w:t>
            </w:r>
            <w:r w:rsidR="00553A50">
              <w:t> </w:t>
            </w:r>
            <w:r w:rsidRPr="00553A50">
              <w:t>3 (items</w:t>
            </w:r>
            <w:r w:rsidR="00553A50">
              <w:t> </w:t>
            </w:r>
            <w:r w:rsidRPr="00553A50">
              <w:t>30–84): 1</w:t>
            </w:r>
            <w:r w:rsidR="00553A50">
              <w:t> </w:t>
            </w:r>
            <w:r w:rsidRPr="00553A50">
              <w:t xml:space="preserve">July 2000 </w:t>
            </w:r>
            <w:r w:rsidRPr="00553A50">
              <w:rPr>
                <w:i/>
              </w:rPr>
              <w:t>(zzzzq)</w:t>
            </w:r>
            <w:r w:rsidRPr="00553A50">
              <w:br/>
              <w:t>Schedule</w:t>
            </w:r>
            <w:r w:rsidR="00553A50">
              <w:t> </w:t>
            </w:r>
            <w:r w:rsidRPr="00553A50">
              <w:t>3 (items</w:t>
            </w:r>
            <w:r w:rsidR="00553A50">
              <w:t> </w:t>
            </w:r>
            <w:r w:rsidRPr="00553A50">
              <w:t xml:space="preserve">85–97): </w:t>
            </w:r>
            <w:r w:rsidRPr="00553A50">
              <w:rPr>
                <w:i/>
              </w:rPr>
              <w:t>(zzzzq)</w:t>
            </w:r>
          </w:p>
        </w:tc>
        <w:tc>
          <w:tcPr>
            <w:tcW w:w="1405" w:type="dxa"/>
            <w:tcBorders>
              <w:top w:val="single" w:sz="4" w:space="0" w:color="auto"/>
            </w:tcBorders>
          </w:tcPr>
          <w:p w:rsidR="00393BCC" w:rsidRPr="00553A50" w:rsidRDefault="00393BCC" w:rsidP="004E4395">
            <w:pPr>
              <w:pStyle w:val="ENoteTableText"/>
              <w:rPr>
                <w:i/>
                <w:kern w:val="28"/>
              </w:rPr>
            </w:pPr>
            <w:r w:rsidRPr="00553A50">
              <w:t>Sch. 2 (item</w:t>
            </w:r>
            <w:r w:rsidR="00553A50">
              <w:t> </w:t>
            </w:r>
            <w:r w:rsidRPr="00553A50">
              <w:t>62), Sch. 3 (items</w:t>
            </w:r>
            <w:r w:rsidR="00553A50">
              <w:t> </w:t>
            </w:r>
            <w:r w:rsidRPr="00553A50">
              <w:t>29, 84, 100), Sch. 5 (item</w:t>
            </w:r>
            <w:r w:rsidR="00553A50">
              <w:t> </w:t>
            </w:r>
            <w:r w:rsidRPr="00553A50">
              <w:t>34(1)) and Sch. 8 (item</w:t>
            </w:r>
            <w:r w:rsidR="00553A50">
              <w:t> </w:t>
            </w:r>
            <w:r w:rsidRPr="00553A50">
              <w:t xml:space="preserve">11) </w:t>
            </w:r>
            <w:r w:rsidRPr="00553A50">
              <w:br/>
              <w:t>s. 4 (rep. by 75, 2010, Sch. 6 [item</w:t>
            </w:r>
            <w:r w:rsidR="00553A50">
              <w:t> </w:t>
            </w:r>
            <w:r w:rsidRPr="00553A50">
              <w:t>18])</w:t>
            </w: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E4395">
            <w:pPr>
              <w:pStyle w:val="ENoteTTIndentHeading"/>
              <w:rPr>
                <w:b w:val="0"/>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3C41D8">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18):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New Business Tax System (Integrity Measures) Act 2000</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90, 2000</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30</w:t>
            </w:r>
            <w:r w:rsidR="00553A50">
              <w:t> </w:t>
            </w:r>
            <w:r w:rsidRPr="00553A50">
              <w:t>June 2000</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30</w:t>
            </w:r>
            <w:r w:rsidR="00553A50">
              <w:t> </w:t>
            </w:r>
            <w:r w:rsidRPr="00553A50">
              <w:t>June 2000</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2 (item</w:t>
            </w:r>
            <w:r w:rsidR="00553A50">
              <w:t> </w:t>
            </w:r>
            <w:r w:rsidRPr="00553A50">
              <w:t xml:space="preserve">11) </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A New Tax System (Tax Administration) Act (No.</w:t>
            </w:r>
            <w:r w:rsidR="00553A50">
              <w:t> </w:t>
            </w:r>
            <w:r w:rsidRPr="00553A50">
              <w:t>2) 2000</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91, 2000</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30</w:t>
            </w:r>
            <w:r w:rsidR="00553A50">
              <w:t> </w:t>
            </w:r>
            <w:r w:rsidRPr="00553A50">
              <w:t>June 2000</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2 (items</w:t>
            </w:r>
            <w:r w:rsidR="00553A50">
              <w:t> </w:t>
            </w:r>
            <w:r w:rsidRPr="00553A50">
              <w:t xml:space="preserve">13–48, 130–142, 144(1), 145–147): </w:t>
            </w:r>
            <w:r w:rsidRPr="00553A50">
              <w:rPr>
                <w:i/>
              </w:rPr>
              <w:t xml:space="preserve">(zzzzr) </w:t>
            </w:r>
          </w:p>
        </w:tc>
        <w:tc>
          <w:tcPr>
            <w:tcW w:w="1405" w:type="dxa"/>
            <w:tcBorders>
              <w:top w:val="single" w:sz="4" w:space="0" w:color="auto"/>
              <w:bottom w:val="single" w:sz="4" w:space="0" w:color="auto"/>
            </w:tcBorders>
          </w:tcPr>
          <w:p w:rsidR="00393BCC" w:rsidRPr="00553A50" w:rsidRDefault="00393BCC" w:rsidP="00622A32">
            <w:pPr>
              <w:pStyle w:val="ENoteTableText"/>
              <w:rPr>
                <w:i/>
                <w:kern w:val="28"/>
              </w:rPr>
            </w:pPr>
            <w:r w:rsidRPr="00553A50">
              <w:t>Sch. 2 (items</w:t>
            </w:r>
            <w:r w:rsidR="00553A50">
              <w:t> </w:t>
            </w:r>
            <w:r w:rsidRPr="00553A50">
              <w:t xml:space="preserve">144(1), 147) </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Indirect Tax Legislation Amendment Act 2000</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92, 2000</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30</w:t>
            </w:r>
            <w:r w:rsidR="00553A50">
              <w:t> </w:t>
            </w:r>
            <w:r w:rsidRPr="00553A50">
              <w:t>June 2000</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7 (items</w:t>
            </w:r>
            <w:r w:rsidR="00553A50">
              <w:t> </w:t>
            </w:r>
            <w:r w:rsidRPr="00553A50">
              <w:t xml:space="preserve">26, 27): </w:t>
            </w:r>
            <w:r w:rsidRPr="00553A50">
              <w:rPr>
                <w:i/>
              </w:rPr>
              <w:t>(zzzzs)</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61" w:name="CU_66290122"/>
            <w:bookmarkEnd w:id="61"/>
            <w:r w:rsidRPr="00553A50">
              <w:t>Social Security and Veterans’ Entitlements Legislation Amendment (Miscellaneous Matters) Act 2000</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94, 2000</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30</w:t>
            </w:r>
            <w:r w:rsidR="00553A50">
              <w:t> </w:t>
            </w:r>
            <w:r w:rsidRPr="00553A50">
              <w:t>June 2000</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Schedule</w:t>
            </w:r>
            <w:r w:rsidR="00553A50">
              <w:t> </w:t>
            </w:r>
            <w:r w:rsidRPr="00553A50">
              <w:t>4: 1</w:t>
            </w:r>
            <w:r w:rsidR="00553A50">
              <w:t> </w:t>
            </w:r>
            <w:r w:rsidRPr="00553A50">
              <w:t xml:space="preserve">July 2000 </w:t>
            </w:r>
            <w:r w:rsidRPr="00553A50">
              <w:rPr>
                <w:i/>
              </w:rPr>
              <w:t>(zzzzt)</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Youth Allowance Consolidation Act 2000</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106, 2000</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6</w:t>
            </w:r>
            <w:r w:rsidR="00553A50">
              <w:t> </w:t>
            </w:r>
            <w:r w:rsidRPr="00553A50">
              <w:t>July 2000</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5 (items</w:t>
            </w:r>
            <w:r w:rsidR="00553A50">
              <w:t> </w:t>
            </w:r>
            <w:r w:rsidRPr="00553A50">
              <w:t xml:space="preserve">2–4): Royal Assent </w:t>
            </w:r>
            <w:r w:rsidRPr="00553A50">
              <w:rPr>
                <w:i/>
              </w:rPr>
              <w:t xml:space="preserve">(zzzzu)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DC0E16">
        <w:tblPrEx>
          <w:tblBorders>
            <w:top w:val="none" w:sz="0" w:space="0" w:color="auto"/>
            <w:bottom w:val="none" w:sz="0" w:space="0" w:color="auto"/>
            <w:insideH w:val="none" w:sz="0" w:space="0" w:color="auto"/>
          </w:tblBorders>
        </w:tblPrEx>
        <w:trPr>
          <w:cantSplit/>
        </w:trPr>
        <w:tc>
          <w:tcPr>
            <w:tcW w:w="1862" w:type="dxa"/>
            <w:tcBorders>
              <w:top w:val="single" w:sz="4" w:space="0" w:color="auto"/>
            </w:tcBorders>
          </w:tcPr>
          <w:p w:rsidR="00393BCC" w:rsidRPr="00553A50" w:rsidRDefault="00393BCC" w:rsidP="0024501D">
            <w:pPr>
              <w:pStyle w:val="ENoteTableText"/>
            </w:pPr>
            <w:r w:rsidRPr="00553A50">
              <w:t>Taxation Laws Amendment Act (No.</w:t>
            </w:r>
            <w:r w:rsidR="00553A50">
              <w:t> </w:t>
            </w:r>
            <w:r w:rsidRPr="00553A50">
              <w:t>4) 2000</w:t>
            </w:r>
          </w:p>
        </w:tc>
        <w:tc>
          <w:tcPr>
            <w:tcW w:w="966" w:type="dxa"/>
            <w:tcBorders>
              <w:top w:val="single" w:sz="4" w:space="0" w:color="auto"/>
            </w:tcBorders>
          </w:tcPr>
          <w:p w:rsidR="00393BCC" w:rsidRPr="00553A50" w:rsidRDefault="00393BCC" w:rsidP="0024501D">
            <w:pPr>
              <w:pStyle w:val="ENoteTableText"/>
            </w:pPr>
            <w:r w:rsidRPr="00553A50">
              <w:t>114, 2000</w:t>
            </w:r>
          </w:p>
        </w:tc>
        <w:tc>
          <w:tcPr>
            <w:tcW w:w="1078" w:type="dxa"/>
            <w:tcBorders>
              <w:top w:val="single" w:sz="4" w:space="0" w:color="auto"/>
            </w:tcBorders>
          </w:tcPr>
          <w:p w:rsidR="00393BCC" w:rsidRPr="00553A50" w:rsidRDefault="00393BCC" w:rsidP="0024501D">
            <w:pPr>
              <w:pStyle w:val="ENoteTableText"/>
            </w:pPr>
            <w:smartTag w:uri="urn:schemas-microsoft-com:office:smarttags" w:element="date">
              <w:smartTagPr>
                <w:attr w:name="Year" w:val="2000"/>
                <w:attr w:name="Day" w:val="5"/>
                <w:attr w:name="Month" w:val="9"/>
              </w:smartTagPr>
              <w:r w:rsidRPr="00553A50">
                <w:t>5 Sept 2000</w:t>
              </w:r>
            </w:smartTag>
          </w:p>
        </w:tc>
        <w:tc>
          <w:tcPr>
            <w:tcW w:w="1777" w:type="dxa"/>
            <w:tcBorders>
              <w:top w:val="single" w:sz="4" w:space="0" w:color="auto"/>
            </w:tcBorders>
          </w:tcPr>
          <w:p w:rsidR="00393BCC" w:rsidRPr="00553A50" w:rsidRDefault="00393BCC" w:rsidP="0024501D">
            <w:pPr>
              <w:pStyle w:val="ENoteTableText"/>
            </w:pPr>
            <w:r w:rsidRPr="00553A50">
              <w:t>Schedule</w:t>
            </w:r>
            <w:r w:rsidR="00553A50">
              <w:t> </w:t>
            </w:r>
            <w:r w:rsidRPr="00553A50">
              <w:t>4 (items</w:t>
            </w:r>
            <w:r w:rsidR="00553A50">
              <w:t> </w:t>
            </w:r>
            <w:r w:rsidRPr="00553A50">
              <w:t>43, 44): 1</w:t>
            </w:r>
            <w:r w:rsidR="00553A50">
              <w:t> </w:t>
            </w:r>
            <w:r w:rsidRPr="00553A50">
              <w:t>July 1998</w:t>
            </w:r>
            <w:r w:rsidRPr="00553A50">
              <w:br/>
              <w:t>Remainder: Royal Assent</w:t>
            </w:r>
          </w:p>
        </w:tc>
        <w:tc>
          <w:tcPr>
            <w:tcW w:w="1405" w:type="dxa"/>
            <w:tcBorders>
              <w:top w:val="single" w:sz="4" w:space="0" w:color="auto"/>
            </w:tcBorders>
          </w:tcPr>
          <w:p w:rsidR="00393BCC" w:rsidRPr="00553A50" w:rsidRDefault="00393BCC" w:rsidP="004E4395">
            <w:pPr>
              <w:pStyle w:val="ENoteTableText"/>
              <w:rPr>
                <w:i/>
                <w:kern w:val="28"/>
              </w:rPr>
            </w:pPr>
            <w:r w:rsidRPr="00553A50">
              <w:t>Sch. 3 (item</w:t>
            </w:r>
            <w:r w:rsidR="00553A50">
              <w:t> </w:t>
            </w:r>
            <w:r w:rsidRPr="00553A50">
              <w:t>3) and Sch. 4 (item</w:t>
            </w:r>
            <w:r w:rsidR="00553A50">
              <w:t> </w:t>
            </w:r>
            <w:r w:rsidRPr="00553A50">
              <w:t xml:space="preserve">82) </w:t>
            </w:r>
            <w:r w:rsidRPr="00553A50">
              <w:br/>
              <w:t>s. 4 (rep. by 75, 2010, Sch. 6 [item</w:t>
            </w:r>
            <w:r w:rsidR="00553A50">
              <w:t> </w:t>
            </w:r>
            <w:r w:rsidRPr="00553A50">
              <w:t>79])</w:t>
            </w:r>
          </w:p>
        </w:tc>
      </w:tr>
      <w:tr w:rsidR="00393BCC" w:rsidRPr="00553A50" w:rsidTr="00DC0E16">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E4395">
            <w:pPr>
              <w:pStyle w:val="ENoteTTIndentHeading"/>
              <w:rPr>
                <w:b w:val="0"/>
              </w:rPr>
            </w:pPr>
            <w:r w:rsidRPr="00553A50">
              <w:t>as amended by</w:t>
            </w:r>
          </w:p>
        </w:tc>
        <w:tc>
          <w:tcPr>
            <w:tcW w:w="966" w:type="dxa"/>
          </w:tcPr>
          <w:p w:rsidR="00393BCC" w:rsidRPr="00553A50" w:rsidRDefault="00393BCC" w:rsidP="0024501D">
            <w:pPr>
              <w:pStyle w:val="ENoteTableText"/>
            </w:pPr>
          </w:p>
        </w:tc>
        <w:tc>
          <w:tcPr>
            <w:tcW w:w="1078" w:type="dxa"/>
          </w:tcPr>
          <w:p w:rsidR="00393BCC" w:rsidRPr="00553A50" w:rsidRDefault="00393BCC" w:rsidP="0024501D">
            <w:pPr>
              <w:pStyle w:val="ENoteTableText"/>
            </w:pPr>
          </w:p>
        </w:tc>
        <w:tc>
          <w:tcPr>
            <w:tcW w:w="1777" w:type="dxa"/>
          </w:tcPr>
          <w:p w:rsidR="00393BCC" w:rsidRPr="00553A50" w:rsidRDefault="00393BCC" w:rsidP="0024501D">
            <w:pPr>
              <w:pStyle w:val="ENoteTableText"/>
            </w:pPr>
          </w:p>
        </w:tc>
        <w:tc>
          <w:tcPr>
            <w:tcW w:w="1405" w:type="dxa"/>
          </w:tcPr>
          <w:p w:rsidR="00393BCC" w:rsidRPr="00553A50" w:rsidRDefault="00393BCC" w:rsidP="0024501D">
            <w:pPr>
              <w:pStyle w:val="ENoteTableText"/>
            </w:pPr>
          </w:p>
        </w:tc>
      </w:tr>
      <w:tr w:rsidR="00393BCC" w:rsidRPr="00553A50" w:rsidTr="00DC0E16">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E4395">
            <w:pPr>
              <w:pStyle w:val="ENoteTTi"/>
              <w:rPr>
                <w:rFonts w:eastAsiaTheme="minorHAnsi" w:cstheme="minorBidi"/>
                <w:lang w:eastAsia="en-US"/>
              </w:rPr>
            </w:pPr>
            <w:r w:rsidRPr="00553A50">
              <w:t>Taxation Laws Amendment Act (No.</w:t>
            </w:r>
            <w:r w:rsidR="00553A50">
              <w:t> </w:t>
            </w:r>
            <w:r w:rsidRPr="00553A50">
              <w:t>3) 2003</w:t>
            </w:r>
          </w:p>
        </w:tc>
        <w:tc>
          <w:tcPr>
            <w:tcW w:w="966" w:type="dxa"/>
          </w:tcPr>
          <w:p w:rsidR="00393BCC" w:rsidRPr="00553A50" w:rsidRDefault="00393BCC" w:rsidP="0024501D">
            <w:pPr>
              <w:pStyle w:val="ENoteTableText"/>
            </w:pPr>
            <w:r w:rsidRPr="00553A50">
              <w:t>101, 2003</w:t>
            </w:r>
          </w:p>
        </w:tc>
        <w:tc>
          <w:tcPr>
            <w:tcW w:w="1078" w:type="dxa"/>
          </w:tcPr>
          <w:p w:rsidR="00393BCC" w:rsidRPr="00553A50" w:rsidRDefault="00393BCC" w:rsidP="0024501D">
            <w:pPr>
              <w:pStyle w:val="ENoteTableText"/>
            </w:pPr>
            <w:smartTag w:uri="urn:schemas-microsoft-com:office:smarttags" w:element="date">
              <w:smartTagPr>
                <w:attr w:name="Year" w:val="2003"/>
                <w:attr w:name="Day" w:val="14"/>
                <w:attr w:name="Month" w:val="10"/>
              </w:smartTagPr>
              <w:r w:rsidRPr="00553A50">
                <w:t>14 Oct 2003</w:t>
              </w:r>
            </w:smartTag>
          </w:p>
        </w:tc>
        <w:tc>
          <w:tcPr>
            <w:tcW w:w="1777" w:type="dxa"/>
          </w:tcPr>
          <w:p w:rsidR="00393BCC" w:rsidRPr="00553A50" w:rsidRDefault="00393BCC" w:rsidP="0024501D">
            <w:pPr>
              <w:pStyle w:val="ENoteTableText"/>
            </w:pPr>
            <w:r w:rsidRPr="00553A50">
              <w:t>Schedule</w:t>
            </w:r>
            <w:r w:rsidR="00553A50">
              <w:t> </w:t>
            </w:r>
            <w:r w:rsidRPr="00553A50">
              <w:t>6 (item</w:t>
            </w:r>
            <w:r w:rsidR="00553A50">
              <w:t> </w:t>
            </w:r>
            <w:r w:rsidRPr="00553A50">
              <w:t xml:space="preserve">40): </w:t>
            </w:r>
            <w:r w:rsidRPr="00553A50">
              <w:rPr>
                <w:i/>
              </w:rPr>
              <w:t>(zzzzzq)</w:t>
            </w:r>
          </w:p>
        </w:tc>
        <w:tc>
          <w:tcPr>
            <w:tcW w:w="1405" w:type="dxa"/>
          </w:tcPr>
          <w:p w:rsidR="00393BCC" w:rsidRPr="00553A50" w:rsidRDefault="00393BCC" w:rsidP="0024501D">
            <w:pPr>
              <w:pStyle w:val="ENoteTableText"/>
            </w:pPr>
            <w:r w:rsidRPr="00553A50">
              <w:t>—</w:t>
            </w:r>
          </w:p>
        </w:tc>
      </w:tr>
      <w:tr w:rsidR="00393BCC" w:rsidRPr="00553A50" w:rsidTr="00DC0E16">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79):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none" w:sz="0" w:space="0" w:color="auto"/>
            <w:insideH w:val="none" w:sz="0" w:space="0" w:color="auto"/>
          </w:tblBorders>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Social Security and Veterans’ Entitlements Legislation Amendment (Private Trusts and Private Companies</w:t>
            </w:r>
            <w:r w:rsidR="00C12A68" w:rsidRPr="00553A50">
              <w:t>—</w:t>
            </w:r>
            <w:r w:rsidRPr="00553A50">
              <w:t>Integrity of Means Testing) Act 2000</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132, 2000</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0"/>
                <w:attr w:name="Day" w:val="13"/>
                <w:attr w:name="Month" w:val="11"/>
              </w:smartTagPr>
              <w:r w:rsidRPr="00553A50">
                <w:t>13 Nov 2000</w:t>
              </w:r>
            </w:smartTag>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0"/>
                <w:attr w:name="Day" w:val="13"/>
                <w:attr w:name="Month" w:val="11"/>
              </w:smartTagPr>
              <w:r w:rsidRPr="00553A50">
                <w:t>13 Nov 2000</w:t>
              </w:r>
            </w:smartTag>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Criminal Code Amendment (Theft, Fraud, Bribery and Related Offences) Act 2000</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137, 2000</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0"/>
                <w:attr w:name="Day" w:val="24"/>
                <w:attr w:name="Month" w:val="11"/>
              </w:smartTagPr>
              <w:r w:rsidRPr="00553A50">
                <w:t>24 Nov 2000</w:t>
              </w:r>
            </w:smartTag>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1–3 and Schedule</w:t>
            </w:r>
            <w:r w:rsidR="00553A50">
              <w:t> </w:t>
            </w:r>
            <w:r w:rsidRPr="00553A50">
              <w:t>1 (items</w:t>
            </w:r>
            <w:r w:rsidR="00553A50">
              <w:t> </w:t>
            </w:r>
            <w:r w:rsidRPr="00553A50">
              <w:t>1, 4, 6, 7, 9–11, 32): Royal Assent</w:t>
            </w:r>
            <w:r w:rsidRPr="00553A50">
              <w:br/>
              <w:t>Remainder: 24</w:t>
            </w:r>
            <w:r w:rsidR="00553A50">
              <w:t> </w:t>
            </w:r>
            <w:r w:rsidRPr="00553A50">
              <w:t>May 2001</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2 (items</w:t>
            </w:r>
            <w:r w:rsidR="00553A50">
              <w:t> </w:t>
            </w:r>
            <w:r w:rsidRPr="00553A50">
              <w:t xml:space="preserve">418, 419) </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Farm Household Support Amendment Act 2000</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144, 2000</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0"/>
                <w:attr w:name="Day" w:val="7"/>
                <w:attr w:name="Month" w:val="12"/>
              </w:smartTagPr>
              <w:r w:rsidRPr="00553A50">
                <w:t>7 Dec 2000</w:t>
              </w:r>
            </w:smartTag>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1 and 2: Royal Assent</w:t>
            </w:r>
            <w:r w:rsidRPr="00553A50">
              <w:br/>
              <w:t xml:space="preserve">Remainder: </w:t>
            </w:r>
            <w:smartTag w:uri="urn:schemas-microsoft-com:office:smarttags" w:element="date">
              <w:smartTagPr>
                <w:attr w:name="Year" w:val="2000"/>
                <w:attr w:name="Day" w:val="18"/>
                <w:attr w:name="Month" w:val="12"/>
              </w:smartTagPr>
              <w:r w:rsidRPr="00553A50">
                <w:t>18 Dec 2000</w:t>
              </w:r>
            </w:smartTag>
            <w:r w:rsidRPr="00553A50">
              <w:t xml:space="preserve"> (</w:t>
            </w:r>
            <w:r w:rsidRPr="00553A50">
              <w:rPr>
                <w:i/>
              </w:rPr>
              <w:t>see Gazette</w:t>
            </w:r>
            <w:r w:rsidRPr="00553A50">
              <w:t>, 2000 No. S634)</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3 (items</w:t>
            </w:r>
            <w:r w:rsidR="00553A50">
              <w:t> </w:t>
            </w:r>
            <w:r w:rsidRPr="00553A50">
              <w:t xml:space="preserve">7(3), 8)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62" w:name="CU_67191378"/>
            <w:bookmarkEnd w:id="62"/>
            <w:r w:rsidRPr="00553A50">
              <w:t>Taxation Laws Amendment Act (No.</w:t>
            </w:r>
            <w:r w:rsidR="00553A50">
              <w:t> </w:t>
            </w:r>
            <w:r w:rsidRPr="00553A50">
              <w:t>8) 2000</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156, 2000</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2000"/>
                <w:attr w:name="Day" w:val="21"/>
                <w:attr w:name="Month" w:val="12"/>
              </w:smartTagPr>
              <w:r w:rsidRPr="00553A50">
                <w:t>21 Dec 2000</w:t>
              </w:r>
            </w:smartTag>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Schedule</w:t>
            </w:r>
            <w:r w:rsidR="00553A50">
              <w:t> </w:t>
            </w:r>
            <w:r w:rsidRPr="00553A50">
              <w:t>7 (items</w:t>
            </w:r>
            <w:r w:rsidR="00553A50">
              <w:t> </w:t>
            </w:r>
            <w:r w:rsidRPr="00553A50">
              <w:t xml:space="preserve">13, 14): Royal Assent </w:t>
            </w:r>
            <w:r w:rsidRPr="00553A50">
              <w:rPr>
                <w:i/>
              </w:rPr>
              <w:t>(zzzzv)</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pPr>
            <w:r w:rsidRPr="00553A50">
              <w:t>Taxation Laws Amendment Act (No.</w:t>
            </w:r>
            <w:r w:rsidR="00553A50">
              <w:t> </w:t>
            </w:r>
            <w:r w:rsidRPr="00553A50">
              <w:t>7) 2000</w:t>
            </w:r>
          </w:p>
        </w:tc>
        <w:tc>
          <w:tcPr>
            <w:tcW w:w="966" w:type="dxa"/>
            <w:tcBorders>
              <w:top w:val="single" w:sz="4" w:space="0" w:color="auto"/>
              <w:bottom w:val="nil"/>
            </w:tcBorders>
          </w:tcPr>
          <w:p w:rsidR="00393BCC" w:rsidRPr="00553A50" w:rsidRDefault="00393BCC" w:rsidP="0024501D">
            <w:pPr>
              <w:pStyle w:val="ENoteTableText"/>
            </w:pPr>
            <w:r w:rsidRPr="00553A50">
              <w:t>173, 2000</w:t>
            </w:r>
          </w:p>
        </w:tc>
        <w:tc>
          <w:tcPr>
            <w:tcW w:w="1078" w:type="dxa"/>
            <w:tcBorders>
              <w:top w:val="single" w:sz="4" w:space="0" w:color="auto"/>
              <w:bottom w:val="nil"/>
            </w:tcBorders>
          </w:tcPr>
          <w:p w:rsidR="00393BCC" w:rsidRPr="00553A50" w:rsidRDefault="00393BCC" w:rsidP="0024501D">
            <w:pPr>
              <w:pStyle w:val="ENoteTableText"/>
            </w:pPr>
            <w:smartTag w:uri="urn:schemas-microsoft-com:office:smarttags" w:element="date">
              <w:smartTagPr>
                <w:attr w:name="Year" w:val="2000"/>
                <w:attr w:name="Day" w:val="21"/>
                <w:attr w:name="Month" w:val="12"/>
              </w:smartTagPr>
              <w:r w:rsidRPr="00553A50">
                <w:t>21 Dec 2000</w:t>
              </w:r>
            </w:smartTag>
          </w:p>
        </w:tc>
        <w:tc>
          <w:tcPr>
            <w:tcW w:w="1777" w:type="dxa"/>
            <w:tcBorders>
              <w:top w:val="single" w:sz="4" w:space="0" w:color="auto"/>
              <w:bottom w:val="nil"/>
            </w:tcBorders>
          </w:tcPr>
          <w:p w:rsidR="00393BCC" w:rsidRPr="00553A50" w:rsidRDefault="00393BCC" w:rsidP="0024501D">
            <w:pPr>
              <w:pStyle w:val="ENoteTableText"/>
            </w:pPr>
            <w:r w:rsidRPr="00553A50">
              <w:t>s. 4 and Schedule</w:t>
            </w:r>
            <w:r w:rsidR="00553A50">
              <w:t> </w:t>
            </w:r>
            <w:r w:rsidRPr="00553A50">
              <w:t>4 (items</w:t>
            </w:r>
            <w:r w:rsidR="00553A50">
              <w:t> </w:t>
            </w:r>
            <w:r w:rsidRPr="00553A50">
              <w:t xml:space="preserve">1–5, 65(1), (2)): Royal Assent </w:t>
            </w:r>
            <w:r w:rsidRPr="00553A50">
              <w:rPr>
                <w:i/>
              </w:rPr>
              <w:t>(zzzzw)</w:t>
            </w:r>
          </w:p>
        </w:tc>
        <w:tc>
          <w:tcPr>
            <w:tcW w:w="1405" w:type="dxa"/>
            <w:tcBorders>
              <w:top w:val="single" w:sz="4" w:space="0" w:color="auto"/>
              <w:bottom w:val="nil"/>
            </w:tcBorders>
          </w:tcPr>
          <w:p w:rsidR="00393BCC" w:rsidRPr="00553A50" w:rsidRDefault="00393BCC" w:rsidP="004E4395">
            <w:pPr>
              <w:pStyle w:val="ENoteTableText"/>
              <w:rPr>
                <w:i/>
                <w:kern w:val="28"/>
              </w:rPr>
            </w:pPr>
            <w:r w:rsidRPr="00553A50">
              <w:t>Sch. 4 (item</w:t>
            </w:r>
            <w:r w:rsidR="00553A50">
              <w:t> </w:t>
            </w:r>
            <w:r w:rsidRPr="00553A50">
              <w:t xml:space="preserve">65(1), (2)) </w:t>
            </w:r>
            <w:r w:rsidRPr="00553A50">
              <w:br/>
              <w:t>s. 4 (rep. by 75, 2010, Sch. 6 [item</w:t>
            </w:r>
            <w:r w:rsidR="00553A50">
              <w:t> </w:t>
            </w:r>
            <w:r w:rsidRPr="00553A50">
              <w:t>94])</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ndentHeading"/>
              <w:rPr>
                <w:b w:val="0"/>
              </w:rPr>
            </w:pPr>
            <w:r w:rsidRPr="00553A50">
              <w:t>as amended by</w:t>
            </w:r>
          </w:p>
        </w:tc>
        <w:tc>
          <w:tcPr>
            <w:tcW w:w="966" w:type="dxa"/>
            <w:tcBorders>
              <w:top w:val="nil"/>
              <w:bottom w:val="nil"/>
            </w:tcBorders>
          </w:tcPr>
          <w:p w:rsidR="00393BCC" w:rsidRPr="00553A50" w:rsidRDefault="00393BCC" w:rsidP="0024501D">
            <w:pPr>
              <w:pStyle w:val="ENoteTableText"/>
            </w:pPr>
          </w:p>
        </w:tc>
        <w:tc>
          <w:tcPr>
            <w:tcW w:w="1078" w:type="dxa"/>
            <w:tcBorders>
              <w:top w:val="nil"/>
              <w:bottom w:val="nil"/>
            </w:tcBorders>
          </w:tcPr>
          <w:p w:rsidR="00393BCC" w:rsidRPr="00553A50" w:rsidRDefault="00393BCC" w:rsidP="0024501D">
            <w:pPr>
              <w:pStyle w:val="ENoteTableText"/>
            </w:pPr>
          </w:p>
        </w:tc>
        <w:tc>
          <w:tcPr>
            <w:tcW w:w="1777" w:type="dxa"/>
            <w:tcBorders>
              <w:top w:val="nil"/>
              <w:bottom w:val="nil"/>
            </w:tcBorders>
          </w:tcPr>
          <w:p w:rsidR="00393BCC" w:rsidRPr="00553A50" w:rsidRDefault="00393BCC" w:rsidP="0024501D">
            <w:pPr>
              <w:pStyle w:val="ENoteTableText"/>
            </w:pPr>
          </w:p>
        </w:tc>
        <w:tc>
          <w:tcPr>
            <w:tcW w:w="1405" w:type="dxa"/>
            <w:tcBorders>
              <w:top w:val="nil"/>
              <w:bottom w:val="nil"/>
            </w:tcBorders>
          </w:tcPr>
          <w:p w:rsidR="00393BCC" w:rsidRPr="00553A50" w:rsidRDefault="00393BCC" w:rsidP="0024501D">
            <w:pPr>
              <w:pStyle w:val="ENoteTableText"/>
            </w:pPr>
          </w:p>
        </w:tc>
      </w:tr>
      <w:tr w:rsidR="00393BCC" w:rsidRPr="00553A50" w:rsidTr="00DC0E16">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(2010 Measures No.</w:t>
            </w:r>
            <w:r w:rsidR="00553A50">
              <w:t> </w:t>
            </w:r>
            <w:r w:rsidRPr="00553A50">
              <w:t>2) Act 2010</w:t>
            </w:r>
          </w:p>
        </w:tc>
        <w:tc>
          <w:tcPr>
            <w:tcW w:w="966" w:type="dxa"/>
            <w:tcBorders>
              <w:bottom w:val="single" w:sz="4" w:space="0" w:color="auto"/>
            </w:tcBorders>
          </w:tcPr>
          <w:p w:rsidR="00393BCC" w:rsidRPr="00553A50" w:rsidRDefault="00393BCC" w:rsidP="0024501D">
            <w:pPr>
              <w:pStyle w:val="ENoteTableText"/>
            </w:pPr>
            <w:r w:rsidRPr="00553A50">
              <w:t>75, 2010</w:t>
            </w:r>
          </w:p>
        </w:tc>
        <w:tc>
          <w:tcPr>
            <w:tcW w:w="1078" w:type="dxa"/>
            <w:tcBorders>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94): 29</w:t>
            </w:r>
            <w:r w:rsidR="00553A50">
              <w:t> </w:t>
            </w:r>
            <w:r w:rsidRPr="00553A50">
              <w:t>June 2010</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Taxation Laws Amendment (Changes for Senior Australians) Act 2001</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44, 2001</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25</w:t>
            </w:r>
            <w:r w:rsidR="00553A50">
              <w:t> </w:t>
            </w:r>
            <w:r w:rsidRPr="00553A50">
              <w:t>May 2001</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25</w:t>
            </w:r>
            <w:r w:rsidR="00553A50">
              <w:t> </w:t>
            </w:r>
            <w:r w:rsidRPr="00553A50">
              <w:t>May 2001</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1 (items</w:t>
            </w:r>
            <w:r w:rsidR="00553A50">
              <w:t> </w:t>
            </w:r>
            <w:r w:rsidRPr="00553A50">
              <w:t xml:space="preserve">11, 12)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Corporations (Repeals, Consequentials and Transitionals) Act 2001</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55, 2001</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28</w:t>
            </w:r>
            <w:r w:rsidR="00553A50">
              <w:t> </w:t>
            </w:r>
            <w:r w:rsidRPr="00553A50">
              <w:t>June 2001</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4–14 and Schedule</w:t>
            </w:r>
            <w:r w:rsidR="00553A50">
              <w:t> </w:t>
            </w:r>
            <w:r w:rsidRPr="00553A50">
              <w:t>3 (items</w:t>
            </w:r>
            <w:r w:rsidR="00553A50">
              <w:t> </w:t>
            </w:r>
            <w:r w:rsidRPr="00553A50">
              <w:t>220–263): 15</w:t>
            </w:r>
            <w:r w:rsidR="00553A50">
              <w:t> </w:t>
            </w:r>
            <w:r w:rsidRPr="00553A50">
              <w:t>July 2001 (</w:t>
            </w:r>
            <w:r w:rsidRPr="00553A50">
              <w:rPr>
                <w:i/>
              </w:rPr>
              <w:t xml:space="preserve">see Gazette </w:t>
            </w:r>
            <w:r w:rsidRPr="00553A50">
              <w:t xml:space="preserve">2001, No. S285) </w:t>
            </w:r>
            <w:r w:rsidRPr="00553A50">
              <w:rPr>
                <w:i/>
              </w:rPr>
              <w:t>(zzzzx)</w:t>
            </w:r>
          </w:p>
        </w:tc>
        <w:tc>
          <w:tcPr>
            <w:tcW w:w="1405" w:type="dxa"/>
            <w:tcBorders>
              <w:top w:val="single" w:sz="4" w:space="0" w:color="auto"/>
              <w:bottom w:val="single" w:sz="4" w:space="0" w:color="auto"/>
            </w:tcBorders>
          </w:tcPr>
          <w:p w:rsidR="00393BCC" w:rsidRPr="00553A50" w:rsidRDefault="00393BCC" w:rsidP="00622A32">
            <w:pPr>
              <w:pStyle w:val="ENoteTableText"/>
            </w:pPr>
            <w:r w:rsidRPr="00553A50">
              <w:t>ss.</w:t>
            </w:r>
            <w:r w:rsidR="00553A50">
              <w:t> </w:t>
            </w:r>
            <w:r w:rsidRPr="00553A50">
              <w:t>4–14</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Governor</w:t>
            </w:r>
            <w:r w:rsidR="00553A50">
              <w:noBreakHyphen/>
            </w:r>
            <w:r w:rsidRPr="00553A50">
              <w:t>General Legislation Amendment Act 2001</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57, 2001</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28</w:t>
            </w:r>
            <w:r w:rsidR="00553A50">
              <w:t> </w:t>
            </w:r>
            <w:r w:rsidRPr="00553A50">
              <w:t>June 2001</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28</w:t>
            </w:r>
            <w:r w:rsidR="00553A50">
              <w:t> </w:t>
            </w:r>
            <w:r w:rsidRPr="00553A50">
              <w:t>June 2001</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2 (item</w:t>
            </w:r>
            <w:r w:rsidR="00553A50">
              <w:t> </w:t>
            </w:r>
            <w:r w:rsidRPr="00553A50">
              <w:t xml:space="preserve">4)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Taxation Laws Amendment Act (No.</w:t>
            </w:r>
            <w:r w:rsidR="00553A50">
              <w:t> </w:t>
            </w:r>
            <w:r w:rsidRPr="00553A50">
              <w:t>1) 2001</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72, 2001</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30</w:t>
            </w:r>
            <w:r w:rsidR="00553A50">
              <w:t> </w:t>
            </w:r>
            <w:r w:rsidRPr="00553A50">
              <w:t>June 2001</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30</w:t>
            </w:r>
            <w:r w:rsidR="00553A50">
              <w:t> </w:t>
            </w:r>
            <w:r w:rsidRPr="00553A50">
              <w:t>June 2001</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2 (items</w:t>
            </w:r>
            <w:r w:rsidR="00553A50">
              <w:t> </w:t>
            </w:r>
            <w:r w:rsidRPr="00553A50">
              <w:t xml:space="preserve">108(2), 109(2), 110) </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Taxation Laws Amendment Act (No.</w:t>
            </w:r>
            <w:r w:rsidR="00553A50">
              <w:t> </w:t>
            </w:r>
            <w:r w:rsidRPr="00553A50">
              <w:t>3) 2001</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73, 2001</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30</w:t>
            </w:r>
            <w:r w:rsidR="00553A50">
              <w:t> </w:t>
            </w:r>
            <w:r w:rsidRPr="00553A50">
              <w:t>June 2001</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1 (items</w:t>
            </w:r>
            <w:r w:rsidR="00553A50">
              <w:t> </w:t>
            </w:r>
            <w:r w:rsidRPr="00553A50">
              <w:t>69–78): 23</w:t>
            </w:r>
            <w:r w:rsidR="00553A50">
              <w:t> </w:t>
            </w:r>
            <w:r w:rsidRPr="00553A50">
              <w:t>May 2001</w:t>
            </w:r>
            <w:r w:rsidRPr="00553A50">
              <w:br/>
              <w:t>Schedule</w:t>
            </w:r>
            <w:r w:rsidR="00553A50">
              <w:t> </w:t>
            </w:r>
            <w:r w:rsidRPr="00553A50">
              <w:t>2 (items</w:t>
            </w:r>
            <w:r w:rsidR="00553A50">
              <w:t> </w:t>
            </w:r>
            <w:r w:rsidRPr="00553A50">
              <w:t xml:space="preserve">48–52): </w:t>
            </w:r>
            <w:smartTag w:uri="urn:schemas-microsoft-com:office:smarttags" w:element="date">
              <w:smartTagPr>
                <w:attr w:name="Year" w:val="2001"/>
                <w:attr w:name="Day" w:val="1"/>
                <w:attr w:name="Month" w:val="1"/>
              </w:smartTagPr>
              <w:r w:rsidRPr="00553A50">
                <w:t>1 Jan 2001</w:t>
              </w:r>
            </w:smartTag>
            <w:r w:rsidRPr="00553A50">
              <w:br/>
              <w:t>Schedule</w:t>
            </w:r>
            <w:r w:rsidR="00553A50">
              <w:t> </w:t>
            </w:r>
            <w:r w:rsidRPr="00553A50">
              <w:t>3 (items</w:t>
            </w:r>
            <w:r w:rsidR="00553A50">
              <w:t> </w:t>
            </w:r>
            <w:r w:rsidRPr="00553A50">
              <w:t xml:space="preserve">34–36): </w:t>
            </w:r>
            <w:smartTag w:uri="urn:schemas-microsoft-com:office:smarttags" w:element="date">
              <w:smartTagPr>
                <w:attr w:name="Year" w:val="2001"/>
                <w:attr w:name="Day" w:val="1"/>
                <w:attr w:name="Month" w:val="4"/>
              </w:smartTagPr>
              <w:r w:rsidRPr="00553A50">
                <w:t>1 Apr 2001</w:t>
              </w:r>
            </w:smartTag>
            <w:r w:rsidRPr="00553A50">
              <w:br/>
              <w:t>Remainder: Royal Assent</w:t>
            </w:r>
          </w:p>
        </w:tc>
        <w:tc>
          <w:tcPr>
            <w:tcW w:w="1405" w:type="dxa"/>
            <w:tcBorders>
              <w:top w:val="single" w:sz="4" w:space="0" w:color="auto"/>
              <w:bottom w:val="single" w:sz="4" w:space="0" w:color="auto"/>
            </w:tcBorders>
          </w:tcPr>
          <w:p w:rsidR="00393BCC" w:rsidRPr="00553A50" w:rsidRDefault="00393BCC" w:rsidP="00622A32">
            <w:pPr>
              <w:pStyle w:val="ENoteTableText"/>
              <w:rPr>
                <w:i/>
                <w:kern w:val="28"/>
              </w:rPr>
            </w:pPr>
            <w:r w:rsidRPr="00553A50">
              <w:t>Sch. 2 (item</w:t>
            </w:r>
            <w:r w:rsidR="00553A50">
              <w:t> </w:t>
            </w:r>
            <w:r w:rsidRPr="00553A50">
              <w:t>95), Sch. 3 (item</w:t>
            </w:r>
            <w:r w:rsidR="00553A50">
              <w:t> </w:t>
            </w:r>
            <w:r w:rsidRPr="00553A50">
              <w:t>17) and Sch. 4 (item</w:t>
            </w:r>
            <w:r w:rsidR="00553A50">
              <w:t> </w:t>
            </w:r>
            <w:r w:rsidRPr="00553A50">
              <w:t xml:space="preserve">10)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63" w:name="CU_68092602"/>
            <w:bookmarkEnd w:id="63"/>
            <w:r w:rsidRPr="00553A50">
              <w:t>Child Support Legislation Amendment Act 2001</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75, 2001</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30</w:t>
            </w:r>
            <w:r w:rsidR="00553A50">
              <w:t> </w:t>
            </w:r>
            <w:r w:rsidRPr="00553A50">
              <w:t>June 2001</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Schedule</w:t>
            </w:r>
            <w:r w:rsidR="00553A50">
              <w:t> </w:t>
            </w:r>
            <w:r w:rsidRPr="00553A50">
              <w:t>5 (items</w:t>
            </w:r>
            <w:r w:rsidR="00553A50">
              <w:t> </w:t>
            </w:r>
            <w:r w:rsidRPr="00553A50">
              <w:t xml:space="preserve">68, 69): Royal Assent </w:t>
            </w:r>
            <w:r w:rsidRPr="00553A50">
              <w:rPr>
                <w:i/>
              </w:rPr>
              <w:t>(zzzzy)</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pPr>
            <w:r w:rsidRPr="00553A50">
              <w:t>New Business Tax System (Capital Allowances</w:t>
            </w:r>
            <w:r w:rsidR="00C12A68" w:rsidRPr="00553A50">
              <w:t>—</w:t>
            </w:r>
            <w:r w:rsidRPr="00553A50">
              <w:t>Transitional and Consequential) Act 2001</w:t>
            </w:r>
          </w:p>
        </w:tc>
        <w:tc>
          <w:tcPr>
            <w:tcW w:w="966" w:type="dxa"/>
            <w:tcBorders>
              <w:top w:val="single" w:sz="4" w:space="0" w:color="auto"/>
              <w:bottom w:val="nil"/>
            </w:tcBorders>
          </w:tcPr>
          <w:p w:rsidR="00393BCC" w:rsidRPr="00553A50" w:rsidRDefault="00393BCC" w:rsidP="0024501D">
            <w:pPr>
              <w:pStyle w:val="ENoteTableText"/>
            </w:pPr>
            <w:r w:rsidRPr="00553A50">
              <w:t>77, 2001</w:t>
            </w:r>
          </w:p>
        </w:tc>
        <w:tc>
          <w:tcPr>
            <w:tcW w:w="1078" w:type="dxa"/>
            <w:tcBorders>
              <w:top w:val="single" w:sz="4" w:space="0" w:color="auto"/>
              <w:bottom w:val="nil"/>
            </w:tcBorders>
          </w:tcPr>
          <w:p w:rsidR="00393BCC" w:rsidRPr="00553A50" w:rsidRDefault="00393BCC" w:rsidP="0024501D">
            <w:pPr>
              <w:pStyle w:val="ENoteTableText"/>
            </w:pPr>
            <w:r w:rsidRPr="00553A50">
              <w:t>30</w:t>
            </w:r>
            <w:r w:rsidR="00553A50">
              <w:t> </w:t>
            </w:r>
            <w:r w:rsidRPr="00553A50">
              <w:t>June 2001</w:t>
            </w:r>
          </w:p>
        </w:tc>
        <w:tc>
          <w:tcPr>
            <w:tcW w:w="1777" w:type="dxa"/>
            <w:tcBorders>
              <w:top w:val="single" w:sz="4" w:space="0" w:color="auto"/>
              <w:bottom w:val="nil"/>
            </w:tcBorders>
          </w:tcPr>
          <w:p w:rsidR="00393BCC" w:rsidRPr="00553A50" w:rsidRDefault="00393BCC" w:rsidP="0024501D">
            <w:pPr>
              <w:pStyle w:val="ENoteTableText"/>
            </w:pPr>
            <w:r w:rsidRPr="00553A50">
              <w:t>Schedule</w:t>
            </w:r>
            <w:r w:rsidR="00553A50">
              <w:t> </w:t>
            </w:r>
            <w:r w:rsidRPr="00553A50">
              <w:t>2 (items</w:t>
            </w:r>
            <w:r w:rsidR="00553A50">
              <w:t> </w:t>
            </w:r>
            <w:r w:rsidRPr="00553A50">
              <w:t xml:space="preserve">20–148): Royal Assent </w:t>
            </w:r>
            <w:r w:rsidRPr="00553A50">
              <w:rPr>
                <w:i/>
              </w:rPr>
              <w:t>(zzzzz)</w:t>
            </w:r>
          </w:p>
        </w:tc>
        <w:tc>
          <w:tcPr>
            <w:tcW w:w="1405" w:type="dxa"/>
            <w:tcBorders>
              <w:top w:val="single" w:sz="4" w:space="0" w:color="auto"/>
              <w:bottom w:val="nil"/>
            </w:tcBorders>
          </w:tcPr>
          <w:p w:rsidR="00393BCC" w:rsidRPr="00553A50" w:rsidRDefault="00393BCC" w:rsidP="004E4395">
            <w:pPr>
              <w:pStyle w:val="ENoteTableText"/>
              <w:rPr>
                <w:i/>
                <w:kern w:val="28"/>
              </w:rPr>
            </w:pPr>
            <w:r w:rsidRPr="00553A50">
              <w:t>Sch. 2 (item</w:t>
            </w:r>
            <w:r w:rsidR="00553A50">
              <w:t> </w:t>
            </w:r>
            <w:r w:rsidRPr="00553A50">
              <w:t>488(1)) (am. by 119, 2002, Sch. 3 [item</w:t>
            </w:r>
            <w:r w:rsidR="00553A50">
              <w:t> </w:t>
            </w:r>
            <w:r w:rsidRPr="00553A50">
              <w:t xml:space="preserve">97]) </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ndentHeading"/>
              <w:rPr>
                <w:b w:val="0"/>
              </w:rPr>
            </w:pPr>
            <w:r w:rsidRPr="00553A50">
              <w:t>as amended by</w:t>
            </w:r>
          </w:p>
        </w:tc>
        <w:tc>
          <w:tcPr>
            <w:tcW w:w="966" w:type="dxa"/>
            <w:tcBorders>
              <w:top w:val="nil"/>
              <w:bottom w:val="nil"/>
            </w:tcBorders>
          </w:tcPr>
          <w:p w:rsidR="00393BCC" w:rsidRPr="00553A50" w:rsidRDefault="00393BCC" w:rsidP="0024501D">
            <w:pPr>
              <w:pStyle w:val="ENoteTableText"/>
            </w:pPr>
          </w:p>
        </w:tc>
        <w:tc>
          <w:tcPr>
            <w:tcW w:w="1078" w:type="dxa"/>
            <w:tcBorders>
              <w:top w:val="nil"/>
              <w:bottom w:val="nil"/>
            </w:tcBorders>
          </w:tcPr>
          <w:p w:rsidR="00393BCC" w:rsidRPr="00553A50" w:rsidRDefault="00393BCC" w:rsidP="0024501D">
            <w:pPr>
              <w:pStyle w:val="ENoteTableText"/>
            </w:pPr>
          </w:p>
        </w:tc>
        <w:tc>
          <w:tcPr>
            <w:tcW w:w="1777" w:type="dxa"/>
            <w:tcBorders>
              <w:top w:val="nil"/>
              <w:bottom w:val="nil"/>
            </w:tcBorders>
          </w:tcPr>
          <w:p w:rsidR="00393BCC" w:rsidRPr="00553A50" w:rsidRDefault="00393BCC" w:rsidP="0024501D">
            <w:pPr>
              <w:pStyle w:val="ENoteTableText"/>
            </w:pPr>
          </w:p>
        </w:tc>
        <w:tc>
          <w:tcPr>
            <w:tcW w:w="1405" w:type="dxa"/>
            <w:tcBorders>
              <w:top w:val="nil"/>
              <w:bottom w:val="nil"/>
            </w:tcBorders>
          </w:tcPr>
          <w:p w:rsidR="00393BCC" w:rsidRPr="00553A50" w:rsidRDefault="00393BCC" w:rsidP="0024501D">
            <w:pPr>
              <w:pStyle w:val="ENoteTableText"/>
            </w:pP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553A50" w:rsidRDefault="00393BCC" w:rsidP="004E4395">
            <w:pPr>
              <w:pStyle w:val="ENoteTTi"/>
              <w:rPr>
                <w:rFonts w:eastAsiaTheme="minorHAnsi" w:cstheme="minorBidi"/>
                <w:lang w:eastAsia="en-US"/>
              </w:rPr>
            </w:pPr>
            <w:r w:rsidRPr="00553A50">
              <w:t>Taxation Laws Amendment Act (No.</w:t>
            </w:r>
            <w:r w:rsidR="00553A50">
              <w:t> </w:t>
            </w:r>
            <w:r w:rsidRPr="00553A50">
              <w:t>5) 2002</w:t>
            </w:r>
          </w:p>
        </w:tc>
        <w:tc>
          <w:tcPr>
            <w:tcW w:w="966" w:type="dxa"/>
            <w:tcBorders>
              <w:top w:val="nil"/>
              <w:bottom w:val="single" w:sz="4" w:space="0" w:color="auto"/>
            </w:tcBorders>
          </w:tcPr>
          <w:p w:rsidR="00393BCC" w:rsidRPr="00553A50" w:rsidRDefault="00393BCC" w:rsidP="0024501D">
            <w:pPr>
              <w:pStyle w:val="ENoteTableText"/>
            </w:pPr>
            <w:r w:rsidRPr="00553A50">
              <w:t>119, 2002</w:t>
            </w:r>
          </w:p>
        </w:tc>
        <w:tc>
          <w:tcPr>
            <w:tcW w:w="1078" w:type="dxa"/>
            <w:tcBorders>
              <w:top w:val="nil"/>
              <w:bottom w:val="single" w:sz="4" w:space="0" w:color="auto"/>
            </w:tcBorders>
          </w:tcPr>
          <w:p w:rsidR="00393BCC" w:rsidRPr="00553A50" w:rsidRDefault="00393BCC" w:rsidP="0024501D">
            <w:pPr>
              <w:pStyle w:val="ENoteTableText"/>
            </w:pPr>
            <w:smartTag w:uri="urn:schemas-microsoft-com:office:smarttags" w:element="date">
              <w:smartTagPr>
                <w:attr w:name="Year" w:val="2002"/>
                <w:attr w:name="Day" w:val="2"/>
                <w:attr w:name="Month" w:val="12"/>
              </w:smartTagPr>
              <w:r w:rsidRPr="00553A50">
                <w:t>2 Dec 2002</w:t>
              </w:r>
            </w:smartTag>
          </w:p>
        </w:tc>
        <w:tc>
          <w:tcPr>
            <w:tcW w:w="1777" w:type="dxa"/>
            <w:tcBorders>
              <w:top w:val="nil"/>
              <w:bottom w:val="single" w:sz="4" w:space="0" w:color="auto"/>
            </w:tcBorders>
          </w:tcPr>
          <w:p w:rsidR="00393BCC" w:rsidRPr="00553A50" w:rsidRDefault="00393BCC" w:rsidP="0024501D">
            <w:pPr>
              <w:pStyle w:val="ENoteTableText"/>
            </w:pPr>
            <w:r w:rsidRPr="00553A50">
              <w:t>Schedule</w:t>
            </w:r>
            <w:r w:rsidR="00553A50">
              <w:t> </w:t>
            </w:r>
            <w:r w:rsidRPr="00553A50">
              <w:t>3 (item</w:t>
            </w:r>
            <w:r w:rsidR="00553A50">
              <w:t> </w:t>
            </w:r>
            <w:r w:rsidRPr="00553A50">
              <w:t xml:space="preserve">97): </w:t>
            </w:r>
            <w:r w:rsidRPr="00553A50">
              <w:rPr>
                <w:i/>
              </w:rPr>
              <w:t>(zzzzzaa)</w:t>
            </w:r>
          </w:p>
        </w:tc>
        <w:tc>
          <w:tcPr>
            <w:tcW w:w="1405" w:type="dxa"/>
            <w:tcBorders>
              <w:top w:val="nil"/>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New Business Tax System (Simplified Tax System) Act 2001</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78, 2001</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30</w:t>
            </w:r>
            <w:r w:rsidR="00553A50">
              <w:t> </w:t>
            </w:r>
            <w:r w:rsidRPr="00553A50">
              <w:t>June 2001</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3 (items</w:t>
            </w:r>
            <w:r w:rsidR="00553A50">
              <w:t> </w:t>
            </w:r>
            <w:r w:rsidRPr="00553A50">
              <w:t xml:space="preserve">5, 14): </w:t>
            </w:r>
            <w:smartTag w:uri="urn:schemas-microsoft-com:office:smarttags" w:element="date">
              <w:smartTagPr>
                <w:attr w:name="Year" w:val="2002"/>
                <w:attr w:name="Day" w:val="22"/>
                <w:attr w:name="Month" w:val="9"/>
              </w:smartTagPr>
              <w:r w:rsidRPr="00553A50">
                <w:t>22 Sept 2002</w:t>
              </w:r>
            </w:smartTag>
            <w:r w:rsidRPr="00553A50">
              <w:br/>
              <w:t>Remainder: Royal Assent</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3 (item</w:t>
            </w:r>
            <w:r w:rsidR="00553A50">
              <w:t> </w:t>
            </w:r>
            <w:r w:rsidRPr="00553A50">
              <w:t xml:space="preserve">15)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Taxation Laws Amendment (Superannuation Contributions) Act 2001</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89, 2001</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18</w:t>
            </w:r>
            <w:r w:rsidR="00553A50">
              <w:t> </w:t>
            </w:r>
            <w:r w:rsidRPr="00553A50">
              <w:t>July 2001</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18</w:t>
            </w:r>
            <w:r w:rsidR="00553A50">
              <w:t> </w:t>
            </w:r>
            <w:r w:rsidRPr="00553A50">
              <w:t>July 2001</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1 (items</w:t>
            </w:r>
            <w:r w:rsidR="00553A50">
              <w:t> </w:t>
            </w:r>
            <w:r w:rsidRPr="00553A50">
              <w:t xml:space="preserve">11(1), 12)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Family Law Legislation Amendment (Superannuation) (Consequential Provisions) Act 2001</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114, 2001</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1"/>
                <w:attr w:name="Day" w:val="18"/>
                <w:attr w:name="Month" w:val="9"/>
              </w:smartTagPr>
              <w:r w:rsidRPr="00553A50">
                <w:t>18 Sept 2001</w:t>
              </w:r>
            </w:smartTag>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rPr>
                <w:i/>
              </w:rPr>
              <w:t>(zzzzza)</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Financial Sector (Collection of Data</w:t>
            </w:r>
            <w:r w:rsidR="00C12A68" w:rsidRPr="00553A50">
              <w:t>—</w:t>
            </w:r>
            <w:r w:rsidRPr="00553A50">
              <w:t>Consequential and Transitional Provisions) Act 2001</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121, 2001</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1"/>
                <w:attr w:name="Day" w:val="24"/>
                <w:attr w:name="Month" w:val="9"/>
              </w:smartTagPr>
              <w:r w:rsidRPr="00553A50">
                <w:t>24 Sept 2001</w:t>
              </w:r>
            </w:smartTag>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ss.</w:t>
            </w:r>
            <w:r w:rsidR="00553A50">
              <w:t> </w:t>
            </w:r>
            <w:r w:rsidRPr="00553A50">
              <w:t>1–3: Royal Assent</w:t>
            </w:r>
            <w:r w:rsidRPr="00553A50">
              <w:br/>
              <w:t>Remainder: 1</w:t>
            </w:r>
            <w:r w:rsidR="00553A50">
              <w:t> </w:t>
            </w:r>
            <w:r w:rsidRPr="00553A50">
              <w:t>July 2002 (</w:t>
            </w:r>
            <w:r w:rsidRPr="00553A50">
              <w:rPr>
                <w:i/>
              </w:rPr>
              <w:t xml:space="preserve">see </w:t>
            </w:r>
            <w:r w:rsidRPr="00553A50">
              <w:t xml:space="preserve">s. 2(2) and </w:t>
            </w:r>
            <w:r w:rsidRPr="00553A50">
              <w:rPr>
                <w:i/>
              </w:rPr>
              <w:t xml:space="preserve">Gazette </w:t>
            </w:r>
            <w:r w:rsidRPr="00553A50">
              <w:t>2002, No. GN24)</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Financial Services Reform (Consequential Provisions) Act 2001</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123, 2001</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1"/>
                <w:attr w:name="Day" w:val="27"/>
                <w:attr w:name="Month" w:val="9"/>
              </w:smartTagPr>
              <w:r w:rsidRPr="00553A50">
                <w:t>27 Sept 2001</w:t>
              </w:r>
            </w:smartTag>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1 (items</w:t>
            </w:r>
            <w:r w:rsidR="00553A50">
              <w:t> </w:t>
            </w:r>
            <w:r w:rsidRPr="00553A50">
              <w:t xml:space="preserve">238, 239): </w:t>
            </w:r>
            <w:smartTag w:uri="urn:schemas-microsoft-com:office:smarttags" w:element="date">
              <w:smartTagPr>
                <w:attr w:name="Year" w:val="2002"/>
                <w:attr w:name="Day" w:val="11"/>
                <w:attr w:name="Month" w:val="3"/>
              </w:smartTagPr>
              <w:r w:rsidRPr="00553A50">
                <w:t>11 Mar 2002</w:t>
              </w:r>
            </w:smartTag>
            <w:r w:rsidRPr="00553A50">
              <w:t xml:space="preserve"> (</w:t>
            </w:r>
            <w:r w:rsidRPr="00553A50">
              <w:rPr>
                <w:i/>
              </w:rPr>
              <w:t xml:space="preserve">see Gazette </w:t>
            </w:r>
            <w:r w:rsidRPr="00553A50">
              <w:t xml:space="preserve">2001, No. GN42) </w:t>
            </w:r>
            <w:r w:rsidRPr="00553A50">
              <w:rPr>
                <w:i/>
              </w:rPr>
              <w:t>(zzzzzb)</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64" w:name="CU_68993827"/>
            <w:bookmarkEnd w:id="64"/>
            <w:r w:rsidRPr="00553A50">
              <w:t>Safety, Rehabilitation and Compensation and Other Legislation Amendment Act 2001</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144, 2001</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2001"/>
                <w:attr w:name="Day" w:val="1"/>
                <w:attr w:name="Month" w:val="10"/>
              </w:smartTagPr>
              <w:r w:rsidRPr="00553A50">
                <w:t>1 Oct 2001</w:t>
              </w:r>
            </w:smartTag>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Schedule</w:t>
            </w:r>
            <w:r w:rsidR="00553A50">
              <w:t> </w:t>
            </w:r>
            <w:r w:rsidRPr="00553A50">
              <w:t>3 (item</w:t>
            </w:r>
            <w:r w:rsidR="00553A50">
              <w:t> </w:t>
            </w:r>
            <w:r w:rsidRPr="00553A50">
              <w:t xml:space="preserve">3): Royal Assent </w:t>
            </w:r>
            <w:r w:rsidRPr="00553A50">
              <w:rPr>
                <w:i/>
              </w:rPr>
              <w:t>(zzzzzc)</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Treasury Legislation Amendment (Application of Criminal Code) Act (No.</w:t>
            </w:r>
            <w:r w:rsidR="00553A50">
              <w:t> </w:t>
            </w:r>
            <w:r w:rsidRPr="00553A50">
              <w:t>2) 2001</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146, 2001</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1"/>
                <w:attr w:name="Day" w:val="1"/>
                <w:attr w:name="Month" w:val="10"/>
              </w:smartTagPr>
              <w:r w:rsidRPr="00553A50">
                <w:t>1 Oct 2001</w:t>
              </w:r>
            </w:smartTag>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4 (items</w:t>
            </w:r>
            <w:r w:rsidR="00553A50">
              <w:t> </w:t>
            </w:r>
            <w:r w:rsidRPr="00553A50">
              <w:t xml:space="preserve">41–91): </w:t>
            </w:r>
            <w:smartTag w:uri="urn:schemas-microsoft-com:office:smarttags" w:element="date">
              <w:smartTagPr>
                <w:attr w:name="Year" w:val="2001"/>
                <w:attr w:name="Day" w:val="15"/>
                <w:attr w:name="Month" w:val="12"/>
              </w:smartTagPr>
              <w:r w:rsidRPr="00553A50">
                <w:t>15 Dec 2001</w:t>
              </w:r>
            </w:smartTag>
            <w:r w:rsidRPr="00553A50">
              <w:t xml:space="preserve"> </w:t>
            </w:r>
            <w:r w:rsidRPr="00553A50">
              <w:rPr>
                <w:i/>
              </w:rPr>
              <w:t>(zzzzzd)</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New Business Tax System (Thin Capitalisation) Act 2001</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162, 2001</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1"/>
                <w:attr w:name="Day" w:val="1"/>
                <w:attr w:name="Month" w:val="10"/>
              </w:smartTagPr>
              <w:r w:rsidRPr="00553A50">
                <w:t>1 Oct 2001</w:t>
              </w:r>
            </w:smartTag>
          </w:p>
        </w:tc>
        <w:tc>
          <w:tcPr>
            <w:tcW w:w="1777" w:type="dxa"/>
            <w:tcBorders>
              <w:top w:val="single" w:sz="4" w:space="0" w:color="auto"/>
              <w:bottom w:val="single" w:sz="4" w:space="0" w:color="auto"/>
            </w:tcBorders>
          </w:tcPr>
          <w:p w:rsidR="00393BCC" w:rsidRPr="00553A50" w:rsidRDefault="00393BCC" w:rsidP="002B5FAD">
            <w:pPr>
              <w:pStyle w:val="ENoteTableText"/>
            </w:pPr>
            <w:r w:rsidRPr="00553A50">
              <w:t>Schedule</w:t>
            </w:r>
            <w:r w:rsidR="00553A50">
              <w:t> </w:t>
            </w:r>
            <w:r w:rsidRPr="00553A50">
              <w:t>1 (items</w:t>
            </w:r>
            <w:r w:rsidR="00553A50">
              <w:t> </w:t>
            </w:r>
            <w:r w:rsidRPr="00553A50">
              <w:t>2–13, 23–26): 1</w:t>
            </w:r>
            <w:r w:rsidR="00553A50">
              <w:t> </w:t>
            </w:r>
            <w:r w:rsidRPr="00553A50">
              <w:t xml:space="preserve">July 2001 </w:t>
            </w:r>
            <w:r w:rsidRPr="00553A50">
              <w:rPr>
                <w:i/>
              </w:rPr>
              <w:t>(zzzzze)</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1 (items</w:t>
            </w:r>
            <w:r w:rsidR="00553A50">
              <w:t> </w:t>
            </w:r>
            <w:r w:rsidRPr="00553A50">
              <w:t>23–26)</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pPr>
            <w:r w:rsidRPr="00553A50">
              <w:t>New Business Tax System (Debt and Equity) Act 2001</w:t>
            </w:r>
          </w:p>
        </w:tc>
        <w:tc>
          <w:tcPr>
            <w:tcW w:w="966" w:type="dxa"/>
            <w:tcBorders>
              <w:top w:val="single" w:sz="4" w:space="0" w:color="auto"/>
              <w:bottom w:val="nil"/>
            </w:tcBorders>
          </w:tcPr>
          <w:p w:rsidR="00393BCC" w:rsidRPr="00553A50" w:rsidRDefault="00393BCC" w:rsidP="0024501D">
            <w:pPr>
              <w:pStyle w:val="ENoteTableText"/>
            </w:pPr>
            <w:r w:rsidRPr="00553A50">
              <w:t>163, 2001</w:t>
            </w:r>
          </w:p>
        </w:tc>
        <w:tc>
          <w:tcPr>
            <w:tcW w:w="1078" w:type="dxa"/>
            <w:tcBorders>
              <w:top w:val="single" w:sz="4" w:space="0" w:color="auto"/>
              <w:bottom w:val="nil"/>
            </w:tcBorders>
          </w:tcPr>
          <w:p w:rsidR="00393BCC" w:rsidRPr="00553A50" w:rsidRDefault="00393BCC" w:rsidP="0024501D">
            <w:pPr>
              <w:pStyle w:val="ENoteTableText"/>
            </w:pPr>
            <w:smartTag w:uri="urn:schemas-microsoft-com:office:smarttags" w:element="date">
              <w:smartTagPr>
                <w:attr w:name="Year" w:val="2001"/>
                <w:attr w:name="Day" w:val="1"/>
                <w:attr w:name="Month" w:val="10"/>
              </w:smartTagPr>
              <w:r w:rsidRPr="00553A50">
                <w:t>1 Oct 2001</w:t>
              </w:r>
            </w:smartTag>
          </w:p>
        </w:tc>
        <w:tc>
          <w:tcPr>
            <w:tcW w:w="1777" w:type="dxa"/>
            <w:tcBorders>
              <w:top w:val="single" w:sz="4" w:space="0" w:color="auto"/>
              <w:bottom w:val="nil"/>
            </w:tcBorders>
          </w:tcPr>
          <w:p w:rsidR="00393BCC" w:rsidRPr="00553A50" w:rsidRDefault="00393BCC" w:rsidP="0024501D">
            <w:pPr>
              <w:pStyle w:val="ENoteTableText"/>
            </w:pPr>
            <w:r w:rsidRPr="00553A50">
              <w:t>1</w:t>
            </w:r>
            <w:r w:rsidR="00553A50">
              <w:t> </w:t>
            </w:r>
            <w:r w:rsidRPr="00553A50">
              <w:t>July 2001</w:t>
            </w:r>
          </w:p>
        </w:tc>
        <w:tc>
          <w:tcPr>
            <w:tcW w:w="1405" w:type="dxa"/>
            <w:tcBorders>
              <w:top w:val="single" w:sz="4" w:space="0" w:color="auto"/>
              <w:bottom w:val="nil"/>
            </w:tcBorders>
          </w:tcPr>
          <w:p w:rsidR="00393BCC" w:rsidRPr="00553A50" w:rsidRDefault="00393BCC" w:rsidP="00622A32">
            <w:pPr>
              <w:pStyle w:val="ENoteTableText"/>
              <w:rPr>
                <w:i/>
                <w:kern w:val="28"/>
              </w:rPr>
            </w:pPr>
            <w:r w:rsidRPr="00553A50">
              <w:t>Sch. 1 (item</w:t>
            </w:r>
            <w:r w:rsidR="00553A50">
              <w:t> </w:t>
            </w:r>
            <w:r w:rsidRPr="00553A50">
              <w:t>118(1), (6)–(8), (10)–(13))</w:t>
            </w:r>
            <w:r w:rsidRPr="00553A50">
              <w:br/>
              <w:t>Sch. 1 (item</w:t>
            </w:r>
            <w:r w:rsidR="00553A50">
              <w:t> </w:t>
            </w:r>
            <w:r w:rsidRPr="00553A50">
              <w:t>118(2)) (am. by 162, 2005, Sch. 6 [item</w:t>
            </w:r>
            <w:r w:rsidR="00553A50">
              <w:t> </w:t>
            </w:r>
            <w:r w:rsidRPr="00553A50">
              <w:t>26])</w:t>
            </w:r>
            <w:r w:rsidRPr="00553A50">
              <w:br/>
              <w:t>Sch. 1 (item</w:t>
            </w:r>
            <w:r w:rsidR="00553A50">
              <w:t> </w:t>
            </w:r>
            <w:r w:rsidRPr="00553A50">
              <w:t>118(9)) (rs. by 162, 2005, Sch. 6 [item</w:t>
            </w:r>
            <w:r w:rsidR="00553A50">
              <w:t> </w:t>
            </w:r>
            <w:r w:rsidRPr="00553A50">
              <w:t xml:space="preserve">27]) </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ndentHeading"/>
              <w:rPr>
                <w:b w:val="0"/>
              </w:rPr>
            </w:pPr>
            <w:r w:rsidRPr="00553A50">
              <w:t>as amended by</w:t>
            </w:r>
          </w:p>
        </w:tc>
        <w:tc>
          <w:tcPr>
            <w:tcW w:w="966" w:type="dxa"/>
            <w:tcBorders>
              <w:top w:val="nil"/>
              <w:bottom w:val="nil"/>
            </w:tcBorders>
          </w:tcPr>
          <w:p w:rsidR="00393BCC" w:rsidRPr="00553A50" w:rsidRDefault="00393BCC" w:rsidP="0024501D">
            <w:pPr>
              <w:pStyle w:val="ENoteTableText"/>
            </w:pPr>
          </w:p>
        </w:tc>
        <w:tc>
          <w:tcPr>
            <w:tcW w:w="1078" w:type="dxa"/>
            <w:tcBorders>
              <w:top w:val="nil"/>
              <w:bottom w:val="nil"/>
            </w:tcBorders>
          </w:tcPr>
          <w:p w:rsidR="00393BCC" w:rsidRPr="00553A50" w:rsidRDefault="00393BCC" w:rsidP="0024501D">
            <w:pPr>
              <w:pStyle w:val="ENoteTableText"/>
            </w:pPr>
          </w:p>
        </w:tc>
        <w:tc>
          <w:tcPr>
            <w:tcW w:w="1777" w:type="dxa"/>
            <w:tcBorders>
              <w:top w:val="nil"/>
              <w:bottom w:val="nil"/>
            </w:tcBorders>
          </w:tcPr>
          <w:p w:rsidR="00393BCC" w:rsidRPr="00553A50" w:rsidRDefault="00393BCC" w:rsidP="0024501D">
            <w:pPr>
              <w:pStyle w:val="ENoteTableText"/>
            </w:pPr>
          </w:p>
        </w:tc>
        <w:tc>
          <w:tcPr>
            <w:tcW w:w="1405" w:type="dxa"/>
            <w:tcBorders>
              <w:top w:val="nil"/>
              <w:bottom w:val="nil"/>
            </w:tcBorders>
          </w:tcPr>
          <w:p w:rsidR="00393BCC" w:rsidRPr="00553A50" w:rsidRDefault="00393BCC" w:rsidP="0024501D">
            <w:pPr>
              <w:pStyle w:val="ENoteTableText"/>
            </w:pP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(2005 Measures No.</w:t>
            </w:r>
            <w:r w:rsidR="00553A50">
              <w:t> </w:t>
            </w:r>
            <w:r w:rsidRPr="00553A50">
              <w:t>5) Act 2005</w:t>
            </w:r>
          </w:p>
        </w:tc>
        <w:tc>
          <w:tcPr>
            <w:tcW w:w="966" w:type="dxa"/>
            <w:tcBorders>
              <w:top w:val="nil"/>
              <w:bottom w:val="single" w:sz="4" w:space="0" w:color="auto"/>
            </w:tcBorders>
          </w:tcPr>
          <w:p w:rsidR="00393BCC" w:rsidRPr="00553A50" w:rsidRDefault="00393BCC" w:rsidP="0024501D">
            <w:pPr>
              <w:pStyle w:val="ENoteTableText"/>
            </w:pPr>
            <w:r w:rsidRPr="00553A50">
              <w:t>162, 2005</w:t>
            </w:r>
          </w:p>
        </w:tc>
        <w:tc>
          <w:tcPr>
            <w:tcW w:w="1078" w:type="dxa"/>
            <w:tcBorders>
              <w:top w:val="nil"/>
              <w:bottom w:val="single" w:sz="4" w:space="0" w:color="auto"/>
            </w:tcBorders>
          </w:tcPr>
          <w:p w:rsidR="00393BCC" w:rsidRPr="00553A50" w:rsidRDefault="00393BCC" w:rsidP="0024501D">
            <w:pPr>
              <w:pStyle w:val="ENoteTableText"/>
            </w:pPr>
            <w:smartTag w:uri="urn:schemas-microsoft-com:office:smarttags" w:element="date">
              <w:smartTagPr>
                <w:attr w:name="Year" w:val="2005"/>
                <w:attr w:name="Day" w:val="19"/>
                <w:attr w:name="Month" w:val="12"/>
              </w:smartTagPr>
              <w:r w:rsidRPr="00553A50">
                <w:t>19 Dec 2005</w:t>
              </w:r>
            </w:smartTag>
          </w:p>
        </w:tc>
        <w:tc>
          <w:tcPr>
            <w:tcW w:w="1777" w:type="dxa"/>
            <w:tcBorders>
              <w:top w:val="nil"/>
              <w:bottom w:val="single" w:sz="4" w:space="0" w:color="auto"/>
            </w:tcBorders>
          </w:tcPr>
          <w:p w:rsidR="00393BCC" w:rsidRPr="00553A50" w:rsidRDefault="00393BCC" w:rsidP="0024501D">
            <w:pPr>
              <w:pStyle w:val="ENoteTableText"/>
            </w:pPr>
            <w:r w:rsidRPr="00553A50">
              <w:t>Schedule</w:t>
            </w:r>
            <w:r w:rsidR="00553A50">
              <w:t> </w:t>
            </w:r>
            <w:r w:rsidRPr="00553A50">
              <w:t>6 (items</w:t>
            </w:r>
            <w:r w:rsidR="00553A50">
              <w:t> </w:t>
            </w:r>
            <w:r w:rsidRPr="00553A50">
              <w:t xml:space="preserve">26, 27): </w:t>
            </w:r>
            <w:r w:rsidRPr="00553A50">
              <w:rPr>
                <w:i/>
              </w:rPr>
              <w:t>(zzzzzy)</w:t>
            </w:r>
          </w:p>
        </w:tc>
        <w:tc>
          <w:tcPr>
            <w:tcW w:w="1405" w:type="dxa"/>
            <w:tcBorders>
              <w:top w:val="nil"/>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Taxation Laws Amendment Act (No.</w:t>
            </w:r>
            <w:r w:rsidR="00553A50">
              <w:t> </w:t>
            </w:r>
            <w:r w:rsidRPr="00553A50">
              <w:t>2) 2001</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167, 2001</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1"/>
                <w:attr w:name="Day" w:val="1"/>
                <w:attr w:name="Month" w:val="10"/>
              </w:smartTagPr>
              <w:r w:rsidRPr="00553A50">
                <w:t>1 Oct 2001</w:t>
              </w:r>
            </w:smartTag>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 xml:space="preserve">5: </w:t>
            </w:r>
            <w:r w:rsidRPr="00553A50">
              <w:rPr>
                <w:i/>
              </w:rPr>
              <w:t>(zzzzzf)</w:t>
            </w:r>
            <w:r w:rsidRPr="00553A50">
              <w:rPr>
                <w:i/>
              </w:rPr>
              <w:br/>
            </w:r>
            <w:r w:rsidRPr="00553A50">
              <w:t>Remainder: Royal Assent</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2 (item</w:t>
            </w:r>
            <w:r w:rsidR="00553A50">
              <w:t> </w:t>
            </w:r>
            <w:r w:rsidRPr="00553A50">
              <w:t>3), Sch. 4 (item</w:t>
            </w:r>
            <w:r w:rsidR="00553A50">
              <w:t> </w:t>
            </w:r>
            <w:r w:rsidRPr="00553A50">
              <w:t>7), Sch. 5 (item</w:t>
            </w:r>
            <w:r w:rsidR="00553A50">
              <w:t> </w:t>
            </w:r>
            <w:r w:rsidRPr="00553A50">
              <w:t>4) and Sch. 6 (item</w:t>
            </w:r>
            <w:r w:rsidR="00553A50">
              <w:t> </w:t>
            </w:r>
            <w:r w:rsidRPr="00553A50">
              <w:t xml:space="preserve">3) </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pPr>
            <w:r w:rsidRPr="00553A50">
              <w:t>Taxation Laws Amendment Act (No.</w:t>
            </w:r>
            <w:r w:rsidR="00553A50">
              <w:t> </w:t>
            </w:r>
            <w:r w:rsidRPr="00553A50">
              <w:t>5) 2001</w:t>
            </w:r>
          </w:p>
        </w:tc>
        <w:tc>
          <w:tcPr>
            <w:tcW w:w="966" w:type="dxa"/>
            <w:tcBorders>
              <w:top w:val="single" w:sz="4" w:space="0" w:color="auto"/>
              <w:bottom w:val="nil"/>
            </w:tcBorders>
          </w:tcPr>
          <w:p w:rsidR="00393BCC" w:rsidRPr="00553A50" w:rsidRDefault="00393BCC" w:rsidP="0024501D">
            <w:pPr>
              <w:pStyle w:val="ENoteTableText"/>
            </w:pPr>
            <w:r w:rsidRPr="00553A50">
              <w:t>168, 2001</w:t>
            </w:r>
          </w:p>
        </w:tc>
        <w:tc>
          <w:tcPr>
            <w:tcW w:w="1078" w:type="dxa"/>
            <w:tcBorders>
              <w:top w:val="single" w:sz="4" w:space="0" w:color="auto"/>
              <w:bottom w:val="nil"/>
            </w:tcBorders>
          </w:tcPr>
          <w:p w:rsidR="00393BCC" w:rsidRPr="00553A50" w:rsidRDefault="00393BCC" w:rsidP="0024501D">
            <w:pPr>
              <w:pStyle w:val="ENoteTableText"/>
            </w:pPr>
            <w:smartTag w:uri="urn:schemas-microsoft-com:office:smarttags" w:element="date">
              <w:smartTagPr>
                <w:attr w:name="Year" w:val="2001"/>
                <w:attr w:name="Day" w:val="1"/>
                <w:attr w:name="Month" w:val="10"/>
              </w:smartTagPr>
              <w:r w:rsidRPr="00553A50">
                <w:t>1 Oct 2001</w:t>
              </w:r>
            </w:smartTag>
          </w:p>
        </w:tc>
        <w:tc>
          <w:tcPr>
            <w:tcW w:w="1777" w:type="dxa"/>
            <w:tcBorders>
              <w:top w:val="single" w:sz="4" w:space="0" w:color="auto"/>
              <w:bottom w:val="nil"/>
            </w:tcBorders>
          </w:tcPr>
          <w:p w:rsidR="00393BCC" w:rsidRPr="00553A50" w:rsidRDefault="00393BCC" w:rsidP="0024501D">
            <w:pPr>
              <w:pStyle w:val="ENoteTableText"/>
            </w:pPr>
            <w:r w:rsidRPr="00553A50">
              <w:t>Schedule</w:t>
            </w:r>
            <w:r w:rsidR="00553A50">
              <w:t> </w:t>
            </w:r>
            <w:r w:rsidRPr="00553A50">
              <w:t>2: 1</w:t>
            </w:r>
            <w:r w:rsidR="00553A50">
              <w:t> </w:t>
            </w:r>
            <w:r w:rsidRPr="00553A50">
              <w:t>July 2000</w:t>
            </w:r>
            <w:r w:rsidRPr="00553A50">
              <w:br/>
              <w:t>Remainder: Royal Assent</w:t>
            </w:r>
          </w:p>
        </w:tc>
        <w:tc>
          <w:tcPr>
            <w:tcW w:w="1405" w:type="dxa"/>
            <w:tcBorders>
              <w:top w:val="single" w:sz="4" w:space="0" w:color="auto"/>
              <w:bottom w:val="nil"/>
            </w:tcBorders>
          </w:tcPr>
          <w:p w:rsidR="00393BCC" w:rsidRPr="00553A50" w:rsidRDefault="00393BCC" w:rsidP="004E4395">
            <w:pPr>
              <w:pStyle w:val="ENoteTableText"/>
              <w:rPr>
                <w:i/>
                <w:kern w:val="28"/>
              </w:rPr>
            </w:pPr>
            <w:r w:rsidRPr="00553A50">
              <w:t>Sch. 2 (item</w:t>
            </w:r>
            <w:r w:rsidR="00553A50">
              <w:t> </w:t>
            </w:r>
            <w:r w:rsidRPr="00553A50">
              <w:t>3) (am. by 58, 2006, Sch. 7 [item</w:t>
            </w:r>
            <w:r w:rsidR="00553A50">
              <w:t> </w:t>
            </w:r>
            <w:r w:rsidRPr="00553A50">
              <w:t>270]; 4, 2007, Sch. 2 [item</w:t>
            </w:r>
            <w:r w:rsidR="00553A50">
              <w:t> </w:t>
            </w:r>
            <w:r w:rsidRPr="00553A50">
              <w:t xml:space="preserve">22]) </w:t>
            </w:r>
            <w:r w:rsidRPr="00553A50">
              <w:br/>
              <w:t>s. 4 (rep. by 75, 2010, Sch. 6 [item</w:t>
            </w:r>
            <w:r w:rsidR="00553A50">
              <w:t> </w:t>
            </w:r>
            <w:r w:rsidRPr="00553A50">
              <w:t>87])</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FF0B3C">
            <w:pPr>
              <w:pStyle w:val="ENoteTTIndentHeading"/>
            </w:pPr>
            <w:r w:rsidRPr="00553A50">
              <w:t>as amended by</w:t>
            </w:r>
          </w:p>
        </w:tc>
        <w:tc>
          <w:tcPr>
            <w:tcW w:w="966" w:type="dxa"/>
            <w:tcBorders>
              <w:top w:val="nil"/>
              <w:bottom w:val="nil"/>
            </w:tcBorders>
          </w:tcPr>
          <w:p w:rsidR="00393BCC" w:rsidRPr="00553A50" w:rsidRDefault="00393BCC" w:rsidP="00456087">
            <w:pPr>
              <w:pStyle w:val="ENoteTableText"/>
            </w:pPr>
          </w:p>
        </w:tc>
        <w:tc>
          <w:tcPr>
            <w:tcW w:w="1078" w:type="dxa"/>
            <w:tcBorders>
              <w:top w:val="nil"/>
              <w:bottom w:val="nil"/>
            </w:tcBorders>
          </w:tcPr>
          <w:p w:rsidR="00393BCC" w:rsidRPr="00553A50" w:rsidRDefault="00393BCC" w:rsidP="00456087">
            <w:pPr>
              <w:pStyle w:val="ENoteTableText"/>
            </w:pPr>
          </w:p>
        </w:tc>
        <w:tc>
          <w:tcPr>
            <w:tcW w:w="1777" w:type="dxa"/>
            <w:tcBorders>
              <w:top w:val="nil"/>
              <w:bottom w:val="nil"/>
            </w:tcBorders>
          </w:tcPr>
          <w:p w:rsidR="00393BCC" w:rsidRPr="00553A50" w:rsidRDefault="00393BCC" w:rsidP="00456087">
            <w:pPr>
              <w:pStyle w:val="ENoteTableText"/>
            </w:pPr>
          </w:p>
        </w:tc>
        <w:tc>
          <w:tcPr>
            <w:tcW w:w="1405" w:type="dxa"/>
            <w:tcBorders>
              <w:top w:val="nil"/>
              <w:bottom w:val="nil"/>
            </w:tcBorders>
          </w:tcPr>
          <w:p w:rsidR="00393BCC" w:rsidRPr="00553A50" w:rsidRDefault="00393BCC" w:rsidP="00456087">
            <w:pPr>
              <w:pStyle w:val="ENoteTableText"/>
            </w:pP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56087">
            <w:pPr>
              <w:pStyle w:val="ENoteTTi"/>
              <w:keepNext w:val="0"/>
              <w:rPr>
                <w:rFonts w:eastAsiaTheme="minorHAnsi" w:cstheme="minorBidi"/>
                <w:lang w:eastAsia="en-US"/>
              </w:rPr>
            </w:pPr>
            <w:r w:rsidRPr="00553A50">
              <w:t>Tax Laws Amendment (2006 Measures No.</w:t>
            </w:r>
            <w:r w:rsidR="00553A50">
              <w:t> </w:t>
            </w:r>
            <w:r w:rsidRPr="00553A50">
              <w:t>2) Act 2006</w:t>
            </w:r>
          </w:p>
        </w:tc>
        <w:tc>
          <w:tcPr>
            <w:tcW w:w="966" w:type="dxa"/>
            <w:tcBorders>
              <w:top w:val="nil"/>
              <w:bottom w:val="nil"/>
            </w:tcBorders>
          </w:tcPr>
          <w:p w:rsidR="00393BCC" w:rsidRPr="00553A50" w:rsidRDefault="00393BCC" w:rsidP="00456087">
            <w:pPr>
              <w:pStyle w:val="ENoteTableText"/>
            </w:pPr>
            <w:r w:rsidRPr="00553A50">
              <w:t>58, 2006</w:t>
            </w:r>
          </w:p>
        </w:tc>
        <w:tc>
          <w:tcPr>
            <w:tcW w:w="1078" w:type="dxa"/>
            <w:tcBorders>
              <w:top w:val="nil"/>
              <w:bottom w:val="nil"/>
            </w:tcBorders>
          </w:tcPr>
          <w:p w:rsidR="00393BCC" w:rsidRPr="00553A50" w:rsidRDefault="00393BCC" w:rsidP="00456087">
            <w:pPr>
              <w:pStyle w:val="ENoteTableText"/>
            </w:pPr>
            <w:r w:rsidRPr="00553A50">
              <w:t>22</w:t>
            </w:r>
            <w:r w:rsidR="00553A50">
              <w:t> </w:t>
            </w:r>
            <w:r w:rsidRPr="00553A50">
              <w:t>June 2006</w:t>
            </w:r>
          </w:p>
        </w:tc>
        <w:tc>
          <w:tcPr>
            <w:tcW w:w="1777" w:type="dxa"/>
            <w:tcBorders>
              <w:top w:val="nil"/>
              <w:bottom w:val="nil"/>
            </w:tcBorders>
          </w:tcPr>
          <w:p w:rsidR="00393BCC" w:rsidRPr="00553A50" w:rsidRDefault="00393BCC" w:rsidP="00456087">
            <w:pPr>
              <w:pStyle w:val="ENoteTableText"/>
            </w:pPr>
            <w:r w:rsidRPr="00553A50">
              <w:t>Schedule</w:t>
            </w:r>
            <w:r w:rsidR="00553A50">
              <w:t> </w:t>
            </w:r>
            <w:r w:rsidRPr="00553A50">
              <w:t>7 (item</w:t>
            </w:r>
            <w:r w:rsidR="00553A50">
              <w:t> </w:t>
            </w:r>
            <w:r w:rsidRPr="00553A50">
              <w:t>270): Royal Assent</w:t>
            </w:r>
          </w:p>
        </w:tc>
        <w:tc>
          <w:tcPr>
            <w:tcW w:w="1405" w:type="dxa"/>
            <w:tcBorders>
              <w:top w:val="nil"/>
              <w:bottom w:val="nil"/>
            </w:tcBorders>
          </w:tcPr>
          <w:p w:rsidR="00393BCC" w:rsidRPr="00553A50" w:rsidRDefault="00393BCC" w:rsidP="00456087">
            <w:pPr>
              <w:pStyle w:val="ENoteTableText"/>
            </w:pPr>
            <w:r w:rsidRPr="00553A50">
              <w:t>—</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56087">
            <w:pPr>
              <w:pStyle w:val="ENoteTTi"/>
              <w:keepNext w:val="0"/>
              <w:rPr>
                <w:rFonts w:eastAsiaTheme="minorHAnsi" w:cstheme="minorBidi"/>
                <w:lang w:eastAsia="en-US"/>
              </w:rPr>
            </w:pPr>
            <w:r w:rsidRPr="00553A50">
              <w:t>Tax Laws Amendment (2006 Measures No.</w:t>
            </w:r>
            <w:r w:rsidR="00553A50">
              <w:t> </w:t>
            </w:r>
            <w:r w:rsidRPr="00553A50">
              <w:t>6) Act 2007</w:t>
            </w:r>
          </w:p>
        </w:tc>
        <w:tc>
          <w:tcPr>
            <w:tcW w:w="966" w:type="dxa"/>
            <w:tcBorders>
              <w:top w:val="nil"/>
              <w:bottom w:val="nil"/>
            </w:tcBorders>
          </w:tcPr>
          <w:p w:rsidR="00393BCC" w:rsidRPr="00553A50" w:rsidRDefault="00393BCC" w:rsidP="00456087">
            <w:pPr>
              <w:pStyle w:val="ENoteTableText"/>
            </w:pPr>
            <w:r w:rsidRPr="00553A50">
              <w:t>4, 2007</w:t>
            </w:r>
          </w:p>
        </w:tc>
        <w:tc>
          <w:tcPr>
            <w:tcW w:w="1078" w:type="dxa"/>
            <w:tcBorders>
              <w:top w:val="nil"/>
              <w:bottom w:val="nil"/>
            </w:tcBorders>
          </w:tcPr>
          <w:p w:rsidR="00393BCC" w:rsidRPr="00553A50" w:rsidRDefault="00393BCC" w:rsidP="00456087">
            <w:pPr>
              <w:pStyle w:val="ENoteTableText"/>
            </w:pPr>
            <w:smartTag w:uri="urn:schemas-microsoft-com:office:smarttags" w:element="date">
              <w:smartTagPr>
                <w:attr w:name="Year" w:val="2007"/>
                <w:attr w:name="Day" w:val="19"/>
                <w:attr w:name="Month" w:val="2"/>
              </w:smartTagPr>
              <w:r w:rsidRPr="00553A50">
                <w:t>19 Feb 2007</w:t>
              </w:r>
            </w:smartTag>
          </w:p>
        </w:tc>
        <w:tc>
          <w:tcPr>
            <w:tcW w:w="1777" w:type="dxa"/>
            <w:tcBorders>
              <w:top w:val="nil"/>
              <w:bottom w:val="nil"/>
            </w:tcBorders>
          </w:tcPr>
          <w:p w:rsidR="00393BCC" w:rsidRPr="00553A50" w:rsidRDefault="00393BCC" w:rsidP="00456087">
            <w:pPr>
              <w:pStyle w:val="ENoteTableText"/>
            </w:pPr>
            <w:r w:rsidRPr="00553A50">
              <w:t>Schedule</w:t>
            </w:r>
            <w:r w:rsidR="00553A50">
              <w:t> </w:t>
            </w:r>
            <w:r w:rsidRPr="00553A50">
              <w:t>2 (item</w:t>
            </w:r>
            <w:r w:rsidR="00553A50">
              <w:t> </w:t>
            </w:r>
            <w:r w:rsidRPr="00553A50">
              <w:t>22): Royal Assent</w:t>
            </w:r>
          </w:p>
        </w:tc>
        <w:tc>
          <w:tcPr>
            <w:tcW w:w="1405" w:type="dxa"/>
            <w:tcBorders>
              <w:top w:val="nil"/>
              <w:bottom w:val="nil"/>
            </w:tcBorders>
          </w:tcPr>
          <w:p w:rsidR="00393BCC" w:rsidRPr="00553A50" w:rsidRDefault="00393BCC" w:rsidP="00456087">
            <w:pPr>
              <w:pStyle w:val="ENoteTableText"/>
            </w:pPr>
            <w:r w:rsidRPr="00553A50">
              <w:t>—</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553A50" w:rsidRDefault="00393BCC" w:rsidP="00456087">
            <w:pPr>
              <w:pStyle w:val="ENoteTTi"/>
              <w:keepNext w:val="0"/>
              <w:rPr>
                <w:rFonts w:eastAsiaTheme="minorHAnsi" w:cstheme="minorBidi"/>
                <w:lang w:eastAsia="en-US"/>
              </w:rPr>
            </w:pPr>
            <w:r w:rsidRPr="00553A50">
              <w:t>Tax Laws Amendment (2010 Measures No.</w:t>
            </w:r>
            <w:r w:rsidR="00553A50">
              <w:t> </w:t>
            </w:r>
            <w:r w:rsidRPr="00553A50">
              <w:t>2) Act 2010</w:t>
            </w:r>
          </w:p>
        </w:tc>
        <w:tc>
          <w:tcPr>
            <w:tcW w:w="966" w:type="dxa"/>
            <w:tcBorders>
              <w:top w:val="nil"/>
              <w:bottom w:val="single" w:sz="4" w:space="0" w:color="auto"/>
            </w:tcBorders>
          </w:tcPr>
          <w:p w:rsidR="00393BCC" w:rsidRPr="00553A50" w:rsidRDefault="00393BCC" w:rsidP="00456087">
            <w:pPr>
              <w:pStyle w:val="ENoteTableText"/>
            </w:pPr>
            <w:r w:rsidRPr="00553A50">
              <w:t>75, 2010</w:t>
            </w:r>
          </w:p>
        </w:tc>
        <w:tc>
          <w:tcPr>
            <w:tcW w:w="1078" w:type="dxa"/>
            <w:tcBorders>
              <w:top w:val="nil"/>
              <w:bottom w:val="single" w:sz="4" w:space="0" w:color="auto"/>
            </w:tcBorders>
          </w:tcPr>
          <w:p w:rsidR="00393BCC" w:rsidRPr="00553A50" w:rsidRDefault="00393BCC" w:rsidP="00456087">
            <w:pPr>
              <w:pStyle w:val="ENoteTableText"/>
            </w:pPr>
            <w:r w:rsidRPr="00553A50">
              <w:t>28</w:t>
            </w:r>
            <w:r w:rsidR="00553A50">
              <w:t> </w:t>
            </w:r>
            <w:r w:rsidRPr="00553A50">
              <w:t>June 2010</w:t>
            </w:r>
          </w:p>
        </w:tc>
        <w:tc>
          <w:tcPr>
            <w:tcW w:w="1777" w:type="dxa"/>
            <w:tcBorders>
              <w:top w:val="nil"/>
              <w:bottom w:val="single" w:sz="4" w:space="0" w:color="auto"/>
            </w:tcBorders>
          </w:tcPr>
          <w:p w:rsidR="00393BCC" w:rsidRPr="00553A50" w:rsidRDefault="00393BCC" w:rsidP="00456087">
            <w:pPr>
              <w:pStyle w:val="ENoteTableText"/>
            </w:pPr>
            <w:r w:rsidRPr="00553A50">
              <w:t>Schedule</w:t>
            </w:r>
            <w:r w:rsidR="00553A50">
              <w:t> </w:t>
            </w:r>
            <w:r w:rsidRPr="00553A50">
              <w:t>6 (item</w:t>
            </w:r>
            <w:r w:rsidR="00553A50">
              <w:t> </w:t>
            </w:r>
            <w:r w:rsidRPr="00553A50">
              <w:t>87): 29</w:t>
            </w:r>
            <w:r w:rsidR="00553A50">
              <w:t> </w:t>
            </w:r>
            <w:r w:rsidRPr="00553A50">
              <w:t>June 2010</w:t>
            </w:r>
          </w:p>
        </w:tc>
        <w:tc>
          <w:tcPr>
            <w:tcW w:w="1405" w:type="dxa"/>
            <w:tcBorders>
              <w:top w:val="nil"/>
              <w:bottom w:val="single" w:sz="4" w:space="0" w:color="auto"/>
            </w:tcBorders>
          </w:tcPr>
          <w:p w:rsidR="00393BCC" w:rsidRPr="00553A50" w:rsidRDefault="00393BCC" w:rsidP="00456087">
            <w:pPr>
              <w:pStyle w:val="ENoteTableText"/>
            </w:pPr>
            <w:r w:rsidRPr="00553A50">
              <w:t>—</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ED58A6">
            <w:pPr>
              <w:pStyle w:val="ENoteTableText"/>
              <w:rPr>
                <w:rFonts w:eastAsiaTheme="minorHAnsi" w:cstheme="minorBidi"/>
                <w:lang w:eastAsia="en-US"/>
              </w:rPr>
            </w:pPr>
            <w:r w:rsidRPr="00553A50">
              <w:t>Taxation Laws Amendment Act (No.</w:t>
            </w:r>
            <w:r w:rsidR="00553A50">
              <w:t> </w:t>
            </w:r>
            <w:r w:rsidRPr="00553A50">
              <w:t>6) 2001</w:t>
            </w:r>
          </w:p>
        </w:tc>
        <w:tc>
          <w:tcPr>
            <w:tcW w:w="966" w:type="dxa"/>
            <w:tcBorders>
              <w:top w:val="single" w:sz="4" w:space="0" w:color="auto"/>
              <w:bottom w:val="nil"/>
            </w:tcBorders>
          </w:tcPr>
          <w:p w:rsidR="00393BCC" w:rsidRPr="00553A50" w:rsidRDefault="00393BCC" w:rsidP="0024501D">
            <w:pPr>
              <w:pStyle w:val="ENoteTableText"/>
            </w:pPr>
            <w:r w:rsidRPr="00553A50">
              <w:t>169, 2001</w:t>
            </w:r>
          </w:p>
        </w:tc>
        <w:tc>
          <w:tcPr>
            <w:tcW w:w="1078" w:type="dxa"/>
            <w:tcBorders>
              <w:top w:val="single" w:sz="4" w:space="0" w:color="auto"/>
              <w:bottom w:val="nil"/>
            </w:tcBorders>
          </w:tcPr>
          <w:p w:rsidR="00393BCC" w:rsidRPr="00553A50" w:rsidRDefault="00393BCC" w:rsidP="0024501D">
            <w:pPr>
              <w:pStyle w:val="ENoteTableText"/>
            </w:pPr>
            <w:smartTag w:uri="urn:schemas-microsoft-com:office:smarttags" w:element="date">
              <w:smartTagPr>
                <w:attr w:name="Year" w:val="2001"/>
                <w:attr w:name="Day" w:val="1"/>
                <w:attr w:name="Month" w:val="10"/>
              </w:smartTagPr>
              <w:r w:rsidRPr="00553A50">
                <w:t>1 Oct 2001</w:t>
              </w:r>
            </w:smartTag>
          </w:p>
        </w:tc>
        <w:tc>
          <w:tcPr>
            <w:tcW w:w="1777" w:type="dxa"/>
            <w:tcBorders>
              <w:top w:val="single" w:sz="4" w:space="0" w:color="auto"/>
              <w:bottom w:val="nil"/>
            </w:tcBorders>
          </w:tcPr>
          <w:p w:rsidR="00393BCC" w:rsidRPr="00553A50" w:rsidRDefault="00393BCC" w:rsidP="0024501D">
            <w:pPr>
              <w:pStyle w:val="ENoteTableText"/>
            </w:pPr>
            <w:r w:rsidRPr="00553A50">
              <w:t>s. 4, Schedules</w:t>
            </w:r>
            <w:r w:rsidR="00553A50">
              <w:t> </w:t>
            </w:r>
            <w:r w:rsidRPr="00553A50">
              <w:t>2, 3 and Schedule</w:t>
            </w:r>
            <w:r w:rsidR="00553A50">
              <w:t> </w:t>
            </w:r>
            <w:r w:rsidRPr="00553A50">
              <w:t>6 (items</w:t>
            </w:r>
            <w:r w:rsidR="00553A50">
              <w:t> </w:t>
            </w:r>
            <w:r w:rsidRPr="00553A50">
              <w:t xml:space="preserve">16A–16K, 19(1), (2), (2B)): Royal Assent </w:t>
            </w:r>
            <w:r w:rsidRPr="00553A50">
              <w:rPr>
                <w:i/>
              </w:rPr>
              <w:t>(zzzzzg)</w:t>
            </w:r>
          </w:p>
        </w:tc>
        <w:tc>
          <w:tcPr>
            <w:tcW w:w="1405" w:type="dxa"/>
            <w:tcBorders>
              <w:top w:val="single" w:sz="4" w:space="0" w:color="auto"/>
              <w:bottom w:val="nil"/>
            </w:tcBorders>
          </w:tcPr>
          <w:p w:rsidR="00393BCC" w:rsidRPr="00553A50" w:rsidRDefault="00393BCC" w:rsidP="004E4395">
            <w:pPr>
              <w:pStyle w:val="ENoteTableText"/>
              <w:rPr>
                <w:i/>
                <w:kern w:val="28"/>
              </w:rPr>
            </w:pPr>
            <w:r w:rsidRPr="00553A50">
              <w:t>Sch. 2 (item</w:t>
            </w:r>
            <w:r w:rsidR="00553A50">
              <w:t> </w:t>
            </w:r>
            <w:r w:rsidRPr="00553A50">
              <w:t>3) and Sch. 6 (item</w:t>
            </w:r>
            <w:r w:rsidR="00553A50">
              <w:t> </w:t>
            </w:r>
            <w:r w:rsidRPr="00553A50">
              <w:t xml:space="preserve">19(1), (2), (2B)) </w:t>
            </w:r>
            <w:r w:rsidRPr="00553A50">
              <w:br/>
              <w:t>s. 4 (rep. by 75, 2010, Sch. 6 [item</w:t>
            </w:r>
            <w:r w:rsidR="00553A50">
              <w:t> </w:t>
            </w:r>
            <w:r w:rsidRPr="00553A50">
              <w:t>92])</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ndentHeading"/>
              <w:rPr>
                <w:b w:val="0"/>
              </w:rPr>
            </w:pPr>
            <w:r w:rsidRPr="00553A50">
              <w:t>as amended by</w:t>
            </w:r>
          </w:p>
        </w:tc>
        <w:tc>
          <w:tcPr>
            <w:tcW w:w="966" w:type="dxa"/>
            <w:tcBorders>
              <w:top w:val="nil"/>
              <w:bottom w:val="nil"/>
            </w:tcBorders>
          </w:tcPr>
          <w:p w:rsidR="00393BCC" w:rsidRPr="00553A50" w:rsidRDefault="00393BCC" w:rsidP="0024501D">
            <w:pPr>
              <w:pStyle w:val="ENoteTableText"/>
            </w:pPr>
          </w:p>
        </w:tc>
        <w:tc>
          <w:tcPr>
            <w:tcW w:w="1078" w:type="dxa"/>
            <w:tcBorders>
              <w:top w:val="nil"/>
              <w:bottom w:val="nil"/>
            </w:tcBorders>
          </w:tcPr>
          <w:p w:rsidR="00393BCC" w:rsidRPr="00553A50" w:rsidRDefault="00393BCC" w:rsidP="0024501D">
            <w:pPr>
              <w:pStyle w:val="ENoteTableText"/>
            </w:pPr>
          </w:p>
        </w:tc>
        <w:tc>
          <w:tcPr>
            <w:tcW w:w="1777" w:type="dxa"/>
            <w:tcBorders>
              <w:top w:val="nil"/>
              <w:bottom w:val="nil"/>
            </w:tcBorders>
          </w:tcPr>
          <w:p w:rsidR="00393BCC" w:rsidRPr="00553A50" w:rsidRDefault="00393BCC" w:rsidP="0024501D">
            <w:pPr>
              <w:pStyle w:val="ENoteTableText"/>
            </w:pPr>
          </w:p>
        </w:tc>
        <w:tc>
          <w:tcPr>
            <w:tcW w:w="1405" w:type="dxa"/>
            <w:tcBorders>
              <w:top w:val="nil"/>
              <w:bottom w:val="nil"/>
            </w:tcBorders>
          </w:tcPr>
          <w:p w:rsidR="00393BCC" w:rsidRPr="00553A50" w:rsidRDefault="00393BCC" w:rsidP="0024501D">
            <w:pPr>
              <w:pStyle w:val="ENoteTableText"/>
            </w:pP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(2010 Measures No.</w:t>
            </w:r>
            <w:r w:rsidR="00553A50">
              <w:t> </w:t>
            </w:r>
            <w:r w:rsidRPr="00553A50">
              <w:t>2) Act 2010</w:t>
            </w:r>
          </w:p>
        </w:tc>
        <w:tc>
          <w:tcPr>
            <w:tcW w:w="966" w:type="dxa"/>
            <w:tcBorders>
              <w:top w:val="nil"/>
              <w:bottom w:val="single" w:sz="4" w:space="0" w:color="auto"/>
            </w:tcBorders>
          </w:tcPr>
          <w:p w:rsidR="00393BCC" w:rsidRPr="00553A50" w:rsidRDefault="00393BCC" w:rsidP="0024501D">
            <w:pPr>
              <w:pStyle w:val="ENoteTableText"/>
            </w:pPr>
            <w:r w:rsidRPr="00553A50">
              <w:t>75, 2010</w:t>
            </w:r>
          </w:p>
        </w:tc>
        <w:tc>
          <w:tcPr>
            <w:tcW w:w="1078" w:type="dxa"/>
            <w:tcBorders>
              <w:top w:val="nil"/>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top w:val="nil"/>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92): 29</w:t>
            </w:r>
            <w:r w:rsidR="00553A50">
              <w:t> </w:t>
            </w:r>
            <w:r w:rsidRPr="00553A50">
              <w:t>June 2010</w:t>
            </w:r>
          </w:p>
        </w:tc>
        <w:tc>
          <w:tcPr>
            <w:tcW w:w="1405" w:type="dxa"/>
            <w:tcBorders>
              <w:top w:val="nil"/>
              <w:bottom w:val="single" w:sz="4" w:space="0" w:color="auto"/>
            </w:tcBorders>
          </w:tcPr>
          <w:p w:rsidR="00393BCC" w:rsidRPr="00553A50" w:rsidRDefault="00393BCC" w:rsidP="0024501D">
            <w:pPr>
              <w:pStyle w:val="ENoteTableText"/>
            </w:pPr>
            <w:r w:rsidRPr="00553A50">
              <w:t>—</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pPr>
            <w:r w:rsidRPr="00553A50">
              <w:t>Taxation Laws Amendment (Research and Development) Act 2001</w:t>
            </w:r>
          </w:p>
        </w:tc>
        <w:tc>
          <w:tcPr>
            <w:tcW w:w="966" w:type="dxa"/>
            <w:tcBorders>
              <w:top w:val="single" w:sz="4" w:space="0" w:color="auto"/>
              <w:bottom w:val="nil"/>
            </w:tcBorders>
          </w:tcPr>
          <w:p w:rsidR="00393BCC" w:rsidRPr="00553A50" w:rsidRDefault="00393BCC" w:rsidP="0024501D">
            <w:pPr>
              <w:pStyle w:val="ENoteTableText"/>
            </w:pPr>
            <w:r w:rsidRPr="00553A50">
              <w:t>170, 2001</w:t>
            </w:r>
          </w:p>
        </w:tc>
        <w:tc>
          <w:tcPr>
            <w:tcW w:w="1078" w:type="dxa"/>
            <w:tcBorders>
              <w:top w:val="single" w:sz="4" w:space="0" w:color="auto"/>
              <w:bottom w:val="nil"/>
            </w:tcBorders>
          </w:tcPr>
          <w:p w:rsidR="00393BCC" w:rsidRPr="00553A50" w:rsidRDefault="00393BCC" w:rsidP="0024501D">
            <w:pPr>
              <w:pStyle w:val="ENoteTableText"/>
            </w:pPr>
            <w:smartTag w:uri="urn:schemas-microsoft-com:office:smarttags" w:element="date">
              <w:smartTagPr>
                <w:attr w:name="Year" w:val="2001"/>
                <w:attr w:name="Day" w:val="1"/>
                <w:attr w:name="Month" w:val="10"/>
              </w:smartTagPr>
              <w:r w:rsidRPr="00553A50">
                <w:t>1 Oct 2001</w:t>
              </w:r>
            </w:smartTag>
          </w:p>
        </w:tc>
        <w:tc>
          <w:tcPr>
            <w:tcW w:w="1777" w:type="dxa"/>
            <w:tcBorders>
              <w:top w:val="single" w:sz="4" w:space="0" w:color="auto"/>
              <w:bottom w:val="nil"/>
            </w:tcBorders>
          </w:tcPr>
          <w:p w:rsidR="00393BCC" w:rsidRPr="00553A50" w:rsidRDefault="00393BCC" w:rsidP="0024501D">
            <w:pPr>
              <w:pStyle w:val="ENoteTableText"/>
            </w:pPr>
            <w:r w:rsidRPr="00553A50">
              <w:t>Schedule</w:t>
            </w:r>
            <w:r w:rsidR="00553A50">
              <w:t> </w:t>
            </w:r>
            <w:r w:rsidRPr="00553A50">
              <w:t>2 (items</w:t>
            </w:r>
            <w:r w:rsidR="00553A50">
              <w:t> </w:t>
            </w:r>
            <w:r w:rsidRPr="00553A50">
              <w:t xml:space="preserve">4–51): </w:t>
            </w:r>
            <w:smartTag w:uri="urn:schemas-microsoft-com:office:smarttags" w:element="date">
              <w:smartTagPr>
                <w:attr w:name="Year" w:val="2001"/>
                <w:attr w:name="Day" w:val="29"/>
                <w:attr w:name="Month" w:val="1"/>
              </w:smartTagPr>
              <w:r w:rsidRPr="00553A50">
                <w:t>29 Jan 2001</w:t>
              </w:r>
            </w:smartTag>
            <w:r w:rsidRPr="00553A50">
              <w:t xml:space="preserve"> </w:t>
            </w:r>
            <w:r w:rsidRPr="00553A50">
              <w:rPr>
                <w:i/>
              </w:rPr>
              <w:t xml:space="preserve">(zzzzzh) </w:t>
            </w:r>
            <w:r w:rsidRPr="00553A50">
              <w:br/>
              <w:t>Schedule</w:t>
            </w:r>
            <w:r w:rsidR="00553A50">
              <w:t> </w:t>
            </w:r>
            <w:r w:rsidRPr="00553A50">
              <w:t>2 (items</w:t>
            </w:r>
            <w:r w:rsidR="00553A50">
              <w:t> </w:t>
            </w:r>
            <w:r w:rsidRPr="00553A50">
              <w:t>52–92): 30</w:t>
            </w:r>
            <w:r w:rsidR="00553A50">
              <w:t> </w:t>
            </w:r>
            <w:r w:rsidRPr="00553A50">
              <w:t xml:space="preserve">June 2001 </w:t>
            </w:r>
            <w:r w:rsidRPr="00553A50">
              <w:rPr>
                <w:i/>
              </w:rPr>
              <w:t>(zzzzzh)</w:t>
            </w:r>
            <w:r w:rsidRPr="00553A50">
              <w:br/>
              <w:t>Remainder: Royal Assent</w:t>
            </w:r>
          </w:p>
        </w:tc>
        <w:tc>
          <w:tcPr>
            <w:tcW w:w="1405" w:type="dxa"/>
            <w:tcBorders>
              <w:top w:val="single" w:sz="4" w:space="0" w:color="auto"/>
              <w:bottom w:val="nil"/>
            </w:tcBorders>
          </w:tcPr>
          <w:p w:rsidR="00393BCC" w:rsidRPr="00553A50" w:rsidRDefault="00393BCC" w:rsidP="004E4395">
            <w:pPr>
              <w:pStyle w:val="ENoteTableText"/>
              <w:rPr>
                <w:i/>
                <w:kern w:val="28"/>
              </w:rPr>
            </w:pPr>
            <w:r w:rsidRPr="00553A50">
              <w:t>Sch. 1 (item</w:t>
            </w:r>
            <w:r w:rsidR="00553A50">
              <w:t> </w:t>
            </w:r>
            <w:r w:rsidRPr="00553A50">
              <w:t>6), Sch. 2 (items</w:t>
            </w:r>
            <w:r w:rsidR="00553A50">
              <w:t> </w:t>
            </w:r>
            <w:r w:rsidRPr="00553A50">
              <w:t>2, 51, 92), Sch. 3 (item</w:t>
            </w:r>
            <w:r w:rsidR="00553A50">
              <w:t> </w:t>
            </w:r>
            <w:r w:rsidRPr="00553A50">
              <w:t>19(1)) and Sch. 4 (item</w:t>
            </w:r>
            <w:r w:rsidR="00553A50">
              <w:t> </w:t>
            </w:r>
            <w:r w:rsidRPr="00553A50">
              <w:t xml:space="preserve">11) </w:t>
            </w:r>
            <w:r w:rsidRPr="00553A50">
              <w:br/>
              <w:t>s. 2(3) (am. by 57, 2002, Sch. 12 [item</w:t>
            </w:r>
            <w:r w:rsidR="00553A50">
              <w:t> </w:t>
            </w:r>
            <w:r w:rsidRPr="00553A50">
              <w:t>63])</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ndentHeading"/>
              <w:rPr>
                <w:b w:val="0"/>
              </w:rPr>
            </w:pPr>
            <w:r w:rsidRPr="00553A50">
              <w:t>as amended by</w:t>
            </w:r>
          </w:p>
        </w:tc>
        <w:tc>
          <w:tcPr>
            <w:tcW w:w="966" w:type="dxa"/>
            <w:tcBorders>
              <w:top w:val="nil"/>
              <w:bottom w:val="nil"/>
            </w:tcBorders>
          </w:tcPr>
          <w:p w:rsidR="00393BCC" w:rsidRPr="00553A50" w:rsidRDefault="00393BCC" w:rsidP="0024501D">
            <w:pPr>
              <w:pStyle w:val="ENoteTableText"/>
            </w:pPr>
          </w:p>
        </w:tc>
        <w:tc>
          <w:tcPr>
            <w:tcW w:w="1078" w:type="dxa"/>
            <w:tcBorders>
              <w:top w:val="nil"/>
              <w:bottom w:val="nil"/>
            </w:tcBorders>
          </w:tcPr>
          <w:p w:rsidR="00393BCC" w:rsidRPr="00553A50" w:rsidRDefault="00393BCC" w:rsidP="0024501D">
            <w:pPr>
              <w:pStyle w:val="ENoteTableText"/>
            </w:pPr>
          </w:p>
        </w:tc>
        <w:tc>
          <w:tcPr>
            <w:tcW w:w="1777" w:type="dxa"/>
            <w:tcBorders>
              <w:top w:val="nil"/>
              <w:bottom w:val="nil"/>
            </w:tcBorders>
          </w:tcPr>
          <w:p w:rsidR="00393BCC" w:rsidRPr="00553A50" w:rsidRDefault="00393BCC" w:rsidP="0024501D">
            <w:pPr>
              <w:pStyle w:val="ENoteTableText"/>
            </w:pPr>
          </w:p>
        </w:tc>
        <w:tc>
          <w:tcPr>
            <w:tcW w:w="1405" w:type="dxa"/>
            <w:tcBorders>
              <w:top w:val="nil"/>
              <w:bottom w:val="nil"/>
            </w:tcBorders>
          </w:tcPr>
          <w:p w:rsidR="00393BCC" w:rsidRPr="00553A50" w:rsidRDefault="00393BCC" w:rsidP="0024501D">
            <w:pPr>
              <w:pStyle w:val="ENoteTableText"/>
            </w:pP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
              <w:rPr>
                <w:rFonts w:eastAsiaTheme="minorHAnsi" w:cstheme="minorBidi"/>
                <w:lang w:eastAsia="en-US"/>
              </w:rPr>
            </w:pPr>
            <w:r w:rsidRPr="00553A50">
              <w:t>Taxation Laws Amendment Act (No.</w:t>
            </w:r>
            <w:r w:rsidR="00553A50">
              <w:t> </w:t>
            </w:r>
            <w:r w:rsidRPr="00553A50">
              <w:t xml:space="preserve">2) 2002 </w:t>
            </w:r>
          </w:p>
        </w:tc>
        <w:tc>
          <w:tcPr>
            <w:tcW w:w="966" w:type="dxa"/>
            <w:tcBorders>
              <w:top w:val="nil"/>
              <w:bottom w:val="nil"/>
            </w:tcBorders>
          </w:tcPr>
          <w:p w:rsidR="00393BCC" w:rsidRPr="00553A50" w:rsidRDefault="00393BCC" w:rsidP="0024501D">
            <w:pPr>
              <w:pStyle w:val="ENoteTableText"/>
            </w:pPr>
            <w:r w:rsidRPr="00553A50">
              <w:t>57, 2002</w:t>
            </w:r>
          </w:p>
        </w:tc>
        <w:tc>
          <w:tcPr>
            <w:tcW w:w="1078" w:type="dxa"/>
            <w:tcBorders>
              <w:top w:val="nil"/>
              <w:bottom w:val="nil"/>
            </w:tcBorders>
          </w:tcPr>
          <w:p w:rsidR="00393BCC" w:rsidRPr="00553A50" w:rsidRDefault="00393BCC" w:rsidP="0024501D">
            <w:pPr>
              <w:pStyle w:val="ENoteTableText"/>
            </w:pPr>
            <w:r w:rsidRPr="00553A50">
              <w:t>3</w:t>
            </w:r>
            <w:r w:rsidR="00553A50">
              <w:t> </w:t>
            </w:r>
            <w:r w:rsidRPr="00553A50">
              <w:t>July 2002</w:t>
            </w:r>
          </w:p>
        </w:tc>
        <w:tc>
          <w:tcPr>
            <w:tcW w:w="1777" w:type="dxa"/>
            <w:tcBorders>
              <w:top w:val="nil"/>
              <w:bottom w:val="nil"/>
            </w:tcBorders>
          </w:tcPr>
          <w:p w:rsidR="00393BCC" w:rsidRPr="00553A50" w:rsidRDefault="00393BCC" w:rsidP="0024501D">
            <w:pPr>
              <w:pStyle w:val="ENoteTableText"/>
            </w:pPr>
            <w:r w:rsidRPr="00553A50">
              <w:t>Schedule</w:t>
            </w:r>
            <w:r w:rsidR="00553A50">
              <w:t> </w:t>
            </w:r>
            <w:r w:rsidRPr="00553A50">
              <w:t>12 (item</w:t>
            </w:r>
            <w:r w:rsidR="00553A50">
              <w:t> </w:t>
            </w:r>
            <w:r w:rsidRPr="00553A50">
              <w:t>63): (</w:t>
            </w:r>
            <w:r w:rsidRPr="00553A50">
              <w:rPr>
                <w:i/>
              </w:rPr>
              <w:t xml:space="preserve">see </w:t>
            </w:r>
            <w:r w:rsidRPr="00553A50">
              <w:t xml:space="preserve">57, 2002 below) </w:t>
            </w:r>
          </w:p>
        </w:tc>
        <w:tc>
          <w:tcPr>
            <w:tcW w:w="1405" w:type="dxa"/>
            <w:tcBorders>
              <w:top w:val="nil"/>
              <w:bottom w:val="nil"/>
            </w:tcBorders>
          </w:tcPr>
          <w:p w:rsidR="00393BCC" w:rsidRPr="00553A50" w:rsidRDefault="00393BCC" w:rsidP="0024501D">
            <w:pPr>
              <w:pStyle w:val="ENoteTableText"/>
            </w:pPr>
            <w:r w:rsidRPr="00553A50">
              <w:t>—</w:t>
            </w:r>
          </w:p>
        </w:tc>
      </w:tr>
      <w:tr w:rsidR="00393BCC" w:rsidRPr="00553A50" w:rsidTr="00DC0E16">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(2004 Measures No.</w:t>
            </w:r>
            <w:r w:rsidR="00553A50">
              <w:t> </w:t>
            </w:r>
            <w:r w:rsidRPr="00553A50">
              <w:t>7) Act 2005</w:t>
            </w:r>
          </w:p>
        </w:tc>
        <w:tc>
          <w:tcPr>
            <w:tcW w:w="966" w:type="dxa"/>
            <w:tcBorders>
              <w:bottom w:val="single" w:sz="4" w:space="0" w:color="auto"/>
            </w:tcBorders>
          </w:tcPr>
          <w:p w:rsidR="00393BCC" w:rsidRPr="00553A50" w:rsidRDefault="00393BCC" w:rsidP="0024501D">
            <w:pPr>
              <w:pStyle w:val="ENoteTableText"/>
            </w:pPr>
            <w:r w:rsidRPr="00553A50">
              <w:t>41, 2005</w:t>
            </w:r>
          </w:p>
        </w:tc>
        <w:tc>
          <w:tcPr>
            <w:tcW w:w="1078" w:type="dxa"/>
            <w:tcBorders>
              <w:bottom w:val="single" w:sz="4" w:space="0" w:color="auto"/>
            </w:tcBorders>
          </w:tcPr>
          <w:p w:rsidR="00393BCC" w:rsidRPr="00553A50" w:rsidRDefault="00393BCC" w:rsidP="0024501D">
            <w:pPr>
              <w:pStyle w:val="ENoteTableText"/>
            </w:pPr>
            <w:smartTag w:uri="urn:schemas-microsoft-com:office:smarttags" w:element="date">
              <w:smartTagPr>
                <w:attr w:name="Year" w:val="2005"/>
                <w:attr w:name="Day" w:val="1"/>
                <w:attr w:name="Month" w:val="4"/>
              </w:smartTagPr>
              <w:r w:rsidRPr="00553A50">
                <w:t>1 Apr 2005</w:t>
              </w:r>
            </w:smartTag>
          </w:p>
        </w:tc>
        <w:tc>
          <w:tcPr>
            <w:tcW w:w="1777" w:type="dxa"/>
            <w:tcBorders>
              <w:bottom w:val="single" w:sz="4" w:space="0" w:color="auto"/>
            </w:tcBorders>
          </w:tcPr>
          <w:p w:rsidR="00393BCC" w:rsidRPr="00553A50" w:rsidRDefault="00393BCC" w:rsidP="0024501D">
            <w:pPr>
              <w:pStyle w:val="ENoteTableText"/>
            </w:pPr>
            <w:r w:rsidRPr="00553A50">
              <w:t>Schedule</w:t>
            </w:r>
            <w:r w:rsidR="00553A50">
              <w:t> </w:t>
            </w:r>
            <w:r w:rsidRPr="00553A50">
              <w:t>10 (item</w:t>
            </w:r>
            <w:r w:rsidR="00553A50">
              <w:t> </w:t>
            </w:r>
            <w:r w:rsidRPr="00553A50">
              <w:t xml:space="preserve">268): </w:t>
            </w:r>
            <w:r w:rsidRPr="00553A50">
              <w:rPr>
                <w:i/>
              </w:rPr>
              <w:t>(zzzzzha)</w:t>
            </w:r>
          </w:p>
        </w:tc>
        <w:tc>
          <w:tcPr>
            <w:tcW w:w="1405" w:type="dxa"/>
            <w:tcBorders>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Taxation Laws Amendment (Superannuation) Act (No.</w:t>
            </w:r>
            <w:r w:rsidR="00553A50">
              <w:t> </w:t>
            </w:r>
            <w:r w:rsidRPr="00553A50">
              <w:t>1) 2002</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15, 2002</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2002"/>
                <w:attr w:name="Day" w:val="4"/>
                <w:attr w:name="Month" w:val="4"/>
              </w:smartTagPr>
              <w:r w:rsidRPr="00553A50">
                <w:t>4 Apr 2002</w:t>
              </w:r>
            </w:smartTag>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2002"/>
                <w:attr w:name="Day" w:val="4"/>
                <w:attr w:name="Month" w:val="4"/>
              </w:smartTagPr>
              <w:r w:rsidRPr="00553A50">
                <w:t>4 Apr 2002</w:t>
              </w:r>
            </w:smartTag>
          </w:p>
        </w:tc>
        <w:tc>
          <w:tcPr>
            <w:tcW w:w="1405" w:type="dxa"/>
            <w:tcBorders>
              <w:top w:val="single" w:sz="4" w:space="0" w:color="auto"/>
              <w:bottom w:val="single" w:sz="4" w:space="0" w:color="auto"/>
            </w:tcBorders>
            <w:shd w:val="clear" w:color="auto" w:fill="auto"/>
          </w:tcPr>
          <w:p w:rsidR="00393BCC" w:rsidRPr="00553A50" w:rsidRDefault="00393BCC" w:rsidP="004E4395">
            <w:pPr>
              <w:pStyle w:val="ENoteTableText"/>
              <w:rPr>
                <w:i/>
                <w:kern w:val="28"/>
              </w:rPr>
            </w:pPr>
            <w:r w:rsidRPr="00553A50">
              <w:t>Sch. 1 (item</w:t>
            </w:r>
            <w:r w:rsidR="00553A50">
              <w:t> </w:t>
            </w:r>
            <w:r w:rsidRPr="00553A50">
              <w:t xml:space="preserve">21)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Taxation Laws Amendment Act (No.</w:t>
            </w:r>
            <w:r w:rsidR="00553A50">
              <w:t> </w:t>
            </w:r>
            <w:r w:rsidRPr="00553A50">
              <w:t>1) 2002</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26, 2002</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2"/>
                <w:attr w:name="Day" w:val="4"/>
                <w:attr w:name="Month" w:val="4"/>
              </w:smartTagPr>
              <w:r w:rsidRPr="00553A50">
                <w:t>4 Apr 2002</w:t>
              </w:r>
            </w:smartTag>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2"/>
                <w:attr w:name="Day" w:val="4"/>
                <w:attr w:name="Month" w:val="4"/>
              </w:smartTagPr>
              <w:r w:rsidRPr="00553A50">
                <w:t>4 Apr 2002</w:t>
              </w:r>
            </w:smartTag>
            <w:r w:rsidRPr="00553A50">
              <w:t xml:space="preserve"> </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1 (item</w:t>
            </w:r>
            <w:r w:rsidR="00553A50">
              <w:t> </w:t>
            </w:r>
            <w:r w:rsidRPr="00553A50">
              <w:t xml:space="preserve">9(1), (3))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Taxation Laws Amendment (Film Incentives) Act 2002</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27, 2002</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2"/>
                <w:attr w:name="Day" w:val="4"/>
                <w:attr w:name="Month" w:val="4"/>
              </w:smartTagPr>
              <w:r w:rsidRPr="00553A50">
                <w:t>4 Apr 2002</w:t>
              </w:r>
            </w:smartTag>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2"/>
                <w:attr w:name="Day" w:val="4"/>
                <w:attr w:name="Month" w:val="4"/>
              </w:smartTagPr>
              <w:r w:rsidRPr="00553A50">
                <w:t>4 Apr 2002</w:t>
              </w:r>
            </w:smartTag>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1 (item</w:t>
            </w:r>
            <w:r w:rsidR="00553A50">
              <w:t> </w:t>
            </w:r>
            <w:r w:rsidRPr="00553A50">
              <w:t xml:space="preserve">12)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Taxation Laws Amendment (Baby Bonus) Act 2002</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32, 2002</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30</w:t>
            </w:r>
            <w:r w:rsidR="00553A50">
              <w:t> </w:t>
            </w:r>
            <w:r w:rsidRPr="00553A50">
              <w:t>May 2002</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30</w:t>
            </w:r>
            <w:r w:rsidR="00553A50">
              <w:t> </w:t>
            </w:r>
            <w:r w:rsidRPr="00553A50">
              <w:t>May 2002</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 xml:space="preserve">s. 4 </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pPr>
            <w:r w:rsidRPr="00553A50">
              <w:t>Taxation Laws Amendment (Medicare Levy and Medicare Levy Surcharge) Act 2002</w:t>
            </w:r>
          </w:p>
        </w:tc>
        <w:tc>
          <w:tcPr>
            <w:tcW w:w="966" w:type="dxa"/>
            <w:tcBorders>
              <w:top w:val="single" w:sz="4" w:space="0" w:color="auto"/>
              <w:bottom w:val="nil"/>
            </w:tcBorders>
          </w:tcPr>
          <w:p w:rsidR="00393BCC" w:rsidRPr="00553A50" w:rsidRDefault="00393BCC" w:rsidP="0024501D">
            <w:pPr>
              <w:pStyle w:val="ENoteTableText"/>
            </w:pPr>
            <w:r w:rsidRPr="00553A50">
              <w:t>39, 2002</w:t>
            </w:r>
          </w:p>
        </w:tc>
        <w:tc>
          <w:tcPr>
            <w:tcW w:w="1078" w:type="dxa"/>
            <w:tcBorders>
              <w:top w:val="single" w:sz="4" w:space="0" w:color="auto"/>
              <w:bottom w:val="nil"/>
            </w:tcBorders>
          </w:tcPr>
          <w:p w:rsidR="00393BCC" w:rsidRPr="00553A50" w:rsidRDefault="00393BCC" w:rsidP="0024501D">
            <w:pPr>
              <w:pStyle w:val="ENoteTableText"/>
            </w:pPr>
            <w:r w:rsidRPr="00553A50">
              <w:t>26</w:t>
            </w:r>
            <w:r w:rsidR="00553A50">
              <w:t> </w:t>
            </w:r>
            <w:r w:rsidRPr="00553A50">
              <w:t>June 2002</w:t>
            </w:r>
          </w:p>
        </w:tc>
        <w:tc>
          <w:tcPr>
            <w:tcW w:w="1777" w:type="dxa"/>
            <w:tcBorders>
              <w:top w:val="single" w:sz="4" w:space="0" w:color="auto"/>
              <w:bottom w:val="nil"/>
            </w:tcBorders>
          </w:tcPr>
          <w:p w:rsidR="00393BCC" w:rsidRPr="00553A50" w:rsidRDefault="00393BCC" w:rsidP="0024501D">
            <w:pPr>
              <w:pStyle w:val="ENoteTableText"/>
            </w:pPr>
            <w:r w:rsidRPr="00553A50">
              <w:t>26</w:t>
            </w:r>
            <w:r w:rsidR="00553A50">
              <w:t> </w:t>
            </w:r>
            <w:r w:rsidRPr="00553A50">
              <w:t>June 2002</w:t>
            </w:r>
          </w:p>
        </w:tc>
        <w:tc>
          <w:tcPr>
            <w:tcW w:w="1405" w:type="dxa"/>
            <w:tcBorders>
              <w:top w:val="single" w:sz="4" w:space="0" w:color="auto"/>
              <w:bottom w:val="nil"/>
            </w:tcBorders>
          </w:tcPr>
          <w:p w:rsidR="00393BCC" w:rsidRPr="00553A50" w:rsidRDefault="00393BCC" w:rsidP="004E4395">
            <w:pPr>
              <w:pStyle w:val="ENoteTableText"/>
              <w:rPr>
                <w:i/>
                <w:kern w:val="28"/>
              </w:rPr>
            </w:pPr>
            <w:r w:rsidRPr="00553A50">
              <w:t>Sch. 2 (item</w:t>
            </w:r>
            <w:r w:rsidR="00553A50">
              <w:t> </w:t>
            </w:r>
            <w:r w:rsidRPr="00553A50">
              <w:t xml:space="preserve">3) </w:t>
            </w:r>
            <w:r w:rsidRPr="00553A50">
              <w:br/>
              <w:t>s. 4 (rep. by 75, 2010, Sch. 6 [item</w:t>
            </w:r>
            <w:r w:rsidR="00553A50">
              <w:t> </w:t>
            </w:r>
            <w:r w:rsidRPr="00553A50">
              <w:t>102])</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ndentHeading"/>
              <w:rPr>
                <w:b w:val="0"/>
              </w:rPr>
            </w:pPr>
            <w:r w:rsidRPr="00553A50">
              <w:t>as amended by</w:t>
            </w:r>
          </w:p>
        </w:tc>
        <w:tc>
          <w:tcPr>
            <w:tcW w:w="966" w:type="dxa"/>
            <w:tcBorders>
              <w:top w:val="nil"/>
              <w:bottom w:val="nil"/>
            </w:tcBorders>
          </w:tcPr>
          <w:p w:rsidR="00393BCC" w:rsidRPr="00553A50" w:rsidRDefault="00393BCC" w:rsidP="0024501D">
            <w:pPr>
              <w:pStyle w:val="ENoteTableText"/>
            </w:pPr>
          </w:p>
        </w:tc>
        <w:tc>
          <w:tcPr>
            <w:tcW w:w="1078" w:type="dxa"/>
            <w:tcBorders>
              <w:top w:val="nil"/>
              <w:bottom w:val="nil"/>
            </w:tcBorders>
          </w:tcPr>
          <w:p w:rsidR="00393BCC" w:rsidRPr="00553A50" w:rsidRDefault="00393BCC" w:rsidP="0024501D">
            <w:pPr>
              <w:pStyle w:val="ENoteTableText"/>
            </w:pPr>
          </w:p>
        </w:tc>
        <w:tc>
          <w:tcPr>
            <w:tcW w:w="1777" w:type="dxa"/>
            <w:tcBorders>
              <w:top w:val="nil"/>
              <w:bottom w:val="nil"/>
            </w:tcBorders>
          </w:tcPr>
          <w:p w:rsidR="00393BCC" w:rsidRPr="00553A50" w:rsidRDefault="00393BCC" w:rsidP="0024501D">
            <w:pPr>
              <w:pStyle w:val="ENoteTableText"/>
            </w:pPr>
          </w:p>
        </w:tc>
        <w:tc>
          <w:tcPr>
            <w:tcW w:w="1405" w:type="dxa"/>
            <w:tcBorders>
              <w:top w:val="nil"/>
              <w:bottom w:val="nil"/>
            </w:tcBorders>
          </w:tcPr>
          <w:p w:rsidR="00393BCC" w:rsidRPr="00553A50" w:rsidRDefault="00393BCC" w:rsidP="0024501D">
            <w:pPr>
              <w:pStyle w:val="ENoteTableText"/>
            </w:pP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(2010 Measures No.</w:t>
            </w:r>
            <w:r w:rsidR="00553A50">
              <w:t> </w:t>
            </w:r>
            <w:r w:rsidRPr="00553A50">
              <w:t>2) Act 2010</w:t>
            </w:r>
          </w:p>
        </w:tc>
        <w:tc>
          <w:tcPr>
            <w:tcW w:w="966" w:type="dxa"/>
            <w:tcBorders>
              <w:top w:val="nil"/>
              <w:bottom w:val="single" w:sz="4" w:space="0" w:color="auto"/>
            </w:tcBorders>
          </w:tcPr>
          <w:p w:rsidR="00393BCC" w:rsidRPr="00553A50" w:rsidRDefault="00393BCC" w:rsidP="0024501D">
            <w:pPr>
              <w:pStyle w:val="ENoteTableText"/>
            </w:pPr>
            <w:r w:rsidRPr="00553A50">
              <w:t>75, 2010</w:t>
            </w:r>
          </w:p>
        </w:tc>
        <w:tc>
          <w:tcPr>
            <w:tcW w:w="1078" w:type="dxa"/>
            <w:tcBorders>
              <w:top w:val="nil"/>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top w:val="nil"/>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102): 29</w:t>
            </w:r>
            <w:r w:rsidR="00553A50">
              <w:t> </w:t>
            </w:r>
            <w:r w:rsidRPr="00553A50">
              <w:t>June 2010</w:t>
            </w:r>
          </w:p>
        </w:tc>
        <w:tc>
          <w:tcPr>
            <w:tcW w:w="1405" w:type="dxa"/>
            <w:tcBorders>
              <w:top w:val="nil"/>
              <w:bottom w:val="single" w:sz="4" w:space="0" w:color="auto"/>
            </w:tcBorders>
          </w:tcPr>
          <w:p w:rsidR="00393BCC" w:rsidRPr="00553A50" w:rsidRDefault="00393BCC" w:rsidP="0024501D">
            <w:pPr>
              <w:pStyle w:val="ENoteTableText"/>
            </w:pPr>
            <w:r w:rsidRPr="00553A50">
              <w:t>—</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65" w:name="CU_71597054"/>
            <w:bookmarkEnd w:id="65"/>
            <w:r w:rsidRPr="00553A50">
              <w:t>New Business Tax System (Imputation) Act 2002</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48, 2002</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29</w:t>
            </w:r>
            <w:r w:rsidR="00553A50">
              <w:t> </w:t>
            </w:r>
            <w:r w:rsidRPr="00553A50">
              <w:t>June 2002</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29</w:t>
            </w:r>
            <w:r w:rsidR="00553A50">
              <w:t> </w:t>
            </w:r>
            <w:r w:rsidRPr="00553A50">
              <w:t>June 2002</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pPr>
            <w:r w:rsidRPr="00553A50">
              <w:t>Taxation Laws Amendment (Superannuation) Act (No.</w:t>
            </w:r>
            <w:r w:rsidR="00553A50">
              <w:t> </w:t>
            </w:r>
            <w:r w:rsidRPr="00553A50">
              <w:t>2) 2002</w:t>
            </w:r>
          </w:p>
        </w:tc>
        <w:tc>
          <w:tcPr>
            <w:tcW w:w="966" w:type="dxa"/>
            <w:tcBorders>
              <w:top w:val="single" w:sz="4" w:space="0" w:color="auto"/>
              <w:bottom w:val="nil"/>
            </w:tcBorders>
          </w:tcPr>
          <w:p w:rsidR="00393BCC" w:rsidRPr="00553A50" w:rsidRDefault="00393BCC" w:rsidP="0024501D">
            <w:pPr>
              <w:pStyle w:val="ENoteTableText"/>
            </w:pPr>
            <w:r w:rsidRPr="00553A50">
              <w:t>51, 2002</w:t>
            </w:r>
          </w:p>
        </w:tc>
        <w:tc>
          <w:tcPr>
            <w:tcW w:w="1078" w:type="dxa"/>
            <w:tcBorders>
              <w:top w:val="single" w:sz="4" w:space="0" w:color="auto"/>
              <w:bottom w:val="nil"/>
            </w:tcBorders>
          </w:tcPr>
          <w:p w:rsidR="00393BCC" w:rsidRPr="00553A50" w:rsidRDefault="00393BCC" w:rsidP="0024501D">
            <w:pPr>
              <w:pStyle w:val="ENoteTableText"/>
            </w:pPr>
            <w:r w:rsidRPr="00553A50">
              <w:t>29</w:t>
            </w:r>
            <w:r w:rsidR="00553A50">
              <w:t> </w:t>
            </w:r>
            <w:r w:rsidRPr="00553A50">
              <w:t>June 2002</w:t>
            </w:r>
          </w:p>
        </w:tc>
        <w:tc>
          <w:tcPr>
            <w:tcW w:w="1777" w:type="dxa"/>
            <w:tcBorders>
              <w:top w:val="single" w:sz="4" w:space="0" w:color="auto"/>
              <w:bottom w:val="nil"/>
            </w:tcBorders>
          </w:tcPr>
          <w:p w:rsidR="00393BCC" w:rsidRPr="00553A50" w:rsidRDefault="00393BCC" w:rsidP="0024501D">
            <w:pPr>
              <w:pStyle w:val="ENoteTableText"/>
            </w:pPr>
            <w:r w:rsidRPr="00553A50">
              <w:t>s. 4, Schedule</w:t>
            </w:r>
            <w:r w:rsidR="00553A50">
              <w:t> </w:t>
            </w:r>
            <w:r w:rsidRPr="00553A50">
              <w:t>1 (item</w:t>
            </w:r>
            <w:r w:rsidR="00553A50">
              <w:t> </w:t>
            </w:r>
            <w:r w:rsidRPr="00553A50">
              <w:t>202(2)), Schedule</w:t>
            </w:r>
            <w:r w:rsidR="00553A50">
              <w:t> </w:t>
            </w:r>
            <w:r w:rsidRPr="00553A50">
              <w:t>3 (items</w:t>
            </w:r>
            <w:r w:rsidR="00553A50">
              <w:t> </w:t>
            </w:r>
            <w:r w:rsidRPr="00553A50">
              <w:t>1, 2, 4) and Schedules</w:t>
            </w:r>
            <w:r w:rsidR="00553A50">
              <w:t> </w:t>
            </w:r>
            <w:r w:rsidRPr="00553A50">
              <w:t>4, 5: Royal Assent</w:t>
            </w:r>
            <w:r w:rsidRPr="00553A50">
              <w:br/>
              <w:t>Schedule</w:t>
            </w:r>
            <w:r w:rsidR="00553A50">
              <w:t> </w:t>
            </w:r>
            <w:r w:rsidRPr="00553A50">
              <w:t>1 (items</w:t>
            </w:r>
            <w:r w:rsidR="00553A50">
              <w:t> </w:t>
            </w:r>
            <w:r w:rsidRPr="00553A50">
              <w:t>170–184): 1</w:t>
            </w:r>
            <w:r w:rsidR="00553A50">
              <w:t> </w:t>
            </w:r>
            <w:r w:rsidRPr="00553A50">
              <w:t>July 2003</w:t>
            </w:r>
          </w:p>
        </w:tc>
        <w:tc>
          <w:tcPr>
            <w:tcW w:w="1405" w:type="dxa"/>
            <w:tcBorders>
              <w:top w:val="single" w:sz="4" w:space="0" w:color="auto"/>
              <w:bottom w:val="nil"/>
            </w:tcBorders>
          </w:tcPr>
          <w:p w:rsidR="00393BCC" w:rsidRPr="00553A50" w:rsidRDefault="00393BCC" w:rsidP="004E4395">
            <w:pPr>
              <w:pStyle w:val="ENoteTableText"/>
              <w:rPr>
                <w:i/>
                <w:kern w:val="28"/>
              </w:rPr>
            </w:pPr>
            <w:r w:rsidRPr="00553A50">
              <w:t>Sch. 1 (item</w:t>
            </w:r>
            <w:r w:rsidR="00553A50">
              <w:t> </w:t>
            </w:r>
            <w:r w:rsidRPr="00553A50">
              <w:t>202(2)), Sch. 3 (item</w:t>
            </w:r>
            <w:r w:rsidR="00553A50">
              <w:t> </w:t>
            </w:r>
            <w:r w:rsidRPr="00553A50">
              <w:t>4), Sch. 4 (item</w:t>
            </w:r>
            <w:r w:rsidR="00553A50">
              <w:t> </w:t>
            </w:r>
            <w:r w:rsidRPr="00553A50">
              <w:t>3) and Sch. 5 (item</w:t>
            </w:r>
            <w:r w:rsidR="00553A50">
              <w:t> </w:t>
            </w:r>
            <w:r w:rsidRPr="00553A50">
              <w:t xml:space="preserve">2) </w:t>
            </w:r>
            <w:r w:rsidRPr="00553A50">
              <w:br/>
              <w:t>s. 4 (am. by 75, 2010, Sch. 6 [item</w:t>
            </w:r>
            <w:r w:rsidR="00553A50">
              <w:t> </w:t>
            </w:r>
            <w:r w:rsidRPr="00553A50">
              <w:t xml:space="preserve">108]) </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FF0B3C">
            <w:pPr>
              <w:pStyle w:val="ENoteTTIndentHeading"/>
            </w:pPr>
            <w:r w:rsidRPr="00553A50">
              <w:t>as amended by</w:t>
            </w:r>
          </w:p>
        </w:tc>
        <w:tc>
          <w:tcPr>
            <w:tcW w:w="966" w:type="dxa"/>
            <w:tcBorders>
              <w:top w:val="nil"/>
              <w:bottom w:val="nil"/>
            </w:tcBorders>
          </w:tcPr>
          <w:p w:rsidR="00393BCC" w:rsidRPr="00553A50" w:rsidRDefault="00393BCC" w:rsidP="00456087">
            <w:pPr>
              <w:pStyle w:val="ENoteTableText"/>
            </w:pPr>
          </w:p>
        </w:tc>
        <w:tc>
          <w:tcPr>
            <w:tcW w:w="1078" w:type="dxa"/>
            <w:tcBorders>
              <w:top w:val="nil"/>
              <w:bottom w:val="nil"/>
            </w:tcBorders>
          </w:tcPr>
          <w:p w:rsidR="00393BCC" w:rsidRPr="00553A50" w:rsidRDefault="00393BCC" w:rsidP="00456087">
            <w:pPr>
              <w:pStyle w:val="ENoteTableText"/>
            </w:pPr>
          </w:p>
        </w:tc>
        <w:tc>
          <w:tcPr>
            <w:tcW w:w="1777" w:type="dxa"/>
            <w:tcBorders>
              <w:top w:val="nil"/>
              <w:bottom w:val="nil"/>
            </w:tcBorders>
          </w:tcPr>
          <w:p w:rsidR="00393BCC" w:rsidRPr="00553A50" w:rsidRDefault="00393BCC" w:rsidP="00456087">
            <w:pPr>
              <w:pStyle w:val="ENoteTableText"/>
            </w:pPr>
          </w:p>
        </w:tc>
        <w:tc>
          <w:tcPr>
            <w:tcW w:w="1405" w:type="dxa"/>
            <w:tcBorders>
              <w:top w:val="nil"/>
              <w:bottom w:val="nil"/>
            </w:tcBorders>
          </w:tcPr>
          <w:p w:rsidR="00393BCC" w:rsidRPr="00553A50" w:rsidRDefault="00393BCC" w:rsidP="00456087">
            <w:pPr>
              <w:pStyle w:val="ENoteTableText"/>
            </w:pP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shd w:val="clear" w:color="auto" w:fill="auto"/>
          </w:tcPr>
          <w:p w:rsidR="00393BCC" w:rsidRPr="00553A50" w:rsidRDefault="00393BCC" w:rsidP="00456087">
            <w:pPr>
              <w:pStyle w:val="ENoteTTi"/>
              <w:keepNext w:val="0"/>
              <w:rPr>
                <w:rFonts w:eastAsiaTheme="minorHAnsi" w:cstheme="minorBidi"/>
                <w:lang w:eastAsia="en-US"/>
              </w:rPr>
            </w:pPr>
            <w:r w:rsidRPr="00553A50">
              <w:t>Tax Laws Amendment (2010 Measures No.</w:t>
            </w:r>
            <w:r w:rsidR="00553A50">
              <w:t> </w:t>
            </w:r>
            <w:r w:rsidRPr="00553A50">
              <w:t>2) Act 2010</w:t>
            </w:r>
          </w:p>
        </w:tc>
        <w:tc>
          <w:tcPr>
            <w:tcW w:w="966" w:type="dxa"/>
            <w:tcBorders>
              <w:top w:val="nil"/>
              <w:bottom w:val="single" w:sz="4" w:space="0" w:color="auto"/>
            </w:tcBorders>
            <w:shd w:val="clear" w:color="auto" w:fill="auto"/>
          </w:tcPr>
          <w:p w:rsidR="00393BCC" w:rsidRPr="00553A50" w:rsidRDefault="00393BCC" w:rsidP="00456087">
            <w:pPr>
              <w:pStyle w:val="ENoteTableText"/>
            </w:pPr>
            <w:r w:rsidRPr="00553A50">
              <w:t>75, 2010</w:t>
            </w:r>
          </w:p>
        </w:tc>
        <w:tc>
          <w:tcPr>
            <w:tcW w:w="1078" w:type="dxa"/>
            <w:tcBorders>
              <w:top w:val="nil"/>
              <w:bottom w:val="single" w:sz="4" w:space="0" w:color="auto"/>
            </w:tcBorders>
            <w:shd w:val="clear" w:color="auto" w:fill="auto"/>
          </w:tcPr>
          <w:p w:rsidR="00393BCC" w:rsidRPr="00553A50" w:rsidRDefault="00393BCC" w:rsidP="00456087">
            <w:pPr>
              <w:pStyle w:val="ENoteTableText"/>
            </w:pPr>
            <w:r w:rsidRPr="00553A50">
              <w:t>28</w:t>
            </w:r>
            <w:r w:rsidR="00553A50">
              <w:t> </w:t>
            </w:r>
            <w:r w:rsidRPr="00553A50">
              <w:t>June 2010</w:t>
            </w:r>
          </w:p>
        </w:tc>
        <w:tc>
          <w:tcPr>
            <w:tcW w:w="1777" w:type="dxa"/>
            <w:tcBorders>
              <w:top w:val="nil"/>
              <w:bottom w:val="single" w:sz="4" w:space="0" w:color="auto"/>
            </w:tcBorders>
            <w:shd w:val="clear" w:color="auto" w:fill="auto"/>
          </w:tcPr>
          <w:p w:rsidR="00393BCC" w:rsidRPr="00553A50" w:rsidRDefault="00393BCC" w:rsidP="00456087">
            <w:pPr>
              <w:pStyle w:val="ENoteTableText"/>
            </w:pPr>
            <w:r w:rsidRPr="00553A50">
              <w:t>Schedule</w:t>
            </w:r>
            <w:r w:rsidR="00553A50">
              <w:t> </w:t>
            </w:r>
            <w:r w:rsidRPr="00553A50">
              <w:t>6 (item</w:t>
            </w:r>
            <w:r w:rsidR="00553A50">
              <w:t> </w:t>
            </w:r>
            <w:r w:rsidRPr="00553A50">
              <w:t>108): 29</w:t>
            </w:r>
            <w:r w:rsidR="00553A50">
              <w:t> </w:t>
            </w:r>
            <w:r w:rsidRPr="00553A50">
              <w:t>June 2010</w:t>
            </w:r>
          </w:p>
        </w:tc>
        <w:tc>
          <w:tcPr>
            <w:tcW w:w="1405" w:type="dxa"/>
            <w:tcBorders>
              <w:top w:val="nil"/>
              <w:bottom w:val="single" w:sz="4" w:space="0" w:color="auto"/>
            </w:tcBorders>
            <w:shd w:val="clear" w:color="auto" w:fill="auto"/>
          </w:tcPr>
          <w:p w:rsidR="00393BCC" w:rsidRPr="00553A50" w:rsidRDefault="00393BCC" w:rsidP="00456087">
            <w:pPr>
              <w:pStyle w:val="ENoteTableText"/>
            </w:pPr>
            <w:r w:rsidRPr="00553A50">
              <w:t>—</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456087">
            <w:pPr>
              <w:pStyle w:val="ENoteTableText"/>
            </w:pPr>
            <w:r w:rsidRPr="00553A50">
              <w:t>Taxation Laws Amendment Act (No.</w:t>
            </w:r>
            <w:r w:rsidR="00553A50">
              <w:t> </w:t>
            </w:r>
            <w:r w:rsidRPr="00553A50">
              <w:t>4) 2002</w:t>
            </w:r>
          </w:p>
        </w:tc>
        <w:tc>
          <w:tcPr>
            <w:tcW w:w="966" w:type="dxa"/>
            <w:tcBorders>
              <w:top w:val="single" w:sz="4" w:space="0" w:color="auto"/>
              <w:bottom w:val="nil"/>
            </w:tcBorders>
          </w:tcPr>
          <w:p w:rsidR="00393BCC" w:rsidRPr="00553A50" w:rsidRDefault="00393BCC" w:rsidP="00456087">
            <w:pPr>
              <w:pStyle w:val="ENoteTableText"/>
            </w:pPr>
            <w:r w:rsidRPr="00553A50">
              <w:t>53, 2002</w:t>
            </w:r>
          </w:p>
        </w:tc>
        <w:tc>
          <w:tcPr>
            <w:tcW w:w="1078" w:type="dxa"/>
            <w:tcBorders>
              <w:top w:val="single" w:sz="4" w:space="0" w:color="auto"/>
              <w:bottom w:val="nil"/>
            </w:tcBorders>
          </w:tcPr>
          <w:p w:rsidR="00393BCC" w:rsidRPr="00553A50" w:rsidRDefault="00393BCC" w:rsidP="00456087">
            <w:pPr>
              <w:pStyle w:val="ENoteTableText"/>
            </w:pPr>
            <w:r w:rsidRPr="00553A50">
              <w:t>29</w:t>
            </w:r>
            <w:r w:rsidR="00553A50">
              <w:t> </w:t>
            </w:r>
            <w:r w:rsidRPr="00553A50">
              <w:t>June 2002</w:t>
            </w:r>
          </w:p>
        </w:tc>
        <w:tc>
          <w:tcPr>
            <w:tcW w:w="1777" w:type="dxa"/>
            <w:tcBorders>
              <w:top w:val="single" w:sz="4" w:space="0" w:color="auto"/>
              <w:bottom w:val="nil"/>
            </w:tcBorders>
          </w:tcPr>
          <w:p w:rsidR="00393BCC" w:rsidRPr="00553A50" w:rsidRDefault="00393BCC" w:rsidP="00456087">
            <w:pPr>
              <w:pStyle w:val="ENoteTableText"/>
            </w:pPr>
            <w:r w:rsidRPr="00553A50">
              <w:t>Schedules</w:t>
            </w:r>
            <w:r w:rsidR="00553A50">
              <w:t> </w:t>
            </w:r>
            <w:r w:rsidRPr="00553A50">
              <w:t>3 and 4: 1</w:t>
            </w:r>
            <w:r w:rsidR="00553A50">
              <w:t> </w:t>
            </w:r>
            <w:r w:rsidRPr="00553A50">
              <w:t>July 2002</w:t>
            </w:r>
            <w:r w:rsidRPr="00553A50">
              <w:br/>
              <w:t>Remainder: Royal Assent</w:t>
            </w:r>
          </w:p>
        </w:tc>
        <w:tc>
          <w:tcPr>
            <w:tcW w:w="1405" w:type="dxa"/>
            <w:tcBorders>
              <w:top w:val="single" w:sz="4" w:space="0" w:color="auto"/>
              <w:bottom w:val="nil"/>
            </w:tcBorders>
          </w:tcPr>
          <w:p w:rsidR="00393BCC" w:rsidRPr="00553A50" w:rsidRDefault="00393BCC" w:rsidP="00456087">
            <w:pPr>
              <w:pStyle w:val="ENoteTableText"/>
              <w:rPr>
                <w:i/>
                <w:kern w:val="28"/>
              </w:rPr>
            </w:pPr>
            <w:r w:rsidRPr="00553A50">
              <w:t>Sch. 1 (items</w:t>
            </w:r>
            <w:r w:rsidR="00553A50">
              <w:t> </w:t>
            </w:r>
            <w:r w:rsidRPr="00553A50">
              <w:t xml:space="preserve">47, 48) </w:t>
            </w:r>
            <w:r w:rsidRPr="00553A50">
              <w:br/>
              <w:t>s. 4 (rep. by 75, 2010, Sch. 6 [item</w:t>
            </w:r>
            <w:r w:rsidR="00553A50">
              <w:t> </w:t>
            </w:r>
            <w:r w:rsidRPr="00553A50">
              <w:t>80])</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FF0B3C">
            <w:pPr>
              <w:pStyle w:val="ENoteTTIndentHeading"/>
            </w:pPr>
            <w:r w:rsidRPr="00553A50">
              <w:t>as amended by</w:t>
            </w:r>
          </w:p>
        </w:tc>
        <w:tc>
          <w:tcPr>
            <w:tcW w:w="966" w:type="dxa"/>
            <w:tcBorders>
              <w:top w:val="nil"/>
              <w:bottom w:val="nil"/>
            </w:tcBorders>
          </w:tcPr>
          <w:p w:rsidR="00393BCC" w:rsidRPr="00553A50" w:rsidRDefault="00393BCC" w:rsidP="00456087">
            <w:pPr>
              <w:pStyle w:val="ENoteTableText"/>
            </w:pPr>
          </w:p>
        </w:tc>
        <w:tc>
          <w:tcPr>
            <w:tcW w:w="1078" w:type="dxa"/>
            <w:tcBorders>
              <w:top w:val="nil"/>
              <w:bottom w:val="nil"/>
            </w:tcBorders>
          </w:tcPr>
          <w:p w:rsidR="00393BCC" w:rsidRPr="00553A50" w:rsidRDefault="00393BCC" w:rsidP="00456087">
            <w:pPr>
              <w:pStyle w:val="ENoteTableText"/>
            </w:pPr>
          </w:p>
        </w:tc>
        <w:tc>
          <w:tcPr>
            <w:tcW w:w="1777" w:type="dxa"/>
            <w:tcBorders>
              <w:top w:val="nil"/>
              <w:bottom w:val="nil"/>
            </w:tcBorders>
          </w:tcPr>
          <w:p w:rsidR="00393BCC" w:rsidRPr="00553A50" w:rsidRDefault="00393BCC" w:rsidP="00456087">
            <w:pPr>
              <w:pStyle w:val="ENoteTableText"/>
            </w:pPr>
          </w:p>
        </w:tc>
        <w:tc>
          <w:tcPr>
            <w:tcW w:w="1405" w:type="dxa"/>
            <w:tcBorders>
              <w:top w:val="nil"/>
              <w:bottom w:val="nil"/>
            </w:tcBorders>
          </w:tcPr>
          <w:p w:rsidR="00393BCC" w:rsidRPr="00553A50" w:rsidRDefault="00393BCC" w:rsidP="00456087">
            <w:pPr>
              <w:pStyle w:val="ENoteTableText"/>
            </w:pP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shd w:val="clear" w:color="auto" w:fill="auto"/>
          </w:tcPr>
          <w:p w:rsidR="00393BCC" w:rsidRPr="00553A50" w:rsidRDefault="00393BCC" w:rsidP="00456087">
            <w:pPr>
              <w:pStyle w:val="ENoteTTi"/>
              <w:keepNext w:val="0"/>
              <w:rPr>
                <w:rFonts w:eastAsiaTheme="minorHAnsi" w:cstheme="minorBidi"/>
                <w:lang w:eastAsia="en-US"/>
              </w:rPr>
            </w:pPr>
            <w:bookmarkStart w:id="66" w:name="CU_72197803"/>
            <w:bookmarkEnd w:id="66"/>
            <w:r w:rsidRPr="00553A50">
              <w:t>Tax Laws Amendment (2010 Measures No.</w:t>
            </w:r>
            <w:r w:rsidR="00553A50">
              <w:t> </w:t>
            </w:r>
            <w:r w:rsidRPr="00553A50">
              <w:t>2) Act 2010</w:t>
            </w:r>
          </w:p>
        </w:tc>
        <w:tc>
          <w:tcPr>
            <w:tcW w:w="966" w:type="dxa"/>
            <w:tcBorders>
              <w:top w:val="nil"/>
              <w:bottom w:val="single" w:sz="4" w:space="0" w:color="auto"/>
            </w:tcBorders>
            <w:shd w:val="clear" w:color="auto" w:fill="auto"/>
          </w:tcPr>
          <w:p w:rsidR="00393BCC" w:rsidRPr="00553A50" w:rsidRDefault="00393BCC" w:rsidP="00456087">
            <w:pPr>
              <w:pStyle w:val="ENoteTableText"/>
            </w:pPr>
            <w:r w:rsidRPr="00553A50">
              <w:t>75, 2010</w:t>
            </w:r>
          </w:p>
        </w:tc>
        <w:tc>
          <w:tcPr>
            <w:tcW w:w="1078" w:type="dxa"/>
            <w:tcBorders>
              <w:top w:val="nil"/>
              <w:bottom w:val="single" w:sz="4" w:space="0" w:color="auto"/>
            </w:tcBorders>
            <w:shd w:val="clear" w:color="auto" w:fill="auto"/>
          </w:tcPr>
          <w:p w:rsidR="00393BCC" w:rsidRPr="00553A50" w:rsidRDefault="00393BCC" w:rsidP="00456087">
            <w:pPr>
              <w:pStyle w:val="ENoteTableText"/>
            </w:pPr>
            <w:r w:rsidRPr="00553A50">
              <w:t>28</w:t>
            </w:r>
            <w:r w:rsidR="00553A50">
              <w:t> </w:t>
            </w:r>
            <w:r w:rsidRPr="00553A50">
              <w:t>June 2010</w:t>
            </w:r>
          </w:p>
        </w:tc>
        <w:tc>
          <w:tcPr>
            <w:tcW w:w="1777" w:type="dxa"/>
            <w:tcBorders>
              <w:top w:val="nil"/>
              <w:bottom w:val="single" w:sz="4" w:space="0" w:color="auto"/>
            </w:tcBorders>
            <w:shd w:val="clear" w:color="auto" w:fill="auto"/>
          </w:tcPr>
          <w:p w:rsidR="00393BCC" w:rsidRPr="00553A50" w:rsidRDefault="00393BCC" w:rsidP="00456087">
            <w:pPr>
              <w:pStyle w:val="ENoteTableText"/>
            </w:pPr>
            <w:r w:rsidRPr="00553A50">
              <w:t>Schedule</w:t>
            </w:r>
            <w:r w:rsidR="00553A50">
              <w:t> </w:t>
            </w:r>
            <w:r w:rsidRPr="00553A50">
              <w:t>6 (item</w:t>
            </w:r>
            <w:r w:rsidR="00553A50">
              <w:t> </w:t>
            </w:r>
            <w:r w:rsidRPr="00553A50">
              <w:t>80): 29</w:t>
            </w:r>
            <w:r w:rsidR="00553A50">
              <w:t> </w:t>
            </w:r>
            <w:r w:rsidRPr="00553A50">
              <w:t>June 2010</w:t>
            </w:r>
          </w:p>
        </w:tc>
        <w:tc>
          <w:tcPr>
            <w:tcW w:w="1405" w:type="dxa"/>
            <w:tcBorders>
              <w:top w:val="nil"/>
              <w:bottom w:val="single" w:sz="4" w:space="0" w:color="auto"/>
            </w:tcBorders>
            <w:shd w:val="clear" w:color="auto" w:fill="auto"/>
          </w:tcPr>
          <w:p w:rsidR="00393BCC" w:rsidRPr="00553A50" w:rsidRDefault="00393BCC" w:rsidP="00456087">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Taxation Laws Amendment Act (No.</w:t>
            </w:r>
            <w:r w:rsidR="00553A50">
              <w:t> </w:t>
            </w:r>
            <w:r w:rsidRPr="00553A50">
              <w:t>2) 2002</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57, 2002</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3</w:t>
            </w:r>
            <w:r w:rsidR="00553A50">
              <w:t> </w:t>
            </w:r>
            <w:r w:rsidRPr="00553A50">
              <w:t>July 2002</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1: 1</w:t>
            </w:r>
            <w:r w:rsidR="00553A50">
              <w:t> </w:t>
            </w:r>
            <w:r w:rsidRPr="00553A50">
              <w:t>July 2001</w:t>
            </w:r>
            <w:r w:rsidRPr="00553A50">
              <w:br/>
              <w:t>Schedules</w:t>
            </w:r>
            <w:r w:rsidR="00553A50">
              <w:t> </w:t>
            </w:r>
            <w:r w:rsidRPr="00553A50">
              <w:t>3, 5, 6, Schedule</w:t>
            </w:r>
            <w:r w:rsidR="00553A50">
              <w:t> </w:t>
            </w:r>
            <w:r w:rsidRPr="00553A50">
              <w:t>9 (items</w:t>
            </w:r>
            <w:r w:rsidR="00553A50">
              <w:t> </w:t>
            </w:r>
            <w:r w:rsidRPr="00553A50">
              <w:t>1–8, 41–44), Schedule</w:t>
            </w:r>
            <w:r w:rsidR="00553A50">
              <w:t> </w:t>
            </w:r>
            <w:r w:rsidRPr="00553A50">
              <w:t>11 (items</w:t>
            </w:r>
            <w:r w:rsidR="00553A50">
              <w:t> </w:t>
            </w:r>
            <w:r w:rsidRPr="00553A50">
              <w:t>1, 5), Schedule</w:t>
            </w:r>
            <w:r w:rsidR="00553A50">
              <w:t> </w:t>
            </w:r>
            <w:r w:rsidRPr="00553A50">
              <w:t>12 (items</w:t>
            </w:r>
            <w:r w:rsidR="00553A50">
              <w:t> </w:t>
            </w:r>
            <w:r w:rsidRPr="00553A50">
              <w:t>8–10, 14, 15): Royal Assent</w:t>
            </w:r>
            <w:r w:rsidRPr="00553A50">
              <w:br/>
              <w:t>Schedule</w:t>
            </w:r>
            <w:r w:rsidR="00553A50">
              <w:t> </w:t>
            </w:r>
            <w:r w:rsidRPr="00553A50">
              <w:t>4 (items</w:t>
            </w:r>
            <w:r w:rsidR="00553A50">
              <w:t> </w:t>
            </w:r>
            <w:r w:rsidRPr="00553A50">
              <w:t>1, 2, 4): 1</w:t>
            </w:r>
            <w:r w:rsidR="00553A50">
              <w:t> </w:t>
            </w:r>
            <w:r w:rsidRPr="00553A50">
              <w:t>July 2000</w:t>
            </w:r>
            <w:r w:rsidRPr="00553A50">
              <w:br/>
              <w:t>Schedule</w:t>
            </w:r>
            <w:r w:rsidR="00553A50">
              <w:t> </w:t>
            </w:r>
            <w:r w:rsidRPr="00553A50">
              <w:t>10: 17 Nov 1999</w:t>
            </w:r>
            <w:r w:rsidRPr="00553A50">
              <w:br/>
              <w:t>Schedule</w:t>
            </w:r>
            <w:r w:rsidR="00553A50">
              <w:t> </w:t>
            </w:r>
            <w:r w:rsidRPr="00553A50">
              <w:t>12 (items</w:t>
            </w:r>
            <w:r w:rsidR="00553A50">
              <w:t> </w:t>
            </w:r>
            <w:r w:rsidRPr="00553A50">
              <w:t xml:space="preserve">4–7, 11–13, 38, 40, 42, 43, 50, 54, 55, 63–68): </w:t>
            </w:r>
            <w:r w:rsidRPr="00553A50">
              <w:rPr>
                <w:i/>
              </w:rPr>
              <w:t xml:space="preserve">(zzzzzi) </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1 (item</w:t>
            </w:r>
            <w:r w:rsidR="00553A50">
              <w:t> </w:t>
            </w:r>
            <w:r w:rsidRPr="00553A50">
              <w:t>11), Sch. 3 (item</w:t>
            </w:r>
            <w:r w:rsidR="00553A50">
              <w:t> </w:t>
            </w:r>
            <w:r w:rsidRPr="00553A50">
              <w:t>4), Sch. 4 (item</w:t>
            </w:r>
            <w:r w:rsidR="00553A50">
              <w:t> </w:t>
            </w:r>
            <w:r w:rsidRPr="00553A50">
              <w:t>4(1)), Sch. 5 (item</w:t>
            </w:r>
            <w:r w:rsidR="00553A50">
              <w:t> </w:t>
            </w:r>
            <w:r w:rsidRPr="00553A50">
              <w:t>2), Sch. 6 (item</w:t>
            </w:r>
            <w:r w:rsidR="00553A50">
              <w:t> </w:t>
            </w:r>
            <w:r w:rsidRPr="00553A50">
              <w:t>3), Sch. 9 (items</w:t>
            </w:r>
            <w:r w:rsidR="00553A50">
              <w:t> </w:t>
            </w:r>
            <w:r w:rsidRPr="00553A50">
              <w:t>41–44), Sch. 11 (items</w:t>
            </w:r>
            <w:r w:rsidR="00553A50">
              <w:t> </w:t>
            </w:r>
            <w:r w:rsidRPr="00553A50">
              <w:t>5) and Sch. 12 (items</w:t>
            </w:r>
            <w:r w:rsidR="00553A50">
              <w:t> </w:t>
            </w:r>
            <w:r w:rsidRPr="00553A50">
              <w:t xml:space="preserve">6, 9, 13) </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pPr>
            <w:r w:rsidRPr="00553A50">
              <w:t>New Business Tax System (Consolidation) Act (No.</w:t>
            </w:r>
            <w:r w:rsidR="00553A50">
              <w:t> </w:t>
            </w:r>
            <w:r w:rsidRPr="00553A50">
              <w:t>1) 2002</w:t>
            </w:r>
          </w:p>
        </w:tc>
        <w:tc>
          <w:tcPr>
            <w:tcW w:w="966" w:type="dxa"/>
            <w:tcBorders>
              <w:top w:val="single" w:sz="4" w:space="0" w:color="auto"/>
              <w:bottom w:val="nil"/>
            </w:tcBorders>
          </w:tcPr>
          <w:p w:rsidR="00393BCC" w:rsidRPr="00553A50" w:rsidRDefault="00393BCC" w:rsidP="0024501D">
            <w:pPr>
              <w:pStyle w:val="ENoteTableText"/>
            </w:pPr>
            <w:r w:rsidRPr="00553A50">
              <w:t>68, 2002</w:t>
            </w:r>
          </w:p>
        </w:tc>
        <w:tc>
          <w:tcPr>
            <w:tcW w:w="1078" w:type="dxa"/>
            <w:tcBorders>
              <w:top w:val="single" w:sz="4" w:space="0" w:color="auto"/>
              <w:bottom w:val="nil"/>
            </w:tcBorders>
          </w:tcPr>
          <w:p w:rsidR="00393BCC" w:rsidRPr="00553A50" w:rsidRDefault="00393BCC" w:rsidP="0024501D">
            <w:pPr>
              <w:pStyle w:val="ENoteTableText"/>
            </w:pPr>
            <w:smartTag w:uri="urn:schemas-microsoft-com:office:smarttags" w:element="date">
              <w:smartTagPr>
                <w:attr w:name="Year" w:val="2002"/>
                <w:attr w:name="Day" w:val="22"/>
                <w:attr w:name="Month" w:val="8"/>
              </w:smartTagPr>
              <w:r w:rsidRPr="00553A50">
                <w:t>22 Aug 2002</w:t>
              </w:r>
            </w:smartTag>
          </w:p>
        </w:tc>
        <w:tc>
          <w:tcPr>
            <w:tcW w:w="1777" w:type="dxa"/>
            <w:tcBorders>
              <w:top w:val="single" w:sz="4" w:space="0" w:color="auto"/>
              <w:bottom w:val="nil"/>
            </w:tcBorders>
          </w:tcPr>
          <w:p w:rsidR="00393BCC" w:rsidRPr="00553A50" w:rsidRDefault="00393BCC" w:rsidP="0024501D">
            <w:pPr>
              <w:pStyle w:val="ENoteTableText"/>
            </w:pPr>
            <w:smartTag w:uri="urn:schemas-microsoft-com:office:smarttags" w:element="date">
              <w:smartTagPr>
                <w:attr w:name="Year" w:val="2002"/>
                <w:attr w:name="Day" w:val="24"/>
                <w:attr w:name="Month" w:val="10"/>
              </w:smartTagPr>
              <w:r w:rsidRPr="00553A50">
                <w:t>24 Oct 2002</w:t>
              </w:r>
            </w:smartTag>
            <w:r w:rsidRPr="00553A50">
              <w:t xml:space="preserve"> (</w:t>
            </w:r>
            <w:r w:rsidRPr="00553A50">
              <w:rPr>
                <w:i/>
              </w:rPr>
              <w:t xml:space="preserve">see </w:t>
            </w:r>
            <w:r w:rsidRPr="00553A50">
              <w:t>s. 2)</w:t>
            </w:r>
          </w:p>
        </w:tc>
        <w:tc>
          <w:tcPr>
            <w:tcW w:w="1405" w:type="dxa"/>
            <w:tcBorders>
              <w:top w:val="single" w:sz="4" w:space="0" w:color="auto"/>
              <w:bottom w:val="nil"/>
            </w:tcBorders>
          </w:tcPr>
          <w:p w:rsidR="00393BCC" w:rsidRPr="00553A50" w:rsidRDefault="00393BCC" w:rsidP="0024501D">
            <w:pPr>
              <w:pStyle w:val="ENoteTableText"/>
            </w:pPr>
            <w:r w:rsidRPr="00553A50">
              <w:t>s. 4 (rep. by 75, 2010, Sch. 6 [item</w:t>
            </w:r>
            <w:r w:rsidR="00553A50">
              <w:t> </w:t>
            </w:r>
            <w:r w:rsidRPr="00553A50">
              <w:t>12])</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FF0B3C">
            <w:pPr>
              <w:pStyle w:val="ENoteTTIndentHeading"/>
            </w:pPr>
            <w:r w:rsidRPr="00553A50">
              <w:t>as amended by</w:t>
            </w:r>
          </w:p>
        </w:tc>
        <w:tc>
          <w:tcPr>
            <w:tcW w:w="966" w:type="dxa"/>
            <w:tcBorders>
              <w:top w:val="nil"/>
              <w:bottom w:val="nil"/>
            </w:tcBorders>
          </w:tcPr>
          <w:p w:rsidR="00393BCC" w:rsidRPr="00553A50" w:rsidRDefault="00393BCC" w:rsidP="00456087">
            <w:pPr>
              <w:pStyle w:val="ENoteTableText"/>
            </w:pPr>
          </w:p>
        </w:tc>
        <w:tc>
          <w:tcPr>
            <w:tcW w:w="1078" w:type="dxa"/>
            <w:tcBorders>
              <w:top w:val="nil"/>
              <w:bottom w:val="nil"/>
            </w:tcBorders>
          </w:tcPr>
          <w:p w:rsidR="00393BCC" w:rsidRPr="00553A50" w:rsidRDefault="00393BCC" w:rsidP="00456087">
            <w:pPr>
              <w:pStyle w:val="ENoteTableText"/>
            </w:pPr>
          </w:p>
        </w:tc>
        <w:tc>
          <w:tcPr>
            <w:tcW w:w="1777" w:type="dxa"/>
            <w:tcBorders>
              <w:top w:val="nil"/>
              <w:bottom w:val="nil"/>
            </w:tcBorders>
          </w:tcPr>
          <w:p w:rsidR="00393BCC" w:rsidRPr="00553A50" w:rsidRDefault="00393BCC" w:rsidP="00456087">
            <w:pPr>
              <w:pStyle w:val="ENoteTableText"/>
            </w:pPr>
          </w:p>
        </w:tc>
        <w:tc>
          <w:tcPr>
            <w:tcW w:w="1405" w:type="dxa"/>
            <w:tcBorders>
              <w:top w:val="nil"/>
              <w:bottom w:val="nil"/>
            </w:tcBorders>
          </w:tcPr>
          <w:p w:rsidR="00393BCC" w:rsidRPr="00553A50" w:rsidRDefault="00393BCC" w:rsidP="00456087">
            <w:pPr>
              <w:pStyle w:val="ENoteTableText"/>
            </w:pP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shd w:val="clear" w:color="auto" w:fill="auto"/>
          </w:tcPr>
          <w:p w:rsidR="00393BCC" w:rsidRPr="00553A50" w:rsidRDefault="00393BCC" w:rsidP="00456087">
            <w:pPr>
              <w:pStyle w:val="ENoteTTi"/>
              <w:keepNext w:val="0"/>
              <w:rPr>
                <w:rFonts w:eastAsiaTheme="minorHAnsi" w:cstheme="minorBidi"/>
                <w:lang w:eastAsia="en-US"/>
              </w:rPr>
            </w:pPr>
            <w:bookmarkStart w:id="67" w:name="CU_72598587"/>
            <w:bookmarkEnd w:id="67"/>
            <w:r w:rsidRPr="00553A50">
              <w:t>Tax Laws Amendment (2010 Measures No.</w:t>
            </w:r>
            <w:r w:rsidR="00553A50">
              <w:t> </w:t>
            </w:r>
            <w:r w:rsidRPr="00553A50">
              <w:t>2) Act 2010</w:t>
            </w:r>
          </w:p>
        </w:tc>
        <w:tc>
          <w:tcPr>
            <w:tcW w:w="966" w:type="dxa"/>
            <w:tcBorders>
              <w:top w:val="nil"/>
              <w:bottom w:val="single" w:sz="4" w:space="0" w:color="auto"/>
            </w:tcBorders>
            <w:shd w:val="clear" w:color="auto" w:fill="auto"/>
          </w:tcPr>
          <w:p w:rsidR="00393BCC" w:rsidRPr="00553A50" w:rsidRDefault="00393BCC" w:rsidP="00456087">
            <w:pPr>
              <w:pStyle w:val="ENoteTableText"/>
            </w:pPr>
            <w:r w:rsidRPr="00553A50">
              <w:t>75, 2010</w:t>
            </w:r>
          </w:p>
        </w:tc>
        <w:tc>
          <w:tcPr>
            <w:tcW w:w="1078" w:type="dxa"/>
            <w:tcBorders>
              <w:top w:val="nil"/>
              <w:bottom w:val="single" w:sz="4" w:space="0" w:color="auto"/>
            </w:tcBorders>
            <w:shd w:val="clear" w:color="auto" w:fill="auto"/>
          </w:tcPr>
          <w:p w:rsidR="00393BCC" w:rsidRPr="00553A50" w:rsidRDefault="00393BCC" w:rsidP="00456087">
            <w:pPr>
              <w:pStyle w:val="ENoteTableText"/>
            </w:pPr>
            <w:r w:rsidRPr="00553A50">
              <w:t>28</w:t>
            </w:r>
            <w:r w:rsidR="00553A50">
              <w:t> </w:t>
            </w:r>
            <w:r w:rsidRPr="00553A50">
              <w:t>June 2010</w:t>
            </w:r>
          </w:p>
        </w:tc>
        <w:tc>
          <w:tcPr>
            <w:tcW w:w="1777" w:type="dxa"/>
            <w:tcBorders>
              <w:top w:val="nil"/>
              <w:bottom w:val="single" w:sz="4" w:space="0" w:color="auto"/>
            </w:tcBorders>
            <w:shd w:val="clear" w:color="auto" w:fill="auto"/>
          </w:tcPr>
          <w:p w:rsidR="00393BCC" w:rsidRPr="00553A50" w:rsidRDefault="00393BCC" w:rsidP="00456087">
            <w:pPr>
              <w:pStyle w:val="ENoteTableText"/>
            </w:pPr>
            <w:r w:rsidRPr="00553A50">
              <w:t>Schedule</w:t>
            </w:r>
            <w:r w:rsidR="00553A50">
              <w:t> </w:t>
            </w:r>
            <w:r w:rsidRPr="00553A50">
              <w:t>6 (item</w:t>
            </w:r>
            <w:r w:rsidR="00553A50">
              <w:t> </w:t>
            </w:r>
            <w:r w:rsidRPr="00553A50">
              <w:t>12): 29</w:t>
            </w:r>
            <w:r w:rsidR="00553A50">
              <w:t> </w:t>
            </w:r>
            <w:r w:rsidRPr="00553A50">
              <w:t>June 2010</w:t>
            </w:r>
          </w:p>
        </w:tc>
        <w:tc>
          <w:tcPr>
            <w:tcW w:w="1405" w:type="dxa"/>
            <w:tcBorders>
              <w:top w:val="nil"/>
              <w:bottom w:val="single" w:sz="4" w:space="0" w:color="auto"/>
            </w:tcBorders>
            <w:shd w:val="clear" w:color="auto" w:fill="auto"/>
          </w:tcPr>
          <w:p w:rsidR="00393BCC" w:rsidRPr="00553A50" w:rsidRDefault="00393BCC" w:rsidP="00456087">
            <w:pPr>
              <w:pStyle w:val="ENoteTableText"/>
            </w:pPr>
            <w:r w:rsidRPr="00553A50">
              <w:t>—</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pPr>
            <w:r w:rsidRPr="00553A50">
              <w:t>New Business Tax System (Consolidation, Value Shifting, Demergers and Other Measures) Act 2002</w:t>
            </w:r>
          </w:p>
        </w:tc>
        <w:tc>
          <w:tcPr>
            <w:tcW w:w="966" w:type="dxa"/>
            <w:tcBorders>
              <w:top w:val="single" w:sz="4" w:space="0" w:color="auto"/>
              <w:bottom w:val="nil"/>
            </w:tcBorders>
          </w:tcPr>
          <w:p w:rsidR="00393BCC" w:rsidRPr="00553A50" w:rsidRDefault="00393BCC" w:rsidP="0024501D">
            <w:pPr>
              <w:pStyle w:val="ENoteTableText"/>
            </w:pPr>
            <w:r w:rsidRPr="00553A50">
              <w:t>90, 2002</w:t>
            </w:r>
          </w:p>
        </w:tc>
        <w:tc>
          <w:tcPr>
            <w:tcW w:w="1078" w:type="dxa"/>
            <w:tcBorders>
              <w:top w:val="single" w:sz="4" w:space="0" w:color="auto"/>
              <w:bottom w:val="nil"/>
            </w:tcBorders>
          </w:tcPr>
          <w:p w:rsidR="00393BCC" w:rsidRPr="00553A50" w:rsidRDefault="00393BCC" w:rsidP="0024501D">
            <w:pPr>
              <w:pStyle w:val="ENoteTableText"/>
            </w:pPr>
            <w:smartTag w:uri="urn:schemas-microsoft-com:office:smarttags" w:element="date">
              <w:smartTagPr>
                <w:attr w:name="Year" w:val="2002"/>
                <w:attr w:name="Day" w:val="24"/>
                <w:attr w:name="Month" w:val="10"/>
              </w:smartTagPr>
              <w:r w:rsidRPr="00553A50">
                <w:t>24 Oct 2002</w:t>
              </w:r>
            </w:smartTag>
          </w:p>
        </w:tc>
        <w:tc>
          <w:tcPr>
            <w:tcW w:w="1777" w:type="dxa"/>
            <w:tcBorders>
              <w:top w:val="single" w:sz="4" w:space="0" w:color="auto"/>
              <w:bottom w:val="nil"/>
            </w:tcBorders>
          </w:tcPr>
          <w:p w:rsidR="00393BCC" w:rsidRPr="00553A50" w:rsidRDefault="00393BCC" w:rsidP="00B63613">
            <w:pPr>
              <w:pStyle w:val="ENoteTableText"/>
            </w:pPr>
            <w:r w:rsidRPr="00553A50">
              <w:t>s. 4, Schedule</w:t>
            </w:r>
            <w:r w:rsidR="00553A50">
              <w:t> </w:t>
            </w:r>
            <w:r w:rsidRPr="00553A50">
              <w:t>16 (items</w:t>
            </w:r>
            <w:r w:rsidR="00553A50">
              <w:t> </w:t>
            </w:r>
            <w:r w:rsidRPr="00553A50">
              <w:t>2–20, 54, 55): Royal Assent</w:t>
            </w:r>
            <w:r w:rsidRPr="00553A50">
              <w:br/>
              <w:t>Schedules</w:t>
            </w:r>
            <w:r w:rsidR="00553A50">
              <w:t> </w:t>
            </w:r>
            <w:r w:rsidRPr="00553A50">
              <w:t>10, 15 (items</w:t>
            </w:r>
            <w:r w:rsidR="00553A50">
              <w:t> </w:t>
            </w:r>
            <w:r w:rsidRPr="00553A50">
              <w:t>16–18)</w:t>
            </w:r>
            <w:r w:rsidR="00B63613" w:rsidRPr="00553A50">
              <w:t>:</w:t>
            </w:r>
            <w:r w:rsidRPr="00553A50">
              <w:t xml:space="preserve"> </w:t>
            </w:r>
            <w:r w:rsidRPr="00553A50">
              <w:rPr>
                <w:i/>
              </w:rPr>
              <w:t>(zzzzzj)</w:t>
            </w:r>
          </w:p>
        </w:tc>
        <w:tc>
          <w:tcPr>
            <w:tcW w:w="1405" w:type="dxa"/>
            <w:tcBorders>
              <w:top w:val="single" w:sz="4" w:space="0" w:color="auto"/>
              <w:bottom w:val="nil"/>
            </w:tcBorders>
          </w:tcPr>
          <w:p w:rsidR="00393BCC" w:rsidRPr="00553A50" w:rsidRDefault="00393BCC" w:rsidP="004E4395">
            <w:pPr>
              <w:pStyle w:val="ENoteTableText"/>
              <w:rPr>
                <w:i/>
                <w:kern w:val="28"/>
              </w:rPr>
            </w:pPr>
            <w:r w:rsidRPr="00553A50">
              <w:t>Sch. 10 (item</w:t>
            </w:r>
            <w:r w:rsidR="00553A50">
              <w:t> </w:t>
            </w:r>
            <w:r w:rsidRPr="00553A50">
              <w:t>4) and Sch. 16 (items</w:t>
            </w:r>
            <w:r w:rsidR="00553A50">
              <w:t> </w:t>
            </w:r>
            <w:r w:rsidRPr="00553A50">
              <w:t>54, 55)</w:t>
            </w:r>
            <w:r w:rsidRPr="00553A50">
              <w:br/>
              <w:t>s. 4 (rep. by 75, 2010, Sch. 6 [item</w:t>
            </w:r>
            <w:r w:rsidR="00553A50">
              <w:t> </w:t>
            </w:r>
            <w:r w:rsidRPr="00553A50">
              <w:t>15])</w:t>
            </w:r>
            <w:r w:rsidRPr="00553A50">
              <w:br/>
              <w:t>Sch. 10 (items</w:t>
            </w:r>
            <w:r w:rsidR="00553A50">
              <w:t> </w:t>
            </w:r>
            <w:r w:rsidRPr="00553A50">
              <w:t>2, 3) (am. by 117, 2002, Sch. 15 [items</w:t>
            </w:r>
            <w:r w:rsidR="00553A50">
              <w:t> </w:t>
            </w:r>
            <w:r w:rsidRPr="00553A50">
              <w:t>2, 3])</w:t>
            </w:r>
            <w:r w:rsidRPr="00553A50">
              <w:br/>
              <w:t>Sch. 10 (items</w:t>
            </w:r>
            <w:r w:rsidR="00553A50">
              <w:t> </w:t>
            </w:r>
            <w:r w:rsidRPr="00553A50">
              <w:t>5–10) (ad. by 117, 2002, Sch. 15 [item</w:t>
            </w:r>
            <w:r w:rsidR="00553A50">
              <w:t> </w:t>
            </w:r>
            <w:r w:rsidRPr="00553A50">
              <w:t>4])</w:t>
            </w:r>
            <w:r w:rsidRPr="00553A50">
              <w:br/>
              <w:t>Sch. 10 (item</w:t>
            </w:r>
            <w:r w:rsidR="00553A50">
              <w:t> </w:t>
            </w:r>
            <w:r w:rsidRPr="00553A50">
              <w:t>11) (ad. by 16, 2003, Sch. 18 [item</w:t>
            </w:r>
            <w:r w:rsidR="00553A50">
              <w:t> </w:t>
            </w:r>
            <w:r w:rsidRPr="00553A50">
              <w:t xml:space="preserve">1]) </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ndentHeading"/>
              <w:rPr>
                <w:rFonts w:eastAsiaTheme="minorHAnsi" w:cstheme="minorBidi"/>
                <w:lang w:eastAsia="en-US"/>
              </w:rPr>
            </w:pPr>
            <w:r w:rsidRPr="00553A50">
              <w:t>as amended by</w:t>
            </w:r>
          </w:p>
        </w:tc>
        <w:tc>
          <w:tcPr>
            <w:tcW w:w="966" w:type="dxa"/>
            <w:tcBorders>
              <w:top w:val="nil"/>
              <w:bottom w:val="nil"/>
            </w:tcBorders>
          </w:tcPr>
          <w:p w:rsidR="00393BCC" w:rsidRPr="00553A50" w:rsidRDefault="00393BCC" w:rsidP="0024501D">
            <w:pPr>
              <w:pStyle w:val="ENoteTableText"/>
            </w:pPr>
          </w:p>
        </w:tc>
        <w:tc>
          <w:tcPr>
            <w:tcW w:w="1078" w:type="dxa"/>
            <w:tcBorders>
              <w:top w:val="nil"/>
              <w:bottom w:val="nil"/>
            </w:tcBorders>
          </w:tcPr>
          <w:p w:rsidR="00393BCC" w:rsidRPr="00553A50" w:rsidRDefault="00393BCC" w:rsidP="0024501D">
            <w:pPr>
              <w:pStyle w:val="ENoteTableText"/>
            </w:pPr>
          </w:p>
        </w:tc>
        <w:tc>
          <w:tcPr>
            <w:tcW w:w="1777" w:type="dxa"/>
            <w:tcBorders>
              <w:top w:val="nil"/>
              <w:bottom w:val="nil"/>
            </w:tcBorders>
          </w:tcPr>
          <w:p w:rsidR="00393BCC" w:rsidRPr="00553A50" w:rsidRDefault="00393BCC" w:rsidP="0024501D">
            <w:pPr>
              <w:pStyle w:val="ENoteTableText"/>
            </w:pPr>
          </w:p>
        </w:tc>
        <w:tc>
          <w:tcPr>
            <w:tcW w:w="1405" w:type="dxa"/>
            <w:tcBorders>
              <w:top w:val="nil"/>
              <w:bottom w:val="nil"/>
            </w:tcBorders>
          </w:tcPr>
          <w:p w:rsidR="00393BCC" w:rsidRPr="00553A50" w:rsidRDefault="00393BCC" w:rsidP="0024501D">
            <w:pPr>
              <w:pStyle w:val="ENoteTableText"/>
            </w:pP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
              <w:rPr>
                <w:rFonts w:eastAsiaTheme="minorHAnsi" w:cstheme="minorBidi"/>
                <w:lang w:eastAsia="en-US"/>
              </w:rPr>
            </w:pPr>
            <w:r w:rsidRPr="00553A50">
              <w:t>New Business Tax System (Consolidation and Other Measures) Act (No.</w:t>
            </w:r>
            <w:r w:rsidR="00553A50">
              <w:t> </w:t>
            </w:r>
            <w:r w:rsidRPr="00553A50">
              <w:t>1) 2002</w:t>
            </w:r>
          </w:p>
        </w:tc>
        <w:tc>
          <w:tcPr>
            <w:tcW w:w="966" w:type="dxa"/>
            <w:tcBorders>
              <w:top w:val="nil"/>
              <w:bottom w:val="nil"/>
            </w:tcBorders>
          </w:tcPr>
          <w:p w:rsidR="00393BCC" w:rsidRPr="00553A50" w:rsidRDefault="00393BCC" w:rsidP="0024501D">
            <w:pPr>
              <w:pStyle w:val="ENoteTableText"/>
            </w:pPr>
            <w:r w:rsidRPr="00553A50">
              <w:t>117, 2002</w:t>
            </w:r>
          </w:p>
        </w:tc>
        <w:tc>
          <w:tcPr>
            <w:tcW w:w="1078" w:type="dxa"/>
            <w:tcBorders>
              <w:top w:val="nil"/>
              <w:bottom w:val="nil"/>
            </w:tcBorders>
          </w:tcPr>
          <w:p w:rsidR="00393BCC" w:rsidRPr="00553A50" w:rsidRDefault="00393BCC" w:rsidP="0024501D">
            <w:pPr>
              <w:pStyle w:val="ENoteTableText"/>
            </w:pPr>
            <w:smartTag w:uri="urn:schemas-microsoft-com:office:smarttags" w:element="date">
              <w:smartTagPr>
                <w:attr w:name="Year" w:val="2002"/>
                <w:attr w:name="Day" w:val="2"/>
                <w:attr w:name="Month" w:val="12"/>
              </w:smartTagPr>
              <w:r w:rsidRPr="00553A50">
                <w:t>2 Dec 2002</w:t>
              </w:r>
            </w:smartTag>
          </w:p>
        </w:tc>
        <w:tc>
          <w:tcPr>
            <w:tcW w:w="1777" w:type="dxa"/>
            <w:tcBorders>
              <w:top w:val="nil"/>
              <w:bottom w:val="nil"/>
            </w:tcBorders>
          </w:tcPr>
          <w:p w:rsidR="00393BCC" w:rsidRPr="00553A50" w:rsidRDefault="00393BCC" w:rsidP="0024501D">
            <w:pPr>
              <w:pStyle w:val="ENoteTableText"/>
            </w:pPr>
            <w:r w:rsidRPr="00553A50">
              <w:t>Schedule</w:t>
            </w:r>
            <w:r w:rsidR="00553A50">
              <w:t> </w:t>
            </w:r>
            <w:r w:rsidRPr="00553A50">
              <w:t>15 (items</w:t>
            </w:r>
            <w:r w:rsidR="00553A50">
              <w:t> </w:t>
            </w:r>
            <w:r w:rsidRPr="00553A50">
              <w:t xml:space="preserve">2–4): </w:t>
            </w:r>
            <w:r w:rsidRPr="00553A50">
              <w:rPr>
                <w:i/>
              </w:rPr>
              <w:t>(zzzzzja)</w:t>
            </w:r>
          </w:p>
        </w:tc>
        <w:tc>
          <w:tcPr>
            <w:tcW w:w="1405" w:type="dxa"/>
            <w:tcBorders>
              <w:top w:val="nil"/>
              <w:bottom w:val="nil"/>
            </w:tcBorders>
          </w:tcPr>
          <w:p w:rsidR="00393BCC" w:rsidRPr="00553A50" w:rsidRDefault="00393BCC" w:rsidP="0024501D">
            <w:pPr>
              <w:pStyle w:val="ENoteTableText"/>
            </w:pPr>
            <w:r w:rsidRPr="00553A50">
              <w:t>—</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
              <w:rPr>
                <w:rFonts w:eastAsiaTheme="minorHAnsi" w:cstheme="minorBidi"/>
                <w:lang w:eastAsia="en-US"/>
              </w:rPr>
            </w:pPr>
            <w:r w:rsidRPr="00553A50">
              <w:t>New Business Tax System (Consolidation and Other Measures) Act 2003</w:t>
            </w:r>
          </w:p>
        </w:tc>
        <w:tc>
          <w:tcPr>
            <w:tcW w:w="966" w:type="dxa"/>
            <w:tcBorders>
              <w:top w:val="nil"/>
              <w:bottom w:val="nil"/>
            </w:tcBorders>
          </w:tcPr>
          <w:p w:rsidR="00393BCC" w:rsidRPr="00553A50" w:rsidRDefault="00393BCC" w:rsidP="0024501D">
            <w:pPr>
              <w:pStyle w:val="ENoteTableText"/>
            </w:pPr>
            <w:r w:rsidRPr="00553A50">
              <w:t>16, 2003</w:t>
            </w:r>
          </w:p>
        </w:tc>
        <w:tc>
          <w:tcPr>
            <w:tcW w:w="1078" w:type="dxa"/>
            <w:tcBorders>
              <w:top w:val="nil"/>
              <w:bottom w:val="nil"/>
            </w:tcBorders>
          </w:tcPr>
          <w:p w:rsidR="00393BCC" w:rsidRPr="00553A50" w:rsidRDefault="00393BCC" w:rsidP="0024501D">
            <w:pPr>
              <w:pStyle w:val="ENoteTableText"/>
            </w:pPr>
            <w:smartTag w:uri="urn:schemas-microsoft-com:office:smarttags" w:element="date">
              <w:smartTagPr>
                <w:attr w:name="Year" w:val="2003"/>
                <w:attr w:name="Day" w:val="11"/>
                <w:attr w:name="Month" w:val="4"/>
              </w:smartTagPr>
              <w:r w:rsidRPr="00553A50">
                <w:t>11 Apr 2003</w:t>
              </w:r>
            </w:smartTag>
          </w:p>
        </w:tc>
        <w:tc>
          <w:tcPr>
            <w:tcW w:w="1777" w:type="dxa"/>
            <w:tcBorders>
              <w:top w:val="nil"/>
              <w:bottom w:val="nil"/>
            </w:tcBorders>
          </w:tcPr>
          <w:p w:rsidR="00393BCC" w:rsidRPr="00553A50" w:rsidRDefault="00393BCC" w:rsidP="0024501D">
            <w:pPr>
              <w:pStyle w:val="ENoteTableText"/>
            </w:pPr>
            <w:r w:rsidRPr="00553A50">
              <w:t>Schedule</w:t>
            </w:r>
            <w:r w:rsidR="00553A50">
              <w:t> </w:t>
            </w:r>
            <w:r w:rsidRPr="00553A50">
              <w:t>18 (item</w:t>
            </w:r>
            <w:r w:rsidR="00553A50">
              <w:t> </w:t>
            </w:r>
            <w:r w:rsidRPr="00553A50">
              <w:t>1):</w:t>
            </w:r>
            <w:r w:rsidRPr="00553A50">
              <w:rPr>
                <w:i/>
              </w:rPr>
              <w:t xml:space="preserve"> (zzzzzjb)</w:t>
            </w:r>
          </w:p>
        </w:tc>
        <w:tc>
          <w:tcPr>
            <w:tcW w:w="1405" w:type="dxa"/>
            <w:tcBorders>
              <w:top w:val="nil"/>
              <w:bottom w:val="nil"/>
            </w:tcBorders>
          </w:tcPr>
          <w:p w:rsidR="00393BCC" w:rsidRPr="00553A50" w:rsidRDefault="00393BCC" w:rsidP="0024501D">
            <w:pPr>
              <w:pStyle w:val="ENoteTableText"/>
            </w:pPr>
            <w:r w:rsidRPr="00553A50">
              <w:t>—</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553A50" w:rsidRDefault="00393BCC" w:rsidP="006D6BB3">
            <w:pPr>
              <w:pStyle w:val="ENoteTTIndentHeading"/>
              <w:rPr>
                <w:b w:val="0"/>
              </w:rPr>
            </w:pPr>
            <w:r w:rsidRPr="00553A50">
              <w:rPr>
                <w:b w:val="0"/>
              </w:rPr>
              <w:t>Tax Laws Amendment (2010 Measures No.</w:t>
            </w:r>
            <w:r w:rsidR="00553A50">
              <w:rPr>
                <w:b w:val="0"/>
              </w:rPr>
              <w:t> </w:t>
            </w:r>
            <w:r w:rsidRPr="00553A50">
              <w:rPr>
                <w:b w:val="0"/>
              </w:rPr>
              <w:t>2) Act 2010</w:t>
            </w:r>
          </w:p>
        </w:tc>
        <w:tc>
          <w:tcPr>
            <w:tcW w:w="966" w:type="dxa"/>
            <w:tcBorders>
              <w:top w:val="nil"/>
              <w:bottom w:val="single" w:sz="4" w:space="0" w:color="auto"/>
            </w:tcBorders>
          </w:tcPr>
          <w:p w:rsidR="00393BCC" w:rsidRPr="00553A50" w:rsidRDefault="00393BCC" w:rsidP="0024501D">
            <w:pPr>
              <w:pStyle w:val="ENoteTableText"/>
            </w:pPr>
            <w:r w:rsidRPr="00553A50">
              <w:t>75, 2010</w:t>
            </w:r>
          </w:p>
        </w:tc>
        <w:tc>
          <w:tcPr>
            <w:tcW w:w="1078" w:type="dxa"/>
            <w:tcBorders>
              <w:top w:val="nil"/>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top w:val="nil"/>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15): 29</w:t>
            </w:r>
            <w:r w:rsidR="00553A50">
              <w:t> </w:t>
            </w:r>
            <w:r w:rsidRPr="00553A50">
              <w:t>June 2010</w:t>
            </w:r>
          </w:p>
        </w:tc>
        <w:tc>
          <w:tcPr>
            <w:tcW w:w="1405" w:type="dxa"/>
            <w:tcBorders>
              <w:top w:val="nil"/>
              <w:bottom w:val="single" w:sz="4" w:space="0" w:color="auto"/>
            </w:tcBorders>
          </w:tcPr>
          <w:p w:rsidR="00393BCC" w:rsidRPr="00553A50" w:rsidRDefault="00393BCC" w:rsidP="0024501D">
            <w:pPr>
              <w:pStyle w:val="ENoteTableText"/>
            </w:pPr>
            <w:r w:rsidRPr="00553A50">
              <w:t>—</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B628E2">
            <w:pPr>
              <w:pStyle w:val="ENoteTableText"/>
            </w:pPr>
            <w:r w:rsidRPr="00553A50">
              <w:rPr>
                <w:noProof/>
              </w:rPr>
              <w:t>Taxation Laws Amendment Act (No.</w:t>
            </w:r>
            <w:r w:rsidR="00553A50">
              <w:rPr>
                <w:noProof/>
              </w:rPr>
              <w:t> </w:t>
            </w:r>
            <w:r w:rsidRPr="00553A50">
              <w:rPr>
                <w:noProof/>
              </w:rPr>
              <w:t>3) 2002</w:t>
            </w:r>
          </w:p>
        </w:tc>
        <w:tc>
          <w:tcPr>
            <w:tcW w:w="966" w:type="dxa"/>
            <w:tcBorders>
              <w:top w:val="single" w:sz="4" w:space="0" w:color="auto"/>
              <w:bottom w:val="nil"/>
            </w:tcBorders>
          </w:tcPr>
          <w:p w:rsidR="00393BCC" w:rsidRPr="00553A50" w:rsidRDefault="00393BCC" w:rsidP="0024501D">
            <w:pPr>
              <w:pStyle w:val="ENoteTableText"/>
            </w:pPr>
            <w:r w:rsidRPr="00553A50">
              <w:t>97, 2002</w:t>
            </w:r>
          </w:p>
        </w:tc>
        <w:tc>
          <w:tcPr>
            <w:tcW w:w="1078" w:type="dxa"/>
            <w:tcBorders>
              <w:top w:val="single" w:sz="4" w:space="0" w:color="auto"/>
              <w:bottom w:val="nil"/>
            </w:tcBorders>
          </w:tcPr>
          <w:p w:rsidR="00393BCC" w:rsidRPr="00553A50" w:rsidRDefault="00393BCC" w:rsidP="0024501D">
            <w:pPr>
              <w:pStyle w:val="ENoteTableText"/>
            </w:pPr>
            <w:smartTag w:uri="urn:schemas-microsoft-com:office:smarttags" w:element="date">
              <w:smartTagPr>
                <w:attr w:name="Year" w:val="2002"/>
                <w:attr w:name="Day" w:val="10"/>
                <w:attr w:name="Month" w:val="11"/>
              </w:smartTagPr>
              <w:r w:rsidRPr="00553A50">
                <w:t>10 Nov 2002</w:t>
              </w:r>
            </w:smartTag>
          </w:p>
        </w:tc>
        <w:tc>
          <w:tcPr>
            <w:tcW w:w="1777" w:type="dxa"/>
            <w:tcBorders>
              <w:top w:val="single" w:sz="4" w:space="0" w:color="auto"/>
              <w:bottom w:val="nil"/>
            </w:tcBorders>
          </w:tcPr>
          <w:p w:rsidR="00393BCC" w:rsidRPr="00553A50" w:rsidRDefault="00393BCC" w:rsidP="006C4DBF">
            <w:pPr>
              <w:pStyle w:val="ENoteTableText"/>
            </w:pPr>
            <w:r w:rsidRPr="00553A50">
              <w:t>s. 4, Schedule</w:t>
            </w:r>
            <w:r w:rsidR="00553A50">
              <w:t> </w:t>
            </w:r>
            <w:r w:rsidRPr="00553A50">
              <w:t>2 (items</w:t>
            </w:r>
            <w:r w:rsidR="00553A50">
              <w:t> </w:t>
            </w:r>
            <w:r w:rsidRPr="00553A50">
              <w:t>1–9): Royal Assent</w:t>
            </w:r>
            <w:r w:rsidRPr="00553A50">
              <w:br/>
              <w:t>Schedule</w:t>
            </w:r>
            <w:r w:rsidR="00553A50">
              <w:t> </w:t>
            </w:r>
            <w:r w:rsidRPr="00553A50">
              <w:t xml:space="preserve">3: </w:t>
            </w:r>
            <w:r w:rsidRPr="00553A50">
              <w:rPr>
                <w:i/>
              </w:rPr>
              <w:t xml:space="preserve">(zzzzzk) </w:t>
            </w:r>
          </w:p>
        </w:tc>
        <w:tc>
          <w:tcPr>
            <w:tcW w:w="1405" w:type="dxa"/>
            <w:tcBorders>
              <w:top w:val="single" w:sz="4" w:space="0" w:color="auto"/>
              <w:bottom w:val="nil"/>
            </w:tcBorders>
          </w:tcPr>
          <w:p w:rsidR="00393BCC" w:rsidRPr="00553A50" w:rsidRDefault="00393BCC" w:rsidP="004E4395">
            <w:pPr>
              <w:pStyle w:val="ENoteTableText"/>
              <w:rPr>
                <w:i/>
                <w:kern w:val="28"/>
              </w:rPr>
            </w:pPr>
            <w:r w:rsidRPr="00553A50">
              <w:t>Sch. 3 (item</w:t>
            </w:r>
            <w:r w:rsidR="00553A50">
              <w:t> </w:t>
            </w:r>
            <w:r w:rsidRPr="00553A50">
              <w:t xml:space="preserve">2) </w:t>
            </w:r>
            <w:r w:rsidRPr="00553A50">
              <w:br/>
              <w:t>s. 4 (rep. by 75, 2010, Sch. 6 [item</w:t>
            </w:r>
            <w:r w:rsidR="00553A50">
              <w:t> </w:t>
            </w:r>
            <w:r w:rsidRPr="00553A50">
              <w:t>66])</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6D6BB3">
            <w:pPr>
              <w:pStyle w:val="ENoteTTIndentHeading"/>
            </w:pPr>
            <w:r w:rsidRPr="00553A50">
              <w:t>as amended by</w:t>
            </w:r>
          </w:p>
        </w:tc>
        <w:tc>
          <w:tcPr>
            <w:tcW w:w="966" w:type="dxa"/>
            <w:tcBorders>
              <w:top w:val="nil"/>
              <w:bottom w:val="nil"/>
            </w:tcBorders>
          </w:tcPr>
          <w:p w:rsidR="00393BCC" w:rsidRPr="00553A50" w:rsidRDefault="00393BCC" w:rsidP="00456087">
            <w:pPr>
              <w:pStyle w:val="ENoteTableText"/>
            </w:pPr>
          </w:p>
        </w:tc>
        <w:tc>
          <w:tcPr>
            <w:tcW w:w="1078" w:type="dxa"/>
            <w:tcBorders>
              <w:top w:val="nil"/>
              <w:bottom w:val="nil"/>
            </w:tcBorders>
          </w:tcPr>
          <w:p w:rsidR="00393BCC" w:rsidRPr="00553A50" w:rsidRDefault="00393BCC" w:rsidP="00456087">
            <w:pPr>
              <w:pStyle w:val="ENoteTableText"/>
            </w:pPr>
          </w:p>
        </w:tc>
        <w:tc>
          <w:tcPr>
            <w:tcW w:w="1777" w:type="dxa"/>
            <w:tcBorders>
              <w:top w:val="nil"/>
              <w:bottom w:val="nil"/>
            </w:tcBorders>
          </w:tcPr>
          <w:p w:rsidR="00393BCC" w:rsidRPr="00553A50" w:rsidRDefault="00393BCC" w:rsidP="00456087">
            <w:pPr>
              <w:pStyle w:val="ENoteTableText"/>
            </w:pPr>
          </w:p>
        </w:tc>
        <w:tc>
          <w:tcPr>
            <w:tcW w:w="1405" w:type="dxa"/>
            <w:tcBorders>
              <w:top w:val="nil"/>
              <w:bottom w:val="nil"/>
            </w:tcBorders>
          </w:tcPr>
          <w:p w:rsidR="00393BCC" w:rsidRPr="00553A50" w:rsidRDefault="00393BCC" w:rsidP="00456087">
            <w:pPr>
              <w:pStyle w:val="ENoteTableText"/>
            </w:pP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553A50" w:rsidRDefault="00393BCC" w:rsidP="00456087">
            <w:pPr>
              <w:pStyle w:val="ENoteTTi"/>
              <w:keepNext w:val="0"/>
              <w:rPr>
                <w:rFonts w:eastAsiaTheme="minorHAnsi" w:cstheme="minorBidi"/>
                <w:lang w:eastAsia="en-US"/>
              </w:rPr>
            </w:pPr>
            <w:r w:rsidRPr="00553A50">
              <w:t>Tax Laws Amendment (2010 Measures No.</w:t>
            </w:r>
            <w:r w:rsidR="00553A50">
              <w:t> </w:t>
            </w:r>
            <w:r w:rsidRPr="00553A50">
              <w:t>2) Act 2010</w:t>
            </w:r>
          </w:p>
        </w:tc>
        <w:tc>
          <w:tcPr>
            <w:tcW w:w="966" w:type="dxa"/>
            <w:tcBorders>
              <w:top w:val="nil"/>
              <w:bottom w:val="single" w:sz="4" w:space="0" w:color="auto"/>
            </w:tcBorders>
          </w:tcPr>
          <w:p w:rsidR="00393BCC" w:rsidRPr="00553A50" w:rsidRDefault="00393BCC" w:rsidP="00456087">
            <w:pPr>
              <w:pStyle w:val="ENoteTableText"/>
            </w:pPr>
            <w:r w:rsidRPr="00553A50">
              <w:t>75, 2010</w:t>
            </w:r>
          </w:p>
        </w:tc>
        <w:tc>
          <w:tcPr>
            <w:tcW w:w="1078" w:type="dxa"/>
            <w:tcBorders>
              <w:top w:val="nil"/>
              <w:bottom w:val="single" w:sz="4" w:space="0" w:color="auto"/>
            </w:tcBorders>
          </w:tcPr>
          <w:p w:rsidR="00393BCC" w:rsidRPr="00553A50" w:rsidRDefault="00393BCC" w:rsidP="00456087">
            <w:pPr>
              <w:pStyle w:val="ENoteTableText"/>
            </w:pPr>
            <w:r w:rsidRPr="00553A50">
              <w:t>28</w:t>
            </w:r>
            <w:r w:rsidR="00553A50">
              <w:t> </w:t>
            </w:r>
            <w:r w:rsidRPr="00553A50">
              <w:t>June 2010</w:t>
            </w:r>
          </w:p>
        </w:tc>
        <w:tc>
          <w:tcPr>
            <w:tcW w:w="1777" w:type="dxa"/>
            <w:tcBorders>
              <w:top w:val="nil"/>
              <w:bottom w:val="single" w:sz="4" w:space="0" w:color="auto"/>
            </w:tcBorders>
          </w:tcPr>
          <w:p w:rsidR="00393BCC" w:rsidRPr="00553A50" w:rsidRDefault="00393BCC" w:rsidP="00456087">
            <w:pPr>
              <w:pStyle w:val="ENoteTableText"/>
            </w:pPr>
            <w:r w:rsidRPr="00553A50">
              <w:t>Schedule</w:t>
            </w:r>
            <w:r w:rsidR="00553A50">
              <w:t> </w:t>
            </w:r>
            <w:r w:rsidRPr="00553A50">
              <w:t>6 (item</w:t>
            </w:r>
            <w:r w:rsidR="00553A50">
              <w:t> </w:t>
            </w:r>
            <w:r w:rsidRPr="00553A50">
              <w:t>66): 29</w:t>
            </w:r>
            <w:r w:rsidR="00553A50">
              <w:t> </w:t>
            </w:r>
            <w:r w:rsidRPr="00553A50">
              <w:t>June 2010</w:t>
            </w:r>
          </w:p>
        </w:tc>
        <w:tc>
          <w:tcPr>
            <w:tcW w:w="1405" w:type="dxa"/>
            <w:tcBorders>
              <w:top w:val="nil"/>
              <w:bottom w:val="single" w:sz="4" w:space="0" w:color="auto"/>
            </w:tcBorders>
          </w:tcPr>
          <w:p w:rsidR="00393BCC" w:rsidRPr="00553A50" w:rsidRDefault="00393BCC" w:rsidP="00456087">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rPr>
                <w:noProof/>
              </w:rPr>
              <w:t>Workplace Relations Legislation Amendment (Registration and Accountability of Organisations) (Consequential Provisions) Act 2002</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105, 2002</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2"/>
                <w:attr w:name="Day" w:val="14"/>
                <w:attr w:name="Month" w:val="11"/>
              </w:smartTagPr>
              <w:r w:rsidRPr="00553A50">
                <w:t>14 Nov 2002</w:t>
              </w:r>
            </w:smartTag>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3 (item</w:t>
            </w:r>
            <w:r w:rsidR="00553A50">
              <w:t> </w:t>
            </w:r>
            <w:r w:rsidRPr="00553A50">
              <w:t>51): 12</w:t>
            </w:r>
            <w:r w:rsidR="00553A50">
              <w:t> </w:t>
            </w:r>
            <w:r w:rsidRPr="00553A50">
              <w:t>May 2003 (</w:t>
            </w:r>
            <w:r w:rsidRPr="00553A50">
              <w:rPr>
                <w:i/>
              </w:rPr>
              <w:t xml:space="preserve">see </w:t>
            </w:r>
            <w:r w:rsidRPr="00553A50">
              <w:t xml:space="preserve">s. 2(1) and </w:t>
            </w:r>
            <w:r w:rsidRPr="00553A50">
              <w:rPr>
                <w:i/>
              </w:rPr>
              <w:t xml:space="preserve">Gazette </w:t>
            </w:r>
            <w:r w:rsidRPr="00553A50">
              <w:t>2002, No. GN49)</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rPr>
                <w:noProof/>
              </w:rPr>
            </w:pPr>
            <w:r w:rsidRPr="00553A50">
              <w:t>New Business Tax System (Consolidation and Other Measures) Act (No.</w:t>
            </w:r>
            <w:r w:rsidR="00553A50">
              <w:t> </w:t>
            </w:r>
            <w:r w:rsidRPr="00553A50">
              <w:t>1) 2002</w:t>
            </w:r>
          </w:p>
        </w:tc>
        <w:tc>
          <w:tcPr>
            <w:tcW w:w="966" w:type="dxa"/>
            <w:tcBorders>
              <w:top w:val="single" w:sz="4" w:space="0" w:color="auto"/>
              <w:bottom w:val="nil"/>
            </w:tcBorders>
          </w:tcPr>
          <w:p w:rsidR="00393BCC" w:rsidRPr="00553A50" w:rsidRDefault="00393BCC" w:rsidP="0024501D">
            <w:pPr>
              <w:pStyle w:val="ENoteTableText"/>
            </w:pPr>
            <w:r w:rsidRPr="00553A50">
              <w:t>117, 2002</w:t>
            </w:r>
          </w:p>
        </w:tc>
        <w:tc>
          <w:tcPr>
            <w:tcW w:w="1078" w:type="dxa"/>
            <w:tcBorders>
              <w:top w:val="single" w:sz="4" w:space="0" w:color="auto"/>
              <w:bottom w:val="nil"/>
            </w:tcBorders>
          </w:tcPr>
          <w:p w:rsidR="00393BCC" w:rsidRPr="00553A50" w:rsidRDefault="00393BCC" w:rsidP="0024501D">
            <w:pPr>
              <w:pStyle w:val="ENoteTableText"/>
            </w:pPr>
            <w:smartTag w:uri="urn:schemas-microsoft-com:office:smarttags" w:element="date">
              <w:smartTagPr>
                <w:attr w:name="Year" w:val="2002"/>
                <w:attr w:name="Day" w:val="2"/>
                <w:attr w:name="Month" w:val="12"/>
              </w:smartTagPr>
              <w:r w:rsidRPr="00553A50">
                <w:t>2 Dec 2002</w:t>
              </w:r>
            </w:smartTag>
          </w:p>
        </w:tc>
        <w:tc>
          <w:tcPr>
            <w:tcW w:w="1777" w:type="dxa"/>
            <w:tcBorders>
              <w:top w:val="single" w:sz="4" w:space="0" w:color="auto"/>
              <w:bottom w:val="nil"/>
            </w:tcBorders>
          </w:tcPr>
          <w:p w:rsidR="00393BCC" w:rsidRPr="00553A50" w:rsidRDefault="00393BCC" w:rsidP="0024501D">
            <w:pPr>
              <w:pStyle w:val="ENoteTableText"/>
            </w:pPr>
            <w:r w:rsidRPr="00553A50">
              <w:t>s. 4 and Schedule</w:t>
            </w:r>
            <w:r w:rsidR="00553A50">
              <w:t> </w:t>
            </w:r>
            <w:r w:rsidRPr="00553A50">
              <w:t>16: Royal Assent</w:t>
            </w:r>
            <w:r w:rsidRPr="00553A50">
              <w:br/>
              <w:t>Schedule</w:t>
            </w:r>
            <w:r w:rsidR="00553A50">
              <w:t> </w:t>
            </w:r>
            <w:r w:rsidRPr="00553A50">
              <w:t>11 (items</w:t>
            </w:r>
            <w:r w:rsidR="00553A50">
              <w:t> </w:t>
            </w:r>
            <w:r w:rsidRPr="00553A50">
              <w:t>1–7), Schedule</w:t>
            </w:r>
            <w:r w:rsidR="00553A50">
              <w:t> </w:t>
            </w:r>
            <w:r w:rsidRPr="00553A50">
              <w:t>14 (items</w:t>
            </w:r>
            <w:r w:rsidR="00553A50">
              <w:t> </w:t>
            </w:r>
            <w:r w:rsidRPr="00553A50">
              <w:t xml:space="preserve">3–7): </w:t>
            </w:r>
            <w:r w:rsidRPr="00553A50">
              <w:rPr>
                <w:i/>
              </w:rPr>
              <w:t>(zzzzzl)</w:t>
            </w:r>
          </w:p>
        </w:tc>
        <w:tc>
          <w:tcPr>
            <w:tcW w:w="1405" w:type="dxa"/>
            <w:tcBorders>
              <w:top w:val="single" w:sz="4" w:space="0" w:color="auto"/>
              <w:bottom w:val="nil"/>
            </w:tcBorders>
          </w:tcPr>
          <w:p w:rsidR="00393BCC" w:rsidRPr="00553A50" w:rsidRDefault="00393BCC" w:rsidP="004E4395">
            <w:pPr>
              <w:pStyle w:val="ENoteTableText"/>
              <w:rPr>
                <w:i/>
                <w:kern w:val="28"/>
              </w:rPr>
            </w:pPr>
            <w:r w:rsidRPr="00553A50">
              <w:t>Sch. 16 (item</w:t>
            </w:r>
            <w:r w:rsidR="00553A50">
              <w:t> </w:t>
            </w:r>
            <w:r w:rsidRPr="00553A50">
              <w:t xml:space="preserve">3) </w:t>
            </w:r>
            <w:r w:rsidRPr="00553A50">
              <w:br/>
              <w:t>s. 4 (rep. by 75, 2010, Sch. 6 [item</w:t>
            </w:r>
            <w:r w:rsidR="00553A50">
              <w:t> </w:t>
            </w:r>
            <w:r w:rsidRPr="00553A50">
              <w:t>14])</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ndentHeading"/>
              <w:rPr>
                <w:b w:val="0"/>
              </w:rPr>
            </w:pPr>
            <w:r w:rsidRPr="00553A50">
              <w:t>as amended by</w:t>
            </w:r>
          </w:p>
        </w:tc>
        <w:tc>
          <w:tcPr>
            <w:tcW w:w="966" w:type="dxa"/>
            <w:tcBorders>
              <w:top w:val="nil"/>
              <w:bottom w:val="nil"/>
            </w:tcBorders>
          </w:tcPr>
          <w:p w:rsidR="00393BCC" w:rsidRPr="00553A50" w:rsidRDefault="00393BCC" w:rsidP="0024501D">
            <w:pPr>
              <w:pStyle w:val="ENoteTableText"/>
            </w:pPr>
          </w:p>
        </w:tc>
        <w:tc>
          <w:tcPr>
            <w:tcW w:w="1078" w:type="dxa"/>
            <w:tcBorders>
              <w:top w:val="nil"/>
              <w:bottom w:val="nil"/>
            </w:tcBorders>
          </w:tcPr>
          <w:p w:rsidR="00393BCC" w:rsidRPr="00553A50" w:rsidRDefault="00393BCC" w:rsidP="0024501D">
            <w:pPr>
              <w:pStyle w:val="ENoteTableText"/>
            </w:pPr>
          </w:p>
        </w:tc>
        <w:tc>
          <w:tcPr>
            <w:tcW w:w="1777" w:type="dxa"/>
            <w:tcBorders>
              <w:top w:val="nil"/>
              <w:bottom w:val="nil"/>
            </w:tcBorders>
          </w:tcPr>
          <w:p w:rsidR="00393BCC" w:rsidRPr="00553A50" w:rsidRDefault="00393BCC" w:rsidP="0024501D">
            <w:pPr>
              <w:pStyle w:val="ENoteTableText"/>
            </w:pPr>
          </w:p>
        </w:tc>
        <w:tc>
          <w:tcPr>
            <w:tcW w:w="1405" w:type="dxa"/>
            <w:tcBorders>
              <w:top w:val="nil"/>
              <w:bottom w:val="nil"/>
            </w:tcBorders>
          </w:tcPr>
          <w:p w:rsidR="00393BCC" w:rsidRPr="00553A50" w:rsidRDefault="00393BCC" w:rsidP="0024501D">
            <w:pPr>
              <w:pStyle w:val="ENoteTableText"/>
            </w:pP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(2010 Measures No.</w:t>
            </w:r>
            <w:r w:rsidR="00553A50">
              <w:t> </w:t>
            </w:r>
            <w:r w:rsidRPr="00553A50">
              <w:t>2) Act 2010</w:t>
            </w:r>
          </w:p>
        </w:tc>
        <w:tc>
          <w:tcPr>
            <w:tcW w:w="966" w:type="dxa"/>
            <w:tcBorders>
              <w:top w:val="nil"/>
              <w:bottom w:val="single" w:sz="4" w:space="0" w:color="auto"/>
            </w:tcBorders>
          </w:tcPr>
          <w:p w:rsidR="00393BCC" w:rsidRPr="00553A50" w:rsidRDefault="00393BCC" w:rsidP="0024501D">
            <w:pPr>
              <w:pStyle w:val="ENoteTableText"/>
            </w:pPr>
            <w:r w:rsidRPr="00553A50">
              <w:t>75, 2010</w:t>
            </w:r>
          </w:p>
        </w:tc>
        <w:tc>
          <w:tcPr>
            <w:tcW w:w="1078" w:type="dxa"/>
            <w:tcBorders>
              <w:top w:val="nil"/>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top w:val="nil"/>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14): 29</w:t>
            </w:r>
            <w:r w:rsidR="00553A50">
              <w:t> </w:t>
            </w:r>
            <w:r w:rsidRPr="00553A50">
              <w:t>June 2010</w:t>
            </w:r>
          </w:p>
        </w:tc>
        <w:tc>
          <w:tcPr>
            <w:tcW w:w="1405" w:type="dxa"/>
            <w:tcBorders>
              <w:top w:val="nil"/>
              <w:bottom w:val="single" w:sz="4" w:space="0" w:color="auto"/>
            </w:tcBorders>
          </w:tcPr>
          <w:p w:rsidR="00393BCC" w:rsidRPr="00553A50" w:rsidRDefault="00393BCC" w:rsidP="0024501D">
            <w:pPr>
              <w:pStyle w:val="ENoteTableText"/>
            </w:pPr>
            <w:r w:rsidRPr="00553A50">
              <w:t>—</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pPr>
            <w:r w:rsidRPr="00553A50">
              <w:t>Taxation Laws Amendment Act (No.</w:t>
            </w:r>
            <w:r w:rsidR="00553A50">
              <w:t> </w:t>
            </w:r>
            <w:r w:rsidRPr="00553A50">
              <w:t>5) 2002</w:t>
            </w:r>
          </w:p>
        </w:tc>
        <w:tc>
          <w:tcPr>
            <w:tcW w:w="966" w:type="dxa"/>
            <w:tcBorders>
              <w:top w:val="single" w:sz="4" w:space="0" w:color="auto"/>
              <w:bottom w:val="nil"/>
            </w:tcBorders>
          </w:tcPr>
          <w:p w:rsidR="00393BCC" w:rsidRPr="00553A50" w:rsidRDefault="00393BCC" w:rsidP="0024501D">
            <w:pPr>
              <w:pStyle w:val="ENoteTableText"/>
            </w:pPr>
            <w:r w:rsidRPr="00553A50">
              <w:t>119, 2002</w:t>
            </w:r>
          </w:p>
        </w:tc>
        <w:tc>
          <w:tcPr>
            <w:tcW w:w="1078" w:type="dxa"/>
            <w:tcBorders>
              <w:top w:val="single" w:sz="4" w:space="0" w:color="auto"/>
              <w:bottom w:val="nil"/>
            </w:tcBorders>
          </w:tcPr>
          <w:p w:rsidR="00393BCC" w:rsidRPr="00553A50" w:rsidRDefault="00393BCC" w:rsidP="0024501D">
            <w:pPr>
              <w:pStyle w:val="ENoteTableText"/>
            </w:pPr>
            <w:smartTag w:uri="urn:schemas-microsoft-com:office:smarttags" w:element="date">
              <w:smartTagPr>
                <w:attr w:name="Year" w:val="2002"/>
                <w:attr w:name="Day" w:val="2"/>
                <w:attr w:name="Month" w:val="12"/>
              </w:smartTagPr>
              <w:r w:rsidRPr="00553A50">
                <w:t>2 Dec 2002</w:t>
              </w:r>
            </w:smartTag>
          </w:p>
        </w:tc>
        <w:tc>
          <w:tcPr>
            <w:tcW w:w="1777" w:type="dxa"/>
            <w:tcBorders>
              <w:top w:val="single" w:sz="4" w:space="0" w:color="auto"/>
              <w:bottom w:val="nil"/>
            </w:tcBorders>
          </w:tcPr>
          <w:p w:rsidR="00393BCC" w:rsidRPr="00553A50" w:rsidRDefault="00393BCC" w:rsidP="0024501D">
            <w:pPr>
              <w:pStyle w:val="ENoteTableText"/>
            </w:pPr>
            <w:r w:rsidRPr="00553A50">
              <w:t>s. 4, Schedule</w:t>
            </w:r>
            <w:r w:rsidR="00553A50">
              <w:t> </w:t>
            </w:r>
            <w:r w:rsidRPr="00553A50">
              <w:t>3 (item</w:t>
            </w:r>
            <w:r w:rsidR="00553A50">
              <w:t> </w:t>
            </w:r>
            <w:r w:rsidRPr="00553A50">
              <w:t>100(1)) and Schedule</w:t>
            </w:r>
            <w:r w:rsidR="00553A50">
              <w:t> </w:t>
            </w:r>
            <w:r w:rsidRPr="00553A50">
              <w:t>4: Royal Assent</w:t>
            </w:r>
            <w:r w:rsidRPr="00553A50">
              <w:br/>
              <w:t>Schedule</w:t>
            </w:r>
            <w:r w:rsidR="00553A50">
              <w:t> </w:t>
            </w:r>
            <w:r w:rsidRPr="00553A50">
              <w:t>3 (items</w:t>
            </w:r>
            <w:r w:rsidR="00553A50">
              <w:t> </w:t>
            </w:r>
            <w:r w:rsidRPr="00553A50">
              <w:t xml:space="preserve">1–3): </w:t>
            </w:r>
            <w:r w:rsidRPr="00553A50">
              <w:rPr>
                <w:i/>
              </w:rPr>
              <w:t>(zzzzzm)</w:t>
            </w:r>
          </w:p>
        </w:tc>
        <w:tc>
          <w:tcPr>
            <w:tcW w:w="1405" w:type="dxa"/>
            <w:tcBorders>
              <w:top w:val="single" w:sz="4" w:space="0" w:color="auto"/>
              <w:bottom w:val="nil"/>
            </w:tcBorders>
          </w:tcPr>
          <w:p w:rsidR="00393BCC" w:rsidRPr="00553A50" w:rsidRDefault="00393BCC" w:rsidP="004E4395">
            <w:pPr>
              <w:pStyle w:val="ENoteTableText"/>
              <w:rPr>
                <w:i/>
                <w:kern w:val="28"/>
              </w:rPr>
            </w:pPr>
            <w:r w:rsidRPr="00553A50">
              <w:t>Sch. 3 (item</w:t>
            </w:r>
            <w:r w:rsidR="00553A50">
              <w:t> </w:t>
            </w:r>
            <w:r w:rsidRPr="00553A50">
              <w:t>100(1)) and Sch. 4 (item</w:t>
            </w:r>
            <w:r w:rsidR="00553A50">
              <w:t> </w:t>
            </w:r>
            <w:r w:rsidRPr="00553A50">
              <w:t xml:space="preserve">19) </w:t>
            </w:r>
            <w:r w:rsidRPr="00553A50">
              <w:br/>
              <w:t>s. 4 (rep. by 75, 2010, Sch. 6 [item</w:t>
            </w:r>
            <w:r w:rsidR="00553A50">
              <w:t> </w:t>
            </w:r>
            <w:r w:rsidRPr="00553A50">
              <w:t>88])</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ndentHeading"/>
              <w:rPr>
                <w:b w:val="0"/>
              </w:rPr>
            </w:pPr>
            <w:r w:rsidRPr="00553A50">
              <w:t>as amended by</w:t>
            </w:r>
          </w:p>
        </w:tc>
        <w:tc>
          <w:tcPr>
            <w:tcW w:w="966" w:type="dxa"/>
            <w:tcBorders>
              <w:top w:val="nil"/>
              <w:bottom w:val="nil"/>
            </w:tcBorders>
          </w:tcPr>
          <w:p w:rsidR="00393BCC" w:rsidRPr="00553A50" w:rsidRDefault="00393BCC" w:rsidP="0024501D">
            <w:pPr>
              <w:pStyle w:val="ENoteTableText"/>
            </w:pPr>
          </w:p>
        </w:tc>
        <w:tc>
          <w:tcPr>
            <w:tcW w:w="1078" w:type="dxa"/>
            <w:tcBorders>
              <w:top w:val="nil"/>
              <w:bottom w:val="nil"/>
            </w:tcBorders>
          </w:tcPr>
          <w:p w:rsidR="00393BCC" w:rsidRPr="00553A50" w:rsidRDefault="00393BCC" w:rsidP="0024501D">
            <w:pPr>
              <w:pStyle w:val="ENoteTableText"/>
            </w:pPr>
          </w:p>
        </w:tc>
        <w:tc>
          <w:tcPr>
            <w:tcW w:w="1777" w:type="dxa"/>
            <w:tcBorders>
              <w:top w:val="nil"/>
              <w:bottom w:val="nil"/>
            </w:tcBorders>
          </w:tcPr>
          <w:p w:rsidR="00393BCC" w:rsidRPr="00553A50" w:rsidRDefault="00393BCC" w:rsidP="0024501D">
            <w:pPr>
              <w:pStyle w:val="ENoteTableText"/>
            </w:pPr>
          </w:p>
        </w:tc>
        <w:tc>
          <w:tcPr>
            <w:tcW w:w="1405" w:type="dxa"/>
            <w:tcBorders>
              <w:top w:val="nil"/>
              <w:bottom w:val="nil"/>
            </w:tcBorders>
          </w:tcPr>
          <w:p w:rsidR="00393BCC" w:rsidRPr="00553A50" w:rsidRDefault="00393BCC" w:rsidP="0024501D">
            <w:pPr>
              <w:pStyle w:val="ENoteTableText"/>
            </w:pP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(2010 Measures No.</w:t>
            </w:r>
            <w:r w:rsidR="00553A50">
              <w:t> </w:t>
            </w:r>
            <w:r w:rsidRPr="00553A50">
              <w:t>2) Act 2010</w:t>
            </w:r>
          </w:p>
        </w:tc>
        <w:tc>
          <w:tcPr>
            <w:tcW w:w="966" w:type="dxa"/>
            <w:tcBorders>
              <w:top w:val="nil"/>
              <w:bottom w:val="single" w:sz="4" w:space="0" w:color="auto"/>
            </w:tcBorders>
          </w:tcPr>
          <w:p w:rsidR="00393BCC" w:rsidRPr="00553A50" w:rsidRDefault="00393BCC" w:rsidP="0024501D">
            <w:pPr>
              <w:pStyle w:val="ENoteTableText"/>
            </w:pPr>
            <w:r w:rsidRPr="00553A50">
              <w:t>75, 2010</w:t>
            </w:r>
          </w:p>
        </w:tc>
        <w:tc>
          <w:tcPr>
            <w:tcW w:w="1078" w:type="dxa"/>
            <w:tcBorders>
              <w:top w:val="nil"/>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top w:val="nil"/>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88): 29</w:t>
            </w:r>
            <w:r w:rsidR="00553A50">
              <w:t> </w:t>
            </w:r>
            <w:r w:rsidRPr="00553A50">
              <w:t>June 2010</w:t>
            </w:r>
          </w:p>
        </w:tc>
        <w:tc>
          <w:tcPr>
            <w:tcW w:w="1405" w:type="dxa"/>
            <w:tcBorders>
              <w:top w:val="nil"/>
              <w:bottom w:val="single" w:sz="4" w:space="0" w:color="auto"/>
            </w:tcBorders>
          </w:tcPr>
          <w:p w:rsidR="00393BCC" w:rsidRPr="00553A50" w:rsidRDefault="00393BCC" w:rsidP="0024501D">
            <w:pPr>
              <w:pStyle w:val="ENoteTableText"/>
            </w:pPr>
            <w:r w:rsidRPr="00553A50">
              <w:t>—</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68" w:name="CU_741100853"/>
            <w:bookmarkEnd w:id="68"/>
            <w:r w:rsidRPr="00553A50">
              <w:t>Taxation Laws Amendment (Venture Capital) Act 2002</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136, 2002</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Month" w:val="12"/>
                <w:attr w:name="Day" w:val="19"/>
                <w:attr w:name="Year" w:val="2002"/>
              </w:smartTagPr>
              <w:r w:rsidRPr="00553A50">
                <w:t>19 Dec 2002</w:t>
              </w:r>
            </w:smartTag>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Schedule</w:t>
            </w:r>
            <w:r w:rsidR="00553A50">
              <w:t> </w:t>
            </w:r>
            <w:r w:rsidRPr="00553A50">
              <w:t>2 (items</w:t>
            </w:r>
            <w:r w:rsidR="00553A50">
              <w:t> </w:t>
            </w:r>
            <w:r w:rsidRPr="00553A50">
              <w:t>1–17): Royal Assent</w:t>
            </w:r>
          </w:p>
        </w:tc>
        <w:tc>
          <w:tcPr>
            <w:tcW w:w="1405" w:type="dxa"/>
            <w:tcBorders>
              <w:top w:val="single" w:sz="4" w:space="0" w:color="auto"/>
              <w:bottom w:val="single" w:sz="4" w:space="0" w:color="auto"/>
            </w:tcBorders>
            <w:shd w:val="clear" w:color="auto" w:fill="auto"/>
          </w:tcPr>
          <w:p w:rsidR="00393BCC" w:rsidRPr="00553A50" w:rsidRDefault="00393BCC" w:rsidP="004E4395">
            <w:pPr>
              <w:pStyle w:val="ENoteTableText"/>
              <w:rPr>
                <w:i/>
                <w:kern w:val="28"/>
              </w:rPr>
            </w:pPr>
            <w:r w:rsidRPr="00553A50">
              <w:t>Sch. 2 (item</w:t>
            </w:r>
            <w:r w:rsidR="00553A50">
              <w:t> </w:t>
            </w:r>
            <w:r w:rsidRPr="00553A50">
              <w:t xml:space="preserve">28) </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pPr>
            <w:r w:rsidRPr="00553A50">
              <w:t>Taxation Laws Amendment (Earlier Access to Farm Management Deposits) Act 2002</w:t>
            </w:r>
          </w:p>
        </w:tc>
        <w:tc>
          <w:tcPr>
            <w:tcW w:w="966" w:type="dxa"/>
            <w:tcBorders>
              <w:top w:val="single" w:sz="4" w:space="0" w:color="auto"/>
              <w:bottom w:val="nil"/>
            </w:tcBorders>
          </w:tcPr>
          <w:p w:rsidR="00393BCC" w:rsidRPr="00553A50" w:rsidRDefault="00393BCC" w:rsidP="0024501D">
            <w:pPr>
              <w:pStyle w:val="ENoteTableText"/>
            </w:pPr>
            <w:r w:rsidRPr="00553A50">
              <w:t>138, 2002</w:t>
            </w:r>
          </w:p>
        </w:tc>
        <w:tc>
          <w:tcPr>
            <w:tcW w:w="1078" w:type="dxa"/>
            <w:tcBorders>
              <w:top w:val="single" w:sz="4" w:space="0" w:color="auto"/>
              <w:bottom w:val="nil"/>
            </w:tcBorders>
          </w:tcPr>
          <w:p w:rsidR="00393BCC" w:rsidRPr="00553A50" w:rsidRDefault="00393BCC" w:rsidP="0024501D">
            <w:pPr>
              <w:pStyle w:val="ENoteTableText"/>
            </w:pPr>
            <w:smartTag w:uri="urn:schemas-microsoft-com:office:smarttags" w:element="date">
              <w:smartTagPr>
                <w:attr w:name="Month" w:val="12"/>
                <w:attr w:name="Day" w:val="19"/>
                <w:attr w:name="Year" w:val="2002"/>
              </w:smartTagPr>
              <w:r w:rsidRPr="00553A50">
                <w:t>19 Dec 2002</w:t>
              </w:r>
            </w:smartTag>
          </w:p>
        </w:tc>
        <w:tc>
          <w:tcPr>
            <w:tcW w:w="1777" w:type="dxa"/>
            <w:tcBorders>
              <w:top w:val="single" w:sz="4" w:space="0" w:color="auto"/>
              <w:bottom w:val="nil"/>
            </w:tcBorders>
          </w:tcPr>
          <w:p w:rsidR="00393BCC" w:rsidRPr="00553A50" w:rsidRDefault="00393BCC" w:rsidP="0024501D">
            <w:pPr>
              <w:pStyle w:val="ENoteTableText"/>
            </w:pPr>
            <w:r w:rsidRPr="00553A50">
              <w:t>Schedule</w:t>
            </w:r>
            <w:r w:rsidR="00553A50">
              <w:t> </w:t>
            </w:r>
            <w:r w:rsidRPr="00553A50">
              <w:t>1 (items</w:t>
            </w:r>
            <w:r w:rsidR="00553A50">
              <w:t> </w:t>
            </w:r>
            <w:r w:rsidRPr="00553A50">
              <w:t xml:space="preserve">1–6): </w:t>
            </w:r>
            <w:smartTag w:uri="urn:schemas-microsoft-com:office:smarttags" w:element="date">
              <w:smartTagPr>
                <w:attr w:name="Month" w:val="1"/>
                <w:attr w:name="Day" w:val="2"/>
                <w:attr w:name="Year" w:val="1999"/>
              </w:smartTagPr>
              <w:r w:rsidRPr="00553A50">
                <w:t>2 Jan 1999</w:t>
              </w:r>
            </w:smartTag>
            <w:r w:rsidRPr="00553A50">
              <w:br/>
              <w:t>Schedule</w:t>
            </w:r>
            <w:r w:rsidR="00553A50">
              <w:t> </w:t>
            </w:r>
            <w:r w:rsidRPr="00553A50">
              <w:t>1 (items</w:t>
            </w:r>
            <w:r w:rsidR="00553A50">
              <w:t> </w:t>
            </w:r>
            <w:r w:rsidRPr="00553A50">
              <w:t>7–13): 1</w:t>
            </w:r>
            <w:r w:rsidR="00553A50">
              <w:t> </w:t>
            </w:r>
            <w:r w:rsidRPr="00553A50">
              <w:t>July 2002</w:t>
            </w:r>
            <w:r w:rsidRPr="00553A50">
              <w:br/>
              <w:t>Remainder: Royal Assent</w:t>
            </w:r>
          </w:p>
        </w:tc>
        <w:tc>
          <w:tcPr>
            <w:tcW w:w="1405" w:type="dxa"/>
            <w:tcBorders>
              <w:top w:val="single" w:sz="4" w:space="0" w:color="auto"/>
              <w:bottom w:val="nil"/>
            </w:tcBorders>
          </w:tcPr>
          <w:p w:rsidR="00393BCC" w:rsidRPr="00553A50" w:rsidRDefault="00393BCC" w:rsidP="0024501D">
            <w:pPr>
              <w:pStyle w:val="ENoteTableText"/>
            </w:pPr>
            <w:r w:rsidRPr="00553A50">
              <w:t>s. 4 (rep. by 75, 2010, Sch. 6 [item</w:t>
            </w:r>
            <w:r w:rsidR="00553A50">
              <w:t> </w:t>
            </w:r>
            <w:r w:rsidRPr="00553A50">
              <w:t>97])</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ndentHeading"/>
              <w:rPr>
                <w:b w:val="0"/>
              </w:rPr>
            </w:pPr>
            <w:r w:rsidRPr="00553A50">
              <w:t>as amended by</w:t>
            </w:r>
          </w:p>
        </w:tc>
        <w:tc>
          <w:tcPr>
            <w:tcW w:w="966" w:type="dxa"/>
            <w:tcBorders>
              <w:top w:val="nil"/>
              <w:bottom w:val="nil"/>
            </w:tcBorders>
          </w:tcPr>
          <w:p w:rsidR="00393BCC" w:rsidRPr="00553A50" w:rsidRDefault="00393BCC" w:rsidP="0024501D">
            <w:pPr>
              <w:pStyle w:val="ENoteTableText"/>
            </w:pPr>
          </w:p>
        </w:tc>
        <w:tc>
          <w:tcPr>
            <w:tcW w:w="1078" w:type="dxa"/>
            <w:tcBorders>
              <w:top w:val="nil"/>
              <w:bottom w:val="nil"/>
            </w:tcBorders>
          </w:tcPr>
          <w:p w:rsidR="00393BCC" w:rsidRPr="00553A50" w:rsidRDefault="00393BCC" w:rsidP="0024501D">
            <w:pPr>
              <w:pStyle w:val="ENoteTableText"/>
            </w:pPr>
          </w:p>
        </w:tc>
        <w:tc>
          <w:tcPr>
            <w:tcW w:w="1777" w:type="dxa"/>
            <w:tcBorders>
              <w:top w:val="nil"/>
              <w:bottom w:val="nil"/>
            </w:tcBorders>
          </w:tcPr>
          <w:p w:rsidR="00393BCC" w:rsidRPr="00553A50" w:rsidRDefault="00393BCC" w:rsidP="0024501D">
            <w:pPr>
              <w:pStyle w:val="ENoteTableText"/>
            </w:pPr>
          </w:p>
        </w:tc>
        <w:tc>
          <w:tcPr>
            <w:tcW w:w="1405" w:type="dxa"/>
            <w:tcBorders>
              <w:top w:val="nil"/>
              <w:bottom w:val="nil"/>
            </w:tcBorders>
          </w:tcPr>
          <w:p w:rsidR="00393BCC" w:rsidRPr="00553A50" w:rsidRDefault="00393BCC" w:rsidP="0024501D">
            <w:pPr>
              <w:pStyle w:val="ENoteTableText"/>
            </w:pP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(2010 Measures No.</w:t>
            </w:r>
            <w:r w:rsidR="00553A50">
              <w:t> </w:t>
            </w:r>
            <w:r w:rsidRPr="00553A50">
              <w:t>2) Act 2010</w:t>
            </w:r>
          </w:p>
        </w:tc>
        <w:tc>
          <w:tcPr>
            <w:tcW w:w="966" w:type="dxa"/>
            <w:tcBorders>
              <w:top w:val="nil"/>
              <w:bottom w:val="single" w:sz="4" w:space="0" w:color="auto"/>
            </w:tcBorders>
          </w:tcPr>
          <w:p w:rsidR="00393BCC" w:rsidRPr="00553A50" w:rsidRDefault="00393BCC" w:rsidP="0024501D">
            <w:pPr>
              <w:pStyle w:val="ENoteTableText"/>
            </w:pPr>
            <w:r w:rsidRPr="00553A50">
              <w:t>75, 2010</w:t>
            </w:r>
          </w:p>
        </w:tc>
        <w:tc>
          <w:tcPr>
            <w:tcW w:w="1078" w:type="dxa"/>
            <w:tcBorders>
              <w:top w:val="nil"/>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top w:val="nil"/>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97): 29</w:t>
            </w:r>
            <w:r w:rsidR="00553A50">
              <w:t> </w:t>
            </w:r>
            <w:r w:rsidRPr="00553A50">
              <w:t>June 2010</w:t>
            </w:r>
          </w:p>
        </w:tc>
        <w:tc>
          <w:tcPr>
            <w:tcW w:w="1405" w:type="dxa"/>
            <w:tcBorders>
              <w:top w:val="nil"/>
              <w:bottom w:val="single" w:sz="4" w:space="0" w:color="auto"/>
            </w:tcBorders>
          </w:tcPr>
          <w:p w:rsidR="00393BCC" w:rsidRPr="00553A50" w:rsidRDefault="00393BCC" w:rsidP="0024501D">
            <w:pPr>
              <w:pStyle w:val="ENoteTableText"/>
            </w:pPr>
            <w:r w:rsidRPr="00553A50">
              <w:t>—</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pPr>
            <w:r w:rsidRPr="00553A50">
              <w:t>Taxation Laws Amendment (Structured Settlements and Structured Orders) Act 2002</w:t>
            </w:r>
          </w:p>
        </w:tc>
        <w:tc>
          <w:tcPr>
            <w:tcW w:w="966" w:type="dxa"/>
            <w:tcBorders>
              <w:top w:val="single" w:sz="4" w:space="0" w:color="auto"/>
              <w:bottom w:val="nil"/>
            </w:tcBorders>
          </w:tcPr>
          <w:p w:rsidR="00393BCC" w:rsidRPr="00553A50" w:rsidRDefault="00393BCC" w:rsidP="0024501D">
            <w:pPr>
              <w:pStyle w:val="ENoteTableText"/>
            </w:pPr>
            <w:r w:rsidRPr="00553A50">
              <w:t>139, 2002</w:t>
            </w:r>
          </w:p>
        </w:tc>
        <w:tc>
          <w:tcPr>
            <w:tcW w:w="1078" w:type="dxa"/>
            <w:tcBorders>
              <w:top w:val="single" w:sz="4" w:space="0" w:color="auto"/>
              <w:bottom w:val="nil"/>
            </w:tcBorders>
          </w:tcPr>
          <w:p w:rsidR="00393BCC" w:rsidRPr="00553A50" w:rsidRDefault="00393BCC" w:rsidP="0024501D">
            <w:pPr>
              <w:pStyle w:val="ENoteTableText"/>
            </w:pPr>
            <w:smartTag w:uri="urn:schemas-microsoft-com:office:smarttags" w:element="date">
              <w:smartTagPr>
                <w:attr w:name="Month" w:val="12"/>
                <w:attr w:name="Day" w:val="19"/>
                <w:attr w:name="Year" w:val="2002"/>
              </w:smartTagPr>
              <w:r w:rsidRPr="00553A50">
                <w:t>19 Dec 2002</w:t>
              </w:r>
            </w:smartTag>
          </w:p>
        </w:tc>
        <w:tc>
          <w:tcPr>
            <w:tcW w:w="1777" w:type="dxa"/>
            <w:tcBorders>
              <w:top w:val="single" w:sz="4" w:space="0" w:color="auto"/>
              <w:bottom w:val="nil"/>
            </w:tcBorders>
          </w:tcPr>
          <w:p w:rsidR="00393BCC" w:rsidRPr="00553A50" w:rsidRDefault="00393BCC" w:rsidP="0024501D">
            <w:pPr>
              <w:pStyle w:val="ENoteTableText"/>
            </w:pPr>
            <w:smartTag w:uri="urn:schemas-microsoft-com:office:smarttags" w:element="date">
              <w:smartTagPr>
                <w:attr w:name="Month" w:val="12"/>
                <w:attr w:name="Day" w:val="19"/>
                <w:attr w:name="Year" w:val="2002"/>
              </w:smartTagPr>
              <w:r w:rsidRPr="00553A50">
                <w:t>19 Dec 2002</w:t>
              </w:r>
            </w:smartTag>
            <w:r w:rsidRPr="00553A50">
              <w:t xml:space="preserve"> </w:t>
            </w:r>
          </w:p>
        </w:tc>
        <w:tc>
          <w:tcPr>
            <w:tcW w:w="1405" w:type="dxa"/>
            <w:tcBorders>
              <w:top w:val="single" w:sz="4" w:space="0" w:color="auto"/>
              <w:bottom w:val="nil"/>
            </w:tcBorders>
          </w:tcPr>
          <w:p w:rsidR="00393BCC" w:rsidRPr="00553A50" w:rsidRDefault="00393BCC" w:rsidP="0024501D">
            <w:pPr>
              <w:pStyle w:val="ENoteTableText"/>
            </w:pPr>
            <w:r w:rsidRPr="00553A50">
              <w:t>s. 4 (rep. by 75, 2010, Sch. 6 [item</w:t>
            </w:r>
            <w:r w:rsidR="00553A50">
              <w:t> </w:t>
            </w:r>
            <w:r w:rsidRPr="00553A50">
              <w:t>104])</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ndentHeading"/>
              <w:rPr>
                <w:b w:val="0"/>
              </w:rPr>
            </w:pPr>
            <w:r w:rsidRPr="00553A50">
              <w:t>as amended by</w:t>
            </w:r>
          </w:p>
        </w:tc>
        <w:tc>
          <w:tcPr>
            <w:tcW w:w="966" w:type="dxa"/>
            <w:tcBorders>
              <w:top w:val="nil"/>
              <w:bottom w:val="nil"/>
            </w:tcBorders>
          </w:tcPr>
          <w:p w:rsidR="00393BCC" w:rsidRPr="00553A50" w:rsidRDefault="00393BCC" w:rsidP="0024501D">
            <w:pPr>
              <w:pStyle w:val="ENoteTableText"/>
            </w:pPr>
          </w:p>
        </w:tc>
        <w:tc>
          <w:tcPr>
            <w:tcW w:w="1078" w:type="dxa"/>
            <w:tcBorders>
              <w:top w:val="nil"/>
              <w:bottom w:val="nil"/>
            </w:tcBorders>
          </w:tcPr>
          <w:p w:rsidR="00393BCC" w:rsidRPr="00553A50" w:rsidRDefault="00393BCC" w:rsidP="0024501D">
            <w:pPr>
              <w:pStyle w:val="ENoteTableText"/>
            </w:pPr>
          </w:p>
        </w:tc>
        <w:tc>
          <w:tcPr>
            <w:tcW w:w="1777" w:type="dxa"/>
            <w:tcBorders>
              <w:top w:val="nil"/>
              <w:bottom w:val="nil"/>
            </w:tcBorders>
          </w:tcPr>
          <w:p w:rsidR="00393BCC" w:rsidRPr="00553A50" w:rsidRDefault="00393BCC" w:rsidP="0024501D">
            <w:pPr>
              <w:pStyle w:val="ENoteTableText"/>
            </w:pPr>
          </w:p>
        </w:tc>
        <w:tc>
          <w:tcPr>
            <w:tcW w:w="1405" w:type="dxa"/>
            <w:tcBorders>
              <w:top w:val="nil"/>
              <w:bottom w:val="nil"/>
            </w:tcBorders>
          </w:tcPr>
          <w:p w:rsidR="00393BCC" w:rsidRPr="00553A50" w:rsidRDefault="00393BCC" w:rsidP="0024501D">
            <w:pPr>
              <w:pStyle w:val="ENoteTableText"/>
            </w:pP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(2010 Measures No.</w:t>
            </w:r>
            <w:r w:rsidR="00553A50">
              <w:t> </w:t>
            </w:r>
            <w:r w:rsidRPr="00553A50">
              <w:t>2) Act 2010</w:t>
            </w:r>
          </w:p>
        </w:tc>
        <w:tc>
          <w:tcPr>
            <w:tcW w:w="966" w:type="dxa"/>
            <w:tcBorders>
              <w:top w:val="nil"/>
              <w:bottom w:val="single" w:sz="4" w:space="0" w:color="auto"/>
            </w:tcBorders>
          </w:tcPr>
          <w:p w:rsidR="00393BCC" w:rsidRPr="00553A50" w:rsidRDefault="00393BCC" w:rsidP="0024501D">
            <w:pPr>
              <w:pStyle w:val="ENoteTableText"/>
            </w:pPr>
            <w:r w:rsidRPr="00553A50">
              <w:t>75, 2010</w:t>
            </w:r>
          </w:p>
        </w:tc>
        <w:tc>
          <w:tcPr>
            <w:tcW w:w="1078" w:type="dxa"/>
            <w:tcBorders>
              <w:top w:val="nil"/>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top w:val="nil"/>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104): 29</w:t>
            </w:r>
            <w:r w:rsidR="00553A50">
              <w:t> </w:t>
            </w:r>
            <w:r w:rsidRPr="00553A50">
              <w:t>June 2010</w:t>
            </w:r>
          </w:p>
        </w:tc>
        <w:tc>
          <w:tcPr>
            <w:tcW w:w="1405" w:type="dxa"/>
            <w:tcBorders>
              <w:top w:val="nil"/>
              <w:bottom w:val="single" w:sz="4" w:space="0" w:color="auto"/>
            </w:tcBorders>
          </w:tcPr>
          <w:p w:rsidR="00393BCC" w:rsidRPr="00553A50" w:rsidRDefault="00393BCC" w:rsidP="0024501D">
            <w:pPr>
              <w:pStyle w:val="ENoteTableText"/>
            </w:pPr>
            <w:r w:rsidRPr="00553A50">
              <w:t>—</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pPr>
            <w:r w:rsidRPr="00553A50">
              <w:t>Petroleum (Timor Sea Treaty) (Consequential Amendments) Act 2003</w:t>
            </w:r>
          </w:p>
        </w:tc>
        <w:tc>
          <w:tcPr>
            <w:tcW w:w="966" w:type="dxa"/>
            <w:tcBorders>
              <w:top w:val="single" w:sz="4" w:space="0" w:color="auto"/>
              <w:bottom w:val="nil"/>
            </w:tcBorders>
          </w:tcPr>
          <w:p w:rsidR="00393BCC" w:rsidRPr="00553A50" w:rsidRDefault="00393BCC" w:rsidP="0024501D">
            <w:pPr>
              <w:pStyle w:val="ENoteTableText"/>
            </w:pPr>
            <w:r w:rsidRPr="00553A50">
              <w:t>10, 2003</w:t>
            </w:r>
          </w:p>
        </w:tc>
        <w:tc>
          <w:tcPr>
            <w:tcW w:w="1078" w:type="dxa"/>
            <w:tcBorders>
              <w:top w:val="single" w:sz="4" w:space="0" w:color="auto"/>
              <w:bottom w:val="nil"/>
            </w:tcBorders>
          </w:tcPr>
          <w:p w:rsidR="00393BCC" w:rsidRPr="00553A50" w:rsidRDefault="00393BCC" w:rsidP="0024501D">
            <w:pPr>
              <w:pStyle w:val="ENoteTableText"/>
            </w:pPr>
            <w:smartTag w:uri="urn:schemas-microsoft-com:office:smarttags" w:element="date">
              <w:smartTagPr>
                <w:attr w:name="Month" w:val="4"/>
                <w:attr w:name="Day" w:val="2"/>
                <w:attr w:name="Year" w:val="2003"/>
              </w:smartTagPr>
              <w:r w:rsidRPr="00553A50">
                <w:t>2 Apr 2003</w:t>
              </w:r>
            </w:smartTag>
          </w:p>
        </w:tc>
        <w:tc>
          <w:tcPr>
            <w:tcW w:w="1777" w:type="dxa"/>
            <w:tcBorders>
              <w:top w:val="single" w:sz="4" w:space="0" w:color="auto"/>
              <w:bottom w:val="nil"/>
            </w:tcBorders>
          </w:tcPr>
          <w:p w:rsidR="00393BCC" w:rsidRPr="00553A50" w:rsidRDefault="00393BCC" w:rsidP="002B5FAD">
            <w:pPr>
              <w:pStyle w:val="ENoteTableText"/>
            </w:pPr>
            <w:r w:rsidRPr="00553A50">
              <w:t>Schedule</w:t>
            </w:r>
            <w:r w:rsidR="00553A50">
              <w:t> </w:t>
            </w:r>
            <w:r w:rsidRPr="00553A50">
              <w:t>1 (items</w:t>
            </w:r>
            <w:r w:rsidR="00553A50">
              <w:t> </w:t>
            </w:r>
            <w:r w:rsidRPr="00553A50">
              <w:t>1–52, 54–75, 78–82): 20</w:t>
            </w:r>
            <w:r w:rsidR="00553A50">
              <w:t> </w:t>
            </w:r>
            <w:r w:rsidRPr="00553A50">
              <w:t>May 2002</w:t>
            </w:r>
            <w:r w:rsidRPr="00553A50">
              <w:br/>
              <w:t>Remainder: Royal Assent</w:t>
            </w:r>
          </w:p>
        </w:tc>
        <w:tc>
          <w:tcPr>
            <w:tcW w:w="1405" w:type="dxa"/>
            <w:tcBorders>
              <w:top w:val="single" w:sz="4" w:space="0" w:color="auto"/>
              <w:bottom w:val="nil"/>
            </w:tcBorders>
          </w:tcPr>
          <w:p w:rsidR="00393BCC" w:rsidRPr="00553A50" w:rsidRDefault="00393BCC" w:rsidP="004E4395">
            <w:pPr>
              <w:pStyle w:val="ENoteTableText"/>
              <w:rPr>
                <w:i/>
                <w:kern w:val="28"/>
              </w:rPr>
            </w:pPr>
            <w:r w:rsidRPr="00553A50">
              <w:t>Sch. 1 (item</w:t>
            </w:r>
            <w:r w:rsidR="00553A50">
              <w:t> </w:t>
            </w:r>
            <w:r w:rsidRPr="00553A50">
              <w:t xml:space="preserve">81) </w:t>
            </w:r>
            <w:r w:rsidRPr="00553A50">
              <w:br/>
              <w:t>s. 4 (rep. by 75, 2010, Sch. 6 [item</w:t>
            </w:r>
            <w:r w:rsidR="00553A50">
              <w:t> </w:t>
            </w:r>
            <w:r w:rsidRPr="00553A50">
              <w:t>20])</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ndentHeading"/>
              <w:rPr>
                <w:b w:val="0"/>
              </w:rPr>
            </w:pPr>
            <w:r w:rsidRPr="00553A50">
              <w:t>as amended by</w:t>
            </w:r>
          </w:p>
        </w:tc>
        <w:tc>
          <w:tcPr>
            <w:tcW w:w="966" w:type="dxa"/>
            <w:tcBorders>
              <w:top w:val="nil"/>
              <w:bottom w:val="nil"/>
            </w:tcBorders>
          </w:tcPr>
          <w:p w:rsidR="00393BCC" w:rsidRPr="00553A50" w:rsidRDefault="00393BCC" w:rsidP="0024501D">
            <w:pPr>
              <w:pStyle w:val="ENoteTableText"/>
            </w:pPr>
          </w:p>
        </w:tc>
        <w:tc>
          <w:tcPr>
            <w:tcW w:w="1078" w:type="dxa"/>
            <w:tcBorders>
              <w:top w:val="nil"/>
              <w:bottom w:val="nil"/>
            </w:tcBorders>
          </w:tcPr>
          <w:p w:rsidR="00393BCC" w:rsidRPr="00553A50" w:rsidRDefault="00393BCC" w:rsidP="0024501D">
            <w:pPr>
              <w:pStyle w:val="ENoteTableText"/>
            </w:pPr>
          </w:p>
        </w:tc>
        <w:tc>
          <w:tcPr>
            <w:tcW w:w="1777" w:type="dxa"/>
            <w:tcBorders>
              <w:top w:val="nil"/>
              <w:bottom w:val="nil"/>
            </w:tcBorders>
          </w:tcPr>
          <w:p w:rsidR="00393BCC" w:rsidRPr="00553A50" w:rsidRDefault="00393BCC" w:rsidP="0024501D">
            <w:pPr>
              <w:pStyle w:val="ENoteTableText"/>
            </w:pPr>
          </w:p>
        </w:tc>
        <w:tc>
          <w:tcPr>
            <w:tcW w:w="1405" w:type="dxa"/>
            <w:tcBorders>
              <w:top w:val="nil"/>
              <w:bottom w:val="nil"/>
            </w:tcBorders>
          </w:tcPr>
          <w:p w:rsidR="00393BCC" w:rsidRPr="00553A50" w:rsidRDefault="00393BCC" w:rsidP="0024501D">
            <w:pPr>
              <w:pStyle w:val="ENoteTableText"/>
            </w:pP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(2010 Measures No.</w:t>
            </w:r>
            <w:r w:rsidR="00553A50">
              <w:t> </w:t>
            </w:r>
            <w:r w:rsidRPr="00553A50">
              <w:t>2) Act 2010</w:t>
            </w:r>
          </w:p>
        </w:tc>
        <w:tc>
          <w:tcPr>
            <w:tcW w:w="966" w:type="dxa"/>
            <w:tcBorders>
              <w:top w:val="nil"/>
              <w:bottom w:val="single" w:sz="4" w:space="0" w:color="auto"/>
            </w:tcBorders>
          </w:tcPr>
          <w:p w:rsidR="00393BCC" w:rsidRPr="00553A50" w:rsidRDefault="00393BCC" w:rsidP="0024501D">
            <w:pPr>
              <w:pStyle w:val="ENoteTableText"/>
            </w:pPr>
            <w:r w:rsidRPr="00553A50">
              <w:t>75, 2010</w:t>
            </w:r>
          </w:p>
        </w:tc>
        <w:tc>
          <w:tcPr>
            <w:tcW w:w="1078" w:type="dxa"/>
            <w:tcBorders>
              <w:top w:val="nil"/>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top w:val="nil"/>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20): 29</w:t>
            </w:r>
            <w:r w:rsidR="00553A50">
              <w:t> </w:t>
            </w:r>
            <w:r w:rsidRPr="00553A50">
              <w:t>June 2010</w:t>
            </w:r>
          </w:p>
        </w:tc>
        <w:tc>
          <w:tcPr>
            <w:tcW w:w="1405" w:type="dxa"/>
            <w:tcBorders>
              <w:top w:val="nil"/>
              <w:bottom w:val="single" w:sz="4" w:space="0" w:color="auto"/>
            </w:tcBorders>
          </w:tcPr>
          <w:p w:rsidR="00393BCC" w:rsidRPr="00553A50" w:rsidRDefault="00393BCC" w:rsidP="0024501D">
            <w:pPr>
              <w:pStyle w:val="ENoteTableText"/>
            </w:pPr>
            <w:r w:rsidRPr="00553A50">
              <w:t>—</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69" w:name="CU_751101990"/>
            <w:bookmarkEnd w:id="69"/>
            <w:r w:rsidRPr="00553A50">
              <w:t>Taxation Laws Amendment Act (No.</w:t>
            </w:r>
            <w:r w:rsidR="00553A50">
              <w:t> </w:t>
            </w:r>
            <w:r w:rsidRPr="00553A50">
              <w:t>1) 2003</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12, 2003</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Month" w:val="4"/>
                <w:attr w:name="Day" w:val="2"/>
                <w:attr w:name="Year" w:val="2003"/>
              </w:smartTagPr>
              <w:r w:rsidRPr="00553A50">
                <w:t>2 Apr 2003</w:t>
              </w:r>
            </w:smartTag>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Schedule</w:t>
            </w:r>
            <w:r w:rsidR="00553A50">
              <w:t> </w:t>
            </w:r>
            <w:r w:rsidRPr="00553A50">
              <w:t xml:space="preserve">1: </w:t>
            </w:r>
            <w:smartTag w:uri="urn:schemas-microsoft-com:office:smarttags" w:element="date">
              <w:smartTagPr>
                <w:attr w:name="Month" w:val="8"/>
                <w:attr w:name="Day" w:val="29"/>
                <w:attr w:name="Year" w:val="2001"/>
              </w:smartTagPr>
              <w:r w:rsidRPr="00553A50">
                <w:t>29 Aug 2001</w:t>
              </w:r>
            </w:smartTag>
            <w:r w:rsidRPr="00553A50">
              <w:br/>
              <w:t>Remainder: Royal Assent</w:t>
            </w:r>
          </w:p>
        </w:tc>
        <w:tc>
          <w:tcPr>
            <w:tcW w:w="1405" w:type="dxa"/>
            <w:tcBorders>
              <w:top w:val="single" w:sz="4" w:space="0" w:color="auto"/>
              <w:bottom w:val="single" w:sz="4" w:space="0" w:color="auto"/>
            </w:tcBorders>
            <w:shd w:val="clear" w:color="auto" w:fill="auto"/>
          </w:tcPr>
          <w:p w:rsidR="00393BCC" w:rsidRPr="00553A50" w:rsidRDefault="00393BCC" w:rsidP="004E4395">
            <w:pPr>
              <w:pStyle w:val="ENoteTableText"/>
              <w:rPr>
                <w:i/>
                <w:kern w:val="28"/>
              </w:rPr>
            </w:pPr>
            <w:r w:rsidRPr="00553A50">
              <w:t>Sch. 1 (item</w:t>
            </w:r>
            <w:r w:rsidR="00553A50">
              <w:t> </w:t>
            </w:r>
            <w:r w:rsidRPr="00553A50">
              <w:t>10) and Sch. 3 (item</w:t>
            </w:r>
            <w:r w:rsidR="00553A50">
              <w:t> </w:t>
            </w:r>
            <w:r w:rsidRPr="00553A50">
              <w:t xml:space="preserve">11) </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pPr>
            <w:r w:rsidRPr="00553A50">
              <w:t>New Business Tax System (Consolidation and Other Measures) Act 2003</w:t>
            </w:r>
          </w:p>
        </w:tc>
        <w:tc>
          <w:tcPr>
            <w:tcW w:w="966" w:type="dxa"/>
            <w:tcBorders>
              <w:top w:val="single" w:sz="4" w:space="0" w:color="auto"/>
              <w:bottom w:val="nil"/>
            </w:tcBorders>
          </w:tcPr>
          <w:p w:rsidR="00393BCC" w:rsidRPr="00553A50" w:rsidRDefault="00393BCC" w:rsidP="0024501D">
            <w:pPr>
              <w:pStyle w:val="ENoteTableText"/>
            </w:pPr>
            <w:r w:rsidRPr="00553A50">
              <w:t>16, 2003</w:t>
            </w:r>
          </w:p>
        </w:tc>
        <w:tc>
          <w:tcPr>
            <w:tcW w:w="1078" w:type="dxa"/>
            <w:tcBorders>
              <w:top w:val="single" w:sz="4" w:space="0" w:color="auto"/>
              <w:bottom w:val="nil"/>
            </w:tcBorders>
          </w:tcPr>
          <w:p w:rsidR="00393BCC" w:rsidRPr="00553A50" w:rsidRDefault="00393BCC" w:rsidP="0024501D">
            <w:pPr>
              <w:pStyle w:val="ENoteTableText"/>
            </w:pPr>
            <w:smartTag w:uri="urn:schemas-microsoft-com:office:smarttags" w:element="date">
              <w:smartTagPr>
                <w:attr w:name="Month" w:val="4"/>
                <w:attr w:name="Day" w:val="11"/>
                <w:attr w:name="Year" w:val="2003"/>
              </w:smartTagPr>
              <w:r w:rsidRPr="00553A50">
                <w:t>11 Apr 2003</w:t>
              </w:r>
            </w:smartTag>
          </w:p>
        </w:tc>
        <w:tc>
          <w:tcPr>
            <w:tcW w:w="1777" w:type="dxa"/>
            <w:tcBorders>
              <w:top w:val="single" w:sz="4" w:space="0" w:color="auto"/>
              <w:bottom w:val="nil"/>
            </w:tcBorders>
          </w:tcPr>
          <w:p w:rsidR="00393BCC" w:rsidRPr="00553A50" w:rsidRDefault="00393BCC" w:rsidP="0024501D">
            <w:pPr>
              <w:pStyle w:val="ENoteTableText"/>
            </w:pPr>
            <w:r w:rsidRPr="00553A50">
              <w:t>s. 4: Royal Assent</w:t>
            </w:r>
            <w:r w:rsidRPr="00553A50">
              <w:br/>
              <w:t>Schedule</w:t>
            </w:r>
            <w:r w:rsidR="00553A50">
              <w:t> </w:t>
            </w:r>
            <w:r w:rsidRPr="00553A50">
              <w:t>5 (item</w:t>
            </w:r>
            <w:r w:rsidR="00553A50">
              <w:t> </w:t>
            </w:r>
            <w:r w:rsidRPr="00553A50">
              <w:t>1) and Schedule</w:t>
            </w:r>
            <w:r w:rsidR="00553A50">
              <w:t> </w:t>
            </w:r>
            <w:r w:rsidRPr="00553A50">
              <w:t>23 (items</w:t>
            </w:r>
            <w:r w:rsidR="00553A50">
              <w:t> </w:t>
            </w:r>
            <w:r w:rsidRPr="00553A50">
              <w:t xml:space="preserve">1–9): </w:t>
            </w:r>
            <w:r w:rsidRPr="00553A50">
              <w:rPr>
                <w:i/>
              </w:rPr>
              <w:t>(zzzzzn)</w:t>
            </w:r>
            <w:r w:rsidRPr="00553A50">
              <w:rPr>
                <w:i/>
              </w:rPr>
              <w:br/>
            </w:r>
            <w:r w:rsidRPr="00553A50">
              <w:t>Schedule</w:t>
            </w:r>
            <w:r w:rsidR="00553A50">
              <w:t> </w:t>
            </w:r>
            <w:r w:rsidRPr="00553A50">
              <w:t>9 (items</w:t>
            </w:r>
            <w:r w:rsidR="00553A50">
              <w:t> </w:t>
            </w:r>
            <w:r w:rsidRPr="00553A50">
              <w:t xml:space="preserve">3–12): </w:t>
            </w:r>
            <w:r w:rsidRPr="00553A50">
              <w:rPr>
                <w:i/>
              </w:rPr>
              <w:t>(zzzzzn)</w:t>
            </w:r>
            <w:r w:rsidRPr="00553A50">
              <w:rPr>
                <w:i/>
              </w:rPr>
              <w:br/>
            </w:r>
            <w:r w:rsidRPr="00553A50">
              <w:t>Schedule</w:t>
            </w:r>
            <w:r w:rsidR="00553A50">
              <w:t> </w:t>
            </w:r>
            <w:r w:rsidRPr="00553A50">
              <w:t>10 (item</w:t>
            </w:r>
            <w:r w:rsidR="00553A50">
              <w:t> </w:t>
            </w:r>
            <w:r w:rsidRPr="00553A50">
              <w:t xml:space="preserve">1): </w:t>
            </w:r>
            <w:r w:rsidRPr="00553A50">
              <w:rPr>
                <w:i/>
              </w:rPr>
              <w:t>(zzzzzn)</w:t>
            </w:r>
            <w:r w:rsidRPr="00553A50">
              <w:rPr>
                <w:i/>
              </w:rPr>
              <w:br/>
            </w:r>
            <w:r w:rsidRPr="00553A50">
              <w:t>Schedule</w:t>
            </w:r>
            <w:r w:rsidR="00553A50">
              <w:t> </w:t>
            </w:r>
            <w:r w:rsidRPr="00553A50">
              <w:t>29 (items</w:t>
            </w:r>
            <w:r w:rsidR="00553A50">
              <w:t> </w:t>
            </w:r>
            <w:r w:rsidRPr="00553A50">
              <w:t xml:space="preserve">1–11, 14): </w:t>
            </w:r>
            <w:r w:rsidRPr="00553A50">
              <w:rPr>
                <w:i/>
              </w:rPr>
              <w:t>(zzzzzn)</w:t>
            </w:r>
          </w:p>
        </w:tc>
        <w:tc>
          <w:tcPr>
            <w:tcW w:w="1405" w:type="dxa"/>
            <w:tcBorders>
              <w:top w:val="single" w:sz="4" w:space="0" w:color="auto"/>
              <w:bottom w:val="nil"/>
            </w:tcBorders>
          </w:tcPr>
          <w:p w:rsidR="00393BCC" w:rsidRPr="00553A50" w:rsidRDefault="00393BCC" w:rsidP="004E4395">
            <w:pPr>
              <w:pStyle w:val="ENoteTableText"/>
              <w:rPr>
                <w:i/>
                <w:kern w:val="28"/>
              </w:rPr>
            </w:pPr>
            <w:r w:rsidRPr="00553A50">
              <w:t>Sch. 29 (item</w:t>
            </w:r>
            <w:r w:rsidR="00553A50">
              <w:t> </w:t>
            </w:r>
            <w:r w:rsidRPr="00553A50">
              <w:t>14)</w:t>
            </w:r>
            <w:r w:rsidRPr="00553A50">
              <w:br/>
              <w:t>s. 4 (rep. by 75, 2010, Sch. 6 [item</w:t>
            </w:r>
            <w:r w:rsidR="00553A50">
              <w:t> </w:t>
            </w:r>
            <w:r w:rsidRPr="00553A50">
              <w:t>13])</w:t>
            </w:r>
            <w:r w:rsidRPr="00553A50">
              <w:br/>
              <w:t>Sch. 9 (item</w:t>
            </w:r>
            <w:r w:rsidR="00553A50">
              <w:t> </w:t>
            </w:r>
            <w:r w:rsidRPr="00553A50">
              <w:t>12) (am. by 83, 2004, Sch. 2 [item</w:t>
            </w:r>
            <w:r w:rsidR="00553A50">
              <w:t> </w:t>
            </w:r>
            <w:r w:rsidRPr="00553A50">
              <w:t xml:space="preserve">51]) </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ndentHeading"/>
              <w:rPr>
                <w:b w:val="0"/>
              </w:rPr>
            </w:pPr>
            <w:r w:rsidRPr="00553A50">
              <w:t>as amended by</w:t>
            </w:r>
          </w:p>
        </w:tc>
        <w:tc>
          <w:tcPr>
            <w:tcW w:w="966" w:type="dxa"/>
            <w:tcBorders>
              <w:top w:val="nil"/>
              <w:bottom w:val="nil"/>
            </w:tcBorders>
          </w:tcPr>
          <w:p w:rsidR="00393BCC" w:rsidRPr="00553A50" w:rsidRDefault="00393BCC" w:rsidP="0024501D">
            <w:pPr>
              <w:pStyle w:val="ENoteTableText"/>
            </w:pPr>
          </w:p>
        </w:tc>
        <w:tc>
          <w:tcPr>
            <w:tcW w:w="1078" w:type="dxa"/>
            <w:tcBorders>
              <w:top w:val="nil"/>
              <w:bottom w:val="nil"/>
            </w:tcBorders>
          </w:tcPr>
          <w:p w:rsidR="00393BCC" w:rsidRPr="00553A50" w:rsidRDefault="00393BCC" w:rsidP="0024501D">
            <w:pPr>
              <w:pStyle w:val="ENoteTableText"/>
            </w:pPr>
          </w:p>
        </w:tc>
        <w:tc>
          <w:tcPr>
            <w:tcW w:w="1777" w:type="dxa"/>
            <w:tcBorders>
              <w:top w:val="nil"/>
              <w:bottom w:val="nil"/>
            </w:tcBorders>
          </w:tcPr>
          <w:p w:rsidR="00393BCC" w:rsidRPr="00553A50" w:rsidRDefault="00393BCC" w:rsidP="0024501D">
            <w:pPr>
              <w:pStyle w:val="ENoteTableText"/>
            </w:pPr>
          </w:p>
        </w:tc>
        <w:tc>
          <w:tcPr>
            <w:tcW w:w="1405" w:type="dxa"/>
            <w:tcBorders>
              <w:top w:val="nil"/>
              <w:bottom w:val="nil"/>
            </w:tcBorders>
          </w:tcPr>
          <w:p w:rsidR="00393BCC" w:rsidRPr="00553A50" w:rsidRDefault="00393BCC" w:rsidP="0024501D">
            <w:pPr>
              <w:pStyle w:val="ENoteTableText"/>
            </w:pP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
              <w:rPr>
                <w:rFonts w:eastAsiaTheme="minorHAnsi" w:cstheme="minorBidi"/>
                <w:lang w:eastAsia="en-US"/>
              </w:rPr>
            </w:pPr>
            <w:r w:rsidRPr="00553A50">
              <w:t>Tax Laws Amendment (2004 Measures No.</w:t>
            </w:r>
            <w:r w:rsidR="00553A50">
              <w:t> </w:t>
            </w:r>
            <w:r w:rsidRPr="00553A50">
              <w:t>2) Act 2004</w:t>
            </w:r>
          </w:p>
        </w:tc>
        <w:tc>
          <w:tcPr>
            <w:tcW w:w="966" w:type="dxa"/>
            <w:tcBorders>
              <w:top w:val="nil"/>
              <w:bottom w:val="nil"/>
            </w:tcBorders>
          </w:tcPr>
          <w:p w:rsidR="00393BCC" w:rsidRPr="00553A50" w:rsidRDefault="00393BCC" w:rsidP="0024501D">
            <w:pPr>
              <w:pStyle w:val="ENoteTableText"/>
            </w:pPr>
            <w:r w:rsidRPr="00553A50">
              <w:t>83, 2004</w:t>
            </w:r>
          </w:p>
        </w:tc>
        <w:tc>
          <w:tcPr>
            <w:tcW w:w="1078" w:type="dxa"/>
            <w:tcBorders>
              <w:top w:val="nil"/>
              <w:bottom w:val="nil"/>
            </w:tcBorders>
          </w:tcPr>
          <w:p w:rsidR="00393BCC" w:rsidRPr="00553A50" w:rsidRDefault="00393BCC" w:rsidP="0024501D">
            <w:pPr>
              <w:pStyle w:val="ENoteTableText"/>
            </w:pPr>
            <w:r w:rsidRPr="00553A50">
              <w:t>25</w:t>
            </w:r>
            <w:r w:rsidR="00553A50">
              <w:t> </w:t>
            </w:r>
            <w:r w:rsidRPr="00553A50">
              <w:t>June 2004</w:t>
            </w:r>
          </w:p>
        </w:tc>
        <w:tc>
          <w:tcPr>
            <w:tcW w:w="1777" w:type="dxa"/>
            <w:tcBorders>
              <w:top w:val="nil"/>
              <w:bottom w:val="nil"/>
            </w:tcBorders>
          </w:tcPr>
          <w:p w:rsidR="00393BCC" w:rsidRPr="00553A50" w:rsidRDefault="00393BCC" w:rsidP="0024501D">
            <w:pPr>
              <w:pStyle w:val="ENoteTableText"/>
            </w:pPr>
            <w:r w:rsidRPr="00553A50">
              <w:t>Schedule</w:t>
            </w:r>
            <w:r w:rsidR="00553A50">
              <w:t> </w:t>
            </w:r>
            <w:r w:rsidRPr="00553A50">
              <w:t>2 (item</w:t>
            </w:r>
            <w:r w:rsidR="00553A50">
              <w:t> </w:t>
            </w:r>
            <w:r w:rsidRPr="00553A50">
              <w:t>51): Royal Assent</w:t>
            </w:r>
          </w:p>
        </w:tc>
        <w:tc>
          <w:tcPr>
            <w:tcW w:w="1405" w:type="dxa"/>
            <w:tcBorders>
              <w:top w:val="nil"/>
              <w:bottom w:val="nil"/>
            </w:tcBorders>
          </w:tcPr>
          <w:p w:rsidR="00393BCC" w:rsidRPr="00553A50" w:rsidRDefault="00393BCC" w:rsidP="0024501D">
            <w:pPr>
              <w:pStyle w:val="ENoteTableText"/>
            </w:pPr>
            <w:r w:rsidRPr="00553A50">
              <w:t>—</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shd w:val="clear" w:color="auto" w:fill="auto"/>
          </w:tcPr>
          <w:p w:rsidR="00393BCC" w:rsidRPr="00553A50" w:rsidRDefault="00393BCC" w:rsidP="00DC0E16">
            <w:pPr>
              <w:pStyle w:val="ENoteTTi"/>
            </w:pPr>
            <w:r w:rsidRPr="00553A50">
              <w:t xml:space="preserve">Tax Laws Amendment (2010 Measures </w:t>
            </w:r>
            <w:r w:rsidRPr="00553A50">
              <w:rPr>
                <w:rFonts w:eastAsiaTheme="minorHAnsi" w:cstheme="minorBidi"/>
                <w:lang w:eastAsia="en-US"/>
              </w:rPr>
              <w:t>No</w:t>
            </w:r>
            <w:r w:rsidRPr="00553A50">
              <w:t>.</w:t>
            </w:r>
            <w:r w:rsidR="00553A50">
              <w:t> </w:t>
            </w:r>
            <w:r w:rsidRPr="00553A50">
              <w:t>2) Act 2010</w:t>
            </w:r>
          </w:p>
        </w:tc>
        <w:tc>
          <w:tcPr>
            <w:tcW w:w="966" w:type="dxa"/>
            <w:tcBorders>
              <w:top w:val="nil"/>
              <w:bottom w:val="single" w:sz="4" w:space="0" w:color="auto"/>
            </w:tcBorders>
            <w:shd w:val="clear" w:color="auto" w:fill="auto"/>
          </w:tcPr>
          <w:p w:rsidR="00393BCC" w:rsidRPr="00553A50" w:rsidRDefault="00393BCC" w:rsidP="0024501D">
            <w:pPr>
              <w:pStyle w:val="ENoteTableText"/>
            </w:pPr>
            <w:r w:rsidRPr="00553A50">
              <w:t>75, 2010</w:t>
            </w:r>
          </w:p>
        </w:tc>
        <w:tc>
          <w:tcPr>
            <w:tcW w:w="1078" w:type="dxa"/>
            <w:tcBorders>
              <w:top w:val="nil"/>
              <w:bottom w:val="single" w:sz="4" w:space="0" w:color="auto"/>
            </w:tcBorders>
            <w:shd w:val="clear" w:color="auto" w:fill="auto"/>
          </w:tcPr>
          <w:p w:rsidR="00393BCC" w:rsidRPr="00553A50" w:rsidRDefault="00393BCC" w:rsidP="0024501D">
            <w:pPr>
              <w:pStyle w:val="ENoteTableText"/>
            </w:pPr>
            <w:r w:rsidRPr="00553A50">
              <w:t>28</w:t>
            </w:r>
            <w:r w:rsidR="00553A50">
              <w:t> </w:t>
            </w:r>
            <w:r w:rsidRPr="00553A50">
              <w:t>June 2010</w:t>
            </w:r>
          </w:p>
        </w:tc>
        <w:tc>
          <w:tcPr>
            <w:tcW w:w="1777" w:type="dxa"/>
            <w:tcBorders>
              <w:top w:val="nil"/>
              <w:bottom w:val="single" w:sz="4" w:space="0" w:color="auto"/>
            </w:tcBorders>
            <w:shd w:val="clear" w:color="auto" w:fill="auto"/>
          </w:tcPr>
          <w:p w:rsidR="00393BCC" w:rsidRPr="00553A50" w:rsidRDefault="00393BCC" w:rsidP="0024501D">
            <w:pPr>
              <w:pStyle w:val="ENoteTableText"/>
            </w:pPr>
            <w:r w:rsidRPr="00553A50">
              <w:t>Schedule</w:t>
            </w:r>
            <w:r w:rsidR="00553A50">
              <w:t> </w:t>
            </w:r>
            <w:r w:rsidRPr="00553A50">
              <w:t>6 (item</w:t>
            </w:r>
            <w:r w:rsidR="00553A50">
              <w:t> </w:t>
            </w:r>
            <w:r w:rsidRPr="00553A50">
              <w:t>13): 29</w:t>
            </w:r>
            <w:r w:rsidR="00553A50">
              <w:t> </w:t>
            </w:r>
            <w:r w:rsidRPr="00553A50">
              <w:t>June 2010</w:t>
            </w:r>
          </w:p>
        </w:tc>
        <w:tc>
          <w:tcPr>
            <w:tcW w:w="1405" w:type="dxa"/>
            <w:tcBorders>
              <w:top w:val="nil"/>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Taxation Laws Amendment (Personal Income Tax Reduction) Act 2003</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45, 2003</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24</w:t>
            </w:r>
            <w:r w:rsidR="00553A50">
              <w:t> </w:t>
            </w:r>
            <w:r w:rsidRPr="00553A50">
              <w:t>June 2003</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24</w:t>
            </w:r>
            <w:r w:rsidR="00553A50">
              <w:t> </w:t>
            </w:r>
            <w:r w:rsidRPr="00553A50">
              <w:t>June 2003</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 xml:space="preserve">s. 4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rPr>
                <w:noProof/>
              </w:rPr>
              <w:t>Energy Grants (Credits) Scheme (Consequential Amendments) Act 2003</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54, 2003</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27</w:t>
            </w:r>
            <w:r w:rsidR="00553A50">
              <w:t> </w:t>
            </w:r>
            <w:r w:rsidRPr="00553A50">
              <w:t>June 2003</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1</w:t>
            </w:r>
            <w:r w:rsidR="00553A50">
              <w:t> </w:t>
            </w:r>
            <w:r w:rsidRPr="00553A50">
              <w:t>July 2003</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rPr>
                <w:noProof/>
              </w:rPr>
            </w:pPr>
            <w:r w:rsidRPr="00553A50">
              <w:t>Taxation Laws Amendment Act (No.</w:t>
            </w:r>
            <w:r w:rsidR="00553A50">
              <w:t> </w:t>
            </w:r>
            <w:r w:rsidRPr="00553A50">
              <w:t>2) 2003</w:t>
            </w:r>
          </w:p>
        </w:tc>
        <w:tc>
          <w:tcPr>
            <w:tcW w:w="966" w:type="dxa"/>
            <w:tcBorders>
              <w:top w:val="single" w:sz="4" w:space="0" w:color="auto"/>
              <w:bottom w:val="nil"/>
            </w:tcBorders>
          </w:tcPr>
          <w:p w:rsidR="00393BCC" w:rsidRPr="00553A50" w:rsidRDefault="00393BCC" w:rsidP="0024501D">
            <w:pPr>
              <w:pStyle w:val="ENoteTableText"/>
            </w:pPr>
            <w:r w:rsidRPr="00553A50">
              <w:t>65, 2003</w:t>
            </w:r>
          </w:p>
        </w:tc>
        <w:tc>
          <w:tcPr>
            <w:tcW w:w="1078" w:type="dxa"/>
            <w:tcBorders>
              <w:top w:val="single" w:sz="4" w:space="0" w:color="auto"/>
              <w:bottom w:val="nil"/>
            </w:tcBorders>
          </w:tcPr>
          <w:p w:rsidR="00393BCC" w:rsidRPr="00553A50" w:rsidRDefault="00393BCC" w:rsidP="0024501D">
            <w:pPr>
              <w:pStyle w:val="ENoteTableText"/>
            </w:pPr>
            <w:r w:rsidRPr="00553A50">
              <w:t>30</w:t>
            </w:r>
            <w:r w:rsidR="00553A50">
              <w:t> </w:t>
            </w:r>
            <w:r w:rsidRPr="00553A50">
              <w:t>June 2003</w:t>
            </w:r>
          </w:p>
        </w:tc>
        <w:tc>
          <w:tcPr>
            <w:tcW w:w="1777" w:type="dxa"/>
            <w:tcBorders>
              <w:top w:val="single" w:sz="4" w:space="0" w:color="auto"/>
              <w:bottom w:val="nil"/>
            </w:tcBorders>
          </w:tcPr>
          <w:p w:rsidR="00393BCC" w:rsidRPr="00553A50" w:rsidRDefault="00393BCC" w:rsidP="0024501D">
            <w:pPr>
              <w:pStyle w:val="ENoteTableText"/>
            </w:pPr>
            <w:r w:rsidRPr="00553A50">
              <w:t>Schedule</w:t>
            </w:r>
            <w:r w:rsidR="00553A50">
              <w:t> </w:t>
            </w:r>
            <w:r w:rsidRPr="00553A50">
              <w:t>5 (item</w:t>
            </w:r>
            <w:r w:rsidR="00553A50">
              <w:t> </w:t>
            </w:r>
            <w:r w:rsidRPr="00553A50">
              <w:t xml:space="preserve">1): </w:t>
            </w:r>
            <w:r w:rsidRPr="00553A50">
              <w:rPr>
                <w:i/>
              </w:rPr>
              <w:t>(zzzzzo)</w:t>
            </w:r>
            <w:r w:rsidRPr="00553A50">
              <w:rPr>
                <w:i/>
              </w:rPr>
              <w:br/>
            </w:r>
            <w:r w:rsidRPr="00553A50">
              <w:t>Remainder: Royal Assent</w:t>
            </w:r>
          </w:p>
        </w:tc>
        <w:tc>
          <w:tcPr>
            <w:tcW w:w="1405" w:type="dxa"/>
            <w:tcBorders>
              <w:top w:val="single" w:sz="4" w:space="0" w:color="auto"/>
              <w:bottom w:val="nil"/>
            </w:tcBorders>
          </w:tcPr>
          <w:p w:rsidR="00393BCC" w:rsidRPr="00553A50" w:rsidRDefault="00393BCC" w:rsidP="004E4395">
            <w:pPr>
              <w:pStyle w:val="ENoteTableText"/>
              <w:rPr>
                <w:i/>
                <w:kern w:val="28"/>
              </w:rPr>
            </w:pPr>
            <w:r w:rsidRPr="00553A50">
              <w:t>Sch. 3 (item</w:t>
            </w:r>
            <w:r w:rsidR="00553A50">
              <w:t> </w:t>
            </w:r>
            <w:r w:rsidRPr="00553A50">
              <w:t>2), Sch. 4 (item</w:t>
            </w:r>
            <w:r w:rsidR="00553A50">
              <w:t> </w:t>
            </w:r>
            <w:r w:rsidRPr="00553A50">
              <w:t>2) and Sch. 5 (item</w:t>
            </w:r>
            <w:r w:rsidR="00553A50">
              <w:t> </w:t>
            </w:r>
            <w:r w:rsidRPr="00553A50">
              <w:t xml:space="preserve">4) </w:t>
            </w:r>
            <w:r w:rsidRPr="00553A50">
              <w:br/>
              <w:t>s. 4 (rep. by 75, 2010, Sch. 6 [item</w:t>
            </w:r>
            <w:r w:rsidR="00553A50">
              <w:t> </w:t>
            </w:r>
            <w:r w:rsidRPr="00553A50">
              <w:t>53])</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56087">
            <w:pPr>
              <w:pStyle w:val="ENoteTTIndentHeading"/>
              <w:keepNext w:val="0"/>
              <w:rPr>
                <w:rFonts w:eastAsiaTheme="minorHAnsi" w:cstheme="minorBidi"/>
                <w:lang w:eastAsia="en-US"/>
              </w:rPr>
            </w:pPr>
            <w:r w:rsidRPr="00553A50">
              <w:t>as amended by</w:t>
            </w:r>
          </w:p>
        </w:tc>
        <w:tc>
          <w:tcPr>
            <w:tcW w:w="966" w:type="dxa"/>
            <w:tcBorders>
              <w:top w:val="nil"/>
              <w:bottom w:val="nil"/>
            </w:tcBorders>
          </w:tcPr>
          <w:p w:rsidR="00393BCC" w:rsidRPr="00553A50" w:rsidRDefault="00393BCC" w:rsidP="00456087">
            <w:pPr>
              <w:pStyle w:val="ENoteTableText"/>
            </w:pPr>
          </w:p>
        </w:tc>
        <w:tc>
          <w:tcPr>
            <w:tcW w:w="1078" w:type="dxa"/>
            <w:tcBorders>
              <w:top w:val="nil"/>
              <w:bottom w:val="nil"/>
            </w:tcBorders>
          </w:tcPr>
          <w:p w:rsidR="00393BCC" w:rsidRPr="00553A50" w:rsidRDefault="00393BCC" w:rsidP="00456087">
            <w:pPr>
              <w:pStyle w:val="ENoteTableText"/>
            </w:pPr>
          </w:p>
        </w:tc>
        <w:tc>
          <w:tcPr>
            <w:tcW w:w="1777" w:type="dxa"/>
            <w:tcBorders>
              <w:top w:val="nil"/>
              <w:bottom w:val="nil"/>
            </w:tcBorders>
          </w:tcPr>
          <w:p w:rsidR="00393BCC" w:rsidRPr="00553A50" w:rsidRDefault="00393BCC" w:rsidP="00456087">
            <w:pPr>
              <w:pStyle w:val="ENoteTableText"/>
            </w:pPr>
          </w:p>
        </w:tc>
        <w:tc>
          <w:tcPr>
            <w:tcW w:w="1405" w:type="dxa"/>
            <w:tcBorders>
              <w:top w:val="nil"/>
              <w:bottom w:val="nil"/>
            </w:tcBorders>
          </w:tcPr>
          <w:p w:rsidR="00393BCC" w:rsidRPr="00553A50" w:rsidRDefault="00393BCC" w:rsidP="00456087">
            <w:pPr>
              <w:pStyle w:val="ENoteTableText"/>
            </w:pP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shd w:val="clear" w:color="auto" w:fill="auto"/>
          </w:tcPr>
          <w:p w:rsidR="00393BCC" w:rsidRPr="00553A50" w:rsidRDefault="00393BCC" w:rsidP="00456087">
            <w:pPr>
              <w:pStyle w:val="ENoteTTi"/>
              <w:keepNext w:val="0"/>
              <w:rPr>
                <w:rFonts w:eastAsiaTheme="minorHAnsi" w:cstheme="minorBidi"/>
                <w:lang w:eastAsia="en-US"/>
              </w:rPr>
            </w:pPr>
            <w:bookmarkStart w:id="70" w:name="CU_760103207"/>
            <w:bookmarkEnd w:id="70"/>
            <w:r w:rsidRPr="00553A50">
              <w:t>Tax Laws Amendment (2010 Measures No.</w:t>
            </w:r>
            <w:r w:rsidR="00553A50">
              <w:t> </w:t>
            </w:r>
            <w:r w:rsidRPr="00553A50">
              <w:t>2) Act 2010</w:t>
            </w:r>
          </w:p>
        </w:tc>
        <w:tc>
          <w:tcPr>
            <w:tcW w:w="966" w:type="dxa"/>
            <w:tcBorders>
              <w:top w:val="nil"/>
              <w:bottom w:val="single" w:sz="4" w:space="0" w:color="auto"/>
            </w:tcBorders>
            <w:shd w:val="clear" w:color="auto" w:fill="auto"/>
          </w:tcPr>
          <w:p w:rsidR="00393BCC" w:rsidRPr="00553A50" w:rsidRDefault="00393BCC" w:rsidP="00456087">
            <w:pPr>
              <w:pStyle w:val="ENoteTableText"/>
            </w:pPr>
            <w:r w:rsidRPr="00553A50">
              <w:t>75, 2010</w:t>
            </w:r>
          </w:p>
        </w:tc>
        <w:tc>
          <w:tcPr>
            <w:tcW w:w="1078" w:type="dxa"/>
            <w:tcBorders>
              <w:top w:val="nil"/>
              <w:bottom w:val="single" w:sz="4" w:space="0" w:color="auto"/>
            </w:tcBorders>
            <w:shd w:val="clear" w:color="auto" w:fill="auto"/>
          </w:tcPr>
          <w:p w:rsidR="00393BCC" w:rsidRPr="00553A50" w:rsidRDefault="00393BCC" w:rsidP="00456087">
            <w:pPr>
              <w:pStyle w:val="ENoteTableText"/>
            </w:pPr>
            <w:r w:rsidRPr="00553A50">
              <w:t>28</w:t>
            </w:r>
            <w:r w:rsidR="00553A50">
              <w:t> </w:t>
            </w:r>
            <w:r w:rsidRPr="00553A50">
              <w:t>June 2010</w:t>
            </w:r>
          </w:p>
        </w:tc>
        <w:tc>
          <w:tcPr>
            <w:tcW w:w="1777" w:type="dxa"/>
            <w:tcBorders>
              <w:top w:val="nil"/>
              <w:bottom w:val="single" w:sz="4" w:space="0" w:color="auto"/>
            </w:tcBorders>
            <w:shd w:val="clear" w:color="auto" w:fill="auto"/>
          </w:tcPr>
          <w:p w:rsidR="00393BCC" w:rsidRPr="00553A50" w:rsidRDefault="00393BCC" w:rsidP="00456087">
            <w:pPr>
              <w:pStyle w:val="ENoteTableText"/>
            </w:pPr>
            <w:r w:rsidRPr="00553A50">
              <w:t>Schedule</w:t>
            </w:r>
            <w:r w:rsidR="00553A50">
              <w:t> </w:t>
            </w:r>
            <w:r w:rsidRPr="00553A50">
              <w:t>6 (item</w:t>
            </w:r>
            <w:r w:rsidR="00553A50">
              <w:t> </w:t>
            </w:r>
            <w:r w:rsidRPr="00553A50">
              <w:t>53): 29</w:t>
            </w:r>
            <w:r w:rsidR="00553A50">
              <w:t> </w:t>
            </w:r>
            <w:r w:rsidRPr="00553A50">
              <w:t>June 2010</w:t>
            </w:r>
          </w:p>
        </w:tc>
        <w:tc>
          <w:tcPr>
            <w:tcW w:w="1405" w:type="dxa"/>
            <w:tcBorders>
              <w:top w:val="nil"/>
              <w:bottom w:val="single" w:sz="4" w:space="0" w:color="auto"/>
            </w:tcBorders>
            <w:shd w:val="clear" w:color="auto" w:fill="auto"/>
          </w:tcPr>
          <w:p w:rsidR="00393BCC" w:rsidRPr="00553A50" w:rsidRDefault="00393BCC" w:rsidP="00456087">
            <w:pPr>
              <w:pStyle w:val="ENoteTableText"/>
            </w:pPr>
            <w:r w:rsidRPr="00553A50">
              <w:t>—</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rPr>
                <w:noProof/>
              </w:rPr>
            </w:pPr>
            <w:r w:rsidRPr="00553A50">
              <w:t>Taxation Laws Amendment Act (No.</w:t>
            </w:r>
            <w:r w:rsidR="00553A50">
              <w:t> </w:t>
            </w:r>
            <w:r w:rsidRPr="00553A50">
              <w:t>4) 2003</w:t>
            </w:r>
          </w:p>
        </w:tc>
        <w:tc>
          <w:tcPr>
            <w:tcW w:w="966" w:type="dxa"/>
            <w:tcBorders>
              <w:top w:val="single" w:sz="4" w:space="0" w:color="auto"/>
              <w:bottom w:val="nil"/>
            </w:tcBorders>
          </w:tcPr>
          <w:p w:rsidR="00393BCC" w:rsidRPr="00553A50" w:rsidRDefault="00393BCC" w:rsidP="0024501D">
            <w:pPr>
              <w:pStyle w:val="ENoteTableText"/>
            </w:pPr>
            <w:r w:rsidRPr="00553A50">
              <w:t>66, 2003</w:t>
            </w:r>
          </w:p>
        </w:tc>
        <w:tc>
          <w:tcPr>
            <w:tcW w:w="1078" w:type="dxa"/>
            <w:tcBorders>
              <w:top w:val="single" w:sz="4" w:space="0" w:color="auto"/>
              <w:bottom w:val="nil"/>
            </w:tcBorders>
          </w:tcPr>
          <w:p w:rsidR="00393BCC" w:rsidRPr="00553A50" w:rsidRDefault="00393BCC" w:rsidP="0024501D">
            <w:pPr>
              <w:pStyle w:val="ENoteTableText"/>
            </w:pPr>
            <w:r w:rsidRPr="00553A50">
              <w:t>30</w:t>
            </w:r>
            <w:r w:rsidR="00553A50">
              <w:t> </w:t>
            </w:r>
            <w:r w:rsidRPr="00553A50">
              <w:t>June 2003</w:t>
            </w:r>
          </w:p>
        </w:tc>
        <w:tc>
          <w:tcPr>
            <w:tcW w:w="1777" w:type="dxa"/>
            <w:tcBorders>
              <w:top w:val="single" w:sz="4" w:space="0" w:color="auto"/>
              <w:bottom w:val="nil"/>
            </w:tcBorders>
          </w:tcPr>
          <w:p w:rsidR="00393BCC" w:rsidRPr="00553A50" w:rsidRDefault="00393BCC" w:rsidP="0024501D">
            <w:pPr>
              <w:pStyle w:val="ENoteTableText"/>
            </w:pPr>
            <w:r w:rsidRPr="00553A50">
              <w:t>s. 4, Schedule</w:t>
            </w:r>
            <w:r w:rsidR="00553A50">
              <w:t> </w:t>
            </w:r>
            <w:r w:rsidRPr="00553A50">
              <w:t>1 and Schedule</w:t>
            </w:r>
            <w:r w:rsidR="00553A50">
              <w:t> </w:t>
            </w:r>
            <w:r w:rsidRPr="00553A50">
              <w:t>3 (items</w:t>
            </w:r>
            <w:r w:rsidR="00553A50">
              <w:t> </w:t>
            </w:r>
            <w:r w:rsidRPr="00553A50">
              <w:t>1–45, 47, 48, 140(1), (5), (7)): Royal Assent</w:t>
            </w:r>
            <w:r w:rsidRPr="00553A50">
              <w:br/>
              <w:t>Schedule</w:t>
            </w:r>
            <w:r w:rsidR="00553A50">
              <w:t> </w:t>
            </w:r>
            <w:r w:rsidRPr="00553A50">
              <w:t>3 (item</w:t>
            </w:r>
            <w:r w:rsidR="00553A50">
              <w:t> </w:t>
            </w:r>
            <w:r w:rsidRPr="00553A50">
              <w:t xml:space="preserve">46): </w:t>
            </w:r>
            <w:r w:rsidRPr="00553A50">
              <w:rPr>
                <w:i/>
              </w:rPr>
              <w:t>(zzzzzp)</w:t>
            </w:r>
            <w:r w:rsidRPr="00553A50">
              <w:br/>
              <w:t>Schedule</w:t>
            </w:r>
            <w:r w:rsidR="00553A50">
              <w:t> </w:t>
            </w:r>
            <w:r w:rsidRPr="00553A50">
              <w:t>3 (item</w:t>
            </w:r>
            <w:r w:rsidR="00553A50">
              <w:t> </w:t>
            </w:r>
            <w:r w:rsidRPr="00553A50">
              <w:t xml:space="preserve">46A): </w:t>
            </w:r>
            <w:r w:rsidRPr="00553A50">
              <w:rPr>
                <w:i/>
              </w:rPr>
              <w:t>(zzzzzp)</w:t>
            </w:r>
          </w:p>
        </w:tc>
        <w:tc>
          <w:tcPr>
            <w:tcW w:w="1405" w:type="dxa"/>
            <w:tcBorders>
              <w:top w:val="single" w:sz="4" w:space="0" w:color="auto"/>
              <w:bottom w:val="nil"/>
            </w:tcBorders>
          </w:tcPr>
          <w:p w:rsidR="00393BCC" w:rsidRPr="00553A50" w:rsidRDefault="00393BCC" w:rsidP="004E4395">
            <w:pPr>
              <w:pStyle w:val="ENoteTableText"/>
              <w:rPr>
                <w:i/>
                <w:kern w:val="28"/>
              </w:rPr>
            </w:pPr>
            <w:r w:rsidRPr="00553A50">
              <w:t>Sch. 1 (item</w:t>
            </w:r>
            <w:r w:rsidR="00553A50">
              <w:t> </w:t>
            </w:r>
            <w:r w:rsidRPr="00553A50">
              <w:t>18) and Sch. 3 (item</w:t>
            </w:r>
            <w:r w:rsidR="00553A50">
              <w:t> </w:t>
            </w:r>
            <w:r w:rsidRPr="00553A50">
              <w:t xml:space="preserve">140(1), (5), (7)) </w:t>
            </w:r>
            <w:r w:rsidRPr="00553A50">
              <w:br/>
              <w:t>s. 4 (rep. by 75, 2010, Sch. 6 [item</w:t>
            </w:r>
            <w:r w:rsidR="00553A50">
              <w:t> </w:t>
            </w:r>
            <w:r w:rsidRPr="00553A50">
              <w:t>81])</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ndentHeading"/>
              <w:rPr>
                <w:b w:val="0"/>
              </w:rPr>
            </w:pPr>
            <w:r w:rsidRPr="00553A50">
              <w:t>as amended by</w:t>
            </w:r>
          </w:p>
        </w:tc>
        <w:tc>
          <w:tcPr>
            <w:tcW w:w="966" w:type="dxa"/>
            <w:tcBorders>
              <w:top w:val="nil"/>
              <w:bottom w:val="nil"/>
            </w:tcBorders>
          </w:tcPr>
          <w:p w:rsidR="00393BCC" w:rsidRPr="00553A50" w:rsidRDefault="00393BCC" w:rsidP="0024501D">
            <w:pPr>
              <w:pStyle w:val="ENoteTableText"/>
            </w:pPr>
          </w:p>
        </w:tc>
        <w:tc>
          <w:tcPr>
            <w:tcW w:w="1078" w:type="dxa"/>
            <w:tcBorders>
              <w:top w:val="nil"/>
              <w:bottom w:val="nil"/>
            </w:tcBorders>
          </w:tcPr>
          <w:p w:rsidR="00393BCC" w:rsidRPr="00553A50" w:rsidRDefault="00393BCC" w:rsidP="0024501D">
            <w:pPr>
              <w:pStyle w:val="ENoteTableText"/>
            </w:pPr>
          </w:p>
        </w:tc>
        <w:tc>
          <w:tcPr>
            <w:tcW w:w="1777" w:type="dxa"/>
            <w:tcBorders>
              <w:top w:val="nil"/>
              <w:bottom w:val="nil"/>
            </w:tcBorders>
          </w:tcPr>
          <w:p w:rsidR="00393BCC" w:rsidRPr="00553A50" w:rsidRDefault="00393BCC" w:rsidP="0024501D">
            <w:pPr>
              <w:pStyle w:val="ENoteTableText"/>
            </w:pPr>
          </w:p>
        </w:tc>
        <w:tc>
          <w:tcPr>
            <w:tcW w:w="1405" w:type="dxa"/>
            <w:tcBorders>
              <w:top w:val="nil"/>
              <w:bottom w:val="nil"/>
            </w:tcBorders>
          </w:tcPr>
          <w:p w:rsidR="00393BCC" w:rsidRPr="00553A50" w:rsidRDefault="00393BCC" w:rsidP="0024501D">
            <w:pPr>
              <w:pStyle w:val="ENoteTableText"/>
            </w:pP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(2010 Measures No.</w:t>
            </w:r>
            <w:r w:rsidR="00553A50">
              <w:t> </w:t>
            </w:r>
            <w:r w:rsidRPr="00553A50">
              <w:t>2) Act 2010</w:t>
            </w:r>
          </w:p>
        </w:tc>
        <w:tc>
          <w:tcPr>
            <w:tcW w:w="966" w:type="dxa"/>
            <w:tcBorders>
              <w:top w:val="nil"/>
              <w:bottom w:val="single" w:sz="4" w:space="0" w:color="auto"/>
            </w:tcBorders>
          </w:tcPr>
          <w:p w:rsidR="00393BCC" w:rsidRPr="00553A50" w:rsidRDefault="00393BCC" w:rsidP="0024501D">
            <w:pPr>
              <w:pStyle w:val="ENoteTableText"/>
            </w:pPr>
            <w:r w:rsidRPr="00553A50">
              <w:t>75, 2010</w:t>
            </w:r>
          </w:p>
        </w:tc>
        <w:tc>
          <w:tcPr>
            <w:tcW w:w="1078" w:type="dxa"/>
            <w:tcBorders>
              <w:top w:val="nil"/>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top w:val="nil"/>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81): 29</w:t>
            </w:r>
            <w:r w:rsidR="00553A50">
              <w:t> </w:t>
            </w:r>
            <w:r w:rsidRPr="00553A50">
              <w:t>June 2010</w:t>
            </w:r>
          </w:p>
        </w:tc>
        <w:tc>
          <w:tcPr>
            <w:tcW w:w="1405" w:type="dxa"/>
            <w:tcBorders>
              <w:top w:val="nil"/>
              <w:bottom w:val="single" w:sz="4" w:space="0" w:color="auto"/>
            </w:tcBorders>
          </w:tcPr>
          <w:p w:rsidR="00393BCC" w:rsidRPr="00553A50" w:rsidRDefault="00393BCC" w:rsidP="0024501D">
            <w:pPr>
              <w:pStyle w:val="ENoteTableText"/>
            </w:pPr>
            <w:r w:rsidRPr="00553A50">
              <w:t>—</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rPr>
                <w:noProof/>
              </w:rPr>
            </w:pPr>
            <w:r w:rsidRPr="00553A50">
              <w:t>Taxation Laws Amendment Act (No.</w:t>
            </w:r>
            <w:r w:rsidR="00553A50">
              <w:t> </w:t>
            </w:r>
            <w:r w:rsidRPr="00553A50">
              <w:t>6) 2003</w:t>
            </w:r>
          </w:p>
        </w:tc>
        <w:tc>
          <w:tcPr>
            <w:tcW w:w="966" w:type="dxa"/>
            <w:tcBorders>
              <w:top w:val="single" w:sz="4" w:space="0" w:color="auto"/>
              <w:bottom w:val="nil"/>
            </w:tcBorders>
          </w:tcPr>
          <w:p w:rsidR="00393BCC" w:rsidRPr="00553A50" w:rsidRDefault="00393BCC" w:rsidP="0024501D">
            <w:pPr>
              <w:pStyle w:val="ENoteTableText"/>
            </w:pPr>
            <w:r w:rsidRPr="00553A50">
              <w:t>67, 2003</w:t>
            </w:r>
          </w:p>
        </w:tc>
        <w:tc>
          <w:tcPr>
            <w:tcW w:w="1078" w:type="dxa"/>
            <w:tcBorders>
              <w:top w:val="single" w:sz="4" w:space="0" w:color="auto"/>
              <w:bottom w:val="nil"/>
            </w:tcBorders>
          </w:tcPr>
          <w:p w:rsidR="00393BCC" w:rsidRPr="00553A50" w:rsidRDefault="00393BCC" w:rsidP="0024501D">
            <w:pPr>
              <w:pStyle w:val="ENoteTableText"/>
            </w:pPr>
            <w:r w:rsidRPr="00553A50">
              <w:t>30</w:t>
            </w:r>
            <w:r w:rsidR="00553A50">
              <w:t> </w:t>
            </w:r>
            <w:r w:rsidRPr="00553A50">
              <w:t>June 2003</w:t>
            </w:r>
          </w:p>
        </w:tc>
        <w:tc>
          <w:tcPr>
            <w:tcW w:w="1777" w:type="dxa"/>
            <w:tcBorders>
              <w:top w:val="single" w:sz="4" w:space="0" w:color="auto"/>
              <w:bottom w:val="nil"/>
            </w:tcBorders>
          </w:tcPr>
          <w:p w:rsidR="00393BCC" w:rsidRPr="00553A50" w:rsidRDefault="00393BCC" w:rsidP="0024501D">
            <w:pPr>
              <w:pStyle w:val="ENoteTableText"/>
            </w:pPr>
            <w:r w:rsidRPr="00553A50">
              <w:t>s. 4: Royal Assent</w:t>
            </w:r>
            <w:r w:rsidRPr="00553A50">
              <w:br/>
              <w:t>Schedule</w:t>
            </w:r>
            <w:r w:rsidR="00553A50">
              <w:t> </w:t>
            </w:r>
            <w:r w:rsidRPr="00553A50">
              <w:t>9 (items</w:t>
            </w:r>
            <w:r w:rsidR="00553A50">
              <w:t> </w:t>
            </w:r>
            <w:r w:rsidRPr="00553A50">
              <w:t xml:space="preserve">6–15, 18(1)(b), (2), 19): </w:t>
            </w:r>
            <w:smartTag w:uri="urn:schemas-microsoft-com:office:smarttags" w:element="date">
              <w:smartTagPr>
                <w:attr w:name="Month" w:val="9"/>
                <w:attr w:name="Day" w:val="1"/>
                <w:attr w:name="Year" w:val="2003"/>
              </w:smartTagPr>
              <w:r w:rsidRPr="00553A50">
                <w:t>1 Sept 2003</w:t>
              </w:r>
            </w:smartTag>
          </w:p>
        </w:tc>
        <w:tc>
          <w:tcPr>
            <w:tcW w:w="1405" w:type="dxa"/>
            <w:tcBorders>
              <w:top w:val="single" w:sz="4" w:space="0" w:color="auto"/>
              <w:bottom w:val="nil"/>
            </w:tcBorders>
          </w:tcPr>
          <w:p w:rsidR="00393BCC" w:rsidRPr="00553A50" w:rsidRDefault="00393BCC" w:rsidP="00622A32">
            <w:pPr>
              <w:pStyle w:val="ENoteTableText"/>
              <w:rPr>
                <w:i/>
                <w:kern w:val="28"/>
              </w:rPr>
            </w:pPr>
            <w:r w:rsidRPr="00553A50">
              <w:t>Sch. 9 (items</w:t>
            </w:r>
            <w:r w:rsidR="00553A50">
              <w:t> </w:t>
            </w:r>
            <w:r w:rsidRPr="00553A50">
              <w:t xml:space="preserve">18(1)(b), (2), 19) </w:t>
            </w:r>
            <w:r w:rsidRPr="00553A50">
              <w:br/>
              <w:t>s. 4 (rep. by 75, 2010, Sch. 6 [item</w:t>
            </w:r>
            <w:r w:rsidR="00553A50">
              <w:t> </w:t>
            </w:r>
            <w:r w:rsidRPr="00553A50">
              <w:t>93])</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ndentHeading"/>
              <w:rPr>
                <w:b w:val="0"/>
              </w:rPr>
            </w:pPr>
            <w:r w:rsidRPr="00553A50">
              <w:t>as amended by</w:t>
            </w:r>
          </w:p>
        </w:tc>
        <w:tc>
          <w:tcPr>
            <w:tcW w:w="966" w:type="dxa"/>
            <w:tcBorders>
              <w:top w:val="nil"/>
              <w:bottom w:val="nil"/>
            </w:tcBorders>
          </w:tcPr>
          <w:p w:rsidR="00393BCC" w:rsidRPr="00553A50" w:rsidRDefault="00393BCC" w:rsidP="0024501D">
            <w:pPr>
              <w:pStyle w:val="ENoteTableText"/>
            </w:pPr>
          </w:p>
        </w:tc>
        <w:tc>
          <w:tcPr>
            <w:tcW w:w="1078" w:type="dxa"/>
            <w:tcBorders>
              <w:top w:val="nil"/>
              <w:bottom w:val="nil"/>
            </w:tcBorders>
          </w:tcPr>
          <w:p w:rsidR="00393BCC" w:rsidRPr="00553A50" w:rsidRDefault="00393BCC" w:rsidP="0024501D">
            <w:pPr>
              <w:pStyle w:val="ENoteTableText"/>
            </w:pPr>
          </w:p>
        </w:tc>
        <w:tc>
          <w:tcPr>
            <w:tcW w:w="1777" w:type="dxa"/>
            <w:tcBorders>
              <w:top w:val="nil"/>
              <w:bottom w:val="nil"/>
            </w:tcBorders>
          </w:tcPr>
          <w:p w:rsidR="00393BCC" w:rsidRPr="00553A50" w:rsidRDefault="00393BCC" w:rsidP="0024501D">
            <w:pPr>
              <w:pStyle w:val="ENoteTableText"/>
            </w:pPr>
          </w:p>
        </w:tc>
        <w:tc>
          <w:tcPr>
            <w:tcW w:w="1405" w:type="dxa"/>
            <w:tcBorders>
              <w:top w:val="nil"/>
              <w:bottom w:val="nil"/>
            </w:tcBorders>
          </w:tcPr>
          <w:p w:rsidR="00393BCC" w:rsidRPr="00553A50" w:rsidRDefault="00393BCC" w:rsidP="0024501D">
            <w:pPr>
              <w:pStyle w:val="ENoteTableText"/>
            </w:pP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(2010 Measures No.</w:t>
            </w:r>
            <w:r w:rsidR="00553A50">
              <w:t> </w:t>
            </w:r>
            <w:r w:rsidRPr="00553A50">
              <w:t>2) Act 2010</w:t>
            </w:r>
          </w:p>
        </w:tc>
        <w:tc>
          <w:tcPr>
            <w:tcW w:w="966" w:type="dxa"/>
            <w:tcBorders>
              <w:top w:val="nil"/>
              <w:bottom w:val="single" w:sz="4" w:space="0" w:color="auto"/>
            </w:tcBorders>
          </w:tcPr>
          <w:p w:rsidR="00393BCC" w:rsidRPr="00553A50" w:rsidRDefault="00393BCC" w:rsidP="0024501D">
            <w:pPr>
              <w:pStyle w:val="ENoteTableText"/>
            </w:pPr>
            <w:r w:rsidRPr="00553A50">
              <w:t>75, 2010</w:t>
            </w:r>
          </w:p>
        </w:tc>
        <w:tc>
          <w:tcPr>
            <w:tcW w:w="1078" w:type="dxa"/>
            <w:tcBorders>
              <w:top w:val="nil"/>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top w:val="nil"/>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93): 29</w:t>
            </w:r>
            <w:r w:rsidR="00553A50">
              <w:t> </w:t>
            </w:r>
            <w:r w:rsidRPr="00553A50">
              <w:t>June 2010</w:t>
            </w:r>
          </w:p>
        </w:tc>
        <w:tc>
          <w:tcPr>
            <w:tcW w:w="1405" w:type="dxa"/>
            <w:tcBorders>
              <w:top w:val="nil"/>
              <w:bottom w:val="single" w:sz="4" w:space="0" w:color="auto"/>
            </w:tcBorders>
          </w:tcPr>
          <w:p w:rsidR="00393BCC" w:rsidRPr="00553A50" w:rsidRDefault="00393BCC" w:rsidP="0024501D">
            <w:pPr>
              <w:pStyle w:val="ENoteTableText"/>
            </w:pPr>
            <w:r w:rsidRPr="00553A50">
              <w:t>—</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71" w:name="CU_767104097"/>
            <w:bookmarkEnd w:id="71"/>
            <w:r w:rsidRPr="00553A50">
              <w:t>Australian Heritage Council (Consequential and Transitional Provisions) Act 2003</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86, 2003</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Month" w:val="9"/>
                <w:attr w:name="Day" w:val="23"/>
                <w:attr w:name="Year" w:val="2003"/>
              </w:smartTagPr>
              <w:r w:rsidRPr="00553A50">
                <w:t>23 Sept 2003</w:t>
              </w:r>
            </w:smartTag>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ss.</w:t>
            </w:r>
            <w:r w:rsidR="00553A50">
              <w:t> </w:t>
            </w:r>
            <w:r w:rsidRPr="00553A50">
              <w:t>1–3: Royal Assent</w:t>
            </w:r>
            <w:r w:rsidRPr="00553A50">
              <w:br/>
              <w:t xml:space="preserve">Remainder: </w:t>
            </w:r>
            <w:smartTag w:uri="urn:schemas-microsoft-com:office:smarttags" w:element="date">
              <w:smartTagPr>
                <w:attr w:name="Month" w:val="1"/>
                <w:attr w:name="Day" w:val="1"/>
                <w:attr w:name="Year" w:val="2004"/>
              </w:smartTagPr>
              <w:r w:rsidRPr="00553A50">
                <w:t>1 Jan 2004</w:t>
              </w:r>
            </w:smartTag>
            <w:r w:rsidRPr="00553A50">
              <w:t xml:space="preserve"> (</w:t>
            </w:r>
            <w:r w:rsidRPr="00553A50">
              <w:rPr>
                <w:i/>
              </w:rPr>
              <w:t xml:space="preserve">see </w:t>
            </w:r>
            <w:r w:rsidRPr="00553A50">
              <w:t xml:space="preserve">s. 2 and </w:t>
            </w:r>
            <w:r w:rsidRPr="00553A50">
              <w:rPr>
                <w:i/>
              </w:rPr>
              <w:t xml:space="preserve">Gazette </w:t>
            </w:r>
            <w:r w:rsidRPr="00553A50">
              <w:t>2003, No. GN47)</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pPr>
            <w:r w:rsidRPr="00553A50">
              <w:t>Taxation Laws Amendment Act (No.</w:t>
            </w:r>
            <w:r w:rsidR="00553A50">
              <w:t> </w:t>
            </w:r>
            <w:r w:rsidRPr="00553A50">
              <w:t>3) 2003</w:t>
            </w:r>
          </w:p>
        </w:tc>
        <w:tc>
          <w:tcPr>
            <w:tcW w:w="966" w:type="dxa"/>
            <w:tcBorders>
              <w:top w:val="single" w:sz="4" w:space="0" w:color="auto"/>
              <w:bottom w:val="nil"/>
            </w:tcBorders>
          </w:tcPr>
          <w:p w:rsidR="00393BCC" w:rsidRPr="00553A50" w:rsidRDefault="00393BCC" w:rsidP="0024501D">
            <w:pPr>
              <w:pStyle w:val="ENoteTableText"/>
            </w:pPr>
            <w:r w:rsidRPr="00553A50">
              <w:t>101, 2003</w:t>
            </w:r>
          </w:p>
        </w:tc>
        <w:tc>
          <w:tcPr>
            <w:tcW w:w="1078" w:type="dxa"/>
            <w:tcBorders>
              <w:top w:val="single" w:sz="4" w:space="0" w:color="auto"/>
              <w:bottom w:val="nil"/>
            </w:tcBorders>
          </w:tcPr>
          <w:p w:rsidR="00393BCC" w:rsidRPr="00553A50" w:rsidRDefault="00393BCC" w:rsidP="0024501D">
            <w:pPr>
              <w:pStyle w:val="ENoteTableText"/>
            </w:pPr>
            <w:smartTag w:uri="urn:schemas-microsoft-com:office:smarttags" w:element="date">
              <w:smartTagPr>
                <w:attr w:name="Month" w:val="10"/>
                <w:attr w:name="Day" w:val="14"/>
                <w:attr w:name="Year" w:val="2003"/>
              </w:smartTagPr>
              <w:r w:rsidRPr="00553A50">
                <w:t>14 Oct 2003</w:t>
              </w:r>
            </w:smartTag>
          </w:p>
        </w:tc>
        <w:tc>
          <w:tcPr>
            <w:tcW w:w="1777" w:type="dxa"/>
            <w:tcBorders>
              <w:top w:val="single" w:sz="4" w:space="0" w:color="auto"/>
              <w:bottom w:val="nil"/>
            </w:tcBorders>
          </w:tcPr>
          <w:p w:rsidR="00393BCC" w:rsidRPr="00553A50" w:rsidRDefault="00393BCC" w:rsidP="0024501D">
            <w:pPr>
              <w:pStyle w:val="ENoteTableText"/>
            </w:pPr>
            <w:r w:rsidRPr="00553A50">
              <w:t>s. 4, Schedule</w:t>
            </w:r>
            <w:r w:rsidR="00553A50">
              <w:t> </w:t>
            </w:r>
            <w:r w:rsidRPr="00553A50">
              <w:t>1 (items</w:t>
            </w:r>
            <w:r w:rsidR="00553A50">
              <w:t> </w:t>
            </w:r>
            <w:r w:rsidRPr="00553A50">
              <w:t>1, 21) Schedule</w:t>
            </w:r>
            <w:r w:rsidR="00553A50">
              <w:t> </w:t>
            </w:r>
            <w:r w:rsidRPr="00553A50">
              <w:t>3 (items</w:t>
            </w:r>
            <w:r w:rsidR="00553A50">
              <w:t> </w:t>
            </w:r>
            <w:r w:rsidRPr="00553A50">
              <w:t>1, 6), Schedule</w:t>
            </w:r>
            <w:r w:rsidR="00553A50">
              <w:t> </w:t>
            </w:r>
            <w:r w:rsidRPr="00553A50">
              <w:t>4, Schedule</w:t>
            </w:r>
            <w:r w:rsidR="00553A50">
              <w:t> </w:t>
            </w:r>
            <w:r w:rsidRPr="00553A50">
              <w:t>6 (items</w:t>
            </w:r>
            <w:r w:rsidR="00553A50">
              <w:t> </w:t>
            </w:r>
            <w:r w:rsidRPr="00553A50">
              <w:t>7–13, 15): Royal Assent</w:t>
            </w:r>
            <w:r w:rsidRPr="00553A50">
              <w:br/>
              <w:t xml:space="preserve">s. 5: </w:t>
            </w:r>
            <w:smartTag w:uri="urn:schemas-microsoft-com:office:smarttags" w:element="date">
              <w:smartTagPr>
                <w:attr w:name="Month" w:val="10"/>
                <w:attr w:name="Day" w:val="11"/>
                <w:attr w:name="Year" w:val="2002"/>
              </w:smartTagPr>
              <w:r w:rsidRPr="00553A50">
                <w:t>11 Oct 2002</w:t>
              </w:r>
            </w:smartTag>
            <w:r w:rsidRPr="00553A50">
              <w:br/>
              <w:t>Schedule</w:t>
            </w:r>
            <w:r w:rsidR="00553A50">
              <w:t> </w:t>
            </w:r>
            <w:r w:rsidRPr="00553A50">
              <w:t>6 (items</w:t>
            </w:r>
            <w:r w:rsidR="00553A50">
              <w:t> </w:t>
            </w:r>
            <w:r w:rsidRPr="00553A50">
              <w:t xml:space="preserve">5, 6, 14): </w:t>
            </w:r>
            <w:r w:rsidRPr="00553A50">
              <w:rPr>
                <w:i/>
              </w:rPr>
              <w:t>(zzzzzq)</w:t>
            </w:r>
          </w:p>
        </w:tc>
        <w:tc>
          <w:tcPr>
            <w:tcW w:w="1405" w:type="dxa"/>
            <w:tcBorders>
              <w:top w:val="single" w:sz="4" w:space="0" w:color="auto"/>
              <w:bottom w:val="nil"/>
            </w:tcBorders>
          </w:tcPr>
          <w:p w:rsidR="00393BCC" w:rsidRPr="00553A50" w:rsidRDefault="00393BCC" w:rsidP="004E4395">
            <w:pPr>
              <w:pStyle w:val="ENoteTableText"/>
              <w:rPr>
                <w:i/>
                <w:kern w:val="28"/>
              </w:rPr>
            </w:pPr>
            <w:r w:rsidRPr="00553A50">
              <w:t>s. 5, Sch. 1 (item</w:t>
            </w:r>
            <w:r w:rsidR="00553A50">
              <w:t> </w:t>
            </w:r>
            <w:r w:rsidRPr="00553A50">
              <w:t>21), Sch. 3 (item</w:t>
            </w:r>
            <w:r w:rsidR="00553A50">
              <w:t> </w:t>
            </w:r>
            <w:r w:rsidRPr="00553A50">
              <w:t>6) and Sch. 4 (item</w:t>
            </w:r>
            <w:r w:rsidR="00553A50">
              <w:t> </w:t>
            </w:r>
            <w:r w:rsidRPr="00553A50">
              <w:t xml:space="preserve">2) </w:t>
            </w:r>
            <w:r w:rsidRPr="00553A50">
              <w:br/>
              <w:t>s. 2(1) (am. by 67, 2003, Sch. 10 [item</w:t>
            </w:r>
            <w:r w:rsidR="00553A50">
              <w:t> </w:t>
            </w:r>
            <w:r w:rsidRPr="00553A50">
              <w:t>13])</w:t>
            </w:r>
            <w:r w:rsidRPr="00553A50">
              <w:br/>
              <w:t>s. 4 (rep. by 75, 2010, Sch. 6 [item</w:t>
            </w:r>
            <w:r w:rsidR="00553A50">
              <w:t> </w:t>
            </w:r>
            <w:r w:rsidRPr="00553A50">
              <w:t>67])</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ndentHeading"/>
              <w:rPr>
                <w:b w:val="0"/>
              </w:rPr>
            </w:pPr>
            <w:r w:rsidRPr="00553A50">
              <w:t>as amended by</w:t>
            </w:r>
          </w:p>
        </w:tc>
        <w:tc>
          <w:tcPr>
            <w:tcW w:w="966" w:type="dxa"/>
            <w:tcBorders>
              <w:top w:val="nil"/>
              <w:bottom w:val="nil"/>
            </w:tcBorders>
          </w:tcPr>
          <w:p w:rsidR="00393BCC" w:rsidRPr="00553A50" w:rsidRDefault="00393BCC" w:rsidP="0024501D">
            <w:pPr>
              <w:pStyle w:val="ENoteTableText"/>
            </w:pPr>
          </w:p>
        </w:tc>
        <w:tc>
          <w:tcPr>
            <w:tcW w:w="1078" w:type="dxa"/>
            <w:tcBorders>
              <w:top w:val="nil"/>
              <w:bottom w:val="nil"/>
            </w:tcBorders>
          </w:tcPr>
          <w:p w:rsidR="00393BCC" w:rsidRPr="00553A50" w:rsidRDefault="00393BCC" w:rsidP="0024501D">
            <w:pPr>
              <w:pStyle w:val="ENoteTableText"/>
            </w:pPr>
          </w:p>
        </w:tc>
        <w:tc>
          <w:tcPr>
            <w:tcW w:w="1777" w:type="dxa"/>
            <w:tcBorders>
              <w:top w:val="nil"/>
              <w:bottom w:val="nil"/>
            </w:tcBorders>
          </w:tcPr>
          <w:p w:rsidR="00393BCC" w:rsidRPr="00553A50" w:rsidRDefault="00393BCC" w:rsidP="0024501D">
            <w:pPr>
              <w:pStyle w:val="ENoteTableText"/>
            </w:pPr>
          </w:p>
        </w:tc>
        <w:tc>
          <w:tcPr>
            <w:tcW w:w="1405" w:type="dxa"/>
            <w:tcBorders>
              <w:top w:val="nil"/>
              <w:bottom w:val="nil"/>
            </w:tcBorders>
          </w:tcPr>
          <w:p w:rsidR="00393BCC" w:rsidRPr="00553A50" w:rsidRDefault="00393BCC" w:rsidP="0024501D">
            <w:pPr>
              <w:pStyle w:val="ENoteTableText"/>
            </w:pP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
              <w:rPr>
                <w:rFonts w:eastAsiaTheme="minorHAnsi" w:cstheme="minorBidi"/>
                <w:lang w:eastAsia="en-US"/>
              </w:rPr>
            </w:pPr>
            <w:r w:rsidRPr="00553A50">
              <w:t>Taxation Laws Amendment Act (No.</w:t>
            </w:r>
            <w:r w:rsidR="00553A50">
              <w:t> </w:t>
            </w:r>
            <w:r w:rsidRPr="00553A50">
              <w:t>6) 2003</w:t>
            </w:r>
          </w:p>
        </w:tc>
        <w:tc>
          <w:tcPr>
            <w:tcW w:w="966" w:type="dxa"/>
            <w:tcBorders>
              <w:top w:val="nil"/>
              <w:bottom w:val="nil"/>
            </w:tcBorders>
          </w:tcPr>
          <w:p w:rsidR="00393BCC" w:rsidRPr="00553A50" w:rsidRDefault="00393BCC" w:rsidP="0024501D">
            <w:pPr>
              <w:pStyle w:val="ENoteTableText"/>
            </w:pPr>
            <w:r w:rsidRPr="00553A50">
              <w:t>67, 2003</w:t>
            </w:r>
          </w:p>
        </w:tc>
        <w:tc>
          <w:tcPr>
            <w:tcW w:w="1078" w:type="dxa"/>
            <w:tcBorders>
              <w:top w:val="nil"/>
              <w:bottom w:val="nil"/>
            </w:tcBorders>
          </w:tcPr>
          <w:p w:rsidR="00393BCC" w:rsidRPr="00553A50" w:rsidRDefault="00393BCC" w:rsidP="0024501D">
            <w:pPr>
              <w:pStyle w:val="ENoteTableText"/>
            </w:pPr>
            <w:r w:rsidRPr="00553A50">
              <w:t>30</w:t>
            </w:r>
            <w:r w:rsidR="00553A50">
              <w:t> </w:t>
            </w:r>
            <w:r w:rsidRPr="00553A50">
              <w:t>June 2003</w:t>
            </w:r>
          </w:p>
        </w:tc>
        <w:tc>
          <w:tcPr>
            <w:tcW w:w="1777" w:type="dxa"/>
            <w:tcBorders>
              <w:top w:val="nil"/>
              <w:bottom w:val="nil"/>
            </w:tcBorders>
          </w:tcPr>
          <w:p w:rsidR="00393BCC" w:rsidRPr="00553A50" w:rsidRDefault="00393BCC" w:rsidP="0024501D">
            <w:pPr>
              <w:pStyle w:val="ENoteTableText"/>
            </w:pPr>
            <w:r w:rsidRPr="00553A50">
              <w:t>Schedule</w:t>
            </w:r>
            <w:r w:rsidR="00553A50">
              <w:t> </w:t>
            </w:r>
            <w:r w:rsidRPr="00553A50">
              <w:t>10 (item</w:t>
            </w:r>
            <w:r w:rsidR="00553A50">
              <w:t> </w:t>
            </w:r>
            <w:r w:rsidRPr="00553A50">
              <w:t xml:space="preserve">13): </w:t>
            </w:r>
            <w:smartTag w:uri="urn:schemas-microsoft-com:office:smarttags" w:element="date">
              <w:smartTagPr>
                <w:attr w:name="Month" w:val="10"/>
                <w:attr w:name="Day" w:val="14"/>
                <w:attr w:name="Year" w:val="2003"/>
              </w:smartTagPr>
              <w:r w:rsidRPr="00553A50">
                <w:t>14 Oct 2003</w:t>
              </w:r>
            </w:smartTag>
            <w:r w:rsidRPr="00553A50">
              <w:t xml:space="preserve"> (</w:t>
            </w:r>
            <w:r w:rsidRPr="00553A50">
              <w:rPr>
                <w:i/>
              </w:rPr>
              <w:t xml:space="preserve">see </w:t>
            </w:r>
            <w:r w:rsidRPr="00553A50">
              <w:t>s. 2(1))</w:t>
            </w:r>
          </w:p>
        </w:tc>
        <w:tc>
          <w:tcPr>
            <w:tcW w:w="1405" w:type="dxa"/>
            <w:tcBorders>
              <w:top w:val="nil"/>
              <w:bottom w:val="nil"/>
            </w:tcBorders>
          </w:tcPr>
          <w:p w:rsidR="00393BCC" w:rsidRPr="00553A50" w:rsidRDefault="00393BCC" w:rsidP="0024501D">
            <w:pPr>
              <w:pStyle w:val="ENoteTableText"/>
            </w:pPr>
            <w:r w:rsidRPr="00553A50">
              <w:t>—</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(2010 Measures No.</w:t>
            </w:r>
            <w:r w:rsidR="00553A50">
              <w:t> </w:t>
            </w:r>
            <w:r w:rsidRPr="00553A50">
              <w:t>2) Act 2010</w:t>
            </w:r>
          </w:p>
        </w:tc>
        <w:tc>
          <w:tcPr>
            <w:tcW w:w="966" w:type="dxa"/>
            <w:tcBorders>
              <w:top w:val="nil"/>
              <w:bottom w:val="single" w:sz="4" w:space="0" w:color="auto"/>
            </w:tcBorders>
          </w:tcPr>
          <w:p w:rsidR="00393BCC" w:rsidRPr="00553A50" w:rsidRDefault="00393BCC" w:rsidP="0024501D">
            <w:pPr>
              <w:pStyle w:val="ENoteTableText"/>
            </w:pPr>
            <w:r w:rsidRPr="00553A50">
              <w:t>75, 2010</w:t>
            </w:r>
          </w:p>
        </w:tc>
        <w:tc>
          <w:tcPr>
            <w:tcW w:w="1078" w:type="dxa"/>
            <w:tcBorders>
              <w:top w:val="nil"/>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top w:val="nil"/>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67): 29</w:t>
            </w:r>
            <w:r w:rsidR="00553A50">
              <w:t> </w:t>
            </w:r>
            <w:r w:rsidRPr="00553A50">
              <w:t>June 2010</w:t>
            </w:r>
          </w:p>
        </w:tc>
        <w:tc>
          <w:tcPr>
            <w:tcW w:w="1405" w:type="dxa"/>
            <w:tcBorders>
              <w:top w:val="nil"/>
              <w:bottom w:val="single" w:sz="4" w:space="0" w:color="auto"/>
            </w:tcBorders>
          </w:tcPr>
          <w:p w:rsidR="00393BCC" w:rsidRPr="00553A50" w:rsidRDefault="00393BCC" w:rsidP="0024501D">
            <w:pPr>
              <w:pStyle w:val="ENoteTableText"/>
            </w:pPr>
            <w:r w:rsidRPr="00553A50">
              <w:t>—</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pPr>
            <w:r w:rsidRPr="00553A50">
              <w:t>Taxation Laws Amendment Act (No.</w:t>
            </w:r>
            <w:r w:rsidR="00553A50">
              <w:t> </w:t>
            </w:r>
            <w:r w:rsidRPr="00553A50">
              <w:t>8) 2003</w:t>
            </w:r>
          </w:p>
        </w:tc>
        <w:tc>
          <w:tcPr>
            <w:tcW w:w="966" w:type="dxa"/>
            <w:tcBorders>
              <w:top w:val="single" w:sz="4" w:space="0" w:color="auto"/>
              <w:bottom w:val="nil"/>
            </w:tcBorders>
          </w:tcPr>
          <w:p w:rsidR="00393BCC" w:rsidRPr="00553A50" w:rsidRDefault="00393BCC" w:rsidP="0024501D">
            <w:pPr>
              <w:pStyle w:val="ENoteTableText"/>
            </w:pPr>
            <w:r w:rsidRPr="00553A50">
              <w:t>107, 2003</w:t>
            </w:r>
          </w:p>
        </w:tc>
        <w:tc>
          <w:tcPr>
            <w:tcW w:w="1078" w:type="dxa"/>
            <w:tcBorders>
              <w:top w:val="single" w:sz="4" w:space="0" w:color="auto"/>
              <w:bottom w:val="nil"/>
            </w:tcBorders>
          </w:tcPr>
          <w:p w:rsidR="00393BCC" w:rsidRPr="00553A50" w:rsidRDefault="00393BCC" w:rsidP="0024501D">
            <w:pPr>
              <w:pStyle w:val="ENoteTableText"/>
            </w:pPr>
            <w:smartTag w:uri="urn:schemas-microsoft-com:office:smarttags" w:element="date">
              <w:smartTagPr>
                <w:attr w:name="Year" w:val="2003"/>
                <w:attr w:name="Day" w:val="21"/>
                <w:attr w:name="Month" w:val="10"/>
              </w:smartTagPr>
              <w:r w:rsidRPr="00553A50">
                <w:t>21 Oct 2003</w:t>
              </w:r>
            </w:smartTag>
          </w:p>
        </w:tc>
        <w:tc>
          <w:tcPr>
            <w:tcW w:w="1777" w:type="dxa"/>
            <w:tcBorders>
              <w:top w:val="single" w:sz="4" w:space="0" w:color="auto"/>
              <w:bottom w:val="nil"/>
            </w:tcBorders>
          </w:tcPr>
          <w:p w:rsidR="00393BCC" w:rsidRPr="00553A50" w:rsidRDefault="00393BCC" w:rsidP="0024501D">
            <w:pPr>
              <w:pStyle w:val="ENoteTableText"/>
            </w:pPr>
            <w:r w:rsidRPr="00553A50">
              <w:t>s. 4, Schedule</w:t>
            </w:r>
            <w:r w:rsidR="00553A50">
              <w:t> </w:t>
            </w:r>
            <w:r w:rsidRPr="00553A50">
              <w:t>1 (items</w:t>
            </w:r>
            <w:r w:rsidR="00553A50">
              <w:t> </w:t>
            </w:r>
            <w:r w:rsidRPr="00553A50">
              <w:t>5–9) and Schedule</w:t>
            </w:r>
            <w:r w:rsidR="00553A50">
              <w:t> </w:t>
            </w:r>
            <w:r w:rsidRPr="00553A50">
              <w:t>7 (items</w:t>
            </w:r>
            <w:r w:rsidR="00553A50">
              <w:t> </w:t>
            </w:r>
            <w:r w:rsidRPr="00553A50">
              <w:t>11, 12): Royal Assent</w:t>
            </w:r>
            <w:r w:rsidRPr="00553A50">
              <w:br/>
              <w:t>Schedule</w:t>
            </w:r>
            <w:r w:rsidR="00553A50">
              <w:t> </w:t>
            </w:r>
            <w:r w:rsidRPr="00553A50">
              <w:t>6: 1</w:t>
            </w:r>
            <w:r w:rsidR="00553A50">
              <w:t> </w:t>
            </w:r>
            <w:r w:rsidRPr="00553A50">
              <w:t>July 2003</w:t>
            </w:r>
          </w:p>
        </w:tc>
        <w:tc>
          <w:tcPr>
            <w:tcW w:w="1405" w:type="dxa"/>
            <w:tcBorders>
              <w:top w:val="single" w:sz="4" w:space="0" w:color="auto"/>
              <w:bottom w:val="nil"/>
            </w:tcBorders>
          </w:tcPr>
          <w:p w:rsidR="00393BCC" w:rsidRPr="00553A50" w:rsidRDefault="00393BCC" w:rsidP="004E4395">
            <w:pPr>
              <w:pStyle w:val="ENoteTableText"/>
              <w:rPr>
                <w:i/>
                <w:kern w:val="28"/>
              </w:rPr>
            </w:pPr>
            <w:r w:rsidRPr="00553A50">
              <w:t>Sch. 1 (item</w:t>
            </w:r>
            <w:r w:rsidR="00553A50">
              <w:t> </w:t>
            </w:r>
            <w:r w:rsidRPr="00553A50">
              <w:t>9(2)), Sch. 6 (item</w:t>
            </w:r>
            <w:r w:rsidR="00553A50">
              <w:t> </w:t>
            </w:r>
            <w:r w:rsidRPr="00553A50">
              <w:t>3) and Sch. 7 (item</w:t>
            </w:r>
            <w:r w:rsidR="00553A50">
              <w:t> </w:t>
            </w:r>
            <w:r w:rsidRPr="00553A50">
              <w:t xml:space="preserve">12) </w:t>
            </w:r>
            <w:r w:rsidRPr="00553A50">
              <w:br/>
              <w:t>s. 4 (rep. by 75, 2010, Sch. 6 [item</w:t>
            </w:r>
            <w:r w:rsidR="00553A50">
              <w:t> </w:t>
            </w:r>
            <w:r w:rsidRPr="00553A50">
              <w:t>95])</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ndentHeading"/>
              <w:rPr>
                <w:rFonts w:eastAsiaTheme="minorHAnsi" w:cstheme="minorBidi"/>
                <w:lang w:eastAsia="en-US"/>
              </w:rPr>
            </w:pPr>
            <w:r w:rsidRPr="00553A50">
              <w:t>as amended by</w:t>
            </w:r>
          </w:p>
        </w:tc>
        <w:tc>
          <w:tcPr>
            <w:tcW w:w="966" w:type="dxa"/>
            <w:tcBorders>
              <w:top w:val="nil"/>
              <w:bottom w:val="nil"/>
            </w:tcBorders>
          </w:tcPr>
          <w:p w:rsidR="00393BCC" w:rsidRPr="00553A50" w:rsidRDefault="00393BCC" w:rsidP="0024501D">
            <w:pPr>
              <w:pStyle w:val="ENoteTableText"/>
            </w:pPr>
          </w:p>
        </w:tc>
        <w:tc>
          <w:tcPr>
            <w:tcW w:w="1078" w:type="dxa"/>
            <w:tcBorders>
              <w:top w:val="nil"/>
              <w:bottom w:val="nil"/>
            </w:tcBorders>
          </w:tcPr>
          <w:p w:rsidR="00393BCC" w:rsidRPr="00553A50" w:rsidRDefault="00393BCC" w:rsidP="0024501D">
            <w:pPr>
              <w:pStyle w:val="ENoteTableText"/>
            </w:pPr>
          </w:p>
        </w:tc>
        <w:tc>
          <w:tcPr>
            <w:tcW w:w="1777" w:type="dxa"/>
            <w:tcBorders>
              <w:top w:val="nil"/>
              <w:bottom w:val="nil"/>
            </w:tcBorders>
          </w:tcPr>
          <w:p w:rsidR="00393BCC" w:rsidRPr="00553A50" w:rsidRDefault="00393BCC" w:rsidP="0024501D">
            <w:pPr>
              <w:pStyle w:val="ENoteTableText"/>
            </w:pPr>
          </w:p>
        </w:tc>
        <w:tc>
          <w:tcPr>
            <w:tcW w:w="1405" w:type="dxa"/>
            <w:tcBorders>
              <w:top w:val="nil"/>
              <w:bottom w:val="nil"/>
            </w:tcBorders>
          </w:tcPr>
          <w:p w:rsidR="00393BCC" w:rsidRPr="00553A50" w:rsidRDefault="00393BCC" w:rsidP="0024501D">
            <w:pPr>
              <w:pStyle w:val="ENoteTableText"/>
            </w:pP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(2010 Measures No.</w:t>
            </w:r>
            <w:r w:rsidR="00553A50">
              <w:t> </w:t>
            </w:r>
            <w:r w:rsidRPr="00553A50">
              <w:t>2) Act 2010</w:t>
            </w:r>
          </w:p>
        </w:tc>
        <w:tc>
          <w:tcPr>
            <w:tcW w:w="966" w:type="dxa"/>
            <w:tcBorders>
              <w:top w:val="nil"/>
              <w:bottom w:val="single" w:sz="4" w:space="0" w:color="auto"/>
            </w:tcBorders>
          </w:tcPr>
          <w:p w:rsidR="00393BCC" w:rsidRPr="00553A50" w:rsidRDefault="00393BCC" w:rsidP="0024501D">
            <w:pPr>
              <w:pStyle w:val="ENoteTableText"/>
            </w:pPr>
            <w:r w:rsidRPr="00553A50">
              <w:t>75, 2010</w:t>
            </w:r>
          </w:p>
        </w:tc>
        <w:tc>
          <w:tcPr>
            <w:tcW w:w="1078" w:type="dxa"/>
            <w:tcBorders>
              <w:top w:val="nil"/>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top w:val="nil"/>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95): 29</w:t>
            </w:r>
            <w:r w:rsidR="00553A50">
              <w:t> </w:t>
            </w:r>
            <w:r w:rsidRPr="00553A50">
              <w:t>June 2010</w:t>
            </w:r>
          </w:p>
        </w:tc>
        <w:tc>
          <w:tcPr>
            <w:tcW w:w="1405" w:type="dxa"/>
            <w:tcBorders>
              <w:top w:val="nil"/>
              <w:bottom w:val="single" w:sz="4" w:space="0" w:color="auto"/>
            </w:tcBorders>
          </w:tcPr>
          <w:p w:rsidR="00393BCC" w:rsidRPr="00553A50" w:rsidRDefault="00393BCC" w:rsidP="0024501D">
            <w:pPr>
              <w:pStyle w:val="ENoteTableText"/>
            </w:pPr>
            <w:r w:rsidRPr="00553A50">
              <w:t>—</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72" w:name="CU_775105297"/>
            <w:bookmarkEnd w:id="72"/>
            <w:r w:rsidRPr="00553A50">
              <w:t>Superannuation (Government Co</w:t>
            </w:r>
            <w:r w:rsidR="00553A50">
              <w:noBreakHyphen/>
            </w:r>
            <w:r w:rsidRPr="00553A50">
              <w:t>contribution for Low Income Earners) (Consequential Amendments) Act 2003</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111, 2003</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Month" w:val="11"/>
                <w:attr w:name="Day" w:val="12"/>
                <w:attr w:name="Year" w:val="2003"/>
              </w:smartTagPr>
              <w:r w:rsidRPr="00553A50">
                <w:t>12 Nov 2003</w:t>
              </w:r>
            </w:smartTag>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Month" w:val="11"/>
                <w:attr w:name="Day" w:val="12"/>
                <w:attr w:name="Year" w:val="2003"/>
              </w:smartTagPr>
              <w:r w:rsidRPr="00553A50">
                <w:t>12 Nov 2003</w:t>
              </w:r>
            </w:smartTag>
          </w:p>
        </w:tc>
        <w:tc>
          <w:tcPr>
            <w:tcW w:w="1405" w:type="dxa"/>
            <w:tcBorders>
              <w:top w:val="single" w:sz="4" w:space="0" w:color="auto"/>
              <w:bottom w:val="single" w:sz="4" w:space="0" w:color="auto"/>
            </w:tcBorders>
            <w:shd w:val="clear" w:color="auto" w:fill="auto"/>
          </w:tcPr>
          <w:p w:rsidR="00393BCC" w:rsidRPr="00553A50" w:rsidRDefault="00393BCC" w:rsidP="004E4395">
            <w:pPr>
              <w:pStyle w:val="ENoteTableText"/>
              <w:rPr>
                <w:i/>
                <w:kern w:val="28"/>
              </w:rPr>
            </w:pPr>
            <w:r w:rsidRPr="00553A50">
              <w:t>Sch. 1 (item</w:t>
            </w:r>
            <w:r w:rsidR="00553A50">
              <w:t> </w:t>
            </w:r>
            <w:r w:rsidRPr="00553A50">
              <w:t xml:space="preserve">25)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Family and Community Services and Veterans’ Affairs Legislation Amendment (2003 Budget and Other Measures) Act 2003</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122, 2003</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Month" w:val="12"/>
                <w:attr w:name="Day" w:val="5"/>
                <w:attr w:name="Year" w:val="2003"/>
              </w:smartTagPr>
              <w:r w:rsidRPr="00553A50">
                <w:t>5 Dec 2003</w:t>
              </w:r>
            </w:smartTag>
          </w:p>
        </w:tc>
        <w:tc>
          <w:tcPr>
            <w:tcW w:w="1777" w:type="dxa"/>
            <w:tcBorders>
              <w:top w:val="single" w:sz="4" w:space="0" w:color="auto"/>
              <w:bottom w:val="single" w:sz="4" w:space="0" w:color="auto"/>
            </w:tcBorders>
          </w:tcPr>
          <w:p w:rsidR="00393BCC" w:rsidRPr="00553A50" w:rsidRDefault="00393BCC" w:rsidP="003151A2">
            <w:pPr>
              <w:pStyle w:val="ENoteTableText"/>
            </w:pPr>
            <w:r w:rsidRPr="00553A50">
              <w:t>Schedule</w:t>
            </w:r>
            <w:r w:rsidR="00553A50">
              <w:t> </w:t>
            </w:r>
            <w:r w:rsidRPr="00553A50">
              <w:t>2 (items</w:t>
            </w:r>
            <w:r w:rsidR="00553A50">
              <w:t> </w:t>
            </w:r>
            <w:r w:rsidRPr="00553A50">
              <w:t>16–18): Royal Assent</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2 (item</w:t>
            </w:r>
            <w:r w:rsidR="00553A50">
              <w:t> </w:t>
            </w:r>
            <w:r w:rsidRPr="00553A50">
              <w:t xml:space="preserve">18)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International Tax Agreements Amendment Act 2003</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123, 2003</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Month" w:val="12"/>
                <w:attr w:name="Day" w:val="5"/>
                <w:attr w:name="Year" w:val="2003"/>
              </w:smartTagPr>
              <w:r w:rsidRPr="00553A50">
                <w:t>5 Dec 2003</w:t>
              </w:r>
            </w:smartTag>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3"/>
                <w:attr w:name="Day" w:val="5"/>
                <w:attr w:name="Month" w:val="12"/>
              </w:smartTagPr>
              <w:r w:rsidRPr="00553A50">
                <w:t>5 Dec 2003</w:t>
              </w:r>
            </w:smartTag>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pPr>
            <w:r w:rsidRPr="00553A50">
              <w:t>New Business Tax System (Taxation of Financial Arrangements) Act (No.</w:t>
            </w:r>
            <w:r w:rsidR="00553A50">
              <w:t> </w:t>
            </w:r>
            <w:r w:rsidRPr="00553A50">
              <w:t>1) 2003</w:t>
            </w:r>
          </w:p>
        </w:tc>
        <w:tc>
          <w:tcPr>
            <w:tcW w:w="966" w:type="dxa"/>
            <w:tcBorders>
              <w:top w:val="single" w:sz="4" w:space="0" w:color="auto"/>
              <w:bottom w:val="nil"/>
            </w:tcBorders>
          </w:tcPr>
          <w:p w:rsidR="00393BCC" w:rsidRPr="00553A50" w:rsidRDefault="00393BCC" w:rsidP="0024501D">
            <w:pPr>
              <w:pStyle w:val="ENoteTableText"/>
            </w:pPr>
            <w:r w:rsidRPr="00553A50">
              <w:t>133, 2003</w:t>
            </w:r>
          </w:p>
        </w:tc>
        <w:tc>
          <w:tcPr>
            <w:tcW w:w="1078" w:type="dxa"/>
            <w:tcBorders>
              <w:top w:val="single" w:sz="4" w:space="0" w:color="auto"/>
              <w:bottom w:val="nil"/>
            </w:tcBorders>
          </w:tcPr>
          <w:p w:rsidR="00393BCC" w:rsidRPr="00553A50" w:rsidRDefault="00393BCC" w:rsidP="0024501D">
            <w:pPr>
              <w:pStyle w:val="ENoteTableText"/>
            </w:pPr>
            <w:smartTag w:uri="urn:schemas-microsoft-com:office:smarttags" w:element="date">
              <w:smartTagPr>
                <w:attr w:name="Month" w:val="12"/>
                <w:attr w:name="Day" w:val="17"/>
                <w:attr w:name="Year" w:val="2003"/>
              </w:smartTagPr>
              <w:r w:rsidRPr="00553A50">
                <w:t>17 Dec 2003</w:t>
              </w:r>
            </w:smartTag>
          </w:p>
        </w:tc>
        <w:tc>
          <w:tcPr>
            <w:tcW w:w="1777" w:type="dxa"/>
            <w:tcBorders>
              <w:top w:val="single" w:sz="4" w:space="0" w:color="auto"/>
              <w:bottom w:val="nil"/>
            </w:tcBorders>
          </w:tcPr>
          <w:p w:rsidR="00393BCC" w:rsidRPr="00553A50" w:rsidRDefault="00393BCC" w:rsidP="0024501D">
            <w:pPr>
              <w:pStyle w:val="ENoteTableText"/>
            </w:pPr>
            <w:smartTag w:uri="urn:schemas-microsoft-com:office:smarttags" w:element="date">
              <w:smartTagPr>
                <w:attr w:name="Month" w:val="12"/>
                <w:attr w:name="Day" w:val="17"/>
                <w:attr w:name="Year" w:val="2003"/>
              </w:smartTagPr>
              <w:r w:rsidRPr="00553A50">
                <w:t>17 Dec 2003</w:t>
              </w:r>
            </w:smartTag>
          </w:p>
        </w:tc>
        <w:tc>
          <w:tcPr>
            <w:tcW w:w="1405" w:type="dxa"/>
            <w:tcBorders>
              <w:top w:val="single" w:sz="4" w:space="0" w:color="auto"/>
              <w:bottom w:val="nil"/>
            </w:tcBorders>
          </w:tcPr>
          <w:p w:rsidR="00393BCC" w:rsidRPr="00553A50" w:rsidRDefault="00393BCC" w:rsidP="004E4395">
            <w:pPr>
              <w:pStyle w:val="ENoteTableText"/>
              <w:rPr>
                <w:i/>
                <w:kern w:val="28"/>
              </w:rPr>
            </w:pPr>
            <w:r w:rsidRPr="00553A50">
              <w:t>Sch. 1 (item</w:t>
            </w:r>
            <w:r w:rsidR="00553A50">
              <w:t> </w:t>
            </w:r>
            <w:r w:rsidRPr="00553A50">
              <w:t>17(1)) and Sch. 4 (item</w:t>
            </w:r>
            <w:r w:rsidR="00553A50">
              <w:t> </w:t>
            </w:r>
            <w:r w:rsidRPr="00553A50">
              <w:t>78)</w:t>
            </w:r>
            <w:r w:rsidRPr="00553A50">
              <w:br/>
              <w:t>s. 4 (rep. by 75, 2010, Sch. 6 [item</w:t>
            </w:r>
            <w:r w:rsidR="00553A50">
              <w:t> </w:t>
            </w:r>
            <w:r w:rsidRPr="00553A50">
              <w:t>19])</w:t>
            </w:r>
            <w:r w:rsidRPr="00553A50">
              <w:br/>
              <w:t>Sch. 4 (item</w:t>
            </w:r>
            <w:r w:rsidR="00553A50">
              <w:t> </w:t>
            </w:r>
            <w:r w:rsidRPr="00553A50">
              <w:t>77) (am. by 15, 2009, Sch. 1 [item</w:t>
            </w:r>
            <w:r w:rsidR="00553A50">
              <w:t> </w:t>
            </w:r>
            <w:r w:rsidRPr="00553A50">
              <w:t xml:space="preserve">113]) </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ndentHeading"/>
              <w:rPr>
                <w:rFonts w:eastAsiaTheme="minorHAnsi" w:cstheme="minorBidi"/>
                <w:lang w:eastAsia="en-US"/>
              </w:rPr>
            </w:pPr>
            <w:r w:rsidRPr="00553A50">
              <w:t>as amended by</w:t>
            </w:r>
          </w:p>
        </w:tc>
        <w:tc>
          <w:tcPr>
            <w:tcW w:w="966" w:type="dxa"/>
            <w:tcBorders>
              <w:top w:val="nil"/>
              <w:bottom w:val="nil"/>
            </w:tcBorders>
          </w:tcPr>
          <w:p w:rsidR="00393BCC" w:rsidRPr="00553A50" w:rsidRDefault="00393BCC" w:rsidP="0024501D">
            <w:pPr>
              <w:pStyle w:val="ENoteTableText"/>
            </w:pPr>
          </w:p>
        </w:tc>
        <w:tc>
          <w:tcPr>
            <w:tcW w:w="1078" w:type="dxa"/>
            <w:tcBorders>
              <w:top w:val="nil"/>
              <w:bottom w:val="nil"/>
            </w:tcBorders>
          </w:tcPr>
          <w:p w:rsidR="00393BCC" w:rsidRPr="00553A50" w:rsidRDefault="00393BCC" w:rsidP="0024501D">
            <w:pPr>
              <w:pStyle w:val="ENoteTableText"/>
            </w:pPr>
          </w:p>
        </w:tc>
        <w:tc>
          <w:tcPr>
            <w:tcW w:w="1777" w:type="dxa"/>
            <w:tcBorders>
              <w:top w:val="nil"/>
              <w:bottom w:val="nil"/>
            </w:tcBorders>
          </w:tcPr>
          <w:p w:rsidR="00393BCC" w:rsidRPr="00553A50" w:rsidRDefault="00393BCC" w:rsidP="0024501D">
            <w:pPr>
              <w:pStyle w:val="ENoteTableText"/>
            </w:pPr>
          </w:p>
        </w:tc>
        <w:tc>
          <w:tcPr>
            <w:tcW w:w="1405" w:type="dxa"/>
            <w:tcBorders>
              <w:top w:val="nil"/>
              <w:bottom w:val="nil"/>
            </w:tcBorders>
          </w:tcPr>
          <w:p w:rsidR="00393BCC" w:rsidRPr="00553A50" w:rsidRDefault="00393BCC" w:rsidP="0024501D">
            <w:pPr>
              <w:pStyle w:val="ENoteTableText"/>
            </w:pP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
              <w:rPr>
                <w:rFonts w:eastAsiaTheme="minorHAnsi" w:cstheme="minorBidi"/>
                <w:lang w:eastAsia="en-US"/>
              </w:rPr>
            </w:pPr>
            <w:r w:rsidRPr="00553A50">
              <w:t>Tax Laws Amendment (Taxation of Financial Arrangements) Act 2009</w:t>
            </w:r>
          </w:p>
        </w:tc>
        <w:tc>
          <w:tcPr>
            <w:tcW w:w="966" w:type="dxa"/>
            <w:tcBorders>
              <w:top w:val="nil"/>
              <w:bottom w:val="nil"/>
            </w:tcBorders>
          </w:tcPr>
          <w:p w:rsidR="00393BCC" w:rsidRPr="00553A50" w:rsidRDefault="00393BCC" w:rsidP="0024501D">
            <w:pPr>
              <w:pStyle w:val="ENoteTableText"/>
            </w:pPr>
            <w:r w:rsidRPr="00553A50">
              <w:t>15, 2009</w:t>
            </w:r>
          </w:p>
        </w:tc>
        <w:tc>
          <w:tcPr>
            <w:tcW w:w="1078" w:type="dxa"/>
            <w:tcBorders>
              <w:top w:val="nil"/>
              <w:bottom w:val="nil"/>
            </w:tcBorders>
          </w:tcPr>
          <w:p w:rsidR="00393BCC" w:rsidRPr="00553A50" w:rsidRDefault="00393BCC" w:rsidP="0024501D">
            <w:pPr>
              <w:pStyle w:val="ENoteTableText"/>
            </w:pPr>
            <w:r w:rsidRPr="00553A50">
              <w:t>26 Mar 2009</w:t>
            </w:r>
          </w:p>
        </w:tc>
        <w:tc>
          <w:tcPr>
            <w:tcW w:w="1777" w:type="dxa"/>
            <w:tcBorders>
              <w:top w:val="nil"/>
              <w:bottom w:val="nil"/>
            </w:tcBorders>
          </w:tcPr>
          <w:p w:rsidR="00393BCC" w:rsidRPr="00553A50" w:rsidRDefault="00393BCC" w:rsidP="0024501D">
            <w:pPr>
              <w:pStyle w:val="ENoteTableText"/>
            </w:pPr>
            <w:r w:rsidRPr="00553A50">
              <w:t>Schedule</w:t>
            </w:r>
            <w:r w:rsidR="00553A50">
              <w:t> </w:t>
            </w:r>
            <w:r w:rsidRPr="00553A50">
              <w:t>1 (items</w:t>
            </w:r>
            <w:r w:rsidR="00553A50">
              <w:t> </w:t>
            </w:r>
            <w:r w:rsidRPr="00553A50">
              <w:t xml:space="preserve">113, 114): </w:t>
            </w:r>
            <w:r w:rsidRPr="00553A50">
              <w:rPr>
                <w:i/>
              </w:rPr>
              <w:t>(zzzzzqa)</w:t>
            </w:r>
          </w:p>
        </w:tc>
        <w:tc>
          <w:tcPr>
            <w:tcW w:w="1405" w:type="dxa"/>
            <w:tcBorders>
              <w:top w:val="nil"/>
              <w:bottom w:val="nil"/>
            </w:tcBorders>
          </w:tcPr>
          <w:p w:rsidR="00393BCC" w:rsidRPr="00553A50" w:rsidRDefault="00393BCC" w:rsidP="004E4395">
            <w:pPr>
              <w:pStyle w:val="ENoteTableText"/>
              <w:rPr>
                <w:i/>
                <w:kern w:val="28"/>
              </w:rPr>
            </w:pPr>
            <w:r w:rsidRPr="00553A50">
              <w:t>Sch. 1 (item</w:t>
            </w:r>
            <w:r w:rsidR="00553A50">
              <w:t> </w:t>
            </w:r>
            <w:r w:rsidRPr="00553A50">
              <w:t xml:space="preserve">114) </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(2010 Measures No.</w:t>
            </w:r>
            <w:r w:rsidR="00553A50">
              <w:t> </w:t>
            </w:r>
            <w:r w:rsidRPr="00553A50">
              <w:t>2) Act 2010</w:t>
            </w:r>
          </w:p>
        </w:tc>
        <w:tc>
          <w:tcPr>
            <w:tcW w:w="966" w:type="dxa"/>
            <w:tcBorders>
              <w:top w:val="nil"/>
              <w:bottom w:val="single" w:sz="4" w:space="0" w:color="auto"/>
            </w:tcBorders>
          </w:tcPr>
          <w:p w:rsidR="00393BCC" w:rsidRPr="00553A50" w:rsidRDefault="00393BCC" w:rsidP="0024501D">
            <w:pPr>
              <w:pStyle w:val="ENoteTableText"/>
            </w:pPr>
            <w:r w:rsidRPr="00553A50">
              <w:t>75, 2010</w:t>
            </w:r>
          </w:p>
        </w:tc>
        <w:tc>
          <w:tcPr>
            <w:tcW w:w="1078" w:type="dxa"/>
            <w:tcBorders>
              <w:top w:val="nil"/>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top w:val="nil"/>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19): 29</w:t>
            </w:r>
            <w:r w:rsidR="00553A50">
              <w:t> </w:t>
            </w:r>
            <w:r w:rsidRPr="00553A50">
              <w:t>June 2010</w:t>
            </w:r>
          </w:p>
        </w:tc>
        <w:tc>
          <w:tcPr>
            <w:tcW w:w="1405" w:type="dxa"/>
            <w:tcBorders>
              <w:top w:val="nil"/>
              <w:bottom w:val="single" w:sz="4" w:space="0" w:color="auto"/>
            </w:tcBorders>
          </w:tcPr>
          <w:p w:rsidR="00393BCC" w:rsidRPr="00553A50" w:rsidRDefault="00393BCC" w:rsidP="0024501D">
            <w:pPr>
              <w:pStyle w:val="ENoteTableText"/>
            </w:pPr>
            <w:r w:rsidRPr="00553A50">
              <w:t>—</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73" w:name="CU_782106256"/>
            <w:bookmarkEnd w:id="73"/>
            <w:r w:rsidRPr="00553A50">
              <w:t>Legislative Instruments (Transitional Provisions and Consequential Amendments) Act 2003</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140, 2003</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Month" w:val="12"/>
                <w:attr w:name="Day" w:val="17"/>
                <w:attr w:name="Year" w:val="2003"/>
              </w:smartTagPr>
              <w:r w:rsidRPr="00553A50">
                <w:t>17 Dec 2003</w:t>
              </w:r>
            </w:smartTag>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Schedule</w:t>
            </w:r>
            <w:r w:rsidR="00553A50">
              <w:t> </w:t>
            </w:r>
            <w:r w:rsidRPr="00553A50">
              <w:t>1 (item</w:t>
            </w:r>
            <w:r w:rsidR="00553A50">
              <w:t> </w:t>
            </w:r>
            <w:r w:rsidRPr="00553A50">
              <w:t xml:space="preserve">27): </w:t>
            </w:r>
            <w:r w:rsidRPr="00553A50">
              <w:rPr>
                <w:i/>
              </w:rPr>
              <w:t>(zzzzzr)</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pPr>
            <w:r w:rsidRPr="00553A50">
              <w:t>Taxation Laws Amendment Act (No.</w:t>
            </w:r>
            <w:r w:rsidR="00553A50">
              <w:t> </w:t>
            </w:r>
            <w:r w:rsidRPr="00553A50">
              <w:t>5) 2003</w:t>
            </w:r>
          </w:p>
        </w:tc>
        <w:tc>
          <w:tcPr>
            <w:tcW w:w="966" w:type="dxa"/>
            <w:tcBorders>
              <w:top w:val="single" w:sz="4" w:space="0" w:color="auto"/>
              <w:bottom w:val="nil"/>
            </w:tcBorders>
          </w:tcPr>
          <w:p w:rsidR="00393BCC" w:rsidRPr="00553A50" w:rsidRDefault="00393BCC" w:rsidP="0024501D">
            <w:pPr>
              <w:pStyle w:val="ENoteTableText"/>
            </w:pPr>
            <w:r w:rsidRPr="00553A50">
              <w:t>142, 2003</w:t>
            </w:r>
          </w:p>
        </w:tc>
        <w:tc>
          <w:tcPr>
            <w:tcW w:w="1078" w:type="dxa"/>
            <w:tcBorders>
              <w:top w:val="single" w:sz="4" w:space="0" w:color="auto"/>
              <w:bottom w:val="nil"/>
            </w:tcBorders>
          </w:tcPr>
          <w:p w:rsidR="00393BCC" w:rsidRPr="00553A50" w:rsidRDefault="00393BCC" w:rsidP="0024501D">
            <w:pPr>
              <w:pStyle w:val="ENoteTableText"/>
            </w:pPr>
            <w:smartTag w:uri="urn:schemas-microsoft-com:office:smarttags" w:element="date">
              <w:smartTagPr>
                <w:attr w:name="Month" w:val="12"/>
                <w:attr w:name="Day" w:val="17"/>
                <w:attr w:name="Year" w:val="2003"/>
              </w:smartTagPr>
              <w:r w:rsidRPr="00553A50">
                <w:t>17 Dec 2003</w:t>
              </w:r>
            </w:smartTag>
          </w:p>
        </w:tc>
        <w:tc>
          <w:tcPr>
            <w:tcW w:w="1777" w:type="dxa"/>
            <w:tcBorders>
              <w:top w:val="single" w:sz="4" w:space="0" w:color="auto"/>
              <w:bottom w:val="nil"/>
            </w:tcBorders>
          </w:tcPr>
          <w:p w:rsidR="00393BCC" w:rsidRPr="00553A50" w:rsidRDefault="00393BCC" w:rsidP="0024501D">
            <w:pPr>
              <w:pStyle w:val="ENoteTableText"/>
            </w:pPr>
            <w:r w:rsidRPr="00553A50">
              <w:t>s. 4, Schedule</w:t>
            </w:r>
            <w:r w:rsidR="00553A50">
              <w:t> </w:t>
            </w:r>
            <w:r w:rsidRPr="00553A50">
              <w:t>1 (items</w:t>
            </w:r>
            <w:r w:rsidR="00553A50">
              <w:t> </w:t>
            </w:r>
            <w:r w:rsidRPr="00553A50">
              <w:t>1, 16, 17), Schedule</w:t>
            </w:r>
            <w:r w:rsidR="00553A50">
              <w:t> </w:t>
            </w:r>
            <w:r w:rsidRPr="00553A50">
              <w:t>2 (items</w:t>
            </w:r>
            <w:r w:rsidR="00553A50">
              <w:t> </w:t>
            </w:r>
            <w:r w:rsidRPr="00553A50">
              <w:t>1, 3), Schedule</w:t>
            </w:r>
            <w:r w:rsidR="00553A50">
              <w:t> </w:t>
            </w:r>
            <w:r w:rsidRPr="00553A50">
              <w:t>4 (items</w:t>
            </w:r>
            <w:r w:rsidR="00553A50">
              <w:t> </w:t>
            </w:r>
            <w:r w:rsidRPr="00553A50">
              <w:t>1, 2), Schedule</w:t>
            </w:r>
            <w:r w:rsidR="00553A50">
              <w:t> </w:t>
            </w:r>
            <w:r w:rsidRPr="00553A50">
              <w:t>8 (items</w:t>
            </w:r>
            <w:r w:rsidR="00553A50">
              <w:t> </w:t>
            </w:r>
            <w:r w:rsidRPr="00553A50">
              <w:t>1–3, 24(1)): Royal Assent</w:t>
            </w:r>
          </w:p>
        </w:tc>
        <w:tc>
          <w:tcPr>
            <w:tcW w:w="1405" w:type="dxa"/>
            <w:tcBorders>
              <w:top w:val="single" w:sz="4" w:space="0" w:color="auto"/>
              <w:bottom w:val="nil"/>
            </w:tcBorders>
          </w:tcPr>
          <w:p w:rsidR="00393BCC" w:rsidRPr="00553A50" w:rsidRDefault="00393BCC" w:rsidP="004E4395">
            <w:pPr>
              <w:pStyle w:val="ENoteTableText"/>
              <w:rPr>
                <w:i/>
                <w:kern w:val="28"/>
              </w:rPr>
            </w:pPr>
            <w:r w:rsidRPr="00553A50">
              <w:t>Sch. 1 (item</w:t>
            </w:r>
            <w:r w:rsidR="00553A50">
              <w:t> </w:t>
            </w:r>
            <w:r w:rsidRPr="00553A50">
              <w:t>1), Sch. 2 (item</w:t>
            </w:r>
            <w:r w:rsidR="00553A50">
              <w:t> </w:t>
            </w:r>
            <w:r w:rsidRPr="00553A50">
              <w:t>1), Sch. 4 (item</w:t>
            </w:r>
            <w:r w:rsidR="00553A50">
              <w:t> </w:t>
            </w:r>
            <w:r w:rsidRPr="00553A50">
              <w:t>2) and Sch. 8 (item</w:t>
            </w:r>
            <w:r w:rsidR="00553A50">
              <w:t> </w:t>
            </w:r>
            <w:r w:rsidRPr="00553A50">
              <w:t xml:space="preserve">24(1)) </w:t>
            </w:r>
            <w:r w:rsidRPr="00553A50">
              <w:br/>
              <w:t>s. 4 (rep. by 75, 2010, Sch. 6 [item</w:t>
            </w:r>
            <w:r w:rsidR="00553A50">
              <w:t> </w:t>
            </w:r>
            <w:r w:rsidRPr="00553A50">
              <w:t>89])</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ndentHeading"/>
              <w:rPr>
                <w:rFonts w:eastAsiaTheme="minorHAnsi" w:cstheme="minorBidi"/>
                <w:lang w:eastAsia="en-US"/>
              </w:rPr>
            </w:pPr>
            <w:r w:rsidRPr="00553A50">
              <w:t>as amended by</w:t>
            </w:r>
          </w:p>
        </w:tc>
        <w:tc>
          <w:tcPr>
            <w:tcW w:w="966" w:type="dxa"/>
            <w:tcBorders>
              <w:top w:val="nil"/>
              <w:bottom w:val="nil"/>
            </w:tcBorders>
          </w:tcPr>
          <w:p w:rsidR="00393BCC" w:rsidRPr="00553A50" w:rsidRDefault="00393BCC" w:rsidP="0024501D">
            <w:pPr>
              <w:pStyle w:val="ENoteTableText"/>
            </w:pPr>
          </w:p>
        </w:tc>
        <w:tc>
          <w:tcPr>
            <w:tcW w:w="1078" w:type="dxa"/>
            <w:tcBorders>
              <w:top w:val="nil"/>
              <w:bottom w:val="nil"/>
            </w:tcBorders>
          </w:tcPr>
          <w:p w:rsidR="00393BCC" w:rsidRPr="00553A50" w:rsidRDefault="00393BCC" w:rsidP="0024501D">
            <w:pPr>
              <w:pStyle w:val="ENoteTableText"/>
            </w:pPr>
          </w:p>
        </w:tc>
        <w:tc>
          <w:tcPr>
            <w:tcW w:w="1777" w:type="dxa"/>
            <w:tcBorders>
              <w:top w:val="nil"/>
              <w:bottom w:val="nil"/>
            </w:tcBorders>
          </w:tcPr>
          <w:p w:rsidR="00393BCC" w:rsidRPr="00553A50" w:rsidRDefault="00393BCC" w:rsidP="0024501D">
            <w:pPr>
              <w:pStyle w:val="ENoteTableText"/>
            </w:pPr>
          </w:p>
        </w:tc>
        <w:tc>
          <w:tcPr>
            <w:tcW w:w="1405" w:type="dxa"/>
            <w:tcBorders>
              <w:top w:val="nil"/>
              <w:bottom w:val="nil"/>
            </w:tcBorders>
          </w:tcPr>
          <w:p w:rsidR="00393BCC" w:rsidRPr="00553A50" w:rsidRDefault="00393BCC" w:rsidP="0024501D">
            <w:pPr>
              <w:pStyle w:val="ENoteTableText"/>
            </w:pP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(2010 Measures No.</w:t>
            </w:r>
            <w:r w:rsidR="00553A50">
              <w:t> </w:t>
            </w:r>
            <w:r w:rsidRPr="00553A50">
              <w:t>2) Act 2010</w:t>
            </w:r>
          </w:p>
        </w:tc>
        <w:tc>
          <w:tcPr>
            <w:tcW w:w="966" w:type="dxa"/>
            <w:tcBorders>
              <w:top w:val="nil"/>
              <w:bottom w:val="single" w:sz="4" w:space="0" w:color="auto"/>
            </w:tcBorders>
          </w:tcPr>
          <w:p w:rsidR="00393BCC" w:rsidRPr="00553A50" w:rsidRDefault="00393BCC" w:rsidP="0024501D">
            <w:pPr>
              <w:pStyle w:val="ENoteTableText"/>
            </w:pPr>
            <w:r w:rsidRPr="00553A50">
              <w:t>75, 2010</w:t>
            </w:r>
          </w:p>
        </w:tc>
        <w:tc>
          <w:tcPr>
            <w:tcW w:w="1078" w:type="dxa"/>
            <w:tcBorders>
              <w:top w:val="nil"/>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top w:val="nil"/>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89): 29</w:t>
            </w:r>
            <w:r w:rsidR="00553A50">
              <w:t> </w:t>
            </w:r>
            <w:r w:rsidRPr="00553A50">
              <w:t>June 2010</w:t>
            </w:r>
          </w:p>
        </w:tc>
        <w:tc>
          <w:tcPr>
            <w:tcW w:w="1405" w:type="dxa"/>
            <w:tcBorders>
              <w:top w:val="nil"/>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Higher Education Support (Transitional Provisions and Consequential Amendments) Act 2003</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150, 2003</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3"/>
                <w:attr w:name="Day" w:val="19"/>
                <w:attr w:name="Month" w:val="12"/>
              </w:smartTagPr>
              <w:r w:rsidRPr="00553A50">
                <w:t>19 Dec 2003</w:t>
              </w:r>
            </w:smartTag>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2 (items</w:t>
            </w:r>
            <w:r w:rsidR="00553A50">
              <w:t> </w:t>
            </w:r>
            <w:r w:rsidRPr="00553A50">
              <w:t xml:space="preserve">125–132): </w:t>
            </w:r>
            <w:r w:rsidRPr="00553A50">
              <w:rPr>
                <w:i/>
              </w:rPr>
              <w:t>(zzzzzs)</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pPr>
            <w:r w:rsidRPr="00553A50">
              <w:t>Taxation Laws Amendment Act (No.</w:t>
            </w:r>
            <w:r w:rsidR="00553A50">
              <w:t> </w:t>
            </w:r>
            <w:r w:rsidRPr="00553A50">
              <w:t>2) 2004</w:t>
            </w:r>
          </w:p>
        </w:tc>
        <w:tc>
          <w:tcPr>
            <w:tcW w:w="966" w:type="dxa"/>
            <w:tcBorders>
              <w:top w:val="single" w:sz="4" w:space="0" w:color="auto"/>
              <w:bottom w:val="nil"/>
            </w:tcBorders>
          </w:tcPr>
          <w:p w:rsidR="00393BCC" w:rsidRPr="00553A50" w:rsidRDefault="00393BCC" w:rsidP="0024501D">
            <w:pPr>
              <w:pStyle w:val="ENoteTableText"/>
            </w:pPr>
            <w:r w:rsidRPr="00553A50">
              <w:t>20, 2004</w:t>
            </w:r>
          </w:p>
        </w:tc>
        <w:tc>
          <w:tcPr>
            <w:tcW w:w="1078" w:type="dxa"/>
            <w:tcBorders>
              <w:top w:val="single" w:sz="4" w:space="0" w:color="auto"/>
              <w:bottom w:val="nil"/>
            </w:tcBorders>
          </w:tcPr>
          <w:p w:rsidR="00393BCC" w:rsidRPr="00553A50" w:rsidRDefault="00393BCC" w:rsidP="0024501D">
            <w:pPr>
              <w:pStyle w:val="ENoteTableText"/>
            </w:pPr>
            <w:smartTag w:uri="urn:schemas-microsoft-com:office:smarttags" w:element="date">
              <w:smartTagPr>
                <w:attr w:name="Year" w:val="2004"/>
                <w:attr w:name="Day" w:val="23"/>
                <w:attr w:name="Month" w:val="3"/>
              </w:smartTagPr>
              <w:r w:rsidRPr="00553A50">
                <w:t>23 Mar 2004</w:t>
              </w:r>
            </w:smartTag>
          </w:p>
        </w:tc>
        <w:tc>
          <w:tcPr>
            <w:tcW w:w="1777" w:type="dxa"/>
            <w:tcBorders>
              <w:top w:val="single" w:sz="4" w:space="0" w:color="auto"/>
              <w:bottom w:val="nil"/>
            </w:tcBorders>
          </w:tcPr>
          <w:p w:rsidR="00393BCC" w:rsidRPr="00553A50" w:rsidRDefault="00393BCC" w:rsidP="0024501D">
            <w:pPr>
              <w:pStyle w:val="ENoteTableText"/>
            </w:pPr>
            <w:r w:rsidRPr="00553A50">
              <w:t>Schedule</w:t>
            </w:r>
            <w:r w:rsidR="00553A50">
              <w:t> </w:t>
            </w:r>
            <w:r w:rsidRPr="00553A50">
              <w:t>6: 1</w:t>
            </w:r>
            <w:r w:rsidR="00553A50">
              <w:t> </w:t>
            </w:r>
            <w:r w:rsidRPr="00553A50">
              <w:t>July 2000</w:t>
            </w:r>
            <w:r w:rsidRPr="00553A50">
              <w:br/>
              <w:t>Remainder: Royal Assent</w:t>
            </w:r>
          </w:p>
        </w:tc>
        <w:tc>
          <w:tcPr>
            <w:tcW w:w="1405" w:type="dxa"/>
            <w:tcBorders>
              <w:top w:val="single" w:sz="4" w:space="0" w:color="auto"/>
              <w:bottom w:val="nil"/>
            </w:tcBorders>
          </w:tcPr>
          <w:p w:rsidR="00393BCC" w:rsidRPr="00553A50" w:rsidRDefault="00393BCC" w:rsidP="004E4395">
            <w:pPr>
              <w:pStyle w:val="ENoteTableText"/>
              <w:rPr>
                <w:i/>
                <w:kern w:val="28"/>
              </w:rPr>
            </w:pPr>
            <w:r w:rsidRPr="00553A50">
              <w:t>Sch. 4 (item</w:t>
            </w:r>
            <w:r w:rsidR="00553A50">
              <w:t> </w:t>
            </w:r>
            <w:r w:rsidRPr="00553A50">
              <w:t>9) and Sch. 8 (item</w:t>
            </w:r>
            <w:r w:rsidR="00553A50">
              <w:t> </w:t>
            </w:r>
            <w:r w:rsidRPr="00553A50">
              <w:t xml:space="preserve">14) </w:t>
            </w:r>
            <w:r w:rsidRPr="00553A50">
              <w:br/>
              <w:t>s. 4 (rep. by 75, 2010, Sch. 6 [item</w:t>
            </w:r>
            <w:r w:rsidR="00553A50">
              <w:t> </w:t>
            </w:r>
            <w:r w:rsidRPr="00553A50">
              <w:t>54])</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ndentHeading"/>
              <w:rPr>
                <w:rFonts w:eastAsiaTheme="minorHAnsi" w:cstheme="minorBidi"/>
                <w:lang w:eastAsia="en-US"/>
              </w:rPr>
            </w:pPr>
            <w:r w:rsidRPr="00553A50">
              <w:t>as amended by</w:t>
            </w:r>
          </w:p>
        </w:tc>
        <w:tc>
          <w:tcPr>
            <w:tcW w:w="966" w:type="dxa"/>
            <w:tcBorders>
              <w:top w:val="nil"/>
              <w:bottom w:val="nil"/>
            </w:tcBorders>
          </w:tcPr>
          <w:p w:rsidR="00393BCC" w:rsidRPr="00553A50" w:rsidRDefault="00393BCC" w:rsidP="0024501D">
            <w:pPr>
              <w:pStyle w:val="ENoteTableText"/>
            </w:pPr>
          </w:p>
        </w:tc>
        <w:tc>
          <w:tcPr>
            <w:tcW w:w="1078" w:type="dxa"/>
            <w:tcBorders>
              <w:top w:val="nil"/>
              <w:bottom w:val="nil"/>
            </w:tcBorders>
          </w:tcPr>
          <w:p w:rsidR="00393BCC" w:rsidRPr="00553A50" w:rsidRDefault="00393BCC" w:rsidP="0024501D">
            <w:pPr>
              <w:pStyle w:val="ENoteTableText"/>
            </w:pPr>
          </w:p>
        </w:tc>
        <w:tc>
          <w:tcPr>
            <w:tcW w:w="1777" w:type="dxa"/>
            <w:tcBorders>
              <w:top w:val="nil"/>
              <w:bottom w:val="nil"/>
            </w:tcBorders>
          </w:tcPr>
          <w:p w:rsidR="00393BCC" w:rsidRPr="00553A50" w:rsidRDefault="00393BCC" w:rsidP="0024501D">
            <w:pPr>
              <w:pStyle w:val="ENoteTableText"/>
            </w:pPr>
          </w:p>
        </w:tc>
        <w:tc>
          <w:tcPr>
            <w:tcW w:w="1405" w:type="dxa"/>
            <w:tcBorders>
              <w:top w:val="nil"/>
              <w:bottom w:val="nil"/>
            </w:tcBorders>
          </w:tcPr>
          <w:p w:rsidR="00393BCC" w:rsidRPr="00553A50" w:rsidRDefault="00393BCC" w:rsidP="0024501D">
            <w:pPr>
              <w:pStyle w:val="ENoteTableText"/>
            </w:pP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(2010 Measures No.</w:t>
            </w:r>
            <w:r w:rsidR="00553A50">
              <w:t> </w:t>
            </w:r>
            <w:r w:rsidRPr="00553A50">
              <w:t>2) Act 2010</w:t>
            </w:r>
          </w:p>
        </w:tc>
        <w:tc>
          <w:tcPr>
            <w:tcW w:w="966" w:type="dxa"/>
            <w:tcBorders>
              <w:top w:val="nil"/>
              <w:bottom w:val="single" w:sz="4" w:space="0" w:color="auto"/>
            </w:tcBorders>
          </w:tcPr>
          <w:p w:rsidR="00393BCC" w:rsidRPr="00553A50" w:rsidRDefault="00393BCC" w:rsidP="0024501D">
            <w:pPr>
              <w:pStyle w:val="ENoteTableText"/>
            </w:pPr>
            <w:r w:rsidRPr="00553A50">
              <w:t>75, 2010</w:t>
            </w:r>
          </w:p>
        </w:tc>
        <w:tc>
          <w:tcPr>
            <w:tcW w:w="1078" w:type="dxa"/>
            <w:tcBorders>
              <w:top w:val="nil"/>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top w:val="nil"/>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54): 29</w:t>
            </w:r>
            <w:r w:rsidR="00553A50">
              <w:t> </w:t>
            </w:r>
            <w:r w:rsidRPr="00553A50">
              <w:t>June 2010</w:t>
            </w:r>
          </w:p>
        </w:tc>
        <w:tc>
          <w:tcPr>
            <w:tcW w:w="1405" w:type="dxa"/>
            <w:tcBorders>
              <w:top w:val="nil"/>
              <w:bottom w:val="single" w:sz="4" w:space="0" w:color="auto"/>
            </w:tcBorders>
          </w:tcPr>
          <w:p w:rsidR="00393BCC" w:rsidRPr="00553A50" w:rsidRDefault="00393BCC" w:rsidP="0024501D">
            <w:pPr>
              <w:pStyle w:val="ENoteTableText"/>
            </w:pPr>
            <w:r w:rsidRPr="00553A50">
              <w:t>—</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74" w:name="CU_790107311"/>
            <w:bookmarkEnd w:id="74"/>
            <w:r w:rsidRPr="00553A50">
              <w:t>Military Rehabilitation and Compensation (Consequential and Transitional Provisions) Act 2004</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52, 2004</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Month" w:val="4"/>
                <w:attr w:name="Day" w:val="27"/>
                <w:attr w:name="Year" w:val="2004"/>
              </w:smartTagPr>
              <w:r w:rsidRPr="00553A50">
                <w:t>27 Apr 2004</w:t>
              </w:r>
            </w:smartTag>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Schedule</w:t>
            </w:r>
            <w:r w:rsidR="00553A50">
              <w:t> </w:t>
            </w:r>
            <w:r w:rsidRPr="00553A50">
              <w:t>4 (items</w:t>
            </w:r>
            <w:r w:rsidR="00553A50">
              <w:t> </w:t>
            </w:r>
            <w:r w:rsidRPr="00553A50">
              <w:t>1–9, 14(1), 15): 1</w:t>
            </w:r>
            <w:r w:rsidR="00553A50">
              <w:t> </w:t>
            </w:r>
            <w:r w:rsidRPr="00553A50">
              <w:t>July 2004 (</w:t>
            </w:r>
            <w:r w:rsidRPr="00553A50">
              <w:rPr>
                <w:i/>
              </w:rPr>
              <w:t xml:space="preserve">see </w:t>
            </w:r>
            <w:r w:rsidRPr="00553A50">
              <w:t>s. 2)</w:t>
            </w:r>
          </w:p>
        </w:tc>
        <w:tc>
          <w:tcPr>
            <w:tcW w:w="1405" w:type="dxa"/>
            <w:tcBorders>
              <w:top w:val="single" w:sz="4" w:space="0" w:color="auto"/>
              <w:bottom w:val="single" w:sz="4" w:space="0" w:color="auto"/>
            </w:tcBorders>
            <w:shd w:val="clear" w:color="auto" w:fill="auto"/>
          </w:tcPr>
          <w:p w:rsidR="00393BCC" w:rsidRPr="00553A50" w:rsidRDefault="00393BCC" w:rsidP="004E4395">
            <w:pPr>
              <w:pStyle w:val="ENoteTableText"/>
              <w:rPr>
                <w:i/>
                <w:kern w:val="28"/>
              </w:rPr>
            </w:pPr>
            <w:r w:rsidRPr="00553A50">
              <w:t>Sch. 4 (items</w:t>
            </w:r>
            <w:r w:rsidR="00553A50">
              <w:t> </w:t>
            </w:r>
            <w:r w:rsidRPr="00553A50">
              <w:t xml:space="preserve">14(1), 15)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Family Assistance Legislation Amendment (More Help for Families</w:t>
            </w:r>
            <w:r w:rsidR="00C12A68" w:rsidRPr="00553A50">
              <w:t>—</w:t>
            </w:r>
            <w:r w:rsidRPr="00553A50">
              <w:t>Increased Payments) Act 2004</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59, 2004</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26</w:t>
            </w:r>
            <w:r w:rsidR="00553A50">
              <w:t> </w:t>
            </w:r>
            <w:r w:rsidRPr="00553A50">
              <w:t>May 2004</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2 (items</w:t>
            </w:r>
            <w:r w:rsidR="00553A50">
              <w:t> </w:t>
            </w:r>
            <w:r w:rsidRPr="00553A50">
              <w:t>34, 35): 1</w:t>
            </w:r>
            <w:r w:rsidR="00553A50">
              <w:t> </w:t>
            </w:r>
            <w:r w:rsidRPr="00553A50">
              <w:t>July 2004</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2 (item</w:t>
            </w:r>
            <w:r w:rsidR="00553A50">
              <w:t> </w:t>
            </w:r>
            <w:r w:rsidRPr="00553A50">
              <w:t xml:space="preserve">35)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Family Assistance Legislation Amendment (More Help for Families</w:t>
            </w:r>
            <w:r w:rsidR="00C12A68" w:rsidRPr="00553A50">
              <w:t>—</w:t>
            </w:r>
            <w:r w:rsidRPr="00553A50">
              <w:t>One</w:t>
            </w:r>
            <w:r w:rsidR="00553A50">
              <w:noBreakHyphen/>
            </w:r>
            <w:r w:rsidRPr="00553A50">
              <w:t>off Payments) Act 2004</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60, 2004</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26</w:t>
            </w:r>
            <w:r w:rsidR="00553A50">
              <w:t> </w:t>
            </w:r>
            <w:r w:rsidRPr="00553A50">
              <w:t>May 2004</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26</w:t>
            </w:r>
            <w:r w:rsidR="00553A50">
              <w:t> </w:t>
            </w:r>
            <w:r w:rsidRPr="00553A50">
              <w:t>May 2004</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3 (item</w:t>
            </w:r>
            <w:r w:rsidR="00553A50">
              <w:t> </w:t>
            </w:r>
            <w:r w:rsidRPr="00553A50">
              <w:t xml:space="preserve">1)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New International Tax Arrangements Act 2004</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73, 2004</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23</w:t>
            </w:r>
            <w:r w:rsidR="00553A50">
              <w:t> </w:t>
            </w:r>
            <w:r w:rsidRPr="00553A50">
              <w:t>June 2004</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23</w:t>
            </w:r>
            <w:r w:rsidR="00553A50">
              <w:t> </w:t>
            </w:r>
            <w:r w:rsidRPr="00553A50">
              <w:t>June 2004</w:t>
            </w:r>
          </w:p>
        </w:tc>
        <w:tc>
          <w:tcPr>
            <w:tcW w:w="1405" w:type="dxa"/>
            <w:tcBorders>
              <w:top w:val="single" w:sz="4" w:space="0" w:color="auto"/>
              <w:bottom w:val="single" w:sz="4" w:space="0" w:color="auto"/>
            </w:tcBorders>
            <w:shd w:val="clear" w:color="auto" w:fill="auto"/>
          </w:tcPr>
          <w:p w:rsidR="00393BCC" w:rsidRPr="00553A50" w:rsidRDefault="00393BCC" w:rsidP="004E4395">
            <w:pPr>
              <w:pStyle w:val="ENoteTableText"/>
              <w:rPr>
                <w:i/>
                <w:kern w:val="28"/>
              </w:rPr>
            </w:pPr>
            <w:r w:rsidRPr="00553A50">
              <w:t>Sch. 1 (item</w:t>
            </w:r>
            <w:r w:rsidR="00553A50">
              <w:t> </w:t>
            </w:r>
            <w:r w:rsidRPr="00553A50">
              <w:t>13), Sch. 2 (item</w:t>
            </w:r>
            <w:r w:rsidR="00553A50">
              <w:t> </w:t>
            </w:r>
            <w:r w:rsidRPr="00553A50">
              <w:t>6), Sch. 3 (item</w:t>
            </w:r>
            <w:r w:rsidR="00553A50">
              <w:t> </w:t>
            </w:r>
            <w:r w:rsidRPr="00553A50">
              <w:t>2) and Sch. 4 (item</w:t>
            </w:r>
            <w:r w:rsidR="00553A50">
              <w:t> </w:t>
            </w:r>
            <w:r w:rsidRPr="00553A50">
              <w:t xml:space="preserve">2) </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pPr>
            <w:r w:rsidRPr="00553A50">
              <w:t>Tax Laws Amendment (2004 Measures No.</w:t>
            </w:r>
            <w:r w:rsidR="00553A50">
              <w:t> </w:t>
            </w:r>
            <w:r w:rsidRPr="00553A50">
              <w:t>2) Act 2004</w:t>
            </w:r>
          </w:p>
        </w:tc>
        <w:tc>
          <w:tcPr>
            <w:tcW w:w="966" w:type="dxa"/>
            <w:tcBorders>
              <w:top w:val="single" w:sz="4" w:space="0" w:color="auto"/>
              <w:bottom w:val="nil"/>
            </w:tcBorders>
          </w:tcPr>
          <w:p w:rsidR="00393BCC" w:rsidRPr="00553A50" w:rsidRDefault="00393BCC" w:rsidP="0024501D">
            <w:pPr>
              <w:pStyle w:val="ENoteTableText"/>
            </w:pPr>
            <w:r w:rsidRPr="00553A50">
              <w:t>83, 2004</w:t>
            </w:r>
          </w:p>
        </w:tc>
        <w:tc>
          <w:tcPr>
            <w:tcW w:w="1078" w:type="dxa"/>
            <w:tcBorders>
              <w:top w:val="single" w:sz="4" w:space="0" w:color="auto"/>
              <w:bottom w:val="nil"/>
            </w:tcBorders>
          </w:tcPr>
          <w:p w:rsidR="00393BCC" w:rsidRPr="00553A50" w:rsidRDefault="00393BCC" w:rsidP="0024501D">
            <w:pPr>
              <w:pStyle w:val="ENoteTableText"/>
            </w:pPr>
            <w:r w:rsidRPr="00553A50">
              <w:t>25</w:t>
            </w:r>
            <w:r w:rsidR="00553A50">
              <w:t> </w:t>
            </w:r>
            <w:r w:rsidRPr="00553A50">
              <w:t>June 2004</w:t>
            </w:r>
          </w:p>
        </w:tc>
        <w:tc>
          <w:tcPr>
            <w:tcW w:w="1777" w:type="dxa"/>
            <w:tcBorders>
              <w:top w:val="single" w:sz="4" w:space="0" w:color="auto"/>
              <w:bottom w:val="nil"/>
            </w:tcBorders>
          </w:tcPr>
          <w:p w:rsidR="00393BCC" w:rsidRPr="00553A50" w:rsidRDefault="00393BCC" w:rsidP="0024501D">
            <w:pPr>
              <w:pStyle w:val="ENoteTableText"/>
            </w:pPr>
            <w:r w:rsidRPr="00553A50">
              <w:t>s. 4, Schedule</w:t>
            </w:r>
            <w:r w:rsidR="00553A50">
              <w:t> </w:t>
            </w:r>
            <w:r w:rsidRPr="00553A50">
              <w:t>1 (items</w:t>
            </w:r>
            <w:r w:rsidR="00553A50">
              <w:t> </w:t>
            </w:r>
            <w:r w:rsidRPr="00553A50">
              <w:t>108–115, 126(7)), Schedule</w:t>
            </w:r>
            <w:r w:rsidR="00553A50">
              <w:t> </w:t>
            </w:r>
            <w:r w:rsidRPr="00553A50">
              <w:t>2 (items</w:t>
            </w:r>
            <w:r w:rsidR="00553A50">
              <w:t> </w:t>
            </w:r>
            <w:r w:rsidRPr="00553A50">
              <w:t>1, 3, 4, 35, 37), Schedule</w:t>
            </w:r>
            <w:r w:rsidR="00553A50">
              <w:t> </w:t>
            </w:r>
            <w:r w:rsidRPr="00553A50">
              <w:t>3 (items</w:t>
            </w:r>
            <w:r w:rsidR="00553A50">
              <w:t> </w:t>
            </w:r>
            <w:r w:rsidRPr="00553A50">
              <w:t>1–3, 6, 7), Schedule</w:t>
            </w:r>
            <w:r w:rsidR="00553A50">
              <w:t> </w:t>
            </w:r>
            <w:r w:rsidRPr="00553A50">
              <w:t>9, Schedule</w:t>
            </w:r>
            <w:r w:rsidR="00553A50">
              <w:t> </w:t>
            </w:r>
            <w:r w:rsidRPr="00553A50">
              <w:t>10 (item</w:t>
            </w:r>
            <w:r w:rsidR="00553A50">
              <w:t> </w:t>
            </w:r>
            <w:r w:rsidRPr="00553A50">
              <w:t>43(1)) and Schedule</w:t>
            </w:r>
            <w:r w:rsidR="00553A50">
              <w:t> </w:t>
            </w:r>
            <w:r w:rsidRPr="00553A50">
              <w:t>11: Royal Assent</w:t>
            </w:r>
            <w:r w:rsidRPr="00553A50">
              <w:br/>
              <w:t>Schedule</w:t>
            </w:r>
            <w:r w:rsidR="00553A50">
              <w:t> </w:t>
            </w:r>
            <w:r w:rsidRPr="00553A50">
              <w:t>1 (item</w:t>
            </w:r>
            <w:r w:rsidR="00553A50">
              <w:t> </w:t>
            </w:r>
            <w:r w:rsidRPr="00553A50">
              <w:t xml:space="preserve">1): </w:t>
            </w:r>
            <w:r w:rsidRPr="00553A50">
              <w:rPr>
                <w:i/>
              </w:rPr>
              <w:t>(zzzzzt)</w:t>
            </w:r>
            <w:r w:rsidRPr="00553A50">
              <w:rPr>
                <w:i/>
              </w:rPr>
              <w:br/>
            </w:r>
            <w:r w:rsidRPr="00553A50">
              <w:t>Schedule</w:t>
            </w:r>
            <w:r w:rsidR="00553A50">
              <w:t> </w:t>
            </w:r>
            <w:r w:rsidRPr="00553A50">
              <w:t>10 (items</w:t>
            </w:r>
            <w:r w:rsidR="00553A50">
              <w:t> </w:t>
            </w:r>
            <w:r w:rsidRPr="00553A50">
              <w:t xml:space="preserve">1, 2): </w:t>
            </w:r>
            <w:r w:rsidRPr="00553A50">
              <w:rPr>
                <w:i/>
              </w:rPr>
              <w:t>(zzzzzt)</w:t>
            </w:r>
          </w:p>
        </w:tc>
        <w:tc>
          <w:tcPr>
            <w:tcW w:w="1405" w:type="dxa"/>
            <w:tcBorders>
              <w:top w:val="single" w:sz="4" w:space="0" w:color="auto"/>
              <w:bottom w:val="nil"/>
            </w:tcBorders>
          </w:tcPr>
          <w:p w:rsidR="00393BCC" w:rsidRPr="00553A50" w:rsidRDefault="00393BCC" w:rsidP="004E4395">
            <w:pPr>
              <w:pStyle w:val="ENoteTableText"/>
              <w:rPr>
                <w:i/>
                <w:kern w:val="28"/>
              </w:rPr>
            </w:pPr>
            <w:r w:rsidRPr="00553A50">
              <w:t>Sch. 1 (item</w:t>
            </w:r>
            <w:r w:rsidR="00553A50">
              <w:t> </w:t>
            </w:r>
            <w:r w:rsidRPr="00553A50">
              <w:t>126(7)), Sch. 2 (items</w:t>
            </w:r>
            <w:r w:rsidR="00553A50">
              <w:t> </w:t>
            </w:r>
            <w:r w:rsidRPr="00553A50">
              <w:t>1, 37), Sch. 3 (items</w:t>
            </w:r>
            <w:r w:rsidR="00553A50">
              <w:t> </w:t>
            </w:r>
            <w:r w:rsidRPr="00553A50">
              <w:t>6, 7), Sch. 9 (item</w:t>
            </w:r>
            <w:r w:rsidR="00553A50">
              <w:t> </w:t>
            </w:r>
            <w:r w:rsidRPr="00553A50">
              <w:t>7), Sch. 10 (item</w:t>
            </w:r>
            <w:r w:rsidR="00553A50">
              <w:t> </w:t>
            </w:r>
            <w:r w:rsidRPr="00553A50">
              <w:t>43(1)) and Sch. 11 (item</w:t>
            </w:r>
            <w:r w:rsidR="00553A50">
              <w:t> </w:t>
            </w:r>
            <w:r w:rsidRPr="00553A50">
              <w:t xml:space="preserve">5) </w:t>
            </w:r>
            <w:r w:rsidRPr="00553A50">
              <w:br/>
              <w:t>s. 4 (rep. by 75, 2010, Sch. 6 [item</w:t>
            </w:r>
            <w:r w:rsidR="00553A50">
              <w:t> </w:t>
            </w:r>
            <w:r w:rsidRPr="00553A50">
              <w:t>112])</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ndentHeading"/>
              <w:rPr>
                <w:rFonts w:eastAsiaTheme="minorHAnsi" w:cstheme="minorBidi"/>
                <w:lang w:eastAsia="en-US"/>
              </w:rPr>
            </w:pPr>
            <w:r w:rsidRPr="00553A50">
              <w:t>as amended by</w:t>
            </w:r>
          </w:p>
        </w:tc>
        <w:tc>
          <w:tcPr>
            <w:tcW w:w="966" w:type="dxa"/>
            <w:tcBorders>
              <w:top w:val="nil"/>
              <w:bottom w:val="nil"/>
            </w:tcBorders>
          </w:tcPr>
          <w:p w:rsidR="00393BCC" w:rsidRPr="00553A50" w:rsidRDefault="00393BCC" w:rsidP="0024501D">
            <w:pPr>
              <w:pStyle w:val="ENoteTableText"/>
            </w:pPr>
          </w:p>
        </w:tc>
        <w:tc>
          <w:tcPr>
            <w:tcW w:w="1078" w:type="dxa"/>
            <w:tcBorders>
              <w:top w:val="nil"/>
              <w:bottom w:val="nil"/>
            </w:tcBorders>
          </w:tcPr>
          <w:p w:rsidR="00393BCC" w:rsidRPr="00553A50" w:rsidRDefault="00393BCC" w:rsidP="0024501D">
            <w:pPr>
              <w:pStyle w:val="ENoteTableText"/>
            </w:pPr>
          </w:p>
        </w:tc>
        <w:tc>
          <w:tcPr>
            <w:tcW w:w="1777" w:type="dxa"/>
            <w:tcBorders>
              <w:top w:val="nil"/>
              <w:bottom w:val="nil"/>
            </w:tcBorders>
          </w:tcPr>
          <w:p w:rsidR="00393BCC" w:rsidRPr="00553A50" w:rsidRDefault="00393BCC" w:rsidP="0024501D">
            <w:pPr>
              <w:pStyle w:val="ENoteTableText"/>
            </w:pPr>
          </w:p>
        </w:tc>
        <w:tc>
          <w:tcPr>
            <w:tcW w:w="1405" w:type="dxa"/>
            <w:tcBorders>
              <w:top w:val="nil"/>
              <w:bottom w:val="nil"/>
            </w:tcBorders>
          </w:tcPr>
          <w:p w:rsidR="00393BCC" w:rsidRPr="00553A50" w:rsidRDefault="00393BCC" w:rsidP="0024501D">
            <w:pPr>
              <w:pStyle w:val="ENoteTableText"/>
            </w:pP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(2010 Measures No.</w:t>
            </w:r>
            <w:r w:rsidR="00553A50">
              <w:t> </w:t>
            </w:r>
            <w:r w:rsidRPr="00553A50">
              <w:t>2) Act 2010</w:t>
            </w:r>
          </w:p>
        </w:tc>
        <w:tc>
          <w:tcPr>
            <w:tcW w:w="966" w:type="dxa"/>
            <w:tcBorders>
              <w:top w:val="nil"/>
              <w:bottom w:val="single" w:sz="4" w:space="0" w:color="auto"/>
            </w:tcBorders>
          </w:tcPr>
          <w:p w:rsidR="00393BCC" w:rsidRPr="00553A50" w:rsidRDefault="00393BCC" w:rsidP="0024501D">
            <w:pPr>
              <w:pStyle w:val="ENoteTableText"/>
            </w:pPr>
            <w:r w:rsidRPr="00553A50">
              <w:t>75, 2010</w:t>
            </w:r>
          </w:p>
        </w:tc>
        <w:tc>
          <w:tcPr>
            <w:tcW w:w="1078" w:type="dxa"/>
            <w:tcBorders>
              <w:top w:val="nil"/>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top w:val="nil"/>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112): 29</w:t>
            </w:r>
            <w:r w:rsidR="00553A50">
              <w:t> </w:t>
            </w:r>
            <w:r w:rsidRPr="00553A50">
              <w:t>June 2010</w:t>
            </w:r>
          </w:p>
        </w:tc>
        <w:tc>
          <w:tcPr>
            <w:tcW w:w="1405" w:type="dxa"/>
            <w:tcBorders>
              <w:top w:val="nil"/>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Superannuation Laws Amendment (2004 Measures No.</w:t>
            </w:r>
            <w:r w:rsidR="00553A50">
              <w:t> </w:t>
            </w:r>
            <w:r w:rsidRPr="00553A50">
              <w:t>1) Act 2004</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92, 2004</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29</w:t>
            </w:r>
            <w:r w:rsidR="00553A50">
              <w:t> </w:t>
            </w:r>
            <w:r w:rsidRPr="00553A50">
              <w:t>June 2004</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29</w:t>
            </w:r>
            <w:r w:rsidR="00553A50">
              <w:t> </w:t>
            </w:r>
            <w:r w:rsidRPr="00553A50">
              <w:t>June 2004</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Superannuation Laws Amendment (2004 Measures No.</w:t>
            </w:r>
            <w:r w:rsidR="00553A50">
              <w:t> </w:t>
            </w:r>
            <w:r w:rsidRPr="00553A50">
              <w:t>2) Act 2004</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93, 2004</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29</w:t>
            </w:r>
            <w:r w:rsidR="00553A50">
              <w:t> </w:t>
            </w:r>
            <w:r w:rsidRPr="00553A50">
              <w:t>June 2004</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1 (items</w:t>
            </w:r>
            <w:r w:rsidR="00553A50">
              <w:t> </w:t>
            </w:r>
            <w:r w:rsidRPr="00553A50">
              <w:t>1, 2): Royal Assent</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pPr>
            <w:r w:rsidRPr="00553A50">
              <w:t>Tax Laws Amendment (2004 Measures No.</w:t>
            </w:r>
            <w:r w:rsidR="00553A50">
              <w:t> </w:t>
            </w:r>
            <w:r w:rsidRPr="00553A50">
              <w:t>1) Act 2004</w:t>
            </w:r>
          </w:p>
        </w:tc>
        <w:tc>
          <w:tcPr>
            <w:tcW w:w="966" w:type="dxa"/>
            <w:tcBorders>
              <w:top w:val="single" w:sz="4" w:space="0" w:color="auto"/>
              <w:bottom w:val="nil"/>
            </w:tcBorders>
          </w:tcPr>
          <w:p w:rsidR="00393BCC" w:rsidRPr="00553A50" w:rsidRDefault="00393BCC" w:rsidP="0024501D">
            <w:pPr>
              <w:pStyle w:val="ENoteTableText"/>
            </w:pPr>
            <w:r w:rsidRPr="00553A50">
              <w:t>95, 2004</w:t>
            </w:r>
          </w:p>
        </w:tc>
        <w:tc>
          <w:tcPr>
            <w:tcW w:w="1078" w:type="dxa"/>
            <w:tcBorders>
              <w:top w:val="single" w:sz="4" w:space="0" w:color="auto"/>
              <w:bottom w:val="nil"/>
            </w:tcBorders>
          </w:tcPr>
          <w:p w:rsidR="00393BCC" w:rsidRPr="00553A50" w:rsidRDefault="00393BCC" w:rsidP="0024501D">
            <w:pPr>
              <w:pStyle w:val="ENoteTableText"/>
            </w:pPr>
            <w:r w:rsidRPr="00553A50">
              <w:t>29</w:t>
            </w:r>
            <w:r w:rsidR="00553A50">
              <w:t> </w:t>
            </w:r>
            <w:r w:rsidRPr="00553A50">
              <w:t>June 2004</w:t>
            </w:r>
          </w:p>
        </w:tc>
        <w:tc>
          <w:tcPr>
            <w:tcW w:w="1777" w:type="dxa"/>
            <w:tcBorders>
              <w:top w:val="single" w:sz="4" w:space="0" w:color="auto"/>
              <w:bottom w:val="nil"/>
            </w:tcBorders>
          </w:tcPr>
          <w:p w:rsidR="00393BCC" w:rsidRPr="00553A50" w:rsidRDefault="00393BCC" w:rsidP="0024501D">
            <w:pPr>
              <w:pStyle w:val="ENoteTableText"/>
            </w:pPr>
            <w:r w:rsidRPr="00553A50">
              <w:t>s. 4, Schedules</w:t>
            </w:r>
            <w:r w:rsidR="00553A50">
              <w:t> </w:t>
            </w:r>
            <w:r w:rsidRPr="00553A50">
              <w:t>1, 8 and 9: Royal Assent</w:t>
            </w:r>
            <w:r w:rsidRPr="00553A50">
              <w:br/>
              <w:t>Schedule</w:t>
            </w:r>
            <w:r w:rsidR="00553A50">
              <w:t> </w:t>
            </w:r>
            <w:r w:rsidRPr="00553A50">
              <w:t>7 (items</w:t>
            </w:r>
            <w:r w:rsidR="00553A50">
              <w:t> </w:t>
            </w:r>
            <w:r w:rsidRPr="00553A50">
              <w:t>11–13): 1</w:t>
            </w:r>
            <w:r w:rsidR="00553A50">
              <w:t> </w:t>
            </w:r>
            <w:r w:rsidRPr="00553A50">
              <w:t>July 2004</w:t>
            </w:r>
          </w:p>
        </w:tc>
        <w:tc>
          <w:tcPr>
            <w:tcW w:w="1405" w:type="dxa"/>
            <w:tcBorders>
              <w:top w:val="single" w:sz="4" w:space="0" w:color="auto"/>
              <w:bottom w:val="nil"/>
            </w:tcBorders>
          </w:tcPr>
          <w:p w:rsidR="00393BCC" w:rsidRPr="00553A50" w:rsidRDefault="00393BCC" w:rsidP="004E4395">
            <w:pPr>
              <w:pStyle w:val="ENoteTableText"/>
              <w:rPr>
                <w:i/>
                <w:kern w:val="28"/>
              </w:rPr>
            </w:pPr>
            <w:r w:rsidRPr="00553A50">
              <w:t>Sch. 1 (item</w:t>
            </w:r>
            <w:r w:rsidR="00553A50">
              <w:t> </w:t>
            </w:r>
            <w:r w:rsidRPr="00553A50">
              <w:t>2), Sch. 7 (item</w:t>
            </w:r>
            <w:r w:rsidR="00553A50">
              <w:t> </w:t>
            </w:r>
            <w:r w:rsidRPr="00553A50">
              <w:t>13), Sch. 8 (items</w:t>
            </w:r>
            <w:r w:rsidR="00553A50">
              <w:t> </w:t>
            </w:r>
            <w:r w:rsidRPr="00553A50">
              <w:t>8, 9) and Sch. 9 (item</w:t>
            </w:r>
            <w:r w:rsidR="00553A50">
              <w:t> </w:t>
            </w:r>
            <w:r w:rsidRPr="00553A50">
              <w:t xml:space="preserve">9) </w:t>
            </w:r>
            <w:r w:rsidRPr="00553A50">
              <w:br/>
              <w:t>s. 4 (rep. by 75, 2010, Sch. 6 [item</w:t>
            </w:r>
            <w:r w:rsidR="00553A50">
              <w:t> </w:t>
            </w:r>
            <w:r w:rsidRPr="00553A50">
              <w:t>111])</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ndentHeading"/>
              <w:rPr>
                <w:rFonts w:eastAsiaTheme="minorHAnsi" w:cstheme="minorBidi"/>
                <w:lang w:eastAsia="en-US"/>
              </w:rPr>
            </w:pPr>
            <w:r w:rsidRPr="00553A50">
              <w:t>as amended by</w:t>
            </w:r>
          </w:p>
        </w:tc>
        <w:tc>
          <w:tcPr>
            <w:tcW w:w="966" w:type="dxa"/>
            <w:tcBorders>
              <w:top w:val="nil"/>
              <w:bottom w:val="nil"/>
            </w:tcBorders>
          </w:tcPr>
          <w:p w:rsidR="00393BCC" w:rsidRPr="00553A50" w:rsidRDefault="00393BCC" w:rsidP="0024501D">
            <w:pPr>
              <w:pStyle w:val="ENoteTableText"/>
            </w:pPr>
          </w:p>
        </w:tc>
        <w:tc>
          <w:tcPr>
            <w:tcW w:w="1078" w:type="dxa"/>
            <w:tcBorders>
              <w:top w:val="nil"/>
              <w:bottom w:val="nil"/>
            </w:tcBorders>
          </w:tcPr>
          <w:p w:rsidR="00393BCC" w:rsidRPr="00553A50" w:rsidRDefault="00393BCC" w:rsidP="0024501D">
            <w:pPr>
              <w:pStyle w:val="ENoteTableText"/>
            </w:pPr>
          </w:p>
        </w:tc>
        <w:tc>
          <w:tcPr>
            <w:tcW w:w="1777" w:type="dxa"/>
            <w:tcBorders>
              <w:top w:val="nil"/>
              <w:bottom w:val="nil"/>
            </w:tcBorders>
          </w:tcPr>
          <w:p w:rsidR="00393BCC" w:rsidRPr="00553A50" w:rsidRDefault="00393BCC" w:rsidP="0024501D">
            <w:pPr>
              <w:pStyle w:val="ENoteTableText"/>
            </w:pPr>
          </w:p>
        </w:tc>
        <w:tc>
          <w:tcPr>
            <w:tcW w:w="1405" w:type="dxa"/>
            <w:tcBorders>
              <w:top w:val="nil"/>
              <w:bottom w:val="nil"/>
            </w:tcBorders>
          </w:tcPr>
          <w:p w:rsidR="00393BCC" w:rsidRPr="00553A50" w:rsidRDefault="00393BCC" w:rsidP="0024501D">
            <w:pPr>
              <w:pStyle w:val="ENoteTableText"/>
            </w:pP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(2010 Measures No.</w:t>
            </w:r>
            <w:r w:rsidR="00553A50">
              <w:t> </w:t>
            </w:r>
            <w:r w:rsidRPr="00553A50">
              <w:t>2) Act 2010</w:t>
            </w:r>
          </w:p>
        </w:tc>
        <w:tc>
          <w:tcPr>
            <w:tcW w:w="966" w:type="dxa"/>
            <w:tcBorders>
              <w:top w:val="nil"/>
              <w:bottom w:val="single" w:sz="4" w:space="0" w:color="auto"/>
            </w:tcBorders>
          </w:tcPr>
          <w:p w:rsidR="00393BCC" w:rsidRPr="00553A50" w:rsidRDefault="00393BCC" w:rsidP="0024501D">
            <w:pPr>
              <w:pStyle w:val="ENoteTableText"/>
            </w:pPr>
            <w:r w:rsidRPr="00553A50">
              <w:t>75, 2010</w:t>
            </w:r>
          </w:p>
        </w:tc>
        <w:tc>
          <w:tcPr>
            <w:tcW w:w="1078" w:type="dxa"/>
            <w:tcBorders>
              <w:top w:val="nil"/>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top w:val="nil"/>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111): 29</w:t>
            </w:r>
            <w:r w:rsidR="00553A50">
              <w:t> </w:t>
            </w:r>
            <w:r w:rsidRPr="00553A50">
              <w:t>June 2010</w:t>
            </w:r>
          </w:p>
        </w:tc>
        <w:tc>
          <w:tcPr>
            <w:tcW w:w="1405" w:type="dxa"/>
            <w:tcBorders>
              <w:top w:val="nil"/>
              <w:bottom w:val="single" w:sz="4" w:space="0" w:color="auto"/>
            </w:tcBorders>
          </w:tcPr>
          <w:p w:rsidR="00393BCC" w:rsidRPr="00553A50" w:rsidRDefault="00393BCC" w:rsidP="0024501D">
            <w:pPr>
              <w:pStyle w:val="ENoteTableText"/>
            </w:pPr>
            <w:r w:rsidRPr="00553A50">
              <w:t>—</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pPr>
            <w:r w:rsidRPr="00553A50">
              <w:t>New International Tax Arrangements (Participation Exemption and Other Measures) Act 2004</w:t>
            </w:r>
          </w:p>
        </w:tc>
        <w:tc>
          <w:tcPr>
            <w:tcW w:w="966" w:type="dxa"/>
            <w:tcBorders>
              <w:top w:val="single" w:sz="4" w:space="0" w:color="auto"/>
              <w:bottom w:val="nil"/>
            </w:tcBorders>
          </w:tcPr>
          <w:p w:rsidR="00393BCC" w:rsidRPr="00553A50" w:rsidRDefault="00393BCC" w:rsidP="0024501D">
            <w:pPr>
              <w:pStyle w:val="ENoteTableText"/>
            </w:pPr>
            <w:r w:rsidRPr="00553A50">
              <w:t>96, 2004</w:t>
            </w:r>
          </w:p>
        </w:tc>
        <w:tc>
          <w:tcPr>
            <w:tcW w:w="1078" w:type="dxa"/>
            <w:tcBorders>
              <w:top w:val="single" w:sz="4" w:space="0" w:color="auto"/>
              <w:bottom w:val="nil"/>
            </w:tcBorders>
          </w:tcPr>
          <w:p w:rsidR="00393BCC" w:rsidRPr="00553A50" w:rsidRDefault="00393BCC" w:rsidP="0024501D">
            <w:pPr>
              <w:pStyle w:val="ENoteTableText"/>
            </w:pPr>
            <w:r w:rsidRPr="00553A50">
              <w:t>29</w:t>
            </w:r>
            <w:r w:rsidR="00553A50">
              <w:t> </w:t>
            </w:r>
            <w:r w:rsidRPr="00553A50">
              <w:t>June 2004</w:t>
            </w:r>
          </w:p>
        </w:tc>
        <w:tc>
          <w:tcPr>
            <w:tcW w:w="1777" w:type="dxa"/>
            <w:tcBorders>
              <w:top w:val="single" w:sz="4" w:space="0" w:color="auto"/>
              <w:bottom w:val="nil"/>
            </w:tcBorders>
          </w:tcPr>
          <w:p w:rsidR="00393BCC" w:rsidRPr="00553A50" w:rsidRDefault="00393BCC" w:rsidP="0024501D">
            <w:pPr>
              <w:pStyle w:val="ENoteTableText"/>
            </w:pPr>
            <w:r w:rsidRPr="00553A50">
              <w:t>29</w:t>
            </w:r>
            <w:r w:rsidR="00553A50">
              <w:t> </w:t>
            </w:r>
            <w:r w:rsidRPr="00553A50">
              <w:t>June 2004</w:t>
            </w:r>
          </w:p>
        </w:tc>
        <w:tc>
          <w:tcPr>
            <w:tcW w:w="1405" w:type="dxa"/>
            <w:tcBorders>
              <w:top w:val="single" w:sz="4" w:space="0" w:color="auto"/>
              <w:bottom w:val="nil"/>
            </w:tcBorders>
          </w:tcPr>
          <w:p w:rsidR="00393BCC" w:rsidRPr="00553A50" w:rsidRDefault="00393BCC" w:rsidP="004E4395">
            <w:pPr>
              <w:pStyle w:val="ENoteTableText"/>
              <w:rPr>
                <w:i/>
                <w:kern w:val="28"/>
              </w:rPr>
            </w:pPr>
            <w:r w:rsidRPr="00553A50">
              <w:t>Sch. 2 (item</w:t>
            </w:r>
            <w:r w:rsidR="00553A50">
              <w:t> </w:t>
            </w:r>
            <w:r w:rsidRPr="00553A50">
              <w:t>141) and Sch. 3 (item</w:t>
            </w:r>
            <w:r w:rsidR="00553A50">
              <w:t> </w:t>
            </w:r>
            <w:r w:rsidRPr="00553A50">
              <w:t>10)</w:t>
            </w:r>
            <w:r w:rsidRPr="00553A50">
              <w:br/>
              <w:t>Sch. 2 (item</w:t>
            </w:r>
            <w:r w:rsidR="00553A50">
              <w:t> </w:t>
            </w:r>
            <w:r w:rsidRPr="00553A50">
              <w:t>140) (am. by 64, 2005, Sch. 5 [item</w:t>
            </w:r>
            <w:r w:rsidR="00553A50">
              <w:t> </w:t>
            </w:r>
            <w:r w:rsidRPr="00553A50">
              <w:t xml:space="preserve">1]) </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ndentHeading"/>
              <w:rPr>
                <w:rFonts w:eastAsiaTheme="minorHAnsi" w:cstheme="minorBidi"/>
                <w:lang w:eastAsia="en-US"/>
              </w:rPr>
            </w:pPr>
            <w:r w:rsidRPr="00553A50">
              <w:t>as amended by</w:t>
            </w:r>
          </w:p>
        </w:tc>
        <w:tc>
          <w:tcPr>
            <w:tcW w:w="966" w:type="dxa"/>
            <w:tcBorders>
              <w:top w:val="nil"/>
              <w:bottom w:val="nil"/>
            </w:tcBorders>
          </w:tcPr>
          <w:p w:rsidR="00393BCC" w:rsidRPr="00553A50" w:rsidRDefault="00393BCC" w:rsidP="0024501D">
            <w:pPr>
              <w:pStyle w:val="ENoteTableText"/>
            </w:pPr>
          </w:p>
        </w:tc>
        <w:tc>
          <w:tcPr>
            <w:tcW w:w="1078" w:type="dxa"/>
            <w:tcBorders>
              <w:top w:val="nil"/>
              <w:bottom w:val="nil"/>
            </w:tcBorders>
          </w:tcPr>
          <w:p w:rsidR="00393BCC" w:rsidRPr="00553A50" w:rsidRDefault="00393BCC" w:rsidP="0024501D">
            <w:pPr>
              <w:pStyle w:val="ENoteTableText"/>
            </w:pPr>
          </w:p>
        </w:tc>
        <w:tc>
          <w:tcPr>
            <w:tcW w:w="1777" w:type="dxa"/>
            <w:tcBorders>
              <w:top w:val="nil"/>
              <w:bottom w:val="nil"/>
            </w:tcBorders>
          </w:tcPr>
          <w:p w:rsidR="00393BCC" w:rsidRPr="00553A50" w:rsidRDefault="00393BCC" w:rsidP="0024501D">
            <w:pPr>
              <w:pStyle w:val="ENoteTableText"/>
            </w:pPr>
          </w:p>
        </w:tc>
        <w:tc>
          <w:tcPr>
            <w:tcW w:w="1405" w:type="dxa"/>
            <w:tcBorders>
              <w:top w:val="nil"/>
              <w:bottom w:val="nil"/>
            </w:tcBorders>
          </w:tcPr>
          <w:p w:rsidR="00393BCC" w:rsidRPr="00553A50" w:rsidRDefault="00393BCC" w:rsidP="0024501D">
            <w:pPr>
              <w:pStyle w:val="ENoteTableText"/>
            </w:pP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553A50" w:rsidRDefault="00393BCC" w:rsidP="004E4395">
            <w:pPr>
              <w:pStyle w:val="ENoteTTi"/>
              <w:rPr>
                <w:rFonts w:eastAsiaTheme="minorHAnsi" w:cstheme="minorBidi"/>
                <w:lang w:eastAsia="en-US"/>
              </w:rPr>
            </w:pPr>
            <w:r w:rsidRPr="00553A50">
              <w:t>New International Tax Arrangements (Foreign</w:t>
            </w:r>
            <w:r w:rsidR="00553A50">
              <w:noBreakHyphen/>
            </w:r>
            <w:r w:rsidRPr="00553A50">
              <w:t>owned Branches and Other Measures) Act 2005</w:t>
            </w:r>
          </w:p>
        </w:tc>
        <w:tc>
          <w:tcPr>
            <w:tcW w:w="966" w:type="dxa"/>
            <w:tcBorders>
              <w:top w:val="nil"/>
              <w:bottom w:val="single" w:sz="4" w:space="0" w:color="auto"/>
            </w:tcBorders>
          </w:tcPr>
          <w:p w:rsidR="00393BCC" w:rsidRPr="00553A50" w:rsidRDefault="00393BCC" w:rsidP="0024501D">
            <w:pPr>
              <w:pStyle w:val="ENoteTableText"/>
            </w:pPr>
            <w:r w:rsidRPr="00553A50">
              <w:t>64, 2005</w:t>
            </w:r>
          </w:p>
        </w:tc>
        <w:tc>
          <w:tcPr>
            <w:tcW w:w="1078" w:type="dxa"/>
            <w:tcBorders>
              <w:top w:val="nil"/>
              <w:bottom w:val="single" w:sz="4" w:space="0" w:color="auto"/>
            </w:tcBorders>
          </w:tcPr>
          <w:p w:rsidR="00393BCC" w:rsidRPr="00553A50" w:rsidRDefault="00393BCC" w:rsidP="0024501D">
            <w:pPr>
              <w:pStyle w:val="ENoteTableText"/>
            </w:pPr>
            <w:r w:rsidRPr="00553A50">
              <w:t>26</w:t>
            </w:r>
            <w:r w:rsidR="00553A50">
              <w:t> </w:t>
            </w:r>
            <w:r w:rsidRPr="00553A50">
              <w:t>June 2005</w:t>
            </w:r>
          </w:p>
        </w:tc>
        <w:tc>
          <w:tcPr>
            <w:tcW w:w="1777" w:type="dxa"/>
            <w:tcBorders>
              <w:top w:val="nil"/>
              <w:bottom w:val="single" w:sz="4" w:space="0" w:color="auto"/>
            </w:tcBorders>
          </w:tcPr>
          <w:p w:rsidR="00393BCC" w:rsidRPr="00553A50" w:rsidRDefault="00393BCC" w:rsidP="0024501D">
            <w:pPr>
              <w:pStyle w:val="ENoteTableText"/>
            </w:pPr>
            <w:r w:rsidRPr="00553A50">
              <w:t>Schedule</w:t>
            </w:r>
            <w:r w:rsidR="00553A50">
              <w:t> </w:t>
            </w:r>
            <w:r w:rsidRPr="00553A50">
              <w:t>5: (</w:t>
            </w:r>
            <w:r w:rsidRPr="00553A50">
              <w:rPr>
                <w:i/>
              </w:rPr>
              <w:t xml:space="preserve">see </w:t>
            </w:r>
            <w:r w:rsidRPr="00553A50">
              <w:t>64, 2005 below)</w:t>
            </w:r>
          </w:p>
        </w:tc>
        <w:tc>
          <w:tcPr>
            <w:tcW w:w="1405" w:type="dxa"/>
            <w:tcBorders>
              <w:top w:val="nil"/>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Veterans’ Entitlements (Clarke Review) Act 2004</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100, 2004</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30</w:t>
            </w:r>
            <w:r w:rsidR="00553A50">
              <w:t> </w:t>
            </w:r>
            <w:r w:rsidRPr="00553A50">
              <w:t>June 2004</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2 (item</w:t>
            </w:r>
            <w:r w:rsidR="00553A50">
              <w:t> </w:t>
            </w:r>
            <w:r w:rsidRPr="00553A50">
              <w:t xml:space="preserve">31): </w:t>
            </w:r>
            <w:smartTag w:uri="urn:schemas-microsoft-com:office:smarttags" w:element="date">
              <w:smartTagPr>
                <w:attr w:name="Month" w:val="9"/>
                <w:attr w:name="Day" w:val="20"/>
                <w:attr w:name="Year" w:val="2004"/>
              </w:smartTagPr>
              <w:r w:rsidRPr="00553A50">
                <w:t>20 Sept 2004</w:t>
              </w:r>
            </w:smartTag>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pPr>
            <w:r w:rsidRPr="00553A50">
              <w:t>Taxation Laws Amendment Act (No.</w:t>
            </w:r>
            <w:r w:rsidR="00553A50">
              <w:t> </w:t>
            </w:r>
            <w:r w:rsidRPr="00553A50">
              <w:t>1) 2004</w:t>
            </w:r>
          </w:p>
        </w:tc>
        <w:tc>
          <w:tcPr>
            <w:tcW w:w="966" w:type="dxa"/>
            <w:tcBorders>
              <w:top w:val="single" w:sz="4" w:space="0" w:color="auto"/>
              <w:bottom w:val="nil"/>
            </w:tcBorders>
          </w:tcPr>
          <w:p w:rsidR="00393BCC" w:rsidRPr="00553A50" w:rsidRDefault="00393BCC" w:rsidP="0024501D">
            <w:pPr>
              <w:pStyle w:val="ENoteTableText"/>
            </w:pPr>
            <w:r w:rsidRPr="00553A50">
              <w:t>101, 2004</w:t>
            </w:r>
          </w:p>
        </w:tc>
        <w:tc>
          <w:tcPr>
            <w:tcW w:w="1078" w:type="dxa"/>
            <w:tcBorders>
              <w:top w:val="single" w:sz="4" w:space="0" w:color="auto"/>
              <w:bottom w:val="nil"/>
            </w:tcBorders>
          </w:tcPr>
          <w:p w:rsidR="00393BCC" w:rsidRPr="00553A50" w:rsidRDefault="00393BCC" w:rsidP="0024501D">
            <w:pPr>
              <w:pStyle w:val="ENoteTableText"/>
            </w:pPr>
            <w:r w:rsidRPr="00553A50">
              <w:t>30</w:t>
            </w:r>
            <w:r w:rsidR="00553A50">
              <w:t> </w:t>
            </w:r>
            <w:r w:rsidRPr="00553A50">
              <w:t>June 2004</w:t>
            </w:r>
          </w:p>
        </w:tc>
        <w:tc>
          <w:tcPr>
            <w:tcW w:w="1777" w:type="dxa"/>
            <w:tcBorders>
              <w:top w:val="single" w:sz="4" w:space="0" w:color="auto"/>
              <w:bottom w:val="nil"/>
            </w:tcBorders>
          </w:tcPr>
          <w:p w:rsidR="00393BCC" w:rsidRPr="00553A50" w:rsidRDefault="00393BCC" w:rsidP="00456087">
            <w:pPr>
              <w:pStyle w:val="ENoteTableText"/>
            </w:pPr>
            <w:r w:rsidRPr="00553A50">
              <w:t>s. 4, Schedule</w:t>
            </w:r>
            <w:r w:rsidR="00553A50">
              <w:t> </w:t>
            </w:r>
            <w:r w:rsidRPr="00553A50">
              <w:t>1 (items</w:t>
            </w:r>
            <w:r w:rsidR="00553A50">
              <w:t> </w:t>
            </w:r>
            <w:r w:rsidRPr="00553A50">
              <w:t>1, 4), Schedule</w:t>
            </w:r>
            <w:r w:rsidR="00553A50">
              <w:t> </w:t>
            </w:r>
            <w:r w:rsidRPr="00553A50">
              <w:t>8, Schedule</w:t>
            </w:r>
            <w:r w:rsidR="00553A50">
              <w:t> </w:t>
            </w:r>
            <w:r w:rsidRPr="00553A50">
              <w:t>10 (items</w:t>
            </w:r>
            <w:r w:rsidR="00553A50">
              <w:t> </w:t>
            </w:r>
            <w:r w:rsidRPr="00553A50">
              <w:t>1–6) and Schedule</w:t>
            </w:r>
            <w:r w:rsidR="00553A50">
              <w:t> </w:t>
            </w:r>
            <w:r w:rsidRPr="00553A50">
              <w:t>11 (items</w:t>
            </w:r>
            <w:r w:rsidR="00553A50">
              <w:t> </w:t>
            </w:r>
            <w:r w:rsidRPr="00553A50">
              <w:t>161, 162): Royal Assent</w:t>
            </w:r>
            <w:r w:rsidRPr="00553A50">
              <w:br/>
              <w:t>Schedule</w:t>
            </w:r>
            <w:r w:rsidR="00553A50">
              <w:t> </w:t>
            </w:r>
            <w:r w:rsidRPr="00553A50">
              <w:t>11 (items</w:t>
            </w:r>
            <w:r w:rsidR="00553A50">
              <w:t> </w:t>
            </w:r>
            <w:r w:rsidRPr="00553A50">
              <w:t xml:space="preserve">1, 2): </w:t>
            </w:r>
            <w:r w:rsidRPr="00553A50">
              <w:rPr>
                <w:i/>
              </w:rPr>
              <w:t>(zzzzzu)</w:t>
            </w:r>
            <w:r w:rsidRPr="00553A50">
              <w:br/>
              <w:t>Schedule</w:t>
            </w:r>
            <w:r w:rsidR="00553A50">
              <w:t> </w:t>
            </w:r>
            <w:r w:rsidRPr="00553A50">
              <w:t>11 (items</w:t>
            </w:r>
            <w:r w:rsidR="00553A50">
              <w:t> </w:t>
            </w:r>
            <w:r w:rsidRPr="00553A50">
              <w:t xml:space="preserve">17–34, 38–43): </w:t>
            </w:r>
            <w:r w:rsidRPr="00553A50">
              <w:rPr>
                <w:i/>
              </w:rPr>
              <w:t>(zzzzzu)</w:t>
            </w:r>
            <w:r w:rsidRPr="00553A50">
              <w:br/>
              <w:t>Schedule</w:t>
            </w:r>
            <w:r w:rsidR="00553A50">
              <w:t> </w:t>
            </w:r>
            <w:r w:rsidRPr="00553A50">
              <w:t>11 (items</w:t>
            </w:r>
            <w:r w:rsidR="00553A50">
              <w:t> </w:t>
            </w:r>
            <w:r w:rsidRPr="00553A50">
              <w:t xml:space="preserve">44–46, 49–51, 60–87, 101–127): </w:t>
            </w:r>
            <w:r w:rsidRPr="00553A50">
              <w:rPr>
                <w:i/>
              </w:rPr>
              <w:t>(zzzzzu)</w:t>
            </w:r>
            <w:r w:rsidRPr="00553A50">
              <w:br/>
              <w:t>Schedule</w:t>
            </w:r>
            <w:r w:rsidR="00553A50">
              <w:t> </w:t>
            </w:r>
            <w:r w:rsidRPr="00553A50">
              <w:t>11 (items</w:t>
            </w:r>
            <w:r w:rsidR="00553A50">
              <w:t> </w:t>
            </w:r>
            <w:r w:rsidRPr="00553A50">
              <w:t xml:space="preserve">131–140): </w:t>
            </w:r>
            <w:r w:rsidRPr="00553A50">
              <w:rPr>
                <w:i/>
              </w:rPr>
              <w:t>(zzzzzu)</w:t>
            </w:r>
          </w:p>
        </w:tc>
        <w:tc>
          <w:tcPr>
            <w:tcW w:w="1405" w:type="dxa"/>
            <w:tcBorders>
              <w:top w:val="single" w:sz="4" w:space="0" w:color="auto"/>
              <w:bottom w:val="nil"/>
            </w:tcBorders>
          </w:tcPr>
          <w:p w:rsidR="00393BCC" w:rsidRPr="00553A50" w:rsidRDefault="00393BCC" w:rsidP="004E4395">
            <w:pPr>
              <w:pStyle w:val="ENoteTableText"/>
              <w:rPr>
                <w:i/>
                <w:kern w:val="28"/>
              </w:rPr>
            </w:pPr>
            <w:r w:rsidRPr="00553A50">
              <w:t>Sch. 1 (item</w:t>
            </w:r>
            <w:r w:rsidR="00553A50">
              <w:t> </w:t>
            </w:r>
            <w:r w:rsidRPr="00553A50">
              <w:t>4), Sch. 8 (item</w:t>
            </w:r>
            <w:r w:rsidR="00553A50">
              <w:t> </w:t>
            </w:r>
            <w:r w:rsidRPr="00553A50">
              <w:t>3), Sch. 10 (item</w:t>
            </w:r>
            <w:r w:rsidR="00553A50">
              <w:t> </w:t>
            </w:r>
            <w:r w:rsidRPr="00553A50">
              <w:t>6) and Sch. 11 (items</w:t>
            </w:r>
            <w:r w:rsidR="00553A50">
              <w:t> </w:t>
            </w:r>
            <w:r w:rsidRPr="00553A50">
              <w:t xml:space="preserve">2, 18, 20, 22, 24, 26, 28, 30, 32, 34, 40, 43, 50, 63, 65, 68, 70, 72, 74, 76, 79, 81, 83, 85, 87, 104, 106, 109, 114, 116, 119, 121, 123, 125, 127, 133, 135, 137, 140, 162) </w:t>
            </w:r>
            <w:r w:rsidRPr="00553A50">
              <w:br/>
              <w:t>s. 4 (rep. by 75, 2010, Sch. 6 [item</w:t>
            </w:r>
            <w:r w:rsidR="00553A50">
              <w:t> </w:t>
            </w:r>
            <w:r w:rsidRPr="00553A50">
              <w:t>36])</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56087">
            <w:pPr>
              <w:pStyle w:val="ENoteTTIndentHeading"/>
              <w:keepNext w:val="0"/>
              <w:rPr>
                <w:rFonts w:eastAsiaTheme="minorHAnsi" w:cstheme="minorBidi"/>
                <w:lang w:eastAsia="en-US"/>
              </w:rPr>
            </w:pPr>
            <w:r w:rsidRPr="00553A50">
              <w:t>as amended by</w:t>
            </w:r>
          </w:p>
        </w:tc>
        <w:tc>
          <w:tcPr>
            <w:tcW w:w="966" w:type="dxa"/>
            <w:tcBorders>
              <w:top w:val="nil"/>
              <w:bottom w:val="nil"/>
            </w:tcBorders>
          </w:tcPr>
          <w:p w:rsidR="00393BCC" w:rsidRPr="00553A50" w:rsidRDefault="00393BCC" w:rsidP="00456087">
            <w:pPr>
              <w:pStyle w:val="ENoteTableText"/>
            </w:pPr>
          </w:p>
        </w:tc>
        <w:tc>
          <w:tcPr>
            <w:tcW w:w="1078" w:type="dxa"/>
            <w:tcBorders>
              <w:top w:val="nil"/>
              <w:bottom w:val="nil"/>
            </w:tcBorders>
          </w:tcPr>
          <w:p w:rsidR="00393BCC" w:rsidRPr="00553A50" w:rsidRDefault="00393BCC" w:rsidP="00456087">
            <w:pPr>
              <w:pStyle w:val="ENoteTableText"/>
            </w:pPr>
          </w:p>
        </w:tc>
        <w:tc>
          <w:tcPr>
            <w:tcW w:w="1777" w:type="dxa"/>
            <w:tcBorders>
              <w:top w:val="nil"/>
              <w:bottom w:val="nil"/>
            </w:tcBorders>
          </w:tcPr>
          <w:p w:rsidR="00393BCC" w:rsidRPr="00553A50" w:rsidRDefault="00393BCC" w:rsidP="00456087">
            <w:pPr>
              <w:pStyle w:val="ENoteTableText"/>
            </w:pPr>
          </w:p>
        </w:tc>
        <w:tc>
          <w:tcPr>
            <w:tcW w:w="1405" w:type="dxa"/>
            <w:tcBorders>
              <w:top w:val="nil"/>
              <w:bottom w:val="nil"/>
            </w:tcBorders>
          </w:tcPr>
          <w:p w:rsidR="00393BCC" w:rsidRPr="00553A50" w:rsidRDefault="00393BCC" w:rsidP="00456087">
            <w:pPr>
              <w:pStyle w:val="ENoteTableText"/>
            </w:pP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553A50" w:rsidRDefault="00393BCC" w:rsidP="00456087">
            <w:pPr>
              <w:pStyle w:val="ENoteTTi"/>
              <w:keepNext w:val="0"/>
              <w:rPr>
                <w:rFonts w:eastAsiaTheme="minorHAnsi" w:cstheme="minorBidi"/>
                <w:lang w:eastAsia="en-US"/>
              </w:rPr>
            </w:pPr>
            <w:r w:rsidRPr="00553A50">
              <w:t>Tax Laws Amendment (2010 Measures No.</w:t>
            </w:r>
            <w:r w:rsidR="00553A50">
              <w:t> </w:t>
            </w:r>
            <w:r w:rsidRPr="00553A50">
              <w:t>2) Act 2010</w:t>
            </w:r>
          </w:p>
        </w:tc>
        <w:tc>
          <w:tcPr>
            <w:tcW w:w="966" w:type="dxa"/>
            <w:tcBorders>
              <w:top w:val="nil"/>
              <w:bottom w:val="single" w:sz="4" w:space="0" w:color="auto"/>
            </w:tcBorders>
          </w:tcPr>
          <w:p w:rsidR="00393BCC" w:rsidRPr="00553A50" w:rsidRDefault="00393BCC" w:rsidP="00456087">
            <w:pPr>
              <w:pStyle w:val="ENoteTableText"/>
            </w:pPr>
            <w:r w:rsidRPr="00553A50">
              <w:t>75, 2010</w:t>
            </w:r>
          </w:p>
        </w:tc>
        <w:tc>
          <w:tcPr>
            <w:tcW w:w="1078" w:type="dxa"/>
            <w:tcBorders>
              <w:top w:val="nil"/>
              <w:bottom w:val="single" w:sz="4" w:space="0" w:color="auto"/>
            </w:tcBorders>
          </w:tcPr>
          <w:p w:rsidR="00393BCC" w:rsidRPr="00553A50" w:rsidRDefault="00393BCC" w:rsidP="00456087">
            <w:pPr>
              <w:pStyle w:val="ENoteTableText"/>
            </w:pPr>
            <w:r w:rsidRPr="00553A50">
              <w:t>28</w:t>
            </w:r>
            <w:r w:rsidR="00553A50">
              <w:t> </w:t>
            </w:r>
            <w:r w:rsidRPr="00553A50">
              <w:t>June 2010</w:t>
            </w:r>
          </w:p>
        </w:tc>
        <w:tc>
          <w:tcPr>
            <w:tcW w:w="1777" w:type="dxa"/>
            <w:tcBorders>
              <w:top w:val="nil"/>
              <w:bottom w:val="single" w:sz="4" w:space="0" w:color="auto"/>
            </w:tcBorders>
          </w:tcPr>
          <w:p w:rsidR="00393BCC" w:rsidRPr="00553A50" w:rsidRDefault="00393BCC" w:rsidP="00456087">
            <w:pPr>
              <w:pStyle w:val="ENoteTableText"/>
            </w:pPr>
            <w:r w:rsidRPr="00553A50">
              <w:t>Schedule</w:t>
            </w:r>
            <w:r w:rsidR="00553A50">
              <w:t> </w:t>
            </w:r>
            <w:r w:rsidRPr="00553A50">
              <w:t>6 (item</w:t>
            </w:r>
            <w:r w:rsidR="00553A50">
              <w:t> </w:t>
            </w:r>
            <w:r w:rsidRPr="00553A50">
              <w:t>36): 29</w:t>
            </w:r>
            <w:r w:rsidR="00553A50">
              <w:t> </w:t>
            </w:r>
            <w:r w:rsidRPr="00553A50">
              <w:t>June 2010</w:t>
            </w:r>
          </w:p>
        </w:tc>
        <w:tc>
          <w:tcPr>
            <w:tcW w:w="1405" w:type="dxa"/>
            <w:tcBorders>
              <w:top w:val="nil"/>
              <w:bottom w:val="single" w:sz="4" w:space="0" w:color="auto"/>
            </w:tcBorders>
          </w:tcPr>
          <w:p w:rsidR="00393BCC" w:rsidRPr="00553A50" w:rsidRDefault="00393BCC" w:rsidP="00456087">
            <w:pPr>
              <w:pStyle w:val="ENoteTableText"/>
            </w:pPr>
            <w:r w:rsidRPr="00553A50">
              <w:t>—</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75" w:name="CU_809110474"/>
            <w:bookmarkEnd w:id="75"/>
            <w:r w:rsidRPr="00553A50">
              <w:t>Superannuation Legislation Amendment (Choice of Superannuation Funds) Act 2004</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102, 2004</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30</w:t>
            </w:r>
            <w:r w:rsidR="00553A50">
              <w:t> </w:t>
            </w:r>
            <w:r w:rsidRPr="00553A50">
              <w:t>June 2004</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Schedule</w:t>
            </w:r>
            <w:r w:rsidR="00553A50">
              <w:t> </w:t>
            </w:r>
            <w:r w:rsidRPr="00553A50">
              <w:t>2 (items</w:t>
            </w:r>
            <w:r w:rsidR="00553A50">
              <w:t> </w:t>
            </w:r>
            <w:r w:rsidRPr="00553A50">
              <w:t>1–3, 10(1)): Royal Assent</w:t>
            </w:r>
          </w:p>
        </w:tc>
        <w:tc>
          <w:tcPr>
            <w:tcW w:w="1405" w:type="dxa"/>
            <w:tcBorders>
              <w:top w:val="single" w:sz="4" w:space="0" w:color="auto"/>
              <w:bottom w:val="single" w:sz="4" w:space="0" w:color="auto"/>
            </w:tcBorders>
            <w:shd w:val="clear" w:color="auto" w:fill="auto"/>
          </w:tcPr>
          <w:p w:rsidR="00393BCC" w:rsidRPr="00553A50" w:rsidRDefault="00393BCC" w:rsidP="004E4395">
            <w:pPr>
              <w:pStyle w:val="ENoteTableText"/>
              <w:rPr>
                <w:i/>
                <w:kern w:val="28"/>
              </w:rPr>
            </w:pPr>
            <w:r w:rsidRPr="00553A50">
              <w:t>Sch. 2 (item</w:t>
            </w:r>
            <w:r w:rsidR="00553A50">
              <w:t> </w:t>
            </w:r>
            <w:r w:rsidRPr="00553A50">
              <w:t xml:space="preserve">10(1)) </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pPr>
            <w:r w:rsidRPr="00553A50">
              <w:t>Tax Laws Amendment (2004 Measures No.</w:t>
            </w:r>
            <w:r w:rsidR="00553A50">
              <w:t> </w:t>
            </w:r>
            <w:r w:rsidRPr="00553A50">
              <w:t>3) Act 2004</w:t>
            </w:r>
          </w:p>
        </w:tc>
        <w:tc>
          <w:tcPr>
            <w:tcW w:w="966" w:type="dxa"/>
            <w:tcBorders>
              <w:top w:val="single" w:sz="4" w:space="0" w:color="auto"/>
              <w:bottom w:val="nil"/>
            </w:tcBorders>
          </w:tcPr>
          <w:p w:rsidR="00393BCC" w:rsidRPr="00553A50" w:rsidRDefault="00393BCC" w:rsidP="0024501D">
            <w:pPr>
              <w:pStyle w:val="ENoteTableText"/>
            </w:pPr>
            <w:r w:rsidRPr="00553A50">
              <w:t>105, 2004</w:t>
            </w:r>
          </w:p>
        </w:tc>
        <w:tc>
          <w:tcPr>
            <w:tcW w:w="1078" w:type="dxa"/>
            <w:tcBorders>
              <w:top w:val="single" w:sz="4" w:space="0" w:color="auto"/>
              <w:bottom w:val="nil"/>
            </w:tcBorders>
          </w:tcPr>
          <w:p w:rsidR="00393BCC" w:rsidRPr="00553A50" w:rsidRDefault="00393BCC" w:rsidP="0024501D">
            <w:pPr>
              <w:pStyle w:val="ENoteTableText"/>
            </w:pPr>
            <w:r w:rsidRPr="00553A50">
              <w:t>30</w:t>
            </w:r>
            <w:r w:rsidR="00553A50">
              <w:t> </w:t>
            </w:r>
            <w:r w:rsidRPr="00553A50">
              <w:t>June 2004</w:t>
            </w:r>
          </w:p>
        </w:tc>
        <w:tc>
          <w:tcPr>
            <w:tcW w:w="1777" w:type="dxa"/>
            <w:tcBorders>
              <w:top w:val="single" w:sz="4" w:space="0" w:color="auto"/>
              <w:bottom w:val="nil"/>
            </w:tcBorders>
          </w:tcPr>
          <w:p w:rsidR="00393BCC" w:rsidRPr="00553A50" w:rsidRDefault="00393BCC" w:rsidP="0024501D">
            <w:pPr>
              <w:pStyle w:val="ENoteTableText"/>
            </w:pPr>
            <w:r w:rsidRPr="00553A50">
              <w:t>Schedule</w:t>
            </w:r>
            <w:r w:rsidR="00553A50">
              <w:t> </w:t>
            </w:r>
            <w:r w:rsidRPr="00553A50">
              <w:t xml:space="preserve">2: </w:t>
            </w:r>
            <w:smartTag w:uri="urn:schemas-microsoft-com:office:smarttags" w:element="date">
              <w:smartTagPr>
                <w:attr w:name="Month" w:val="4"/>
                <w:attr w:name="Day" w:val="1"/>
                <w:attr w:name="Year" w:val="2004"/>
              </w:smartTagPr>
              <w:r w:rsidRPr="00553A50">
                <w:t>1 Apr 2004</w:t>
              </w:r>
            </w:smartTag>
            <w:r w:rsidRPr="00553A50">
              <w:br/>
              <w:t>Remainder: Royal Assent</w:t>
            </w:r>
          </w:p>
        </w:tc>
        <w:tc>
          <w:tcPr>
            <w:tcW w:w="1405" w:type="dxa"/>
            <w:tcBorders>
              <w:top w:val="single" w:sz="4" w:space="0" w:color="auto"/>
              <w:bottom w:val="nil"/>
            </w:tcBorders>
          </w:tcPr>
          <w:p w:rsidR="00393BCC" w:rsidRPr="00553A50" w:rsidRDefault="00393BCC" w:rsidP="004E4395">
            <w:pPr>
              <w:pStyle w:val="ENoteTableText"/>
              <w:rPr>
                <w:i/>
                <w:kern w:val="28"/>
              </w:rPr>
            </w:pPr>
            <w:r w:rsidRPr="00553A50">
              <w:t>Sch. 1 (item</w:t>
            </w:r>
            <w:r w:rsidR="00553A50">
              <w:t> </w:t>
            </w:r>
            <w:r w:rsidRPr="00553A50">
              <w:t xml:space="preserve">19) </w:t>
            </w:r>
            <w:r w:rsidRPr="00553A50">
              <w:br/>
              <w:t>s. 4 (rep. by 75, 2010, Sch. 6 [item</w:t>
            </w:r>
            <w:r w:rsidR="00553A50">
              <w:t> </w:t>
            </w:r>
            <w:r w:rsidRPr="00553A50">
              <w:t>113])</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ndentHeading"/>
              <w:rPr>
                <w:b w:val="0"/>
              </w:rPr>
            </w:pPr>
            <w:r w:rsidRPr="00553A50">
              <w:t>as amended by</w:t>
            </w:r>
          </w:p>
        </w:tc>
        <w:tc>
          <w:tcPr>
            <w:tcW w:w="966" w:type="dxa"/>
            <w:tcBorders>
              <w:top w:val="nil"/>
              <w:bottom w:val="nil"/>
            </w:tcBorders>
          </w:tcPr>
          <w:p w:rsidR="00393BCC" w:rsidRPr="00553A50" w:rsidRDefault="00393BCC" w:rsidP="0024501D">
            <w:pPr>
              <w:pStyle w:val="ENoteTableText"/>
            </w:pPr>
          </w:p>
        </w:tc>
        <w:tc>
          <w:tcPr>
            <w:tcW w:w="1078" w:type="dxa"/>
            <w:tcBorders>
              <w:top w:val="nil"/>
              <w:bottom w:val="nil"/>
            </w:tcBorders>
          </w:tcPr>
          <w:p w:rsidR="00393BCC" w:rsidRPr="00553A50" w:rsidRDefault="00393BCC" w:rsidP="0024501D">
            <w:pPr>
              <w:pStyle w:val="ENoteTableText"/>
            </w:pPr>
          </w:p>
        </w:tc>
        <w:tc>
          <w:tcPr>
            <w:tcW w:w="1777" w:type="dxa"/>
            <w:tcBorders>
              <w:top w:val="nil"/>
              <w:bottom w:val="nil"/>
            </w:tcBorders>
          </w:tcPr>
          <w:p w:rsidR="00393BCC" w:rsidRPr="00553A50" w:rsidRDefault="00393BCC" w:rsidP="0024501D">
            <w:pPr>
              <w:pStyle w:val="ENoteTableText"/>
            </w:pPr>
          </w:p>
        </w:tc>
        <w:tc>
          <w:tcPr>
            <w:tcW w:w="1405" w:type="dxa"/>
            <w:tcBorders>
              <w:top w:val="nil"/>
              <w:bottom w:val="nil"/>
            </w:tcBorders>
          </w:tcPr>
          <w:p w:rsidR="00393BCC" w:rsidRPr="00553A50" w:rsidRDefault="00393BCC" w:rsidP="0024501D">
            <w:pPr>
              <w:pStyle w:val="ENoteTableText"/>
            </w:pP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(2010 Measures No.</w:t>
            </w:r>
            <w:r w:rsidR="00553A50">
              <w:t> </w:t>
            </w:r>
            <w:r w:rsidRPr="00553A50">
              <w:t>2) Act 2010</w:t>
            </w:r>
          </w:p>
        </w:tc>
        <w:tc>
          <w:tcPr>
            <w:tcW w:w="966" w:type="dxa"/>
            <w:tcBorders>
              <w:top w:val="nil"/>
              <w:bottom w:val="single" w:sz="4" w:space="0" w:color="auto"/>
            </w:tcBorders>
          </w:tcPr>
          <w:p w:rsidR="00393BCC" w:rsidRPr="00553A50" w:rsidRDefault="00393BCC" w:rsidP="0024501D">
            <w:pPr>
              <w:pStyle w:val="ENoteTableText"/>
            </w:pPr>
            <w:r w:rsidRPr="00553A50">
              <w:t>75, 2010</w:t>
            </w:r>
          </w:p>
        </w:tc>
        <w:tc>
          <w:tcPr>
            <w:tcW w:w="1078" w:type="dxa"/>
            <w:tcBorders>
              <w:top w:val="nil"/>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top w:val="nil"/>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113): 29</w:t>
            </w:r>
            <w:r w:rsidR="00553A50">
              <w:t> </w:t>
            </w:r>
            <w:r w:rsidRPr="00553A50">
              <w:t>June 2010</w:t>
            </w:r>
          </w:p>
        </w:tc>
        <w:tc>
          <w:tcPr>
            <w:tcW w:w="1405" w:type="dxa"/>
            <w:tcBorders>
              <w:top w:val="nil"/>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Higher Education Legislation Amendment Act (No.</w:t>
            </w:r>
            <w:r w:rsidR="00553A50">
              <w:t> </w:t>
            </w:r>
            <w:r w:rsidRPr="00553A50">
              <w:t>2) 2004</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114, 2004</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13</w:t>
            </w:r>
            <w:r w:rsidR="00553A50">
              <w:t> </w:t>
            </w:r>
            <w:r w:rsidRPr="00553A50">
              <w:t>July 2004</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2 (items</w:t>
            </w:r>
            <w:r w:rsidR="00553A50">
              <w:t> </w:t>
            </w:r>
            <w:r w:rsidRPr="00553A50">
              <w:t>39–45, 80): 14</w:t>
            </w:r>
            <w:r w:rsidR="00553A50">
              <w:t> </w:t>
            </w:r>
            <w:r w:rsidRPr="00553A50">
              <w:t>July 2004</w:t>
            </w:r>
            <w:r w:rsidRPr="00553A50">
              <w:br/>
              <w:t>Remainder: Royal Assent</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Financial Framework Legislation Amendment Act 2005</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8, 2005</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Month" w:val="2"/>
                <w:attr w:name="Day" w:val="22"/>
                <w:attr w:name="Year" w:val="2005"/>
              </w:smartTagPr>
              <w:r w:rsidRPr="00553A50">
                <w:t>22 Feb 2005</w:t>
              </w:r>
            </w:smartTag>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 4 and Schedule</w:t>
            </w:r>
            <w:r w:rsidR="00553A50">
              <w:t> </w:t>
            </w:r>
            <w:r w:rsidRPr="00553A50">
              <w:t>1 (items</w:t>
            </w:r>
            <w:r w:rsidR="00553A50">
              <w:t> </w:t>
            </w:r>
            <w:r w:rsidRPr="00553A50">
              <w:t>156–158, 496): Royal Assent</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 4 and Sch. 1 (item</w:t>
            </w:r>
            <w:r w:rsidR="00553A50">
              <w:t> </w:t>
            </w:r>
            <w:r w:rsidRPr="00553A50">
              <w:t xml:space="preserve">496)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New International Tax Arrangements (Managed Funds and Other Measures) Act 2005</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21, 2005</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Month" w:val="3"/>
                <w:attr w:name="Day" w:val="21"/>
                <w:attr w:name="Year" w:val="2005"/>
              </w:smartTagPr>
              <w:r w:rsidRPr="00553A50">
                <w:t>21 Mar 2005</w:t>
              </w:r>
            </w:smartTag>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Month" w:val="3"/>
                <w:attr w:name="Day" w:val="21"/>
                <w:attr w:name="Year" w:val="2005"/>
              </w:smartTagPr>
              <w:r w:rsidRPr="00553A50">
                <w:t>21 Mar 2005</w:t>
              </w:r>
            </w:smartTag>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3 (item</w:t>
            </w:r>
            <w:r w:rsidR="00553A50">
              <w:t> </w:t>
            </w:r>
            <w:r w:rsidRPr="00553A50">
              <w:t xml:space="preserve">47(1), (2)) </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pPr>
            <w:r w:rsidRPr="00553A50">
              <w:t>Tax Laws Amendment (2004 Measures No.</w:t>
            </w:r>
            <w:r w:rsidR="00553A50">
              <w:t> </w:t>
            </w:r>
            <w:r w:rsidRPr="00553A50">
              <w:t>6) Act 2005</w:t>
            </w:r>
          </w:p>
        </w:tc>
        <w:tc>
          <w:tcPr>
            <w:tcW w:w="966" w:type="dxa"/>
            <w:tcBorders>
              <w:top w:val="single" w:sz="4" w:space="0" w:color="auto"/>
              <w:bottom w:val="nil"/>
            </w:tcBorders>
          </w:tcPr>
          <w:p w:rsidR="00393BCC" w:rsidRPr="00553A50" w:rsidRDefault="00393BCC" w:rsidP="0024501D">
            <w:pPr>
              <w:pStyle w:val="ENoteTableText"/>
            </w:pPr>
            <w:r w:rsidRPr="00553A50">
              <w:t>23, 2005</w:t>
            </w:r>
          </w:p>
        </w:tc>
        <w:tc>
          <w:tcPr>
            <w:tcW w:w="1078" w:type="dxa"/>
            <w:tcBorders>
              <w:top w:val="single" w:sz="4" w:space="0" w:color="auto"/>
              <w:bottom w:val="nil"/>
            </w:tcBorders>
          </w:tcPr>
          <w:p w:rsidR="00393BCC" w:rsidRPr="00553A50" w:rsidRDefault="00393BCC" w:rsidP="0024501D">
            <w:pPr>
              <w:pStyle w:val="ENoteTableText"/>
            </w:pPr>
            <w:smartTag w:uri="urn:schemas-microsoft-com:office:smarttags" w:element="date">
              <w:smartTagPr>
                <w:attr w:name="Month" w:val="3"/>
                <w:attr w:name="Day" w:val="21"/>
                <w:attr w:name="Year" w:val="2005"/>
              </w:smartTagPr>
              <w:r w:rsidRPr="00553A50">
                <w:t>21 Mar 2005</w:t>
              </w:r>
            </w:smartTag>
          </w:p>
        </w:tc>
        <w:tc>
          <w:tcPr>
            <w:tcW w:w="1777" w:type="dxa"/>
            <w:tcBorders>
              <w:top w:val="single" w:sz="4" w:space="0" w:color="auto"/>
              <w:bottom w:val="nil"/>
            </w:tcBorders>
          </w:tcPr>
          <w:p w:rsidR="00393BCC" w:rsidRPr="00553A50" w:rsidRDefault="00393BCC" w:rsidP="002B5FAD">
            <w:pPr>
              <w:pStyle w:val="ENoteTableText"/>
            </w:pPr>
            <w:r w:rsidRPr="00553A50">
              <w:t>s. 4 and Schedule</w:t>
            </w:r>
            <w:r w:rsidR="00553A50">
              <w:t> </w:t>
            </w:r>
            <w:r w:rsidRPr="00553A50">
              <w:t>3 (items</w:t>
            </w:r>
            <w:r w:rsidR="00553A50">
              <w:t> </w:t>
            </w:r>
            <w:r w:rsidRPr="00553A50">
              <w:t>14–74, 111(3)–(5), 112–114): Royal Assent</w:t>
            </w:r>
          </w:p>
        </w:tc>
        <w:tc>
          <w:tcPr>
            <w:tcW w:w="1405" w:type="dxa"/>
            <w:tcBorders>
              <w:top w:val="single" w:sz="4" w:space="0" w:color="auto"/>
              <w:bottom w:val="nil"/>
            </w:tcBorders>
          </w:tcPr>
          <w:p w:rsidR="00393BCC" w:rsidRPr="00553A50" w:rsidRDefault="00393BCC" w:rsidP="002B5FAD">
            <w:pPr>
              <w:pStyle w:val="ENoteTableText"/>
              <w:rPr>
                <w:i/>
                <w:kern w:val="28"/>
              </w:rPr>
            </w:pPr>
            <w:r w:rsidRPr="00553A50">
              <w:t>Sch. 3 (items</w:t>
            </w:r>
            <w:r w:rsidR="00553A50">
              <w:t> </w:t>
            </w:r>
            <w:r w:rsidRPr="00553A50">
              <w:t xml:space="preserve">111(3)–(5), 112–114) </w:t>
            </w:r>
            <w:r w:rsidRPr="00553A50">
              <w:br/>
              <w:t>s. 4 (rep. by 75, 2010, Sch. 6 [item</w:t>
            </w:r>
            <w:r w:rsidR="00553A50">
              <w:t> </w:t>
            </w:r>
            <w:r w:rsidRPr="00553A50">
              <w:t>114])</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ndentHeading"/>
              <w:rPr>
                <w:b w:val="0"/>
              </w:rPr>
            </w:pPr>
            <w:r w:rsidRPr="00553A50">
              <w:t>as amended by</w:t>
            </w:r>
          </w:p>
        </w:tc>
        <w:tc>
          <w:tcPr>
            <w:tcW w:w="966" w:type="dxa"/>
            <w:tcBorders>
              <w:top w:val="nil"/>
              <w:bottom w:val="nil"/>
            </w:tcBorders>
          </w:tcPr>
          <w:p w:rsidR="00393BCC" w:rsidRPr="00553A50" w:rsidRDefault="00393BCC" w:rsidP="0024501D">
            <w:pPr>
              <w:pStyle w:val="ENoteTableText"/>
            </w:pPr>
          </w:p>
        </w:tc>
        <w:tc>
          <w:tcPr>
            <w:tcW w:w="1078" w:type="dxa"/>
            <w:tcBorders>
              <w:top w:val="nil"/>
              <w:bottom w:val="nil"/>
            </w:tcBorders>
          </w:tcPr>
          <w:p w:rsidR="00393BCC" w:rsidRPr="00553A50" w:rsidRDefault="00393BCC" w:rsidP="0024501D">
            <w:pPr>
              <w:pStyle w:val="ENoteTableText"/>
            </w:pPr>
          </w:p>
        </w:tc>
        <w:tc>
          <w:tcPr>
            <w:tcW w:w="1777" w:type="dxa"/>
            <w:tcBorders>
              <w:top w:val="nil"/>
              <w:bottom w:val="nil"/>
            </w:tcBorders>
          </w:tcPr>
          <w:p w:rsidR="00393BCC" w:rsidRPr="00553A50" w:rsidRDefault="00393BCC" w:rsidP="0024501D">
            <w:pPr>
              <w:pStyle w:val="ENoteTableText"/>
            </w:pPr>
          </w:p>
        </w:tc>
        <w:tc>
          <w:tcPr>
            <w:tcW w:w="1405" w:type="dxa"/>
            <w:tcBorders>
              <w:top w:val="nil"/>
              <w:bottom w:val="nil"/>
            </w:tcBorders>
          </w:tcPr>
          <w:p w:rsidR="00393BCC" w:rsidRPr="00553A50" w:rsidRDefault="00393BCC" w:rsidP="0024501D">
            <w:pPr>
              <w:pStyle w:val="ENoteTableText"/>
            </w:pP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(2010 Measures No.</w:t>
            </w:r>
            <w:r w:rsidR="00553A50">
              <w:t> </w:t>
            </w:r>
            <w:r w:rsidRPr="00553A50">
              <w:t>2) Act 2010</w:t>
            </w:r>
          </w:p>
        </w:tc>
        <w:tc>
          <w:tcPr>
            <w:tcW w:w="966" w:type="dxa"/>
            <w:tcBorders>
              <w:top w:val="nil"/>
              <w:bottom w:val="single" w:sz="4" w:space="0" w:color="auto"/>
            </w:tcBorders>
          </w:tcPr>
          <w:p w:rsidR="00393BCC" w:rsidRPr="00553A50" w:rsidRDefault="00393BCC" w:rsidP="0024501D">
            <w:pPr>
              <w:pStyle w:val="ENoteTableText"/>
            </w:pPr>
            <w:r w:rsidRPr="00553A50">
              <w:t>75, 2010</w:t>
            </w:r>
          </w:p>
        </w:tc>
        <w:tc>
          <w:tcPr>
            <w:tcW w:w="1078" w:type="dxa"/>
            <w:tcBorders>
              <w:top w:val="nil"/>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top w:val="nil"/>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114): 29</w:t>
            </w:r>
            <w:r w:rsidR="00553A50">
              <w:t> </w:t>
            </w:r>
            <w:r w:rsidRPr="00553A50">
              <w:t>June 2010</w:t>
            </w:r>
          </w:p>
        </w:tc>
        <w:tc>
          <w:tcPr>
            <w:tcW w:w="1405" w:type="dxa"/>
            <w:tcBorders>
              <w:top w:val="nil"/>
              <w:bottom w:val="single" w:sz="4" w:space="0" w:color="auto"/>
            </w:tcBorders>
          </w:tcPr>
          <w:p w:rsidR="00393BCC" w:rsidRPr="00553A50" w:rsidRDefault="00393BCC" w:rsidP="0024501D">
            <w:pPr>
              <w:pStyle w:val="ENoteTableText"/>
            </w:pPr>
            <w:r w:rsidRPr="00553A50">
              <w:t>—</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pPr>
            <w:r w:rsidRPr="00553A50">
              <w:t>Tax Laws Amendment (2004 Measures No.</w:t>
            </w:r>
            <w:r w:rsidR="00553A50">
              <w:t> </w:t>
            </w:r>
            <w:r w:rsidRPr="00553A50">
              <w:t>7) Act 2005</w:t>
            </w:r>
          </w:p>
        </w:tc>
        <w:tc>
          <w:tcPr>
            <w:tcW w:w="966" w:type="dxa"/>
            <w:tcBorders>
              <w:top w:val="single" w:sz="4" w:space="0" w:color="auto"/>
              <w:bottom w:val="nil"/>
            </w:tcBorders>
          </w:tcPr>
          <w:p w:rsidR="00393BCC" w:rsidRPr="00553A50" w:rsidRDefault="00393BCC" w:rsidP="0024501D">
            <w:pPr>
              <w:pStyle w:val="ENoteTableText"/>
            </w:pPr>
            <w:r w:rsidRPr="00553A50">
              <w:t>41, 2005</w:t>
            </w:r>
          </w:p>
        </w:tc>
        <w:tc>
          <w:tcPr>
            <w:tcW w:w="1078" w:type="dxa"/>
            <w:tcBorders>
              <w:top w:val="single" w:sz="4" w:space="0" w:color="auto"/>
              <w:bottom w:val="nil"/>
            </w:tcBorders>
          </w:tcPr>
          <w:p w:rsidR="00393BCC" w:rsidRPr="00553A50" w:rsidRDefault="00393BCC" w:rsidP="0024501D">
            <w:pPr>
              <w:pStyle w:val="ENoteTableText"/>
            </w:pPr>
            <w:smartTag w:uri="urn:schemas-microsoft-com:office:smarttags" w:element="date">
              <w:smartTagPr>
                <w:attr w:name="Month" w:val="4"/>
                <w:attr w:name="Day" w:val="1"/>
                <w:attr w:name="Year" w:val="2005"/>
              </w:smartTagPr>
              <w:r w:rsidRPr="00553A50">
                <w:t>1 Apr 2005</w:t>
              </w:r>
            </w:smartTag>
          </w:p>
        </w:tc>
        <w:tc>
          <w:tcPr>
            <w:tcW w:w="1777" w:type="dxa"/>
            <w:tcBorders>
              <w:top w:val="single" w:sz="4" w:space="0" w:color="auto"/>
              <w:bottom w:val="nil"/>
            </w:tcBorders>
          </w:tcPr>
          <w:p w:rsidR="00393BCC" w:rsidRPr="00553A50" w:rsidRDefault="00393BCC" w:rsidP="0024501D">
            <w:pPr>
              <w:pStyle w:val="ENoteTableText"/>
            </w:pPr>
            <w:r w:rsidRPr="00553A50">
              <w:t>s. 4, Schedule</w:t>
            </w:r>
            <w:r w:rsidR="00553A50">
              <w:t> </w:t>
            </w:r>
            <w:r w:rsidRPr="00553A50">
              <w:t>3 (items</w:t>
            </w:r>
            <w:r w:rsidR="00553A50">
              <w:t> </w:t>
            </w:r>
            <w:r w:rsidRPr="00553A50">
              <w:t>1–16, 22), Schedule</w:t>
            </w:r>
            <w:r w:rsidR="00553A50">
              <w:t> </w:t>
            </w:r>
            <w:r w:rsidRPr="00553A50">
              <w:t>6 (items</w:t>
            </w:r>
            <w:r w:rsidR="00553A50">
              <w:t> </w:t>
            </w:r>
            <w:r w:rsidRPr="00553A50">
              <w:t>1, 6–11), Schedule</w:t>
            </w:r>
            <w:r w:rsidR="00553A50">
              <w:t> </w:t>
            </w:r>
            <w:r w:rsidRPr="00553A50">
              <w:t>8, Schedule</w:t>
            </w:r>
            <w:r w:rsidR="00553A50">
              <w:t> </w:t>
            </w:r>
            <w:r w:rsidRPr="00553A50">
              <w:t>9 (items</w:t>
            </w:r>
            <w:r w:rsidR="00553A50">
              <w:t> </w:t>
            </w:r>
            <w:r w:rsidRPr="00553A50">
              <w:t>3–13), Schedule</w:t>
            </w:r>
            <w:r w:rsidR="00553A50">
              <w:t> </w:t>
            </w:r>
            <w:r w:rsidRPr="00553A50">
              <w:t>10 (items</w:t>
            </w:r>
            <w:r w:rsidR="00553A50">
              <w:t> </w:t>
            </w:r>
            <w:r w:rsidRPr="00553A50">
              <w:t>19–35, 270) and Schedule</w:t>
            </w:r>
            <w:r w:rsidR="00553A50">
              <w:t> </w:t>
            </w:r>
            <w:r w:rsidRPr="00553A50">
              <w:t>11 (items</w:t>
            </w:r>
            <w:r w:rsidR="00553A50">
              <w:t> </w:t>
            </w:r>
            <w:r w:rsidRPr="00553A50">
              <w:t>1–3, 5): Royal Assent</w:t>
            </w:r>
            <w:r w:rsidRPr="00553A50">
              <w:br/>
              <w:t>Schedule</w:t>
            </w:r>
            <w:r w:rsidR="00553A50">
              <w:t> </w:t>
            </w:r>
            <w:r w:rsidRPr="00553A50">
              <w:t>9 (items</w:t>
            </w:r>
            <w:r w:rsidR="00553A50">
              <w:t> </w:t>
            </w:r>
            <w:r w:rsidRPr="00553A50">
              <w:t xml:space="preserve">1, 2): </w:t>
            </w:r>
            <w:r w:rsidRPr="00553A50">
              <w:rPr>
                <w:i/>
              </w:rPr>
              <w:t>(zzzzzv)</w:t>
            </w:r>
          </w:p>
        </w:tc>
        <w:tc>
          <w:tcPr>
            <w:tcW w:w="1405" w:type="dxa"/>
            <w:tcBorders>
              <w:top w:val="single" w:sz="4" w:space="0" w:color="auto"/>
              <w:bottom w:val="nil"/>
            </w:tcBorders>
          </w:tcPr>
          <w:p w:rsidR="00393BCC" w:rsidRPr="00553A50" w:rsidRDefault="00393BCC" w:rsidP="004E4395">
            <w:pPr>
              <w:pStyle w:val="ENoteTableText"/>
              <w:rPr>
                <w:i/>
                <w:kern w:val="28"/>
              </w:rPr>
            </w:pPr>
            <w:r w:rsidRPr="00553A50">
              <w:t>Sch. 3 (item</w:t>
            </w:r>
            <w:r w:rsidR="00553A50">
              <w:t> </w:t>
            </w:r>
            <w:r w:rsidRPr="00553A50">
              <w:t>22), Sch. 6 (item</w:t>
            </w:r>
            <w:r w:rsidR="00553A50">
              <w:t> </w:t>
            </w:r>
            <w:r w:rsidRPr="00553A50">
              <w:t>1), Sch. 8 (item</w:t>
            </w:r>
            <w:r w:rsidR="00553A50">
              <w:t> </w:t>
            </w:r>
            <w:r w:rsidRPr="00553A50">
              <w:t>5), Sch. 9 (items</w:t>
            </w:r>
            <w:r w:rsidR="00553A50">
              <w:t> </w:t>
            </w:r>
            <w:r w:rsidRPr="00553A50">
              <w:t>2, 13), Sch. 10 (item</w:t>
            </w:r>
            <w:r w:rsidR="00553A50">
              <w:t> </w:t>
            </w:r>
            <w:r w:rsidRPr="00553A50">
              <w:t>30) and Sch. 11 (item</w:t>
            </w:r>
            <w:r w:rsidR="00553A50">
              <w:t> </w:t>
            </w:r>
            <w:r w:rsidRPr="00553A50">
              <w:t xml:space="preserve">5) </w:t>
            </w:r>
            <w:r w:rsidRPr="00553A50">
              <w:br/>
              <w:t>s. 4 (rep. by 75, 2010, Sch. 6 [item</w:t>
            </w:r>
            <w:r w:rsidR="00553A50">
              <w:t> </w:t>
            </w:r>
            <w:r w:rsidRPr="00553A50">
              <w:t>115])</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56087">
            <w:pPr>
              <w:pStyle w:val="ENoteTTIndentHeading"/>
              <w:keepNext w:val="0"/>
              <w:rPr>
                <w:b w:val="0"/>
              </w:rPr>
            </w:pPr>
            <w:r w:rsidRPr="00553A50">
              <w:t>as amended by</w:t>
            </w:r>
          </w:p>
        </w:tc>
        <w:tc>
          <w:tcPr>
            <w:tcW w:w="966" w:type="dxa"/>
            <w:tcBorders>
              <w:top w:val="nil"/>
              <w:bottom w:val="nil"/>
            </w:tcBorders>
          </w:tcPr>
          <w:p w:rsidR="00393BCC" w:rsidRPr="00553A50" w:rsidRDefault="00393BCC" w:rsidP="00456087">
            <w:pPr>
              <w:pStyle w:val="ENoteTableText"/>
            </w:pPr>
          </w:p>
        </w:tc>
        <w:tc>
          <w:tcPr>
            <w:tcW w:w="1078" w:type="dxa"/>
            <w:tcBorders>
              <w:top w:val="nil"/>
              <w:bottom w:val="nil"/>
            </w:tcBorders>
          </w:tcPr>
          <w:p w:rsidR="00393BCC" w:rsidRPr="00553A50" w:rsidRDefault="00393BCC" w:rsidP="00456087">
            <w:pPr>
              <w:pStyle w:val="ENoteTableText"/>
            </w:pPr>
          </w:p>
        </w:tc>
        <w:tc>
          <w:tcPr>
            <w:tcW w:w="1777" w:type="dxa"/>
            <w:tcBorders>
              <w:top w:val="nil"/>
              <w:bottom w:val="nil"/>
            </w:tcBorders>
          </w:tcPr>
          <w:p w:rsidR="00393BCC" w:rsidRPr="00553A50" w:rsidRDefault="00393BCC" w:rsidP="00456087">
            <w:pPr>
              <w:pStyle w:val="ENoteTableText"/>
            </w:pPr>
          </w:p>
        </w:tc>
        <w:tc>
          <w:tcPr>
            <w:tcW w:w="1405" w:type="dxa"/>
            <w:tcBorders>
              <w:top w:val="nil"/>
              <w:bottom w:val="nil"/>
            </w:tcBorders>
          </w:tcPr>
          <w:p w:rsidR="00393BCC" w:rsidRPr="00553A50" w:rsidRDefault="00393BCC" w:rsidP="00456087">
            <w:pPr>
              <w:pStyle w:val="ENoteTableText"/>
            </w:pP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553A50" w:rsidRDefault="00393BCC" w:rsidP="00456087">
            <w:pPr>
              <w:pStyle w:val="ENoteTTi"/>
              <w:keepNext w:val="0"/>
              <w:rPr>
                <w:rFonts w:eastAsiaTheme="minorHAnsi" w:cstheme="minorBidi"/>
                <w:lang w:eastAsia="en-US"/>
              </w:rPr>
            </w:pPr>
            <w:r w:rsidRPr="00553A50">
              <w:t>Tax Laws Amendment (2010 Measures No.</w:t>
            </w:r>
            <w:r w:rsidR="00553A50">
              <w:t> </w:t>
            </w:r>
            <w:r w:rsidRPr="00553A50">
              <w:t>2) Act 2010</w:t>
            </w:r>
          </w:p>
        </w:tc>
        <w:tc>
          <w:tcPr>
            <w:tcW w:w="966" w:type="dxa"/>
            <w:tcBorders>
              <w:top w:val="nil"/>
              <w:bottom w:val="single" w:sz="4" w:space="0" w:color="auto"/>
            </w:tcBorders>
          </w:tcPr>
          <w:p w:rsidR="00393BCC" w:rsidRPr="00553A50" w:rsidRDefault="00393BCC" w:rsidP="00456087">
            <w:pPr>
              <w:pStyle w:val="ENoteTableText"/>
            </w:pPr>
            <w:r w:rsidRPr="00553A50">
              <w:t>75, 2010</w:t>
            </w:r>
          </w:p>
        </w:tc>
        <w:tc>
          <w:tcPr>
            <w:tcW w:w="1078" w:type="dxa"/>
            <w:tcBorders>
              <w:top w:val="nil"/>
              <w:bottom w:val="single" w:sz="4" w:space="0" w:color="auto"/>
            </w:tcBorders>
          </w:tcPr>
          <w:p w:rsidR="00393BCC" w:rsidRPr="00553A50" w:rsidRDefault="00393BCC" w:rsidP="00456087">
            <w:pPr>
              <w:pStyle w:val="ENoteTableText"/>
            </w:pPr>
            <w:r w:rsidRPr="00553A50">
              <w:t>28</w:t>
            </w:r>
            <w:r w:rsidR="00553A50">
              <w:t> </w:t>
            </w:r>
            <w:r w:rsidRPr="00553A50">
              <w:t>June 2010</w:t>
            </w:r>
          </w:p>
        </w:tc>
        <w:tc>
          <w:tcPr>
            <w:tcW w:w="1777" w:type="dxa"/>
            <w:tcBorders>
              <w:top w:val="nil"/>
              <w:bottom w:val="single" w:sz="4" w:space="0" w:color="auto"/>
            </w:tcBorders>
          </w:tcPr>
          <w:p w:rsidR="00393BCC" w:rsidRPr="00553A50" w:rsidRDefault="00393BCC" w:rsidP="00456087">
            <w:pPr>
              <w:pStyle w:val="ENoteTableText"/>
            </w:pPr>
            <w:r w:rsidRPr="00553A50">
              <w:t>Schedule</w:t>
            </w:r>
            <w:r w:rsidR="00553A50">
              <w:t> </w:t>
            </w:r>
            <w:r w:rsidRPr="00553A50">
              <w:t>6 (item</w:t>
            </w:r>
            <w:r w:rsidR="00553A50">
              <w:t> </w:t>
            </w:r>
            <w:r w:rsidRPr="00553A50">
              <w:t>115): 29</w:t>
            </w:r>
            <w:r w:rsidR="00553A50">
              <w:t> </w:t>
            </w:r>
            <w:r w:rsidRPr="00553A50">
              <w:t>June 2010</w:t>
            </w:r>
          </w:p>
        </w:tc>
        <w:tc>
          <w:tcPr>
            <w:tcW w:w="1405" w:type="dxa"/>
            <w:tcBorders>
              <w:top w:val="nil"/>
              <w:bottom w:val="single" w:sz="4" w:space="0" w:color="auto"/>
            </w:tcBorders>
          </w:tcPr>
          <w:p w:rsidR="00393BCC" w:rsidRPr="00553A50" w:rsidRDefault="00393BCC" w:rsidP="00456087">
            <w:pPr>
              <w:pStyle w:val="ENoteTableText"/>
            </w:pPr>
            <w:r w:rsidRPr="00553A50">
              <w:t>—</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pPr>
            <w:r w:rsidRPr="00553A50">
              <w:t>Social Security Legislation Amendment (One</w:t>
            </w:r>
            <w:r w:rsidR="00553A50">
              <w:noBreakHyphen/>
            </w:r>
            <w:r w:rsidRPr="00553A50">
              <w:t>off Payments for Carers) Act 2005</w:t>
            </w:r>
          </w:p>
        </w:tc>
        <w:tc>
          <w:tcPr>
            <w:tcW w:w="966" w:type="dxa"/>
            <w:tcBorders>
              <w:top w:val="single" w:sz="4" w:space="0" w:color="auto"/>
              <w:bottom w:val="nil"/>
            </w:tcBorders>
          </w:tcPr>
          <w:p w:rsidR="00393BCC" w:rsidRPr="00553A50" w:rsidRDefault="00393BCC" w:rsidP="0024501D">
            <w:pPr>
              <w:pStyle w:val="ENoteTableText"/>
            </w:pPr>
            <w:r w:rsidRPr="00553A50">
              <w:t>55, 2005</w:t>
            </w:r>
          </w:p>
        </w:tc>
        <w:tc>
          <w:tcPr>
            <w:tcW w:w="1078" w:type="dxa"/>
            <w:tcBorders>
              <w:top w:val="single" w:sz="4" w:space="0" w:color="auto"/>
              <w:bottom w:val="nil"/>
            </w:tcBorders>
          </w:tcPr>
          <w:p w:rsidR="00393BCC" w:rsidRPr="00553A50" w:rsidRDefault="00393BCC" w:rsidP="0024501D">
            <w:pPr>
              <w:pStyle w:val="ENoteTableText"/>
            </w:pPr>
            <w:r w:rsidRPr="00553A50">
              <w:t>25</w:t>
            </w:r>
            <w:r w:rsidR="00553A50">
              <w:t> </w:t>
            </w:r>
            <w:r w:rsidRPr="00553A50">
              <w:t>May 2005</w:t>
            </w:r>
          </w:p>
        </w:tc>
        <w:tc>
          <w:tcPr>
            <w:tcW w:w="1777" w:type="dxa"/>
            <w:tcBorders>
              <w:top w:val="single" w:sz="4" w:space="0" w:color="auto"/>
              <w:bottom w:val="nil"/>
            </w:tcBorders>
          </w:tcPr>
          <w:p w:rsidR="00393BCC" w:rsidRPr="00553A50" w:rsidRDefault="00393BCC" w:rsidP="0024501D">
            <w:pPr>
              <w:pStyle w:val="ENoteTableText"/>
            </w:pPr>
            <w:r w:rsidRPr="00553A50">
              <w:t>25</w:t>
            </w:r>
            <w:r w:rsidR="00553A50">
              <w:t> </w:t>
            </w:r>
            <w:r w:rsidRPr="00553A50">
              <w:t>May 2005</w:t>
            </w:r>
          </w:p>
        </w:tc>
        <w:tc>
          <w:tcPr>
            <w:tcW w:w="1405" w:type="dxa"/>
            <w:tcBorders>
              <w:top w:val="single" w:sz="4" w:space="0" w:color="auto"/>
              <w:bottom w:val="nil"/>
            </w:tcBorders>
          </w:tcPr>
          <w:p w:rsidR="00393BCC" w:rsidRPr="00553A50" w:rsidRDefault="00393BCC" w:rsidP="004E4395">
            <w:pPr>
              <w:pStyle w:val="ENoteTableText"/>
              <w:rPr>
                <w:i/>
                <w:kern w:val="28"/>
              </w:rPr>
            </w:pPr>
            <w:r w:rsidRPr="00553A50">
              <w:t>Sch. 2 (item</w:t>
            </w:r>
            <w:r w:rsidR="00553A50">
              <w:t> </w:t>
            </w:r>
            <w:r w:rsidRPr="00553A50">
              <w:t>1) (am. by 19, 2008, Sch. 3 [item</w:t>
            </w:r>
            <w:r w:rsidR="00553A50">
              <w:t> </w:t>
            </w:r>
            <w:r w:rsidRPr="00553A50">
              <w:t xml:space="preserve">70]) </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56087">
            <w:pPr>
              <w:pStyle w:val="ENoteTTIndentHeading"/>
              <w:keepNext w:val="0"/>
              <w:rPr>
                <w:b w:val="0"/>
              </w:rPr>
            </w:pPr>
            <w:r w:rsidRPr="00553A50">
              <w:t>as amended by</w:t>
            </w:r>
          </w:p>
        </w:tc>
        <w:tc>
          <w:tcPr>
            <w:tcW w:w="966" w:type="dxa"/>
            <w:tcBorders>
              <w:top w:val="nil"/>
              <w:bottom w:val="nil"/>
            </w:tcBorders>
          </w:tcPr>
          <w:p w:rsidR="00393BCC" w:rsidRPr="00553A50" w:rsidRDefault="00393BCC" w:rsidP="00456087">
            <w:pPr>
              <w:pStyle w:val="ENoteTableText"/>
            </w:pPr>
          </w:p>
        </w:tc>
        <w:tc>
          <w:tcPr>
            <w:tcW w:w="1078" w:type="dxa"/>
            <w:tcBorders>
              <w:top w:val="nil"/>
              <w:bottom w:val="nil"/>
            </w:tcBorders>
          </w:tcPr>
          <w:p w:rsidR="00393BCC" w:rsidRPr="00553A50" w:rsidRDefault="00393BCC" w:rsidP="00456087">
            <w:pPr>
              <w:pStyle w:val="ENoteTableText"/>
            </w:pPr>
          </w:p>
        </w:tc>
        <w:tc>
          <w:tcPr>
            <w:tcW w:w="1777" w:type="dxa"/>
            <w:tcBorders>
              <w:top w:val="nil"/>
              <w:bottom w:val="nil"/>
            </w:tcBorders>
          </w:tcPr>
          <w:p w:rsidR="00393BCC" w:rsidRPr="00553A50" w:rsidRDefault="00393BCC" w:rsidP="00456087">
            <w:pPr>
              <w:pStyle w:val="ENoteTableText"/>
            </w:pPr>
          </w:p>
        </w:tc>
        <w:tc>
          <w:tcPr>
            <w:tcW w:w="1405" w:type="dxa"/>
            <w:tcBorders>
              <w:top w:val="nil"/>
              <w:bottom w:val="nil"/>
            </w:tcBorders>
          </w:tcPr>
          <w:p w:rsidR="00393BCC" w:rsidRPr="00553A50" w:rsidRDefault="00393BCC" w:rsidP="00456087">
            <w:pPr>
              <w:pStyle w:val="ENoteTableText"/>
            </w:pP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56087">
            <w:pPr>
              <w:pStyle w:val="ENoteTTi"/>
              <w:keepNext w:val="0"/>
              <w:rPr>
                <w:rFonts w:eastAsiaTheme="minorHAnsi" w:cstheme="minorBidi"/>
                <w:lang w:eastAsia="en-US"/>
              </w:rPr>
            </w:pPr>
            <w:r w:rsidRPr="00553A50">
              <w:t>Social Security and Veterans’ Entitlements Legislation Amendment (One</w:t>
            </w:r>
            <w:r w:rsidR="00553A50">
              <w:noBreakHyphen/>
            </w:r>
            <w:r w:rsidRPr="00553A50">
              <w:t>off Payments and Other Budget Measures) Act 2008</w:t>
            </w:r>
          </w:p>
        </w:tc>
        <w:tc>
          <w:tcPr>
            <w:tcW w:w="966" w:type="dxa"/>
            <w:tcBorders>
              <w:top w:val="nil"/>
              <w:bottom w:val="nil"/>
            </w:tcBorders>
          </w:tcPr>
          <w:p w:rsidR="00393BCC" w:rsidRPr="00553A50" w:rsidRDefault="00393BCC" w:rsidP="00456087">
            <w:pPr>
              <w:pStyle w:val="ENoteTableText"/>
            </w:pPr>
            <w:r w:rsidRPr="00553A50">
              <w:t>19, 2008</w:t>
            </w:r>
          </w:p>
        </w:tc>
        <w:tc>
          <w:tcPr>
            <w:tcW w:w="1078" w:type="dxa"/>
            <w:tcBorders>
              <w:top w:val="nil"/>
              <w:bottom w:val="nil"/>
            </w:tcBorders>
          </w:tcPr>
          <w:p w:rsidR="00393BCC" w:rsidRPr="00553A50" w:rsidRDefault="00393BCC" w:rsidP="00456087">
            <w:pPr>
              <w:pStyle w:val="ENoteTableText"/>
            </w:pPr>
            <w:r w:rsidRPr="00553A50">
              <w:t>26</w:t>
            </w:r>
            <w:r w:rsidR="00553A50">
              <w:t> </w:t>
            </w:r>
            <w:r w:rsidRPr="00553A50">
              <w:t>May 2008</w:t>
            </w:r>
          </w:p>
        </w:tc>
        <w:tc>
          <w:tcPr>
            <w:tcW w:w="1777" w:type="dxa"/>
            <w:tcBorders>
              <w:top w:val="nil"/>
              <w:bottom w:val="nil"/>
            </w:tcBorders>
          </w:tcPr>
          <w:p w:rsidR="00393BCC" w:rsidRPr="00553A50" w:rsidRDefault="00393BCC" w:rsidP="00456087">
            <w:pPr>
              <w:pStyle w:val="ENoteTableText"/>
            </w:pPr>
            <w:r w:rsidRPr="00553A50">
              <w:t>Schedule</w:t>
            </w:r>
            <w:r w:rsidR="00553A50">
              <w:t> </w:t>
            </w:r>
            <w:r w:rsidRPr="00553A50">
              <w:t>3 (item</w:t>
            </w:r>
            <w:r w:rsidR="00553A50">
              <w:t> </w:t>
            </w:r>
            <w:r w:rsidRPr="00553A50">
              <w:t>70): Royal Assent</w:t>
            </w:r>
          </w:p>
        </w:tc>
        <w:tc>
          <w:tcPr>
            <w:tcW w:w="1405" w:type="dxa"/>
            <w:tcBorders>
              <w:top w:val="nil"/>
              <w:bottom w:val="nil"/>
            </w:tcBorders>
          </w:tcPr>
          <w:p w:rsidR="00393BCC" w:rsidRPr="00553A50" w:rsidRDefault="00393BCC" w:rsidP="00456087">
            <w:pPr>
              <w:pStyle w:val="ENoteTableText"/>
            </w:pPr>
            <w:r w:rsidRPr="00553A50">
              <w:t>—</w:t>
            </w:r>
          </w:p>
        </w:tc>
      </w:tr>
      <w:tr w:rsidR="00393BCC" w:rsidRPr="00553A50" w:rsidTr="00567F09">
        <w:tblPrEx>
          <w:tblBorders>
            <w:top w:val="none" w:sz="0" w:space="0" w:color="auto"/>
            <w:bottom w:val="none" w:sz="0" w:space="0" w:color="auto"/>
            <w:insideH w:val="none" w:sz="0" w:space="0" w:color="auto"/>
          </w:tblBorders>
        </w:tblPrEx>
        <w:trPr>
          <w:cantSplit/>
        </w:trPr>
        <w:tc>
          <w:tcPr>
            <w:tcW w:w="1862" w:type="dxa"/>
          </w:tcPr>
          <w:p w:rsidR="00393BCC" w:rsidRPr="00553A50" w:rsidRDefault="00393BCC" w:rsidP="00456087">
            <w:pPr>
              <w:pStyle w:val="ENoteTTIndentHeading"/>
              <w:keepNext w:val="0"/>
              <w:ind w:left="340"/>
              <w:rPr>
                <w:b w:val="0"/>
              </w:rPr>
            </w:pPr>
            <w:r w:rsidRPr="00553A50">
              <w:t>as amended by</w:t>
            </w:r>
          </w:p>
        </w:tc>
        <w:tc>
          <w:tcPr>
            <w:tcW w:w="966" w:type="dxa"/>
          </w:tcPr>
          <w:p w:rsidR="00393BCC" w:rsidRPr="00553A50" w:rsidRDefault="00393BCC" w:rsidP="00456087">
            <w:pPr>
              <w:pStyle w:val="ENoteTableText"/>
            </w:pPr>
          </w:p>
        </w:tc>
        <w:tc>
          <w:tcPr>
            <w:tcW w:w="1078" w:type="dxa"/>
          </w:tcPr>
          <w:p w:rsidR="00393BCC" w:rsidRPr="00553A50" w:rsidRDefault="00393BCC" w:rsidP="00456087">
            <w:pPr>
              <w:pStyle w:val="ENoteTableText"/>
            </w:pPr>
          </w:p>
        </w:tc>
        <w:tc>
          <w:tcPr>
            <w:tcW w:w="1777" w:type="dxa"/>
          </w:tcPr>
          <w:p w:rsidR="00393BCC" w:rsidRPr="00553A50" w:rsidRDefault="00393BCC" w:rsidP="00456087">
            <w:pPr>
              <w:pStyle w:val="ENoteTableText"/>
            </w:pPr>
          </w:p>
        </w:tc>
        <w:tc>
          <w:tcPr>
            <w:tcW w:w="1405" w:type="dxa"/>
          </w:tcPr>
          <w:p w:rsidR="00393BCC" w:rsidRPr="00553A50" w:rsidRDefault="00393BCC" w:rsidP="00456087">
            <w:pPr>
              <w:pStyle w:val="ENoteTableText"/>
            </w:pPr>
          </w:p>
        </w:tc>
      </w:tr>
      <w:tr w:rsidR="00393BCC" w:rsidRPr="00553A50" w:rsidTr="00DC0E16">
        <w:tblPrEx>
          <w:tblBorders>
            <w:top w:val="none" w:sz="0" w:space="0" w:color="auto"/>
            <w:bottom w:val="none" w:sz="0" w:space="0" w:color="auto"/>
            <w:insideH w:val="none" w:sz="0" w:space="0" w:color="auto"/>
          </w:tblBorders>
        </w:tblPrEx>
        <w:trPr>
          <w:cantSplit/>
        </w:trPr>
        <w:tc>
          <w:tcPr>
            <w:tcW w:w="1862" w:type="dxa"/>
            <w:tcBorders>
              <w:bottom w:val="single" w:sz="4" w:space="0" w:color="auto"/>
            </w:tcBorders>
            <w:shd w:val="clear" w:color="auto" w:fill="auto"/>
          </w:tcPr>
          <w:p w:rsidR="00393BCC" w:rsidRPr="00553A50" w:rsidRDefault="00393BCC" w:rsidP="00456087">
            <w:pPr>
              <w:pStyle w:val="ENoteTTi"/>
              <w:keepNext w:val="0"/>
              <w:ind w:left="340"/>
              <w:rPr>
                <w:rFonts w:eastAsiaTheme="minorHAnsi" w:cstheme="minorBidi"/>
                <w:lang w:eastAsia="en-US"/>
              </w:rPr>
            </w:pPr>
            <w:bookmarkStart w:id="76" w:name="CU_826112695"/>
            <w:bookmarkEnd w:id="76"/>
            <w:r w:rsidRPr="00553A50">
              <w:t>Statute Law Revision Act 2010</w:t>
            </w:r>
          </w:p>
        </w:tc>
        <w:tc>
          <w:tcPr>
            <w:tcW w:w="966" w:type="dxa"/>
            <w:tcBorders>
              <w:bottom w:val="single" w:sz="4" w:space="0" w:color="auto"/>
            </w:tcBorders>
            <w:shd w:val="clear" w:color="auto" w:fill="auto"/>
          </w:tcPr>
          <w:p w:rsidR="00393BCC" w:rsidRPr="00553A50" w:rsidRDefault="00393BCC" w:rsidP="00456087">
            <w:pPr>
              <w:pStyle w:val="ENoteTableText"/>
            </w:pPr>
            <w:r w:rsidRPr="00553A50">
              <w:t>8, 2010</w:t>
            </w:r>
          </w:p>
        </w:tc>
        <w:tc>
          <w:tcPr>
            <w:tcW w:w="1078" w:type="dxa"/>
            <w:tcBorders>
              <w:bottom w:val="single" w:sz="4" w:space="0" w:color="auto"/>
            </w:tcBorders>
            <w:shd w:val="clear" w:color="auto" w:fill="auto"/>
          </w:tcPr>
          <w:p w:rsidR="00393BCC" w:rsidRPr="00553A50" w:rsidRDefault="00393BCC" w:rsidP="00456087">
            <w:pPr>
              <w:pStyle w:val="ENoteTableText"/>
            </w:pPr>
            <w:r w:rsidRPr="00553A50">
              <w:t>1 Mar 2010</w:t>
            </w:r>
          </w:p>
        </w:tc>
        <w:tc>
          <w:tcPr>
            <w:tcW w:w="1777" w:type="dxa"/>
            <w:tcBorders>
              <w:bottom w:val="single" w:sz="4" w:space="0" w:color="auto"/>
            </w:tcBorders>
            <w:shd w:val="clear" w:color="auto" w:fill="auto"/>
          </w:tcPr>
          <w:p w:rsidR="00393BCC" w:rsidRPr="00553A50" w:rsidRDefault="00393BCC" w:rsidP="00456087">
            <w:pPr>
              <w:pStyle w:val="ENoteTableText"/>
            </w:pPr>
            <w:r w:rsidRPr="00553A50">
              <w:t>Schedule</w:t>
            </w:r>
            <w:r w:rsidR="00553A50">
              <w:t> </w:t>
            </w:r>
            <w:r w:rsidRPr="00553A50">
              <w:t>2 (item</w:t>
            </w:r>
            <w:r w:rsidR="00553A50">
              <w:t> </w:t>
            </w:r>
            <w:r w:rsidRPr="00553A50">
              <w:t xml:space="preserve">20): </w:t>
            </w:r>
            <w:r w:rsidRPr="00553A50">
              <w:rPr>
                <w:i/>
              </w:rPr>
              <w:t>(zzzzzva)</w:t>
            </w:r>
          </w:p>
        </w:tc>
        <w:tc>
          <w:tcPr>
            <w:tcW w:w="1405" w:type="dxa"/>
            <w:tcBorders>
              <w:bottom w:val="single" w:sz="4" w:space="0" w:color="auto"/>
            </w:tcBorders>
            <w:shd w:val="clear" w:color="auto" w:fill="auto"/>
          </w:tcPr>
          <w:p w:rsidR="00393BCC" w:rsidRPr="00553A50" w:rsidRDefault="00393BCC" w:rsidP="00456087">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Laws Amendment (2005 Measures No.</w:t>
            </w:r>
            <w:r w:rsidR="00553A50">
              <w:t> </w:t>
            </w:r>
            <w:r w:rsidRPr="00553A50">
              <w:t>3) Act 2005</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63, 2005</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26</w:t>
            </w:r>
            <w:r w:rsidR="00553A50">
              <w:t> </w:t>
            </w:r>
            <w:r w:rsidRPr="00553A50">
              <w:t>June 2005</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1 (items</w:t>
            </w:r>
            <w:r w:rsidR="00553A50">
              <w:t> </w:t>
            </w:r>
            <w:r w:rsidRPr="00553A50">
              <w:t>1–4, 23), Schedule</w:t>
            </w:r>
            <w:r w:rsidR="00553A50">
              <w:t> </w:t>
            </w:r>
            <w:r w:rsidRPr="00553A50">
              <w:t>2 and Schedule</w:t>
            </w:r>
            <w:r w:rsidR="00553A50">
              <w:t> </w:t>
            </w:r>
            <w:r w:rsidRPr="00553A50">
              <w:t>5: Royal Assent</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1 (item</w:t>
            </w:r>
            <w:r w:rsidR="00553A50">
              <w:t> </w:t>
            </w:r>
            <w:r w:rsidRPr="00553A50">
              <w:t>23), Sch. 2 (item</w:t>
            </w:r>
            <w:r w:rsidR="00553A50">
              <w:t> </w:t>
            </w:r>
            <w:r w:rsidRPr="00553A50">
              <w:t>3) and Sch. 5 (item</w:t>
            </w:r>
            <w:r w:rsidR="00553A50">
              <w:t> </w:t>
            </w:r>
            <w:r w:rsidRPr="00553A50">
              <w:t xml:space="preserve">4)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New International Tax Arrangements (Foreign</w:t>
            </w:r>
            <w:r w:rsidR="00553A50">
              <w:noBreakHyphen/>
            </w:r>
            <w:r w:rsidRPr="00553A50">
              <w:t>owned Branches and Other Measures) Act 2005</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64, 2005</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26</w:t>
            </w:r>
            <w:r w:rsidR="00553A50">
              <w:t> </w:t>
            </w:r>
            <w:r w:rsidRPr="00553A50">
              <w:t>June 2005</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2: 27</w:t>
            </w:r>
            <w:r w:rsidR="00553A50">
              <w:t> </w:t>
            </w:r>
            <w:r w:rsidRPr="00553A50">
              <w:t>June 2005</w:t>
            </w:r>
            <w:r w:rsidRPr="00553A50">
              <w:br/>
              <w:t>Schedule</w:t>
            </w:r>
            <w:r w:rsidR="00553A50">
              <w:t> </w:t>
            </w:r>
            <w:r w:rsidRPr="00553A50">
              <w:t xml:space="preserve">5: </w:t>
            </w:r>
            <w:r w:rsidRPr="00553A50">
              <w:rPr>
                <w:i/>
              </w:rPr>
              <w:t>(zzzzzw)</w:t>
            </w:r>
            <w:r w:rsidRPr="00553A50">
              <w:br/>
              <w:t>Remainder: Royal Assent</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2 (item</w:t>
            </w:r>
            <w:r w:rsidR="00553A50">
              <w:t> </w:t>
            </w:r>
            <w:r w:rsidRPr="00553A50">
              <w:t>11), Sch. 3 (item</w:t>
            </w:r>
            <w:r w:rsidR="00553A50">
              <w:t> </w:t>
            </w:r>
            <w:r w:rsidRPr="00553A50">
              <w:t>4) and Sch. 4 (items</w:t>
            </w:r>
            <w:r w:rsidR="00553A50">
              <w:t> </w:t>
            </w:r>
            <w:r w:rsidRPr="00553A50">
              <w:t xml:space="preserve">38, 39)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Laws Amendment (Improvements to Self Assessment) Act (No.</w:t>
            </w:r>
            <w:r w:rsidR="00553A50">
              <w:t> </w:t>
            </w:r>
            <w:r w:rsidRPr="00553A50">
              <w:t>1) 2005</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75, 2005</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29</w:t>
            </w:r>
            <w:r w:rsidR="00553A50">
              <w:t> </w:t>
            </w:r>
            <w:r w:rsidRPr="00553A50">
              <w:t>June 2005</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29</w:t>
            </w:r>
            <w:r w:rsidR="00553A50">
              <w:t> </w:t>
            </w:r>
            <w:r w:rsidRPr="00553A50">
              <w:t>June 2005</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1 (item</w:t>
            </w:r>
            <w:r w:rsidR="00553A50">
              <w:t> </w:t>
            </w:r>
            <w:r w:rsidRPr="00553A50">
              <w:t xml:space="preserve">31)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Laws Amendment (2005 Measures No.</w:t>
            </w:r>
            <w:r w:rsidR="00553A50">
              <w:t> </w:t>
            </w:r>
            <w:r w:rsidRPr="00553A50">
              <w:t>2) Act 2005</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78, 2005</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29</w:t>
            </w:r>
            <w:r w:rsidR="00553A50">
              <w:t> </w:t>
            </w:r>
            <w:r w:rsidRPr="00553A50">
              <w:t>June 2005</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29</w:t>
            </w:r>
            <w:r w:rsidR="00553A50">
              <w:t> </w:t>
            </w:r>
            <w:r w:rsidRPr="00553A50">
              <w:t>June 2005</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Superannuation (Consequential Amendments) Act 2005</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81, 2005</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29</w:t>
            </w:r>
            <w:r w:rsidR="00553A50">
              <w:t> </w:t>
            </w:r>
            <w:r w:rsidRPr="00553A50">
              <w:t>June 2005</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7 (item</w:t>
            </w:r>
            <w:r w:rsidR="00553A50">
              <w:t> </w:t>
            </w:r>
            <w:r w:rsidRPr="00553A50">
              <w:t>1): 1</w:t>
            </w:r>
            <w:r w:rsidR="00553A50">
              <w:t> </w:t>
            </w:r>
            <w:r w:rsidRPr="00553A50">
              <w:t>July 2005</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Human Services Legislation Amendment Act 2005</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111, 2005</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5"/>
                <w:attr w:name="Day" w:val="6"/>
                <w:attr w:name="Month" w:val="9"/>
              </w:smartTagPr>
              <w:r w:rsidRPr="00553A50">
                <w:t>6 Sept 2005</w:t>
              </w:r>
            </w:smartTag>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2 (item</w:t>
            </w:r>
            <w:r w:rsidR="00553A50">
              <w:t> </w:t>
            </w:r>
            <w:r w:rsidRPr="00553A50">
              <w:t xml:space="preserve">398): </w:t>
            </w:r>
            <w:smartTag w:uri="urn:schemas-microsoft-com:office:smarttags" w:element="date">
              <w:smartTagPr>
                <w:attr w:name="Year" w:val="2005"/>
                <w:attr w:name="Day" w:val="1"/>
                <w:attr w:name="Month" w:val="10"/>
              </w:smartTagPr>
              <w:r w:rsidRPr="00553A50">
                <w:t>1 Oct 2005</w:t>
              </w:r>
            </w:smartTag>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Laws Amendment (Loss Recoupment Rules and Other Measures) Act 2005</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147, 2005</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5"/>
                <w:attr w:name="Day" w:val="14"/>
                <w:attr w:name="Month" w:val="12"/>
              </w:smartTagPr>
              <w:r w:rsidRPr="00553A50">
                <w:t>14 Dec 2005</w:t>
              </w:r>
            </w:smartTag>
          </w:p>
        </w:tc>
        <w:tc>
          <w:tcPr>
            <w:tcW w:w="1777" w:type="dxa"/>
            <w:tcBorders>
              <w:top w:val="single" w:sz="4" w:space="0" w:color="auto"/>
              <w:bottom w:val="single" w:sz="4" w:space="0" w:color="auto"/>
            </w:tcBorders>
          </w:tcPr>
          <w:p w:rsidR="00393BCC" w:rsidRPr="00553A50" w:rsidRDefault="00393BCC" w:rsidP="002B5FAD">
            <w:pPr>
              <w:pStyle w:val="ENoteTableText"/>
            </w:pPr>
            <w:r w:rsidRPr="00553A50">
              <w:t>Schedule</w:t>
            </w:r>
            <w:r w:rsidR="00553A50">
              <w:t> </w:t>
            </w:r>
            <w:r w:rsidRPr="00553A50">
              <w:t>1 (items</w:t>
            </w:r>
            <w:r w:rsidR="00553A50">
              <w:t> </w:t>
            </w:r>
            <w:r w:rsidRPr="00553A50">
              <w:t>1–3, 169(1)), Schedule</w:t>
            </w:r>
            <w:r w:rsidR="00553A50">
              <w:t> </w:t>
            </w:r>
            <w:r w:rsidRPr="00553A50">
              <w:t>2 (items</w:t>
            </w:r>
            <w:r w:rsidR="00553A50">
              <w:t> </w:t>
            </w:r>
            <w:r w:rsidRPr="00553A50">
              <w:t>2–11, 27(1)–(4), 28(1)–(3)), Schedule</w:t>
            </w:r>
            <w:r w:rsidR="00553A50">
              <w:t> </w:t>
            </w:r>
            <w:r w:rsidRPr="00553A50">
              <w:t>4 (items</w:t>
            </w:r>
            <w:r w:rsidR="00553A50">
              <w:t> </w:t>
            </w:r>
            <w:r w:rsidRPr="00553A50">
              <w:t>1–3, 12), Schedule</w:t>
            </w:r>
            <w:r w:rsidR="00553A50">
              <w:t> </w:t>
            </w:r>
            <w:r w:rsidRPr="00553A50">
              <w:t>5 (items</w:t>
            </w:r>
            <w:r w:rsidR="00553A50">
              <w:t> </w:t>
            </w:r>
            <w:r w:rsidRPr="00553A50">
              <w:t>1–12, 20) and Schedule</w:t>
            </w:r>
            <w:r w:rsidR="00553A50">
              <w:t> </w:t>
            </w:r>
            <w:r w:rsidRPr="00553A50">
              <w:t>7 (items</w:t>
            </w:r>
            <w:r w:rsidR="00553A50">
              <w:t> </w:t>
            </w:r>
            <w:r w:rsidRPr="00553A50">
              <w:t>1–13, 19, 20): Royal Assent</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1 (item</w:t>
            </w:r>
            <w:r w:rsidR="00553A50">
              <w:t> </w:t>
            </w:r>
            <w:r w:rsidRPr="00553A50">
              <w:t>169(1)), Sch. 2 (items</w:t>
            </w:r>
            <w:r w:rsidR="00553A50">
              <w:t> </w:t>
            </w:r>
            <w:r w:rsidRPr="00553A50">
              <w:t>27(1)–(4), 28(1)–(3)), Sch. 4 (item</w:t>
            </w:r>
            <w:r w:rsidR="00553A50">
              <w:t> </w:t>
            </w:r>
            <w:r w:rsidRPr="00553A50">
              <w:t>12), Sch. 5 (item</w:t>
            </w:r>
            <w:r w:rsidR="00553A50">
              <w:t> </w:t>
            </w:r>
            <w:r w:rsidRPr="00553A50">
              <w:t>20) and Sch. 7 (item</w:t>
            </w:r>
            <w:r w:rsidR="00553A50">
              <w:t> </w:t>
            </w:r>
            <w:r w:rsidRPr="00553A50">
              <w:t xml:space="preserve">19, 20)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77" w:name="CU_834114042"/>
            <w:bookmarkEnd w:id="77"/>
            <w:r w:rsidRPr="00553A50">
              <w:t>Tax Laws Amendment (Superannuation Contributions Splitting) Act 2005</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148, 2005</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2005"/>
                <w:attr w:name="Day" w:val="14"/>
                <w:attr w:name="Month" w:val="12"/>
              </w:smartTagPr>
              <w:r w:rsidRPr="00553A50">
                <w:t>14 Dec 2005</w:t>
              </w:r>
            </w:smartTag>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2005"/>
                <w:attr w:name="Day" w:val="14"/>
                <w:attr w:name="Month" w:val="12"/>
              </w:smartTagPr>
              <w:r w:rsidRPr="00553A50">
                <w:t>14 Dec 2005</w:t>
              </w:r>
            </w:smartTag>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Laws Amendment (2005 Measures No.</w:t>
            </w:r>
            <w:r w:rsidR="00553A50">
              <w:t> </w:t>
            </w:r>
            <w:r w:rsidRPr="00553A50">
              <w:t>4) Act 2005</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160, 2005</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5"/>
                <w:attr w:name="Day" w:val="19"/>
                <w:attr w:name="Month" w:val="12"/>
              </w:smartTagPr>
              <w:r w:rsidRPr="00553A50">
                <w:t>19 Dec 2005</w:t>
              </w:r>
            </w:smartTag>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3: Royal Assent</w:t>
            </w:r>
          </w:p>
        </w:tc>
        <w:tc>
          <w:tcPr>
            <w:tcW w:w="1405" w:type="dxa"/>
            <w:tcBorders>
              <w:top w:val="single" w:sz="4" w:space="0" w:color="auto"/>
              <w:bottom w:val="single" w:sz="4" w:space="0" w:color="auto"/>
            </w:tcBorders>
          </w:tcPr>
          <w:p w:rsidR="00393BCC" w:rsidRPr="00553A50" w:rsidRDefault="00393BCC" w:rsidP="00B022F5">
            <w:pPr>
              <w:pStyle w:val="ENoteTableText"/>
              <w:rPr>
                <w:i/>
                <w:kern w:val="28"/>
              </w:rPr>
            </w:pPr>
            <w:r w:rsidRPr="00553A50">
              <w:t>Sch. 3 (item</w:t>
            </w:r>
            <w:r w:rsidR="00553A50">
              <w:t> </w:t>
            </w:r>
            <w:r w:rsidRPr="00553A50">
              <w:t xml:space="preserve">3) </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pPr>
            <w:r w:rsidRPr="00553A50">
              <w:t>Tax Laws Amendment (Improvements to Self Assessment) Act (No.</w:t>
            </w:r>
            <w:r w:rsidR="00553A50">
              <w:t> </w:t>
            </w:r>
            <w:r w:rsidRPr="00553A50">
              <w:t>2) 2005</w:t>
            </w:r>
          </w:p>
        </w:tc>
        <w:tc>
          <w:tcPr>
            <w:tcW w:w="966" w:type="dxa"/>
            <w:tcBorders>
              <w:top w:val="single" w:sz="4" w:space="0" w:color="auto"/>
              <w:bottom w:val="nil"/>
            </w:tcBorders>
          </w:tcPr>
          <w:p w:rsidR="00393BCC" w:rsidRPr="00553A50" w:rsidRDefault="00393BCC" w:rsidP="0024501D">
            <w:pPr>
              <w:pStyle w:val="ENoteTableText"/>
            </w:pPr>
            <w:r w:rsidRPr="00553A50">
              <w:t>161, 2005</w:t>
            </w:r>
          </w:p>
        </w:tc>
        <w:tc>
          <w:tcPr>
            <w:tcW w:w="1078" w:type="dxa"/>
            <w:tcBorders>
              <w:top w:val="single" w:sz="4" w:space="0" w:color="auto"/>
              <w:bottom w:val="nil"/>
            </w:tcBorders>
          </w:tcPr>
          <w:p w:rsidR="00393BCC" w:rsidRPr="00553A50" w:rsidRDefault="00393BCC" w:rsidP="0024501D">
            <w:pPr>
              <w:pStyle w:val="ENoteTableText"/>
            </w:pPr>
            <w:smartTag w:uri="urn:schemas-microsoft-com:office:smarttags" w:element="date">
              <w:smartTagPr>
                <w:attr w:name="Month" w:val="12"/>
                <w:attr w:name="Day" w:val="19"/>
                <w:attr w:name="Year" w:val="2005"/>
              </w:smartTagPr>
              <w:r w:rsidRPr="00553A50">
                <w:t>19 Dec 2005</w:t>
              </w:r>
            </w:smartTag>
          </w:p>
        </w:tc>
        <w:tc>
          <w:tcPr>
            <w:tcW w:w="1777" w:type="dxa"/>
            <w:tcBorders>
              <w:top w:val="single" w:sz="4" w:space="0" w:color="auto"/>
              <w:bottom w:val="nil"/>
            </w:tcBorders>
          </w:tcPr>
          <w:p w:rsidR="00393BCC" w:rsidRPr="00553A50" w:rsidRDefault="00393BCC" w:rsidP="0024501D">
            <w:pPr>
              <w:pStyle w:val="ENoteTableText"/>
            </w:pPr>
            <w:smartTag w:uri="urn:schemas-microsoft-com:office:smarttags" w:element="date">
              <w:smartTagPr>
                <w:attr w:name="Month" w:val="12"/>
                <w:attr w:name="Day" w:val="19"/>
                <w:attr w:name="Year" w:val="2005"/>
              </w:smartTagPr>
              <w:r w:rsidRPr="00553A50">
                <w:t>19 Dec 2005</w:t>
              </w:r>
            </w:smartTag>
          </w:p>
        </w:tc>
        <w:tc>
          <w:tcPr>
            <w:tcW w:w="1405" w:type="dxa"/>
            <w:tcBorders>
              <w:top w:val="single" w:sz="4" w:space="0" w:color="auto"/>
              <w:bottom w:val="nil"/>
            </w:tcBorders>
          </w:tcPr>
          <w:p w:rsidR="00393BCC" w:rsidRPr="00553A50" w:rsidRDefault="00393BCC" w:rsidP="00B022F5">
            <w:pPr>
              <w:pStyle w:val="ENoteTableText"/>
              <w:rPr>
                <w:i/>
                <w:kern w:val="28"/>
              </w:rPr>
            </w:pPr>
            <w:r w:rsidRPr="00553A50">
              <w:t>Sch. 1 (items</w:t>
            </w:r>
            <w:r w:rsidR="00553A50">
              <w:t> </w:t>
            </w:r>
            <w:r w:rsidRPr="00553A50">
              <w:t>15, 19, 25, 73) and Sch. 2 (item</w:t>
            </w:r>
            <w:r w:rsidR="00553A50">
              <w:t> </w:t>
            </w:r>
            <w:r w:rsidRPr="00553A50">
              <w:t>32)</w:t>
            </w:r>
            <w:r w:rsidRPr="00553A50">
              <w:br/>
              <w:t>Sch. 1 (item</w:t>
            </w:r>
            <w:r w:rsidR="00553A50">
              <w:t> </w:t>
            </w:r>
            <w:r w:rsidRPr="00553A50">
              <w:t>68) (am. by 80, 2006, Sch. 13 [item</w:t>
            </w:r>
            <w:r w:rsidR="00553A50">
              <w:t> </w:t>
            </w:r>
            <w:r w:rsidRPr="00553A50">
              <w:t xml:space="preserve">1]) </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ndentHeading"/>
              <w:rPr>
                <w:b w:val="0"/>
              </w:rPr>
            </w:pPr>
            <w:r w:rsidRPr="00553A50">
              <w:t>as amended by</w:t>
            </w:r>
          </w:p>
        </w:tc>
        <w:tc>
          <w:tcPr>
            <w:tcW w:w="966" w:type="dxa"/>
            <w:tcBorders>
              <w:top w:val="nil"/>
              <w:bottom w:val="nil"/>
            </w:tcBorders>
          </w:tcPr>
          <w:p w:rsidR="00393BCC" w:rsidRPr="00553A50" w:rsidRDefault="00393BCC" w:rsidP="0024501D">
            <w:pPr>
              <w:pStyle w:val="ENoteTableText"/>
            </w:pPr>
          </w:p>
        </w:tc>
        <w:tc>
          <w:tcPr>
            <w:tcW w:w="1078" w:type="dxa"/>
            <w:tcBorders>
              <w:top w:val="nil"/>
              <w:bottom w:val="nil"/>
            </w:tcBorders>
          </w:tcPr>
          <w:p w:rsidR="00393BCC" w:rsidRPr="00553A50" w:rsidRDefault="00393BCC" w:rsidP="0024501D">
            <w:pPr>
              <w:pStyle w:val="ENoteTableText"/>
            </w:pPr>
          </w:p>
        </w:tc>
        <w:tc>
          <w:tcPr>
            <w:tcW w:w="1777" w:type="dxa"/>
            <w:tcBorders>
              <w:top w:val="nil"/>
              <w:bottom w:val="nil"/>
            </w:tcBorders>
          </w:tcPr>
          <w:p w:rsidR="00393BCC" w:rsidRPr="00553A50" w:rsidRDefault="00393BCC" w:rsidP="0024501D">
            <w:pPr>
              <w:pStyle w:val="ENoteTableText"/>
            </w:pPr>
          </w:p>
        </w:tc>
        <w:tc>
          <w:tcPr>
            <w:tcW w:w="1405" w:type="dxa"/>
            <w:tcBorders>
              <w:top w:val="nil"/>
              <w:bottom w:val="nil"/>
            </w:tcBorders>
          </w:tcPr>
          <w:p w:rsidR="00393BCC" w:rsidRPr="00553A50" w:rsidRDefault="00393BCC" w:rsidP="0024501D">
            <w:pPr>
              <w:pStyle w:val="ENoteTableText"/>
            </w:pP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(2006 Measures No.</w:t>
            </w:r>
            <w:r w:rsidR="00553A50">
              <w:t> </w:t>
            </w:r>
            <w:r w:rsidRPr="00553A50">
              <w:t>3) Act 2006</w:t>
            </w:r>
          </w:p>
        </w:tc>
        <w:tc>
          <w:tcPr>
            <w:tcW w:w="966" w:type="dxa"/>
            <w:tcBorders>
              <w:top w:val="nil"/>
              <w:bottom w:val="single" w:sz="4" w:space="0" w:color="auto"/>
            </w:tcBorders>
          </w:tcPr>
          <w:p w:rsidR="00393BCC" w:rsidRPr="00553A50" w:rsidRDefault="00393BCC" w:rsidP="0024501D">
            <w:pPr>
              <w:pStyle w:val="ENoteTableText"/>
            </w:pPr>
            <w:r w:rsidRPr="00553A50">
              <w:t>80, 2006</w:t>
            </w:r>
          </w:p>
        </w:tc>
        <w:tc>
          <w:tcPr>
            <w:tcW w:w="1078" w:type="dxa"/>
            <w:tcBorders>
              <w:top w:val="nil"/>
              <w:bottom w:val="single" w:sz="4" w:space="0" w:color="auto"/>
            </w:tcBorders>
          </w:tcPr>
          <w:p w:rsidR="00393BCC" w:rsidRPr="00553A50" w:rsidRDefault="00393BCC" w:rsidP="0024501D">
            <w:pPr>
              <w:pStyle w:val="ENoteTableText"/>
            </w:pPr>
            <w:r w:rsidRPr="00553A50">
              <w:t>30</w:t>
            </w:r>
            <w:r w:rsidR="00553A50">
              <w:t> </w:t>
            </w:r>
            <w:r w:rsidRPr="00553A50">
              <w:t>June 2006</w:t>
            </w:r>
          </w:p>
        </w:tc>
        <w:tc>
          <w:tcPr>
            <w:tcW w:w="1777" w:type="dxa"/>
            <w:tcBorders>
              <w:top w:val="nil"/>
              <w:bottom w:val="single" w:sz="4" w:space="0" w:color="auto"/>
            </w:tcBorders>
          </w:tcPr>
          <w:p w:rsidR="00393BCC" w:rsidRPr="00553A50" w:rsidRDefault="00393BCC" w:rsidP="0024501D">
            <w:pPr>
              <w:pStyle w:val="ENoteTableText"/>
            </w:pPr>
            <w:r w:rsidRPr="00553A50">
              <w:t>Schedule</w:t>
            </w:r>
            <w:r w:rsidR="00553A50">
              <w:t> </w:t>
            </w:r>
            <w:r w:rsidRPr="00553A50">
              <w:t xml:space="preserve">13: </w:t>
            </w:r>
            <w:r w:rsidRPr="00553A50">
              <w:rPr>
                <w:i/>
              </w:rPr>
              <w:t>(zzzzzx)</w:t>
            </w:r>
          </w:p>
        </w:tc>
        <w:tc>
          <w:tcPr>
            <w:tcW w:w="1405" w:type="dxa"/>
            <w:tcBorders>
              <w:top w:val="nil"/>
              <w:bottom w:val="single" w:sz="4" w:space="0" w:color="auto"/>
            </w:tcBorders>
          </w:tcPr>
          <w:p w:rsidR="00393BCC" w:rsidRPr="00553A50" w:rsidRDefault="00393BCC" w:rsidP="004E4395">
            <w:pPr>
              <w:pStyle w:val="ENoteTableText"/>
              <w:rPr>
                <w:i/>
                <w:kern w:val="28"/>
              </w:rPr>
            </w:pPr>
            <w:r w:rsidRPr="00553A50">
              <w:t>Sch. 13 (item</w:t>
            </w:r>
            <w:r w:rsidR="00553A50">
              <w:t> </w:t>
            </w:r>
            <w:r w:rsidRPr="00553A50">
              <w:t xml:space="preserve">2)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Laws Amendment (2005 Measures No.</w:t>
            </w:r>
            <w:r w:rsidR="00553A50">
              <w:t> </w:t>
            </w:r>
            <w:r w:rsidRPr="00553A50">
              <w:t>5) Act 2005</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162, 2005</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5"/>
                <w:attr w:name="Day" w:val="19"/>
                <w:attr w:name="Month" w:val="12"/>
              </w:smartTagPr>
              <w:r w:rsidRPr="00553A50">
                <w:t>19 Dec 2005</w:t>
              </w:r>
            </w:smartTag>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1, Schedule</w:t>
            </w:r>
            <w:r w:rsidR="00553A50">
              <w:t> </w:t>
            </w:r>
            <w:r w:rsidRPr="00553A50">
              <w:t>3 (items</w:t>
            </w:r>
            <w:r w:rsidR="00553A50">
              <w:t> </w:t>
            </w:r>
            <w:r w:rsidRPr="00553A50">
              <w:t>8–15, 33), Schedule</w:t>
            </w:r>
            <w:r w:rsidR="00553A50">
              <w:t> </w:t>
            </w:r>
            <w:r w:rsidRPr="00553A50">
              <w:t>5: Royal Assent</w:t>
            </w:r>
            <w:r w:rsidRPr="00553A50">
              <w:br/>
              <w:t>Schedule</w:t>
            </w:r>
            <w:r w:rsidR="00553A50">
              <w:t> </w:t>
            </w:r>
            <w:r w:rsidRPr="00553A50">
              <w:t>6 (items</w:t>
            </w:r>
            <w:r w:rsidR="00553A50">
              <w:t> </w:t>
            </w:r>
            <w:r w:rsidRPr="00553A50">
              <w:t xml:space="preserve">14, 15): </w:t>
            </w:r>
            <w:r w:rsidRPr="00553A50">
              <w:rPr>
                <w:i/>
              </w:rPr>
              <w:t>(zzzzzy)</w:t>
            </w:r>
          </w:p>
        </w:tc>
        <w:tc>
          <w:tcPr>
            <w:tcW w:w="1405" w:type="dxa"/>
            <w:tcBorders>
              <w:top w:val="single" w:sz="4" w:space="0" w:color="auto"/>
              <w:bottom w:val="single" w:sz="4" w:space="0" w:color="auto"/>
            </w:tcBorders>
          </w:tcPr>
          <w:p w:rsidR="00393BCC" w:rsidRPr="00553A50" w:rsidRDefault="00393BCC" w:rsidP="00B022F5">
            <w:pPr>
              <w:pStyle w:val="ENoteTableText"/>
              <w:rPr>
                <w:i/>
                <w:kern w:val="28"/>
              </w:rPr>
            </w:pPr>
            <w:r w:rsidRPr="00553A50">
              <w:t>Sch. 1 (item</w:t>
            </w:r>
            <w:r w:rsidR="00553A50">
              <w:t> </w:t>
            </w:r>
            <w:r w:rsidRPr="00553A50">
              <w:t>5) and Sch. 3 (item</w:t>
            </w:r>
            <w:r w:rsidR="00553A50">
              <w:t> </w:t>
            </w:r>
            <w:r w:rsidRPr="00553A50">
              <w:t xml:space="preserve">33)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Laws Amendment (2005 Measures No.</w:t>
            </w:r>
            <w:r w:rsidR="00553A50">
              <w:t> </w:t>
            </w:r>
            <w:r w:rsidRPr="00553A50">
              <w:t>6) Act 2006</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13, 2006</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6"/>
                <w:attr w:name="Day" w:val="29"/>
                <w:attr w:name="Month" w:val="3"/>
              </w:smartTagPr>
              <w:r w:rsidRPr="00553A50">
                <w:t>29 Mar 2006</w:t>
              </w:r>
            </w:smartTag>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4: Royal Assent</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4 (item</w:t>
            </w:r>
            <w:r w:rsidR="00553A50">
              <w:t> </w:t>
            </w:r>
            <w:r w:rsidRPr="00553A50">
              <w:t xml:space="preserve">9) </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Offshore Petroleum (Repeals and Consequential Amendments) Act 2006</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17, 2006</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6"/>
                <w:attr w:name="Day" w:val="29"/>
                <w:attr w:name="Month" w:val="3"/>
              </w:smartTagPr>
              <w:r w:rsidRPr="00553A50">
                <w:t>29 Mar 2006</w:t>
              </w:r>
            </w:smartTag>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2 (items</w:t>
            </w:r>
            <w:r w:rsidR="00553A50">
              <w:t> </w:t>
            </w:r>
            <w:r w:rsidRPr="00553A50">
              <w:t>38–40): 1</w:t>
            </w:r>
            <w:r w:rsidR="00553A50">
              <w:t> </w:t>
            </w:r>
            <w:r w:rsidRPr="00553A50">
              <w:t>July 2008 (</w:t>
            </w:r>
            <w:r w:rsidRPr="00553A50">
              <w:rPr>
                <w:i/>
              </w:rPr>
              <w:t xml:space="preserve">see </w:t>
            </w:r>
            <w:r w:rsidRPr="00553A50">
              <w:t>s. 2(1) and F2008L02273)</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2 (item</w:t>
            </w:r>
            <w:r w:rsidR="00553A50">
              <w:t> </w:t>
            </w:r>
            <w:r w:rsidRPr="00553A50">
              <w:t xml:space="preserve">40)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78" w:name="CU_842115107"/>
            <w:bookmarkEnd w:id="78"/>
            <w:r w:rsidRPr="00553A50">
              <w:t>Tax Laws Amendment (2006 Measures No.</w:t>
            </w:r>
            <w:r w:rsidR="00553A50">
              <w:t> </w:t>
            </w:r>
            <w:r w:rsidRPr="00553A50">
              <w:t>1) Act 2006</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32, 2006</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2006"/>
                <w:attr w:name="Day" w:val="6"/>
                <w:attr w:name="Month" w:val="4"/>
              </w:smartTagPr>
              <w:r w:rsidRPr="00553A50">
                <w:t>6 Apr 2006</w:t>
              </w:r>
            </w:smartTag>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2006"/>
                <w:attr w:name="Day" w:val="6"/>
                <w:attr w:name="Month" w:val="4"/>
              </w:smartTagPr>
              <w:r w:rsidRPr="00553A50">
                <w:t>6 Apr 2006</w:t>
              </w:r>
            </w:smartTag>
          </w:p>
        </w:tc>
        <w:tc>
          <w:tcPr>
            <w:tcW w:w="1405" w:type="dxa"/>
            <w:tcBorders>
              <w:top w:val="single" w:sz="4" w:space="0" w:color="auto"/>
              <w:bottom w:val="single" w:sz="4" w:space="0" w:color="auto"/>
            </w:tcBorders>
            <w:shd w:val="clear" w:color="auto" w:fill="auto"/>
          </w:tcPr>
          <w:p w:rsidR="00393BCC" w:rsidRPr="00553A50" w:rsidRDefault="00393BCC" w:rsidP="004E4395">
            <w:pPr>
              <w:pStyle w:val="ENoteTableText"/>
              <w:rPr>
                <w:i/>
                <w:kern w:val="28"/>
              </w:rPr>
            </w:pPr>
            <w:r w:rsidRPr="00553A50">
              <w:t>Sch. 1 (item</w:t>
            </w:r>
            <w:r w:rsidR="00553A50">
              <w:t> </w:t>
            </w:r>
            <w:r w:rsidRPr="00553A50">
              <w:t xml:space="preserve">40(8), (9))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Social Security and Veterans’ Entitlements Legislation Amendment (One</w:t>
            </w:r>
            <w:r w:rsidR="00553A50">
              <w:noBreakHyphen/>
            </w:r>
            <w:r w:rsidRPr="00553A50">
              <w:t>off Payments to Increase Assistance for Older Australians and Carers and Other Measures) Act 2006</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41, 2006</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22</w:t>
            </w:r>
            <w:r w:rsidR="00553A50">
              <w:t> </w:t>
            </w:r>
            <w:r w:rsidRPr="00553A50">
              <w:t>May 2006</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22</w:t>
            </w:r>
            <w:r w:rsidR="00553A50">
              <w:t> </w:t>
            </w:r>
            <w:r w:rsidRPr="00553A50">
              <w:t>May 2006</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Laws Amendment (Personal Tax Reduction and Improved Depreciation Arrangements) Act 2006</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55, 2006</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19</w:t>
            </w:r>
            <w:r w:rsidR="00553A50">
              <w:t> </w:t>
            </w:r>
            <w:r w:rsidRPr="00553A50">
              <w:t>June 2006</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Schedules</w:t>
            </w:r>
            <w:r w:rsidR="00553A50">
              <w:t> </w:t>
            </w:r>
            <w:r w:rsidRPr="00553A50">
              <w:t>1, 3 and 4: 1</w:t>
            </w:r>
            <w:r w:rsidR="00553A50">
              <w:t> </w:t>
            </w:r>
            <w:r w:rsidRPr="00553A50">
              <w:t>July 2006</w:t>
            </w:r>
            <w:r w:rsidRPr="00553A50">
              <w:br/>
              <w:t>Remainder: Royal Assent</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3 (item</w:t>
            </w:r>
            <w:r w:rsidR="00553A50">
              <w:t> </w:t>
            </w:r>
            <w:r w:rsidRPr="00553A50">
              <w:t xml:space="preserve">4)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Laws Amendment (2006 Measures No.</w:t>
            </w:r>
            <w:r w:rsidR="00553A50">
              <w:t> </w:t>
            </w:r>
            <w:r w:rsidRPr="00553A50">
              <w:t>2) Act 2006</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58, 2006</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22</w:t>
            </w:r>
            <w:r w:rsidR="00553A50">
              <w:t> </w:t>
            </w:r>
            <w:r w:rsidRPr="00553A50">
              <w:t>June 2006</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 4 and Schedule</w:t>
            </w:r>
            <w:r w:rsidR="00553A50">
              <w:t> </w:t>
            </w:r>
            <w:r w:rsidRPr="00553A50">
              <w:t>7 (items</w:t>
            </w:r>
            <w:r w:rsidR="00553A50">
              <w:t> </w:t>
            </w:r>
            <w:r w:rsidRPr="00553A50">
              <w:t>35–50, 241–256): Royal Assent</w:t>
            </w:r>
            <w:r w:rsidRPr="00553A50">
              <w:br/>
              <w:t>Schedule</w:t>
            </w:r>
            <w:r w:rsidR="00553A50">
              <w:t> </w:t>
            </w:r>
            <w:r w:rsidRPr="00553A50">
              <w:t>7 (items</w:t>
            </w:r>
            <w:r w:rsidR="00553A50">
              <w:t> </w:t>
            </w:r>
            <w:r w:rsidRPr="00553A50">
              <w:t xml:space="preserve">173, 175): </w:t>
            </w:r>
            <w:r w:rsidRPr="00553A50">
              <w:rPr>
                <w:i/>
              </w:rPr>
              <w:t>(zzzzzz)</w:t>
            </w:r>
            <w:r w:rsidRPr="00553A50">
              <w:rPr>
                <w:i/>
              </w:rPr>
              <w:br/>
            </w:r>
            <w:r w:rsidRPr="00553A50">
              <w:t>Schedule</w:t>
            </w:r>
            <w:r w:rsidR="00553A50">
              <w:t> </w:t>
            </w:r>
            <w:r w:rsidRPr="00553A50">
              <w:t>7 (item</w:t>
            </w:r>
            <w:r w:rsidR="00553A50">
              <w:t> </w:t>
            </w:r>
            <w:r w:rsidRPr="00553A50">
              <w:t xml:space="preserve">174): </w:t>
            </w:r>
            <w:smartTag w:uri="urn:schemas-microsoft-com:office:smarttags" w:element="date">
              <w:smartTagPr>
                <w:attr w:name="Month" w:val="10"/>
                <w:attr w:name="Day" w:val="24"/>
                <w:attr w:name="Year" w:val="2002"/>
              </w:smartTagPr>
              <w:r w:rsidRPr="00553A50">
                <w:t>24 Oct 2002</w:t>
              </w:r>
            </w:smartTag>
            <w:r w:rsidRPr="00553A50">
              <w:br/>
              <w:t>Schedule</w:t>
            </w:r>
            <w:r w:rsidR="00553A50">
              <w:t> </w:t>
            </w:r>
            <w:r w:rsidRPr="00553A50">
              <w:t>7 (items</w:t>
            </w:r>
            <w:r w:rsidR="00553A50">
              <w:t> </w:t>
            </w:r>
            <w:r w:rsidRPr="00553A50">
              <w:t>176, 178): 30</w:t>
            </w:r>
            <w:r w:rsidR="00553A50">
              <w:t> </w:t>
            </w:r>
            <w:r w:rsidRPr="00553A50">
              <w:t>June 2004</w:t>
            </w:r>
            <w:r w:rsidRPr="00553A50">
              <w:rPr>
                <w:i/>
              </w:rPr>
              <w:br/>
            </w:r>
            <w:r w:rsidRPr="00553A50">
              <w:t>Schedule</w:t>
            </w:r>
            <w:r w:rsidR="00553A50">
              <w:t> </w:t>
            </w:r>
            <w:r w:rsidRPr="00553A50">
              <w:t>7 (item</w:t>
            </w:r>
            <w:r w:rsidR="00553A50">
              <w:t> </w:t>
            </w:r>
            <w:r w:rsidRPr="00553A50">
              <w:t xml:space="preserve">177): </w:t>
            </w:r>
            <w:smartTag w:uri="urn:schemas-microsoft-com:office:smarttags" w:element="date">
              <w:smartTagPr>
                <w:attr w:name="Month" w:val="12"/>
                <w:attr w:name="Day" w:val="24"/>
                <w:attr w:name="Year" w:val="1992"/>
              </w:smartTagPr>
              <w:r w:rsidRPr="00553A50">
                <w:t>24 Dec 1992</w:t>
              </w:r>
            </w:smartTag>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 4 and Sch. 7 (item</w:t>
            </w:r>
            <w:r w:rsidR="00553A50">
              <w:t> </w:t>
            </w:r>
            <w:r w:rsidRPr="00553A50">
              <w:t xml:space="preserve">38) </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Electoral and Referendum Amendment (Electoral Integrity and Other Measures) Act 2006</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65, 2006</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22</w:t>
            </w:r>
            <w:r w:rsidR="00553A50">
              <w:t> </w:t>
            </w:r>
            <w:r w:rsidRPr="00553A50">
              <w:t>June 2006</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4 (items</w:t>
            </w:r>
            <w:r w:rsidR="00553A50">
              <w:t> </w:t>
            </w:r>
            <w:r w:rsidRPr="00553A50">
              <w:t>11, 12): Royal Assent</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4 (item</w:t>
            </w:r>
            <w:r w:rsidR="00553A50">
              <w:t> </w:t>
            </w:r>
            <w:r w:rsidRPr="00553A50">
              <w:t xml:space="preserve">12)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79" w:name="CU_847116082"/>
            <w:bookmarkEnd w:id="79"/>
            <w:r w:rsidRPr="00553A50">
              <w:t>Fuel Tax (Consequential and Transitional Provisions) Act 2006</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73, 2006</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26</w:t>
            </w:r>
            <w:r w:rsidR="00553A50">
              <w:t> </w:t>
            </w:r>
            <w:r w:rsidRPr="00553A50">
              <w:t>June 2006</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Schedule</w:t>
            </w:r>
            <w:r w:rsidR="00553A50">
              <w:t> </w:t>
            </w:r>
            <w:r w:rsidRPr="00553A50">
              <w:t>5 (items</w:t>
            </w:r>
            <w:r w:rsidR="00553A50">
              <w:t> </w:t>
            </w:r>
            <w:r w:rsidRPr="00553A50">
              <w:t>4, 154, 155): 1</w:t>
            </w:r>
            <w:r w:rsidR="00553A50">
              <w:t> </w:t>
            </w:r>
            <w:r w:rsidRPr="00553A50">
              <w:t>July 2006 (</w:t>
            </w:r>
            <w:r w:rsidRPr="00553A50">
              <w:rPr>
                <w:i/>
              </w:rPr>
              <w:t xml:space="preserve">see </w:t>
            </w:r>
            <w:r w:rsidRPr="00553A50">
              <w:t>s. 2(1))</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Laws Amendment (2006 Measures No.</w:t>
            </w:r>
            <w:r w:rsidR="00553A50">
              <w:t> </w:t>
            </w:r>
            <w:r w:rsidRPr="00553A50">
              <w:t>3) Act 2006</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80, 2006</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30</w:t>
            </w:r>
            <w:r w:rsidR="00553A50">
              <w:t> </w:t>
            </w:r>
            <w:r w:rsidRPr="00553A50">
              <w:t>June 2006</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1 (items</w:t>
            </w:r>
            <w:r w:rsidR="00553A50">
              <w:t> </w:t>
            </w:r>
            <w:r w:rsidRPr="00553A50">
              <w:t>1, 4), Schedule</w:t>
            </w:r>
            <w:r w:rsidR="00553A50">
              <w:t> </w:t>
            </w:r>
            <w:r w:rsidRPr="00553A50">
              <w:t>2, Schedule</w:t>
            </w:r>
            <w:r w:rsidR="00553A50">
              <w:t> </w:t>
            </w:r>
            <w:r w:rsidRPr="00553A50">
              <w:t>4 (items</w:t>
            </w:r>
            <w:r w:rsidR="00553A50">
              <w:t> </w:t>
            </w:r>
            <w:r w:rsidRPr="00553A50">
              <w:t>3, 4, 14, 21, 22, 30), Schedule</w:t>
            </w:r>
            <w:r w:rsidR="00553A50">
              <w:t> </w:t>
            </w:r>
            <w:r w:rsidRPr="00553A50">
              <w:t>6 (item</w:t>
            </w:r>
            <w:r w:rsidR="00553A50">
              <w:t> </w:t>
            </w:r>
            <w:r w:rsidRPr="00553A50">
              <w:t>2) and Schedule</w:t>
            </w:r>
            <w:r w:rsidR="00553A50">
              <w:t> </w:t>
            </w:r>
            <w:r w:rsidRPr="00553A50">
              <w:t>9: Royal Assent</w:t>
            </w:r>
            <w:r w:rsidRPr="00553A50">
              <w:br/>
              <w:t>Schedule</w:t>
            </w:r>
            <w:r w:rsidR="00553A50">
              <w:t> </w:t>
            </w:r>
            <w:r w:rsidRPr="00553A50">
              <w:t>3 (items</w:t>
            </w:r>
            <w:r w:rsidR="00553A50">
              <w:t> </w:t>
            </w:r>
            <w:r w:rsidRPr="00553A50">
              <w:t xml:space="preserve">1, 5): </w:t>
            </w:r>
            <w:r w:rsidRPr="00553A50">
              <w:rPr>
                <w:i/>
              </w:rPr>
              <w:t>(zzzzzza)</w:t>
            </w:r>
            <w:r w:rsidRPr="00553A50">
              <w:rPr>
                <w:i/>
              </w:rPr>
              <w:br/>
            </w:r>
            <w:r w:rsidRPr="00553A50">
              <w:t>Schedule</w:t>
            </w:r>
            <w:r w:rsidR="00553A50">
              <w:t> </w:t>
            </w:r>
            <w:r w:rsidRPr="00553A50">
              <w:t>4 (items</w:t>
            </w:r>
            <w:r w:rsidR="00553A50">
              <w:t> </w:t>
            </w:r>
            <w:r w:rsidRPr="00553A50">
              <w:t>15–19): 30</w:t>
            </w:r>
            <w:r w:rsidR="00553A50">
              <w:t> </w:t>
            </w:r>
            <w:r w:rsidRPr="00553A50">
              <w:t>June 2002</w:t>
            </w:r>
          </w:p>
        </w:tc>
        <w:tc>
          <w:tcPr>
            <w:tcW w:w="1405" w:type="dxa"/>
            <w:tcBorders>
              <w:top w:val="single" w:sz="4" w:space="0" w:color="auto"/>
              <w:bottom w:val="single" w:sz="4" w:space="0" w:color="auto"/>
            </w:tcBorders>
          </w:tcPr>
          <w:p w:rsidR="00393BCC" w:rsidRPr="00553A50" w:rsidRDefault="00393BCC" w:rsidP="001767DE">
            <w:pPr>
              <w:pStyle w:val="ENoteTableText"/>
              <w:rPr>
                <w:i/>
                <w:kern w:val="28"/>
              </w:rPr>
            </w:pPr>
            <w:r w:rsidRPr="00553A50">
              <w:t>Sch. 1 (item</w:t>
            </w:r>
            <w:r w:rsidR="00553A50">
              <w:t> </w:t>
            </w:r>
            <w:r w:rsidRPr="00553A50">
              <w:t>4), Sch. 2 (item</w:t>
            </w:r>
            <w:r w:rsidR="00553A50">
              <w:t> </w:t>
            </w:r>
            <w:r w:rsidRPr="00553A50">
              <w:t>1), Sch. 3 (item</w:t>
            </w:r>
            <w:r w:rsidR="00553A50">
              <w:t> </w:t>
            </w:r>
            <w:r w:rsidRPr="00553A50">
              <w:t>5), Sch. 4 (items</w:t>
            </w:r>
            <w:r w:rsidR="00553A50">
              <w:t> </w:t>
            </w:r>
            <w:r w:rsidRPr="00553A50">
              <w:t>14, 19, 30), Sch. 9 (item</w:t>
            </w:r>
            <w:r w:rsidR="00553A50">
              <w:t> </w:t>
            </w:r>
            <w:r w:rsidRPr="00553A50">
              <w:t>5) and Sch. 13 (item</w:t>
            </w:r>
            <w:r w:rsidR="00553A50">
              <w:t> </w:t>
            </w:r>
            <w:r w:rsidRPr="00553A50">
              <w:t xml:space="preserve">2) </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pPr>
            <w:r w:rsidRPr="00553A50">
              <w:t>Tax Laws Amendment (Repeal of Inoperative Provisions) Act 2006</w:t>
            </w:r>
          </w:p>
        </w:tc>
        <w:tc>
          <w:tcPr>
            <w:tcW w:w="966" w:type="dxa"/>
            <w:tcBorders>
              <w:top w:val="single" w:sz="4" w:space="0" w:color="auto"/>
              <w:bottom w:val="nil"/>
            </w:tcBorders>
          </w:tcPr>
          <w:p w:rsidR="00393BCC" w:rsidRPr="00553A50" w:rsidRDefault="00393BCC" w:rsidP="0024501D">
            <w:pPr>
              <w:pStyle w:val="ENoteTableText"/>
            </w:pPr>
            <w:r w:rsidRPr="00553A50">
              <w:t>101, 2006</w:t>
            </w:r>
          </w:p>
        </w:tc>
        <w:tc>
          <w:tcPr>
            <w:tcW w:w="1078" w:type="dxa"/>
            <w:tcBorders>
              <w:top w:val="single" w:sz="4" w:space="0" w:color="auto"/>
              <w:bottom w:val="nil"/>
            </w:tcBorders>
          </w:tcPr>
          <w:p w:rsidR="00393BCC" w:rsidRPr="00553A50" w:rsidRDefault="00393BCC" w:rsidP="0024501D">
            <w:pPr>
              <w:pStyle w:val="ENoteTableText"/>
            </w:pPr>
            <w:smartTag w:uri="urn:schemas-microsoft-com:office:smarttags" w:element="date">
              <w:smartTagPr>
                <w:attr w:name="Year" w:val="2006"/>
                <w:attr w:name="Day" w:val="14"/>
                <w:attr w:name="Month" w:val="9"/>
              </w:smartTagPr>
              <w:r w:rsidRPr="00553A50">
                <w:t>14 Sept 2006</w:t>
              </w:r>
            </w:smartTag>
          </w:p>
        </w:tc>
        <w:tc>
          <w:tcPr>
            <w:tcW w:w="1777" w:type="dxa"/>
            <w:tcBorders>
              <w:top w:val="single" w:sz="4" w:space="0" w:color="auto"/>
              <w:bottom w:val="nil"/>
            </w:tcBorders>
          </w:tcPr>
          <w:p w:rsidR="00393BCC" w:rsidRPr="00553A50" w:rsidRDefault="00393BCC" w:rsidP="0024501D">
            <w:pPr>
              <w:pStyle w:val="ENoteTableText"/>
            </w:pPr>
            <w:r w:rsidRPr="00553A50">
              <w:t>Schedules</w:t>
            </w:r>
            <w:r w:rsidR="00553A50">
              <w:t> </w:t>
            </w:r>
            <w:r w:rsidRPr="00553A50">
              <w:t xml:space="preserve">3 and 4: </w:t>
            </w:r>
            <w:smartTag w:uri="urn:schemas-microsoft-com:office:smarttags" w:element="date">
              <w:smartTagPr>
                <w:attr w:name="Year" w:val="2008"/>
                <w:attr w:name="Day" w:val="1"/>
                <w:attr w:name="Month" w:val="1"/>
              </w:smartTagPr>
              <w:r w:rsidRPr="00553A50">
                <w:t>1 Jan 2008</w:t>
              </w:r>
            </w:smartTag>
            <w:r w:rsidRPr="00553A50">
              <w:br/>
              <w:t>Remainder: Royal Assent</w:t>
            </w:r>
          </w:p>
        </w:tc>
        <w:tc>
          <w:tcPr>
            <w:tcW w:w="1405" w:type="dxa"/>
            <w:tcBorders>
              <w:top w:val="single" w:sz="4" w:space="0" w:color="auto"/>
              <w:bottom w:val="nil"/>
            </w:tcBorders>
          </w:tcPr>
          <w:p w:rsidR="00393BCC" w:rsidRPr="00553A50" w:rsidRDefault="00393BCC" w:rsidP="00B022F5">
            <w:pPr>
              <w:pStyle w:val="ENoteTableText"/>
              <w:rPr>
                <w:i/>
                <w:kern w:val="28"/>
              </w:rPr>
            </w:pPr>
            <w:r w:rsidRPr="00553A50">
              <w:t>Sch. 6 (items</w:t>
            </w:r>
            <w:r w:rsidR="00553A50">
              <w:t> </w:t>
            </w:r>
            <w:r w:rsidRPr="00553A50">
              <w:t xml:space="preserve">1–4, 6–15) </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ndentHeading"/>
              <w:rPr>
                <w:b w:val="0"/>
              </w:rPr>
            </w:pPr>
            <w:r w:rsidRPr="00553A50">
              <w:t>as amended by</w:t>
            </w:r>
          </w:p>
        </w:tc>
        <w:tc>
          <w:tcPr>
            <w:tcW w:w="966" w:type="dxa"/>
            <w:tcBorders>
              <w:top w:val="nil"/>
              <w:bottom w:val="nil"/>
            </w:tcBorders>
          </w:tcPr>
          <w:p w:rsidR="00393BCC" w:rsidRPr="00553A50" w:rsidRDefault="00393BCC" w:rsidP="0024501D">
            <w:pPr>
              <w:pStyle w:val="ENoteTableText"/>
            </w:pPr>
          </w:p>
        </w:tc>
        <w:tc>
          <w:tcPr>
            <w:tcW w:w="1078" w:type="dxa"/>
            <w:tcBorders>
              <w:top w:val="nil"/>
              <w:bottom w:val="nil"/>
            </w:tcBorders>
          </w:tcPr>
          <w:p w:rsidR="00393BCC" w:rsidRPr="00553A50" w:rsidRDefault="00393BCC" w:rsidP="0024501D">
            <w:pPr>
              <w:pStyle w:val="ENoteTableText"/>
            </w:pPr>
          </w:p>
        </w:tc>
        <w:tc>
          <w:tcPr>
            <w:tcW w:w="1777" w:type="dxa"/>
            <w:tcBorders>
              <w:top w:val="nil"/>
              <w:bottom w:val="nil"/>
            </w:tcBorders>
          </w:tcPr>
          <w:p w:rsidR="00393BCC" w:rsidRPr="00553A50" w:rsidRDefault="00393BCC" w:rsidP="0024501D">
            <w:pPr>
              <w:pStyle w:val="ENoteTableText"/>
            </w:pPr>
          </w:p>
        </w:tc>
        <w:tc>
          <w:tcPr>
            <w:tcW w:w="1405" w:type="dxa"/>
            <w:tcBorders>
              <w:top w:val="nil"/>
              <w:bottom w:val="nil"/>
            </w:tcBorders>
          </w:tcPr>
          <w:p w:rsidR="00393BCC" w:rsidRPr="00553A50" w:rsidRDefault="00393BCC" w:rsidP="0024501D">
            <w:pPr>
              <w:pStyle w:val="ENoteTableText"/>
            </w:pP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553A50" w:rsidRDefault="00393BCC" w:rsidP="004E4395">
            <w:pPr>
              <w:pStyle w:val="ENoteTTi"/>
              <w:rPr>
                <w:rFonts w:eastAsiaTheme="minorHAnsi" w:cstheme="minorBidi"/>
                <w:lang w:eastAsia="en-US"/>
              </w:rPr>
            </w:pPr>
            <w:r w:rsidRPr="00553A50">
              <w:t>Statute Law Revision Act 2010</w:t>
            </w:r>
          </w:p>
        </w:tc>
        <w:tc>
          <w:tcPr>
            <w:tcW w:w="966" w:type="dxa"/>
            <w:tcBorders>
              <w:top w:val="nil"/>
              <w:bottom w:val="single" w:sz="4" w:space="0" w:color="auto"/>
            </w:tcBorders>
          </w:tcPr>
          <w:p w:rsidR="00393BCC" w:rsidRPr="00553A50" w:rsidRDefault="00393BCC" w:rsidP="0024501D">
            <w:pPr>
              <w:pStyle w:val="ENoteTableText"/>
            </w:pPr>
            <w:r w:rsidRPr="00553A50">
              <w:t>8, 2010</w:t>
            </w:r>
          </w:p>
        </w:tc>
        <w:tc>
          <w:tcPr>
            <w:tcW w:w="1078" w:type="dxa"/>
            <w:tcBorders>
              <w:top w:val="nil"/>
              <w:bottom w:val="single" w:sz="4" w:space="0" w:color="auto"/>
            </w:tcBorders>
          </w:tcPr>
          <w:p w:rsidR="00393BCC" w:rsidRPr="00553A50" w:rsidRDefault="00393BCC" w:rsidP="0024501D">
            <w:pPr>
              <w:pStyle w:val="ENoteTableText"/>
            </w:pPr>
            <w:r w:rsidRPr="00553A50">
              <w:t>1 Mar 2010</w:t>
            </w:r>
          </w:p>
        </w:tc>
        <w:tc>
          <w:tcPr>
            <w:tcW w:w="1777" w:type="dxa"/>
            <w:tcBorders>
              <w:top w:val="nil"/>
              <w:bottom w:val="single" w:sz="4" w:space="0" w:color="auto"/>
            </w:tcBorders>
          </w:tcPr>
          <w:p w:rsidR="00393BCC" w:rsidRPr="00553A50" w:rsidRDefault="00393BCC" w:rsidP="0024501D">
            <w:pPr>
              <w:pStyle w:val="ENoteTableText"/>
            </w:pPr>
            <w:r w:rsidRPr="00553A50">
              <w:t>Schedule</w:t>
            </w:r>
            <w:r w:rsidR="00553A50">
              <w:t> </w:t>
            </w:r>
            <w:r w:rsidRPr="00553A50">
              <w:t>2 (item</w:t>
            </w:r>
            <w:r w:rsidR="00553A50">
              <w:t> </w:t>
            </w:r>
            <w:r w:rsidRPr="00553A50">
              <w:t>28): Royal Assent</w:t>
            </w:r>
          </w:p>
        </w:tc>
        <w:tc>
          <w:tcPr>
            <w:tcW w:w="1405" w:type="dxa"/>
            <w:tcBorders>
              <w:top w:val="nil"/>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Corporations (Aboriginal and Torres Strait Islander) Consequential, Transitional and Other Measures Act 2006</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125, 2006</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6"/>
                <w:attr w:name="Day" w:val="4"/>
                <w:attr w:name="Month" w:val="11"/>
              </w:smartTagPr>
              <w:r w:rsidRPr="00553A50">
                <w:t>4 Nov 2006</w:t>
              </w:r>
            </w:smartTag>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Schedules</w:t>
            </w:r>
            <w:r w:rsidR="00553A50">
              <w:t> </w:t>
            </w:r>
            <w:r w:rsidRPr="00553A50">
              <w:t>1–3: 1</w:t>
            </w:r>
            <w:r w:rsidR="00553A50">
              <w:t> </w:t>
            </w:r>
            <w:r w:rsidRPr="00553A50">
              <w:t>July 2007 (</w:t>
            </w:r>
            <w:r w:rsidRPr="00553A50">
              <w:rPr>
                <w:i/>
              </w:rPr>
              <w:t xml:space="preserve">see </w:t>
            </w:r>
            <w:r w:rsidRPr="00553A50">
              <w:t>s. 2(1))</w:t>
            </w:r>
            <w:r w:rsidRPr="00553A50">
              <w:br/>
              <w:t>Remainder: Royal Assent</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Laws Amendment (2006 Measures No.</w:t>
            </w:r>
            <w:r w:rsidR="00553A50">
              <w:t> </w:t>
            </w:r>
            <w:r w:rsidRPr="00553A50">
              <w:t>4) Act 2006</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168, 2006</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Month" w:val="12"/>
                <w:attr w:name="Day" w:val="12"/>
                <w:attr w:name="Year" w:val="2006"/>
              </w:smartTagPr>
              <w:r w:rsidRPr="00553A50">
                <w:t>12 Dec 2006</w:t>
              </w:r>
            </w:smartTag>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3 (items</w:t>
            </w:r>
            <w:r w:rsidR="00553A50">
              <w:t> </w:t>
            </w:r>
            <w:r w:rsidRPr="00553A50">
              <w:t xml:space="preserve">3–5): </w:t>
            </w:r>
            <w:smartTag w:uri="urn:schemas-microsoft-com:office:smarttags" w:element="date">
              <w:smartTagPr>
                <w:attr w:name="Month" w:val="12"/>
                <w:attr w:name="Day" w:val="13"/>
                <w:attr w:name="Year" w:val="2005"/>
              </w:smartTagPr>
              <w:r w:rsidRPr="00553A50">
                <w:t>13 Dec 2005</w:t>
              </w:r>
            </w:smartTag>
            <w:r w:rsidRPr="00553A50">
              <w:br/>
              <w:t>Remainder: Royal Assent</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 4, Sch. 3 (item</w:t>
            </w:r>
            <w:r w:rsidR="00553A50">
              <w:t> </w:t>
            </w:r>
            <w:r w:rsidRPr="00553A50">
              <w:t>5) and Sch. 4 (item</w:t>
            </w:r>
            <w:r w:rsidR="00553A50">
              <w:t> </w:t>
            </w:r>
            <w:r w:rsidRPr="00553A50">
              <w:t xml:space="preserve">112)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Laws Amendment (2006 Measures No.</w:t>
            </w:r>
            <w:r w:rsidR="00553A50">
              <w:t> </w:t>
            </w:r>
            <w:r w:rsidRPr="00553A50">
              <w:t>6) Act 2007</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4, 2007</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7"/>
                <w:attr w:name="Day" w:val="19"/>
                <w:attr w:name="Month" w:val="2"/>
              </w:smartTagPr>
              <w:r w:rsidRPr="00553A50">
                <w:t>19 Feb 2007</w:t>
              </w:r>
            </w:smartTag>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2 (items</w:t>
            </w:r>
            <w:r w:rsidR="00553A50">
              <w:t> </w:t>
            </w:r>
            <w:r w:rsidRPr="00553A50">
              <w:t>1–10): Royal Assent</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2 (item</w:t>
            </w:r>
            <w:r w:rsidR="00553A50">
              <w:t> </w:t>
            </w:r>
            <w:r w:rsidRPr="00553A50">
              <w:t xml:space="preserve">2) </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Statute Law Revision Act 2007</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8, 2007</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7"/>
                <w:attr w:name="Day" w:val="15"/>
                <w:attr w:name="Month" w:val="3"/>
              </w:smartTagPr>
              <w:r w:rsidRPr="00553A50">
                <w:t>15 Mar 2007</w:t>
              </w:r>
            </w:smartTag>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1 (item</w:t>
            </w:r>
            <w:r w:rsidR="00553A50">
              <w:t> </w:t>
            </w:r>
            <w:r w:rsidRPr="00553A50">
              <w:t xml:space="preserve">16): </w:t>
            </w:r>
            <w:r w:rsidRPr="00553A50">
              <w:rPr>
                <w:i/>
              </w:rPr>
              <w:t>(zzzzzzb)</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80" w:name="CU_856117477"/>
            <w:bookmarkEnd w:id="80"/>
            <w:r w:rsidRPr="00553A50">
              <w:t>Tax Laws Amendment (Simplified Superannuation) Act 2007</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9, 2007</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smartTag w:uri="urn:schemas-microsoft-com:office:smarttags" w:element="date">
              <w:smartTagPr>
                <w:attr w:name="Year" w:val="2007"/>
                <w:attr w:name="Day" w:val="15"/>
                <w:attr w:name="Month" w:val="3"/>
              </w:smartTagPr>
              <w:r w:rsidRPr="00553A50">
                <w:t>15 Mar 2007</w:t>
              </w:r>
            </w:smartTag>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Schedule</w:t>
            </w:r>
            <w:r w:rsidR="00553A50">
              <w:t> </w:t>
            </w:r>
            <w:r w:rsidRPr="00553A50">
              <w:t>1 (items</w:t>
            </w:r>
            <w:r w:rsidR="00553A50">
              <w:t> </w:t>
            </w:r>
            <w:r w:rsidRPr="00553A50">
              <w:t>3, 4, 24(1), 26, 27, 37): Royal Assent</w:t>
            </w:r>
          </w:p>
        </w:tc>
        <w:tc>
          <w:tcPr>
            <w:tcW w:w="1405" w:type="dxa"/>
            <w:tcBorders>
              <w:top w:val="single" w:sz="4" w:space="0" w:color="auto"/>
              <w:bottom w:val="single" w:sz="4" w:space="0" w:color="auto"/>
            </w:tcBorders>
            <w:shd w:val="clear" w:color="auto" w:fill="auto"/>
          </w:tcPr>
          <w:p w:rsidR="00393BCC" w:rsidRPr="00553A50" w:rsidRDefault="00393BCC" w:rsidP="004E4395">
            <w:pPr>
              <w:pStyle w:val="ENoteTableText"/>
              <w:rPr>
                <w:i/>
                <w:kern w:val="28"/>
              </w:rPr>
            </w:pPr>
            <w:r w:rsidRPr="00553A50">
              <w:t>Sch. 1 (items</w:t>
            </w:r>
            <w:r w:rsidR="00553A50">
              <w:t> </w:t>
            </w:r>
            <w:r w:rsidRPr="00553A50">
              <w:t xml:space="preserve">24(1), 37)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Superannuation Legislation Amendment (Simplification) Act 2007</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15, 2007</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7"/>
                <w:attr w:name="Day" w:val="15"/>
                <w:attr w:name="Month" w:val="3"/>
              </w:smartTagPr>
              <w:r w:rsidRPr="00553A50">
                <w:t>15 Mar 2007</w:t>
              </w:r>
            </w:smartTag>
          </w:p>
        </w:tc>
        <w:tc>
          <w:tcPr>
            <w:tcW w:w="1777" w:type="dxa"/>
            <w:tcBorders>
              <w:top w:val="single" w:sz="4" w:space="0" w:color="auto"/>
              <w:bottom w:val="single" w:sz="4" w:space="0" w:color="auto"/>
            </w:tcBorders>
          </w:tcPr>
          <w:p w:rsidR="00393BCC" w:rsidRPr="00553A50" w:rsidRDefault="00393BCC" w:rsidP="002B5FAD">
            <w:pPr>
              <w:pStyle w:val="ENoteTableText"/>
            </w:pPr>
            <w:r w:rsidRPr="00553A50">
              <w:t>Schedule</w:t>
            </w:r>
            <w:r w:rsidR="00553A50">
              <w:t> </w:t>
            </w:r>
            <w:r w:rsidRPr="00553A50">
              <w:t>1 (items</w:t>
            </w:r>
            <w:r w:rsidR="00553A50">
              <w:t> </w:t>
            </w:r>
            <w:r w:rsidRPr="00553A50">
              <w:t xml:space="preserve">1–8, 22–149, 406(1)–(3)): </w:t>
            </w:r>
            <w:r w:rsidRPr="00553A50">
              <w:rPr>
                <w:i/>
              </w:rPr>
              <w:t>(zzzzzzc)</w:t>
            </w:r>
            <w:r w:rsidRPr="00553A50">
              <w:br/>
              <w:t>Schedule</w:t>
            </w:r>
            <w:r w:rsidR="00553A50">
              <w:t> </w:t>
            </w:r>
            <w:r w:rsidRPr="00553A50">
              <w:t>3 (items</w:t>
            </w:r>
            <w:r w:rsidR="00553A50">
              <w:t> </w:t>
            </w:r>
            <w:r w:rsidRPr="00553A50">
              <w:t xml:space="preserve">6, 7): </w:t>
            </w:r>
            <w:smartTag w:uri="urn:schemas-microsoft-com:office:smarttags" w:element="date">
              <w:smartTagPr>
                <w:attr w:name="Year" w:val="2007"/>
                <w:attr w:name="Day" w:val="15"/>
                <w:attr w:name="Month" w:val="3"/>
              </w:smartTagPr>
              <w:r w:rsidRPr="00553A50">
                <w:t>15 Mar 2007</w:t>
              </w:r>
            </w:smartTag>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1 (item</w:t>
            </w:r>
            <w:r w:rsidR="00553A50">
              <w:t> </w:t>
            </w:r>
            <w:r w:rsidRPr="00553A50">
              <w:t xml:space="preserve">406(1)–(3))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Private Health Insurance (Transitional Provisions and Consequential Amendments) Act 2007</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32, 2007</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7"/>
                <w:attr w:name="Day" w:val="30"/>
                <w:attr w:name="Month" w:val="3"/>
              </w:smartTagPr>
              <w:r w:rsidRPr="00553A50">
                <w:t>30 Mar 2007</w:t>
              </w:r>
            </w:smartTag>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3 (items</w:t>
            </w:r>
            <w:r w:rsidR="00553A50">
              <w:t> </w:t>
            </w:r>
            <w:r w:rsidRPr="00553A50">
              <w:t>1–7): 1</w:t>
            </w:r>
            <w:r w:rsidR="00553A50">
              <w:t> </w:t>
            </w:r>
            <w:r w:rsidRPr="00553A50">
              <w:t>July 2007</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Laws Amendment (2006 Measures No.</w:t>
            </w:r>
            <w:r w:rsidR="00553A50">
              <w:t> </w:t>
            </w:r>
            <w:r w:rsidRPr="00553A50">
              <w:t>7) Act 2007</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55, 2007</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7"/>
                <w:attr w:name="Day" w:val="12"/>
                <w:attr w:name="Month" w:val="4"/>
              </w:smartTagPr>
              <w:r w:rsidRPr="00553A50">
                <w:t>12 Apr 2007</w:t>
              </w:r>
            </w:smartTag>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7"/>
                <w:attr w:name="Day" w:val="12"/>
                <w:attr w:name="Month" w:val="4"/>
              </w:smartTagPr>
              <w:r w:rsidRPr="00553A50">
                <w:t>12 Apr 2007</w:t>
              </w:r>
            </w:smartTag>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6 (item</w:t>
            </w:r>
            <w:r w:rsidR="00553A50">
              <w:t> </w:t>
            </w:r>
            <w:r w:rsidRPr="00553A50">
              <w:t xml:space="preserve">4)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Laws Amendment (2007 Measures No.</w:t>
            </w:r>
            <w:r w:rsidR="00553A50">
              <w:t> </w:t>
            </w:r>
            <w:r w:rsidRPr="00553A50">
              <w:t>1) Act 2007</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56, 2007</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7"/>
                <w:attr w:name="Day" w:val="12"/>
                <w:attr w:name="Month" w:val="4"/>
              </w:smartTagPr>
              <w:r w:rsidRPr="00553A50">
                <w:t>12 Apr 2007</w:t>
              </w:r>
            </w:smartTag>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7"/>
                <w:attr w:name="Day" w:val="12"/>
                <w:attr w:name="Month" w:val="4"/>
              </w:smartTagPr>
              <w:r w:rsidRPr="00553A50">
                <w:t>12 Apr 2007</w:t>
              </w:r>
            </w:smartTag>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3 (item</w:t>
            </w:r>
            <w:r w:rsidR="00553A50">
              <w:t> </w:t>
            </w:r>
            <w:r w:rsidRPr="00553A50">
              <w:t xml:space="preserve">39)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Social Security and Veterans’ Affairs Legislation Amendment (One</w:t>
            </w:r>
            <w:r w:rsidR="00553A50">
              <w:noBreakHyphen/>
            </w:r>
            <w:r w:rsidRPr="00553A50">
              <w:t>off Payments and Other 2007 Budget Measures) Act 2007</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66, 2007</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11</w:t>
            </w:r>
            <w:r w:rsidR="00553A50">
              <w:t> </w:t>
            </w:r>
            <w:r w:rsidRPr="00553A50">
              <w:t>May 2007</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1 (item</w:t>
            </w:r>
            <w:r w:rsidR="00553A50">
              <w:t> </w:t>
            </w:r>
            <w:r w:rsidRPr="00553A50">
              <w:t>16) and Schedule</w:t>
            </w:r>
            <w:r w:rsidR="00553A50">
              <w:t> </w:t>
            </w:r>
            <w:r w:rsidRPr="00553A50">
              <w:t>3 (items</w:t>
            </w:r>
            <w:r w:rsidR="00553A50">
              <w:t> </w:t>
            </w:r>
            <w:r w:rsidRPr="00553A50">
              <w:t>10–12): Royal Assent</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Laws Amendment (2007 Budget Measures) Act 2007</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75, 2007</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21</w:t>
            </w:r>
            <w:r w:rsidR="00553A50">
              <w:t> </w:t>
            </w:r>
            <w:r w:rsidRPr="00553A50">
              <w:t>June 2007</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21</w:t>
            </w:r>
            <w:r w:rsidR="00553A50">
              <w:t> </w:t>
            </w:r>
            <w:r w:rsidRPr="00553A50">
              <w:t>June 2007</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1 (item</w:t>
            </w:r>
            <w:r w:rsidR="00553A50">
              <w:t> </w:t>
            </w:r>
            <w:r w:rsidRPr="00553A50">
              <w:t xml:space="preserve">13) </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Laws Amendment (Personal Income Tax Reduction) Act 2007</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76, 2007</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21</w:t>
            </w:r>
            <w:r w:rsidR="00553A50">
              <w:t> </w:t>
            </w:r>
            <w:r w:rsidRPr="00553A50">
              <w:t>June 2007</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21</w:t>
            </w:r>
            <w:r w:rsidR="00553A50">
              <w:t> </w:t>
            </w:r>
            <w:r w:rsidRPr="00553A50">
              <w:t>June 2007</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1 (item</w:t>
            </w:r>
            <w:r w:rsidR="00553A50">
              <w:t> </w:t>
            </w:r>
            <w:r w:rsidRPr="00553A50">
              <w:t xml:space="preserve">11)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81" w:name="CU_864118617"/>
            <w:bookmarkEnd w:id="81"/>
            <w:r w:rsidRPr="00553A50">
              <w:t>Tax Laws Amendment (2007 Measures No.</w:t>
            </w:r>
            <w:r w:rsidR="00553A50">
              <w:t> </w:t>
            </w:r>
            <w:r w:rsidRPr="00553A50">
              <w:t>2) Act 2007</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78, 2007</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21</w:t>
            </w:r>
            <w:r w:rsidR="00553A50">
              <w:t> </w:t>
            </w:r>
            <w:r w:rsidRPr="00553A50">
              <w:t>June 2007</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 4, Schedule</w:t>
            </w:r>
            <w:r w:rsidR="00553A50">
              <w:t> </w:t>
            </w:r>
            <w:r w:rsidRPr="00553A50">
              <w:t>3 (items</w:t>
            </w:r>
            <w:r w:rsidR="00553A50">
              <w:t> </w:t>
            </w:r>
            <w:r w:rsidRPr="00553A50">
              <w:t>1–20), Schedule</w:t>
            </w:r>
            <w:r w:rsidR="00553A50">
              <w:t> </w:t>
            </w:r>
            <w:r w:rsidRPr="00553A50">
              <w:t>7 (items</w:t>
            </w:r>
            <w:r w:rsidR="00553A50">
              <w:t> </w:t>
            </w:r>
            <w:r w:rsidRPr="00553A50">
              <w:t>1, 15) and Schedule</w:t>
            </w:r>
            <w:r w:rsidR="00553A50">
              <w:t> </w:t>
            </w:r>
            <w:r w:rsidRPr="00553A50">
              <w:t>8 (items</w:t>
            </w:r>
            <w:r w:rsidR="00553A50">
              <w:t> </w:t>
            </w:r>
            <w:r w:rsidRPr="00553A50">
              <w:t>86–95): Royal Assent</w:t>
            </w:r>
          </w:p>
        </w:tc>
        <w:tc>
          <w:tcPr>
            <w:tcW w:w="1405" w:type="dxa"/>
            <w:tcBorders>
              <w:top w:val="single" w:sz="4" w:space="0" w:color="auto"/>
              <w:bottom w:val="single" w:sz="4" w:space="0" w:color="auto"/>
            </w:tcBorders>
            <w:shd w:val="clear" w:color="auto" w:fill="auto"/>
          </w:tcPr>
          <w:p w:rsidR="00393BCC" w:rsidRPr="00553A50" w:rsidRDefault="00393BCC" w:rsidP="004E4395">
            <w:pPr>
              <w:pStyle w:val="ENoteTableText"/>
              <w:rPr>
                <w:i/>
                <w:kern w:val="28"/>
              </w:rPr>
            </w:pPr>
            <w:r w:rsidRPr="00553A50">
              <w:t>s. 4, Sch. 3 (items</w:t>
            </w:r>
            <w:r w:rsidR="00553A50">
              <w:t> </w:t>
            </w:r>
            <w:r w:rsidRPr="00553A50">
              <w:t>4, 6, 9, 11, 14, 16, 18, 20) and Sch. 7 (item</w:t>
            </w:r>
            <w:r w:rsidR="00553A50">
              <w:t> </w:t>
            </w:r>
            <w:r w:rsidRPr="00553A50">
              <w:t xml:space="preserve">15)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Laws Amendment (2007 Measures No.</w:t>
            </w:r>
            <w:r w:rsidR="00553A50">
              <w:t> </w:t>
            </w:r>
            <w:r w:rsidRPr="00553A50">
              <w:t>3) Act 2007</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79, 2007</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21</w:t>
            </w:r>
            <w:r w:rsidR="00553A50">
              <w:t> </w:t>
            </w:r>
            <w:r w:rsidRPr="00553A50">
              <w:t>June 2007</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1 (items</w:t>
            </w:r>
            <w:r w:rsidR="00553A50">
              <w:t> </w:t>
            </w:r>
            <w:r w:rsidRPr="00553A50">
              <w:t>1–27, 33–38, 43(1), (4), (5)), Schedule</w:t>
            </w:r>
            <w:r w:rsidR="00553A50">
              <w:t> </w:t>
            </w:r>
            <w:r w:rsidRPr="00553A50">
              <w:t>6 (items</w:t>
            </w:r>
            <w:r w:rsidR="00553A50">
              <w:t> </w:t>
            </w:r>
            <w:r w:rsidRPr="00553A50">
              <w:t>1, 2, 8), Schedule</w:t>
            </w:r>
            <w:r w:rsidR="00553A50">
              <w:t> </w:t>
            </w:r>
            <w:r w:rsidRPr="00553A50">
              <w:t>7 (items</w:t>
            </w:r>
            <w:r w:rsidR="00553A50">
              <w:t> </w:t>
            </w:r>
            <w:r w:rsidRPr="00553A50">
              <w:t>1–16), Schedule</w:t>
            </w:r>
            <w:r w:rsidR="00553A50">
              <w:t> </w:t>
            </w:r>
            <w:r w:rsidRPr="00553A50">
              <w:t>9 (items</w:t>
            </w:r>
            <w:r w:rsidR="00553A50">
              <w:t> </w:t>
            </w:r>
            <w:r w:rsidRPr="00553A50">
              <w:t>1–13, 30–33) and Schedule</w:t>
            </w:r>
            <w:r w:rsidR="00553A50">
              <w:t> </w:t>
            </w:r>
            <w:r w:rsidRPr="00553A50">
              <w:t>10 (items</w:t>
            </w:r>
            <w:r w:rsidR="00553A50">
              <w:t> </w:t>
            </w:r>
            <w:r w:rsidRPr="00553A50">
              <w:t>3–9, 32): Royal Assent</w:t>
            </w:r>
            <w:r w:rsidRPr="00553A50">
              <w:br/>
              <w:t>Schedule</w:t>
            </w:r>
            <w:r w:rsidR="00553A50">
              <w:t> </w:t>
            </w:r>
            <w:r w:rsidRPr="00553A50">
              <w:t>8 (items</w:t>
            </w:r>
            <w:r w:rsidR="00553A50">
              <w:t> </w:t>
            </w:r>
            <w:r w:rsidRPr="00553A50">
              <w:t>1, 4–11, 26(1), (2) and (4)): 1</w:t>
            </w:r>
            <w:r w:rsidR="00553A50">
              <w:t> </w:t>
            </w:r>
            <w:r w:rsidRPr="00553A50">
              <w:t>July 2007</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1 (items</w:t>
            </w:r>
            <w:r w:rsidR="00553A50">
              <w:t> </w:t>
            </w:r>
            <w:r w:rsidRPr="00553A50">
              <w:t>43(1), (4), (5)), Sch. 6 (item</w:t>
            </w:r>
            <w:r w:rsidR="00553A50">
              <w:t> </w:t>
            </w:r>
            <w:r w:rsidRPr="00553A50">
              <w:t>8), Sch. 7 (item</w:t>
            </w:r>
            <w:r w:rsidR="00553A50">
              <w:t> </w:t>
            </w:r>
            <w:r w:rsidRPr="00553A50">
              <w:t>16), Sch. 8 (item</w:t>
            </w:r>
            <w:r w:rsidR="00553A50">
              <w:t> </w:t>
            </w:r>
            <w:r w:rsidRPr="00553A50">
              <w:t>26(1), (2), (4)), Sch. 9 (items</w:t>
            </w:r>
            <w:r w:rsidR="00553A50">
              <w:t> </w:t>
            </w:r>
            <w:r w:rsidRPr="00553A50">
              <w:t>30–33) and Sch. 10 (item</w:t>
            </w:r>
            <w:r w:rsidR="00553A50">
              <w:t> </w:t>
            </w:r>
            <w:r w:rsidRPr="00553A50">
              <w:t xml:space="preserve">32)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Laws Amendment (Small Business) Act 2007</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80, 2007</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21</w:t>
            </w:r>
            <w:r w:rsidR="00553A50">
              <w:t> </w:t>
            </w:r>
            <w:r w:rsidRPr="00553A50">
              <w:t>June 2007</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21</w:t>
            </w:r>
            <w:r w:rsidR="00553A50">
              <w:t> </w:t>
            </w:r>
            <w:r w:rsidRPr="00553A50">
              <w:t>June 2007</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8 (item</w:t>
            </w:r>
            <w:r w:rsidR="00553A50">
              <w:t> </w:t>
            </w:r>
            <w:r w:rsidRPr="00553A50">
              <w:t xml:space="preserve">9)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Families, Community Services and Indigenous Affairs Legislation Amendment (Child Support Reform Consolidation and Other Measures) Act 2007</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82, 2007</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21</w:t>
            </w:r>
            <w:r w:rsidR="00553A50">
              <w:t> </w:t>
            </w:r>
            <w:r w:rsidRPr="00553A50">
              <w:t>June 2007</w:t>
            </w:r>
          </w:p>
        </w:tc>
        <w:tc>
          <w:tcPr>
            <w:tcW w:w="1777" w:type="dxa"/>
            <w:tcBorders>
              <w:top w:val="single" w:sz="4" w:space="0" w:color="auto"/>
              <w:bottom w:val="single" w:sz="4" w:space="0" w:color="auto"/>
            </w:tcBorders>
          </w:tcPr>
          <w:p w:rsidR="00393BCC" w:rsidRPr="00553A50" w:rsidRDefault="00393BCC" w:rsidP="00990DD6">
            <w:pPr>
              <w:pStyle w:val="ENoteTableText"/>
            </w:pPr>
            <w:r w:rsidRPr="00553A50">
              <w:t>Schedule</w:t>
            </w:r>
            <w:r w:rsidR="00553A50">
              <w:t> </w:t>
            </w:r>
            <w:r w:rsidRPr="00553A50">
              <w:t>6 (item</w:t>
            </w:r>
            <w:r w:rsidR="00553A50">
              <w:t> </w:t>
            </w:r>
            <w:r w:rsidRPr="00553A50">
              <w:t>38): 1</w:t>
            </w:r>
            <w:r w:rsidR="00553A50">
              <w:t> </w:t>
            </w:r>
            <w:r w:rsidRPr="00553A50">
              <w:t>July 2007</w:t>
            </w:r>
            <w:r w:rsidRPr="00553A50">
              <w:br/>
              <w:t>Schedule</w:t>
            </w:r>
            <w:r w:rsidR="00553A50">
              <w:t> </w:t>
            </w:r>
            <w:r w:rsidRPr="00553A50">
              <w:t>9: 1</w:t>
            </w:r>
            <w:r w:rsidR="00553A50">
              <w:t> </w:t>
            </w:r>
            <w:r w:rsidRPr="00553A50">
              <w:t>July 2008 (</w:t>
            </w:r>
            <w:r w:rsidRPr="00553A50">
              <w:rPr>
                <w:i/>
              </w:rPr>
              <w:t xml:space="preserve">see </w:t>
            </w:r>
            <w:r w:rsidRPr="00553A50">
              <w:t>s. 2(1))</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9 (item</w:t>
            </w:r>
            <w:r w:rsidR="00553A50">
              <w:t> </w:t>
            </w:r>
            <w:r w:rsidRPr="00553A50">
              <w:t xml:space="preserve">5)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Veterans’ Affairs Legislation Amendment (2007 Measures No.</w:t>
            </w:r>
            <w:r w:rsidR="00553A50">
              <w:t> </w:t>
            </w:r>
            <w:r w:rsidRPr="00553A50">
              <w:t>1) Act 2007</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89, 2007</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21</w:t>
            </w:r>
            <w:r w:rsidR="00553A50">
              <w:t> </w:t>
            </w:r>
            <w:r w:rsidRPr="00553A50">
              <w:t>June 2007</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4 (items</w:t>
            </w:r>
            <w:r w:rsidR="00553A50">
              <w:t> </w:t>
            </w:r>
            <w:r w:rsidRPr="00553A50">
              <w:t>1, 2): 22</w:t>
            </w:r>
            <w:r w:rsidR="00553A50">
              <w:t> </w:t>
            </w:r>
            <w:r w:rsidRPr="00553A50">
              <w:t>June 2007</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Corporations Legislation Amendment (Simpler Regulatory System) Act 2007</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101, 2007</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28</w:t>
            </w:r>
            <w:r w:rsidR="00553A50">
              <w:t> </w:t>
            </w:r>
            <w:r w:rsidRPr="00553A50">
              <w:t>June 2007</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1 (item</w:t>
            </w:r>
            <w:r w:rsidR="00553A50">
              <w:t> </w:t>
            </w:r>
            <w:r w:rsidRPr="00553A50">
              <w:t xml:space="preserve">222): </w:t>
            </w:r>
            <w:smartTag w:uri="urn:schemas-microsoft-com:office:smarttags" w:element="date">
              <w:smartTagPr>
                <w:attr w:name="Year" w:val="2007"/>
                <w:attr w:name="Day" w:val="1"/>
                <w:attr w:name="Month" w:val="9"/>
              </w:smartTagPr>
              <w:r w:rsidRPr="00553A50">
                <w:t>1 Sept 2007</w:t>
              </w:r>
            </w:smartTag>
            <w:r w:rsidRPr="00553A50">
              <w:t xml:space="preserve"> (</w:t>
            </w:r>
            <w:r w:rsidRPr="00553A50">
              <w:rPr>
                <w:i/>
              </w:rPr>
              <w:t xml:space="preserve">see </w:t>
            </w:r>
            <w:r w:rsidRPr="00553A50">
              <w:t>F2007L02629)</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82" w:name="CU_870119948"/>
            <w:bookmarkEnd w:id="82"/>
            <w:r w:rsidRPr="00553A50">
              <w:t>Families, Community Services and Indigenous Affairs Legislation Amendment (Child Care and Other 2007 Budget Measures) Act 2007</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113, 2007</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28</w:t>
            </w:r>
            <w:r w:rsidR="00553A50">
              <w:t> </w:t>
            </w:r>
            <w:r w:rsidRPr="00553A50">
              <w:t>June 2007</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Schedule</w:t>
            </w:r>
            <w:r w:rsidR="00553A50">
              <w:t> </w:t>
            </w:r>
            <w:r w:rsidRPr="00553A50">
              <w:t>1 (item</w:t>
            </w:r>
            <w:r w:rsidR="00553A50">
              <w:t> </w:t>
            </w:r>
            <w:r w:rsidRPr="00553A50">
              <w:t>19) 1</w:t>
            </w:r>
            <w:r w:rsidR="00553A50">
              <w:t> </w:t>
            </w:r>
            <w:r w:rsidRPr="00553A50">
              <w:t>July 2007</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Social Security and Other Legislation Amendment (Welfare Payment Reform) Act 2007</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130, 2007</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7"/>
                <w:attr w:name="Day" w:val="17"/>
                <w:attr w:name="Month" w:val="8"/>
              </w:smartTagPr>
              <w:r w:rsidRPr="00553A50">
                <w:t>17 Aug 2007</w:t>
              </w:r>
            </w:smartTag>
          </w:p>
        </w:tc>
        <w:tc>
          <w:tcPr>
            <w:tcW w:w="1777"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Year" w:val="2007"/>
                <w:attr w:name="Day" w:val="18"/>
                <w:attr w:name="Month" w:val="8"/>
              </w:smartTagPr>
              <w:r w:rsidRPr="00553A50">
                <w:t>18 Aug 2007</w:t>
              </w:r>
            </w:smartTag>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pPr>
            <w:r w:rsidRPr="00553A50">
              <w:t>Tax Laws Amendment (2007 Measures No.</w:t>
            </w:r>
            <w:r w:rsidR="00553A50">
              <w:t> </w:t>
            </w:r>
            <w:r w:rsidRPr="00553A50">
              <w:t>4) Act 2007</w:t>
            </w:r>
          </w:p>
        </w:tc>
        <w:tc>
          <w:tcPr>
            <w:tcW w:w="966" w:type="dxa"/>
            <w:tcBorders>
              <w:top w:val="single" w:sz="4" w:space="0" w:color="auto"/>
              <w:bottom w:val="nil"/>
            </w:tcBorders>
          </w:tcPr>
          <w:p w:rsidR="00393BCC" w:rsidRPr="00553A50" w:rsidRDefault="00393BCC" w:rsidP="0024501D">
            <w:pPr>
              <w:pStyle w:val="ENoteTableText"/>
            </w:pPr>
            <w:r w:rsidRPr="00553A50">
              <w:t>143, 2007</w:t>
            </w:r>
          </w:p>
        </w:tc>
        <w:tc>
          <w:tcPr>
            <w:tcW w:w="1078" w:type="dxa"/>
            <w:tcBorders>
              <w:top w:val="single" w:sz="4" w:space="0" w:color="auto"/>
              <w:bottom w:val="nil"/>
            </w:tcBorders>
          </w:tcPr>
          <w:p w:rsidR="00393BCC" w:rsidRPr="00553A50" w:rsidRDefault="00393BCC" w:rsidP="0024501D">
            <w:pPr>
              <w:pStyle w:val="ENoteTableText"/>
            </w:pPr>
            <w:smartTag w:uri="urn:schemas-microsoft-com:office:smarttags" w:element="date">
              <w:smartTagPr>
                <w:attr w:name="Month" w:val="9"/>
                <w:attr w:name="Day" w:val="24"/>
                <w:attr w:name="Year" w:val="2007"/>
              </w:smartTagPr>
              <w:r w:rsidRPr="00553A50">
                <w:t>24 Sept 2007</w:t>
              </w:r>
            </w:smartTag>
          </w:p>
        </w:tc>
        <w:tc>
          <w:tcPr>
            <w:tcW w:w="1777" w:type="dxa"/>
            <w:tcBorders>
              <w:top w:val="single" w:sz="4" w:space="0" w:color="auto"/>
              <w:bottom w:val="nil"/>
            </w:tcBorders>
          </w:tcPr>
          <w:p w:rsidR="00393BCC" w:rsidRPr="00553A50" w:rsidRDefault="00393BCC" w:rsidP="00C5210A">
            <w:pPr>
              <w:pStyle w:val="ENoteTableText"/>
            </w:pPr>
            <w:r w:rsidRPr="00553A50">
              <w:t>Schedule</w:t>
            </w:r>
            <w:r w:rsidR="00553A50">
              <w:t> </w:t>
            </w:r>
            <w:r w:rsidRPr="00553A50">
              <w:t>1 (items</w:t>
            </w:r>
            <w:r w:rsidR="00553A50">
              <w:t> </w:t>
            </w:r>
            <w:r w:rsidRPr="00553A50">
              <w:t>2, 3, 18–127, 222, 223, 224(1), (2), 225, 226), Schedule</w:t>
            </w:r>
            <w:r w:rsidR="00553A50">
              <w:t> </w:t>
            </w:r>
            <w:r w:rsidRPr="00553A50">
              <w:t>4 (items</w:t>
            </w:r>
            <w:r w:rsidR="00553A50">
              <w:t> </w:t>
            </w:r>
            <w:r w:rsidRPr="00553A50">
              <w:t>1–46, 51, 52), Schedule</w:t>
            </w:r>
            <w:r w:rsidR="00553A50">
              <w:t> </w:t>
            </w:r>
            <w:r w:rsidRPr="00553A50">
              <w:t>7 (items</w:t>
            </w:r>
            <w:r w:rsidR="00553A50">
              <w:t> </w:t>
            </w:r>
            <w:r w:rsidRPr="00553A50">
              <w:t>9–17, 104(2)) and Schedule</w:t>
            </w:r>
            <w:r w:rsidR="00553A50">
              <w:t> </w:t>
            </w:r>
            <w:r w:rsidRPr="00553A50">
              <w:t>8: Royal Assent</w:t>
            </w:r>
          </w:p>
        </w:tc>
        <w:tc>
          <w:tcPr>
            <w:tcW w:w="1405" w:type="dxa"/>
            <w:tcBorders>
              <w:top w:val="single" w:sz="4" w:space="0" w:color="auto"/>
              <w:bottom w:val="nil"/>
            </w:tcBorders>
          </w:tcPr>
          <w:p w:rsidR="00393BCC" w:rsidRPr="00553A50" w:rsidRDefault="00393BCC" w:rsidP="00B022F5">
            <w:pPr>
              <w:pStyle w:val="ENoteTableText"/>
              <w:rPr>
                <w:i/>
                <w:kern w:val="28"/>
              </w:rPr>
            </w:pPr>
            <w:r w:rsidRPr="00553A50">
              <w:t>Sch. 1 (items</w:t>
            </w:r>
            <w:r w:rsidR="00553A50">
              <w:t> </w:t>
            </w:r>
            <w:r w:rsidRPr="00553A50">
              <w:t>222, 223, 224(1), (2), 225, 226), Sch. 4 (items</w:t>
            </w:r>
            <w:r w:rsidR="00553A50">
              <w:t> </w:t>
            </w:r>
            <w:r w:rsidRPr="00553A50">
              <w:t>51, 52), Sch. 7 (items</w:t>
            </w:r>
            <w:r w:rsidR="00553A50">
              <w:t> </w:t>
            </w:r>
            <w:r w:rsidRPr="00553A50">
              <w:t>14, 17) and Sch. 8 (item</w:t>
            </w:r>
            <w:r w:rsidR="00553A50">
              <w:t> </w:t>
            </w:r>
            <w:r w:rsidRPr="00553A50">
              <w:t xml:space="preserve">14) </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ndentHeading"/>
              <w:rPr>
                <w:b w:val="0"/>
              </w:rPr>
            </w:pPr>
            <w:r w:rsidRPr="00553A50">
              <w:t>as amended by</w:t>
            </w:r>
          </w:p>
        </w:tc>
        <w:tc>
          <w:tcPr>
            <w:tcW w:w="966" w:type="dxa"/>
            <w:tcBorders>
              <w:top w:val="nil"/>
              <w:bottom w:val="nil"/>
            </w:tcBorders>
          </w:tcPr>
          <w:p w:rsidR="00393BCC" w:rsidRPr="00553A50" w:rsidRDefault="00393BCC" w:rsidP="0024501D">
            <w:pPr>
              <w:pStyle w:val="ENoteTableText"/>
            </w:pPr>
          </w:p>
        </w:tc>
        <w:tc>
          <w:tcPr>
            <w:tcW w:w="1078" w:type="dxa"/>
            <w:tcBorders>
              <w:top w:val="nil"/>
              <w:bottom w:val="nil"/>
            </w:tcBorders>
          </w:tcPr>
          <w:p w:rsidR="00393BCC" w:rsidRPr="00553A50" w:rsidRDefault="00393BCC" w:rsidP="0024501D">
            <w:pPr>
              <w:pStyle w:val="ENoteTableText"/>
            </w:pPr>
          </w:p>
        </w:tc>
        <w:tc>
          <w:tcPr>
            <w:tcW w:w="1777" w:type="dxa"/>
            <w:tcBorders>
              <w:top w:val="nil"/>
              <w:bottom w:val="nil"/>
            </w:tcBorders>
          </w:tcPr>
          <w:p w:rsidR="00393BCC" w:rsidRPr="00553A50" w:rsidRDefault="00393BCC" w:rsidP="0024501D">
            <w:pPr>
              <w:pStyle w:val="ENoteTableText"/>
            </w:pPr>
          </w:p>
        </w:tc>
        <w:tc>
          <w:tcPr>
            <w:tcW w:w="1405" w:type="dxa"/>
            <w:tcBorders>
              <w:top w:val="nil"/>
              <w:bottom w:val="nil"/>
            </w:tcBorders>
          </w:tcPr>
          <w:p w:rsidR="00393BCC" w:rsidRPr="00553A50" w:rsidRDefault="00393BCC" w:rsidP="0024501D">
            <w:pPr>
              <w:pStyle w:val="ENoteTableText"/>
            </w:pP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553A50" w:rsidRDefault="00393BCC" w:rsidP="004E4395">
            <w:pPr>
              <w:pStyle w:val="ENoteTTi"/>
              <w:rPr>
                <w:rFonts w:eastAsiaTheme="minorHAnsi" w:cstheme="minorBidi"/>
                <w:lang w:eastAsia="en-US"/>
              </w:rPr>
            </w:pPr>
            <w:r w:rsidRPr="00553A50">
              <w:t>Statute Law Revision Act 2010</w:t>
            </w:r>
          </w:p>
        </w:tc>
        <w:tc>
          <w:tcPr>
            <w:tcW w:w="966" w:type="dxa"/>
            <w:tcBorders>
              <w:top w:val="nil"/>
              <w:bottom w:val="single" w:sz="4" w:space="0" w:color="auto"/>
            </w:tcBorders>
          </w:tcPr>
          <w:p w:rsidR="00393BCC" w:rsidRPr="00553A50" w:rsidRDefault="00393BCC" w:rsidP="0024501D">
            <w:pPr>
              <w:pStyle w:val="ENoteTableText"/>
            </w:pPr>
            <w:r w:rsidRPr="00553A50">
              <w:t>8, 2010</w:t>
            </w:r>
          </w:p>
        </w:tc>
        <w:tc>
          <w:tcPr>
            <w:tcW w:w="1078" w:type="dxa"/>
            <w:tcBorders>
              <w:top w:val="nil"/>
              <w:bottom w:val="single" w:sz="4" w:space="0" w:color="auto"/>
            </w:tcBorders>
          </w:tcPr>
          <w:p w:rsidR="00393BCC" w:rsidRPr="00553A50" w:rsidRDefault="00393BCC" w:rsidP="0024501D">
            <w:pPr>
              <w:pStyle w:val="ENoteTableText"/>
            </w:pPr>
            <w:r w:rsidRPr="00553A50">
              <w:t>1 Mar 2010</w:t>
            </w:r>
          </w:p>
        </w:tc>
        <w:tc>
          <w:tcPr>
            <w:tcW w:w="1777" w:type="dxa"/>
            <w:tcBorders>
              <w:top w:val="nil"/>
              <w:bottom w:val="single" w:sz="4" w:space="0" w:color="auto"/>
            </w:tcBorders>
          </w:tcPr>
          <w:p w:rsidR="00393BCC" w:rsidRPr="00553A50" w:rsidRDefault="00393BCC" w:rsidP="0024501D">
            <w:pPr>
              <w:pStyle w:val="ENoteTableText"/>
            </w:pPr>
            <w:r w:rsidRPr="00553A50">
              <w:t>Schedule</w:t>
            </w:r>
            <w:r w:rsidR="00553A50">
              <w:t> </w:t>
            </w:r>
            <w:r w:rsidRPr="00553A50">
              <w:t>2 (item</w:t>
            </w:r>
            <w:r w:rsidR="00553A50">
              <w:t> </w:t>
            </w:r>
            <w:r w:rsidRPr="00553A50">
              <w:t>26): Royal Assent</w:t>
            </w:r>
          </w:p>
        </w:tc>
        <w:tc>
          <w:tcPr>
            <w:tcW w:w="1405" w:type="dxa"/>
            <w:tcBorders>
              <w:top w:val="nil"/>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Financial Sector Legislation Amendment (Simplifying Regulation and Review) Act 2007</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154, 2007</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Month" w:val="9"/>
                <w:attr w:name="Day" w:val="24"/>
                <w:attr w:name="Year" w:val="2007"/>
              </w:smartTagPr>
              <w:r w:rsidRPr="00553A50">
                <w:t>24 Sept 2007</w:t>
              </w:r>
            </w:smartTag>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1 (item</w:t>
            </w:r>
            <w:r w:rsidR="00553A50">
              <w:t> </w:t>
            </w:r>
            <w:r w:rsidRPr="00553A50">
              <w:t>172A): 1 Jan 2008</w:t>
            </w:r>
            <w:r w:rsidRPr="00553A50">
              <w:br/>
              <w:t>Schedule</w:t>
            </w:r>
            <w:r w:rsidR="00553A50">
              <w:t> </w:t>
            </w:r>
            <w:r w:rsidRPr="00553A50">
              <w:t>1 (item</w:t>
            </w:r>
            <w:r w:rsidR="00553A50">
              <w:t> </w:t>
            </w:r>
            <w:r w:rsidRPr="00553A50">
              <w:t>296) and Schedule</w:t>
            </w:r>
            <w:r w:rsidR="00553A50">
              <w:t> </w:t>
            </w:r>
            <w:r w:rsidRPr="00553A50">
              <w:t>3 (item</w:t>
            </w:r>
            <w:r w:rsidR="00553A50">
              <w:t> </w:t>
            </w:r>
            <w:r w:rsidRPr="00553A50">
              <w:t>3): Royal Assent</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1 (item</w:t>
            </w:r>
            <w:r w:rsidR="00553A50">
              <w:t> </w:t>
            </w:r>
            <w:r w:rsidRPr="00553A50">
              <w:t xml:space="preserve">296) </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pPr>
            <w:r w:rsidRPr="00553A50">
              <w:t>Tax Laws Amendment (2007 Measures No.</w:t>
            </w:r>
            <w:r w:rsidR="00553A50">
              <w:t> </w:t>
            </w:r>
            <w:r w:rsidRPr="00553A50">
              <w:t>5) Act 2007</w:t>
            </w:r>
          </w:p>
        </w:tc>
        <w:tc>
          <w:tcPr>
            <w:tcW w:w="966" w:type="dxa"/>
            <w:tcBorders>
              <w:top w:val="single" w:sz="4" w:space="0" w:color="auto"/>
              <w:bottom w:val="nil"/>
            </w:tcBorders>
          </w:tcPr>
          <w:p w:rsidR="00393BCC" w:rsidRPr="00553A50" w:rsidRDefault="00393BCC" w:rsidP="0024501D">
            <w:pPr>
              <w:pStyle w:val="ENoteTableText"/>
            </w:pPr>
            <w:r w:rsidRPr="00553A50">
              <w:t>164, 2007</w:t>
            </w:r>
          </w:p>
        </w:tc>
        <w:tc>
          <w:tcPr>
            <w:tcW w:w="1078" w:type="dxa"/>
            <w:tcBorders>
              <w:top w:val="single" w:sz="4" w:space="0" w:color="auto"/>
              <w:bottom w:val="nil"/>
            </w:tcBorders>
          </w:tcPr>
          <w:p w:rsidR="00393BCC" w:rsidRPr="00553A50" w:rsidRDefault="00393BCC" w:rsidP="0024501D">
            <w:pPr>
              <w:pStyle w:val="ENoteTableText"/>
            </w:pPr>
            <w:smartTag w:uri="urn:schemas-microsoft-com:office:smarttags" w:element="date">
              <w:smartTagPr>
                <w:attr w:name="Month" w:val="9"/>
                <w:attr w:name="Day" w:val="25"/>
                <w:attr w:name="Year" w:val="2007"/>
              </w:smartTagPr>
              <w:r w:rsidRPr="00553A50">
                <w:t>25 Sept 2007</w:t>
              </w:r>
            </w:smartTag>
          </w:p>
        </w:tc>
        <w:tc>
          <w:tcPr>
            <w:tcW w:w="1777" w:type="dxa"/>
            <w:tcBorders>
              <w:top w:val="single" w:sz="4" w:space="0" w:color="auto"/>
              <w:bottom w:val="nil"/>
            </w:tcBorders>
          </w:tcPr>
          <w:p w:rsidR="00393BCC" w:rsidRPr="00553A50" w:rsidRDefault="00393BCC" w:rsidP="00456087">
            <w:pPr>
              <w:pStyle w:val="ENoteTableText"/>
            </w:pPr>
            <w:r w:rsidRPr="00553A50">
              <w:t>s. 4, Schedule</w:t>
            </w:r>
            <w:r w:rsidR="00553A50">
              <w:t> </w:t>
            </w:r>
            <w:r w:rsidRPr="00553A50">
              <w:t>1 (items</w:t>
            </w:r>
            <w:r w:rsidR="00553A50">
              <w:t> </w:t>
            </w:r>
            <w:r w:rsidRPr="00553A50">
              <w:t>27–35, 71), Schedule</w:t>
            </w:r>
            <w:r w:rsidR="00553A50">
              <w:t> </w:t>
            </w:r>
            <w:r w:rsidRPr="00553A50">
              <w:t>8 (items</w:t>
            </w:r>
            <w:r w:rsidR="00553A50">
              <w:t> </w:t>
            </w:r>
            <w:r w:rsidRPr="00553A50">
              <w:t>1–5, 13(1)), Schedule</w:t>
            </w:r>
            <w:r w:rsidR="00553A50">
              <w:t> </w:t>
            </w:r>
            <w:r w:rsidRPr="00553A50">
              <w:t>10 (items</w:t>
            </w:r>
            <w:r w:rsidR="00553A50">
              <w:t> </w:t>
            </w:r>
            <w:r w:rsidRPr="00553A50">
              <w:t>2–6) and Schedule</w:t>
            </w:r>
            <w:r w:rsidR="00553A50">
              <w:t> </w:t>
            </w:r>
            <w:r w:rsidRPr="00553A50">
              <w:t>11 (items</w:t>
            </w:r>
            <w:r w:rsidR="00553A50">
              <w:t> </w:t>
            </w:r>
            <w:r w:rsidRPr="00553A50">
              <w:t>1–48, 78–80): Royal Assent</w:t>
            </w:r>
            <w:r w:rsidRPr="00553A50">
              <w:br/>
              <w:t>Schedule</w:t>
            </w:r>
            <w:r w:rsidR="00553A50">
              <w:t> </w:t>
            </w:r>
            <w:r w:rsidRPr="00553A50">
              <w:t>10 (items</w:t>
            </w:r>
            <w:r w:rsidR="00553A50">
              <w:t> </w:t>
            </w:r>
            <w:r w:rsidRPr="00553A50">
              <w:t>26–56): 1</w:t>
            </w:r>
            <w:r w:rsidR="00553A50">
              <w:t> </w:t>
            </w:r>
            <w:r w:rsidRPr="00553A50">
              <w:t>July 2010</w:t>
            </w:r>
            <w:r w:rsidRPr="00553A50">
              <w:br/>
              <w:t>Schedule</w:t>
            </w:r>
            <w:r w:rsidR="00553A50">
              <w:t> </w:t>
            </w:r>
            <w:r w:rsidRPr="00553A50">
              <w:t>12 (items</w:t>
            </w:r>
            <w:r w:rsidR="00553A50">
              <w:t> </w:t>
            </w:r>
            <w:r w:rsidRPr="00553A50">
              <w:t>66–71): 27 Sept 2007 (</w:t>
            </w:r>
            <w:r w:rsidRPr="00553A50">
              <w:rPr>
                <w:i/>
              </w:rPr>
              <w:t xml:space="preserve">see </w:t>
            </w:r>
            <w:r w:rsidRPr="00553A50">
              <w:t>F2007L03842)</w:t>
            </w:r>
          </w:p>
        </w:tc>
        <w:tc>
          <w:tcPr>
            <w:tcW w:w="1405" w:type="dxa"/>
            <w:tcBorders>
              <w:top w:val="single" w:sz="4" w:space="0" w:color="auto"/>
              <w:bottom w:val="nil"/>
            </w:tcBorders>
          </w:tcPr>
          <w:p w:rsidR="00393BCC" w:rsidRPr="00553A50" w:rsidRDefault="00393BCC" w:rsidP="004E4395">
            <w:pPr>
              <w:pStyle w:val="ENoteTableText"/>
              <w:rPr>
                <w:i/>
                <w:kern w:val="28"/>
              </w:rPr>
            </w:pPr>
            <w:r w:rsidRPr="00553A50">
              <w:t>s. 4, Sch. 1 (item</w:t>
            </w:r>
            <w:r w:rsidR="00553A50">
              <w:t> </w:t>
            </w:r>
            <w:r w:rsidRPr="00553A50">
              <w:t>71), Sch. 8 (item</w:t>
            </w:r>
            <w:r w:rsidR="00553A50">
              <w:t> </w:t>
            </w:r>
            <w:r w:rsidRPr="00553A50">
              <w:t>13(1)) and Sch. 11 (items</w:t>
            </w:r>
            <w:r w:rsidR="00553A50">
              <w:t> </w:t>
            </w:r>
            <w:r w:rsidRPr="00553A50">
              <w:t xml:space="preserve">78–80) </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E4395">
            <w:pPr>
              <w:pStyle w:val="ENoteTTIndentHeading"/>
              <w:rPr>
                <w:b w:val="0"/>
              </w:rPr>
            </w:pPr>
            <w:r w:rsidRPr="00553A50">
              <w:t>as amended by</w:t>
            </w:r>
          </w:p>
        </w:tc>
        <w:tc>
          <w:tcPr>
            <w:tcW w:w="966" w:type="dxa"/>
            <w:tcBorders>
              <w:top w:val="nil"/>
              <w:bottom w:val="nil"/>
            </w:tcBorders>
          </w:tcPr>
          <w:p w:rsidR="00393BCC" w:rsidRPr="00553A50" w:rsidRDefault="00393BCC" w:rsidP="0024501D">
            <w:pPr>
              <w:pStyle w:val="ENoteTableText"/>
            </w:pPr>
          </w:p>
        </w:tc>
        <w:tc>
          <w:tcPr>
            <w:tcW w:w="1078" w:type="dxa"/>
            <w:tcBorders>
              <w:top w:val="nil"/>
              <w:bottom w:val="nil"/>
            </w:tcBorders>
          </w:tcPr>
          <w:p w:rsidR="00393BCC" w:rsidRPr="00553A50" w:rsidRDefault="00393BCC" w:rsidP="0024501D">
            <w:pPr>
              <w:pStyle w:val="ENoteTableText"/>
            </w:pPr>
          </w:p>
        </w:tc>
        <w:tc>
          <w:tcPr>
            <w:tcW w:w="1777" w:type="dxa"/>
            <w:tcBorders>
              <w:top w:val="nil"/>
              <w:bottom w:val="nil"/>
            </w:tcBorders>
          </w:tcPr>
          <w:p w:rsidR="00393BCC" w:rsidRPr="00553A50" w:rsidRDefault="00393BCC" w:rsidP="0024501D">
            <w:pPr>
              <w:pStyle w:val="ENoteTableText"/>
            </w:pPr>
          </w:p>
        </w:tc>
        <w:tc>
          <w:tcPr>
            <w:tcW w:w="1405" w:type="dxa"/>
            <w:tcBorders>
              <w:top w:val="nil"/>
              <w:bottom w:val="nil"/>
            </w:tcBorders>
          </w:tcPr>
          <w:p w:rsidR="00393BCC" w:rsidRPr="00553A50" w:rsidRDefault="00393BCC" w:rsidP="0024501D">
            <w:pPr>
              <w:pStyle w:val="ENoteTableText"/>
            </w:pP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553A50" w:rsidRDefault="00393BCC" w:rsidP="004E4395">
            <w:pPr>
              <w:pStyle w:val="ENoteTTi"/>
              <w:rPr>
                <w:rFonts w:eastAsiaTheme="minorHAnsi" w:cstheme="minorBidi"/>
                <w:lang w:eastAsia="en-US"/>
              </w:rPr>
            </w:pPr>
            <w:r w:rsidRPr="00553A50">
              <w:t>Tax Laws Amendment (2008 Measures No.</w:t>
            </w:r>
            <w:r w:rsidR="00553A50">
              <w:t> </w:t>
            </w:r>
            <w:r w:rsidRPr="00553A50">
              <w:t>4) Act 2008</w:t>
            </w:r>
          </w:p>
        </w:tc>
        <w:tc>
          <w:tcPr>
            <w:tcW w:w="966" w:type="dxa"/>
            <w:tcBorders>
              <w:top w:val="nil"/>
              <w:bottom w:val="single" w:sz="4" w:space="0" w:color="auto"/>
            </w:tcBorders>
          </w:tcPr>
          <w:p w:rsidR="00393BCC" w:rsidRPr="00553A50" w:rsidRDefault="00393BCC" w:rsidP="0024501D">
            <w:pPr>
              <w:pStyle w:val="ENoteTableText"/>
            </w:pPr>
            <w:r w:rsidRPr="00553A50">
              <w:t>97, 2008</w:t>
            </w:r>
          </w:p>
        </w:tc>
        <w:tc>
          <w:tcPr>
            <w:tcW w:w="1078" w:type="dxa"/>
            <w:tcBorders>
              <w:top w:val="nil"/>
              <w:bottom w:val="single" w:sz="4" w:space="0" w:color="auto"/>
            </w:tcBorders>
          </w:tcPr>
          <w:p w:rsidR="00393BCC" w:rsidRPr="00553A50" w:rsidRDefault="00393BCC" w:rsidP="0024501D">
            <w:pPr>
              <w:pStyle w:val="ENoteTableText"/>
            </w:pPr>
            <w:r w:rsidRPr="00553A50">
              <w:t>3 Oct 2008</w:t>
            </w:r>
          </w:p>
        </w:tc>
        <w:tc>
          <w:tcPr>
            <w:tcW w:w="1777" w:type="dxa"/>
            <w:tcBorders>
              <w:top w:val="nil"/>
              <w:bottom w:val="single" w:sz="4" w:space="0" w:color="auto"/>
            </w:tcBorders>
          </w:tcPr>
          <w:p w:rsidR="00393BCC" w:rsidRPr="00553A50" w:rsidRDefault="00393BCC" w:rsidP="0024501D">
            <w:pPr>
              <w:pStyle w:val="ENoteTableText"/>
            </w:pPr>
            <w:r w:rsidRPr="00553A50">
              <w:t>Schedule</w:t>
            </w:r>
            <w:r w:rsidR="00553A50">
              <w:t> </w:t>
            </w:r>
            <w:r w:rsidRPr="00553A50">
              <w:t>3 (items</w:t>
            </w:r>
            <w:r w:rsidR="00553A50">
              <w:t> </w:t>
            </w:r>
            <w:r w:rsidRPr="00553A50">
              <w:t>187, 188): Royal Assent</w:t>
            </w:r>
          </w:p>
        </w:tc>
        <w:tc>
          <w:tcPr>
            <w:tcW w:w="1405" w:type="dxa"/>
            <w:tcBorders>
              <w:top w:val="nil"/>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Families, Community Services and Indigenous Affairs Legislation Amendment (Child Disability Assistance) Act 2007</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182, 2007</w:t>
            </w:r>
          </w:p>
        </w:tc>
        <w:tc>
          <w:tcPr>
            <w:tcW w:w="1078" w:type="dxa"/>
            <w:tcBorders>
              <w:top w:val="single" w:sz="4" w:space="0" w:color="auto"/>
              <w:bottom w:val="single" w:sz="4" w:space="0" w:color="auto"/>
            </w:tcBorders>
          </w:tcPr>
          <w:p w:rsidR="00393BCC" w:rsidRPr="00553A50" w:rsidRDefault="00393BCC" w:rsidP="0024501D">
            <w:pPr>
              <w:pStyle w:val="ENoteTableText"/>
            </w:pPr>
            <w:smartTag w:uri="urn:schemas-microsoft-com:office:smarttags" w:element="date">
              <w:smartTagPr>
                <w:attr w:name="Month" w:val="9"/>
                <w:attr w:name="Day" w:val="28"/>
                <w:attr w:name="Year" w:val="2007"/>
              </w:smartTagPr>
              <w:r w:rsidRPr="00553A50">
                <w:t>28 Sept 2007</w:t>
              </w:r>
            </w:smartTag>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1: 1 Oct 2007</w:t>
            </w:r>
            <w:r w:rsidRPr="00553A50">
              <w:br/>
              <w:t>Remainder: Royal Assent</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Social Security and Veterans’ Entitlements Legislation Amendment (One</w:t>
            </w:r>
            <w:r w:rsidR="00553A50">
              <w:noBreakHyphen/>
            </w:r>
            <w:r w:rsidRPr="00553A50">
              <w:t>off Payments and Other Budget Measures) Act 2008</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19, 2008</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26</w:t>
            </w:r>
            <w:r w:rsidR="00553A50">
              <w:t> </w:t>
            </w:r>
            <w:r w:rsidRPr="00553A50">
              <w:t>May 2008</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1 (item</w:t>
            </w:r>
            <w:r w:rsidR="00553A50">
              <w:t> </w:t>
            </w:r>
            <w:r w:rsidRPr="00553A50">
              <w:t>16) and Schedule</w:t>
            </w:r>
            <w:r w:rsidR="00553A50">
              <w:t> </w:t>
            </w:r>
            <w:r w:rsidRPr="00553A50">
              <w:t>3 (items</w:t>
            </w:r>
            <w:r w:rsidR="00553A50">
              <w:t> </w:t>
            </w:r>
            <w:r w:rsidRPr="00553A50">
              <w:t>11–13): Royal Assent</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Laws Amendment (Personal Income Tax Reduction) Act 2008</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29, 2008</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23</w:t>
            </w:r>
            <w:r w:rsidR="00553A50">
              <w:t> </w:t>
            </w:r>
            <w:r w:rsidRPr="00553A50">
              <w:t>June 2008</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1 (items</w:t>
            </w:r>
            <w:r w:rsidR="00553A50">
              <w:t> </w:t>
            </w:r>
            <w:r w:rsidRPr="00553A50">
              <w:t>1, 2, 10): 1</w:t>
            </w:r>
            <w:r w:rsidR="00553A50">
              <w:t> </w:t>
            </w:r>
            <w:r w:rsidRPr="00553A50">
              <w:t>July 2008</w:t>
            </w:r>
            <w:r w:rsidRPr="00553A50">
              <w:br/>
              <w:t>Schedule</w:t>
            </w:r>
            <w:r w:rsidR="00553A50">
              <w:t> </w:t>
            </w:r>
            <w:r w:rsidRPr="00553A50">
              <w:t>1 (items</w:t>
            </w:r>
            <w:r w:rsidR="00553A50">
              <w:t> </w:t>
            </w:r>
            <w:r w:rsidRPr="00553A50">
              <w:t>11, 12, 20): 1</w:t>
            </w:r>
            <w:r w:rsidR="00553A50">
              <w:t> </w:t>
            </w:r>
            <w:r w:rsidRPr="00553A50">
              <w:t>July 2009</w:t>
            </w:r>
            <w:r w:rsidRPr="00553A50">
              <w:br/>
              <w:t>Schedule</w:t>
            </w:r>
            <w:r w:rsidR="00553A50">
              <w:t> </w:t>
            </w:r>
            <w:r w:rsidRPr="00553A50">
              <w:t>1 (items</w:t>
            </w:r>
            <w:r w:rsidR="00553A50">
              <w:t> </w:t>
            </w:r>
            <w:r w:rsidRPr="00553A50">
              <w:t>21, 22, 30): 1</w:t>
            </w:r>
            <w:r w:rsidR="00553A50">
              <w:t> </w:t>
            </w:r>
            <w:r w:rsidRPr="00553A50">
              <w:t>July 2010</w:t>
            </w:r>
          </w:p>
        </w:tc>
        <w:tc>
          <w:tcPr>
            <w:tcW w:w="1405" w:type="dxa"/>
            <w:tcBorders>
              <w:top w:val="single" w:sz="4" w:space="0" w:color="auto"/>
              <w:bottom w:val="single" w:sz="4" w:space="0" w:color="auto"/>
            </w:tcBorders>
          </w:tcPr>
          <w:p w:rsidR="00393BCC" w:rsidRPr="00553A50" w:rsidRDefault="00393BCC" w:rsidP="00B022F5">
            <w:pPr>
              <w:pStyle w:val="ENoteTableText"/>
              <w:rPr>
                <w:i/>
                <w:kern w:val="28"/>
              </w:rPr>
            </w:pPr>
            <w:r w:rsidRPr="00553A50">
              <w:t>Sch. 1 (items</w:t>
            </w:r>
            <w:r w:rsidR="00553A50">
              <w:t> </w:t>
            </w:r>
            <w:r w:rsidRPr="00553A50">
              <w:t xml:space="preserve">10, 20, 30)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Laws Amendment (Election Commitments No.</w:t>
            </w:r>
            <w:r w:rsidR="00553A50">
              <w:t> </w:t>
            </w:r>
            <w:r w:rsidRPr="00553A50">
              <w:t>1) Act 2008</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32, 2008</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23</w:t>
            </w:r>
            <w:r w:rsidR="00553A50">
              <w:t> </w:t>
            </w:r>
            <w:r w:rsidRPr="00553A50">
              <w:t>June 2008</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23</w:t>
            </w:r>
            <w:r w:rsidR="00553A50">
              <w:t> </w:t>
            </w:r>
            <w:r w:rsidRPr="00553A50">
              <w:t>June 2008</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1 (item</w:t>
            </w:r>
            <w:r w:rsidR="00553A50">
              <w:t> </w:t>
            </w:r>
            <w:r w:rsidRPr="00553A50">
              <w:t xml:space="preserve">58)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Laws Amendment (2008 Measures No.</w:t>
            </w:r>
            <w:r w:rsidR="00553A50">
              <w:t> </w:t>
            </w:r>
            <w:r w:rsidRPr="00553A50">
              <w:t>2) Act 2008</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38, 2008</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24</w:t>
            </w:r>
            <w:r w:rsidR="00553A50">
              <w:t> </w:t>
            </w:r>
            <w:r w:rsidRPr="00553A50">
              <w:t>June 2008</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9 (items</w:t>
            </w:r>
            <w:r w:rsidR="00553A50">
              <w:t> </w:t>
            </w:r>
            <w:r w:rsidRPr="00553A50">
              <w:t>1, 4) and Schedule</w:t>
            </w:r>
            <w:r w:rsidR="00553A50">
              <w:t> </w:t>
            </w:r>
            <w:r w:rsidRPr="00553A50">
              <w:t>11: Royal Assent</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9 (item</w:t>
            </w:r>
            <w:r w:rsidR="00553A50">
              <w:t> </w:t>
            </w:r>
            <w:r w:rsidRPr="00553A50">
              <w:t>4) and Sch. 11 (item</w:t>
            </w:r>
            <w:r w:rsidR="00553A50">
              <w:t> </w:t>
            </w:r>
            <w:r w:rsidRPr="00553A50">
              <w:t xml:space="preserve">2) </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First Home Saver Accounts (Consequential Amendments) Act 2008</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45, 2008</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25</w:t>
            </w:r>
            <w:r w:rsidR="00553A50">
              <w:t> </w:t>
            </w:r>
            <w:r w:rsidRPr="00553A50">
              <w:t>June 2008</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26</w:t>
            </w:r>
            <w:r w:rsidR="00553A50">
              <w:t> </w:t>
            </w:r>
            <w:r w:rsidRPr="00553A50">
              <w:t>June 2008</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83" w:name="CU_885122453"/>
            <w:bookmarkEnd w:id="83"/>
            <w:r w:rsidRPr="00553A50">
              <w:t>Tax Laws Amendment (Budget Measures) Act 2008</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59, 2008</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30</w:t>
            </w:r>
            <w:r w:rsidR="00553A50">
              <w:t> </w:t>
            </w:r>
            <w:r w:rsidRPr="00553A50">
              <w:t>June 2008</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30</w:t>
            </w:r>
            <w:r w:rsidR="00553A50">
              <w:t> </w:t>
            </w:r>
            <w:r w:rsidRPr="00553A50">
              <w:t>June 2008</w:t>
            </w:r>
          </w:p>
        </w:tc>
        <w:tc>
          <w:tcPr>
            <w:tcW w:w="1405" w:type="dxa"/>
            <w:tcBorders>
              <w:top w:val="single" w:sz="4" w:space="0" w:color="auto"/>
              <w:bottom w:val="single" w:sz="4" w:space="0" w:color="auto"/>
            </w:tcBorders>
            <w:shd w:val="clear" w:color="auto" w:fill="auto"/>
          </w:tcPr>
          <w:p w:rsidR="00393BCC" w:rsidRPr="00553A50" w:rsidRDefault="00393BCC" w:rsidP="004E4395">
            <w:pPr>
              <w:pStyle w:val="ENoteTableText"/>
              <w:rPr>
                <w:i/>
                <w:kern w:val="28"/>
              </w:rPr>
            </w:pPr>
            <w:r w:rsidRPr="00553A50">
              <w:t>Sch. 1 (items</w:t>
            </w:r>
            <w:r w:rsidR="00553A50">
              <w:t> </w:t>
            </w:r>
            <w:r w:rsidRPr="00553A50">
              <w:t xml:space="preserve">7, 13)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Families, Housing, Community Services and Indigenous Affairs and Other Legislation Amendment (2008 Budget and Other Measures) Act 2008</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63, 2008</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30</w:t>
            </w:r>
            <w:r w:rsidR="00553A50">
              <w:t> </w:t>
            </w:r>
            <w:r w:rsidRPr="00553A50">
              <w:t>June 2008</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 4: Royal Assent</w:t>
            </w:r>
            <w:r w:rsidRPr="00553A50">
              <w:br/>
              <w:t>Schedule</w:t>
            </w:r>
            <w:r w:rsidR="00553A50">
              <w:t> </w:t>
            </w:r>
            <w:r w:rsidRPr="00553A50">
              <w:t>1 (items</w:t>
            </w:r>
            <w:r w:rsidR="00553A50">
              <w:t> </w:t>
            </w:r>
            <w:r w:rsidRPr="00553A50">
              <w:t>8–11, 16): 1</w:t>
            </w:r>
            <w:r w:rsidR="00553A50">
              <w:t> </w:t>
            </w:r>
            <w:r w:rsidRPr="00553A50">
              <w:t>July 2008</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 4 and Sch. 1 (item</w:t>
            </w:r>
            <w:r w:rsidR="00553A50">
              <w:t> </w:t>
            </w:r>
            <w:r w:rsidRPr="00553A50">
              <w:t xml:space="preserve">16)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rPr>
                <w:color w:val="000000"/>
                <w:szCs w:val="40"/>
              </w:rPr>
            </w:pPr>
            <w:r w:rsidRPr="00553A50">
              <w:t>First Home Saver Accounts (Further Provisions) Amendment Act 2008</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92, 2008</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30 Sept 2008</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1 (items</w:t>
            </w:r>
            <w:r w:rsidR="00553A50">
              <w:t> </w:t>
            </w:r>
            <w:r w:rsidRPr="00553A50">
              <w:t>5–9, 26) and Schedule</w:t>
            </w:r>
            <w:r w:rsidR="00553A50">
              <w:t> </w:t>
            </w:r>
            <w:r w:rsidRPr="00553A50">
              <w:t>2 (item</w:t>
            </w:r>
            <w:r w:rsidR="00553A50">
              <w:t> </w:t>
            </w:r>
            <w:r w:rsidRPr="00553A50">
              <w:t>38): 1 Oct 2008</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1 (item</w:t>
            </w:r>
            <w:r w:rsidR="00553A50">
              <w:t> </w:t>
            </w:r>
            <w:r w:rsidRPr="00553A50">
              <w:t xml:space="preserve">26)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Laws Amendment (2008 Measures No.</w:t>
            </w:r>
            <w:r w:rsidR="00553A50">
              <w:t> </w:t>
            </w:r>
            <w:r w:rsidRPr="00553A50">
              <w:t>4) Act 2008</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97, 2008</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3 Oct 2008</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1 (items</w:t>
            </w:r>
            <w:r w:rsidR="00553A50">
              <w:t> </w:t>
            </w:r>
            <w:r w:rsidRPr="00553A50">
              <w:t>1, 2, 12) and Schedule</w:t>
            </w:r>
            <w:r w:rsidR="00553A50">
              <w:t> </w:t>
            </w:r>
            <w:r w:rsidRPr="00553A50">
              <w:t>3 (items</w:t>
            </w:r>
            <w:r w:rsidR="00553A50">
              <w:t> </w:t>
            </w:r>
            <w:r w:rsidRPr="00553A50">
              <w:t>5–43): Royal Assent</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1 (item</w:t>
            </w:r>
            <w:r w:rsidR="00553A50">
              <w:t> </w:t>
            </w:r>
            <w:r w:rsidRPr="00553A50">
              <w:t>12) and Sch. 3 (items</w:t>
            </w:r>
            <w:r w:rsidR="00553A50">
              <w:t> </w:t>
            </w:r>
            <w:r w:rsidRPr="00553A50">
              <w:t xml:space="preserve">11, 14, 18)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Financial System Legislation Amendment (Financial Claims Scheme and Other Measures) Act 2008</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105, 2008</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17 Oct 2008</w:t>
            </w:r>
          </w:p>
        </w:tc>
        <w:tc>
          <w:tcPr>
            <w:tcW w:w="1777" w:type="dxa"/>
            <w:tcBorders>
              <w:top w:val="single" w:sz="4" w:space="0" w:color="auto"/>
              <w:bottom w:val="single" w:sz="4" w:space="0" w:color="auto"/>
            </w:tcBorders>
          </w:tcPr>
          <w:p w:rsidR="00393BCC" w:rsidRPr="00553A50" w:rsidRDefault="00393BCC" w:rsidP="0024501D">
            <w:pPr>
              <w:pStyle w:val="ENoteTableText"/>
              <w:rPr>
                <w:i/>
              </w:rPr>
            </w:pPr>
            <w:r w:rsidRPr="00553A50">
              <w:t>Schedule</w:t>
            </w:r>
            <w:r w:rsidR="00553A50">
              <w:t> </w:t>
            </w:r>
            <w:r w:rsidRPr="00553A50">
              <w:t>1 (item</w:t>
            </w:r>
            <w:r w:rsidR="00553A50">
              <w:t> </w:t>
            </w:r>
            <w:r w:rsidRPr="00553A50">
              <w:t xml:space="preserve">58): </w:t>
            </w:r>
            <w:r w:rsidRPr="00553A50">
              <w:rPr>
                <w:i/>
              </w:rPr>
              <w:t>(zzzzzzd)</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Offshore Petroleum Amendment (Greenhouse Gas Storage) Act 2008</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117, 2008</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21 Nov 2008</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3 (item</w:t>
            </w:r>
            <w:r w:rsidR="00553A50">
              <w:t> </w:t>
            </w:r>
            <w:r w:rsidRPr="00553A50">
              <w:t xml:space="preserve">15): </w:t>
            </w:r>
            <w:smartTag w:uri="urn:schemas-microsoft-com:office:smarttags" w:element="date">
              <w:smartTagPr>
                <w:attr w:name="Year" w:val="2008"/>
                <w:attr w:name="Day" w:val="22"/>
                <w:attr w:name="Month" w:val="11"/>
              </w:smartTagPr>
              <w:r w:rsidRPr="00553A50">
                <w:t>22 Nov 2008</w:t>
              </w:r>
            </w:smartTag>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Social Security and Other Legislation Amendment (Economic Security Strategy) Act 2008</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131, 2008</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 Dec 2008</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1 Dec 2008</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84" w:name="CU_892123555"/>
            <w:bookmarkEnd w:id="84"/>
            <w:r w:rsidRPr="00553A50">
              <w:t>Same</w:t>
            </w:r>
            <w:r w:rsidR="00553A50">
              <w:noBreakHyphen/>
            </w:r>
            <w:r w:rsidRPr="00553A50">
              <w:t>Sex Relationships (Equal Treatment in Commonwealth Laws</w:t>
            </w:r>
            <w:r w:rsidR="00C12A68" w:rsidRPr="00553A50">
              <w:t>—</w:t>
            </w:r>
            <w:r w:rsidRPr="00553A50">
              <w:t>General Law Reform) Act 2008</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144, 2008</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9 Dec 2008</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Schedule</w:t>
            </w:r>
            <w:r w:rsidR="00553A50">
              <w:t> </w:t>
            </w:r>
            <w:r w:rsidRPr="00553A50">
              <w:t>14 (items</w:t>
            </w:r>
            <w:r w:rsidR="00553A50">
              <w:t> </w:t>
            </w:r>
            <w:r w:rsidRPr="00553A50">
              <w:t>7–58): 10 Dec 2008</w:t>
            </w:r>
          </w:p>
        </w:tc>
        <w:tc>
          <w:tcPr>
            <w:tcW w:w="1405" w:type="dxa"/>
            <w:tcBorders>
              <w:top w:val="single" w:sz="4" w:space="0" w:color="auto"/>
              <w:bottom w:val="single" w:sz="4" w:space="0" w:color="auto"/>
            </w:tcBorders>
            <w:shd w:val="clear" w:color="auto" w:fill="auto"/>
          </w:tcPr>
          <w:p w:rsidR="00393BCC" w:rsidRPr="00553A50" w:rsidRDefault="00393BCC" w:rsidP="004E4395">
            <w:pPr>
              <w:pStyle w:val="ENoteTableText"/>
              <w:rPr>
                <w:i/>
                <w:kern w:val="28"/>
              </w:rPr>
            </w:pPr>
            <w:r w:rsidRPr="00553A50">
              <w:t>Sch. 14 (item</w:t>
            </w:r>
            <w:r w:rsidR="00553A50">
              <w:t> </w:t>
            </w:r>
            <w:r w:rsidRPr="00553A50">
              <w:t xml:space="preserve">58)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Tax Laws Amendment (2008 Measures No.</w:t>
            </w:r>
            <w:r w:rsidR="00553A50">
              <w:t> </w:t>
            </w:r>
            <w:r w:rsidRPr="00553A50">
              <w:t>5) Act 2008</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145, 2008</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9 Dec 2008</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9 Dec 2008</w:t>
            </w:r>
          </w:p>
        </w:tc>
        <w:tc>
          <w:tcPr>
            <w:tcW w:w="1405" w:type="dxa"/>
            <w:tcBorders>
              <w:top w:val="single" w:sz="4" w:space="0" w:color="auto"/>
              <w:bottom w:val="single" w:sz="4" w:space="0" w:color="auto"/>
            </w:tcBorders>
            <w:shd w:val="clear" w:color="auto" w:fill="auto"/>
          </w:tcPr>
          <w:p w:rsidR="00393BCC" w:rsidRPr="00553A50" w:rsidRDefault="00393BCC" w:rsidP="004E4395">
            <w:pPr>
              <w:pStyle w:val="ENoteTableText"/>
              <w:rPr>
                <w:i/>
                <w:kern w:val="28"/>
              </w:rPr>
            </w:pPr>
            <w:r w:rsidRPr="00553A50">
              <w:t>Sch. 3 (item</w:t>
            </w:r>
            <w:r w:rsidR="00553A50">
              <w:t> </w:t>
            </w:r>
            <w:r w:rsidRPr="00553A50">
              <w:t>2) and Sch. 5 (items</w:t>
            </w:r>
            <w:r w:rsidR="00553A50">
              <w:t> </w:t>
            </w:r>
            <w:r w:rsidRPr="00553A50">
              <w:t xml:space="preserve">9, 10) </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Household Stimulus Package Act (No.</w:t>
            </w:r>
            <w:r w:rsidR="00553A50">
              <w:t> </w:t>
            </w:r>
            <w:r w:rsidRPr="00553A50">
              <w:t>2) 2009</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4, 2009</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18 Feb 2009</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4 and Schedule</w:t>
            </w:r>
            <w:r w:rsidR="00553A50">
              <w:t> </w:t>
            </w:r>
            <w:r w:rsidRPr="00553A50">
              <w:t>5 (items</w:t>
            </w:r>
            <w:r w:rsidR="00553A50">
              <w:t> </w:t>
            </w:r>
            <w:r w:rsidRPr="00553A50">
              <w:t>4, 5): Royal Assent</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 xml:space="preserve">Sch. 4 </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Bonus for Working Australians (Consequential Amendments) Act (No.</w:t>
            </w:r>
            <w:r w:rsidR="00553A50">
              <w:t> </w:t>
            </w:r>
            <w:r w:rsidRPr="00553A50">
              <w:t>2) 2009</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6, 2009</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18 Feb 2009</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1 (item</w:t>
            </w:r>
            <w:r w:rsidR="00553A50">
              <w:t> </w:t>
            </w:r>
            <w:r w:rsidRPr="00553A50">
              <w:t>1): 18 Feb 2009 (</w:t>
            </w:r>
            <w:r w:rsidRPr="00553A50">
              <w:rPr>
                <w:i/>
              </w:rPr>
              <w:t xml:space="preserve">see </w:t>
            </w:r>
            <w:r w:rsidRPr="00553A50">
              <w:t xml:space="preserve">s. 2(1)) </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85" w:name="CU_896124124"/>
            <w:bookmarkEnd w:id="85"/>
            <w:r w:rsidRPr="00553A50">
              <w:t>Tax Laws Amendment (2008 Measures No.</w:t>
            </w:r>
            <w:r w:rsidR="00553A50">
              <w:t> </w:t>
            </w:r>
            <w:r w:rsidRPr="00553A50">
              <w:t>6) Act 2009</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14, 2009</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26 Mar 2009</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rPr>
                <w:i/>
              </w:rPr>
            </w:pPr>
            <w:r w:rsidRPr="00553A50">
              <w:t>Schedule</w:t>
            </w:r>
            <w:r w:rsidR="00553A50">
              <w:t> </w:t>
            </w:r>
            <w:r w:rsidRPr="00553A50">
              <w:t>4 (items</w:t>
            </w:r>
            <w:r w:rsidR="00553A50">
              <w:t> </w:t>
            </w:r>
            <w:r w:rsidRPr="00553A50">
              <w:t>6–10): Royal Assent</w:t>
            </w:r>
            <w:r w:rsidRPr="00553A50">
              <w:br/>
              <w:t>Schedule</w:t>
            </w:r>
            <w:r w:rsidR="00553A50">
              <w:t> </w:t>
            </w:r>
            <w:r w:rsidRPr="00553A50">
              <w:t>5 (items</w:t>
            </w:r>
            <w:r w:rsidR="00553A50">
              <w:t> </w:t>
            </w:r>
            <w:r w:rsidRPr="00553A50">
              <w:t>1, 14(1)): 29 Jan 2009</w:t>
            </w:r>
            <w:r w:rsidRPr="00553A50">
              <w:br/>
              <w:t>Schedule</w:t>
            </w:r>
            <w:r w:rsidR="00553A50">
              <w:t> </w:t>
            </w:r>
            <w:r w:rsidRPr="00553A50">
              <w:t>5 (item</w:t>
            </w:r>
            <w:r w:rsidR="00553A50">
              <w:t> </w:t>
            </w:r>
            <w:r w:rsidRPr="00553A50">
              <w:t xml:space="preserve">4): </w:t>
            </w:r>
            <w:r w:rsidRPr="00553A50">
              <w:rPr>
                <w:i/>
              </w:rPr>
              <w:t>(zzzzzze)</w:t>
            </w:r>
          </w:p>
        </w:tc>
        <w:tc>
          <w:tcPr>
            <w:tcW w:w="1405" w:type="dxa"/>
            <w:tcBorders>
              <w:top w:val="single" w:sz="4" w:space="0" w:color="auto"/>
              <w:bottom w:val="single" w:sz="4" w:space="0" w:color="auto"/>
            </w:tcBorders>
            <w:shd w:val="clear" w:color="auto" w:fill="auto"/>
          </w:tcPr>
          <w:p w:rsidR="00393BCC" w:rsidRPr="00553A50" w:rsidRDefault="00393BCC" w:rsidP="004E4395">
            <w:pPr>
              <w:pStyle w:val="ENoteTableText"/>
              <w:rPr>
                <w:i/>
                <w:kern w:val="28"/>
              </w:rPr>
            </w:pPr>
            <w:r w:rsidRPr="00553A50">
              <w:t>Sch. 5 (item</w:t>
            </w:r>
            <w:r w:rsidR="00553A50">
              <w:t> </w:t>
            </w:r>
            <w:r w:rsidRPr="00553A50">
              <w:t xml:space="preserve">14(1)) </w:t>
            </w:r>
          </w:p>
        </w:tc>
      </w:tr>
      <w:tr w:rsidR="00393BCC" w:rsidRPr="00553A50" w:rsidTr="00DC0E16">
        <w:tblPrEx>
          <w:tblBorders>
            <w:bottom w:val="single" w:sz="6" w:space="0" w:color="auto"/>
          </w:tblBorders>
          <w:tblCellMar>
            <w:left w:w="107" w:type="dxa"/>
            <w:right w:w="107" w:type="dxa"/>
          </w:tblCellMar>
        </w:tblPrEx>
        <w:tc>
          <w:tcPr>
            <w:tcW w:w="1862" w:type="dxa"/>
            <w:tcBorders>
              <w:top w:val="single" w:sz="4" w:space="0" w:color="auto"/>
              <w:bottom w:val="nil"/>
            </w:tcBorders>
          </w:tcPr>
          <w:p w:rsidR="00393BCC" w:rsidRPr="00553A50" w:rsidRDefault="00393BCC" w:rsidP="0024501D">
            <w:pPr>
              <w:pStyle w:val="ENoteTableText"/>
            </w:pPr>
            <w:r w:rsidRPr="00553A50">
              <w:t>Tax Laws Amendment (Taxation of Financial Arrangements) Act 2009</w:t>
            </w:r>
          </w:p>
        </w:tc>
        <w:tc>
          <w:tcPr>
            <w:tcW w:w="966" w:type="dxa"/>
            <w:tcBorders>
              <w:top w:val="single" w:sz="4" w:space="0" w:color="auto"/>
              <w:bottom w:val="nil"/>
            </w:tcBorders>
          </w:tcPr>
          <w:p w:rsidR="00393BCC" w:rsidRPr="00553A50" w:rsidRDefault="00393BCC" w:rsidP="0024501D">
            <w:pPr>
              <w:pStyle w:val="ENoteTableText"/>
            </w:pPr>
            <w:r w:rsidRPr="00553A50">
              <w:t>15, 2009</w:t>
            </w:r>
          </w:p>
        </w:tc>
        <w:tc>
          <w:tcPr>
            <w:tcW w:w="1078" w:type="dxa"/>
            <w:tcBorders>
              <w:top w:val="single" w:sz="4" w:space="0" w:color="auto"/>
              <w:bottom w:val="nil"/>
            </w:tcBorders>
          </w:tcPr>
          <w:p w:rsidR="00393BCC" w:rsidRPr="00553A50" w:rsidRDefault="00393BCC" w:rsidP="0024501D">
            <w:pPr>
              <w:pStyle w:val="ENoteTableText"/>
            </w:pPr>
            <w:r w:rsidRPr="00553A50">
              <w:t>26 Mar 2009</w:t>
            </w:r>
          </w:p>
        </w:tc>
        <w:tc>
          <w:tcPr>
            <w:tcW w:w="1777" w:type="dxa"/>
            <w:tcBorders>
              <w:top w:val="single" w:sz="4" w:space="0" w:color="auto"/>
              <w:bottom w:val="nil"/>
            </w:tcBorders>
          </w:tcPr>
          <w:p w:rsidR="00393BCC" w:rsidRPr="00553A50" w:rsidRDefault="00393BCC" w:rsidP="0024501D">
            <w:pPr>
              <w:pStyle w:val="ENoteTableText"/>
            </w:pPr>
            <w:r w:rsidRPr="00553A50">
              <w:t>Schedule</w:t>
            </w:r>
            <w:r w:rsidR="00553A50">
              <w:t> </w:t>
            </w:r>
            <w:r w:rsidRPr="00553A50">
              <w:t>1 (items</w:t>
            </w:r>
            <w:r w:rsidR="00553A50">
              <w:t> </w:t>
            </w:r>
            <w:r w:rsidRPr="00553A50">
              <w:t>31–51, 102–105): Royal Assent</w:t>
            </w:r>
          </w:p>
        </w:tc>
        <w:tc>
          <w:tcPr>
            <w:tcW w:w="1405" w:type="dxa"/>
            <w:tcBorders>
              <w:top w:val="single" w:sz="4" w:space="0" w:color="auto"/>
              <w:bottom w:val="nil"/>
            </w:tcBorders>
          </w:tcPr>
          <w:p w:rsidR="00393BCC" w:rsidRPr="00553A50" w:rsidRDefault="00393BCC" w:rsidP="00456087">
            <w:pPr>
              <w:pStyle w:val="ENoteTableText"/>
              <w:rPr>
                <w:i/>
                <w:kern w:val="28"/>
              </w:rPr>
            </w:pPr>
            <w:r w:rsidRPr="00553A50">
              <w:t>Sch. 1 (items</w:t>
            </w:r>
            <w:r w:rsidR="00553A50">
              <w:t> </w:t>
            </w:r>
            <w:r w:rsidRPr="00553A50">
              <w:t>102, 103, 104(1)–(4), (6), (8)–(13), (16)–(19), 105(2))</w:t>
            </w:r>
            <w:r w:rsidRPr="00553A50">
              <w:br/>
              <w:t>Sch. 1 (item</w:t>
            </w:r>
            <w:r w:rsidR="00553A50">
              <w:t> </w:t>
            </w:r>
            <w:r w:rsidRPr="00553A50">
              <w:t>104(5)) (am. by 147, 2011, Sch. 4 [item</w:t>
            </w:r>
            <w:r w:rsidR="00553A50">
              <w:t> </w:t>
            </w:r>
            <w:r w:rsidRPr="00553A50">
              <w:t>1])</w:t>
            </w:r>
            <w:r w:rsidRPr="00553A50">
              <w:br/>
            </w:r>
            <w:r w:rsidRPr="00553A50">
              <w:rPr>
                <w:szCs w:val="16"/>
              </w:rPr>
              <w:t>Sch. 1 (item</w:t>
            </w:r>
            <w:r w:rsidR="00553A50">
              <w:rPr>
                <w:szCs w:val="16"/>
              </w:rPr>
              <w:t> </w:t>
            </w:r>
            <w:r w:rsidRPr="00553A50">
              <w:rPr>
                <w:szCs w:val="16"/>
              </w:rPr>
              <w:t xml:space="preserve">104(7)) (am. by </w:t>
            </w:r>
            <w:r w:rsidRPr="00553A50">
              <w:t>136</w:t>
            </w:r>
            <w:r w:rsidRPr="00553A50">
              <w:rPr>
                <w:szCs w:val="16"/>
              </w:rPr>
              <w:t>, 2010, Sch. 3 [item</w:t>
            </w:r>
            <w:r w:rsidR="00553A50">
              <w:rPr>
                <w:szCs w:val="16"/>
              </w:rPr>
              <w:t> </w:t>
            </w:r>
            <w:r w:rsidRPr="00553A50">
              <w:rPr>
                <w:szCs w:val="16"/>
              </w:rPr>
              <w:t>133])</w:t>
            </w:r>
            <w:r w:rsidRPr="00553A50">
              <w:rPr>
                <w:szCs w:val="16"/>
              </w:rPr>
              <w:br/>
              <w:t>Sch. 1 (item</w:t>
            </w:r>
            <w:r w:rsidR="00553A50">
              <w:rPr>
                <w:szCs w:val="16"/>
              </w:rPr>
              <w:t> </w:t>
            </w:r>
            <w:r w:rsidRPr="00553A50">
              <w:rPr>
                <w:szCs w:val="16"/>
              </w:rPr>
              <w:t xml:space="preserve">104(7A)) (ad. by </w:t>
            </w:r>
            <w:r w:rsidRPr="00553A50">
              <w:t>136</w:t>
            </w:r>
            <w:r w:rsidRPr="00553A50">
              <w:rPr>
                <w:szCs w:val="16"/>
              </w:rPr>
              <w:t>, 2010, Sch. 3 [item</w:t>
            </w:r>
            <w:r w:rsidR="00553A50">
              <w:rPr>
                <w:szCs w:val="16"/>
              </w:rPr>
              <w:t> </w:t>
            </w:r>
            <w:r w:rsidRPr="00553A50">
              <w:rPr>
                <w:szCs w:val="16"/>
              </w:rPr>
              <w:t>134])</w:t>
            </w:r>
            <w:r w:rsidRPr="00553A50">
              <w:br/>
              <w:t>Sch. 1 (item</w:t>
            </w:r>
            <w:r w:rsidR="00553A50">
              <w:t> </w:t>
            </w:r>
            <w:r w:rsidRPr="00553A50">
              <w:t>104(14)) (am. by 85, 2013, Sch. 8 [items</w:t>
            </w:r>
            <w:r w:rsidR="00553A50">
              <w:t> </w:t>
            </w:r>
            <w:r w:rsidRPr="00553A50">
              <w:t>49–51])</w:t>
            </w:r>
            <w:r w:rsidRPr="00553A50">
              <w:br/>
              <w:t>Sch. 1 (item</w:t>
            </w:r>
            <w:r w:rsidR="00553A50">
              <w:t> </w:t>
            </w:r>
            <w:r w:rsidRPr="00553A50">
              <w:t>104(15)) (am. by 85, 2013, Sch. 8 [items</w:t>
            </w:r>
            <w:r w:rsidR="00553A50">
              <w:t> </w:t>
            </w:r>
            <w:r w:rsidRPr="00553A50">
              <w:t>52–54])</w:t>
            </w:r>
            <w:r w:rsidRPr="00553A50">
              <w:br/>
              <w:t>Sch. 1 (item</w:t>
            </w:r>
            <w:r w:rsidR="00553A50">
              <w:t> </w:t>
            </w:r>
            <w:r w:rsidRPr="00553A50">
              <w:t>104A) (ad. by 147, 2011, Sch. 4 [item</w:t>
            </w:r>
            <w:r w:rsidR="00553A50">
              <w:t> </w:t>
            </w:r>
            <w:r w:rsidRPr="00553A50">
              <w:t>2])</w:t>
            </w:r>
            <w:r w:rsidRPr="00553A50">
              <w:br/>
              <w:t>Sch. 1 (items</w:t>
            </w:r>
            <w:r w:rsidR="00553A50">
              <w:t> </w:t>
            </w:r>
            <w:r w:rsidRPr="00553A50">
              <w:t>104B, 104C) (ad. by 99, 2012, Sch. 2 [item</w:t>
            </w:r>
            <w:r w:rsidR="00553A50">
              <w:t> </w:t>
            </w:r>
            <w:r w:rsidRPr="00553A50">
              <w:t>5])</w:t>
            </w:r>
            <w:r w:rsidRPr="00553A50">
              <w:br/>
              <w:t>Sch. 1 (item</w:t>
            </w:r>
            <w:r w:rsidR="00553A50">
              <w:t> </w:t>
            </w:r>
            <w:r w:rsidRPr="00553A50">
              <w:t>105(1)) (am. by 147, 2011, Sch. 4 [item</w:t>
            </w:r>
            <w:r w:rsidR="00553A50">
              <w:t> </w:t>
            </w:r>
            <w:r w:rsidRPr="00553A50">
              <w:t>3])</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6D6BB3">
            <w:pPr>
              <w:pStyle w:val="ENoteTTIndentHeading"/>
            </w:pPr>
            <w:r w:rsidRPr="00553A50">
              <w:t>as amended by</w:t>
            </w:r>
          </w:p>
        </w:tc>
        <w:tc>
          <w:tcPr>
            <w:tcW w:w="966" w:type="dxa"/>
            <w:tcBorders>
              <w:top w:val="nil"/>
              <w:bottom w:val="nil"/>
            </w:tcBorders>
          </w:tcPr>
          <w:p w:rsidR="00393BCC" w:rsidRPr="00553A50" w:rsidRDefault="00393BCC" w:rsidP="00456087">
            <w:pPr>
              <w:pStyle w:val="ENoteTableText"/>
            </w:pPr>
          </w:p>
        </w:tc>
        <w:tc>
          <w:tcPr>
            <w:tcW w:w="1078" w:type="dxa"/>
            <w:tcBorders>
              <w:top w:val="nil"/>
              <w:bottom w:val="nil"/>
            </w:tcBorders>
          </w:tcPr>
          <w:p w:rsidR="00393BCC" w:rsidRPr="00553A50" w:rsidRDefault="00393BCC" w:rsidP="00456087">
            <w:pPr>
              <w:pStyle w:val="ENoteTableText"/>
            </w:pPr>
          </w:p>
        </w:tc>
        <w:tc>
          <w:tcPr>
            <w:tcW w:w="1777" w:type="dxa"/>
            <w:tcBorders>
              <w:top w:val="nil"/>
              <w:bottom w:val="nil"/>
            </w:tcBorders>
          </w:tcPr>
          <w:p w:rsidR="00393BCC" w:rsidRPr="00553A50" w:rsidRDefault="00393BCC" w:rsidP="00456087">
            <w:pPr>
              <w:pStyle w:val="ENoteTableText"/>
            </w:pPr>
          </w:p>
        </w:tc>
        <w:tc>
          <w:tcPr>
            <w:tcW w:w="1405" w:type="dxa"/>
            <w:tcBorders>
              <w:top w:val="nil"/>
              <w:bottom w:val="nil"/>
            </w:tcBorders>
          </w:tcPr>
          <w:p w:rsidR="00393BCC" w:rsidRPr="00553A50" w:rsidRDefault="00393BCC" w:rsidP="00456087">
            <w:pPr>
              <w:pStyle w:val="ENoteTableText"/>
            </w:pP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56087">
            <w:pPr>
              <w:pStyle w:val="ENoteTTi"/>
              <w:keepNext w:val="0"/>
              <w:rPr>
                <w:rFonts w:eastAsiaTheme="minorHAnsi" w:cstheme="minorBidi"/>
                <w:i/>
                <w:kern w:val="28"/>
                <w:lang w:eastAsia="en-US"/>
              </w:rPr>
            </w:pPr>
            <w:r w:rsidRPr="00553A50">
              <w:t>Tax Laws Amendment (2010 Measures No.</w:t>
            </w:r>
            <w:r w:rsidR="00553A50">
              <w:t> </w:t>
            </w:r>
            <w:r w:rsidRPr="00553A50">
              <w:t>4) Act 2010</w:t>
            </w:r>
          </w:p>
        </w:tc>
        <w:tc>
          <w:tcPr>
            <w:tcW w:w="966" w:type="dxa"/>
            <w:tcBorders>
              <w:top w:val="nil"/>
              <w:bottom w:val="nil"/>
            </w:tcBorders>
          </w:tcPr>
          <w:p w:rsidR="00393BCC" w:rsidRPr="00553A50" w:rsidRDefault="00393BCC" w:rsidP="00456087">
            <w:pPr>
              <w:pStyle w:val="ENoteTableText"/>
            </w:pPr>
            <w:r w:rsidRPr="00553A50">
              <w:t>136, 2010</w:t>
            </w:r>
          </w:p>
        </w:tc>
        <w:tc>
          <w:tcPr>
            <w:tcW w:w="1078" w:type="dxa"/>
            <w:tcBorders>
              <w:top w:val="nil"/>
              <w:bottom w:val="nil"/>
            </w:tcBorders>
          </w:tcPr>
          <w:p w:rsidR="00393BCC" w:rsidRPr="00553A50" w:rsidRDefault="00393BCC" w:rsidP="00456087">
            <w:pPr>
              <w:pStyle w:val="ENoteTableText"/>
            </w:pPr>
            <w:r w:rsidRPr="00553A50">
              <w:t>7 Dec 2010</w:t>
            </w:r>
          </w:p>
        </w:tc>
        <w:tc>
          <w:tcPr>
            <w:tcW w:w="1777" w:type="dxa"/>
            <w:tcBorders>
              <w:top w:val="nil"/>
              <w:bottom w:val="nil"/>
            </w:tcBorders>
          </w:tcPr>
          <w:p w:rsidR="00393BCC" w:rsidRPr="00553A50" w:rsidRDefault="00393BCC" w:rsidP="00456087">
            <w:pPr>
              <w:pStyle w:val="ENoteTableText"/>
            </w:pPr>
            <w:r w:rsidRPr="00553A50">
              <w:t>Schedule</w:t>
            </w:r>
            <w:r w:rsidR="00553A50">
              <w:t> </w:t>
            </w:r>
            <w:r w:rsidRPr="00553A50">
              <w:t>3 (items</w:t>
            </w:r>
            <w:r w:rsidR="00553A50">
              <w:t> </w:t>
            </w:r>
            <w:r w:rsidRPr="00553A50">
              <w:t>133, 134): (</w:t>
            </w:r>
            <w:r w:rsidRPr="00553A50">
              <w:rPr>
                <w:i/>
              </w:rPr>
              <w:t xml:space="preserve">see </w:t>
            </w:r>
            <w:r w:rsidRPr="00553A50">
              <w:t>136, 2010 below)</w:t>
            </w:r>
          </w:p>
        </w:tc>
        <w:tc>
          <w:tcPr>
            <w:tcW w:w="1405" w:type="dxa"/>
            <w:tcBorders>
              <w:top w:val="nil"/>
              <w:bottom w:val="nil"/>
            </w:tcBorders>
          </w:tcPr>
          <w:p w:rsidR="00393BCC" w:rsidRPr="00553A50" w:rsidRDefault="00393BCC" w:rsidP="00456087">
            <w:pPr>
              <w:pStyle w:val="ENoteTableText"/>
            </w:pPr>
            <w:r w:rsidRPr="00553A50">
              <w:t>—</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56087">
            <w:pPr>
              <w:pStyle w:val="ENoteTTi"/>
              <w:keepNext w:val="0"/>
              <w:rPr>
                <w:rFonts w:eastAsiaTheme="minorHAnsi" w:cstheme="minorBidi"/>
                <w:i/>
                <w:kern w:val="28"/>
                <w:lang w:eastAsia="en-US"/>
              </w:rPr>
            </w:pPr>
            <w:r w:rsidRPr="00553A50">
              <w:t>Tax Laws Amendment (2011 Measures No.</w:t>
            </w:r>
            <w:r w:rsidR="00553A50">
              <w:t> </w:t>
            </w:r>
            <w:r w:rsidRPr="00553A50">
              <w:t>7) Act 2011</w:t>
            </w:r>
          </w:p>
        </w:tc>
        <w:tc>
          <w:tcPr>
            <w:tcW w:w="966" w:type="dxa"/>
            <w:tcBorders>
              <w:top w:val="nil"/>
              <w:bottom w:val="nil"/>
            </w:tcBorders>
          </w:tcPr>
          <w:p w:rsidR="00393BCC" w:rsidRPr="00553A50" w:rsidRDefault="00393BCC" w:rsidP="00456087">
            <w:pPr>
              <w:pStyle w:val="ENoteTableText"/>
            </w:pPr>
            <w:r w:rsidRPr="00553A50">
              <w:t>147, 2011</w:t>
            </w:r>
          </w:p>
        </w:tc>
        <w:tc>
          <w:tcPr>
            <w:tcW w:w="1078" w:type="dxa"/>
            <w:tcBorders>
              <w:top w:val="nil"/>
              <w:bottom w:val="nil"/>
            </w:tcBorders>
          </w:tcPr>
          <w:p w:rsidR="00393BCC" w:rsidRPr="00553A50" w:rsidRDefault="00393BCC" w:rsidP="00456087">
            <w:pPr>
              <w:pStyle w:val="ENoteTableText"/>
            </w:pPr>
            <w:r w:rsidRPr="00553A50">
              <w:t>29 Nov 2011</w:t>
            </w:r>
          </w:p>
        </w:tc>
        <w:tc>
          <w:tcPr>
            <w:tcW w:w="1777" w:type="dxa"/>
            <w:tcBorders>
              <w:top w:val="nil"/>
              <w:bottom w:val="nil"/>
            </w:tcBorders>
          </w:tcPr>
          <w:p w:rsidR="00393BCC" w:rsidRPr="00553A50" w:rsidRDefault="00393BCC" w:rsidP="00456087">
            <w:pPr>
              <w:pStyle w:val="ENoteTableText"/>
            </w:pPr>
            <w:r w:rsidRPr="00553A50">
              <w:t>Schedule</w:t>
            </w:r>
            <w:r w:rsidR="00553A50">
              <w:t> </w:t>
            </w:r>
            <w:r w:rsidRPr="00553A50">
              <w:t>4: 30 Nov 2011</w:t>
            </w:r>
          </w:p>
        </w:tc>
        <w:tc>
          <w:tcPr>
            <w:tcW w:w="1405" w:type="dxa"/>
            <w:tcBorders>
              <w:top w:val="nil"/>
              <w:bottom w:val="nil"/>
            </w:tcBorders>
          </w:tcPr>
          <w:p w:rsidR="00393BCC" w:rsidRPr="00553A50" w:rsidRDefault="00393BCC" w:rsidP="00456087">
            <w:pPr>
              <w:pStyle w:val="ENoteTableText"/>
              <w:rPr>
                <w:i/>
                <w:kern w:val="28"/>
              </w:rPr>
            </w:pPr>
            <w:r w:rsidRPr="00553A50">
              <w:t>Sch. 4 (item</w:t>
            </w:r>
            <w:r w:rsidR="00553A50">
              <w:t> </w:t>
            </w:r>
            <w:r w:rsidRPr="00553A50">
              <w:t>4)</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456087">
            <w:pPr>
              <w:pStyle w:val="ENoteTTi"/>
              <w:keepNext w:val="0"/>
              <w:rPr>
                <w:rFonts w:eastAsiaTheme="minorHAnsi" w:cstheme="minorBidi"/>
                <w:i/>
                <w:kern w:val="28"/>
                <w:lang w:eastAsia="en-US"/>
              </w:rPr>
            </w:pPr>
            <w:r w:rsidRPr="00553A50">
              <w:t>Tax Laws Amendment (2012 Measures No.</w:t>
            </w:r>
            <w:r w:rsidR="00553A50">
              <w:t> </w:t>
            </w:r>
            <w:r w:rsidRPr="00553A50">
              <w:t>2) Act 2012</w:t>
            </w:r>
          </w:p>
        </w:tc>
        <w:tc>
          <w:tcPr>
            <w:tcW w:w="966" w:type="dxa"/>
            <w:tcBorders>
              <w:top w:val="nil"/>
              <w:bottom w:val="nil"/>
            </w:tcBorders>
          </w:tcPr>
          <w:p w:rsidR="00393BCC" w:rsidRPr="00553A50" w:rsidRDefault="00393BCC" w:rsidP="00456087">
            <w:pPr>
              <w:pStyle w:val="ENoteTableText"/>
            </w:pPr>
            <w:r w:rsidRPr="00553A50">
              <w:t>99, 2012</w:t>
            </w:r>
          </w:p>
        </w:tc>
        <w:tc>
          <w:tcPr>
            <w:tcW w:w="1078" w:type="dxa"/>
            <w:tcBorders>
              <w:top w:val="nil"/>
              <w:bottom w:val="nil"/>
            </w:tcBorders>
          </w:tcPr>
          <w:p w:rsidR="00393BCC" w:rsidRPr="00553A50" w:rsidRDefault="00393BCC" w:rsidP="00456087">
            <w:pPr>
              <w:pStyle w:val="ENoteTableText"/>
            </w:pPr>
            <w:r w:rsidRPr="00553A50">
              <w:t>29</w:t>
            </w:r>
            <w:r w:rsidR="00553A50">
              <w:t> </w:t>
            </w:r>
            <w:r w:rsidRPr="00553A50">
              <w:t>June 2012</w:t>
            </w:r>
          </w:p>
        </w:tc>
        <w:tc>
          <w:tcPr>
            <w:tcW w:w="1777" w:type="dxa"/>
            <w:tcBorders>
              <w:top w:val="nil"/>
              <w:bottom w:val="nil"/>
            </w:tcBorders>
          </w:tcPr>
          <w:p w:rsidR="00393BCC" w:rsidRPr="00553A50" w:rsidRDefault="00393BCC" w:rsidP="00456087">
            <w:pPr>
              <w:pStyle w:val="ENoteTableText"/>
            </w:pPr>
            <w:r w:rsidRPr="00553A50">
              <w:t>Schedule</w:t>
            </w:r>
            <w:r w:rsidR="00553A50">
              <w:t> </w:t>
            </w:r>
            <w:r w:rsidRPr="00553A50">
              <w:t>2 (item</w:t>
            </w:r>
            <w:r w:rsidR="00553A50">
              <w:t> </w:t>
            </w:r>
            <w:r w:rsidRPr="00553A50">
              <w:t xml:space="preserve">5): </w:t>
            </w:r>
            <w:r w:rsidRPr="00553A50">
              <w:rPr>
                <w:i/>
              </w:rPr>
              <w:t>(zzzzzzea)</w:t>
            </w:r>
          </w:p>
        </w:tc>
        <w:tc>
          <w:tcPr>
            <w:tcW w:w="1405" w:type="dxa"/>
            <w:tcBorders>
              <w:top w:val="nil"/>
              <w:bottom w:val="nil"/>
            </w:tcBorders>
          </w:tcPr>
          <w:p w:rsidR="00393BCC" w:rsidRPr="00553A50" w:rsidRDefault="00393BCC" w:rsidP="00456087">
            <w:pPr>
              <w:pStyle w:val="ENoteTableText"/>
            </w:pPr>
            <w:r w:rsidRPr="00553A50">
              <w:t>—</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shd w:val="clear" w:color="auto" w:fill="auto"/>
          </w:tcPr>
          <w:p w:rsidR="00393BCC" w:rsidRPr="00553A50" w:rsidRDefault="00393BCC" w:rsidP="00456087">
            <w:pPr>
              <w:pStyle w:val="ENoteTTi"/>
              <w:keepNext w:val="0"/>
            </w:pPr>
            <w:bookmarkStart w:id="86" w:name="CU_902125369"/>
            <w:bookmarkEnd w:id="86"/>
            <w:r w:rsidRPr="00553A50">
              <w:t>Tax and Superannuation Laws Amendment (2013 Measures No.</w:t>
            </w:r>
            <w:r w:rsidR="00553A50">
              <w:t> </w:t>
            </w:r>
            <w:r w:rsidRPr="00553A50">
              <w:t>2) Act 2013</w:t>
            </w:r>
          </w:p>
        </w:tc>
        <w:tc>
          <w:tcPr>
            <w:tcW w:w="966" w:type="dxa"/>
            <w:tcBorders>
              <w:top w:val="nil"/>
              <w:bottom w:val="single" w:sz="4" w:space="0" w:color="auto"/>
            </w:tcBorders>
            <w:shd w:val="clear" w:color="auto" w:fill="auto"/>
          </w:tcPr>
          <w:p w:rsidR="00393BCC" w:rsidRPr="00553A50" w:rsidRDefault="00393BCC" w:rsidP="00456087">
            <w:pPr>
              <w:pStyle w:val="ENoteTableText"/>
            </w:pPr>
            <w:r w:rsidRPr="00553A50">
              <w:t>85, 2013</w:t>
            </w:r>
          </w:p>
        </w:tc>
        <w:tc>
          <w:tcPr>
            <w:tcW w:w="1078" w:type="dxa"/>
            <w:tcBorders>
              <w:top w:val="nil"/>
              <w:bottom w:val="single" w:sz="4" w:space="0" w:color="auto"/>
            </w:tcBorders>
            <w:shd w:val="clear" w:color="auto" w:fill="auto"/>
          </w:tcPr>
          <w:p w:rsidR="00393BCC" w:rsidRPr="00553A50" w:rsidRDefault="00393BCC" w:rsidP="00456087">
            <w:pPr>
              <w:pStyle w:val="ENoteTableText"/>
            </w:pPr>
            <w:r w:rsidRPr="00553A50">
              <w:t>28</w:t>
            </w:r>
            <w:r w:rsidR="00553A50">
              <w:t> </w:t>
            </w:r>
            <w:r w:rsidRPr="00553A50">
              <w:t>June 2013</w:t>
            </w:r>
          </w:p>
        </w:tc>
        <w:tc>
          <w:tcPr>
            <w:tcW w:w="1777" w:type="dxa"/>
            <w:tcBorders>
              <w:top w:val="nil"/>
              <w:bottom w:val="single" w:sz="4" w:space="0" w:color="auto"/>
            </w:tcBorders>
            <w:shd w:val="clear" w:color="auto" w:fill="auto"/>
          </w:tcPr>
          <w:p w:rsidR="00393BCC" w:rsidRPr="00553A50" w:rsidRDefault="00393BCC" w:rsidP="00456087">
            <w:pPr>
              <w:pStyle w:val="ENoteTableText"/>
            </w:pPr>
            <w:r w:rsidRPr="00553A50">
              <w:t>Schedule</w:t>
            </w:r>
            <w:r w:rsidR="00553A50">
              <w:t> </w:t>
            </w:r>
            <w:r w:rsidRPr="00553A50">
              <w:t>8 (items</w:t>
            </w:r>
            <w:r w:rsidR="00553A50">
              <w:t> </w:t>
            </w:r>
            <w:r w:rsidRPr="00553A50">
              <w:t>49–54): (</w:t>
            </w:r>
            <w:r w:rsidRPr="00553A50">
              <w:rPr>
                <w:i/>
              </w:rPr>
              <w:t xml:space="preserve">see </w:t>
            </w:r>
            <w:r w:rsidRPr="00553A50">
              <w:t>85, 2013 below)</w:t>
            </w:r>
          </w:p>
        </w:tc>
        <w:tc>
          <w:tcPr>
            <w:tcW w:w="1405" w:type="dxa"/>
            <w:tcBorders>
              <w:top w:val="nil"/>
              <w:bottom w:val="single" w:sz="4" w:space="0" w:color="auto"/>
            </w:tcBorders>
            <w:shd w:val="clear" w:color="auto" w:fill="auto"/>
          </w:tcPr>
          <w:p w:rsidR="00393BCC" w:rsidRPr="00553A50" w:rsidRDefault="00393BCC" w:rsidP="00456087">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Social Security Amendment (Liquid Assets Waiting Period) Act 2009</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25, 2009</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26 Mar 2009</w:t>
            </w:r>
          </w:p>
        </w:tc>
        <w:tc>
          <w:tcPr>
            <w:tcW w:w="1777" w:type="dxa"/>
            <w:tcBorders>
              <w:top w:val="single" w:sz="4" w:space="0" w:color="auto"/>
              <w:bottom w:val="single" w:sz="4" w:space="0" w:color="auto"/>
            </w:tcBorders>
          </w:tcPr>
          <w:p w:rsidR="00393BCC" w:rsidRPr="00553A50" w:rsidRDefault="00393BCC" w:rsidP="0024501D">
            <w:pPr>
              <w:pStyle w:val="ENoteTableText"/>
              <w:rPr>
                <w:i/>
              </w:rPr>
            </w:pPr>
            <w:r w:rsidRPr="00553A50">
              <w:t>Schedule</w:t>
            </w:r>
            <w:r w:rsidR="00553A50">
              <w:t> </w:t>
            </w:r>
            <w:r w:rsidRPr="00553A50">
              <w:t>1 (item</w:t>
            </w:r>
            <w:r w:rsidR="00553A50">
              <w:t> </w:t>
            </w:r>
            <w:r w:rsidRPr="00553A50">
              <w:t xml:space="preserve">7): </w:t>
            </w:r>
            <w:r w:rsidRPr="00553A50">
              <w:rPr>
                <w:i/>
              </w:rPr>
              <w:t>(zzzzzzf)</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Laws Amendment (2009 Measures No.</w:t>
            </w:r>
            <w:r w:rsidR="00553A50">
              <w:t> </w:t>
            </w:r>
            <w:r w:rsidRPr="00553A50">
              <w:t>1) Act 2009</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27, 2009</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26 Mar 2009</w:t>
            </w:r>
          </w:p>
        </w:tc>
        <w:tc>
          <w:tcPr>
            <w:tcW w:w="1777" w:type="dxa"/>
            <w:tcBorders>
              <w:top w:val="single" w:sz="4" w:space="0" w:color="auto"/>
              <w:bottom w:val="single" w:sz="4" w:space="0" w:color="auto"/>
            </w:tcBorders>
          </w:tcPr>
          <w:p w:rsidR="00393BCC" w:rsidRPr="00553A50" w:rsidRDefault="00393BCC" w:rsidP="00990DD6">
            <w:pPr>
              <w:pStyle w:val="ENoteTableText"/>
            </w:pPr>
            <w:r w:rsidRPr="00553A50">
              <w:t>Schedule</w:t>
            </w:r>
            <w:r w:rsidR="00553A50">
              <w:t> </w:t>
            </w:r>
            <w:r w:rsidRPr="00553A50">
              <w:t>3 (items</w:t>
            </w:r>
            <w:r w:rsidR="00553A50">
              <w:t> </w:t>
            </w:r>
            <w:r w:rsidRPr="00553A50">
              <w:t>1–5, 40–43, 94–100, 102(1)): 27 Mar 2009</w:t>
            </w:r>
          </w:p>
        </w:tc>
        <w:tc>
          <w:tcPr>
            <w:tcW w:w="1405" w:type="dxa"/>
            <w:tcBorders>
              <w:top w:val="single" w:sz="4" w:space="0" w:color="auto"/>
              <w:bottom w:val="single" w:sz="4" w:space="0" w:color="auto"/>
            </w:tcBorders>
          </w:tcPr>
          <w:p w:rsidR="00393BCC" w:rsidRPr="00553A50" w:rsidRDefault="00393BCC" w:rsidP="00345CD5">
            <w:pPr>
              <w:pStyle w:val="ENoteTableText"/>
              <w:rPr>
                <w:i/>
                <w:kern w:val="28"/>
              </w:rPr>
            </w:pPr>
            <w:r w:rsidRPr="00553A50">
              <w:t>Sch. 3 (item</w:t>
            </w:r>
            <w:r w:rsidR="00553A50">
              <w:t> </w:t>
            </w:r>
            <w:r w:rsidRPr="00553A50">
              <w:t>102(1))</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Tax Laws Amendment (2009 Measures No.</w:t>
            </w:r>
            <w:r w:rsidR="00553A50">
              <w:t> </w:t>
            </w:r>
            <w:r w:rsidRPr="00553A50">
              <w:t>2) Act 2009</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42, 2009</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23</w:t>
            </w:r>
            <w:r w:rsidR="00553A50">
              <w:t> </w:t>
            </w:r>
            <w:r w:rsidRPr="00553A50">
              <w:t>June 2009</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Schedule</w:t>
            </w:r>
            <w:r w:rsidR="00553A50">
              <w:t> </w:t>
            </w:r>
            <w:r w:rsidRPr="00553A50">
              <w:t>1 (items</w:t>
            </w:r>
            <w:r w:rsidR="00553A50">
              <w:t> </w:t>
            </w:r>
            <w:r w:rsidRPr="00553A50">
              <w:t>11–16), Schedule</w:t>
            </w:r>
            <w:r w:rsidR="00553A50">
              <w:t> </w:t>
            </w:r>
            <w:r w:rsidRPr="00553A50">
              <w:t>2 (items</w:t>
            </w:r>
            <w:r w:rsidR="00553A50">
              <w:t> </w:t>
            </w:r>
            <w:r w:rsidRPr="00553A50">
              <w:t>17, 18) and Schedule</w:t>
            </w:r>
            <w:r w:rsidR="00553A50">
              <w:t> </w:t>
            </w:r>
            <w:r w:rsidRPr="00553A50">
              <w:t>4 (item</w:t>
            </w:r>
            <w:r w:rsidR="00553A50">
              <w:t> </w:t>
            </w:r>
            <w:r w:rsidRPr="00553A50">
              <w:t>1): Royal Assent</w:t>
            </w:r>
          </w:p>
        </w:tc>
        <w:tc>
          <w:tcPr>
            <w:tcW w:w="1405" w:type="dxa"/>
            <w:tcBorders>
              <w:top w:val="single" w:sz="4" w:space="0" w:color="auto"/>
              <w:bottom w:val="single" w:sz="4" w:space="0" w:color="auto"/>
            </w:tcBorders>
            <w:shd w:val="clear" w:color="auto" w:fill="auto"/>
          </w:tcPr>
          <w:p w:rsidR="00393BCC" w:rsidRPr="00553A50" w:rsidRDefault="00393BCC" w:rsidP="00345CD5">
            <w:pPr>
              <w:pStyle w:val="ENoteTableText"/>
              <w:rPr>
                <w:i/>
                <w:kern w:val="28"/>
              </w:rPr>
            </w:pPr>
            <w:r w:rsidRPr="00553A50">
              <w:t>Sch. 1 (item</w:t>
            </w:r>
            <w:r w:rsidR="00553A50">
              <w:t> </w:t>
            </w:r>
            <w:r w:rsidRPr="00553A50">
              <w:t>16)</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Laws Amendment (2009 Budget Measures No.</w:t>
            </w:r>
            <w:r w:rsidR="00553A50">
              <w:t> </w:t>
            </w:r>
            <w:r w:rsidRPr="00553A50">
              <w:t>1) Act 2009</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62, 2009</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29</w:t>
            </w:r>
            <w:r w:rsidR="00553A50">
              <w:t> </w:t>
            </w:r>
            <w:r w:rsidRPr="00553A50">
              <w:t>June 2009</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29</w:t>
            </w:r>
            <w:r w:rsidR="00553A50">
              <w:t> </w:t>
            </w:r>
            <w:r w:rsidRPr="00553A50">
              <w:t>June 2009</w:t>
            </w:r>
          </w:p>
        </w:tc>
        <w:tc>
          <w:tcPr>
            <w:tcW w:w="1405" w:type="dxa"/>
            <w:tcBorders>
              <w:top w:val="single" w:sz="4" w:space="0" w:color="auto"/>
              <w:bottom w:val="single" w:sz="4" w:space="0" w:color="auto"/>
            </w:tcBorders>
          </w:tcPr>
          <w:p w:rsidR="00393BCC" w:rsidRPr="00553A50" w:rsidRDefault="00393BCC" w:rsidP="00345CD5">
            <w:pPr>
              <w:pStyle w:val="ENoteTableText"/>
              <w:rPr>
                <w:i/>
                <w:kern w:val="28"/>
              </w:rPr>
            </w:pPr>
            <w:r w:rsidRPr="00553A50">
              <w:t>Sch. 1 (item</w:t>
            </w:r>
            <w:r w:rsidR="00553A50">
              <w:t> </w:t>
            </w:r>
            <w:r w:rsidRPr="00553A50">
              <w:t>2)</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Financial Sector Legislation Amendment (Enhancing Supervision and Enforcement) Act 2009</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75, 2009</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27 Aug 2009</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1 (items</w:t>
            </w:r>
            <w:r w:rsidR="00553A50">
              <w:t> </w:t>
            </w:r>
            <w:r w:rsidRPr="00553A50">
              <w:t>206, 207): 27 Feb 2010</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Laws Amendment (2009 Measures No.</w:t>
            </w:r>
            <w:r w:rsidR="00553A50">
              <w:t> </w:t>
            </w:r>
            <w:r w:rsidRPr="00553A50">
              <w:t>4) Act 2009</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88, 2009</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18 Sept 2009</w:t>
            </w:r>
          </w:p>
        </w:tc>
        <w:tc>
          <w:tcPr>
            <w:tcW w:w="1777" w:type="dxa"/>
            <w:tcBorders>
              <w:top w:val="single" w:sz="4" w:space="0" w:color="auto"/>
              <w:bottom w:val="single" w:sz="4" w:space="0" w:color="auto"/>
            </w:tcBorders>
          </w:tcPr>
          <w:p w:rsidR="00393BCC" w:rsidRPr="00553A50" w:rsidRDefault="00393BCC" w:rsidP="00990DD6">
            <w:pPr>
              <w:pStyle w:val="ENoteTableText"/>
            </w:pPr>
            <w:r w:rsidRPr="00553A50">
              <w:t>s. 4, Schedule</w:t>
            </w:r>
            <w:r w:rsidR="00553A50">
              <w:t> </w:t>
            </w:r>
            <w:r w:rsidRPr="00553A50">
              <w:t>1, Schedule</w:t>
            </w:r>
            <w:r w:rsidR="00553A50">
              <w:t> </w:t>
            </w:r>
            <w:r w:rsidRPr="00553A50">
              <w:t>3 (items</w:t>
            </w:r>
            <w:r w:rsidR="00553A50">
              <w:t> </w:t>
            </w:r>
            <w:r w:rsidRPr="00553A50">
              <w:t>2–4), Schedule</w:t>
            </w:r>
            <w:r w:rsidR="00553A50">
              <w:t> </w:t>
            </w:r>
            <w:r w:rsidRPr="00553A50">
              <w:t>4 (items</w:t>
            </w:r>
            <w:r w:rsidR="00553A50">
              <w:t> </w:t>
            </w:r>
            <w:r w:rsidRPr="00553A50">
              <w:t>1, 5) and Schedule</w:t>
            </w:r>
            <w:r w:rsidR="00553A50">
              <w:t> </w:t>
            </w:r>
            <w:r w:rsidRPr="00553A50">
              <w:t>5 (items</w:t>
            </w:r>
            <w:r w:rsidR="00553A50">
              <w:t> </w:t>
            </w:r>
            <w:r w:rsidRPr="00553A50">
              <w:t>21–112, 306–318): Royal Assent</w:t>
            </w:r>
            <w:r w:rsidRPr="00553A50">
              <w:br/>
              <w:t>Schedule</w:t>
            </w:r>
            <w:r w:rsidR="00553A50">
              <w:t> </w:t>
            </w:r>
            <w:r w:rsidRPr="00553A50">
              <w:t>2 (items</w:t>
            </w:r>
            <w:r w:rsidR="00553A50">
              <w:t> </w:t>
            </w:r>
            <w:r w:rsidRPr="00553A50">
              <w:t>2, 3): 1 Oct 2009</w:t>
            </w:r>
          </w:p>
        </w:tc>
        <w:tc>
          <w:tcPr>
            <w:tcW w:w="1405" w:type="dxa"/>
            <w:tcBorders>
              <w:top w:val="single" w:sz="4" w:space="0" w:color="auto"/>
              <w:bottom w:val="single" w:sz="4" w:space="0" w:color="auto"/>
            </w:tcBorders>
          </w:tcPr>
          <w:p w:rsidR="00393BCC" w:rsidRPr="00553A50" w:rsidRDefault="00393BCC" w:rsidP="00345CD5">
            <w:pPr>
              <w:pStyle w:val="ENoteTableText"/>
              <w:rPr>
                <w:i/>
                <w:kern w:val="28"/>
              </w:rPr>
            </w:pPr>
            <w:r w:rsidRPr="00553A50">
              <w:t>s. 4, Sch. 1 (item</w:t>
            </w:r>
            <w:r w:rsidR="00553A50">
              <w:t> </w:t>
            </w:r>
            <w:r w:rsidRPr="00553A50">
              <w:t>2), Sch. 3 (item</w:t>
            </w:r>
            <w:r w:rsidR="00553A50">
              <w:t> </w:t>
            </w:r>
            <w:r w:rsidRPr="00553A50">
              <w:t>4), Sch. 4 (item</w:t>
            </w:r>
            <w:r w:rsidR="00553A50">
              <w:t> </w:t>
            </w:r>
            <w:r w:rsidRPr="00553A50">
              <w:t>5) and Sch. 5 (items</w:t>
            </w:r>
            <w:r w:rsidR="00553A50">
              <w:t> </w:t>
            </w:r>
            <w:r w:rsidRPr="00553A50">
              <w:t>307, 316, 318)</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Agent Services (Transitional Provisions and Consequential Amendments) Act 2009</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114, 2009</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16 Nov 2009</w:t>
            </w:r>
          </w:p>
        </w:tc>
        <w:tc>
          <w:tcPr>
            <w:tcW w:w="1777" w:type="dxa"/>
            <w:tcBorders>
              <w:top w:val="single" w:sz="4" w:space="0" w:color="auto"/>
              <w:bottom w:val="single" w:sz="4" w:space="0" w:color="auto"/>
            </w:tcBorders>
          </w:tcPr>
          <w:p w:rsidR="00393BCC" w:rsidRPr="00553A50" w:rsidRDefault="00393BCC" w:rsidP="0024501D">
            <w:pPr>
              <w:pStyle w:val="ENoteTableText"/>
              <w:rPr>
                <w:i/>
              </w:rPr>
            </w:pPr>
            <w:r w:rsidRPr="00553A50">
              <w:t>Schedule</w:t>
            </w:r>
            <w:r w:rsidR="00553A50">
              <w:t> </w:t>
            </w:r>
            <w:r w:rsidRPr="00553A50">
              <w:t>1 (items</w:t>
            </w:r>
            <w:r w:rsidR="00553A50">
              <w:t> </w:t>
            </w:r>
            <w:r w:rsidRPr="00553A50">
              <w:t>5–7) and Schedule</w:t>
            </w:r>
            <w:r w:rsidR="00553A50">
              <w:t> </w:t>
            </w:r>
            <w:r w:rsidRPr="00553A50">
              <w:t xml:space="preserve">2: </w:t>
            </w:r>
            <w:r w:rsidRPr="00553A50">
              <w:rPr>
                <w:i/>
              </w:rPr>
              <w:t>(zzzzzzg)</w:t>
            </w:r>
          </w:p>
        </w:tc>
        <w:tc>
          <w:tcPr>
            <w:tcW w:w="1405" w:type="dxa"/>
            <w:tcBorders>
              <w:top w:val="single" w:sz="4" w:space="0" w:color="auto"/>
              <w:bottom w:val="single" w:sz="4" w:space="0" w:color="auto"/>
            </w:tcBorders>
          </w:tcPr>
          <w:p w:rsidR="00393BCC" w:rsidRPr="00553A50" w:rsidRDefault="00393BCC" w:rsidP="00345CD5">
            <w:pPr>
              <w:pStyle w:val="ENoteTableText"/>
              <w:rPr>
                <w:i/>
                <w:kern w:val="28"/>
              </w:rPr>
            </w:pPr>
            <w:r w:rsidRPr="00553A50">
              <w:t>Sch. 2</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87" w:name="CU_910126704"/>
            <w:bookmarkEnd w:id="87"/>
            <w:r w:rsidRPr="00553A50">
              <w:t>Tax Laws Amendment (2009 Measures No.</w:t>
            </w:r>
            <w:r w:rsidR="00553A50">
              <w:t> </w:t>
            </w:r>
            <w:r w:rsidRPr="00553A50">
              <w:t>5) Act 2009</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118, 2009</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4 Dec 2009</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Schedule</w:t>
            </w:r>
            <w:r w:rsidR="00553A50">
              <w:t> </w:t>
            </w:r>
            <w:r w:rsidRPr="00553A50">
              <w:t>5: 5 Dec 2009</w:t>
            </w:r>
          </w:p>
        </w:tc>
        <w:tc>
          <w:tcPr>
            <w:tcW w:w="1405" w:type="dxa"/>
            <w:tcBorders>
              <w:top w:val="single" w:sz="4" w:space="0" w:color="auto"/>
              <w:bottom w:val="single" w:sz="4" w:space="0" w:color="auto"/>
            </w:tcBorders>
            <w:shd w:val="clear" w:color="auto" w:fill="auto"/>
          </w:tcPr>
          <w:p w:rsidR="00393BCC" w:rsidRPr="00553A50" w:rsidRDefault="00393BCC" w:rsidP="00345CD5">
            <w:pPr>
              <w:pStyle w:val="ENoteTableText"/>
              <w:rPr>
                <w:i/>
                <w:kern w:val="28"/>
              </w:rPr>
            </w:pPr>
            <w:r w:rsidRPr="00553A50">
              <w:t>Sch. 5 (item</w:t>
            </w:r>
            <w:r w:rsidR="00553A50">
              <w:t> </w:t>
            </w:r>
            <w:r w:rsidRPr="00553A50">
              <w:t>3)</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Laws Amendment (2009 Budget Measures No.</w:t>
            </w:r>
            <w:r w:rsidR="00553A50">
              <w:t> </w:t>
            </w:r>
            <w:r w:rsidRPr="00553A50">
              <w:t>2) Act 2009</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133, 2009</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14 Dec 2009</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1 (items</w:t>
            </w:r>
            <w:r w:rsidR="00553A50">
              <w:t> </w:t>
            </w:r>
            <w:r w:rsidRPr="00553A50">
              <w:t>9–20, 86, 87): 14 Dec 2009</w:t>
            </w:r>
          </w:p>
        </w:tc>
        <w:tc>
          <w:tcPr>
            <w:tcW w:w="1405" w:type="dxa"/>
            <w:tcBorders>
              <w:top w:val="single" w:sz="4" w:space="0" w:color="auto"/>
              <w:bottom w:val="single" w:sz="4" w:space="0" w:color="auto"/>
            </w:tcBorders>
          </w:tcPr>
          <w:p w:rsidR="00393BCC" w:rsidRPr="00553A50" w:rsidRDefault="00393BCC" w:rsidP="00345CD5">
            <w:pPr>
              <w:pStyle w:val="ENoteTableText"/>
              <w:rPr>
                <w:i/>
                <w:kern w:val="28"/>
              </w:rPr>
            </w:pPr>
            <w:r w:rsidRPr="00553A50">
              <w:t>Sch. 1 (items</w:t>
            </w:r>
            <w:r w:rsidR="00553A50">
              <w:t> </w:t>
            </w:r>
            <w:r w:rsidRPr="00553A50">
              <w:t>86, 87)</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Tax Laws Amendment (2009 Measures No.</w:t>
            </w:r>
            <w:r w:rsidR="00553A50">
              <w:t> </w:t>
            </w:r>
            <w:r w:rsidRPr="00553A50">
              <w:t>6) Act 2010</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19, 2010</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24 Mar 2010</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Schedule</w:t>
            </w:r>
            <w:r w:rsidR="00553A50">
              <w:t> </w:t>
            </w:r>
            <w:r w:rsidRPr="00553A50">
              <w:t>5 (item</w:t>
            </w:r>
            <w:r w:rsidR="00553A50">
              <w:t> </w:t>
            </w:r>
            <w:r w:rsidRPr="00553A50">
              <w:t>1): 25 Feb 2009</w:t>
            </w:r>
            <w:r w:rsidRPr="00553A50">
              <w:br/>
              <w:t>Schedule</w:t>
            </w:r>
            <w:r w:rsidR="00553A50">
              <w:t> </w:t>
            </w:r>
            <w:r w:rsidRPr="00553A50">
              <w:t>5 (item</w:t>
            </w:r>
            <w:r w:rsidR="00553A50">
              <w:t> </w:t>
            </w:r>
            <w:r w:rsidRPr="00553A50">
              <w:t>6): Royal Assent</w:t>
            </w:r>
          </w:p>
        </w:tc>
        <w:tc>
          <w:tcPr>
            <w:tcW w:w="1405" w:type="dxa"/>
            <w:tcBorders>
              <w:top w:val="single" w:sz="4" w:space="0" w:color="auto"/>
              <w:bottom w:val="single" w:sz="4" w:space="0" w:color="auto"/>
            </w:tcBorders>
            <w:shd w:val="clear" w:color="auto" w:fill="auto"/>
          </w:tcPr>
          <w:p w:rsidR="00393BCC" w:rsidRPr="00553A50" w:rsidRDefault="00393BCC" w:rsidP="00345CD5">
            <w:pPr>
              <w:pStyle w:val="ENoteTableText"/>
              <w:rPr>
                <w:i/>
                <w:kern w:val="28"/>
              </w:rPr>
            </w:pPr>
            <w:r w:rsidRPr="00553A50">
              <w:t>Sch. 5 (item</w:t>
            </w:r>
            <w:r w:rsidR="00553A50">
              <w:t> </w:t>
            </w:r>
            <w:r w:rsidRPr="00553A50">
              <w:t>6)</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Families, Housing, Community Services and Indigenous Affairs and Other Legislation Amendment (Miscellaneous Measures) Act 2010</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33, 2010</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13 Apr 2010</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2 (items</w:t>
            </w:r>
            <w:r w:rsidR="00553A50">
              <w:t> </w:t>
            </w:r>
            <w:r w:rsidRPr="00553A50">
              <w:t>1–5): Royal Assent</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rPr>
                <w:szCs w:val="40"/>
              </w:rPr>
            </w:pPr>
            <w:r w:rsidRPr="00553A50">
              <w:t>Tax Laws Amendment (2010 Measures No.</w:t>
            </w:r>
            <w:r w:rsidR="00553A50">
              <w:t> </w:t>
            </w:r>
            <w:r w:rsidRPr="00553A50">
              <w:t>1) Act 2010</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56, 2010</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3</w:t>
            </w:r>
            <w:r w:rsidR="00553A50">
              <w:t> </w:t>
            </w:r>
            <w:r w:rsidRPr="00553A50">
              <w:t>June 2010</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 4, Schedule</w:t>
            </w:r>
            <w:r w:rsidR="00553A50">
              <w:t> </w:t>
            </w:r>
            <w:r w:rsidRPr="00553A50">
              <w:t>3 (items</w:t>
            </w:r>
            <w:r w:rsidR="00553A50">
              <w:t> </w:t>
            </w:r>
            <w:r w:rsidRPr="00553A50">
              <w:t>1, 10(1)) and Schedule</w:t>
            </w:r>
            <w:r w:rsidR="00553A50">
              <w:t> </w:t>
            </w:r>
            <w:r w:rsidRPr="00553A50">
              <w:t>6 (items</w:t>
            </w:r>
            <w:r w:rsidR="00553A50">
              <w:t> </w:t>
            </w:r>
            <w:r w:rsidRPr="00553A50">
              <w:t>17, 18, 55, 114, 118–126): Royal Assent</w:t>
            </w:r>
            <w:r w:rsidRPr="00553A50">
              <w:br/>
              <w:t>Schedule</w:t>
            </w:r>
            <w:r w:rsidR="00553A50">
              <w:t> </w:t>
            </w:r>
            <w:r w:rsidRPr="00553A50">
              <w:t>1 (item</w:t>
            </w:r>
            <w:r w:rsidR="00553A50">
              <w:t> </w:t>
            </w:r>
            <w:r w:rsidRPr="00553A50">
              <w:t>7): 1</w:t>
            </w:r>
            <w:r w:rsidR="00553A50">
              <w:t> </w:t>
            </w:r>
            <w:r w:rsidRPr="00553A50">
              <w:t>July 2010</w:t>
            </w:r>
            <w:r w:rsidRPr="00553A50">
              <w:br/>
              <w:t>Schedule</w:t>
            </w:r>
            <w:r w:rsidR="00553A50">
              <w:t> </w:t>
            </w:r>
            <w:r w:rsidRPr="00553A50">
              <w:t>2 (items</w:t>
            </w:r>
            <w:r w:rsidR="00553A50">
              <w:t> </w:t>
            </w:r>
            <w:r w:rsidRPr="00553A50">
              <w:t>1, 4): 4</w:t>
            </w:r>
            <w:r w:rsidR="00553A50">
              <w:t> </w:t>
            </w:r>
            <w:r w:rsidRPr="00553A50">
              <w:t>June 2010</w:t>
            </w:r>
            <w:r w:rsidRPr="00553A50">
              <w:br/>
              <w:t>Schedule</w:t>
            </w:r>
            <w:r w:rsidR="00553A50">
              <w:t> </w:t>
            </w:r>
            <w:r w:rsidRPr="00553A50">
              <w:t>6 (item</w:t>
            </w:r>
            <w:r w:rsidR="00553A50">
              <w:t> </w:t>
            </w:r>
            <w:r w:rsidRPr="00553A50">
              <w:t>108): 1</w:t>
            </w:r>
            <w:r w:rsidR="00553A50">
              <w:t> </w:t>
            </w:r>
            <w:r w:rsidRPr="00553A50">
              <w:t>July 2006</w:t>
            </w:r>
          </w:p>
        </w:tc>
        <w:tc>
          <w:tcPr>
            <w:tcW w:w="1405" w:type="dxa"/>
            <w:tcBorders>
              <w:top w:val="single" w:sz="4" w:space="0" w:color="auto"/>
              <w:bottom w:val="single" w:sz="4" w:space="0" w:color="auto"/>
            </w:tcBorders>
          </w:tcPr>
          <w:p w:rsidR="00393BCC" w:rsidRPr="00553A50" w:rsidRDefault="00393BCC" w:rsidP="00345CD5">
            <w:pPr>
              <w:pStyle w:val="ENoteTableText"/>
              <w:rPr>
                <w:i/>
                <w:kern w:val="28"/>
              </w:rPr>
            </w:pPr>
            <w:r w:rsidRPr="00553A50">
              <w:t>s. 4, Sch. 2 (item</w:t>
            </w:r>
            <w:r w:rsidR="00553A50">
              <w:t> </w:t>
            </w:r>
            <w:r w:rsidRPr="00553A50">
              <w:t>4), Sch. 3 (item</w:t>
            </w:r>
            <w:r w:rsidR="00553A50">
              <w:t> </w:t>
            </w:r>
            <w:r w:rsidRPr="00553A50">
              <w:t>10(1)) and Sch. 6 (items</w:t>
            </w:r>
            <w:r w:rsidR="00553A50">
              <w:t> </w:t>
            </w:r>
            <w:r w:rsidRPr="00553A50">
              <w:t>18, 119, 125)</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Child Support and Family Assistance Legislation Amendment (Budget and Other Measures) Act 2010</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65, 2010</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28</w:t>
            </w:r>
            <w:r w:rsidR="00553A50">
              <w:t> </w:t>
            </w:r>
            <w:r w:rsidRPr="00553A50">
              <w:t>June 2010</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2 (items</w:t>
            </w:r>
            <w:r w:rsidR="00553A50">
              <w:t> </w:t>
            </w:r>
            <w:r w:rsidRPr="00553A50">
              <w:t>98, 99): 1</w:t>
            </w:r>
            <w:r w:rsidR="00553A50">
              <w:t> </w:t>
            </w:r>
            <w:r w:rsidRPr="00553A50">
              <w:t>July 2010</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88" w:name="CU_916127812"/>
            <w:bookmarkEnd w:id="88"/>
            <w:r w:rsidRPr="00553A50">
              <w:t>Corporations Amendment (Corporate Reporting Reform) Act 2010</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66, 2010</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28</w:t>
            </w:r>
            <w:r w:rsidR="00553A50">
              <w:t> </w:t>
            </w:r>
            <w:r w:rsidRPr="00553A50">
              <w:t>June 2010</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Schedule</w:t>
            </w:r>
            <w:r w:rsidR="00553A50">
              <w:t> </w:t>
            </w:r>
            <w:r w:rsidRPr="00553A50">
              <w:t>1 (items</w:t>
            </w:r>
            <w:r w:rsidR="00553A50">
              <w:t> </w:t>
            </w:r>
            <w:r w:rsidRPr="00553A50">
              <w:t>56, 57): Royal Assent</w:t>
            </w:r>
          </w:p>
        </w:tc>
        <w:tc>
          <w:tcPr>
            <w:tcW w:w="1405" w:type="dxa"/>
            <w:tcBorders>
              <w:top w:val="single" w:sz="4" w:space="0" w:color="auto"/>
              <w:bottom w:val="single" w:sz="4" w:space="0" w:color="auto"/>
            </w:tcBorders>
            <w:shd w:val="clear" w:color="auto" w:fill="auto"/>
          </w:tcPr>
          <w:p w:rsidR="00393BCC" w:rsidRPr="00553A50" w:rsidRDefault="00393BCC" w:rsidP="00345CD5">
            <w:pPr>
              <w:pStyle w:val="ENoteTableText"/>
              <w:rPr>
                <w:i/>
                <w:kern w:val="28"/>
              </w:rPr>
            </w:pPr>
            <w:r w:rsidRPr="00553A50">
              <w:t>Sch. 1 (item</w:t>
            </w:r>
            <w:r w:rsidR="00553A50">
              <w:t> </w:t>
            </w:r>
            <w:r w:rsidRPr="00553A50">
              <w:t>57)</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Tax Laws Amendment (2010 Measures No.</w:t>
            </w:r>
            <w:r w:rsidR="00553A50">
              <w:t> </w:t>
            </w:r>
            <w:r w:rsidRPr="00553A50">
              <w:t>2) Act 2010</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75, 2010</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28</w:t>
            </w:r>
            <w:r w:rsidR="00553A50">
              <w:t> </w:t>
            </w:r>
            <w:r w:rsidRPr="00553A50">
              <w:t>June 2010</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Schedule</w:t>
            </w:r>
            <w:r w:rsidR="00553A50">
              <w:t> </w:t>
            </w:r>
            <w:r w:rsidRPr="00553A50">
              <w:t>1 (items</w:t>
            </w:r>
            <w:r w:rsidR="00553A50">
              <w:t> </w:t>
            </w:r>
            <w:r w:rsidRPr="00553A50">
              <w:t>1–33, 35) and Schedule</w:t>
            </w:r>
            <w:r w:rsidR="00553A50">
              <w:t> </w:t>
            </w:r>
            <w:r w:rsidRPr="00553A50">
              <w:t>6 (items</w:t>
            </w:r>
            <w:r w:rsidR="00553A50">
              <w:t> </w:t>
            </w:r>
            <w:r w:rsidRPr="00553A50">
              <w:t>2–6): 29</w:t>
            </w:r>
            <w:r w:rsidR="00553A50">
              <w:t> </w:t>
            </w:r>
            <w:r w:rsidRPr="00553A50">
              <w:t>June 2010</w:t>
            </w:r>
            <w:r w:rsidRPr="00553A50">
              <w:br/>
              <w:t>Schedule</w:t>
            </w:r>
            <w:r w:rsidR="00553A50">
              <w:t> </w:t>
            </w:r>
            <w:r w:rsidRPr="00553A50">
              <w:t>2 (items</w:t>
            </w:r>
            <w:r w:rsidR="00553A50">
              <w:t> </w:t>
            </w:r>
            <w:r w:rsidRPr="00553A50">
              <w:t>1, 2, 25): 1</w:t>
            </w:r>
            <w:r w:rsidR="00553A50">
              <w:t> </w:t>
            </w:r>
            <w:r w:rsidRPr="00553A50">
              <w:t>July 2010</w:t>
            </w:r>
            <w:r w:rsidRPr="00553A50">
              <w:br/>
              <w:t>Schedule</w:t>
            </w:r>
            <w:r w:rsidR="00553A50">
              <w:t> </w:t>
            </w:r>
            <w:r w:rsidRPr="00553A50">
              <w:t>5 (items</w:t>
            </w:r>
            <w:r w:rsidR="00553A50">
              <w:t> </w:t>
            </w:r>
            <w:r w:rsidRPr="00553A50">
              <w:t>2–6): Royal Assent</w:t>
            </w:r>
          </w:p>
        </w:tc>
        <w:tc>
          <w:tcPr>
            <w:tcW w:w="1405" w:type="dxa"/>
            <w:tcBorders>
              <w:top w:val="single" w:sz="4" w:space="0" w:color="auto"/>
              <w:bottom w:val="single" w:sz="4" w:space="0" w:color="auto"/>
            </w:tcBorders>
            <w:shd w:val="clear" w:color="auto" w:fill="auto"/>
          </w:tcPr>
          <w:p w:rsidR="00393BCC" w:rsidRPr="00553A50" w:rsidRDefault="00393BCC" w:rsidP="00345CD5">
            <w:pPr>
              <w:pStyle w:val="ENoteTableText"/>
              <w:rPr>
                <w:i/>
                <w:kern w:val="28"/>
              </w:rPr>
            </w:pPr>
            <w:r w:rsidRPr="00553A50">
              <w:t>Sch. 1 (item</w:t>
            </w:r>
            <w:r w:rsidR="00553A50">
              <w:t> </w:t>
            </w:r>
            <w:r w:rsidRPr="00553A50">
              <w:t>35) and Sch. 2 (item</w:t>
            </w:r>
            <w:r w:rsidR="00553A50">
              <w:t> </w:t>
            </w:r>
            <w:r w:rsidRPr="00553A50">
              <w:t>25)</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pPr>
            <w:r w:rsidRPr="00553A50">
              <w:t>Tax Laws Amendment (Transfer of Provisions) Act 2010</w:t>
            </w:r>
          </w:p>
        </w:tc>
        <w:tc>
          <w:tcPr>
            <w:tcW w:w="966" w:type="dxa"/>
            <w:tcBorders>
              <w:top w:val="single" w:sz="4" w:space="0" w:color="auto"/>
              <w:bottom w:val="nil"/>
            </w:tcBorders>
          </w:tcPr>
          <w:p w:rsidR="00393BCC" w:rsidRPr="00553A50" w:rsidRDefault="00393BCC" w:rsidP="0024501D">
            <w:pPr>
              <w:pStyle w:val="ENoteTableText"/>
            </w:pPr>
            <w:r w:rsidRPr="00553A50">
              <w:t>79, 2010</w:t>
            </w:r>
          </w:p>
        </w:tc>
        <w:tc>
          <w:tcPr>
            <w:tcW w:w="1078" w:type="dxa"/>
            <w:tcBorders>
              <w:top w:val="single" w:sz="4" w:space="0" w:color="auto"/>
              <w:bottom w:val="nil"/>
            </w:tcBorders>
          </w:tcPr>
          <w:p w:rsidR="00393BCC" w:rsidRPr="00553A50" w:rsidRDefault="00393BCC" w:rsidP="0024501D">
            <w:pPr>
              <w:pStyle w:val="ENoteTableText"/>
            </w:pPr>
            <w:r w:rsidRPr="00553A50">
              <w:t>29</w:t>
            </w:r>
            <w:r w:rsidR="00553A50">
              <w:t> </w:t>
            </w:r>
            <w:r w:rsidRPr="00553A50">
              <w:t>June 2010</w:t>
            </w:r>
          </w:p>
        </w:tc>
        <w:tc>
          <w:tcPr>
            <w:tcW w:w="1777" w:type="dxa"/>
            <w:tcBorders>
              <w:top w:val="single" w:sz="4" w:space="0" w:color="auto"/>
              <w:bottom w:val="nil"/>
            </w:tcBorders>
          </w:tcPr>
          <w:p w:rsidR="00393BCC" w:rsidRPr="00553A50" w:rsidRDefault="00393BCC" w:rsidP="00B31BEE">
            <w:pPr>
              <w:pStyle w:val="ENoteTableText"/>
              <w:rPr>
                <w:i/>
              </w:rPr>
            </w:pPr>
            <w:r w:rsidRPr="00553A50">
              <w:t>Schedule</w:t>
            </w:r>
            <w:r w:rsidR="00553A50">
              <w:t> </w:t>
            </w:r>
            <w:r w:rsidRPr="00553A50">
              <w:t>1 (items</w:t>
            </w:r>
            <w:r w:rsidR="00553A50">
              <w:t> </w:t>
            </w:r>
            <w:r w:rsidRPr="00553A50">
              <w:t>1, 2, 17–26, 53, 57, 66), Schedule</w:t>
            </w:r>
            <w:r w:rsidR="00553A50">
              <w:t> </w:t>
            </w:r>
            <w:r w:rsidRPr="00553A50">
              <w:t>3 (item</w:t>
            </w:r>
            <w:r w:rsidR="00553A50">
              <w:t> </w:t>
            </w:r>
            <w:r w:rsidRPr="00553A50">
              <w:t>1), Schedule</w:t>
            </w:r>
            <w:r w:rsidR="00553A50">
              <w:t> </w:t>
            </w:r>
            <w:r w:rsidRPr="00553A50">
              <w:t>4 (items</w:t>
            </w:r>
            <w:r w:rsidR="00553A50">
              <w:t> </w:t>
            </w:r>
            <w:r w:rsidRPr="00553A50">
              <w:t>1, 9–37, 51) and Schedule</w:t>
            </w:r>
            <w:r w:rsidR="00553A50">
              <w:t> </w:t>
            </w:r>
            <w:r w:rsidRPr="00553A50">
              <w:t>5 (items</w:t>
            </w:r>
            <w:r w:rsidR="00553A50">
              <w:t> </w:t>
            </w:r>
            <w:r w:rsidRPr="00553A50">
              <w:t>1, 3–5, 13): 1</w:t>
            </w:r>
            <w:r w:rsidR="00553A50">
              <w:t> </w:t>
            </w:r>
            <w:r w:rsidRPr="00553A50">
              <w:t>July 2010</w:t>
            </w:r>
            <w:r w:rsidRPr="00553A50">
              <w:br/>
              <w:t>Schedule</w:t>
            </w:r>
            <w:r w:rsidR="00553A50">
              <w:t> </w:t>
            </w:r>
            <w:r w:rsidRPr="00553A50">
              <w:t>2 (items</w:t>
            </w:r>
            <w:r w:rsidR="00553A50">
              <w:t> </w:t>
            </w:r>
            <w:r w:rsidRPr="00553A50">
              <w:t xml:space="preserve">1, 10–15): </w:t>
            </w:r>
            <w:r w:rsidRPr="00553A50">
              <w:rPr>
                <w:i/>
              </w:rPr>
              <w:t>(zzzzzzh)</w:t>
            </w:r>
          </w:p>
        </w:tc>
        <w:tc>
          <w:tcPr>
            <w:tcW w:w="1405" w:type="dxa"/>
            <w:tcBorders>
              <w:top w:val="single" w:sz="4" w:space="0" w:color="auto"/>
              <w:bottom w:val="nil"/>
            </w:tcBorders>
          </w:tcPr>
          <w:p w:rsidR="00393BCC" w:rsidRPr="00553A50" w:rsidRDefault="00393BCC" w:rsidP="00345CD5">
            <w:pPr>
              <w:pStyle w:val="ENoteTableText"/>
              <w:rPr>
                <w:i/>
                <w:kern w:val="28"/>
              </w:rPr>
            </w:pPr>
            <w:r w:rsidRPr="00553A50">
              <w:t>Sch. 1 (items</w:t>
            </w:r>
            <w:r w:rsidR="00553A50">
              <w:t> </w:t>
            </w:r>
            <w:r w:rsidRPr="00553A50">
              <w:t>53, 57, 66), Sch. 4 (item</w:t>
            </w:r>
            <w:r w:rsidR="00553A50">
              <w:t> </w:t>
            </w:r>
            <w:r w:rsidRPr="00553A50">
              <w:t>51) and Sch. 5 (item</w:t>
            </w:r>
            <w:r w:rsidR="00553A50">
              <w:t> </w:t>
            </w:r>
            <w:r w:rsidRPr="00553A50">
              <w:t>13)</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345CD5">
            <w:pPr>
              <w:pStyle w:val="ENoteTTIndentHeading"/>
              <w:rPr>
                <w:b w:val="0"/>
              </w:rPr>
            </w:pPr>
            <w:r w:rsidRPr="00553A50">
              <w:t>as amended by</w:t>
            </w:r>
          </w:p>
        </w:tc>
        <w:tc>
          <w:tcPr>
            <w:tcW w:w="966" w:type="dxa"/>
            <w:tcBorders>
              <w:top w:val="nil"/>
              <w:bottom w:val="nil"/>
            </w:tcBorders>
          </w:tcPr>
          <w:p w:rsidR="00393BCC" w:rsidRPr="00553A50" w:rsidRDefault="00393BCC" w:rsidP="0024501D">
            <w:pPr>
              <w:pStyle w:val="ENoteTableText"/>
            </w:pPr>
          </w:p>
        </w:tc>
        <w:tc>
          <w:tcPr>
            <w:tcW w:w="1078" w:type="dxa"/>
            <w:tcBorders>
              <w:top w:val="nil"/>
              <w:bottom w:val="nil"/>
            </w:tcBorders>
          </w:tcPr>
          <w:p w:rsidR="00393BCC" w:rsidRPr="00553A50" w:rsidRDefault="00393BCC" w:rsidP="0024501D">
            <w:pPr>
              <w:pStyle w:val="ENoteTableText"/>
            </w:pPr>
          </w:p>
        </w:tc>
        <w:tc>
          <w:tcPr>
            <w:tcW w:w="1777" w:type="dxa"/>
            <w:tcBorders>
              <w:top w:val="nil"/>
              <w:bottom w:val="nil"/>
            </w:tcBorders>
          </w:tcPr>
          <w:p w:rsidR="00393BCC" w:rsidRPr="00553A50" w:rsidRDefault="00393BCC" w:rsidP="0024501D">
            <w:pPr>
              <w:pStyle w:val="ENoteTableText"/>
            </w:pPr>
          </w:p>
        </w:tc>
        <w:tc>
          <w:tcPr>
            <w:tcW w:w="1405" w:type="dxa"/>
            <w:tcBorders>
              <w:top w:val="nil"/>
              <w:bottom w:val="nil"/>
            </w:tcBorders>
          </w:tcPr>
          <w:p w:rsidR="00393BCC" w:rsidRPr="00553A50" w:rsidRDefault="00393BCC" w:rsidP="0024501D">
            <w:pPr>
              <w:pStyle w:val="ENoteTableText"/>
            </w:pP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553A50" w:rsidRDefault="00393BCC" w:rsidP="0024501D">
            <w:pPr>
              <w:pStyle w:val="ENoteTTi"/>
            </w:pPr>
            <w:r w:rsidRPr="00553A50">
              <w:t>Tax Laws Amendment (2011 Measures No.</w:t>
            </w:r>
            <w:r w:rsidR="00553A50">
              <w:t> </w:t>
            </w:r>
            <w:r w:rsidRPr="00553A50">
              <w:t>2) Act 2011</w:t>
            </w:r>
          </w:p>
        </w:tc>
        <w:tc>
          <w:tcPr>
            <w:tcW w:w="966" w:type="dxa"/>
            <w:tcBorders>
              <w:top w:val="nil"/>
              <w:bottom w:val="single" w:sz="4" w:space="0" w:color="auto"/>
            </w:tcBorders>
          </w:tcPr>
          <w:p w:rsidR="00393BCC" w:rsidRPr="00553A50" w:rsidRDefault="00393BCC" w:rsidP="0024501D">
            <w:pPr>
              <w:pStyle w:val="ENoteTableText"/>
            </w:pPr>
            <w:r w:rsidRPr="00553A50">
              <w:t>41, 2011</w:t>
            </w:r>
          </w:p>
        </w:tc>
        <w:tc>
          <w:tcPr>
            <w:tcW w:w="1078" w:type="dxa"/>
            <w:tcBorders>
              <w:top w:val="nil"/>
              <w:bottom w:val="single" w:sz="4" w:space="0" w:color="auto"/>
            </w:tcBorders>
          </w:tcPr>
          <w:p w:rsidR="00393BCC" w:rsidRPr="00553A50" w:rsidRDefault="00393BCC" w:rsidP="0024501D">
            <w:pPr>
              <w:pStyle w:val="ENoteTableText"/>
            </w:pPr>
            <w:r w:rsidRPr="00553A50">
              <w:t>27</w:t>
            </w:r>
            <w:r w:rsidR="00553A50">
              <w:t> </w:t>
            </w:r>
            <w:r w:rsidRPr="00553A50">
              <w:t>June 2011</w:t>
            </w:r>
          </w:p>
        </w:tc>
        <w:tc>
          <w:tcPr>
            <w:tcW w:w="1777" w:type="dxa"/>
            <w:tcBorders>
              <w:top w:val="nil"/>
              <w:bottom w:val="single" w:sz="4" w:space="0" w:color="auto"/>
            </w:tcBorders>
          </w:tcPr>
          <w:p w:rsidR="00393BCC" w:rsidRPr="00553A50" w:rsidRDefault="00393BCC" w:rsidP="0024501D">
            <w:pPr>
              <w:pStyle w:val="ENoteTableText"/>
            </w:pPr>
            <w:r w:rsidRPr="00553A50">
              <w:t>Schedule</w:t>
            </w:r>
            <w:r w:rsidR="00553A50">
              <w:t> </w:t>
            </w:r>
            <w:r w:rsidRPr="00553A50">
              <w:t>5 (item</w:t>
            </w:r>
            <w:r w:rsidR="00553A50">
              <w:t> </w:t>
            </w:r>
            <w:r w:rsidRPr="00553A50">
              <w:t xml:space="preserve">372): </w:t>
            </w:r>
            <w:r w:rsidRPr="00553A50">
              <w:rPr>
                <w:i/>
              </w:rPr>
              <w:t>(zzzzzzi)</w:t>
            </w:r>
          </w:p>
        </w:tc>
        <w:tc>
          <w:tcPr>
            <w:tcW w:w="1405" w:type="dxa"/>
            <w:tcBorders>
              <w:top w:val="nil"/>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Laws Amendment (2010 Measures No.</w:t>
            </w:r>
            <w:r w:rsidR="00553A50">
              <w:t> </w:t>
            </w:r>
            <w:r w:rsidRPr="00553A50">
              <w:t>3) Act 2010</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90, 2010</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29</w:t>
            </w:r>
            <w:r w:rsidR="00553A50">
              <w:t> </w:t>
            </w:r>
            <w:r w:rsidRPr="00553A50">
              <w:t>June 2010</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4 (items</w:t>
            </w:r>
            <w:r w:rsidR="00553A50">
              <w:t> </w:t>
            </w:r>
            <w:r w:rsidRPr="00553A50">
              <w:t>1–4, 8): Royal Assent</w:t>
            </w:r>
          </w:p>
        </w:tc>
        <w:tc>
          <w:tcPr>
            <w:tcW w:w="1405" w:type="dxa"/>
            <w:tcBorders>
              <w:top w:val="single" w:sz="4" w:space="0" w:color="auto"/>
              <w:bottom w:val="single" w:sz="4" w:space="0" w:color="auto"/>
            </w:tcBorders>
          </w:tcPr>
          <w:p w:rsidR="00393BCC" w:rsidRPr="00553A50" w:rsidRDefault="00393BCC" w:rsidP="00345CD5">
            <w:pPr>
              <w:pStyle w:val="ENoteTableText"/>
              <w:rPr>
                <w:i/>
                <w:kern w:val="28"/>
              </w:rPr>
            </w:pPr>
            <w:r w:rsidRPr="00553A50">
              <w:t>Sch. 4 (item</w:t>
            </w:r>
            <w:r w:rsidR="00553A50">
              <w:t> </w:t>
            </w:r>
            <w:r w:rsidRPr="00553A50">
              <w:t>8)</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Paid Parental Leave (Consequential Amendments) Act 2010</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105, 2010</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14</w:t>
            </w:r>
            <w:r w:rsidR="00553A50">
              <w:t> </w:t>
            </w:r>
            <w:r w:rsidRPr="00553A50">
              <w:t>July 2010</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1 (items</w:t>
            </w:r>
            <w:r w:rsidR="00553A50">
              <w:t> </w:t>
            </w:r>
            <w:r w:rsidRPr="00553A50">
              <w:t>37–52) and Schedule</w:t>
            </w:r>
            <w:r w:rsidR="00553A50">
              <w:t> </w:t>
            </w:r>
            <w:r w:rsidRPr="00553A50">
              <w:t>2 (items</w:t>
            </w:r>
            <w:r w:rsidR="00553A50">
              <w:t> </w:t>
            </w:r>
            <w:r w:rsidRPr="00553A50">
              <w:t>1, 2): 1 Oct 2010</w:t>
            </w:r>
            <w:r w:rsidRPr="00553A50" w:rsidDel="002705EF">
              <w:t xml:space="preserve"> </w:t>
            </w:r>
            <w:r w:rsidRPr="00553A50">
              <w:t>(</w:t>
            </w:r>
            <w:r w:rsidRPr="00553A50">
              <w:rPr>
                <w:i/>
              </w:rPr>
              <w:t xml:space="preserve">see </w:t>
            </w:r>
            <w:r w:rsidRPr="00553A50">
              <w:t>s. 2(1))</w:t>
            </w:r>
          </w:p>
        </w:tc>
        <w:tc>
          <w:tcPr>
            <w:tcW w:w="1405" w:type="dxa"/>
            <w:tcBorders>
              <w:top w:val="single" w:sz="4" w:space="0" w:color="auto"/>
              <w:bottom w:val="single" w:sz="4" w:space="0" w:color="auto"/>
            </w:tcBorders>
          </w:tcPr>
          <w:p w:rsidR="00393BCC" w:rsidRPr="00553A50" w:rsidRDefault="00393BCC" w:rsidP="00345CD5">
            <w:pPr>
              <w:pStyle w:val="ENoteTableText"/>
              <w:rPr>
                <w:i/>
                <w:kern w:val="28"/>
              </w:rPr>
            </w:pPr>
            <w:r w:rsidRPr="00553A50">
              <w:t>Sch. 2 (items</w:t>
            </w:r>
            <w:r w:rsidR="00553A50">
              <w:t> </w:t>
            </w:r>
            <w:r w:rsidRPr="00553A50">
              <w:t>1, 2)</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89" w:name="CU_923128969"/>
            <w:bookmarkEnd w:id="89"/>
            <w:r w:rsidRPr="00553A50">
              <w:t>Tax Laws Amendment (Foreign Source Income Deferral) Act (No.</w:t>
            </w:r>
            <w:r w:rsidR="00553A50">
              <w:t> </w:t>
            </w:r>
            <w:r w:rsidRPr="00553A50">
              <w:t>1) 2010</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114, 2010</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14</w:t>
            </w:r>
            <w:r w:rsidR="00553A50">
              <w:t> </w:t>
            </w:r>
            <w:r w:rsidRPr="00553A50">
              <w:t>July 2010</w:t>
            </w:r>
          </w:p>
        </w:tc>
        <w:tc>
          <w:tcPr>
            <w:tcW w:w="1777" w:type="dxa"/>
            <w:tcBorders>
              <w:top w:val="single" w:sz="4" w:space="0" w:color="auto"/>
              <w:bottom w:val="single" w:sz="4" w:space="0" w:color="auto"/>
            </w:tcBorders>
            <w:shd w:val="clear" w:color="auto" w:fill="auto"/>
          </w:tcPr>
          <w:p w:rsidR="00393BCC" w:rsidRPr="00553A50" w:rsidRDefault="00393BCC" w:rsidP="00B31BEE">
            <w:pPr>
              <w:pStyle w:val="ENoteTableText"/>
              <w:rPr>
                <w:i/>
              </w:rPr>
            </w:pPr>
            <w:r w:rsidRPr="00553A50">
              <w:t>Schedule</w:t>
            </w:r>
            <w:r w:rsidR="00553A50">
              <w:t> </w:t>
            </w:r>
            <w:r w:rsidRPr="00553A50">
              <w:t>1 (items</w:t>
            </w:r>
            <w:r w:rsidR="00553A50">
              <w:t> </w:t>
            </w:r>
            <w:r w:rsidRPr="00553A50">
              <w:t>1–39, 93–96): Royal Assent</w:t>
            </w:r>
            <w:r w:rsidRPr="00553A50">
              <w:br/>
              <w:t>Schedule</w:t>
            </w:r>
            <w:r w:rsidR="00553A50">
              <w:t> </w:t>
            </w:r>
            <w:r w:rsidRPr="00553A50">
              <w:t>1 (items</w:t>
            </w:r>
            <w:r w:rsidR="00553A50">
              <w:t> </w:t>
            </w:r>
            <w:r w:rsidRPr="00553A50">
              <w:t xml:space="preserve">88–92): </w:t>
            </w:r>
            <w:r w:rsidRPr="00553A50">
              <w:rPr>
                <w:i/>
              </w:rPr>
              <w:t>(zzzzzzj)</w:t>
            </w:r>
          </w:p>
        </w:tc>
        <w:tc>
          <w:tcPr>
            <w:tcW w:w="1405" w:type="dxa"/>
            <w:tcBorders>
              <w:top w:val="single" w:sz="4" w:space="0" w:color="auto"/>
              <w:bottom w:val="single" w:sz="4" w:space="0" w:color="auto"/>
            </w:tcBorders>
            <w:shd w:val="clear" w:color="auto" w:fill="auto"/>
          </w:tcPr>
          <w:p w:rsidR="00393BCC" w:rsidRPr="00553A50" w:rsidRDefault="00393BCC" w:rsidP="00345CD5">
            <w:pPr>
              <w:pStyle w:val="ENoteTableText"/>
              <w:rPr>
                <w:i/>
                <w:kern w:val="28"/>
              </w:rPr>
            </w:pPr>
            <w:r w:rsidRPr="00553A50">
              <w:t>Sch. 1 (items</w:t>
            </w:r>
            <w:r w:rsidR="00553A50">
              <w:t> </w:t>
            </w:r>
            <w:r w:rsidRPr="00553A50">
              <w:t>93–96)</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Laws Amendment (2010 Measures No.</w:t>
            </w:r>
            <w:r w:rsidR="00553A50">
              <w:t> </w:t>
            </w:r>
            <w:r w:rsidRPr="00553A50">
              <w:t>4) Act 2010</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136, 2010</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7 Dec 2010</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3 (items</w:t>
            </w:r>
            <w:r w:rsidR="00553A50">
              <w:t> </w:t>
            </w:r>
            <w:r w:rsidRPr="00553A50">
              <w:t xml:space="preserve">1, 2, 133, 134): </w:t>
            </w:r>
            <w:r w:rsidRPr="00553A50">
              <w:rPr>
                <w:i/>
              </w:rPr>
              <w:t>(zzzzzzk)</w:t>
            </w:r>
            <w:r w:rsidRPr="00553A50">
              <w:rPr>
                <w:i/>
              </w:rPr>
              <w:br/>
            </w:r>
            <w:r w:rsidRPr="00553A50">
              <w:t>Schedule</w:t>
            </w:r>
            <w:r w:rsidR="00553A50">
              <w:t> </w:t>
            </w:r>
            <w:r w:rsidRPr="00553A50">
              <w:t>5: Royal Assent</w:t>
            </w:r>
          </w:p>
        </w:tc>
        <w:tc>
          <w:tcPr>
            <w:tcW w:w="1405" w:type="dxa"/>
            <w:tcBorders>
              <w:top w:val="single" w:sz="4" w:space="0" w:color="auto"/>
              <w:bottom w:val="single" w:sz="4" w:space="0" w:color="auto"/>
            </w:tcBorders>
          </w:tcPr>
          <w:p w:rsidR="00393BCC" w:rsidRPr="00553A50" w:rsidRDefault="00393BCC" w:rsidP="00345CD5">
            <w:pPr>
              <w:pStyle w:val="ENoteTableText"/>
              <w:rPr>
                <w:i/>
                <w:kern w:val="28"/>
              </w:rPr>
            </w:pPr>
            <w:r w:rsidRPr="00553A50">
              <w:t>Sch. 5 (item</w:t>
            </w:r>
            <w:r w:rsidR="00553A50">
              <w:t> </w:t>
            </w:r>
            <w:r w:rsidRPr="00553A50">
              <w:t>4)</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Tax Laws Amendment (Confidentiality of Taxpayer Information) Act 2010</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145, 2010</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16 Dec 2010</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Schedule</w:t>
            </w:r>
            <w:r w:rsidR="00553A50">
              <w:t> </w:t>
            </w:r>
            <w:r w:rsidRPr="00553A50">
              <w:t>2 (items</w:t>
            </w:r>
            <w:r w:rsidR="00553A50">
              <w:t> </w:t>
            </w:r>
            <w:r w:rsidRPr="00553A50">
              <w:t>31–33) and Schedule</w:t>
            </w:r>
            <w:r w:rsidR="00553A50">
              <w:t> </w:t>
            </w:r>
            <w:r w:rsidRPr="00553A50">
              <w:t>3 (items</w:t>
            </w:r>
            <w:r w:rsidR="00553A50">
              <w:t> </w:t>
            </w:r>
            <w:r w:rsidRPr="00553A50">
              <w:t>1–6): 17 Dec 2010</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Human Services Legislation Amendment Act 2011</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32, 2011</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25</w:t>
            </w:r>
            <w:r w:rsidR="00553A50">
              <w:t> </w:t>
            </w:r>
            <w:r w:rsidRPr="00553A50">
              <w:t>May 2011</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4 (items</w:t>
            </w:r>
            <w:r w:rsidR="00553A50">
              <w:t> </w:t>
            </w:r>
            <w:r w:rsidRPr="00553A50">
              <w:t>282–284): 1</w:t>
            </w:r>
            <w:r w:rsidR="00553A50">
              <w:t> </w:t>
            </w:r>
            <w:r w:rsidRPr="00553A50">
              <w:t>July 2011</w:t>
            </w:r>
            <w:r w:rsidRPr="00553A50">
              <w:br/>
              <w:t>Schedule</w:t>
            </w:r>
            <w:r w:rsidR="00553A50">
              <w:t> </w:t>
            </w:r>
            <w:r w:rsidRPr="00553A50">
              <w:t>4 (items</w:t>
            </w:r>
            <w:r w:rsidR="00553A50">
              <w:t> </w:t>
            </w:r>
            <w:r w:rsidRPr="00553A50">
              <w:t xml:space="preserve">621–624): </w:t>
            </w:r>
            <w:r w:rsidRPr="00553A50">
              <w:rPr>
                <w:i/>
              </w:rPr>
              <w:t>(zzzzzzl)</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Laws Amendment (2011 Measures No.</w:t>
            </w:r>
            <w:r w:rsidR="00553A50">
              <w:t> </w:t>
            </w:r>
            <w:r w:rsidRPr="00553A50">
              <w:t>2) Act 2011</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41, 2011</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27</w:t>
            </w:r>
            <w:r w:rsidR="00553A50">
              <w:t> </w:t>
            </w:r>
            <w:r w:rsidRPr="00553A50">
              <w:t>June 2011</w:t>
            </w:r>
          </w:p>
        </w:tc>
        <w:tc>
          <w:tcPr>
            <w:tcW w:w="1777" w:type="dxa"/>
            <w:tcBorders>
              <w:top w:val="single" w:sz="4" w:space="0" w:color="auto"/>
              <w:bottom w:val="single" w:sz="4" w:space="0" w:color="auto"/>
            </w:tcBorders>
          </w:tcPr>
          <w:p w:rsidR="00393BCC" w:rsidRPr="00553A50" w:rsidRDefault="00393BCC" w:rsidP="001923D9">
            <w:pPr>
              <w:pStyle w:val="ENoteTableText"/>
            </w:pPr>
            <w:r w:rsidRPr="00553A50">
              <w:t>Schedule</w:t>
            </w:r>
            <w:r w:rsidR="00553A50">
              <w:t> </w:t>
            </w:r>
            <w:r w:rsidRPr="00553A50">
              <w:t>5 (items</w:t>
            </w:r>
            <w:r w:rsidR="00553A50">
              <w:t> </w:t>
            </w:r>
            <w:r w:rsidRPr="00553A50">
              <w:t>15–17): 28</w:t>
            </w:r>
            <w:r w:rsidR="00553A50">
              <w:t> </w:t>
            </w:r>
            <w:r w:rsidRPr="00553A50">
              <w:t>June 2011</w:t>
            </w:r>
            <w:r w:rsidRPr="00553A50">
              <w:br/>
              <w:t>Schedule</w:t>
            </w:r>
            <w:r w:rsidR="00553A50">
              <w:t> </w:t>
            </w:r>
            <w:r w:rsidRPr="00553A50">
              <w:t>5 (items</w:t>
            </w:r>
            <w:r w:rsidR="00553A50">
              <w:t> </w:t>
            </w:r>
            <w:r w:rsidRPr="00553A50">
              <w:t>57–73, 79, 176–367, 376–382, 412, 413): Royal Assent</w:t>
            </w:r>
          </w:p>
        </w:tc>
        <w:tc>
          <w:tcPr>
            <w:tcW w:w="1405" w:type="dxa"/>
            <w:tcBorders>
              <w:top w:val="single" w:sz="4" w:space="0" w:color="auto"/>
              <w:bottom w:val="single" w:sz="4" w:space="0" w:color="auto"/>
            </w:tcBorders>
          </w:tcPr>
          <w:p w:rsidR="00393BCC" w:rsidRPr="00553A50" w:rsidRDefault="00393BCC" w:rsidP="00345CD5">
            <w:pPr>
              <w:pStyle w:val="ENoteTableText"/>
              <w:rPr>
                <w:i/>
                <w:kern w:val="28"/>
              </w:rPr>
            </w:pPr>
            <w:r w:rsidRPr="00553A50">
              <w:t>Sch. 5 (items</w:t>
            </w:r>
            <w:r w:rsidR="00553A50">
              <w:t> </w:t>
            </w:r>
            <w:r w:rsidRPr="00553A50">
              <w:t>69, 72)</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Laws Amendment (2011 Measures No.</w:t>
            </w:r>
            <w:r w:rsidR="00553A50">
              <w:t> </w:t>
            </w:r>
            <w:r w:rsidRPr="00553A50">
              <w:t>4) Act 2011</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43, 2011</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27</w:t>
            </w:r>
            <w:r w:rsidR="00553A50">
              <w:t> </w:t>
            </w:r>
            <w:r w:rsidRPr="00553A50">
              <w:t>June 2011</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 4 and Schedule</w:t>
            </w:r>
            <w:r w:rsidR="00553A50">
              <w:t> </w:t>
            </w:r>
            <w:r w:rsidRPr="00553A50">
              <w:t>2 (items</w:t>
            </w:r>
            <w:r w:rsidR="00553A50">
              <w:t> </w:t>
            </w:r>
            <w:r w:rsidRPr="00553A50">
              <w:t>1–3, 6): Royal Assent</w:t>
            </w:r>
          </w:p>
        </w:tc>
        <w:tc>
          <w:tcPr>
            <w:tcW w:w="1405" w:type="dxa"/>
            <w:tcBorders>
              <w:top w:val="single" w:sz="4" w:space="0" w:color="auto"/>
              <w:bottom w:val="single" w:sz="4" w:space="0" w:color="auto"/>
            </w:tcBorders>
          </w:tcPr>
          <w:p w:rsidR="00393BCC" w:rsidRPr="00553A50" w:rsidRDefault="00393BCC" w:rsidP="00345CD5">
            <w:pPr>
              <w:pStyle w:val="ENoteTableText"/>
              <w:rPr>
                <w:i/>
                <w:kern w:val="28"/>
              </w:rPr>
            </w:pPr>
            <w:r w:rsidRPr="00553A50">
              <w:t>s. 4 and Sch. 2 (item</w:t>
            </w:r>
            <w:r w:rsidR="00553A50">
              <w:t> </w:t>
            </w:r>
            <w:r w:rsidRPr="00553A50">
              <w:t>6)</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Acts Interpretation Amendment Act 2011</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46, 2011</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27</w:t>
            </w:r>
            <w:r w:rsidR="00553A50">
              <w:t> </w:t>
            </w:r>
            <w:r w:rsidRPr="00553A50">
              <w:t>June 2011</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2 (items</w:t>
            </w:r>
            <w:r w:rsidR="00553A50">
              <w:t> </w:t>
            </w:r>
            <w:r w:rsidRPr="00553A50">
              <w:t>688–692) and Schedule</w:t>
            </w:r>
            <w:r w:rsidR="00553A50">
              <w:t> </w:t>
            </w:r>
            <w:r w:rsidRPr="00553A50">
              <w:t>3 (items</w:t>
            </w:r>
            <w:r w:rsidR="00553A50">
              <w:t> </w:t>
            </w:r>
            <w:r w:rsidRPr="00553A50">
              <w:t>10, 11): 27 Dec 2011</w:t>
            </w:r>
          </w:p>
        </w:tc>
        <w:tc>
          <w:tcPr>
            <w:tcW w:w="1405" w:type="dxa"/>
            <w:tcBorders>
              <w:top w:val="single" w:sz="4" w:space="0" w:color="auto"/>
              <w:bottom w:val="single" w:sz="4" w:space="0" w:color="auto"/>
            </w:tcBorders>
          </w:tcPr>
          <w:p w:rsidR="00393BCC" w:rsidRPr="00553A50" w:rsidRDefault="00393BCC" w:rsidP="004E4395">
            <w:pPr>
              <w:pStyle w:val="ENoteTableText"/>
              <w:rPr>
                <w:i/>
                <w:kern w:val="28"/>
              </w:rPr>
            </w:pPr>
            <w:r w:rsidRPr="00553A50">
              <w:t>Sch. 3 (items</w:t>
            </w:r>
            <w:r w:rsidR="00553A50">
              <w:t> </w:t>
            </w:r>
            <w:r w:rsidRPr="00553A50">
              <w:t>10, 11)</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pPr>
            <w:r w:rsidRPr="00553A50">
              <w:t>Tax Laws Amendment (2011 Measures No.</w:t>
            </w:r>
            <w:r w:rsidR="00553A50">
              <w:t> </w:t>
            </w:r>
            <w:r w:rsidRPr="00553A50">
              <w:t>5) Act 2011</w:t>
            </w:r>
          </w:p>
        </w:tc>
        <w:tc>
          <w:tcPr>
            <w:tcW w:w="966" w:type="dxa"/>
            <w:tcBorders>
              <w:top w:val="single" w:sz="4" w:space="0" w:color="auto"/>
              <w:bottom w:val="nil"/>
            </w:tcBorders>
          </w:tcPr>
          <w:p w:rsidR="00393BCC" w:rsidRPr="00553A50" w:rsidRDefault="00393BCC" w:rsidP="0024501D">
            <w:pPr>
              <w:pStyle w:val="ENoteTableText"/>
            </w:pPr>
            <w:r w:rsidRPr="00553A50">
              <w:t>62, 2011</w:t>
            </w:r>
          </w:p>
        </w:tc>
        <w:tc>
          <w:tcPr>
            <w:tcW w:w="1078" w:type="dxa"/>
            <w:tcBorders>
              <w:top w:val="single" w:sz="4" w:space="0" w:color="auto"/>
              <w:bottom w:val="nil"/>
            </w:tcBorders>
          </w:tcPr>
          <w:p w:rsidR="00393BCC" w:rsidRPr="00553A50" w:rsidRDefault="00393BCC" w:rsidP="0024501D">
            <w:pPr>
              <w:pStyle w:val="ENoteTableText"/>
            </w:pPr>
            <w:r w:rsidRPr="00553A50">
              <w:t>29</w:t>
            </w:r>
            <w:r w:rsidR="00553A50">
              <w:t> </w:t>
            </w:r>
            <w:r w:rsidRPr="00553A50">
              <w:t>June 2011</w:t>
            </w:r>
          </w:p>
        </w:tc>
        <w:tc>
          <w:tcPr>
            <w:tcW w:w="1777" w:type="dxa"/>
            <w:tcBorders>
              <w:top w:val="single" w:sz="4" w:space="0" w:color="auto"/>
              <w:bottom w:val="nil"/>
            </w:tcBorders>
          </w:tcPr>
          <w:p w:rsidR="00393BCC" w:rsidRPr="00553A50" w:rsidRDefault="00393BCC" w:rsidP="001923D9">
            <w:pPr>
              <w:pStyle w:val="ENoteTableText"/>
            </w:pPr>
            <w:r w:rsidRPr="00553A50">
              <w:t>Schedule</w:t>
            </w:r>
            <w:r w:rsidR="00553A50">
              <w:t> </w:t>
            </w:r>
            <w:r w:rsidRPr="00553A50">
              <w:t>1 (items</w:t>
            </w:r>
            <w:r w:rsidR="00553A50">
              <w:t> </w:t>
            </w:r>
            <w:r w:rsidRPr="00553A50">
              <w:t>4, 5, 14), Schedule</w:t>
            </w:r>
            <w:r w:rsidR="00553A50">
              <w:t> </w:t>
            </w:r>
            <w:r w:rsidRPr="00553A50">
              <w:t>2 (items</w:t>
            </w:r>
            <w:r w:rsidR="00553A50">
              <w:t> </w:t>
            </w:r>
            <w:r w:rsidRPr="00553A50">
              <w:t>1–7, 28–44, 51) and Schedule</w:t>
            </w:r>
            <w:r w:rsidR="00553A50">
              <w:t> </w:t>
            </w:r>
            <w:r w:rsidRPr="00553A50">
              <w:t>4 (items</w:t>
            </w:r>
            <w:r w:rsidR="00553A50">
              <w:t> </w:t>
            </w:r>
            <w:r w:rsidRPr="00553A50">
              <w:t>1–32, 34): Royal Assent</w:t>
            </w:r>
          </w:p>
        </w:tc>
        <w:tc>
          <w:tcPr>
            <w:tcW w:w="1405" w:type="dxa"/>
            <w:tcBorders>
              <w:top w:val="single" w:sz="4" w:space="0" w:color="auto"/>
              <w:bottom w:val="nil"/>
            </w:tcBorders>
          </w:tcPr>
          <w:p w:rsidR="00393BCC" w:rsidRPr="00553A50" w:rsidRDefault="00393BCC" w:rsidP="00F353E3">
            <w:pPr>
              <w:pStyle w:val="ENoteTableText"/>
              <w:rPr>
                <w:i/>
                <w:kern w:val="28"/>
              </w:rPr>
            </w:pPr>
            <w:r w:rsidRPr="00553A50">
              <w:t>Sch. 1 (item</w:t>
            </w:r>
            <w:r w:rsidR="00553A50">
              <w:t> </w:t>
            </w:r>
            <w:r w:rsidR="00F353E3" w:rsidRPr="00553A50">
              <w:t>14)</w:t>
            </w:r>
            <w:r w:rsidRPr="00553A50">
              <w:t xml:space="preserve"> and Sch. 4 (item</w:t>
            </w:r>
            <w:r w:rsidR="00553A50">
              <w:t> </w:t>
            </w:r>
            <w:r w:rsidRPr="00553A50">
              <w:t>34)</w:t>
            </w:r>
            <w:r w:rsidR="00F353E3" w:rsidRPr="00553A50">
              <w:br/>
              <w:t>Sch. 2 (item</w:t>
            </w:r>
            <w:r w:rsidR="00553A50">
              <w:t> </w:t>
            </w:r>
            <w:r w:rsidR="00F353E3" w:rsidRPr="00553A50">
              <w:t>51) (am. by 84, 2013, Sch 4)</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6D6BB3">
            <w:pPr>
              <w:pStyle w:val="ENoteTTIndentHeading"/>
            </w:pPr>
            <w:r w:rsidRPr="00553A50">
              <w:t>as amended by</w:t>
            </w:r>
          </w:p>
        </w:tc>
        <w:tc>
          <w:tcPr>
            <w:tcW w:w="966" w:type="dxa"/>
            <w:tcBorders>
              <w:top w:val="nil"/>
              <w:bottom w:val="nil"/>
            </w:tcBorders>
          </w:tcPr>
          <w:p w:rsidR="00393BCC" w:rsidRPr="00553A50" w:rsidRDefault="00393BCC" w:rsidP="00456087">
            <w:pPr>
              <w:pStyle w:val="ENoteTableText"/>
            </w:pPr>
          </w:p>
        </w:tc>
        <w:tc>
          <w:tcPr>
            <w:tcW w:w="1078" w:type="dxa"/>
            <w:tcBorders>
              <w:top w:val="nil"/>
              <w:bottom w:val="nil"/>
            </w:tcBorders>
          </w:tcPr>
          <w:p w:rsidR="00393BCC" w:rsidRPr="00553A50" w:rsidRDefault="00393BCC" w:rsidP="00456087">
            <w:pPr>
              <w:pStyle w:val="ENoteTableText"/>
            </w:pPr>
          </w:p>
        </w:tc>
        <w:tc>
          <w:tcPr>
            <w:tcW w:w="1777" w:type="dxa"/>
            <w:tcBorders>
              <w:top w:val="nil"/>
              <w:bottom w:val="nil"/>
            </w:tcBorders>
          </w:tcPr>
          <w:p w:rsidR="00393BCC" w:rsidRPr="00553A50" w:rsidRDefault="00393BCC" w:rsidP="00456087">
            <w:pPr>
              <w:pStyle w:val="ENoteTableText"/>
            </w:pPr>
          </w:p>
        </w:tc>
        <w:tc>
          <w:tcPr>
            <w:tcW w:w="1405" w:type="dxa"/>
            <w:tcBorders>
              <w:top w:val="nil"/>
              <w:bottom w:val="nil"/>
            </w:tcBorders>
          </w:tcPr>
          <w:p w:rsidR="00393BCC" w:rsidRPr="00553A50" w:rsidRDefault="00393BCC" w:rsidP="00456087">
            <w:pPr>
              <w:pStyle w:val="ENoteTableText"/>
            </w:pPr>
          </w:p>
        </w:tc>
      </w:tr>
      <w:tr w:rsidR="00393BCC" w:rsidRPr="00553A50" w:rsidTr="00567F09">
        <w:tblPrEx>
          <w:tblBorders>
            <w:bottom w:val="single" w:sz="6" w:space="0" w:color="auto"/>
          </w:tblBorders>
          <w:tblCellMar>
            <w:left w:w="107" w:type="dxa"/>
            <w:right w:w="107" w:type="dxa"/>
          </w:tblCellMar>
        </w:tblPrEx>
        <w:trPr>
          <w:cantSplit/>
        </w:trPr>
        <w:tc>
          <w:tcPr>
            <w:tcW w:w="1862" w:type="dxa"/>
            <w:tcBorders>
              <w:top w:val="nil"/>
              <w:bottom w:val="single" w:sz="4" w:space="0" w:color="auto"/>
            </w:tcBorders>
            <w:shd w:val="clear" w:color="auto" w:fill="auto"/>
          </w:tcPr>
          <w:p w:rsidR="00393BCC" w:rsidRPr="00553A50" w:rsidRDefault="00393BCC" w:rsidP="00456087">
            <w:pPr>
              <w:pStyle w:val="ENoteTTi"/>
              <w:keepNext w:val="0"/>
              <w:rPr>
                <w:i/>
                <w:kern w:val="28"/>
              </w:rPr>
            </w:pPr>
            <w:bookmarkStart w:id="90" w:name="CU_932130417"/>
            <w:bookmarkEnd w:id="90"/>
            <w:r w:rsidRPr="00553A50">
              <w:t>Tax Laws Amendment (2012 Measures No.</w:t>
            </w:r>
            <w:r w:rsidR="00553A50">
              <w:t> </w:t>
            </w:r>
            <w:r w:rsidRPr="00553A50">
              <w:t>6) Act 2013</w:t>
            </w:r>
          </w:p>
        </w:tc>
        <w:tc>
          <w:tcPr>
            <w:tcW w:w="966" w:type="dxa"/>
            <w:tcBorders>
              <w:top w:val="nil"/>
              <w:bottom w:val="single" w:sz="4" w:space="0" w:color="auto"/>
            </w:tcBorders>
            <w:shd w:val="clear" w:color="auto" w:fill="auto"/>
          </w:tcPr>
          <w:p w:rsidR="00393BCC" w:rsidRPr="00553A50" w:rsidRDefault="00393BCC" w:rsidP="00456087">
            <w:pPr>
              <w:pStyle w:val="ENoteTableText"/>
            </w:pPr>
            <w:r w:rsidRPr="00553A50">
              <w:t>84, 2013</w:t>
            </w:r>
          </w:p>
        </w:tc>
        <w:tc>
          <w:tcPr>
            <w:tcW w:w="1078" w:type="dxa"/>
            <w:tcBorders>
              <w:top w:val="nil"/>
              <w:bottom w:val="single" w:sz="4" w:space="0" w:color="auto"/>
            </w:tcBorders>
            <w:shd w:val="clear" w:color="auto" w:fill="auto"/>
          </w:tcPr>
          <w:p w:rsidR="00393BCC" w:rsidRPr="00553A50" w:rsidRDefault="00393BCC" w:rsidP="00456087">
            <w:pPr>
              <w:pStyle w:val="ENoteTableText"/>
            </w:pPr>
            <w:r w:rsidRPr="00553A50">
              <w:t>28</w:t>
            </w:r>
            <w:r w:rsidR="00553A50">
              <w:t> </w:t>
            </w:r>
            <w:r w:rsidRPr="00553A50">
              <w:t>June 2013</w:t>
            </w:r>
          </w:p>
        </w:tc>
        <w:tc>
          <w:tcPr>
            <w:tcW w:w="1777" w:type="dxa"/>
            <w:tcBorders>
              <w:top w:val="nil"/>
              <w:bottom w:val="single" w:sz="4" w:space="0" w:color="auto"/>
            </w:tcBorders>
            <w:shd w:val="clear" w:color="auto" w:fill="auto"/>
          </w:tcPr>
          <w:p w:rsidR="00393BCC" w:rsidRPr="00553A50" w:rsidRDefault="00393BCC" w:rsidP="00456087">
            <w:pPr>
              <w:pStyle w:val="ENoteTableText"/>
              <w:rPr>
                <w:i/>
                <w:kern w:val="28"/>
              </w:rPr>
            </w:pPr>
            <w:r w:rsidRPr="00553A50">
              <w:t>Schedule</w:t>
            </w:r>
            <w:r w:rsidR="00553A50">
              <w:t> </w:t>
            </w:r>
            <w:r w:rsidRPr="00553A50">
              <w:t>4: Royal Assent</w:t>
            </w:r>
          </w:p>
        </w:tc>
        <w:tc>
          <w:tcPr>
            <w:tcW w:w="1405" w:type="dxa"/>
            <w:tcBorders>
              <w:top w:val="nil"/>
              <w:bottom w:val="single" w:sz="4" w:space="0" w:color="auto"/>
            </w:tcBorders>
            <w:shd w:val="clear" w:color="auto" w:fill="auto"/>
          </w:tcPr>
          <w:p w:rsidR="00393BCC" w:rsidRPr="00553A50" w:rsidRDefault="00393BCC" w:rsidP="00456087">
            <w:pPr>
              <w:pStyle w:val="ENoteTableText"/>
            </w:pPr>
            <w:r w:rsidRPr="00553A50">
              <w:t>—</w:t>
            </w:r>
          </w:p>
        </w:tc>
      </w:tr>
      <w:tr w:rsidR="00393BCC" w:rsidRPr="00553A50" w:rsidTr="00222618">
        <w:tblPrEx>
          <w:tblBorders>
            <w:bottom w:val="single" w:sz="6" w:space="0" w:color="auto"/>
          </w:tblBorders>
          <w:tblCellMar>
            <w:left w:w="107" w:type="dxa"/>
            <w:right w:w="107" w:type="dxa"/>
          </w:tblCellMar>
        </w:tblPrEx>
        <w:trPr>
          <w:cantSplit/>
        </w:trPr>
        <w:tc>
          <w:tcPr>
            <w:tcW w:w="1862" w:type="dxa"/>
            <w:tcBorders>
              <w:top w:val="single" w:sz="4" w:space="0" w:color="auto"/>
              <w:bottom w:val="nil"/>
            </w:tcBorders>
            <w:shd w:val="clear" w:color="auto" w:fill="auto"/>
          </w:tcPr>
          <w:p w:rsidR="00393BCC" w:rsidRPr="00553A50" w:rsidRDefault="00393BCC" w:rsidP="0024501D">
            <w:pPr>
              <w:pStyle w:val="ENoteTableText"/>
            </w:pPr>
            <w:r w:rsidRPr="00553A50">
              <w:t>Tax Laws Amendment (Research and Development) Act 2011</w:t>
            </w:r>
          </w:p>
        </w:tc>
        <w:tc>
          <w:tcPr>
            <w:tcW w:w="966" w:type="dxa"/>
            <w:tcBorders>
              <w:top w:val="single" w:sz="4" w:space="0" w:color="auto"/>
              <w:bottom w:val="nil"/>
            </w:tcBorders>
            <w:shd w:val="clear" w:color="auto" w:fill="auto"/>
          </w:tcPr>
          <w:p w:rsidR="00393BCC" w:rsidRPr="00553A50" w:rsidRDefault="00393BCC" w:rsidP="0024501D">
            <w:pPr>
              <w:pStyle w:val="ENoteTableText"/>
            </w:pPr>
            <w:r w:rsidRPr="00553A50">
              <w:t>93, 2011</w:t>
            </w:r>
          </w:p>
        </w:tc>
        <w:tc>
          <w:tcPr>
            <w:tcW w:w="1078" w:type="dxa"/>
            <w:tcBorders>
              <w:top w:val="single" w:sz="4" w:space="0" w:color="auto"/>
              <w:bottom w:val="nil"/>
            </w:tcBorders>
            <w:shd w:val="clear" w:color="auto" w:fill="auto"/>
          </w:tcPr>
          <w:p w:rsidR="00393BCC" w:rsidRPr="00553A50" w:rsidRDefault="00393BCC" w:rsidP="0024501D">
            <w:pPr>
              <w:pStyle w:val="ENoteTableText"/>
            </w:pPr>
            <w:r w:rsidRPr="00553A50">
              <w:t>8 Sept 2011</w:t>
            </w:r>
          </w:p>
        </w:tc>
        <w:tc>
          <w:tcPr>
            <w:tcW w:w="1777" w:type="dxa"/>
            <w:tcBorders>
              <w:top w:val="single" w:sz="4" w:space="0" w:color="auto"/>
              <w:bottom w:val="nil"/>
            </w:tcBorders>
            <w:shd w:val="clear" w:color="auto" w:fill="auto"/>
          </w:tcPr>
          <w:p w:rsidR="00393BCC" w:rsidRPr="00553A50" w:rsidRDefault="00393BCC" w:rsidP="001923D9">
            <w:pPr>
              <w:pStyle w:val="ENoteTableText"/>
            </w:pPr>
            <w:r w:rsidRPr="00553A50">
              <w:t>Schedule</w:t>
            </w:r>
            <w:r w:rsidR="00553A50">
              <w:t> </w:t>
            </w:r>
            <w:r w:rsidRPr="00553A50">
              <w:t>3 (items</w:t>
            </w:r>
            <w:r w:rsidR="00553A50">
              <w:t> </w:t>
            </w:r>
            <w:r w:rsidRPr="00553A50">
              <w:t>5–14, 44–53) and Schedule</w:t>
            </w:r>
            <w:r w:rsidR="00553A50">
              <w:t> </w:t>
            </w:r>
            <w:r w:rsidRPr="00553A50">
              <w:t>4 (items</w:t>
            </w:r>
            <w:r w:rsidR="00553A50">
              <w:t> </w:t>
            </w:r>
            <w:r w:rsidRPr="00553A50">
              <w:t>1–6): Royal Assent</w:t>
            </w:r>
            <w:r w:rsidRPr="00553A50">
              <w:br/>
              <w:t>Schedule</w:t>
            </w:r>
            <w:r w:rsidR="00553A50">
              <w:t> </w:t>
            </w:r>
            <w:r w:rsidRPr="00553A50">
              <w:t>3 (item</w:t>
            </w:r>
            <w:r w:rsidR="00553A50">
              <w:t> </w:t>
            </w:r>
            <w:r w:rsidRPr="00553A50">
              <w:t xml:space="preserve">43): </w:t>
            </w:r>
            <w:r w:rsidRPr="00553A50">
              <w:rPr>
                <w:i/>
              </w:rPr>
              <w:t>(zzzzzzm)</w:t>
            </w:r>
          </w:p>
        </w:tc>
        <w:tc>
          <w:tcPr>
            <w:tcW w:w="1405" w:type="dxa"/>
            <w:tcBorders>
              <w:top w:val="single" w:sz="4" w:space="0" w:color="auto"/>
              <w:bottom w:val="nil"/>
            </w:tcBorders>
            <w:shd w:val="clear" w:color="auto" w:fill="auto"/>
          </w:tcPr>
          <w:p w:rsidR="00393BCC" w:rsidRPr="00553A50" w:rsidRDefault="00393BCC" w:rsidP="00345CD5">
            <w:pPr>
              <w:pStyle w:val="ENoteTableText"/>
              <w:rPr>
                <w:i/>
                <w:kern w:val="28"/>
              </w:rPr>
            </w:pPr>
            <w:r w:rsidRPr="00553A50">
              <w:t>Sch. 4 (items</w:t>
            </w:r>
            <w:r w:rsidR="00553A50">
              <w:t> </w:t>
            </w:r>
            <w:r w:rsidRPr="00553A50">
              <w:t>1–6)</w:t>
            </w:r>
          </w:p>
        </w:tc>
      </w:tr>
      <w:tr w:rsidR="00BA2CE6" w:rsidRPr="00553A50" w:rsidTr="00222618">
        <w:tblPrEx>
          <w:tblBorders>
            <w:bottom w:val="single" w:sz="6" w:space="0" w:color="auto"/>
          </w:tblBorders>
          <w:tblCellMar>
            <w:left w:w="107" w:type="dxa"/>
            <w:right w:w="107" w:type="dxa"/>
          </w:tblCellMar>
        </w:tblPrEx>
        <w:trPr>
          <w:cantSplit/>
        </w:trPr>
        <w:tc>
          <w:tcPr>
            <w:tcW w:w="1862" w:type="dxa"/>
            <w:tcBorders>
              <w:top w:val="nil"/>
              <w:bottom w:val="nil"/>
            </w:tcBorders>
          </w:tcPr>
          <w:p w:rsidR="00BA2CE6" w:rsidRPr="00553A50" w:rsidRDefault="00BA2CE6" w:rsidP="00BA2CE6">
            <w:pPr>
              <w:pStyle w:val="ENoteTTIndentHeading"/>
            </w:pPr>
            <w:r w:rsidRPr="00553A50">
              <w:t>as amended by</w:t>
            </w:r>
          </w:p>
        </w:tc>
        <w:tc>
          <w:tcPr>
            <w:tcW w:w="966" w:type="dxa"/>
            <w:tcBorders>
              <w:top w:val="nil"/>
              <w:bottom w:val="nil"/>
            </w:tcBorders>
          </w:tcPr>
          <w:p w:rsidR="00BA2CE6" w:rsidRPr="00553A50" w:rsidRDefault="00BA2CE6" w:rsidP="00BA2CE6">
            <w:pPr>
              <w:pStyle w:val="ENoteTableText"/>
            </w:pPr>
          </w:p>
        </w:tc>
        <w:tc>
          <w:tcPr>
            <w:tcW w:w="1078" w:type="dxa"/>
            <w:tcBorders>
              <w:top w:val="nil"/>
              <w:bottom w:val="nil"/>
            </w:tcBorders>
          </w:tcPr>
          <w:p w:rsidR="00BA2CE6" w:rsidRPr="00553A50" w:rsidRDefault="00BA2CE6" w:rsidP="00BA2CE6">
            <w:pPr>
              <w:pStyle w:val="ENoteTableText"/>
            </w:pPr>
          </w:p>
        </w:tc>
        <w:tc>
          <w:tcPr>
            <w:tcW w:w="1777" w:type="dxa"/>
            <w:tcBorders>
              <w:top w:val="nil"/>
              <w:bottom w:val="nil"/>
            </w:tcBorders>
          </w:tcPr>
          <w:p w:rsidR="00BA2CE6" w:rsidRPr="00553A50" w:rsidRDefault="00BA2CE6" w:rsidP="00BA2CE6">
            <w:pPr>
              <w:pStyle w:val="ENoteTableText"/>
            </w:pPr>
          </w:p>
        </w:tc>
        <w:tc>
          <w:tcPr>
            <w:tcW w:w="1405" w:type="dxa"/>
            <w:tcBorders>
              <w:top w:val="nil"/>
              <w:bottom w:val="nil"/>
            </w:tcBorders>
          </w:tcPr>
          <w:p w:rsidR="00BA2CE6" w:rsidRPr="00553A50" w:rsidRDefault="00BA2CE6" w:rsidP="00BA2CE6">
            <w:pPr>
              <w:pStyle w:val="ENoteTableText"/>
            </w:pPr>
          </w:p>
        </w:tc>
      </w:tr>
      <w:tr w:rsidR="00BA2CE6" w:rsidRPr="00553A50" w:rsidTr="00BA2CE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BA2CE6" w:rsidRPr="00553A50" w:rsidRDefault="00BA2CE6" w:rsidP="00222618">
            <w:pPr>
              <w:pStyle w:val="ENoteTTi"/>
            </w:pPr>
            <w:r w:rsidRPr="00553A50">
              <w:t>Tax and Superannuation Laws Amendment (2014 Measures No.</w:t>
            </w:r>
            <w:r w:rsidR="00553A50">
              <w:t> </w:t>
            </w:r>
            <w:r w:rsidRPr="00553A50">
              <w:t>4) Act 2014</w:t>
            </w:r>
          </w:p>
        </w:tc>
        <w:tc>
          <w:tcPr>
            <w:tcW w:w="966" w:type="dxa"/>
            <w:tcBorders>
              <w:top w:val="nil"/>
              <w:bottom w:val="single" w:sz="4" w:space="0" w:color="auto"/>
            </w:tcBorders>
          </w:tcPr>
          <w:p w:rsidR="00BA2CE6" w:rsidRPr="00553A50" w:rsidRDefault="00BA2CE6" w:rsidP="00222618">
            <w:pPr>
              <w:pStyle w:val="ENoteTableText"/>
            </w:pPr>
            <w:r w:rsidRPr="00553A50">
              <w:t>110, 2014</w:t>
            </w:r>
          </w:p>
        </w:tc>
        <w:tc>
          <w:tcPr>
            <w:tcW w:w="1078" w:type="dxa"/>
            <w:tcBorders>
              <w:top w:val="nil"/>
              <w:bottom w:val="single" w:sz="4" w:space="0" w:color="auto"/>
            </w:tcBorders>
          </w:tcPr>
          <w:p w:rsidR="00BA2CE6" w:rsidRPr="00553A50" w:rsidRDefault="00BA2CE6" w:rsidP="00222618">
            <w:pPr>
              <w:pStyle w:val="ENoteTableText"/>
            </w:pPr>
            <w:r w:rsidRPr="00553A50">
              <w:t>16 Oct 2014</w:t>
            </w:r>
          </w:p>
        </w:tc>
        <w:tc>
          <w:tcPr>
            <w:tcW w:w="1777" w:type="dxa"/>
            <w:tcBorders>
              <w:top w:val="nil"/>
              <w:bottom w:val="single" w:sz="4" w:space="0" w:color="auto"/>
            </w:tcBorders>
          </w:tcPr>
          <w:p w:rsidR="00BA2CE6" w:rsidRPr="00553A50" w:rsidRDefault="00BA2CE6" w:rsidP="00222618">
            <w:pPr>
              <w:pStyle w:val="ENoteTableText"/>
            </w:pPr>
            <w:r w:rsidRPr="00553A50">
              <w:t>Sch 5 (items</w:t>
            </w:r>
            <w:r w:rsidR="00553A50">
              <w:t> </w:t>
            </w:r>
            <w:r w:rsidRPr="00553A50">
              <w:t>153, 154): 8 Sept 2011 (s 2(1) item</w:t>
            </w:r>
            <w:r w:rsidR="00553A50">
              <w:t> </w:t>
            </w:r>
            <w:r w:rsidRPr="00553A50">
              <w:t>17)</w:t>
            </w:r>
          </w:p>
        </w:tc>
        <w:tc>
          <w:tcPr>
            <w:tcW w:w="1405" w:type="dxa"/>
            <w:tcBorders>
              <w:top w:val="nil"/>
              <w:bottom w:val="single" w:sz="4" w:space="0" w:color="auto"/>
            </w:tcBorders>
          </w:tcPr>
          <w:p w:rsidR="00BA2CE6" w:rsidRPr="00553A50" w:rsidRDefault="00BA2CE6" w:rsidP="00222618">
            <w:pPr>
              <w:pStyle w:val="ENoteTableText"/>
            </w:pPr>
            <w:r w:rsidRPr="00553A50">
              <w:t>—</w:t>
            </w:r>
          </w:p>
        </w:tc>
      </w:tr>
      <w:tr w:rsidR="00393BCC" w:rsidRPr="00553A50"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Higher Education Legislation Amendment (Student Services and Amenities) Act 2011</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130, 2011</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3 Nov 2011</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1 (item</w:t>
            </w:r>
            <w:r w:rsidR="00553A50">
              <w:t> </w:t>
            </w:r>
            <w:r w:rsidRPr="00553A50">
              <w:t>44): 1 Jan 2012 (</w:t>
            </w:r>
            <w:r w:rsidRPr="00553A50">
              <w:rPr>
                <w:i/>
              </w:rPr>
              <w:t xml:space="preserve">see </w:t>
            </w:r>
            <w:r w:rsidRPr="00553A50">
              <w:t>F2011L02499)</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Clean Energy (Consequential Amendments) Act 2011</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132, 2011</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18 Nov 2011</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2 (item</w:t>
            </w:r>
            <w:r w:rsidR="00553A50">
              <w:t> </w:t>
            </w:r>
            <w:r w:rsidRPr="00553A50">
              <w:t>3): 2 Apr 2012 (</w:t>
            </w:r>
            <w:r w:rsidRPr="00553A50">
              <w:rPr>
                <w:i/>
              </w:rPr>
              <w:t xml:space="preserve">see </w:t>
            </w:r>
            <w:r w:rsidRPr="00553A50">
              <w:t>s. 2(1))</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Clean Energy (Household Assistance Amendments) Act 2011</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141, 2011</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29 Nov 2011</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6 (item</w:t>
            </w:r>
            <w:r w:rsidR="00553A50">
              <w:t> </w:t>
            </w:r>
            <w:r w:rsidRPr="00553A50">
              <w:t xml:space="preserve">11): </w:t>
            </w:r>
            <w:r w:rsidRPr="00553A50">
              <w:rPr>
                <w:i/>
                <w:iCs/>
              </w:rPr>
              <w:t>(zzzzzzn)</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567F09">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Laws Amendment (2011 Measures No.</w:t>
            </w:r>
            <w:r w:rsidR="00553A50">
              <w:t> </w:t>
            </w:r>
            <w:r w:rsidRPr="00553A50">
              <w:t>7) Act 2011</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147, 2011</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29 Nov 2011</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 4, Schedule</w:t>
            </w:r>
            <w:r w:rsidR="00553A50">
              <w:t> </w:t>
            </w:r>
            <w:r w:rsidRPr="00553A50">
              <w:t>7 and Schedule</w:t>
            </w:r>
            <w:r w:rsidR="00553A50">
              <w:t> </w:t>
            </w:r>
            <w:r w:rsidRPr="00553A50">
              <w:t>8 (item</w:t>
            </w:r>
            <w:r w:rsidR="00553A50">
              <w:t> </w:t>
            </w:r>
            <w:r w:rsidRPr="00553A50">
              <w:t>42): Royal Assent</w:t>
            </w:r>
          </w:p>
        </w:tc>
        <w:tc>
          <w:tcPr>
            <w:tcW w:w="1405" w:type="dxa"/>
            <w:tcBorders>
              <w:top w:val="single" w:sz="4" w:space="0" w:color="auto"/>
              <w:bottom w:val="single" w:sz="4" w:space="0" w:color="auto"/>
            </w:tcBorders>
          </w:tcPr>
          <w:p w:rsidR="00393BCC" w:rsidRPr="00553A50" w:rsidRDefault="00393BCC" w:rsidP="00345CD5">
            <w:pPr>
              <w:pStyle w:val="ENoteTableText"/>
              <w:rPr>
                <w:i/>
                <w:kern w:val="28"/>
              </w:rPr>
            </w:pPr>
            <w:r w:rsidRPr="00553A50">
              <w:t>s. 4 and Sch. 7</w:t>
            </w:r>
          </w:p>
        </w:tc>
      </w:tr>
      <w:tr w:rsidR="00393BCC" w:rsidRPr="00553A50" w:rsidTr="00567F09">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91" w:name="CU_940131417"/>
            <w:bookmarkEnd w:id="91"/>
            <w:r w:rsidRPr="00553A50">
              <w:t>Clean Energy (Tax Laws Amendments) Act 2011</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159, 2011</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4 Dec 2011</w:t>
            </w:r>
          </w:p>
        </w:tc>
        <w:tc>
          <w:tcPr>
            <w:tcW w:w="1777" w:type="dxa"/>
            <w:tcBorders>
              <w:top w:val="single" w:sz="4" w:space="0" w:color="auto"/>
              <w:bottom w:val="single" w:sz="4" w:space="0" w:color="auto"/>
            </w:tcBorders>
            <w:shd w:val="clear" w:color="auto" w:fill="auto"/>
          </w:tcPr>
          <w:p w:rsidR="00393BCC" w:rsidRPr="00553A50" w:rsidRDefault="00393BCC" w:rsidP="003D6B8B">
            <w:pPr>
              <w:pStyle w:val="ENoteTableText"/>
            </w:pPr>
            <w:r w:rsidRPr="00553A50">
              <w:t>Schedule</w:t>
            </w:r>
            <w:r w:rsidR="00553A50">
              <w:t> </w:t>
            </w:r>
            <w:r w:rsidRPr="00553A50">
              <w:t>1 (items</w:t>
            </w:r>
            <w:r w:rsidR="00553A50">
              <w:t> </w:t>
            </w:r>
            <w:r w:rsidRPr="00553A50">
              <w:t>1–3) and Schedule</w:t>
            </w:r>
            <w:r w:rsidR="00553A50">
              <w:t> </w:t>
            </w:r>
            <w:r w:rsidRPr="00553A50">
              <w:t>3 (items</w:t>
            </w:r>
            <w:r w:rsidR="00553A50">
              <w:t> </w:t>
            </w:r>
            <w:r w:rsidRPr="00553A50">
              <w:t>1–16, 24): 1</w:t>
            </w:r>
            <w:r w:rsidR="00553A50">
              <w:t> </w:t>
            </w:r>
            <w:r w:rsidRPr="00553A50">
              <w:t>July 2012</w:t>
            </w:r>
            <w:r w:rsidRPr="00553A50">
              <w:br/>
              <w:t>Schedule</w:t>
            </w:r>
            <w:r w:rsidR="00553A50">
              <w:t> </w:t>
            </w:r>
            <w:r w:rsidRPr="00553A50">
              <w:t>1 (items</w:t>
            </w:r>
            <w:r w:rsidR="00553A50">
              <w:t> </w:t>
            </w:r>
            <w:r w:rsidRPr="00553A50">
              <w:t>4–6): [</w:t>
            </w:r>
            <w:r w:rsidRPr="00553A50">
              <w:rPr>
                <w:i/>
              </w:rPr>
              <w:t xml:space="preserve">see </w:t>
            </w:r>
            <w:r w:rsidRPr="00553A50">
              <w:t>Endnote 5]</w:t>
            </w:r>
          </w:p>
        </w:tc>
        <w:tc>
          <w:tcPr>
            <w:tcW w:w="1405" w:type="dxa"/>
            <w:tcBorders>
              <w:top w:val="single" w:sz="4" w:space="0" w:color="auto"/>
              <w:bottom w:val="single" w:sz="4" w:space="0" w:color="auto"/>
            </w:tcBorders>
            <w:shd w:val="clear" w:color="auto" w:fill="auto"/>
          </w:tcPr>
          <w:p w:rsidR="00393BCC" w:rsidRPr="00553A50" w:rsidRDefault="00393BCC" w:rsidP="003621A1">
            <w:pPr>
              <w:pStyle w:val="ENoteTableText"/>
              <w:rPr>
                <w:i/>
                <w:kern w:val="28"/>
              </w:rPr>
            </w:pPr>
            <w:r w:rsidRPr="00553A50">
              <w:t>Sch. 1 (items</w:t>
            </w:r>
            <w:r w:rsidR="00553A50">
              <w:t> </w:t>
            </w:r>
            <w:r w:rsidRPr="00553A50">
              <w:t>3, 6) and Sch. 3 (item</w:t>
            </w:r>
            <w:r w:rsidR="00553A50">
              <w:t> </w:t>
            </w:r>
            <w:r w:rsidRPr="00553A50">
              <w:t>24)</w:t>
            </w:r>
          </w:p>
        </w:tc>
      </w:tr>
      <w:tr w:rsidR="00393BCC" w:rsidRPr="00553A50" w:rsidTr="00DC0E16">
        <w:tblPrEx>
          <w:tblBorders>
            <w:bottom w:val="single" w:sz="6" w:space="0" w:color="auto"/>
          </w:tblBorders>
          <w:tblCellMar>
            <w:left w:w="107" w:type="dxa"/>
            <w:right w:w="107" w:type="dxa"/>
          </w:tblCellMar>
        </w:tblPrEx>
        <w:trPr>
          <w:cantSplit/>
        </w:trPr>
        <w:tc>
          <w:tcPr>
            <w:tcW w:w="1862" w:type="dxa"/>
            <w:tcBorders>
              <w:top w:val="single" w:sz="4" w:space="0" w:color="auto"/>
              <w:bottom w:val="nil"/>
            </w:tcBorders>
          </w:tcPr>
          <w:p w:rsidR="00393BCC" w:rsidRPr="00553A50" w:rsidRDefault="00393BCC" w:rsidP="0024501D">
            <w:pPr>
              <w:pStyle w:val="ENoteTableText"/>
            </w:pPr>
            <w:r w:rsidRPr="00553A50">
              <w:t>Tax Laws Amendment (2011 Measures No.</w:t>
            </w:r>
            <w:r w:rsidR="00553A50">
              <w:t> </w:t>
            </w:r>
            <w:r w:rsidRPr="00553A50">
              <w:t>9) Act 2012</w:t>
            </w:r>
          </w:p>
        </w:tc>
        <w:tc>
          <w:tcPr>
            <w:tcW w:w="966" w:type="dxa"/>
            <w:tcBorders>
              <w:top w:val="single" w:sz="4" w:space="0" w:color="auto"/>
              <w:bottom w:val="nil"/>
            </w:tcBorders>
          </w:tcPr>
          <w:p w:rsidR="00393BCC" w:rsidRPr="00553A50" w:rsidRDefault="00393BCC" w:rsidP="0024501D">
            <w:pPr>
              <w:pStyle w:val="ENoteTableText"/>
            </w:pPr>
            <w:r w:rsidRPr="00553A50">
              <w:t>12, 2012</w:t>
            </w:r>
          </w:p>
        </w:tc>
        <w:tc>
          <w:tcPr>
            <w:tcW w:w="1078" w:type="dxa"/>
            <w:tcBorders>
              <w:top w:val="single" w:sz="4" w:space="0" w:color="auto"/>
              <w:bottom w:val="nil"/>
            </w:tcBorders>
          </w:tcPr>
          <w:p w:rsidR="00393BCC" w:rsidRPr="00553A50" w:rsidRDefault="00393BCC" w:rsidP="0024501D">
            <w:pPr>
              <w:pStyle w:val="ENoteTableText"/>
            </w:pPr>
            <w:r w:rsidRPr="00553A50">
              <w:t>21 Mar 2012</w:t>
            </w:r>
          </w:p>
        </w:tc>
        <w:tc>
          <w:tcPr>
            <w:tcW w:w="1777" w:type="dxa"/>
            <w:tcBorders>
              <w:top w:val="single" w:sz="4" w:space="0" w:color="auto"/>
              <w:bottom w:val="nil"/>
            </w:tcBorders>
          </w:tcPr>
          <w:p w:rsidR="00393BCC" w:rsidRPr="00553A50" w:rsidRDefault="00393BCC" w:rsidP="0024501D">
            <w:pPr>
              <w:pStyle w:val="ENoteTableText"/>
            </w:pPr>
            <w:r w:rsidRPr="00553A50">
              <w:t>s. 4 and Schedule</w:t>
            </w:r>
            <w:r w:rsidR="00553A50">
              <w:t> </w:t>
            </w:r>
            <w:r w:rsidRPr="00553A50">
              <w:t>6 (items</w:t>
            </w:r>
            <w:r w:rsidR="00553A50">
              <w:t> </w:t>
            </w:r>
            <w:r w:rsidRPr="00553A50">
              <w:t>1, 2, 188, 189, 219–234, 248, 252–255): Royal Assent</w:t>
            </w:r>
            <w:r w:rsidRPr="00553A50">
              <w:br/>
              <w:t>Schedule</w:t>
            </w:r>
            <w:r w:rsidR="00553A50">
              <w:t> </w:t>
            </w:r>
            <w:r w:rsidRPr="00553A50">
              <w:t>6 (items</w:t>
            </w:r>
            <w:r w:rsidR="00553A50">
              <w:t> </w:t>
            </w:r>
            <w:r w:rsidRPr="00553A50">
              <w:t xml:space="preserve">30, 31): </w:t>
            </w:r>
            <w:r w:rsidRPr="00553A50">
              <w:rPr>
                <w:i/>
                <w:iCs/>
              </w:rPr>
              <w:t>(zzzzzzo)</w:t>
            </w:r>
            <w:r w:rsidRPr="00553A50">
              <w:rPr>
                <w:i/>
                <w:iCs/>
              </w:rPr>
              <w:br/>
            </w:r>
            <w:r w:rsidRPr="00553A50">
              <w:t>Schedule</w:t>
            </w:r>
            <w:r w:rsidR="00553A50">
              <w:t> </w:t>
            </w:r>
            <w:r w:rsidRPr="00553A50">
              <w:t>6 (items</w:t>
            </w:r>
            <w:r w:rsidR="00553A50">
              <w:t> </w:t>
            </w:r>
            <w:r w:rsidRPr="00553A50">
              <w:t>153–156): 22 Mar 2012</w:t>
            </w:r>
          </w:p>
        </w:tc>
        <w:tc>
          <w:tcPr>
            <w:tcW w:w="1405" w:type="dxa"/>
            <w:tcBorders>
              <w:top w:val="single" w:sz="4" w:space="0" w:color="auto"/>
              <w:bottom w:val="nil"/>
            </w:tcBorders>
          </w:tcPr>
          <w:p w:rsidR="00393BCC" w:rsidRPr="00553A50" w:rsidRDefault="00393BCC" w:rsidP="00F353E3">
            <w:pPr>
              <w:pStyle w:val="ENoteTableText"/>
              <w:rPr>
                <w:i/>
                <w:kern w:val="28"/>
              </w:rPr>
            </w:pPr>
            <w:r w:rsidRPr="00553A50">
              <w:t>Sch. 6 (items</w:t>
            </w:r>
            <w:r w:rsidR="00553A50">
              <w:t> </w:t>
            </w:r>
            <w:r w:rsidRPr="00553A50">
              <w:t>31, 155, 156, 189, 248, 253, 255)</w:t>
            </w:r>
            <w:r w:rsidR="00F353E3" w:rsidRPr="00553A50">
              <w:br/>
              <w:t>s. 4 (am. by 88, 2013, Sch. 7 [item</w:t>
            </w:r>
            <w:r w:rsidR="00553A50">
              <w:t> </w:t>
            </w:r>
            <w:r w:rsidR="00F353E3" w:rsidRPr="00553A50">
              <w:t>228])</w:t>
            </w: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nil"/>
            </w:tcBorders>
          </w:tcPr>
          <w:p w:rsidR="00393BCC" w:rsidRPr="00553A50" w:rsidRDefault="00393BCC" w:rsidP="006D6BB3">
            <w:pPr>
              <w:pStyle w:val="ENoteTTIndentHeading"/>
            </w:pPr>
            <w:r w:rsidRPr="00553A50">
              <w:t>as amended by</w:t>
            </w:r>
          </w:p>
        </w:tc>
        <w:tc>
          <w:tcPr>
            <w:tcW w:w="966" w:type="dxa"/>
            <w:tcBorders>
              <w:top w:val="nil"/>
              <w:bottom w:val="nil"/>
            </w:tcBorders>
          </w:tcPr>
          <w:p w:rsidR="00393BCC" w:rsidRPr="00553A50" w:rsidRDefault="00393BCC" w:rsidP="00456087">
            <w:pPr>
              <w:pStyle w:val="ENoteTableText"/>
            </w:pPr>
          </w:p>
        </w:tc>
        <w:tc>
          <w:tcPr>
            <w:tcW w:w="1078" w:type="dxa"/>
            <w:tcBorders>
              <w:top w:val="nil"/>
              <w:bottom w:val="nil"/>
            </w:tcBorders>
          </w:tcPr>
          <w:p w:rsidR="00393BCC" w:rsidRPr="00553A50" w:rsidRDefault="00393BCC" w:rsidP="00456087">
            <w:pPr>
              <w:pStyle w:val="ENoteTableText"/>
            </w:pPr>
          </w:p>
        </w:tc>
        <w:tc>
          <w:tcPr>
            <w:tcW w:w="1777" w:type="dxa"/>
            <w:tcBorders>
              <w:top w:val="nil"/>
              <w:bottom w:val="nil"/>
            </w:tcBorders>
          </w:tcPr>
          <w:p w:rsidR="00393BCC" w:rsidRPr="00553A50" w:rsidRDefault="00393BCC" w:rsidP="00456087">
            <w:pPr>
              <w:pStyle w:val="ENoteTableText"/>
            </w:pPr>
          </w:p>
        </w:tc>
        <w:tc>
          <w:tcPr>
            <w:tcW w:w="1405" w:type="dxa"/>
            <w:tcBorders>
              <w:top w:val="nil"/>
              <w:bottom w:val="nil"/>
            </w:tcBorders>
          </w:tcPr>
          <w:p w:rsidR="00393BCC" w:rsidRPr="00553A50" w:rsidRDefault="00393BCC" w:rsidP="00456087">
            <w:pPr>
              <w:pStyle w:val="ENoteTableText"/>
            </w:pPr>
          </w:p>
        </w:tc>
      </w:tr>
      <w:tr w:rsidR="00393BCC" w:rsidRPr="00553A50" w:rsidTr="00DC0E16">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nil"/>
              <w:bottom w:val="single" w:sz="4" w:space="0" w:color="auto"/>
            </w:tcBorders>
          </w:tcPr>
          <w:p w:rsidR="00393BCC" w:rsidRPr="00553A50" w:rsidRDefault="00393BCC" w:rsidP="00456087">
            <w:pPr>
              <w:pStyle w:val="ENoteTTi"/>
              <w:keepNext w:val="0"/>
              <w:rPr>
                <w:i/>
                <w:kern w:val="28"/>
              </w:rPr>
            </w:pPr>
            <w:r w:rsidRPr="00553A50">
              <w:t>Tax and Superannuation Laws Amendment (2013 Measures No.</w:t>
            </w:r>
            <w:r w:rsidR="00553A50">
              <w:t> </w:t>
            </w:r>
            <w:r w:rsidRPr="00553A50">
              <w:t>1) Act 2013</w:t>
            </w:r>
          </w:p>
        </w:tc>
        <w:tc>
          <w:tcPr>
            <w:tcW w:w="966" w:type="dxa"/>
            <w:tcBorders>
              <w:top w:val="nil"/>
              <w:bottom w:val="single" w:sz="4" w:space="0" w:color="auto"/>
            </w:tcBorders>
          </w:tcPr>
          <w:p w:rsidR="00393BCC" w:rsidRPr="00553A50" w:rsidRDefault="00393BCC" w:rsidP="00456087">
            <w:pPr>
              <w:pStyle w:val="ENoteTableText"/>
            </w:pPr>
            <w:r w:rsidRPr="00553A50">
              <w:t>88, 2013</w:t>
            </w:r>
          </w:p>
        </w:tc>
        <w:tc>
          <w:tcPr>
            <w:tcW w:w="1078" w:type="dxa"/>
            <w:tcBorders>
              <w:top w:val="nil"/>
              <w:bottom w:val="single" w:sz="4" w:space="0" w:color="auto"/>
            </w:tcBorders>
          </w:tcPr>
          <w:p w:rsidR="00393BCC" w:rsidRPr="00553A50" w:rsidRDefault="00393BCC" w:rsidP="00456087">
            <w:pPr>
              <w:pStyle w:val="ENoteTableText"/>
            </w:pPr>
            <w:r w:rsidRPr="00553A50">
              <w:t>28</w:t>
            </w:r>
            <w:r w:rsidR="00553A50">
              <w:t> </w:t>
            </w:r>
            <w:r w:rsidRPr="00553A50">
              <w:t>June 2013</w:t>
            </w:r>
          </w:p>
        </w:tc>
        <w:tc>
          <w:tcPr>
            <w:tcW w:w="1777" w:type="dxa"/>
            <w:tcBorders>
              <w:top w:val="nil"/>
              <w:bottom w:val="single" w:sz="4" w:space="0" w:color="auto"/>
            </w:tcBorders>
          </w:tcPr>
          <w:p w:rsidR="00393BCC" w:rsidRPr="00553A50" w:rsidRDefault="00393BCC" w:rsidP="00456087">
            <w:pPr>
              <w:pStyle w:val="ENoteTableText"/>
              <w:rPr>
                <w:i/>
                <w:kern w:val="28"/>
              </w:rPr>
            </w:pPr>
            <w:r w:rsidRPr="00553A50">
              <w:t>Schedule</w:t>
            </w:r>
            <w:r w:rsidR="00553A50">
              <w:t> </w:t>
            </w:r>
            <w:r w:rsidRPr="00553A50">
              <w:t>7 (item</w:t>
            </w:r>
            <w:r w:rsidR="00553A50">
              <w:t> </w:t>
            </w:r>
            <w:r w:rsidRPr="00553A50">
              <w:t>228): Royal Assent</w:t>
            </w:r>
          </w:p>
        </w:tc>
        <w:tc>
          <w:tcPr>
            <w:tcW w:w="1405" w:type="dxa"/>
            <w:tcBorders>
              <w:top w:val="nil"/>
              <w:bottom w:val="single" w:sz="4" w:space="0" w:color="auto"/>
            </w:tcBorders>
          </w:tcPr>
          <w:p w:rsidR="00393BCC" w:rsidRPr="00553A50" w:rsidRDefault="00393BCC" w:rsidP="00456087">
            <w:pPr>
              <w:pStyle w:val="ENoteTableText"/>
            </w:pPr>
            <w:r w:rsidRPr="00553A50">
              <w:t>—</w:t>
            </w:r>
          </w:p>
        </w:tc>
      </w:tr>
      <w:tr w:rsidR="00393BCC" w:rsidRPr="00553A50"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Fairer Private Health Insurance Incentives Act 2012</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26, 2012</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4 Apr 2012</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Schedule</w:t>
            </w:r>
            <w:r w:rsidR="00553A50">
              <w:t> </w:t>
            </w:r>
            <w:r w:rsidRPr="00553A50">
              <w:t>1 (items</w:t>
            </w:r>
            <w:r w:rsidR="00553A50">
              <w:t> </w:t>
            </w:r>
            <w:r w:rsidRPr="00553A50">
              <w:t>2, 48(1)): 1</w:t>
            </w:r>
            <w:r w:rsidR="00553A50">
              <w:t> </w:t>
            </w:r>
            <w:r w:rsidRPr="00553A50">
              <w:t>July 2012</w:t>
            </w:r>
          </w:p>
        </w:tc>
        <w:tc>
          <w:tcPr>
            <w:tcW w:w="1405" w:type="dxa"/>
            <w:tcBorders>
              <w:top w:val="single" w:sz="4" w:space="0" w:color="auto"/>
              <w:bottom w:val="single" w:sz="4" w:space="0" w:color="auto"/>
            </w:tcBorders>
            <w:shd w:val="clear" w:color="auto" w:fill="auto"/>
          </w:tcPr>
          <w:p w:rsidR="00393BCC" w:rsidRPr="00553A50" w:rsidRDefault="00393BCC" w:rsidP="00345CD5">
            <w:pPr>
              <w:pStyle w:val="ENoteTableText"/>
              <w:rPr>
                <w:i/>
                <w:kern w:val="28"/>
              </w:rPr>
            </w:pPr>
            <w:r w:rsidRPr="00553A50">
              <w:t>Sch. 1 (item</w:t>
            </w:r>
            <w:r w:rsidR="00553A50">
              <w:t> </w:t>
            </w:r>
            <w:r w:rsidRPr="00553A50">
              <w:t>48(1))</w:t>
            </w:r>
          </w:p>
        </w:tc>
      </w:tr>
      <w:tr w:rsidR="00393BCC" w:rsidRPr="00553A50"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Laws Amendment (Shipping Reform) Act 2012</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57, 2012</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21</w:t>
            </w:r>
            <w:r w:rsidR="00553A50">
              <w:t> </w:t>
            </w:r>
            <w:r w:rsidRPr="00553A50">
              <w:t>June 2012</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4: Royal Assent</w:t>
            </w:r>
          </w:p>
        </w:tc>
        <w:tc>
          <w:tcPr>
            <w:tcW w:w="1405" w:type="dxa"/>
            <w:tcBorders>
              <w:top w:val="single" w:sz="4" w:space="0" w:color="auto"/>
              <w:bottom w:val="single" w:sz="4" w:space="0" w:color="auto"/>
            </w:tcBorders>
          </w:tcPr>
          <w:p w:rsidR="00393BCC" w:rsidRPr="00553A50" w:rsidRDefault="00393BCC" w:rsidP="00345CD5">
            <w:pPr>
              <w:pStyle w:val="ENoteTableText"/>
              <w:rPr>
                <w:i/>
                <w:kern w:val="28"/>
              </w:rPr>
            </w:pPr>
            <w:r w:rsidRPr="00553A50">
              <w:t>Sch. 4 (item</w:t>
            </w:r>
            <w:r w:rsidR="00553A50">
              <w:t> </w:t>
            </w:r>
            <w:r w:rsidRPr="00553A50">
              <w:t>2)</w:t>
            </w:r>
          </w:p>
        </w:tc>
      </w:tr>
      <w:tr w:rsidR="00393BCC" w:rsidRPr="00553A50"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Laws Amendment (2012 Measures No.</w:t>
            </w:r>
            <w:r w:rsidR="00553A50">
              <w:t> </w:t>
            </w:r>
            <w:r w:rsidRPr="00553A50">
              <w:t>3) Act 2012</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58, 2012</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21</w:t>
            </w:r>
            <w:r w:rsidR="00553A50">
              <w:t> </w:t>
            </w:r>
            <w:r w:rsidRPr="00553A50">
              <w:t>June 2012</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1 (item</w:t>
            </w:r>
            <w:r w:rsidR="00553A50">
              <w:t> </w:t>
            </w:r>
            <w:r w:rsidRPr="00553A50">
              <w:t>1): 21</w:t>
            </w:r>
            <w:r w:rsidR="00553A50">
              <w:t> </w:t>
            </w:r>
            <w:r w:rsidRPr="00553A50">
              <w:t>June 2012 (</w:t>
            </w:r>
            <w:r w:rsidRPr="00553A50">
              <w:rPr>
                <w:i/>
              </w:rPr>
              <w:t xml:space="preserve">see </w:t>
            </w:r>
            <w:r w:rsidRPr="00553A50">
              <w:t>s. 2(1))</w:t>
            </w:r>
            <w:r w:rsidRPr="00553A50">
              <w:br/>
              <w:t>Schedule</w:t>
            </w:r>
            <w:r w:rsidR="00553A50">
              <w:t> </w:t>
            </w:r>
            <w:r w:rsidRPr="00553A50">
              <w:t>3: Royal Assent</w:t>
            </w:r>
          </w:p>
        </w:tc>
        <w:tc>
          <w:tcPr>
            <w:tcW w:w="1405" w:type="dxa"/>
            <w:tcBorders>
              <w:top w:val="single" w:sz="4" w:space="0" w:color="auto"/>
              <w:bottom w:val="single" w:sz="4" w:space="0" w:color="auto"/>
            </w:tcBorders>
          </w:tcPr>
          <w:p w:rsidR="00393BCC" w:rsidRPr="00553A50" w:rsidRDefault="00393BCC" w:rsidP="00345CD5">
            <w:pPr>
              <w:pStyle w:val="ENoteTableText"/>
              <w:rPr>
                <w:i/>
                <w:kern w:val="28"/>
              </w:rPr>
            </w:pPr>
            <w:r w:rsidRPr="00553A50">
              <w:t>Sch. 3 (item</w:t>
            </w:r>
            <w:r w:rsidR="00553A50">
              <w:t> </w:t>
            </w:r>
            <w:r w:rsidRPr="00553A50">
              <w:t>2)</w:t>
            </w:r>
          </w:p>
        </w:tc>
      </w:tr>
      <w:tr w:rsidR="00393BCC" w:rsidRPr="00553A50" w:rsidTr="00567F09">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Laws Amendment (2012 Measures No.</w:t>
            </w:r>
            <w:r w:rsidR="00553A50">
              <w:t> </w:t>
            </w:r>
            <w:r w:rsidRPr="00553A50">
              <w:t>1) Act 2012</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71, 2012</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27</w:t>
            </w:r>
            <w:r w:rsidR="00553A50">
              <w:t> </w:t>
            </w:r>
            <w:r w:rsidRPr="00553A50">
              <w:t>June 2012</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4: Royal Assent</w:t>
            </w:r>
          </w:p>
        </w:tc>
        <w:tc>
          <w:tcPr>
            <w:tcW w:w="1405" w:type="dxa"/>
            <w:tcBorders>
              <w:top w:val="single" w:sz="4" w:space="0" w:color="auto"/>
              <w:bottom w:val="single" w:sz="4" w:space="0" w:color="auto"/>
            </w:tcBorders>
          </w:tcPr>
          <w:p w:rsidR="00393BCC" w:rsidRPr="00553A50" w:rsidRDefault="00393BCC" w:rsidP="004E4395">
            <w:pPr>
              <w:pStyle w:val="ENoteTableText"/>
            </w:pPr>
            <w:r w:rsidRPr="00553A50">
              <w:t>Sch. 4 (item</w:t>
            </w:r>
            <w:r w:rsidR="00553A50">
              <w:t> </w:t>
            </w:r>
            <w:r w:rsidRPr="00553A50">
              <w:t>12)</w:t>
            </w:r>
          </w:p>
        </w:tc>
      </w:tr>
      <w:tr w:rsidR="00393BCC" w:rsidRPr="00553A50" w:rsidTr="00567F09">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92" w:name="CU_948132621"/>
            <w:bookmarkEnd w:id="92"/>
            <w:r w:rsidRPr="00553A50">
              <w:t>Tax Laws Amendment (Cross</w:t>
            </w:r>
            <w:r w:rsidR="00553A50">
              <w:noBreakHyphen/>
            </w:r>
            <w:r w:rsidRPr="00553A50">
              <w:t>Border Transfer Pricing) Act (No.</w:t>
            </w:r>
            <w:r w:rsidR="00553A50">
              <w:t> </w:t>
            </w:r>
            <w:r w:rsidRPr="00553A50">
              <w:t>1) 2012</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115, 2012</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8 Sept 2012</w:t>
            </w:r>
          </w:p>
        </w:tc>
        <w:tc>
          <w:tcPr>
            <w:tcW w:w="1777"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Schedule</w:t>
            </w:r>
            <w:r w:rsidR="00553A50">
              <w:t> </w:t>
            </w:r>
            <w:r w:rsidRPr="00553A50">
              <w:t>1 (items</w:t>
            </w:r>
            <w:r w:rsidR="00553A50">
              <w:t> </w:t>
            </w:r>
            <w:r w:rsidRPr="00553A50">
              <w:t>1–4): Royal Assent</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w:t>
            </w:r>
          </w:p>
        </w:tc>
      </w:tr>
      <w:tr w:rsidR="00393BCC" w:rsidRPr="00553A50"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Superannuation Laws Amendment (Capital Gains Tax Relief and Other Efficiency Measures) Act 2012</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158, 2012</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28 Nov 2012</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4 (items</w:t>
            </w:r>
            <w:r w:rsidR="00553A50">
              <w:t> </w:t>
            </w:r>
            <w:r w:rsidRPr="00553A50">
              <w:t>48–52): 29 Nov 2012</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Australian Charities and Not</w:t>
            </w:r>
            <w:r w:rsidR="00553A50">
              <w:noBreakHyphen/>
            </w:r>
            <w:r w:rsidRPr="00553A50">
              <w:t>for</w:t>
            </w:r>
            <w:r w:rsidR="00553A50">
              <w:noBreakHyphen/>
            </w:r>
            <w:r w:rsidRPr="00553A50">
              <w:t>profits Commission (Consequential and Transitional) Act 2012</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169, 2012</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3 Dec 2012</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2 (items</w:t>
            </w:r>
            <w:r w:rsidR="00553A50">
              <w:t> </w:t>
            </w:r>
            <w:r w:rsidRPr="00553A50">
              <w:t>1–3, 26, 27): 3 Dec 2012 (</w:t>
            </w:r>
            <w:r w:rsidRPr="00553A50">
              <w:rPr>
                <w:i/>
              </w:rPr>
              <w:t xml:space="preserve">see </w:t>
            </w:r>
            <w:r w:rsidRPr="00553A50">
              <w:t>s. 2(1))</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Personal Liability for Corporate Fault Reform Act 2012</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180, 2012</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10 Dec 2012</w:t>
            </w:r>
          </w:p>
        </w:tc>
        <w:tc>
          <w:tcPr>
            <w:tcW w:w="1777" w:type="dxa"/>
            <w:tcBorders>
              <w:top w:val="single" w:sz="4" w:space="0" w:color="auto"/>
              <w:bottom w:val="single" w:sz="4" w:space="0" w:color="auto"/>
            </w:tcBorders>
          </w:tcPr>
          <w:p w:rsidR="00393BCC" w:rsidRPr="00553A50" w:rsidRDefault="00393BCC" w:rsidP="0024501D">
            <w:pPr>
              <w:pStyle w:val="ENoteTableText"/>
            </w:pPr>
            <w:r w:rsidRPr="00553A50">
              <w:t>Schedule</w:t>
            </w:r>
            <w:r w:rsidR="00553A50">
              <w:t> </w:t>
            </w:r>
            <w:r w:rsidRPr="00553A50">
              <w:t>6 (items</w:t>
            </w:r>
            <w:r w:rsidR="00553A50">
              <w:t> </w:t>
            </w:r>
            <w:r w:rsidRPr="00553A50">
              <w:t>17–19): 11 Dec 2012</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Social Security Legislation Amendment (Disaster Recovery Allowance) Act 2013</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62, 2013</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26</w:t>
            </w:r>
            <w:r w:rsidR="00553A50">
              <w:t> </w:t>
            </w:r>
            <w:r w:rsidRPr="00553A50">
              <w:t>June 2013</w:t>
            </w:r>
          </w:p>
        </w:tc>
        <w:tc>
          <w:tcPr>
            <w:tcW w:w="1777" w:type="dxa"/>
            <w:tcBorders>
              <w:top w:val="single" w:sz="4" w:space="0" w:color="auto"/>
              <w:bottom w:val="single" w:sz="4" w:space="0" w:color="auto"/>
            </w:tcBorders>
          </w:tcPr>
          <w:p w:rsidR="00393BCC" w:rsidRPr="00553A50" w:rsidRDefault="00393BCC" w:rsidP="003D6B8B">
            <w:pPr>
              <w:pStyle w:val="ENoteTableText"/>
            </w:pPr>
            <w:r w:rsidRPr="00553A50">
              <w:t>Schedule</w:t>
            </w:r>
            <w:r w:rsidR="00553A50">
              <w:t> </w:t>
            </w:r>
            <w:r w:rsidRPr="00553A50">
              <w:t>1 (item</w:t>
            </w:r>
            <w:r w:rsidR="00553A50">
              <w:t> </w:t>
            </w:r>
            <w:r w:rsidRPr="00553A50">
              <w:t>11): 1 Oct 2013</w:t>
            </w:r>
          </w:p>
        </w:tc>
        <w:tc>
          <w:tcPr>
            <w:tcW w:w="1405" w:type="dxa"/>
            <w:tcBorders>
              <w:top w:val="single" w:sz="4" w:space="0" w:color="auto"/>
              <w:bottom w:val="single" w:sz="4" w:space="0" w:color="auto"/>
            </w:tcBorders>
          </w:tcPr>
          <w:p w:rsidR="00393BCC" w:rsidRPr="00553A50" w:rsidRDefault="00393BCC" w:rsidP="0024501D">
            <w:pPr>
              <w:pStyle w:val="ENoteTableText"/>
            </w:pPr>
            <w:r w:rsidRPr="00553A50">
              <w:t>—</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Tax Laws Amendment (2012 Measures No.</w:t>
            </w:r>
            <w:r w:rsidR="00553A50">
              <w:t> </w:t>
            </w:r>
            <w:r w:rsidRPr="00553A50">
              <w:t>6) Act 2013</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84, 2013</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28</w:t>
            </w:r>
            <w:r w:rsidR="00553A50">
              <w:t> </w:t>
            </w:r>
            <w:r w:rsidRPr="00553A50">
              <w:t>June 2013</w:t>
            </w:r>
          </w:p>
        </w:tc>
        <w:tc>
          <w:tcPr>
            <w:tcW w:w="1777" w:type="dxa"/>
            <w:tcBorders>
              <w:top w:val="single" w:sz="4" w:space="0" w:color="auto"/>
              <w:bottom w:val="single" w:sz="4" w:space="0" w:color="auto"/>
            </w:tcBorders>
            <w:shd w:val="clear" w:color="auto" w:fill="auto"/>
          </w:tcPr>
          <w:p w:rsidR="00393BCC" w:rsidRPr="00553A50" w:rsidRDefault="00393BCC" w:rsidP="00345CD5">
            <w:pPr>
              <w:pStyle w:val="ENoteTableText"/>
              <w:rPr>
                <w:i/>
                <w:kern w:val="28"/>
              </w:rPr>
            </w:pPr>
            <w:r w:rsidRPr="00553A50">
              <w:t>s. 4, Schedule</w:t>
            </w:r>
            <w:r w:rsidR="00553A50">
              <w:t> </w:t>
            </w:r>
            <w:r w:rsidRPr="00553A50">
              <w:t>1 (items</w:t>
            </w:r>
            <w:r w:rsidR="00553A50">
              <w:t> </w:t>
            </w:r>
            <w:r w:rsidRPr="00553A50">
              <w:t>1, 9(1), 10–18) and Schedule</w:t>
            </w:r>
            <w:r w:rsidR="00553A50">
              <w:t> </w:t>
            </w:r>
            <w:r w:rsidRPr="00553A50">
              <w:t>5: Royal Assent</w:t>
            </w:r>
          </w:p>
        </w:tc>
        <w:tc>
          <w:tcPr>
            <w:tcW w:w="1405" w:type="dxa"/>
            <w:tcBorders>
              <w:top w:val="single" w:sz="4" w:space="0" w:color="auto"/>
              <w:bottom w:val="single" w:sz="4" w:space="0" w:color="auto"/>
            </w:tcBorders>
            <w:shd w:val="clear" w:color="auto" w:fill="auto"/>
          </w:tcPr>
          <w:p w:rsidR="00393BCC" w:rsidRPr="00553A50" w:rsidRDefault="00393BCC" w:rsidP="002E65D0">
            <w:pPr>
              <w:pStyle w:val="ENoteTableText"/>
            </w:pPr>
            <w:r w:rsidRPr="00553A50">
              <w:t>s. 4, Sch. 1 (item</w:t>
            </w:r>
            <w:r w:rsidR="00553A50">
              <w:t> </w:t>
            </w:r>
            <w:r w:rsidRPr="00553A50">
              <w:t>9(1)) and Sch. 5 (item</w:t>
            </w:r>
            <w:r w:rsidR="00553A50">
              <w:t> </w:t>
            </w:r>
            <w:r w:rsidRPr="00553A50">
              <w:t>21)</w:t>
            </w:r>
          </w:p>
        </w:tc>
      </w:tr>
      <w:tr w:rsidR="00393BCC" w:rsidRPr="00553A50" w:rsidTr="00567F09">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93" w:name="CU_954133526"/>
            <w:bookmarkEnd w:id="93"/>
            <w:r w:rsidRPr="00553A50">
              <w:t>Tax and Superannuation Laws Amendment (2013 Measures No.</w:t>
            </w:r>
            <w:r w:rsidR="00553A50">
              <w:t> </w:t>
            </w:r>
            <w:r w:rsidRPr="00553A50">
              <w:t>2) Act 2013</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85, 2013</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28</w:t>
            </w:r>
            <w:r w:rsidR="00553A50">
              <w:t> </w:t>
            </w:r>
            <w:r w:rsidRPr="00553A50">
              <w:t>June 2013</w:t>
            </w:r>
          </w:p>
        </w:tc>
        <w:tc>
          <w:tcPr>
            <w:tcW w:w="1777" w:type="dxa"/>
            <w:tcBorders>
              <w:top w:val="single" w:sz="4" w:space="0" w:color="auto"/>
              <w:bottom w:val="single" w:sz="4" w:space="0" w:color="auto"/>
            </w:tcBorders>
            <w:shd w:val="clear" w:color="auto" w:fill="auto"/>
          </w:tcPr>
          <w:p w:rsidR="00393BCC" w:rsidRPr="00553A50" w:rsidRDefault="00393BCC" w:rsidP="00B31BEE">
            <w:pPr>
              <w:pStyle w:val="ENoteTableText"/>
            </w:pPr>
            <w:r w:rsidRPr="00553A50">
              <w:t>s. 4 and Schedule</w:t>
            </w:r>
            <w:r w:rsidR="00553A50">
              <w:t> </w:t>
            </w:r>
            <w:r w:rsidRPr="00553A50">
              <w:t>7 (items</w:t>
            </w:r>
            <w:r w:rsidR="00553A50">
              <w:t> </w:t>
            </w:r>
            <w:r w:rsidRPr="00553A50">
              <w:t>2–6, 10): Royal Assent</w:t>
            </w:r>
            <w:r w:rsidRPr="00553A50">
              <w:br/>
              <w:t>Schedule</w:t>
            </w:r>
            <w:r w:rsidR="00553A50">
              <w:t> </w:t>
            </w:r>
            <w:r w:rsidRPr="00553A50">
              <w:t>8 (items</w:t>
            </w:r>
            <w:r w:rsidR="00553A50">
              <w:t> </w:t>
            </w:r>
            <w:r w:rsidRPr="00553A50">
              <w:t xml:space="preserve">49–54): </w:t>
            </w:r>
            <w:r w:rsidRPr="00553A50">
              <w:rPr>
                <w:i/>
              </w:rPr>
              <w:t>(</w:t>
            </w:r>
            <w:r w:rsidRPr="00553A50">
              <w:rPr>
                <w:i/>
                <w:iCs/>
              </w:rPr>
              <w:t>zzzzzzp)</w:t>
            </w:r>
          </w:p>
        </w:tc>
        <w:tc>
          <w:tcPr>
            <w:tcW w:w="1405"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s. 4 and Sch. 7 (item</w:t>
            </w:r>
            <w:r w:rsidR="00553A50">
              <w:t> </w:t>
            </w:r>
            <w:r w:rsidRPr="00553A50">
              <w:t>10)</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c>
          <w:tcPr>
            <w:tcW w:w="1862" w:type="dxa"/>
            <w:tcBorders>
              <w:top w:val="single" w:sz="4" w:space="0" w:color="auto"/>
              <w:bottom w:val="single" w:sz="4" w:space="0" w:color="auto"/>
            </w:tcBorders>
          </w:tcPr>
          <w:p w:rsidR="00393BCC" w:rsidRPr="00553A50" w:rsidRDefault="00393BCC" w:rsidP="0024501D">
            <w:pPr>
              <w:pStyle w:val="ENoteTableText"/>
            </w:pPr>
            <w:r w:rsidRPr="00553A50">
              <w:t>Tax and Superannuation Laws Amendment (2013 Measures No.</w:t>
            </w:r>
            <w:r w:rsidR="00553A50">
              <w:t> </w:t>
            </w:r>
            <w:r w:rsidRPr="00553A50">
              <w:t>1) Act 2013</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88, 2013</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28</w:t>
            </w:r>
            <w:r w:rsidR="00553A50">
              <w:t> </w:t>
            </w:r>
            <w:r w:rsidRPr="00553A50">
              <w:t>June 2013</w:t>
            </w:r>
          </w:p>
        </w:tc>
        <w:tc>
          <w:tcPr>
            <w:tcW w:w="1777" w:type="dxa"/>
            <w:tcBorders>
              <w:top w:val="single" w:sz="4" w:space="0" w:color="auto"/>
              <w:bottom w:val="single" w:sz="4" w:space="0" w:color="auto"/>
            </w:tcBorders>
          </w:tcPr>
          <w:p w:rsidR="00393BCC" w:rsidRPr="00553A50" w:rsidRDefault="00393BCC" w:rsidP="00B42D22">
            <w:pPr>
              <w:pStyle w:val="ENoteTableText"/>
              <w:rPr>
                <w:i/>
                <w:kern w:val="28"/>
              </w:rPr>
            </w:pPr>
            <w:r w:rsidRPr="00553A50">
              <w:t>s. 4 and Schedule</w:t>
            </w:r>
            <w:r w:rsidR="00553A50">
              <w:t> </w:t>
            </w:r>
            <w:r w:rsidRPr="00553A50">
              <w:t>7 (item</w:t>
            </w:r>
            <w:r w:rsidR="00553A50">
              <w:t> </w:t>
            </w:r>
            <w:r w:rsidRPr="00553A50">
              <w:t>199: Royal Assent</w:t>
            </w:r>
            <w:r w:rsidRPr="00553A50">
              <w:br/>
              <w:t>Schedule</w:t>
            </w:r>
            <w:r w:rsidR="00553A50">
              <w:t> </w:t>
            </w:r>
            <w:r w:rsidRPr="00553A50">
              <w:t>5 (items</w:t>
            </w:r>
            <w:r w:rsidR="00553A50">
              <w:t> </w:t>
            </w:r>
            <w:r w:rsidRPr="00553A50">
              <w:t>11–20, 24): 1</w:t>
            </w:r>
            <w:r w:rsidR="00553A50">
              <w:t> </w:t>
            </w:r>
            <w:r w:rsidRPr="00553A50">
              <w:t>July 2013</w:t>
            </w:r>
            <w:r w:rsidRPr="00553A50">
              <w:br/>
              <w:t>Schedule</w:t>
            </w:r>
            <w:r w:rsidR="00553A50">
              <w:t> </w:t>
            </w:r>
            <w:r w:rsidRPr="00553A50">
              <w:t>5 (items</w:t>
            </w:r>
            <w:r w:rsidR="00553A50">
              <w:t> </w:t>
            </w:r>
            <w:r w:rsidRPr="00553A50">
              <w:t>28–34, 36–38) and Schedule</w:t>
            </w:r>
            <w:r w:rsidR="00553A50">
              <w:t> </w:t>
            </w:r>
            <w:r w:rsidRPr="00553A50">
              <w:t>6 (items</w:t>
            </w:r>
            <w:r w:rsidR="00553A50">
              <w:t> </w:t>
            </w:r>
            <w:r w:rsidRPr="00553A50">
              <w:t>1, 2, 49): 29</w:t>
            </w:r>
            <w:r w:rsidR="00553A50">
              <w:t> </w:t>
            </w:r>
            <w:r w:rsidRPr="00553A50">
              <w:t>June 2013</w:t>
            </w:r>
            <w:r w:rsidRPr="00553A50">
              <w:br/>
              <w:t>Schedule</w:t>
            </w:r>
            <w:r w:rsidR="00553A50">
              <w:t> </w:t>
            </w:r>
            <w:r w:rsidRPr="00553A50">
              <w:t>5 (item</w:t>
            </w:r>
            <w:r w:rsidR="00553A50">
              <w:t> </w:t>
            </w:r>
            <w:r w:rsidRPr="00553A50">
              <w:t xml:space="preserve">35): </w:t>
            </w:r>
            <w:r w:rsidRPr="00553A50">
              <w:rPr>
                <w:i/>
                <w:iCs/>
              </w:rPr>
              <w:t>(zzzzzzq)</w:t>
            </w:r>
          </w:p>
        </w:tc>
        <w:tc>
          <w:tcPr>
            <w:tcW w:w="1405" w:type="dxa"/>
            <w:tcBorders>
              <w:top w:val="single" w:sz="4" w:space="0" w:color="auto"/>
              <w:bottom w:val="single" w:sz="4" w:space="0" w:color="auto"/>
            </w:tcBorders>
          </w:tcPr>
          <w:p w:rsidR="00393BCC" w:rsidRPr="00553A50" w:rsidRDefault="00393BCC" w:rsidP="005462A6">
            <w:pPr>
              <w:pStyle w:val="ENoteTableText"/>
              <w:rPr>
                <w:i/>
                <w:kern w:val="28"/>
              </w:rPr>
            </w:pPr>
            <w:r w:rsidRPr="00553A50">
              <w:t>s. 4 and Sch. 5 (item</w:t>
            </w:r>
            <w:r w:rsidR="00553A50">
              <w:t> </w:t>
            </w:r>
            <w:r w:rsidRPr="00553A50">
              <w:t>24)</w:t>
            </w:r>
          </w:p>
        </w:tc>
      </w:tr>
      <w:tr w:rsidR="00393BCC" w:rsidRPr="00553A50" w:rsidTr="00703491">
        <w:tblPrEx>
          <w:tblBorders>
            <w:top w:val="none" w:sz="0" w:space="0" w:color="auto"/>
            <w:bottom w:val="single" w:sz="6" w:space="0" w:color="auto"/>
            <w:insideH w:val="none" w:sz="0"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Charities (Consequential Amendments and Transitional Provisions) Act 2013</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96, 2013</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28</w:t>
            </w:r>
            <w:r w:rsidR="00553A50">
              <w:t> </w:t>
            </w:r>
            <w:r w:rsidRPr="00553A50">
              <w:t>June 2013</w:t>
            </w:r>
          </w:p>
        </w:tc>
        <w:tc>
          <w:tcPr>
            <w:tcW w:w="1777" w:type="dxa"/>
            <w:tcBorders>
              <w:top w:val="single" w:sz="4" w:space="0" w:color="auto"/>
              <w:bottom w:val="single" w:sz="4" w:space="0" w:color="auto"/>
            </w:tcBorders>
          </w:tcPr>
          <w:p w:rsidR="00393BCC" w:rsidRPr="00553A50" w:rsidRDefault="00393BCC" w:rsidP="00400656">
            <w:pPr>
              <w:pStyle w:val="ENoteTableText"/>
              <w:rPr>
                <w:i/>
                <w:kern w:val="28"/>
              </w:rPr>
            </w:pPr>
            <w:r w:rsidRPr="00553A50">
              <w:t>Schedule</w:t>
            </w:r>
            <w:r w:rsidR="00553A50">
              <w:t> </w:t>
            </w:r>
            <w:r w:rsidRPr="00553A50">
              <w:t>1 (items</w:t>
            </w:r>
            <w:r w:rsidR="00553A50">
              <w:t> </w:t>
            </w:r>
            <w:r w:rsidRPr="00553A50">
              <w:t>19–22): 1 Jan 2014 (</w:t>
            </w:r>
            <w:r w:rsidRPr="00553A50">
              <w:rPr>
                <w:i/>
              </w:rPr>
              <w:t>see</w:t>
            </w:r>
            <w:r w:rsidRPr="00553A50">
              <w:t xml:space="preserve"> s. 2(1))</w:t>
            </w:r>
          </w:p>
        </w:tc>
        <w:tc>
          <w:tcPr>
            <w:tcW w:w="1405" w:type="dxa"/>
            <w:tcBorders>
              <w:top w:val="single" w:sz="4" w:space="0" w:color="auto"/>
              <w:bottom w:val="single" w:sz="4" w:space="0" w:color="auto"/>
            </w:tcBorders>
          </w:tcPr>
          <w:p w:rsidR="00393BCC" w:rsidRPr="00553A50" w:rsidRDefault="00393BCC" w:rsidP="005462A6">
            <w:pPr>
              <w:pStyle w:val="ENoteTableText"/>
            </w:pPr>
            <w:r w:rsidRPr="00553A50">
              <w:t>—</w:t>
            </w:r>
          </w:p>
        </w:tc>
      </w:tr>
      <w:tr w:rsidR="00393BCC" w:rsidRPr="00553A50"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6A30A6">
            <w:pPr>
              <w:pStyle w:val="ENoteTableText"/>
            </w:pPr>
            <w:r w:rsidRPr="00553A50">
              <w:t>Tax Laws Amendment (Countering Tax Avoidance and Multinational Profit Shifting) Act 2013</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101, 2013</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29</w:t>
            </w:r>
            <w:r w:rsidR="00553A50">
              <w:t> </w:t>
            </w:r>
            <w:r w:rsidRPr="00553A50">
              <w:t>June 2013</w:t>
            </w:r>
          </w:p>
        </w:tc>
        <w:tc>
          <w:tcPr>
            <w:tcW w:w="1777" w:type="dxa"/>
            <w:tcBorders>
              <w:top w:val="single" w:sz="4" w:space="0" w:color="auto"/>
              <w:bottom w:val="single" w:sz="4" w:space="0" w:color="auto"/>
            </w:tcBorders>
          </w:tcPr>
          <w:p w:rsidR="00393BCC" w:rsidRPr="00553A50" w:rsidRDefault="00393BCC" w:rsidP="005C0F59">
            <w:pPr>
              <w:pStyle w:val="ENoteTableText"/>
            </w:pPr>
            <w:r w:rsidRPr="00553A50">
              <w:t>Schedule</w:t>
            </w:r>
            <w:r w:rsidR="00553A50">
              <w:t> </w:t>
            </w:r>
            <w:r w:rsidRPr="00553A50">
              <w:t>1 (items</w:t>
            </w:r>
            <w:r w:rsidR="00553A50">
              <w:t> </w:t>
            </w:r>
            <w:r w:rsidRPr="00553A50">
              <w:t>1–8, 10) and Schedule</w:t>
            </w:r>
            <w:r w:rsidR="00553A50">
              <w:t> </w:t>
            </w:r>
            <w:r w:rsidRPr="00553A50">
              <w:t>2 (items</w:t>
            </w:r>
            <w:r w:rsidR="00553A50">
              <w:t> </w:t>
            </w:r>
            <w:r w:rsidRPr="00553A50">
              <w:t>1, 8–19, 50): Royal Assent</w:t>
            </w:r>
          </w:p>
        </w:tc>
        <w:tc>
          <w:tcPr>
            <w:tcW w:w="1405" w:type="dxa"/>
            <w:tcBorders>
              <w:top w:val="single" w:sz="4" w:space="0" w:color="auto"/>
              <w:bottom w:val="single" w:sz="4" w:space="0" w:color="auto"/>
            </w:tcBorders>
          </w:tcPr>
          <w:p w:rsidR="00393BCC" w:rsidRPr="00553A50" w:rsidRDefault="00393BCC" w:rsidP="005C0F59">
            <w:pPr>
              <w:pStyle w:val="ENoteTableText"/>
            </w:pPr>
            <w:r w:rsidRPr="00553A50">
              <w:t>Sch. 1 (item</w:t>
            </w:r>
            <w:r w:rsidR="00553A50">
              <w:t> </w:t>
            </w:r>
            <w:r w:rsidRPr="00553A50">
              <w:t>10) and Sch. 2 (item</w:t>
            </w:r>
            <w:r w:rsidR="00553A50">
              <w:t> </w:t>
            </w:r>
            <w:r w:rsidRPr="00553A50">
              <w:t>50)</w:t>
            </w:r>
          </w:p>
        </w:tc>
      </w:tr>
      <w:tr w:rsidR="00393BCC" w:rsidRPr="00553A50"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6A30A6">
            <w:pPr>
              <w:pStyle w:val="ENoteTableText"/>
            </w:pPr>
            <w:r w:rsidRPr="00553A50">
              <w:t>Private Health Insurance Amendment (Lifetime Health Cover Loading and Other Measures) Act 2013</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105, 2013</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29</w:t>
            </w:r>
            <w:r w:rsidR="00553A50">
              <w:t> </w:t>
            </w:r>
            <w:r w:rsidRPr="00553A50">
              <w:t>June 2013</w:t>
            </w:r>
          </w:p>
        </w:tc>
        <w:tc>
          <w:tcPr>
            <w:tcW w:w="1777" w:type="dxa"/>
            <w:tcBorders>
              <w:top w:val="single" w:sz="4" w:space="0" w:color="auto"/>
              <w:bottom w:val="single" w:sz="4" w:space="0" w:color="auto"/>
            </w:tcBorders>
          </w:tcPr>
          <w:p w:rsidR="00393BCC" w:rsidRPr="00553A50" w:rsidRDefault="00393BCC" w:rsidP="00B42D22">
            <w:pPr>
              <w:pStyle w:val="ENoteTableText"/>
            </w:pPr>
            <w:r w:rsidRPr="00553A50">
              <w:t>Schedule</w:t>
            </w:r>
            <w:r w:rsidR="00553A50">
              <w:t> </w:t>
            </w:r>
            <w:r w:rsidRPr="00553A50">
              <w:t>1 (item</w:t>
            </w:r>
            <w:r w:rsidR="00553A50">
              <w:t> </w:t>
            </w:r>
            <w:r w:rsidRPr="00553A50">
              <w:t>3): 1</w:t>
            </w:r>
            <w:r w:rsidR="00553A50">
              <w:t> </w:t>
            </w:r>
            <w:r w:rsidRPr="00553A50">
              <w:t>July 2013</w:t>
            </w:r>
          </w:p>
        </w:tc>
        <w:tc>
          <w:tcPr>
            <w:tcW w:w="1405" w:type="dxa"/>
            <w:tcBorders>
              <w:top w:val="single" w:sz="4" w:space="0" w:color="auto"/>
              <w:bottom w:val="single" w:sz="4" w:space="0" w:color="auto"/>
            </w:tcBorders>
          </w:tcPr>
          <w:p w:rsidR="00393BCC" w:rsidRPr="00553A50" w:rsidRDefault="00393BCC" w:rsidP="005462A6">
            <w:pPr>
              <w:pStyle w:val="ENoteTableText"/>
            </w:pPr>
            <w:r w:rsidRPr="00553A50">
              <w:t>—</w:t>
            </w:r>
          </w:p>
        </w:tc>
      </w:tr>
      <w:tr w:rsidR="00393BCC" w:rsidRPr="00553A50"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Tax Laws Amendment (2013 Measures No.</w:t>
            </w:r>
            <w:r w:rsidR="00553A50">
              <w:t> </w:t>
            </w:r>
            <w:r w:rsidRPr="00553A50">
              <w:t>2) Act 2013</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124, 2013</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29</w:t>
            </w:r>
            <w:r w:rsidR="00553A50">
              <w:t> </w:t>
            </w:r>
            <w:r w:rsidRPr="00553A50">
              <w:t>June 2013</w:t>
            </w:r>
          </w:p>
        </w:tc>
        <w:tc>
          <w:tcPr>
            <w:tcW w:w="1777" w:type="dxa"/>
            <w:tcBorders>
              <w:top w:val="single" w:sz="4" w:space="0" w:color="auto"/>
              <w:bottom w:val="single" w:sz="4" w:space="0" w:color="auto"/>
            </w:tcBorders>
            <w:shd w:val="clear" w:color="auto" w:fill="auto"/>
          </w:tcPr>
          <w:p w:rsidR="00393BCC" w:rsidRPr="00553A50" w:rsidRDefault="00393BCC" w:rsidP="00C0024D">
            <w:pPr>
              <w:pStyle w:val="ENoteTableText"/>
              <w:rPr>
                <w:i/>
                <w:kern w:val="28"/>
              </w:rPr>
            </w:pPr>
            <w:r w:rsidRPr="00553A50">
              <w:t>Sch 2 (items</w:t>
            </w:r>
            <w:r w:rsidR="00553A50">
              <w:t> </w:t>
            </w:r>
            <w:r w:rsidRPr="00553A50">
              <w:t>1, 7–20): 11</w:t>
            </w:r>
            <w:r w:rsidR="00553A50">
              <w:t> </w:t>
            </w:r>
            <w:r w:rsidRPr="00553A50">
              <w:t>July 2013 (</w:t>
            </w:r>
            <w:r w:rsidRPr="00553A50">
              <w:rPr>
                <w:i/>
              </w:rPr>
              <w:t>see</w:t>
            </w:r>
            <w:r w:rsidRPr="00553A50">
              <w:t xml:space="preserve"> F2013L01359)</w:t>
            </w:r>
            <w:r w:rsidRPr="00553A50">
              <w:br/>
              <w:t>Sch 2 (items</w:t>
            </w:r>
            <w:r w:rsidR="00553A50">
              <w:t> </w:t>
            </w:r>
            <w:r w:rsidRPr="00553A50">
              <w:t>49–65): Royal Assent</w:t>
            </w:r>
            <w:r w:rsidRPr="00553A50">
              <w:br/>
              <w:t>Sch 11 (items</w:t>
            </w:r>
            <w:r w:rsidR="00553A50">
              <w:t> </w:t>
            </w:r>
            <w:r w:rsidRPr="00553A50">
              <w:t>33, 34, 56(1)): 30</w:t>
            </w:r>
            <w:r w:rsidR="00553A50">
              <w:t> </w:t>
            </w:r>
            <w:r w:rsidRPr="00553A50">
              <w:t>June 2013</w:t>
            </w:r>
          </w:p>
        </w:tc>
        <w:tc>
          <w:tcPr>
            <w:tcW w:w="1405" w:type="dxa"/>
            <w:tcBorders>
              <w:top w:val="single" w:sz="4" w:space="0" w:color="auto"/>
              <w:bottom w:val="single" w:sz="4" w:space="0" w:color="auto"/>
            </w:tcBorders>
            <w:shd w:val="clear" w:color="auto" w:fill="auto"/>
          </w:tcPr>
          <w:p w:rsidR="00393BCC" w:rsidRPr="00553A50" w:rsidRDefault="00393BCC" w:rsidP="00E97BBD">
            <w:pPr>
              <w:pStyle w:val="ENoteTableText"/>
            </w:pPr>
            <w:r w:rsidRPr="00553A50">
              <w:t>Sch 11 (item</w:t>
            </w:r>
            <w:r w:rsidR="00553A50">
              <w:t> </w:t>
            </w:r>
            <w:r w:rsidRPr="00553A50">
              <w:t>56(1))</w:t>
            </w:r>
          </w:p>
        </w:tc>
      </w:tr>
      <w:tr w:rsidR="00393BCC" w:rsidRPr="00553A50"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Tax and Superannuation Laws Amendment (2014 Measures No.</w:t>
            </w:r>
            <w:r w:rsidR="00553A50">
              <w:t> </w:t>
            </w:r>
            <w:r w:rsidRPr="00553A50">
              <w:t>1) Act 2014</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11, 2014</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18 Mar 2014</w:t>
            </w:r>
          </w:p>
        </w:tc>
        <w:tc>
          <w:tcPr>
            <w:tcW w:w="1777" w:type="dxa"/>
            <w:tcBorders>
              <w:top w:val="single" w:sz="4" w:space="0" w:color="auto"/>
              <w:bottom w:val="single" w:sz="4" w:space="0" w:color="auto"/>
            </w:tcBorders>
          </w:tcPr>
          <w:p w:rsidR="00393BCC" w:rsidRPr="00553A50" w:rsidRDefault="00393BCC" w:rsidP="006D027F">
            <w:pPr>
              <w:pStyle w:val="ENoteTableText"/>
            </w:pPr>
            <w:r w:rsidRPr="00553A50">
              <w:t>Sch 3 (item</w:t>
            </w:r>
            <w:r w:rsidR="00553A50">
              <w:t> </w:t>
            </w:r>
            <w:r w:rsidRPr="00553A50">
              <w:t>1): Royal Assent</w:t>
            </w:r>
            <w:r w:rsidRPr="00553A50">
              <w:br/>
              <w:t>Sch 3 (items</w:t>
            </w:r>
            <w:r w:rsidR="00553A50">
              <w:t> </w:t>
            </w:r>
            <w:r w:rsidRPr="00553A50">
              <w:t>3–6): [</w:t>
            </w:r>
            <w:r w:rsidRPr="00553A50">
              <w:rPr>
                <w:i/>
              </w:rPr>
              <w:t>see</w:t>
            </w:r>
            <w:r w:rsidRPr="00553A50">
              <w:t xml:space="preserve"> Endnote 5]</w:t>
            </w:r>
          </w:p>
        </w:tc>
        <w:tc>
          <w:tcPr>
            <w:tcW w:w="1405" w:type="dxa"/>
            <w:tcBorders>
              <w:top w:val="single" w:sz="4" w:space="0" w:color="auto"/>
              <w:bottom w:val="single" w:sz="4" w:space="0" w:color="auto"/>
            </w:tcBorders>
          </w:tcPr>
          <w:p w:rsidR="00393BCC" w:rsidRPr="00553A50" w:rsidRDefault="00393BCC" w:rsidP="00E97BBD">
            <w:pPr>
              <w:pStyle w:val="ENoteTableText"/>
            </w:pPr>
            <w:r w:rsidRPr="00553A50">
              <w:t>—</w:t>
            </w:r>
          </w:p>
        </w:tc>
      </w:tr>
      <w:tr w:rsidR="00393BCC" w:rsidRPr="00553A50"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Farm Household Support (Consequential and Transitional Provisions) Act 2014</w:t>
            </w:r>
          </w:p>
        </w:tc>
        <w:tc>
          <w:tcPr>
            <w:tcW w:w="966" w:type="dxa"/>
            <w:tcBorders>
              <w:top w:val="single" w:sz="4" w:space="0" w:color="auto"/>
              <w:bottom w:val="single" w:sz="4" w:space="0" w:color="auto"/>
            </w:tcBorders>
          </w:tcPr>
          <w:p w:rsidR="00393BCC" w:rsidRPr="00553A50" w:rsidRDefault="00393BCC" w:rsidP="00BA1C25">
            <w:pPr>
              <w:pStyle w:val="ENoteTableText"/>
            </w:pPr>
            <w:r w:rsidRPr="00553A50">
              <w:t>13, 201</w:t>
            </w:r>
            <w:r w:rsidR="00BA1C25" w:rsidRPr="00553A50">
              <w:t>4</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28 Mar 2014</w:t>
            </w:r>
          </w:p>
        </w:tc>
        <w:tc>
          <w:tcPr>
            <w:tcW w:w="1777" w:type="dxa"/>
            <w:tcBorders>
              <w:top w:val="single" w:sz="4" w:space="0" w:color="auto"/>
              <w:bottom w:val="single" w:sz="4" w:space="0" w:color="auto"/>
            </w:tcBorders>
          </w:tcPr>
          <w:p w:rsidR="00393BCC" w:rsidRPr="00553A50" w:rsidRDefault="00393BCC" w:rsidP="007959EF">
            <w:pPr>
              <w:pStyle w:val="ENoteTableText"/>
            </w:pPr>
            <w:r w:rsidRPr="00553A50">
              <w:t>Sch 2 (item</w:t>
            </w:r>
            <w:r w:rsidR="00BA1C25" w:rsidRPr="00553A50">
              <w:t>s</w:t>
            </w:r>
            <w:r w:rsidR="00553A50">
              <w:t> </w:t>
            </w:r>
            <w:r w:rsidRPr="00553A50">
              <w:t xml:space="preserve">31, 32, 56): </w:t>
            </w:r>
            <w:r w:rsidR="00105796" w:rsidRPr="00553A50">
              <w:t>1</w:t>
            </w:r>
            <w:r w:rsidR="00553A50">
              <w:t> </w:t>
            </w:r>
            <w:r w:rsidR="00105796" w:rsidRPr="00553A50">
              <w:t>July 2014</w:t>
            </w:r>
            <w:r w:rsidR="00BA1C25" w:rsidRPr="00553A50">
              <w:t xml:space="preserve"> (</w:t>
            </w:r>
            <w:r w:rsidR="00BA1C25" w:rsidRPr="00553A50">
              <w:rPr>
                <w:i/>
              </w:rPr>
              <w:t>see</w:t>
            </w:r>
            <w:r w:rsidR="00BA1C25" w:rsidRPr="00553A50">
              <w:t xml:space="preserve"> s 2(1))</w:t>
            </w:r>
          </w:p>
        </w:tc>
        <w:tc>
          <w:tcPr>
            <w:tcW w:w="1405" w:type="dxa"/>
            <w:tcBorders>
              <w:top w:val="single" w:sz="4" w:space="0" w:color="auto"/>
              <w:bottom w:val="single" w:sz="4" w:space="0" w:color="auto"/>
            </w:tcBorders>
          </w:tcPr>
          <w:p w:rsidR="00393BCC" w:rsidRPr="00553A50" w:rsidRDefault="00393BCC" w:rsidP="00E97BBD">
            <w:pPr>
              <w:pStyle w:val="ENoteTableText"/>
            </w:pPr>
            <w:r w:rsidRPr="00553A50">
              <w:t>Sch 2 (item</w:t>
            </w:r>
            <w:r w:rsidR="00553A50">
              <w:t> </w:t>
            </w:r>
            <w:r w:rsidRPr="00553A50">
              <w:t>56)</w:t>
            </w:r>
          </w:p>
        </w:tc>
      </w:tr>
      <w:tr w:rsidR="00393BCC" w:rsidRPr="00553A50" w:rsidTr="00567F09">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393BCC" w:rsidRPr="00553A50" w:rsidRDefault="00393BCC" w:rsidP="0024501D">
            <w:pPr>
              <w:pStyle w:val="ENoteTableText"/>
            </w:pPr>
            <w:r w:rsidRPr="00553A50">
              <w:t>Statute Law Revision Act (No.</w:t>
            </w:r>
            <w:r w:rsidR="00553A50">
              <w:t> </w:t>
            </w:r>
            <w:r w:rsidRPr="00553A50">
              <w:t>1) 2014</w:t>
            </w:r>
          </w:p>
        </w:tc>
        <w:tc>
          <w:tcPr>
            <w:tcW w:w="966" w:type="dxa"/>
            <w:tcBorders>
              <w:top w:val="single" w:sz="4" w:space="0" w:color="auto"/>
              <w:bottom w:val="single" w:sz="4" w:space="0" w:color="auto"/>
            </w:tcBorders>
          </w:tcPr>
          <w:p w:rsidR="00393BCC" w:rsidRPr="00553A50" w:rsidRDefault="00393BCC" w:rsidP="0024501D">
            <w:pPr>
              <w:pStyle w:val="ENoteTableText"/>
            </w:pPr>
            <w:r w:rsidRPr="00553A50">
              <w:t>31, 2014</w:t>
            </w:r>
          </w:p>
        </w:tc>
        <w:tc>
          <w:tcPr>
            <w:tcW w:w="1078" w:type="dxa"/>
            <w:tcBorders>
              <w:top w:val="single" w:sz="4" w:space="0" w:color="auto"/>
              <w:bottom w:val="single" w:sz="4" w:space="0" w:color="auto"/>
            </w:tcBorders>
          </w:tcPr>
          <w:p w:rsidR="00393BCC" w:rsidRPr="00553A50" w:rsidRDefault="00393BCC" w:rsidP="0024501D">
            <w:pPr>
              <w:pStyle w:val="ENoteTableText"/>
            </w:pPr>
            <w:r w:rsidRPr="00553A50">
              <w:t>27</w:t>
            </w:r>
            <w:r w:rsidR="00553A50">
              <w:t> </w:t>
            </w:r>
            <w:r w:rsidRPr="00553A50">
              <w:t>May 2014</w:t>
            </w:r>
          </w:p>
        </w:tc>
        <w:tc>
          <w:tcPr>
            <w:tcW w:w="1777" w:type="dxa"/>
            <w:tcBorders>
              <w:top w:val="single" w:sz="4" w:space="0" w:color="auto"/>
              <w:bottom w:val="single" w:sz="4" w:space="0" w:color="auto"/>
            </w:tcBorders>
          </w:tcPr>
          <w:p w:rsidR="00393BCC" w:rsidRPr="00553A50" w:rsidRDefault="00393BCC" w:rsidP="007D3FFC">
            <w:pPr>
              <w:pStyle w:val="ENoteTableText"/>
            </w:pPr>
            <w:r w:rsidRPr="00553A50">
              <w:t>Sch 4 (items</w:t>
            </w:r>
            <w:r w:rsidR="00553A50">
              <w:t> </w:t>
            </w:r>
            <w:r w:rsidRPr="00553A50">
              <w:t xml:space="preserve">97, 98): </w:t>
            </w:r>
            <w:r w:rsidR="00B31FBD" w:rsidRPr="00553A50">
              <w:t>24</w:t>
            </w:r>
            <w:r w:rsidR="00553A50">
              <w:t> </w:t>
            </w:r>
            <w:r w:rsidR="00B31FBD" w:rsidRPr="00553A50">
              <w:t>June 2014</w:t>
            </w:r>
          </w:p>
        </w:tc>
        <w:tc>
          <w:tcPr>
            <w:tcW w:w="1405" w:type="dxa"/>
            <w:tcBorders>
              <w:top w:val="single" w:sz="4" w:space="0" w:color="auto"/>
              <w:bottom w:val="single" w:sz="4" w:space="0" w:color="auto"/>
            </w:tcBorders>
          </w:tcPr>
          <w:p w:rsidR="00393BCC" w:rsidRPr="00553A50" w:rsidRDefault="00393BCC" w:rsidP="00E97BBD">
            <w:pPr>
              <w:pStyle w:val="ENoteTableText"/>
            </w:pPr>
            <w:r w:rsidRPr="00553A50">
              <w:t>—</w:t>
            </w:r>
          </w:p>
        </w:tc>
      </w:tr>
      <w:tr w:rsidR="00393BCC" w:rsidRPr="00553A50" w:rsidTr="00567F09">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shd w:val="clear" w:color="auto" w:fill="auto"/>
          </w:tcPr>
          <w:p w:rsidR="00393BCC" w:rsidRPr="00553A50" w:rsidRDefault="00393BCC" w:rsidP="0024501D">
            <w:pPr>
              <w:pStyle w:val="ENoteTableText"/>
            </w:pPr>
            <w:bookmarkStart w:id="94" w:name="CU_963135219"/>
            <w:bookmarkEnd w:id="94"/>
            <w:r w:rsidRPr="00553A50">
              <w:t>Tax Laws Amendment (2014 Measures No.</w:t>
            </w:r>
            <w:r w:rsidR="00553A50">
              <w:t> </w:t>
            </w:r>
            <w:r w:rsidRPr="00553A50">
              <w:t>1) Act 2014</w:t>
            </w:r>
          </w:p>
        </w:tc>
        <w:tc>
          <w:tcPr>
            <w:tcW w:w="966"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34, 2014</w:t>
            </w:r>
          </w:p>
        </w:tc>
        <w:tc>
          <w:tcPr>
            <w:tcW w:w="1078" w:type="dxa"/>
            <w:tcBorders>
              <w:top w:val="single" w:sz="4" w:space="0" w:color="auto"/>
              <w:bottom w:val="single" w:sz="4" w:space="0" w:color="auto"/>
            </w:tcBorders>
            <w:shd w:val="clear" w:color="auto" w:fill="auto"/>
          </w:tcPr>
          <w:p w:rsidR="00393BCC" w:rsidRPr="00553A50" w:rsidRDefault="00393BCC" w:rsidP="0024501D">
            <w:pPr>
              <w:pStyle w:val="ENoteTableText"/>
            </w:pPr>
            <w:r w:rsidRPr="00553A50">
              <w:t>30</w:t>
            </w:r>
            <w:r w:rsidR="00553A50">
              <w:t> </w:t>
            </w:r>
            <w:r w:rsidRPr="00553A50">
              <w:t>May 2014</w:t>
            </w:r>
          </w:p>
        </w:tc>
        <w:tc>
          <w:tcPr>
            <w:tcW w:w="1777" w:type="dxa"/>
            <w:tcBorders>
              <w:top w:val="single" w:sz="4" w:space="0" w:color="auto"/>
              <w:bottom w:val="single" w:sz="4" w:space="0" w:color="auto"/>
            </w:tcBorders>
            <w:shd w:val="clear" w:color="auto" w:fill="auto"/>
          </w:tcPr>
          <w:p w:rsidR="00393BCC" w:rsidRPr="00553A50" w:rsidRDefault="00393BCC" w:rsidP="00594D6F">
            <w:pPr>
              <w:pStyle w:val="ENoteTableText"/>
            </w:pPr>
            <w:r w:rsidRPr="00553A50">
              <w:t xml:space="preserve">Sch 2 (items  13, 14, 16): </w:t>
            </w:r>
            <w:r w:rsidR="00594D6F" w:rsidRPr="00553A50">
              <w:t>Royal Assent</w:t>
            </w:r>
          </w:p>
        </w:tc>
        <w:tc>
          <w:tcPr>
            <w:tcW w:w="1405" w:type="dxa"/>
            <w:tcBorders>
              <w:top w:val="single" w:sz="4" w:space="0" w:color="auto"/>
              <w:bottom w:val="single" w:sz="4" w:space="0" w:color="auto"/>
            </w:tcBorders>
            <w:shd w:val="clear" w:color="auto" w:fill="auto"/>
          </w:tcPr>
          <w:p w:rsidR="00393BCC" w:rsidRPr="00553A50" w:rsidRDefault="00393BCC" w:rsidP="00E97BBD">
            <w:pPr>
              <w:pStyle w:val="ENoteTableText"/>
            </w:pPr>
            <w:r w:rsidRPr="00553A50">
              <w:t>Sch 2 (item</w:t>
            </w:r>
            <w:r w:rsidR="00553A50">
              <w:t> </w:t>
            </w:r>
            <w:r w:rsidRPr="00553A50">
              <w:t>16)</w:t>
            </w:r>
          </w:p>
        </w:tc>
      </w:tr>
      <w:tr w:rsidR="00882EDF" w:rsidRPr="00553A50"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882EDF" w:rsidRPr="00553A50" w:rsidRDefault="00882EDF" w:rsidP="0024501D">
            <w:pPr>
              <w:pStyle w:val="ENoteTableText"/>
            </w:pPr>
            <w:r w:rsidRPr="00553A50">
              <w:t>Tax Laws Amendment (Interest on Non</w:t>
            </w:r>
            <w:r w:rsidR="00553A50">
              <w:noBreakHyphen/>
            </w:r>
            <w:r w:rsidRPr="00553A50">
              <w:t>Resident Trust Distributions) (Temporary Budget Repair Levy) Act 2014</w:t>
            </w:r>
          </w:p>
        </w:tc>
        <w:tc>
          <w:tcPr>
            <w:tcW w:w="966" w:type="dxa"/>
            <w:tcBorders>
              <w:top w:val="single" w:sz="4" w:space="0" w:color="auto"/>
              <w:bottom w:val="single" w:sz="4" w:space="0" w:color="auto"/>
            </w:tcBorders>
          </w:tcPr>
          <w:p w:rsidR="00882EDF" w:rsidRPr="00553A50" w:rsidRDefault="00882EDF" w:rsidP="0024501D">
            <w:pPr>
              <w:pStyle w:val="ENoteTableText"/>
            </w:pPr>
            <w:r w:rsidRPr="00553A50">
              <w:t>47, 2014</w:t>
            </w:r>
          </w:p>
        </w:tc>
        <w:tc>
          <w:tcPr>
            <w:tcW w:w="1078" w:type="dxa"/>
            <w:tcBorders>
              <w:top w:val="single" w:sz="4" w:space="0" w:color="auto"/>
              <w:bottom w:val="single" w:sz="4" w:space="0" w:color="auto"/>
            </w:tcBorders>
          </w:tcPr>
          <w:p w:rsidR="00882EDF" w:rsidRPr="00553A50" w:rsidRDefault="00882EDF" w:rsidP="0024501D">
            <w:pPr>
              <w:pStyle w:val="ENoteTableText"/>
            </w:pPr>
            <w:r w:rsidRPr="00553A50">
              <w:t>25</w:t>
            </w:r>
            <w:r w:rsidR="00553A50">
              <w:t> </w:t>
            </w:r>
            <w:r w:rsidRPr="00553A50">
              <w:t>June 2014</w:t>
            </w:r>
          </w:p>
        </w:tc>
        <w:tc>
          <w:tcPr>
            <w:tcW w:w="1777" w:type="dxa"/>
            <w:tcBorders>
              <w:top w:val="single" w:sz="4" w:space="0" w:color="auto"/>
              <w:bottom w:val="single" w:sz="4" w:space="0" w:color="auto"/>
            </w:tcBorders>
          </w:tcPr>
          <w:p w:rsidR="00882EDF" w:rsidRPr="00553A50" w:rsidRDefault="00882EDF" w:rsidP="00B92A21">
            <w:pPr>
              <w:pStyle w:val="ENoteTableText"/>
            </w:pPr>
            <w:r w:rsidRPr="00553A50">
              <w:t>Sch 1: 25</w:t>
            </w:r>
            <w:r w:rsidR="00553A50">
              <w:t> </w:t>
            </w:r>
            <w:r w:rsidRPr="00553A50">
              <w:t>June 2014 (</w:t>
            </w:r>
            <w:r w:rsidRPr="00553A50">
              <w:rPr>
                <w:i/>
              </w:rPr>
              <w:t>see</w:t>
            </w:r>
            <w:r w:rsidRPr="00553A50">
              <w:t xml:space="preserve"> s</w:t>
            </w:r>
            <w:r w:rsidR="00B92A21" w:rsidRPr="00553A50">
              <w:t xml:space="preserve"> </w:t>
            </w:r>
            <w:r w:rsidRPr="00553A50">
              <w:t>2(1))</w:t>
            </w:r>
            <w:r w:rsidRPr="00553A50">
              <w:br/>
              <w:t>Remainder: Royal Assent</w:t>
            </w:r>
          </w:p>
        </w:tc>
        <w:tc>
          <w:tcPr>
            <w:tcW w:w="1405" w:type="dxa"/>
            <w:tcBorders>
              <w:top w:val="single" w:sz="4" w:space="0" w:color="auto"/>
              <w:bottom w:val="single" w:sz="4" w:space="0" w:color="auto"/>
            </w:tcBorders>
          </w:tcPr>
          <w:p w:rsidR="00882EDF" w:rsidRPr="00553A50" w:rsidRDefault="00882EDF" w:rsidP="00E97BBD">
            <w:pPr>
              <w:pStyle w:val="ENoteTableText"/>
            </w:pPr>
            <w:r w:rsidRPr="00553A50">
              <w:t>—</w:t>
            </w:r>
          </w:p>
        </w:tc>
      </w:tr>
      <w:tr w:rsidR="00EC2472" w:rsidRPr="00553A50"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EC2472" w:rsidRPr="00553A50" w:rsidRDefault="00EC2472" w:rsidP="0024501D">
            <w:pPr>
              <w:pStyle w:val="ENoteTableText"/>
            </w:pPr>
            <w:r w:rsidRPr="00553A50">
              <w:t>Tax and Superannuation Laws Amendment (2014 Measures No.</w:t>
            </w:r>
            <w:r w:rsidR="00553A50">
              <w:t> </w:t>
            </w:r>
            <w:r w:rsidRPr="00553A50">
              <w:t>2) Act 2014</w:t>
            </w:r>
          </w:p>
        </w:tc>
        <w:tc>
          <w:tcPr>
            <w:tcW w:w="966" w:type="dxa"/>
            <w:tcBorders>
              <w:top w:val="single" w:sz="4" w:space="0" w:color="auto"/>
              <w:bottom w:val="single" w:sz="4" w:space="0" w:color="auto"/>
            </w:tcBorders>
          </w:tcPr>
          <w:p w:rsidR="00EC2472" w:rsidRPr="00553A50" w:rsidRDefault="00EC2472" w:rsidP="0024501D">
            <w:pPr>
              <w:pStyle w:val="ENoteTableText"/>
            </w:pPr>
            <w:r w:rsidRPr="00553A50">
              <w:t>68, 2014</w:t>
            </w:r>
          </w:p>
        </w:tc>
        <w:tc>
          <w:tcPr>
            <w:tcW w:w="1078" w:type="dxa"/>
            <w:tcBorders>
              <w:top w:val="single" w:sz="4" w:space="0" w:color="auto"/>
              <w:bottom w:val="single" w:sz="4" w:space="0" w:color="auto"/>
            </w:tcBorders>
          </w:tcPr>
          <w:p w:rsidR="00EC2472" w:rsidRPr="00553A50" w:rsidRDefault="00EC2472" w:rsidP="0024501D">
            <w:pPr>
              <w:pStyle w:val="ENoteTableText"/>
            </w:pPr>
            <w:r w:rsidRPr="00553A50">
              <w:t>30</w:t>
            </w:r>
            <w:r w:rsidR="00553A50">
              <w:t> </w:t>
            </w:r>
            <w:r w:rsidRPr="00553A50">
              <w:t>June 2014</w:t>
            </w:r>
          </w:p>
        </w:tc>
        <w:tc>
          <w:tcPr>
            <w:tcW w:w="1777" w:type="dxa"/>
            <w:tcBorders>
              <w:top w:val="single" w:sz="4" w:space="0" w:color="auto"/>
              <w:bottom w:val="single" w:sz="4" w:space="0" w:color="auto"/>
            </w:tcBorders>
          </w:tcPr>
          <w:p w:rsidR="00EC2472" w:rsidRPr="00553A50" w:rsidRDefault="00EC2472" w:rsidP="002324E1">
            <w:pPr>
              <w:pStyle w:val="ENoteTableText"/>
            </w:pPr>
            <w:r w:rsidRPr="00553A50">
              <w:t>Sch 1 (items</w:t>
            </w:r>
            <w:r w:rsidR="00553A50">
              <w:t> </w:t>
            </w:r>
            <w:r w:rsidRPr="00553A50">
              <w:t>1, 6</w:t>
            </w:r>
            <w:r w:rsidR="002324E1" w:rsidRPr="00553A50">
              <w:t>(1)</w:t>
            </w:r>
            <w:r w:rsidRPr="00553A50">
              <w:t>) and Sch 2: Royal Assent</w:t>
            </w:r>
          </w:p>
        </w:tc>
        <w:tc>
          <w:tcPr>
            <w:tcW w:w="1405" w:type="dxa"/>
            <w:tcBorders>
              <w:top w:val="single" w:sz="4" w:space="0" w:color="auto"/>
              <w:bottom w:val="single" w:sz="4" w:space="0" w:color="auto"/>
            </w:tcBorders>
          </w:tcPr>
          <w:p w:rsidR="00EC2472" w:rsidRPr="00553A50" w:rsidRDefault="00EC2472" w:rsidP="00E97BBD">
            <w:pPr>
              <w:pStyle w:val="ENoteTableText"/>
            </w:pPr>
            <w:r w:rsidRPr="00553A50">
              <w:t>Sch 1 (item</w:t>
            </w:r>
            <w:r w:rsidR="00553A50">
              <w:t> </w:t>
            </w:r>
            <w:r w:rsidRPr="00553A50">
              <w:t>6</w:t>
            </w:r>
            <w:r w:rsidR="002324E1" w:rsidRPr="00553A50">
              <w:t>(1)</w:t>
            </w:r>
            <w:r w:rsidRPr="00553A50">
              <w:t>)</w:t>
            </w:r>
          </w:p>
        </w:tc>
      </w:tr>
      <w:tr w:rsidR="00545345" w:rsidRPr="00553A50" w:rsidTr="00703491">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545345" w:rsidRPr="00553A50" w:rsidRDefault="00545345" w:rsidP="0024501D">
            <w:pPr>
              <w:pStyle w:val="ENoteTableText"/>
            </w:pPr>
            <w:r w:rsidRPr="00553A50">
              <w:t>Trade Support Loans (Consequential Amendments) Act 2014</w:t>
            </w:r>
          </w:p>
        </w:tc>
        <w:tc>
          <w:tcPr>
            <w:tcW w:w="966" w:type="dxa"/>
            <w:tcBorders>
              <w:top w:val="single" w:sz="4" w:space="0" w:color="auto"/>
              <w:bottom w:val="single" w:sz="4" w:space="0" w:color="auto"/>
            </w:tcBorders>
          </w:tcPr>
          <w:p w:rsidR="00545345" w:rsidRPr="00553A50" w:rsidRDefault="00545345" w:rsidP="0024501D">
            <w:pPr>
              <w:pStyle w:val="ENoteTableText"/>
            </w:pPr>
            <w:r w:rsidRPr="00553A50">
              <w:t>82, 2014</w:t>
            </w:r>
          </w:p>
        </w:tc>
        <w:tc>
          <w:tcPr>
            <w:tcW w:w="1078" w:type="dxa"/>
            <w:tcBorders>
              <w:top w:val="single" w:sz="4" w:space="0" w:color="auto"/>
              <w:bottom w:val="single" w:sz="4" w:space="0" w:color="auto"/>
            </w:tcBorders>
          </w:tcPr>
          <w:p w:rsidR="00545345" w:rsidRPr="00553A50" w:rsidRDefault="00545345" w:rsidP="0024501D">
            <w:pPr>
              <w:pStyle w:val="ENoteTableText"/>
            </w:pPr>
            <w:r w:rsidRPr="00553A50">
              <w:t>17</w:t>
            </w:r>
            <w:r w:rsidR="00553A50">
              <w:t> </w:t>
            </w:r>
            <w:r w:rsidRPr="00553A50">
              <w:t>July 2014</w:t>
            </w:r>
          </w:p>
        </w:tc>
        <w:tc>
          <w:tcPr>
            <w:tcW w:w="1777" w:type="dxa"/>
            <w:tcBorders>
              <w:top w:val="single" w:sz="4" w:space="0" w:color="auto"/>
              <w:bottom w:val="single" w:sz="4" w:space="0" w:color="auto"/>
            </w:tcBorders>
          </w:tcPr>
          <w:p w:rsidR="00545345" w:rsidRPr="00553A50" w:rsidRDefault="00545345" w:rsidP="00786081">
            <w:pPr>
              <w:pStyle w:val="ENoteTableText"/>
            </w:pPr>
            <w:r w:rsidRPr="00553A50">
              <w:t>Sch 1 (items</w:t>
            </w:r>
            <w:r w:rsidR="00553A50">
              <w:t> </w:t>
            </w:r>
            <w:r w:rsidRPr="00553A50">
              <w:t>2–4): 18</w:t>
            </w:r>
            <w:r w:rsidR="00553A50">
              <w:t> </w:t>
            </w:r>
            <w:r w:rsidRPr="00553A50">
              <w:t>July 2014 (s 2(1) item</w:t>
            </w:r>
            <w:r w:rsidR="00553A50">
              <w:t> </w:t>
            </w:r>
            <w:r w:rsidR="00786081" w:rsidRPr="00553A50">
              <w:t>2</w:t>
            </w:r>
            <w:r w:rsidRPr="00553A50">
              <w:t>)</w:t>
            </w:r>
          </w:p>
        </w:tc>
        <w:tc>
          <w:tcPr>
            <w:tcW w:w="1405" w:type="dxa"/>
            <w:tcBorders>
              <w:top w:val="single" w:sz="4" w:space="0" w:color="auto"/>
              <w:bottom w:val="single" w:sz="4" w:space="0" w:color="auto"/>
              <w:right w:val="nil"/>
            </w:tcBorders>
          </w:tcPr>
          <w:p w:rsidR="00545345" w:rsidRPr="00553A50" w:rsidRDefault="00545345" w:rsidP="00E97BBD">
            <w:pPr>
              <w:pStyle w:val="ENoteTableText"/>
            </w:pPr>
            <w:r w:rsidRPr="00553A50">
              <w:t>—</w:t>
            </w:r>
          </w:p>
        </w:tc>
      </w:tr>
      <w:tr w:rsidR="002C6EAD" w:rsidRPr="00553A50" w:rsidTr="00222618">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2C6EAD" w:rsidRPr="00553A50" w:rsidRDefault="002C6EAD" w:rsidP="0024501D">
            <w:pPr>
              <w:pStyle w:val="ENoteTableText"/>
            </w:pPr>
            <w:r w:rsidRPr="00553A50">
              <w:t>Minerals Resource Rent Tax Repeal and Other Measures Act 2014</w:t>
            </w:r>
          </w:p>
        </w:tc>
        <w:tc>
          <w:tcPr>
            <w:tcW w:w="966" w:type="dxa"/>
            <w:tcBorders>
              <w:top w:val="single" w:sz="4" w:space="0" w:color="auto"/>
              <w:bottom w:val="single" w:sz="4" w:space="0" w:color="auto"/>
            </w:tcBorders>
          </w:tcPr>
          <w:p w:rsidR="002C6EAD" w:rsidRPr="00553A50" w:rsidRDefault="002C6EAD" w:rsidP="0024501D">
            <w:pPr>
              <w:pStyle w:val="ENoteTableText"/>
            </w:pPr>
            <w:r w:rsidRPr="00553A50">
              <w:t>96, 2014</w:t>
            </w:r>
          </w:p>
        </w:tc>
        <w:tc>
          <w:tcPr>
            <w:tcW w:w="1078" w:type="dxa"/>
            <w:tcBorders>
              <w:top w:val="single" w:sz="4" w:space="0" w:color="auto"/>
              <w:bottom w:val="single" w:sz="4" w:space="0" w:color="auto"/>
            </w:tcBorders>
          </w:tcPr>
          <w:p w:rsidR="002C6EAD" w:rsidRPr="00553A50" w:rsidRDefault="002C6EAD" w:rsidP="0024501D">
            <w:pPr>
              <w:pStyle w:val="ENoteTableText"/>
            </w:pPr>
            <w:r w:rsidRPr="00553A50">
              <w:t>5 Sept 2014</w:t>
            </w:r>
          </w:p>
        </w:tc>
        <w:tc>
          <w:tcPr>
            <w:tcW w:w="1777" w:type="dxa"/>
            <w:tcBorders>
              <w:top w:val="single" w:sz="4" w:space="0" w:color="auto"/>
              <w:bottom w:val="single" w:sz="4" w:space="0" w:color="auto"/>
            </w:tcBorders>
          </w:tcPr>
          <w:p w:rsidR="002C6EAD" w:rsidRPr="00553A50" w:rsidRDefault="002C6EAD" w:rsidP="00F353E3">
            <w:pPr>
              <w:pStyle w:val="ENoteTableText"/>
              <w:rPr>
                <w:i/>
                <w:kern w:val="28"/>
              </w:rPr>
            </w:pPr>
            <w:r w:rsidRPr="00553A50">
              <w:t>Sch 2 (items</w:t>
            </w:r>
            <w:r w:rsidR="00553A50">
              <w:t> </w:t>
            </w:r>
            <w:r w:rsidRPr="00553A50">
              <w:t>3–13</w:t>
            </w:r>
            <w:r w:rsidR="00C91B79" w:rsidRPr="00553A50">
              <w:t>, 42, 43</w:t>
            </w:r>
            <w:r w:rsidRPr="00553A50">
              <w:t>): 30 Sept 2014 (s 2(1) item</w:t>
            </w:r>
            <w:r w:rsidR="00553A50">
              <w:t> </w:t>
            </w:r>
            <w:r w:rsidRPr="00553A50">
              <w:t>2 and F2014L01256)</w:t>
            </w:r>
          </w:p>
        </w:tc>
        <w:tc>
          <w:tcPr>
            <w:tcW w:w="1405" w:type="dxa"/>
            <w:tcBorders>
              <w:top w:val="single" w:sz="4" w:space="0" w:color="auto"/>
              <w:bottom w:val="single" w:sz="4" w:space="0" w:color="auto"/>
              <w:right w:val="nil"/>
            </w:tcBorders>
          </w:tcPr>
          <w:p w:rsidR="002C6EAD" w:rsidRPr="00553A50" w:rsidRDefault="00377F8C" w:rsidP="00F353E3">
            <w:pPr>
              <w:pStyle w:val="ENoteTableText"/>
              <w:rPr>
                <w:i/>
                <w:kern w:val="28"/>
              </w:rPr>
            </w:pPr>
            <w:r w:rsidRPr="00553A50">
              <w:t>Sch 2 (items</w:t>
            </w:r>
            <w:r w:rsidR="00553A50">
              <w:t> </w:t>
            </w:r>
            <w:r w:rsidRPr="00553A50">
              <w:t>42, 43)</w:t>
            </w:r>
          </w:p>
        </w:tc>
      </w:tr>
      <w:tr w:rsidR="00BA2CE6" w:rsidRPr="00553A50" w:rsidTr="006414DC">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BA2CE6" w:rsidRPr="00553A50" w:rsidRDefault="00BA2CE6" w:rsidP="0024501D">
            <w:pPr>
              <w:pStyle w:val="ENoteTableText"/>
            </w:pPr>
            <w:r w:rsidRPr="00553A50">
              <w:t>Tax and Superannuation Laws Amendment (2014 Measures No.</w:t>
            </w:r>
            <w:r w:rsidR="00553A50">
              <w:t> </w:t>
            </w:r>
            <w:r w:rsidRPr="00553A50">
              <w:t>4) Act 2014</w:t>
            </w:r>
          </w:p>
        </w:tc>
        <w:tc>
          <w:tcPr>
            <w:tcW w:w="966" w:type="dxa"/>
            <w:tcBorders>
              <w:top w:val="single" w:sz="4" w:space="0" w:color="auto"/>
              <w:bottom w:val="single" w:sz="4" w:space="0" w:color="auto"/>
            </w:tcBorders>
          </w:tcPr>
          <w:p w:rsidR="00BA2CE6" w:rsidRPr="00553A50" w:rsidRDefault="00BA2CE6" w:rsidP="0024501D">
            <w:pPr>
              <w:pStyle w:val="ENoteTableText"/>
            </w:pPr>
            <w:r w:rsidRPr="00553A50">
              <w:t>110, 2014</w:t>
            </w:r>
          </w:p>
        </w:tc>
        <w:tc>
          <w:tcPr>
            <w:tcW w:w="1078" w:type="dxa"/>
            <w:tcBorders>
              <w:top w:val="single" w:sz="4" w:space="0" w:color="auto"/>
              <w:bottom w:val="single" w:sz="4" w:space="0" w:color="auto"/>
            </w:tcBorders>
          </w:tcPr>
          <w:p w:rsidR="00BA2CE6" w:rsidRPr="00553A50" w:rsidRDefault="00BA2CE6" w:rsidP="0024501D">
            <w:pPr>
              <w:pStyle w:val="ENoteTableText"/>
            </w:pPr>
            <w:r w:rsidRPr="00553A50">
              <w:t>16 Oct 2014</w:t>
            </w:r>
          </w:p>
        </w:tc>
        <w:tc>
          <w:tcPr>
            <w:tcW w:w="1777" w:type="dxa"/>
            <w:tcBorders>
              <w:top w:val="single" w:sz="4" w:space="0" w:color="auto"/>
              <w:bottom w:val="single" w:sz="4" w:space="0" w:color="auto"/>
            </w:tcBorders>
          </w:tcPr>
          <w:p w:rsidR="00BA2CE6" w:rsidRPr="00553A50" w:rsidRDefault="00BA2CE6" w:rsidP="00F353E3">
            <w:pPr>
              <w:pStyle w:val="ENoteTableText"/>
            </w:pPr>
            <w:r w:rsidRPr="00553A50">
              <w:t>Sch 5 (items</w:t>
            </w:r>
            <w:r w:rsidR="00553A50">
              <w:t> </w:t>
            </w:r>
            <w:r w:rsidRPr="00553A50">
              <w:t>7–15, 95–97): 16 Oct 2014 (s 2(1) items</w:t>
            </w:r>
            <w:r w:rsidR="00553A50">
              <w:t> </w:t>
            </w:r>
            <w:r w:rsidRPr="00553A50">
              <w:t>4, 7)</w:t>
            </w:r>
          </w:p>
        </w:tc>
        <w:tc>
          <w:tcPr>
            <w:tcW w:w="1405" w:type="dxa"/>
            <w:tcBorders>
              <w:top w:val="single" w:sz="4" w:space="0" w:color="auto"/>
              <w:bottom w:val="single" w:sz="4" w:space="0" w:color="auto"/>
              <w:right w:val="nil"/>
            </w:tcBorders>
          </w:tcPr>
          <w:p w:rsidR="00BA2CE6" w:rsidRPr="00553A50" w:rsidRDefault="00BA2CE6" w:rsidP="00F353E3">
            <w:pPr>
              <w:pStyle w:val="ENoteTableText"/>
            </w:pPr>
            <w:r w:rsidRPr="00553A50">
              <w:t>—</w:t>
            </w:r>
          </w:p>
        </w:tc>
      </w:tr>
      <w:tr w:rsidR="004A26DE" w:rsidRPr="00553A50" w:rsidTr="006414DC">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4" w:space="0" w:color="auto"/>
            </w:tcBorders>
          </w:tcPr>
          <w:p w:rsidR="004A26DE" w:rsidRPr="00553A50" w:rsidRDefault="004A26DE" w:rsidP="004A26DE">
            <w:pPr>
              <w:pStyle w:val="ENoteTTi"/>
              <w:ind w:left="35"/>
            </w:pPr>
            <w:r>
              <w:t>Omnibus Repeal Day (Autumn 2014) Act 2014</w:t>
            </w:r>
          </w:p>
        </w:tc>
        <w:tc>
          <w:tcPr>
            <w:tcW w:w="966" w:type="dxa"/>
            <w:tcBorders>
              <w:top w:val="single" w:sz="4" w:space="0" w:color="auto"/>
              <w:bottom w:val="single" w:sz="4" w:space="0" w:color="auto"/>
            </w:tcBorders>
          </w:tcPr>
          <w:p w:rsidR="004A26DE" w:rsidRPr="00553A50" w:rsidRDefault="004A26DE" w:rsidP="004A26DE">
            <w:pPr>
              <w:pStyle w:val="ENoteTableText"/>
            </w:pPr>
            <w:r>
              <w:t>109, 2014</w:t>
            </w:r>
          </w:p>
        </w:tc>
        <w:tc>
          <w:tcPr>
            <w:tcW w:w="1078" w:type="dxa"/>
            <w:tcBorders>
              <w:top w:val="single" w:sz="4" w:space="0" w:color="auto"/>
              <w:bottom w:val="single" w:sz="4" w:space="0" w:color="auto"/>
            </w:tcBorders>
          </w:tcPr>
          <w:p w:rsidR="004A26DE" w:rsidRPr="00553A50" w:rsidRDefault="004A26DE" w:rsidP="004A26DE">
            <w:pPr>
              <w:pStyle w:val="ENoteTableText"/>
            </w:pPr>
            <w:r>
              <w:t>16 Oct 2014</w:t>
            </w:r>
          </w:p>
        </w:tc>
        <w:tc>
          <w:tcPr>
            <w:tcW w:w="1777" w:type="dxa"/>
            <w:tcBorders>
              <w:top w:val="single" w:sz="4" w:space="0" w:color="auto"/>
              <w:bottom w:val="single" w:sz="4" w:space="0" w:color="auto"/>
            </w:tcBorders>
          </w:tcPr>
          <w:p w:rsidR="004A26DE" w:rsidRPr="00553A50" w:rsidRDefault="004A26DE" w:rsidP="006414DC">
            <w:pPr>
              <w:pStyle w:val="ENoteTableText"/>
            </w:pPr>
            <w:r>
              <w:t xml:space="preserve">Sch </w:t>
            </w:r>
            <w:r w:rsidR="006414DC">
              <w:t>10</w:t>
            </w:r>
            <w:r>
              <w:t xml:space="preserve"> (items 20, 27): 17 Oct 2014 (s 2(1) item 8)</w:t>
            </w:r>
          </w:p>
        </w:tc>
        <w:tc>
          <w:tcPr>
            <w:tcW w:w="1405" w:type="dxa"/>
            <w:tcBorders>
              <w:top w:val="single" w:sz="4" w:space="0" w:color="auto"/>
              <w:bottom w:val="single" w:sz="4" w:space="0" w:color="auto"/>
            </w:tcBorders>
          </w:tcPr>
          <w:p w:rsidR="004A26DE" w:rsidRPr="00553A50" w:rsidRDefault="004A26DE" w:rsidP="006414DC">
            <w:pPr>
              <w:pStyle w:val="ENoteTableText"/>
            </w:pPr>
            <w:r>
              <w:t xml:space="preserve">Sch </w:t>
            </w:r>
            <w:r w:rsidR="006414DC">
              <w:t>10</w:t>
            </w:r>
            <w:r>
              <w:t xml:space="preserve"> (item 27)</w:t>
            </w:r>
          </w:p>
        </w:tc>
      </w:tr>
      <w:tr w:rsidR="004A26DE" w:rsidRPr="00553A50" w:rsidTr="006414DC">
        <w:tblPrEx>
          <w:tblBorders>
            <w:bottom w:val="single" w:sz="6" w:space="0" w:color="auto"/>
          </w:tblBorders>
          <w:tblCellMar>
            <w:left w:w="107" w:type="dxa"/>
            <w:right w:w="107" w:type="dxa"/>
          </w:tblCellMar>
        </w:tblPrEx>
        <w:trPr>
          <w:cantSplit/>
        </w:trPr>
        <w:tc>
          <w:tcPr>
            <w:tcW w:w="1862" w:type="dxa"/>
            <w:tcBorders>
              <w:top w:val="single" w:sz="4" w:space="0" w:color="auto"/>
              <w:bottom w:val="single" w:sz="12" w:space="0" w:color="auto"/>
            </w:tcBorders>
          </w:tcPr>
          <w:p w:rsidR="004A26DE" w:rsidRPr="00553A50" w:rsidRDefault="004A26DE" w:rsidP="004A26DE">
            <w:pPr>
              <w:pStyle w:val="ENoteTTi"/>
              <w:ind w:left="35"/>
            </w:pPr>
            <w:r w:rsidRPr="00553A50">
              <w:t>Tax and Superannuation Laws Amendment (2014 Measures No.</w:t>
            </w:r>
            <w:r>
              <w:t> </w:t>
            </w:r>
            <w:r w:rsidRPr="00553A50">
              <w:t>4) Act 2014</w:t>
            </w:r>
          </w:p>
        </w:tc>
        <w:tc>
          <w:tcPr>
            <w:tcW w:w="966" w:type="dxa"/>
            <w:tcBorders>
              <w:top w:val="single" w:sz="4" w:space="0" w:color="auto"/>
              <w:bottom w:val="single" w:sz="12" w:space="0" w:color="auto"/>
            </w:tcBorders>
          </w:tcPr>
          <w:p w:rsidR="004A26DE" w:rsidRPr="00553A50" w:rsidRDefault="004A26DE" w:rsidP="004A26DE">
            <w:pPr>
              <w:pStyle w:val="ENoteTableText"/>
            </w:pPr>
            <w:r w:rsidRPr="00553A50">
              <w:t>110, 2014</w:t>
            </w:r>
          </w:p>
        </w:tc>
        <w:tc>
          <w:tcPr>
            <w:tcW w:w="1078" w:type="dxa"/>
            <w:tcBorders>
              <w:top w:val="single" w:sz="4" w:space="0" w:color="auto"/>
              <w:bottom w:val="single" w:sz="12" w:space="0" w:color="auto"/>
            </w:tcBorders>
          </w:tcPr>
          <w:p w:rsidR="004A26DE" w:rsidRPr="00553A50" w:rsidRDefault="004A26DE" w:rsidP="004A26DE">
            <w:pPr>
              <w:pStyle w:val="ENoteTableText"/>
            </w:pPr>
            <w:r w:rsidRPr="00553A50">
              <w:t>16 Oct 2014</w:t>
            </w:r>
          </w:p>
        </w:tc>
        <w:tc>
          <w:tcPr>
            <w:tcW w:w="1777" w:type="dxa"/>
            <w:tcBorders>
              <w:top w:val="single" w:sz="4" w:space="0" w:color="auto"/>
              <w:bottom w:val="single" w:sz="12" w:space="0" w:color="auto"/>
            </w:tcBorders>
          </w:tcPr>
          <w:p w:rsidR="004A26DE" w:rsidRPr="00553A50" w:rsidRDefault="004A26DE" w:rsidP="00C43CBA">
            <w:pPr>
              <w:pStyle w:val="ENoteTableText"/>
            </w:pPr>
            <w:r>
              <w:t>Sch 2 (items 1, 6</w:t>
            </w:r>
            <w:r w:rsidRPr="00553A50">
              <w:t>–</w:t>
            </w:r>
            <w:r>
              <w:t>12, 23): 17 Oct 2014 (s 2(1) item 2)</w:t>
            </w:r>
          </w:p>
        </w:tc>
        <w:tc>
          <w:tcPr>
            <w:tcW w:w="1405" w:type="dxa"/>
            <w:tcBorders>
              <w:top w:val="single" w:sz="4" w:space="0" w:color="auto"/>
              <w:bottom w:val="single" w:sz="12" w:space="0" w:color="auto"/>
            </w:tcBorders>
          </w:tcPr>
          <w:p w:rsidR="004A26DE" w:rsidRPr="00553A50" w:rsidRDefault="006E4E57" w:rsidP="006E4E57">
            <w:pPr>
              <w:pStyle w:val="ENoteTableText"/>
            </w:pPr>
            <w:r>
              <w:t>Sch 2 (item 23)</w:t>
            </w:r>
          </w:p>
        </w:tc>
      </w:tr>
    </w:tbl>
    <w:p w:rsidR="0024501D" w:rsidRPr="00553A50" w:rsidRDefault="0024501D" w:rsidP="0098621B">
      <w:pPr>
        <w:pStyle w:val="Tabletext"/>
      </w:pPr>
    </w:p>
    <w:p w:rsidR="004211D7" w:rsidRPr="00553A50" w:rsidRDefault="004211D7" w:rsidP="0024501D">
      <w:pPr>
        <w:pStyle w:val="EndNotespara"/>
      </w:pPr>
      <w:r w:rsidRPr="00553A50">
        <w:rPr>
          <w:i/>
        </w:rPr>
        <w:t>(a)</w:t>
      </w:r>
      <w:r w:rsidRPr="00553A50">
        <w:tab/>
        <w:t xml:space="preserve">The </w:t>
      </w:r>
      <w:r w:rsidRPr="00553A50">
        <w:rPr>
          <w:i/>
        </w:rPr>
        <w:t>Salaries (Statutory Offices) Adjustment Act 1957</w:t>
      </w:r>
      <w:r w:rsidRPr="00553A50">
        <w:t xml:space="preserve">, the </w:t>
      </w:r>
      <w:r w:rsidRPr="00553A50">
        <w:rPr>
          <w:i/>
        </w:rPr>
        <w:t xml:space="preserve">Salaries (Statutory Offices) Adjustment Act 1960 </w:t>
      </w:r>
      <w:r w:rsidRPr="00553A50">
        <w:t xml:space="preserve">and the </w:t>
      </w:r>
      <w:r w:rsidRPr="00553A50">
        <w:rPr>
          <w:i/>
        </w:rPr>
        <w:t>Salaries (Statutory Offices) Adjustment Act (No.</w:t>
      </w:r>
      <w:r w:rsidR="00553A50">
        <w:rPr>
          <w:i/>
        </w:rPr>
        <w:t> </w:t>
      </w:r>
      <w:r w:rsidRPr="00553A50">
        <w:rPr>
          <w:i/>
        </w:rPr>
        <w:t xml:space="preserve">2) 1964 </w:t>
      </w:r>
      <w:r w:rsidRPr="00553A50">
        <w:t>were repealed by section</w:t>
      </w:r>
      <w:r w:rsidR="00553A50">
        <w:t> </w:t>
      </w:r>
      <w:r w:rsidRPr="00553A50">
        <w:t xml:space="preserve">7 of the </w:t>
      </w:r>
      <w:r w:rsidRPr="00553A50">
        <w:rPr>
          <w:i/>
        </w:rPr>
        <w:t>Statute Law Revision Act 1973</w:t>
      </w:r>
      <w:r w:rsidRPr="00553A50">
        <w:t>. Subsection</w:t>
      </w:r>
      <w:r w:rsidR="00553A50">
        <w:t> </w:t>
      </w:r>
      <w:r w:rsidRPr="00553A50">
        <w:t xml:space="preserve">7(2) of that Act provides as follows: </w:t>
      </w:r>
    </w:p>
    <w:p w:rsidR="004211D7" w:rsidRPr="00553A50" w:rsidRDefault="004211D7" w:rsidP="0024501D">
      <w:pPr>
        <w:pStyle w:val="EndNotessubpara"/>
      </w:pPr>
      <w:r w:rsidRPr="00553A50">
        <w:tab/>
        <w:t>(2)</w:t>
      </w:r>
      <w:r w:rsidRPr="00553A50">
        <w:tab/>
        <w:t xml:space="preserve">The repeal of an Act by this section does not affect the operation of: </w:t>
      </w:r>
    </w:p>
    <w:p w:rsidR="004211D7" w:rsidRPr="00553A50" w:rsidRDefault="004211D7" w:rsidP="0024501D">
      <w:pPr>
        <w:pStyle w:val="EndNotessubsubpara"/>
      </w:pPr>
      <w:r w:rsidRPr="00553A50">
        <w:tab/>
        <w:t>(a)</w:t>
      </w:r>
      <w:r w:rsidRPr="00553A50">
        <w:tab/>
        <w:t xml:space="preserve">any amendment of another Act made by the repealed Act; or </w:t>
      </w:r>
    </w:p>
    <w:p w:rsidR="004211D7" w:rsidRPr="00553A50" w:rsidRDefault="004211D7" w:rsidP="0024501D">
      <w:pPr>
        <w:pStyle w:val="EndNotessubsubpara"/>
      </w:pPr>
      <w:r w:rsidRPr="00553A50">
        <w:tab/>
        <w:t>(b)</w:t>
      </w:r>
      <w:r w:rsidRPr="00553A50">
        <w:tab/>
        <w:t xml:space="preserve">any provision for the citation of that other Act as amended by the repealed Act. </w:t>
      </w:r>
    </w:p>
    <w:p w:rsidR="004211D7" w:rsidRPr="00553A50" w:rsidRDefault="004211D7" w:rsidP="0024501D">
      <w:pPr>
        <w:pStyle w:val="EndNotespara"/>
      </w:pPr>
      <w:r w:rsidRPr="00553A50">
        <w:rPr>
          <w:i/>
        </w:rPr>
        <w:t>(aa)</w:t>
      </w:r>
      <w:r w:rsidRPr="00553A50">
        <w:tab/>
        <w:t xml:space="preserve">The repeal of the </w:t>
      </w:r>
      <w:r w:rsidRPr="00553A50">
        <w:rPr>
          <w:i/>
        </w:rPr>
        <w:t xml:space="preserve">Income Tax (Arrangements with the States) Act 1978 </w:t>
      </w:r>
      <w:r w:rsidRPr="00553A50">
        <w:t xml:space="preserve">does not affect the operation of the amendments made by Parts III and IV of that Act. </w:t>
      </w:r>
    </w:p>
    <w:p w:rsidR="004211D7" w:rsidRPr="00553A50" w:rsidRDefault="004211D7" w:rsidP="0024501D">
      <w:pPr>
        <w:pStyle w:val="EndNotespara"/>
      </w:pPr>
      <w:r w:rsidRPr="00553A50">
        <w:rPr>
          <w:i/>
        </w:rPr>
        <w:t>(b)</w:t>
      </w:r>
      <w:r w:rsidRPr="00553A50">
        <w:tab/>
        <w:t xml:space="preserve">The </w:t>
      </w:r>
      <w:r w:rsidRPr="00553A50">
        <w:rPr>
          <w:i/>
        </w:rPr>
        <w:t xml:space="preserve">Income Tax Assessment Act 1936 </w:t>
      </w:r>
      <w:r w:rsidRPr="00553A50">
        <w:t>was amended by sections</w:t>
      </w:r>
      <w:r w:rsidR="00553A50">
        <w:t> </w:t>
      </w:r>
      <w:r w:rsidRPr="00553A50">
        <w:t xml:space="preserve">116 and 117 only of the </w:t>
      </w:r>
      <w:r w:rsidRPr="00553A50">
        <w:rPr>
          <w:i/>
        </w:rPr>
        <w:t>Statute Law Revision Act 1981</w:t>
      </w:r>
      <w:r w:rsidRPr="00553A50">
        <w:t>, subsections</w:t>
      </w:r>
      <w:r w:rsidR="00553A50">
        <w:t> </w:t>
      </w:r>
      <w:r w:rsidRPr="00553A50">
        <w:t xml:space="preserve">2(1) and (2) of which provide as follows: </w:t>
      </w:r>
    </w:p>
    <w:p w:rsidR="004211D7" w:rsidRPr="00553A50" w:rsidRDefault="004211D7" w:rsidP="0024501D">
      <w:pPr>
        <w:pStyle w:val="EndNotessubpara"/>
      </w:pPr>
      <w:r w:rsidRPr="00553A50">
        <w:tab/>
        <w:t>(1)</w:t>
      </w:r>
      <w:r w:rsidRPr="00553A50">
        <w:tab/>
        <w:t xml:space="preserve">Subject to this section, this Act shall come into operation on the day on which it receives the Royal Assent. </w:t>
      </w:r>
    </w:p>
    <w:p w:rsidR="004211D7" w:rsidRPr="00553A50" w:rsidRDefault="004211D7" w:rsidP="0024501D">
      <w:pPr>
        <w:pStyle w:val="EndNotessubpara"/>
      </w:pPr>
      <w:r w:rsidRPr="00553A50">
        <w:tab/>
        <w:t>(2)</w:t>
      </w:r>
      <w:r w:rsidRPr="00553A50">
        <w:tab/>
        <w:t>Parts III, X and XV and section</w:t>
      </w:r>
      <w:r w:rsidR="00553A50">
        <w:t> </w:t>
      </w:r>
      <w:r w:rsidRPr="00553A50">
        <w:t>116 shall come into operation on a date to be fixed by Proclamation.</w:t>
      </w:r>
    </w:p>
    <w:p w:rsidR="004211D7" w:rsidRPr="00553A50" w:rsidRDefault="004211D7" w:rsidP="0024501D">
      <w:pPr>
        <w:pStyle w:val="EndNotespara"/>
      </w:pPr>
      <w:r w:rsidRPr="00553A50">
        <w:rPr>
          <w:i/>
        </w:rPr>
        <w:t>(c)</w:t>
      </w:r>
      <w:r w:rsidRPr="00553A50">
        <w:tab/>
        <w:t xml:space="preserve">The </w:t>
      </w:r>
      <w:r w:rsidRPr="00553A50">
        <w:rPr>
          <w:i/>
        </w:rPr>
        <w:t xml:space="preserve">Income Tax Assessment Act 1936 </w:t>
      </w:r>
      <w:r w:rsidRPr="00553A50">
        <w:t>was amended by Part</w:t>
      </w:r>
      <w:r w:rsidR="003F186A" w:rsidRPr="00553A50">
        <w:t> </w:t>
      </w:r>
      <w:r w:rsidRPr="00553A50">
        <w:t>XIV (section</w:t>
      </w:r>
      <w:r w:rsidR="00553A50">
        <w:t> </w:t>
      </w:r>
      <w:r w:rsidRPr="00553A50">
        <w:t xml:space="preserve">45) only of the </w:t>
      </w:r>
      <w:r w:rsidRPr="00553A50">
        <w:rPr>
          <w:i/>
        </w:rPr>
        <w:t>Companies (Miscellaneous Amendments) Act 1981</w:t>
      </w:r>
      <w:r w:rsidRPr="00553A50">
        <w:t>, subsection</w:t>
      </w:r>
      <w:r w:rsidR="00553A50">
        <w:t> </w:t>
      </w:r>
      <w:r w:rsidRPr="00553A50">
        <w:t xml:space="preserve">2(3) of which provides as follows: </w:t>
      </w:r>
    </w:p>
    <w:p w:rsidR="004211D7" w:rsidRPr="00553A50" w:rsidRDefault="004211D7" w:rsidP="0024501D">
      <w:pPr>
        <w:pStyle w:val="EndNotessubpara"/>
      </w:pPr>
      <w:r w:rsidRPr="00553A50">
        <w:tab/>
        <w:t>(3)</w:t>
      </w:r>
      <w:r w:rsidRPr="00553A50">
        <w:tab/>
        <w:t xml:space="preserve">The provisions of this Act other than the provisions referred to in </w:t>
      </w:r>
      <w:r w:rsidR="00553A50">
        <w:t>subsections (</w:t>
      </w:r>
      <w:r w:rsidRPr="00553A50">
        <w:t xml:space="preserve">1) and (2) shall come into operation on the day on which the </w:t>
      </w:r>
      <w:r w:rsidRPr="00553A50">
        <w:rPr>
          <w:i/>
        </w:rPr>
        <w:t xml:space="preserve">Companies Act 1981 </w:t>
      </w:r>
      <w:r w:rsidRPr="00553A50">
        <w:t>comes into operation.</w:t>
      </w:r>
    </w:p>
    <w:p w:rsidR="004211D7" w:rsidRPr="00553A50" w:rsidRDefault="004211D7" w:rsidP="0024501D">
      <w:pPr>
        <w:pStyle w:val="EndNotespara"/>
      </w:pPr>
      <w:r w:rsidRPr="00553A50">
        <w:rPr>
          <w:i/>
        </w:rPr>
        <w:t>(d)</w:t>
      </w:r>
      <w:r w:rsidRPr="00553A50">
        <w:tab/>
        <w:t xml:space="preserve">The </w:t>
      </w:r>
      <w:r w:rsidRPr="00553A50">
        <w:rPr>
          <w:i/>
        </w:rPr>
        <w:t xml:space="preserve">Income Tax Assessment Act 1936 </w:t>
      </w:r>
      <w:r w:rsidRPr="00553A50">
        <w:t>was amended by Part</w:t>
      </w:r>
      <w:r w:rsidR="003F186A" w:rsidRPr="00553A50">
        <w:t> </w:t>
      </w:r>
      <w:r w:rsidRPr="00553A50">
        <w:t>LXXVII (section</w:t>
      </w:r>
      <w:r w:rsidR="00553A50">
        <w:t> </w:t>
      </w:r>
      <w:r w:rsidRPr="00553A50">
        <w:t xml:space="preserve">280) only of the </w:t>
      </w:r>
      <w:r w:rsidRPr="00553A50">
        <w:rPr>
          <w:i/>
        </w:rPr>
        <w:t>Statute Law (Miscellaneous Amendments) Act (No.</w:t>
      </w:r>
      <w:r w:rsidR="00553A50">
        <w:rPr>
          <w:i/>
        </w:rPr>
        <w:t> </w:t>
      </w:r>
      <w:r w:rsidRPr="00553A50">
        <w:rPr>
          <w:i/>
        </w:rPr>
        <w:t>2) 1982</w:t>
      </w:r>
      <w:r w:rsidRPr="00553A50">
        <w:t>, subsection</w:t>
      </w:r>
      <w:r w:rsidR="00553A50">
        <w:t> </w:t>
      </w:r>
      <w:r w:rsidRPr="00553A50">
        <w:t xml:space="preserve">2(1) of which provides as follows: </w:t>
      </w:r>
    </w:p>
    <w:p w:rsidR="004211D7" w:rsidRPr="00553A50" w:rsidRDefault="004211D7" w:rsidP="0024501D">
      <w:pPr>
        <w:pStyle w:val="EndNotessubpara"/>
      </w:pPr>
      <w:r w:rsidRPr="00553A50">
        <w:tab/>
        <w:t>(1)</w:t>
      </w:r>
      <w:r w:rsidRPr="00553A50">
        <w:tab/>
        <w:t>Sections</w:t>
      </w:r>
      <w:r w:rsidR="00553A50">
        <w:t> </w:t>
      </w:r>
      <w:r w:rsidRPr="00553A50">
        <w:t>1, 2, 166 and 195 and Parts III, VI, VII, XVI, XXXVI, XLIV, LI, LIII, LIV, LXI and LXXVII shall come into operation on the day on which this Act receives the Royal Assent.</w:t>
      </w:r>
    </w:p>
    <w:p w:rsidR="004211D7" w:rsidRPr="00553A50" w:rsidRDefault="004211D7" w:rsidP="0024501D">
      <w:pPr>
        <w:pStyle w:val="EndNotespara"/>
      </w:pPr>
      <w:r w:rsidRPr="00553A50">
        <w:rPr>
          <w:i/>
        </w:rPr>
        <w:t>(e)</w:t>
      </w:r>
      <w:r w:rsidRPr="00553A50">
        <w:tab/>
        <w:t xml:space="preserve">The </w:t>
      </w:r>
      <w:r w:rsidRPr="00553A50">
        <w:rPr>
          <w:i/>
        </w:rPr>
        <w:t xml:space="preserve">Income Tax Assessment Act 1936 </w:t>
      </w:r>
      <w:r w:rsidRPr="00553A50">
        <w:t>was amended by section</w:t>
      </w:r>
      <w:r w:rsidR="00553A50">
        <w:t> </w:t>
      </w:r>
      <w:r w:rsidRPr="00553A50">
        <w:t xml:space="preserve">3 only of the </w:t>
      </w:r>
      <w:r w:rsidRPr="00553A50">
        <w:rPr>
          <w:i/>
        </w:rPr>
        <w:t>Statute Law (Miscellaneous Provisions) Act (No.</w:t>
      </w:r>
      <w:r w:rsidR="00553A50">
        <w:rPr>
          <w:i/>
        </w:rPr>
        <w:t> </w:t>
      </w:r>
      <w:r w:rsidRPr="00553A50">
        <w:rPr>
          <w:i/>
        </w:rPr>
        <w:t>1) 1983</w:t>
      </w:r>
      <w:r w:rsidRPr="00553A50">
        <w:t>, subsection</w:t>
      </w:r>
      <w:r w:rsidR="00553A50">
        <w:t> </w:t>
      </w:r>
      <w:r w:rsidRPr="00553A50">
        <w:t xml:space="preserve">2(11) of which provides as follows: </w:t>
      </w:r>
    </w:p>
    <w:p w:rsidR="004211D7" w:rsidRPr="00553A50" w:rsidRDefault="004211D7" w:rsidP="0024501D">
      <w:pPr>
        <w:pStyle w:val="EndNotessubpara"/>
      </w:pPr>
      <w:r w:rsidRPr="00553A50">
        <w:tab/>
        <w:t>(11)</w:t>
      </w:r>
      <w:r w:rsidRPr="00553A50">
        <w:tab/>
        <w:t xml:space="preserve">The amendments of the </w:t>
      </w:r>
      <w:r w:rsidRPr="00553A50">
        <w:rPr>
          <w:i/>
        </w:rPr>
        <w:t xml:space="preserve">Income Tax Assessment Act 1936 </w:t>
      </w:r>
      <w:r w:rsidRPr="00553A50">
        <w:t xml:space="preserve">made by this Act shall: </w:t>
      </w:r>
    </w:p>
    <w:p w:rsidR="004211D7" w:rsidRPr="00553A50" w:rsidRDefault="004211D7" w:rsidP="0024501D">
      <w:pPr>
        <w:pStyle w:val="EndNotessubsubpara"/>
      </w:pPr>
      <w:r w:rsidRPr="00553A50">
        <w:tab/>
        <w:t>(a)</w:t>
      </w:r>
      <w:r w:rsidRPr="00553A50">
        <w:tab/>
        <w:t>in the case of the amendments of subparagraph</w:t>
      </w:r>
      <w:r w:rsidR="00553A50">
        <w:t> </w:t>
      </w:r>
      <w:r w:rsidRPr="00553A50">
        <w:t>221ZC(5)(b)(i) of that Act—be deemed to have come into operation on 13</w:t>
      </w:r>
      <w:r w:rsidR="00553A50">
        <w:t> </w:t>
      </w:r>
      <w:r w:rsidRPr="00553A50">
        <w:t>December 1982; and</w:t>
      </w:r>
    </w:p>
    <w:p w:rsidR="004211D7" w:rsidRPr="00553A50" w:rsidRDefault="004211D7" w:rsidP="0024501D">
      <w:pPr>
        <w:pStyle w:val="EndNotessubsubpara"/>
      </w:pPr>
      <w:r w:rsidRPr="00553A50">
        <w:tab/>
        <w:t>(b)</w:t>
      </w:r>
      <w:r w:rsidRPr="00553A50">
        <w:tab/>
        <w:t>in the case of the other amendments of that Act—come into operation on the twenty</w:t>
      </w:r>
      <w:r w:rsidR="00553A50">
        <w:noBreakHyphen/>
      </w:r>
      <w:r w:rsidRPr="00553A50">
        <w:t>eighth day after the day on which this Act receives the Royal Assent.</w:t>
      </w:r>
    </w:p>
    <w:p w:rsidR="004211D7" w:rsidRPr="00553A50" w:rsidRDefault="004211D7" w:rsidP="0024501D">
      <w:pPr>
        <w:pStyle w:val="EndNotespara"/>
      </w:pPr>
      <w:r w:rsidRPr="00553A50">
        <w:rPr>
          <w:i/>
        </w:rPr>
        <w:t>(f)</w:t>
      </w:r>
      <w:r w:rsidRPr="00553A50">
        <w:tab/>
        <w:t xml:space="preserve">The </w:t>
      </w:r>
      <w:r w:rsidRPr="00553A50">
        <w:rPr>
          <w:i/>
        </w:rPr>
        <w:t xml:space="preserve">Income Tax Assessment Act 1936 </w:t>
      </w:r>
      <w:r w:rsidRPr="00553A50">
        <w:t>was amended by Part</w:t>
      </w:r>
      <w:r w:rsidR="003F186A" w:rsidRPr="00553A50">
        <w:t> </w:t>
      </w:r>
      <w:r w:rsidRPr="00553A50">
        <w:t>V (section</w:t>
      </w:r>
      <w:r w:rsidR="00553A50">
        <w:t> </w:t>
      </w:r>
      <w:r w:rsidRPr="00553A50">
        <w:t xml:space="preserve">132) only of the </w:t>
      </w:r>
      <w:r w:rsidRPr="00553A50">
        <w:rPr>
          <w:i/>
        </w:rPr>
        <w:t>Health Legislation Amendment Act 1983</w:t>
      </w:r>
      <w:r w:rsidRPr="00553A50">
        <w:t>, subsection</w:t>
      </w:r>
      <w:r w:rsidR="00553A50">
        <w:t> </w:t>
      </w:r>
      <w:r w:rsidRPr="00553A50">
        <w:t>2(2) of which provides as follows:</w:t>
      </w:r>
    </w:p>
    <w:p w:rsidR="004211D7" w:rsidRPr="00553A50" w:rsidRDefault="004211D7" w:rsidP="0024501D">
      <w:pPr>
        <w:pStyle w:val="EndNotessubpara"/>
      </w:pPr>
      <w:r w:rsidRPr="00553A50">
        <w:tab/>
        <w:t>(2)</w:t>
      </w:r>
      <w:r w:rsidRPr="00553A50">
        <w:tab/>
        <w:t>The remaining provisions of this Act shall come into operation on 1</w:t>
      </w:r>
      <w:r w:rsidR="00553A50">
        <w:t> </w:t>
      </w:r>
      <w:r w:rsidRPr="00553A50">
        <w:t>February 1984.</w:t>
      </w:r>
    </w:p>
    <w:p w:rsidR="004211D7" w:rsidRPr="00553A50" w:rsidRDefault="004211D7" w:rsidP="0024501D">
      <w:pPr>
        <w:pStyle w:val="EndNotespara"/>
      </w:pPr>
      <w:r w:rsidRPr="00553A50">
        <w:rPr>
          <w:i/>
        </w:rPr>
        <w:t>(g)</w:t>
      </w:r>
      <w:r w:rsidRPr="00553A50">
        <w:tab/>
        <w:t xml:space="preserve">The </w:t>
      </w:r>
      <w:r w:rsidRPr="00553A50">
        <w:rPr>
          <w:i/>
        </w:rPr>
        <w:t xml:space="preserve">Income Tax Assessment Act 1936 </w:t>
      </w:r>
      <w:r w:rsidRPr="00553A50">
        <w:t>was amended by subsection</w:t>
      </w:r>
      <w:r w:rsidR="00553A50">
        <w:t> </w:t>
      </w:r>
      <w:r w:rsidRPr="00553A50">
        <w:t xml:space="preserve">151(1) only of the </w:t>
      </w:r>
      <w:r w:rsidRPr="00553A50">
        <w:rPr>
          <w:i/>
        </w:rPr>
        <w:t>Public Service Reform Act 1984</w:t>
      </w:r>
      <w:r w:rsidRPr="00553A50">
        <w:t>, subsection</w:t>
      </w:r>
      <w:r w:rsidR="00553A50">
        <w:t> </w:t>
      </w:r>
      <w:r w:rsidRPr="00553A50">
        <w:t>2(4) of which provides as follows:</w:t>
      </w:r>
    </w:p>
    <w:p w:rsidR="004211D7" w:rsidRPr="00553A50" w:rsidRDefault="004211D7" w:rsidP="0024501D">
      <w:pPr>
        <w:pStyle w:val="EndNotessubpara"/>
      </w:pPr>
      <w:r w:rsidRPr="00553A50">
        <w:tab/>
        <w:t>(4)</w:t>
      </w:r>
      <w:r w:rsidRPr="00553A50">
        <w:tab/>
        <w:t>The remaining provisions of this Act shall come into operation on such day as is, or on such respective days as are, fixed by Proclamation.</w:t>
      </w:r>
    </w:p>
    <w:p w:rsidR="004211D7" w:rsidRPr="00553A50" w:rsidRDefault="004211D7" w:rsidP="0024501D">
      <w:pPr>
        <w:pStyle w:val="EndNotespara"/>
      </w:pPr>
      <w:r w:rsidRPr="00553A50">
        <w:rPr>
          <w:i/>
        </w:rPr>
        <w:t>(h)</w:t>
      </w:r>
      <w:r w:rsidRPr="00553A50">
        <w:tab/>
        <w:t xml:space="preserve">The </w:t>
      </w:r>
      <w:r w:rsidRPr="00553A50">
        <w:rPr>
          <w:i/>
        </w:rPr>
        <w:t xml:space="preserve">Income Tax Assessment Act 1936 </w:t>
      </w:r>
      <w:r w:rsidRPr="00553A50">
        <w:t>was amended by Part</w:t>
      </w:r>
      <w:r w:rsidR="003F186A" w:rsidRPr="00553A50">
        <w:t> </w:t>
      </w:r>
      <w:r w:rsidRPr="00553A50">
        <w:t>VII (sections</w:t>
      </w:r>
      <w:r w:rsidR="00553A50">
        <w:t> </w:t>
      </w:r>
      <w:r w:rsidRPr="00553A50">
        <w:t>91</w:t>
      </w:r>
      <w:r w:rsidR="006E506F" w:rsidRPr="00553A50">
        <w:t>–</w:t>
      </w:r>
      <w:r w:rsidRPr="00553A50">
        <w:t xml:space="preserve">166) only of the </w:t>
      </w:r>
      <w:r w:rsidRPr="00553A50">
        <w:rPr>
          <w:i/>
        </w:rPr>
        <w:t>Taxation Laws Amendment Act 1984</w:t>
      </w:r>
      <w:r w:rsidRPr="00553A50">
        <w:t>, subsection</w:t>
      </w:r>
      <w:r w:rsidR="00553A50">
        <w:t> </w:t>
      </w:r>
      <w:r w:rsidRPr="00553A50">
        <w:t xml:space="preserve">2(3) of which provides as follows: </w:t>
      </w:r>
    </w:p>
    <w:p w:rsidR="004211D7" w:rsidRPr="00553A50" w:rsidRDefault="004211D7" w:rsidP="0024501D">
      <w:pPr>
        <w:pStyle w:val="EndNotessubpara"/>
      </w:pPr>
      <w:r w:rsidRPr="00553A50">
        <w:tab/>
        <w:t>(3)</w:t>
      </w:r>
      <w:r w:rsidRPr="00553A50">
        <w:tab/>
        <w:t>The remaining provisions of this Act shall come into operation on the fifty</w:t>
      </w:r>
      <w:r w:rsidR="00553A50">
        <w:noBreakHyphen/>
      </w:r>
      <w:r w:rsidRPr="00553A50">
        <w:t>sixth day after the day on which this Act receives the Royal Assent.</w:t>
      </w:r>
    </w:p>
    <w:p w:rsidR="004211D7" w:rsidRPr="00553A50" w:rsidRDefault="004211D7" w:rsidP="0024501D">
      <w:pPr>
        <w:pStyle w:val="EndNotespara"/>
      </w:pPr>
      <w:r w:rsidRPr="00553A50">
        <w:rPr>
          <w:i/>
        </w:rPr>
        <w:t>(j)</w:t>
      </w:r>
      <w:r w:rsidRPr="00553A50">
        <w:tab/>
        <w:t xml:space="preserve">The </w:t>
      </w:r>
      <w:r w:rsidRPr="00553A50">
        <w:rPr>
          <w:i/>
        </w:rPr>
        <w:t xml:space="preserve">Taxation Laws Amendment Act 1984 </w:t>
      </w:r>
      <w:r w:rsidRPr="00553A50">
        <w:t>was amended by section</w:t>
      </w:r>
      <w:r w:rsidR="00553A50">
        <w:t> </w:t>
      </w:r>
      <w:r w:rsidRPr="00553A50">
        <w:t xml:space="preserve">61 only of the </w:t>
      </w:r>
      <w:r w:rsidRPr="00553A50">
        <w:rPr>
          <w:i/>
        </w:rPr>
        <w:t>Sales Tax Laws Amendment Act 1985</w:t>
      </w:r>
      <w:r w:rsidRPr="00553A50">
        <w:t>, subsection</w:t>
      </w:r>
      <w:r w:rsidR="00553A50">
        <w:t> </w:t>
      </w:r>
      <w:r w:rsidRPr="00553A50">
        <w:t xml:space="preserve">2(1) of which provides as follows: </w:t>
      </w:r>
    </w:p>
    <w:p w:rsidR="004211D7" w:rsidRPr="00553A50" w:rsidRDefault="004211D7" w:rsidP="0024501D">
      <w:pPr>
        <w:pStyle w:val="EndNotessubpara"/>
      </w:pPr>
      <w:r w:rsidRPr="00553A50">
        <w:tab/>
        <w:t>(1)</w:t>
      </w:r>
      <w:r w:rsidRPr="00553A50">
        <w:tab/>
        <w:t>Subject to this section, this Act shall come into operation on the day on which it receives the Royal Assent.</w:t>
      </w:r>
    </w:p>
    <w:p w:rsidR="004211D7" w:rsidRPr="00553A50" w:rsidRDefault="004211D7" w:rsidP="0024501D">
      <w:pPr>
        <w:pStyle w:val="EndNotespara"/>
      </w:pPr>
      <w:r w:rsidRPr="00553A50">
        <w:rPr>
          <w:i/>
        </w:rPr>
        <w:t>(k)</w:t>
      </w:r>
      <w:r w:rsidRPr="00553A50">
        <w:tab/>
        <w:t xml:space="preserve">The </w:t>
      </w:r>
      <w:r w:rsidRPr="00553A50">
        <w:rPr>
          <w:i/>
        </w:rPr>
        <w:t xml:space="preserve">Taxation Laws Amendment Act 1984 </w:t>
      </w:r>
      <w:r w:rsidRPr="00553A50">
        <w:t>was amended by section</w:t>
      </w:r>
      <w:r w:rsidR="00553A50">
        <w:t> </w:t>
      </w:r>
      <w:r w:rsidRPr="00553A50">
        <w:t xml:space="preserve">3 only of the </w:t>
      </w:r>
      <w:r w:rsidRPr="00553A50">
        <w:rPr>
          <w:i/>
        </w:rPr>
        <w:t>Statute Law (Miscellaneous Provisions) Act (No.</w:t>
      </w:r>
      <w:r w:rsidR="00553A50">
        <w:rPr>
          <w:i/>
        </w:rPr>
        <w:t> </w:t>
      </w:r>
      <w:r w:rsidRPr="00553A50">
        <w:rPr>
          <w:i/>
        </w:rPr>
        <w:t>1) 1985</w:t>
      </w:r>
      <w:r w:rsidRPr="00553A50">
        <w:t>, subsection</w:t>
      </w:r>
      <w:r w:rsidR="00553A50">
        <w:t> </w:t>
      </w:r>
      <w:r w:rsidRPr="00553A50">
        <w:t xml:space="preserve">2(46) of which provides as follows: </w:t>
      </w:r>
    </w:p>
    <w:p w:rsidR="004211D7" w:rsidRPr="00553A50" w:rsidRDefault="004211D7" w:rsidP="0024501D">
      <w:pPr>
        <w:pStyle w:val="EndNotessubpara"/>
      </w:pPr>
      <w:r w:rsidRPr="00553A50">
        <w:tab/>
        <w:t>(46)</w:t>
      </w:r>
      <w:r w:rsidRPr="00553A50">
        <w:tab/>
        <w:t xml:space="preserve">The amendments of the </w:t>
      </w:r>
      <w:r w:rsidRPr="00553A50">
        <w:rPr>
          <w:i/>
        </w:rPr>
        <w:t xml:space="preserve">Taxation Laws Amendment Act 1984 </w:t>
      </w:r>
      <w:r w:rsidRPr="00553A50">
        <w:t>made by this Act shall be deemed to have come into operation immediately after the commencement of section</w:t>
      </w:r>
      <w:r w:rsidR="00553A50">
        <w:t> </w:t>
      </w:r>
      <w:r w:rsidRPr="00553A50">
        <w:t>1 of that first</w:t>
      </w:r>
      <w:r w:rsidR="00553A50">
        <w:noBreakHyphen/>
      </w:r>
      <w:r w:rsidRPr="00553A50">
        <w:t xml:space="preserve">mentioned Act. </w:t>
      </w:r>
    </w:p>
    <w:p w:rsidR="004211D7" w:rsidRPr="00553A50" w:rsidRDefault="004211D7" w:rsidP="0024501D">
      <w:pPr>
        <w:pStyle w:val="EndNotespara"/>
      </w:pPr>
      <w:r w:rsidRPr="00553A50">
        <w:rPr>
          <w:i/>
        </w:rPr>
        <w:t>(l)</w:t>
      </w:r>
      <w:r w:rsidRPr="00553A50">
        <w:tab/>
        <w:t xml:space="preserve">The </w:t>
      </w:r>
      <w:r w:rsidRPr="00553A50">
        <w:rPr>
          <w:i/>
        </w:rPr>
        <w:t xml:space="preserve">Income Tax Assessment Act 1936 </w:t>
      </w:r>
      <w:r w:rsidRPr="00553A50">
        <w:t>was amended by section</w:t>
      </w:r>
      <w:r w:rsidR="00553A50">
        <w:t> </w:t>
      </w:r>
      <w:r w:rsidRPr="00553A50">
        <w:t xml:space="preserve">3 only of the </w:t>
      </w:r>
      <w:r w:rsidRPr="00553A50">
        <w:rPr>
          <w:i/>
        </w:rPr>
        <w:t>Statute Law (Miscellaneous Provisions) Act (No.</w:t>
      </w:r>
      <w:r w:rsidR="00553A50">
        <w:rPr>
          <w:i/>
        </w:rPr>
        <w:t> </w:t>
      </w:r>
      <w:r w:rsidRPr="00553A50">
        <w:rPr>
          <w:i/>
        </w:rPr>
        <w:t>2) 1984</w:t>
      </w:r>
      <w:r w:rsidRPr="00553A50">
        <w:t>, subsection</w:t>
      </w:r>
      <w:r w:rsidR="00553A50">
        <w:t> </w:t>
      </w:r>
      <w:r w:rsidRPr="00553A50">
        <w:t>2(29) of which provides that section</w:t>
      </w:r>
      <w:r w:rsidR="00553A50">
        <w:t> </w:t>
      </w:r>
      <w:r w:rsidRPr="00553A50">
        <w:t xml:space="preserve">9 and the amendments made to the </w:t>
      </w:r>
      <w:r w:rsidRPr="00553A50">
        <w:rPr>
          <w:i/>
        </w:rPr>
        <w:t xml:space="preserve">Income Tax Assessment Act 1936 </w:t>
      </w:r>
      <w:r w:rsidRPr="00553A50">
        <w:t>shall come into operation on the day fixed by Proclamation for the purposes of subsection</w:t>
      </w:r>
      <w:r w:rsidR="00553A50">
        <w:t> </w:t>
      </w:r>
      <w:r w:rsidRPr="00553A50">
        <w:t xml:space="preserve">2(20) of that Act. </w:t>
      </w:r>
    </w:p>
    <w:p w:rsidR="004211D7" w:rsidRPr="00553A50" w:rsidRDefault="004211D7" w:rsidP="0024501D">
      <w:pPr>
        <w:pStyle w:val="EndNotespara"/>
      </w:pPr>
      <w:r w:rsidRPr="00553A50">
        <w:rPr>
          <w:i/>
        </w:rPr>
        <w:t>(m)</w:t>
      </w:r>
      <w:r w:rsidRPr="00553A50">
        <w:tab/>
        <w:t xml:space="preserve">The </w:t>
      </w:r>
      <w:r w:rsidRPr="00553A50">
        <w:rPr>
          <w:i/>
        </w:rPr>
        <w:t xml:space="preserve">Income Tax Assessment Act 1936 </w:t>
      </w:r>
      <w:r w:rsidRPr="00553A50">
        <w:t>was amended by section</w:t>
      </w:r>
      <w:r w:rsidR="00553A50">
        <w:t> </w:t>
      </w:r>
      <w:r w:rsidRPr="00553A50">
        <w:t xml:space="preserve">61 only of the </w:t>
      </w:r>
      <w:r w:rsidRPr="00553A50">
        <w:rPr>
          <w:i/>
        </w:rPr>
        <w:t>Sales Tax Laws Amendment Act 1985</w:t>
      </w:r>
      <w:r w:rsidRPr="00553A50">
        <w:t>, subsection</w:t>
      </w:r>
      <w:r w:rsidR="00553A50">
        <w:t> </w:t>
      </w:r>
      <w:r w:rsidRPr="00553A50">
        <w:t xml:space="preserve">2(1) of which provides as follows: </w:t>
      </w:r>
    </w:p>
    <w:p w:rsidR="004211D7" w:rsidRPr="00553A50" w:rsidRDefault="004211D7" w:rsidP="0024501D">
      <w:pPr>
        <w:pStyle w:val="EndNotessubpara"/>
      </w:pPr>
      <w:r w:rsidRPr="00553A50">
        <w:tab/>
        <w:t>(1)</w:t>
      </w:r>
      <w:r w:rsidRPr="00553A50">
        <w:tab/>
        <w:t>Subject to this section, this Act shall come into operation on the day on which it receives the Royal Assent.</w:t>
      </w:r>
    </w:p>
    <w:p w:rsidR="004211D7" w:rsidRPr="00553A50" w:rsidRDefault="004211D7" w:rsidP="0024501D">
      <w:pPr>
        <w:pStyle w:val="EndNotespara"/>
      </w:pPr>
      <w:r w:rsidRPr="00553A50">
        <w:rPr>
          <w:i/>
        </w:rPr>
        <w:t>(n)</w:t>
      </w:r>
      <w:r w:rsidRPr="00553A50">
        <w:tab/>
        <w:t xml:space="preserve">The </w:t>
      </w:r>
      <w:r w:rsidRPr="00553A50">
        <w:rPr>
          <w:i/>
        </w:rPr>
        <w:t xml:space="preserve">Income Tax Assessment Act 1936 </w:t>
      </w:r>
      <w:r w:rsidRPr="00553A50">
        <w:t>was amended by Part</w:t>
      </w:r>
      <w:r w:rsidR="003F186A" w:rsidRPr="00553A50">
        <w:t> </w:t>
      </w:r>
      <w:r w:rsidRPr="00553A50">
        <w:t>VII (sections</w:t>
      </w:r>
      <w:r w:rsidR="00553A50">
        <w:t> </w:t>
      </w:r>
      <w:r w:rsidRPr="00553A50">
        <w:t>18</w:t>
      </w:r>
      <w:r w:rsidR="006E506F" w:rsidRPr="00553A50">
        <w:t>–</w:t>
      </w:r>
      <w:r w:rsidRPr="00553A50">
        <w:t xml:space="preserve">43) only of the </w:t>
      </w:r>
      <w:r w:rsidRPr="00553A50">
        <w:rPr>
          <w:i/>
        </w:rPr>
        <w:t>Taxation Laws Amendment Act (No.</w:t>
      </w:r>
      <w:r w:rsidR="00553A50">
        <w:rPr>
          <w:i/>
        </w:rPr>
        <w:t> </w:t>
      </w:r>
      <w:r w:rsidRPr="00553A50">
        <w:rPr>
          <w:i/>
        </w:rPr>
        <w:t>3) 1985</w:t>
      </w:r>
      <w:r w:rsidRPr="00553A50">
        <w:t>, subsection</w:t>
      </w:r>
      <w:r w:rsidR="00553A50">
        <w:t> </w:t>
      </w:r>
      <w:r w:rsidRPr="00553A50">
        <w:t xml:space="preserve">2(1) of which provides as follows: </w:t>
      </w:r>
    </w:p>
    <w:p w:rsidR="004211D7" w:rsidRPr="00553A50" w:rsidRDefault="004211D7" w:rsidP="0024501D">
      <w:pPr>
        <w:pStyle w:val="EndNotessubpara"/>
      </w:pPr>
      <w:r w:rsidRPr="00553A50">
        <w:tab/>
        <w:t>(1)</w:t>
      </w:r>
      <w:r w:rsidRPr="00553A50">
        <w:tab/>
        <w:t>Subject to this section, this Act shall come into operation on the day on which it receives the Royal Assent.</w:t>
      </w:r>
    </w:p>
    <w:p w:rsidR="004211D7" w:rsidRPr="00553A50" w:rsidRDefault="004211D7" w:rsidP="0024501D">
      <w:pPr>
        <w:pStyle w:val="EndNotespara"/>
      </w:pPr>
      <w:r w:rsidRPr="00553A50">
        <w:rPr>
          <w:i/>
        </w:rPr>
        <w:t>(p)</w:t>
      </w:r>
      <w:r w:rsidRPr="00553A50">
        <w:tab/>
        <w:t>Section</w:t>
      </w:r>
      <w:r w:rsidR="00553A50">
        <w:t> </w:t>
      </w:r>
      <w:r w:rsidRPr="00553A50">
        <w:t xml:space="preserve">13 of the </w:t>
      </w:r>
      <w:r w:rsidRPr="00553A50">
        <w:rPr>
          <w:i/>
        </w:rPr>
        <w:t>Taxation Laws Amendment Act (No.</w:t>
      </w:r>
      <w:r w:rsidR="00553A50">
        <w:rPr>
          <w:i/>
        </w:rPr>
        <w:t> </w:t>
      </w:r>
      <w:r w:rsidRPr="00553A50">
        <w:rPr>
          <w:i/>
        </w:rPr>
        <w:t xml:space="preserve">4) 1985 </w:t>
      </w:r>
      <w:r w:rsidRPr="00553A50">
        <w:t>was repealed by section</w:t>
      </w:r>
      <w:r w:rsidR="00553A50">
        <w:t> </w:t>
      </w:r>
      <w:r w:rsidRPr="00553A50">
        <w:t xml:space="preserve">36 of the </w:t>
      </w:r>
      <w:r w:rsidRPr="00553A50">
        <w:rPr>
          <w:i/>
        </w:rPr>
        <w:t>Taxation Laws Amendment Act (No.</w:t>
      </w:r>
      <w:r w:rsidR="00553A50">
        <w:rPr>
          <w:i/>
        </w:rPr>
        <w:t> </w:t>
      </w:r>
      <w:r w:rsidRPr="00553A50">
        <w:rPr>
          <w:i/>
        </w:rPr>
        <w:t xml:space="preserve">2) 1986 </w:t>
      </w:r>
      <w:r w:rsidRPr="00553A50">
        <w:t xml:space="preserve">before a date was fixed before its commencement. </w:t>
      </w:r>
    </w:p>
    <w:p w:rsidR="004211D7" w:rsidRPr="00553A50" w:rsidRDefault="004211D7" w:rsidP="0024501D">
      <w:pPr>
        <w:pStyle w:val="EndNotespara"/>
      </w:pPr>
      <w:r w:rsidRPr="00553A50">
        <w:rPr>
          <w:i/>
        </w:rPr>
        <w:t>(q)</w:t>
      </w:r>
      <w:r w:rsidRPr="00553A50">
        <w:tab/>
        <w:t xml:space="preserve">The </w:t>
      </w:r>
      <w:r w:rsidRPr="00553A50">
        <w:rPr>
          <w:i/>
        </w:rPr>
        <w:t>Taxation Laws Amendment Act (No.</w:t>
      </w:r>
      <w:r w:rsidR="00553A50">
        <w:rPr>
          <w:i/>
        </w:rPr>
        <w:t> </w:t>
      </w:r>
      <w:r w:rsidRPr="00553A50">
        <w:rPr>
          <w:i/>
        </w:rPr>
        <w:t xml:space="preserve">2) 1986 </w:t>
      </w:r>
      <w:r w:rsidRPr="00553A50">
        <w:t>was amended by section</w:t>
      </w:r>
      <w:r w:rsidR="00553A50">
        <w:t> </w:t>
      </w:r>
      <w:r w:rsidRPr="00553A50">
        <w:t xml:space="preserve">3 only of the </w:t>
      </w:r>
      <w:r w:rsidRPr="00553A50">
        <w:rPr>
          <w:i/>
        </w:rPr>
        <w:t>Statute Law (Miscellaneous Provisions) Act 1987</w:t>
      </w:r>
      <w:r w:rsidRPr="00553A50">
        <w:t>, subsection</w:t>
      </w:r>
      <w:r w:rsidR="00553A50">
        <w:t> </w:t>
      </w:r>
      <w:r w:rsidRPr="00553A50">
        <w:t xml:space="preserve">2(31) of which provides as follows: </w:t>
      </w:r>
    </w:p>
    <w:p w:rsidR="004211D7" w:rsidRPr="00553A50" w:rsidRDefault="004211D7" w:rsidP="0024501D">
      <w:pPr>
        <w:pStyle w:val="EndNotessubpara"/>
      </w:pPr>
      <w:r w:rsidRPr="00553A50">
        <w:tab/>
        <w:t>(31)</w:t>
      </w:r>
      <w:r w:rsidRPr="00553A50">
        <w:tab/>
        <w:t xml:space="preserve">The amendment of the </w:t>
      </w:r>
      <w:r w:rsidRPr="00553A50">
        <w:rPr>
          <w:i/>
        </w:rPr>
        <w:t>Taxation Laws Amendment Act (No.</w:t>
      </w:r>
      <w:r w:rsidR="00553A50">
        <w:rPr>
          <w:i/>
        </w:rPr>
        <w:t> </w:t>
      </w:r>
      <w:r w:rsidRPr="00553A50">
        <w:rPr>
          <w:i/>
        </w:rPr>
        <w:t xml:space="preserve">2) 1986 </w:t>
      </w:r>
      <w:r w:rsidRPr="00553A50">
        <w:t>made by this Act shall be deemed to have come into operation on the commencement of section</w:t>
      </w:r>
      <w:r w:rsidR="00553A50">
        <w:t> </w:t>
      </w:r>
      <w:r w:rsidRPr="00553A50">
        <w:t>9 of the first</w:t>
      </w:r>
      <w:r w:rsidR="00553A50">
        <w:noBreakHyphen/>
      </w:r>
      <w:r w:rsidRPr="00553A50">
        <w:t>mentioned Act.</w:t>
      </w:r>
    </w:p>
    <w:p w:rsidR="004211D7" w:rsidRPr="00553A50" w:rsidRDefault="004211D7" w:rsidP="0024501D">
      <w:pPr>
        <w:pStyle w:val="EndNotespara"/>
      </w:pPr>
      <w:r w:rsidRPr="00553A50">
        <w:rPr>
          <w:i/>
        </w:rPr>
        <w:t>(r)</w:t>
      </w:r>
      <w:r w:rsidRPr="00553A50">
        <w:tab/>
        <w:t xml:space="preserve">The </w:t>
      </w:r>
      <w:r w:rsidRPr="00553A50">
        <w:rPr>
          <w:i/>
        </w:rPr>
        <w:t xml:space="preserve">Income Tax Assessment Amendment (Capital Gains) Act 1986 </w:t>
      </w:r>
      <w:r w:rsidRPr="00553A50">
        <w:t>was amended by section</w:t>
      </w:r>
      <w:r w:rsidR="00553A50">
        <w:t> </w:t>
      </w:r>
      <w:r w:rsidRPr="00553A50">
        <w:t xml:space="preserve">3 only of the </w:t>
      </w:r>
      <w:r w:rsidRPr="00553A50">
        <w:rPr>
          <w:i/>
        </w:rPr>
        <w:t>Statute Law (Miscellaneous Provisions) Act 1987</w:t>
      </w:r>
      <w:r w:rsidRPr="00553A50">
        <w:t>, subsection</w:t>
      </w:r>
      <w:r w:rsidR="00553A50">
        <w:t> </w:t>
      </w:r>
      <w:r w:rsidRPr="00553A50">
        <w:t xml:space="preserve">2(18) of which provides as follows: </w:t>
      </w:r>
    </w:p>
    <w:p w:rsidR="004211D7" w:rsidRPr="00553A50" w:rsidRDefault="004211D7" w:rsidP="0024501D">
      <w:pPr>
        <w:pStyle w:val="EndNotessubpara"/>
      </w:pPr>
      <w:r w:rsidRPr="00553A50">
        <w:tab/>
        <w:t>(18)</w:t>
      </w:r>
      <w:r w:rsidRPr="00553A50">
        <w:tab/>
        <w:t xml:space="preserve">The amendment of the </w:t>
      </w:r>
      <w:r w:rsidRPr="00553A50">
        <w:rPr>
          <w:i/>
        </w:rPr>
        <w:t xml:space="preserve">Income Tax Assessment Amendment (Capital Gains) Act 1986 </w:t>
      </w:r>
      <w:r w:rsidRPr="00553A50">
        <w:t>made by this Act shall be deemed to have come into operation on the commencement of the first</w:t>
      </w:r>
      <w:r w:rsidR="00553A50">
        <w:noBreakHyphen/>
      </w:r>
      <w:r w:rsidRPr="00553A50">
        <w:t>mentioned Act.</w:t>
      </w:r>
    </w:p>
    <w:p w:rsidR="004211D7" w:rsidRPr="00553A50" w:rsidRDefault="004211D7" w:rsidP="0024501D">
      <w:pPr>
        <w:pStyle w:val="EndNotespara"/>
      </w:pPr>
      <w:r w:rsidRPr="00553A50">
        <w:rPr>
          <w:i/>
        </w:rPr>
        <w:t>(s)</w:t>
      </w:r>
      <w:r w:rsidRPr="00553A50">
        <w:tab/>
        <w:t xml:space="preserve">The </w:t>
      </w:r>
      <w:r w:rsidRPr="00553A50">
        <w:rPr>
          <w:i/>
        </w:rPr>
        <w:t xml:space="preserve">Income Tax Assessment Amendment (Research and Development) Act 1986 </w:t>
      </w:r>
      <w:r w:rsidRPr="00553A50">
        <w:t>was amended by section</w:t>
      </w:r>
      <w:r w:rsidR="00553A50">
        <w:t> </w:t>
      </w:r>
      <w:r w:rsidRPr="00553A50">
        <w:t xml:space="preserve">3 only of the </w:t>
      </w:r>
      <w:r w:rsidRPr="00553A50">
        <w:rPr>
          <w:i/>
        </w:rPr>
        <w:t>Statute Law (Miscellaneous Provisions) Act 1987</w:t>
      </w:r>
      <w:r w:rsidRPr="00553A50">
        <w:t>, subsection</w:t>
      </w:r>
      <w:r w:rsidR="00553A50">
        <w:t> </w:t>
      </w:r>
      <w:r w:rsidRPr="00553A50">
        <w:t xml:space="preserve">2(19) of which provides as follows: </w:t>
      </w:r>
    </w:p>
    <w:p w:rsidR="004211D7" w:rsidRPr="00553A50" w:rsidRDefault="004211D7" w:rsidP="0024501D">
      <w:pPr>
        <w:pStyle w:val="EndNotessubpara"/>
      </w:pPr>
      <w:r w:rsidRPr="00553A50">
        <w:tab/>
        <w:t>(19)</w:t>
      </w:r>
      <w:r w:rsidRPr="00553A50">
        <w:tab/>
        <w:t xml:space="preserve">The amendment of the </w:t>
      </w:r>
      <w:r w:rsidRPr="00553A50">
        <w:rPr>
          <w:i/>
        </w:rPr>
        <w:t xml:space="preserve">Income Tax Assessment Amendment (Research and Development) Act 1986 </w:t>
      </w:r>
      <w:r w:rsidRPr="00553A50">
        <w:t>made by this Act shall be deemed to have come into operation on the commencement of the first</w:t>
      </w:r>
      <w:r w:rsidR="00553A50">
        <w:noBreakHyphen/>
      </w:r>
      <w:r w:rsidRPr="00553A50">
        <w:t>mentioned Act.</w:t>
      </w:r>
    </w:p>
    <w:p w:rsidR="004211D7" w:rsidRPr="00553A50" w:rsidRDefault="004211D7" w:rsidP="0024501D">
      <w:pPr>
        <w:pStyle w:val="EndNotespara"/>
      </w:pPr>
      <w:r w:rsidRPr="00553A50">
        <w:rPr>
          <w:i/>
        </w:rPr>
        <w:t>(t)</w:t>
      </w:r>
      <w:r w:rsidRPr="00553A50">
        <w:tab/>
        <w:t xml:space="preserve">The </w:t>
      </w:r>
      <w:r w:rsidRPr="00553A50">
        <w:rPr>
          <w:i/>
        </w:rPr>
        <w:t xml:space="preserve">Income Tax Assessment Act 1936 </w:t>
      </w:r>
      <w:r w:rsidRPr="00553A50">
        <w:t>was amended by sections</w:t>
      </w:r>
      <w:r w:rsidR="00553A50">
        <w:t> </w:t>
      </w:r>
      <w:r w:rsidRPr="00553A50">
        <w:t>23</w:t>
      </w:r>
      <w:r w:rsidR="006E506F" w:rsidRPr="00553A50">
        <w:t>–</w:t>
      </w:r>
      <w:r w:rsidRPr="00553A50">
        <w:t xml:space="preserve">50 only of the </w:t>
      </w:r>
      <w:r w:rsidRPr="00553A50">
        <w:rPr>
          <w:i/>
        </w:rPr>
        <w:t>Taxation Laws Amendment Act (No.</w:t>
      </w:r>
      <w:r w:rsidR="00553A50">
        <w:rPr>
          <w:i/>
        </w:rPr>
        <w:t> </w:t>
      </w:r>
      <w:r w:rsidRPr="00553A50">
        <w:rPr>
          <w:i/>
        </w:rPr>
        <w:t>4) 1986</w:t>
      </w:r>
      <w:r w:rsidRPr="00553A50">
        <w:t>, subsections</w:t>
      </w:r>
      <w:r w:rsidR="00553A50">
        <w:t> </w:t>
      </w:r>
      <w:r w:rsidRPr="00553A50">
        <w:t xml:space="preserve">2(1) and (4) of which provide as follows: </w:t>
      </w:r>
    </w:p>
    <w:p w:rsidR="004211D7" w:rsidRPr="00553A50" w:rsidRDefault="004211D7" w:rsidP="0024501D">
      <w:pPr>
        <w:pStyle w:val="EndNotessubpara"/>
      </w:pPr>
      <w:r w:rsidRPr="00553A50">
        <w:tab/>
        <w:t>(1)</w:t>
      </w:r>
      <w:r w:rsidRPr="00553A50">
        <w:tab/>
        <w:t xml:space="preserve">Subject to this section, this Act shall come into operation on the day on which it receives the Royal Assent. </w:t>
      </w:r>
    </w:p>
    <w:p w:rsidR="004211D7" w:rsidRPr="00553A50" w:rsidRDefault="004211D7" w:rsidP="0024501D">
      <w:pPr>
        <w:pStyle w:val="EndNotessubpara"/>
      </w:pPr>
      <w:r w:rsidRPr="00553A50">
        <w:tab/>
        <w:t>(4)</w:t>
      </w:r>
      <w:r w:rsidRPr="00553A50">
        <w:tab/>
        <w:t>Paragraphs 26(b) and (c), sections</w:t>
      </w:r>
      <w:r w:rsidR="00553A50">
        <w:t> </w:t>
      </w:r>
      <w:r w:rsidRPr="00553A50">
        <w:t>28 and 40 and subsections</w:t>
      </w:r>
      <w:r w:rsidR="00553A50">
        <w:t> </w:t>
      </w:r>
      <w:r w:rsidRPr="00553A50">
        <w:t>49(3) and (7) shall come into operation on the day fixed by Proclamation for the purposes of section</w:t>
      </w:r>
      <w:r w:rsidR="00553A50">
        <w:t> </w:t>
      </w:r>
      <w:r w:rsidRPr="00553A50">
        <w:t xml:space="preserve">2 of the </w:t>
      </w:r>
      <w:r w:rsidRPr="00553A50">
        <w:rPr>
          <w:i/>
        </w:rPr>
        <w:t>Student Assistance Amendment Act 1986</w:t>
      </w:r>
      <w:r w:rsidRPr="00553A50">
        <w:t>.</w:t>
      </w:r>
    </w:p>
    <w:p w:rsidR="004211D7" w:rsidRPr="00553A50" w:rsidRDefault="004211D7" w:rsidP="0024501D">
      <w:pPr>
        <w:pStyle w:val="EndNotespara"/>
      </w:pPr>
      <w:r w:rsidRPr="00553A50">
        <w:rPr>
          <w:i/>
        </w:rPr>
        <w:t>(u)</w:t>
      </w:r>
      <w:r w:rsidRPr="00553A50">
        <w:tab/>
        <w:t xml:space="preserve">The </w:t>
      </w:r>
      <w:r w:rsidRPr="00553A50">
        <w:rPr>
          <w:i/>
        </w:rPr>
        <w:t xml:space="preserve">Income Tax Assessment Act 1936 </w:t>
      </w:r>
      <w:r w:rsidRPr="00553A50">
        <w:t>was amended by section</w:t>
      </w:r>
      <w:r w:rsidR="00553A50">
        <w:t> </w:t>
      </w:r>
      <w:r w:rsidRPr="00553A50">
        <w:t xml:space="preserve">3 only of the </w:t>
      </w:r>
      <w:r w:rsidRPr="00553A50">
        <w:rPr>
          <w:i/>
        </w:rPr>
        <w:t>Jurisdiction of Courts (Miscellaneous Amendments) Act 1987</w:t>
      </w:r>
      <w:r w:rsidRPr="00553A50">
        <w:t>, subsection</w:t>
      </w:r>
      <w:r w:rsidR="00553A50">
        <w:t> </w:t>
      </w:r>
      <w:r w:rsidRPr="00553A50">
        <w:t xml:space="preserve">2(2) of which provides as follows: </w:t>
      </w:r>
    </w:p>
    <w:p w:rsidR="004211D7" w:rsidRPr="00553A50" w:rsidRDefault="004211D7" w:rsidP="0024501D">
      <w:pPr>
        <w:pStyle w:val="EndNotessubpara"/>
      </w:pPr>
      <w:r w:rsidRPr="00553A50">
        <w:tab/>
        <w:t>(2)</w:t>
      </w:r>
      <w:r w:rsidRPr="00553A50">
        <w:tab/>
        <w:t xml:space="preserve">The amendments made by this Act to an Act specified in the </w:t>
      </w:r>
      <w:r w:rsidR="0024501D" w:rsidRPr="00553A50">
        <w:t>Schedule </w:t>
      </w:r>
      <w:r w:rsidRPr="00553A50">
        <w:t>shall come into operation on such day as is fixed by Proclamation in relation to those amendments.</w:t>
      </w:r>
    </w:p>
    <w:p w:rsidR="004211D7" w:rsidRPr="00553A50" w:rsidRDefault="004211D7" w:rsidP="0024501D">
      <w:pPr>
        <w:pStyle w:val="EndNotespara"/>
      </w:pPr>
      <w:r w:rsidRPr="00553A50">
        <w:rPr>
          <w:i/>
        </w:rPr>
        <w:t>(v)</w:t>
      </w:r>
      <w:r w:rsidRPr="00553A50">
        <w:tab/>
        <w:t xml:space="preserve">The </w:t>
      </w:r>
      <w:r w:rsidRPr="00553A50">
        <w:rPr>
          <w:i/>
        </w:rPr>
        <w:t xml:space="preserve">Income Tax Assessment Act 1936 </w:t>
      </w:r>
      <w:r w:rsidRPr="00553A50">
        <w:t>was amended by sections</w:t>
      </w:r>
      <w:r w:rsidR="00553A50">
        <w:t> </w:t>
      </w:r>
      <w:r w:rsidRPr="00553A50">
        <w:t>8</w:t>
      </w:r>
      <w:r w:rsidR="006E506F" w:rsidRPr="00553A50">
        <w:t>–</w:t>
      </w:r>
      <w:r w:rsidRPr="00553A50">
        <w:t xml:space="preserve">48 and 62 only of the </w:t>
      </w:r>
      <w:r w:rsidRPr="00553A50">
        <w:rPr>
          <w:i/>
        </w:rPr>
        <w:t>Taxation Laws Amendment Act (No.</w:t>
      </w:r>
      <w:r w:rsidR="00553A50">
        <w:rPr>
          <w:i/>
        </w:rPr>
        <w:t> </w:t>
      </w:r>
      <w:r w:rsidRPr="00553A50">
        <w:rPr>
          <w:i/>
        </w:rPr>
        <w:t>2) 1987</w:t>
      </w:r>
      <w:r w:rsidRPr="00553A50">
        <w:t>, subsections</w:t>
      </w:r>
      <w:r w:rsidR="00553A50">
        <w:t> </w:t>
      </w:r>
      <w:r w:rsidRPr="00553A50">
        <w:t xml:space="preserve">2(1), (3) and (4) of which provide as follows: </w:t>
      </w:r>
    </w:p>
    <w:p w:rsidR="004211D7" w:rsidRPr="00553A50" w:rsidRDefault="004211D7" w:rsidP="0024501D">
      <w:pPr>
        <w:pStyle w:val="EndNotessubpara"/>
      </w:pPr>
      <w:r w:rsidRPr="00553A50">
        <w:tab/>
        <w:t>(1)</w:t>
      </w:r>
      <w:r w:rsidRPr="00553A50">
        <w:tab/>
        <w:t xml:space="preserve">Subject to this section, this Act shall come into operation on the day on which it receives the Royal Assent. </w:t>
      </w:r>
    </w:p>
    <w:p w:rsidR="004211D7" w:rsidRPr="00553A50" w:rsidRDefault="004211D7" w:rsidP="0024501D">
      <w:pPr>
        <w:pStyle w:val="EndNotessubpara"/>
      </w:pPr>
      <w:r w:rsidRPr="00553A50">
        <w:tab/>
        <w:t>(3)</w:t>
      </w:r>
      <w:r w:rsidRPr="00553A50">
        <w:tab/>
        <w:t xml:space="preserve">If the </w:t>
      </w:r>
      <w:r w:rsidRPr="00553A50">
        <w:rPr>
          <w:i/>
        </w:rPr>
        <w:t xml:space="preserve">Taxation Laws Amendment Act 1987 </w:t>
      </w:r>
      <w:r w:rsidRPr="00553A50">
        <w:t>has not commenced before the day on which this Act receives the Royal Assent, section</w:t>
      </w:r>
      <w:r w:rsidR="00553A50">
        <w:t> </w:t>
      </w:r>
      <w:r w:rsidRPr="00553A50">
        <w:t xml:space="preserve">45 of this Act shall come into operation on the date of commencement of that Act. </w:t>
      </w:r>
    </w:p>
    <w:p w:rsidR="004211D7" w:rsidRPr="00553A50" w:rsidRDefault="004211D7" w:rsidP="0024501D">
      <w:pPr>
        <w:pStyle w:val="EndNotessubpara"/>
      </w:pPr>
      <w:r w:rsidRPr="00553A50">
        <w:tab/>
        <w:t>(4)</w:t>
      </w:r>
      <w:r w:rsidRPr="00553A50">
        <w:tab/>
        <w:t>Sections</w:t>
      </w:r>
      <w:r w:rsidR="00553A50">
        <w:t> </w:t>
      </w:r>
      <w:r w:rsidRPr="00553A50">
        <w:t>36 to 43 (inclusive) shall come into operation, or be deemed to have come into operation, immediately after the commencement of section</w:t>
      </w:r>
      <w:r w:rsidR="00553A50">
        <w:t> </w:t>
      </w:r>
      <w:r w:rsidRPr="00553A50">
        <w:t xml:space="preserve">1 of the </w:t>
      </w:r>
      <w:r w:rsidRPr="00553A50">
        <w:rPr>
          <w:i/>
        </w:rPr>
        <w:t>Taxation Laws Amendment (Company Distributions) Act 1987</w:t>
      </w:r>
      <w:r w:rsidRPr="00553A50">
        <w:t xml:space="preserve">. </w:t>
      </w:r>
    </w:p>
    <w:p w:rsidR="004211D7" w:rsidRPr="00553A50" w:rsidRDefault="004211D7" w:rsidP="0024501D">
      <w:pPr>
        <w:pStyle w:val="EndNotespara"/>
      </w:pPr>
      <w:r w:rsidRPr="00553A50">
        <w:tab/>
        <w:t>Section</w:t>
      </w:r>
      <w:r w:rsidR="00553A50">
        <w:t> </w:t>
      </w:r>
      <w:r w:rsidRPr="00553A50">
        <w:t xml:space="preserve">1 of the </w:t>
      </w:r>
      <w:r w:rsidRPr="00553A50">
        <w:rPr>
          <w:i/>
        </w:rPr>
        <w:t xml:space="preserve">Taxation Laws Amendment (Company Distributions) Act 1987 </w:t>
      </w:r>
      <w:r w:rsidRPr="00553A50">
        <w:t>commenced on 5</w:t>
      </w:r>
      <w:r w:rsidR="00553A50">
        <w:t> </w:t>
      </w:r>
      <w:r w:rsidRPr="00553A50">
        <w:t xml:space="preserve">June 1987. </w:t>
      </w:r>
    </w:p>
    <w:p w:rsidR="004211D7" w:rsidRPr="00553A50" w:rsidRDefault="004211D7" w:rsidP="0024501D">
      <w:pPr>
        <w:pStyle w:val="EndNotespara"/>
      </w:pPr>
      <w:r w:rsidRPr="00553A50">
        <w:rPr>
          <w:i/>
        </w:rPr>
        <w:t>(w)</w:t>
      </w:r>
      <w:r w:rsidRPr="00553A50">
        <w:tab/>
        <w:t xml:space="preserve">The </w:t>
      </w:r>
      <w:r w:rsidRPr="00553A50">
        <w:rPr>
          <w:i/>
        </w:rPr>
        <w:t xml:space="preserve">Income Tax Assessment Act 1936 </w:t>
      </w:r>
      <w:r w:rsidRPr="00553A50">
        <w:t>was amended by Part</w:t>
      </w:r>
      <w:r w:rsidR="003F186A" w:rsidRPr="00553A50">
        <w:t> </w:t>
      </w:r>
      <w:r w:rsidRPr="00553A50">
        <w:t>VI (sections</w:t>
      </w:r>
      <w:r w:rsidR="00553A50">
        <w:t> </w:t>
      </w:r>
      <w:r w:rsidRPr="00553A50">
        <w:t xml:space="preserve">30 and 31) only of the </w:t>
      </w:r>
      <w:r w:rsidRPr="00553A50">
        <w:rPr>
          <w:i/>
        </w:rPr>
        <w:t>Crimes Legislation Amendment Act 1987</w:t>
      </w:r>
      <w:r w:rsidRPr="00553A50">
        <w:t>, subsection</w:t>
      </w:r>
      <w:r w:rsidR="00553A50">
        <w:t> </w:t>
      </w:r>
      <w:r w:rsidRPr="00553A50">
        <w:t xml:space="preserve">2(2) of which provides as follows: </w:t>
      </w:r>
    </w:p>
    <w:p w:rsidR="004211D7" w:rsidRPr="00553A50" w:rsidRDefault="004211D7" w:rsidP="0024501D">
      <w:pPr>
        <w:pStyle w:val="EndNotessubpara"/>
      </w:pPr>
      <w:r w:rsidRPr="00553A50">
        <w:tab/>
        <w:t>(2)</w:t>
      </w:r>
      <w:r w:rsidRPr="00553A50">
        <w:tab/>
        <w:t>Parts II, VI, VII, VIII (other than section</w:t>
      </w:r>
      <w:r w:rsidR="00553A50">
        <w:t> </w:t>
      </w:r>
      <w:r w:rsidRPr="00553A50">
        <w:t>47) and IX and Schedule</w:t>
      </w:r>
      <w:r w:rsidR="00553A50">
        <w:t> </w:t>
      </w:r>
      <w:r w:rsidRPr="00553A50">
        <w:t>4 shall come into operation on the day on which this Act receives the Royal Assent.</w:t>
      </w:r>
    </w:p>
    <w:p w:rsidR="00E22831" w:rsidRPr="00553A50" w:rsidRDefault="004211D7" w:rsidP="0024501D">
      <w:pPr>
        <w:pStyle w:val="EndNotespara"/>
      </w:pPr>
      <w:r w:rsidRPr="00553A50">
        <w:rPr>
          <w:i/>
        </w:rPr>
        <w:t>(x)</w:t>
      </w:r>
      <w:r w:rsidRPr="00553A50">
        <w:rPr>
          <w:i/>
        </w:rPr>
        <w:tab/>
      </w:r>
      <w:r w:rsidR="00E22831" w:rsidRPr="00553A50">
        <w:t xml:space="preserve">The </w:t>
      </w:r>
      <w:r w:rsidR="00E22831" w:rsidRPr="00553A50">
        <w:rPr>
          <w:i/>
        </w:rPr>
        <w:t>Income Tax Assessment Act 1936</w:t>
      </w:r>
      <w:r w:rsidR="00E22831" w:rsidRPr="00553A50">
        <w:t xml:space="preserve"> was amended by section</w:t>
      </w:r>
      <w:r w:rsidR="00553A50">
        <w:t> </w:t>
      </w:r>
      <w:r w:rsidR="00E22831" w:rsidRPr="00553A50">
        <w:t xml:space="preserve">6 and Parts IV and V (sections. 63–88) only of the </w:t>
      </w:r>
      <w:r w:rsidR="00E22831" w:rsidRPr="00553A50">
        <w:rPr>
          <w:i/>
        </w:rPr>
        <w:t>Taxation Laws Amendment Act (No.</w:t>
      </w:r>
      <w:r w:rsidR="00553A50">
        <w:rPr>
          <w:i/>
        </w:rPr>
        <w:t> </w:t>
      </w:r>
      <w:r w:rsidR="00E22831" w:rsidRPr="00553A50">
        <w:rPr>
          <w:i/>
        </w:rPr>
        <w:t>4) 1987</w:t>
      </w:r>
      <w:r w:rsidR="00E22831" w:rsidRPr="00553A50">
        <w:t>, subsection</w:t>
      </w:r>
      <w:r w:rsidR="00553A50">
        <w:t> </w:t>
      </w:r>
      <w:r w:rsidR="00E22831" w:rsidRPr="00553A50">
        <w:t>2(2) of which provides as follows:</w:t>
      </w:r>
    </w:p>
    <w:p w:rsidR="004211D7" w:rsidRPr="00553A50" w:rsidRDefault="00E22831" w:rsidP="00E22831">
      <w:pPr>
        <w:pStyle w:val="EndNotessubpara"/>
      </w:pPr>
      <w:r w:rsidRPr="00553A50">
        <w:tab/>
      </w:r>
      <w:r w:rsidR="004211D7" w:rsidRPr="00553A50">
        <w:t>(2)</w:t>
      </w:r>
      <w:r w:rsidR="004211D7" w:rsidRPr="00553A50">
        <w:tab/>
        <w:t>Section</w:t>
      </w:r>
      <w:r w:rsidR="00553A50">
        <w:t> </w:t>
      </w:r>
      <w:r w:rsidR="004211D7" w:rsidRPr="00553A50">
        <w:t>6 and Parts IV and V (sections</w:t>
      </w:r>
      <w:r w:rsidR="00553A50">
        <w:t> </w:t>
      </w:r>
      <w:r w:rsidR="004211D7" w:rsidRPr="00553A50">
        <w:t>63</w:t>
      </w:r>
      <w:r w:rsidR="006E506F" w:rsidRPr="00553A50">
        <w:t>–</w:t>
      </w:r>
      <w:r w:rsidR="004211D7" w:rsidRPr="00553A50">
        <w:t xml:space="preserve">88) shall come into operation immediately after the commencement of the </w:t>
      </w:r>
      <w:r w:rsidR="004211D7" w:rsidRPr="00553A50">
        <w:rPr>
          <w:i/>
        </w:rPr>
        <w:t>Occupational Superannuation Standards Act 1987</w:t>
      </w:r>
      <w:r w:rsidR="004211D7" w:rsidRPr="00553A50">
        <w:t>.</w:t>
      </w:r>
    </w:p>
    <w:p w:rsidR="004211D7" w:rsidRPr="00553A50" w:rsidRDefault="004211D7" w:rsidP="0024501D">
      <w:pPr>
        <w:pStyle w:val="EndNotespara"/>
      </w:pPr>
      <w:r w:rsidRPr="00553A50">
        <w:tab/>
        <w:t xml:space="preserve">The </w:t>
      </w:r>
      <w:r w:rsidRPr="00553A50">
        <w:rPr>
          <w:i/>
        </w:rPr>
        <w:t xml:space="preserve">Occupational Superannuation Standards Act 1987 </w:t>
      </w:r>
      <w:r w:rsidRPr="00553A50">
        <w:t>came into operation on 21</w:t>
      </w:r>
      <w:r w:rsidR="00553A50">
        <w:t> </w:t>
      </w:r>
      <w:r w:rsidRPr="00553A50">
        <w:t>December 1987 (</w:t>
      </w:r>
      <w:r w:rsidRPr="00553A50">
        <w:rPr>
          <w:i/>
        </w:rPr>
        <w:t xml:space="preserve">see Gazette </w:t>
      </w:r>
      <w:r w:rsidRPr="00553A50">
        <w:t xml:space="preserve">1987, No. S347). </w:t>
      </w:r>
    </w:p>
    <w:p w:rsidR="004211D7" w:rsidRPr="00553A50" w:rsidRDefault="004211D7" w:rsidP="0024501D">
      <w:pPr>
        <w:pStyle w:val="EndNotespara"/>
      </w:pPr>
      <w:r w:rsidRPr="00553A50">
        <w:rPr>
          <w:i/>
        </w:rPr>
        <w:t>(y)</w:t>
      </w:r>
      <w:r w:rsidRPr="00553A50">
        <w:tab/>
        <w:t xml:space="preserve">The </w:t>
      </w:r>
      <w:r w:rsidRPr="00553A50">
        <w:rPr>
          <w:i/>
        </w:rPr>
        <w:t xml:space="preserve">Family Court of Australia (Additional Jurisdiction and Exercise of Powers) Act 1988 </w:t>
      </w:r>
      <w:r w:rsidRPr="00553A50">
        <w:t>was amended by Part</w:t>
      </w:r>
      <w:r w:rsidR="003F186A" w:rsidRPr="00553A50">
        <w:t> </w:t>
      </w:r>
      <w:r w:rsidRPr="00553A50">
        <w:t>XI (sections</w:t>
      </w:r>
      <w:r w:rsidR="00553A50">
        <w:t> </w:t>
      </w:r>
      <w:r w:rsidRPr="00553A50">
        <w:t xml:space="preserve">34 and 35) only of the </w:t>
      </w:r>
      <w:r w:rsidRPr="00553A50">
        <w:rPr>
          <w:i/>
        </w:rPr>
        <w:t>Law and Justice Legislation Amendment Act 1988</w:t>
      </w:r>
      <w:r w:rsidRPr="00553A50">
        <w:t>, subsection</w:t>
      </w:r>
      <w:r w:rsidR="00553A50">
        <w:t> </w:t>
      </w:r>
      <w:r w:rsidRPr="00553A50">
        <w:t xml:space="preserve">2(6) of which provides as follows: </w:t>
      </w:r>
    </w:p>
    <w:p w:rsidR="004211D7" w:rsidRPr="00553A50" w:rsidRDefault="004211D7" w:rsidP="0024501D">
      <w:pPr>
        <w:pStyle w:val="EndNotessubpara"/>
      </w:pPr>
      <w:r w:rsidRPr="00553A50">
        <w:tab/>
        <w:t>(6)</w:t>
      </w:r>
      <w:r w:rsidRPr="00553A50">
        <w:tab/>
        <w:t>Part</w:t>
      </w:r>
      <w:r w:rsidR="003F186A" w:rsidRPr="00553A50">
        <w:t> </w:t>
      </w:r>
      <w:r w:rsidRPr="00553A50">
        <w:t>XI shall be taken to have commenced on 5</w:t>
      </w:r>
      <w:r w:rsidR="00553A50">
        <w:t> </w:t>
      </w:r>
      <w:r w:rsidRPr="00553A50">
        <w:t xml:space="preserve">April 1988. </w:t>
      </w:r>
    </w:p>
    <w:p w:rsidR="00E22831" w:rsidRPr="00553A50" w:rsidRDefault="004211D7" w:rsidP="0024501D">
      <w:pPr>
        <w:pStyle w:val="EndNotespara"/>
      </w:pPr>
      <w:r w:rsidRPr="00553A50">
        <w:rPr>
          <w:i/>
        </w:rPr>
        <w:t>(z)</w:t>
      </w:r>
      <w:r w:rsidRPr="00553A50">
        <w:rPr>
          <w:i/>
        </w:rPr>
        <w:tab/>
      </w:r>
      <w:r w:rsidR="00E22831" w:rsidRPr="00553A50">
        <w:t xml:space="preserve">The </w:t>
      </w:r>
      <w:r w:rsidR="00E22831" w:rsidRPr="00553A50">
        <w:rPr>
          <w:i/>
        </w:rPr>
        <w:t>Income Tax Assessment Act 1936</w:t>
      </w:r>
      <w:r w:rsidR="00E22831" w:rsidRPr="00553A50">
        <w:t xml:space="preserve"> was amended by sections</w:t>
      </w:r>
      <w:r w:rsidR="00553A50">
        <w:t> </w:t>
      </w:r>
      <w:r w:rsidR="00E22831" w:rsidRPr="00553A50">
        <w:t xml:space="preserve">44(a) and 54(11) only of the </w:t>
      </w:r>
      <w:r w:rsidR="00E22831" w:rsidRPr="00553A50">
        <w:rPr>
          <w:i/>
        </w:rPr>
        <w:t>Taxation Laws Amendment Act (No.</w:t>
      </w:r>
      <w:r w:rsidR="00553A50">
        <w:rPr>
          <w:i/>
        </w:rPr>
        <w:t> </w:t>
      </w:r>
      <w:r w:rsidR="00E22831" w:rsidRPr="00553A50">
        <w:rPr>
          <w:i/>
        </w:rPr>
        <w:t>4) 1988</w:t>
      </w:r>
      <w:r w:rsidR="00E22831" w:rsidRPr="00553A50">
        <w:t>, subsection</w:t>
      </w:r>
      <w:r w:rsidR="00553A50">
        <w:t> </w:t>
      </w:r>
      <w:r w:rsidR="00E22831" w:rsidRPr="00553A50">
        <w:t>2(2) of which provides as follows:</w:t>
      </w:r>
    </w:p>
    <w:p w:rsidR="004211D7" w:rsidRPr="00553A50" w:rsidRDefault="00E22831" w:rsidP="00E22831">
      <w:pPr>
        <w:pStyle w:val="EndNotessubpara"/>
      </w:pPr>
      <w:r w:rsidRPr="00553A50">
        <w:tab/>
      </w:r>
      <w:r w:rsidR="004211D7" w:rsidRPr="00553A50">
        <w:t>(2)</w:t>
      </w:r>
      <w:r w:rsidR="004211D7" w:rsidRPr="00553A50">
        <w:tab/>
        <w:t>Paragraph 44(a) and subsection</w:t>
      </w:r>
      <w:r w:rsidR="00553A50">
        <w:t> </w:t>
      </w:r>
      <w:r w:rsidR="004211D7" w:rsidRPr="00553A50">
        <w:t xml:space="preserve">54(11) commence immediately after the commencement of the </w:t>
      </w:r>
      <w:r w:rsidR="004211D7" w:rsidRPr="00553A50">
        <w:rPr>
          <w:i/>
        </w:rPr>
        <w:t>Taxation Laws Amendment Act 1989</w:t>
      </w:r>
      <w:r w:rsidR="004211D7" w:rsidRPr="00553A50">
        <w:t>.</w:t>
      </w:r>
    </w:p>
    <w:p w:rsidR="004211D7" w:rsidRPr="00553A50" w:rsidRDefault="004211D7" w:rsidP="0024501D">
      <w:pPr>
        <w:pStyle w:val="EndNotespara"/>
      </w:pPr>
      <w:r w:rsidRPr="00553A50">
        <w:tab/>
        <w:t xml:space="preserve">The </w:t>
      </w:r>
      <w:r w:rsidRPr="00553A50">
        <w:rPr>
          <w:i/>
        </w:rPr>
        <w:t xml:space="preserve">Taxation Laws Amendment Act 1989 </w:t>
      </w:r>
      <w:r w:rsidRPr="00553A50">
        <w:t>came into operation on 16</w:t>
      </w:r>
      <w:r w:rsidR="00553A50">
        <w:t> </w:t>
      </w:r>
      <w:r w:rsidRPr="00553A50">
        <w:t xml:space="preserve">March 1989. </w:t>
      </w:r>
    </w:p>
    <w:p w:rsidR="004211D7" w:rsidRPr="00553A50" w:rsidRDefault="004211D7" w:rsidP="0024501D">
      <w:pPr>
        <w:pStyle w:val="EndNotespara"/>
      </w:pPr>
      <w:r w:rsidRPr="00553A50">
        <w:rPr>
          <w:i/>
        </w:rPr>
        <w:t>(za)</w:t>
      </w:r>
      <w:r w:rsidRPr="00553A50">
        <w:tab/>
        <w:t xml:space="preserve">The </w:t>
      </w:r>
      <w:r w:rsidRPr="00553A50">
        <w:rPr>
          <w:i/>
        </w:rPr>
        <w:t xml:space="preserve">Taxation Laws Amendment (Tax File Numbers) Act 1988 </w:t>
      </w:r>
      <w:r w:rsidRPr="00553A50">
        <w:t>was amended by Schedule</w:t>
      </w:r>
      <w:r w:rsidR="00553A50">
        <w:t> </w:t>
      </w:r>
      <w:r w:rsidRPr="00553A50">
        <w:t>3 (item</w:t>
      </w:r>
      <w:r w:rsidR="00553A50">
        <w:t> </w:t>
      </w:r>
      <w:r w:rsidRPr="00553A50">
        <w:t xml:space="preserve">122) only of the </w:t>
      </w:r>
      <w:r w:rsidRPr="00553A50">
        <w:rPr>
          <w:i/>
        </w:rPr>
        <w:t>Statute Law Revision Act 1996</w:t>
      </w:r>
      <w:r w:rsidRPr="00553A50">
        <w:t>, subsection</w:t>
      </w:r>
      <w:r w:rsidR="00553A50">
        <w:t> </w:t>
      </w:r>
      <w:r w:rsidRPr="00553A50">
        <w:t xml:space="preserve">2(3) of which provides as follows: </w:t>
      </w:r>
    </w:p>
    <w:p w:rsidR="004211D7" w:rsidRPr="00553A50" w:rsidRDefault="004211D7" w:rsidP="0024501D">
      <w:pPr>
        <w:pStyle w:val="EndNotessubpara"/>
      </w:pPr>
      <w:r w:rsidRPr="00553A50">
        <w:tab/>
        <w:t>(3)</w:t>
      </w:r>
      <w:r w:rsidRPr="00553A50">
        <w:tab/>
        <w:t>Each item in Schedule</w:t>
      </w:r>
      <w:r w:rsidR="00553A50">
        <w:t> </w:t>
      </w:r>
      <w:r w:rsidRPr="00553A50">
        <w:t xml:space="preserve">3 is taken to have commenced when the Act containing the provision amended by the item received the Royal Assent. </w:t>
      </w:r>
    </w:p>
    <w:p w:rsidR="004211D7" w:rsidRPr="00553A50" w:rsidRDefault="004211D7" w:rsidP="0024501D">
      <w:pPr>
        <w:pStyle w:val="EndNotespara"/>
      </w:pPr>
      <w:r w:rsidRPr="00553A50">
        <w:rPr>
          <w:i/>
        </w:rPr>
        <w:t>(zb)</w:t>
      </w:r>
      <w:r w:rsidRPr="00553A50">
        <w:tab/>
        <w:t xml:space="preserve">The </w:t>
      </w:r>
      <w:r w:rsidRPr="00553A50">
        <w:rPr>
          <w:i/>
        </w:rPr>
        <w:t xml:space="preserve">Income Tax Assessment Act 1936 </w:t>
      </w:r>
      <w:r w:rsidRPr="00553A50">
        <w:t>was amended by section</w:t>
      </w:r>
      <w:r w:rsidR="00553A50">
        <w:t> </w:t>
      </w:r>
      <w:r w:rsidRPr="00553A50">
        <w:t xml:space="preserve">11 only of the </w:t>
      </w:r>
      <w:r w:rsidRPr="00553A50">
        <w:rPr>
          <w:i/>
        </w:rPr>
        <w:t>ANL (Conversion into Public Company) Act 1988</w:t>
      </w:r>
      <w:r w:rsidRPr="00553A50">
        <w:t>, subsection</w:t>
      </w:r>
      <w:r w:rsidR="00553A50">
        <w:t> </w:t>
      </w:r>
      <w:r w:rsidRPr="00553A50">
        <w:t xml:space="preserve">2(3) of which provides as follows: </w:t>
      </w:r>
    </w:p>
    <w:p w:rsidR="004211D7" w:rsidRPr="00553A50" w:rsidRDefault="004211D7" w:rsidP="0024501D">
      <w:pPr>
        <w:pStyle w:val="EndNotessubpara"/>
      </w:pPr>
      <w:r w:rsidRPr="00553A50">
        <w:tab/>
        <w:t>(3)</w:t>
      </w:r>
      <w:r w:rsidRPr="00553A50">
        <w:tab/>
        <w:t>Section</w:t>
      </w:r>
      <w:r w:rsidR="00553A50">
        <w:t> </w:t>
      </w:r>
      <w:r w:rsidRPr="00553A50">
        <w:t>6, subsection</w:t>
      </w:r>
      <w:r w:rsidR="00553A50">
        <w:t> </w:t>
      </w:r>
      <w:r w:rsidRPr="00553A50">
        <w:t>7(2) and sections</w:t>
      </w:r>
      <w:r w:rsidR="00553A50">
        <w:t> </w:t>
      </w:r>
      <w:r w:rsidRPr="00553A50">
        <w:t xml:space="preserve">9 and 11 commence on a day to be fixed by Proclamation. </w:t>
      </w:r>
    </w:p>
    <w:p w:rsidR="004211D7" w:rsidRPr="00553A50" w:rsidRDefault="004211D7" w:rsidP="0024501D">
      <w:pPr>
        <w:pStyle w:val="EndNotespara"/>
      </w:pPr>
      <w:r w:rsidRPr="00553A50">
        <w:rPr>
          <w:i/>
        </w:rPr>
        <w:t>(zc)</w:t>
      </w:r>
      <w:r w:rsidRPr="00553A50">
        <w:tab/>
        <w:t xml:space="preserve">The </w:t>
      </w:r>
      <w:r w:rsidRPr="00553A50">
        <w:rPr>
          <w:i/>
        </w:rPr>
        <w:t xml:space="preserve">Income Tax Assessment Act 1936 </w:t>
      </w:r>
      <w:r w:rsidRPr="00553A50">
        <w:t>was amended by Chapter</w:t>
      </w:r>
      <w:r w:rsidR="00553A50">
        <w:t> </w:t>
      </w:r>
      <w:r w:rsidRPr="00553A50">
        <w:t>4 (sections</w:t>
      </w:r>
      <w:r w:rsidR="00553A50">
        <w:t> </w:t>
      </w:r>
      <w:r w:rsidRPr="00553A50">
        <w:t>79</w:t>
      </w:r>
      <w:r w:rsidR="006E506F" w:rsidRPr="00553A50">
        <w:t>–</w:t>
      </w:r>
      <w:r w:rsidRPr="00553A50">
        <w:t xml:space="preserve">85) only of the </w:t>
      </w:r>
      <w:r w:rsidRPr="00553A50">
        <w:rPr>
          <w:i/>
        </w:rPr>
        <w:t>Higher Education Funding Act 1988</w:t>
      </w:r>
      <w:r w:rsidRPr="00553A50">
        <w:t>, subsection</w:t>
      </w:r>
      <w:r w:rsidR="00553A50">
        <w:t> </w:t>
      </w:r>
      <w:r w:rsidRPr="00553A50">
        <w:t xml:space="preserve">2(1) of which provides as follows: </w:t>
      </w:r>
    </w:p>
    <w:p w:rsidR="004211D7" w:rsidRPr="00553A50" w:rsidRDefault="004211D7" w:rsidP="0024501D">
      <w:pPr>
        <w:pStyle w:val="EndNotessubpara"/>
      </w:pPr>
      <w:r w:rsidRPr="00553A50">
        <w:tab/>
        <w:t>(1)</w:t>
      </w:r>
      <w:r w:rsidRPr="00553A50">
        <w:tab/>
        <w:t>Chapters</w:t>
      </w:r>
      <w:r w:rsidR="00553A50">
        <w:t> </w:t>
      </w:r>
      <w:r w:rsidRPr="00553A50">
        <w:t>1, 2, 3, 4, 6 and 7 commence on the day on which this Act receives the Royal Assent.</w:t>
      </w:r>
    </w:p>
    <w:p w:rsidR="00E22831" w:rsidRPr="00553A50" w:rsidRDefault="004211D7" w:rsidP="00E22831">
      <w:pPr>
        <w:pStyle w:val="EndNotespara"/>
        <w:rPr>
          <w:i/>
        </w:rPr>
      </w:pPr>
      <w:r w:rsidRPr="00553A50">
        <w:rPr>
          <w:i/>
        </w:rPr>
        <w:t>(zd)</w:t>
      </w:r>
      <w:r w:rsidRPr="00553A50">
        <w:rPr>
          <w:i/>
        </w:rPr>
        <w:tab/>
      </w:r>
      <w:r w:rsidR="00E22831" w:rsidRPr="00553A50">
        <w:t>The</w:t>
      </w:r>
      <w:r w:rsidR="00E22831" w:rsidRPr="00553A50">
        <w:rPr>
          <w:i/>
        </w:rPr>
        <w:t xml:space="preserve"> Income Tax Assessment Act 1936 </w:t>
      </w:r>
      <w:r w:rsidR="00E22831" w:rsidRPr="00553A50">
        <w:t xml:space="preserve">was amended by </w:t>
      </w:r>
      <w:r w:rsidR="006A1ACC" w:rsidRPr="00553A50">
        <w:t>section</w:t>
      </w:r>
      <w:r w:rsidR="00553A50">
        <w:t> </w:t>
      </w:r>
      <w:r w:rsidR="006A1ACC" w:rsidRPr="00553A50">
        <w:t xml:space="preserve">5 </w:t>
      </w:r>
      <w:r w:rsidR="00E22831" w:rsidRPr="00553A50">
        <w:t>only of the</w:t>
      </w:r>
      <w:r w:rsidR="00E22831" w:rsidRPr="00553A50">
        <w:rPr>
          <w:i/>
        </w:rPr>
        <w:t xml:space="preserve"> </w:t>
      </w:r>
      <w:r w:rsidR="006A1ACC" w:rsidRPr="00553A50">
        <w:rPr>
          <w:i/>
        </w:rPr>
        <w:t>Taxation Laws Amendment (Superannuation) Act 1989</w:t>
      </w:r>
      <w:r w:rsidR="00E22831" w:rsidRPr="00553A50">
        <w:rPr>
          <w:i/>
        </w:rPr>
        <w:t xml:space="preserve">, </w:t>
      </w:r>
      <w:r w:rsidR="00E22831" w:rsidRPr="00553A50">
        <w:t>subsection</w:t>
      </w:r>
      <w:r w:rsidR="00553A50">
        <w:t> </w:t>
      </w:r>
      <w:r w:rsidR="00E22831" w:rsidRPr="00553A50">
        <w:t>2(1) of which provides as follows:</w:t>
      </w:r>
      <w:r w:rsidR="00E22831" w:rsidRPr="00553A50">
        <w:rPr>
          <w:i/>
        </w:rPr>
        <w:t xml:space="preserve"> </w:t>
      </w:r>
    </w:p>
    <w:p w:rsidR="004211D7" w:rsidRPr="00553A50" w:rsidRDefault="00E22831" w:rsidP="0024501D">
      <w:pPr>
        <w:pStyle w:val="EndNotessubpara"/>
      </w:pPr>
      <w:r w:rsidRPr="00553A50">
        <w:tab/>
      </w:r>
      <w:r w:rsidR="004211D7" w:rsidRPr="00553A50">
        <w:t>(1)</w:t>
      </w:r>
      <w:r w:rsidR="004211D7" w:rsidRPr="00553A50">
        <w:tab/>
        <w:t xml:space="preserve">Subject to this section, this Act commences, or shall be taken to have commenced, as the case requires, immediately after the commencement of the </w:t>
      </w:r>
      <w:r w:rsidR="004211D7" w:rsidRPr="00553A50">
        <w:rPr>
          <w:i/>
        </w:rPr>
        <w:t>Taxation Laws Amendment Act (No.</w:t>
      </w:r>
      <w:r w:rsidR="00553A50">
        <w:rPr>
          <w:i/>
        </w:rPr>
        <w:t> </w:t>
      </w:r>
      <w:r w:rsidR="004211D7" w:rsidRPr="00553A50">
        <w:rPr>
          <w:i/>
        </w:rPr>
        <w:t>2) 1989</w:t>
      </w:r>
      <w:r w:rsidR="004211D7" w:rsidRPr="00553A50">
        <w:t xml:space="preserve">. </w:t>
      </w:r>
    </w:p>
    <w:p w:rsidR="004211D7" w:rsidRPr="00553A50" w:rsidRDefault="004211D7" w:rsidP="0024501D">
      <w:pPr>
        <w:pStyle w:val="EndNotespara"/>
      </w:pPr>
      <w:r w:rsidRPr="00553A50">
        <w:tab/>
        <w:t xml:space="preserve">The </w:t>
      </w:r>
      <w:r w:rsidRPr="00553A50">
        <w:rPr>
          <w:i/>
        </w:rPr>
        <w:t>Taxation Laws Amendment Act (No.</w:t>
      </w:r>
      <w:r w:rsidR="00553A50">
        <w:rPr>
          <w:i/>
        </w:rPr>
        <w:t> </w:t>
      </w:r>
      <w:r w:rsidRPr="00553A50">
        <w:rPr>
          <w:i/>
        </w:rPr>
        <w:t xml:space="preserve">2) 1989 </w:t>
      </w:r>
      <w:r w:rsidRPr="00553A50">
        <w:t>received the Royal Assent on 30</w:t>
      </w:r>
      <w:r w:rsidR="00553A50">
        <w:t> </w:t>
      </w:r>
      <w:r w:rsidRPr="00553A50">
        <w:t xml:space="preserve">June 1989. </w:t>
      </w:r>
    </w:p>
    <w:p w:rsidR="006A1ACC" w:rsidRPr="00553A50" w:rsidRDefault="004211D7" w:rsidP="006A1ACC">
      <w:pPr>
        <w:pStyle w:val="EndNotespara"/>
        <w:rPr>
          <w:i/>
        </w:rPr>
      </w:pPr>
      <w:r w:rsidRPr="00553A50">
        <w:rPr>
          <w:i/>
        </w:rPr>
        <w:t>(ze)</w:t>
      </w:r>
      <w:r w:rsidRPr="00553A50">
        <w:tab/>
      </w:r>
      <w:r w:rsidR="006A1ACC" w:rsidRPr="00553A50">
        <w:t>The</w:t>
      </w:r>
      <w:r w:rsidR="006A1ACC" w:rsidRPr="00553A50">
        <w:rPr>
          <w:i/>
        </w:rPr>
        <w:t xml:space="preserve"> Income Tax Assessment Act 1936 </w:t>
      </w:r>
      <w:r w:rsidR="006A1ACC" w:rsidRPr="00553A50">
        <w:t>was amended by section</w:t>
      </w:r>
      <w:r w:rsidR="00553A50">
        <w:t> </w:t>
      </w:r>
      <w:r w:rsidR="006A1ACC" w:rsidRPr="00553A50">
        <w:t>5 only of the</w:t>
      </w:r>
      <w:r w:rsidR="006A1ACC" w:rsidRPr="00553A50">
        <w:rPr>
          <w:i/>
        </w:rPr>
        <w:t xml:space="preserve"> Taxation Laws Amendment (Superannuation) Act 1989, </w:t>
      </w:r>
      <w:r w:rsidR="006A1ACC" w:rsidRPr="00553A50">
        <w:t>subsection</w:t>
      </w:r>
      <w:r w:rsidR="00553A50">
        <w:t> </w:t>
      </w:r>
      <w:r w:rsidR="006A1ACC" w:rsidRPr="00553A50">
        <w:t>2(2) of which provides as follows:</w:t>
      </w:r>
      <w:r w:rsidR="006A1ACC" w:rsidRPr="00553A50">
        <w:rPr>
          <w:i/>
        </w:rPr>
        <w:t xml:space="preserve"> </w:t>
      </w:r>
    </w:p>
    <w:p w:rsidR="004211D7" w:rsidRPr="00553A50" w:rsidRDefault="006A1ACC" w:rsidP="0024501D">
      <w:pPr>
        <w:pStyle w:val="EndNotessubpara"/>
      </w:pPr>
      <w:r w:rsidRPr="00553A50">
        <w:tab/>
      </w:r>
      <w:r w:rsidR="004211D7" w:rsidRPr="00553A50">
        <w:t>(2)</w:t>
      </w:r>
      <w:r w:rsidR="004211D7" w:rsidRPr="00553A50">
        <w:tab/>
        <w:t>Part</w:t>
      </w:r>
      <w:r w:rsidR="00553A50">
        <w:t> </w:t>
      </w:r>
      <w:r w:rsidR="004211D7" w:rsidRPr="00553A50">
        <w:t xml:space="preserve">6 shall be taken to have commenced immediately after the </w:t>
      </w:r>
      <w:r w:rsidR="004211D7" w:rsidRPr="00553A50">
        <w:rPr>
          <w:i/>
        </w:rPr>
        <w:t>Taxation Laws Amendment Act (No.</w:t>
      </w:r>
      <w:r w:rsidR="00553A50">
        <w:rPr>
          <w:i/>
        </w:rPr>
        <w:t> </w:t>
      </w:r>
      <w:r w:rsidR="004211D7" w:rsidRPr="00553A50">
        <w:rPr>
          <w:i/>
        </w:rPr>
        <w:t>4) 1988</w:t>
      </w:r>
      <w:r w:rsidR="004211D7" w:rsidRPr="00553A50">
        <w:t xml:space="preserve"> received the Royal Assent. </w:t>
      </w:r>
    </w:p>
    <w:p w:rsidR="004211D7" w:rsidRPr="00553A50" w:rsidRDefault="004211D7" w:rsidP="0024501D">
      <w:pPr>
        <w:pStyle w:val="EndNotespara"/>
      </w:pPr>
      <w:r w:rsidRPr="00553A50">
        <w:tab/>
        <w:t xml:space="preserve">The </w:t>
      </w:r>
      <w:r w:rsidRPr="00553A50">
        <w:rPr>
          <w:i/>
        </w:rPr>
        <w:t>Taxation Laws Amendment Act (No.</w:t>
      </w:r>
      <w:r w:rsidR="00553A50">
        <w:rPr>
          <w:i/>
        </w:rPr>
        <w:t> </w:t>
      </w:r>
      <w:r w:rsidRPr="00553A50">
        <w:rPr>
          <w:i/>
        </w:rPr>
        <w:t xml:space="preserve">4) 1988 </w:t>
      </w:r>
      <w:r w:rsidRPr="00553A50">
        <w:t>received the Royal Assent on 24</w:t>
      </w:r>
      <w:r w:rsidR="00553A50">
        <w:t> </w:t>
      </w:r>
      <w:r w:rsidRPr="00553A50">
        <w:t xml:space="preserve">November 1988. </w:t>
      </w:r>
    </w:p>
    <w:p w:rsidR="004211D7" w:rsidRPr="00553A50" w:rsidRDefault="004211D7" w:rsidP="0024501D">
      <w:pPr>
        <w:pStyle w:val="EndNotespara"/>
      </w:pPr>
      <w:r w:rsidRPr="00553A50">
        <w:rPr>
          <w:i/>
        </w:rPr>
        <w:t>(zf)</w:t>
      </w:r>
      <w:r w:rsidRPr="00553A50">
        <w:tab/>
        <w:t xml:space="preserve">The </w:t>
      </w:r>
      <w:r w:rsidRPr="00553A50">
        <w:rPr>
          <w:i/>
        </w:rPr>
        <w:t xml:space="preserve">Income Tax Assessment Act 1936 </w:t>
      </w:r>
      <w:r w:rsidRPr="00553A50">
        <w:t>was amended by Part</w:t>
      </w:r>
      <w:r w:rsidR="00553A50">
        <w:t> </w:t>
      </w:r>
      <w:r w:rsidRPr="00553A50">
        <w:t>4 (sections</w:t>
      </w:r>
      <w:r w:rsidR="00553A50">
        <w:t> </w:t>
      </w:r>
      <w:r w:rsidRPr="00553A50">
        <w:t>18</w:t>
      </w:r>
      <w:r w:rsidR="006E506F" w:rsidRPr="00553A50">
        <w:t>–</w:t>
      </w:r>
      <w:r w:rsidRPr="00553A50">
        <w:t xml:space="preserve">20) only of the </w:t>
      </w:r>
      <w:r w:rsidRPr="00553A50">
        <w:rPr>
          <w:i/>
        </w:rPr>
        <w:t>Social Security and Veterans’ Affairs Legislation Amendment Act (No.</w:t>
      </w:r>
      <w:r w:rsidR="00553A50">
        <w:rPr>
          <w:i/>
        </w:rPr>
        <w:t> </w:t>
      </w:r>
      <w:r w:rsidRPr="00553A50">
        <w:rPr>
          <w:i/>
        </w:rPr>
        <w:t>3) 1989</w:t>
      </w:r>
      <w:r w:rsidRPr="00553A50">
        <w:t>, section</w:t>
      </w:r>
      <w:r w:rsidR="00553A50">
        <w:t> </w:t>
      </w:r>
      <w:r w:rsidRPr="00553A50">
        <w:t xml:space="preserve">2 of which provides as follows: </w:t>
      </w:r>
    </w:p>
    <w:p w:rsidR="004211D7" w:rsidRPr="00553A50" w:rsidRDefault="004211D7" w:rsidP="0024501D">
      <w:pPr>
        <w:pStyle w:val="EndNotessubpara"/>
      </w:pPr>
      <w:r w:rsidRPr="00553A50">
        <w:tab/>
        <w:t>2</w:t>
      </w:r>
      <w:r w:rsidRPr="00553A50">
        <w:tab/>
        <w:t>Each provision of this Act commences, or is to be taken to have commenced, as the case requires, on the day, or at the time, shown by the note in italics at the foot of that provision.</w:t>
      </w:r>
    </w:p>
    <w:p w:rsidR="004211D7" w:rsidRPr="00553A50" w:rsidRDefault="004211D7" w:rsidP="0024501D">
      <w:pPr>
        <w:pStyle w:val="EndNotespara"/>
      </w:pPr>
      <w:r w:rsidRPr="00553A50">
        <w:rPr>
          <w:i/>
        </w:rPr>
        <w:t>(zg)</w:t>
      </w:r>
      <w:r w:rsidRPr="00553A50">
        <w:tab/>
        <w:t xml:space="preserve">The </w:t>
      </w:r>
      <w:r w:rsidRPr="00553A50">
        <w:rPr>
          <w:i/>
        </w:rPr>
        <w:t>Social Security and Veterans’ Affairs Legislation Amendment Act (No.</w:t>
      </w:r>
      <w:r w:rsidR="00553A50">
        <w:rPr>
          <w:i/>
        </w:rPr>
        <w:t> </w:t>
      </w:r>
      <w:r w:rsidRPr="00553A50">
        <w:rPr>
          <w:i/>
        </w:rPr>
        <w:t xml:space="preserve">2) 1990 </w:t>
      </w:r>
      <w:r w:rsidRPr="00553A50">
        <w:t>was amended by sections</w:t>
      </w:r>
      <w:r w:rsidR="00553A50">
        <w:t> </w:t>
      </w:r>
      <w:r w:rsidRPr="00553A50">
        <w:t xml:space="preserve">22 and 23 only of the </w:t>
      </w:r>
      <w:r w:rsidRPr="00553A50">
        <w:rPr>
          <w:i/>
        </w:rPr>
        <w:t>Social Security Legislation Amendment Act 1991</w:t>
      </w:r>
      <w:r w:rsidRPr="00553A50">
        <w:t>, section</w:t>
      </w:r>
      <w:r w:rsidR="00553A50">
        <w:t> </w:t>
      </w:r>
      <w:r w:rsidRPr="00553A50">
        <w:t xml:space="preserve">2 of which provides as follows: </w:t>
      </w:r>
    </w:p>
    <w:p w:rsidR="004211D7" w:rsidRPr="00553A50" w:rsidRDefault="004211D7" w:rsidP="0024501D">
      <w:pPr>
        <w:pStyle w:val="EndNotessubpara"/>
      </w:pPr>
      <w:r w:rsidRPr="00553A50">
        <w:tab/>
        <w:t>2</w:t>
      </w:r>
      <w:r w:rsidRPr="00553A50">
        <w:tab/>
        <w:t>Each provision of this Act commences, or is to be taken to have commenced, as the case requires, on the day, or at the time, shown by the note in italics at the foot of the provision.</w:t>
      </w:r>
    </w:p>
    <w:p w:rsidR="004211D7" w:rsidRPr="00553A50" w:rsidRDefault="004211D7" w:rsidP="0024501D">
      <w:pPr>
        <w:pStyle w:val="EndNotespara"/>
      </w:pPr>
      <w:r w:rsidRPr="00553A50">
        <w:tab/>
        <w:t>Commencement of section</w:t>
      </w:r>
      <w:r w:rsidR="00553A50">
        <w:t> </w:t>
      </w:r>
      <w:r w:rsidRPr="00553A50">
        <w:t xml:space="preserve">23 provides as follows: </w:t>
      </w:r>
    </w:p>
    <w:p w:rsidR="004211D7" w:rsidRPr="00553A50" w:rsidRDefault="004211D7" w:rsidP="0024501D">
      <w:pPr>
        <w:pStyle w:val="EndNotespara"/>
      </w:pPr>
      <w:r w:rsidRPr="00553A50">
        <w:tab/>
        <w:t>Immediately after the commencement of section</w:t>
      </w:r>
      <w:r w:rsidR="00553A50">
        <w:t> </w:t>
      </w:r>
      <w:r w:rsidRPr="00553A50">
        <w:t xml:space="preserve">2 of the Principal Act. </w:t>
      </w:r>
    </w:p>
    <w:p w:rsidR="004211D7" w:rsidRPr="00553A50" w:rsidRDefault="004211D7" w:rsidP="0024501D">
      <w:pPr>
        <w:pStyle w:val="EndNotespara"/>
      </w:pPr>
      <w:r w:rsidRPr="00553A50">
        <w:tab/>
        <w:t>Section</w:t>
      </w:r>
      <w:r w:rsidR="00553A50">
        <w:t> </w:t>
      </w:r>
      <w:r w:rsidRPr="00553A50">
        <w:t>2 commenced on Royal Assent (28</w:t>
      </w:r>
      <w:r w:rsidR="00553A50">
        <w:t> </w:t>
      </w:r>
      <w:r w:rsidRPr="00553A50">
        <w:t xml:space="preserve">December 1990). </w:t>
      </w:r>
    </w:p>
    <w:p w:rsidR="004211D7" w:rsidRPr="00553A50" w:rsidRDefault="004211D7" w:rsidP="0024501D">
      <w:pPr>
        <w:pStyle w:val="EndNotespara"/>
      </w:pPr>
      <w:r w:rsidRPr="00553A50">
        <w:rPr>
          <w:i/>
        </w:rPr>
        <w:t>(zh)</w:t>
      </w:r>
      <w:r w:rsidRPr="00553A50">
        <w:tab/>
        <w:t xml:space="preserve">The </w:t>
      </w:r>
      <w:r w:rsidRPr="00553A50">
        <w:rPr>
          <w:i/>
        </w:rPr>
        <w:t xml:space="preserve">Income Tax Assessment Act 1936 </w:t>
      </w:r>
      <w:r w:rsidRPr="00553A50">
        <w:t>was amended by Part</w:t>
      </w:r>
      <w:r w:rsidR="00553A50">
        <w:t> </w:t>
      </w:r>
      <w:r w:rsidRPr="00553A50">
        <w:t>7 (sections</w:t>
      </w:r>
      <w:r w:rsidR="00553A50">
        <w:t> </w:t>
      </w:r>
      <w:r w:rsidRPr="00553A50">
        <w:t xml:space="preserve">94 and 95) only of the </w:t>
      </w:r>
      <w:r w:rsidRPr="00553A50">
        <w:rPr>
          <w:i/>
        </w:rPr>
        <w:t>Social Security Legislation Amendment Act 1990</w:t>
      </w:r>
      <w:r w:rsidRPr="00553A50">
        <w:t>, section</w:t>
      </w:r>
      <w:r w:rsidR="00553A50">
        <w:t> </w:t>
      </w:r>
      <w:r w:rsidRPr="00553A50">
        <w:t xml:space="preserve">2 of which provides as follows: </w:t>
      </w:r>
    </w:p>
    <w:p w:rsidR="004211D7" w:rsidRPr="00553A50" w:rsidRDefault="004211D7" w:rsidP="0024501D">
      <w:pPr>
        <w:pStyle w:val="EndNotessubpara"/>
      </w:pPr>
      <w:r w:rsidRPr="00553A50">
        <w:tab/>
        <w:t>2</w:t>
      </w:r>
      <w:r w:rsidRPr="00553A50">
        <w:tab/>
        <w:t>Each provision of this Act commences, or is taken to have commenced, as the case requires, on the day shown by the note in italics at the foot of the provision.</w:t>
      </w:r>
    </w:p>
    <w:p w:rsidR="004211D7" w:rsidRPr="00553A50" w:rsidRDefault="004211D7" w:rsidP="0024501D">
      <w:pPr>
        <w:pStyle w:val="EndNotespara"/>
      </w:pPr>
      <w:r w:rsidRPr="00553A50">
        <w:rPr>
          <w:i/>
        </w:rPr>
        <w:t>(zi)</w:t>
      </w:r>
      <w:r w:rsidRPr="00553A50">
        <w:tab/>
        <w:t>Sections</w:t>
      </w:r>
      <w:r w:rsidR="00553A50">
        <w:t> </w:t>
      </w:r>
      <w:r w:rsidRPr="00553A50">
        <w:t>9, 15, 33, 70, 81, 82 and 83 and Part</w:t>
      </w:r>
      <w:r w:rsidR="00553A50">
        <w:t> </w:t>
      </w:r>
      <w:r w:rsidRPr="00553A50">
        <w:t xml:space="preserve">6 are taken to have commenced immediately after the commencement of the </w:t>
      </w:r>
      <w:r w:rsidRPr="00553A50">
        <w:rPr>
          <w:i/>
        </w:rPr>
        <w:t>Taxation Laws Amendment (Foreign Income) Act 1990</w:t>
      </w:r>
      <w:r w:rsidRPr="00553A50">
        <w:t>.</w:t>
      </w:r>
    </w:p>
    <w:p w:rsidR="004211D7" w:rsidRPr="00553A50" w:rsidRDefault="004211D7" w:rsidP="0024501D">
      <w:pPr>
        <w:pStyle w:val="EndNotespara"/>
      </w:pPr>
      <w:r w:rsidRPr="00553A50">
        <w:tab/>
        <w:t xml:space="preserve">The </w:t>
      </w:r>
      <w:r w:rsidRPr="00553A50">
        <w:rPr>
          <w:i/>
        </w:rPr>
        <w:t>Taxation Laws Amendment (Foreign Income) Act 1990</w:t>
      </w:r>
      <w:r w:rsidRPr="00553A50">
        <w:t xml:space="preserve"> came into operation on 8</w:t>
      </w:r>
      <w:r w:rsidR="00553A50">
        <w:t> </w:t>
      </w:r>
      <w:r w:rsidRPr="00553A50">
        <w:t xml:space="preserve">January 1991. </w:t>
      </w:r>
    </w:p>
    <w:p w:rsidR="004211D7" w:rsidRPr="00553A50" w:rsidRDefault="004211D7" w:rsidP="0024501D">
      <w:pPr>
        <w:pStyle w:val="EndNotespara"/>
      </w:pPr>
      <w:r w:rsidRPr="00553A50">
        <w:rPr>
          <w:i/>
        </w:rPr>
        <w:t>(zj)</w:t>
      </w:r>
      <w:r w:rsidRPr="00553A50">
        <w:tab/>
        <w:t>Section</w:t>
      </w:r>
      <w:r w:rsidR="00553A50">
        <w:t> </w:t>
      </w:r>
      <w:r w:rsidRPr="00553A50">
        <w:t>29 commences, or is taken to have commenced, immediately after the commencement of section</w:t>
      </w:r>
      <w:r w:rsidR="00553A50">
        <w:t> </w:t>
      </w:r>
      <w:r w:rsidRPr="00553A50">
        <w:t xml:space="preserve">14 of the </w:t>
      </w:r>
      <w:r w:rsidRPr="00553A50">
        <w:rPr>
          <w:i/>
        </w:rPr>
        <w:t>Taxation Laws Amendment Act 1991</w:t>
      </w:r>
      <w:r w:rsidRPr="00553A50">
        <w:t>.</w:t>
      </w:r>
    </w:p>
    <w:p w:rsidR="004211D7" w:rsidRPr="00553A50" w:rsidRDefault="004211D7" w:rsidP="0024501D">
      <w:pPr>
        <w:pStyle w:val="EndNotespara"/>
      </w:pPr>
      <w:r w:rsidRPr="00553A50">
        <w:tab/>
        <w:t>Section</w:t>
      </w:r>
      <w:r w:rsidR="00553A50">
        <w:t> </w:t>
      </w:r>
      <w:r w:rsidRPr="00553A50">
        <w:t xml:space="preserve">14 of the </w:t>
      </w:r>
      <w:r w:rsidRPr="00553A50">
        <w:rPr>
          <w:i/>
        </w:rPr>
        <w:t>Taxation Laws Amendment Act 1991</w:t>
      </w:r>
      <w:r w:rsidRPr="00553A50">
        <w:t xml:space="preserve"> commenced on 24</w:t>
      </w:r>
      <w:r w:rsidR="00553A50">
        <w:t> </w:t>
      </w:r>
      <w:r w:rsidRPr="00553A50">
        <w:t xml:space="preserve">April 1991. </w:t>
      </w:r>
    </w:p>
    <w:p w:rsidR="004211D7" w:rsidRPr="00553A50" w:rsidRDefault="006A1ACC" w:rsidP="006A1ACC">
      <w:pPr>
        <w:pStyle w:val="EndNotespara"/>
      </w:pPr>
      <w:r w:rsidRPr="00553A50">
        <w:tab/>
      </w:r>
      <w:r w:rsidRPr="00553A50">
        <w:tab/>
      </w:r>
      <w:r w:rsidR="004211D7" w:rsidRPr="00553A50">
        <w:t>Section</w:t>
      </w:r>
      <w:r w:rsidR="00553A50">
        <w:t> </w:t>
      </w:r>
      <w:r w:rsidR="004211D7" w:rsidRPr="00553A50">
        <w:t>77 commences, or is taken to have commenced, immediately after the commencement of section</w:t>
      </w:r>
      <w:r w:rsidR="00553A50">
        <w:t> </w:t>
      </w:r>
      <w:r w:rsidR="004211D7" w:rsidRPr="00553A50">
        <w:t>76 of the Taxation Laws Amendment Act 1991.</w:t>
      </w:r>
    </w:p>
    <w:p w:rsidR="004211D7" w:rsidRPr="00553A50" w:rsidRDefault="004211D7" w:rsidP="0024501D">
      <w:pPr>
        <w:pStyle w:val="EndNotespara"/>
      </w:pPr>
      <w:r w:rsidRPr="00553A50">
        <w:tab/>
        <w:t>Section</w:t>
      </w:r>
      <w:r w:rsidR="00553A50">
        <w:t> </w:t>
      </w:r>
      <w:r w:rsidRPr="00553A50">
        <w:t xml:space="preserve">76 of the </w:t>
      </w:r>
      <w:r w:rsidRPr="00553A50">
        <w:rPr>
          <w:i/>
        </w:rPr>
        <w:t xml:space="preserve">Taxation Laws Amendment Act 1991 </w:t>
      </w:r>
      <w:r w:rsidRPr="00553A50">
        <w:t>commenced on 24</w:t>
      </w:r>
      <w:r w:rsidR="00553A50">
        <w:t> </w:t>
      </w:r>
      <w:r w:rsidRPr="00553A50">
        <w:t xml:space="preserve">April 1991. </w:t>
      </w:r>
    </w:p>
    <w:p w:rsidR="004211D7" w:rsidRPr="00553A50" w:rsidRDefault="004211D7" w:rsidP="0024501D">
      <w:pPr>
        <w:pStyle w:val="EndNotessubpara"/>
      </w:pPr>
      <w:r w:rsidRPr="00553A50">
        <w:tab/>
      </w:r>
      <w:r w:rsidRPr="00553A50">
        <w:tab/>
        <w:t>Section</w:t>
      </w:r>
      <w:r w:rsidR="00553A50">
        <w:t> </w:t>
      </w:r>
      <w:r w:rsidRPr="00553A50">
        <w:t xml:space="preserve">78 is taken to have commenced, immediately after the commencement of the </w:t>
      </w:r>
      <w:r w:rsidRPr="00553A50">
        <w:rPr>
          <w:i/>
        </w:rPr>
        <w:t>Taxation Laws Amendment (Foreign Income) Act 1990</w:t>
      </w:r>
      <w:r w:rsidRPr="00553A50">
        <w:t xml:space="preserve">. </w:t>
      </w:r>
    </w:p>
    <w:p w:rsidR="004211D7" w:rsidRPr="00553A50" w:rsidRDefault="004211D7" w:rsidP="0024501D">
      <w:pPr>
        <w:pStyle w:val="EndNotespara"/>
      </w:pPr>
      <w:r w:rsidRPr="00553A50">
        <w:tab/>
      </w:r>
      <w:r w:rsidRPr="00553A50">
        <w:rPr>
          <w:i/>
        </w:rPr>
        <w:t>Taxation Laws Amendment (Foreign Income) Act 1990</w:t>
      </w:r>
      <w:r w:rsidRPr="00553A50">
        <w:t xml:space="preserve"> came into operation on 8</w:t>
      </w:r>
      <w:r w:rsidR="00553A50">
        <w:t> </w:t>
      </w:r>
      <w:r w:rsidRPr="00553A50">
        <w:t xml:space="preserve">January 1991. </w:t>
      </w:r>
    </w:p>
    <w:p w:rsidR="004211D7" w:rsidRPr="00553A50" w:rsidRDefault="004211D7" w:rsidP="0024501D">
      <w:pPr>
        <w:pStyle w:val="EndNotespara"/>
      </w:pPr>
      <w:r w:rsidRPr="00553A50">
        <w:rPr>
          <w:i/>
        </w:rPr>
        <w:t>(zk)</w:t>
      </w:r>
      <w:r w:rsidRPr="00553A50">
        <w:tab/>
        <w:t xml:space="preserve">The </w:t>
      </w:r>
      <w:r w:rsidRPr="00553A50">
        <w:rPr>
          <w:i/>
        </w:rPr>
        <w:t xml:space="preserve">Income Tax Assessment Act 1936 </w:t>
      </w:r>
      <w:r w:rsidRPr="00553A50">
        <w:t>was amended by section</w:t>
      </w:r>
      <w:r w:rsidR="00553A50">
        <w:t> </w:t>
      </w:r>
      <w:r w:rsidRPr="00553A50">
        <w:t xml:space="preserve">21 only of the </w:t>
      </w:r>
      <w:r w:rsidRPr="00553A50">
        <w:rPr>
          <w:i/>
        </w:rPr>
        <w:t>Veterans’ Affairs Legislation Amendment Act (No.</w:t>
      </w:r>
      <w:r w:rsidR="00553A50">
        <w:rPr>
          <w:i/>
        </w:rPr>
        <w:t> </w:t>
      </w:r>
      <w:r w:rsidRPr="00553A50">
        <w:rPr>
          <w:i/>
        </w:rPr>
        <w:t>2) 1991</w:t>
      </w:r>
      <w:r w:rsidRPr="00553A50">
        <w:t>, section</w:t>
      </w:r>
      <w:r w:rsidR="00553A50">
        <w:t> </w:t>
      </w:r>
      <w:r w:rsidRPr="00553A50">
        <w:t xml:space="preserve">2 of which provides as follows: </w:t>
      </w:r>
    </w:p>
    <w:p w:rsidR="004211D7" w:rsidRPr="00553A50" w:rsidRDefault="004211D7" w:rsidP="0024501D">
      <w:pPr>
        <w:pStyle w:val="EndNotessubpara"/>
      </w:pPr>
      <w:r w:rsidRPr="00553A50">
        <w:tab/>
        <w:t>2</w:t>
      </w:r>
      <w:r w:rsidRPr="00553A50">
        <w:tab/>
        <w:t>Each provision of this Act commences, or is taken to have commenced, as the case requires, on the day, or at the time, shown by the note in italics at the foot of the provision.</w:t>
      </w:r>
    </w:p>
    <w:p w:rsidR="004211D7" w:rsidRPr="00553A50" w:rsidRDefault="004211D7" w:rsidP="0024501D">
      <w:pPr>
        <w:pStyle w:val="EndNotespara"/>
      </w:pPr>
      <w:r w:rsidRPr="00553A50">
        <w:rPr>
          <w:i/>
        </w:rPr>
        <w:t>(zl)</w:t>
      </w:r>
      <w:r w:rsidRPr="00553A50">
        <w:tab/>
        <w:t>Subsection</w:t>
      </w:r>
      <w:r w:rsidR="00553A50">
        <w:t> </w:t>
      </w:r>
      <w:r w:rsidRPr="00553A50">
        <w:t xml:space="preserve">2(5) of the </w:t>
      </w:r>
      <w:r w:rsidRPr="00553A50">
        <w:rPr>
          <w:i/>
        </w:rPr>
        <w:t>Taxation Laws Amendment Act (No.</w:t>
      </w:r>
      <w:r w:rsidR="00553A50">
        <w:rPr>
          <w:i/>
        </w:rPr>
        <w:t> </w:t>
      </w:r>
      <w:r w:rsidRPr="00553A50">
        <w:rPr>
          <w:i/>
        </w:rPr>
        <w:t xml:space="preserve">3) 1991 </w:t>
      </w:r>
      <w:r w:rsidRPr="00553A50">
        <w:t xml:space="preserve">provides as follows: </w:t>
      </w:r>
    </w:p>
    <w:p w:rsidR="004211D7" w:rsidRPr="00553A50" w:rsidRDefault="004211D7" w:rsidP="0024501D">
      <w:pPr>
        <w:pStyle w:val="EndNotessubpara"/>
      </w:pPr>
      <w:r w:rsidRPr="00553A50">
        <w:tab/>
        <w:t>(5)</w:t>
      </w:r>
      <w:r w:rsidRPr="00553A50">
        <w:tab/>
        <w:t>Sections</w:t>
      </w:r>
      <w:r w:rsidR="00553A50">
        <w:t> </w:t>
      </w:r>
      <w:r w:rsidRPr="00553A50">
        <w:t>47, 52, 53 and 59, subsection</w:t>
      </w:r>
      <w:r w:rsidR="00553A50">
        <w:t> </w:t>
      </w:r>
      <w:r w:rsidRPr="00553A50">
        <w:t>90(2) and section</w:t>
      </w:r>
      <w:r w:rsidR="00553A50">
        <w:t> </w:t>
      </w:r>
      <w:r w:rsidRPr="00553A50">
        <w:t xml:space="preserve">97 are taken to have commenced at </w:t>
      </w:r>
      <w:smartTag w:uri="urn:schemas-microsoft-com:office:smarttags" w:element="time">
        <w:smartTagPr>
          <w:attr w:name="Minute" w:val="0"/>
          <w:attr w:name="Hour" w:val="15"/>
        </w:smartTagPr>
        <w:r w:rsidRPr="00553A50">
          <w:t>3 p.m.</w:t>
        </w:r>
      </w:smartTag>
      <w:r w:rsidRPr="00553A50">
        <w:t>, by standard time in the Australian Capital Territory, on 20</w:t>
      </w:r>
      <w:r w:rsidR="00553A50">
        <w:t> </w:t>
      </w:r>
      <w:r w:rsidRPr="00553A50">
        <w:t xml:space="preserve">August 1991. </w:t>
      </w:r>
    </w:p>
    <w:p w:rsidR="004211D7" w:rsidRPr="00553A50" w:rsidRDefault="004211D7" w:rsidP="0024501D">
      <w:pPr>
        <w:pStyle w:val="EndNotespara"/>
      </w:pPr>
      <w:r w:rsidRPr="00553A50">
        <w:rPr>
          <w:i/>
        </w:rPr>
        <w:t>(zm)</w:t>
      </w:r>
      <w:r w:rsidRPr="00553A50">
        <w:tab/>
        <w:t xml:space="preserve">The </w:t>
      </w:r>
      <w:r w:rsidRPr="00553A50">
        <w:rPr>
          <w:i/>
        </w:rPr>
        <w:t>Taxation Laws Amendment Act (No.</w:t>
      </w:r>
      <w:r w:rsidR="00553A50">
        <w:rPr>
          <w:i/>
        </w:rPr>
        <w:t> </w:t>
      </w:r>
      <w:r w:rsidRPr="00553A50">
        <w:rPr>
          <w:i/>
        </w:rPr>
        <w:t xml:space="preserve">3) 1991 </w:t>
      </w:r>
      <w:r w:rsidRPr="00553A50">
        <w:t>was amended by Schedule</w:t>
      </w:r>
      <w:r w:rsidR="00553A50">
        <w:t> </w:t>
      </w:r>
      <w:r w:rsidRPr="00553A50">
        <w:t>3 (item</w:t>
      </w:r>
      <w:r w:rsidR="00553A50">
        <w:t> </w:t>
      </w:r>
      <w:r w:rsidRPr="00553A50">
        <w:t xml:space="preserve">119) only of the </w:t>
      </w:r>
      <w:r w:rsidRPr="00553A50">
        <w:rPr>
          <w:i/>
        </w:rPr>
        <w:t>Statute Law Revision Act 1996</w:t>
      </w:r>
      <w:r w:rsidRPr="00553A50">
        <w:t>, subsection</w:t>
      </w:r>
      <w:r w:rsidR="00553A50">
        <w:t> </w:t>
      </w:r>
      <w:r w:rsidRPr="00553A50">
        <w:t xml:space="preserve">2(3) of which provides as follows: </w:t>
      </w:r>
    </w:p>
    <w:p w:rsidR="004211D7" w:rsidRPr="00553A50" w:rsidRDefault="004211D7" w:rsidP="0024501D">
      <w:pPr>
        <w:pStyle w:val="EndNotessubpara"/>
      </w:pPr>
      <w:r w:rsidRPr="00553A50">
        <w:tab/>
        <w:t>(3)</w:t>
      </w:r>
      <w:r w:rsidRPr="00553A50">
        <w:tab/>
        <w:t>Each item in Schedule</w:t>
      </w:r>
      <w:r w:rsidR="00553A50">
        <w:t> </w:t>
      </w:r>
      <w:r w:rsidRPr="00553A50">
        <w:t xml:space="preserve">3 is taken to have commenced when the Act containing the provision amended by the item received the Royal Assent. </w:t>
      </w:r>
    </w:p>
    <w:p w:rsidR="004211D7" w:rsidRPr="00553A50" w:rsidRDefault="004211D7" w:rsidP="0024501D">
      <w:pPr>
        <w:pStyle w:val="EndNotespara"/>
      </w:pPr>
      <w:r w:rsidRPr="00553A50">
        <w:rPr>
          <w:i/>
        </w:rPr>
        <w:t>(zn)</w:t>
      </w:r>
      <w:r w:rsidRPr="00553A50">
        <w:tab/>
        <w:t xml:space="preserve">The </w:t>
      </w:r>
      <w:r w:rsidRPr="00553A50">
        <w:rPr>
          <w:i/>
        </w:rPr>
        <w:t xml:space="preserve">Income Tax Assessment Act 1936 </w:t>
      </w:r>
      <w:r w:rsidRPr="00553A50">
        <w:t xml:space="preserve">was amended by the </w:t>
      </w:r>
      <w:r w:rsidR="0024501D" w:rsidRPr="00553A50">
        <w:t>Schedule </w:t>
      </w:r>
      <w:r w:rsidRPr="00553A50">
        <w:t>(Parts</w:t>
      </w:r>
      <w:r w:rsidR="00553A50">
        <w:t> </w:t>
      </w:r>
      <w:r w:rsidRPr="00553A50">
        <w:t xml:space="preserve">8 and 9) only of the </w:t>
      </w:r>
      <w:r w:rsidRPr="00553A50">
        <w:rPr>
          <w:i/>
        </w:rPr>
        <w:t>Veterans’ Affairs Legislation Amendment Act 1992</w:t>
      </w:r>
      <w:r w:rsidRPr="00553A50">
        <w:t>, subsections</w:t>
      </w:r>
      <w:r w:rsidR="00553A50">
        <w:t> </w:t>
      </w:r>
      <w:r w:rsidRPr="00553A50">
        <w:t xml:space="preserve">2(12) and (13)(c) of which provide as follows: </w:t>
      </w:r>
    </w:p>
    <w:p w:rsidR="004211D7" w:rsidRPr="00553A50" w:rsidRDefault="004211D7" w:rsidP="0024501D">
      <w:pPr>
        <w:pStyle w:val="EndNotessubpara"/>
      </w:pPr>
      <w:r w:rsidRPr="00553A50">
        <w:tab/>
        <w:t>(12)</w:t>
      </w:r>
      <w:r w:rsidRPr="00553A50">
        <w:tab/>
        <w:t>Division</w:t>
      </w:r>
      <w:r w:rsidR="00553A50">
        <w:t> </w:t>
      </w:r>
      <w:r w:rsidRPr="00553A50">
        <w:t>4 of Part</w:t>
      </w:r>
      <w:r w:rsidR="00553A50">
        <w:t> </w:t>
      </w:r>
      <w:r w:rsidRPr="00553A50">
        <w:t>4 and Part</w:t>
      </w:r>
      <w:r w:rsidR="00553A50">
        <w:t> </w:t>
      </w:r>
      <w:r w:rsidRPr="00553A50">
        <w:t xml:space="preserve">8 of the </w:t>
      </w:r>
      <w:r w:rsidR="0024501D" w:rsidRPr="00553A50">
        <w:t>Schedule </w:t>
      </w:r>
      <w:r w:rsidRPr="00553A50">
        <w:t>are taken to have commenced on 20</w:t>
      </w:r>
      <w:r w:rsidR="00553A50">
        <w:t> </w:t>
      </w:r>
      <w:r w:rsidRPr="00553A50">
        <w:t xml:space="preserve">October 1991. </w:t>
      </w:r>
    </w:p>
    <w:p w:rsidR="004211D7" w:rsidRPr="00553A50" w:rsidRDefault="004211D7" w:rsidP="0024501D">
      <w:pPr>
        <w:pStyle w:val="EndNotessubpara"/>
      </w:pPr>
      <w:r w:rsidRPr="00553A50">
        <w:tab/>
        <w:t>(13)</w:t>
      </w:r>
      <w:r w:rsidRPr="00553A50">
        <w:tab/>
        <w:t>The following provisions commence on 1</w:t>
      </w:r>
      <w:r w:rsidR="00553A50">
        <w:t> </w:t>
      </w:r>
      <w:r w:rsidRPr="00553A50">
        <w:t xml:space="preserve">July 1992: </w:t>
      </w:r>
    </w:p>
    <w:p w:rsidR="004211D7" w:rsidRPr="00553A50" w:rsidRDefault="004211D7" w:rsidP="0024501D">
      <w:pPr>
        <w:pStyle w:val="EndNotessubsubpara"/>
      </w:pPr>
      <w:r w:rsidRPr="00553A50">
        <w:tab/>
        <w:t>(c)</w:t>
      </w:r>
      <w:r w:rsidRPr="00553A50">
        <w:tab/>
        <w:t>Part</w:t>
      </w:r>
      <w:r w:rsidR="00553A50">
        <w:t> </w:t>
      </w:r>
      <w:r w:rsidRPr="00553A50">
        <w:t xml:space="preserve">9 of the Schedule. </w:t>
      </w:r>
    </w:p>
    <w:p w:rsidR="004211D7" w:rsidRPr="00553A50" w:rsidRDefault="004211D7" w:rsidP="0024501D">
      <w:pPr>
        <w:pStyle w:val="EndNotespara"/>
      </w:pPr>
      <w:r w:rsidRPr="00553A50">
        <w:rPr>
          <w:i/>
        </w:rPr>
        <w:t>(zo)</w:t>
      </w:r>
      <w:r w:rsidRPr="00553A50">
        <w:tab/>
        <w:t xml:space="preserve">The </w:t>
      </w:r>
      <w:r w:rsidRPr="00553A50">
        <w:rPr>
          <w:i/>
        </w:rPr>
        <w:t xml:space="preserve">Income Tax Assessment Act 1936 </w:t>
      </w:r>
      <w:r w:rsidRPr="00553A50">
        <w:t>was amended by Schedule</w:t>
      </w:r>
      <w:r w:rsidR="00553A50">
        <w:t> </w:t>
      </w:r>
      <w:r w:rsidRPr="00553A50">
        <w:t>2 (Parts</w:t>
      </w:r>
      <w:r w:rsidR="00553A50">
        <w:t> </w:t>
      </w:r>
      <w:r w:rsidRPr="00553A50">
        <w:t xml:space="preserve">1 and 6) only of the </w:t>
      </w:r>
      <w:r w:rsidRPr="00553A50">
        <w:rPr>
          <w:i/>
        </w:rPr>
        <w:t>Social Security Legislation Amendment Act 1992</w:t>
      </w:r>
      <w:r w:rsidRPr="00553A50">
        <w:t>, subsections</w:t>
      </w:r>
      <w:r w:rsidR="00553A50">
        <w:t> </w:t>
      </w:r>
      <w:r w:rsidRPr="00553A50">
        <w:t xml:space="preserve">2(1)(g) and 2(14)(c) of which provide as follows: </w:t>
      </w:r>
    </w:p>
    <w:p w:rsidR="004211D7" w:rsidRPr="00553A50" w:rsidRDefault="004211D7" w:rsidP="0024501D">
      <w:pPr>
        <w:pStyle w:val="EndNotessubpara"/>
      </w:pPr>
      <w:r w:rsidRPr="00553A50">
        <w:tab/>
        <w:t>(1)</w:t>
      </w:r>
      <w:r w:rsidRPr="00553A50">
        <w:tab/>
        <w:t xml:space="preserve">The following provisions commence on the day on which this Act receives the Royal Assent: </w:t>
      </w:r>
    </w:p>
    <w:p w:rsidR="004211D7" w:rsidRPr="00553A50" w:rsidRDefault="004211D7" w:rsidP="0024501D">
      <w:pPr>
        <w:pStyle w:val="EndNotessubsubpara"/>
      </w:pPr>
      <w:r w:rsidRPr="00553A50">
        <w:tab/>
        <w:t>(g)</w:t>
      </w:r>
      <w:r w:rsidRPr="00553A50">
        <w:tab/>
        <w:t>Part</w:t>
      </w:r>
      <w:r w:rsidR="00553A50">
        <w:t> </w:t>
      </w:r>
      <w:r w:rsidRPr="00553A50">
        <w:t>1 of Schedule</w:t>
      </w:r>
      <w:r w:rsidR="00553A50">
        <w:t> </w:t>
      </w:r>
      <w:r w:rsidRPr="00553A50">
        <w:t>1 and Part</w:t>
      </w:r>
      <w:r w:rsidR="00553A50">
        <w:t> </w:t>
      </w:r>
      <w:r w:rsidRPr="00553A50">
        <w:t>1 of Schedule</w:t>
      </w:r>
      <w:r w:rsidR="00553A50">
        <w:t> </w:t>
      </w:r>
      <w:r w:rsidRPr="00553A50">
        <w:t xml:space="preserve">2; </w:t>
      </w:r>
    </w:p>
    <w:p w:rsidR="004211D7" w:rsidRPr="00553A50" w:rsidRDefault="004211D7" w:rsidP="0024501D">
      <w:pPr>
        <w:pStyle w:val="EndNotessubpara"/>
      </w:pPr>
      <w:r w:rsidRPr="00553A50">
        <w:tab/>
        <w:t>(14)</w:t>
      </w:r>
      <w:r w:rsidRPr="00553A50">
        <w:tab/>
        <w:t>The following provisions commence on 1</w:t>
      </w:r>
      <w:r w:rsidR="00553A50">
        <w:t> </w:t>
      </w:r>
      <w:r w:rsidRPr="00553A50">
        <w:t xml:space="preserve">July 1992: </w:t>
      </w:r>
    </w:p>
    <w:p w:rsidR="004211D7" w:rsidRPr="00553A50" w:rsidRDefault="004211D7" w:rsidP="0024501D">
      <w:pPr>
        <w:pStyle w:val="EndNotessubsubpara"/>
      </w:pPr>
      <w:r w:rsidRPr="00553A50">
        <w:tab/>
        <w:t>(c)</w:t>
      </w:r>
      <w:r w:rsidRPr="00553A50">
        <w:tab/>
        <w:t>Part</w:t>
      </w:r>
      <w:r w:rsidR="00553A50">
        <w:t> </w:t>
      </w:r>
      <w:r w:rsidRPr="00553A50">
        <w:t>8 of Schedule</w:t>
      </w:r>
      <w:r w:rsidR="00553A50">
        <w:t> </w:t>
      </w:r>
      <w:r w:rsidRPr="00553A50">
        <w:t>1 and Part</w:t>
      </w:r>
      <w:r w:rsidR="00553A50">
        <w:t> </w:t>
      </w:r>
      <w:r w:rsidRPr="00553A50">
        <w:t>6 of Schedule</w:t>
      </w:r>
      <w:r w:rsidR="00553A50">
        <w:t> </w:t>
      </w:r>
      <w:r w:rsidRPr="00553A50">
        <w:t>2.</w:t>
      </w:r>
    </w:p>
    <w:p w:rsidR="004211D7" w:rsidRPr="00553A50" w:rsidRDefault="004211D7" w:rsidP="0024501D">
      <w:pPr>
        <w:pStyle w:val="EndNotespara"/>
      </w:pPr>
      <w:r w:rsidRPr="00553A50">
        <w:rPr>
          <w:i/>
        </w:rPr>
        <w:t>(zp)</w:t>
      </w:r>
      <w:r w:rsidRPr="00553A50">
        <w:tab/>
        <w:t xml:space="preserve">The </w:t>
      </w:r>
      <w:r w:rsidRPr="00553A50">
        <w:rPr>
          <w:i/>
        </w:rPr>
        <w:t xml:space="preserve">Taxation Laws Amendment (Self Assessment) Act 1992 </w:t>
      </w:r>
      <w:r w:rsidRPr="00553A50">
        <w:t>was amended by Schedule</w:t>
      </w:r>
      <w:r w:rsidR="00553A50">
        <w:t> </w:t>
      </w:r>
      <w:r w:rsidRPr="00553A50">
        <w:t>3 (item</w:t>
      </w:r>
      <w:r w:rsidR="00553A50">
        <w:t> </w:t>
      </w:r>
      <w:r w:rsidRPr="00553A50">
        <w:t xml:space="preserve">121) only of the </w:t>
      </w:r>
      <w:r w:rsidRPr="00553A50">
        <w:rPr>
          <w:i/>
        </w:rPr>
        <w:t>Statute Law Revision Act 1996</w:t>
      </w:r>
      <w:r w:rsidRPr="00553A50">
        <w:t>, subsection</w:t>
      </w:r>
      <w:r w:rsidR="00553A50">
        <w:t> </w:t>
      </w:r>
      <w:r w:rsidRPr="00553A50">
        <w:t xml:space="preserve">2(3) of which provides as follows: </w:t>
      </w:r>
    </w:p>
    <w:p w:rsidR="004211D7" w:rsidRPr="00553A50" w:rsidRDefault="004211D7" w:rsidP="0024501D">
      <w:pPr>
        <w:pStyle w:val="EndNotessubpara"/>
      </w:pPr>
      <w:r w:rsidRPr="00553A50">
        <w:tab/>
        <w:t>(3)</w:t>
      </w:r>
      <w:r w:rsidRPr="00553A50">
        <w:tab/>
        <w:t>Each item in Schedule</w:t>
      </w:r>
      <w:r w:rsidR="00553A50">
        <w:t> </w:t>
      </w:r>
      <w:r w:rsidRPr="00553A50">
        <w:t xml:space="preserve">3 is taken to have commenced when the Act containing the provision amended by the item received the Royal Assent. </w:t>
      </w:r>
    </w:p>
    <w:p w:rsidR="004211D7" w:rsidRPr="00553A50" w:rsidRDefault="004211D7" w:rsidP="0024501D">
      <w:pPr>
        <w:pStyle w:val="EndNotespara"/>
      </w:pPr>
      <w:r w:rsidRPr="00553A50">
        <w:rPr>
          <w:i/>
        </w:rPr>
        <w:t>(zq)</w:t>
      </w:r>
      <w:r w:rsidRPr="00553A50">
        <w:tab/>
        <w:t xml:space="preserve">The </w:t>
      </w:r>
      <w:r w:rsidRPr="00553A50">
        <w:rPr>
          <w:i/>
        </w:rPr>
        <w:t xml:space="preserve">Income Tax Assessment Act 1936 </w:t>
      </w:r>
      <w:r w:rsidRPr="00553A50">
        <w:t>was amended by sections</w:t>
      </w:r>
      <w:r w:rsidR="00553A50">
        <w:t> </w:t>
      </w:r>
      <w:r w:rsidRPr="00553A50">
        <w:t>3</w:t>
      </w:r>
      <w:r w:rsidR="006E506F" w:rsidRPr="00553A50">
        <w:t>–</w:t>
      </w:r>
      <w:r w:rsidRPr="00553A50">
        <w:t xml:space="preserve">87 only of the </w:t>
      </w:r>
      <w:r w:rsidRPr="00553A50">
        <w:rPr>
          <w:i/>
        </w:rPr>
        <w:t>Taxation Laws Amendment Act (No.</w:t>
      </w:r>
      <w:r w:rsidR="00553A50">
        <w:rPr>
          <w:i/>
        </w:rPr>
        <w:t> </w:t>
      </w:r>
      <w:r w:rsidRPr="00553A50">
        <w:rPr>
          <w:i/>
        </w:rPr>
        <w:t>5) 1992</w:t>
      </w:r>
      <w:r w:rsidRPr="00553A50">
        <w:t>, subsections</w:t>
      </w:r>
      <w:r w:rsidR="00553A50">
        <w:t> </w:t>
      </w:r>
      <w:r w:rsidRPr="00553A50">
        <w:t xml:space="preserve">2(1) and (2) of which provide as follows: </w:t>
      </w:r>
    </w:p>
    <w:p w:rsidR="004211D7" w:rsidRPr="00553A50" w:rsidRDefault="004211D7" w:rsidP="0024501D">
      <w:pPr>
        <w:pStyle w:val="EndNotessubpara"/>
      </w:pPr>
      <w:r w:rsidRPr="00553A50">
        <w:tab/>
        <w:t>(1)</w:t>
      </w:r>
      <w:r w:rsidRPr="00553A50">
        <w:tab/>
        <w:t xml:space="preserve">Subject to this section, this Act commences on the day on which it receives the Royal Assent. </w:t>
      </w:r>
    </w:p>
    <w:p w:rsidR="004211D7" w:rsidRPr="00553A50" w:rsidRDefault="004211D7" w:rsidP="0024501D">
      <w:pPr>
        <w:pStyle w:val="EndNotessubpara"/>
      </w:pPr>
      <w:r w:rsidRPr="00553A50">
        <w:tab/>
        <w:t>(2)</w:t>
      </w:r>
      <w:r w:rsidRPr="00553A50">
        <w:tab/>
        <w:t>Subsections</w:t>
      </w:r>
      <w:r w:rsidR="00553A50">
        <w:t> </w:t>
      </w:r>
      <w:r w:rsidRPr="00553A50">
        <w:t>14(2), 15(2), 16(2) and 17(2) commence on 1</w:t>
      </w:r>
      <w:r w:rsidR="00553A50">
        <w:t> </w:t>
      </w:r>
      <w:r w:rsidRPr="00553A50">
        <w:t xml:space="preserve">July 1993. </w:t>
      </w:r>
    </w:p>
    <w:p w:rsidR="004211D7" w:rsidRPr="00553A50" w:rsidRDefault="004211D7" w:rsidP="0024501D">
      <w:pPr>
        <w:pStyle w:val="EndNotespara"/>
      </w:pPr>
      <w:r w:rsidRPr="00553A50">
        <w:rPr>
          <w:i/>
        </w:rPr>
        <w:t>(zr)</w:t>
      </w:r>
      <w:r w:rsidRPr="00553A50">
        <w:tab/>
        <w:t>Division</w:t>
      </w:r>
      <w:r w:rsidR="00553A50">
        <w:t> </w:t>
      </w:r>
      <w:r w:rsidRPr="00553A50">
        <w:t>6 of Part</w:t>
      </w:r>
      <w:r w:rsidR="00553A50">
        <w:t> </w:t>
      </w:r>
      <w:r w:rsidRPr="00553A50">
        <w:t>2 commences, or is taken to have commenced, on 1</w:t>
      </w:r>
      <w:r w:rsidR="00553A50">
        <w:t> </w:t>
      </w:r>
      <w:r w:rsidRPr="00553A50">
        <w:t xml:space="preserve">January 1993, immediately after the commencement of the </w:t>
      </w:r>
      <w:r w:rsidRPr="00553A50">
        <w:rPr>
          <w:i/>
        </w:rPr>
        <w:t>Social Security Amendment Act (No.</w:t>
      </w:r>
      <w:r w:rsidR="00553A50">
        <w:rPr>
          <w:i/>
        </w:rPr>
        <w:t> </w:t>
      </w:r>
      <w:r w:rsidRPr="00553A50">
        <w:rPr>
          <w:i/>
        </w:rPr>
        <w:t>2) 1992</w:t>
      </w:r>
      <w:r w:rsidRPr="00553A50">
        <w:t xml:space="preserve">. </w:t>
      </w:r>
    </w:p>
    <w:p w:rsidR="004211D7" w:rsidRPr="00553A50" w:rsidRDefault="004211D7" w:rsidP="0024501D">
      <w:pPr>
        <w:pStyle w:val="EndNotespara"/>
      </w:pPr>
      <w:r w:rsidRPr="00553A50">
        <w:rPr>
          <w:i/>
        </w:rPr>
        <w:t>(zs)</w:t>
      </w:r>
      <w:r w:rsidRPr="00553A50">
        <w:tab/>
        <w:t>Division</w:t>
      </w:r>
      <w:r w:rsidR="00553A50">
        <w:t> </w:t>
      </w:r>
      <w:r w:rsidRPr="00553A50">
        <w:t>5 of Part</w:t>
      </w:r>
      <w:r w:rsidR="00553A50">
        <w:t> </w:t>
      </w:r>
      <w:r w:rsidRPr="00553A50">
        <w:t>2 and section</w:t>
      </w:r>
      <w:r w:rsidR="00553A50">
        <w:t> </w:t>
      </w:r>
      <w:r w:rsidRPr="00553A50">
        <w:t>7 commence immediately after the commencement of Division</w:t>
      </w:r>
      <w:r w:rsidR="00553A50">
        <w:t> </w:t>
      </w:r>
      <w:r w:rsidRPr="00553A50">
        <w:t>4 of Part</w:t>
      </w:r>
      <w:r w:rsidR="00553A50">
        <w:t> </w:t>
      </w:r>
      <w:r w:rsidRPr="00553A50">
        <w:t xml:space="preserve">2 of the </w:t>
      </w:r>
      <w:r w:rsidRPr="00553A50">
        <w:rPr>
          <w:i/>
        </w:rPr>
        <w:t>Taxation Laws Amendment (Superannuation) Act 1992</w:t>
      </w:r>
      <w:r w:rsidRPr="00553A50">
        <w:t>.</w:t>
      </w:r>
    </w:p>
    <w:p w:rsidR="004211D7" w:rsidRPr="00553A50" w:rsidRDefault="004211D7" w:rsidP="0024501D">
      <w:pPr>
        <w:pStyle w:val="EndNotespara"/>
      </w:pPr>
      <w:r w:rsidRPr="00553A50">
        <w:tab/>
        <w:t>Division</w:t>
      </w:r>
      <w:r w:rsidR="00553A50">
        <w:t> </w:t>
      </w:r>
      <w:r w:rsidRPr="00553A50">
        <w:t>4 of Part</w:t>
      </w:r>
      <w:r w:rsidR="00553A50">
        <w:t> </w:t>
      </w:r>
      <w:r w:rsidRPr="00553A50">
        <w:t>2 commenced on 1</w:t>
      </w:r>
      <w:r w:rsidR="00553A50">
        <w:t> </w:t>
      </w:r>
      <w:r w:rsidRPr="00553A50">
        <w:t xml:space="preserve">July 1994. </w:t>
      </w:r>
    </w:p>
    <w:p w:rsidR="004211D7" w:rsidRPr="00553A50" w:rsidRDefault="004211D7" w:rsidP="0024501D">
      <w:pPr>
        <w:pStyle w:val="EndNotespara"/>
      </w:pPr>
      <w:r w:rsidRPr="00553A50">
        <w:rPr>
          <w:i/>
        </w:rPr>
        <w:t>(zt)</w:t>
      </w:r>
      <w:r w:rsidRPr="00553A50">
        <w:tab/>
        <w:t>Part</w:t>
      </w:r>
      <w:r w:rsidR="00553A50">
        <w:t> </w:t>
      </w:r>
      <w:r w:rsidRPr="00553A50">
        <w:t xml:space="preserve">4 is taken to have commenced immediately after the commencement of the </w:t>
      </w:r>
      <w:r w:rsidRPr="00553A50">
        <w:rPr>
          <w:i/>
        </w:rPr>
        <w:t>Sales Tax Amendment (Transitional) Act 1992</w:t>
      </w:r>
      <w:r w:rsidRPr="00553A50">
        <w:t xml:space="preserve">. </w:t>
      </w:r>
    </w:p>
    <w:p w:rsidR="004211D7" w:rsidRPr="00553A50" w:rsidRDefault="004211D7" w:rsidP="0024501D">
      <w:pPr>
        <w:pStyle w:val="EndNotespara"/>
      </w:pPr>
      <w:r w:rsidRPr="00553A50">
        <w:tab/>
        <w:t xml:space="preserve">The </w:t>
      </w:r>
      <w:r w:rsidRPr="00553A50">
        <w:rPr>
          <w:i/>
        </w:rPr>
        <w:t xml:space="preserve">Sales Tax Amendment (Transitional) Act 1992 </w:t>
      </w:r>
      <w:r w:rsidRPr="00553A50">
        <w:t>came into operation on 28</w:t>
      </w:r>
      <w:r w:rsidR="00553A50">
        <w:t> </w:t>
      </w:r>
      <w:r w:rsidRPr="00553A50">
        <w:t xml:space="preserve">October 1992. </w:t>
      </w:r>
    </w:p>
    <w:p w:rsidR="004211D7" w:rsidRPr="00553A50" w:rsidRDefault="004211D7" w:rsidP="0024501D">
      <w:pPr>
        <w:pStyle w:val="EndNotespara"/>
      </w:pPr>
      <w:r w:rsidRPr="00553A50">
        <w:tab/>
        <w:t>Part</w:t>
      </w:r>
      <w:r w:rsidR="00553A50">
        <w:t> </w:t>
      </w:r>
      <w:r w:rsidRPr="00553A50">
        <w:t>6 is taken to have commenced immediately after the commencement of section</w:t>
      </w:r>
      <w:r w:rsidR="00553A50">
        <w:t> </w:t>
      </w:r>
      <w:r w:rsidRPr="00553A50">
        <w:t xml:space="preserve">38 of the </w:t>
      </w:r>
      <w:r w:rsidRPr="00553A50">
        <w:rPr>
          <w:i/>
        </w:rPr>
        <w:t>Taxation Laws Amendment (No.</w:t>
      </w:r>
      <w:r w:rsidR="00553A50">
        <w:rPr>
          <w:i/>
        </w:rPr>
        <w:t> </w:t>
      </w:r>
      <w:r w:rsidRPr="00553A50">
        <w:rPr>
          <w:i/>
        </w:rPr>
        <w:t>3) Act 1992</w:t>
      </w:r>
      <w:r w:rsidRPr="00553A50">
        <w:t xml:space="preserve">. </w:t>
      </w:r>
    </w:p>
    <w:p w:rsidR="004211D7" w:rsidRPr="00553A50" w:rsidRDefault="004211D7" w:rsidP="000A1619">
      <w:pPr>
        <w:pStyle w:val="EndNotespara"/>
      </w:pPr>
      <w:r w:rsidRPr="00553A50">
        <w:tab/>
        <w:t>Section</w:t>
      </w:r>
      <w:r w:rsidR="00553A50">
        <w:t> </w:t>
      </w:r>
      <w:r w:rsidRPr="00553A50">
        <w:t>38 commenced on 30</w:t>
      </w:r>
      <w:r w:rsidR="00553A50">
        <w:t> </w:t>
      </w:r>
      <w:r w:rsidRPr="00553A50">
        <w:t xml:space="preserve">June 1992. </w:t>
      </w:r>
    </w:p>
    <w:p w:rsidR="004211D7" w:rsidRPr="00553A50" w:rsidRDefault="004211D7" w:rsidP="0024501D">
      <w:pPr>
        <w:pStyle w:val="EndNotespara"/>
      </w:pPr>
      <w:r w:rsidRPr="00553A50">
        <w:rPr>
          <w:i/>
        </w:rPr>
        <w:t>(zta)</w:t>
      </w:r>
      <w:r w:rsidRPr="00553A50">
        <w:tab/>
        <w:t xml:space="preserve">The </w:t>
      </w:r>
      <w:r w:rsidRPr="00553A50">
        <w:rPr>
          <w:i/>
        </w:rPr>
        <w:t>Taxation Laws Amendment Act 1993</w:t>
      </w:r>
      <w:r w:rsidRPr="00553A50">
        <w:t xml:space="preserve"> was amended by Schedule</w:t>
      </w:r>
      <w:r w:rsidR="00553A50">
        <w:t> </w:t>
      </w:r>
      <w:r w:rsidRPr="00553A50">
        <w:t>16 (item</w:t>
      </w:r>
      <w:r w:rsidR="00553A50">
        <w:t> </w:t>
      </w:r>
      <w:r w:rsidRPr="00553A50">
        <w:t xml:space="preserve">1) only of the </w:t>
      </w:r>
      <w:r w:rsidRPr="00553A50">
        <w:rPr>
          <w:i/>
        </w:rPr>
        <w:t>Taxation Laws Amendment Act (No.</w:t>
      </w:r>
      <w:r w:rsidR="00553A50">
        <w:rPr>
          <w:i/>
        </w:rPr>
        <w:t> </w:t>
      </w:r>
      <w:r w:rsidRPr="00553A50">
        <w:rPr>
          <w:i/>
        </w:rPr>
        <w:t>3) 1997</w:t>
      </w:r>
      <w:r w:rsidRPr="00553A50">
        <w:t>, subsection</w:t>
      </w:r>
      <w:r w:rsidR="00553A50">
        <w:t> </w:t>
      </w:r>
      <w:r w:rsidRPr="00553A50">
        <w:t>2(10) of which provides as follows:</w:t>
      </w:r>
    </w:p>
    <w:p w:rsidR="004211D7" w:rsidRPr="00553A50" w:rsidRDefault="004211D7" w:rsidP="0024501D">
      <w:pPr>
        <w:pStyle w:val="EndNotessubpara"/>
      </w:pPr>
      <w:r w:rsidRPr="00553A50">
        <w:tab/>
        <w:t>(10)</w:t>
      </w:r>
      <w:r w:rsidRPr="00553A50">
        <w:tab/>
        <w:t>Item</w:t>
      </w:r>
      <w:r w:rsidR="00553A50">
        <w:t> </w:t>
      </w:r>
      <w:r w:rsidRPr="00553A50">
        <w:t>1 of Schedule</w:t>
      </w:r>
      <w:r w:rsidR="00553A50">
        <w:t> </w:t>
      </w:r>
      <w:r w:rsidRPr="00553A50">
        <w:t>16 is taken to have commenced immediately after the commencement of section</w:t>
      </w:r>
      <w:r w:rsidR="00553A50">
        <w:t> </w:t>
      </w:r>
      <w:r w:rsidRPr="00553A50">
        <w:t xml:space="preserve">44 of the </w:t>
      </w:r>
      <w:r w:rsidRPr="00553A50">
        <w:rPr>
          <w:i/>
        </w:rPr>
        <w:t>Taxation Laws Amendment Act 1993</w:t>
      </w:r>
      <w:r w:rsidRPr="00553A50">
        <w:t>.</w:t>
      </w:r>
    </w:p>
    <w:p w:rsidR="004211D7" w:rsidRPr="00553A50" w:rsidRDefault="004211D7" w:rsidP="0024501D">
      <w:pPr>
        <w:pStyle w:val="EndNotespara"/>
      </w:pPr>
      <w:r w:rsidRPr="00553A50">
        <w:tab/>
        <w:t>Section</w:t>
      </w:r>
      <w:r w:rsidR="00553A50">
        <w:t> </w:t>
      </w:r>
      <w:r w:rsidRPr="00553A50">
        <w:t xml:space="preserve">44 of the </w:t>
      </w:r>
      <w:r w:rsidRPr="00553A50">
        <w:rPr>
          <w:i/>
        </w:rPr>
        <w:t>Taxation Laws Amendment Act 1993</w:t>
      </w:r>
      <w:r w:rsidRPr="00553A50">
        <w:t xml:space="preserve"> commenced on 9</w:t>
      </w:r>
      <w:r w:rsidR="00553A50">
        <w:t> </w:t>
      </w:r>
      <w:r w:rsidRPr="00553A50">
        <w:t>June 1993.</w:t>
      </w:r>
    </w:p>
    <w:p w:rsidR="004211D7" w:rsidRPr="00553A50" w:rsidRDefault="004211D7" w:rsidP="0024501D">
      <w:pPr>
        <w:pStyle w:val="EndNotespara"/>
      </w:pPr>
      <w:r w:rsidRPr="00553A50">
        <w:rPr>
          <w:i/>
        </w:rPr>
        <w:t>(zu)</w:t>
      </w:r>
      <w:r w:rsidRPr="00553A50">
        <w:tab/>
        <w:t>Divisions</w:t>
      </w:r>
      <w:r w:rsidR="00553A50">
        <w:t> </w:t>
      </w:r>
      <w:r w:rsidRPr="00553A50">
        <w:t>1 and 7 of Part</w:t>
      </w:r>
      <w:r w:rsidR="00553A50">
        <w:t> </w:t>
      </w:r>
      <w:r w:rsidRPr="00553A50">
        <w:t>3, and Part</w:t>
      </w:r>
      <w:r w:rsidR="00553A50">
        <w:t> </w:t>
      </w:r>
      <w:r w:rsidRPr="00553A50">
        <w:t xml:space="preserve">4, are taken to have commenced immediately after the commencement of the </w:t>
      </w:r>
      <w:r w:rsidRPr="00553A50">
        <w:rPr>
          <w:i/>
        </w:rPr>
        <w:t>Income Tax Assessment Amendment (Foreign Investment) Act 1992</w:t>
      </w:r>
      <w:r w:rsidRPr="00553A50">
        <w:t>.</w:t>
      </w:r>
    </w:p>
    <w:p w:rsidR="004211D7" w:rsidRPr="00553A50" w:rsidRDefault="004211D7" w:rsidP="0024501D">
      <w:pPr>
        <w:pStyle w:val="EndNotespara"/>
      </w:pPr>
      <w:r w:rsidRPr="00553A50">
        <w:tab/>
        <w:t>The</w:t>
      </w:r>
      <w:r w:rsidRPr="00553A50">
        <w:rPr>
          <w:i/>
        </w:rPr>
        <w:t xml:space="preserve"> Income Tax Assessment Amendment (Foreign Investment) Act 1992 </w:t>
      </w:r>
      <w:r w:rsidRPr="00553A50">
        <w:t>came into operation on 1</w:t>
      </w:r>
      <w:r w:rsidR="00553A50">
        <w:t> </w:t>
      </w:r>
      <w:r w:rsidRPr="00553A50">
        <w:t xml:space="preserve">January 1993. </w:t>
      </w:r>
    </w:p>
    <w:p w:rsidR="004211D7" w:rsidRPr="00553A50" w:rsidRDefault="004211D7" w:rsidP="0024501D">
      <w:pPr>
        <w:pStyle w:val="EndNotespara"/>
      </w:pPr>
      <w:r w:rsidRPr="00553A50">
        <w:rPr>
          <w:i/>
        </w:rPr>
        <w:t>(zua)</w:t>
      </w:r>
      <w:r w:rsidRPr="00553A50">
        <w:tab/>
        <w:t xml:space="preserve">The </w:t>
      </w:r>
      <w:r w:rsidRPr="00553A50">
        <w:rPr>
          <w:i/>
        </w:rPr>
        <w:t xml:space="preserve">Income Tax Assessment Act 1936 </w:t>
      </w:r>
      <w:r w:rsidRPr="00553A50">
        <w:t>was amended by sections</w:t>
      </w:r>
      <w:r w:rsidR="00553A50">
        <w:t> </w:t>
      </w:r>
      <w:r w:rsidRPr="00553A50">
        <w:t>7</w:t>
      </w:r>
      <w:r w:rsidR="006E506F" w:rsidRPr="00553A50">
        <w:t>–</w:t>
      </w:r>
      <w:r w:rsidRPr="00553A50">
        <w:t xml:space="preserve">15 only of the </w:t>
      </w:r>
      <w:r w:rsidRPr="00553A50">
        <w:rPr>
          <w:i/>
        </w:rPr>
        <w:t>Taxation (Deficit Reduction) Act (No.</w:t>
      </w:r>
      <w:r w:rsidR="00553A50">
        <w:rPr>
          <w:i/>
        </w:rPr>
        <w:t> </w:t>
      </w:r>
      <w:r w:rsidRPr="00553A50">
        <w:rPr>
          <w:i/>
        </w:rPr>
        <w:t>2) 1993</w:t>
      </w:r>
      <w:r w:rsidRPr="00553A50">
        <w:t>, subsections</w:t>
      </w:r>
      <w:r w:rsidR="00553A50">
        <w:t> </w:t>
      </w:r>
      <w:r w:rsidRPr="00553A50">
        <w:t>2(1) and (3) of which provide as follows:</w:t>
      </w:r>
    </w:p>
    <w:p w:rsidR="004211D7" w:rsidRPr="00553A50" w:rsidRDefault="004211D7" w:rsidP="0024501D">
      <w:pPr>
        <w:pStyle w:val="EndNotessubpara"/>
      </w:pPr>
      <w:r w:rsidRPr="00553A50">
        <w:tab/>
        <w:t>(1)</w:t>
      </w:r>
      <w:r w:rsidRPr="00553A50">
        <w:tab/>
        <w:t>Subject to this section, this Act commences on the day on which it receives the Royal Assent.</w:t>
      </w:r>
    </w:p>
    <w:p w:rsidR="004211D7" w:rsidRPr="00553A50" w:rsidRDefault="004211D7" w:rsidP="0024501D">
      <w:pPr>
        <w:pStyle w:val="EndNotessubpara"/>
      </w:pPr>
      <w:r w:rsidRPr="00553A50">
        <w:tab/>
        <w:t>(3)</w:t>
      </w:r>
      <w:r w:rsidRPr="00553A50">
        <w:tab/>
      </w:r>
      <w:r w:rsidR="0024501D" w:rsidRPr="00553A50">
        <w:t>Subdivision </w:t>
      </w:r>
      <w:r w:rsidRPr="00553A50">
        <w:t>D of Division</w:t>
      </w:r>
      <w:r w:rsidR="00553A50">
        <w:t> </w:t>
      </w:r>
      <w:r w:rsidRPr="00553A50">
        <w:t>3 of Part</w:t>
      </w:r>
      <w:r w:rsidR="00553A50">
        <w:t> </w:t>
      </w:r>
      <w:r w:rsidRPr="00553A50">
        <w:t>3 commences on 1</w:t>
      </w:r>
      <w:r w:rsidR="00553A50">
        <w:t> </w:t>
      </w:r>
      <w:r w:rsidRPr="00553A50">
        <w:t xml:space="preserve">July 2000. </w:t>
      </w:r>
    </w:p>
    <w:p w:rsidR="004211D7" w:rsidRPr="00553A50" w:rsidRDefault="004211D7" w:rsidP="0024501D">
      <w:pPr>
        <w:pStyle w:val="EndNotespara"/>
      </w:pPr>
      <w:r w:rsidRPr="00553A50">
        <w:rPr>
          <w:i/>
        </w:rPr>
        <w:t>(zub)</w:t>
      </w:r>
      <w:r w:rsidRPr="00553A50">
        <w:tab/>
        <w:t xml:space="preserve">The </w:t>
      </w:r>
      <w:r w:rsidRPr="00553A50">
        <w:rPr>
          <w:i/>
        </w:rPr>
        <w:t>Taxation (Deficit Reduction) Act (No.</w:t>
      </w:r>
      <w:r w:rsidR="00553A50">
        <w:rPr>
          <w:i/>
        </w:rPr>
        <w:t> </w:t>
      </w:r>
      <w:r w:rsidRPr="00553A50">
        <w:rPr>
          <w:i/>
        </w:rPr>
        <w:t>2) 1993</w:t>
      </w:r>
      <w:r w:rsidRPr="00553A50">
        <w:t>, was amended by Schedule</w:t>
      </w:r>
      <w:r w:rsidR="00553A50">
        <w:t> </w:t>
      </w:r>
      <w:r w:rsidRPr="00553A50">
        <w:t xml:space="preserve">7 only of the </w:t>
      </w:r>
      <w:r w:rsidRPr="00553A50">
        <w:rPr>
          <w:i/>
        </w:rPr>
        <w:t>Taxation Laws Amendment Act (No.</w:t>
      </w:r>
      <w:r w:rsidR="00553A50">
        <w:rPr>
          <w:i/>
        </w:rPr>
        <w:t> </w:t>
      </w:r>
      <w:r w:rsidRPr="00553A50">
        <w:rPr>
          <w:i/>
        </w:rPr>
        <w:t>2) 2000</w:t>
      </w:r>
      <w:r w:rsidRPr="00553A50">
        <w:t>, subsection</w:t>
      </w:r>
      <w:r w:rsidR="00553A50">
        <w:t> </w:t>
      </w:r>
      <w:r w:rsidRPr="00553A50">
        <w:t>2(1) of which provides as follows:</w:t>
      </w:r>
    </w:p>
    <w:p w:rsidR="004211D7" w:rsidRPr="00553A50" w:rsidRDefault="004211D7" w:rsidP="0024501D">
      <w:pPr>
        <w:pStyle w:val="EndNotessubpara"/>
      </w:pPr>
      <w:r w:rsidRPr="00553A50">
        <w:tab/>
        <w:t>(1)</w:t>
      </w:r>
      <w:r w:rsidRPr="00553A50">
        <w:tab/>
        <w:t>Subject to this section, this Act commences on the day on which it receives the Royal Assent.</w:t>
      </w:r>
    </w:p>
    <w:p w:rsidR="004211D7" w:rsidRPr="00553A50" w:rsidRDefault="004211D7" w:rsidP="0024501D">
      <w:pPr>
        <w:pStyle w:val="EndNotespara"/>
      </w:pPr>
      <w:r w:rsidRPr="00553A50">
        <w:rPr>
          <w:i/>
        </w:rPr>
        <w:t>(zv)</w:t>
      </w:r>
      <w:r w:rsidRPr="00553A50">
        <w:tab/>
        <w:t xml:space="preserve">The </w:t>
      </w:r>
      <w:r w:rsidRPr="00553A50">
        <w:rPr>
          <w:i/>
        </w:rPr>
        <w:t xml:space="preserve">Income Tax Assessment Act 1936 </w:t>
      </w:r>
      <w:r w:rsidRPr="00553A50">
        <w:t>was amended by sections</w:t>
      </w:r>
      <w:r w:rsidR="00553A50">
        <w:t> </w:t>
      </w:r>
      <w:r w:rsidRPr="00553A50">
        <w:t>10</w:t>
      </w:r>
      <w:r w:rsidR="006E506F" w:rsidRPr="00553A50">
        <w:t>–</w:t>
      </w:r>
      <w:r w:rsidRPr="00553A50">
        <w:t xml:space="preserve">13 only of the </w:t>
      </w:r>
      <w:r w:rsidRPr="00553A50">
        <w:rPr>
          <w:i/>
        </w:rPr>
        <w:t>Taxation (Deficit Reduction) Act (No.</w:t>
      </w:r>
      <w:r w:rsidR="00553A50">
        <w:rPr>
          <w:i/>
        </w:rPr>
        <w:t> </w:t>
      </w:r>
      <w:r w:rsidRPr="00553A50">
        <w:rPr>
          <w:i/>
        </w:rPr>
        <w:t>3) 1993</w:t>
      </w:r>
      <w:r w:rsidRPr="00553A50">
        <w:t>, section</w:t>
      </w:r>
      <w:r w:rsidR="00553A50">
        <w:t> </w:t>
      </w:r>
      <w:r w:rsidRPr="00553A50">
        <w:t xml:space="preserve">2(1) of which provides as follows: </w:t>
      </w:r>
    </w:p>
    <w:p w:rsidR="004211D7" w:rsidRPr="00553A50" w:rsidRDefault="004211D7" w:rsidP="0024501D">
      <w:pPr>
        <w:pStyle w:val="EndNotessubpara"/>
      </w:pPr>
      <w:r w:rsidRPr="00553A50">
        <w:tab/>
        <w:t>(1)</w:t>
      </w:r>
      <w:r w:rsidRPr="00553A50">
        <w:tab/>
        <w:t>This Act (other than Divisions</w:t>
      </w:r>
      <w:r w:rsidR="00553A50">
        <w:t> </w:t>
      </w:r>
      <w:r w:rsidRPr="00553A50">
        <w:t>3 and 4 of Part</w:t>
      </w:r>
      <w:r w:rsidR="00553A50">
        <w:t> </w:t>
      </w:r>
      <w:r w:rsidRPr="00553A50">
        <w:t>2) commences on the day on which it receives the Royal Assent.</w:t>
      </w:r>
    </w:p>
    <w:p w:rsidR="004211D7" w:rsidRPr="00553A50" w:rsidRDefault="004211D7" w:rsidP="0024501D">
      <w:pPr>
        <w:pStyle w:val="EndNotespara"/>
      </w:pPr>
      <w:r w:rsidRPr="00553A50">
        <w:rPr>
          <w:i/>
        </w:rPr>
        <w:t>(zw)</w:t>
      </w:r>
      <w:r w:rsidRPr="00553A50">
        <w:tab/>
        <w:t xml:space="preserve">The </w:t>
      </w:r>
      <w:r w:rsidRPr="00553A50">
        <w:rPr>
          <w:i/>
        </w:rPr>
        <w:t xml:space="preserve">Income Tax Assessment Act 1936 </w:t>
      </w:r>
      <w:r w:rsidRPr="00553A50">
        <w:t>was amended by sections</w:t>
      </w:r>
      <w:r w:rsidR="00553A50">
        <w:t> </w:t>
      </w:r>
      <w:r w:rsidRPr="00553A50">
        <w:t>14</w:t>
      </w:r>
      <w:r w:rsidR="006E506F" w:rsidRPr="00553A50">
        <w:t>–</w:t>
      </w:r>
      <w:r w:rsidRPr="00553A50">
        <w:t xml:space="preserve">35 only of the </w:t>
      </w:r>
      <w:r w:rsidRPr="00553A50">
        <w:rPr>
          <w:i/>
        </w:rPr>
        <w:t>Superannuation Industry (Supervision) Consequential Amendments Act 1993</w:t>
      </w:r>
      <w:r w:rsidRPr="00553A50">
        <w:t>, subsection</w:t>
      </w:r>
      <w:r w:rsidR="00FB4000" w:rsidRPr="00553A50">
        <w:t>s</w:t>
      </w:r>
      <w:r w:rsidR="00553A50">
        <w:t> </w:t>
      </w:r>
      <w:r w:rsidRPr="00553A50">
        <w:t xml:space="preserve">2(1) and 2(2)(d) of which provide as follows: </w:t>
      </w:r>
    </w:p>
    <w:p w:rsidR="004211D7" w:rsidRPr="00553A50" w:rsidRDefault="004211D7" w:rsidP="0024501D">
      <w:pPr>
        <w:pStyle w:val="EndNotessubpara"/>
      </w:pPr>
      <w:r w:rsidRPr="00553A50">
        <w:tab/>
        <w:t>(1)</w:t>
      </w:r>
      <w:r w:rsidRPr="00553A50">
        <w:tab/>
        <w:t xml:space="preserve">Subject to </w:t>
      </w:r>
      <w:r w:rsidR="00553A50">
        <w:t>subsection (</w:t>
      </w:r>
      <w:r w:rsidRPr="00553A50">
        <w:t>2), this Act commences on 1</w:t>
      </w:r>
      <w:r w:rsidR="00553A50">
        <w:t> </w:t>
      </w:r>
      <w:r w:rsidRPr="00553A50">
        <w:t xml:space="preserve">December 1993. </w:t>
      </w:r>
    </w:p>
    <w:p w:rsidR="004211D7" w:rsidRPr="00553A50" w:rsidRDefault="004211D7" w:rsidP="0024501D">
      <w:pPr>
        <w:pStyle w:val="EndNotessubpara"/>
      </w:pPr>
      <w:r w:rsidRPr="00553A50">
        <w:tab/>
        <w:t>(2)</w:t>
      </w:r>
      <w:r w:rsidRPr="00553A50">
        <w:tab/>
        <w:t>The following provisions commence on 1</w:t>
      </w:r>
      <w:r w:rsidR="00553A50">
        <w:t> </w:t>
      </w:r>
      <w:r w:rsidRPr="00553A50">
        <w:t xml:space="preserve">July 1994: </w:t>
      </w:r>
    </w:p>
    <w:p w:rsidR="004211D7" w:rsidRPr="00553A50" w:rsidRDefault="004211D7" w:rsidP="0024501D">
      <w:pPr>
        <w:pStyle w:val="EndNotessubsubpara"/>
      </w:pPr>
      <w:r w:rsidRPr="00553A50">
        <w:tab/>
        <w:t>(d)</w:t>
      </w:r>
      <w:r w:rsidRPr="00553A50">
        <w:tab/>
        <w:t>Part</w:t>
      </w:r>
      <w:r w:rsidR="00553A50">
        <w:t> </w:t>
      </w:r>
      <w:r w:rsidRPr="00553A50">
        <w:t>5 (other than section</w:t>
      </w:r>
      <w:r w:rsidR="00553A50">
        <w:t> </w:t>
      </w:r>
      <w:r w:rsidRPr="00553A50">
        <w:t>14 and subsection</w:t>
      </w:r>
      <w:r w:rsidR="00553A50">
        <w:t> </w:t>
      </w:r>
      <w:r w:rsidRPr="00553A50">
        <w:t>16(2));</w:t>
      </w:r>
    </w:p>
    <w:p w:rsidR="004211D7" w:rsidRPr="00553A50" w:rsidRDefault="004211D7" w:rsidP="0024501D">
      <w:pPr>
        <w:pStyle w:val="EndNotespara"/>
      </w:pPr>
      <w:r w:rsidRPr="00553A50">
        <w:rPr>
          <w:i/>
        </w:rPr>
        <w:t>(zx)</w:t>
      </w:r>
      <w:r w:rsidRPr="00553A50">
        <w:tab/>
        <w:t xml:space="preserve">The </w:t>
      </w:r>
      <w:r w:rsidRPr="00553A50">
        <w:rPr>
          <w:i/>
        </w:rPr>
        <w:t xml:space="preserve">Income Tax Assessment Act 1936 </w:t>
      </w:r>
      <w:r w:rsidRPr="00553A50">
        <w:t>was amended by Part</w:t>
      </w:r>
      <w:r w:rsidR="00553A50">
        <w:t> </w:t>
      </w:r>
      <w:r w:rsidRPr="00553A50">
        <w:t>3 (sections</w:t>
      </w:r>
      <w:r w:rsidR="00553A50">
        <w:t> </w:t>
      </w:r>
      <w:r w:rsidRPr="00553A50">
        <w:t>21</w:t>
      </w:r>
      <w:r w:rsidR="006E506F" w:rsidRPr="00553A50">
        <w:t>–</w:t>
      </w:r>
      <w:r w:rsidRPr="00553A50">
        <w:t xml:space="preserve">25) only of the </w:t>
      </w:r>
      <w:r w:rsidRPr="00553A50">
        <w:rPr>
          <w:i/>
        </w:rPr>
        <w:t>Higher Education Funding Legislation Amendment Act 1993</w:t>
      </w:r>
      <w:r w:rsidRPr="00553A50">
        <w:t>, subsection</w:t>
      </w:r>
      <w:r w:rsidR="00553A50">
        <w:t> </w:t>
      </w:r>
      <w:r w:rsidRPr="00553A50">
        <w:t>2(2) of which provide</w:t>
      </w:r>
      <w:r w:rsidR="005617A9" w:rsidRPr="00553A50">
        <w:t>s</w:t>
      </w:r>
      <w:r w:rsidRPr="00553A50">
        <w:t xml:space="preserve"> as follows: </w:t>
      </w:r>
    </w:p>
    <w:p w:rsidR="004211D7" w:rsidRPr="00553A50" w:rsidRDefault="004211D7" w:rsidP="0024501D">
      <w:pPr>
        <w:pStyle w:val="EndNotessubpara"/>
      </w:pPr>
      <w:r w:rsidRPr="00553A50">
        <w:tab/>
        <w:t>(2)</w:t>
      </w:r>
      <w:r w:rsidRPr="00553A50">
        <w:tab/>
        <w:t>Part</w:t>
      </w:r>
      <w:r w:rsidR="00553A50">
        <w:t> </w:t>
      </w:r>
      <w:r w:rsidRPr="00553A50">
        <w:t>2 (other than paragraph</w:t>
      </w:r>
      <w:r w:rsidR="00553A50">
        <w:t> </w:t>
      </w:r>
      <w:r w:rsidRPr="00553A50">
        <w:t>4(b) and sections</w:t>
      </w:r>
      <w:r w:rsidR="00553A50">
        <w:t> </w:t>
      </w:r>
      <w:r w:rsidRPr="00553A50">
        <w:t>18 and 20) and Parts</w:t>
      </w:r>
      <w:r w:rsidR="00553A50">
        <w:t> </w:t>
      </w:r>
      <w:r w:rsidRPr="00553A50">
        <w:t>3 and 4 commence on 1</w:t>
      </w:r>
      <w:r w:rsidR="00553A50">
        <w:t> </w:t>
      </w:r>
      <w:r w:rsidRPr="00553A50">
        <w:t xml:space="preserve">January 1994. </w:t>
      </w:r>
    </w:p>
    <w:p w:rsidR="003151A2" w:rsidRPr="00553A50" w:rsidRDefault="004211D7" w:rsidP="003151A2">
      <w:pPr>
        <w:pStyle w:val="EndNotespara"/>
      </w:pPr>
      <w:r w:rsidRPr="00553A50">
        <w:rPr>
          <w:i/>
        </w:rPr>
        <w:t>(zy)</w:t>
      </w:r>
      <w:r w:rsidRPr="00553A50">
        <w:tab/>
      </w:r>
      <w:r w:rsidR="003151A2" w:rsidRPr="00553A50">
        <w:t>Subsection</w:t>
      </w:r>
      <w:r w:rsidR="00553A50">
        <w:t> </w:t>
      </w:r>
      <w:r w:rsidR="003151A2" w:rsidRPr="00553A50">
        <w:t>2(5) of the Taxation Laws Amendment Act (No.</w:t>
      </w:r>
      <w:r w:rsidR="00553A50">
        <w:t> </w:t>
      </w:r>
      <w:r w:rsidR="003151A2" w:rsidRPr="00553A50">
        <w:t>3) 1993 provides as follows:</w:t>
      </w:r>
    </w:p>
    <w:p w:rsidR="004211D7" w:rsidRPr="00553A50" w:rsidRDefault="003151A2" w:rsidP="000A1619">
      <w:pPr>
        <w:pStyle w:val="EndNotessubpara"/>
      </w:pPr>
      <w:r w:rsidRPr="00553A50">
        <w:tab/>
      </w:r>
      <w:r w:rsidR="004211D7" w:rsidRPr="00553A50">
        <w:t>(5)</w:t>
      </w:r>
      <w:r w:rsidR="000A1619" w:rsidRPr="00553A50">
        <w:tab/>
      </w:r>
      <w:r w:rsidR="004211D7" w:rsidRPr="00553A50">
        <w:t>Division</w:t>
      </w:r>
      <w:r w:rsidR="00553A50">
        <w:t> </w:t>
      </w:r>
      <w:r w:rsidR="004211D7" w:rsidRPr="00553A50">
        <w:t>3 of Part</w:t>
      </w:r>
      <w:r w:rsidR="00553A50">
        <w:t> </w:t>
      </w:r>
      <w:r w:rsidR="004211D7" w:rsidRPr="00553A50">
        <w:t>14 commences immediately after the commencement of the</w:t>
      </w:r>
      <w:r w:rsidR="004211D7" w:rsidRPr="00553A50">
        <w:rPr>
          <w:i/>
        </w:rPr>
        <w:t xml:space="preserve"> Taxation Laws Amendment (Fringe Benefits Tax Measures) Act 1992</w:t>
      </w:r>
      <w:r w:rsidR="004211D7" w:rsidRPr="00553A50">
        <w:t>.</w:t>
      </w:r>
    </w:p>
    <w:p w:rsidR="004211D7" w:rsidRPr="00553A50" w:rsidRDefault="004211D7" w:rsidP="0024501D">
      <w:pPr>
        <w:pStyle w:val="EndNotespara"/>
      </w:pPr>
      <w:r w:rsidRPr="00553A50">
        <w:tab/>
        <w:t xml:space="preserve">The </w:t>
      </w:r>
      <w:r w:rsidRPr="00553A50">
        <w:rPr>
          <w:i/>
        </w:rPr>
        <w:t xml:space="preserve">Taxation Laws Amendment (Fringe Benefits Tax Measures) Act 1992 </w:t>
      </w:r>
      <w:r w:rsidRPr="00553A50">
        <w:t>came into operation on 1</w:t>
      </w:r>
      <w:r w:rsidR="00553A50">
        <w:t> </w:t>
      </w:r>
      <w:r w:rsidRPr="00553A50">
        <w:t xml:space="preserve">April 1994. </w:t>
      </w:r>
    </w:p>
    <w:p w:rsidR="004211D7" w:rsidRPr="00553A50" w:rsidRDefault="004211D7" w:rsidP="0024501D">
      <w:pPr>
        <w:pStyle w:val="EndNotespara"/>
      </w:pPr>
      <w:r w:rsidRPr="00553A50">
        <w:rPr>
          <w:i/>
        </w:rPr>
        <w:t>(zz)</w:t>
      </w:r>
      <w:r w:rsidRPr="00553A50">
        <w:tab/>
        <w:t>Subsections</w:t>
      </w:r>
      <w:r w:rsidR="00553A50">
        <w:t> </w:t>
      </w:r>
      <w:r w:rsidRPr="00553A50">
        <w:t>2(5)</w:t>
      </w:r>
      <w:r w:rsidR="006E506F" w:rsidRPr="00553A50">
        <w:t>–</w:t>
      </w:r>
      <w:r w:rsidRPr="00553A50">
        <w:t xml:space="preserve">(10) of the </w:t>
      </w:r>
      <w:r w:rsidRPr="00553A50">
        <w:rPr>
          <w:i/>
        </w:rPr>
        <w:t xml:space="preserve">Taxation Laws Amendment Act 1994 </w:t>
      </w:r>
      <w:r w:rsidRPr="00553A50">
        <w:t xml:space="preserve">provide as follows: </w:t>
      </w:r>
    </w:p>
    <w:p w:rsidR="004211D7" w:rsidRPr="00553A50" w:rsidRDefault="004211D7" w:rsidP="0024501D">
      <w:pPr>
        <w:pStyle w:val="EndNotessubpara"/>
      </w:pPr>
      <w:r w:rsidRPr="00553A50">
        <w:tab/>
        <w:t>(5)</w:t>
      </w:r>
      <w:r w:rsidRPr="00553A50">
        <w:tab/>
        <w:t>Subsection</w:t>
      </w:r>
      <w:r w:rsidR="00553A50">
        <w:t> </w:t>
      </w:r>
      <w:r w:rsidRPr="00553A50">
        <w:t>70(1) is taken to have commenced immediately after the commencement of section</w:t>
      </w:r>
      <w:r w:rsidR="00553A50">
        <w:t> </w:t>
      </w:r>
      <w:r w:rsidRPr="00553A50">
        <w:t xml:space="preserve">16 of the </w:t>
      </w:r>
      <w:r w:rsidRPr="00553A50">
        <w:rPr>
          <w:i/>
        </w:rPr>
        <w:t>Taxation Laws Amendment (Superannuation) Act 1989</w:t>
      </w:r>
      <w:r w:rsidRPr="00553A50">
        <w:t>.</w:t>
      </w:r>
    </w:p>
    <w:p w:rsidR="004211D7" w:rsidRPr="00553A50" w:rsidRDefault="004211D7" w:rsidP="0024501D">
      <w:pPr>
        <w:pStyle w:val="EndNotespara"/>
      </w:pPr>
      <w:r w:rsidRPr="00553A50">
        <w:tab/>
        <w:t>Section</w:t>
      </w:r>
      <w:r w:rsidR="00553A50">
        <w:t> </w:t>
      </w:r>
      <w:r w:rsidRPr="00553A50">
        <w:t xml:space="preserve">16 of the </w:t>
      </w:r>
      <w:r w:rsidRPr="00553A50">
        <w:rPr>
          <w:i/>
        </w:rPr>
        <w:t xml:space="preserve">Taxation Laws Amendment (Superannuation) Act 1989 </w:t>
      </w:r>
      <w:r w:rsidRPr="00553A50">
        <w:t>commenced on 30</w:t>
      </w:r>
      <w:r w:rsidR="00553A50">
        <w:t> </w:t>
      </w:r>
      <w:r w:rsidRPr="00553A50">
        <w:t xml:space="preserve">June 1989. </w:t>
      </w:r>
    </w:p>
    <w:p w:rsidR="004211D7" w:rsidRPr="00553A50" w:rsidRDefault="004211D7" w:rsidP="0024501D">
      <w:pPr>
        <w:pStyle w:val="EndNotessubpara"/>
      </w:pPr>
      <w:r w:rsidRPr="00553A50">
        <w:tab/>
        <w:t>(6)</w:t>
      </w:r>
      <w:r w:rsidRPr="00553A50">
        <w:tab/>
        <w:t>Subsection</w:t>
      </w:r>
      <w:r w:rsidR="00553A50">
        <w:t> </w:t>
      </w:r>
      <w:r w:rsidRPr="00553A50">
        <w:t>71(1) is taken to have commenced immediately after the commencement of section</w:t>
      </w:r>
      <w:r w:rsidR="00553A50">
        <w:t> </w:t>
      </w:r>
      <w:r w:rsidRPr="00553A50">
        <w:t xml:space="preserve">11 of the </w:t>
      </w:r>
      <w:r w:rsidRPr="00553A50">
        <w:rPr>
          <w:i/>
        </w:rPr>
        <w:t>Taxation Laws Amendment Act (No.</w:t>
      </w:r>
      <w:r w:rsidR="00553A50">
        <w:rPr>
          <w:i/>
        </w:rPr>
        <w:t> </w:t>
      </w:r>
      <w:r w:rsidRPr="00553A50">
        <w:rPr>
          <w:i/>
        </w:rPr>
        <w:t>5) 1989</w:t>
      </w:r>
      <w:r w:rsidRPr="00553A50">
        <w:t xml:space="preserve">. </w:t>
      </w:r>
    </w:p>
    <w:p w:rsidR="004211D7" w:rsidRPr="00553A50" w:rsidRDefault="004211D7" w:rsidP="0024501D">
      <w:pPr>
        <w:pStyle w:val="EndNotespara"/>
      </w:pPr>
      <w:r w:rsidRPr="00553A50">
        <w:tab/>
        <w:t>Section</w:t>
      </w:r>
      <w:r w:rsidR="00553A50">
        <w:t> </w:t>
      </w:r>
      <w:r w:rsidRPr="00553A50">
        <w:t xml:space="preserve">11 of the </w:t>
      </w:r>
      <w:r w:rsidRPr="00553A50">
        <w:rPr>
          <w:i/>
        </w:rPr>
        <w:t>Taxation Laws Amendment Act (No.</w:t>
      </w:r>
      <w:r w:rsidR="00553A50">
        <w:rPr>
          <w:i/>
        </w:rPr>
        <w:t> </w:t>
      </w:r>
      <w:r w:rsidRPr="00553A50">
        <w:rPr>
          <w:i/>
        </w:rPr>
        <w:t xml:space="preserve">5) 1989 </w:t>
      </w:r>
      <w:r w:rsidRPr="00553A50">
        <w:t>commenced on 17</w:t>
      </w:r>
      <w:r w:rsidR="00553A50">
        <w:t> </w:t>
      </w:r>
      <w:r w:rsidRPr="00553A50">
        <w:t xml:space="preserve">January 1990. </w:t>
      </w:r>
    </w:p>
    <w:p w:rsidR="004211D7" w:rsidRPr="00553A50" w:rsidRDefault="004211D7" w:rsidP="0024501D">
      <w:pPr>
        <w:pStyle w:val="EndNotessubpara"/>
      </w:pPr>
      <w:r w:rsidRPr="00553A50">
        <w:tab/>
        <w:t>(7)</w:t>
      </w:r>
      <w:r w:rsidRPr="00553A50">
        <w:tab/>
        <w:t>Subsection</w:t>
      </w:r>
      <w:r w:rsidR="00553A50">
        <w:t> </w:t>
      </w:r>
      <w:r w:rsidRPr="00553A50">
        <w:t>75(1) is taken to have commenced immediately after section</w:t>
      </w:r>
      <w:r w:rsidR="00553A50">
        <w:t> </w:t>
      </w:r>
      <w:r w:rsidRPr="00553A50">
        <w:t xml:space="preserve">12 of the </w:t>
      </w:r>
      <w:r w:rsidRPr="00553A50">
        <w:rPr>
          <w:i/>
        </w:rPr>
        <w:t>Taxation Laws Amendment Act (No.</w:t>
      </w:r>
      <w:r w:rsidR="00553A50">
        <w:rPr>
          <w:i/>
        </w:rPr>
        <w:t> </w:t>
      </w:r>
      <w:r w:rsidRPr="00553A50">
        <w:rPr>
          <w:i/>
        </w:rPr>
        <w:t>5) 1989</w:t>
      </w:r>
      <w:r w:rsidRPr="00553A50">
        <w:t>.</w:t>
      </w:r>
    </w:p>
    <w:p w:rsidR="004211D7" w:rsidRPr="00553A50" w:rsidRDefault="004211D7" w:rsidP="0024501D">
      <w:pPr>
        <w:pStyle w:val="EndNotespara"/>
      </w:pPr>
      <w:r w:rsidRPr="00553A50">
        <w:tab/>
        <w:t>Section</w:t>
      </w:r>
      <w:r w:rsidR="00553A50">
        <w:t> </w:t>
      </w:r>
      <w:r w:rsidRPr="00553A50">
        <w:t xml:space="preserve">12 of the </w:t>
      </w:r>
      <w:r w:rsidRPr="00553A50">
        <w:rPr>
          <w:i/>
        </w:rPr>
        <w:t>Taxation Laws Amendment Act (No.</w:t>
      </w:r>
      <w:r w:rsidR="00553A50">
        <w:rPr>
          <w:i/>
        </w:rPr>
        <w:t> </w:t>
      </w:r>
      <w:r w:rsidRPr="00553A50">
        <w:rPr>
          <w:i/>
        </w:rPr>
        <w:t>5) 1989</w:t>
      </w:r>
      <w:r w:rsidRPr="00553A50">
        <w:t xml:space="preserve"> commenced on 17</w:t>
      </w:r>
      <w:r w:rsidR="00553A50">
        <w:t> </w:t>
      </w:r>
      <w:r w:rsidRPr="00553A50">
        <w:t xml:space="preserve">January 1990. </w:t>
      </w:r>
    </w:p>
    <w:p w:rsidR="004211D7" w:rsidRPr="00553A50" w:rsidRDefault="004211D7" w:rsidP="0024501D">
      <w:pPr>
        <w:pStyle w:val="EndNotessubpara"/>
      </w:pPr>
      <w:r w:rsidRPr="00553A50">
        <w:tab/>
        <w:t>(8)</w:t>
      </w:r>
      <w:r w:rsidRPr="00553A50">
        <w:tab/>
        <w:t>Subsection</w:t>
      </w:r>
      <w:r w:rsidR="00553A50">
        <w:t> </w:t>
      </w:r>
      <w:r w:rsidRPr="00553A50">
        <w:t>83(1) is taken to have commenced immediately after the commencement of section</w:t>
      </w:r>
      <w:r w:rsidR="00553A50">
        <w:t> </w:t>
      </w:r>
      <w:r w:rsidRPr="00553A50">
        <w:t xml:space="preserve">24 of the </w:t>
      </w:r>
      <w:r w:rsidRPr="00553A50">
        <w:rPr>
          <w:i/>
        </w:rPr>
        <w:t>Taxation Laws Amendment (Superannuation) Act 1989</w:t>
      </w:r>
      <w:r w:rsidRPr="00553A50">
        <w:t xml:space="preserve">. </w:t>
      </w:r>
    </w:p>
    <w:p w:rsidR="004211D7" w:rsidRPr="00553A50" w:rsidRDefault="004211D7" w:rsidP="0024501D">
      <w:pPr>
        <w:pStyle w:val="EndNotespara"/>
      </w:pPr>
      <w:r w:rsidRPr="00553A50">
        <w:tab/>
        <w:t>Section</w:t>
      </w:r>
      <w:r w:rsidR="00553A50">
        <w:t> </w:t>
      </w:r>
      <w:r w:rsidRPr="00553A50">
        <w:t xml:space="preserve">24 of the </w:t>
      </w:r>
      <w:r w:rsidRPr="00553A50">
        <w:rPr>
          <w:i/>
        </w:rPr>
        <w:t>Taxation Laws Amendment (Superannuation) Act 1989</w:t>
      </w:r>
      <w:r w:rsidRPr="00553A50">
        <w:t xml:space="preserve"> commenced on 30</w:t>
      </w:r>
      <w:r w:rsidR="00553A50">
        <w:t> </w:t>
      </w:r>
      <w:r w:rsidRPr="00553A50">
        <w:t xml:space="preserve">June 1989. </w:t>
      </w:r>
    </w:p>
    <w:p w:rsidR="004211D7" w:rsidRPr="00553A50" w:rsidRDefault="004211D7" w:rsidP="0024501D">
      <w:pPr>
        <w:pStyle w:val="EndNotessubpara"/>
      </w:pPr>
      <w:r w:rsidRPr="00553A50">
        <w:tab/>
        <w:t>(9)</w:t>
      </w:r>
      <w:r w:rsidRPr="00553A50">
        <w:tab/>
        <w:t>Subsections</w:t>
      </w:r>
      <w:r w:rsidR="00553A50">
        <w:t> </w:t>
      </w:r>
      <w:r w:rsidRPr="00553A50">
        <w:t xml:space="preserve">70(2), 71(2) and 83(2) are taken to have commenced immediately after the commencement of the </w:t>
      </w:r>
      <w:r w:rsidRPr="00553A50">
        <w:rPr>
          <w:i/>
        </w:rPr>
        <w:t>Taxation Laws Amendment (Foreign Income) Act 1990</w:t>
      </w:r>
      <w:r w:rsidRPr="00553A50">
        <w:t>.</w:t>
      </w:r>
    </w:p>
    <w:p w:rsidR="004211D7" w:rsidRPr="00553A50" w:rsidRDefault="004211D7" w:rsidP="0024501D">
      <w:pPr>
        <w:pStyle w:val="EndNotespara"/>
      </w:pPr>
      <w:r w:rsidRPr="00553A50">
        <w:tab/>
        <w:t xml:space="preserve">The </w:t>
      </w:r>
      <w:r w:rsidRPr="00553A50">
        <w:rPr>
          <w:i/>
        </w:rPr>
        <w:t>Taxation Laws Amendment (Foreign Income) Act 1990</w:t>
      </w:r>
      <w:r w:rsidRPr="00553A50">
        <w:t xml:space="preserve"> came into operation on 8</w:t>
      </w:r>
      <w:r w:rsidR="00553A50">
        <w:t> </w:t>
      </w:r>
      <w:r w:rsidRPr="00553A50">
        <w:t xml:space="preserve">January 1991. </w:t>
      </w:r>
    </w:p>
    <w:p w:rsidR="004211D7" w:rsidRPr="00553A50" w:rsidRDefault="004211D7" w:rsidP="0024501D">
      <w:pPr>
        <w:pStyle w:val="EndNotessubpara"/>
      </w:pPr>
      <w:r w:rsidRPr="00553A50">
        <w:tab/>
        <w:t>(10)</w:t>
      </w:r>
      <w:r w:rsidRPr="00553A50">
        <w:tab/>
        <w:t>Section</w:t>
      </w:r>
      <w:r w:rsidR="00553A50">
        <w:t> </w:t>
      </w:r>
      <w:r w:rsidRPr="00553A50">
        <w:t>112 is taken to have commenced immediately after the commencement of section</w:t>
      </w:r>
      <w:r w:rsidR="00553A50">
        <w:t> </w:t>
      </w:r>
      <w:r w:rsidRPr="00553A50">
        <w:t xml:space="preserve">17 of the </w:t>
      </w:r>
      <w:r w:rsidRPr="00553A50">
        <w:rPr>
          <w:i/>
        </w:rPr>
        <w:t>Taxation Laws Amendment (Superannuation) Act 1989</w:t>
      </w:r>
      <w:r w:rsidRPr="00553A50">
        <w:t>.</w:t>
      </w:r>
    </w:p>
    <w:p w:rsidR="004211D7" w:rsidRPr="00553A50" w:rsidRDefault="004211D7" w:rsidP="0024501D">
      <w:pPr>
        <w:pStyle w:val="EndNotespara"/>
      </w:pPr>
      <w:r w:rsidRPr="00553A50">
        <w:tab/>
        <w:t>Section</w:t>
      </w:r>
      <w:r w:rsidR="00553A50">
        <w:t> </w:t>
      </w:r>
      <w:r w:rsidRPr="00553A50">
        <w:t xml:space="preserve">17 of the </w:t>
      </w:r>
      <w:r w:rsidRPr="00553A50">
        <w:rPr>
          <w:i/>
        </w:rPr>
        <w:t xml:space="preserve">Taxation Laws Amendment (Superannuation) Act 1989 </w:t>
      </w:r>
      <w:r w:rsidRPr="00553A50">
        <w:t>commenced on 30</w:t>
      </w:r>
      <w:r w:rsidR="00553A50">
        <w:t> </w:t>
      </w:r>
      <w:r w:rsidRPr="00553A50">
        <w:t xml:space="preserve">June 1989. </w:t>
      </w:r>
    </w:p>
    <w:p w:rsidR="004211D7" w:rsidRPr="00553A50" w:rsidRDefault="004211D7" w:rsidP="0024501D">
      <w:pPr>
        <w:pStyle w:val="EndNotespara"/>
      </w:pPr>
      <w:r w:rsidRPr="00553A50">
        <w:rPr>
          <w:i/>
        </w:rPr>
        <w:t>(zza)</w:t>
      </w:r>
      <w:r w:rsidRPr="00553A50">
        <w:tab/>
        <w:t>Subsections</w:t>
      </w:r>
      <w:r w:rsidR="00553A50">
        <w:t> </w:t>
      </w:r>
      <w:r w:rsidRPr="00553A50">
        <w:t>2(3)</w:t>
      </w:r>
      <w:r w:rsidR="006E506F" w:rsidRPr="00553A50">
        <w:t>–</w:t>
      </w:r>
      <w:r w:rsidRPr="00553A50">
        <w:t xml:space="preserve">(7) of the </w:t>
      </w:r>
      <w:r w:rsidRPr="00553A50">
        <w:rPr>
          <w:i/>
        </w:rPr>
        <w:t>Taxation Laws Amendment Act (No.</w:t>
      </w:r>
      <w:r w:rsidR="00553A50">
        <w:rPr>
          <w:i/>
        </w:rPr>
        <w:t> </w:t>
      </w:r>
      <w:r w:rsidRPr="00553A50">
        <w:rPr>
          <w:i/>
        </w:rPr>
        <w:t xml:space="preserve">2) 1994 </w:t>
      </w:r>
      <w:r w:rsidRPr="00553A50">
        <w:t xml:space="preserve">provide as follows: </w:t>
      </w:r>
    </w:p>
    <w:p w:rsidR="004211D7" w:rsidRPr="00553A50" w:rsidRDefault="004211D7" w:rsidP="0024501D">
      <w:pPr>
        <w:pStyle w:val="EndNotessubpara"/>
      </w:pPr>
      <w:r w:rsidRPr="00553A50">
        <w:tab/>
        <w:t>(3)</w:t>
      </w:r>
      <w:r w:rsidRPr="00553A50">
        <w:tab/>
      </w:r>
      <w:r w:rsidR="0024501D" w:rsidRPr="00553A50">
        <w:t>Subdivision </w:t>
      </w:r>
      <w:r w:rsidRPr="00553A50">
        <w:t>D of Division</w:t>
      </w:r>
      <w:r w:rsidR="00553A50">
        <w:t> </w:t>
      </w:r>
      <w:r w:rsidRPr="00553A50">
        <w:t>4 of Part</w:t>
      </w:r>
      <w:r w:rsidR="00553A50">
        <w:t> </w:t>
      </w:r>
      <w:r w:rsidRPr="00553A50">
        <w:t>3 is taken to have commenced immediately after the commencement of Division</w:t>
      </w:r>
      <w:r w:rsidR="00553A50">
        <w:t> </w:t>
      </w:r>
      <w:r w:rsidRPr="00553A50">
        <w:t>15 of Part</w:t>
      </w:r>
      <w:r w:rsidR="00553A50">
        <w:t> </w:t>
      </w:r>
      <w:r w:rsidRPr="00553A50">
        <w:t xml:space="preserve">3 of the </w:t>
      </w:r>
      <w:r w:rsidRPr="00553A50">
        <w:rPr>
          <w:i/>
        </w:rPr>
        <w:t>Taxation Laws Amendment Act 1993</w:t>
      </w:r>
      <w:r w:rsidRPr="00553A50">
        <w:t>.</w:t>
      </w:r>
    </w:p>
    <w:p w:rsidR="004211D7" w:rsidRPr="00553A50" w:rsidRDefault="004211D7" w:rsidP="0024501D">
      <w:pPr>
        <w:pStyle w:val="EndNotespara"/>
      </w:pPr>
      <w:r w:rsidRPr="00553A50">
        <w:tab/>
        <w:t>Division</w:t>
      </w:r>
      <w:r w:rsidR="00553A50">
        <w:t> </w:t>
      </w:r>
      <w:r w:rsidRPr="00553A50">
        <w:t>15 of Part</w:t>
      </w:r>
      <w:r w:rsidR="00553A50">
        <w:t> </w:t>
      </w:r>
      <w:r w:rsidRPr="00553A50">
        <w:t xml:space="preserve">3 of the </w:t>
      </w:r>
      <w:r w:rsidRPr="00553A50">
        <w:rPr>
          <w:i/>
        </w:rPr>
        <w:t xml:space="preserve">Taxation Laws Amendment Act 1993 </w:t>
      </w:r>
      <w:r w:rsidRPr="00553A50">
        <w:t>commenced on 9</w:t>
      </w:r>
      <w:r w:rsidR="00553A50">
        <w:t> </w:t>
      </w:r>
      <w:r w:rsidRPr="00553A50">
        <w:t xml:space="preserve">June 1993. </w:t>
      </w:r>
    </w:p>
    <w:p w:rsidR="004211D7" w:rsidRPr="00553A50" w:rsidRDefault="004211D7" w:rsidP="0024501D">
      <w:pPr>
        <w:pStyle w:val="EndNotessubpara"/>
      </w:pPr>
      <w:r w:rsidRPr="00553A50">
        <w:tab/>
        <w:t>(4)</w:t>
      </w:r>
      <w:r w:rsidRPr="00553A50">
        <w:tab/>
        <w:t>Subdivisions A and B of Division</w:t>
      </w:r>
      <w:r w:rsidR="00553A50">
        <w:t> </w:t>
      </w:r>
      <w:r w:rsidRPr="00553A50">
        <w:t>5 of Part</w:t>
      </w:r>
      <w:r w:rsidR="00553A50">
        <w:t> </w:t>
      </w:r>
      <w:r w:rsidRPr="00553A50">
        <w:t xml:space="preserve">3 are taken to have commenced immediately after the commencement of the </w:t>
      </w:r>
      <w:r w:rsidRPr="00553A50">
        <w:rPr>
          <w:i/>
        </w:rPr>
        <w:t>Income Tax Assessment Amendment (Foreign Investment) Act 1992</w:t>
      </w:r>
      <w:r w:rsidRPr="00553A50">
        <w:t xml:space="preserve">. </w:t>
      </w:r>
    </w:p>
    <w:p w:rsidR="004211D7" w:rsidRPr="00553A50" w:rsidRDefault="004211D7" w:rsidP="0024501D">
      <w:pPr>
        <w:pStyle w:val="EndNotespara"/>
      </w:pPr>
      <w:r w:rsidRPr="00553A50">
        <w:tab/>
        <w:t>The</w:t>
      </w:r>
      <w:r w:rsidRPr="00553A50">
        <w:rPr>
          <w:i/>
        </w:rPr>
        <w:t xml:space="preserve"> Income Tax Assessment Amendment (Foreign Investment) Act 1992</w:t>
      </w:r>
      <w:r w:rsidRPr="00553A50">
        <w:t xml:space="preserve"> came into operation on 1</w:t>
      </w:r>
      <w:r w:rsidR="00553A50">
        <w:t> </w:t>
      </w:r>
      <w:r w:rsidRPr="00553A50">
        <w:t xml:space="preserve">January 1993. </w:t>
      </w:r>
    </w:p>
    <w:p w:rsidR="004211D7" w:rsidRPr="00553A50" w:rsidRDefault="004211D7" w:rsidP="0024501D">
      <w:pPr>
        <w:pStyle w:val="EndNotessubpara"/>
      </w:pPr>
      <w:r w:rsidRPr="00553A50">
        <w:tab/>
        <w:t>(5)</w:t>
      </w:r>
      <w:r w:rsidRPr="00553A50">
        <w:tab/>
        <w:t>Subdivisions B and C of Division</w:t>
      </w:r>
      <w:r w:rsidR="00553A50">
        <w:t> </w:t>
      </w:r>
      <w:r w:rsidRPr="00553A50">
        <w:t>6 of Part</w:t>
      </w:r>
      <w:r w:rsidR="00553A50">
        <w:t> </w:t>
      </w:r>
      <w:r w:rsidRPr="00553A50">
        <w:t>3 are taken to have commenced immediately after the commencement of Division</w:t>
      </w:r>
      <w:r w:rsidR="00553A50">
        <w:t> </w:t>
      </w:r>
      <w:r w:rsidRPr="00553A50">
        <w:t>11 of Part</w:t>
      </w:r>
      <w:r w:rsidR="00553A50">
        <w:t> </w:t>
      </w:r>
      <w:r w:rsidRPr="00553A50">
        <w:t xml:space="preserve">2 of the </w:t>
      </w:r>
      <w:r w:rsidRPr="00553A50">
        <w:rPr>
          <w:i/>
        </w:rPr>
        <w:t>Taxation Laws Amendment Act (No.</w:t>
      </w:r>
      <w:r w:rsidR="00553A50">
        <w:rPr>
          <w:i/>
        </w:rPr>
        <w:t> </w:t>
      </w:r>
      <w:r w:rsidRPr="00553A50">
        <w:rPr>
          <w:i/>
        </w:rPr>
        <w:t>3) 1992</w:t>
      </w:r>
      <w:r w:rsidRPr="00553A50">
        <w:t xml:space="preserve">. </w:t>
      </w:r>
    </w:p>
    <w:p w:rsidR="004211D7" w:rsidRPr="00553A50" w:rsidRDefault="004211D7" w:rsidP="0024501D">
      <w:pPr>
        <w:pStyle w:val="EndNotespara"/>
      </w:pPr>
      <w:r w:rsidRPr="00553A50">
        <w:tab/>
        <w:t>Division</w:t>
      </w:r>
      <w:r w:rsidR="00553A50">
        <w:t> </w:t>
      </w:r>
      <w:r w:rsidRPr="00553A50">
        <w:t>11 of Part</w:t>
      </w:r>
      <w:r w:rsidR="00553A50">
        <w:t> </w:t>
      </w:r>
      <w:r w:rsidRPr="00553A50">
        <w:t xml:space="preserve">2 of the </w:t>
      </w:r>
      <w:r w:rsidRPr="00553A50">
        <w:rPr>
          <w:i/>
        </w:rPr>
        <w:t>Taxation Laws Amendment Act (No.</w:t>
      </w:r>
      <w:r w:rsidR="00553A50">
        <w:rPr>
          <w:i/>
        </w:rPr>
        <w:t> </w:t>
      </w:r>
      <w:r w:rsidRPr="00553A50">
        <w:rPr>
          <w:i/>
        </w:rPr>
        <w:t xml:space="preserve">3) 1992 </w:t>
      </w:r>
      <w:r w:rsidRPr="00553A50">
        <w:t>commenced on 30</w:t>
      </w:r>
      <w:r w:rsidR="00553A50">
        <w:t> </w:t>
      </w:r>
      <w:r w:rsidRPr="00553A50">
        <w:t xml:space="preserve">June 1992. </w:t>
      </w:r>
    </w:p>
    <w:p w:rsidR="004211D7" w:rsidRPr="00553A50" w:rsidRDefault="004211D7" w:rsidP="0024501D">
      <w:pPr>
        <w:pStyle w:val="EndNotessubpara"/>
      </w:pPr>
      <w:r w:rsidRPr="00553A50">
        <w:tab/>
        <w:t>(6)</w:t>
      </w:r>
      <w:r w:rsidRPr="00553A50">
        <w:tab/>
        <w:t>Section</w:t>
      </w:r>
      <w:r w:rsidR="00553A50">
        <w:t> </w:t>
      </w:r>
      <w:r w:rsidRPr="00553A50">
        <w:t xml:space="preserve">113 is taken to have commenced immediately after the commencement of the </w:t>
      </w:r>
      <w:r w:rsidRPr="00553A50">
        <w:rPr>
          <w:i/>
        </w:rPr>
        <w:t>Taxation Laws Amendment Act (No.</w:t>
      </w:r>
      <w:r w:rsidR="00553A50">
        <w:rPr>
          <w:i/>
        </w:rPr>
        <w:t> </w:t>
      </w:r>
      <w:r w:rsidRPr="00553A50">
        <w:rPr>
          <w:i/>
        </w:rPr>
        <w:t>4) 1992</w:t>
      </w:r>
      <w:r w:rsidRPr="00553A50">
        <w:t>.</w:t>
      </w:r>
    </w:p>
    <w:p w:rsidR="004211D7" w:rsidRPr="00553A50" w:rsidRDefault="004211D7" w:rsidP="0024501D">
      <w:pPr>
        <w:pStyle w:val="EndNotespara"/>
      </w:pPr>
      <w:r w:rsidRPr="00553A50">
        <w:tab/>
        <w:t xml:space="preserve">The </w:t>
      </w:r>
      <w:r w:rsidRPr="00553A50">
        <w:rPr>
          <w:i/>
        </w:rPr>
        <w:t>Taxation Laws Amendment Act (No.</w:t>
      </w:r>
      <w:r w:rsidR="00553A50">
        <w:rPr>
          <w:i/>
        </w:rPr>
        <w:t> </w:t>
      </w:r>
      <w:r w:rsidRPr="00553A50">
        <w:rPr>
          <w:i/>
        </w:rPr>
        <w:t xml:space="preserve">4) 1992 </w:t>
      </w:r>
      <w:r w:rsidRPr="00553A50">
        <w:t>received the Royal Assent on 21</w:t>
      </w:r>
      <w:r w:rsidR="00553A50">
        <w:t> </w:t>
      </w:r>
      <w:r w:rsidRPr="00553A50">
        <w:t xml:space="preserve">December 1992. </w:t>
      </w:r>
    </w:p>
    <w:p w:rsidR="004211D7" w:rsidRPr="00553A50" w:rsidRDefault="004211D7" w:rsidP="0024501D">
      <w:pPr>
        <w:pStyle w:val="EndNotessubpara"/>
      </w:pPr>
      <w:r w:rsidRPr="00553A50">
        <w:tab/>
        <w:t>(7)</w:t>
      </w:r>
      <w:r w:rsidRPr="00553A50">
        <w:tab/>
        <w:t>Part</w:t>
      </w:r>
      <w:r w:rsidR="00553A50">
        <w:t> </w:t>
      </w:r>
      <w:r w:rsidRPr="00553A50">
        <w:t>4 is taken to have commenced immediately after the commencement of Division</w:t>
      </w:r>
      <w:r w:rsidR="00553A50">
        <w:t> </w:t>
      </w:r>
      <w:r w:rsidRPr="00553A50">
        <w:t>2 of Part</w:t>
      </w:r>
      <w:r w:rsidR="00553A50">
        <w:t> </w:t>
      </w:r>
      <w:r w:rsidRPr="00553A50">
        <w:t xml:space="preserve">2 of the </w:t>
      </w:r>
      <w:r w:rsidRPr="00553A50">
        <w:rPr>
          <w:i/>
        </w:rPr>
        <w:t>Taxation Laws Amendment Act (No.</w:t>
      </w:r>
      <w:r w:rsidR="00553A50">
        <w:rPr>
          <w:i/>
        </w:rPr>
        <w:t> </w:t>
      </w:r>
      <w:r w:rsidRPr="00553A50">
        <w:rPr>
          <w:i/>
        </w:rPr>
        <w:t>6) 1992</w:t>
      </w:r>
      <w:r w:rsidRPr="00553A50">
        <w:t>.</w:t>
      </w:r>
    </w:p>
    <w:p w:rsidR="004211D7" w:rsidRPr="00553A50" w:rsidRDefault="004211D7" w:rsidP="0024501D">
      <w:pPr>
        <w:pStyle w:val="EndNotespara"/>
      </w:pPr>
      <w:r w:rsidRPr="00553A50">
        <w:tab/>
        <w:t>Division</w:t>
      </w:r>
      <w:r w:rsidR="00553A50">
        <w:t> </w:t>
      </w:r>
      <w:r w:rsidRPr="00553A50">
        <w:t>2 of Part</w:t>
      </w:r>
      <w:r w:rsidR="00553A50">
        <w:t> </w:t>
      </w:r>
      <w:r w:rsidRPr="00553A50">
        <w:t xml:space="preserve">2 of the </w:t>
      </w:r>
      <w:r w:rsidRPr="00553A50">
        <w:rPr>
          <w:i/>
        </w:rPr>
        <w:t>Taxation Laws Amendment Act (No.</w:t>
      </w:r>
      <w:r w:rsidR="00553A50">
        <w:rPr>
          <w:i/>
        </w:rPr>
        <w:t> </w:t>
      </w:r>
      <w:r w:rsidRPr="00553A50">
        <w:rPr>
          <w:i/>
        </w:rPr>
        <w:t xml:space="preserve">6) 1992 </w:t>
      </w:r>
      <w:r w:rsidRPr="00553A50">
        <w:t>commenced on 24</w:t>
      </w:r>
      <w:r w:rsidR="00553A50">
        <w:t> </w:t>
      </w:r>
      <w:r w:rsidRPr="00553A50">
        <w:t xml:space="preserve">December 1992. </w:t>
      </w:r>
    </w:p>
    <w:p w:rsidR="004211D7" w:rsidRPr="00553A50" w:rsidRDefault="004211D7" w:rsidP="0024501D">
      <w:pPr>
        <w:pStyle w:val="EndNotespara"/>
      </w:pPr>
      <w:r w:rsidRPr="00553A50">
        <w:rPr>
          <w:i/>
        </w:rPr>
        <w:t>(zzb)</w:t>
      </w:r>
      <w:r w:rsidRPr="00553A50">
        <w:tab/>
        <w:t>Subsections</w:t>
      </w:r>
      <w:r w:rsidR="00553A50">
        <w:t> </w:t>
      </w:r>
      <w:r w:rsidRPr="00553A50">
        <w:t xml:space="preserve">2(2) and (3) of the </w:t>
      </w:r>
      <w:r w:rsidRPr="00553A50">
        <w:rPr>
          <w:i/>
        </w:rPr>
        <w:t>Taxation Laws Amendment Act (No.</w:t>
      </w:r>
      <w:r w:rsidR="00553A50">
        <w:rPr>
          <w:i/>
        </w:rPr>
        <w:t> </w:t>
      </w:r>
      <w:r w:rsidRPr="00553A50">
        <w:rPr>
          <w:i/>
        </w:rPr>
        <w:t xml:space="preserve">3) 1994 </w:t>
      </w:r>
      <w:r w:rsidRPr="00553A50">
        <w:t xml:space="preserve">provide as follows: </w:t>
      </w:r>
    </w:p>
    <w:p w:rsidR="004211D7" w:rsidRPr="00553A50" w:rsidRDefault="004211D7" w:rsidP="0024501D">
      <w:pPr>
        <w:pStyle w:val="EndNotessubpara"/>
      </w:pPr>
      <w:r w:rsidRPr="00553A50">
        <w:tab/>
        <w:t>(2)</w:t>
      </w:r>
      <w:r w:rsidRPr="00553A50">
        <w:tab/>
        <w:t>Division</w:t>
      </w:r>
      <w:r w:rsidR="00553A50">
        <w:t> </w:t>
      </w:r>
      <w:r w:rsidRPr="00553A50">
        <w:t>1, and Subdivisions B, D, E, G, J, K, L and M of Division</w:t>
      </w:r>
      <w:r w:rsidR="00553A50">
        <w:t> </w:t>
      </w:r>
      <w:r w:rsidRPr="00553A50">
        <w:t>3, of Part</w:t>
      </w:r>
      <w:r w:rsidR="00553A50">
        <w:t> </w:t>
      </w:r>
      <w:r w:rsidRPr="00553A50">
        <w:t xml:space="preserve">2 are taken to have commenced immediately after the commencement of the </w:t>
      </w:r>
      <w:r w:rsidRPr="00553A50">
        <w:rPr>
          <w:i/>
        </w:rPr>
        <w:t>Income Tax Assessment Amendment (Foreign Investment) Act 1992</w:t>
      </w:r>
      <w:r w:rsidRPr="00553A50">
        <w:t xml:space="preserve">. </w:t>
      </w:r>
    </w:p>
    <w:p w:rsidR="004211D7" w:rsidRPr="00553A50" w:rsidRDefault="004211D7" w:rsidP="0024501D">
      <w:pPr>
        <w:pStyle w:val="EndNotespara"/>
      </w:pPr>
      <w:r w:rsidRPr="00553A50">
        <w:tab/>
        <w:t xml:space="preserve">The </w:t>
      </w:r>
      <w:r w:rsidRPr="00553A50">
        <w:rPr>
          <w:i/>
        </w:rPr>
        <w:t xml:space="preserve">Income Tax Assessment Amendment (Foreign Investment) Act 1992 </w:t>
      </w:r>
      <w:r w:rsidRPr="00553A50">
        <w:t>came into operation on 1</w:t>
      </w:r>
      <w:r w:rsidR="00553A50">
        <w:t> </w:t>
      </w:r>
      <w:r w:rsidRPr="00553A50">
        <w:t xml:space="preserve">January 1993. </w:t>
      </w:r>
    </w:p>
    <w:p w:rsidR="004211D7" w:rsidRPr="00553A50" w:rsidRDefault="004211D7" w:rsidP="0024501D">
      <w:pPr>
        <w:pStyle w:val="EndNotessubpara"/>
      </w:pPr>
      <w:r w:rsidRPr="00553A50">
        <w:tab/>
        <w:t>(3)</w:t>
      </w:r>
      <w:r w:rsidRPr="00553A50">
        <w:tab/>
      </w:r>
      <w:r w:rsidR="0024501D" w:rsidRPr="00553A50">
        <w:t>Subdivision </w:t>
      </w:r>
      <w:r w:rsidRPr="00553A50">
        <w:t>A of Division</w:t>
      </w:r>
      <w:r w:rsidR="00553A50">
        <w:t> </w:t>
      </w:r>
      <w:r w:rsidRPr="00553A50">
        <w:t>12 of Part</w:t>
      </w:r>
      <w:r w:rsidR="00553A50">
        <w:t> </w:t>
      </w:r>
      <w:r w:rsidRPr="00553A50">
        <w:t xml:space="preserve">2 commences immediately after </w:t>
      </w:r>
      <w:r w:rsidR="0024501D" w:rsidRPr="00553A50">
        <w:t>Subdivision </w:t>
      </w:r>
      <w:r w:rsidRPr="00553A50">
        <w:t xml:space="preserve">B of that Division. </w:t>
      </w:r>
    </w:p>
    <w:p w:rsidR="004211D7" w:rsidRPr="00553A50" w:rsidRDefault="004211D7" w:rsidP="0024501D">
      <w:pPr>
        <w:pStyle w:val="EndNotespara"/>
      </w:pPr>
      <w:r w:rsidRPr="00553A50">
        <w:tab/>
      </w:r>
      <w:r w:rsidR="0024501D" w:rsidRPr="00553A50">
        <w:t>Subdivision </w:t>
      </w:r>
      <w:r w:rsidRPr="00553A50">
        <w:t>B commenced on 28</w:t>
      </w:r>
      <w:r w:rsidR="00553A50">
        <w:t> </w:t>
      </w:r>
      <w:r w:rsidRPr="00553A50">
        <w:t xml:space="preserve">November 1994. </w:t>
      </w:r>
    </w:p>
    <w:p w:rsidR="004211D7" w:rsidRPr="00553A50" w:rsidRDefault="004211D7" w:rsidP="0024501D">
      <w:pPr>
        <w:pStyle w:val="EndNotespara"/>
      </w:pPr>
      <w:r w:rsidRPr="00553A50">
        <w:rPr>
          <w:i/>
        </w:rPr>
        <w:t>(zzba)</w:t>
      </w:r>
      <w:r w:rsidRPr="00553A50">
        <w:tab/>
        <w:t xml:space="preserve">The </w:t>
      </w:r>
      <w:r w:rsidRPr="00553A50">
        <w:rPr>
          <w:i/>
        </w:rPr>
        <w:t>Taxation Laws Amendment Act (No.</w:t>
      </w:r>
      <w:r w:rsidR="00553A50">
        <w:rPr>
          <w:i/>
        </w:rPr>
        <w:t> </w:t>
      </w:r>
      <w:r w:rsidRPr="00553A50">
        <w:rPr>
          <w:i/>
        </w:rPr>
        <w:t>3) 1994</w:t>
      </w:r>
      <w:r w:rsidRPr="00553A50">
        <w:t xml:space="preserve"> was amended by Schedule</w:t>
      </w:r>
      <w:r w:rsidR="00553A50">
        <w:t> </w:t>
      </w:r>
      <w:r w:rsidRPr="00553A50">
        <w:t>16 (items</w:t>
      </w:r>
      <w:r w:rsidR="00553A50">
        <w:t> </w:t>
      </w:r>
      <w:r w:rsidRPr="00553A50">
        <w:t xml:space="preserve">2, 3) only of the </w:t>
      </w:r>
      <w:r w:rsidRPr="00553A50">
        <w:rPr>
          <w:i/>
        </w:rPr>
        <w:t>Taxation Laws Amendment Act (No.</w:t>
      </w:r>
      <w:r w:rsidR="00553A50">
        <w:rPr>
          <w:i/>
        </w:rPr>
        <w:t> </w:t>
      </w:r>
      <w:r w:rsidRPr="00553A50">
        <w:rPr>
          <w:i/>
        </w:rPr>
        <w:t>3) 1997</w:t>
      </w:r>
      <w:r w:rsidRPr="00553A50">
        <w:t>, subsection</w:t>
      </w:r>
      <w:r w:rsidR="00553A50">
        <w:t> </w:t>
      </w:r>
      <w:r w:rsidRPr="00553A50">
        <w:t>2(11) of which provides as follows:</w:t>
      </w:r>
    </w:p>
    <w:p w:rsidR="004211D7" w:rsidRPr="00553A50" w:rsidRDefault="004211D7" w:rsidP="0024501D">
      <w:pPr>
        <w:pStyle w:val="EndNotessubpara"/>
      </w:pPr>
      <w:r w:rsidRPr="00553A50">
        <w:tab/>
        <w:t>(11)</w:t>
      </w:r>
      <w:r w:rsidRPr="00553A50">
        <w:tab/>
        <w:t>Items</w:t>
      </w:r>
      <w:r w:rsidR="00553A50">
        <w:t> </w:t>
      </w:r>
      <w:r w:rsidRPr="00553A50">
        <w:t>2 and 3 of Schedule</w:t>
      </w:r>
      <w:r w:rsidR="00553A50">
        <w:t> </w:t>
      </w:r>
      <w:r w:rsidRPr="00553A50">
        <w:t>16 are taken to have commenced immediately after the commencement of Part</w:t>
      </w:r>
      <w:r w:rsidR="00553A50">
        <w:t> </w:t>
      </w:r>
      <w:r w:rsidRPr="00553A50">
        <w:t xml:space="preserve">1 of the </w:t>
      </w:r>
      <w:r w:rsidR="0024501D" w:rsidRPr="00553A50">
        <w:t>Schedule </w:t>
      </w:r>
      <w:r w:rsidRPr="00553A50">
        <w:t xml:space="preserve">to the </w:t>
      </w:r>
      <w:r w:rsidRPr="00553A50">
        <w:rPr>
          <w:i/>
        </w:rPr>
        <w:t>Taxation Laws Amendment Act (No.</w:t>
      </w:r>
      <w:r w:rsidR="00553A50">
        <w:rPr>
          <w:i/>
        </w:rPr>
        <w:t> </w:t>
      </w:r>
      <w:r w:rsidRPr="00553A50">
        <w:rPr>
          <w:i/>
        </w:rPr>
        <w:t>3) 1994</w:t>
      </w:r>
      <w:r w:rsidRPr="00553A50">
        <w:t>.</w:t>
      </w:r>
    </w:p>
    <w:p w:rsidR="004211D7" w:rsidRPr="00553A50" w:rsidRDefault="004211D7" w:rsidP="0024501D">
      <w:pPr>
        <w:pStyle w:val="EndNotespara"/>
      </w:pPr>
      <w:r w:rsidRPr="00553A50">
        <w:tab/>
        <w:t>Part</w:t>
      </w:r>
      <w:r w:rsidR="00553A50">
        <w:t> </w:t>
      </w:r>
      <w:r w:rsidRPr="00553A50">
        <w:t xml:space="preserve">1 of the </w:t>
      </w:r>
      <w:r w:rsidR="0024501D" w:rsidRPr="00553A50">
        <w:t>Schedule </w:t>
      </w:r>
      <w:r w:rsidRPr="00553A50">
        <w:t xml:space="preserve">to the </w:t>
      </w:r>
      <w:r w:rsidRPr="00553A50">
        <w:rPr>
          <w:i/>
        </w:rPr>
        <w:t>Taxation Laws Amendment Act (No.</w:t>
      </w:r>
      <w:r w:rsidR="00553A50">
        <w:rPr>
          <w:i/>
        </w:rPr>
        <w:t> </w:t>
      </w:r>
      <w:r w:rsidRPr="00553A50">
        <w:rPr>
          <w:i/>
        </w:rPr>
        <w:t xml:space="preserve">3) 1994 </w:t>
      </w:r>
      <w:r w:rsidRPr="00553A50">
        <w:t>commenced on 28</w:t>
      </w:r>
      <w:r w:rsidR="00553A50">
        <w:t> </w:t>
      </w:r>
      <w:r w:rsidRPr="00553A50">
        <w:t>November 1994.</w:t>
      </w:r>
    </w:p>
    <w:p w:rsidR="004211D7" w:rsidRPr="00553A50" w:rsidRDefault="004211D7" w:rsidP="0024501D">
      <w:pPr>
        <w:pStyle w:val="EndNotespara"/>
      </w:pPr>
      <w:r w:rsidRPr="00553A50">
        <w:rPr>
          <w:i/>
        </w:rPr>
        <w:t>(zzc)</w:t>
      </w:r>
      <w:r w:rsidRPr="00553A50">
        <w:tab/>
        <w:t xml:space="preserve">The </w:t>
      </w:r>
      <w:r w:rsidRPr="00553A50">
        <w:rPr>
          <w:i/>
        </w:rPr>
        <w:t xml:space="preserve">Income Tax Assessment Act 1936 </w:t>
      </w:r>
      <w:r w:rsidRPr="00553A50">
        <w:t>was amended by Schedule</w:t>
      </w:r>
      <w:r w:rsidR="00553A50">
        <w:t> </w:t>
      </w:r>
      <w:r w:rsidRPr="00553A50">
        <w:t>1 (items</w:t>
      </w:r>
      <w:r w:rsidR="00553A50">
        <w:t> </w:t>
      </w:r>
      <w:r w:rsidRPr="00553A50">
        <w:t>163</w:t>
      </w:r>
      <w:r w:rsidR="006E506F" w:rsidRPr="00553A50">
        <w:t>–</w:t>
      </w:r>
      <w:r w:rsidRPr="00553A50">
        <w:t>174), Schedule</w:t>
      </w:r>
      <w:r w:rsidR="00553A50">
        <w:t> </w:t>
      </w:r>
      <w:r w:rsidRPr="00553A50">
        <w:t>3 (items</w:t>
      </w:r>
      <w:r w:rsidR="00553A50">
        <w:t> </w:t>
      </w:r>
      <w:r w:rsidRPr="00553A50">
        <w:t>34</w:t>
      </w:r>
      <w:r w:rsidR="006E506F" w:rsidRPr="00553A50">
        <w:t>–</w:t>
      </w:r>
      <w:r w:rsidRPr="00553A50">
        <w:t>38) and Schedule</w:t>
      </w:r>
      <w:r w:rsidR="00553A50">
        <w:t> </w:t>
      </w:r>
      <w:r w:rsidRPr="00553A50">
        <w:t>4 (items</w:t>
      </w:r>
      <w:r w:rsidR="00553A50">
        <w:t> </w:t>
      </w:r>
      <w:r w:rsidRPr="00553A50">
        <w:t>38</w:t>
      </w:r>
      <w:r w:rsidR="006E506F" w:rsidRPr="00553A50">
        <w:t>–</w:t>
      </w:r>
      <w:r w:rsidRPr="00553A50">
        <w:t>41 and 47</w:t>
      </w:r>
      <w:r w:rsidR="006E506F" w:rsidRPr="00553A50">
        <w:t>–</w:t>
      </w:r>
      <w:r w:rsidRPr="00553A50">
        <w:t xml:space="preserve">51) only of the </w:t>
      </w:r>
      <w:r w:rsidRPr="00553A50">
        <w:rPr>
          <w:i/>
        </w:rPr>
        <w:t>Social Security (Parenting Allowance and Other Measures) Legislation Amendment Act 1994</w:t>
      </w:r>
      <w:r w:rsidRPr="00553A50">
        <w:t>, subsections</w:t>
      </w:r>
      <w:r w:rsidR="00553A50">
        <w:t> </w:t>
      </w:r>
      <w:r w:rsidRPr="00553A50">
        <w:t xml:space="preserve">2(1), (2) and (5) of which provide as follows: </w:t>
      </w:r>
    </w:p>
    <w:p w:rsidR="004211D7" w:rsidRPr="00553A50" w:rsidRDefault="004211D7" w:rsidP="0024501D">
      <w:pPr>
        <w:pStyle w:val="EndNotessubpara"/>
      </w:pPr>
      <w:r w:rsidRPr="00553A50">
        <w:tab/>
        <w:t>(1)</w:t>
      </w:r>
      <w:r w:rsidRPr="00553A50">
        <w:tab/>
        <w:t>Subject to this section, this Act commences on 1</w:t>
      </w:r>
      <w:r w:rsidR="00553A50">
        <w:t> </w:t>
      </w:r>
      <w:r w:rsidRPr="00553A50">
        <w:t xml:space="preserve">July 1995. </w:t>
      </w:r>
    </w:p>
    <w:p w:rsidR="004211D7" w:rsidRPr="00553A50" w:rsidRDefault="004211D7" w:rsidP="0024501D">
      <w:pPr>
        <w:pStyle w:val="EndNotessubpara"/>
      </w:pPr>
      <w:r w:rsidRPr="00553A50">
        <w:tab/>
        <w:t>(2)</w:t>
      </w:r>
      <w:r w:rsidRPr="00553A50">
        <w:tab/>
        <w:t>Items</w:t>
      </w:r>
      <w:r w:rsidR="00553A50">
        <w:t> </w:t>
      </w:r>
      <w:r w:rsidRPr="00553A50">
        <w:t>27 and 34 to 38 of Schedule</w:t>
      </w:r>
      <w:r w:rsidR="00553A50">
        <w:t> </w:t>
      </w:r>
      <w:r w:rsidRPr="00553A50">
        <w:t>3 are taken to have commenced on 20</w:t>
      </w:r>
      <w:r w:rsidR="00553A50">
        <w:t> </w:t>
      </w:r>
      <w:r w:rsidRPr="00553A50">
        <w:t>September 1994, and subsection</w:t>
      </w:r>
      <w:r w:rsidR="00553A50">
        <w:t> </w:t>
      </w:r>
      <w:r w:rsidRPr="00553A50">
        <w:t xml:space="preserve">5(2) is taken to have commenced on that day to the extent necessary in order to enable those items to be taken to have commenced on that day. </w:t>
      </w:r>
    </w:p>
    <w:p w:rsidR="004211D7" w:rsidRPr="00553A50" w:rsidRDefault="004211D7" w:rsidP="0024501D">
      <w:pPr>
        <w:pStyle w:val="EndNotessubpara"/>
      </w:pPr>
      <w:r w:rsidRPr="00553A50">
        <w:tab/>
        <w:t>(5)</w:t>
      </w:r>
      <w:r w:rsidRPr="00553A50">
        <w:tab/>
        <w:t>Paragraph 6(1)(b), subsection</w:t>
      </w:r>
      <w:r w:rsidR="00553A50">
        <w:t> </w:t>
      </w:r>
      <w:r w:rsidRPr="00553A50">
        <w:t>6(2), sections</w:t>
      </w:r>
      <w:r w:rsidR="00553A50">
        <w:t> </w:t>
      </w:r>
      <w:r w:rsidRPr="00553A50">
        <w:t>14 and 15 and Parts</w:t>
      </w:r>
      <w:r w:rsidR="00553A50">
        <w:t> </w:t>
      </w:r>
      <w:r w:rsidRPr="00553A50">
        <w:t>2 and 3 of Schedule</w:t>
      </w:r>
      <w:r w:rsidR="00553A50">
        <w:t> </w:t>
      </w:r>
      <w:r w:rsidRPr="00553A50">
        <w:t>4 commence on 1</w:t>
      </w:r>
      <w:r w:rsidR="00553A50">
        <w:t> </w:t>
      </w:r>
      <w:r w:rsidRPr="00553A50">
        <w:t xml:space="preserve">January 1995. </w:t>
      </w:r>
    </w:p>
    <w:p w:rsidR="004211D7" w:rsidRPr="00553A50" w:rsidRDefault="004211D7" w:rsidP="0024501D">
      <w:pPr>
        <w:pStyle w:val="EndNotessubpara"/>
      </w:pPr>
      <w:r w:rsidRPr="00553A50">
        <w:rPr>
          <w:i/>
        </w:rPr>
        <w:t>(zzd)</w:t>
      </w:r>
      <w:r w:rsidRPr="00553A50">
        <w:tab/>
        <w:t>2</w:t>
      </w:r>
      <w:r w:rsidRPr="00553A50">
        <w:tab/>
        <w:t>This Act commences on 1</w:t>
      </w:r>
      <w:r w:rsidR="00553A50">
        <w:t> </w:t>
      </w:r>
      <w:r w:rsidRPr="00553A50">
        <w:t xml:space="preserve">January 1995 immediately after the commencement of the </w:t>
      </w:r>
      <w:r w:rsidRPr="00553A50">
        <w:rPr>
          <w:i/>
        </w:rPr>
        <w:t>Student Assistance (Youth Training Allowance) Amendment Act 1994</w:t>
      </w:r>
      <w:r w:rsidRPr="00553A50">
        <w:t xml:space="preserve">. </w:t>
      </w:r>
    </w:p>
    <w:p w:rsidR="004211D7" w:rsidRPr="00553A50" w:rsidRDefault="004211D7" w:rsidP="0024501D">
      <w:pPr>
        <w:pStyle w:val="EndNotespara"/>
      </w:pPr>
      <w:r w:rsidRPr="00553A50">
        <w:rPr>
          <w:i/>
        </w:rPr>
        <w:t>(zze)</w:t>
      </w:r>
      <w:r w:rsidRPr="00553A50">
        <w:rPr>
          <w:i/>
        </w:rPr>
        <w:tab/>
      </w:r>
      <w:r w:rsidRPr="00553A50">
        <w:t xml:space="preserve">The </w:t>
      </w:r>
      <w:r w:rsidRPr="00553A50">
        <w:rPr>
          <w:i/>
        </w:rPr>
        <w:t xml:space="preserve">Income Tax Assessment Act 1936 </w:t>
      </w:r>
      <w:r w:rsidRPr="00553A50">
        <w:t>was amended by Schedule</w:t>
      </w:r>
      <w:r w:rsidR="00553A50">
        <w:t> </w:t>
      </w:r>
      <w:r w:rsidRPr="00553A50">
        <w:t>6 (item</w:t>
      </w:r>
      <w:r w:rsidR="00553A50">
        <w:t> </w:t>
      </w:r>
      <w:r w:rsidRPr="00553A50">
        <w:t xml:space="preserve">50) only of the </w:t>
      </w:r>
      <w:r w:rsidRPr="00553A50">
        <w:rPr>
          <w:i/>
        </w:rPr>
        <w:t>Social Security Legislation Amendment (Carer Pension and Other Measures) Act 1995</w:t>
      </w:r>
      <w:r w:rsidRPr="00553A50">
        <w:t>, subsection</w:t>
      </w:r>
      <w:r w:rsidR="00553A50">
        <w:t> </w:t>
      </w:r>
      <w:r w:rsidRPr="00553A50">
        <w:t xml:space="preserve">2(9) of which provides as follows: </w:t>
      </w:r>
    </w:p>
    <w:p w:rsidR="004211D7" w:rsidRPr="00553A50" w:rsidRDefault="004211D7" w:rsidP="0024501D">
      <w:pPr>
        <w:pStyle w:val="EndNotessubpara"/>
      </w:pPr>
      <w:r w:rsidRPr="00553A50">
        <w:tab/>
        <w:t>(9)</w:t>
      </w:r>
      <w:r w:rsidRPr="00553A50">
        <w:tab/>
        <w:t>Schedule</w:t>
      </w:r>
      <w:r w:rsidR="00553A50">
        <w:t> </w:t>
      </w:r>
      <w:r w:rsidRPr="00553A50">
        <w:t>6 (except item</w:t>
      </w:r>
      <w:r w:rsidR="00553A50">
        <w:t> </w:t>
      </w:r>
      <w:r w:rsidRPr="00553A50">
        <w:t>5) commences on 1</w:t>
      </w:r>
      <w:r w:rsidR="00553A50">
        <w:t> </w:t>
      </w:r>
      <w:r w:rsidRPr="00553A50">
        <w:t xml:space="preserve">January 1997. </w:t>
      </w:r>
    </w:p>
    <w:p w:rsidR="004211D7" w:rsidRPr="00553A50" w:rsidRDefault="004211D7" w:rsidP="0024501D">
      <w:pPr>
        <w:pStyle w:val="EndNotespara"/>
      </w:pPr>
      <w:r w:rsidRPr="00553A50">
        <w:rPr>
          <w:i/>
        </w:rPr>
        <w:t>(zzf)</w:t>
      </w:r>
      <w:r w:rsidRPr="00553A50">
        <w:tab/>
        <w:t xml:space="preserve">The </w:t>
      </w:r>
      <w:r w:rsidRPr="00553A50">
        <w:rPr>
          <w:i/>
        </w:rPr>
        <w:t xml:space="preserve">Income Tax Assessment Act 1936 </w:t>
      </w:r>
      <w:r w:rsidRPr="00553A50">
        <w:t>was amended by Schedule</w:t>
      </w:r>
      <w:r w:rsidR="00553A50">
        <w:t> </w:t>
      </w:r>
      <w:r w:rsidRPr="00553A50">
        <w:t>12 (Parts</w:t>
      </w:r>
      <w:r w:rsidR="00553A50">
        <w:t> </w:t>
      </w:r>
      <w:r w:rsidRPr="00553A50">
        <w:t xml:space="preserve">1 and 2) only of the </w:t>
      </w:r>
      <w:r w:rsidRPr="00553A50">
        <w:rPr>
          <w:i/>
        </w:rPr>
        <w:t>Veterans’ Affairs Legislation Amendment (1995</w:t>
      </w:r>
      <w:r w:rsidR="00553A50">
        <w:rPr>
          <w:i/>
        </w:rPr>
        <w:noBreakHyphen/>
      </w:r>
      <w:r w:rsidRPr="00553A50">
        <w:rPr>
          <w:i/>
        </w:rPr>
        <w:t>96 Budget Measures) Act (No.</w:t>
      </w:r>
      <w:r w:rsidR="00553A50">
        <w:rPr>
          <w:i/>
        </w:rPr>
        <w:t> </w:t>
      </w:r>
      <w:r w:rsidRPr="00553A50">
        <w:rPr>
          <w:i/>
        </w:rPr>
        <w:t>2) 1995</w:t>
      </w:r>
      <w:r w:rsidRPr="00553A50">
        <w:t>, subsections</w:t>
      </w:r>
      <w:r w:rsidR="00553A50">
        <w:t> </w:t>
      </w:r>
      <w:r w:rsidRPr="00553A50">
        <w:t xml:space="preserve">2(6) and (13) of which provide as follows: </w:t>
      </w:r>
    </w:p>
    <w:p w:rsidR="004211D7" w:rsidRPr="00553A50" w:rsidRDefault="004211D7" w:rsidP="0024501D">
      <w:pPr>
        <w:pStyle w:val="EndNotessubpara"/>
      </w:pPr>
      <w:r w:rsidRPr="00553A50">
        <w:tab/>
        <w:t>(6)</w:t>
      </w:r>
      <w:r w:rsidRPr="00553A50">
        <w:tab/>
        <w:t>Schedule</w:t>
      </w:r>
      <w:r w:rsidR="00553A50">
        <w:t> </w:t>
      </w:r>
      <w:r w:rsidRPr="00553A50">
        <w:t>8 and Part</w:t>
      </w:r>
      <w:r w:rsidR="00553A50">
        <w:t> </w:t>
      </w:r>
      <w:r w:rsidRPr="00553A50">
        <w:t>2 of Schedule</w:t>
      </w:r>
      <w:r w:rsidR="00553A50">
        <w:t> </w:t>
      </w:r>
      <w:r w:rsidRPr="00553A50">
        <w:t>12 commence, or are taken to have commenced on 1</w:t>
      </w:r>
      <w:r w:rsidR="00553A50">
        <w:t> </w:t>
      </w:r>
      <w:r w:rsidRPr="00553A50">
        <w:t xml:space="preserve">January 1996. </w:t>
      </w:r>
    </w:p>
    <w:p w:rsidR="004211D7" w:rsidRPr="00553A50" w:rsidRDefault="004211D7" w:rsidP="0024501D">
      <w:pPr>
        <w:pStyle w:val="EndNotessubpara"/>
      </w:pPr>
      <w:r w:rsidRPr="00553A50">
        <w:tab/>
        <w:t>(13)</w:t>
      </w:r>
      <w:r w:rsidRPr="00553A50">
        <w:tab/>
        <w:t>Schedule</w:t>
      </w:r>
      <w:r w:rsidR="00553A50">
        <w:t> </w:t>
      </w:r>
      <w:r w:rsidRPr="00553A50">
        <w:t>1 (other than items</w:t>
      </w:r>
      <w:r w:rsidR="00553A50">
        <w:t> </w:t>
      </w:r>
      <w:r w:rsidRPr="00553A50">
        <w:t>1 and 9) and Part</w:t>
      </w:r>
      <w:r w:rsidR="00553A50">
        <w:t> </w:t>
      </w:r>
      <w:r w:rsidRPr="00553A50">
        <w:t>1 of Schedule</w:t>
      </w:r>
      <w:r w:rsidR="00553A50">
        <w:t> </w:t>
      </w:r>
      <w:r w:rsidRPr="00553A50">
        <w:t>12 commence on 1</w:t>
      </w:r>
      <w:r w:rsidR="00553A50">
        <w:t> </w:t>
      </w:r>
      <w:r w:rsidRPr="00553A50">
        <w:t xml:space="preserve">January 1997. </w:t>
      </w:r>
    </w:p>
    <w:p w:rsidR="004211D7" w:rsidRPr="00553A50" w:rsidRDefault="004211D7" w:rsidP="0024501D">
      <w:pPr>
        <w:pStyle w:val="EndNotespara"/>
      </w:pPr>
      <w:r w:rsidRPr="00553A50">
        <w:rPr>
          <w:i/>
        </w:rPr>
        <w:t>(zzg)</w:t>
      </w:r>
      <w:r w:rsidRPr="00553A50">
        <w:tab/>
        <w:t xml:space="preserve">The </w:t>
      </w:r>
      <w:r w:rsidRPr="00553A50">
        <w:rPr>
          <w:i/>
        </w:rPr>
        <w:t xml:space="preserve">Income Tax Assessment Act 1936 </w:t>
      </w:r>
      <w:r w:rsidRPr="00553A50">
        <w:t xml:space="preserve">was amended by the </w:t>
      </w:r>
      <w:r w:rsidRPr="00553A50">
        <w:rPr>
          <w:i/>
        </w:rPr>
        <w:t>Taxation Laws Amendment Act (No.</w:t>
      </w:r>
      <w:r w:rsidR="00553A50">
        <w:rPr>
          <w:i/>
        </w:rPr>
        <w:t> </w:t>
      </w:r>
      <w:r w:rsidRPr="00553A50">
        <w:rPr>
          <w:i/>
        </w:rPr>
        <w:t>2) 1995</w:t>
      </w:r>
      <w:r w:rsidRPr="00553A50">
        <w:t>, subsections</w:t>
      </w:r>
      <w:r w:rsidR="00553A50">
        <w:t> </w:t>
      </w:r>
      <w:r w:rsidRPr="00553A50">
        <w:t xml:space="preserve">2(1), (2), (5), (8) and (10) of which provide as follows: </w:t>
      </w:r>
    </w:p>
    <w:p w:rsidR="004211D7" w:rsidRPr="00553A50" w:rsidRDefault="004211D7" w:rsidP="0024501D">
      <w:pPr>
        <w:pStyle w:val="EndNotessubpara"/>
      </w:pPr>
      <w:r w:rsidRPr="00553A50">
        <w:tab/>
        <w:t>(1)</w:t>
      </w:r>
      <w:r w:rsidRPr="00553A50">
        <w:tab/>
        <w:t xml:space="preserve">Subject to this section, this Act commences on the day on which it receives the Royal Assent. </w:t>
      </w:r>
    </w:p>
    <w:p w:rsidR="004211D7" w:rsidRPr="00553A50" w:rsidRDefault="004211D7" w:rsidP="0024501D">
      <w:pPr>
        <w:pStyle w:val="EndNotessubpara"/>
      </w:pPr>
      <w:r w:rsidRPr="00553A50">
        <w:tab/>
        <w:t>(2)</w:t>
      </w:r>
      <w:r w:rsidRPr="00553A50">
        <w:tab/>
        <w:t>Part</w:t>
      </w:r>
      <w:r w:rsidR="00553A50">
        <w:t> </w:t>
      </w:r>
      <w:r w:rsidRPr="00553A50">
        <w:t>6 of Schedule</w:t>
      </w:r>
      <w:r w:rsidR="00553A50">
        <w:t> </w:t>
      </w:r>
      <w:r w:rsidRPr="00553A50">
        <w:t>3 is taken to have commenced immediately after section</w:t>
      </w:r>
      <w:r w:rsidR="00553A50">
        <w:t> </w:t>
      </w:r>
      <w:r w:rsidRPr="00553A50">
        <w:t xml:space="preserve">19 of the </w:t>
      </w:r>
      <w:r w:rsidRPr="00553A50">
        <w:rPr>
          <w:i/>
        </w:rPr>
        <w:t>Taxation Laws Amendment (Superannuation) Act 1992</w:t>
      </w:r>
      <w:r w:rsidRPr="00553A50">
        <w:t xml:space="preserve">. </w:t>
      </w:r>
    </w:p>
    <w:p w:rsidR="004211D7" w:rsidRPr="00553A50" w:rsidRDefault="004211D7" w:rsidP="0024501D">
      <w:pPr>
        <w:pStyle w:val="EndNotespara"/>
      </w:pPr>
      <w:r w:rsidRPr="00553A50">
        <w:tab/>
        <w:t>Section</w:t>
      </w:r>
      <w:r w:rsidR="00553A50">
        <w:t> </w:t>
      </w:r>
      <w:r w:rsidRPr="00553A50">
        <w:t xml:space="preserve">19 of the </w:t>
      </w:r>
      <w:r w:rsidRPr="00553A50">
        <w:rPr>
          <w:i/>
        </w:rPr>
        <w:t xml:space="preserve">Taxation Laws Amendment (Superannuation) Act 1992 </w:t>
      </w:r>
      <w:r w:rsidRPr="00553A50">
        <w:t>commenced on 1</w:t>
      </w:r>
      <w:r w:rsidR="00553A50">
        <w:t> </w:t>
      </w:r>
      <w:r w:rsidRPr="00553A50">
        <w:t xml:space="preserve">July 1994. </w:t>
      </w:r>
    </w:p>
    <w:p w:rsidR="004211D7" w:rsidRPr="00553A50" w:rsidRDefault="004211D7" w:rsidP="0024501D">
      <w:pPr>
        <w:pStyle w:val="EndNotessubpara"/>
      </w:pPr>
      <w:r w:rsidRPr="00553A50">
        <w:tab/>
        <w:t>(5)</w:t>
      </w:r>
      <w:r w:rsidRPr="00553A50">
        <w:tab/>
        <w:t>Part</w:t>
      </w:r>
      <w:r w:rsidR="00553A50">
        <w:t> </w:t>
      </w:r>
      <w:r w:rsidRPr="00553A50">
        <w:t>2 of Schedule</w:t>
      </w:r>
      <w:r w:rsidR="00553A50">
        <w:t> </w:t>
      </w:r>
      <w:r w:rsidRPr="00553A50">
        <w:t>10 is taken to have commenced immediately after the commencement of item</w:t>
      </w:r>
      <w:r w:rsidR="00553A50">
        <w:t> </w:t>
      </w:r>
      <w:r w:rsidRPr="00553A50">
        <w:t>60 of Schedule</w:t>
      </w:r>
      <w:r w:rsidR="00553A50">
        <w:t> </w:t>
      </w:r>
      <w:r w:rsidRPr="00553A50">
        <w:t xml:space="preserve">1 to the </w:t>
      </w:r>
      <w:r w:rsidRPr="00553A50">
        <w:rPr>
          <w:i/>
        </w:rPr>
        <w:t>Taxation Laws Amendment Act (No.</w:t>
      </w:r>
      <w:r w:rsidR="00553A50">
        <w:rPr>
          <w:i/>
        </w:rPr>
        <w:t> </w:t>
      </w:r>
      <w:r w:rsidRPr="00553A50">
        <w:rPr>
          <w:i/>
        </w:rPr>
        <w:t>4) 1994.</w:t>
      </w:r>
    </w:p>
    <w:p w:rsidR="004211D7" w:rsidRPr="00553A50" w:rsidRDefault="004211D7" w:rsidP="0024501D">
      <w:pPr>
        <w:pStyle w:val="EndNotespara"/>
      </w:pPr>
      <w:r w:rsidRPr="00553A50">
        <w:tab/>
        <w:t>Item</w:t>
      </w:r>
      <w:r w:rsidR="00553A50">
        <w:t> </w:t>
      </w:r>
      <w:r w:rsidRPr="00553A50">
        <w:t>60 of Schedule</w:t>
      </w:r>
      <w:r w:rsidR="00553A50">
        <w:t> </w:t>
      </w:r>
      <w:r w:rsidRPr="00553A50">
        <w:t xml:space="preserve">1 of the </w:t>
      </w:r>
      <w:r w:rsidRPr="00553A50">
        <w:rPr>
          <w:i/>
        </w:rPr>
        <w:t>Taxation Laws Amendment Act (No.</w:t>
      </w:r>
      <w:r w:rsidR="00553A50">
        <w:rPr>
          <w:i/>
        </w:rPr>
        <w:t> </w:t>
      </w:r>
      <w:r w:rsidRPr="00553A50">
        <w:rPr>
          <w:i/>
        </w:rPr>
        <w:t xml:space="preserve">4) 1994 </w:t>
      </w:r>
      <w:r w:rsidRPr="00553A50">
        <w:t>commenced on 13</w:t>
      </w:r>
      <w:r w:rsidR="00553A50">
        <w:t> </w:t>
      </w:r>
      <w:r w:rsidRPr="00553A50">
        <w:t xml:space="preserve">October 1994. </w:t>
      </w:r>
    </w:p>
    <w:p w:rsidR="004211D7" w:rsidRPr="00553A50" w:rsidRDefault="004211D7" w:rsidP="0024501D">
      <w:pPr>
        <w:pStyle w:val="EndNotessubpara"/>
      </w:pPr>
      <w:r w:rsidRPr="00553A50">
        <w:tab/>
        <w:t>(8)</w:t>
      </w:r>
      <w:r w:rsidRPr="00553A50">
        <w:tab/>
        <w:t>Item</w:t>
      </w:r>
      <w:r w:rsidR="00553A50">
        <w:t> </w:t>
      </w:r>
      <w:r w:rsidRPr="00553A50">
        <w:t>7 of Schedule</w:t>
      </w:r>
      <w:r w:rsidR="00553A50">
        <w:t> </w:t>
      </w:r>
      <w:r w:rsidRPr="00553A50">
        <w:t>10 is taken to have commenced immediately after the commencement of section</w:t>
      </w:r>
      <w:r w:rsidR="00553A50">
        <w:t> </w:t>
      </w:r>
      <w:r w:rsidRPr="00553A50">
        <w:t xml:space="preserve">92 of the </w:t>
      </w:r>
      <w:r w:rsidRPr="00553A50">
        <w:rPr>
          <w:i/>
        </w:rPr>
        <w:t>Taxation Laws Amendment Act (No.</w:t>
      </w:r>
      <w:r w:rsidR="00553A50">
        <w:rPr>
          <w:i/>
        </w:rPr>
        <w:t> </w:t>
      </w:r>
      <w:r w:rsidRPr="00553A50">
        <w:rPr>
          <w:i/>
        </w:rPr>
        <w:t>3) 1994.</w:t>
      </w:r>
      <w:r w:rsidRPr="00553A50">
        <w:t xml:space="preserve"> </w:t>
      </w:r>
    </w:p>
    <w:p w:rsidR="004211D7" w:rsidRPr="00553A50" w:rsidRDefault="004211D7" w:rsidP="0024501D">
      <w:pPr>
        <w:pStyle w:val="EndNotespara"/>
      </w:pPr>
      <w:r w:rsidRPr="00553A50">
        <w:tab/>
        <w:t>Section</w:t>
      </w:r>
      <w:r w:rsidR="00553A50">
        <w:t> </w:t>
      </w:r>
      <w:r w:rsidRPr="00553A50">
        <w:t xml:space="preserve">92 of the </w:t>
      </w:r>
      <w:r w:rsidRPr="00553A50">
        <w:rPr>
          <w:i/>
        </w:rPr>
        <w:t>Taxation Laws Amendment Act (No.</w:t>
      </w:r>
      <w:r w:rsidR="00553A50">
        <w:rPr>
          <w:i/>
        </w:rPr>
        <w:t> </w:t>
      </w:r>
      <w:r w:rsidRPr="00553A50">
        <w:rPr>
          <w:i/>
        </w:rPr>
        <w:t xml:space="preserve">3) 1994 </w:t>
      </w:r>
      <w:r w:rsidRPr="00553A50">
        <w:t>commenced on 28</w:t>
      </w:r>
      <w:r w:rsidR="00553A50">
        <w:t> </w:t>
      </w:r>
      <w:r w:rsidRPr="00553A50">
        <w:t xml:space="preserve">November 1994. </w:t>
      </w:r>
    </w:p>
    <w:p w:rsidR="004211D7" w:rsidRPr="00553A50" w:rsidRDefault="004211D7" w:rsidP="0024501D">
      <w:pPr>
        <w:pStyle w:val="EndNotessubpara"/>
      </w:pPr>
      <w:r w:rsidRPr="00553A50">
        <w:tab/>
        <w:t>(10)</w:t>
      </w:r>
      <w:r w:rsidRPr="00553A50">
        <w:tab/>
        <w:t>Part</w:t>
      </w:r>
      <w:r w:rsidR="00553A50">
        <w:t> </w:t>
      </w:r>
      <w:r w:rsidRPr="00553A50">
        <w:t>5 of Schedule</w:t>
      </w:r>
      <w:r w:rsidR="00553A50">
        <w:t> </w:t>
      </w:r>
      <w:r w:rsidRPr="00553A50">
        <w:t>10 is taken to have commenced immediately after the commencement of Division</w:t>
      </w:r>
      <w:r w:rsidR="00553A50">
        <w:t> </w:t>
      </w:r>
      <w:r w:rsidRPr="00553A50">
        <w:t>9 of Part</w:t>
      </w:r>
      <w:r w:rsidR="00553A50">
        <w:t> </w:t>
      </w:r>
      <w:r w:rsidRPr="00553A50">
        <w:t xml:space="preserve">2 of the </w:t>
      </w:r>
      <w:r w:rsidRPr="00553A50">
        <w:rPr>
          <w:i/>
        </w:rPr>
        <w:t>Taxation Laws Amendment (Superannuation) Act 1992</w:t>
      </w:r>
      <w:r w:rsidRPr="00553A50">
        <w:t xml:space="preserve">. </w:t>
      </w:r>
    </w:p>
    <w:p w:rsidR="004211D7" w:rsidRPr="00553A50" w:rsidRDefault="004211D7" w:rsidP="0024501D">
      <w:pPr>
        <w:pStyle w:val="EndNotespara"/>
      </w:pPr>
      <w:r w:rsidRPr="00553A50">
        <w:tab/>
        <w:t>Division</w:t>
      </w:r>
      <w:r w:rsidR="00553A50">
        <w:t> </w:t>
      </w:r>
      <w:r w:rsidRPr="00553A50">
        <w:t xml:space="preserve">9 </w:t>
      </w:r>
      <w:r w:rsidR="00F12CEC" w:rsidRPr="00553A50">
        <w:t>of Part</w:t>
      </w:r>
      <w:r w:rsidR="00553A50">
        <w:t> </w:t>
      </w:r>
      <w:r w:rsidR="00F12CEC" w:rsidRPr="00553A50">
        <w:t xml:space="preserve">2 of the </w:t>
      </w:r>
      <w:r w:rsidRPr="00553A50">
        <w:rPr>
          <w:i/>
        </w:rPr>
        <w:t>Taxation Laws Amendment (Superannuation) Act 1992</w:t>
      </w:r>
      <w:r w:rsidRPr="00553A50">
        <w:t xml:space="preserve"> commenced on 1</w:t>
      </w:r>
      <w:r w:rsidR="00553A50">
        <w:t> </w:t>
      </w:r>
      <w:r w:rsidRPr="00553A50">
        <w:t xml:space="preserve">July 1994. </w:t>
      </w:r>
    </w:p>
    <w:p w:rsidR="004211D7" w:rsidRPr="00553A50" w:rsidRDefault="004211D7" w:rsidP="0024501D">
      <w:pPr>
        <w:pStyle w:val="EndNotessubpara"/>
      </w:pPr>
      <w:r w:rsidRPr="00553A50">
        <w:rPr>
          <w:i/>
        </w:rPr>
        <w:t>(zzh)</w:t>
      </w:r>
      <w:r w:rsidRPr="00553A50">
        <w:tab/>
        <w:t>(2)</w:t>
      </w:r>
      <w:r w:rsidRPr="00553A50">
        <w:tab/>
        <w:t>Schedule</w:t>
      </w:r>
      <w:r w:rsidR="00553A50">
        <w:t> </w:t>
      </w:r>
      <w:r w:rsidRPr="00553A50">
        <w:t xml:space="preserve">4 is taken to have commenced immediately after the commencement of the </w:t>
      </w:r>
      <w:r w:rsidRPr="00553A50">
        <w:rPr>
          <w:i/>
        </w:rPr>
        <w:t>Taxation Laws Amendment (Drought Relief Measures) Act 1995</w:t>
      </w:r>
      <w:r w:rsidRPr="00553A50">
        <w:t xml:space="preserve">. </w:t>
      </w:r>
    </w:p>
    <w:p w:rsidR="004211D7" w:rsidRPr="00553A50" w:rsidRDefault="004211D7" w:rsidP="0024501D">
      <w:pPr>
        <w:pStyle w:val="EndNotespara"/>
      </w:pPr>
      <w:r w:rsidRPr="00553A50">
        <w:tab/>
        <w:t xml:space="preserve">The </w:t>
      </w:r>
      <w:r w:rsidRPr="00553A50">
        <w:rPr>
          <w:i/>
        </w:rPr>
        <w:t>Taxation Laws Amendment (Drought Relief Measures) Act 1995</w:t>
      </w:r>
      <w:r w:rsidRPr="00553A50">
        <w:t xml:space="preserve"> came into operation on 7</w:t>
      </w:r>
      <w:r w:rsidR="00553A50">
        <w:t> </w:t>
      </w:r>
      <w:r w:rsidRPr="00553A50">
        <w:t xml:space="preserve">April 1995. </w:t>
      </w:r>
    </w:p>
    <w:p w:rsidR="004211D7" w:rsidRPr="00553A50" w:rsidRDefault="004211D7" w:rsidP="0024501D">
      <w:pPr>
        <w:pStyle w:val="EndNotespara"/>
      </w:pPr>
      <w:r w:rsidRPr="00553A50">
        <w:rPr>
          <w:i/>
        </w:rPr>
        <w:t>(zzi)</w:t>
      </w:r>
      <w:r w:rsidRPr="00553A50">
        <w:rPr>
          <w:i/>
        </w:rPr>
        <w:tab/>
      </w:r>
      <w:r w:rsidRPr="00553A50">
        <w:t xml:space="preserve">The </w:t>
      </w:r>
      <w:r w:rsidRPr="00553A50">
        <w:rPr>
          <w:i/>
        </w:rPr>
        <w:t>Taxation Laws Amendment Act (No.</w:t>
      </w:r>
      <w:r w:rsidR="00553A50">
        <w:rPr>
          <w:i/>
        </w:rPr>
        <w:t> </w:t>
      </w:r>
      <w:r w:rsidRPr="00553A50">
        <w:rPr>
          <w:i/>
        </w:rPr>
        <w:t xml:space="preserve">4) 1995 </w:t>
      </w:r>
      <w:r w:rsidRPr="00553A50">
        <w:t>was amended by Schedule</w:t>
      </w:r>
      <w:r w:rsidR="00553A50">
        <w:t> </w:t>
      </w:r>
      <w:r w:rsidRPr="00553A50">
        <w:t>6 (items</w:t>
      </w:r>
      <w:r w:rsidR="00553A50">
        <w:t> </w:t>
      </w:r>
      <w:r w:rsidRPr="00553A50">
        <w:t>1</w:t>
      </w:r>
      <w:r w:rsidR="006E506F" w:rsidRPr="00553A50">
        <w:t>–</w:t>
      </w:r>
      <w:r w:rsidRPr="00553A50">
        <w:t xml:space="preserve">5) only of the </w:t>
      </w:r>
      <w:r w:rsidRPr="00553A50">
        <w:rPr>
          <w:i/>
        </w:rPr>
        <w:t>Taxation Laws Amendment Act (No.</w:t>
      </w:r>
      <w:r w:rsidR="00553A50">
        <w:rPr>
          <w:i/>
        </w:rPr>
        <w:t> </w:t>
      </w:r>
      <w:r w:rsidRPr="00553A50">
        <w:rPr>
          <w:i/>
        </w:rPr>
        <w:t>2) 1996</w:t>
      </w:r>
      <w:r w:rsidRPr="00553A50">
        <w:t>, subsection</w:t>
      </w:r>
      <w:r w:rsidR="005617A9" w:rsidRPr="00553A50">
        <w:t>s</w:t>
      </w:r>
      <w:r w:rsidR="00553A50">
        <w:t> </w:t>
      </w:r>
      <w:r w:rsidRPr="00553A50">
        <w:t>2(5) and (6) of which provide as follows:</w:t>
      </w:r>
    </w:p>
    <w:p w:rsidR="004211D7" w:rsidRPr="00553A50" w:rsidRDefault="004211D7" w:rsidP="0024501D">
      <w:pPr>
        <w:pStyle w:val="EndNotessubpara"/>
      </w:pPr>
      <w:r w:rsidRPr="00553A50">
        <w:tab/>
        <w:t>(5)</w:t>
      </w:r>
      <w:r w:rsidRPr="00553A50">
        <w:tab/>
        <w:t>Items</w:t>
      </w:r>
      <w:r w:rsidR="00553A50">
        <w:t> </w:t>
      </w:r>
      <w:r w:rsidRPr="00553A50">
        <w:t>1, 2 and 3 of Schedule</w:t>
      </w:r>
      <w:r w:rsidR="00553A50">
        <w:t> </w:t>
      </w:r>
      <w:r w:rsidRPr="00553A50">
        <w:t>6 are taken to have commenced immediately after the commencement of Schedule</w:t>
      </w:r>
      <w:r w:rsidR="00553A50">
        <w:t> </w:t>
      </w:r>
      <w:r w:rsidRPr="00553A50">
        <w:t xml:space="preserve">1 to the </w:t>
      </w:r>
      <w:r w:rsidRPr="00553A50">
        <w:rPr>
          <w:i/>
        </w:rPr>
        <w:t>Taxation Laws Amendment Act (No.</w:t>
      </w:r>
      <w:r w:rsidR="00553A50">
        <w:rPr>
          <w:i/>
        </w:rPr>
        <w:t> </w:t>
      </w:r>
      <w:r w:rsidRPr="00553A50">
        <w:rPr>
          <w:i/>
        </w:rPr>
        <w:t>4) 1995</w:t>
      </w:r>
      <w:r w:rsidRPr="00553A50">
        <w:t>.</w:t>
      </w:r>
    </w:p>
    <w:p w:rsidR="004211D7" w:rsidRPr="00553A50" w:rsidRDefault="004211D7" w:rsidP="0024501D">
      <w:pPr>
        <w:pStyle w:val="EndNotessubpara"/>
      </w:pPr>
      <w:r w:rsidRPr="00553A50">
        <w:tab/>
        <w:t>(6)</w:t>
      </w:r>
      <w:r w:rsidRPr="00553A50">
        <w:tab/>
        <w:t>Items</w:t>
      </w:r>
      <w:r w:rsidR="00553A50">
        <w:t> </w:t>
      </w:r>
      <w:r w:rsidRPr="00553A50">
        <w:t>4 and 5 of Schedule</w:t>
      </w:r>
      <w:r w:rsidR="00553A50">
        <w:t> </w:t>
      </w:r>
      <w:r w:rsidRPr="00553A50">
        <w:t>6 are taken to have commenced immediately after the commencement of items</w:t>
      </w:r>
      <w:r w:rsidR="00553A50">
        <w:t> </w:t>
      </w:r>
      <w:r w:rsidRPr="00553A50">
        <w:t>1 and 2 of Schedule</w:t>
      </w:r>
      <w:r w:rsidR="00553A50">
        <w:t> </w:t>
      </w:r>
      <w:r w:rsidRPr="00553A50">
        <w:t xml:space="preserve">2 to the </w:t>
      </w:r>
      <w:r w:rsidRPr="00553A50">
        <w:rPr>
          <w:i/>
        </w:rPr>
        <w:t>Taxation Laws Amendment Act (No.</w:t>
      </w:r>
      <w:r w:rsidR="00553A50">
        <w:rPr>
          <w:i/>
        </w:rPr>
        <w:t> </w:t>
      </w:r>
      <w:r w:rsidRPr="00553A50">
        <w:rPr>
          <w:i/>
        </w:rPr>
        <w:t>4) 1995</w:t>
      </w:r>
      <w:r w:rsidRPr="00553A50">
        <w:t>.</w:t>
      </w:r>
    </w:p>
    <w:p w:rsidR="004211D7" w:rsidRPr="00553A50" w:rsidRDefault="004211D7" w:rsidP="0024501D">
      <w:pPr>
        <w:pStyle w:val="EndNotespara"/>
      </w:pPr>
      <w:r w:rsidRPr="00553A50">
        <w:tab/>
        <w:t>Schedules</w:t>
      </w:r>
      <w:r w:rsidR="00553A50">
        <w:t> </w:t>
      </w:r>
      <w:r w:rsidRPr="00553A50">
        <w:t>1 and 2 of the</w:t>
      </w:r>
      <w:r w:rsidRPr="00553A50">
        <w:rPr>
          <w:i/>
        </w:rPr>
        <w:t xml:space="preserve"> Taxation Laws Amendment Act (No.</w:t>
      </w:r>
      <w:r w:rsidR="00553A50">
        <w:rPr>
          <w:i/>
        </w:rPr>
        <w:t> </w:t>
      </w:r>
      <w:r w:rsidRPr="00553A50">
        <w:rPr>
          <w:i/>
        </w:rPr>
        <w:t>4) 1995</w:t>
      </w:r>
      <w:r w:rsidRPr="00553A50">
        <w:t xml:space="preserve"> commenced on 16</w:t>
      </w:r>
      <w:r w:rsidR="00553A50">
        <w:t> </w:t>
      </w:r>
      <w:r w:rsidRPr="00553A50">
        <w:t>December 1995.</w:t>
      </w:r>
    </w:p>
    <w:p w:rsidR="004211D7" w:rsidRPr="00553A50" w:rsidRDefault="004211D7" w:rsidP="0024501D">
      <w:pPr>
        <w:pStyle w:val="EndNotespara"/>
      </w:pPr>
      <w:r w:rsidRPr="00553A50">
        <w:rPr>
          <w:i/>
        </w:rPr>
        <w:t>(zzia)</w:t>
      </w:r>
      <w:r w:rsidRPr="00553A50">
        <w:rPr>
          <w:i/>
        </w:rPr>
        <w:tab/>
      </w:r>
      <w:r w:rsidRPr="00553A50">
        <w:t xml:space="preserve">The </w:t>
      </w:r>
      <w:r w:rsidRPr="00553A50">
        <w:rPr>
          <w:i/>
        </w:rPr>
        <w:t>Taxation Laws Amendment Act (No.</w:t>
      </w:r>
      <w:r w:rsidR="00553A50">
        <w:rPr>
          <w:i/>
        </w:rPr>
        <w:t> </w:t>
      </w:r>
      <w:r w:rsidRPr="00553A50">
        <w:rPr>
          <w:i/>
        </w:rPr>
        <w:t xml:space="preserve">4) 1995 </w:t>
      </w:r>
      <w:r w:rsidRPr="00553A50">
        <w:t>was amended by Schedule</w:t>
      </w:r>
      <w:r w:rsidR="00553A50">
        <w:t> </w:t>
      </w:r>
      <w:r w:rsidRPr="00553A50">
        <w:t xml:space="preserve">2 only of the </w:t>
      </w:r>
      <w:r w:rsidRPr="00553A50">
        <w:rPr>
          <w:i/>
        </w:rPr>
        <w:t>Taxation Laws Amendment Act (No.</w:t>
      </w:r>
      <w:r w:rsidR="00553A50">
        <w:rPr>
          <w:i/>
        </w:rPr>
        <w:t> </w:t>
      </w:r>
      <w:r w:rsidRPr="00553A50">
        <w:rPr>
          <w:i/>
        </w:rPr>
        <w:t>1) 1997</w:t>
      </w:r>
      <w:r w:rsidRPr="00553A50">
        <w:t>, subsection</w:t>
      </w:r>
      <w:r w:rsidR="00553A50">
        <w:t> </w:t>
      </w:r>
      <w:r w:rsidRPr="00553A50">
        <w:t>2(5) of which provides as follows:</w:t>
      </w:r>
    </w:p>
    <w:p w:rsidR="004211D7" w:rsidRPr="00553A50" w:rsidRDefault="004211D7" w:rsidP="0024501D">
      <w:pPr>
        <w:pStyle w:val="EndNotessubpara"/>
      </w:pPr>
      <w:r w:rsidRPr="00553A50">
        <w:tab/>
        <w:t>(5)</w:t>
      </w:r>
      <w:r w:rsidRPr="00553A50">
        <w:tab/>
        <w:t>Schedule</w:t>
      </w:r>
      <w:r w:rsidR="00553A50">
        <w:t> </w:t>
      </w:r>
      <w:r w:rsidRPr="00553A50">
        <w:t>2 is taken to have commenced immediately after the commencement of item</w:t>
      </w:r>
      <w:r w:rsidR="00553A50">
        <w:t> </w:t>
      </w:r>
      <w:r w:rsidRPr="00553A50">
        <w:t>159 of Schedule</w:t>
      </w:r>
      <w:r w:rsidR="00553A50">
        <w:t> </w:t>
      </w:r>
      <w:r w:rsidRPr="00553A50">
        <w:t xml:space="preserve">2 to the </w:t>
      </w:r>
      <w:r w:rsidRPr="00553A50">
        <w:rPr>
          <w:i/>
        </w:rPr>
        <w:t>Taxation Laws Amendment Act (No.</w:t>
      </w:r>
      <w:r w:rsidR="00553A50">
        <w:rPr>
          <w:i/>
        </w:rPr>
        <w:t> </w:t>
      </w:r>
      <w:r w:rsidRPr="00553A50">
        <w:rPr>
          <w:i/>
        </w:rPr>
        <w:t>4) 1995</w:t>
      </w:r>
      <w:r w:rsidRPr="00553A50">
        <w:t>.</w:t>
      </w:r>
    </w:p>
    <w:p w:rsidR="004211D7" w:rsidRPr="00553A50" w:rsidRDefault="004211D7" w:rsidP="0024501D">
      <w:pPr>
        <w:pStyle w:val="EndNotespara"/>
      </w:pPr>
      <w:r w:rsidRPr="00553A50">
        <w:tab/>
        <w:t>Item</w:t>
      </w:r>
      <w:r w:rsidR="00553A50">
        <w:t> </w:t>
      </w:r>
      <w:r w:rsidRPr="00553A50">
        <w:t>159 of Schedule</w:t>
      </w:r>
      <w:r w:rsidR="00553A50">
        <w:t> </w:t>
      </w:r>
      <w:r w:rsidRPr="00553A50">
        <w:t xml:space="preserve">2 to the </w:t>
      </w:r>
      <w:r w:rsidRPr="00553A50">
        <w:rPr>
          <w:i/>
        </w:rPr>
        <w:t>Taxation Laws Amendment Act (No.</w:t>
      </w:r>
      <w:r w:rsidR="00553A50">
        <w:rPr>
          <w:i/>
        </w:rPr>
        <w:t> </w:t>
      </w:r>
      <w:r w:rsidRPr="00553A50">
        <w:rPr>
          <w:i/>
        </w:rPr>
        <w:t xml:space="preserve">4) 1995 </w:t>
      </w:r>
      <w:r w:rsidRPr="00553A50">
        <w:t>commenced on 1</w:t>
      </w:r>
      <w:r w:rsidR="00553A50">
        <w:t> </w:t>
      </w:r>
      <w:r w:rsidRPr="00553A50">
        <w:t>July 1995.</w:t>
      </w:r>
    </w:p>
    <w:p w:rsidR="004211D7" w:rsidRPr="00553A50" w:rsidRDefault="004211D7" w:rsidP="0024501D">
      <w:pPr>
        <w:pStyle w:val="EndNotespara"/>
      </w:pPr>
      <w:r w:rsidRPr="00553A50">
        <w:rPr>
          <w:i/>
        </w:rPr>
        <w:t>(zzib)</w:t>
      </w:r>
      <w:r w:rsidRPr="00553A50">
        <w:tab/>
        <w:t xml:space="preserve">The </w:t>
      </w:r>
      <w:r w:rsidRPr="00553A50">
        <w:rPr>
          <w:i/>
        </w:rPr>
        <w:t>Taxation Laws Amendment Act (No.</w:t>
      </w:r>
      <w:r w:rsidR="00553A50">
        <w:rPr>
          <w:i/>
        </w:rPr>
        <w:t> </w:t>
      </w:r>
      <w:r w:rsidRPr="00553A50">
        <w:rPr>
          <w:i/>
        </w:rPr>
        <w:t>4) 1995</w:t>
      </w:r>
      <w:r w:rsidRPr="00553A50">
        <w:t xml:space="preserve"> was amended by Schedule</w:t>
      </w:r>
      <w:r w:rsidR="00553A50">
        <w:t> </w:t>
      </w:r>
      <w:r w:rsidRPr="00553A50">
        <w:t>16 (items</w:t>
      </w:r>
      <w:r w:rsidR="00553A50">
        <w:t> </w:t>
      </w:r>
      <w:r w:rsidRPr="00553A50">
        <w:t>4</w:t>
      </w:r>
      <w:r w:rsidR="006E506F" w:rsidRPr="00553A50">
        <w:t>–</w:t>
      </w:r>
      <w:r w:rsidRPr="00553A50">
        <w:t xml:space="preserve">6) only of the </w:t>
      </w:r>
      <w:r w:rsidRPr="00553A50">
        <w:rPr>
          <w:i/>
        </w:rPr>
        <w:t>Taxation Laws Amendment Act (No.</w:t>
      </w:r>
      <w:r w:rsidR="00553A50">
        <w:rPr>
          <w:i/>
        </w:rPr>
        <w:t> </w:t>
      </w:r>
      <w:r w:rsidRPr="00553A50">
        <w:rPr>
          <w:i/>
        </w:rPr>
        <w:t>3) 1997</w:t>
      </w:r>
      <w:r w:rsidRPr="00553A50">
        <w:t>, subsections</w:t>
      </w:r>
      <w:r w:rsidR="00553A50">
        <w:t> </w:t>
      </w:r>
      <w:r w:rsidRPr="00553A50">
        <w:t>2(12) and (13) of which provide as follows:</w:t>
      </w:r>
    </w:p>
    <w:p w:rsidR="004211D7" w:rsidRPr="00553A50" w:rsidRDefault="004211D7" w:rsidP="0024501D">
      <w:pPr>
        <w:pStyle w:val="EndNotessubpara"/>
      </w:pPr>
      <w:r w:rsidRPr="00553A50">
        <w:tab/>
        <w:t>(12)</w:t>
      </w:r>
      <w:r w:rsidRPr="00553A50">
        <w:tab/>
        <w:t>Item</w:t>
      </w:r>
      <w:r w:rsidR="00553A50">
        <w:t> </w:t>
      </w:r>
      <w:r w:rsidRPr="00553A50">
        <w:t>4 of Schedule</w:t>
      </w:r>
      <w:r w:rsidR="00553A50">
        <w:t> </w:t>
      </w:r>
      <w:r w:rsidRPr="00553A50">
        <w:t>16 is taken to have commenced immediately after the commencement of item</w:t>
      </w:r>
      <w:r w:rsidR="00553A50">
        <w:t> </w:t>
      </w:r>
      <w:r w:rsidRPr="00553A50">
        <w:t>1 of Schedule</w:t>
      </w:r>
      <w:r w:rsidR="00553A50">
        <w:t> </w:t>
      </w:r>
      <w:r w:rsidRPr="00553A50">
        <w:t xml:space="preserve">2 to the </w:t>
      </w:r>
      <w:r w:rsidRPr="00553A50">
        <w:rPr>
          <w:i/>
        </w:rPr>
        <w:t>Taxation Laws Amendment Act (No.</w:t>
      </w:r>
      <w:r w:rsidR="00553A50">
        <w:rPr>
          <w:i/>
        </w:rPr>
        <w:t> </w:t>
      </w:r>
      <w:r w:rsidRPr="00553A50">
        <w:rPr>
          <w:i/>
        </w:rPr>
        <w:t>4) 1995</w:t>
      </w:r>
      <w:r w:rsidRPr="00553A50">
        <w:t>.</w:t>
      </w:r>
    </w:p>
    <w:p w:rsidR="004211D7" w:rsidRPr="00553A50" w:rsidRDefault="004211D7" w:rsidP="0024501D">
      <w:pPr>
        <w:pStyle w:val="EndNotespara"/>
      </w:pPr>
      <w:r w:rsidRPr="00553A50">
        <w:tab/>
        <w:t>Item</w:t>
      </w:r>
      <w:r w:rsidR="00553A50">
        <w:t> </w:t>
      </w:r>
      <w:r w:rsidRPr="00553A50">
        <w:t>1 of Schedule</w:t>
      </w:r>
      <w:r w:rsidR="00553A50">
        <w:t> </w:t>
      </w:r>
      <w:r w:rsidRPr="00553A50">
        <w:t xml:space="preserve">2 to the </w:t>
      </w:r>
      <w:r w:rsidRPr="00553A50">
        <w:rPr>
          <w:i/>
        </w:rPr>
        <w:t>Taxation Laws Amendment Act (No.</w:t>
      </w:r>
      <w:r w:rsidR="00553A50">
        <w:rPr>
          <w:i/>
        </w:rPr>
        <w:t> </w:t>
      </w:r>
      <w:r w:rsidRPr="00553A50">
        <w:rPr>
          <w:i/>
        </w:rPr>
        <w:t xml:space="preserve">4) 1995 </w:t>
      </w:r>
      <w:r w:rsidRPr="00553A50">
        <w:t>commenced on 16</w:t>
      </w:r>
      <w:r w:rsidR="00553A50">
        <w:t> </w:t>
      </w:r>
      <w:r w:rsidRPr="00553A50">
        <w:t>December 1995.</w:t>
      </w:r>
    </w:p>
    <w:p w:rsidR="004211D7" w:rsidRPr="00553A50" w:rsidRDefault="004211D7" w:rsidP="0024501D">
      <w:pPr>
        <w:pStyle w:val="EndNotessubpara"/>
      </w:pPr>
      <w:r w:rsidRPr="00553A50">
        <w:tab/>
        <w:t>(13)</w:t>
      </w:r>
      <w:r w:rsidRPr="00553A50">
        <w:tab/>
        <w:t>Items</w:t>
      </w:r>
      <w:r w:rsidR="00553A50">
        <w:t> </w:t>
      </w:r>
      <w:r w:rsidRPr="00553A50">
        <w:t>5 and 6 of Schedule</w:t>
      </w:r>
      <w:r w:rsidR="00553A50">
        <w:t> </w:t>
      </w:r>
      <w:r w:rsidRPr="00553A50">
        <w:t>16 are taken to have commenced immediately after the commencement of item</w:t>
      </w:r>
      <w:r w:rsidR="00553A50">
        <w:t> </w:t>
      </w:r>
      <w:r w:rsidRPr="00553A50">
        <w:t>134 of Schedule</w:t>
      </w:r>
      <w:r w:rsidR="00553A50">
        <w:t> </w:t>
      </w:r>
      <w:r w:rsidRPr="00553A50">
        <w:t xml:space="preserve">2 to the </w:t>
      </w:r>
      <w:r w:rsidRPr="00553A50">
        <w:rPr>
          <w:i/>
        </w:rPr>
        <w:t>Taxation Laws Amendment Act (No.</w:t>
      </w:r>
      <w:r w:rsidR="00553A50">
        <w:rPr>
          <w:i/>
        </w:rPr>
        <w:t> </w:t>
      </w:r>
      <w:r w:rsidRPr="00553A50">
        <w:rPr>
          <w:i/>
        </w:rPr>
        <w:t>4) 1995</w:t>
      </w:r>
      <w:r w:rsidRPr="00553A50">
        <w:t>.</w:t>
      </w:r>
    </w:p>
    <w:p w:rsidR="004211D7" w:rsidRPr="00553A50" w:rsidRDefault="004211D7" w:rsidP="0024501D">
      <w:pPr>
        <w:pStyle w:val="EndNotespara"/>
      </w:pPr>
      <w:r w:rsidRPr="00553A50">
        <w:tab/>
        <w:t>Item</w:t>
      </w:r>
      <w:r w:rsidR="00553A50">
        <w:t> </w:t>
      </w:r>
      <w:r w:rsidRPr="00553A50">
        <w:t>134 of Schedule</w:t>
      </w:r>
      <w:r w:rsidR="00553A50">
        <w:t> </w:t>
      </w:r>
      <w:r w:rsidRPr="00553A50">
        <w:t xml:space="preserve">2 to the </w:t>
      </w:r>
      <w:r w:rsidRPr="00553A50">
        <w:rPr>
          <w:i/>
        </w:rPr>
        <w:t>Taxation Laws Amendment Act (No.4) 1995</w:t>
      </w:r>
      <w:r w:rsidRPr="00553A50">
        <w:t xml:space="preserve"> commenced on 1</w:t>
      </w:r>
      <w:r w:rsidR="00553A50">
        <w:t> </w:t>
      </w:r>
      <w:r w:rsidRPr="00553A50">
        <w:t>July 1995.</w:t>
      </w:r>
    </w:p>
    <w:p w:rsidR="004211D7" w:rsidRPr="00553A50" w:rsidRDefault="004211D7" w:rsidP="0024501D">
      <w:pPr>
        <w:pStyle w:val="EndNotespara"/>
      </w:pPr>
      <w:r w:rsidRPr="00553A50">
        <w:rPr>
          <w:i/>
        </w:rPr>
        <w:t>(zzic)</w:t>
      </w:r>
      <w:r w:rsidRPr="00553A50">
        <w:tab/>
        <w:t xml:space="preserve">The </w:t>
      </w:r>
      <w:r w:rsidRPr="00553A50">
        <w:rPr>
          <w:i/>
        </w:rPr>
        <w:t>Taxation Laws Amendment Act (No.</w:t>
      </w:r>
      <w:r w:rsidR="00553A50">
        <w:rPr>
          <w:i/>
        </w:rPr>
        <w:t> </w:t>
      </w:r>
      <w:r w:rsidRPr="00553A50">
        <w:rPr>
          <w:i/>
        </w:rPr>
        <w:t xml:space="preserve">4) 1995 </w:t>
      </w:r>
      <w:r w:rsidRPr="00553A50">
        <w:t xml:space="preserve">was amended by the </w:t>
      </w:r>
      <w:r w:rsidRPr="00553A50">
        <w:rPr>
          <w:i/>
        </w:rPr>
        <w:t>Taxation Laws (Technical Amendments) Act 1998</w:t>
      </w:r>
      <w:r w:rsidRPr="00553A50">
        <w:t>, subsections</w:t>
      </w:r>
      <w:r w:rsidR="00553A50">
        <w:t> </w:t>
      </w:r>
      <w:r w:rsidRPr="00553A50">
        <w:t>2(11) and (12) of which provide as follows:</w:t>
      </w:r>
    </w:p>
    <w:p w:rsidR="004211D7" w:rsidRPr="00553A50" w:rsidRDefault="004211D7" w:rsidP="0024501D">
      <w:pPr>
        <w:pStyle w:val="EndNotessubpara"/>
      </w:pPr>
      <w:r w:rsidRPr="00553A50">
        <w:tab/>
        <w:t>(11)</w:t>
      </w:r>
      <w:r w:rsidRPr="00553A50">
        <w:tab/>
        <w:t>Item</w:t>
      </w:r>
      <w:r w:rsidR="00553A50">
        <w:t> </w:t>
      </w:r>
      <w:r w:rsidRPr="00553A50">
        <w:t>20 of Schedule</w:t>
      </w:r>
      <w:r w:rsidR="00553A50">
        <w:t> </w:t>
      </w:r>
      <w:r w:rsidRPr="00553A50">
        <w:t>6 is taken to have commenced immediately after the commencement of item</w:t>
      </w:r>
      <w:r w:rsidR="00553A50">
        <w:t> </w:t>
      </w:r>
      <w:r w:rsidRPr="00553A50">
        <w:t>12 of Schedule</w:t>
      </w:r>
      <w:r w:rsidR="00553A50">
        <w:t> </w:t>
      </w:r>
      <w:r w:rsidRPr="00553A50">
        <w:t xml:space="preserve">2 to the </w:t>
      </w:r>
      <w:r w:rsidRPr="00553A50">
        <w:rPr>
          <w:i/>
        </w:rPr>
        <w:t>Taxation Laws Amendment Act (No.</w:t>
      </w:r>
      <w:r w:rsidR="00553A50">
        <w:rPr>
          <w:i/>
        </w:rPr>
        <w:t> </w:t>
      </w:r>
      <w:r w:rsidRPr="00553A50">
        <w:rPr>
          <w:i/>
        </w:rPr>
        <w:t>4) 1995</w:t>
      </w:r>
      <w:r w:rsidRPr="00553A50">
        <w:t>.</w:t>
      </w:r>
    </w:p>
    <w:p w:rsidR="004211D7" w:rsidRPr="00553A50" w:rsidRDefault="004211D7" w:rsidP="0024501D">
      <w:pPr>
        <w:pStyle w:val="EndNotessubpara"/>
      </w:pPr>
      <w:r w:rsidRPr="00553A50">
        <w:tab/>
        <w:t>(12)</w:t>
      </w:r>
      <w:r w:rsidRPr="00553A50">
        <w:tab/>
        <w:t>Item</w:t>
      </w:r>
      <w:r w:rsidR="00553A50">
        <w:t> </w:t>
      </w:r>
      <w:r w:rsidRPr="00553A50">
        <w:t>21 of Schedule</w:t>
      </w:r>
      <w:r w:rsidR="00553A50">
        <w:t> </w:t>
      </w:r>
      <w:r w:rsidRPr="00553A50">
        <w:t>6 is taken to have commenced immediately after the commencement of item</w:t>
      </w:r>
      <w:r w:rsidR="00553A50">
        <w:t> </w:t>
      </w:r>
      <w:r w:rsidRPr="00553A50">
        <w:t>134 of Schedule</w:t>
      </w:r>
      <w:r w:rsidR="00553A50">
        <w:t> </w:t>
      </w:r>
      <w:r w:rsidRPr="00553A50">
        <w:t xml:space="preserve">2 to the </w:t>
      </w:r>
      <w:r w:rsidRPr="00553A50">
        <w:rPr>
          <w:i/>
        </w:rPr>
        <w:t>Taxation Laws Amendment Act (No.</w:t>
      </w:r>
      <w:r w:rsidR="00553A50">
        <w:rPr>
          <w:i/>
        </w:rPr>
        <w:t> </w:t>
      </w:r>
      <w:r w:rsidRPr="00553A50">
        <w:rPr>
          <w:i/>
        </w:rPr>
        <w:t>4) 1995</w:t>
      </w:r>
      <w:r w:rsidRPr="00553A50">
        <w:t>.</w:t>
      </w:r>
    </w:p>
    <w:p w:rsidR="004211D7" w:rsidRPr="00553A50" w:rsidRDefault="004211D7" w:rsidP="0024501D">
      <w:pPr>
        <w:pStyle w:val="EndNotespara"/>
      </w:pPr>
      <w:r w:rsidRPr="00553A50">
        <w:tab/>
        <w:t>Items</w:t>
      </w:r>
      <w:r w:rsidR="00553A50">
        <w:t> </w:t>
      </w:r>
      <w:r w:rsidRPr="00553A50">
        <w:t>12 and 134 of Schedule</w:t>
      </w:r>
      <w:r w:rsidR="00553A50">
        <w:t> </w:t>
      </w:r>
      <w:r w:rsidRPr="00553A50">
        <w:t xml:space="preserve">2 to the </w:t>
      </w:r>
      <w:r w:rsidRPr="00553A50">
        <w:rPr>
          <w:i/>
        </w:rPr>
        <w:t>Taxation Laws Amendment Act (No.</w:t>
      </w:r>
      <w:r w:rsidR="00553A50">
        <w:rPr>
          <w:i/>
        </w:rPr>
        <w:t> </w:t>
      </w:r>
      <w:r w:rsidRPr="00553A50">
        <w:rPr>
          <w:i/>
        </w:rPr>
        <w:t xml:space="preserve">4) 1995 </w:t>
      </w:r>
      <w:r w:rsidRPr="00553A50">
        <w:t>commenced on 1</w:t>
      </w:r>
      <w:r w:rsidR="00553A50">
        <w:t> </w:t>
      </w:r>
      <w:r w:rsidRPr="00553A50">
        <w:t>July 1995.</w:t>
      </w:r>
    </w:p>
    <w:p w:rsidR="004211D7" w:rsidRPr="00553A50" w:rsidRDefault="004211D7" w:rsidP="0024501D">
      <w:pPr>
        <w:pStyle w:val="EndNotespara"/>
      </w:pPr>
      <w:r w:rsidRPr="00553A50">
        <w:rPr>
          <w:i/>
        </w:rPr>
        <w:t>(zzj)</w:t>
      </w:r>
      <w:r w:rsidRPr="00553A50">
        <w:tab/>
        <w:t xml:space="preserve">The </w:t>
      </w:r>
      <w:r w:rsidRPr="00553A50">
        <w:rPr>
          <w:i/>
        </w:rPr>
        <w:t xml:space="preserve">Income Tax Assessment Act 1936 </w:t>
      </w:r>
      <w:r w:rsidRPr="00553A50">
        <w:t>was amended by Schedule</w:t>
      </w:r>
      <w:r w:rsidR="00553A50">
        <w:t> </w:t>
      </w:r>
      <w:r w:rsidRPr="00553A50">
        <w:t xml:space="preserve">11 only of the </w:t>
      </w:r>
      <w:r w:rsidRPr="00553A50">
        <w:rPr>
          <w:i/>
        </w:rPr>
        <w:t>Social Security and Veterans’ Affairs Legislation Amendment Act 1995</w:t>
      </w:r>
      <w:r w:rsidRPr="00553A50">
        <w:t>, subsections</w:t>
      </w:r>
      <w:r w:rsidR="00553A50">
        <w:t> </w:t>
      </w:r>
      <w:r w:rsidRPr="00553A50">
        <w:t xml:space="preserve">2(4)(d), (5)(d) and (6) of which provide as follows: </w:t>
      </w:r>
    </w:p>
    <w:p w:rsidR="004211D7" w:rsidRPr="00553A50" w:rsidRDefault="004211D7" w:rsidP="0024501D">
      <w:pPr>
        <w:pStyle w:val="EndNotessubpara"/>
      </w:pPr>
      <w:r w:rsidRPr="00553A50">
        <w:tab/>
        <w:t>(4)</w:t>
      </w:r>
      <w:r w:rsidRPr="00553A50">
        <w:tab/>
        <w:t>The following provisions commence, or are taken to have commenced, on 1</w:t>
      </w:r>
      <w:r w:rsidR="00553A50">
        <w:t> </w:t>
      </w:r>
      <w:r w:rsidRPr="00553A50">
        <w:t xml:space="preserve">July 1996: </w:t>
      </w:r>
    </w:p>
    <w:p w:rsidR="004211D7" w:rsidRPr="00553A50" w:rsidRDefault="004211D7" w:rsidP="0024501D">
      <w:pPr>
        <w:pStyle w:val="EndNotessubsubpara"/>
      </w:pPr>
      <w:r w:rsidRPr="00553A50">
        <w:tab/>
        <w:t>(d)</w:t>
      </w:r>
      <w:r w:rsidRPr="00553A50">
        <w:tab/>
        <w:t>Part</w:t>
      </w:r>
      <w:r w:rsidR="00553A50">
        <w:t> </w:t>
      </w:r>
      <w:r w:rsidRPr="00553A50">
        <w:t>1 of Schedule</w:t>
      </w:r>
      <w:r w:rsidR="00553A50">
        <w:t> </w:t>
      </w:r>
      <w:r w:rsidRPr="00553A50">
        <w:t xml:space="preserve">11; </w:t>
      </w:r>
    </w:p>
    <w:p w:rsidR="004211D7" w:rsidRPr="00553A50" w:rsidRDefault="004211D7" w:rsidP="0024501D">
      <w:pPr>
        <w:pStyle w:val="EndNotessubpara"/>
      </w:pPr>
      <w:r w:rsidRPr="00553A50">
        <w:tab/>
        <w:t>(5)</w:t>
      </w:r>
      <w:r w:rsidRPr="00553A50">
        <w:tab/>
        <w:t>The following provisions commence, or are taken to have commenced, on 20</w:t>
      </w:r>
      <w:r w:rsidR="00553A50">
        <w:t> </w:t>
      </w:r>
      <w:r w:rsidRPr="00553A50">
        <w:t xml:space="preserve">September 1996: </w:t>
      </w:r>
    </w:p>
    <w:p w:rsidR="004211D7" w:rsidRPr="00553A50" w:rsidRDefault="004211D7" w:rsidP="0024501D">
      <w:pPr>
        <w:pStyle w:val="EndNotessubsubpara"/>
      </w:pPr>
      <w:r w:rsidRPr="00553A50">
        <w:tab/>
        <w:t>(d)</w:t>
      </w:r>
      <w:r w:rsidRPr="00553A50">
        <w:tab/>
        <w:t>Division</w:t>
      </w:r>
      <w:r w:rsidR="00553A50">
        <w:t> </w:t>
      </w:r>
      <w:r w:rsidRPr="00553A50">
        <w:t>1 of Part</w:t>
      </w:r>
      <w:r w:rsidR="00553A50">
        <w:t> </w:t>
      </w:r>
      <w:r w:rsidRPr="00553A50">
        <w:t>2 of Schedule</w:t>
      </w:r>
      <w:r w:rsidR="00553A50">
        <w:t> </w:t>
      </w:r>
      <w:r w:rsidRPr="00553A50">
        <w:t xml:space="preserve">11; </w:t>
      </w:r>
    </w:p>
    <w:p w:rsidR="004211D7" w:rsidRPr="00553A50" w:rsidRDefault="004211D7" w:rsidP="0024501D">
      <w:pPr>
        <w:pStyle w:val="EndNotessubpara"/>
      </w:pPr>
      <w:r w:rsidRPr="00553A50">
        <w:tab/>
        <w:t>(6)</w:t>
      </w:r>
      <w:r w:rsidRPr="00553A50">
        <w:tab/>
        <w:t>Division</w:t>
      </w:r>
      <w:r w:rsidR="00553A50">
        <w:t> </w:t>
      </w:r>
      <w:r w:rsidRPr="00553A50">
        <w:t>2 of Part</w:t>
      </w:r>
      <w:r w:rsidR="00553A50">
        <w:t> </w:t>
      </w:r>
      <w:r w:rsidRPr="00553A50">
        <w:t>2 of Schedule</w:t>
      </w:r>
      <w:r w:rsidR="00553A50">
        <w:t> </w:t>
      </w:r>
      <w:r w:rsidRPr="00553A50">
        <w:t>11 commences on 1</w:t>
      </w:r>
      <w:r w:rsidR="00553A50">
        <w:t> </w:t>
      </w:r>
      <w:r w:rsidRPr="00553A50">
        <w:t>July 1997.</w:t>
      </w:r>
    </w:p>
    <w:p w:rsidR="004211D7" w:rsidRPr="00553A50" w:rsidRDefault="004211D7" w:rsidP="0024501D">
      <w:pPr>
        <w:pStyle w:val="EndNotespara"/>
      </w:pPr>
      <w:r w:rsidRPr="00553A50">
        <w:rPr>
          <w:i/>
        </w:rPr>
        <w:t>(zzl)</w:t>
      </w:r>
      <w:r w:rsidRPr="00553A50">
        <w:tab/>
        <w:t xml:space="preserve">The </w:t>
      </w:r>
      <w:r w:rsidRPr="00553A50">
        <w:rPr>
          <w:i/>
        </w:rPr>
        <w:t xml:space="preserve">Income Tax Assessment Act 1936 </w:t>
      </w:r>
      <w:r w:rsidRPr="00553A50">
        <w:t>was amended by Schedule</w:t>
      </w:r>
      <w:r w:rsidR="00553A50">
        <w:t> </w:t>
      </w:r>
      <w:r w:rsidRPr="00553A50">
        <w:t>4 (item</w:t>
      </w:r>
      <w:r w:rsidR="00553A50">
        <w:t> </w:t>
      </w:r>
      <w:r w:rsidRPr="00553A50">
        <w:t xml:space="preserve">93) only of the </w:t>
      </w:r>
      <w:r w:rsidRPr="00553A50">
        <w:rPr>
          <w:i/>
        </w:rPr>
        <w:t xml:space="preserve">Statute Law Revision Act 1996 </w:t>
      </w:r>
      <w:r w:rsidRPr="00553A50">
        <w:t>, subsection</w:t>
      </w:r>
      <w:r w:rsidR="00553A50">
        <w:t> </w:t>
      </w:r>
      <w:r w:rsidRPr="00553A50">
        <w:t xml:space="preserve">2(1) of which provides as follows: </w:t>
      </w:r>
    </w:p>
    <w:p w:rsidR="004211D7" w:rsidRPr="00553A50" w:rsidRDefault="004211D7" w:rsidP="0024501D">
      <w:pPr>
        <w:pStyle w:val="EndNotessubpara"/>
      </w:pPr>
      <w:r w:rsidRPr="00553A50">
        <w:tab/>
        <w:t>(1)</w:t>
      </w:r>
      <w:r w:rsidRPr="00553A50">
        <w:tab/>
        <w:t xml:space="preserve">Subject to </w:t>
      </w:r>
      <w:r w:rsidR="00553A50">
        <w:t>subsections (</w:t>
      </w:r>
      <w:r w:rsidRPr="00553A50">
        <w:t xml:space="preserve">2) and (3), this Act commences on the day on which it receives the Royal Assent. </w:t>
      </w:r>
    </w:p>
    <w:p w:rsidR="004211D7" w:rsidRPr="00553A50" w:rsidRDefault="004211D7" w:rsidP="0024501D">
      <w:pPr>
        <w:pStyle w:val="EndNotespara"/>
      </w:pPr>
      <w:r w:rsidRPr="00553A50">
        <w:rPr>
          <w:i/>
        </w:rPr>
        <w:t>(zzm)</w:t>
      </w:r>
      <w:r w:rsidRPr="00553A50">
        <w:tab/>
        <w:t xml:space="preserve">The </w:t>
      </w:r>
      <w:r w:rsidRPr="00553A50">
        <w:rPr>
          <w:i/>
        </w:rPr>
        <w:t xml:space="preserve">Income Tax Assessment Act 1936 </w:t>
      </w:r>
      <w:r w:rsidRPr="00553A50">
        <w:t>was amended by Schedule</w:t>
      </w:r>
      <w:r w:rsidR="00553A50">
        <w:t> </w:t>
      </w:r>
      <w:r w:rsidRPr="00553A50">
        <w:t>19 (items</w:t>
      </w:r>
      <w:r w:rsidR="00553A50">
        <w:t> </w:t>
      </w:r>
      <w:r w:rsidRPr="00553A50">
        <w:t xml:space="preserve">19, 20) only of the </w:t>
      </w:r>
      <w:r w:rsidRPr="00553A50">
        <w:rPr>
          <w:i/>
        </w:rPr>
        <w:t>Workplace Relations and Other Legislation Amendment Act 1996</w:t>
      </w:r>
      <w:r w:rsidRPr="00553A50">
        <w:t>, subsection</w:t>
      </w:r>
      <w:r w:rsidR="00553A50">
        <w:t> </w:t>
      </w:r>
      <w:r w:rsidRPr="00553A50">
        <w:t xml:space="preserve">2(1) of which provides as follows: </w:t>
      </w:r>
    </w:p>
    <w:p w:rsidR="004211D7" w:rsidRPr="00553A50" w:rsidRDefault="004211D7" w:rsidP="0024501D">
      <w:pPr>
        <w:pStyle w:val="EndNotessubpara"/>
      </w:pPr>
      <w:r w:rsidRPr="00553A50">
        <w:tab/>
        <w:t>(1)</w:t>
      </w:r>
      <w:r w:rsidRPr="00553A50">
        <w:tab/>
        <w:t>Subject to this section, this Act commences on the day on which it receives the Royal Assent.</w:t>
      </w:r>
    </w:p>
    <w:p w:rsidR="004211D7" w:rsidRPr="00553A50" w:rsidRDefault="004211D7" w:rsidP="0024501D">
      <w:pPr>
        <w:pStyle w:val="EndNotespara"/>
      </w:pPr>
      <w:r w:rsidRPr="00553A50">
        <w:rPr>
          <w:i/>
        </w:rPr>
        <w:t>(zzma)</w:t>
      </w:r>
      <w:r w:rsidRPr="00553A50">
        <w:tab/>
        <w:t xml:space="preserve">The </w:t>
      </w:r>
      <w:r w:rsidRPr="00553A50">
        <w:rPr>
          <w:i/>
        </w:rPr>
        <w:t xml:space="preserve">Workplace Relations and Other Legislation Amendment Act 1996 </w:t>
      </w:r>
      <w:r w:rsidRPr="00553A50">
        <w:t>was amended by Schedule</w:t>
      </w:r>
      <w:r w:rsidR="00553A50">
        <w:t> </w:t>
      </w:r>
      <w:r w:rsidRPr="00553A50">
        <w:t>3 (items</w:t>
      </w:r>
      <w:r w:rsidR="00553A50">
        <w:t> </w:t>
      </w:r>
      <w:r w:rsidRPr="00553A50">
        <w:t xml:space="preserve">1 and 2) only of the </w:t>
      </w:r>
      <w:r w:rsidRPr="00553A50">
        <w:rPr>
          <w:i/>
        </w:rPr>
        <w:t>Workplace Relations and Other Legislation Amendment Act (No.</w:t>
      </w:r>
      <w:r w:rsidR="00553A50">
        <w:rPr>
          <w:i/>
        </w:rPr>
        <w:t> </w:t>
      </w:r>
      <w:r w:rsidRPr="00553A50">
        <w:rPr>
          <w:i/>
        </w:rPr>
        <w:t>2) 1996</w:t>
      </w:r>
      <w:r w:rsidRPr="00553A50">
        <w:t>, subsection</w:t>
      </w:r>
      <w:r w:rsidR="00553A50">
        <w:t> </w:t>
      </w:r>
      <w:r w:rsidRPr="00553A50">
        <w:t>2(4) of which provides as follows:</w:t>
      </w:r>
    </w:p>
    <w:p w:rsidR="004211D7" w:rsidRPr="00553A50" w:rsidRDefault="004211D7" w:rsidP="0024501D">
      <w:pPr>
        <w:pStyle w:val="EndNotessubpara"/>
      </w:pPr>
      <w:r w:rsidRPr="00553A50">
        <w:tab/>
        <w:t>(4)</w:t>
      </w:r>
      <w:r w:rsidRPr="00553A50">
        <w:tab/>
        <w:t>The items of Schedule</w:t>
      </w:r>
      <w:r w:rsidR="00553A50">
        <w:t> </w:t>
      </w:r>
      <w:r w:rsidRPr="00553A50">
        <w:t xml:space="preserve">3 are taken to have commenced immediately after the </w:t>
      </w:r>
      <w:r w:rsidRPr="00553A50">
        <w:rPr>
          <w:i/>
        </w:rPr>
        <w:t>Workplace Relations and Other Legislation Amendment Act 199</w:t>
      </w:r>
      <w:r w:rsidRPr="00553A50">
        <w:t>6 received the Royal Assent.</w:t>
      </w:r>
    </w:p>
    <w:p w:rsidR="004211D7" w:rsidRPr="00553A50" w:rsidRDefault="004211D7" w:rsidP="0024501D">
      <w:pPr>
        <w:pStyle w:val="EndNotespara"/>
      </w:pPr>
      <w:r w:rsidRPr="00553A50">
        <w:tab/>
        <w:t xml:space="preserve">The </w:t>
      </w:r>
      <w:r w:rsidRPr="00553A50">
        <w:rPr>
          <w:i/>
        </w:rPr>
        <w:t>Workplace Relations and Other Legislation Amendment Act 1996</w:t>
      </w:r>
      <w:r w:rsidRPr="00553A50">
        <w:t xml:space="preserve"> received the Royal Assent on 25</w:t>
      </w:r>
      <w:r w:rsidR="00553A50">
        <w:t> </w:t>
      </w:r>
      <w:r w:rsidRPr="00553A50">
        <w:t>November 1996.</w:t>
      </w:r>
    </w:p>
    <w:p w:rsidR="004211D7" w:rsidRPr="00553A50" w:rsidRDefault="004211D7" w:rsidP="0024501D">
      <w:pPr>
        <w:pStyle w:val="EndNotespara"/>
      </w:pPr>
      <w:r w:rsidRPr="00553A50">
        <w:rPr>
          <w:i/>
        </w:rPr>
        <w:t>(zzn)</w:t>
      </w:r>
      <w:r w:rsidRPr="00553A50">
        <w:tab/>
        <w:t xml:space="preserve">The </w:t>
      </w:r>
      <w:r w:rsidRPr="00553A50">
        <w:rPr>
          <w:i/>
        </w:rPr>
        <w:t xml:space="preserve">Income Tax Assessment Act 1936 </w:t>
      </w:r>
      <w:r w:rsidRPr="00553A50">
        <w:t>was amended by Schedule</w:t>
      </w:r>
      <w:r w:rsidR="00553A50">
        <w:t> </w:t>
      </w:r>
      <w:r w:rsidRPr="00553A50">
        <w:t>1 (items</w:t>
      </w:r>
      <w:r w:rsidR="00553A50">
        <w:t> </w:t>
      </w:r>
      <w:r w:rsidRPr="00553A50">
        <w:t>1</w:t>
      </w:r>
      <w:r w:rsidR="006E506F" w:rsidRPr="00553A50">
        <w:t>–</w:t>
      </w:r>
      <w:r w:rsidRPr="00553A50">
        <w:t>47), Schedule</w:t>
      </w:r>
      <w:r w:rsidR="00553A50">
        <w:t> </w:t>
      </w:r>
      <w:r w:rsidRPr="00553A50">
        <w:t>2 and Schedule</w:t>
      </w:r>
      <w:r w:rsidR="00553A50">
        <w:t> </w:t>
      </w:r>
      <w:r w:rsidRPr="00553A50">
        <w:t>4 (items</w:t>
      </w:r>
      <w:r w:rsidR="00553A50">
        <w:t> </w:t>
      </w:r>
      <w:r w:rsidRPr="00553A50">
        <w:t>19</w:t>
      </w:r>
      <w:r w:rsidR="006E506F" w:rsidRPr="00553A50">
        <w:t>–</w:t>
      </w:r>
      <w:r w:rsidRPr="00553A50">
        <w:t xml:space="preserve">24) only of the </w:t>
      </w:r>
      <w:r w:rsidRPr="00553A50">
        <w:rPr>
          <w:i/>
        </w:rPr>
        <w:t>Taxation Laws Amendment Act (No.</w:t>
      </w:r>
      <w:r w:rsidR="00553A50">
        <w:rPr>
          <w:i/>
        </w:rPr>
        <w:t> </w:t>
      </w:r>
      <w:r w:rsidRPr="00553A50">
        <w:rPr>
          <w:i/>
        </w:rPr>
        <w:t>2) 1996</w:t>
      </w:r>
      <w:r w:rsidRPr="00553A50">
        <w:t>, subsections</w:t>
      </w:r>
      <w:r w:rsidR="00553A50">
        <w:t> </w:t>
      </w:r>
      <w:r w:rsidRPr="00553A50">
        <w:t>2(1)</w:t>
      </w:r>
      <w:r w:rsidR="006E506F" w:rsidRPr="00553A50">
        <w:t>–</w:t>
      </w:r>
      <w:r w:rsidRPr="00553A50">
        <w:t>(4) of which provide as follows:</w:t>
      </w:r>
    </w:p>
    <w:p w:rsidR="004211D7" w:rsidRPr="00553A50" w:rsidRDefault="004211D7" w:rsidP="0024501D">
      <w:pPr>
        <w:pStyle w:val="EndNotessubpara"/>
      </w:pPr>
      <w:r w:rsidRPr="00553A50">
        <w:tab/>
        <w:t>(1)</w:t>
      </w:r>
      <w:r w:rsidRPr="00553A50">
        <w:tab/>
        <w:t>Subject to this section, this Act commences on the day on which it receives the Royal Assent.</w:t>
      </w:r>
    </w:p>
    <w:p w:rsidR="004211D7" w:rsidRPr="00553A50" w:rsidRDefault="004211D7" w:rsidP="0024501D">
      <w:pPr>
        <w:pStyle w:val="EndNotessubpara"/>
      </w:pPr>
      <w:r w:rsidRPr="00553A50">
        <w:tab/>
        <w:t>(2)</w:t>
      </w:r>
      <w:r w:rsidRPr="00553A50">
        <w:tab/>
        <w:t>Items</w:t>
      </w:r>
      <w:r w:rsidR="00553A50">
        <w:t> </w:t>
      </w:r>
      <w:r w:rsidRPr="00553A50">
        <w:t>44, 45 and 46 of Schedule</w:t>
      </w:r>
      <w:r w:rsidR="00553A50">
        <w:t> </w:t>
      </w:r>
      <w:r w:rsidRPr="00553A50">
        <w:t>1 are taken to have commenced on 1</w:t>
      </w:r>
      <w:r w:rsidR="00553A50">
        <w:t> </w:t>
      </w:r>
      <w:r w:rsidRPr="00553A50">
        <w:t>January 1993.</w:t>
      </w:r>
    </w:p>
    <w:p w:rsidR="004211D7" w:rsidRPr="00553A50" w:rsidRDefault="004211D7" w:rsidP="0024501D">
      <w:pPr>
        <w:pStyle w:val="EndNotessubpara"/>
      </w:pPr>
      <w:r w:rsidRPr="00553A50">
        <w:tab/>
        <w:t>(3)</w:t>
      </w:r>
      <w:r w:rsidRPr="00553A50">
        <w:tab/>
        <w:t>Schedule</w:t>
      </w:r>
      <w:r w:rsidR="00553A50">
        <w:t> </w:t>
      </w:r>
      <w:r w:rsidRPr="00553A50">
        <w:t>2 is taken to have commenced on 27</w:t>
      </w:r>
      <w:r w:rsidR="00553A50">
        <w:t> </w:t>
      </w:r>
      <w:r w:rsidRPr="00553A50">
        <w:t>June 1996.</w:t>
      </w:r>
    </w:p>
    <w:p w:rsidR="004211D7" w:rsidRPr="00553A50" w:rsidRDefault="004211D7" w:rsidP="0024501D">
      <w:pPr>
        <w:pStyle w:val="EndNotessubpara"/>
      </w:pPr>
      <w:r w:rsidRPr="00553A50">
        <w:tab/>
        <w:t>(4)</w:t>
      </w:r>
      <w:r w:rsidRPr="00553A50">
        <w:tab/>
        <w:t>Schedule</w:t>
      </w:r>
      <w:r w:rsidR="00553A50">
        <w:t> </w:t>
      </w:r>
      <w:r w:rsidRPr="00553A50">
        <w:t>4 commences on the 60th day after the day on which this Act receives the Royal Assent.</w:t>
      </w:r>
    </w:p>
    <w:p w:rsidR="004211D7" w:rsidRPr="00553A50" w:rsidRDefault="004211D7" w:rsidP="0024501D">
      <w:pPr>
        <w:pStyle w:val="EndNotespara"/>
      </w:pPr>
      <w:r w:rsidRPr="00553A50">
        <w:rPr>
          <w:i/>
        </w:rPr>
        <w:t>(zzo)</w:t>
      </w:r>
      <w:r w:rsidRPr="00553A50">
        <w:tab/>
        <w:t>Sections</w:t>
      </w:r>
      <w:r w:rsidR="00553A50">
        <w:t> </w:t>
      </w:r>
      <w:r w:rsidRPr="00553A50">
        <w:t xml:space="preserve">2(2) and (4) of the </w:t>
      </w:r>
      <w:r w:rsidRPr="00553A50">
        <w:rPr>
          <w:i/>
        </w:rPr>
        <w:t>Taxation Laws Amendment Act (No.</w:t>
      </w:r>
      <w:r w:rsidR="00553A50">
        <w:rPr>
          <w:i/>
        </w:rPr>
        <w:t> </w:t>
      </w:r>
      <w:r w:rsidRPr="00553A50">
        <w:rPr>
          <w:i/>
        </w:rPr>
        <w:t>3) 1996</w:t>
      </w:r>
      <w:r w:rsidRPr="00553A50">
        <w:t xml:space="preserve"> provide as follows:</w:t>
      </w:r>
    </w:p>
    <w:p w:rsidR="004211D7" w:rsidRPr="00553A50" w:rsidRDefault="004211D7" w:rsidP="0024501D">
      <w:pPr>
        <w:pStyle w:val="EndNotessubpara"/>
      </w:pPr>
      <w:r w:rsidRPr="00553A50">
        <w:tab/>
        <w:t>(2)</w:t>
      </w:r>
      <w:r w:rsidRPr="00553A50">
        <w:tab/>
        <w:t>Item</w:t>
      </w:r>
      <w:r w:rsidR="00553A50">
        <w:t> </w:t>
      </w:r>
      <w:r w:rsidRPr="00553A50">
        <w:t>11 of Schedule</w:t>
      </w:r>
      <w:r w:rsidR="00553A50">
        <w:t> </w:t>
      </w:r>
      <w:r w:rsidRPr="00553A50">
        <w:t>1 is taken to have commenced immediately after item</w:t>
      </w:r>
      <w:r w:rsidR="00553A50">
        <w:t> </w:t>
      </w:r>
      <w:r w:rsidRPr="00553A50">
        <w:t>10 of that Schedule.</w:t>
      </w:r>
    </w:p>
    <w:p w:rsidR="004211D7" w:rsidRPr="00553A50" w:rsidRDefault="004211D7" w:rsidP="0024501D">
      <w:pPr>
        <w:pStyle w:val="EndNotespara"/>
      </w:pPr>
      <w:r w:rsidRPr="00553A50">
        <w:tab/>
        <w:t>Item</w:t>
      </w:r>
      <w:r w:rsidR="00553A50">
        <w:t> </w:t>
      </w:r>
      <w:r w:rsidRPr="00553A50">
        <w:t>10 of Schedule</w:t>
      </w:r>
      <w:r w:rsidR="00553A50">
        <w:t> </w:t>
      </w:r>
      <w:r w:rsidRPr="00553A50">
        <w:t xml:space="preserve">1 to the </w:t>
      </w:r>
      <w:r w:rsidRPr="00553A50">
        <w:rPr>
          <w:i/>
        </w:rPr>
        <w:t>Taxation Laws Amendment Act (No.</w:t>
      </w:r>
      <w:r w:rsidR="00553A50">
        <w:rPr>
          <w:i/>
        </w:rPr>
        <w:t> </w:t>
      </w:r>
      <w:r w:rsidRPr="00553A50">
        <w:rPr>
          <w:i/>
        </w:rPr>
        <w:t xml:space="preserve">3) 1996 </w:t>
      </w:r>
      <w:r w:rsidRPr="00553A50">
        <w:t>commenced on 19</w:t>
      </w:r>
      <w:r w:rsidR="00553A50">
        <w:t> </w:t>
      </w:r>
      <w:r w:rsidRPr="00553A50">
        <w:t>December 1996.</w:t>
      </w:r>
    </w:p>
    <w:p w:rsidR="004211D7" w:rsidRPr="00553A50" w:rsidRDefault="004211D7" w:rsidP="0024501D">
      <w:pPr>
        <w:pStyle w:val="EndNotessubpara"/>
      </w:pPr>
      <w:r w:rsidRPr="00553A50">
        <w:tab/>
        <w:t>(4)</w:t>
      </w:r>
      <w:r w:rsidRPr="00553A50">
        <w:tab/>
        <w:t>Items</w:t>
      </w:r>
      <w:r w:rsidR="00553A50">
        <w:t> </w:t>
      </w:r>
      <w:r w:rsidRPr="00553A50">
        <w:t>56 and 57 of Schedule</w:t>
      </w:r>
      <w:r w:rsidR="00553A50">
        <w:t> </w:t>
      </w:r>
      <w:r w:rsidRPr="00553A50">
        <w:t xml:space="preserve">4 are taken to have commenced at </w:t>
      </w:r>
      <w:smartTag w:uri="urn:schemas-microsoft-com:office:smarttags" w:element="time">
        <w:smartTagPr>
          <w:attr w:name="Minute" w:val="0"/>
          <w:attr w:name="Hour" w:val="17"/>
        </w:smartTagPr>
        <w:r w:rsidRPr="00553A50">
          <w:t>5.00 pm</w:t>
        </w:r>
      </w:smartTag>
      <w:r w:rsidRPr="00553A50">
        <w:t>, by legal time in the Australian Capital Territory, on 23</w:t>
      </w:r>
      <w:r w:rsidR="00553A50">
        <w:t> </w:t>
      </w:r>
      <w:r w:rsidRPr="00553A50">
        <w:t>July 1996.</w:t>
      </w:r>
    </w:p>
    <w:p w:rsidR="004211D7" w:rsidRPr="00553A50" w:rsidRDefault="004211D7" w:rsidP="0024501D">
      <w:pPr>
        <w:pStyle w:val="EndNotespara"/>
      </w:pPr>
      <w:r w:rsidRPr="00553A50">
        <w:rPr>
          <w:i/>
        </w:rPr>
        <w:t>(zzoa)</w:t>
      </w:r>
      <w:r w:rsidRPr="00553A50">
        <w:rPr>
          <w:i/>
        </w:rPr>
        <w:tab/>
      </w:r>
      <w:r w:rsidRPr="00553A50">
        <w:t xml:space="preserve">The </w:t>
      </w:r>
      <w:r w:rsidRPr="00553A50">
        <w:rPr>
          <w:i/>
        </w:rPr>
        <w:t>Taxation Laws Amendment Act (No.</w:t>
      </w:r>
      <w:r w:rsidR="00553A50">
        <w:rPr>
          <w:i/>
        </w:rPr>
        <w:t> </w:t>
      </w:r>
      <w:r w:rsidRPr="00553A50">
        <w:rPr>
          <w:i/>
        </w:rPr>
        <w:t>3) 1996</w:t>
      </w:r>
      <w:r w:rsidRPr="00553A50">
        <w:t xml:space="preserve"> was amended by Schedule</w:t>
      </w:r>
      <w:r w:rsidR="00553A50">
        <w:t> </w:t>
      </w:r>
      <w:r w:rsidRPr="00553A50">
        <w:t>11 (item</w:t>
      </w:r>
      <w:r w:rsidR="00553A50">
        <w:t> </w:t>
      </w:r>
      <w:r w:rsidRPr="00553A50">
        <w:t xml:space="preserve">13) only of the </w:t>
      </w:r>
      <w:r w:rsidRPr="00553A50">
        <w:rPr>
          <w:i/>
        </w:rPr>
        <w:t>Taxation Laws Amendment Act (No.</w:t>
      </w:r>
      <w:r w:rsidR="00553A50">
        <w:rPr>
          <w:i/>
        </w:rPr>
        <w:t> </w:t>
      </w:r>
      <w:r w:rsidRPr="00553A50">
        <w:rPr>
          <w:i/>
        </w:rPr>
        <w:t>3) 1997</w:t>
      </w:r>
      <w:r w:rsidRPr="00553A50">
        <w:t>, subsection</w:t>
      </w:r>
      <w:r w:rsidR="00553A50">
        <w:t> </w:t>
      </w:r>
      <w:r w:rsidRPr="00553A50">
        <w:t>2(5) of which provides as follows:</w:t>
      </w:r>
    </w:p>
    <w:p w:rsidR="004211D7" w:rsidRPr="00553A50" w:rsidRDefault="004211D7" w:rsidP="0024501D">
      <w:pPr>
        <w:pStyle w:val="EndNotessubpara"/>
      </w:pPr>
      <w:r w:rsidRPr="00553A50">
        <w:tab/>
        <w:t>(5)</w:t>
      </w:r>
      <w:r w:rsidRPr="00553A50">
        <w:tab/>
        <w:t>Schedule</w:t>
      </w:r>
      <w:r w:rsidR="00553A50">
        <w:t> </w:t>
      </w:r>
      <w:r w:rsidRPr="00553A50">
        <w:t>11 is taken to have commenced immediately after the commencement of item</w:t>
      </w:r>
      <w:r w:rsidR="00553A50">
        <w:t> </w:t>
      </w:r>
      <w:r w:rsidRPr="00553A50">
        <w:t>38 of Schedule</w:t>
      </w:r>
      <w:r w:rsidR="00553A50">
        <w:t> </w:t>
      </w:r>
      <w:r w:rsidRPr="00553A50">
        <w:t xml:space="preserve">4 to the </w:t>
      </w:r>
      <w:r w:rsidRPr="00553A50">
        <w:rPr>
          <w:i/>
        </w:rPr>
        <w:t>Taxation Laws Amendment Act (No.</w:t>
      </w:r>
      <w:r w:rsidR="00553A50">
        <w:rPr>
          <w:i/>
        </w:rPr>
        <w:t> </w:t>
      </w:r>
      <w:r w:rsidRPr="00553A50">
        <w:rPr>
          <w:i/>
        </w:rPr>
        <w:t>3) 1996</w:t>
      </w:r>
      <w:r w:rsidRPr="00553A50">
        <w:t>.</w:t>
      </w:r>
    </w:p>
    <w:p w:rsidR="004211D7" w:rsidRPr="00553A50" w:rsidRDefault="004211D7" w:rsidP="0024501D">
      <w:pPr>
        <w:pStyle w:val="EndNotespara"/>
      </w:pPr>
      <w:r w:rsidRPr="00553A50">
        <w:tab/>
        <w:t>Item</w:t>
      </w:r>
      <w:r w:rsidR="00553A50">
        <w:t> </w:t>
      </w:r>
      <w:r w:rsidRPr="00553A50">
        <w:t>38 of Schedule</w:t>
      </w:r>
      <w:r w:rsidR="00553A50">
        <w:t> </w:t>
      </w:r>
      <w:r w:rsidRPr="00553A50">
        <w:t xml:space="preserve">4 to the </w:t>
      </w:r>
      <w:r w:rsidRPr="00553A50">
        <w:rPr>
          <w:i/>
        </w:rPr>
        <w:t>Taxation Laws Amendment Act (No.</w:t>
      </w:r>
      <w:r w:rsidR="00553A50">
        <w:rPr>
          <w:i/>
        </w:rPr>
        <w:t> </w:t>
      </w:r>
      <w:r w:rsidRPr="00553A50">
        <w:rPr>
          <w:i/>
        </w:rPr>
        <w:t xml:space="preserve">3) 1996 </w:t>
      </w:r>
      <w:r w:rsidRPr="00553A50">
        <w:t>commenced on 19</w:t>
      </w:r>
      <w:r w:rsidR="00553A50">
        <w:t> </w:t>
      </w:r>
      <w:r w:rsidRPr="00553A50">
        <w:t>December 1996.</w:t>
      </w:r>
    </w:p>
    <w:p w:rsidR="004211D7" w:rsidRPr="00553A50" w:rsidRDefault="004211D7" w:rsidP="0024501D">
      <w:pPr>
        <w:pStyle w:val="EndNotespara"/>
      </w:pPr>
      <w:r w:rsidRPr="00553A50">
        <w:rPr>
          <w:i/>
        </w:rPr>
        <w:t>(zzp)</w:t>
      </w:r>
      <w:r w:rsidRPr="00553A50">
        <w:tab/>
        <w:t xml:space="preserve">The </w:t>
      </w:r>
      <w:r w:rsidRPr="00553A50">
        <w:rPr>
          <w:i/>
        </w:rPr>
        <w:t>Income Tax Assessment Act 1936</w:t>
      </w:r>
      <w:r w:rsidRPr="00553A50">
        <w:t xml:space="preserve"> was amended by Schedule</w:t>
      </w:r>
      <w:r w:rsidR="00553A50">
        <w:t> </w:t>
      </w:r>
      <w:r w:rsidRPr="00553A50">
        <w:t xml:space="preserve">2 only of the </w:t>
      </w:r>
      <w:r w:rsidRPr="00553A50">
        <w:rPr>
          <w:i/>
        </w:rPr>
        <w:t>Industry Research and Development Amendment Act 1996</w:t>
      </w:r>
      <w:r w:rsidRPr="00553A50">
        <w:t>, subsection</w:t>
      </w:r>
      <w:r w:rsidR="00553A50">
        <w:t> </w:t>
      </w:r>
      <w:r w:rsidRPr="00553A50">
        <w:t>2(1) of which provides as follows:</w:t>
      </w:r>
    </w:p>
    <w:p w:rsidR="004211D7" w:rsidRPr="00553A50" w:rsidRDefault="004211D7" w:rsidP="0024501D">
      <w:pPr>
        <w:pStyle w:val="EndNotessubpara"/>
      </w:pPr>
      <w:r w:rsidRPr="00553A50">
        <w:tab/>
        <w:t>(1)</w:t>
      </w:r>
      <w:r w:rsidRPr="00553A50">
        <w:tab/>
        <w:t>Subject to this section, this Act commences on the day on which it receives the Royal Assent.</w:t>
      </w:r>
    </w:p>
    <w:p w:rsidR="004211D7" w:rsidRPr="00553A50" w:rsidRDefault="004211D7" w:rsidP="0024501D">
      <w:pPr>
        <w:pStyle w:val="EndNotespara"/>
      </w:pPr>
      <w:r w:rsidRPr="00553A50">
        <w:rPr>
          <w:i/>
        </w:rPr>
        <w:t>(zzq)</w:t>
      </w:r>
      <w:r w:rsidRPr="00553A50">
        <w:tab/>
        <w:t xml:space="preserve">The </w:t>
      </w:r>
      <w:r w:rsidRPr="00553A50">
        <w:rPr>
          <w:i/>
        </w:rPr>
        <w:t>Income Tax Assessment Act 1936</w:t>
      </w:r>
      <w:r w:rsidRPr="00553A50">
        <w:t xml:space="preserve"> was amended by Schedule</w:t>
      </w:r>
      <w:r w:rsidR="00553A50">
        <w:t> </w:t>
      </w:r>
      <w:r w:rsidRPr="00553A50">
        <w:t>2 (items</w:t>
      </w:r>
      <w:r w:rsidR="00553A50">
        <w:t> </w:t>
      </w:r>
      <w:r w:rsidRPr="00553A50">
        <w:t>13</w:t>
      </w:r>
      <w:r w:rsidR="006E506F" w:rsidRPr="00553A50">
        <w:t>–</w:t>
      </w:r>
      <w:r w:rsidRPr="00553A50">
        <w:t xml:space="preserve">15) only of the </w:t>
      </w:r>
      <w:r w:rsidRPr="00553A50">
        <w:rPr>
          <w:i/>
        </w:rPr>
        <w:t>Social Security Legislation Amendment (Budget and Other Measures) Act 1996</w:t>
      </w:r>
      <w:r w:rsidRPr="00553A50">
        <w:t>, subsection</w:t>
      </w:r>
      <w:r w:rsidR="00553A50">
        <w:t> </w:t>
      </w:r>
      <w:r w:rsidRPr="00553A50">
        <w:t>2(4) of which provides as follows:</w:t>
      </w:r>
    </w:p>
    <w:p w:rsidR="004211D7" w:rsidRPr="00553A50" w:rsidRDefault="004211D7" w:rsidP="0024501D">
      <w:pPr>
        <w:pStyle w:val="EndNotessubpara"/>
      </w:pPr>
      <w:r w:rsidRPr="00553A50">
        <w:tab/>
        <w:t>(4)</w:t>
      </w:r>
      <w:r w:rsidRPr="00553A50">
        <w:tab/>
        <w:t>Schedules</w:t>
      </w:r>
      <w:r w:rsidR="00553A50">
        <w:t> </w:t>
      </w:r>
      <w:r w:rsidRPr="00553A50">
        <w:t>1, 2, 14, 15 and 16 commence on 1</w:t>
      </w:r>
      <w:r w:rsidR="00553A50">
        <w:t> </w:t>
      </w:r>
      <w:r w:rsidRPr="00553A50">
        <w:t>July 1997.</w:t>
      </w:r>
    </w:p>
    <w:p w:rsidR="004211D7" w:rsidRPr="00553A50" w:rsidRDefault="004211D7" w:rsidP="0024501D">
      <w:pPr>
        <w:pStyle w:val="EndNotespara"/>
      </w:pPr>
      <w:r w:rsidRPr="00553A50">
        <w:rPr>
          <w:i/>
        </w:rPr>
        <w:t>(zzr)</w:t>
      </w:r>
      <w:r w:rsidRPr="00553A50">
        <w:tab/>
        <w:t xml:space="preserve">The </w:t>
      </w:r>
      <w:r w:rsidRPr="00553A50">
        <w:rPr>
          <w:i/>
        </w:rPr>
        <w:t>Income Tax Assessment Act 1936</w:t>
      </w:r>
      <w:r w:rsidRPr="00553A50">
        <w:t xml:space="preserve"> was amended by Schedule</w:t>
      </w:r>
      <w:r w:rsidR="00553A50">
        <w:t> </w:t>
      </w:r>
      <w:r w:rsidRPr="00553A50">
        <w:t>2 (item</w:t>
      </w:r>
      <w:r w:rsidR="00553A50">
        <w:t> </w:t>
      </w:r>
      <w:r w:rsidRPr="00553A50">
        <w:t xml:space="preserve">135) only of the </w:t>
      </w:r>
      <w:r w:rsidRPr="00553A50">
        <w:rPr>
          <w:i/>
        </w:rPr>
        <w:t>Defence Legislation Amendment Act (No.</w:t>
      </w:r>
      <w:r w:rsidR="00553A50">
        <w:rPr>
          <w:i/>
        </w:rPr>
        <w:t> </w:t>
      </w:r>
      <w:r w:rsidRPr="00553A50">
        <w:rPr>
          <w:i/>
        </w:rPr>
        <w:t>1) 1997</w:t>
      </w:r>
      <w:r w:rsidRPr="00553A50">
        <w:t>, subsection</w:t>
      </w:r>
      <w:r w:rsidR="00553A50">
        <w:t> </w:t>
      </w:r>
      <w:r w:rsidRPr="00553A50">
        <w:t>2(1) of which provides as follows:</w:t>
      </w:r>
    </w:p>
    <w:p w:rsidR="004211D7" w:rsidRPr="00553A50" w:rsidRDefault="004211D7" w:rsidP="0024501D">
      <w:pPr>
        <w:pStyle w:val="EndNotessubpara"/>
      </w:pPr>
      <w:r w:rsidRPr="00553A50">
        <w:tab/>
        <w:t>(1)</w:t>
      </w:r>
      <w:r w:rsidRPr="00553A50">
        <w:tab/>
        <w:t xml:space="preserve">Subject to </w:t>
      </w:r>
      <w:r w:rsidR="00553A50">
        <w:t>subsections (</w:t>
      </w:r>
      <w:r w:rsidRPr="00553A50">
        <w:t>2) and (3), this Act commences on the day on which it receives the Royal Assent.</w:t>
      </w:r>
    </w:p>
    <w:p w:rsidR="004211D7" w:rsidRPr="00553A50" w:rsidRDefault="004211D7" w:rsidP="0024501D">
      <w:pPr>
        <w:pStyle w:val="EndNotespara"/>
      </w:pPr>
      <w:r w:rsidRPr="00553A50">
        <w:rPr>
          <w:i/>
        </w:rPr>
        <w:t>(zzs)</w:t>
      </w:r>
      <w:r w:rsidRPr="00553A50">
        <w:rPr>
          <w:i/>
        </w:rPr>
        <w:tab/>
      </w:r>
      <w:r w:rsidRPr="00553A50">
        <w:t>The</w:t>
      </w:r>
      <w:r w:rsidRPr="00553A50">
        <w:rPr>
          <w:i/>
        </w:rPr>
        <w:t xml:space="preserve"> Income Tax (Consequential Amendments) Act 1997</w:t>
      </w:r>
      <w:r w:rsidRPr="00553A50">
        <w:t xml:space="preserve"> was amended by Schedule</w:t>
      </w:r>
      <w:r w:rsidR="00553A50">
        <w:t> </w:t>
      </w:r>
      <w:r w:rsidRPr="00553A50">
        <w:t>1 (item</w:t>
      </w:r>
      <w:r w:rsidR="00553A50">
        <w:t> </w:t>
      </w:r>
      <w:r w:rsidRPr="00553A50">
        <w:t xml:space="preserve">24) only of the </w:t>
      </w:r>
      <w:r w:rsidRPr="00553A50">
        <w:rPr>
          <w:i/>
        </w:rPr>
        <w:t>Taxation Laws Amendment Act (No.</w:t>
      </w:r>
      <w:r w:rsidR="00553A50">
        <w:rPr>
          <w:i/>
        </w:rPr>
        <w:t> </w:t>
      </w:r>
      <w:r w:rsidRPr="00553A50">
        <w:rPr>
          <w:i/>
        </w:rPr>
        <w:t>2) 1997</w:t>
      </w:r>
      <w:r w:rsidRPr="00553A50">
        <w:t>, subsection</w:t>
      </w:r>
      <w:r w:rsidR="00553A50">
        <w:t> </w:t>
      </w:r>
      <w:r w:rsidRPr="00553A50">
        <w:t>2(2) of which provides as follows:</w:t>
      </w:r>
    </w:p>
    <w:p w:rsidR="004211D7" w:rsidRPr="00553A50" w:rsidRDefault="004211D7" w:rsidP="0024501D">
      <w:pPr>
        <w:pStyle w:val="EndNotessubpara"/>
      </w:pPr>
      <w:r w:rsidRPr="00553A50">
        <w:tab/>
        <w:t>(2)</w:t>
      </w:r>
      <w:r w:rsidRPr="00553A50">
        <w:tab/>
        <w:t>Item</w:t>
      </w:r>
      <w:r w:rsidR="00553A50">
        <w:t> </w:t>
      </w:r>
      <w:r w:rsidRPr="00553A50">
        <w:t>24 of Schedule</w:t>
      </w:r>
      <w:r w:rsidR="00553A50">
        <w:t> </w:t>
      </w:r>
      <w:r w:rsidRPr="00553A50">
        <w:t xml:space="preserve">1 commences, or is taken to have commenced, immediately after the commencement of the </w:t>
      </w:r>
      <w:r w:rsidRPr="00553A50">
        <w:rPr>
          <w:i/>
        </w:rPr>
        <w:t>Income Tax (Consequential Amendments) Act 1997</w:t>
      </w:r>
      <w:r w:rsidRPr="00553A50">
        <w:t>.</w:t>
      </w:r>
    </w:p>
    <w:p w:rsidR="004211D7" w:rsidRPr="00553A50" w:rsidRDefault="004211D7" w:rsidP="0024501D">
      <w:pPr>
        <w:pStyle w:val="EndNotespara"/>
      </w:pPr>
      <w:r w:rsidRPr="00553A50">
        <w:tab/>
        <w:t xml:space="preserve">The </w:t>
      </w:r>
      <w:r w:rsidRPr="00553A50">
        <w:rPr>
          <w:i/>
        </w:rPr>
        <w:t>Income Tax (Consequential Amendments) Act 1997</w:t>
      </w:r>
      <w:r w:rsidRPr="00553A50">
        <w:t xml:space="preserve"> came into operation on 1</w:t>
      </w:r>
      <w:r w:rsidR="00553A50">
        <w:t> </w:t>
      </w:r>
      <w:r w:rsidRPr="00553A50">
        <w:t>July 1997.</w:t>
      </w:r>
    </w:p>
    <w:p w:rsidR="004211D7" w:rsidRPr="00553A50" w:rsidRDefault="004211D7" w:rsidP="0024501D">
      <w:pPr>
        <w:pStyle w:val="EndNotespara"/>
      </w:pPr>
      <w:r w:rsidRPr="00553A50">
        <w:rPr>
          <w:i/>
        </w:rPr>
        <w:t>(zzt)</w:t>
      </w:r>
      <w:r w:rsidRPr="00553A50">
        <w:tab/>
        <w:t xml:space="preserve">The </w:t>
      </w:r>
      <w:r w:rsidRPr="00553A50">
        <w:rPr>
          <w:i/>
        </w:rPr>
        <w:t xml:space="preserve">Income Tax (Consequential Amendments) Act 1997 </w:t>
      </w:r>
      <w:r w:rsidRPr="00553A50">
        <w:t>was amended by Schedule</w:t>
      </w:r>
      <w:r w:rsidR="00553A50">
        <w:t> </w:t>
      </w:r>
      <w:r w:rsidRPr="00553A50">
        <w:t>12 (items</w:t>
      </w:r>
      <w:r w:rsidR="00553A50">
        <w:t> </w:t>
      </w:r>
      <w:r w:rsidRPr="00553A50">
        <w:t>24</w:t>
      </w:r>
      <w:r w:rsidR="006E506F" w:rsidRPr="00553A50">
        <w:t>–</w:t>
      </w:r>
      <w:r w:rsidRPr="00553A50">
        <w:t xml:space="preserve">29) only of the </w:t>
      </w:r>
      <w:r w:rsidRPr="00553A50">
        <w:rPr>
          <w:i/>
        </w:rPr>
        <w:t>Tax Law Improvement Act 1997</w:t>
      </w:r>
      <w:r w:rsidRPr="00553A50">
        <w:t>, subsection</w:t>
      </w:r>
      <w:r w:rsidR="00553A50">
        <w:t> </w:t>
      </w:r>
      <w:r w:rsidRPr="00553A50">
        <w:t>2(4) of which provides as follows:</w:t>
      </w:r>
    </w:p>
    <w:p w:rsidR="004211D7" w:rsidRPr="00553A50" w:rsidRDefault="004211D7" w:rsidP="0024501D">
      <w:pPr>
        <w:pStyle w:val="EndNotessubpara"/>
      </w:pPr>
      <w:r w:rsidRPr="00553A50">
        <w:tab/>
        <w:t>(4)</w:t>
      </w:r>
      <w:r w:rsidRPr="00553A50">
        <w:tab/>
        <w:t>If a note specifies the commencement of an item in Schedule</w:t>
      </w:r>
      <w:r w:rsidR="00553A50">
        <w:t> </w:t>
      </w:r>
      <w:r w:rsidRPr="00553A50">
        <w:t>12, the item commences as specified in the note.</w:t>
      </w:r>
    </w:p>
    <w:p w:rsidR="004211D7" w:rsidRPr="00553A50" w:rsidRDefault="004211D7" w:rsidP="0024501D">
      <w:pPr>
        <w:pStyle w:val="EndNotespara"/>
      </w:pPr>
      <w:r w:rsidRPr="00553A50">
        <w:tab/>
        <w:t>Items</w:t>
      </w:r>
      <w:r w:rsidR="00553A50">
        <w:t> </w:t>
      </w:r>
      <w:r w:rsidRPr="00553A50">
        <w:t>24</w:t>
      </w:r>
      <w:r w:rsidR="006E506F" w:rsidRPr="00553A50">
        <w:t>–</w:t>
      </w:r>
      <w:r w:rsidRPr="00553A50">
        <w:t>29 of Schedule</w:t>
      </w:r>
      <w:r w:rsidR="00553A50">
        <w:t> </w:t>
      </w:r>
      <w:r w:rsidRPr="00553A50">
        <w:t>12 are taken to have commenced immediately before 1</w:t>
      </w:r>
      <w:r w:rsidR="00553A50">
        <w:t> </w:t>
      </w:r>
      <w:r w:rsidRPr="00553A50">
        <w:t>July 1997.</w:t>
      </w:r>
    </w:p>
    <w:p w:rsidR="004211D7" w:rsidRPr="00553A50" w:rsidRDefault="004211D7" w:rsidP="0024501D">
      <w:pPr>
        <w:pStyle w:val="EndNotespara"/>
      </w:pPr>
      <w:r w:rsidRPr="00553A50">
        <w:rPr>
          <w:i/>
        </w:rPr>
        <w:t>(zzu)</w:t>
      </w:r>
      <w:r w:rsidRPr="00553A50">
        <w:rPr>
          <w:i/>
        </w:rPr>
        <w:tab/>
      </w:r>
      <w:r w:rsidRPr="00553A50">
        <w:t>The</w:t>
      </w:r>
      <w:r w:rsidRPr="00553A50">
        <w:rPr>
          <w:i/>
        </w:rPr>
        <w:t xml:space="preserve"> Income Tax (Consequential Amendments) Act 1997</w:t>
      </w:r>
      <w:r w:rsidRPr="00553A50">
        <w:t xml:space="preserve"> was amended by Schedule</w:t>
      </w:r>
      <w:r w:rsidR="00553A50">
        <w:t> </w:t>
      </w:r>
      <w:r w:rsidRPr="00553A50">
        <w:t>14 (items</w:t>
      </w:r>
      <w:r w:rsidR="00553A50">
        <w:t> </w:t>
      </w:r>
      <w:r w:rsidRPr="00553A50">
        <w:t>61</w:t>
      </w:r>
      <w:r w:rsidR="006E506F" w:rsidRPr="00553A50">
        <w:t>–</w:t>
      </w:r>
      <w:r w:rsidRPr="00553A50">
        <w:t xml:space="preserve">63) only of the </w:t>
      </w:r>
      <w:r w:rsidRPr="00553A50">
        <w:rPr>
          <w:i/>
        </w:rPr>
        <w:t>Taxation Laws Amendment Act (No.</w:t>
      </w:r>
      <w:r w:rsidR="00553A50">
        <w:rPr>
          <w:i/>
        </w:rPr>
        <w:t> </w:t>
      </w:r>
      <w:r w:rsidRPr="00553A50">
        <w:rPr>
          <w:i/>
        </w:rPr>
        <w:t>3) 1997</w:t>
      </w:r>
      <w:r w:rsidRPr="00553A50">
        <w:t>, subsection</w:t>
      </w:r>
      <w:r w:rsidR="00553A50">
        <w:t> </w:t>
      </w:r>
      <w:r w:rsidRPr="00553A50">
        <w:t>2(8) of which provides as follows:</w:t>
      </w:r>
    </w:p>
    <w:p w:rsidR="004211D7" w:rsidRPr="00553A50" w:rsidRDefault="004211D7" w:rsidP="0024501D">
      <w:pPr>
        <w:pStyle w:val="EndNotessubpara"/>
      </w:pPr>
      <w:r w:rsidRPr="00553A50">
        <w:tab/>
        <w:t>(8)</w:t>
      </w:r>
      <w:r w:rsidRPr="00553A50">
        <w:tab/>
        <w:t>Part</w:t>
      </w:r>
      <w:r w:rsidR="00553A50">
        <w:t> </w:t>
      </w:r>
      <w:r w:rsidRPr="00553A50">
        <w:t>5 of Schedule</w:t>
      </w:r>
      <w:r w:rsidR="00553A50">
        <w:t> </w:t>
      </w:r>
      <w:r w:rsidRPr="00553A50">
        <w:t>14 commences, or is taken to have commenced, on 1</w:t>
      </w:r>
      <w:r w:rsidR="00553A50">
        <w:t> </w:t>
      </w:r>
      <w:r w:rsidRPr="00553A50">
        <w:t xml:space="preserve">July 1997, immediately after the commencement of the </w:t>
      </w:r>
      <w:r w:rsidRPr="00553A50">
        <w:rPr>
          <w:i/>
        </w:rPr>
        <w:t>Income Tax (Consequential Amendments) Act 1997</w:t>
      </w:r>
      <w:r w:rsidRPr="00553A50">
        <w:t>.</w:t>
      </w:r>
    </w:p>
    <w:p w:rsidR="004211D7" w:rsidRPr="00553A50" w:rsidRDefault="004211D7" w:rsidP="0024501D">
      <w:pPr>
        <w:pStyle w:val="EndNotespara"/>
      </w:pPr>
      <w:r w:rsidRPr="00553A50">
        <w:rPr>
          <w:i/>
        </w:rPr>
        <w:t>(zzua)</w:t>
      </w:r>
      <w:r w:rsidRPr="00553A50">
        <w:rPr>
          <w:i/>
        </w:rPr>
        <w:tab/>
      </w:r>
      <w:r w:rsidRPr="00553A50">
        <w:t>The</w:t>
      </w:r>
      <w:r w:rsidRPr="00553A50">
        <w:rPr>
          <w:i/>
        </w:rPr>
        <w:t xml:space="preserve"> Income Tax (Consequential Amendments) Act 1997</w:t>
      </w:r>
      <w:r w:rsidRPr="00553A50">
        <w:t xml:space="preserve"> was amended by Schedule</w:t>
      </w:r>
      <w:r w:rsidR="00553A50">
        <w:t> </w:t>
      </w:r>
      <w:r w:rsidRPr="00553A50">
        <w:t>8 (items</w:t>
      </w:r>
      <w:r w:rsidR="00553A50">
        <w:t> </w:t>
      </w:r>
      <w:r w:rsidRPr="00553A50">
        <w:t xml:space="preserve">1, 2) only of the </w:t>
      </w:r>
      <w:r w:rsidRPr="00553A50">
        <w:rPr>
          <w:i/>
        </w:rPr>
        <w:t>Taxation Laws Amendment Act (No.</w:t>
      </w:r>
      <w:r w:rsidR="00553A50">
        <w:rPr>
          <w:i/>
        </w:rPr>
        <w:t> </w:t>
      </w:r>
      <w:r w:rsidRPr="00553A50">
        <w:rPr>
          <w:i/>
        </w:rPr>
        <w:t>1) 1998</w:t>
      </w:r>
      <w:r w:rsidRPr="00553A50">
        <w:t>, subsection</w:t>
      </w:r>
      <w:r w:rsidR="00553A50">
        <w:t> </w:t>
      </w:r>
      <w:r w:rsidRPr="00553A50">
        <w:t>2(2) of which provides as follows:</w:t>
      </w:r>
    </w:p>
    <w:p w:rsidR="004211D7" w:rsidRPr="00553A50" w:rsidRDefault="004211D7" w:rsidP="0024501D">
      <w:pPr>
        <w:pStyle w:val="EndNotessubpara"/>
      </w:pPr>
      <w:r w:rsidRPr="00553A50">
        <w:tab/>
        <w:t>(2)</w:t>
      </w:r>
      <w:r w:rsidRPr="00553A50">
        <w:tab/>
        <w:t>Schedule</w:t>
      </w:r>
      <w:r w:rsidR="00553A50">
        <w:t> </w:t>
      </w:r>
      <w:r w:rsidRPr="00553A50">
        <w:t>8 is taken to have commenced immediately before 1</w:t>
      </w:r>
      <w:r w:rsidR="00553A50">
        <w:t> </w:t>
      </w:r>
      <w:r w:rsidRPr="00553A50">
        <w:t xml:space="preserve">July 1997. </w:t>
      </w:r>
    </w:p>
    <w:p w:rsidR="004211D7" w:rsidRPr="00553A50" w:rsidRDefault="004211D7" w:rsidP="0024501D">
      <w:pPr>
        <w:pStyle w:val="EndNotespara"/>
      </w:pPr>
      <w:r w:rsidRPr="00553A50">
        <w:rPr>
          <w:i/>
        </w:rPr>
        <w:t>(zzv)</w:t>
      </w:r>
      <w:r w:rsidRPr="00553A50">
        <w:tab/>
        <w:t>Subsection</w:t>
      </w:r>
      <w:r w:rsidR="00553A50">
        <w:t> </w:t>
      </w:r>
      <w:r w:rsidRPr="00553A50">
        <w:t xml:space="preserve">2(4) of the </w:t>
      </w:r>
      <w:r w:rsidRPr="00553A50">
        <w:rPr>
          <w:i/>
        </w:rPr>
        <w:t>Taxation Laws Amendment (Private Health Insurance Incentives) Act 1997</w:t>
      </w:r>
      <w:r w:rsidRPr="00553A50">
        <w:t xml:space="preserve"> provides as follows:</w:t>
      </w:r>
    </w:p>
    <w:p w:rsidR="004211D7" w:rsidRPr="00553A50" w:rsidRDefault="004211D7" w:rsidP="0024501D">
      <w:pPr>
        <w:pStyle w:val="EndNotessubpara"/>
      </w:pPr>
      <w:r w:rsidRPr="00553A50">
        <w:tab/>
        <w:t>(4)</w:t>
      </w:r>
      <w:r w:rsidRPr="00553A50">
        <w:tab/>
        <w:t>Schedule</w:t>
      </w:r>
      <w:r w:rsidR="00553A50">
        <w:t> </w:t>
      </w:r>
      <w:r w:rsidRPr="00553A50">
        <w:t>2 commences on 1</w:t>
      </w:r>
      <w:r w:rsidR="00553A50">
        <w:t> </w:t>
      </w:r>
      <w:r w:rsidRPr="00553A50">
        <w:t xml:space="preserve">July 1997, immediately after the commencement of the </w:t>
      </w:r>
      <w:r w:rsidRPr="00553A50">
        <w:rPr>
          <w:i/>
        </w:rPr>
        <w:t>Income Tax Assessment Act 1997</w:t>
      </w:r>
      <w:r w:rsidRPr="00553A50">
        <w:t>.</w:t>
      </w:r>
    </w:p>
    <w:p w:rsidR="004211D7" w:rsidRPr="00553A50" w:rsidRDefault="004211D7" w:rsidP="0024501D">
      <w:pPr>
        <w:pStyle w:val="EndNotespara"/>
      </w:pPr>
      <w:r w:rsidRPr="00553A50">
        <w:rPr>
          <w:i/>
        </w:rPr>
        <w:t>(zzva)</w:t>
      </w:r>
      <w:r w:rsidRPr="00553A50">
        <w:rPr>
          <w:i/>
        </w:rPr>
        <w:tab/>
      </w:r>
      <w:r w:rsidRPr="00553A50">
        <w:t xml:space="preserve">The </w:t>
      </w:r>
      <w:r w:rsidRPr="00553A50">
        <w:rPr>
          <w:i/>
        </w:rPr>
        <w:t>Taxation Laws Amendment (Private Health Insurance Incentives) Act 1997</w:t>
      </w:r>
      <w:r w:rsidRPr="00553A50">
        <w:t xml:space="preserve"> was amended by Schedule</w:t>
      </w:r>
      <w:r w:rsidR="00553A50">
        <w:t> </w:t>
      </w:r>
      <w:r w:rsidRPr="00553A50">
        <w:t>16 (item</w:t>
      </w:r>
      <w:r w:rsidR="00553A50">
        <w:t> </w:t>
      </w:r>
      <w:r w:rsidRPr="00553A50">
        <w:t xml:space="preserve">9) only of the </w:t>
      </w:r>
      <w:r w:rsidRPr="00553A50">
        <w:rPr>
          <w:i/>
        </w:rPr>
        <w:t>Taxation Laws Amendment Act (No.</w:t>
      </w:r>
      <w:r w:rsidR="00553A50">
        <w:rPr>
          <w:i/>
        </w:rPr>
        <w:t> </w:t>
      </w:r>
      <w:r w:rsidRPr="00553A50">
        <w:rPr>
          <w:i/>
        </w:rPr>
        <w:t>3) 1997</w:t>
      </w:r>
      <w:r w:rsidRPr="00553A50">
        <w:t>, subsection</w:t>
      </w:r>
      <w:r w:rsidR="00553A50">
        <w:t> </w:t>
      </w:r>
      <w:r w:rsidRPr="00553A50">
        <w:t>2(16) of which provides as follows:</w:t>
      </w:r>
    </w:p>
    <w:p w:rsidR="004211D7" w:rsidRPr="00553A50" w:rsidRDefault="004211D7" w:rsidP="0024501D">
      <w:pPr>
        <w:pStyle w:val="EndNotessubpara"/>
      </w:pPr>
      <w:r w:rsidRPr="00553A50">
        <w:tab/>
        <w:t>(16)</w:t>
      </w:r>
      <w:r w:rsidRPr="00553A50">
        <w:tab/>
        <w:t>Item</w:t>
      </w:r>
      <w:r w:rsidR="00553A50">
        <w:t> </w:t>
      </w:r>
      <w:r w:rsidRPr="00553A50">
        <w:t>9 of Schedule</w:t>
      </w:r>
      <w:r w:rsidR="00553A50">
        <w:t> </w:t>
      </w:r>
      <w:r w:rsidRPr="00553A50">
        <w:t>16 is taken to have commenced immediately after the commencement of item</w:t>
      </w:r>
      <w:r w:rsidR="00553A50">
        <w:t> </w:t>
      </w:r>
      <w:r w:rsidRPr="00553A50">
        <w:t>1 of Schedule</w:t>
      </w:r>
      <w:r w:rsidR="00553A50">
        <w:t> </w:t>
      </w:r>
      <w:r w:rsidRPr="00553A50">
        <w:t xml:space="preserve">3 to the </w:t>
      </w:r>
      <w:r w:rsidRPr="00553A50">
        <w:rPr>
          <w:i/>
        </w:rPr>
        <w:t>Taxation Laws Amendment (Private Health Insurance Incentives) Act 1997</w:t>
      </w:r>
      <w:r w:rsidRPr="00553A50">
        <w:t>.</w:t>
      </w:r>
    </w:p>
    <w:p w:rsidR="004211D7" w:rsidRPr="00553A50" w:rsidRDefault="004211D7" w:rsidP="0024501D">
      <w:pPr>
        <w:pStyle w:val="EndNotespara"/>
      </w:pPr>
      <w:r w:rsidRPr="00553A50">
        <w:tab/>
        <w:t>Item</w:t>
      </w:r>
      <w:r w:rsidR="00553A50">
        <w:t> </w:t>
      </w:r>
      <w:r w:rsidRPr="00553A50">
        <w:t>1 of Schedule</w:t>
      </w:r>
      <w:r w:rsidR="00553A50">
        <w:t> </w:t>
      </w:r>
      <w:r w:rsidRPr="00553A50">
        <w:t xml:space="preserve">3 to the </w:t>
      </w:r>
      <w:r w:rsidRPr="00553A50">
        <w:rPr>
          <w:i/>
        </w:rPr>
        <w:t>Taxation Laws Amendment (Private Health Insurance Incentives) Act 1997</w:t>
      </w:r>
      <w:r w:rsidRPr="00553A50">
        <w:t xml:space="preserve"> commenced on 30</w:t>
      </w:r>
      <w:r w:rsidR="00553A50">
        <w:t> </w:t>
      </w:r>
      <w:r w:rsidRPr="00553A50">
        <w:t>April 1997.</w:t>
      </w:r>
    </w:p>
    <w:p w:rsidR="004211D7" w:rsidRPr="00553A50" w:rsidRDefault="004211D7" w:rsidP="0024501D">
      <w:pPr>
        <w:pStyle w:val="EndNotespara"/>
      </w:pPr>
      <w:r w:rsidRPr="00553A50">
        <w:rPr>
          <w:i/>
        </w:rPr>
        <w:t>(zzw)</w:t>
      </w:r>
      <w:r w:rsidRPr="00553A50">
        <w:tab/>
        <w:t xml:space="preserve">The </w:t>
      </w:r>
      <w:r w:rsidRPr="00553A50">
        <w:rPr>
          <w:i/>
        </w:rPr>
        <w:t>Taxation Laws Amendment (Private Health Insurance Incentives) Act 1997</w:t>
      </w:r>
      <w:r w:rsidRPr="00553A50">
        <w:t xml:space="preserve"> was amended by Schedule</w:t>
      </w:r>
      <w:r w:rsidR="00553A50">
        <w:t> </w:t>
      </w:r>
      <w:r w:rsidRPr="00553A50">
        <w:t>3 (items</w:t>
      </w:r>
      <w:r w:rsidR="00553A50">
        <w:t> </w:t>
      </w:r>
      <w:r w:rsidRPr="00553A50">
        <w:t xml:space="preserve">5 and 6) only of the </w:t>
      </w:r>
      <w:r w:rsidRPr="00553A50">
        <w:rPr>
          <w:i/>
        </w:rPr>
        <w:t>Taxation Laws Amendment Act (No.</w:t>
      </w:r>
      <w:r w:rsidR="00553A50">
        <w:rPr>
          <w:i/>
        </w:rPr>
        <w:t> </w:t>
      </w:r>
      <w:r w:rsidRPr="00553A50">
        <w:rPr>
          <w:i/>
        </w:rPr>
        <w:t>3) 1999</w:t>
      </w:r>
      <w:r w:rsidRPr="00553A50">
        <w:t>, subsection</w:t>
      </w:r>
      <w:r w:rsidR="00553A50">
        <w:t> </w:t>
      </w:r>
      <w:r w:rsidRPr="00553A50">
        <w:t>2(6) of which provides as follows:</w:t>
      </w:r>
    </w:p>
    <w:p w:rsidR="004211D7" w:rsidRPr="00553A50" w:rsidRDefault="004211D7" w:rsidP="0024501D">
      <w:pPr>
        <w:pStyle w:val="EndNotessubpara"/>
      </w:pPr>
      <w:r w:rsidRPr="00553A50">
        <w:tab/>
        <w:t>(6)</w:t>
      </w:r>
      <w:r w:rsidRPr="00553A50">
        <w:tab/>
        <w:t>Items</w:t>
      </w:r>
      <w:r w:rsidR="00553A50">
        <w:t> </w:t>
      </w:r>
      <w:r w:rsidRPr="00553A50">
        <w:t>5 and 6 of Schedule</w:t>
      </w:r>
      <w:r w:rsidR="00553A50">
        <w:t> </w:t>
      </w:r>
      <w:r w:rsidRPr="00553A50">
        <w:t>3 are taken to have commenced immediately after the commencement of item</w:t>
      </w:r>
      <w:r w:rsidR="00553A50">
        <w:t> </w:t>
      </w:r>
      <w:r w:rsidRPr="00553A50">
        <w:t>6 of Schedule</w:t>
      </w:r>
      <w:r w:rsidR="00553A50">
        <w:t> </w:t>
      </w:r>
      <w:r w:rsidRPr="00553A50">
        <w:t xml:space="preserve">2 to the </w:t>
      </w:r>
      <w:r w:rsidRPr="00553A50">
        <w:rPr>
          <w:i/>
        </w:rPr>
        <w:t>Taxation Laws Amendment (Private Health Insurance Incentives) Act 1997</w:t>
      </w:r>
      <w:r w:rsidRPr="00553A50">
        <w:t>.</w:t>
      </w:r>
    </w:p>
    <w:p w:rsidR="004211D7" w:rsidRPr="00553A50" w:rsidRDefault="004211D7" w:rsidP="0024501D">
      <w:pPr>
        <w:pStyle w:val="EndNotespara"/>
      </w:pPr>
      <w:r w:rsidRPr="00553A50">
        <w:tab/>
        <w:t>Item</w:t>
      </w:r>
      <w:r w:rsidR="00553A50">
        <w:t> </w:t>
      </w:r>
      <w:r w:rsidRPr="00553A50">
        <w:t>6 of Schedule</w:t>
      </w:r>
      <w:r w:rsidR="00553A50">
        <w:t> </w:t>
      </w:r>
      <w:r w:rsidRPr="00553A50">
        <w:t xml:space="preserve">2 of the </w:t>
      </w:r>
      <w:r w:rsidRPr="00553A50">
        <w:rPr>
          <w:i/>
        </w:rPr>
        <w:t>Taxation Laws Amendment (Private Health Insurance Incentives) Act 1997</w:t>
      </w:r>
      <w:r w:rsidRPr="00553A50">
        <w:t xml:space="preserve"> commenced on 1</w:t>
      </w:r>
      <w:r w:rsidR="00553A50">
        <w:t> </w:t>
      </w:r>
      <w:r w:rsidRPr="00553A50">
        <w:t>July 1997.</w:t>
      </w:r>
    </w:p>
    <w:p w:rsidR="004211D7" w:rsidRPr="00553A50" w:rsidRDefault="004211D7" w:rsidP="0024501D">
      <w:pPr>
        <w:pStyle w:val="EndNotespara"/>
      </w:pPr>
      <w:r w:rsidRPr="00553A50">
        <w:rPr>
          <w:i/>
        </w:rPr>
        <w:t>(zzx)</w:t>
      </w:r>
      <w:r w:rsidRPr="00553A50">
        <w:tab/>
        <w:t xml:space="preserve">The </w:t>
      </w:r>
      <w:r w:rsidRPr="00553A50">
        <w:rPr>
          <w:i/>
        </w:rPr>
        <w:t>Income Tax Assessment Act 1936</w:t>
      </w:r>
      <w:r w:rsidRPr="00553A50">
        <w:t xml:space="preserve"> was amended by Schedule</w:t>
      </w:r>
      <w:r w:rsidR="00553A50">
        <w:t> </w:t>
      </w:r>
      <w:r w:rsidRPr="00553A50">
        <w:t>1 (items</w:t>
      </w:r>
      <w:r w:rsidR="00553A50">
        <w:t> </w:t>
      </w:r>
      <w:r w:rsidRPr="00553A50">
        <w:t>1</w:t>
      </w:r>
      <w:r w:rsidR="006E506F" w:rsidRPr="00553A50">
        <w:t>–</w:t>
      </w:r>
      <w:r w:rsidRPr="00553A50">
        <w:t>22), Schedule</w:t>
      </w:r>
      <w:r w:rsidR="00553A50">
        <w:t> </w:t>
      </w:r>
      <w:r w:rsidRPr="00553A50">
        <w:t>2, Schedule</w:t>
      </w:r>
      <w:r w:rsidR="00553A50">
        <w:t> </w:t>
      </w:r>
      <w:r w:rsidRPr="00553A50">
        <w:t>3 (items</w:t>
      </w:r>
      <w:r w:rsidR="00553A50">
        <w:t> </w:t>
      </w:r>
      <w:r w:rsidRPr="00553A50">
        <w:t>1</w:t>
      </w:r>
      <w:r w:rsidR="006E506F" w:rsidRPr="00553A50">
        <w:t>–</w:t>
      </w:r>
      <w:r w:rsidRPr="00553A50">
        <w:t>14), Schedule</w:t>
      </w:r>
      <w:r w:rsidR="00553A50">
        <w:t> </w:t>
      </w:r>
      <w:r w:rsidRPr="00553A50">
        <w:t>4, Schedule</w:t>
      </w:r>
      <w:r w:rsidR="00553A50">
        <w:t> </w:t>
      </w:r>
      <w:r w:rsidRPr="00553A50">
        <w:t>5 (items</w:t>
      </w:r>
      <w:r w:rsidR="00553A50">
        <w:t> </w:t>
      </w:r>
      <w:r w:rsidRPr="00553A50">
        <w:t>1</w:t>
      </w:r>
      <w:r w:rsidR="006E506F" w:rsidRPr="00553A50">
        <w:t>–</w:t>
      </w:r>
      <w:r w:rsidRPr="00553A50">
        <w:t>9, 12, 13, 17</w:t>
      </w:r>
      <w:r w:rsidR="006E506F" w:rsidRPr="00553A50">
        <w:t>–</w:t>
      </w:r>
      <w:r w:rsidRPr="00553A50">
        <w:t>21) and Schedule</w:t>
      </w:r>
      <w:r w:rsidR="00553A50">
        <w:t> </w:t>
      </w:r>
      <w:r w:rsidRPr="00553A50">
        <w:t xml:space="preserve">6 of the </w:t>
      </w:r>
      <w:r w:rsidRPr="00553A50">
        <w:rPr>
          <w:i/>
        </w:rPr>
        <w:t>Taxation Laws Amendment Act (No.</w:t>
      </w:r>
      <w:r w:rsidR="00553A50">
        <w:rPr>
          <w:i/>
        </w:rPr>
        <w:t> </w:t>
      </w:r>
      <w:r w:rsidRPr="00553A50">
        <w:rPr>
          <w:i/>
        </w:rPr>
        <w:t>2) 1997</w:t>
      </w:r>
      <w:r w:rsidRPr="00553A50">
        <w:t>, subsections</w:t>
      </w:r>
      <w:r w:rsidR="00553A50">
        <w:t> </w:t>
      </w:r>
      <w:r w:rsidRPr="00553A50">
        <w:t>2(1), (3) and (4) of which provide as follows:</w:t>
      </w:r>
    </w:p>
    <w:p w:rsidR="004211D7" w:rsidRPr="00553A50" w:rsidRDefault="004211D7" w:rsidP="0024501D">
      <w:pPr>
        <w:pStyle w:val="EndNotessubpara"/>
      </w:pPr>
      <w:r w:rsidRPr="00553A50">
        <w:tab/>
        <w:t>(1)</w:t>
      </w:r>
      <w:r w:rsidRPr="00553A50">
        <w:tab/>
        <w:t>Subject to this section, this Act commences on the day on which it receives the Royal Assent.</w:t>
      </w:r>
    </w:p>
    <w:p w:rsidR="004211D7" w:rsidRPr="00553A50" w:rsidRDefault="004211D7" w:rsidP="0024501D">
      <w:pPr>
        <w:pStyle w:val="EndNotessubpara"/>
      </w:pPr>
      <w:r w:rsidRPr="00553A50">
        <w:tab/>
        <w:t>(3)</w:t>
      </w:r>
      <w:r w:rsidRPr="00553A50">
        <w:tab/>
        <w:t>Items</w:t>
      </w:r>
      <w:r w:rsidR="00553A50">
        <w:t> </w:t>
      </w:r>
      <w:r w:rsidRPr="00553A50">
        <w:t>9 and 10 of Schedule</w:t>
      </w:r>
      <w:r w:rsidR="00553A50">
        <w:t> </w:t>
      </w:r>
      <w:r w:rsidRPr="00553A50">
        <w:t>3 commence immediately after item</w:t>
      </w:r>
      <w:r w:rsidR="00553A50">
        <w:t> </w:t>
      </w:r>
      <w:r w:rsidRPr="00553A50">
        <w:t>10 of Schedule</w:t>
      </w:r>
      <w:r w:rsidR="00553A50">
        <w:t> </w:t>
      </w:r>
      <w:r w:rsidRPr="00553A50">
        <w:t>1.</w:t>
      </w:r>
    </w:p>
    <w:p w:rsidR="004211D7" w:rsidRPr="00553A50" w:rsidRDefault="004211D7" w:rsidP="0024501D">
      <w:pPr>
        <w:pStyle w:val="EndNotespara"/>
      </w:pPr>
      <w:r w:rsidRPr="00553A50">
        <w:tab/>
        <w:t>Item</w:t>
      </w:r>
      <w:r w:rsidR="00553A50">
        <w:t> </w:t>
      </w:r>
      <w:r w:rsidRPr="00553A50">
        <w:t>10 of Schedule</w:t>
      </w:r>
      <w:r w:rsidR="00553A50">
        <w:t> </w:t>
      </w:r>
      <w:r w:rsidRPr="00553A50">
        <w:t>1 to the</w:t>
      </w:r>
      <w:r w:rsidR="008030D2" w:rsidRPr="00553A50">
        <w:t xml:space="preserve"> </w:t>
      </w:r>
      <w:r w:rsidRPr="00553A50">
        <w:rPr>
          <w:i/>
        </w:rPr>
        <w:t>Taxation Laws Amendment Act (No.</w:t>
      </w:r>
      <w:r w:rsidR="00553A50">
        <w:rPr>
          <w:i/>
        </w:rPr>
        <w:t> </w:t>
      </w:r>
      <w:r w:rsidRPr="00553A50">
        <w:rPr>
          <w:i/>
        </w:rPr>
        <w:t>2) 1997</w:t>
      </w:r>
      <w:r w:rsidRPr="00553A50">
        <w:t xml:space="preserve"> commenced on 30</w:t>
      </w:r>
      <w:r w:rsidR="00553A50">
        <w:t> </w:t>
      </w:r>
      <w:r w:rsidRPr="00553A50">
        <w:t>June 1997.</w:t>
      </w:r>
    </w:p>
    <w:p w:rsidR="004211D7" w:rsidRPr="00553A50" w:rsidRDefault="004211D7" w:rsidP="0024501D">
      <w:pPr>
        <w:pStyle w:val="EndNotessubpara"/>
      </w:pPr>
      <w:r w:rsidRPr="00553A50">
        <w:tab/>
        <w:t>(4)</w:t>
      </w:r>
      <w:r w:rsidRPr="00553A50">
        <w:tab/>
        <w:t>Part</w:t>
      </w:r>
      <w:r w:rsidR="00553A50">
        <w:t> </w:t>
      </w:r>
      <w:r w:rsidRPr="00553A50">
        <w:t>1 of Schedule</w:t>
      </w:r>
      <w:r w:rsidR="00553A50">
        <w:t> </w:t>
      </w:r>
      <w:r w:rsidRPr="00553A50">
        <w:t>5 commences immediately after the commencement of Schedule</w:t>
      </w:r>
      <w:r w:rsidR="00553A50">
        <w:t> </w:t>
      </w:r>
      <w:r w:rsidRPr="00553A50">
        <w:t>2.</w:t>
      </w:r>
    </w:p>
    <w:p w:rsidR="004211D7" w:rsidRPr="00553A50" w:rsidRDefault="004211D7" w:rsidP="0024501D">
      <w:pPr>
        <w:pStyle w:val="EndNotespara"/>
      </w:pPr>
      <w:r w:rsidRPr="00553A50">
        <w:tab/>
        <w:t>Schedule</w:t>
      </w:r>
      <w:r w:rsidR="00553A50">
        <w:t> </w:t>
      </w:r>
      <w:r w:rsidRPr="00553A50">
        <w:t>2 to the</w:t>
      </w:r>
      <w:r w:rsidR="008030D2" w:rsidRPr="00553A50">
        <w:t xml:space="preserve"> </w:t>
      </w:r>
      <w:r w:rsidRPr="00553A50">
        <w:rPr>
          <w:i/>
        </w:rPr>
        <w:t>Taxation Laws Amendment Act (No.</w:t>
      </w:r>
      <w:r w:rsidR="00553A50">
        <w:rPr>
          <w:i/>
        </w:rPr>
        <w:t> </w:t>
      </w:r>
      <w:r w:rsidRPr="00553A50">
        <w:rPr>
          <w:i/>
        </w:rPr>
        <w:t>2) 1997</w:t>
      </w:r>
      <w:r w:rsidRPr="00553A50">
        <w:t xml:space="preserve"> commenced on 30</w:t>
      </w:r>
      <w:r w:rsidR="00553A50">
        <w:t> </w:t>
      </w:r>
      <w:r w:rsidRPr="00553A50">
        <w:t>June 1997.</w:t>
      </w:r>
    </w:p>
    <w:p w:rsidR="004211D7" w:rsidRPr="00553A50" w:rsidRDefault="004211D7" w:rsidP="0024501D">
      <w:pPr>
        <w:pStyle w:val="EndNotespara"/>
      </w:pPr>
      <w:r w:rsidRPr="00553A50">
        <w:rPr>
          <w:i/>
        </w:rPr>
        <w:t>(zzy)</w:t>
      </w:r>
      <w:r w:rsidRPr="00553A50">
        <w:tab/>
        <w:t xml:space="preserve">The </w:t>
      </w:r>
      <w:r w:rsidRPr="00553A50">
        <w:rPr>
          <w:i/>
        </w:rPr>
        <w:t>Taxation Laws Amendment Act (No.</w:t>
      </w:r>
      <w:r w:rsidR="00553A50">
        <w:rPr>
          <w:i/>
        </w:rPr>
        <w:t> </w:t>
      </w:r>
      <w:r w:rsidRPr="00553A50">
        <w:rPr>
          <w:i/>
        </w:rPr>
        <w:t xml:space="preserve">2) 1997 </w:t>
      </w:r>
      <w:r w:rsidRPr="00553A50">
        <w:t>was amended by Schedule</w:t>
      </w:r>
      <w:r w:rsidR="00553A50">
        <w:t> </w:t>
      </w:r>
      <w:r w:rsidRPr="00553A50">
        <w:t>16 (item</w:t>
      </w:r>
      <w:r w:rsidR="00553A50">
        <w:t> </w:t>
      </w:r>
      <w:r w:rsidRPr="00553A50">
        <w:t xml:space="preserve">8) only of the </w:t>
      </w:r>
      <w:r w:rsidRPr="00553A50">
        <w:rPr>
          <w:i/>
        </w:rPr>
        <w:t>Taxation Laws Amendment Act (No.</w:t>
      </w:r>
      <w:r w:rsidR="00553A50">
        <w:rPr>
          <w:i/>
        </w:rPr>
        <w:t> </w:t>
      </w:r>
      <w:r w:rsidRPr="00553A50">
        <w:rPr>
          <w:i/>
        </w:rPr>
        <w:t>3) 1997</w:t>
      </w:r>
      <w:r w:rsidRPr="00553A50">
        <w:t>, subsection</w:t>
      </w:r>
      <w:r w:rsidR="00553A50">
        <w:t> </w:t>
      </w:r>
      <w:r w:rsidRPr="00553A50">
        <w:t>2(15) of which provides as follows:</w:t>
      </w:r>
    </w:p>
    <w:p w:rsidR="004211D7" w:rsidRPr="00553A50" w:rsidRDefault="004211D7" w:rsidP="0024501D">
      <w:pPr>
        <w:pStyle w:val="EndNotessubpara"/>
      </w:pPr>
      <w:r w:rsidRPr="00553A50">
        <w:tab/>
        <w:t>(15)</w:t>
      </w:r>
      <w:r w:rsidRPr="00553A50">
        <w:tab/>
        <w:t>Item</w:t>
      </w:r>
      <w:r w:rsidR="00553A50">
        <w:t> </w:t>
      </w:r>
      <w:r w:rsidRPr="00553A50">
        <w:t>8 of Schedule</w:t>
      </w:r>
      <w:r w:rsidR="00553A50">
        <w:t> </w:t>
      </w:r>
      <w:r w:rsidRPr="00553A50">
        <w:t>16 is taken to have commenced immediately after the commencement of item</w:t>
      </w:r>
      <w:r w:rsidR="00553A50">
        <w:t> </w:t>
      </w:r>
      <w:r w:rsidRPr="00553A50">
        <w:t>9 of Schedule</w:t>
      </w:r>
      <w:r w:rsidR="00553A50">
        <w:t> </w:t>
      </w:r>
      <w:r w:rsidRPr="00553A50">
        <w:t xml:space="preserve">1 to the </w:t>
      </w:r>
      <w:r w:rsidRPr="00553A50">
        <w:rPr>
          <w:i/>
        </w:rPr>
        <w:t>Taxation Laws Amendment Act (No.</w:t>
      </w:r>
      <w:r w:rsidR="00553A50">
        <w:rPr>
          <w:i/>
        </w:rPr>
        <w:t> </w:t>
      </w:r>
      <w:r w:rsidRPr="00553A50">
        <w:rPr>
          <w:i/>
        </w:rPr>
        <w:t>2) 1997</w:t>
      </w:r>
      <w:r w:rsidRPr="00553A50">
        <w:t>.</w:t>
      </w:r>
    </w:p>
    <w:p w:rsidR="004211D7" w:rsidRPr="00553A50" w:rsidRDefault="004211D7" w:rsidP="0024501D">
      <w:pPr>
        <w:pStyle w:val="EndNotespara"/>
      </w:pPr>
      <w:r w:rsidRPr="00553A50">
        <w:tab/>
        <w:t>Item</w:t>
      </w:r>
      <w:r w:rsidR="00553A50">
        <w:t> </w:t>
      </w:r>
      <w:r w:rsidRPr="00553A50">
        <w:t>9 of Schedule</w:t>
      </w:r>
      <w:r w:rsidR="00553A50">
        <w:t> </w:t>
      </w:r>
      <w:r w:rsidRPr="00553A50">
        <w:t>1 to the</w:t>
      </w:r>
      <w:r w:rsidR="008030D2" w:rsidRPr="00553A50">
        <w:t xml:space="preserve"> </w:t>
      </w:r>
      <w:r w:rsidRPr="00553A50">
        <w:rPr>
          <w:i/>
        </w:rPr>
        <w:t>Taxation Laws Amendment Act (No.</w:t>
      </w:r>
      <w:r w:rsidR="00553A50">
        <w:rPr>
          <w:i/>
        </w:rPr>
        <w:t> </w:t>
      </w:r>
      <w:r w:rsidRPr="00553A50">
        <w:rPr>
          <w:i/>
        </w:rPr>
        <w:t xml:space="preserve">2) 1997 </w:t>
      </w:r>
      <w:r w:rsidRPr="00553A50">
        <w:t>commenced on 30</w:t>
      </w:r>
      <w:r w:rsidR="00553A50">
        <w:t> </w:t>
      </w:r>
      <w:r w:rsidRPr="00553A50">
        <w:t>June 1997.</w:t>
      </w:r>
    </w:p>
    <w:p w:rsidR="004211D7" w:rsidRPr="00553A50" w:rsidRDefault="004211D7" w:rsidP="0024501D">
      <w:pPr>
        <w:pStyle w:val="EndNotespara"/>
      </w:pPr>
      <w:r w:rsidRPr="00553A50">
        <w:rPr>
          <w:i/>
        </w:rPr>
        <w:t>(zzya)</w:t>
      </w:r>
      <w:r w:rsidRPr="00553A50">
        <w:tab/>
        <w:t xml:space="preserve">The </w:t>
      </w:r>
      <w:r w:rsidRPr="00553A50">
        <w:rPr>
          <w:i/>
        </w:rPr>
        <w:t>Taxation Laws Amendment Act (No.</w:t>
      </w:r>
      <w:r w:rsidR="00553A50">
        <w:rPr>
          <w:i/>
        </w:rPr>
        <w:t> </w:t>
      </w:r>
      <w:r w:rsidRPr="00553A50">
        <w:rPr>
          <w:i/>
        </w:rPr>
        <w:t xml:space="preserve">2) 1997 </w:t>
      </w:r>
      <w:r w:rsidRPr="00553A50">
        <w:t>was amended by Schedule</w:t>
      </w:r>
      <w:r w:rsidR="00553A50">
        <w:t> </w:t>
      </w:r>
      <w:r w:rsidRPr="00553A50">
        <w:t>6 (item</w:t>
      </w:r>
      <w:r w:rsidR="00553A50">
        <w:t> </w:t>
      </w:r>
      <w:r w:rsidRPr="00553A50">
        <w:t xml:space="preserve">22) only of the </w:t>
      </w:r>
      <w:r w:rsidRPr="00553A50">
        <w:rPr>
          <w:i/>
        </w:rPr>
        <w:t>Taxation Laws (Technical Amendments) Act 1998</w:t>
      </w:r>
      <w:r w:rsidRPr="00553A50">
        <w:t>, subsection</w:t>
      </w:r>
      <w:r w:rsidR="00553A50">
        <w:t> </w:t>
      </w:r>
      <w:r w:rsidRPr="00553A50">
        <w:t>2(13) of which provides as follows:</w:t>
      </w:r>
    </w:p>
    <w:p w:rsidR="004211D7" w:rsidRPr="00553A50" w:rsidRDefault="004211D7" w:rsidP="0024501D">
      <w:pPr>
        <w:pStyle w:val="EndNotessubpara"/>
      </w:pPr>
      <w:r w:rsidRPr="00553A50">
        <w:tab/>
        <w:t>(13)</w:t>
      </w:r>
      <w:r w:rsidRPr="00553A50">
        <w:tab/>
        <w:t>Item</w:t>
      </w:r>
      <w:r w:rsidR="00553A50">
        <w:t> </w:t>
      </w:r>
      <w:r w:rsidRPr="00553A50">
        <w:t>22 of Schedule</w:t>
      </w:r>
      <w:r w:rsidR="00553A50">
        <w:t> </w:t>
      </w:r>
      <w:r w:rsidRPr="00553A50">
        <w:t>6 is taken to have commenced immediately after the commencement of items</w:t>
      </w:r>
      <w:r w:rsidR="00553A50">
        <w:t> </w:t>
      </w:r>
      <w:r w:rsidRPr="00553A50">
        <w:t>9 and 10 of Schedule</w:t>
      </w:r>
      <w:r w:rsidR="00553A50">
        <w:t> </w:t>
      </w:r>
      <w:r w:rsidRPr="00553A50">
        <w:t xml:space="preserve">3 to the </w:t>
      </w:r>
      <w:r w:rsidRPr="00553A50">
        <w:rPr>
          <w:i/>
        </w:rPr>
        <w:t>Taxation Laws Amendment Act (No.</w:t>
      </w:r>
      <w:r w:rsidR="00553A50">
        <w:rPr>
          <w:i/>
        </w:rPr>
        <w:t> </w:t>
      </w:r>
      <w:r w:rsidRPr="00553A50">
        <w:rPr>
          <w:i/>
        </w:rPr>
        <w:t>2) 1997</w:t>
      </w:r>
      <w:r w:rsidRPr="00553A50">
        <w:t>.</w:t>
      </w:r>
    </w:p>
    <w:p w:rsidR="004211D7" w:rsidRPr="00553A50" w:rsidRDefault="004211D7" w:rsidP="0024501D">
      <w:pPr>
        <w:pStyle w:val="EndNotespara"/>
      </w:pPr>
      <w:r w:rsidRPr="00553A50">
        <w:tab/>
        <w:t>Items</w:t>
      </w:r>
      <w:r w:rsidR="00553A50">
        <w:t> </w:t>
      </w:r>
      <w:r w:rsidRPr="00553A50">
        <w:t>9 and 10 of Schedule</w:t>
      </w:r>
      <w:r w:rsidR="00553A50">
        <w:t> </w:t>
      </w:r>
      <w:r w:rsidRPr="00553A50">
        <w:t>3 to the</w:t>
      </w:r>
      <w:r w:rsidR="008030D2" w:rsidRPr="00553A50">
        <w:t xml:space="preserve"> </w:t>
      </w:r>
      <w:r w:rsidRPr="00553A50">
        <w:rPr>
          <w:i/>
        </w:rPr>
        <w:t>Taxation Laws Amendment Act (No.</w:t>
      </w:r>
      <w:r w:rsidR="00553A50">
        <w:rPr>
          <w:i/>
        </w:rPr>
        <w:t> </w:t>
      </w:r>
      <w:r w:rsidRPr="00553A50">
        <w:rPr>
          <w:i/>
        </w:rPr>
        <w:t xml:space="preserve">2) 1997 </w:t>
      </w:r>
      <w:r w:rsidRPr="00553A50">
        <w:t>commenced on 30</w:t>
      </w:r>
      <w:r w:rsidR="00553A50">
        <w:t> </w:t>
      </w:r>
      <w:r w:rsidRPr="00553A50">
        <w:t>June 1997.</w:t>
      </w:r>
    </w:p>
    <w:p w:rsidR="004211D7" w:rsidRPr="00553A50" w:rsidRDefault="004211D7" w:rsidP="0024501D">
      <w:pPr>
        <w:pStyle w:val="EndNotespara"/>
      </w:pPr>
      <w:r w:rsidRPr="00553A50">
        <w:rPr>
          <w:i/>
        </w:rPr>
        <w:t>(zzz)</w:t>
      </w:r>
      <w:r w:rsidRPr="00553A50">
        <w:tab/>
        <w:t xml:space="preserve">The </w:t>
      </w:r>
      <w:r w:rsidRPr="00553A50">
        <w:rPr>
          <w:i/>
        </w:rPr>
        <w:t>Income Tax Assessment Act 1936</w:t>
      </w:r>
      <w:r w:rsidRPr="00553A50">
        <w:t xml:space="preserve"> was amended by Schedule</w:t>
      </w:r>
      <w:r w:rsidR="00553A50">
        <w:t> </w:t>
      </w:r>
      <w:r w:rsidRPr="00553A50">
        <w:t>5 (items</w:t>
      </w:r>
      <w:r w:rsidR="00553A50">
        <w:t> </w:t>
      </w:r>
      <w:r w:rsidRPr="00553A50">
        <w:t xml:space="preserve">30 and 31) only of the </w:t>
      </w:r>
      <w:r w:rsidRPr="00553A50">
        <w:rPr>
          <w:i/>
        </w:rPr>
        <w:t>Aged Care (Consequential Provisions) Act 1997</w:t>
      </w:r>
      <w:r w:rsidRPr="00553A50">
        <w:t>, subsection</w:t>
      </w:r>
      <w:r w:rsidR="00553A50">
        <w:t> </w:t>
      </w:r>
      <w:r w:rsidRPr="00553A50">
        <w:t>2(1) of which provides as follows:</w:t>
      </w:r>
    </w:p>
    <w:p w:rsidR="004211D7" w:rsidRPr="00553A50" w:rsidRDefault="004211D7" w:rsidP="0024501D">
      <w:pPr>
        <w:pStyle w:val="EndNotessubpara"/>
      </w:pPr>
      <w:r w:rsidRPr="00553A50">
        <w:tab/>
        <w:t>(1)</w:t>
      </w:r>
      <w:r w:rsidRPr="00553A50">
        <w:tab/>
        <w:t xml:space="preserve">Subject to this section, this Act commences immediately after the commencement of the </w:t>
      </w:r>
      <w:r w:rsidRPr="00553A50">
        <w:rPr>
          <w:i/>
        </w:rPr>
        <w:t>Aged Care Act 1997</w:t>
      </w:r>
      <w:r w:rsidRPr="00553A50">
        <w:t xml:space="preserve"> (other than Division</w:t>
      </w:r>
      <w:r w:rsidR="00553A50">
        <w:t> </w:t>
      </w:r>
      <w:r w:rsidRPr="00553A50">
        <w:t>1 of that Act).</w:t>
      </w:r>
    </w:p>
    <w:p w:rsidR="00F5254F" w:rsidRPr="00553A50" w:rsidRDefault="00F5254F" w:rsidP="0024501D">
      <w:pPr>
        <w:pStyle w:val="EndNotespara"/>
      </w:pPr>
      <w:r w:rsidRPr="00553A50">
        <w:tab/>
        <w:t xml:space="preserve">The </w:t>
      </w:r>
      <w:r w:rsidRPr="00553A50">
        <w:rPr>
          <w:i/>
        </w:rPr>
        <w:t>Aged Care Act 1997</w:t>
      </w:r>
      <w:r w:rsidRPr="00553A50">
        <w:t xml:space="preserve"> (other than Division</w:t>
      </w:r>
      <w:r w:rsidR="00553A50">
        <w:t> </w:t>
      </w:r>
      <w:r w:rsidRPr="00553A50">
        <w:t>1) commenced on 1</w:t>
      </w:r>
      <w:r w:rsidR="00553A50">
        <w:t> </w:t>
      </w:r>
      <w:r w:rsidRPr="00553A50">
        <w:t>October 1997</w:t>
      </w:r>
      <w:r w:rsidRPr="00553A50">
        <w:rPr>
          <w:i/>
        </w:rPr>
        <w:t>.</w:t>
      </w:r>
    </w:p>
    <w:p w:rsidR="004211D7" w:rsidRPr="00553A50" w:rsidRDefault="004211D7" w:rsidP="0024501D">
      <w:pPr>
        <w:pStyle w:val="EndNotespara"/>
      </w:pPr>
      <w:r w:rsidRPr="00553A50">
        <w:rPr>
          <w:i/>
        </w:rPr>
        <w:t>(zzza)</w:t>
      </w:r>
      <w:r w:rsidRPr="00553A50">
        <w:rPr>
          <w:i/>
        </w:rPr>
        <w:tab/>
      </w:r>
      <w:r w:rsidRPr="00553A50">
        <w:t xml:space="preserve">The </w:t>
      </w:r>
      <w:r w:rsidRPr="00553A50">
        <w:rPr>
          <w:i/>
        </w:rPr>
        <w:t>Income Tax Assessment Act 1936</w:t>
      </w:r>
      <w:r w:rsidRPr="00553A50">
        <w:t xml:space="preserve"> was amended by Schedule</w:t>
      </w:r>
      <w:r w:rsidR="00553A50">
        <w:t> </w:t>
      </w:r>
      <w:r w:rsidRPr="00553A50">
        <w:t>2 (items</w:t>
      </w:r>
      <w:r w:rsidR="00553A50">
        <w:t> </w:t>
      </w:r>
      <w:r w:rsidRPr="00553A50">
        <w:t>18</w:t>
      </w:r>
      <w:r w:rsidR="006E506F" w:rsidRPr="00553A50">
        <w:t>–</w:t>
      </w:r>
      <w:r w:rsidRPr="00553A50">
        <w:t>37), Schedule</w:t>
      </w:r>
      <w:r w:rsidR="00553A50">
        <w:t> </w:t>
      </w:r>
      <w:r w:rsidRPr="00553A50">
        <w:t>3 (items</w:t>
      </w:r>
      <w:r w:rsidR="00553A50">
        <w:t> </w:t>
      </w:r>
      <w:r w:rsidRPr="00553A50">
        <w:t>31</w:t>
      </w:r>
      <w:r w:rsidR="006E506F" w:rsidRPr="00553A50">
        <w:t>–</w:t>
      </w:r>
      <w:r w:rsidRPr="00553A50">
        <w:t>61), Schedule</w:t>
      </w:r>
      <w:r w:rsidR="00553A50">
        <w:t> </w:t>
      </w:r>
      <w:r w:rsidRPr="00553A50">
        <w:t>4 (items</w:t>
      </w:r>
      <w:r w:rsidR="00553A50">
        <w:t> </w:t>
      </w:r>
      <w:r w:rsidRPr="00553A50">
        <w:t>63</w:t>
      </w:r>
      <w:r w:rsidR="006E506F" w:rsidRPr="00553A50">
        <w:t>–</w:t>
      </w:r>
      <w:r w:rsidRPr="00553A50">
        <w:t>138), Schedule</w:t>
      </w:r>
      <w:r w:rsidR="00553A50">
        <w:t> </w:t>
      </w:r>
      <w:r w:rsidRPr="00553A50">
        <w:t>5 (items</w:t>
      </w:r>
      <w:r w:rsidR="00553A50">
        <w:t> </w:t>
      </w:r>
      <w:r w:rsidRPr="00553A50">
        <w:t>43</w:t>
      </w:r>
      <w:r w:rsidR="006E506F" w:rsidRPr="00553A50">
        <w:t>–</w:t>
      </w:r>
      <w:r w:rsidRPr="00553A50">
        <w:t>93), Schedule</w:t>
      </w:r>
      <w:r w:rsidR="00553A50">
        <w:t> </w:t>
      </w:r>
      <w:r w:rsidRPr="00553A50">
        <w:t>6 (items</w:t>
      </w:r>
      <w:r w:rsidR="00553A50">
        <w:t> </w:t>
      </w:r>
      <w:r w:rsidRPr="00553A50">
        <w:t>68</w:t>
      </w:r>
      <w:r w:rsidR="006E506F" w:rsidRPr="00553A50">
        <w:t>–</w:t>
      </w:r>
      <w:r w:rsidRPr="00553A50">
        <w:t>132), Schedule</w:t>
      </w:r>
      <w:r w:rsidR="00553A50">
        <w:t> </w:t>
      </w:r>
      <w:r w:rsidRPr="00553A50">
        <w:t>7 (items</w:t>
      </w:r>
      <w:r w:rsidR="00553A50">
        <w:t> </w:t>
      </w:r>
      <w:r w:rsidRPr="00553A50">
        <w:t>5</w:t>
      </w:r>
      <w:r w:rsidR="006E506F" w:rsidRPr="00553A50">
        <w:t>–</w:t>
      </w:r>
      <w:r w:rsidRPr="00553A50">
        <w:t>7), Schedule</w:t>
      </w:r>
      <w:r w:rsidR="00553A50">
        <w:t> </w:t>
      </w:r>
      <w:r w:rsidRPr="00553A50">
        <w:t>8 (items</w:t>
      </w:r>
      <w:r w:rsidR="00553A50">
        <w:t> </w:t>
      </w:r>
      <w:r w:rsidRPr="00553A50">
        <w:t>32</w:t>
      </w:r>
      <w:r w:rsidR="006E506F" w:rsidRPr="00553A50">
        <w:t>–</w:t>
      </w:r>
      <w:r w:rsidRPr="00553A50">
        <w:t>51), Schedule</w:t>
      </w:r>
      <w:r w:rsidR="00553A50">
        <w:t> </w:t>
      </w:r>
      <w:r w:rsidRPr="00553A50">
        <w:t>9 (items</w:t>
      </w:r>
      <w:r w:rsidR="00553A50">
        <w:t> </w:t>
      </w:r>
      <w:r w:rsidRPr="00553A50">
        <w:t>16</w:t>
      </w:r>
      <w:r w:rsidR="006E506F" w:rsidRPr="00553A50">
        <w:t>–</w:t>
      </w:r>
      <w:r w:rsidRPr="00553A50">
        <w:t>40), Schedule</w:t>
      </w:r>
      <w:r w:rsidR="00553A50">
        <w:t> </w:t>
      </w:r>
      <w:r w:rsidRPr="00553A50">
        <w:t>10 (items</w:t>
      </w:r>
      <w:r w:rsidR="00553A50">
        <w:t> </w:t>
      </w:r>
      <w:r w:rsidRPr="00553A50">
        <w:t>12</w:t>
      </w:r>
      <w:r w:rsidR="006E506F" w:rsidRPr="00553A50">
        <w:t>–</w:t>
      </w:r>
      <w:r w:rsidRPr="00553A50">
        <w:t>15), Schedule</w:t>
      </w:r>
      <w:r w:rsidR="00553A50">
        <w:t> </w:t>
      </w:r>
      <w:r w:rsidRPr="00553A50">
        <w:t>11 (items</w:t>
      </w:r>
      <w:r w:rsidR="00553A50">
        <w:t> </w:t>
      </w:r>
      <w:r w:rsidRPr="00553A50">
        <w:t>37</w:t>
      </w:r>
      <w:r w:rsidR="006E506F" w:rsidRPr="00553A50">
        <w:t>–</w:t>
      </w:r>
      <w:r w:rsidRPr="00553A50">
        <w:t>57) and Schedule</w:t>
      </w:r>
      <w:r w:rsidR="00553A50">
        <w:t> </w:t>
      </w:r>
      <w:r w:rsidRPr="00553A50">
        <w:t>12 (items</w:t>
      </w:r>
      <w:r w:rsidR="00553A50">
        <w:t> </w:t>
      </w:r>
      <w:r w:rsidRPr="00553A50">
        <w:t>15</w:t>
      </w:r>
      <w:r w:rsidR="006E506F" w:rsidRPr="00553A50">
        <w:t>–</w:t>
      </w:r>
      <w:r w:rsidRPr="00553A50">
        <w:t xml:space="preserve">23) only of the </w:t>
      </w:r>
      <w:r w:rsidRPr="00553A50">
        <w:rPr>
          <w:i/>
        </w:rPr>
        <w:t>Tax Law Improvement Act 1997</w:t>
      </w:r>
      <w:r w:rsidRPr="00553A50">
        <w:t>, subsections</w:t>
      </w:r>
      <w:r w:rsidR="00553A50">
        <w:t> </w:t>
      </w:r>
      <w:r w:rsidRPr="00553A50">
        <w:t>2(2), (3) and (5) provide as follows:</w:t>
      </w:r>
    </w:p>
    <w:p w:rsidR="004211D7" w:rsidRPr="00553A50" w:rsidRDefault="004211D7" w:rsidP="0024501D">
      <w:pPr>
        <w:pStyle w:val="EndNotessubpara"/>
      </w:pPr>
      <w:r w:rsidRPr="00553A50">
        <w:tab/>
        <w:t>(2)</w:t>
      </w:r>
      <w:r w:rsidRPr="00553A50">
        <w:tab/>
        <w:t>Schedule</w:t>
      </w:r>
      <w:r w:rsidR="00553A50">
        <w:t> </w:t>
      </w:r>
      <w:r w:rsidRPr="00553A50">
        <w:t>1 commences on 1</w:t>
      </w:r>
      <w:r w:rsidR="00553A50">
        <w:t> </w:t>
      </w:r>
      <w:r w:rsidRPr="00553A50">
        <w:t xml:space="preserve">July 1997 immediately after the commencement of the </w:t>
      </w:r>
      <w:r w:rsidRPr="00553A50">
        <w:rPr>
          <w:i/>
        </w:rPr>
        <w:t>Income Tax Assessment Act 1997</w:t>
      </w:r>
      <w:r w:rsidRPr="00553A50">
        <w:t>.</w:t>
      </w:r>
    </w:p>
    <w:p w:rsidR="004211D7" w:rsidRPr="00553A50" w:rsidRDefault="004211D7" w:rsidP="0024501D">
      <w:pPr>
        <w:pStyle w:val="EndNotessubpara"/>
      </w:pPr>
      <w:r w:rsidRPr="00553A50">
        <w:tab/>
        <w:t>(3)</w:t>
      </w:r>
      <w:r w:rsidRPr="00553A50">
        <w:tab/>
        <w:t>Each of the other Schedules (except Schedule</w:t>
      </w:r>
      <w:r w:rsidR="00553A50">
        <w:t> </w:t>
      </w:r>
      <w:r w:rsidRPr="00553A50">
        <w:t>12) commences immediately after the commencement of the immediately preceding Schedule.</w:t>
      </w:r>
    </w:p>
    <w:p w:rsidR="004211D7" w:rsidRPr="00553A50" w:rsidRDefault="004211D7" w:rsidP="0024501D">
      <w:pPr>
        <w:pStyle w:val="EndNotessubpara"/>
      </w:pPr>
      <w:r w:rsidRPr="00553A50">
        <w:tab/>
        <w:t>(5)</w:t>
      </w:r>
      <w:r w:rsidRPr="00553A50">
        <w:tab/>
        <w:t>If there is no note specifying the commencement of an item in Schedule</w:t>
      </w:r>
      <w:r w:rsidR="00553A50">
        <w:t> </w:t>
      </w:r>
      <w:r w:rsidRPr="00553A50">
        <w:t>12, the item commences on 1</w:t>
      </w:r>
      <w:r w:rsidR="00553A50">
        <w:t> </w:t>
      </w:r>
      <w:r w:rsidRPr="00553A50">
        <w:t xml:space="preserve">July 1997 immediately after the commencement of the </w:t>
      </w:r>
      <w:r w:rsidRPr="00553A50">
        <w:rPr>
          <w:i/>
        </w:rPr>
        <w:t>Income Tax Assessment Act 1997</w:t>
      </w:r>
      <w:r w:rsidRPr="00553A50">
        <w:t>.</w:t>
      </w:r>
    </w:p>
    <w:p w:rsidR="004211D7" w:rsidRPr="00553A50" w:rsidRDefault="004211D7" w:rsidP="0024501D">
      <w:pPr>
        <w:pStyle w:val="EndNotespara"/>
      </w:pPr>
      <w:r w:rsidRPr="00553A50">
        <w:rPr>
          <w:i/>
        </w:rPr>
        <w:t>(zzzaaa)</w:t>
      </w:r>
      <w:r w:rsidRPr="00553A50">
        <w:tab/>
        <w:t xml:space="preserve">The </w:t>
      </w:r>
      <w:r w:rsidRPr="00553A50">
        <w:rPr>
          <w:i/>
        </w:rPr>
        <w:t>Tax Law Improvement Act 1997</w:t>
      </w:r>
      <w:r w:rsidRPr="00553A50">
        <w:t xml:space="preserve"> was amended by Schedule</w:t>
      </w:r>
      <w:r w:rsidR="00553A50">
        <w:t> </w:t>
      </w:r>
      <w:r w:rsidRPr="00553A50">
        <w:t>4 (items</w:t>
      </w:r>
      <w:r w:rsidR="00553A50">
        <w:t> </w:t>
      </w:r>
      <w:r w:rsidRPr="00553A50">
        <w:t xml:space="preserve">11 and 12) only of the </w:t>
      </w:r>
      <w:r w:rsidRPr="00553A50">
        <w:rPr>
          <w:i/>
        </w:rPr>
        <w:t>Taxation Laws Amendment Act (No.</w:t>
      </w:r>
      <w:r w:rsidR="00553A50">
        <w:rPr>
          <w:i/>
        </w:rPr>
        <w:t> </w:t>
      </w:r>
      <w:r w:rsidRPr="00553A50">
        <w:rPr>
          <w:i/>
        </w:rPr>
        <w:t>6) 1999</w:t>
      </w:r>
      <w:r w:rsidRPr="00553A50">
        <w:t>, subsection</w:t>
      </w:r>
      <w:r w:rsidR="00553A50">
        <w:t> </w:t>
      </w:r>
      <w:r w:rsidRPr="00553A50">
        <w:t>2(1) of which provides as follows:</w:t>
      </w:r>
    </w:p>
    <w:p w:rsidR="004211D7" w:rsidRPr="00553A50" w:rsidRDefault="004211D7" w:rsidP="0024501D">
      <w:pPr>
        <w:pStyle w:val="EndNotessubpara"/>
      </w:pPr>
      <w:r w:rsidRPr="00553A50">
        <w:tab/>
        <w:t>(1)</w:t>
      </w:r>
      <w:r w:rsidRPr="00553A50">
        <w:tab/>
        <w:t xml:space="preserve">Subject to </w:t>
      </w:r>
      <w:r w:rsidR="00553A50">
        <w:t>subsection (</w:t>
      </w:r>
      <w:r w:rsidRPr="00553A50">
        <w:t>2), this Act commences on the day on which it receives the Royal Assent.</w:t>
      </w:r>
    </w:p>
    <w:p w:rsidR="004211D7" w:rsidRPr="00553A50" w:rsidRDefault="004211D7" w:rsidP="0024501D">
      <w:pPr>
        <w:pStyle w:val="EndNotespara"/>
      </w:pPr>
      <w:r w:rsidRPr="00553A50">
        <w:rPr>
          <w:i/>
        </w:rPr>
        <w:t>(zzzaa)</w:t>
      </w:r>
      <w:r w:rsidRPr="00553A50">
        <w:tab/>
        <w:t xml:space="preserve">The </w:t>
      </w:r>
      <w:r w:rsidRPr="00553A50">
        <w:rPr>
          <w:i/>
        </w:rPr>
        <w:t xml:space="preserve">Income Tax Assessment Act 1936 </w:t>
      </w:r>
      <w:r w:rsidRPr="00553A50">
        <w:t>was amended by Schedules</w:t>
      </w:r>
      <w:r w:rsidR="00553A50">
        <w:t> </w:t>
      </w:r>
      <w:r w:rsidR="002C3546" w:rsidRPr="00553A50">
        <w:t>1, 3, 4–</w:t>
      </w:r>
      <w:r w:rsidRPr="00553A50">
        <w:t xml:space="preserve">6 and 8 only of the </w:t>
      </w:r>
      <w:r w:rsidRPr="00553A50">
        <w:rPr>
          <w:i/>
        </w:rPr>
        <w:t>Taxation Laws Amendment Act (No.</w:t>
      </w:r>
      <w:r w:rsidR="00553A50">
        <w:rPr>
          <w:i/>
        </w:rPr>
        <w:t> </w:t>
      </w:r>
      <w:r w:rsidRPr="00553A50">
        <w:rPr>
          <w:i/>
        </w:rPr>
        <w:t xml:space="preserve">1) 1997, </w:t>
      </w:r>
      <w:r w:rsidRPr="00553A50">
        <w:t>subsections</w:t>
      </w:r>
      <w:r w:rsidR="00553A50">
        <w:t> </w:t>
      </w:r>
      <w:r w:rsidRPr="00553A50">
        <w:t>2(1)</w:t>
      </w:r>
      <w:r w:rsidR="006E506F" w:rsidRPr="00553A50">
        <w:t>–</w:t>
      </w:r>
      <w:r w:rsidRPr="00553A50">
        <w:t>(4), (6)</w:t>
      </w:r>
      <w:r w:rsidR="006E506F" w:rsidRPr="00553A50">
        <w:t>–</w:t>
      </w:r>
      <w:r w:rsidRPr="00553A50">
        <w:t>(9) and (11) of which provide as follows:</w:t>
      </w:r>
    </w:p>
    <w:p w:rsidR="004211D7" w:rsidRPr="00553A50" w:rsidRDefault="004211D7" w:rsidP="0024501D">
      <w:pPr>
        <w:pStyle w:val="EndNotessubpara"/>
      </w:pPr>
      <w:r w:rsidRPr="00553A50">
        <w:tab/>
        <w:t>(1)</w:t>
      </w:r>
      <w:r w:rsidRPr="00553A50">
        <w:tab/>
        <w:t>Subject to this section, this Act commences on the day on which it receives the Royal Assent.</w:t>
      </w:r>
    </w:p>
    <w:p w:rsidR="004211D7" w:rsidRPr="00553A50" w:rsidRDefault="004211D7" w:rsidP="0024501D">
      <w:pPr>
        <w:pStyle w:val="EndNotessubpara"/>
      </w:pPr>
      <w:r w:rsidRPr="00553A50">
        <w:tab/>
        <w:t>(2)</w:t>
      </w:r>
      <w:r w:rsidRPr="00553A50">
        <w:tab/>
        <w:t>Items</w:t>
      </w:r>
      <w:r w:rsidR="00553A50">
        <w:t> </w:t>
      </w:r>
      <w:r w:rsidRPr="00553A50">
        <w:t>17, 18 and 19 of Schedule</w:t>
      </w:r>
      <w:r w:rsidR="00553A50">
        <w:t> </w:t>
      </w:r>
      <w:r w:rsidRPr="00553A50">
        <w:t>1 are taken to have commenced on 3</w:t>
      </w:r>
      <w:r w:rsidR="00553A50">
        <w:t> </w:t>
      </w:r>
      <w:r w:rsidRPr="00553A50">
        <w:t>June 1990.</w:t>
      </w:r>
    </w:p>
    <w:p w:rsidR="004211D7" w:rsidRPr="00553A50" w:rsidRDefault="004211D7" w:rsidP="0024501D">
      <w:pPr>
        <w:pStyle w:val="EndNotessubpara"/>
      </w:pPr>
      <w:r w:rsidRPr="00553A50">
        <w:tab/>
        <w:t>(3)</w:t>
      </w:r>
      <w:r w:rsidRPr="00553A50">
        <w:tab/>
        <w:t>Item</w:t>
      </w:r>
      <w:r w:rsidR="00553A50">
        <w:t> </w:t>
      </w:r>
      <w:r w:rsidRPr="00553A50">
        <w:t>24 of Schedule</w:t>
      </w:r>
      <w:r w:rsidR="00553A50">
        <w:t> </w:t>
      </w:r>
      <w:r w:rsidRPr="00553A50">
        <w:t>1 is taken to have commenced on 1</w:t>
      </w:r>
      <w:r w:rsidR="00553A50">
        <w:t> </w:t>
      </w:r>
      <w:r w:rsidRPr="00553A50">
        <w:t>January 1993.</w:t>
      </w:r>
    </w:p>
    <w:p w:rsidR="004211D7" w:rsidRPr="00553A50" w:rsidRDefault="004211D7" w:rsidP="0024501D">
      <w:pPr>
        <w:pStyle w:val="EndNotessubpara"/>
      </w:pPr>
      <w:r w:rsidRPr="00553A50">
        <w:tab/>
        <w:t>(4)</w:t>
      </w:r>
      <w:r w:rsidRPr="00553A50">
        <w:tab/>
        <w:t>Items</w:t>
      </w:r>
      <w:r w:rsidR="00553A50">
        <w:t> </w:t>
      </w:r>
      <w:r w:rsidRPr="00553A50">
        <w:t>22 and 23 of Schedule</w:t>
      </w:r>
      <w:r w:rsidR="00553A50">
        <w:t> </w:t>
      </w:r>
      <w:r w:rsidRPr="00553A50">
        <w:t>1 are taken to have commenced on 1</w:t>
      </w:r>
      <w:r w:rsidR="00553A50">
        <w:t> </w:t>
      </w:r>
      <w:r w:rsidRPr="00553A50">
        <w:t>September 1994.</w:t>
      </w:r>
    </w:p>
    <w:p w:rsidR="004211D7" w:rsidRPr="00553A50" w:rsidRDefault="004211D7" w:rsidP="0024501D">
      <w:pPr>
        <w:pStyle w:val="EndNotessubpara"/>
      </w:pPr>
      <w:r w:rsidRPr="00553A50">
        <w:tab/>
        <w:t>(6)</w:t>
      </w:r>
      <w:r w:rsidRPr="00553A50">
        <w:tab/>
        <w:t>Items</w:t>
      </w:r>
      <w:r w:rsidR="00553A50">
        <w:t> </w:t>
      </w:r>
      <w:r w:rsidRPr="00553A50">
        <w:t>3 and 4 of Schedule</w:t>
      </w:r>
      <w:r w:rsidR="00553A50">
        <w:t> </w:t>
      </w:r>
      <w:r w:rsidRPr="00553A50">
        <w:t xml:space="preserve">3 are taken to have commenced immediately after the commencement of the </w:t>
      </w:r>
      <w:r w:rsidRPr="00553A50">
        <w:rPr>
          <w:i/>
        </w:rPr>
        <w:t>Income Tax Assessment Amendment (Capital Gains) Act 1986</w:t>
      </w:r>
      <w:r w:rsidRPr="00553A50">
        <w:t>.</w:t>
      </w:r>
    </w:p>
    <w:p w:rsidR="004211D7" w:rsidRPr="00553A50" w:rsidRDefault="004211D7" w:rsidP="0024501D">
      <w:pPr>
        <w:pStyle w:val="EndNotespara"/>
      </w:pPr>
      <w:r w:rsidRPr="00553A50">
        <w:tab/>
        <w:t xml:space="preserve">The </w:t>
      </w:r>
      <w:r w:rsidRPr="00553A50">
        <w:rPr>
          <w:i/>
        </w:rPr>
        <w:t xml:space="preserve">Income Tax Assessment Amendment (Capital Gains) Act 1986 </w:t>
      </w:r>
      <w:r w:rsidRPr="00553A50">
        <w:t>came into operation on 24</w:t>
      </w:r>
      <w:r w:rsidR="00553A50">
        <w:t> </w:t>
      </w:r>
      <w:r w:rsidR="003151A2" w:rsidRPr="00553A50">
        <w:t>June</w:t>
      </w:r>
      <w:r w:rsidRPr="00553A50">
        <w:t xml:space="preserve"> 1986.</w:t>
      </w:r>
    </w:p>
    <w:p w:rsidR="004211D7" w:rsidRPr="00553A50" w:rsidRDefault="004211D7" w:rsidP="0024501D">
      <w:pPr>
        <w:pStyle w:val="EndNotessubpara"/>
      </w:pPr>
      <w:r w:rsidRPr="00553A50">
        <w:tab/>
        <w:t>(7)</w:t>
      </w:r>
      <w:r w:rsidRPr="00553A50">
        <w:tab/>
        <w:t>Item</w:t>
      </w:r>
      <w:r w:rsidR="00553A50">
        <w:t> </w:t>
      </w:r>
      <w:r w:rsidRPr="00553A50">
        <w:t>5 of Schedule</w:t>
      </w:r>
      <w:r w:rsidR="00553A50">
        <w:t> </w:t>
      </w:r>
      <w:r w:rsidRPr="00553A50">
        <w:t xml:space="preserve">3 is taken to have commenced immediately after the commencement of the </w:t>
      </w:r>
      <w:r w:rsidRPr="00553A50">
        <w:rPr>
          <w:i/>
        </w:rPr>
        <w:t>Taxation Laws Amendment (Self Assessment) Act 1992</w:t>
      </w:r>
      <w:r w:rsidRPr="00553A50">
        <w:t>.</w:t>
      </w:r>
    </w:p>
    <w:p w:rsidR="004211D7" w:rsidRPr="00553A50" w:rsidRDefault="004211D7" w:rsidP="0024501D">
      <w:pPr>
        <w:pStyle w:val="EndNotespara"/>
      </w:pPr>
      <w:r w:rsidRPr="00553A50">
        <w:tab/>
        <w:t xml:space="preserve">The </w:t>
      </w:r>
      <w:r w:rsidRPr="00553A50">
        <w:rPr>
          <w:i/>
        </w:rPr>
        <w:t>Taxation Laws Amendment (Self Assessment) Act 1992</w:t>
      </w:r>
      <w:r w:rsidRPr="00553A50">
        <w:t xml:space="preserve"> came into operation on 30</w:t>
      </w:r>
      <w:r w:rsidR="00553A50">
        <w:t> </w:t>
      </w:r>
      <w:r w:rsidRPr="00553A50">
        <w:t>June 1992.</w:t>
      </w:r>
    </w:p>
    <w:p w:rsidR="004211D7" w:rsidRPr="00553A50" w:rsidRDefault="004211D7" w:rsidP="0024501D">
      <w:pPr>
        <w:pStyle w:val="EndNotessubpara"/>
      </w:pPr>
      <w:r w:rsidRPr="00553A50">
        <w:tab/>
        <w:t>(8)</w:t>
      </w:r>
      <w:r w:rsidRPr="00553A50">
        <w:tab/>
        <w:t>Schedule</w:t>
      </w:r>
      <w:r w:rsidR="00553A50">
        <w:t> </w:t>
      </w:r>
      <w:r w:rsidRPr="00553A50">
        <w:t>4 is taken to have commenced on 20</w:t>
      </w:r>
      <w:r w:rsidR="00553A50">
        <w:t> </w:t>
      </w:r>
      <w:r w:rsidRPr="00553A50">
        <w:t>January 1997.</w:t>
      </w:r>
    </w:p>
    <w:p w:rsidR="004211D7" w:rsidRPr="00553A50" w:rsidRDefault="004211D7" w:rsidP="0024501D">
      <w:pPr>
        <w:pStyle w:val="EndNotessubpara"/>
      </w:pPr>
      <w:r w:rsidRPr="00553A50">
        <w:tab/>
        <w:t>(9)</w:t>
      </w:r>
      <w:r w:rsidRPr="00553A50">
        <w:tab/>
        <w:t>Schedule</w:t>
      </w:r>
      <w:r w:rsidR="00553A50">
        <w:t> </w:t>
      </w:r>
      <w:r w:rsidRPr="00553A50">
        <w:t>6 is taken to have commenced immediately after the commencement of Schedule</w:t>
      </w:r>
      <w:r w:rsidR="00553A50">
        <w:t> </w:t>
      </w:r>
      <w:r w:rsidRPr="00553A50">
        <w:t xml:space="preserve">2C to the </w:t>
      </w:r>
      <w:r w:rsidRPr="00553A50">
        <w:rPr>
          <w:i/>
        </w:rPr>
        <w:t>Income Tax Assessment Act 1936</w:t>
      </w:r>
      <w:r w:rsidRPr="00553A50">
        <w:t>.</w:t>
      </w:r>
    </w:p>
    <w:p w:rsidR="004211D7" w:rsidRPr="00553A50" w:rsidRDefault="004211D7" w:rsidP="0024501D">
      <w:pPr>
        <w:pStyle w:val="EndNotespara"/>
      </w:pPr>
      <w:r w:rsidRPr="00553A50">
        <w:tab/>
        <w:t>Schedule</w:t>
      </w:r>
      <w:r w:rsidR="00553A50">
        <w:t> </w:t>
      </w:r>
      <w:r w:rsidRPr="00553A50">
        <w:t xml:space="preserve">2C to the </w:t>
      </w:r>
      <w:r w:rsidRPr="00553A50">
        <w:rPr>
          <w:i/>
        </w:rPr>
        <w:t xml:space="preserve">Income Tax Assessment Act 1936 </w:t>
      </w:r>
      <w:r w:rsidRPr="00553A50">
        <w:t>commenced on 27</w:t>
      </w:r>
      <w:r w:rsidR="00553A50">
        <w:t> </w:t>
      </w:r>
      <w:r w:rsidRPr="00553A50">
        <w:t>June 1996.</w:t>
      </w:r>
    </w:p>
    <w:p w:rsidR="004211D7" w:rsidRPr="00553A50" w:rsidRDefault="004211D7" w:rsidP="0024501D">
      <w:pPr>
        <w:pStyle w:val="EndNotessubpara"/>
      </w:pPr>
      <w:r w:rsidRPr="00553A50">
        <w:tab/>
        <w:t>(11)</w:t>
      </w:r>
      <w:r w:rsidRPr="00553A50">
        <w:tab/>
        <w:t>Schedule</w:t>
      </w:r>
      <w:r w:rsidR="00553A50">
        <w:t> </w:t>
      </w:r>
      <w:r w:rsidRPr="00553A50">
        <w:t>8 is taken to have commenced immediately after the commencement of Part</w:t>
      </w:r>
      <w:r w:rsidR="00553A50">
        <w:t> </w:t>
      </w:r>
      <w:r w:rsidRPr="00553A50">
        <w:t>5 of Schedule</w:t>
      </w:r>
      <w:r w:rsidR="00553A50">
        <w:t> </w:t>
      </w:r>
      <w:r w:rsidRPr="00553A50">
        <w:t xml:space="preserve">1 to the </w:t>
      </w:r>
      <w:r w:rsidRPr="00553A50">
        <w:rPr>
          <w:i/>
        </w:rPr>
        <w:t>Taxation Laws Amendment Act (No.</w:t>
      </w:r>
      <w:r w:rsidR="00553A50">
        <w:rPr>
          <w:i/>
        </w:rPr>
        <w:t> </w:t>
      </w:r>
      <w:r w:rsidRPr="00553A50">
        <w:rPr>
          <w:i/>
        </w:rPr>
        <w:t>3) 1996</w:t>
      </w:r>
      <w:r w:rsidRPr="00553A50">
        <w:t>.</w:t>
      </w:r>
    </w:p>
    <w:p w:rsidR="004211D7" w:rsidRPr="00553A50" w:rsidRDefault="004211D7" w:rsidP="0024501D">
      <w:pPr>
        <w:pStyle w:val="EndNotespara"/>
      </w:pPr>
      <w:r w:rsidRPr="00553A50">
        <w:tab/>
        <w:t>Part</w:t>
      </w:r>
      <w:r w:rsidR="00553A50">
        <w:t> </w:t>
      </w:r>
      <w:r w:rsidRPr="00553A50">
        <w:t>5 of Schedule</w:t>
      </w:r>
      <w:r w:rsidR="00553A50">
        <w:t> </w:t>
      </w:r>
      <w:r w:rsidRPr="00553A50">
        <w:t xml:space="preserve">1 to the </w:t>
      </w:r>
      <w:r w:rsidRPr="00553A50">
        <w:rPr>
          <w:i/>
        </w:rPr>
        <w:t>Taxation Laws Amendment Act (No.</w:t>
      </w:r>
      <w:r w:rsidR="00553A50">
        <w:rPr>
          <w:i/>
        </w:rPr>
        <w:t> </w:t>
      </w:r>
      <w:r w:rsidRPr="00553A50">
        <w:rPr>
          <w:i/>
        </w:rPr>
        <w:t xml:space="preserve">3) 1996 </w:t>
      </w:r>
      <w:r w:rsidRPr="00553A50">
        <w:t>commenced on 19</w:t>
      </w:r>
      <w:r w:rsidR="00553A50">
        <w:t> </w:t>
      </w:r>
      <w:r w:rsidRPr="00553A50">
        <w:t>December 1996.</w:t>
      </w:r>
    </w:p>
    <w:p w:rsidR="004211D7" w:rsidRPr="00553A50" w:rsidRDefault="004211D7" w:rsidP="0024501D">
      <w:pPr>
        <w:pStyle w:val="EndNotespara"/>
      </w:pPr>
      <w:r w:rsidRPr="00553A50">
        <w:rPr>
          <w:i/>
        </w:rPr>
        <w:t>(zzzab)</w:t>
      </w:r>
      <w:r w:rsidRPr="00553A50">
        <w:rPr>
          <w:i/>
        </w:rPr>
        <w:tab/>
      </w:r>
      <w:r w:rsidRPr="00553A50">
        <w:t xml:space="preserve">The </w:t>
      </w:r>
      <w:r w:rsidRPr="00553A50">
        <w:rPr>
          <w:i/>
        </w:rPr>
        <w:t>Taxation Laws Amendment Act (No.</w:t>
      </w:r>
      <w:r w:rsidR="00553A50">
        <w:rPr>
          <w:i/>
        </w:rPr>
        <w:t> </w:t>
      </w:r>
      <w:r w:rsidRPr="00553A50">
        <w:rPr>
          <w:i/>
        </w:rPr>
        <w:t>1) 1997</w:t>
      </w:r>
      <w:r w:rsidRPr="00553A50">
        <w:t xml:space="preserve"> was amended by Schedule</w:t>
      </w:r>
      <w:r w:rsidR="00553A50">
        <w:t> </w:t>
      </w:r>
      <w:r w:rsidRPr="00553A50">
        <w:t>1 (item</w:t>
      </w:r>
      <w:r w:rsidR="00553A50">
        <w:t> </w:t>
      </w:r>
      <w:r w:rsidRPr="00553A50">
        <w:t xml:space="preserve">23) only of the </w:t>
      </w:r>
      <w:r w:rsidRPr="00553A50">
        <w:rPr>
          <w:i/>
        </w:rPr>
        <w:t>Taxation Laws Amendment Act (No.</w:t>
      </w:r>
      <w:r w:rsidR="00553A50">
        <w:rPr>
          <w:i/>
        </w:rPr>
        <w:t> </w:t>
      </w:r>
      <w:r w:rsidRPr="00553A50">
        <w:rPr>
          <w:i/>
        </w:rPr>
        <w:t>2) 1997</w:t>
      </w:r>
      <w:r w:rsidRPr="00553A50">
        <w:t>, subsection</w:t>
      </w:r>
      <w:r w:rsidR="00553A50">
        <w:t> </w:t>
      </w:r>
      <w:r w:rsidRPr="00553A50">
        <w:t>2(1) of which provides as follows:</w:t>
      </w:r>
    </w:p>
    <w:p w:rsidR="004211D7" w:rsidRPr="00553A50" w:rsidRDefault="004211D7" w:rsidP="0024501D">
      <w:pPr>
        <w:pStyle w:val="EndNotessubpara"/>
      </w:pPr>
      <w:r w:rsidRPr="00553A50">
        <w:tab/>
        <w:t>(1)</w:t>
      </w:r>
      <w:r w:rsidRPr="00553A50">
        <w:tab/>
        <w:t>Subject to this section, this Act commences on the day on which it receives the Royal Assent.</w:t>
      </w:r>
    </w:p>
    <w:p w:rsidR="004211D7" w:rsidRPr="00553A50" w:rsidRDefault="004211D7" w:rsidP="0024501D">
      <w:pPr>
        <w:pStyle w:val="EndNotespara"/>
      </w:pPr>
      <w:r w:rsidRPr="00553A50">
        <w:rPr>
          <w:i/>
        </w:rPr>
        <w:t>(zzzb)</w:t>
      </w:r>
      <w:r w:rsidRPr="00553A50">
        <w:tab/>
        <w:t xml:space="preserve">The </w:t>
      </w:r>
      <w:r w:rsidRPr="00553A50">
        <w:rPr>
          <w:i/>
        </w:rPr>
        <w:t>Income Tax Assessment Act 1936</w:t>
      </w:r>
      <w:r w:rsidRPr="00553A50">
        <w:t xml:space="preserve"> was amended by Schedule</w:t>
      </w:r>
      <w:r w:rsidR="00553A50">
        <w:t> </w:t>
      </w:r>
      <w:r w:rsidRPr="00553A50">
        <w:t>1 (items</w:t>
      </w:r>
      <w:r w:rsidR="00553A50">
        <w:t> </w:t>
      </w:r>
      <w:r w:rsidRPr="00553A50">
        <w:t>1</w:t>
      </w:r>
      <w:r w:rsidR="006E506F" w:rsidRPr="00553A50">
        <w:t>–</w:t>
      </w:r>
      <w:r w:rsidRPr="00553A50">
        <w:t>43), Schedule</w:t>
      </w:r>
      <w:r w:rsidR="00553A50">
        <w:t> </w:t>
      </w:r>
      <w:r w:rsidRPr="00553A50">
        <w:t>2 (item</w:t>
      </w:r>
      <w:r w:rsidR="00553A50">
        <w:t> </w:t>
      </w:r>
      <w:r w:rsidRPr="00553A50">
        <w:t>1), Schedules</w:t>
      </w:r>
      <w:r w:rsidR="00553A50">
        <w:t> </w:t>
      </w:r>
      <w:r w:rsidRPr="00553A50">
        <w:t>3</w:t>
      </w:r>
      <w:r w:rsidR="006E506F" w:rsidRPr="00553A50">
        <w:t>–</w:t>
      </w:r>
      <w:r w:rsidRPr="00553A50">
        <w:t>5, Schedule</w:t>
      </w:r>
      <w:r w:rsidR="00553A50">
        <w:t> </w:t>
      </w:r>
      <w:r w:rsidRPr="00553A50">
        <w:t>6 (items</w:t>
      </w:r>
      <w:r w:rsidR="00553A50">
        <w:t> </w:t>
      </w:r>
      <w:r w:rsidRPr="00553A50">
        <w:t>1</w:t>
      </w:r>
      <w:r w:rsidR="006E506F" w:rsidRPr="00553A50">
        <w:t>–</w:t>
      </w:r>
      <w:r w:rsidRPr="00553A50">
        <w:t>8), Schedule</w:t>
      </w:r>
      <w:r w:rsidR="00553A50">
        <w:t> </w:t>
      </w:r>
      <w:r w:rsidRPr="00553A50">
        <w:t>8, Schedule</w:t>
      </w:r>
      <w:r w:rsidR="00553A50">
        <w:t> </w:t>
      </w:r>
      <w:r w:rsidRPr="00553A50">
        <w:t>10 (items</w:t>
      </w:r>
      <w:r w:rsidR="00553A50">
        <w:t> </w:t>
      </w:r>
      <w:r w:rsidRPr="00553A50">
        <w:t>1</w:t>
      </w:r>
      <w:r w:rsidR="006E506F" w:rsidRPr="00553A50">
        <w:t>–</w:t>
      </w:r>
      <w:r w:rsidRPr="00553A50">
        <w:t>5), Schedule</w:t>
      </w:r>
      <w:r w:rsidR="00553A50">
        <w:t> </w:t>
      </w:r>
      <w:r w:rsidRPr="00553A50">
        <w:t>11 (items</w:t>
      </w:r>
      <w:r w:rsidR="00553A50">
        <w:t> </w:t>
      </w:r>
      <w:r w:rsidRPr="00553A50">
        <w:t>1</w:t>
      </w:r>
      <w:r w:rsidR="006E506F" w:rsidRPr="00553A50">
        <w:t>–</w:t>
      </w:r>
      <w:r w:rsidRPr="00553A50">
        <w:t>11), Schedule</w:t>
      </w:r>
      <w:r w:rsidR="00553A50">
        <w:t> </w:t>
      </w:r>
      <w:r w:rsidRPr="00553A50">
        <w:t>13, Schedule</w:t>
      </w:r>
      <w:r w:rsidR="00553A50">
        <w:t> </w:t>
      </w:r>
      <w:r w:rsidRPr="00553A50">
        <w:t>14 (items</w:t>
      </w:r>
      <w:r w:rsidR="00553A50">
        <w:t> </w:t>
      </w:r>
      <w:r w:rsidRPr="00553A50">
        <w:t>1</w:t>
      </w:r>
      <w:r w:rsidR="006E506F" w:rsidRPr="00553A50">
        <w:t>–</w:t>
      </w:r>
      <w:r w:rsidRPr="00553A50">
        <w:t>42), Schedule</w:t>
      </w:r>
      <w:r w:rsidR="00553A50">
        <w:t> </w:t>
      </w:r>
      <w:r w:rsidRPr="00553A50">
        <w:t>15 (items</w:t>
      </w:r>
      <w:r w:rsidR="00553A50">
        <w:t> </w:t>
      </w:r>
      <w:r w:rsidRPr="00553A50">
        <w:t>1</w:t>
      </w:r>
      <w:r w:rsidR="006E506F" w:rsidRPr="00553A50">
        <w:t>–</w:t>
      </w:r>
      <w:r w:rsidRPr="00553A50">
        <w:t>6) and Schedule</w:t>
      </w:r>
      <w:r w:rsidR="00553A50">
        <w:t> </w:t>
      </w:r>
      <w:r w:rsidRPr="00553A50">
        <w:t xml:space="preserve">17 only of the </w:t>
      </w:r>
      <w:r w:rsidRPr="00553A50">
        <w:rPr>
          <w:i/>
        </w:rPr>
        <w:t>Taxation Laws Amendment Act (No.</w:t>
      </w:r>
      <w:r w:rsidR="00553A50">
        <w:rPr>
          <w:i/>
        </w:rPr>
        <w:t> </w:t>
      </w:r>
      <w:r w:rsidRPr="00553A50">
        <w:rPr>
          <w:i/>
        </w:rPr>
        <w:t>3) 1997</w:t>
      </w:r>
      <w:r w:rsidRPr="00553A50">
        <w:t>, subsections</w:t>
      </w:r>
      <w:r w:rsidR="00553A50">
        <w:t> </w:t>
      </w:r>
      <w:r w:rsidRPr="00553A50">
        <w:t>2(1), (2), (4), (5) and (6A) of which provide as follows:</w:t>
      </w:r>
    </w:p>
    <w:p w:rsidR="004211D7" w:rsidRPr="00553A50" w:rsidRDefault="004211D7" w:rsidP="0024501D">
      <w:pPr>
        <w:pStyle w:val="EndNotessubpara"/>
      </w:pPr>
      <w:r w:rsidRPr="00553A50">
        <w:tab/>
        <w:t>(1)</w:t>
      </w:r>
      <w:r w:rsidRPr="00553A50">
        <w:tab/>
        <w:t>Subject to this section, this Act commences on the day on which it receives the Royal Assent.</w:t>
      </w:r>
    </w:p>
    <w:p w:rsidR="004211D7" w:rsidRPr="00553A50" w:rsidRDefault="004211D7" w:rsidP="0024501D">
      <w:pPr>
        <w:pStyle w:val="EndNotessubpara"/>
      </w:pPr>
      <w:r w:rsidRPr="00553A50">
        <w:tab/>
        <w:t>(2)</w:t>
      </w:r>
      <w:r w:rsidRPr="00553A50">
        <w:tab/>
        <w:t>Item</w:t>
      </w:r>
      <w:r w:rsidR="00553A50">
        <w:t> </w:t>
      </w:r>
      <w:r w:rsidRPr="00553A50">
        <w:t>4 of Schedule</w:t>
      </w:r>
      <w:r w:rsidR="00553A50">
        <w:t> </w:t>
      </w:r>
      <w:r w:rsidRPr="00553A50">
        <w:t>6 commences, or is taken to have commenced, immediately after the commencement of item</w:t>
      </w:r>
      <w:r w:rsidR="00553A50">
        <w:t> </w:t>
      </w:r>
      <w:r w:rsidRPr="00553A50">
        <w:t>76 of Schedule</w:t>
      </w:r>
      <w:r w:rsidR="00553A50">
        <w:t> </w:t>
      </w:r>
      <w:r w:rsidRPr="00553A50">
        <w:t xml:space="preserve">6 to the </w:t>
      </w:r>
      <w:r w:rsidRPr="00553A50">
        <w:rPr>
          <w:i/>
        </w:rPr>
        <w:t>Tax Law Improvement Act 1997</w:t>
      </w:r>
      <w:r w:rsidRPr="00553A50">
        <w:t>.</w:t>
      </w:r>
    </w:p>
    <w:p w:rsidR="004211D7" w:rsidRPr="00553A50" w:rsidRDefault="004211D7" w:rsidP="0024501D">
      <w:pPr>
        <w:pStyle w:val="EndNotespara"/>
      </w:pPr>
      <w:r w:rsidRPr="00553A50">
        <w:tab/>
        <w:t>Item</w:t>
      </w:r>
      <w:r w:rsidR="00553A50">
        <w:t> </w:t>
      </w:r>
      <w:r w:rsidRPr="00553A50">
        <w:t>76 of Schedule</w:t>
      </w:r>
      <w:r w:rsidR="00553A50">
        <w:t> </w:t>
      </w:r>
      <w:r w:rsidRPr="00553A50">
        <w:t xml:space="preserve">6 to the </w:t>
      </w:r>
      <w:r w:rsidRPr="00553A50">
        <w:rPr>
          <w:i/>
        </w:rPr>
        <w:t>Tax Law Improvement Act 1997</w:t>
      </w:r>
      <w:r w:rsidRPr="00553A50">
        <w:t xml:space="preserve"> commenced on 1</w:t>
      </w:r>
      <w:r w:rsidR="00553A50">
        <w:t> </w:t>
      </w:r>
      <w:r w:rsidRPr="00553A50">
        <w:t>July 1997.</w:t>
      </w:r>
    </w:p>
    <w:p w:rsidR="004211D7" w:rsidRPr="00553A50" w:rsidRDefault="004211D7" w:rsidP="0024501D">
      <w:pPr>
        <w:pStyle w:val="EndNotessubpara"/>
      </w:pPr>
      <w:r w:rsidRPr="00553A50">
        <w:tab/>
        <w:t>(4)</w:t>
      </w:r>
      <w:r w:rsidRPr="00553A50">
        <w:tab/>
        <w:t>Items</w:t>
      </w:r>
      <w:r w:rsidR="00553A50">
        <w:t> </w:t>
      </w:r>
      <w:r w:rsidRPr="00553A50">
        <w:t>2 and 5 of Schedule</w:t>
      </w:r>
      <w:r w:rsidR="00553A50">
        <w:t> </w:t>
      </w:r>
      <w:r w:rsidRPr="00553A50">
        <w:t>10 commence immediately after the later of the commencement of item</w:t>
      </w:r>
      <w:r w:rsidR="00553A50">
        <w:t> </w:t>
      </w:r>
      <w:r w:rsidRPr="00553A50">
        <w:t xml:space="preserve">1 of that </w:t>
      </w:r>
      <w:r w:rsidR="0024501D" w:rsidRPr="00553A50">
        <w:t>Schedule </w:t>
      </w:r>
      <w:r w:rsidRPr="00553A50">
        <w:t xml:space="preserve">or the </w:t>
      </w:r>
      <w:r w:rsidRPr="00553A50">
        <w:rPr>
          <w:i/>
        </w:rPr>
        <w:t>Retirement Savings Accounts Act 1997</w:t>
      </w:r>
      <w:r w:rsidRPr="00553A50">
        <w:t>.</w:t>
      </w:r>
    </w:p>
    <w:p w:rsidR="004211D7" w:rsidRPr="00553A50" w:rsidRDefault="004211D7" w:rsidP="0024501D">
      <w:pPr>
        <w:pStyle w:val="EndNotespara"/>
      </w:pPr>
      <w:r w:rsidRPr="00553A50">
        <w:tab/>
        <w:t>Item</w:t>
      </w:r>
      <w:r w:rsidR="00553A50">
        <w:t> </w:t>
      </w:r>
      <w:r w:rsidRPr="00553A50">
        <w:t>1 of Schedule</w:t>
      </w:r>
      <w:r w:rsidR="00553A50">
        <w:t> </w:t>
      </w:r>
      <w:r w:rsidRPr="00553A50">
        <w:t>10 commenced on 14</w:t>
      </w:r>
      <w:r w:rsidR="00553A50">
        <w:t> </w:t>
      </w:r>
      <w:r w:rsidRPr="00553A50">
        <w:t>October 1997.</w:t>
      </w:r>
    </w:p>
    <w:p w:rsidR="004211D7" w:rsidRPr="00553A50" w:rsidRDefault="004211D7" w:rsidP="0024501D">
      <w:pPr>
        <w:pStyle w:val="EndNotessubpara"/>
      </w:pPr>
      <w:r w:rsidRPr="00553A50">
        <w:tab/>
        <w:t>(5)</w:t>
      </w:r>
      <w:r w:rsidRPr="00553A50">
        <w:tab/>
        <w:t>Schedule</w:t>
      </w:r>
      <w:r w:rsidR="00553A50">
        <w:t> </w:t>
      </w:r>
      <w:r w:rsidRPr="00553A50">
        <w:t>11 is taken to have commenced immediately after the commencement of item</w:t>
      </w:r>
      <w:r w:rsidR="00553A50">
        <w:t> </w:t>
      </w:r>
      <w:r w:rsidRPr="00553A50">
        <w:t>38 of Schedule</w:t>
      </w:r>
      <w:r w:rsidR="00553A50">
        <w:t> </w:t>
      </w:r>
      <w:r w:rsidRPr="00553A50">
        <w:t xml:space="preserve">4 to the </w:t>
      </w:r>
      <w:r w:rsidRPr="00553A50">
        <w:rPr>
          <w:i/>
        </w:rPr>
        <w:t>Taxation Laws Amendment Act (No.</w:t>
      </w:r>
      <w:r w:rsidR="00553A50">
        <w:rPr>
          <w:i/>
        </w:rPr>
        <w:t> </w:t>
      </w:r>
      <w:r w:rsidRPr="00553A50">
        <w:rPr>
          <w:i/>
        </w:rPr>
        <w:t>3) 1996</w:t>
      </w:r>
      <w:r w:rsidRPr="00553A50">
        <w:t>.</w:t>
      </w:r>
    </w:p>
    <w:p w:rsidR="004211D7" w:rsidRPr="00553A50" w:rsidRDefault="004211D7" w:rsidP="0024501D">
      <w:pPr>
        <w:pStyle w:val="EndNotespara"/>
      </w:pPr>
      <w:r w:rsidRPr="00553A50">
        <w:tab/>
        <w:t>Item</w:t>
      </w:r>
      <w:r w:rsidR="00553A50">
        <w:t> </w:t>
      </w:r>
      <w:r w:rsidRPr="00553A50">
        <w:t>38 of Schedule</w:t>
      </w:r>
      <w:r w:rsidR="00553A50">
        <w:t> </w:t>
      </w:r>
      <w:r w:rsidRPr="00553A50">
        <w:t xml:space="preserve">4 to the </w:t>
      </w:r>
      <w:r w:rsidRPr="00553A50">
        <w:rPr>
          <w:i/>
        </w:rPr>
        <w:t>Taxation Laws Amendment Act (No.</w:t>
      </w:r>
      <w:r w:rsidR="00553A50">
        <w:rPr>
          <w:i/>
        </w:rPr>
        <w:t> </w:t>
      </w:r>
      <w:r w:rsidRPr="00553A50">
        <w:rPr>
          <w:i/>
        </w:rPr>
        <w:t xml:space="preserve">3) 1996 </w:t>
      </w:r>
      <w:r w:rsidRPr="00553A50">
        <w:t>commenced on 19</w:t>
      </w:r>
      <w:r w:rsidR="00553A50">
        <w:t> </w:t>
      </w:r>
      <w:r w:rsidRPr="00553A50">
        <w:t>December 1996.</w:t>
      </w:r>
    </w:p>
    <w:p w:rsidR="004211D7" w:rsidRPr="00553A50" w:rsidRDefault="004211D7" w:rsidP="0024501D">
      <w:pPr>
        <w:pStyle w:val="EndNotessubpara"/>
      </w:pPr>
      <w:r w:rsidRPr="00553A50">
        <w:tab/>
        <w:t>(6A)</w:t>
      </w:r>
      <w:r w:rsidRPr="00553A50">
        <w:tab/>
        <w:t>Item</w:t>
      </w:r>
      <w:r w:rsidR="00553A50">
        <w:t> </w:t>
      </w:r>
      <w:r w:rsidRPr="00553A50">
        <w:t>40 of Schedule</w:t>
      </w:r>
      <w:r w:rsidR="00553A50">
        <w:t> </w:t>
      </w:r>
      <w:r w:rsidRPr="00553A50">
        <w:t>14 is taken to have commenced on 1</w:t>
      </w:r>
      <w:r w:rsidR="00553A50">
        <w:t> </w:t>
      </w:r>
      <w:r w:rsidRPr="00553A50">
        <w:t>July 1997, immediately before the commencement of item</w:t>
      </w:r>
      <w:r w:rsidR="00553A50">
        <w:t> </w:t>
      </w:r>
      <w:r w:rsidRPr="00553A50">
        <w:t>248 of Schedule</w:t>
      </w:r>
      <w:r w:rsidR="00553A50">
        <w:t> </w:t>
      </w:r>
      <w:r w:rsidRPr="00553A50">
        <w:t xml:space="preserve">1 to the </w:t>
      </w:r>
      <w:r w:rsidRPr="00553A50">
        <w:rPr>
          <w:i/>
        </w:rPr>
        <w:t>Income Tax (Consequential Amendments) Act 1997</w:t>
      </w:r>
      <w:r w:rsidRPr="00553A50">
        <w:t>.</w:t>
      </w:r>
    </w:p>
    <w:p w:rsidR="004211D7" w:rsidRPr="00553A50" w:rsidRDefault="004211D7" w:rsidP="0024501D">
      <w:pPr>
        <w:pStyle w:val="EndNotespara"/>
      </w:pPr>
      <w:r w:rsidRPr="00553A50">
        <w:rPr>
          <w:i/>
        </w:rPr>
        <w:t>(zzzc)</w:t>
      </w:r>
      <w:r w:rsidRPr="00553A50">
        <w:tab/>
        <w:t xml:space="preserve">The </w:t>
      </w:r>
      <w:r w:rsidRPr="00553A50">
        <w:rPr>
          <w:i/>
        </w:rPr>
        <w:t>Income Tax Assessment Act 1936</w:t>
      </w:r>
      <w:r w:rsidRPr="00553A50">
        <w:t xml:space="preserve"> was amended by Schedule</w:t>
      </w:r>
      <w:r w:rsidR="00553A50">
        <w:t> </w:t>
      </w:r>
      <w:r w:rsidRPr="00553A50">
        <w:t>2 (items</w:t>
      </w:r>
      <w:r w:rsidR="00553A50">
        <w:t> </w:t>
      </w:r>
      <w:r w:rsidRPr="00553A50">
        <w:t>3</w:t>
      </w:r>
      <w:r w:rsidR="006E506F" w:rsidRPr="00553A50">
        <w:t>–</w:t>
      </w:r>
      <w:r w:rsidRPr="00553A50">
        <w:t xml:space="preserve">7) only of the </w:t>
      </w:r>
      <w:r w:rsidRPr="00553A50">
        <w:rPr>
          <w:i/>
        </w:rPr>
        <w:t>Foreign Affairs and Trade Legislation Amendment Act 1997</w:t>
      </w:r>
      <w:r w:rsidRPr="00553A50">
        <w:t>, subsection</w:t>
      </w:r>
      <w:r w:rsidR="00553A50">
        <w:t> </w:t>
      </w:r>
      <w:r w:rsidRPr="00553A50">
        <w:t>2(1) of which provides as follows:</w:t>
      </w:r>
    </w:p>
    <w:p w:rsidR="004211D7" w:rsidRPr="00553A50" w:rsidRDefault="004211D7" w:rsidP="0024501D">
      <w:pPr>
        <w:pStyle w:val="EndNotessubpara"/>
      </w:pPr>
      <w:r w:rsidRPr="00553A50">
        <w:tab/>
        <w:t>(1)</w:t>
      </w:r>
      <w:r w:rsidRPr="00553A50">
        <w:tab/>
        <w:t>Subject to this section, this Act commences on the day on which it receives the Royal Assent.</w:t>
      </w:r>
    </w:p>
    <w:p w:rsidR="004211D7" w:rsidRPr="00553A50" w:rsidRDefault="004211D7" w:rsidP="0024501D">
      <w:pPr>
        <w:pStyle w:val="EndNotespara"/>
      </w:pPr>
      <w:r w:rsidRPr="00553A50">
        <w:rPr>
          <w:i/>
        </w:rPr>
        <w:t>(zzzd)</w:t>
      </w:r>
      <w:r w:rsidRPr="00553A50">
        <w:tab/>
        <w:t xml:space="preserve">The </w:t>
      </w:r>
      <w:r w:rsidRPr="00553A50">
        <w:rPr>
          <w:i/>
        </w:rPr>
        <w:t>Income Tax Assessment Act 1936</w:t>
      </w:r>
      <w:r w:rsidRPr="00553A50">
        <w:t xml:space="preserve"> was amended by Schedule</w:t>
      </w:r>
      <w:r w:rsidR="00553A50">
        <w:t> </w:t>
      </w:r>
      <w:r w:rsidRPr="00553A50">
        <w:t>2 (items</w:t>
      </w:r>
      <w:r w:rsidR="00553A50">
        <w:t> </w:t>
      </w:r>
      <w:r w:rsidRPr="00553A50">
        <w:t>877</w:t>
      </w:r>
      <w:r w:rsidR="006E506F" w:rsidRPr="00553A50">
        <w:t>–</w:t>
      </w:r>
      <w:r w:rsidRPr="00553A50">
        <w:t xml:space="preserve">880) only of the </w:t>
      </w:r>
      <w:r w:rsidRPr="00553A50">
        <w:rPr>
          <w:i/>
        </w:rPr>
        <w:t>Audit (Transitional and Miscellaneous) Amendment Act 1997,</w:t>
      </w:r>
      <w:r w:rsidRPr="00553A50">
        <w:t xml:space="preserve"> subsection</w:t>
      </w:r>
      <w:r w:rsidR="00553A50">
        <w:t> </w:t>
      </w:r>
      <w:r w:rsidRPr="00553A50">
        <w:t>2(2) of which provides as follows:</w:t>
      </w:r>
    </w:p>
    <w:p w:rsidR="004211D7" w:rsidRPr="00553A50" w:rsidRDefault="004211D7" w:rsidP="0024501D">
      <w:pPr>
        <w:pStyle w:val="EndNotessubpara"/>
      </w:pPr>
      <w:r w:rsidRPr="00553A50">
        <w:tab/>
        <w:t>(2)</w:t>
      </w:r>
      <w:r w:rsidRPr="00553A50">
        <w:tab/>
        <w:t>Schedules</w:t>
      </w:r>
      <w:r w:rsidR="00553A50">
        <w:t> </w:t>
      </w:r>
      <w:r w:rsidRPr="00553A50">
        <w:t xml:space="preserve">1, 2 and 4 commence on the same day as the </w:t>
      </w:r>
      <w:r w:rsidRPr="00553A50">
        <w:rPr>
          <w:i/>
        </w:rPr>
        <w:t>Financial Management and Accountability Act 1997.</w:t>
      </w:r>
    </w:p>
    <w:p w:rsidR="004211D7" w:rsidRPr="00553A50" w:rsidRDefault="004211D7" w:rsidP="0024501D">
      <w:pPr>
        <w:pStyle w:val="EndNotespara"/>
      </w:pPr>
      <w:r w:rsidRPr="00553A50">
        <w:rPr>
          <w:i/>
        </w:rPr>
        <w:t>(zzze)</w:t>
      </w:r>
      <w:r w:rsidRPr="00553A50">
        <w:tab/>
        <w:t xml:space="preserve">The </w:t>
      </w:r>
      <w:r w:rsidRPr="00553A50">
        <w:rPr>
          <w:i/>
        </w:rPr>
        <w:t>Income Tax Assessment Act 1936</w:t>
      </w:r>
      <w:r w:rsidRPr="00553A50">
        <w:t xml:space="preserve"> was amended by Schedule</w:t>
      </w:r>
      <w:r w:rsidR="00553A50">
        <w:t> </w:t>
      </w:r>
      <w:r w:rsidRPr="00553A50">
        <w:t xml:space="preserve">1 only of the </w:t>
      </w:r>
      <w:r w:rsidRPr="00553A50">
        <w:rPr>
          <w:i/>
        </w:rPr>
        <w:t>Superannuation Contributions and Termination Payments Taxes Legislation Amendment Act 1997</w:t>
      </w:r>
      <w:r w:rsidRPr="00553A50">
        <w:t>, subsection</w:t>
      </w:r>
      <w:r w:rsidR="00553A50">
        <w:t> </w:t>
      </w:r>
      <w:r w:rsidRPr="00553A50">
        <w:t>2(1) of which provides as follows:</w:t>
      </w:r>
    </w:p>
    <w:p w:rsidR="004211D7" w:rsidRPr="00553A50" w:rsidRDefault="004211D7" w:rsidP="0024501D">
      <w:pPr>
        <w:pStyle w:val="EndNotessubpara"/>
      </w:pPr>
      <w:r w:rsidRPr="00553A50">
        <w:tab/>
        <w:t>(1)</w:t>
      </w:r>
      <w:r w:rsidRPr="00553A50">
        <w:tab/>
        <w:t>Subject to this section, this Act commences on the day on which it receives the Royal Assent.</w:t>
      </w:r>
    </w:p>
    <w:p w:rsidR="004211D7" w:rsidRPr="00553A50" w:rsidRDefault="004211D7" w:rsidP="0024501D">
      <w:pPr>
        <w:pStyle w:val="EndNotespara"/>
      </w:pPr>
      <w:r w:rsidRPr="00553A50">
        <w:rPr>
          <w:i/>
        </w:rPr>
        <w:t>(zzzf)</w:t>
      </w:r>
      <w:r w:rsidRPr="00553A50">
        <w:tab/>
        <w:t xml:space="preserve">The </w:t>
      </w:r>
      <w:r w:rsidRPr="00553A50">
        <w:rPr>
          <w:i/>
        </w:rPr>
        <w:t>Income Tax Assessment Act 1936</w:t>
      </w:r>
      <w:r w:rsidRPr="00553A50">
        <w:t xml:space="preserve"> was amended by Schedule</w:t>
      </w:r>
      <w:r w:rsidR="00553A50">
        <w:t> </w:t>
      </w:r>
      <w:r w:rsidRPr="00553A50">
        <w:t>1 (items</w:t>
      </w:r>
      <w:r w:rsidR="00553A50">
        <w:t> </w:t>
      </w:r>
      <w:r w:rsidRPr="00553A50">
        <w:t xml:space="preserve">17, 18) only of the </w:t>
      </w:r>
      <w:r w:rsidRPr="00553A50">
        <w:rPr>
          <w:i/>
        </w:rPr>
        <w:t>Child Care Payments (Consequential Amendments and Transitional Provisions) Act 1997</w:t>
      </w:r>
      <w:r w:rsidRPr="00553A50">
        <w:t>, subsection</w:t>
      </w:r>
      <w:r w:rsidR="00553A50">
        <w:t> </w:t>
      </w:r>
      <w:r w:rsidRPr="00553A50">
        <w:t>2(5) of which provides as follows:</w:t>
      </w:r>
    </w:p>
    <w:p w:rsidR="004211D7" w:rsidRPr="00553A50" w:rsidRDefault="004211D7" w:rsidP="0024501D">
      <w:pPr>
        <w:pStyle w:val="EndNotessubpara"/>
      </w:pPr>
      <w:r w:rsidRPr="00553A50">
        <w:tab/>
        <w:t>(5)</w:t>
      </w:r>
      <w:r w:rsidRPr="00553A50">
        <w:tab/>
        <w:t>Items</w:t>
      </w:r>
      <w:r w:rsidR="00553A50">
        <w:t> </w:t>
      </w:r>
      <w:r w:rsidRPr="00553A50">
        <w:t>11, 17, 18, 19, 20, 21 and 41 of Schedule</w:t>
      </w:r>
      <w:r w:rsidR="00553A50">
        <w:t> </w:t>
      </w:r>
      <w:r w:rsidRPr="00553A50">
        <w:t xml:space="preserve">1 commence on the commencement of the </w:t>
      </w:r>
      <w:r w:rsidRPr="00553A50">
        <w:rPr>
          <w:i/>
        </w:rPr>
        <w:t>Child Care Payments Act 1997</w:t>
      </w:r>
      <w:r w:rsidRPr="00553A50">
        <w:t>.</w:t>
      </w:r>
    </w:p>
    <w:p w:rsidR="004211D7" w:rsidRPr="00553A50" w:rsidRDefault="004211D7" w:rsidP="0024501D">
      <w:pPr>
        <w:pStyle w:val="EndNotespara"/>
      </w:pPr>
      <w:r w:rsidRPr="00553A50">
        <w:rPr>
          <w:i/>
        </w:rPr>
        <w:t>(zzzg)</w:t>
      </w:r>
      <w:r w:rsidRPr="00553A50">
        <w:tab/>
        <w:t xml:space="preserve">The </w:t>
      </w:r>
      <w:r w:rsidRPr="00553A50">
        <w:rPr>
          <w:i/>
        </w:rPr>
        <w:t>Income Tax Assessment Act 1936</w:t>
      </w:r>
      <w:r w:rsidRPr="00553A50">
        <w:t xml:space="preserve"> was amended by Schedule</w:t>
      </w:r>
      <w:r w:rsidR="00553A50">
        <w:t> </w:t>
      </w:r>
      <w:r w:rsidRPr="00553A50">
        <w:t>1 (items</w:t>
      </w:r>
      <w:r w:rsidR="00553A50">
        <w:t> </w:t>
      </w:r>
      <w:r w:rsidRPr="00553A50">
        <w:t>313</w:t>
      </w:r>
      <w:r w:rsidR="006E506F" w:rsidRPr="00553A50">
        <w:t>–</w:t>
      </w:r>
      <w:r w:rsidRPr="00553A50">
        <w:t xml:space="preserve">337) only of the </w:t>
      </w:r>
      <w:r w:rsidRPr="00553A50">
        <w:rPr>
          <w:i/>
        </w:rPr>
        <w:t>Social Security Legislation Amendment (Parenting and Other Measures) Act 1997</w:t>
      </w:r>
      <w:r w:rsidRPr="00553A50">
        <w:t>, subsection</w:t>
      </w:r>
      <w:r w:rsidR="00553A50">
        <w:t> </w:t>
      </w:r>
      <w:r w:rsidRPr="00553A50">
        <w:t>2(2) of which provides as follows:</w:t>
      </w:r>
    </w:p>
    <w:p w:rsidR="004211D7" w:rsidRPr="00553A50" w:rsidRDefault="004211D7" w:rsidP="0024501D">
      <w:pPr>
        <w:pStyle w:val="EndNotessubpara"/>
      </w:pPr>
      <w:r w:rsidRPr="00553A50">
        <w:tab/>
        <w:t>(2)</w:t>
      </w:r>
      <w:r w:rsidRPr="00553A50">
        <w:tab/>
        <w:t>Part</w:t>
      </w:r>
      <w:r w:rsidR="00553A50">
        <w:t> </w:t>
      </w:r>
      <w:r w:rsidRPr="00553A50">
        <w:t>3 of Schedule</w:t>
      </w:r>
      <w:r w:rsidR="00553A50">
        <w:t> </w:t>
      </w:r>
      <w:r w:rsidRPr="00553A50">
        <w:t>1 commences on 1</w:t>
      </w:r>
      <w:r w:rsidR="00553A50">
        <w:t> </w:t>
      </w:r>
      <w:r w:rsidRPr="00553A50">
        <w:t>July 1998. The remaining items of Schedule</w:t>
      </w:r>
      <w:r w:rsidR="00553A50">
        <w:t> </w:t>
      </w:r>
      <w:r w:rsidRPr="00553A50">
        <w:t>1 commence on 20</w:t>
      </w:r>
      <w:r w:rsidR="00553A50">
        <w:t> </w:t>
      </w:r>
      <w:r w:rsidRPr="00553A50">
        <w:t>March 1998.</w:t>
      </w:r>
    </w:p>
    <w:p w:rsidR="004211D7" w:rsidRPr="00553A50" w:rsidRDefault="004211D7" w:rsidP="0024501D">
      <w:pPr>
        <w:pStyle w:val="EndNotespara"/>
      </w:pPr>
      <w:r w:rsidRPr="00553A50">
        <w:rPr>
          <w:i/>
        </w:rPr>
        <w:t>(zzzga)</w:t>
      </w:r>
      <w:r w:rsidRPr="00553A50">
        <w:rPr>
          <w:i/>
        </w:rPr>
        <w:tab/>
      </w:r>
      <w:r w:rsidRPr="00553A50">
        <w:t xml:space="preserve">The </w:t>
      </w:r>
      <w:r w:rsidRPr="00553A50">
        <w:rPr>
          <w:i/>
        </w:rPr>
        <w:t>Social Security Legislation Amendment (Parenting and Other Measures) Act 1997</w:t>
      </w:r>
      <w:r w:rsidRPr="00553A50">
        <w:t xml:space="preserve"> was amended by Schedule</w:t>
      </w:r>
      <w:r w:rsidR="00553A50">
        <w:t> </w:t>
      </w:r>
      <w:r w:rsidRPr="00553A50">
        <w:t>3 (items</w:t>
      </w:r>
      <w:r w:rsidR="00553A50">
        <w:t> </w:t>
      </w:r>
      <w:r w:rsidRPr="00553A50">
        <w:t xml:space="preserve">7 and 8) only of the </w:t>
      </w:r>
      <w:r w:rsidRPr="00553A50">
        <w:rPr>
          <w:i/>
        </w:rPr>
        <w:t>Taxation Laws Amendment Act (No.</w:t>
      </w:r>
      <w:r w:rsidR="00553A50">
        <w:rPr>
          <w:i/>
        </w:rPr>
        <w:t> </w:t>
      </w:r>
      <w:r w:rsidRPr="00553A50">
        <w:rPr>
          <w:i/>
        </w:rPr>
        <w:t>3) 1999</w:t>
      </w:r>
      <w:r w:rsidRPr="00553A50">
        <w:t>, subsection</w:t>
      </w:r>
      <w:r w:rsidR="00553A50">
        <w:t> </w:t>
      </w:r>
      <w:r w:rsidRPr="00553A50">
        <w:t>2(7) of which provides as follows:</w:t>
      </w:r>
    </w:p>
    <w:p w:rsidR="004211D7" w:rsidRPr="00553A50" w:rsidRDefault="004211D7" w:rsidP="0024501D">
      <w:pPr>
        <w:pStyle w:val="EndNotessubpara"/>
      </w:pPr>
      <w:r w:rsidRPr="00553A50">
        <w:tab/>
        <w:t>(7)</w:t>
      </w:r>
      <w:r w:rsidRPr="00553A50">
        <w:tab/>
        <w:t>Items</w:t>
      </w:r>
      <w:r w:rsidR="00553A50">
        <w:t> </w:t>
      </w:r>
      <w:r w:rsidRPr="00553A50">
        <w:t>7 and 8 of Schedule</w:t>
      </w:r>
      <w:r w:rsidR="00553A50">
        <w:t> </w:t>
      </w:r>
      <w:r w:rsidRPr="00553A50">
        <w:t>3 are taken to have commenced immediately after the commencement of item</w:t>
      </w:r>
      <w:r w:rsidR="00553A50">
        <w:t> </w:t>
      </w:r>
      <w:r w:rsidRPr="00553A50">
        <w:t>322 of Schedule</w:t>
      </w:r>
      <w:r w:rsidR="00553A50">
        <w:t> </w:t>
      </w:r>
      <w:r w:rsidRPr="00553A50">
        <w:t xml:space="preserve">1 to the </w:t>
      </w:r>
      <w:r w:rsidRPr="00553A50">
        <w:rPr>
          <w:i/>
        </w:rPr>
        <w:t>Social Security Legislation Amendment (Parenting and Other Measures) Act 1997</w:t>
      </w:r>
      <w:r w:rsidRPr="00553A50">
        <w:t>.</w:t>
      </w:r>
    </w:p>
    <w:p w:rsidR="004211D7" w:rsidRPr="00553A50" w:rsidRDefault="004211D7" w:rsidP="0024501D">
      <w:pPr>
        <w:pStyle w:val="EndNotespara"/>
      </w:pPr>
      <w:r w:rsidRPr="00553A50">
        <w:tab/>
        <w:t>Item</w:t>
      </w:r>
      <w:r w:rsidR="00553A50">
        <w:t> </w:t>
      </w:r>
      <w:r w:rsidRPr="00553A50">
        <w:t>322 of Schedule</w:t>
      </w:r>
      <w:r w:rsidR="00553A50">
        <w:t> </w:t>
      </w:r>
      <w:r w:rsidRPr="00553A50">
        <w:t xml:space="preserve">1 of the </w:t>
      </w:r>
      <w:r w:rsidRPr="00553A50">
        <w:rPr>
          <w:i/>
        </w:rPr>
        <w:t>Social Security Legislation Amendment (Parenting and Other Measures) Act 1997</w:t>
      </w:r>
      <w:r w:rsidRPr="00553A50">
        <w:t xml:space="preserve"> commenced on 20</w:t>
      </w:r>
      <w:r w:rsidR="00553A50">
        <w:t> </w:t>
      </w:r>
      <w:r w:rsidRPr="00553A50">
        <w:t>March 1998.</w:t>
      </w:r>
    </w:p>
    <w:p w:rsidR="004211D7" w:rsidRPr="00553A50" w:rsidRDefault="004211D7" w:rsidP="0024501D">
      <w:pPr>
        <w:pStyle w:val="EndNotespara"/>
      </w:pPr>
      <w:r w:rsidRPr="00553A50">
        <w:rPr>
          <w:i/>
        </w:rPr>
        <w:t>(zzzh)</w:t>
      </w:r>
      <w:r w:rsidRPr="00553A50">
        <w:tab/>
        <w:t xml:space="preserve">The </w:t>
      </w:r>
      <w:r w:rsidRPr="00553A50">
        <w:rPr>
          <w:i/>
        </w:rPr>
        <w:t>Income Tax Assessment Act 1936</w:t>
      </w:r>
      <w:r w:rsidRPr="00553A50">
        <w:t xml:space="preserve"> was amended by Schedule</w:t>
      </w:r>
      <w:r w:rsidR="00553A50">
        <w:t> </w:t>
      </w:r>
      <w:r w:rsidRPr="00553A50">
        <w:t>1 (items</w:t>
      </w:r>
      <w:r w:rsidR="00553A50">
        <w:t> </w:t>
      </w:r>
      <w:r w:rsidRPr="00553A50">
        <w:t>41</w:t>
      </w:r>
      <w:r w:rsidR="006E506F" w:rsidRPr="00553A50">
        <w:t>–</w:t>
      </w:r>
      <w:r w:rsidRPr="00553A50">
        <w:t xml:space="preserve">43) only of the </w:t>
      </w:r>
      <w:r w:rsidRPr="00553A50">
        <w:rPr>
          <w:i/>
        </w:rPr>
        <w:t>Social Security and Veterans’ Affairs Legislation Amendment (Family and Other Measures) Act 1997</w:t>
      </w:r>
      <w:r w:rsidRPr="00553A50">
        <w:t>, subsection</w:t>
      </w:r>
      <w:r w:rsidR="00553A50">
        <w:t> </w:t>
      </w:r>
      <w:r w:rsidRPr="00553A50">
        <w:t>2(2) of which provides as follows:</w:t>
      </w:r>
    </w:p>
    <w:p w:rsidR="004211D7" w:rsidRPr="00553A50" w:rsidRDefault="004211D7" w:rsidP="0024501D">
      <w:pPr>
        <w:pStyle w:val="EndNotessubpara"/>
      </w:pPr>
      <w:r w:rsidRPr="00553A50">
        <w:tab/>
        <w:t>(2)</w:t>
      </w:r>
      <w:r w:rsidRPr="00553A50">
        <w:tab/>
        <w:t>Schedule</w:t>
      </w:r>
      <w:r w:rsidR="00553A50">
        <w:t> </w:t>
      </w:r>
      <w:r w:rsidRPr="00553A50">
        <w:t>1 (other than items</w:t>
      </w:r>
      <w:r w:rsidR="00553A50">
        <w:t> </w:t>
      </w:r>
      <w:r w:rsidRPr="00553A50">
        <w:t>44 and 45), Schedules</w:t>
      </w:r>
      <w:r w:rsidR="00553A50">
        <w:t> </w:t>
      </w:r>
      <w:r w:rsidRPr="00553A50">
        <w:t>6 and 8, Schedule</w:t>
      </w:r>
      <w:r w:rsidR="00553A50">
        <w:t> </w:t>
      </w:r>
      <w:r w:rsidRPr="00553A50">
        <w:t>15 (other than items</w:t>
      </w:r>
      <w:r w:rsidR="00553A50">
        <w:t> </w:t>
      </w:r>
      <w:r w:rsidRPr="00553A50">
        <w:t>17, 18, 25, 29 and 30) and Schedule</w:t>
      </w:r>
      <w:r w:rsidR="00553A50">
        <w:t> </w:t>
      </w:r>
      <w:r w:rsidRPr="00553A50">
        <w:t>19 commence, or are taken to have commenced, on 1</w:t>
      </w:r>
      <w:r w:rsidR="00553A50">
        <w:t> </w:t>
      </w:r>
      <w:r w:rsidRPr="00553A50">
        <w:t>January 1998.</w:t>
      </w:r>
    </w:p>
    <w:p w:rsidR="004211D7" w:rsidRPr="00553A50" w:rsidRDefault="004211D7" w:rsidP="0024501D">
      <w:pPr>
        <w:pStyle w:val="EndNotespara"/>
      </w:pPr>
      <w:r w:rsidRPr="00553A50">
        <w:rPr>
          <w:i/>
        </w:rPr>
        <w:t>(zzzi)</w:t>
      </w:r>
      <w:r w:rsidRPr="00553A50">
        <w:tab/>
        <w:t xml:space="preserve">The </w:t>
      </w:r>
      <w:r w:rsidRPr="00553A50">
        <w:rPr>
          <w:i/>
        </w:rPr>
        <w:t>Income Tax Assessment Act 1936</w:t>
      </w:r>
      <w:r w:rsidRPr="00553A50">
        <w:t xml:space="preserve"> was amended by Schedule</w:t>
      </w:r>
      <w:r w:rsidR="00553A50">
        <w:t> </w:t>
      </w:r>
      <w:r w:rsidRPr="00553A50">
        <w:t>1 (items</w:t>
      </w:r>
      <w:r w:rsidR="00553A50">
        <w:t> </w:t>
      </w:r>
      <w:r w:rsidRPr="00553A50">
        <w:t>1</w:t>
      </w:r>
      <w:r w:rsidR="006E506F" w:rsidRPr="00553A50">
        <w:t>–</w:t>
      </w:r>
      <w:r w:rsidRPr="00553A50">
        <w:t>25 and 27</w:t>
      </w:r>
      <w:r w:rsidR="006E506F" w:rsidRPr="00553A50">
        <w:t>–</w:t>
      </w:r>
      <w:r w:rsidRPr="00553A50">
        <w:t>57), Schedule</w:t>
      </w:r>
      <w:r w:rsidR="00553A50">
        <w:t> </w:t>
      </w:r>
      <w:r w:rsidRPr="00553A50">
        <w:t>6 (items</w:t>
      </w:r>
      <w:r w:rsidR="00553A50">
        <w:t> </w:t>
      </w:r>
      <w:r w:rsidRPr="00553A50">
        <w:t>1</w:t>
      </w:r>
      <w:r w:rsidR="006E506F" w:rsidRPr="00553A50">
        <w:t>–</w:t>
      </w:r>
      <w:r w:rsidRPr="00553A50">
        <w:t>16) and Schedule</w:t>
      </w:r>
      <w:r w:rsidR="00553A50">
        <w:t> </w:t>
      </w:r>
      <w:r w:rsidRPr="00553A50">
        <w:t>10 (items</w:t>
      </w:r>
      <w:r w:rsidR="00553A50">
        <w:t> </w:t>
      </w:r>
      <w:r w:rsidRPr="00553A50">
        <w:t>20</w:t>
      </w:r>
      <w:r w:rsidR="006E506F" w:rsidRPr="00553A50">
        <w:t>–</w:t>
      </w:r>
      <w:r w:rsidRPr="00553A50">
        <w:t xml:space="preserve">56) only of the </w:t>
      </w:r>
      <w:r w:rsidRPr="00553A50">
        <w:rPr>
          <w:i/>
        </w:rPr>
        <w:t>Taxation Laws Amendment Act (No.</w:t>
      </w:r>
      <w:r w:rsidR="00553A50">
        <w:rPr>
          <w:i/>
        </w:rPr>
        <w:t> </w:t>
      </w:r>
      <w:r w:rsidRPr="00553A50">
        <w:rPr>
          <w:i/>
        </w:rPr>
        <w:t>1) 1998</w:t>
      </w:r>
      <w:r w:rsidRPr="00553A50">
        <w:t>, subsections</w:t>
      </w:r>
      <w:r w:rsidR="00553A50">
        <w:t> </w:t>
      </w:r>
      <w:r w:rsidRPr="00553A50">
        <w:t>2(1) and (2) of which provide as follows:</w:t>
      </w:r>
    </w:p>
    <w:p w:rsidR="004211D7" w:rsidRPr="00553A50" w:rsidRDefault="004211D7" w:rsidP="0024501D">
      <w:pPr>
        <w:pStyle w:val="EndNotessubpara"/>
      </w:pPr>
      <w:r w:rsidRPr="00553A50">
        <w:tab/>
        <w:t>(1)</w:t>
      </w:r>
      <w:r w:rsidRPr="00553A50">
        <w:tab/>
        <w:t xml:space="preserve">Subject to </w:t>
      </w:r>
      <w:r w:rsidR="00553A50">
        <w:t>subsection (</w:t>
      </w:r>
      <w:r w:rsidRPr="00553A50">
        <w:t>2), this Act commences on the day on which it receives the Royal Assent.</w:t>
      </w:r>
    </w:p>
    <w:p w:rsidR="004211D7" w:rsidRPr="00553A50" w:rsidRDefault="004211D7" w:rsidP="0024501D">
      <w:pPr>
        <w:pStyle w:val="EndNotessubpara"/>
      </w:pPr>
      <w:r w:rsidRPr="00553A50">
        <w:tab/>
        <w:t>(2)</w:t>
      </w:r>
      <w:r w:rsidRPr="00553A50">
        <w:tab/>
        <w:t>Items</w:t>
      </w:r>
      <w:r w:rsidR="00553A50">
        <w:t> </w:t>
      </w:r>
      <w:r w:rsidRPr="00553A50">
        <w:t>35, 46, 47, 50, 51 and 54 of Schedule</w:t>
      </w:r>
      <w:r w:rsidR="00553A50">
        <w:t> </w:t>
      </w:r>
      <w:r w:rsidRPr="00553A50">
        <w:t>1 commence immediately after the commencement of item</w:t>
      </w:r>
      <w:r w:rsidR="00553A50">
        <w:t> </w:t>
      </w:r>
      <w:r w:rsidRPr="00553A50">
        <w:t>17 of that Schedule.</w:t>
      </w:r>
    </w:p>
    <w:p w:rsidR="004211D7" w:rsidRPr="00553A50" w:rsidRDefault="004211D7" w:rsidP="0024501D">
      <w:pPr>
        <w:pStyle w:val="EndNotespara"/>
      </w:pPr>
      <w:r w:rsidRPr="00553A50">
        <w:rPr>
          <w:i/>
        </w:rPr>
        <w:t>(zzzia)</w:t>
      </w:r>
      <w:r w:rsidRPr="00553A50">
        <w:tab/>
        <w:t xml:space="preserve">The </w:t>
      </w:r>
      <w:r w:rsidRPr="00553A50">
        <w:rPr>
          <w:i/>
        </w:rPr>
        <w:t>Taxation Laws Amendment Act (No.</w:t>
      </w:r>
      <w:r w:rsidR="00553A50">
        <w:rPr>
          <w:i/>
        </w:rPr>
        <w:t> </w:t>
      </w:r>
      <w:r w:rsidRPr="00553A50">
        <w:rPr>
          <w:i/>
        </w:rPr>
        <w:t>1) 1998</w:t>
      </w:r>
      <w:r w:rsidRPr="00553A50">
        <w:t xml:space="preserve"> was amended by Schedule</w:t>
      </w:r>
      <w:r w:rsidR="00553A50">
        <w:t> </w:t>
      </w:r>
      <w:r w:rsidRPr="00553A50">
        <w:t>3 (items</w:t>
      </w:r>
      <w:r w:rsidR="00553A50">
        <w:t> </w:t>
      </w:r>
      <w:r w:rsidRPr="00553A50">
        <w:t xml:space="preserve">3 and 4) only of the </w:t>
      </w:r>
      <w:r w:rsidRPr="00553A50">
        <w:rPr>
          <w:i/>
        </w:rPr>
        <w:t>Taxation Laws Amendment Act (No.</w:t>
      </w:r>
      <w:r w:rsidR="00553A50">
        <w:rPr>
          <w:i/>
        </w:rPr>
        <w:t> </w:t>
      </w:r>
      <w:r w:rsidRPr="00553A50">
        <w:rPr>
          <w:i/>
        </w:rPr>
        <w:t>3) 1999</w:t>
      </w:r>
      <w:r w:rsidRPr="00553A50">
        <w:t>, subsection</w:t>
      </w:r>
      <w:r w:rsidR="00553A50">
        <w:t> </w:t>
      </w:r>
      <w:r w:rsidRPr="00553A50">
        <w:t>2(5) of which provides as follows:</w:t>
      </w:r>
    </w:p>
    <w:p w:rsidR="004211D7" w:rsidRPr="00553A50" w:rsidRDefault="004211D7" w:rsidP="0024501D">
      <w:pPr>
        <w:pStyle w:val="EndNotessubpara"/>
      </w:pPr>
      <w:r w:rsidRPr="00553A50">
        <w:tab/>
        <w:t>(5)</w:t>
      </w:r>
      <w:r w:rsidRPr="00553A50">
        <w:tab/>
        <w:t>Items</w:t>
      </w:r>
      <w:r w:rsidR="00553A50">
        <w:t> </w:t>
      </w:r>
      <w:r w:rsidRPr="00553A50">
        <w:t>3 and 4 of Schedule</w:t>
      </w:r>
      <w:r w:rsidR="00553A50">
        <w:t> </w:t>
      </w:r>
      <w:r w:rsidRPr="00553A50">
        <w:t>3 are taken to have commenced immediately after the commencement of section</w:t>
      </w:r>
      <w:r w:rsidR="00553A50">
        <w:t> </w:t>
      </w:r>
      <w:r w:rsidRPr="00553A50">
        <w:t xml:space="preserve">2 of the </w:t>
      </w:r>
      <w:r w:rsidRPr="00553A50">
        <w:rPr>
          <w:i/>
        </w:rPr>
        <w:t>Taxation Laws Amendment Act (No.</w:t>
      </w:r>
      <w:r w:rsidR="00553A50">
        <w:rPr>
          <w:i/>
        </w:rPr>
        <w:t> </w:t>
      </w:r>
      <w:r w:rsidRPr="00553A50">
        <w:rPr>
          <w:i/>
        </w:rPr>
        <w:t>1) 1998.</w:t>
      </w:r>
    </w:p>
    <w:p w:rsidR="004211D7" w:rsidRPr="00553A50" w:rsidRDefault="004211D7" w:rsidP="0024501D">
      <w:pPr>
        <w:pStyle w:val="EndNotespara"/>
      </w:pPr>
      <w:r w:rsidRPr="00553A50">
        <w:tab/>
        <w:t>Section</w:t>
      </w:r>
      <w:r w:rsidR="00553A50">
        <w:t> </w:t>
      </w:r>
      <w:r w:rsidRPr="00553A50">
        <w:t xml:space="preserve">2 of the </w:t>
      </w:r>
      <w:r w:rsidRPr="00553A50">
        <w:rPr>
          <w:i/>
        </w:rPr>
        <w:t>Taxation Laws Amendment Act (No.</w:t>
      </w:r>
      <w:r w:rsidR="00553A50">
        <w:rPr>
          <w:i/>
        </w:rPr>
        <w:t> </w:t>
      </w:r>
      <w:r w:rsidRPr="00553A50">
        <w:rPr>
          <w:i/>
        </w:rPr>
        <w:t>1) 1998</w:t>
      </w:r>
      <w:r w:rsidRPr="00553A50">
        <w:t xml:space="preserve"> commenced on 16</w:t>
      </w:r>
      <w:r w:rsidR="00553A50">
        <w:t> </w:t>
      </w:r>
      <w:r w:rsidRPr="00553A50">
        <w:t>April 1998.</w:t>
      </w:r>
    </w:p>
    <w:p w:rsidR="004211D7" w:rsidRPr="00553A50" w:rsidRDefault="004211D7" w:rsidP="0024501D">
      <w:pPr>
        <w:pStyle w:val="EndNotespara"/>
      </w:pPr>
      <w:r w:rsidRPr="00553A50">
        <w:rPr>
          <w:i/>
        </w:rPr>
        <w:t>(zzzib)</w:t>
      </w:r>
      <w:r w:rsidRPr="00553A50">
        <w:rPr>
          <w:i/>
        </w:rPr>
        <w:tab/>
      </w:r>
      <w:r w:rsidRPr="00553A50">
        <w:t>The</w:t>
      </w:r>
      <w:r w:rsidRPr="00553A50">
        <w:rPr>
          <w:i/>
        </w:rPr>
        <w:t xml:space="preserve"> Taxation Laws Amendment (Trust Loss and Other Deductions) Act 1998</w:t>
      </w:r>
      <w:r w:rsidRPr="00553A50">
        <w:t xml:space="preserve"> was amended by Schedule</w:t>
      </w:r>
      <w:r w:rsidR="00553A50">
        <w:t> </w:t>
      </w:r>
      <w:r w:rsidRPr="00553A50">
        <w:t>11 (items</w:t>
      </w:r>
      <w:r w:rsidR="00553A50">
        <w:t> </w:t>
      </w:r>
      <w:r w:rsidRPr="00553A50">
        <w:t>2</w:t>
      </w:r>
      <w:r w:rsidR="006E506F" w:rsidRPr="00553A50">
        <w:t>–</w:t>
      </w:r>
      <w:r w:rsidRPr="00553A50">
        <w:t xml:space="preserve">10) only of the </w:t>
      </w:r>
      <w:r w:rsidRPr="00553A50">
        <w:rPr>
          <w:i/>
        </w:rPr>
        <w:t>Taxation Laws Amendment Act (No.</w:t>
      </w:r>
      <w:r w:rsidR="00553A50">
        <w:rPr>
          <w:i/>
        </w:rPr>
        <w:t> </w:t>
      </w:r>
      <w:r w:rsidRPr="00553A50">
        <w:rPr>
          <w:i/>
        </w:rPr>
        <w:t>2) 2000</w:t>
      </w:r>
      <w:r w:rsidRPr="00553A50">
        <w:t>, subsection</w:t>
      </w:r>
      <w:r w:rsidR="00553A50">
        <w:t> </w:t>
      </w:r>
      <w:r w:rsidRPr="00553A50">
        <w:t>2(1) of which provides as follows:</w:t>
      </w:r>
    </w:p>
    <w:p w:rsidR="004211D7" w:rsidRPr="00553A50" w:rsidRDefault="004211D7" w:rsidP="0024501D">
      <w:pPr>
        <w:pStyle w:val="EndNotessubpara"/>
      </w:pPr>
      <w:r w:rsidRPr="00553A50">
        <w:tab/>
        <w:t>(1)</w:t>
      </w:r>
      <w:r w:rsidRPr="00553A50">
        <w:tab/>
        <w:t>Subject to this section, this Act commences on the day on which it receives the Royal Assent.</w:t>
      </w:r>
    </w:p>
    <w:p w:rsidR="004211D7" w:rsidRPr="00553A50" w:rsidRDefault="004211D7" w:rsidP="0024501D">
      <w:pPr>
        <w:pStyle w:val="EndNotespara"/>
      </w:pPr>
      <w:r w:rsidRPr="00553A50">
        <w:rPr>
          <w:i/>
        </w:rPr>
        <w:t>(zzzj)</w:t>
      </w:r>
      <w:r w:rsidRPr="00553A50">
        <w:tab/>
        <w:t xml:space="preserve">The </w:t>
      </w:r>
      <w:r w:rsidRPr="00553A50">
        <w:rPr>
          <w:i/>
        </w:rPr>
        <w:t>Income Tax Assessment Act 1936</w:t>
      </w:r>
      <w:r w:rsidRPr="00553A50">
        <w:t xml:space="preserve"> was amended by Schedule</w:t>
      </w:r>
      <w:r w:rsidR="00553A50">
        <w:t> </w:t>
      </w:r>
      <w:r w:rsidRPr="00553A50">
        <w:t>1 (items</w:t>
      </w:r>
      <w:r w:rsidR="00553A50">
        <w:t> </w:t>
      </w:r>
      <w:r w:rsidRPr="00553A50">
        <w:t>4</w:t>
      </w:r>
      <w:r w:rsidR="006E506F" w:rsidRPr="00553A50">
        <w:t>–</w:t>
      </w:r>
      <w:r w:rsidRPr="00553A50">
        <w:t>26), Schedule</w:t>
      </w:r>
      <w:r w:rsidR="00553A50">
        <w:t> </w:t>
      </w:r>
      <w:r w:rsidRPr="00553A50">
        <w:t>2 (items</w:t>
      </w:r>
      <w:r w:rsidR="00553A50">
        <w:t> </w:t>
      </w:r>
      <w:r w:rsidRPr="00553A50">
        <w:t>1</w:t>
      </w:r>
      <w:r w:rsidR="006E506F" w:rsidRPr="00553A50">
        <w:t>–</w:t>
      </w:r>
      <w:r w:rsidRPr="00553A50">
        <w:t>4), Schedule</w:t>
      </w:r>
      <w:r w:rsidR="00553A50">
        <w:t> </w:t>
      </w:r>
      <w:r w:rsidRPr="00553A50">
        <w:t>3 (items</w:t>
      </w:r>
      <w:r w:rsidR="00553A50">
        <w:t> </w:t>
      </w:r>
      <w:r w:rsidRPr="00553A50">
        <w:t>1</w:t>
      </w:r>
      <w:r w:rsidR="006E506F" w:rsidRPr="00553A50">
        <w:t>–</w:t>
      </w:r>
      <w:r w:rsidRPr="00553A50">
        <w:t>3 and 7(1)), Schedule</w:t>
      </w:r>
      <w:r w:rsidR="00553A50">
        <w:t> </w:t>
      </w:r>
      <w:r w:rsidRPr="00553A50">
        <w:t>4 (items</w:t>
      </w:r>
      <w:r w:rsidR="00553A50">
        <w:t> </w:t>
      </w:r>
      <w:r w:rsidRPr="00553A50">
        <w:t>4 and 5), Schedule</w:t>
      </w:r>
      <w:r w:rsidR="00553A50">
        <w:t> </w:t>
      </w:r>
      <w:r w:rsidRPr="00553A50">
        <w:t>5 (items</w:t>
      </w:r>
      <w:r w:rsidR="00553A50">
        <w:t> </w:t>
      </w:r>
      <w:r w:rsidRPr="00553A50">
        <w:t>16</w:t>
      </w:r>
      <w:r w:rsidR="006E506F" w:rsidRPr="00553A50">
        <w:t>–</w:t>
      </w:r>
      <w:r w:rsidRPr="00553A50">
        <w:t>19) and Schedule</w:t>
      </w:r>
      <w:r w:rsidR="00553A50">
        <w:t> </w:t>
      </w:r>
      <w:r w:rsidRPr="00553A50">
        <w:t>6 (items</w:t>
      </w:r>
      <w:r w:rsidR="00553A50">
        <w:t> </w:t>
      </w:r>
      <w:r w:rsidRPr="00553A50">
        <w:t>1</w:t>
      </w:r>
      <w:r w:rsidR="006E506F" w:rsidRPr="00553A50">
        <w:t>–</w:t>
      </w:r>
      <w:r w:rsidRPr="00553A50">
        <w:t xml:space="preserve">18 and 27) only of the </w:t>
      </w:r>
      <w:r w:rsidRPr="00553A50">
        <w:rPr>
          <w:i/>
        </w:rPr>
        <w:t>Taxation Laws (Technical Amendments) Act 1998</w:t>
      </w:r>
      <w:r w:rsidRPr="00553A50">
        <w:t>, subsections</w:t>
      </w:r>
      <w:r w:rsidR="00553A50">
        <w:t> </w:t>
      </w:r>
      <w:r w:rsidRPr="00553A50">
        <w:t>2(1), (2), (5)</w:t>
      </w:r>
      <w:r w:rsidR="006E506F" w:rsidRPr="00553A50">
        <w:t>–</w:t>
      </w:r>
      <w:r w:rsidRPr="00553A50">
        <w:t>(7), (9) and (10) of which provide as follows:</w:t>
      </w:r>
    </w:p>
    <w:p w:rsidR="004211D7" w:rsidRPr="00553A50" w:rsidRDefault="004211D7" w:rsidP="0024501D">
      <w:pPr>
        <w:pStyle w:val="EndNotessubpara"/>
      </w:pPr>
      <w:r w:rsidRPr="00553A50">
        <w:tab/>
        <w:t>(1)</w:t>
      </w:r>
      <w:r w:rsidRPr="00553A50">
        <w:tab/>
        <w:t>Subject to this section, this Act commences on the day on which it receives the Royal Assent.</w:t>
      </w:r>
    </w:p>
    <w:p w:rsidR="004211D7" w:rsidRPr="00553A50" w:rsidRDefault="004211D7" w:rsidP="0024501D">
      <w:pPr>
        <w:pStyle w:val="EndNotessubpara"/>
      </w:pPr>
      <w:r w:rsidRPr="00553A50">
        <w:tab/>
        <w:t>(2)</w:t>
      </w:r>
      <w:r w:rsidRPr="00553A50">
        <w:tab/>
        <w:t>If Schedule</w:t>
      </w:r>
      <w:r w:rsidR="00553A50">
        <w:t> </w:t>
      </w:r>
      <w:r w:rsidRPr="00553A50">
        <w:t xml:space="preserve">1 to the </w:t>
      </w:r>
      <w:r w:rsidRPr="00553A50">
        <w:rPr>
          <w:i/>
        </w:rPr>
        <w:t>Taxation Laws Amendment Act (No.</w:t>
      </w:r>
      <w:r w:rsidR="00553A50">
        <w:rPr>
          <w:i/>
        </w:rPr>
        <w:t> </w:t>
      </w:r>
      <w:r w:rsidRPr="00553A50">
        <w:rPr>
          <w:i/>
        </w:rPr>
        <w:t>2) 1998</w:t>
      </w:r>
      <w:r w:rsidRPr="00553A50">
        <w:t xml:space="preserve"> has not commenced when this Act receives the Royal Assent, item</w:t>
      </w:r>
      <w:r w:rsidR="00553A50">
        <w:t> </w:t>
      </w:r>
      <w:r w:rsidRPr="00553A50">
        <w:t>17 of Schedule</w:t>
      </w:r>
      <w:r w:rsidR="00553A50">
        <w:t> </w:t>
      </w:r>
      <w:r w:rsidRPr="00553A50">
        <w:t>1 to this Act commences immediately after Schedule</w:t>
      </w:r>
      <w:r w:rsidR="00553A50">
        <w:t> </w:t>
      </w:r>
      <w:r w:rsidRPr="00553A50">
        <w:t>1 to that Act commences.</w:t>
      </w:r>
    </w:p>
    <w:p w:rsidR="004211D7" w:rsidRPr="00553A50" w:rsidRDefault="004211D7" w:rsidP="0024501D">
      <w:pPr>
        <w:pStyle w:val="EndNotessubpara"/>
      </w:pPr>
      <w:r w:rsidRPr="00553A50">
        <w:tab/>
        <w:t>(5)</w:t>
      </w:r>
      <w:r w:rsidRPr="00553A50">
        <w:tab/>
        <w:t>Items</w:t>
      </w:r>
      <w:r w:rsidR="00553A50">
        <w:t> </w:t>
      </w:r>
      <w:r w:rsidRPr="00553A50">
        <w:t>17 and 19 of Schedule</w:t>
      </w:r>
      <w:r w:rsidR="00553A50">
        <w:t> </w:t>
      </w:r>
      <w:r w:rsidRPr="00553A50">
        <w:t xml:space="preserve">5 are taken to have commenced immediately after the commencement of the </w:t>
      </w:r>
      <w:r w:rsidRPr="00553A50">
        <w:rPr>
          <w:i/>
        </w:rPr>
        <w:t>Taxation Laws Amendment (FBT Cost of Compliance) Act 1995</w:t>
      </w:r>
      <w:r w:rsidRPr="00553A50">
        <w:t>.</w:t>
      </w:r>
    </w:p>
    <w:p w:rsidR="004211D7" w:rsidRPr="00553A50" w:rsidRDefault="004211D7" w:rsidP="00345CD5">
      <w:pPr>
        <w:pStyle w:val="EndNotessubpara"/>
        <w:tabs>
          <w:tab w:val="clear" w:pos="1083"/>
          <w:tab w:val="right" w:pos="882"/>
        </w:tabs>
        <w:ind w:left="896" w:hanging="45"/>
      </w:pPr>
      <w:r w:rsidRPr="00553A50">
        <w:t xml:space="preserve">The </w:t>
      </w:r>
      <w:r w:rsidRPr="00553A50">
        <w:rPr>
          <w:i/>
        </w:rPr>
        <w:t>Taxation Laws Amendment (FBT Cost of Compliance) Act 1995</w:t>
      </w:r>
      <w:r w:rsidRPr="00553A50">
        <w:t xml:space="preserve"> came into operation on 12</w:t>
      </w:r>
      <w:r w:rsidR="00553A50">
        <w:t> </w:t>
      </w:r>
      <w:r w:rsidRPr="00553A50">
        <w:t>December 1995.</w:t>
      </w:r>
    </w:p>
    <w:p w:rsidR="004211D7" w:rsidRPr="00553A50" w:rsidRDefault="004211D7" w:rsidP="0024501D">
      <w:pPr>
        <w:pStyle w:val="EndNotessubpara"/>
      </w:pPr>
      <w:r w:rsidRPr="00553A50">
        <w:tab/>
        <w:t>(6)</w:t>
      </w:r>
      <w:r w:rsidRPr="00553A50">
        <w:tab/>
        <w:t>Item</w:t>
      </w:r>
      <w:r w:rsidR="00553A50">
        <w:t> </w:t>
      </w:r>
      <w:r w:rsidRPr="00553A50">
        <w:t>3 of Schedule</w:t>
      </w:r>
      <w:r w:rsidR="00553A50">
        <w:t> </w:t>
      </w:r>
      <w:r w:rsidRPr="00553A50">
        <w:t>6 is taken to have commenced immediately after the commencement of section</w:t>
      </w:r>
      <w:r w:rsidR="00553A50">
        <w:t> </w:t>
      </w:r>
      <w:r w:rsidRPr="00553A50">
        <w:t xml:space="preserve">16 of the </w:t>
      </w:r>
      <w:r w:rsidRPr="00553A50">
        <w:rPr>
          <w:i/>
        </w:rPr>
        <w:t>Taxation Laws Amendment Act (No.</w:t>
      </w:r>
      <w:r w:rsidR="00553A50">
        <w:rPr>
          <w:i/>
        </w:rPr>
        <w:t> </w:t>
      </w:r>
      <w:r w:rsidRPr="00553A50">
        <w:rPr>
          <w:i/>
        </w:rPr>
        <w:t>4) 1985</w:t>
      </w:r>
      <w:r w:rsidRPr="00553A50">
        <w:t>.</w:t>
      </w:r>
    </w:p>
    <w:p w:rsidR="004211D7" w:rsidRPr="00553A50" w:rsidRDefault="004211D7" w:rsidP="00345CD5">
      <w:pPr>
        <w:pStyle w:val="EndNotessubpara"/>
        <w:tabs>
          <w:tab w:val="clear" w:pos="1083"/>
          <w:tab w:val="right" w:pos="854"/>
        </w:tabs>
        <w:ind w:left="854" w:hanging="3"/>
      </w:pPr>
      <w:r w:rsidRPr="00553A50">
        <w:t>Section</w:t>
      </w:r>
      <w:r w:rsidR="00553A50">
        <w:t> </w:t>
      </w:r>
      <w:r w:rsidRPr="00553A50">
        <w:t xml:space="preserve">16 of the </w:t>
      </w:r>
      <w:r w:rsidRPr="00553A50">
        <w:rPr>
          <w:i/>
        </w:rPr>
        <w:t>Taxation Laws Amendment Act (No.</w:t>
      </w:r>
      <w:r w:rsidR="00553A50">
        <w:rPr>
          <w:i/>
        </w:rPr>
        <w:t> </w:t>
      </w:r>
      <w:r w:rsidRPr="00553A50">
        <w:rPr>
          <w:i/>
        </w:rPr>
        <w:t>4) 1985</w:t>
      </w:r>
      <w:r w:rsidRPr="00553A50">
        <w:t xml:space="preserve"> commenced on 16</w:t>
      </w:r>
      <w:r w:rsidR="00553A50">
        <w:t> </w:t>
      </w:r>
      <w:r w:rsidRPr="00553A50">
        <w:t>December 1985.</w:t>
      </w:r>
    </w:p>
    <w:p w:rsidR="004211D7" w:rsidRPr="00553A50" w:rsidRDefault="004211D7" w:rsidP="0024501D">
      <w:pPr>
        <w:pStyle w:val="EndNotessubpara"/>
      </w:pPr>
      <w:r w:rsidRPr="00553A50">
        <w:tab/>
        <w:t>(7)</w:t>
      </w:r>
      <w:r w:rsidRPr="00553A50">
        <w:tab/>
        <w:t>Item</w:t>
      </w:r>
      <w:r w:rsidR="00553A50">
        <w:t> </w:t>
      </w:r>
      <w:r w:rsidRPr="00553A50">
        <w:t>6 of Schedule</w:t>
      </w:r>
      <w:r w:rsidR="00553A50">
        <w:t> </w:t>
      </w:r>
      <w:r w:rsidRPr="00553A50">
        <w:t xml:space="preserve">6 is taken to have commenced immediately after the commencement of the </w:t>
      </w:r>
      <w:r w:rsidRPr="00553A50">
        <w:rPr>
          <w:i/>
        </w:rPr>
        <w:t>Income Tax Assessment Amendment (Foreign Investment) Act 1992</w:t>
      </w:r>
      <w:r w:rsidRPr="00553A50">
        <w:t>.</w:t>
      </w:r>
    </w:p>
    <w:p w:rsidR="004211D7" w:rsidRPr="00553A50" w:rsidRDefault="004211D7" w:rsidP="00345CD5">
      <w:pPr>
        <w:pStyle w:val="EndNotessubpara"/>
        <w:tabs>
          <w:tab w:val="clear" w:pos="1083"/>
          <w:tab w:val="right" w:pos="840"/>
        </w:tabs>
        <w:ind w:left="854" w:hanging="3"/>
      </w:pPr>
      <w:r w:rsidRPr="00553A50">
        <w:t xml:space="preserve">The </w:t>
      </w:r>
      <w:r w:rsidRPr="00553A50">
        <w:rPr>
          <w:i/>
        </w:rPr>
        <w:t>Income Tax Assessment Amendment (Foreign Investment) Act 1992</w:t>
      </w:r>
      <w:r w:rsidRPr="00553A50">
        <w:t xml:space="preserve"> came into operation on 1</w:t>
      </w:r>
      <w:r w:rsidR="00553A50">
        <w:t> </w:t>
      </w:r>
      <w:r w:rsidRPr="00553A50">
        <w:t>January 1993.</w:t>
      </w:r>
    </w:p>
    <w:p w:rsidR="004211D7" w:rsidRPr="00553A50" w:rsidRDefault="004211D7" w:rsidP="0024501D">
      <w:pPr>
        <w:pStyle w:val="EndNotessubpara"/>
      </w:pPr>
      <w:r w:rsidRPr="00553A50">
        <w:tab/>
        <w:t>(9)</w:t>
      </w:r>
      <w:r w:rsidRPr="00553A50">
        <w:tab/>
        <w:t>If, when this section commences, Schedule</w:t>
      </w:r>
      <w:r w:rsidR="00553A50">
        <w:t> </w:t>
      </w:r>
      <w:r w:rsidRPr="00553A50">
        <w:t xml:space="preserve">1 to the </w:t>
      </w:r>
      <w:r w:rsidRPr="00553A50">
        <w:rPr>
          <w:i/>
        </w:rPr>
        <w:t>Social Security Legislation Amendment (Parenting and Other Measures) Act 1997</w:t>
      </w:r>
      <w:r w:rsidRPr="00553A50">
        <w:t xml:space="preserve"> has already commenced, item</w:t>
      </w:r>
      <w:r w:rsidR="00553A50">
        <w:t> </w:t>
      </w:r>
      <w:r w:rsidRPr="00553A50">
        <w:t>14 of Schedule</w:t>
      </w:r>
      <w:r w:rsidR="00553A50">
        <w:t> </w:t>
      </w:r>
      <w:r w:rsidRPr="00553A50">
        <w:t>6 to this Act does not commence.</w:t>
      </w:r>
    </w:p>
    <w:p w:rsidR="004211D7" w:rsidRPr="00553A50" w:rsidRDefault="004211D7" w:rsidP="00345CD5">
      <w:pPr>
        <w:pStyle w:val="EndNotessubpara"/>
        <w:tabs>
          <w:tab w:val="clear" w:pos="1083"/>
        </w:tabs>
        <w:ind w:left="882" w:hanging="14"/>
      </w:pPr>
      <w:r w:rsidRPr="00553A50">
        <w:t>Schedule</w:t>
      </w:r>
      <w:r w:rsidR="00553A50">
        <w:t> </w:t>
      </w:r>
      <w:r w:rsidRPr="00553A50">
        <w:t xml:space="preserve">1 of the </w:t>
      </w:r>
      <w:r w:rsidRPr="00553A50">
        <w:rPr>
          <w:i/>
        </w:rPr>
        <w:t>Social Security Legislation Amendment (Parenting and Other Measures) Act 1997</w:t>
      </w:r>
      <w:r w:rsidRPr="00553A50">
        <w:t xml:space="preserve"> commenced on 20</w:t>
      </w:r>
      <w:r w:rsidR="00553A50">
        <w:t> </w:t>
      </w:r>
      <w:r w:rsidRPr="00553A50">
        <w:t xml:space="preserve">March 1998. </w:t>
      </w:r>
    </w:p>
    <w:p w:rsidR="004211D7" w:rsidRPr="00553A50" w:rsidRDefault="004211D7" w:rsidP="0024501D">
      <w:pPr>
        <w:pStyle w:val="EndNotessubpara"/>
      </w:pPr>
      <w:r w:rsidRPr="00553A50">
        <w:tab/>
        <w:t>(10)</w:t>
      </w:r>
      <w:r w:rsidRPr="00553A50">
        <w:tab/>
        <w:t>Item</w:t>
      </w:r>
      <w:r w:rsidR="00553A50">
        <w:t> </w:t>
      </w:r>
      <w:r w:rsidRPr="00553A50">
        <w:t>16 of Schedule</w:t>
      </w:r>
      <w:r w:rsidR="00553A50">
        <w:t> </w:t>
      </w:r>
      <w:r w:rsidRPr="00553A50">
        <w:t>6 commences on 1</w:t>
      </w:r>
      <w:r w:rsidR="00553A50">
        <w:t> </w:t>
      </w:r>
      <w:r w:rsidRPr="00553A50">
        <w:t>July 1998.</w:t>
      </w:r>
    </w:p>
    <w:p w:rsidR="004211D7" w:rsidRPr="00553A50" w:rsidRDefault="004211D7" w:rsidP="0024501D">
      <w:pPr>
        <w:pStyle w:val="EndNotespara"/>
      </w:pPr>
      <w:r w:rsidRPr="00553A50">
        <w:rPr>
          <w:i/>
        </w:rPr>
        <w:t>(zzzk)</w:t>
      </w:r>
      <w:r w:rsidRPr="00553A50">
        <w:tab/>
        <w:t xml:space="preserve">The </w:t>
      </w:r>
      <w:r w:rsidRPr="00553A50">
        <w:rPr>
          <w:i/>
        </w:rPr>
        <w:t>Income Tax Assessment Act 1936</w:t>
      </w:r>
      <w:r w:rsidRPr="00553A50">
        <w:t xml:space="preserve"> was amended by the </w:t>
      </w:r>
      <w:r w:rsidRPr="00553A50">
        <w:rPr>
          <w:i/>
        </w:rPr>
        <w:t>Social Security Legislation Amendment (Youth Allowance Consequential and Related Measures) Act 1998</w:t>
      </w:r>
      <w:r w:rsidRPr="00553A50">
        <w:t>, subsection</w:t>
      </w:r>
      <w:r w:rsidR="00553A50">
        <w:t> </w:t>
      </w:r>
      <w:r w:rsidRPr="00553A50">
        <w:t>2(1) of which provides as follows:</w:t>
      </w:r>
    </w:p>
    <w:p w:rsidR="004211D7" w:rsidRPr="00553A50" w:rsidRDefault="004211D7" w:rsidP="0024501D">
      <w:pPr>
        <w:pStyle w:val="EndNotessubpara"/>
      </w:pPr>
      <w:r w:rsidRPr="00553A50">
        <w:tab/>
        <w:t>(1)</w:t>
      </w:r>
      <w:r w:rsidRPr="00553A50">
        <w:tab/>
        <w:t xml:space="preserve">Subject to </w:t>
      </w:r>
      <w:r w:rsidR="00553A50">
        <w:t>subsections (</w:t>
      </w:r>
      <w:r w:rsidRPr="00553A50">
        <w:t>2) to (10), this Act commences on 1</w:t>
      </w:r>
      <w:r w:rsidR="00553A50">
        <w:t> </w:t>
      </w:r>
      <w:r w:rsidRPr="00553A50">
        <w:t>July 1998.</w:t>
      </w:r>
    </w:p>
    <w:p w:rsidR="004211D7" w:rsidRPr="00553A50" w:rsidRDefault="004211D7" w:rsidP="0024501D">
      <w:pPr>
        <w:pStyle w:val="EndNotespara"/>
      </w:pPr>
      <w:r w:rsidRPr="00553A50">
        <w:rPr>
          <w:i/>
        </w:rPr>
        <w:t>(zzzl)</w:t>
      </w:r>
      <w:r w:rsidRPr="00553A50">
        <w:rPr>
          <w:i/>
        </w:rPr>
        <w:tab/>
      </w:r>
      <w:r w:rsidRPr="00553A50">
        <w:t xml:space="preserve">The </w:t>
      </w:r>
      <w:r w:rsidRPr="00553A50">
        <w:rPr>
          <w:i/>
        </w:rPr>
        <w:t>Income Tax Assessment Act 1936</w:t>
      </w:r>
      <w:r w:rsidRPr="00553A50">
        <w:t xml:space="preserve"> was amended by Schedule</w:t>
      </w:r>
      <w:r w:rsidR="00553A50">
        <w:t> </w:t>
      </w:r>
      <w:r w:rsidRPr="00553A50">
        <w:t>2 (items</w:t>
      </w:r>
      <w:r w:rsidR="00553A50">
        <w:t> </w:t>
      </w:r>
      <w:r w:rsidRPr="00553A50">
        <w:t>49</w:t>
      </w:r>
      <w:r w:rsidR="006E506F" w:rsidRPr="00553A50">
        <w:t>–</w:t>
      </w:r>
      <w:r w:rsidRPr="00553A50">
        <w:t>522), Schedule</w:t>
      </w:r>
      <w:r w:rsidR="00553A50">
        <w:t> </w:t>
      </w:r>
      <w:r w:rsidRPr="00553A50">
        <w:t>3 (items</w:t>
      </w:r>
      <w:r w:rsidR="00553A50">
        <w:t> </w:t>
      </w:r>
      <w:r w:rsidRPr="00553A50">
        <w:t>13</w:t>
      </w:r>
      <w:r w:rsidR="006E506F" w:rsidRPr="00553A50">
        <w:t>–</w:t>
      </w:r>
      <w:r w:rsidRPr="00553A50">
        <w:t>20), Schedule</w:t>
      </w:r>
      <w:r w:rsidR="00553A50">
        <w:t> </w:t>
      </w:r>
      <w:r w:rsidRPr="00553A50">
        <w:t>4 (items</w:t>
      </w:r>
      <w:r w:rsidR="00553A50">
        <w:t> </w:t>
      </w:r>
      <w:r w:rsidRPr="00553A50">
        <w:t>12</w:t>
      </w:r>
      <w:r w:rsidR="006E506F" w:rsidRPr="00553A50">
        <w:t>–</w:t>
      </w:r>
      <w:r w:rsidRPr="00553A50">
        <w:t>27), Schedule</w:t>
      </w:r>
      <w:r w:rsidR="00553A50">
        <w:t> </w:t>
      </w:r>
      <w:r w:rsidRPr="00553A50">
        <w:t>5 (items</w:t>
      </w:r>
      <w:r w:rsidR="00553A50">
        <w:t> </w:t>
      </w:r>
      <w:r w:rsidRPr="00553A50">
        <w:t>6</w:t>
      </w:r>
      <w:r w:rsidR="006E506F" w:rsidRPr="00553A50">
        <w:t>–</w:t>
      </w:r>
      <w:r w:rsidRPr="00553A50">
        <w:t>9), Schedule</w:t>
      </w:r>
      <w:r w:rsidR="00553A50">
        <w:t> </w:t>
      </w:r>
      <w:r w:rsidRPr="00553A50">
        <w:t>6 (items</w:t>
      </w:r>
      <w:r w:rsidR="00553A50">
        <w:t> </w:t>
      </w:r>
      <w:r w:rsidRPr="00553A50">
        <w:t>8</w:t>
      </w:r>
      <w:r w:rsidR="006E506F" w:rsidRPr="00553A50">
        <w:t>–</w:t>
      </w:r>
      <w:r w:rsidRPr="00553A50">
        <w:t>29), Schedule</w:t>
      </w:r>
      <w:r w:rsidR="00553A50">
        <w:t> </w:t>
      </w:r>
      <w:r w:rsidRPr="00553A50">
        <w:t>7 (items</w:t>
      </w:r>
      <w:r w:rsidR="00553A50">
        <w:t> </w:t>
      </w:r>
      <w:r w:rsidRPr="00553A50">
        <w:t>12</w:t>
      </w:r>
      <w:r w:rsidR="006E506F" w:rsidRPr="00553A50">
        <w:t>–</w:t>
      </w:r>
      <w:r w:rsidR="002C3546" w:rsidRPr="00553A50">
        <w:t>19</w:t>
      </w:r>
      <w:r w:rsidRPr="00553A50">
        <w:t>), Schedule</w:t>
      </w:r>
      <w:r w:rsidR="00553A50">
        <w:t> </w:t>
      </w:r>
      <w:r w:rsidRPr="00553A50">
        <w:t>8 (items</w:t>
      </w:r>
      <w:r w:rsidR="00553A50">
        <w:t> </w:t>
      </w:r>
      <w:r w:rsidRPr="00553A50">
        <w:t>2</w:t>
      </w:r>
      <w:r w:rsidR="006E506F" w:rsidRPr="00553A50">
        <w:t>–</w:t>
      </w:r>
      <w:r w:rsidR="002C3546" w:rsidRPr="00553A50">
        <w:t>8</w:t>
      </w:r>
      <w:r w:rsidRPr="00553A50">
        <w:t>) and Schedule</w:t>
      </w:r>
      <w:r w:rsidR="00553A50">
        <w:t> </w:t>
      </w:r>
      <w:r w:rsidRPr="00553A50">
        <w:t>9 (item</w:t>
      </w:r>
      <w:r w:rsidR="00553A50">
        <w:t> </w:t>
      </w:r>
      <w:r w:rsidRPr="00553A50">
        <w:t xml:space="preserve">7) only of the </w:t>
      </w:r>
      <w:r w:rsidRPr="00553A50">
        <w:rPr>
          <w:i/>
        </w:rPr>
        <w:t>Tax Law Improvement Act (No.</w:t>
      </w:r>
      <w:r w:rsidR="00553A50">
        <w:rPr>
          <w:i/>
        </w:rPr>
        <w:t> </w:t>
      </w:r>
      <w:r w:rsidRPr="00553A50">
        <w:rPr>
          <w:i/>
        </w:rPr>
        <w:t>1) 1998,</w:t>
      </w:r>
      <w:r w:rsidRPr="00553A50">
        <w:t xml:space="preserve"> subsections</w:t>
      </w:r>
      <w:r w:rsidR="00553A50">
        <w:t> </w:t>
      </w:r>
      <w:r w:rsidRPr="00553A50">
        <w:t>2(1)</w:t>
      </w:r>
      <w:r w:rsidR="006E506F" w:rsidRPr="00553A50">
        <w:t>–</w:t>
      </w:r>
      <w:r w:rsidRPr="00553A50">
        <w:t>(4) of which provide as follows:</w:t>
      </w:r>
    </w:p>
    <w:p w:rsidR="004211D7" w:rsidRPr="00553A50" w:rsidRDefault="004211D7" w:rsidP="0024501D">
      <w:pPr>
        <w:pStyle w:val="EndNotessubpara"/>
      </w:pPr>
      <w:r w:rsidRPr="00553A50">
        <w:tab/>
        <w:t>(1)</w:t>
      </w:r>
      <w:r w:rsidRPr="00553A50">
        <w:tab/>
        <w:t>Subject to this section, this Act commences on the day on which it receives the Royal Assent.</w:t>
      </w:r>
    </w:p>
    <w:p w:rsidR="004211D7" w:rsidRPr="00553A50" w:rsidRDefault="004211D7" w:rsidP="0024501D">
      <w:pPr>
        <w:pStyle w:val="EndNotessubpara"/>
      </w:pPr>
      <w:r w:rsidRPr="00553A50">
        <w:tab/>
        <w:t>(2)</w:t>
      </w:r>
      <w:r w:rsidRPr="00553A50">
        <w:tab/>
        <w:t>Schedule</w:t>
      </w:r>
      <w:r w:rsidR="00553A50">
        <w:t> </w:t>
      </w:r>
      <w:r w:rsidRPr="00553A50">
        <w:t>2 (except item</w:t>
      </w:r>
      <w:r w:rsidR="00553A50">
        <w:t> </w:t>
      </w:r>
      <w:r w:rsidRPr="00553A50">
        <w:t>3 of it) commences immediately after the commencement of Schedule</w:t>
      </w:r>
      <w:r w:rsidR="00553A50">
        <w:t> </w:t>
      </w:r>
      <w:r w:rsidRPr="00553A50">
        <w:t>1.</w:t>
      </w:r>
    </w:p>
    <w:p w:rsidR="004211D7" w:rsidRPr="00553A50" w:rsidRDefault="004211D7" w:rsidP="0024501D">
      <w:pPr>
        <w:pStyle w:val="EndNotessubpara"/>
      </w:pPr>
      <w:r w:rsidRPr="00553A50">
        <w:tab/>
        <w:t>(3)</w:t>
      </w:r>
      <w:r w:rsidRPr="00553A50">
        <w:tab/>
        <w:t>Schedule</w:t>
      </w:r>
      <w:r w:rsidR="00553A50">
        <w:t> </w:t>
      </w:r>
      <w:r w:rsidRPr="00553A50">
        <w:t>3 commences immediately after the commencement of Schedule</w:t>
      </w:r>
      <w:r w:rsidR="00553A50">
        <w:t> </w:t>
      </w:r>
      <w:r w:rsidRPr="00553A50">
        <w:t>2 (except item</w:t>
      </w:r>
      <w:r w:rsidR="00553A50">
        <w:t> </w:t>
      </w:r>
      <w:r w:rsidRPr="00553A50">
        <w:t>4 of it).</w:t>
      </w:r>
    </w:p>
    <w:p w:rsidR="004211D7" w:rsidRPr="00553A50" w:rsidRDefault="004211D7" w:rsidP="0024501D">
      <w:pPr>
        <w:pStyle w:val="EndNotessubpara"/>
      </w:pPr>
      <w:r w:rsidRPr="00553A50">
        <w:tab/>
        <w:t>(4)</w:t>
      </w:r>
      <w:r w:rsidRPr="00553A50">
        <w:tab/>
        <w:t>Each of Schedules</w:t>
      </w:r>
      <w:r w:rsidR="00553A50">
        <w:t> </w:t>
      </w:r>
      <w:r w:rsidRPr="00553A50">
        <w:t>4 to 8 commences immediately after the commencement of the immediately preceding Schedule.</w:t>
      </w:r>
    </w:p>
    <w:p w:rsidR="004211D7" w:rsidRPr="00553A50" w:rsidRDefault="004211D7" w:rsidP="00345CD5">
      <w:pPr>
        <w:pStyle w:val="EndNotessubpara"/>
        <w:ind w:hanging="340"/>
      </w:pPr>
      <w:r w:rsidRPr="00553A50">
        <w:t>Schedule</w:t>
      </w:r>
      <w:r w:rsidR="00553A50">
        <w:t> </w:t>
      </w:r>
      <w:r w:rsidRPr="00553A50">
        <w:t>1 commenced on 22</w:t>
      </w:r>
      <w:r w:rsidR="00553A50">
        <w:t> </w:t>
      </w:r>
      <w:r w:rsidRPr="00553A50">
        <w:t>June 1998.</w:t>
      </w:r>
    </w:p>
    <w:p w:rsidR="004211D7" w:rsidRPr="00553A50" w:rsidRDefault="004211D7" w:rsidP="0024501D">
      <w:pPr>
        <w:pStyle w:val="EndNotespara"/>
      </w:pPr>
      <w:r w:rsidRPr="00553A50">
        <w:rPr>
          <w:i/>
        </w:rPr>
        <w:t>(zzzla)</w:t>
      </w:r>
      <w:r w:rsidRPr="00553A50">
        <w:rPr>
          <w:i/>
        </w:rPr>
        <w:tab/>
      </w:r>
      <w:r w:rsidRPr="00553A50">
        <w:t xml:space="preserve">The </w:t>
      </w:r>
      <w:r w:rsidRPr="00553A50">
        <w:rPr>
          <w:i/>
        </w:rPr>
        <w:t>Taxation Laws Amendment Act (No.</w:t>
      </w:r>
      <w:r w:rsidR="00553A50">
        <w:rPr>
          <w:i/>
        </w:rPr>
        <w:t> </w:t>
      </w:r>
      <w:r w:rsidRPr="00553A50">
        <w:rPr>
          <w:i/>
        </w:rPr>
        <w:t>3) 1998</w:t>
      </w:r>
      <w:r w:rsidRPr="00553A50">
        <w:t xml:space="preserve"> was amended by Schedule</w:t>
      </w:r>
      <w:r w:rsidR="00553A50">
        <w:t> </w:t>
      </w:r>
      <w:r w:rsidRPr="00553A50">
        <w:t>3 (item</w:t>
      </w:r>
      <w:r w:rsidR="00553A50">
        <w:t> </w:t>
      </w:r>
      <w:r w:rsidRPr="00553A50">
        <w:t xml:space="preserve">8) only of the </w:t>
      </w:r>
      <w:r w:rsidRPr="00553A50">
        <w:rPr>
          <w:i/>
        </w:rPr>
        <w:t>Taxation Laws Amendment Act (No.</w:t>
      </w:r>
      <w:r w:rsidR="00553A50">
        <w:rPr>
          <w:i/>
        </w:rPr>
        <w:t> </w:t>
      </w:r>
      <w:r w:rsidRPr="00553A50">
        <w:rPr>
          <w:i/>
        </w:rPr>
        <w:t>2) 2000</w:t>
      </w:r>
      <w:r w:rsidRPr="00553A50">
        <w:t>, subsection</w:t>
      </w:r>
      <w:r w:rsidR="00553A50">
        <w:t> </w:t>
      </w:r>
      <w:r w:rsidRPr="00553A50">
        <w:t>2(7) of which provides as follows:</w:t>
      </w:r>
    </w:p>
    <w:p w:rsidR="004211D7" w:rsidRPr="00553A50" w:rsidRDefault="004211D7" w:rsidP="0024501D">
      <w:pPr>
        <w:pStyle w:val="EndNotessubpara"/>
      </w:pPr>
      <w:r w:rsidRPr="00553A50">
        <w:tab/>
        <w:t>(7)</w:t>
      </w:r>
      <w:r w:rsidRPr="00553A50">
        <w:tab/>
        <w:t>Item</w:t>
      </w:r>
      <w:r w:rsidR="00553A50">
        <w:t> </w:t>
      </w:r>
      <w:r w:rsidRPr="00553A50">
        <w:t>8 of Schedule</w:t>
      </w:r>
      <w:r w:rsidR="00553A50">
        <w:t> </w:t>
      </w:r>
      <w:r w:rsidRPr="00553A50">
        <w:t>3 is taken to have commenced on 23</w:t>
      </w:r>
      <w:r w:rsidR="00553A50">
        <w:t> </w:t>
      </w:r>
      <w:r w:rsidRPr="00553A50">
        <w:t>June 1998, immediately after the commencement of Schedule</w:t>
      </w:r>
      <w:r w:rsidR="00553A50">
        <w:t> </w:t>
      </w:r>
      <w:r w:rsidRPr="00553A50">
        <w:t xml:space="preserve">7 to the </w:t>
      </w:r>
      <w:r w:rsidRPr="00553A50">
        <w:rPr>
          <w:i/>
        </w:rPr>
        <w:t>Taxation Laws Amendment Act (No.</w:t>
      </w:r>
      <w:r w:rsidR="00553A50">
        <w:rPr>
          <w:i/>
        </w:rPr>
        <w:t> </w:t>
      </w:r>
      <w:r w:rsidRPr="00553A50">
        <w:rPr>
          <w:i/>
        </w:rPr>
        <w:t>3) 1998</w:t>
      </w:r>
      <w:r w:rsidRPr="00553A50">
        <w:t>.</w:t>
      </w:r>
    </w:p>
    <w:p w:rsidR="004211D7" w:rsidRPr="00553A50" w:rsidRDefault="004211D7" w:rsidP="0024501D">
      <w:pPr>
        <w:pStyle w:val="EndNotespara"/>
      </w:pPr>
      <w:r w:rsidRPr="00553A50">
        <w:rPr>
          <w:i/>
        </w:rPr>
        <w:t>(zzzm)</w:t>
      </w:r>
      <w:r w:rsidRPr="00553A50">
        <w:rPr>
          <w:i/>
        </w:rPr>
        <w:tab/>
      </w:r>
      <w:r w:rsidRPr="00553A50">
        <w:t xml:space="preserve">The </w:t>
      </w:r>
      <w:r w:rsidRPr="00553A50">
        <w:rPr>
          <w:i/>
        </w:rPr>
        <w:t>Income Tax Assessment Act 1936</w:t>
      </w:r>
      <w:r w:rsidRPr="00553A50">
        <w:t xml:space="preserve"> was amended by Schedule</w:t>
      </w:r>
      <w:r w:rsidR="00553A50">
        <w:t> </w:t>
      </w:r>
      <w:r w:rsidRPr="00553A50">
        <w:t>1 (items</w:t>
      </w:r>
      <w:r w:rsidR="00553A50">
        <w:t> </w:t>
      </w:r>
      <w:r w:rsidRPr="00553A50">
        <w:t>83</w:t>
      </w:r>
      <w:r w:rsidR="006E506F" w:rsidRPr="00553A50">
        <w:t>–</w:t>
      </w:r>
      <w:r w:rsidRPr="00553A50">
        <w:t xml:space="preserve">97) only of the </w:t>
      </w:r>
      <w:r w:rsidRPr="00553A50">
        <w:rPr>
          <w:i/>
        </w:rPr>
        <w:t>Financial Sector Reform (Consequential Amendments) Act 1998,</w:t>
      </w:r>
      <w:r w:rsidRPr="00553A50">
        <w:t xml:space="preserve"> subsection</w:t>
      </w:r>
      <w:r w:rsidR="00553A50">
        <w:t> </w:t>
      </w:r>
      <w:r w:rsidRPr="00553A50">
        <w:t>2(2) of which provides as follows:</w:t>
      </w:r>
    </w:p>
    <w:p w:rsidR="004211D7" w:rsidRPr="00553A50" w:rsidRDefault="004211D7" w:rsidP="0024501D">
      <w:pPr>
        <w:pStyle w:val="EndNotessubpara"/>
      </w:pPr>
      <w:r w:rsidRPr="00553A50">
        <w:tab/>
        <w:t>(2)</w:t>
      </w:r>
      <w:r w:rsidRPr="00553A50">
        <w:tab/>
        <w:t xml:space="preserve">Subject to </w:t>
      </w:r>
      <w:r w:rsidR="00553A50">
        <w:t>subsections (</w:t>
      </w:r>
      <w:r w:rsidRPr="00553A50">
        <w:t>3) to (14), Schedules</w:t>
      </w:r>
      <w:r w:rsidR="00553A50">
        <w:t> </w:t>
      </w:r>
      <w:r w:rsidRPr="00553A50">
        <w:t xml:space="preserve">1, 2 and 3 commence on the commencement of the </w:t>
      </w:r>
      <w:r w:rsidRPr="00553A50">
        <w:rPr>
          <w:i/>
        </w:rPr>
        <w:t>Australian Prudential Regulation Authority Act 1998</w:t>
      </w:r>
      <w:r w:rsidRPr="00553A50">
        <w:t>.</w:t>
      </w:r>
    </w:p>
    <w:p w:rsidR="004211D7" w:rsidRPr="00553A50" w:rsidRDefault="004211D7" w:rsidP="0024501D">
      <w:pPr>
        <w:pStyle w:val="EndNotespara"/>
      </w:pPr>
      <w:r w:rsidRPr="00553A50">
        <w:rPr>
          <w:i/>
        </w:rPr>
        <w:t>(zzzn)</w:t>
      </w:r>
      <w:r w:rsidRPr="00553A50">
        <w:rPr>
          <w:i/>
        </w:rPr>
        <w:tab/>
      </w:r>
      <w:r w:rsidRPr="00553A50">
        <w:t xml:space="preserve">The </w:t>
      </w:r>
      <w:r w:rsidRPr="00553A50">
        <w:rPr>
          <w:i/>
        </w:rPr>
        <w:t>Income Tax Assessment Act 1936</w:t>
      </w:r>
      <w:r w:rsidRPr="00553A50">
        <w:t xml:space="preserve"> was amended by Schedules</w:t>
      </w:r>
      <w:r w:rsidR="00553A50">
        <w:t> </w:t>
      </w:r>
      <w:r w:rsidRPr="00553A50">
        <w:t>1</w:t>
      </w:r>
      <w:r w:rsidR="006E506F" w:rsidRPr="00553A50">
        <w:t>–</w:t>
      </w:r>
      <w:r w:rsidRPr="00553A50">
        <w:t xml:space="preserve">5 only of the </w:t>
      </w:r>
      <w:r w:rsidRPr="00553A50">
        <w:rPr>
          <w:i/>
        </w:rPr>
        <w:t>Taxation Laws Amendment (Company Law Review) Act 1998,</w:t>
      </w:r>
      <w:r w:rsidRPr="00553A50">
        <w:t xml:space="preserve"> subsection</w:t>
      </w:r>
      <w:r w:rsidR="00553A50">
        <w:t> </w:t>
      </w:r>
      <w:r w:rsidRPr="00553A50">
        <w:t>2(1) of which provide</w:t>
      </w:r>
      <w:r w:rsidR="00026002" w:rsidRPr="00553A50">
        <w:t>s</w:t>
      </w:r>
      <w:r w:rsidRPr="00553A50">
        <w:t xml:space="preserve"> as follows:</w:t>
      </w:r>
    </w:p>
    <w:p w:rsidR="004211D7" w:rsidRPr="00553A50" w:rsidRDefault="004211D7" w:rsidP="0024501D">
      <w:pPr>
        <w:pStyle w:val="EndNotessubpara"/>
      </w:pPr>
      <w:r w:rsidRPr="00553A50">
        <w:tab/>
        <w:t>(1)</w:t>
      </w:r>
      <w:r w:rsidRPr="00553A50">
        <w:tab/>
        <w:t>Subject to this section, this Act commences on a day to be fixed by Proclamation.</w:t>
      </w:r>
    </w:p>
    <w:p w:rsidR="004211D7" w:rsidRPr="00553A50" w:rsidRDefault="004211D7" w:rsidP="0024501D">
      <w:pPr>
        <w:pStyle w:val="EndNotessubpara"/>
      </w:pPr>
      <w:r w:rsidRPr="00553A50">
        <w:tab/>
      </w:r>
      <w:r w:rsidRPr="00553A50">
        <w:tab/>
        <w:t>However, if that day is the same day as the day on which Schedule</w:t>
      </w:r>
      <w:r w:rsidR="00553A50">
        <w:t> </w:t>
      </w:r>
      <w:r w:rsidRPr="00553A50">
        <w:t xml:space="preserve">3 to the </w:t>
      </w:r>
      <w:r w:rsidRPr="00553A50">
        <w:rPr>
          <w:i/>
        </w:rPr>
        <w:t>Company Law Review Act 1997</w:t>
      </w:r>
      <w:r w:rsidRPr="00553A50">
        <w:t xml:space="preserve"> commences, this Act commences immediately after item</w:t>
      </w:r>
      <w:r w:rsidR="00553A50">
        <w:t> </w:t>
      </w:r>
      <w:r w:rsidRPr="00553A50">
        <w:t xml:space="preserve">32 of that </w:t>
      </w:r>
      <w:r w:rsidR="0024501D" w:rsidRPr="00553A50">
        <w:t>Schedule </w:t>
      </w:r>
      <w:r w:rsidRPr="00553A50">
        <w:t>commences.</w:t>
      </w:r>
    </w:p>
    <w:p w:rsidR="004211D7" w:rsidRPr="00553A50" w:rsidRDefault="004211D7" w:rsidP="0024501D">
      <w:pPr>
        <w:pStyle w:val="EndNotespara"/>
      </w:pPr>
      <w:r w:rsidRPr="00553A50">
        <w:rPr>
          <w:i/>
        </w:rPr>
        <w:t>(zzzna)</w:t>
      </w:r>
      <w:r w:rsidRPr="00553A50">
        <w:rPr>
          <w:i/>
        </w:rPr>
        <w:tab/>
      </w:r>
      <w:r w:rsidRPr="00553A50">
        <w:t>Subsection</w:t>
      </w:r>
      <w:r w:rsidR="00553A50">
        <w:t> </w:t>
      </w:r>
      <w:r w:rsidRPr="00553A50">
        <w:t xml:space="preserve">2(2) of the </w:t>
      </w:r>
      <w:r w:rsidRPr="00553A50">
        <w:rPr>
          <w:i/>
        </w:rPr>
        <w:t>Taxation Laws Amendment Act (No.</w:t>
      </w:r>
      <w:r w:rsidR="00553A50">
        <w:rPr>
          <w:i/>
        </w:rPr>
        <w:t> </w:t>
      </w:r>
      <w:r w:rsidRPr="00553A50">
        <w:rPr>
          <w:i/>
        </w:rPr>
        <w:t xml:space="preserve">7) 1999 </w:t>
      </w:r>
      <w:r w:rsidRPr="00553A50">
        <w:t>provides as follows:</w:t>
      </w:r>
    </w:p>
    <w:p w:rsidR="004211D7" w:rsidRPr="00553A50" w:rsidRDefault="004211D7" w:rsidP="0024501D">
      <w:pPr>
        <w:pStyle w:val="EndNotessubpara"/>
      </w:pPr>
      <w:r w:rsidRPr="00553A50">
        <w:tab/>
        <w:t>(2)</w:t>
      </w:r>
      <w:r w:rsidRPr="00553A50">
        <w:tab/>
        <w:t>Schedule</w:t>
      </w:r>
      <w:r w:rsidR="00553A50">
        <w:t> </w:t>
      </w:r>
      <w:r w:rsidRPr="00553A50">
        <w:t>1 is taken to have commenced immediately after the commencement of section</w:t>
      </w:r>
      <w:r w:rsidR="00553A50">
        <w:t> </w:t>
      </w:r>
      <w:r w:rsidRPr="00553A50">
        <w:t xml:space="preserve">1 of the </w:t>
      </w:r>
      <w:r w:rsidRPr="00553A50">
        <w:rPr>
          <w:i/>
        </w:rPr>
        <w:t>Taxation Laws Amendment (Company Law Review) Act 1998</w:t>
      </w:r>
      <w:r w:rsidRPr="00553A50">
        <w:t>.</w:t>
      </w:r>
    </w:p>
    <w:p w:rsidR="004211D7" w:rsidRPr="00553A50" w:rsidRDefault="004211D7" w:rsidP="0024501D">
      <w:pPr>
        <w:pStyle w:val="EndNotespara"/>
      </w:pPr>
      <w:r w:rsidRPr="00553A50">
        <w:tab/>
        <w:t>Section</w:t>
      </w:r>
      <w:r w:rsidR="00553A50">
        <w:t> </w:t>
      </w:r>
      <w:r w:rsidRPr="00553A50">
        <w:t>1 commenced on 1</w:t>
      </w:r>
      <w:r w:rsidR="00553A50">
        <w:t> </w:t>
      </w:r>
      <w:r w:rsidRPr="00553A50">
        <w:t>July 1998 (</w:t>
      </w:r>
      <w:r w:rsidRPr="00553A50">
        <w:rPr>
          <w:i/>
        </w:rPr>
        <w:t>see Gazette</w:t>
      </w:r>
      <w:r w:rsidRPr="00553A50">
        <w:t xml:space="preserve"> 1998, No. S325)</w:t>
      </w:r>
    </w:p>
    <w:p w:rsidR="00954994" w:rsidRPr="00553A50" w:rsidRDefault="00954994" w:rsidP="0024501D">
      <w:pPr>
        <w:pStyle w:val="EndNotespara"/>
      </w:pPr>
      <w:r w:rsidRPr="00553A50">
        <w:rPr>
          <w:i/>
        </w:rPr>
        <w:t>(zzznb)</w:t>
      </w:r>
      <w:r w:rsidRPr="00553A50">
        <w:rPr>
          <w:i/>
        </w:rPr>
        <w:tab/>
      </w:r>
      <w:r w:rsidRPr="00553A50">
        <w:t>Subsection</w:t>
      </w:r>
      <w:r w:rsidR="00553A50">
        <w:t> </w:t>
      </w:r>
      <w:r w:rsidRPr="00553A50">
        <w:t>2(1) (item</w:t>
      </w:r>
      <w:r w:rsidR="00553A50">
        <w:t> </w:t>
      </w:r>
      <w:r w:rsidRPr="00553A50">
        <w:t xml:space="preserve">20) of the </w:t>
      </w:r>
      <w:r w:rsidRPr="00553A50">
        <w:rPr>
          <w:i/>
        </w:rPr>
        <w:t>Tax Laws Amendment (2004 Measures No.</w:t>
      </w:r>
      <w:r w:rsidR="00553A50">
        <w:rPr>
          <w:i/>
        </w:rPr>
        <w:t> </w:t>
      </w:r>
      <w:r w:rsidRPr="00553A50">
        <w:rPr>
          <w:i/>
        </w:rPr>
        <w:t>7) Act 2005</w:t>
      </w:r>
      <w:r w:rsidRPr="00553A50">
        <w:t xml:space="preserve"> provides as follows:</w:t>
      </w:r>
    </w:p>
    <w:p w:rsidR="00954994" w:rsidRPr="00553A50" w:rsidRDefault="00954994" w:rsidP="0024501D">
      <w:pPr>
        <w:pStyle w:val="EndNotessubpara"/>
      </w:pPr>
      <w:r w:rsidRPr="00553A50">
        <w:tab/>
        <w:t>(1)</w:t>
      </w:r>
      <w:r w:rsidRPr="00553A50">
        <w:tab/>
        <w:t>Each provision of this Act specified in column 1 of the table commences, or is taken to have commenced, in accordance with column 2 of the table. Any other statement in column 2 has effect according to its terms.</w:t>
      </w:r>
    </w:p>
    <w:p w:rsidR="003B6014" w:rsidRPr="00553A50" w:rsidRDefault="003B6014" w:rsidP="008C0524">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3B6014" w:rsidRPr="00553A50">
        <w:trPr>
          <w:cantSplit/>
          <w:tblHeader/>
        </w:trPr>
        <w:tc>
          <w:tcPr>
            <w:tcW w:w="7111" w:type="dxa"/>
            <w:gridSpan w:val="3"/>
            <w:tcBorders>
              <w:top w:val="single" w:sz="12" w:space="0" w:color="auto"/>
              <w:left w:val="nil"/>
              <w:bottom w:val="nil"/>
              <w:right w:val="nil"/>
            </w:tcBorders>
          </w:tcPr>
          <w:p w:rsidR="003B6014" w:rsidRPr="00553A50" w:rsidRDefault="003B6014" w:rsidP="003B6014">
            <w:pPr>
              <w:pStyle w:val="Tabletext"/>
              <w:keepNext/>
              <w:rPr>
                <w:rFonts w:ascii="Arial" w:hAnsi="Arial" w:cs="Arial"/>
                <w:b/>
                <w:sz w:val="16"/>
              </w:rPr>
            </w:pPr>
            <w:r w:rsidRPr="00553A50">
              <w:rPr>
                <w:rFonts w:ascii="Arial" w:hAnsi="Arial" w:cs="Arial"/>
                <w:b/>
                <w:sz w:val="16"/>
              </w:rPr>
              <w:t>Commencement information</w:t>
            </w:r>
          </w:p>
        </w:tc>
      </w:tr>
      <w:tr w:rsidR="003B6014" w:rsidRPr="00553A50">
        <w:trPr>
          <w:cantSplit/>
          <w:tblHeader/>
        </w:trPr>
        <w:tc>
          <w:tcPr>
            <w:tcW w:w="1701" w:type="dxa"/>
            <w:tcBorders>
              <w:top w:val="single" w:sz="6" w:space="0" w:color="auto"/>
              <w:left w:val="nil"/>
              <w:bottom w:val="single" w:sz="4" w:space="0" w:color="auto"/>
              <w:right w:val="nil"/>
            </w:tcBorders>
          </w:tcPr>
          <w:p w:rsidR="003B6014" w:rsidRPr="00553A50" w:rsidRDefault="003B6014" w:rsidP="003B6014">
            <w:pPr>
              <w:pStyle w:val="Tabletext"/>
              <w:keepNext/>
              <w:rPr>
                <w:rFonts w:ascii="Arial" w:hAnsi="Arial" w:cs="Arial"/>
                <w:b/>
                <w:sz w:val="16"/>
              </w:rPr>
            </w:pPr>
            <w:r w:rsidRPr="00553A50">
              <w:rPr>
                <w:rFonts w:ascii="Arial" w:hAnsi="Arial" w:cs="Arial"/>
                <w:b/>
                <w:sz w:val="16"/>
              </w:rPr>
              <w:t>Column 1</w:t>
            </w:r>
          </w:p>
        </w:tc>
        <w:tc>
          <w:tcPr>
            <w:tcW w:w="3828" w:type="dxa"/>
            <w:tcBorders>
              <w:top w:val="single" w:sz="6" w:space="0" w:color="auto"/>
              <w:left w:val="nil"/>
              <w:bottom w:val="single" w:sz="4" w:space="0" w:color="auto"/>
              <w:right w:val="nil"/>
            </w:tcBorders>
          </w:tcPr>
          <w:p w:rsidR="003B6014" w:rsidRPr="00553A50" w:rsidRDefault="003B6014" w:rsidP="003B6014">
            <w:pPr>
              <w:pStyle w:val="Tabletext"/>
              <w:keepNext/>
              <w:rPr>
                <w:rFonts w:ascii="Arial" w:hAnsi="Arial" w:cs="Arial"/>
                <w:b/>
                <w:sz w:val="16"/>
              </w:rPr>
            </w:pPr>
            <w:r w:rsidRPr="00553A50">
              <w:rPr>
                <w:rFonts w:ascii="Arial" w:hAnsi="Arial" w:cs="Arial"/>
                <w:b/>
                <w:sz w:val="16"/>
              </w:rPr>
              <w:t>Column 2</w:t>
            </w:r>
          </w:p>
        </w:tc>
        <w:tc>
          <w:tcPr>
            <w:tcW w:w="1582" w:type="dxa"/>
            <w:tcBorders>
              <w:top w:val="single" w:sz="6" w:space="0" w:color="auto"/>
              <w:left w:val="nil"/>
              <w:bottom w:val="single" w:sz="4" w:space="0" w:color="auto"/>
              <w:right w:val="nil"/>
            </w:tcBorders>
          </w:tcPr>
          <w:p w:rsidR="003B6014" w:rsidRPr="00553A50" w:rsidRDefault="003B6014" w:rsidP="003B6014">
            <w:pPr>
              <w:pStyle w:val="Tabletext"/>
              <w:keepNext/>
              <w:rPr>
                <w:rFonts w:ascii="Arial" w:hAnsi="Arial" w:cs="Arial"/>
                <w:b/>
                <w:sz w:val="16"/>
              </w:rPr>
            </w:pPr>
            <w:r w:rsidRPr="00553A50">
              <w:rPr>
                <w:rFonts w:ascii="Arial" w:hAnsi="Arial" w:cs="Arial"/>
                <w:b/>
                <w:sz w:val="16"/>
              </w:rPr>
              <w:t>Column 3</w:t>
            </w:r>
          </w:p>
        </w:tc>
      </w:tr>
      <w:tr w:rsidR="003B6014" w:rsidRPr="00553A50">
        <w:trPr>
          <w:cantSplit/>
          <w:tblHeader/>
        </w:trPr>
        <w:tc>
          <w:tcPr>
            <w:tcW w:w="1701" w:type="dxa"/>
            <w:tcBorders>
              <w:top w:val="nil"/>
              <w:left w:val="nil"/>
              <w:bottom w:val="single" w:sz="12" w:space="0" w:color="auto"/>
              <w:right w:val="nil"/>
            </w:tcBorders>
          </w:tcPr>
          <w:p w:rsidR="003B6014" w:rsidRPr="00553A50" w:rsidRDefault="003B6014" w:rsidP="003B6014">
            <w:pPr>
              <w:pStyle w:val="Tabletext"/>
              <w:keepNext/>
              <w:rPr>
                <w:rFonts w:ascii="Arial" w:hAnsi="Arial" w:cs="Arial"/>
                <w:b/>
                <w:sz w:val="16"/>
              </w:rPr>
            </w:pPr>
            <w:r w:rsidRPr="00553A50">
              <w:rPr>
                <w:rFonts w:ascii="Arial" w:hAnsi="Arial" w:cs="Arial"/>
                <w:b/>
                <w:sz w:val="16"/>
              </w:rPr>
              <w:t>Provision(s)</w:t>
            </w:r>
          </w:p>
        </w:tc>
        <w:tc>
          <w:tcPr>
            <w:tcW w:w="3828" w:type="dxa"/>
            <w:tcBorders>
              <w:top w:val="nil"/>
              <w:left w:val="nil"/>
              <w:bottom w:val="single" w:sz="12" w:space="0" w:color="auto"/>
              <w:right w:val="nil"/>
            </w:tcBorders>
          </w:tcPr>
          <w:p w:rsidR="003B6014" w:rsidRPr="00553A50" w:rsidRDefault="003B6014" w:rsidP="003B6014">
            <w:pPr>
              <w:pStyle w:val="Tabletext"/>
              <w:keepNext/>
              <w:rPr>
                <w:rFonts w:ascii="Arial" w:hAnsi="Arial" w:cs="Arial"/>
                <w:b/>
                <w:sz w:val="16"/>
              </w:rPr>
            </w:pPr>
            <w:r w:rsidRPr="00553A50">
              <w:rPr>
                <w:rFonts w:ascii="Arial" w:hAnsi="Arial" w:cs="Arial"/>
                <w:b/>
                <w:sz w:val="16"/>
              </w:rPr>
              <w:t>Commencement</w:t>
            </w:r>
          </w:p>
        </w:tc>
        <w:tc>
          <w:tcPr>
            <w:tcW w:w="1582" w:type="dxa"/>
            <w:tcBorders>
              <w:top w:val="nil"/>
              <w:left w:val="nil"/>
              <w:bottom w:val="single" w:sz="12" w:space="0" w:color="auto"/>
              <w:right w:val="nil"/>
            </w:tcBorders>
          </w:tcPr>
          <w:p w:rsidR="003B6014" w:rsidRPr="00553A50" w:rsidRDefault="003B6014" w:rsidP="003B6014">
            <w:pPr>
              <w:pStyle w:val="Tabletext"/>
              <w:keepNext/>
              <w:rPr>
                <w:rFonts w:ascii="Arial" w:hAnsi="Arial" w:cs="Arial"/>
                <w:b/>
                <w:sz w:val="16"/>
              </w:rPr>
            </w:pPr>
            <w:r w:rsidRPr="00553A50">
              <w:rPr>
                <w:rFonts w:ascii="Arial" w:hAnsi="Arial" w:cs="Arial"/>
                <w:b/>
                <w:sz w:val="16"/>
              </w:rPr>
              <w:t>Date/Details</w:t>
            </w:r>
          </w:p>
        </w:tc>
      </w:tr>
      <w:tr w:rsidR="00954994" w:rsidRPr="00553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shd w:val="clear" w:color="auto" w:fill="auto"/>
          </w:tcPr>
          <w:p w:rsidR="00954994" w:rsidRPr="00553A50" w:rsidRDefault="00954994" w:rsidP="00954994">
            <w:pPr>
              <w:pStyle w:val="Tabletext"/>
              <w:rPr>
                <w:rFonts w:ascii="Arial" w:hAnsi="Arial" w:cs="Arial"/>
                <w:sz w:val="16"/>
                <w:szCs w:val="16"/>
              </w:rPr>
            </w:pPr>
            <w:r w:rsidRPr="00553A50">
              <w:rPr>
                <w:rFonts w:ascii="Arial" w:hAnsi="Arial" w:cs="Arial"/>
                <w:sz w:val="16"/>
                <w:szCs w:val="16"/>
              </w:rPr>
              <w:t>20.  Schedule</w:t>
            </w:r>
            <w:r w:rsidR="00553A50">
              <w:rPr>
                <w:rFonts w:ascii="Arial" w:hAnsi="Arial" w:cs="Arial"/>
                <w:sz w:val="16"/>
                <w:szCs w:val="16"/>
              </w:rPr>
              <w:t> </w:t>
            </w:r>
            <w:r w:rsidRPr="00553A50">
              <w:rPr>
                <w:rFonts w:ascii="Arial" w:hAnsi="Arial" w:cs="Arial"/>
                <w:sz w:val="16"/>
                <w:szCs w:val="16"/>
              </w:rPr>
              <w:t>10, item</w:t>
            </w:r>
            <w:r w:rsidR="00553A50">
              <w:rPr>
                <w:rFonts w:ascii="Arial" w:hAnsi="Arial" w:cs="Arial"/>
                <w:sz w:val="16"/>
                <w:szCs w:val="16"/>
              </w:rPr>
              <w:t> </w:t>
            </w:r>
            <w:r w:rsidRPr="00553A50">
              <w:rPr>
                <w:rFonts w:ascii="Arial" w:hAnsi="Arial" w:cs="Arial"/>
                <w:sz w:val="16"/>
                <w:szCs w:val="16"/>
              </w:rPr>
              <w:t>267</w:t>
            </w:r>
          </w:p>
        </w:tc>
        <w:tc>
          <w:tcPr>
            <w:tcW w:w="3828" w:type="dxa"/>
            <w:tcBorders>
              <w:top w:val="single" w:sz="2" w:space="0" w:color="auto"/>
              <w:bottom w:val="single" w:sz="2" w:space="0" w:color="auto"/>
            </w:tcBorders>
            <w:shd w:val="clear" w:color="auto" w:fill="auto"/>
          </w:tcPr>
          <w:p w:rsidR="00954994" w:rsidRPr="00553A50" w:rsidRDefault="00954994" w:rsidP="00954994">
            <w:pPr>
              <w:pStyle w:val="Tabletext"/>
              <w:rPr>
                <w:rFonts w:ascii="Arial" w:hAnsi="Arial" w:cs="Arial"/>
                <w:sz w:val="16"/>
                <w:szCs w:val="16"/>
              </w:rPr>
            </w:pPr>
            <w:r w:rsidRPr="00553A50">
              <w:rPr>
                <w:rFonts w:ascii="Arial" w:hAnsi="Arial" w:cs="Arial"/>
                <w:sz w:val="16"/>
                <w:szCs w:val="16"/>
              </w:rPr>
              <w:t xml:space="preserve">Immediately after the start of the day on which the </w:t>
            </w:r>
            <w:r w:rsidRPr="00553A50">
              <w:rPr>
                <w:rFonts w:ascii="Arial" w:hAnsi="Arial" w:cs="Arial"/>
                <w:i/>
                <w:sz w:val="16"/>
                <w:szCs w:val="16"/>
              </w:rPr>
              <w:t>Taxation Laws Amendment (Company Law Review) Act 1998</w:t>
            </w:r>
            <w:r w:rsidRPr="00553A50">
              <w:rPr>
                <w:rFonts w:ascii="Arial" w:hAnsi="Arial" w:cs="Arial"/>
                <w:sz w:val="16"/>
                <w:szCs w:val="16"/>
              </w:rPr>
              <w:t xml:space="preserve"> received the Royal Assent.</w:t>
            </w:r>
          </w:p>
        </w:tc>
        <w:tc>
          <w:tcPr>
            <w:tcW w:w="1582" w:type="dxa"/>
            <w:tcBorders>
              <w:top w:val="single" w:sz="2" w:space="0" w:color="auto"/>
              <w:bottom w:val="single" w:sz="2" w:space="0" w:color="auto"/>
            </w:tcBorders>
            <w:shd w:val="clear" w:color="auto" w:fill="auto"/>
          </w:tcPr>
          <w:p w:rsidR="00954994" w:rsidRPr="00553A50" w:rsidRDefault="00954994" w:rsidP="00954994">
            <w:pPr>
              <w:pStyle w:val="Tabletext"/>
              <w:rPr>
                <w:rFonts w:ascii="Arial" w:hAnsi="Arial" w:cs="Arial"/>
                <w:sz w:val="16"/>
                <w:szCs w:val="16"/>
              </w:rPr>
            </w:pPr>
            <w:r w:rsidRPr="00553A50">
              <w:rPr>
                <w:rFonts w:ascii="Arial" w:hAnsi="Arial" w:cs="Arial"/>
                <w:sz w:val="16"/>
                <w:szCs w:val="16"/>
              </w:rPr>
              <w:t>29</w:t>
            </w:r>
            <w:r w:rsidR="00553A50">
              <w:rPr>
                <w:rFonts w:ascii="Arial" w:hAnsi="Arial" w:cs="Arial"/>
                <w:sz w:val="16"/>
                <w:szCs w:val="16"/>
              </w:rPr>
              <w:t> </w:t>
            </w:r>
            <w:r w:rsidRPr="00553A50">
              <w:rPr>
                <w:rFonts w:ascii="Arial" w:hAnsi="Arial" w:cs="Arial"/>
                <w:sz w:val="16"/>
                <w:szCs w:val="16"/>
              </w:rPr>
              <w:t>June 1998</w:t>
            </w:r>
          </w:p>
        </w:tc>
      </w:tr>
    </w:tbl>
    <w:p w:rsidR="004211D7" w:rsidRPr="00553A50" w:rsidRDefault="004211D7" w:rsidP="0024501D">
      <w:pPr>
        <w:pStyle w:val="EndNotespara"/>
      </w:pPr>
      <w:r w:rsidRPr="00553A50">
        <w:rPr>
          <w:i/>
        </w:rPr>
        <w:t>(zzzo)</w:t>
      </w:r>
      <w:r w:rsidRPr="00553A50">
        <w:tab/>
        <w:t xml:space="preserve">The </w:t>
      </w:r>
      <w:r w:rsidRPr="00553A50">
        <w:rPr>
          <w:i/>
        </w:rPr>
        <w:t>Taxation Laws Amendment (Landcare and Water Facility Tax Offset) Act 1998</w:t>
      </w:r>
      <w:r w:rsidRPr="00553A50">
        <w:t xml:space="preserve"> was amended by Schedule</w:t>
      </w:r>
      <w:r w:rsidR="00553A50">
        <w:t> </w:t>
      </w:r>
      <w:r w:rsidRPr="00553A50">
        <w:t>7 (Part</w:t>
      </w:r>
      <w:r w:rsidR="00553A50">
        <w:t> </w:t>
      </w:r>
      <w:r w:rsidRPr="00553A50">
        <w:t xml:space="preserve">3) only of the </w:t>
      </w:r>
      <w:r w:rsidRPr="00553A50">
        <w:rPr>
          <w:i/>
        </w:rPr>
        <w:t>Taxation Laws Amendment Act (No.</w:t>
      </w:r>
      <w:r w:rsidR="00553A50">
        <w:rPr>
          <w:i/>
        </w:rPr>
        <w:t> </w:t>
      </w:r>
      <w:r w:rsidRPr="00553A50">
        <w:rPr>
          <w:i/>
        </w:rPr>
        <w:t>1) 1999</w:t>
      </w:r>
      <w:r w:rsidRPr="00553A50">
        <w:t>, subsection</w:t>
      </w:r>
      <w:r w:rsidR="00553A50">
        <w:t> </w:t>
      </w:r>
      <w:r w:rsidRPr="00553A50">
        <w:t>2(2) of which provides as follows:</w:t>
      </w:r>
    </w:p>
    <w:p w:rsidR="004211D7" w:rsidRPr="00553A50" w:rsidRDefault="004211D7" w:rsidP="0024501D">
      <w:pPr>
        <w:pStyle w:val="EndNotessubpara"/>
      </w:pPr>
      <w:r w:rsidRPr="00553A50">
        <w:tab/>
        <w:t>(2)</w:t>
      </w:r>
      <w:r w:rsidRPr="00553A50">
        <w:tab/>
        <w:t>Part</w:t>
      </w:r>
      <w:r w:rsidR="00553A50">
        <w:t> </w:t>
      </w:r>
      <w:r w:rsidRPr="00553A50">
        <w:t>3 of Schedule</w:t>
      </w:r>
      <w:r w:rsidR="00553A50">
        <w:t> </w:t>
      </w:r>
      <w:r w:rsidRPr="00553A50">
        <w:t>7 is taken to have commenced immediately after the commencement of section</w:t>
      </w:r>
      <w:r w:rsidR="00553A50">
        <w:t> </w:t>
      </w:r>
      <w:r w:rsidRPr="00553A50">
        <w:t xml:space="preserve">2 of the </w:t>
      </w:r>
      <w:r w:rsidRPr="00553A50">
        <w:rPr>
          <w:i/>
        </w:rPr>
        <w:t>Taxation Laws Amendment (Landcare and Water Facility Tax Offset) Act 1998</w:t>
      </w:r>
      <w:r w:rsidRPr="00553A50">
        <w:t>.</w:t>
      </w:r>
    </w:p>
    <w:p w:rsidR="004211D7" w:rsidRPr="00553A50" w:rsidRDefault="004211D7" w:rsidP="0024501D">
      <w:pPr>
        <w:pStyle w:val="EndNotespara"/>
      </w:pPr>
      <w:r w:rsidRPr="00553A50">
        <w:tab/>
        <w:t>Section</w:t>
      </w:r>
      <w:r w:rsidR="00553A50">
        <w:t> </w:t>
      </w:r>
      <w:r w:rsidRPr="00553A50">
        <w:t xml:space="preserve">2 of the </w:t>
      </w:r>
      <w:r w:rsidRPr="00553A50">
        <w:rPr>
          <w:i/>
        </w:rPr>
        <w:t>Taxation Laws Amendment (Landcare and Water Facility Tax Offset) Act 1998</w:t>
      </w:r>
      <w:r w:rsidRPr="00553A50">
        <w:t xml:space="preserve"> commenced on 14</w:t>
      </w:r>
      <w:r w:rsidR="00553A50">
        <w:t> </w:t>
      </w:r>
      <w:r w:rsidRPr="00553A50">
        <w:t>July 1998.</w:t>
      </w:r>
    </w:p>
    <w:p w:rsidR="004211D7" w:rsidRPr="00553A50" w:rsidRDefault="004211D7" w:rsidP="0024501D">
      <w:pPr>
        <w:pStyle w:val="EndNotespara"/>
      </w:pPr>
      <w:r w:rsidRPr="00553A50">
        <w:rPr>
          <w:i/>
        </w:rPr>
        <w:t>(zzzp)</w:t>
      </w:r>
      <w:r w:rsidRPr="00553A50">
        <w:rPr>
          <w:i/>
        </w:rPr>
        <w:tab/>
      </w:r>
      <w:r w:rsidRPr="00553A50">
        <w:t xml:space="preserve">The </w:t>
      </w:r>
      <w:r w:rsidRPr="00553A50">
        <w:rPr>
          <w:i/>
        </w:rPr>
        <w:t>Income Tax Assessment Act 1936</w:t>
      </w:r>
      <w:r w:rsidRPr="00553A50">
        <w:t xml:space="preserve"> was amended by Schedule</w:t>
      </w:r>
      <w:r w:rsidR="00553A50">
        <w:t> </w:t>
      </w:r>
      <w:r w:rsidRPr="00553A50">
        <w:t>1 (items</w:t>
      </w:r>
      <w:r w:rsidR="00553A50">
        <w:t> </w:t>
      </w:r>
      <w:r w:rsidRPr="00553A50">
        <w:t>12</w:t>
      </w:r>
      <w:r w:rsidR="006E506F" w:rsidRPr="00553A50">
        <w:t>–</w:t>
      </w:r>
      <w:r w:rsidRPr="00553A50">
        <w:t>276), Schedule</w:t>
      </w:r>
      <w:r w:rsidR="00553A50">
        <w:t> </w:t>
      </w:r>
      <w:r w:rsidRPr="00553A50">
        <w:t>2 and Schedule</w:t>
      </w:r>
      <w:r w:rsidR="00553A50">
        <w:t> </w:t>
      </w:r>
      <w:r w:rsidRPr="00553A50">
        <w:t>3 (items</w:t>
      </w:r>
      <w:r w:rsidR="00553A50">
        <w:t> </w:t>
      </w:r>
      <w:r w:rsidRPr="00553A50">
        <w:t xml:space="preserve">1 and 2) only of the </w:t>
      </w:r>
      <w:r w:rsidRPr="00553A50">
        <w:rPr>
          <w:i/>
        </w:rPr>
        <w:t>Taxation Laws Amendment Act (No.</w:t>
      </w:r>
      <w:r w:rsidR="00553A50">
        <w:rPr>
          <w:i/>
        </w:rPr>
        <w:t> </w:t>
      </w:r>
      <w:r w:rsidRPr="00553A50">
        <w:rPr>
          <w:i/>
        </w:rPr>
        <w:t>3) 1999</w:t>
      </w:r>
      <w:r w:rsidRPr="00553A50">
        <w:t>, subsections</w:t>
      </w:r>
      <w:r w:rsidR="00553A50">
        <w:t> </w:t>
      </w:r>
      <w:r w:rsidRPr="00553A50">
        <w:t>2(1)</w:t>
      </w:r>
      <w:r w:rsidR="006E506F" w:rsidRPr="00553A50">
        <w:t>–</w:t>
      </w:r>
      <w:r w:rsidRPr="00553A50">
        <w:t>(4) of which provide as follows:</w:t>
      </w:r>
    </w:p>
    <w:p w:rsidR="004211D7" w:rsidRPr="00553A50" w:rsidRDefault="004211D7" w:rsidP="0024501D">
      <w:pPr>
        <w:pStyle w:val="EndNotessubpara"/>
      </w:pPr>
      <w:r w:rsidRPr="00553A50">
        <w:tab/>
        <w:t>(1)</w:t>
      </w:r>
      <w:r w:rsidRPr="00553A50">
        <w:tab/>
        <w:t>Subject to this section, this Act commences on the day on which it receives the Royal Assent.</w:t>
      </w:r>
    </w:p>
    <w:p w:rsidR="004211D7" w:rsidRPr="00553A50" w:rsidRDefault="004211D7" w:rsidP="0024501D">
      <w:pPr>
        <w:pStyle w:val="EndNotessubpara"/>
      </w:pPr>
      <w:r w:rsidRPr="00553A50">
        <w:tab/>
        <w:t>(2)</w:t>
      </w:r>
      <w:r w:rsidRPr="00553A50">
        <w:tab/>
        <w:t>If Part</w:t>
      </w:r>
      <w:r w:rsidR="00553A50">
        <w:t> </w:t>
      </w:r>
      <w:r w:rsidRPr="00553A50">
        <w:t>2 of Schedule</w:t>
      </w:r>
      <w:r w:rsidR="00553A50">
        <w:t> </w:t>
      </w:r>
      <w:r w:rsidRPr="00553A50">
        <w:t>1 to the</w:t>
      </w:r>
      <w:r w:rsidRPr="00553A50">
        <w:rPr>
          <w:i/>
        </w:rPr>
        <w:t xml:space="preserve"> Taxation Laws Amendment Act (No.</w:t>
      </w:r>
      <w:r w:rsidR="00553A50">
        <w:rPr>
          <w:i/>
        </w:rPr>
        <w:t> </w:t>
      </w:r>
      <w:r w:rsidRPr="00553A50">
        <w:rPr>
          <w:i/>
        </w:rPr>
        <w:t>1) 1999</w:t>
      </w:r>
      <w:r w:rsidRPr="00553A50">
        <w:t xml:space="preserve"> does not commence before the day on which this Act receives the Royal Assent, then Schedule</w:t>
      </w:r>
      <w:r w:rsidR="00553A50">
        <w:t> </w:t>
      </w:r>
      <w:r w:rsidRPr="00553A50">
        <w:t>2 to this Act commences immediately after the commencement of that Part.</w:t>
      </w:r>
    </w:p>
    <w:p w:rsidR="004211D7" w:rsidRPr="00553A50" w:rsidRDefault="004211D7" w:rsidP="0024501D">
      <w:pPr>
        <w:pStyle w:val="EndNotessubpara"/>
      </w:pPr>
      <w:r w:rsidRPr="00553A50">
        <w:tab/>
        <w:t>(3)</w:t>
      </w:r>
      <w:r w:rsidRPr="00553A50">
        <w:tab/>
        <w:t xml:space="preserve">Subject to </w:t>
      </w:r>
      <w:r w:rsidR="00553A50">
        <w:t>subsections (</w:t>
      </w:r>
      <w:r w:rsidRPr="00553A50">
        <w:t>4) and (5), Schedule</w:t>
      </w:r>
      <w:r w:rsidR="00553A50">
        <w:t> </w:t>
      </w:r>
      <w:r w:rsidRPr="00553A50">
        <w:t>1 commences on 1</w:t>
      </w:r>
      <w:r w:rsidR="00553A50">
        <w:t> </w:t>
      </w:r>
      <w:r w:rsidRPr="00553A50">
        <w:t>July 1999.</w:t>
      </w:r>
    </w:p>
    <w:p w:rsidR="004211D7" w:rsidRPr="00553A50" w:rsidRDefault="004211D7" w:rsidP="0024501D">
      <w:pPr>
        <w:pStyle w:val="EndNotessubpara"/>
        <w:rPr>
          <w:b/>
        </w:rPr>
      </w:pPr>
      <w:r w:rsidRPr="00553A50">
        <w:tab/>
        <w:t>(4)</w:t>
      </w:r>
      <w:r w:rsidRPr="00553A50">
        <w:tab/>
        <w:t>An item of Schedule</w:t>
      </w:r>
      <w:r w:rsidR="00553A50">
        <w:t> </w:t>
      </w:r>
      <w:r w:rsidRPr="00553A50">
        <w:t>1 that is specified in the third column of the following table commences immediately after the commencement of the matching item in the second column:</w:t>
      </w:r>
    </w:p>
    <w:p w:rsidR="004211D7" w:rsidRPr="00553A50" w:rsidRDefault="004211D7" w:rsidP="003B6014">
      <w:pPr>
        <w:pStyle w:val="Tabletext"/>
      </w:pPr>
    </w:p>
    <w:tbl>
      <w:tblPr>
        <w:tblW w:w="0" w:type="auto"/>
        <w:tblInd w:w="1278" w:type="dxa"/>
        <w:tblLayout w:type="fixed"/>
        <w:tblLook w:val="0000" w:firstRow="0" w:lastRow="0" w:firstColumn="0" w:lastColumn="0" w:noHBand="0" w:noVBand="0"/>
      </w:tblPr>
      <w:tblGrid>
        <w:gridCol w:w="957"/>
        <w:gridCol w:w="2126"/>
        <w:gridCol w:w="2291"/>
      </w:tblGrid>
      <w:tr w:rsidR="004211D7" w:rsidRPr="00553A50">
        <w:trPr>
          <w:cantSplit/>
          <w:tblHeader/>
        </w:trPr>
        <w:tc>
          <w:tcPr>
            <w:tcW w:w="5374" w:type="dxa"/>
            <w:gridSpan w:val="3"/>
            <w:tcBorders>
              <w:top w:val="single" w:sz="12" w:space="0" w:color="000000"/>
              <w:bottom w:val="single" w:sz="6" w:space="0" w:color="000000"/>
            </w:tcBorders>
          </w:tcPr>
          <w:p w:rsidR="004211D7" w:rsidRPr="00553A50" w:rsidRDefault="004211D7" w:rsidP="00345CD5">
            <w:pPr>
              <w:pStyle w:val="TableHeading"/>
              <w:rPr>
                <w:i/>
                <w:kern w:val="28"/>
              </w:rPr>
            </w:pPr>
            <w:r w:rsidRPr="00553A50">
              <w:t>Commencement of items of Schedule</w:t>
            </w:r>
            <w:r w:rsidR="00553A50">
              <w:t> </w:t>
            </w:r>
            <w:r w:rsidRPr="00553A50">
              <w:t>1</w:t>
            </w:r>
          </w:p>
        </w:tc>
      </w:tr>
      <w:tr w:rsidR="004211D7" w:rsidRPr="00553A50">
        <w:trPr>
          <w:cantSplit/>
          <w:tblHeader/>
        </w:trPr>
        <w:tc>
          <w:tcPr>
            <w:tcW w:w="957" w:type="dxa"/>
            <w:tcBorders>
              <w:top w:val="single" w:sz="6" w:space="0" w:color="000000"/>
              <w:bottom w:val="single" w:sz="12" w:space="0" w:color="000000"/>
            </w:tcBorders>
          </w:tcPr>
          <w:p w:rsidR="004211D7" w:rsidRPr="00553A50" w:rsidRDefault="004211D7" w:rsidP="003B6014">
            <w:pPr>
              <w:pStyle w:val="Tabletext"/>
              <w:rPr>
                <w:rFonts w:ascii="Arial" w:hAnsi="Arial" w:cs="Arial"/>
              </w:rPr>
            </w:pPr>
            <w:r w:rsidRPr="00553A50">
              <w:rPr>
                <w:rFonts w:ascii="Arial" w:hAnsi="Arial" w:cs="Arial"/>
                <w:b/>
                <w:sz w:val="16"/>
              </w:rPr>
              <w:t>Item</w:t>
            </w:r>
          </w:p>
        </w:tc>
        <w:tc>
          <w:tcPr>
            <w:tcW w:w="2126" w:type="dxa"/>
            <w:tcBorders>
              <w:top w:val="single" w:sz="6" w:space="0" w:color="000000"/>
              <w:bottom w:val="single" w:sz="12" w:space="0" w:color="000000"/>
            </w:tcBorders>
          </w:tcPr>
          <w:p w:rsidR="004211D7" w:rsidRPr="00553A50" w:rsidRDefault="004211D7" w:rsidP="003B6014">
            <w:pPr>
              <w:pStyle w:val="Tabletext"/>
              <w:rPr>
                <w:rFonts w:ascii="Arial" w:hAnsi="Arial" w:cs="Arial"/>
              </w:rPr>
            </w:pPr>
            <w:r w:rsidRPr="00553A50">
              <w:rPr>
                <w:rFonts w:ascii="Arial" w:hAnsi="Arial" w:cs="Arial"/>
                <w:b/>
                <w:sz w:val="16"/>
              </w:rPr>
              <w:t>First commencing item</w:t>
            </w:r>
          </w:p>
        </w:tc>
        <w:tc>
          <w:tcPr>
            <w:tcW w:w="2291" w:type="dxa"/>
            <w:tcBorders>
              <w:top w:val="single" w:sz="6" w:space="0" w:color="000000"/>
              <w:bottom w:val="single" w:sz="12" w:space="0" w:color="000000"/>
            </w:tcBorders>
          </w:tcPr>
          <w:p w:rsidR="004211D7" w:rsidRPr="00553A50" w:rsidRDefault="004211D7" w:rsidP="003B6014">
            <w:pPr>
              <w:pStyle w:val="Tabletext"/>
              <w:rPr>
                <w:rFonts w:ascii="Arial" w:hAnsi="Arial" w:cs="Arial"/>
              </w:rPr>
            </w:pPr>
            <w:r w:rsidRPr="00553A50">
              <w:rPr>
                <w:rFonts w:ascii="Arial" w:hAnsi="Arial" w:cs="Arial"/>
                <w:b/>
                <w:sz w:val="16"/>
              </w:rPr>
              <w:t>Second commencing item</w:t>
            </w:r>
          </w:p>
        </w:tc>
      </w:tr>
      <w:tr w:rsidR="004211D7" w:rsidRPr="00553A50">
        <w:trPr>
          <w:cantSplit/>
        </w:trPr>
        <w:tc>
          <w:tcPr>
            <w:tcW w:w="957" w:type="dxa"/>
            <w:tcBorders>
              <w:top w:val="single" w:sz="12" w:space="0" w:color="000000"/>
            </w:tcBorders>
          </w:tcPr>
          <w:p w:rsidR="004211D7" w:rsidRPr="00553A50" w:rsidRDefault="004211D7" w:rsidP="003B6014">
            <w:pPr>
              <w:pStyle w:val="Tabletext"/>
              <w:rPr>
                <w:rFonts w:ascii="Arial" w:hAnsi="Arial" w:cs="Arial"/>
              </w:rPr>
            </w:pPr>
            <w:r w:rsidRPr="00553A50">
              <w:rPr>
                <w:rFonts w:ascii="Arial" w:hAnsi="Arial" w:cs="Arial"/>
                <w:sz w:val="16"/>
              </w:rPr>
              <w:t>1</w:t>
            </w:r>
          </w:p>
        </w:tc>
        <w:tc>
          <w:tcPr>
            <w:tcW w:w="2126" w:type="dxa"/>
            <w:tcBorders>
              <w:top w:val="single" w:sz="12" w:space="0" w:color="000000"/>
            </w:tcBorders>
          </w:tcPr>
          <w:p w:rsidR="004211D7" w:rsidRPr="00553A50" w:rsidRDefault="004211D7" w:rsidP="003B6014">
            <w:pPr>
              <w:pStyle w:val="Tabletext"/>
              <w:rPr>
                <w:rFonts w:ascii="Arial" w:hAnsi="Arial" w:cs="Arial"/>
              </w:rPr>
            </w:pPr>
            <w:r w:rsidRPr="00553A50">
              <w:rPr>
                <w:rFonts w:ascii="Arial" w:hAnsi="Arial" w:cs="Arial"/>
                <w:sz w:val="16"/>
              </w:rPr>
              <w:t>118</w:t>
            </w:r>
          </w:p>
        </w:tc>
        <w:tc>
          <w:tcPr>
            <w:tcW w:w="2291" w:type="dxa"/>
            <w:tcBorders>
              <w:top w:val="single" w:sz="12" w:space="0" w:color="000000"/>
            </w:tcBorders>
          </w:tcPr>
          <w:p w:rsidR="004211D7" w:rsidRPr="00553A50" w:rsidRDefault="004211D7" w:rsidP="003B6014">
            <w:pPr>
              <w:pStyle w:val="Tabletext"/>
              <w:rPr>
                <w:rFonts w:ascii="Arial" w:hAnsi="Arial" w:cs="Arial"/>
              </w:rPr>
            </w:pPr>
            <w:r w:rsidRPr="00553A50">
              <w:rPr>
                <w:rFonts w:ascii="Arial" w:hAnsi="Arial" w:cs="Arial"/>
                <w:sz w:val="16"/>
              </w:rPr>
              <w:t>119</w:t>
            </w:r>
          </w:p>
        </w:tc>
      </w:tr>
      <w:tr w:rsidR="004211D7" w:rsidRPr="00553A50">
        <w:trPr>
          <w:cantSplit/>
        </w:trPr>
        <w:tc>
          <w:tcPr>
            <w:tcW w:w="957" w:type="dxa"/>
          </w:tcPr>
          <w:p w:rsidR="004211D7" w:rsidRPr="00553A50" w:rsidRDefault="004211D7" w:rsidP="003B6014">
            <w:pPr>
              <w:pStyle w:val="Tabletext"/>
              <w:rPr>
                <w:rFonts w:ascii="Arial" w:hAnsi="Arial" w:cs="Arial"/>
              </w:rPr>
            </w:pPr>
            <w:r w:rsidRPr="00553A50">
              <w:rPr>
                <w:rFonts w:ascii="Arial" w:hAnsi="Arial" w:cs="Arial"/>
                <w:sz w:val="16"/>
              </w:rPr>
              <w:t>2</w:t>
            </w:r>
          </w:p>
        </w:tc>
        <w:tc>
          <w:tcPr>
            <w:tcW w:w="2126" w:type="dxa"/>
          </w:tcPr>
          <w:p w:rsidR="004211D7" w:rsidRPr="00553A50" w:rsidRDefault="004211D7" w:rsidP="003B6014">
            <w:pPr>
              <w:pStyle w:val="Tabletext"/>
              <w:rPr>
                <w:rFonts w:ascii="Arial" w:hAnsi="Arial" w:cs="Arial"/>
              </w:rPr>
            </w:pPr>
            <w:r w:rsidRPr="00553A50">
              <w:rPr>
                <w:rFonts w:ascii="Arial" w:hAnsi="Arial" w:cs="Arial"/>
                <w:sz w:val="16"/>
              </w:rPr>
              <w:t>185</w:t>
            </w:r>
          </w:p>
        </w:tc>
        <w:tc>
          <w:tcPr>
            <w:tcW w:w="2291" w:type="dxa"/>
          </w:tcPr>
          <w:p w:rsidR="004211D7" w:rsidRPr="00553A50" w:rsidRDefault="004211D7" w:rsidP="003B6014">
            <w:pPr>
              <w:pStyle w:val="Tabletext"/>
              <w:rPr>
                <w:rFonts w:ascii="Arial" w:hAnsi="Arial" w:cs="Arial"/>
              </w:rPr>
            </w:pPr>
            <w:r w:rsidRPr="00553A50">
              <w:rPr>
                <w:rFonts w:ascii="Arial" w:hAnsi="Arial" w:cs="Arial"/>
                <w:sz w:val="16"/>
              </w:rPr>
              <w:t>186</w:t>
            </w:r>
          </w:p>
        </w:tc>
      </w:tr>
      <w:tr w:rsidR="004211D7" w:rsidRPr="00553A50">
        <w:trPr>
          <w:cantSplit/>
        </w:trPr>
        <w:tc>
          <w:tcPr>
            <w:tcW w:w="957" w:type="dxa"/>
          </w:tcPr>
          <w:p w:rsidR="004211D7" w:rsidRPr="00553A50" w:rsidRDefault="004211D7" w:rsidP="003B6014">
            <w:pPr>
              <w:pStyle w:val="Tabletext"/>
              <w:rPr>
                <w:rFonts w:ascii="Arial" w:hAnsi="Arial" w:cs="Arial"/>
              </w:rPr>
            </w:pPr>
            <w:r w:rsidRPr="00553A50">
              <w:rPr>
                <w:rFonts w:ascii="Arial" w:hAnsi="Arial" w:cs="Arial"/>
                <w:sz w:val="16"/>
              </w:rPr>
              <w:t>3</w:t>
            </w:r>
          </w:p>
        </w:tc>
        <w:tc>
          <w:tcPr>
            <w:tcW w:w="2126" w:type="dxa"/>
          </w:tcPr>
          <w:p w:rsidR="004211D7" w:rsidRPr="00553A50" w:rsidRDefault="004211D7" w:rsidP="003B6014">
            <w:pPr>
              <w:pStyle w:val="Tabletext"/>
              <w:rPr>
                <w:rFonts w:ascii="Arial" w:hAnsi="Arial" w:cs="Arial"/>
              </w:rPr>
            </w:pPr>
            <w:r w:rsidRPr="00553A50">
              <w:rPr>
                <w:rFonts w:ascii="Arial" w:hAnsi="Arial" w:cs="Arial"/>
                <w:sz w:val="16"/>
              </w:rPr>
              <w:t>192</w:t>
            </w:r>
          </w:p>
        </w:tc>
        <w:tc>
          <w:tcPr>
            <w:tcW w:w="2291" w:type="dxa"/>
          </w:tcPr>
          <w:p w:rsidR="004211D7" w:rsidRPr="00553A50" w:rsidRDefault="004211D7" w:rsidP="003B6014">
            <w:pPr>
              <w:pStyle w:val="Tabletext"/>
              <w:rPr>
                <w:rFonts w:ascii="Arial" w:hAnsi="Arial" w:cs="Arial"/>
              </w:rPr>
            </w:pPr>
            <w:r w:rsidRPr="00553A50">
              <w:rPr>
                <w:rFonts w:ascii="Arial" w:hAnsi="Arial" w:cs="Arial"/>
                <w:sz w:val="16"/>
              </w:rPr>
              <w:t>193</w:t>
            </w:r>
          </w:p>
        </w:tc>
      </w:tr>
      <w:tr w:rsidR="004211D7" w:rsidRPr="00553A50">
        <w:trPr>
          <w:cantSplit/>
        </w:trPr>
        <w:tc>
          <w:tcPr>
            <w:tcW w:w="957" w:type="dxa"/>
          </w:tcPr>
          <w:p w:rsidR="004211D7" w:rsidRPr="00553A50" w:rsidRDefault="004211D7" w:rsidP="003B6014">
            <w:pPr>
              <w:pStyle w:val="Tabletext"/>
              <w:rPr>
                <w:rFonts w:ascii="Arial" w:hAnsi="Arial" w:cs="Arial"/>
              </w:rPr>
            </w:pPr>
            <w:r w:rsidRPr="00553A50">
              <w:rPr>
                <w:rFonts w:ascii="Arial" w:hAnsi="Arial" w:cs="Arial"/>
                <w:sz w:val="16"/>
              </w:rPr>
              <w:t>4</w:t>
            </w:r>
          </w:p>
        </w:tc>
        <w:tc>
          <w:tcPr>
            <w:tcW w:w="2126" w:type="dxa"/>
          </w:tcPr>
          <w:p w:rsidR="004211D7" w:rsidRPr="00553A50" w:rsidRDefault="004211D7" w:rsidP="003B6014">
            <w:pPr>
              <w:pStyle w:val="Tabletext"/>
              <w:rPr>
                <w:rFonts w:ascii="Arial" w:hAnsi="Arial" w:cs="Arial"/>
              </w:rPr>
            </w:pPr>
            <w:r w:rsidRPr="00553A50">
              <w:rPr>
                <w:rFonts w:ascii="Arial" w:hAnsi="Arial" w:cs="Arial"/>
                <w:sz w:val="16"/>
              </w:rPr>
              <w:t>195</w:t>
            </w:r>
          </w:p>
        </w:tc>
        <w:tc>
          <w:tcPr>
            <w:tcW w:w="2291" w:type="dxa"/>
          </w:tcPr>
          <w:p w:rsidR="004211D7" w:rsidRPr="00553A50" w:rsidRDefault="004211D7" w:rsidP="003B6014">
            <w:pPr>
              <w:pStyle w:val="Tabletext"/>
              <w:rPr>
                <w:rFonts w:ascii="Arial" w:hAnsi="Arial" w:cs="Arial"/>
              </w:rPr>
            </w:pPr>
            <w:r w:rsidRPr="00553A50">
              <w:rPr>
                <w:rFonts w:ascii="Arial" w:hAnsi="Arial" w:cs="Arial"/>
                <w:sz w:val="16"/>
              </w:rPr>
              <w:t>196</w:t>
            </w:r>
          </w:p>
        </w:tc>
      </w:tr>
      <w:tr w:rsidR="004211D7" w:rsidRPr="00553A50">
        <w:trPr>
          <w:cantSplit/>
        </w:trPr>
        <w:tc>
          <w:tcPr>
            <w:tcW w:w="957" w:type="dxa"/>
          </w:tcPr>
          <w:p w:rsidR="004211D7" w:rsidRPr="00553A50" w:rsidRDefault="004211D7" w:rsidP="003B6014">
            <w:pPr>
              <w:pStyle w:val="Tabletext"/>
              <w:rPr>
                <w:rFonts w:ascii="Arial" w:hAnsi="Arial" w:cs="Arial"/>
              </w:rPr>
            </w:pPr>
            <w:r w:rsidRPr="00553A50">
              <w:rPr>
                <w:rFonts w:ascii="Arial" w:hAnsi="Arial" w:cs="Arial"/>
                <w:sz w:val="16"/>
              </w:rPr>
              <w:t>5</w:t>
            </w:r>
          </w:p>
        </w:tc>
        <w:tc>
          <w:tcPr>
            <w:tcW w:w="2126" w:type="dxa"/>
          </w:tcPr>
          <w:p w:rsidR="004211D7" w:rsidRPr="00553A50" w:rsidRDefault="004211D7" w:rsidP="003B6014">
            <w:pPr>
              <w:pStyle w:val="Tabletext"/>
              <w:rPr>
                <w:rFonts w:ascii="Arial" w:hAnsi="Arial" w:cs="Arial"/>
              </w:rPr>
            </w:pPr>
            <w:r w:rsidRPr="00553A50">
              <w:rPr>
                <w:rFonts w:ascii="Arial" w:hAnsi="Arial" w:cs="Arial"/>
                <w:sz w:val="16"/>
              </w:rPr>
              <w:t>211</w:t>
            </w:r>
          </w:p>
        </w:tc>
        <w:tc>
          <w:tcPr>
            <w:tcW w:w="2291" w:type="dxa"/>
          </w:tcPr>
          <w:p w:rsidR="004211D7" w:rsidRPr="00553A50" w:rsidRDefault="004211D7" w:rsidP="003B6014">
            <w:pPr>
              <w:pStyle w:val="Tabletext"/>
              <w:rPr>
                <w:rFonts w:ascii="Arial" w:hAnsi="Arial" w:cs="Arial"/>
              </w:rPr>
            </w:pPr>
            <w:r w:rsidRPr="00553A50">
              <w:rPr>
                <w:rFonts w:ascii="Arial" w:hAnsi="Arial" w:cs="Arial"/>
                <w:sz w:val="16"/>
              </w:rPr>
              <w:t>213</w:t>
            </w:r>
          </w:p>
        </w:tc>
      </w:tr>
      <w:tr w:rsidR="004211D7" w:rsidRPr="00553A50">
        <w:trPr>
          <w:cantSplit/>
        </w:trPr>
        <w:tc>
          <w:tcPr>
            <w:tcW w:w="957" w:type="dxa"/>
          </w:tcPr>
          <w:p w:rsidR="004211D7" w:rsidRPr="00553A50" w:rsidRDefault="004211D7" w:rsidP="003B6014">
            <w:pPr>
              <w:pStyle w:val="Tabletext"/>
              <w:rPr>
                <w:rFonts w:ascii="Arial" w:hAnsi="Arial" w:cs="Arial"/>
              </w:rPr>
            </w:pPr>
            <w:r w:rsidRPr="00553A50">
              <w:rPr>
                <w:rFonts w:ascii="Arial" w:hAnsi="Arial" w:cs="Arial"/>
                <w:sz w:val="16"/>
              </w:rPr>
              <w:t>6</w:t>
            </w:r>
          </w:p>
        </w:tc>
        <w:tc>
          <w:tcPr>
            <w:tcW w:w="2126" w:type="dxa"/>
          </w:tcPr>
          <w:p w:rsidR="004211D7" w:rsidRPr="00553A50" w:rsidRDefault="004211D7" w:rsidP="003B6014">
            <w:pPr>
              <w:pStyle w:val="Tabletext"/>
              <w:rPr>
                <w:rFonts w:ascii="Arial" w:hAnsi="Arial" w:cs="Arial"/>
              </w:rPr>
            </w:pPr>
            <w:r w:rsidRPr="00553A50">
              <w:rPr>
                <w:rFonts w:ascii="Arial" w:hAnsi="Arial" w:cs="Arial"/>
                <w:sz w:val="16"/>
              </w:rPr>
              <w:t>212</w:t>
            </w:r>
          </w:p>
        </w:tc>
        <w:tc>
          <w:tcPr>
            <w:tcW w:w="2291" w:type="dxa"/>
          </w:tcPr>
          <w:p w:rsidR="004211D7" w:rsidRPr="00553A50" w:rsidRDefault="004211D7" w:rsidP="003B6014">
            <w:pPr>
              <w:pStyle w:val="Tabletext"/>
              <w:rPr>
                <w:rFonts w:ascii="Arial" w:hAnsi="Arial" w:cs="Arial"/>
              </w:rPr>
            </w:pPr>
            <w:r w:rsidRPr="00553A50">
              <w:rPr>
                <w:rFonts w:ascii="Arial" w:hAnsi="Arial" w:cs="Arial"/>
                <w:sz w:val="16"/>
              </w:rPr>
              <w:t>211</w:t>
            </w:r>
          </w:p>
        </w:tc>
      </w:tr>
      <w:tr w:rsidR="004211D7" w:rsidRPr="00553A50">
        <w:trPr>
          <w:cantSplit/>
        </w:trPr>
        <w:tc>
          <w:tcPr>
            <w:tcW w:w="957" w:type="dxa"/>
          </w:tcPr>
          <w:p w:rsidR="004211D7" w:rsidRPr="00553A50" w:rsidRDefault="004211D7" w:rsidP="003B6014">
            <w:pPr>
              <w:pStyle w:val="Tabletext"/>
              <w:rPr>
                <w:rFonts w:ascii="Arial" w:hAnsi="Arial" w:cs="Arial"/>
              </w:rPr>
            </w:pPr>
            <w:r w:rsidRPr="00553A50">
              <w:rPr>
                <w:rFonts w:ascii="Arial" w:hAnsi="Arial" w:cs="Arial"/>
                <w:sz w:val="16"/>
              </w:rPr>
              <w:t>7</w:t>
            </w:r>
          </w:p>
        </w:tc>
        <w:tc>
          <w:tcPr>
            <w:tcW w:w="2126" w:type="dxa"/>
          </w:tcPr>
          <w:p w:rsidR="004211D7" w:rsidRPr="00553A50" w:rsidRDefault="004211D7" w:rsidP="003B6014">
            <w:pPr>
              <w:pStyle w:val="Tabletext"/>
              <w:rPr>
                <w:rFonts w:ascii="Arial" w:hAnsi="Arial" w:cs="Arial"/>
              </w:rPr>
            </w:pPr>
            <w:r w:rsidRPr="00553A50">
              <w:rPr>
                <w:rFonts w:ascii="Arial" w:hAnsi="Arial" w:cs="Arial"/>
                <w:sz w:val="16"/>
              </w:rPr>
              <w:t>222</w:t>
            </w:r>
          </w:p>
        </w:tc>
        <w:tc>
          <w:tcPr>
            <w:tcW w:w="2291" w:type="dxa"/>
          </w:tcPr>
          <w:p w:rsidR="004211D7" w:rsidRPr="00553A50" w:rsidRDefault="004211D7" w:rsidP="003B6014">
            <w:pPr>
              <w:pStyle w:val="Tabletext"/>
              <w:rPr>
                <w:rFonts w:ascii="Arial" w:hAnsi="Arial" w:cs="Arial"/>
              </w:rPr>
            </w:pPr>
            <w:r w:rsidRPr="00553A50">
              <w:rPr>
                <w:rFonts w:ascii="Arial" w:hAnsi="Arial" w:cs="Arial"/>
                <w:sz w:val="16"/>
              </w:rPr>
              <w:t>224</w:t>
            </w:r>
          </w:p>
        </w:tc>
      </w:tr>
      <w:tr w:rsidR="004211D7" w:rsidRPr="00553A50">
        <w:trPr>
          <w:cantSplit/>
        </w:trPr>
        <w:tc>
          <w:tcPr>
            <w:tcW w:w="957" w:type="dxa"/>
          </w:tcPr>
          <w:p w:rsidR="004211D7" w:rsidRPr="00553A50" w:rsidRDefault="004211D7" w:rsidP="003B6014">
            <w:pPr>
              <w:pStyle w:val="Tabletext"/>
              <w:rPr>
                <w:rFonts w:ascii="Arial" w:hAnsi="Arial" w:cs="Arial"/>
              </w:rPr>
            </w:pPr>
            <w:r w:rsidRPr="00553A50">
              <w:rPr>
                <w:rFonts w:ascii="Arial" w:hAnsi="Arial" w:cs="Arial"/>
                <w:sz w:val="16"/>
              </w:rPr>
              <w:t>8</w:t>
            </w:r>
          </w:p>
        </w:tc>
        <w:tc>
          <w:tcPr>
            <w:tcW w:w="2126" w:type="dxa"/>
          </w:tcPr>
          <w:p w:rsidR="004211D7" w:rsidRPr="00553A50" w:rsidRDefault="004211D7" w:rsidP="003B6014">
            <w:pPr>
              <w:pStyle w:val="Tabletext"/>
              <w:rPr>
                <w:rFonts w:ascii="Arial" w:hAnsi="Arial" w:cs="Arial"/>
              </w:rPr>
            </w:pPr>
            <w:r w:rsidRPr="00553A50">
              <w:rPr>
                <w:rFonts w:ascii="Arial" w:hAnsi="Arial" w:cs="Arial"/>
                <w:sz w:val="16"/>
              </w:rPr>
              <w:t>223</w:t>
            </w:r>
          </w:p>
        </w:tc>
        <w:tc>
          <w:tcPr>
            <w:tcW w:w="2291" w:type="dxa"/>
          </w:tcPr>
          <w:p w:rsidR="004211D7" w:rsidRPr="00553A50" w:rsidRDefault="004211D7" w:rsidP="003B6014">
            <w:pPr>
              <w:pStyle w:val="Tabletext"/>
              <w:rPr>
                <w:rFonts w:ascii="Arial" w:hAnsi="Arial" w:cs="Arial"/>
              </w:rPr>
            </w:pPr>
            <w:r w:rsidRPr="00553A50">
              <w:rPr>
                <w:rFonts w:ascii="Arial" w:hAnsi="Arial" w:cs="Arial"/>
                <w:sz w:val="16"/>
              </w:rPr>
              <w:t>222</w:t>
            </w:r>
          </w:p>
        </w:tc>
      </w:tr>
      <w:tr w:rsidR="004211D7" w:rsidRPr="00553A50">
        <w:trPr>
          <w:cantSplit/>
        </w:trPr>
        <w:tc>
          <w:tcPr>
            <w:tcW w:w="957" w:type="dxa"/>
            <w:tcBorders>
              <w:bottom w:val="single" w:sz="12" w:space="0" w:color="000000"/>
            </w:tcBorders>
          </w:tcPr>
          <w:p w:rsidR="004211D7" w:rsidRPr="00553A50" w:rsidRDefault="004211D7" w:rsidP="003B6014">
            <w:pPr>
              <w:pStyle w:val="Tabletext"/>
              <w:rPr>
                <w:rFonts w:ascii="Arial" w:hAnsi="Arial" w:cs="Arial"/>
              </w:rPr>
            </w:pPr>
            <w:r w:rsidRPr="00553A50">
              <w:rPr>
                <w:rFonts w:ascii="Arial" w:hAnsi="Arial" w:cs="Arial"/>
                <w:sz w:val="16"/>
              </w:rPr>
              <w:t>9</w:t>
            </w:r>
          </w:p>
        </w:tc>
        <w:tc>
          <w:tcPr>
            <w:tcW w:w="2126" w:type="dxa"/>
            <w:tcBorders>
              <w:bottom w:val="single" w:sz="12" w:space="0" w:color="000000"/>
            </w:tcBorders>
          </w:tcPr>
          <w:p w:rsidR="004211D7" w:rsidRPr="00553A50" w:rsidRDefault="004211D7" w:rsidP="003B6014">
            <w:pPr>
              <w:pStyle w:val="Tabletext"/>
              <w:rPr>
                <w:rFonts w:ascii="Arial" w:hAnsi="Arial" w:cs="Arial"/>
              </w:rPr>
            </w:pPr>
            <w:r w:rsidRPr="00553A50">
              <w:rPr>
                <w:rFonts w:ascii="Arial" w:hAnsi="Arial" w:cs="Arial"/>
                <w:sz w:val="16"/>
              </w:rPr>
              <w:t>304</w:t>
            </w:r>
          </w:p>
        </w:tc>
        <w:tc>
          <w:tcPr>
            <w:tcW w:w="2291" w:type="dxa"/>
            <w:tcBorders>
              <w:bottom w:val="single" w:sz="12" w:space="0" w:color="000000"/>
            </w:tcBorders>
          </w:tcPr>
          <w:p w:rsidR="004211D7" w:rsidRPr="00553A50" w:rsidRDefault="004211D7" w:rsidP="003B6014">
            <w:pPr>
              <w:pStyle w:val="Tabletext"/>
              <w:rPr>
                <w:rFonts w:ascii="Arial" w:hAnsi="Arial" w:cs="Arial"/>
              </w:rPr>
            </w:pPr>
            <w:r w:rsidRPr="00553A50">
              <w:rPr>
                <w:rFonts w:ascii="Arial" w:hAnsi="Arial" w:cs="Arial"/>
                <w:sz w:val="16"/>
              </w:rPr>
              <w:t>305</w:t>
            </w:r>
          </w:p>
        </w:tc>
      </w:tr>
    </w:tbl>
    <w:p w:rsidR="002A10BE" w:rsidRPr="00553A50" w:rsidRDefault="002A10BE" w:rsidP="0024501D">
      <w:pPr>
        <w:pStyle w:val="EndNotespara"/>
      </w:pPr>
      <w:r w:rsidRPr="00553A50">
        <w:tab/>
        <w:t>Part</w:t>
      </w:r>
      <w:r w:rsidR="00553A50">
        <w:t> </w:t>
      </w:r>
      <w:r w:rsidRPr="00553A50">
        <w:t>2 of Schedule</w:t>
      </w:r>
      <w:r w:rsidR="00553A50">
        <w:t> </w:t>
      </w:r>
      <w:r w:rsidRPr="00553A50">
        <w:t xml:space="preserve">1 to the </w:t>
      </w:r>
      <w:r w:rsidRPr="00553A50">
        <w:rPr>
          <w:i/>
        </w:rPr>
        <w:t>Taxation Laws Amendment Act (No.</w:t>
      </w:r>
      <w:r w:rsidR="00553A50">
        <w:rPr>
          <w:i/>
        </w:rPr>
        <w:t> </w:t>
      </w:r>
      <w:r w:rsidRPr="00553A50">
        <w:rPr>
          <w:i/>
        </w:rPr>
        <w:t xml:space="preserve">1) 1999 </w:t>
      </w:r>
      <w:r w:rsidRPr="00553A50">
        <w:t>commenced on 9</w:t>
      </w:r>
      <w:r w:rsidR="00553A50">
        <w:t> </w:t>
      </w:r>
      <w:r w:rsidRPr="00553A50">
        <w:t>April 2009.</w:t>
      </w:r>
    </w:p>
    <w:p w:rsidR="004211D7" w:rsidRPr="00553A50" w:rsidRDefault="004211D7" w:rsidP="0024501D">
      <w:pPr>
        <w:pStyle w:val="EndNotespara"/>
      </w:pPr>
      <w:r w:rsidRPr="00553A50">
        <w:rPr>
          <w:i/>
        </w:rPr>
        <w:t>(zzzq)</w:t>
      </w:r>
      <w:r w:rsidRPr="00553A50">
        <w:tab/>
        <w:t xml:space="preserve">The </w:t>
      </w:r>
      <w:r w:rsidRPr="00553A50">
        <w:rPr>
          <w:i/>
        </w:rPr>
        <w:t>Income Tax Assessment Act 1936</w:t>
      </w:r>
      <w:r w:rsidRPr="00553A50">
        <w:t xml:space="preserve"> was amended by Schedule</w:t>
      </w:r>
      <w:r w:rsidR="00553A50">
        <w:t> </w:t>
      </w:r>
      <w:r w:rsidRPr="00553A50">
        <w:t>1 (items</w:t>
      </w:r>
      <w:r w:rsidR="00553A50">
        <w:t> </w:t>
      </w:r>
      <w:r w:rsidRPr="00553A50">
        <w:t>126</w:t>
      </w:r>
      <w:r w:rsidR="008E3AC9" w:rsidRPr="00553A50">
        <w:t xml:space="preserve"> and</w:t>
      </w:r>
      <w:r w:rsidRPr="00553A50">
        <w:t xml:space="preserve"> 127) and Schedule</w:t>
      </w:r>
      <w:r w:rsidR="00553A50">
        <w:t> </w:t>
      </w:r>
      <w:r w:rsidRPr="00553A50">
        <w:t>2 (items</w:t>
      </w:r>
      <w:r w:rsidR="00553A50">
        <w:t> </w:t>
      </w:r>
      <w:r w:rsidRPr="00553A50">
        <w:t>56</w:t>
      </w:r>
      <w:r w:rsidR="006E506F" w:rsidRPr="00553A50">
        <w:t>–</w:t>
      </w:r>
      <w:r w:rsidRPr="00553A50">
        <w:t xml:space="preserve">63) only of the </w:t>
      </w:r>
      <w:r w:rsidRPr="00553A50">
        <w:rPr>
          <w:i/>
        </w:rPr>
        <w:t>Assistance for Carers Legislation Amendment Act 1999</w:t>
      </w:r>
      <w:r w:rsidRPr="00553A50">
        <w:t>, subsections</w:t>
      </w:r>
      <w:r w:rsidR="00553A50">
        <w:t> </w:t>
      </w:r>
      <w:r w:rsidRPr="00553A50">
        <w:t>2(2)(b) and (3) of which provide as follows:</w:t>
      </w:r>
    </w:p>
    <w:p w:rsidR="004211D7" w:rsidRPr="00553A50" w:rsidRDefault="004211D7" w:rsidP="0024501D">
      <w:pPr>
        <w:pStyle w:val="EndNotessubpara"/>
      </w:pPr>
      <w:r w:rsidRPr="00553A50">
        <w:tab/>
        <w:t>(2)</w:t>
      </w:r>
      <w:r w:rsidRPr="00553A50">
        <w:tab/>
        <w:t>The following provisions:</w:t>
      </w:r>
    </w:p>
    <w:p w:rsidR="004211D7" w:rsidRPr="00553A50" w:rsidRDefault="003B6014" w:rsidP="0024501D">
      <w:pPr>
        <w:pStyle w:val="EndNotessubsubpara"/>
      </w:pPr>
      <w:r w:rsidRPr="00553A50">
        <w:tab/>
      </w:r>
      <w:r w:rsidR="004211D7" w:rsidRPr="00553A50">
        <w:t>(b)</w:t>
      </w:r>
      <w:r w:rsidR="004211D7" w:rsidRPr="00553A50">
        <w:tab/>
        <w:t>Schedule</w:t>
      </w:r>
      <w:r w:rsidR="00553A50">
        <w:t> </w:t>
      </w:r>
      <w:r w:rsidR="004211D7" w:rsidRPr="00553A50">
        <w:t>2 (other than items</w:t>
      </w:r>
      <w:r w:rsidR="00553A50">
        <w:t> </w:t>
      </w:r>
      <w:r w:rsidR="004211D7" w:rsidRPr="00553A50">
        <w:t>1 and 3);</w:t>
      </w:r>
    </w:p>
    <w:p w:rsidR="004211D7" w:rsidRPr="00553A50" w:rsidRDefault="004211D7" w:rsidP="00345CD5">
      <w:pPr>
        <w:pStyle w:val="EndNotessubpara"/>
        <w:ind w:firstLine="27"/>
      </w:pPr>
      <w:r w:rsidRPr="00553A50">
        <w:t>commence immediately after the commencement of Schedule</w:t>
      </w:r>
      <w:r w:rsidR="00553A50">
        <w:t> </w:t>
      </w:r>
      <w:r w:rsidRPr="00553A50">
        <w:t xml:space="preserve">1 to the </w:t>
      </w:r>
      <w:r w:rsidRPr="00553A50">
        <w:rPr>
          <w:i/>
        </w:rPr>
        <w:t>Payment Processing Legislation Amendment (Social Security and Veterans’ Entitlements) Act 1998</w:t>
      </w:r>
      <w:r w:rsidRPr="00553A50">
        <w:t>.</w:t>
      </w:r>
    </w:p>
    <w:p w:rsidR="004211D7" w:rsidRPr="00553A50" w:rsidRDefault="004211D7" w:rsidP="00345CD5">
      <w:pPr>
        <w:pStyle w:val="notetext"/>
        <w:rPr>
          <w:rFonts w:ascii="Arial" w:hAnsi="Arial" w:cs="Arial"/>
          <w:sz w:val="16"/>
        </w:rPr>
      </w:pPr>
      <w:r w:rsidRPr="00553A50">
        <w:rPr>
          <w:rFonts w:ascii="Arial" w:hAnsi="Arial" w:cs="Arial"/>
          <w:sz w:val="16"/>
        </w:rPr>
        <w:t>Note:</w:t>
      </w:r>
      <w:r w:rsidRPr="00553A50">
        <w:rPr>
          <w:rFonts w:ascii="Arial" w:hAnsi="Arial" w:cs="Arial"/>
          <w:sz w:val="16"/>
        </w:rPr>
        <w:tab/>
        <w:t>Schedule</w:t>
      </w:r>
      <w:r w:rsidR="00553A50">
        <w:rPr>
          <w:rFonts w:ascii="Arial" w:hAnsi="Arial" w:cs="Arial"/>
          <w:sz w:val="16"/>
        </w:rPr>
        <w:t> </w:t>
      </w:r>
      <w:r w:rsidRPr="00553A50">
        <w:rPr>
          <w:rFonts w:ascii="Arial" w:hAnsi="Arial" w:cs="Arial"/>
          <w:sz w:val="16"/>
        </w:rPr>
        <w:t xml:space="preserve">1 to the </w:t>
      </w:r>
      <w:r w:rsidRPr="00553A50">
        <w:rPr>
          <w:rFonts w:ascii="Arial" w:hAnsi="Arial" w:cs="Arial"/>
          <w:i/>
          <w:sz w:val="16"/>
        </w:rPr>
        <w:t>Payment Processing Legislation Amendment (Social Security and Veterans’ Entitlements) Act 1998</w:t>
      </w:r>
      <w:r w:rsidRPr="00553A50">
        <w:rPr>
          <w:rFonts w:ascii="Arial" w:hAnsi="Arial" w:cs="Arial"/>
          <w:sz w:val="16"/>
        </w:rPr>
        <w:t xml:space="preserve"> commences on 1</w:t>
      </w:r>
      <w:r w:rsidR="00553A50">
        <w:rPr>
          <w:rFonts w:ascii="Arial" w:hAnsi="Arial" w:cs="Arial"/>
          <w:sz w:val="16"/>
        </w:rPr>
        <w:t> </w:t>
      </w:r>
      <w:r w:rsidRPr="00553A50">
        <w:rPr>
          <w:rFonts w:ascii="Arial" w:hAnsi="Arial" w:cs="Arial"/>
          <w:sz w:val="16"/>
        </w:rPr>
        <w:t>July 1999.</w:t>
      </w:r>
    </w:p>
    <w:p w:rsidR="004211D7" w:rsidRPr="00553A50" w:rsidRDefault="004211D7" w:rsidP="0024501D">
      <w:pPr>
        <w:pStyle w:val="EndNotessubpara"/>
      </w:pPr>
      <w:r w:rsidRPr="00553A50">
        <w:tab/>
        <w:t>(3)</w:t>
      </w:r>
      <w:r w:rsidRPr="00553A50">
        <w:tab/>
        <w:t>Part</w:t>
      </w:r>
      <w:r w:rsidR="00553A50">
        <w:t> </w:t>
      </w:r>
      <w:r w:rsidRPr="00553A50">
        <w:t>2 of Schedule</w:t>
      </w:r>
      <w:r w:rsidR="00553A50">
        <w:t> </w:t>
      </w:r>
      <w:r w:rsidRPr="00553A50">
        <w:t>1 is taken to have commenced immediately after Schedule</w:t>
      </w:r>
      <w:r w:rsidR="00553A50">
        <w:t> </w:t>
      </w:r>
      <w:r w:rsidRPr="00553A50">
        <w:t xml:space="preserve">1 to the </w:t>
      </w:r>
      <w:r w:rsidRPr="00553A50">
        <w:rPr>
          <w:i/>
        </w:rPr>
        <w:t>Tax Law Improvement Act 1997</w:t>
      </w:r>
      <w:r w:rsidRPr="00553A50">
        <w:t>.</w:t>
      </w:r>
    </w:p>
    <w:p w:rsidR="004211D7" w:rsidRPr="00553A50" w:rsidRDefault="004211D7" w:rsidP="004211D7">
      <w:pPr>
        <w:pStyle w:val="notetext"/>
        <w:rPr>
          <w:rFonts w:ascii="Arial" w:hAnsi="Arial" w:cs="Arial"/>
          <w:sz w:val="16"/>
        </w:rPr>
      </w:pPr>
      <w:r w:rsidRPr="00553A50">
        <w:rPr>
          <w:rFonts w:ascii="Arial" w:hAnsi="Arial" w:cs="Arial"/>
          <w:sz w:val="16"/>
        </w:rPr>
        <w:t>Note:</w:t>
      </w:r>
      <w:r w:rsidRPr="00553A50">
        <w:rPr>
          <w:rFonts w:ascii="Arial" w:hAnsi="Arial" w:cs="Arial"/>
          <w:sz w:val="16"/>
        </w:rPr>
        <w:tab/>
        <w:t>Schedule</w:t>
      </w:r>
      <w:r w:rsidR="00553A50">
        <w:rPr>
          <w:rFonts w:ascii="Arial" w:hAnsi="Arial" w:cs="Arial"/>
          <w:sz w:val="16"/>
        </w:rPr>
        <w:t> </w:t>
      </w:r>
      <w:r w:rsidRPr="00553A50">
        <w:rPr>
          <w:rFonts w:ascii="Arial" w:hAnsi="Arial" w:cs="Arial"/>
          <w:sz w:val="16"/>
        </w:rPr>
        <w:t xml:space="preserve">1 to the </w:t>
      </w:r>
      <w:r w:rsidRPr="00553A50">
        <w:rPr>
          <w:rFonts w:ascii="Arial" w:hAnsi="Arial" w:cs="Arial"/>
          <w:i/>
          <w:sz w:val="16"/>
        </w:rPr>
        <w:t xml:space="preserve">Tax Law Improvement Act 1997 </w:t>
      </w:r>
      <w:r w:rsidRPr="00553A50">
        <w:rPr>
          <w:rFonts w:ascii="Arial" w:hAnsi="Arial" w:cs="Arial"/>
          <w:sz w:val="16"/>
        </w:rPr>
        <w:t>commenced on 1</w:t>
      </w:r>
      <w:r w:rsidR="00553A50">
        <w:rPr>
          <w:rFonts w:ascii="Arial" w:hAnsi="Arial" w:cs="Arial"/>
          <w:sz w:val="16"/>
        </w:rPr>
        <w:t> </w:t>
      </w:r>
      <w:r w:rsidRPr="00553A50">
        <w:rPr>
          <w:rFonts w:ascii="Arial" w:hAnsi="Arial" w:cs="Arial"/>
          <w:sz w:val="16"/>
        </w:rPr>
        <w:t xml:space="preserve">July 1997, immediately after the commencement of the </w:t>
      </w:r>
      <w:r w:rsidRPr="00553A50">
        <w:rPr>
          <w:rFonts w:ascii="Arial" w:hAnsi="Arial" w:cs="Arial"/>
          <w:i/>
          <w:sz w:val="16"/>
        </w:rPr>
        <w:t>Income Tax Assessment Act 1997</w:t>
      </w:r>
      <w:r w:rsidRPr="00553A50">
        <w:rPr>
          <w:rFonts w:ascii="Arial" w:hAnsi="Arial" w:cs="Arial"/>
          <w:sz w:val="16"/>
        </w:rPr>
        <w:t>.</w:t>
      </w:r>
    </w:p>
    <w:p w:rsidR="004211D7" w:rsidRPr="00553A50" w:rsidRDefault="004211D7" w:rsidP="0024501D">
      <w:pPr>
        <w:pStyle w:val="EndNotespara"/>
      </w:pPr>
      <w:r w:rsidRPr="00553A50">
        <w:rPr>
          <w:i/>
        </w:rPr>
        <w:t>(zzzr)</w:t>
      </w:r>
      <w:r w:rsidRPr="00553A50">
        <w:rPr>
          <w:i/>
        </w:rPr>
        <w:tab/>
      </w:r>
      <w:r w:rsidRPr="00553A50">
        <w:t xml:space="preserve">The </w:t>
      </w:r>
      <w:r w:rsidRPr="00553A50">
        <w:rPr>
          <w:i/>
        </w:rPr>
        <w:t>Income Tax Assessment Act 1936</w:t>
      </w:r>
      <w:r w:rsidRPr="00553A50">
        <w:t xml:space="preserve"> was amended by Schedule</w:t>
      </w:r>
      <w:r w:rsidR="00553A50">
        <w:t> </w:t>
      </w:r>
      <w:r w:rsidRPr="00553A50">
        <w:t>1, Schedule</w:t>
      </w:r>
      <w:r w:rsidR="00553A50">
        <w:t> </w:t>
      </w:r>
      <w:r w:rsidRPr="00553A50">
        <w:t>3 (items</w:t>
      </w:r>
      <w:r w:rsidR="00553A50">
        <w:t> </w:t>
      </w:r>
      <w:r w:rsidRPr="00553A50">
        <w:t>8</w:t>
      </w:r>
      <w:r w:rsidR="006E506F" w:rsidRPr="00553A50">
        <w:t>–</w:t>
      </w:r>
      <w:r w:rsidRPr="00553A50">
        <w:t>10</w:t>
      </w:r>
      <w:r w:rsidR="008E3AC9" w:rsidRPr="00553A50">
        <w:t xml:space="preserve"> and</w:t>
      </w:r>
      <w:r w:rsidRPr="00553A50">
        <w:t xml:space="preserve"> 12(3)), Schedules</w:t>
      </w:r>
      <w:r w:rsidR="00553A50">
        <w:t> </w:t>
      </w:r>
      <w:r w:rsidRPr="00553A50">
        <w:t>5 and 6, Schedule</w:t>
      </w:r>
      <w:r w:rsidR="00553A50">
        <w:t> </w:t>
      </w:r>
      <w:r w:rsidRPr="00553A50">
        <w:t>7 (items</w:t>
      </w:r>
      <w:r w:rsidR="00553A50">
        <w:t> </w:t>
      </w:r>
      <w:r w:rsidRPr="00553A50">
        <w:t>1</w:t>
      </w:r>
      <w:r w:rsidR="006E506F" w:rsidRPr="00553A50">
        <w:t>–</w:t>
      </w:r>
      <w:r w:rsidRPr="00553A50">
        <w:t>8) and Schedules</w:t>
      </w:r>
      <w:r w:rsidR="00553A50">
        <w:t> </w:t>
      </w:r>
      <w:r w:rsidRPr="00553A50">
        <w:t>8</w:t>
      </w:r>
      <w:r w:rsidR="006E506F" w:rsidRPr="00553A50">
        <w:t>–</w:t>
      </w:r>
      <w:r w:rsidRPr="00553A50">
        <w:t xml:space="preserve">11 only of the </w:t>
      </w:r>
      <w:r w:rsidRPr="00553A50">
        <w:rPr>
          <w:i/>
        </w:rPr>
        <w:t>Taxation Laws Amendment Act (No.</w:t>
      </w:r>
      <w:r w:rsidR="00553A50">
        <w:rPr>
          <w:i/>
        </w:rPr>
        <w:t> </w:t>
      </w:r>
      <w:r w:rsidRPr="00553A50">
        <w:rPr>
          <w:i/>
        </w:rPr>
        <w:t>1) 1999</w:t>
      </w:r>
      <w:r w:rsidRPr="00553A50">
        <w:t>, subsection</w:t>
      </w:r>
      <w:r w:rsidR="00553A50">
        <w:t> </w:t>
      </w:r>
      <w:r w:rsidRPr="00553A50">
        <w:t>2(1) of which provides as follows:</w:t>
      </w:r>
    </w:p>
    <w:p w:rsidR="004211D7" w:rsidRPr="00553A50" w:rsidRDefault="004211D7" w:rsidP="0024501D">
      <w:pPr>
        <w:pStyle w:val="EndNotessubpara"/>
      </w:pPr>
      <w:r w:rsidRPr="00553A50">
        <w:tab/>
        <w:t>(1)</w:t>
      </w:r>
      <w:r w:rsidRPr="00553A50">
        <w:tab/>
        <w:t xml:space="preserve">Subject to </w:t>
      </w:r>
      <w:r w:rsidR="00553A50">
        <w:t>subsection (</w:t>
      </w:r>
      <w:r w:rsidRPr="00553A50">
        <w:t>2), this Act commences on the day on which it receives the Royal Assent.</w:t>
      </w:r>
    </w:p>
    <w:p w:rsidR="004211D7" w:rsidRPr="00553A50" w:rsidRDefault="004211D7" w:rsidP="0024501D">
      <w:pPr>
        <w:pStyle w:val="EndNotespara"/>
      </w:pPr>
      <w:r w:rsidRPr="00553A50">
        <w:rPr>
          <w:i/>
        </w:rPr>
        <w:t>(zzzs)</w:t>
      </w:r>
      <w:r w:rsidRPr="00553A50">
        <w:rPr>
          <w:i/>
        </w:rPr>
        <w:tab/>
      </w:r>
      <w:r w:rsidRPr="00553A50">
        <w:t xml:space="preserve">The </w:t>
      </w:r>
      <w:r w:rsidRPr="00553A50">
        <w:rPr>
          <w:i/>
        </w:rPr>
        <w:t>Income Tax Assessment Act 1936</w:t>
      </w:r>
      <w:r w:rsidRPr="00553A50">
        <w:t xml:space="preserve"> was amended by Schedule</w:t>
      </w:r>
      <w:r w:rsidR="00553A50">
        <w:t> </w:t>
      </w:r>
      <w:r w:rsidRPr="00553A50">
        <w:t>7 (items</w:t>
      </w:r>
      <w:r w:rsidR="00553A50">
        <w:t> </w:t>
      </w:r>
      <w:r w:rsidRPr="00553A50">
        <w:t>59</w:t>
      </w:r>
      <w:r w:rsidR="006E506F" w:rsidRPr="00553A50">
        <w:t>–</w:t>
      </w:r>
      <w:r w:rsidRPr="00553A50">
        <w:t xml:space="preserve">104) only of the </w:t>
      </w:r>
      <w:r w:rsidRPr="00553A50">
        <w:rPr>
          <w:i/>
        </w:rPr>
        <w:t>Financial Sector Reform (Amendments and Transitional Provisions) Act (No.</w:t>
      </w:r>
      <w:r w:rsidR="00553A50">
        <w:rPr>
          <w:i/>
        </w:rPr>
        <w:t> </w:t>
      </w:r>
      <w:r w:rsidRPr="00553A50">
        <w:rPr>
          <w:i/>
        </w:rPr>
        <w:t>1) 1999</w:t>
      </w:r>
      <w:r w:rsidRPr="00553A50">
        <w:t>, subsections</w:t>
      </w:r>
      <w:r w:rsidR="00553A50">
        <w:t> </w:t>
      </w:r>
      <w:r w:rsidRPr="00553A50">
        <w:t>3(1), (2)(e) and (16) of which provide as follows:</w:t>
      </w:r>
    </w:p>
    <w:p w:rsidR="004211D7" w:rsidRPr="00553A50" w:rsidRDefault="004211D7" w:rsidP="0024501D">
      <w:pPr>
        <w:pStyle w:val="EndNotessubpara"/>
      </w:pPr>
      <w:r w:rsidRPr="00553A50">
        <w:tab/>
        <w:t>(1)</w:t>
      </w:r>
      <w:r w:rsidRPr="00553A50">
        <w:tab/>
        <w:t>Subject to this section, this Act commences on the day on which it receives the Royal Assent.</w:t>
      </w:r>
    </w:p>
    <w:p w:rsidR="004211D7" w:rsidRPr="00553A50" w:rsidRDefault="004211D7" w:rsidP="0024501D">
      <w:pPr>
        <w:pStyle w:val="EndNotessubpara"/>
      </w:pPr>
      <w:r w:rsidRPr="00553A50">
        <w:tab/>
        <w:t>(2)</w:t>
      </w:r>
      <w:r w:rsidRPr="00553A50">
        <w:tab/>
        <w:t>The following provisions commence on the transfer date:</w:t>
      </w:r>
    </w:p>
    <w:p w:rsidR="004211D7" w:rsidRPr="00553A50" w:rsidRDefault="004211D7" w:rsidP="0024501D">
      <w:pPr>
        <w:pStyle w:val="EndNotessubsubpara"/>
      </w:pPr>
      <w:r w:rsidRPr="00553A50">
        <w:tab/>
        <w:t>(e)</w:t>
      </w:r>
      <w:r w:rsidRPr="00553A50">
        <w:tab/>
        <w:t xml:space="preserve">subject to </w:t>
      </w:r>
      <w:r w:rsidR="00553A50">
        <w:t>subsection (</w:t>
      </w:r>
      <w:r w:rsidRPr="00553A50">
        <w:t>12), Schedule</w:t>
      </w:r>
      <w:r w:rsidR="00553A50">
        <w:t> </w:t>
      </w:r>
      <w:r w:rsidRPr="00553A50">
        <w:t>7, other than items</w:t>
      </w:r>
      <w:r w:rsidR="00553A50">
        <w:t> </w:t>
      </w:r>
      <w:r w:rsidRPr="00553A50">
        <w:t xml:space="preserve">43, 44, 118, 205 and 207 (the commencement of those items is covered by </w:t>
      </w:r>
      <w:r w:rsidR="00553A50">
        <w:t>subsections (</w:t>
      </w:r>
      <w:r w:rsidRPr="00553A50">
        <w:t>10), (11) and (13)).</w:t>
      </w:r>
    </w:p>
    <w:p w:rsidR="004211D7" w:rsidRPr="00553A50" w:rsidRDefault="004211D7" w:rsidP="0024501D">
      <w:pPr>
        <w:pStyle w:val="EndNotessubpara"/>
      </w:pPr>
      <w:r w:rsidRPr="00553A50">
        <w:tab/>
        <w:t>(16)</w:t>
      </w:r>
      <w:r w:rsidRPr="00553A50">
        <w:tab/>
        <w:t>The Governor</w:t>
      </w:r>
      <w:r w:rsidR="00553A50">
        <w:noBreakHyphen/>
      </w:r>
      <w:r w:rsidRPr="00553A50">
        <w:t xml:space="preserve">General may, by Proclamation published in the </w:t>
      </w:r>
      <w:r w:rsidRPr="00553A50">
        <w:rPr>
          <w:i/>
        </w:rPr>
        <w:t>Gazette</w:t>
      </w:r>
      <w:r w:rsidRPr="00553A50">
        <w:t>, specify the date that is to be the transfer date for the purposes of this Act.</w:t>
      </w:r>
    </w:p>
    <w:p w:rsidR="004211D7" w:rsidRPr="00553A50" w:rsidRDefault="004211D7" w:rsidP="0024501D">
      <w:pPr>
        <w:pStyle w:val="EndNotespara"/>
      </w:pPr>
      <w:r w:rsidRPr="00553A50">
        <w:rPr>
          <w:i/>
        </w:rPr>
        <w:t>(zzzt)</w:t>
      </w:r>
      <w:r w:rsidRPr="00553A50">
        <w:rPr>
          <w:i/>
        </w:rPr>
        <w:tab/>
      </w:r>
      <w:r w:rsidRPr="00553A50">
        <w:t xml:space="preserve">The </w:t>
      </w:r>
      <w:r w:rsidRPr="00553A50">
        <w:rPr>
          <w:i/>
        </w:rPr>
        <w:t>Income Tax Assessment Act 1936</w:t>
      </w:r>
      <w:r w:rsidRPr="00553A50">
        <w:t xml:space="preserve"> was amended by Schedule</w:t>
      </w:r>
      <w:r w:rsidR="00553A50">
        <w:t> </w:t>
      </w:r>
      <w:r w:rsidRPr="00553A50">
        <w:t>1 (items</w:t>
      </w:r>
      <w:r w:rsidR="00553A50">
        <w:t> </w:t>
      </w:r>
      <w:r w:rsidRPr="00553A50">
        <w:t>2</w:t>
      </w:r>
      <w:r w:rsidR="006E506F" w:rsidRPr="00553A50">
        <w:t>–</w:t>
      </w:r>
      <w:r w:rsidRPr="00553A50">
        <w:t>13), Schedule</w:t>
      </w:r>
      <w:r w:rsidR="00553A50">
        <w:t> </w:t>
      </w:r>
      <w:r w:rsidRPr="00553A50">
        <w:t>3, Schedule</w:t>
      </w:r>
      <w:r w:rsidR="00553A50">
        <w:t> </w:t>
      </w:r>
      <w:r w:rsidRPr="00553A50">
        <w:t>5 (items</w:t>
      </w:r>
      <w:r w:rsidR="00553A50">
        <w:t> </w:t>
      </w:r>
      <w:r w:rsidRPr="00553A50">
        <w:t>11</w:t>
      </w:r>
      <w:r w:rsidR="006E506F" w:rsidRPr="00553A50">
        <w:t>–</w:t>
      </w:r>
      <w:r w:rsidRPr="00553A50">
        <w:t>14), Schedule</w:t>
      </w:r>
      <w:r w:rsidR="00553A50">
        <w:t> </w:t>
      </w:r>
      <w:r w:rsidRPr="00553A50">
        <w:t>6 and Schedule</w:t>
      </w:r>
      <w:r w:rsidR="00553A50">
        <w:t> </w:t>
      </w:r>
      <w:r w:rsidRPr="00553A50">
        <w:t>7 (item</w:t>
      </w:r>
      <w:r w:rsidR="00553A50">
        <w:t> </w:t>
      </w:r>
      <w:r w:rsidRPr="00553A50">
        <w:t xml:space="preserve">1) only of the </w:t>
      </w:r>
      <w:r w:rsidRPr="00553A50">
        <w:rPr>
          <w:i/>
        </w:rPr>
        <w:t>Taxation Laws Amendment Act (No.</w:t>
      </w:r>
      <w:r w:rsidR="00553A50">
        <w:rPr>
          <w:i/>
        </w:rPr>
        <w:t> </w:t>
      </w:r>
      <w:r w:rsidRPr="00553A50">
        <w:rPr>
          <w:i/>
        </w:rPr>
        <w:t>6) 1999</w:t>
      </w:r>
      <w:r w:rsidRPr="00553A50">
        <w:t>, subsection</w:t>
      </w:r>
      <w:r w:rsidR="00553A50">
        <w:t> </w:t>
      </w:r>
      <w:r w:rsidRPr="00553A50">
        <w:t>2(1) of which provides as follows:</w:t>
      </w:r>
    </w:p>
    <w:p w:rsidR="004211D7" w:rsidRPr="00553A50" w:rsidRDefault="004211D7" w:rsidP="0024501D">
      <w:pPr>
        <w:pStyle w:val="EndNotessubpara"/>
      </w:pPr>
      <w:r w:rsidRPr="00553A50">
        <w:tab/>
        <w:t>(1)</w:t>
      </w:r>
      <w:r w:rsidRPr="00553A50">
        <w:tab/>
        <w:t xml:space="preserve">Subject to </w:t>
      </w:r>
      <w:r w:rsidR="00553A50">
        <w:t>subsection (</w:t>
      </w:r>
      <w:r w:rsidRPr="00553A50">
        <w:t>2), this Act commences on the day on which it receives the Royal Assent.</w:t>
      </w:r>
    </w:p>
    <w:p w:rsidR="004211D7" w:rsidRPr="00553A50" w:rsidRDefault="004211D7" w:rsidP="0024501D">
      <w:pPr>
        <w:pStyle w:val="EndNotespara"/>
      </w:pPr>
      <w:r w:rsidRPr="00553A50">
        <w:rPr>
          <w:i/>
        </w:rPr>
        <w:t>(zzzu)</w:t>
      </w:r>
      <w:r w:rsidRPr="00553A50">
        <w:rPr>
          <w:i/>
        </w:rPr>
        <w:tab/>
      </w:r>
      <w:r w:rsidRPr="00553A50">
        <w:t xml:space="preserve">The </w:t>
      </w:r>
      <w:r w:rsidRPr="00553A50">
        <w:rPr>
          <w:i/>
        </w:rPr>
        <w:t>Income Tax Assessment Act 1936</w:t>
      </w:r>
      <w:r w:rsidRPr="00553A50">
        <w:t xml:space="preserve"> was amended by Schedule</w:t>
      </w:r>
      <w:r w:rsidR="00553A50">
        <w:t> </w:t>
      </w:r>
      <w:r w:rsidRPr="00553A50">
        <w:t>8 (items</w:t>
      </w:r>
      <w:r w:rsidR="00553A50">
        <w:t> </w:t>
      </w:r>
      <w:r w:rsidRPr="00553A50">
        <w:t>1</w:t>
      </w:r>
      <w:r w:rsidR="006E506F" w:rsidRPr="00553A50">
        <w:t>–</w:t>
      </w:r>
      <w:r w:rsidRPr="00553A50">
        <w:t xml:space="preserve">25) only of the </w:t>
      </w:r>
      <w:r w:rsidRPr="00553A50">
        <w:rPr>
          <w:i/>
        </w:rPr>
        <w:t>A New Tax System (Family Assistance) (Consequential and Related Measures) Act (No.</w:t>
      </w:r>
      <w:r w:rsidR="00553A50">
        <w:rPr>
          <w:i/>
        </w:rPr>
        <w:t> </w:t>
      </w:r>
      <w:r w:rsidRPr="00553A50">
        <w:rPr>
          <w:i/>
        </w:rPr>
        <w:t>1) 1999</w:t>
      </w:r>
      <w:r w:rsidRPr="00553A50">
        <w:t>, subsection</w:t>
      </w:r>
      <w:r w:rsidR="00553A50">
        <w:t> </w:t>
      </w:r>
      <w:r w:rsidRPr="00553A50">
        <w:t>2(2) of which provides as follows:</w:t>
      </w:r>
    </w:p>
    <w:p w:rsidR="004211D7" w:rsidRPr="00553A50" w:rsidRDefault="004211D7" w:rsidP="0024501D">
      <w:pPr>
        <w:pStyle w:val="EndNotessubpara"/>
      </w:pPr>
      <w:r w:rsidRPr="00553A50">
        <w:tab/>
        <w:t>(2)</w:t>
      </w:r>
      <w:r w:rsidRPr="00553A50">
        <w:tab/>
        <w:t>Schedule</w:t>
      </w:r>
      <w:r w:rsidR="00553A50">
        <w:t> </w:t>
      </w:r>
      <w:r w:rsidRPr="00553A50">
        <w:t>1, item</w:t>
      </w:r>
      <w:r w:rsidR="00553A50">
        <w:t> </w:t>
      </w:r>
      <w:r w:rsidRPr="00553A50">
        <w:t>3 of Schedule</w:t>
      </w:r>
      <w:r w:rsidR="00553A50">
        <w:t> </w:t>
      </w:r>
      <w:r w:rsidRPr="00553A50">
        <w:t>2 and Schedules</w:t>
      </w:r>
      <w:r w:rsidR="00553A50">
        <w:t> </w:t>
      </w:r>
      <w:r w:rsidRPr="00553A50">
        <w:t>3 to 8 commence, or are taken to have commenced, immediately after the commencement of:</w:t>
      </w:r>
    </w:p>
    <w:p w:rsidR="004211D7" w:rsidRPr="00553A50" w:rsidRDefault="004211D7" w:rsidP="0024501D">
      <w:pPr>
        <w:pStyle w:val="EndNotessubsubpara"/>
      </w:pPr>
      <w:r w:rsidRPr="00553A50">
        <w:tab/>
        <w:t>(a)</w:t>
      </w:r>
      <w:r w:rsidRPr="00553A50">
        <w:tab/>
        <w:t xml:space="preserve">the </w:t>
      </w:r>
      <w:r w:rsidRPr="00553A50">
        <w:rPr>
          <w:i/>
        </w:rPr>
        <w:t>A New Tax System (Family Assistance) Act 1999</w:t>
      </w:r>
      <w:r w:rsidRPr="00553A50">
        <w:t>; and</w:t>
      </w:r>
    </w:p>
    <w:p w:rsidR="004211D7" w:rsidRPr="00553A50" w:rsidRDefault="004211D7" w:rsidP="0024501D">
      <w:pPr>
        <w:pStyle w:val="EndNotessubsubpara"/>
        <w:rPr>
          <w:i/>
        </w:rPr>
      </w:pPr>
      <w:r w:rsidRPr="00553A50">
        <w:tab/>
        <w:t>(b)</w:t>
      </w:r>
      <w:r w:rsidRPr="00553A50">
        <w:tab/>
        <w:t>Schedules</w:t>
      </w:r>
      <w:r w:rsidR="00553A50">
        <w:t> </w:t>
      </w:r>
      <w:r w:rsidRPr="00553A50">
        <w:t xml:space="preserve">1, 2 and 3 of the </w:t>
      </w:r>
      <w:r w:rsidRPr="00553A50">
        <w:rPr>
          <w:i/>
        </w:rPr>
        <w:t>A New Tax System (Compensation Measures Legislation Amendment) Act 1999</w:t>
      </w:r>
      <w:r w:rsidRPr="00553A50">
        <w:t>.</w:t>
      </w:r>
    </w:p>
    <w:p w:rsidR="004211D7" w:rsidRPr="00553A50" w:rsidRDefault="004211D7" w:rsidP="0024501D">
      <w:pPr>
        <w:pStyle w:val="EndNotespara"/>
      </w:pPr>
      <w:r w:rsidRPr="00553A50">
        <w:tab/>
        <w:t xml:space="preserve">The </w:t>
      </w:r>
      <w:r w:rsidRPr="00553A50">
        <w:rPr>
          <w:i/>
        </w:rPr>
        <w:t xml:space="preserve">A New Tax System (Family Assistance) Act 1999 </w:t>
      </w:r>
      <w:r w:rsidRPr="00553A50">
        <w:t>and Schedules</w:t>
      </w:r>
      <w:r w:rsidR="00553A50">
        <w:t> </w:t>
      </w:r>
      <w:r w:rsidRPr="00553A50">
        <w:t xml:space="preserve">1, 2 and 3 of the </w:t>
      </w:r>
      <w:r w:rsidRPr="00553A50">
        <w:rPr>
          <w:i/>
        </w:rPr>
        <w:t>A New Tax System (Compensation Measures Legislation Amendment) Act 1999</w:t>
      </w:r>
      <w:r w:rsidRPr="00553A50">
        <w:t xml:space="preserve"> commenced on 1</w:t>
      </w:r>
      <w:r w:rsidR="00553A50">
        <w:t> </w:t>
      </w:r>
      <w:r w:rsidRPr="00553A50">
        <w:t>July 2000.</w:t>
      </w:r>
    </w:p>
    <w:p w:rsidR="004211D7" w:rsidRPr="00553A50" w:rsidRDefault="004211D7" w:rsidP="0024501D">
      <w:pPr>
        <w:pStyle w:val="EndNotespara"/>
      </w:pPr>
      <w:r w:rsidRPr="00553A50">
        <w:rPr>
          <w:i/>
        </w:rPr>
        <w:t>(zzzv)</w:t>
      </w:r>
      <w:r w:rsidRPr="00553A50">
        <w:tab/>
        <w:t xml:space="preserve">The </w:t>
      </w:r>
      <w:r w:rsidRPr="00553A50">
        <w:rPr>
          <w:i/>
        </w:rPr>
        <w:t>Income Tax Assessment Act 1936</w:t>
      </w:r>
      <w:r w:rsidRPr="00553A50">
        <w:t xml:space="preserve"> was amended by Schedule</w:t>
      </w:r>
      <w:r w:rsidR="00553A50">
        <w:t> </w:t>
      </w:r>
      <w:r w:rsidRPr="00553A50">
        <w:t>10 (Items</w:t>
      </w:r>
      <w:r w:rsidR="00553A50">
        <w:t> </w:t>
      </w:r>
      <w:r w:rsidRPr="00553A50">
        <w:t>7</w:t>
      </w:r>
      <w:r w:rsidR="006E506F" w:rsidRPr="00553A50">
        <w:t>–</w:t>
      </w:r>
      <w:r w:rsidRPr="00553A50">
        <w:t xml:space="preserve">23) only of the </w:t>
      </w:r>
      <w:r w:rsidRPr="00553A50">
        <w:rPr>
          <w:i/>
        </w:rPr>
        <w:t>A New Tax System (Family Assistance) (Consequential and Related Measures) Act (No.</w:t>
      </w:r>
      <w:r w:rsidR="00553A50">
        <w:rPr>
          <w:i/>
        </w:rPr>
        <w:t> </w:t>
      </w:r>
      <w:r w:rsidRPr="00553A50">
        <w:rPr>
          <w:i/>
        </w:rPr>
        <w:t>2) 1999</w:t>
      </w:r>
      <w:r w:rsidRPr="00553A50">
        <w:t>, subsections</w:t>
      </w:r>
      <w:r w:rsidR="00553A50">
        <w:t> </w:t>
      </w:r>
      <w:r w:rsidRPr="00553A50">
        <w:t>2(2) and (6A) of which provide as follows:</w:t>
      </w:r>
    </w:p>
    <w:p w:rsidR="004211D7" w:rsidRPr="00553A50" w:rsidRDefault="004211D7" w:rsidP="0024501D">
      <w:pPr>
        <w:pStyle w:val="EndNotessubpara"/>
      </w:pPr>
      <w:r w:rsidRPr="00553A50">
        <w:tab/>
        <w:t>(2)</w:t>
      </w:r>
      <w:r w:rsidRPr="00553A50">
        <w:tab/>
        <w:t>Schedule</w:t>
      </w:r>
      <w:r w:rsidR="00553A50">
        <w:t> </w:t>
      </w:r>
      <w:r w:rsidRPr="00553A50">
        <w:t>1 (Parts</w:t>
      </w:r>
      <w:r w:rsidR="00553A50">
        <w:t> </w:t>
      </w:r>
      <w:r w:rsidRPr="00553A50">
        <w:t>1 to 5), Schedules</w:t>
      </w:r>
      <w:r w:rsidR="00553A50">
        <w:t> </w:t>
      </w:r>
      <w:r w:rsidRPr="00553A50">
        <w:t>3 to 6, Schedule</w:t>
      </w:r>
      <w:r w:rsidR="00553A50">
        <w:t> </w:t>
      </w:r>
      <w:r w:rsidRPr="00553A50">
        <w:t>7 (other than item</w:t>
      </w:r>
      <w:r w:rsidR="00553A50">
        <w:t> </w:t>
      </w:r>
      <w:r w:rsidRPr="00553A50">
        <w:t>14), Schedules</w:t>
      </w:r>
      <w:r w:rsidR="00553A50">
        <w:t> </w:t>
      </w:r>
      <w:r w:rsidRPr="00553A50">
        <w:t>8 and 9, Schedule</w:t>
      </w:r>
      <w:r w:rsidR="00553A50">
        <w:t> </w:t>
      </w:r>
      <w:r w:rsidRPr="00553A50">
        <w:t>10 (other than items</w:t>
      </w:r>
      <w:r w:rsidR="00553A50">
        <w:t> </w:t>
      </w:r>
      <w:r w:rsidRPr="00553A50">
        <w:t>22, 63, 66 and 67) and Schedule</w:t>
      </w:r>
      <w:r w:rsidR="00553A50">
        <w:t> </w:t>
      </w:r>
      <w:r w:rsidRPr="00553A50">
        <w:t>11 (items</w:t>
      </w:r>
      <w:r w:rsidR="00553A50">
        <w:t> </w:t>
      </w:r>
      <w:r w:rsidRPr="00553A50">
        <w:t>3 and 4 only) commence, or are taken to have commenced, on the commencement of Schedule</w:t>
      </w:r>
      <w:r w:rsidR="00553A50">
        <w:t> </w:t>
      </w:r>
      <w:r w:rsidRPr="00553A50">
        <w:t xml:space="preserve">1 to the </w:t>
      </w:r>
      <w:r w:rsidRPr="00553A50">
        <w:rPr>
          <w:i/>
        </w:rPr>
        <w:t>A New Tax System (Family Assistance) (Consequential and Related Measures) Act (No.</w:t>
      </w:r>
      <w:r w:rsidR="00553A50">
        <w:rPr>
          <w:i/>
        </w:rPr>
        <w:t> </w:t>
      </w:r>
      <w:r w:rsidRPr="00553A50">
        <w:rPr>
          <w:i/>
        </w:rPr>
        <w:t>1) 1999</w:t>
      </w:r>
      <w:r w:rsidRPr="00553A50">
        <w:t>.</w:t>
      </w:r>
    </w:p>
    <w:p w:rsidR="004211D7" w:rsidRPr="00553A50" w:rsidRDefault="004211D7" w:rsidP="0024501D">
      <w:pPr>
        <w:pStyle w:val="EndNotessubpara"/>
      </w:pPr>
      <w:r w:rsidRPr="00553A50">
        <w:tab/>
        <w:t>(6A)</w:t>
      </w:r>
      <w:r w:rsidRPr="00553A50">
        <w:tab/>
        <w:t>Items</w:t>
      </w:r>
      <w:r w:rsidR="00553A50">
        <w:t> </w:t>
      </w:r>
      <w:r w:rsidRPr="00553A50">
        <w:t>22 and 66 of Schedule</w:t>
      </w:r>
      <w:r w:rsidR="00553A50">
        <w:t> </w:t>
      </w:r>
      <w:r w:rsidRPr="00553A50">
        <w:t>10 commence on the earlier of:</w:t>
      </w:r>
    </w:p>
    <w:p w:rsidR="004211D7" w:rsidRPr="00553A50" w:rsidRDefault="004211D7" w:rsidP="0024501D">
      <w:pPr>
        <w:pStyle w:val="EndNotessubsubpara"/>
      </w:pPr>
      <w:r w:rsidRPr="00553A50">
        <w:tab/>
        <w:t>(a)</w:t>
      </w:r>
      <w:r w:rsidRPr="00553A50">
        <w:tab/>
        <w:t xml:space="preserve">the day on which the </w:t>
      </w:r>
      <w:r w:rsidRPr="00553A50">
        <w:rPr>
          <w:i/>
        </w:rPr>
        <w:t xml:space="preserve">Family and Community Services Legislation Amendment (1999 Budget and Other Measures) Act 1999 </w:t>
      </w:r>
      <w:r w:rsidRPr="00553A50">
        <w:t>receives the Royal Assent; or</w:t>
      </w:r>
    </w:p>
    <w:p w:rsidR="004211D7" w:rsidRPr="00553A50" w:rsidRDefault="004211D7" w:rsidP="0024501D">
      <w:pPr>
        <w:pStyle w:val="EndNotessubsubpara"/>
      </w:pPr>
      <w:r w:rsidRPr="00553A50">
        <w:rPr>
          <w:i/>
        </w:rPr>
        <w:tab/>
      </w:r>
      <w:r w:rsidRPr="00553A50">
        <w:t>(b)</w:t>
      </w:r>
      <w:r w:rsidRPr="00553A50">
        <w:tab/>
        <w:t>1</w:t>
      </w:r>
      <w:r w:rsidR="00553A50">
        <w:t> </w:t>
      </w:r>
      <w:r w:rsidRPr="00553A50">
        <w:t>January 2000.</w:t>
      </w:r>
    </w:p>
    <w:p w:rsidR="004211D7" w:rsidRPr="00553A50" w:rsidRDefault="004211D7" w:rsidP="0024501D">
      <w:pPr>
        <w:pStyle w:val="EndNotespara"/>
      </w:pPr>
      <w:r w:rsidRPr="00553A50">
        <w:rPr>
          <w:i/>
        </w:rPr>
        <w:tab/>
      </w:r>
      <w:r w:rsidRPr="00553A50">
        <w:t xml:space="preserve">The </w:t>
      </w:r>
      <w:r w:rsidRPr="00553A50">
        <w:rPr>
          <w:i/>
        </w:rPr>
        <w:t xml:space="preserve">Family and Community Services Legislation Amendment (1999 Budget and Other Measures) Act 1999 </w:t>
      </w:r>
      <w:r w:rsidR="008D7D9C" w:rsidRPr="00553A50">
        <w:t>received the Royal Assent on 10</w:t>
      </w:r>
      <w:r w:rsidR="00553A50">
        <w:t> </w:t>
      </w:r>
      <w:r w:rsidRPr="00553A50">
        <w:t>December 1999.</w:t>
      </w:r>
    </w:p>
    <w:p w:rsidR="004211D7" w:rsidRPr="00553A50" w:rsidRDefault="004211D7" w:rsidP="0024501D">
      <w:pPr>
        <w:pStyle w:val="EndNotespara"/>
      </w:pPr>
      <w:r w:rsidRPr="00553A50">
        <w:rPr>
          <w:i/>
        </w:rPr>
        <w:t>(zzzva)</w:t>
      </w:r>
      <w:r w:rsidRPr="00553A50">
        <w:rPr>
          <w:i/>
        </w:rPr>
        <w:tab/>
      </w:r>
      <w:r w:rsidRPr="00553A50">
        <w:t>The</w:t>
      </w:r>
      <w:r w:rsidRPr="00553A50">
        <w:rPr>
          <w:i/>
        </w:rPr>
        <w:t xml:space="preserve"> A New Tax System (Family Assistance) (Consequential and Related Measures) Act (No.</w:t>
      </w:r>
      <w:r w:rsidR="00553A50">
        <w:rPr>
          <w:i/>
        </w:rPr>
        <w:t> </w:t>
      </w:r>
      <w:r w:rsidRPr="00553A50">
        <w:rPr>
          <w:i/>
        </w:rPr>
        <w:t>2) 1999</w:t>
      </w:r>
      <w:r w:rsidRPr="00553A50">
        <w:t xml:space="preserve"> was amended by Schedule</w:t>
      </w:r>
      <w:r w:rsidR="00553A50">
        <w:t> </w:t>
      </w:r>
      <w:r w:rsidRPr="00553A50">
        <w:t>2 (items</w:t>
      </w:r>
      <w:r w:rsidR="00553A50">
        <w:t> </w:t>
      </w:r>
      <w:r w:rsidRPr="00553A50">
        <w:t xml:space="preserve">1 and 2) of the </w:t>
      </w:r>
      <w:r w:rsidRPr="00553A50">
        <w:rPr>
          <w:i/>
        </w:rPr>
        <w:t>Family and Community Services Legislation Amendment (1999 Budget and Other Measures) Act 1999</w:t>
      </w:r>
      <w:r w:rsidRPr="00553A50">
        <w:t>, subsection</w:t>
      </w:r>
      <w:r w:rsidR="00553A50">
        <w:t> </w:t>
      </w:r>
      <w:r w:rsidRPr="00553A50">
        <w:t>2(4) of which provides as follows:</w:t>
      </w:r>
    </w:p>
    <w:p w:rsidR="004211D7" w:rsidRPr="00553A50" w:rsidRDefault="004211D7" w:rsidP="0024501D">
      <w:pPr>
        <w:pStyle w:val="EndNotessubpara"/>
      </w:pPr>
      <w:r w:rsidRPr="00553A50">
        <w:tab/>
        <w:t>(4)</w:t>
      </w:r>
      <w:r w:rsidRPr="00553A50">
        <w:tab/>
        <w:t>Schedule</w:t>
      </w:r>
      <w:r w:rsidR="00553A50">
        <w:t> </w:t>
      </w:r>
      <w:r w:rsidRPr="00553A50">
        <w:t>2 commences, or is taken to have commenced, immediately after the commencement of section</w:t>
      </w:r>
      <w:r w:rsidR="00553A50">
        <w:t> </w:t>
      </w:r>
      <w:r w:rsidRPr="00553A50">
        <w:t xml:space="preserve">2 of the </w:t>
      </w:r>
      <w:r w:rsidRPr="00553A50">
        <w:rPr>
          <w:i/>
        </w:rPr>
        <w:t>A New Tax System (Family Assistance) (Consequential and Related Measures) Act (No.</w:t>
      </w:r>
      <w:r w:rsidR="00553A50">
        <w:rPr>
          <w:i/>
        </w:rPr>
        <w:t> </w:t>
      </w:r>
      <w:r w:rsidRPr="00553A50">
        <w:rPr>
          <w:i/>
        </w:rPr>
        <w:t>2) 1999</w:t>
      </w:r>
      <w:r w:rsidRPr="00553A50">
        <w:t>.</w:t>
      </w:r>
    </w:p>
    <w:p w:rsidR="004211D7" w:rsidRPr="00553A50" w:rsidRDefault="004211D7" w:rsidP="0024501D">
      <w:pPr>
        <w:pStyle w:val="EndNotespara"/>
      </w:pPr>
      <w:r w:rsidRPr="00553A50">
        <w:tab/>
        <w:t>Section</w:t>
      </w:r>
      <w:r w:rsidR="00553A50">
        <w:t> </w:t>
      </w:r>
      <w:r w:rsidRPr="00553A50">
        <w:t>2 commenced on 8</w:t>
      </w:r>
      <w:r w:rsidR="00553A50">
        <w:t> </w:t>
      </w:r>
      <w:r w:rsidRPr="00553A50">
        <w:t>July 1999.</w:t>
      </w:r>
    </w:p>
    <w:p w:rsidR="007870AC" w:rsidRPr="00553A50" w:rsidRDefault="007870AC" w:rsidP="0024501D">
      <w:pPr>
        <w:pStyle w:val="EndNotespara"/>
      </w:pPr>
      <w:r w:rsidRPr="00553A50">
        <w:rPr>
          <w:i/>
        </w:rPr>
        <w:t>(zzzvb)</w:t>
      </w:r>
      <w:r w:rsidRPr="00553A50">
        <w:rPr>
          <w:i/>
        </w:rPr>
        <w:tab/>
      </w:r>
      <w:r w:rsidRPr="00553A50">
        <w:t>Subsection</w:t>
      </w:r>
      <w:r w:rsidR="00553A50">
        <w:t> </w:t>
      </w:r>
      <w:r w:rsidRPr="00553A50">
        <w:t>2(1) (item</w:t>
      </w:r>
      <w:r w:rsidR="00553A50">
        <w:t> </w:t>
      </w:r>
      <w:r w:rsidRPr="00553A50">
        <w:t xml:space="preserve">7) of the </w:t>
      </w:r>
      <w:r w:rsidRPr="00553A50">
        <w:rPr>
          <w:i/>
        </w:rPr>
        <w:t>Tax Laws Amendment (2006 Measures No.</w:t>
      </w:r>
      <w:r w:rsidR="00553A50">
        <w:rPr>
          <w:i/>
        </w:rPr>
        <w:t> </w:t>
      </w:r>
      <w:r w:rsidRPr="00553A50">
        <w:rPr>
          <w:i/>
        </w:rPr>
        <w:t>2) Act 2006</w:t>
      </w:r>
      <w:r w:rsidRPr="00553A50">
        <w:t xml:space="preserve"> provides as follows:</w:t>
      </w:r>
    </w:p>
    <w:p w:rsidR="007870AC" w:rsidRPr="00553A50" w:rsidRDefault="007870AC" w:rsidP="0024501D">
      <w:pPr>
        <w:pStyle w:val="EndNotessubpara"/>
      </w:pPr>
      <w:r w:rsidRPr="00553A50">
        <w:tab/>
        <w:t>(1)</w:t>
      </w:r>
      <w:r w:rsidRPr="00553A50">
        <w:tab/>
        <w:t>Each provision of this Act specified in column 1 of the table commences, or is taken to have commenced, in accordance with column 2 of the table. Any other statement in column 2 has effect according to its terms.</w:t>
      </w:r>
    </w:p>
    <w:p w:rsidR="007870AC" w:rsidRPr="00553A50" w:rsidRDefault="007870AC" w:rsidP="008C052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7870AC" w:rsidRPr="00553A50" w:rsidTr="00345CD5">
        <w:trPr>
          <w:cantSplit/>
          <w:tblHeader/>
        </w:trPr>
        <w:tc>
          <w:tcPr>
            <w:tcW w:w="1701" w:type="dxa"/>
            <w:tcBorders>
              <w:top w:val="single" w:sz="6" w:space="0" w:color="auto"/>
              <w:bottom w:val="single" w:sz="12" w:space="0" w:color="auto"/>
            </w:tcBorders>
            <w:shd w:val="clear" w:color="auto" w:fill="auto"/>
          </w:tcPr>
          <w:p w:rsidR="007870AC" w:rsidRPr="00553A50" w:rsidRDefault="007870AC" w:rsidP="00700694">
            <w:pPr>
              <w:pStyle w:val="Tabletext"/>
              <w:rPr>
                <w:rFonts w:ascii="Arial" w:hAnsi="Arial" w:cs="Arial"/>
                <w:b/>
                <w:sz w:val="16"/>
                <w:szCs w:val="16"/>
              </w:rPr>
            </w:pPr>
            <w:r w:rsidRPr="00553A50">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7870AC" w:rsidRPr="00553A50" w:rsidRDefault="007870AC" w:rsidP="00700694">
            <w:pPr>
              <w:pStyle w:val="Tabletext"/>
              <w:rPr>
                <w:rFonts w:ascii="Arial" w:hAnsi="Arial" w:cs="Arial"/>
                <w:b/>
                <w:sz w:val="16"/>
                <w:szCs w:val="16"/>
              </w:rPr>
            </w:pPr>
            <w:r w:rsidRPr="00553A50">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7870AC" w:rsidRPr="00553A50" w:rsidRDefault="007870AC" w:rsidP="00700694">
            <w:pPr>
              <w:pStyle w:val="Tabletext"/>
              <w:rPr>
                <w:rFonts w:ascii="Arial" w:hAnsi="Arial" w:cs="Arial"/>
                <w:b/>
                <w:sz w:val="16"/>
                <w:szCs w:val="16"/>
              </w:rPr>
            </w:pPr>
            <w:r w:rsidRPr="00553A50">
              <w:rPr>
                <w:rFonts w:ascii="Arial" w:hAnsi="Arial" w:cs="Arial"/>
                <w:b/>
                <w:sz w:val="16"/>
                <w:szCs w:val="16"/>
              </w:rPr>
              <w:t>Date/Details</w:t>
            </w:r>
          </w:p>
        </w:tc>
      </w:tr>
      <w:tr w:rsidR="007870AC" w:rsidRPr="00553A50">
        <w:trPr>
          <w:cantSplit/>
        </w:trPr>
        <w:tc>
          <w:tcPr>
            <w:tcW w:w="1701" w:type="dxa"/>
            <w:tcBorders>
              <w:top w:val="single" w:sz="2" w:space="0" w:color="auto"/>
              <w:bottom w:val="single" w:sz="2" w:space="0" w:color="auto"/>
            </w:tcBorders>
            <w:shd w:val="clear" w:color="auto" w:fill="auto"/>
          </w:tcPr>
          <w:p w:rsidR="007870AC" w:rsidRPr="00553A50" w:rsidRDefault="007870AC" w:rsidP="007870AC">
            <w:pPr>
              <w:pStyle w:val="Tabletext"/>
              <w:rPr>
                <w:rFonts w:ascii="Arial" w:hAnsi="Arial" w:cs="Arial"/>
                <w:sz w:val="16"/>
                <w:szCs w:val="16"/>
              </w:rPr>
            </w:pPr>
            <w:r w:rsidRPr="00553A50">
              <w:rPr>
                <w:rFonts w:ascii="Arial" w:hAnsi="Arial" w:cs="Arial"/>
                <w:sz w:val="16"/>
                <w:szCs w:val="16"/>
              </w:rPr>
              <w:t>7.  Schedule</w:t>
            </w:r>
            <w:r w:rsidR="00553A50">
              <w:rPr>
                <w:rFonts w:ascii="Arial" w:hAnsi="Arial" w:cs="Arial"/>
                <w:sz w:val="16"/>
                <w:szCs w:val="16"/>
              </w:rPr>
              <w:t> </w:t>
            </w:r>
            <w:r w:rsidRPr="00553A50">
              <w:rPr>
                <w:rFonts w:ascii="Arial" w:hAnsi="Arial" w:cs="Arial"/>
                <w:sz w:val="16"/>
                <w:szCs w:val="16"/>
              </w:rPr>
              <w:t>7, item</w:t>
            </w:r>
            <w:r w:rsidR="00553A50">
              <w:rPr>
                <w:rFonts w:ascii="Arial" w:hAnsi="Arial" w:cs="Arial"/>
                <w:sz w:val="16"/>
                <w:szCs w:val="16"/>
              </w:rPr>
              <w:t> </w:t>
            </w:r>
            <w:r w:rsidRPr="00553A50">
              <w:rPr>
                <w:rFonts w:ascii="Arial" w:hAnsi="Arial" w:cs="Arial"/>
                <w:sz w:val="16"/>
                <w:szCs w:val="16"/>
              </w:rPr>
              <w:t>171</w:t>
            </w:r>
          </w:p>
        </w:tc>
        <w:tc>
          <w:tcPr>
            <w:tcW w:w="3828" w:type="dxa"/>
            <w:tcBorders>
              <w:top w:val="single" w:sz="2" w:space="0" w:color="auto"/>
              <w:bottom w:val="single" w:sz="2" w:space="0" w:color="auto"/>
            </w:tcBorders>
            <w:shd w:val="clear" w:color="auto" w:fill="auto"/>
          </w:tcPr>
          <w:p w:rsidR="007870AC" w:rsidRPr="00553A50" w:rsidRDefault="007870AC" w:rsidP="007870AC">
            <w:pPr>
              <w:pStyle w:val="Tabletext"/>
              <w:rPr>
                <w:rFonts w:ascii="Arial" w:hAnsi="Arial" w:cs="Arial"/>
                <w:sz w:val="16"/>
                <w:szCs w:val="16"/>
              </w:rPr>
            </w:pPr>
            <w:r w:rsidRPr="00553A50">
              <w:rPr>
                <w:rFonts w:ascii="Arial" w:hAnsi="Arial" w:cs="Arial"/>
                <w:sz w:val="16"/>
                <w:szCs w:val="16"/>
              </w:rPr>
              <w:t>Immediately after the commencement of item</w:t>
            </w:r>
            <w:r w:rsidR="00553A50">
              <w:rPr>
                <w:rFonts w:ascii="Arial" w:hAnsi="Arial" w:cs="Arial"/>
                <w:sz w:val="16"/>
                <w:szCs w:val="16"/>
              </w:rPr>
              <w:t> </w:t>
            </w:r>
            <w:r w:rsidRPr="00553A50">
              <w:rPr>
                <w:rFonts w:ascii="Arial" w:hAnsi="Arial" w:cs="Arial"/>
                <w:sz w:val="16"/>
                <w:szCs w:val="16"/>
              </w:rPr>
              <w:t>20 of Schedule</w:t>
            </w:r>
            <w:r w:rsidR="00553A50">
              <w:rPr>
                <w:rFonts w:ascii="Arial" w:hAnsi="Arial" w:cs="Arial"/>
                <w:sz w:val="16"/>
                <w:szCs w:val="16"/>
              </w:rPr>
              <w:t> </w:t>
            </w:r>
            <w:r w:rsidRPr="00553A50">
              <w:rPr>
                <w:rFonts w:ascii="Arial" w:hAnsi="Arial" w:cs="Arial"/>
                <w:sz w:val="16"/>
                <w:szCs w:val="16"/>
              </w:rPr>
              <w:t xml:space="preserve">10 to the </w:t>
            </w:r>
            <w:r w:rsidRPr="00553A50">
              <w:rPr>
                <w:rFonts w:ascii="Arial" w:hAnsi="Arial" w:cs="Arial"/>
                <w:i/>
                <w:sz w:val="16"/>
                <w:szCs w:val="16"/>
              </w:rPr>
              <w:t>A New Tax System (Family Assistance) (Consequential and Related Measures) Act (No.</w:t>
            </w:r>
            <w:r w:rsidR="00553A50">
              <w:rPr>
                <w:rFonts w:ascii="Arial" w:hAnsi="Arial" w:cs="Arial"/>
                <w:i/>
                <w:sz w:val="16"/>
                <w:szCs w:val="16"/>
              </w:rPr>
              <w:t> </w:t>
            </w:r>
            <w:r w:rsidRPr="00553A50">
              <w:rPr>
                <w:rFonts w:ascii="Arial" w:hAnsi="Arial" w:cs="Arial"/>
                <w:i/>
                <w:sz w:val="16"/>
                <w:szCs w:val="16"/>
              </w:rPr>
              <w:t>2) 1999</w:t>
            </w:r>
            <w:r w:rsidRPr="00553A50">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7870AC" w:rsidRPr="00553A50" w:rsidRDefault="007870AC" w:rsidP="007870AC">
            <w:pPr>
              <w:pStyle w:val="Tabletext"/>
              <w:rPr>
                <w:rFonts w:ascii="Arial" w:hAnsi="Arial" w:cs="Arial"/>
                <w:sz w:val="16"/>
                <w:szCs w:val="16"/>
              </w:rPr>
            </w:pPr>
            <w:r w:rsidRPr="00553A50">
              <w:rPr>
                <w:rFonts w:ascii="Arial" w:hAnsi="Arial" w:cs="Arial"/>
                <w:sz w:val="16"/>
                <w:szCs w:val="16"/>
              </w:rPr>
              <w:t>1</w:t>
            </w:r>
            <w:r w:rsidR="00553A50">
              <w:rPr>
                <w:rFonts w:ascii="Arial" w:hAnsi="Arial" w:cs="Arial"/>
                <w:sz w:val="16"/>
                <w:szCs w:val="16"/>
              </w:rPr>
              <w:t> </w:t>
            </w:r>
            <w:r w:rsidRPr="00553A50">
              <w:rPr>
                <w:rFonts w:ascii="Arial" w:hAnsi="Arial" w:cs="Arial"/>
                <w:sz w:val="16"/>
                <w:szCs w:val="16"/>
              </w:rPr>
              <w:t>July 2000</w:t>
            </w:r>
          </w:p>
        </w:tc>
      </w:tr>
    </w:tbl>
    <w:p w:rsidR="004211D7" w:rsidRPr="00553A50" w:rsidRDefault="004211D7" w:rsidP="0024501D">
      <w:pPr>
        <w:pStyle w:val="EndNotespara"/>
      </w:pPr>
      <w:r w:rsidRPr="00553A50">
        <w:rPr>
          <w:i/>
        </w:rPr>
        <w:t>(zzzw)</w:t>
      </w:r>
      <w:r w:rsidRPr="00553A50">
        <w:rPr>
          <w:i/>
        </w:rPr>
        <w:tab/>
      </w:r>
      <w:r w:rsidRPr="00553A50">
        <w:t xml:space="preserve">The </w:t>
      </w:r>
      <w:r w:rsidRPr="00553A50">
        <w:rPr>
          <w:i/>
        </w:rPr>
        <w:t>Income Tax Assessment Act 1936</w:t>
      </w:r>
      <w:r w:rsidRPr="00553A50">
        <w:t xml:space="preserve"> was amended by Schedule</w:t>
      </w:r>
      <w:r w:rsidR="00553A50">
        <w:t> </w:t>
      </w:r>
      <w:r w:rsidRPr="00553A50">
        <w:t>3 (items</w:t>
      </w:r>
      <w:r w:rsidR="00553A50">
        <w:t> </w:t>
      </w:r>
      <w:r w:rsidRPr="00553A50">
        <w:t>1</w:t>
      </w:r>
      <w:r w:rsidR="008E3AC9" w:rsidRPr="00553A50">
        <w:t xml:space="preserve"> and</w:t>
      </w:r>
      <w:r w:rsidRPr="00553A50">
        <w:t xml:space="preserve"> 2), Schedule</w:t>
      </w:r>
      <w:r w:rsidR="00553A50">
        <w:t> </w:t>
      </w:r>
      <w:r w:rsidRPr="00553A50">
        <w:t>4 (item</w:t>
      </w:r>
      <w:r w:rsidR="00553A50">
        <w:t> </w:t>
      </w:r>
      <w:r w:rsidRPr="00553A50">
        <w:t>1), Schedule</w:t>
      </w:r>
      <w:r w:rsidR="00553A50">
        <w:t> </w:t>
      </w:r>
      <w:r w:rsidRPr="00553A50">
        <w:t>5 (items</w:t>
      </w:r>
      <w:r w:rsidR="00553A50">
        <w:t> </w:t>
      </w:r>
      <w:r w:rsidRPr="00553A50">
        <w:t>23</w:t>
      </w:r>
      <w:r w:rsidR="006E506F" w:rsidRPr="00553A50">
        <w:t>–</w:t>
      </w:r>
      <w:r w:rsidRPr="00553A50">
        <w:t>34) and Schedule</w:t>
      </w:r>
      <w:r w:rsidR="00553A50">
        <w:t> </w:t>
      </w:r>
      <w:r w:rsidRPr="00553A50">
        <w:t>6 (items</w:t>
      </w:r>
      <w:r w:rsidR="00553A50">
        <w:t> </w:t>
      </w:r>
      <w:r w:rsidRPr="00553A50">
        <w:t>67</w:t>
      </w:r>
      <w:r w:rsidR="006E506F" w:rsidRPr="00553A50">
        <w:t>–</w:t>
      </w:r>
      <w:r w:rsidRPr="00553A50">
        <w:t xml:space="preserve">72) only of the </w:t>
      </w:r>
      <w:r w:rsidRPr="00553A50">
        <w:rPr>
          <w:i/>
        </w:rPr>
        <w:t>Taxation Laws Amendment Act (No.</w:t>
      </w:r>
      <w:r w:rsidR="00553A50">
        <w:rPr>
          <w:i/>
        </w:rPr>
        <w:t> </w:t>
      </w:r>
      <w:r w:rsidRPr="00553A50">
        <w:rPr>
          <w:i/>
        </w:rPr>
        <w:t>4) 1999</w:t>
      </w:r>
      <w:r w:rsidRPr="00553A50">
        <w:t>, subsection</w:t>
      </w:r>
      <w:r w:rsidR="00553A50">
        <w:t> </w:t>
      </w:r>
      <w:r w:rsidRPr="00553A50">
        <w:t>2(1) of which provides as follows:</w:t>
      </w:r>
    </w:p>
    <w:p w:rsidR="004211D7" w:rsidRPr="00553A50" w:rsidRDefault="004211D7" w:rsidP="0024501D">
      <w:pPr>
        <w:pStyle w:val="EndNotessubpara"/>
      </w:pPr>
      <w:r w:rsidRPr="00553A50">
        <w:tab/>
        <w:t>(1)</w:t>
      </w:r>
      <w:r w:rsidRPr="00553A50">
        <w:tab/>
        <w:t>Subject to this section, this Act commences on the day on which it receives the Royal Assent.</w:t>
      </w:r>
    </w:p>
    <w:p w:rsidR="004211D7" w:rsidRPr="00553A50" w:rsidRDefault="004211D7" w:rsidP="0024501D">
      <w:pPr>
        <w:pStyle w:val="EndNotespara"/>
      </w:pPr>
      <w:r w:rsidRPr="00553A50">
        <w:rPr>
          <w:i/>
        </w:rPr>
        <w:t>(zzzx)</w:t>
      </w:r>
      <w:r w:rsidRPr="00553A50">
        <w:rPr>
          <w:i/>
        </w:rPr>
        <w:tab/>
      </w:r>
      <w:r w:rsidRPr="00553A50">
        <w:t xml:space="preserve">The </w:t>
      </w:r>
      <w:r w:rsidRPr="00553A50">
        <w:rPr>
          <w:i/>
        </w:rPr>
        <w:t>Income Tax Assessment Act 1936</w:t>
      </w:r>
      <w:r w:rsidRPr="00553A50">
        <w:t xml:space="preserve"> was amended by Schedule</w:t>
      </w:r>
      <w:r w:rsidR="00553A50">
        <w:t> </w:t>
      </w:r>
      <w:r w:rsidRPr="00553A50">
        <w:t>1 (items</w:t>
      </w:r>
      <w:r w:rsidR="00553A50">
        <w:t> </w:t>
      </w:r>
      <w:r w:rsidRPr="00553A50">
        <w:t>1</w:t>
      </w:r>
      <w:r w:rsidR="006E506F" w:rsidRPr="00553A50">
        <w:t>–</w:t>
      </w:r>
      <w:r w:rsidRPr="00553A50">
        <w:t xml:space="preserve">4) only of the </w:t>
      </w:r>
      <w:r w:rsidRPr="00553A50">
        <w:rPr>
          <w:i/>
        </w:rPr>
        <w:t>Taxation Laws Amendment Act (No.</w:t>
      </w:r>
      <w:r w:rsidR="00553A50">
        <w:rPr>
          <w:i/>
        </w:rPr>
        <w:t> </w:t>
      </w:r>
      <w:r w:rsidRPr="00553A50">
        <w:rPr>
          <w:i/>
        </w:rPr>
        <w:t>7) 1999</w:t>
      </w:r>
      <w:r w:rsidRPr="00553A50">
        <w:t>, subsection</w:t>
      </w:r>
      <w:r w:rsidR="00553A50">
        <w:t> </w:t>
      </w:r>
      <w:r w:rsidRPr="00553A50">
        <w:t>2(2) of which provides as follows:</w:t>
      </w:r>
    </w:p>
    <w:p w:rsidR="004211D7" w:rsidRPr="00553A50" w:rsidRDefault="004211D7" w:rsidP="0024501D">
      <w:pPr>
        <w:pStyle w:val="EndNotessubpara"/>
      </w:pPr>
      <w:r w:rsidRPr="00553A50">
        <w:tab/>
        <w:t>(2)</w:t>
      </w:r>
      <w:r w:rsidRPr="00553A50">
        <w:tab/>
        <w:t>Schedule</w:t>
      </w:r>
      <w:r w:rsidR="00553A50">
        <w:t> </w:t>
      </w:r>
      <w:r w:rsidRPr="00553A50">
        <w:t>1 is taken to have commenced immediately after the commencement of section</w:t>
      </w:r>
      <w:r w:rsidR="00553A50">
        <w:t> </w:t>
      </w:r>
      <w:r w:rsidRPr="00553A50">
        <w:t xml:space="preserve">1 of the </w:t>
      </w:r>
      <w:r w:rsidRPr="00553A50">
        <w:rPr>
          <w:i/>
        </w:rPr>
        <w:t>Taxation Laws Amendment (Company Law Review) Act 1998</w:t>
      </w:r>
      <w:r w:rsidRPr="00553A50">
        <w:t>.</w:t>
      </w:r>
    </w:p>
    <w:p w:rsidR="004211D7" w:rsidRPr="00553A50" w:rsidRDefault="004211D7" w:rsidP="0024501D">
      <w:pPr>
        <w:pStyle w:val="EndNotespara"/>
      </w:pPr>
      <w:r w:rsidRPr="00553A50">
        <w:tab/>
        <w:t>Section</w:t>
      </w:r>
      <w:r w:rsidR="00553A50">
        <w:t> </w:t>
      </w:r>
      <w:r w:rsidRPr="00553A50">
        <w:t>1 commences immediately after the commencement of item</w:t>
      </w:r>
      <w:r w:rsidR="00553A50">
        <w:t> </w:t>
      </w:r>
      <w:r w:rsidRPr="00553A50">
        <w:t>32 of Schedule</w:t>
      </w:r>
      <w:r w:rsidR="00553A50">
        <w:t> </w:t>
      </w:r>
      <w:r w:rsidRPr="00553A50">
        <w:t xml:space="preserve">3 of the </w:t>
      </w:r>
      <w:r w:rsidRPr="00553A50">
        <w:rPr>
          <w:i/>
        </w:rPr>
        <w:t>Company Law Review Act 1998</w:t>
      </w:r>
      <w:r w:rsidRPr="00553A50">
        <w:t>.</w:t>
      </w:r>
    </w:p>
    <w:p w:rsidR="004211D7" w:rsidRPr="00553A50" w:rsidRDefault="004211D7" w:rsidP="0024501D">
      <w:pPr>
        <w:pStyle w:val="EndNotespara"/>
      </w:pPr>
      <w:r w:rsidRPr="00553A50">
        <w:tab/>
        <w:t>Item</w:t>
      </w:r>
      <w:r w:rsidR="00553A50">
        <w:t> </w:t>
      </w:r>
      <w:r w:rsidRPr="00553A50">
        <w:t>32 of Schedule</w:t>
      </w:r>
      <w:r w:rsidR="00553A50">
        <w:t> </w:t>
      </w:r>
      <w:r w:rsidRPr="00553A50">
        <w:t>3 commenced on 1</w:t>
      </w:r>
      <w:r w:rsidR="00553A50">
        <w:t> </w:t>
      </w:r>
      <w:r w:rsidRPr="00553A50">
        <w:t>July 1998 (</w:t>
      </w:r>
      <w:r w:rsidRPr="00553A50">
        <w:rPr>
          <w:i/>
        </w:rPr>
        <w:t>see Gazette</w:t>
      </w:r>
      <w:r w:rsidRPr="00553A50">
        <w:t xml:space="preserve"> 1998, No. S317)</w:t>
      </w:r>
    </w:p>
    <w:p w:rsidR="004211D7" w:rsidRPr="00553A50" w:rsidRDefault="004211D7" w:rsidP="0024501D">
      <w:pPr>
        <w:pStyle w:val="EndNotespara"/>
      </w:pPr>
      <w:r w:rsidRPr="00553A50">
        <w:rPr>
          <w:i/>
        </w:rPr>
        <w:t>(zzzy)</w:t>
      </w:r>
      <w:r w:rsidRPr="00553A50">
        <w:rPr>
          <w:i/>
        </w:rPr>
        <w:tab/>
      </w:r>
      <w:r w:rsidRPr="00553A50">
        <w:t xml:space="preserve">The </w:t>
      </w:r>
      <w:r w:rsidRPr="00553A50">
        <w:rPr>
          <w:i/>
        </w:rPr>
        <w:t>Income Tax Assessment Act 1936</w:t>
      </w:r>
      <w:r w:rsidRPr="00553A50">
        <w:t xml:space="preserve"> was amended by Schedule</w:t>
      </w:r>
      <w:r w:rsidR="00553A50">
        <w:t> </w:t>
      </w:r>
      <w:r w:rsidRPr="00553A50">
        <w:t>2 (items</w:t>
      </w:r>
      <w:r w:rsidR="00553A50">
        <w:t> </w:t>
      </w:r>
      <w:r w:rsidRPr="00553A50">
        <w:t>5</w:t>
      </w:r>
      <w:r w:rsidR="008E3AC9" w:rsidRPr="00553A50">
        <w:t xml:space="preserve"> and</w:t>
      </w:r>
      <w:r w:rsidRPr="00553A50">
        <w:t xml:space="preserve"> 6) only of the </w:t>
      </w:r>
      <w:r w:rsidRPr="00553A50">
        <w:rPr>
          <w:i/>
        </w:rPr>
        <w:t>Superannuation Legislation Amendment Act (No.</w:t>
      </w:r>
      <w:r w:rsidR="00553A50">
        <w:rPr>
          <w:i/>
        </w:rPr>
        <w:t> </w:t>
      </w:r>
      <w:r w:rsidRPr="00553A50">
        <w:rPr>
          <w:i/>
        </w:rPr>
        <w:t>3) 1999</w:t>
      </w:r>
      <w:r w:rsidRPr="00553A50">
        <w:t>, subsection</w:t>
      </w:r>
      <w:r w:rsidR="00553A50">
        <w:t> </w:t>
      </w:r>
      <w:r w:rsidRPr="00553A50">
        <w:t>2(1) of which provides as follows:</w:t>
      </w:r>
    </w:p>
    <w:p w:rsidR="004211D7" w:rsidRPr="00553A50" w:rsidRDefault="004211D7" w:rsidP="0024501D">
      <w:pPr>
        <w:pStyle w:val="EndNotessubpara"/>
      </w:pPr>
      <w:r w:rsidRPr="00553A50">
        <w:tab/>
        <w:t>(1)</w:t>
      </w:r>
      <w:r w:rsidRPr="00553A50">
        <w:tab/>
        <w:t>Subject to this section, this Act commences on the day on which it receives the Royal Assent.</w:t>
      </w:r>
    </w:p>
    <w:p w:rsidR="004211D7" w:rsidRPr="00553A50" w:rsidRDefault="004211D7" w:rsidP="0024501D">
      <w:pPr>
        <w:pStyle w:val="EndNotespara"/>
      </w:pPr>
      <w:r w:rsidRPr="00553A50">
        <w:rPr>
          <w:i/>
        </w:rPr>
        <w:t>(zzzz)</w:t>
      </w:r>
      <w:r w:rsidRPr="00553A50">
        <w:tab/>
        <w:t xml:space="preserve">The </w:t>
      </w:r>
      <w:r w:rsidRPr="00553A50">
        <w:rPr>
          <w:i/>
        </w:rPr>
        <w:t>Income Tax Assessment Act 1936</w:t>
      </w:r>
      <w:r w:rsidRPr="00553A50">
        <w:t xml:space="preserve"> was amended by Schedule</w:t>
      </w:r>
      <w:r w:rsidR="00553A50">
        <w:t> </w:t>
      </w:r>
      <w:r w:rsidRPr="00553A50">
        <w:t>1 (items</w:t>
      </w:r>
      <w:r w:rsidR="00553A50">
        <w:t> </w:t>
      </w:r>
      <w:r w:rsidRPr="00553A50">
        <w:t>3</w:t>
      </w:r>
      <w:r w:rsidR="006E506F" w:rsidRPr="00553A50">
        <w:t>–</w:t>
      </w:r>
      <w:r w:rsidRPr="00553A50">
        <w:t>11) and Schedule</w:t>
      </w:r>
      <w:r w:rsidR="00553A50">
        <w:t> </w:t>
      </w:r>
      <w:r w:rsidRPr="00553A50">
        <w:t>3 (items</w:t>
      </w:r>
      <w:r w:rsidR="00553A50">
        <w:t> </w:t>
      </w:r>
      <w:r w:rsidRPr="00553A50">
        <w:t xml:space="preserve">1, 4) only of the </w:t>
      </w:r>
      <w:r w:rsidRPr="00553A50">
        <w:rPr>
          <w:i/>
        </w:rPr>
        <w:t xml:space="preserve">Superannuation (Unclaimed </w:t>
      </w:r>
      <w:r w:rsidR="002C3546" w:rsidRPr="00553A50">
        <w:rPr>
          <w:i/>
        </w:rPr>
        <w:t>Money and Lost Members) C</w:t>
      </w:r>
      <w:r w:rsidRPr="00553A50">
        <w:rPr>
          <w:i/>
        </w:rPr>
        <w:t>onsequential and Transitional Act 1999</w:t>
      </w:r>
      <w:r w:rsidRPr="00553A50">
        <w:t>, subsections</w:t>
      </w:r>
      <w:r w:rsidR="00553A50">
        <w:t> </w:t>
      </w:r>
      <w:r w:rsidRPr="00553A50">
        <w:t>2(1), (2), (5) and (6) of which provide as follows:</w:t>
      </w:r>
    </w:p>
    <w:p w:rsidR="004211D7" w:rsidRPr="00553A50" w:rsidRDefault="004211D7" w:rsidP="0024501D">
      <w:pPr>
        <w:pStyle w:val="EndNotessubpara"/>
      </w:pPr>
      <w:r w:rsidRPr="00553A50">
        <w:tab/>
        <w:t>(1)</w:t>
      </w:r>
      <w:r w:rsidRPr="00553A50">
        <w:tab/>
        <w:t xml:space="preserve">In this section, </w:t>
      </w:r>
      <w:r w:rsidRPr="00553A50">
        <w:rPr>
          <w:b/>
          <w:i/>
        </w:rPr>
        <w:t>commencing time</w:t>
      </w:r>
      <w:r w:rsidRPr="00553A50">
        <w:t xml:space="preserve"> means the time when the </w:t>
      </w:r>
      <w:r w:rsidRPr="00553A50">
        <w:rPr>
          <w:i/>
        </w:rPr>
        <w:t>Superannuation (Unclaimed Money and Lost Members) Act 1999</w:t>
      </w:r>
      <w:r w:rsidRPr="00553A50">
        <w:t xml:space="preserve"> commences.</w:t>
      </w:r>
    </w:p>
    <w:p w:rsidR="004211D7" w:rsidRPr="00553A50" w:rsidRDefault="004211D7" w:rsidP="0024501D">
      <w:pPr>
        <w:pStyle w:val="EndNotessubpara"/>
      </w:pPr>
      <w:r w:rsidRPr="00553A50">
        <w:tab/>
        <w:t>(2)</w:t>
      </w:r>
      <w:r w:rsidRPr="00553A50">
        <w:tab/>
        <w:t>Subject to this section, this Act commences at the commencing time.</w:t>
      </w:r>
    </w:p>
    <w:p w:rsidR="004211D7" w:rsidRPr="00553A50" w:rsidRDefault="004211D7" w:rsidP="0024501D">
      <w:pPr>
        <w:pStyle w:val="EndNotessubpara"/>
      </w:pPr>
      <w:r w:rsidRPr="00553A50">
        <w:tab/>
        <w:t>(5)</w:t>
      </w:r>
      <w:r w:rsidRPr="00553A50">
        <w:tab/>
        <w:t>Items</w:t>
      </w:r>
      <w:r w:rsidR="00553A50">
        <w:t> </w:t>
      </w:r>
      <w:r w:rsidRPr="00553A50">
        <w:t>1, 2 and 3 of Schedule</w:t>
      </w:r>
      <w:r w:rsidR="00553A50">
        <w:t> </w:t>
      </w:r>
      <w:r w:rsidRPr="00553A50">
        <w:t xml:space="preserve">3 are taken to have commenced at the same time as the </w:t>
      </w:r>
      <w:r w:rsidRPr="00553A50">
        <w:rPr>
          <w:i/>
        </w:rPr>
        <w:t>Retirement Savings Accounts (Consequential Amendments) Act 1997</w:t>
      </w:r>
      <w:r w:rsidRPr="00553A50">
        <w:t>.</w:t>
      </w:r>
    </w:p>
    <w:p w:rsidR="004211D7" w:rsidRPr="00553A50" w:rsidRDefault="004211D7" w:rsidP="0024501D">
      <w:pPr>
        <w:pStyle w:val="EndNotessubpara"/>
      </w:pPr>
      <w:r w:rsidRPr="00553A50">
        <w:tab/>
        <w:t>(6)</w:t>
      </w:r>
      <w:r w:rsidRPr="00553A50">
        <w:tab/>
        <w:t>Items</w:t>
      </w:r>
      <w:r w:rsidR="00553A50">
        <w:t> </w:t>
      </w:r>
      <w:r w:rsidRPr="00553A50">
        <w:t>4, 5 and 6 of Schedule</w:t>
      </w:r>
      <w:r w:rsidR="00553A50">
        <w:t> </w:t>
      </w:r>
      <w:r w:rsidRPr="00553A50">
        <w:t>3 commence on the day on which this Act receives the Royal Assent.</w:t>
      </w:r>
    </w:p>
    <w:p w:rsidR="004211D7" w:rsidRPr="00553A50" w:rsidRDefault="004211D7" w:rsidP="0024501D">
      <w:pPr>
        <w:pStyle w:val="EndNotespara"/>
      </w:pPr>
      <w:r w:rsidRPr="00553A50">
        <w:rPr>
          <w:i/>
        </w:rPr>
        <w:t>(zzzza)</w:t>
      </w:r>
      <w:r w:rsidRPr="00553A50">
        <w:tab/>
        <w:t xml:space="preserve">The </w:t>
      </w:r>
      <w:r w:rsidRPr="00553A50">
        <w:rPr>
          <w:i/>
        </w:rPr>
        <w:t>Income Tax Assessment Act 1936</w:t>
      </w:r>
      <w:r w:rsidRPr="00553A50">
        <w:t xml:space="preserve"> was amended by Schedule</w:t>
      </w:r>
      <w:r w:rsidR="00553A50">
        <w:t> </w:t>
      </w:r>
      <w:r w:rsidRPr="00553A50">
        <w:t xml:space="preserve">4 only of the </w:t>
      </w:r>
      <w:r w:rsidRPr="00553A50">
        <w:rPr>
          <w:i/>
        </w:rPr>
        <w:t>Superannuation Contributions and Termination Payments Taxes Legislation Amendment Act 1999</w:t>
      </w:r>
      <w:r w:rsidRPr="00553A50">
        <w:t>, subsection</w:t>
      </w:r>
      <w:r w:rsidR="00553A50">
        <w:t> </w:t>
      </w:r>
      <w:r w:rsidRPr="00553A50">
        <w:t>2(1) of which provides as follows:</w:t>
      </w:r>
    </w:p>
    <w:p w:rsidR="004211D7" w:rsidRPr="00553A50" w:rsidRDefault="004211D7" w:rsidP="0024501D">
      <w:pPr>
        <w:pStyle w:val="EndNotessubpara"/>
      </w:pPr>
      <w:r w:rsidRPr="00553A50">
        <w:tab/>
        <w:t>(1)</w:t>
      </w:r>
      <w:r w:rsidRPr="00553A50">
        <w:tab/>
        <w:t>Subject to this section, this Act commences on the day on which it receives the Royal Assent.</w:t>
      </w:r>
    </w:p>
    <w:p w:rsidR="004211D7" w:rsidRPr="00553A50" w:rsidRDefault="004211D7" w:rsidP="0024501D">
      <w:pPr>
        <w:pStyle w:val="EndNotespara"/>
      </w:pPr>
      <w:r w:rsidRPr="00553A50">
        <w:rPr>
          <w:i/>
        </w:rPr>
        <w:t>(zzzzb)</w:t>
      </w:r>
      <w:r w:rsidRPr="00553A50">
        <w:rPr>
          <w:i/>
        </w:rPr>
        <w:tab/>
      </w:r>
      <w:r w:rsidRPr="00553A50">
        <w:t xml:space="preserve">The </w:t>
      </w:r>
      <w:r w:rsidRPr="00553A50">
        <w:rPr>
          <w:i/>
        </w:rPr>
        <w:t>Income Tax Assessment Act 1936</w:t>
      </w:r>
      <w:r w:rsidRPr="00553A50">
        <w:t xml:space="preserve"> was amended by Schedule</w:t>
      </w:r>
      <w:r w:rsidR="00553A50">
        <w:t> </w:t>
      </w:r>
      <w:r w:rsidRPr="00553A50">
        <w:t>1 (items</w:t>
      </w:r>
      <w:r w:rsidR="00553A50">
        <w:t> </w:t>
      </w:r>
      <w:r w:rsidRPr="00553A50">
        <w:t>525</w:t>
      </w:r>
      <w:r w:rsidR="006E506F" w:rsidRPr="00553A50">
        <w:t>–</w:t>
      </w:r>
      <w:r w:rsidRPr="00553A50">
        <w:t xml:space="preserve">531) only of the </w:t>
      </w:r>
      <w:r w:rsidRPr="00553A50">
        <w:rPr>
          <w:i/>
        </w:rPr>
        <w:t>Public Employment (Consequential and Transitional) Amendment Act 1999</w:t>
      </w:r>
      <w:r w:rsidRPr="00553A50">
        <w:t>, subsections</w:t>
      </w:r>
      <w:r w:rsidR="00553A50">
        <w:t> </w:t>
      </w:r>
      <w:r w:rsidRPr="00553A50">
        <w:t>2(1), (2) and (5)(a) of which provide as follows:</w:t>
      </w:r>
    </w:p>
    <w:p w:rsidR="004211D7" w:rsidRPr="00553A50" w:rsidRDefault="004211D7" w:rsidP="0024501D">
      <w:pPr>
        <w:pStyle w:val="EndNotessubpara"/>
      </w:pPr>
      <w:r w:rsidRPr="00553A50">
        <w:tab/>
        <w:t>(1)</w:t>
      </w:r>
      <w:r w:rsidRPr="00553A50">
        <w:tab/>
        <w:t xml:space="preserve">In this Act, </w:t>
      </w:r>
      <w:r w:rsidRPr="00553A50">
        <w:rPr>
          <w:b/>
          <w:i/>
        </w:rPr>
        <w:t>commencing time</w:t>
      </w:r>
      <w:r w:rsidRPr="00553A50">
        <w:t xml:space="preserve"> means the time when the </w:t>
      </w:r>
      <w:r w:rsidRPr="00553A50">
        <w:rPr>
          <w:i/>
        </w:rPr>
        <w:t xml:space="preserve">Public Service Act 1999 </w:t>
      </w:r>
      <w:r w:rsidRPr="00553A50">
        <w:t>commences.</w:t>
      </w:r>
    </w:p>
    <w:p w:rsidR="004211D7" w:rsidRPr="00553A50" w:rsidRDefault="004211D7" w:rsidP="0024501D">
      <w:pPr>
        <w:pStyle w:val="EndNotessubpara"/>
      </w:pPr>
      <w:r w:rsidRPr="00553A50">
        <w:tab/>
        <w:t>(2)</w:t>
      </w:r>
      <w:r w:rsidRPr="00553A50">
        <w:tab/>
        <w:t>Subject to this section, this Act commences at the commencing time.</w:t>
      </w:r>
    </w:p>
    <w:p w:rsidR="004211D7" w:rsidRPr="00553A50" w:rsidRDefault="004211D7" w:rsidP="0024501D">
      <w:pPr>
        <w:pStyle w:val="EndNotessubpara"/>
      </w:pPr>
      <w:r w:rsidRPr="00553A50">
        <w:tab/>
        <w:t>(5)</w:t>
      </w:r>
      <w:r w:rsidRPr="00553A50">
        <w:tab/>
        <w:t>If:</w:t>
      </w:r>
    </w:p>
    <w:p w:rsidR="004211D7" w:rsidRPr="00553A50" w:rsidRDefault="004211D7" w:rsidP="0024501D">
      <w:pPr>
        <w:pStyle w:val="EndNotessubsubpara"/>
      </w:pPr>
      <w:r w:rsidRPr="00553A50">
        <w:tab/>
        <w:t>(a)</w:t>
      </w:r>
      <w:r w:rsidRPr="00553A50">
        <w:tab/>
        <w:t xml:space="preserve">an item (the </w:t>
      </w:r>
      <w:r w:rsidRPr="00553A50">
        <w:rPr>
          <w:b/>
          <w:i/>
        </w:rPr>
        <w:t>amending item</w:t>
      </w:r>
      <w:r w:rsidRPr="00553A50">
        <w:t xml:space="preserve">) of a </w:t>
      </w:r>
      <w:r w:rsidR="0024501D" w:rsidRPr="00553A50">
        <w:t>Schedule </w:t>
      </w:r>
      <w:r w:rsidRPr="00553A50">
        <w:t xml:space="preserve">to this Act is expressed to amend, or to amend a part of, a specified subsection or definition (the </w:t>
      </w:r>
      <w:r w:rsidRPr="00553A50">
        <w:rPr>
          <w:b/>
          <w:i/>
        </w:rPr>
        <w:t>amended provision</w:t>
      </w:r>
      <w:r w:rsidRPr="00553A50">
        <w:t>); and</w:t>
      </w:r>
    </w:p>
    <w:p w:rsidR="004211D7" w:rsidRPr="00553A50" w:rsidRDefault="004211D7" w:rsidP="0024501D">
      <w:pPr>
        <w:pStyle w:val="EndNotessubpara"/>
      </w:pPr>
      <w:r w:rsidRPr="00553A50">
        <w:tab/>
      </w:r>
      <w:r w:rsidRPr="00553A50">
        <w:tab/>
        <w:t>then the amending item commences immediately after the commencement of the amended provision</w:t>
      </w:r>
    </w:p>
    <w:p w:rsidR="004211D7" w:rsidRPr="00553A50" w:rsidRDefault="004211D7" w:rsidP="0024501D">
      <w:pPr>
        <w:pStyle w:val="EndNotespara"/>
      </w:pPr>
      <w:r w:rsidRPr="00553A50">
        <w:rPr>
          <w:i/>
        </w:rPr>
        <w:t>(zzzzc)</w:t>
      </w:r>
      <w:r w:rsidRPr="00553A50">
        <w:rPr>
          <w:i/>
        </w:rPr>
        <w:tab/>
      </w:r>
      <w:r w:rsidRPr="00553A50">
        <w:t xml:space="preserve">The </w:t>
      </w:r>
      <w:r w:rsidRPr="00553A50">
        <w:rPr>
          <w:i/>
        </w:rPr>
        <w:t>Income Tax Assessment Act 1936</w:t>
      </w:r>
      <w:r w:rsidRPr="00553A50">
        <w:t xml:space="preserve"> was amended by Schedule</w:t>
      </w:r>
      <w:r w:rsidR="00553A50">
        <w:t> </w:t>
      </w:r>
      <w:r w:rsidRPr="00553A50">
        <w:t>3 (items</w:t>
      </w:r>
      <w:r w:rsidR="00553A50">
        <w:t> </w:t>
      </w:r>
      <w:r w:rsidRPr="00553A50">
        <w:t>11</w:t>
      </w:r>
      <w:r w:rsidR="006E506F" w:rsidRPr="00553A50">
        <w:t>–</w:t>
      </w:r>
      <w:r w:rsidRPr="00553A50">
        <w:t xml:space="preserve">13) only of the </w:t>
      </w:r>
      <w:r w:rsidRPr="00553A50">
        <w:rPr>
          <w:i/>
        </w:rPr>
        <w:t>New Business Tax System (Capital Allowances) Act 1999</w:t>
      </w:r>
      <w:r w:rsidRPr="00553A50">
        <w:t>, subsection</w:t>
      </w:r>
      <w:r w:rsidR="00553A50">
        <w:t> </w:t>
      </w:r>
      <w:r w:rsidRPr="00553A50">
        <w:t>2(1) of which provides as follows:</w:t>
      </w:r>
    </w:p>
    <w:p w:rsidR="004211D7" w:rsidRPr="00553A50" w:rsidRDefault="004211D7" w:rsidP="0024501D">
      <w:pPr>
        <w:pStyle w:val="EndNotessubpara"/>
      </w:pPr>
      <w:r w:rsidRPr="00553A50">
        <w:tab/>
        <w:t>(1)</w:t>
      </w:r>
      <w:r w:rsidRPr="00553A50">
        <w:tab/>
        <w:t>Subject to this section, this Act commences on the day on which it receives the Royal Assent.</w:t>
      </w:r>
    </w:p>
    <w:p w:rsidR="004211D7" w:rsidRPr="00553A50" w:rsidRDefault="004211D7" w:rsidP="0024501D">
      <w:pPr>
        <w:pStyle w:val="EndNotespara"/>
      </w:pPr>
      <w:r w:rsidRPr="00553A50">
        <w:rPr>
          <w:i/>
        </w:rPr>
        <w:t>(zzzzd)</w:t>
      </w:r>
      <w:r w:rsidRPr="00553A50">
        <w:rPr>
          <w:i/>
        </w:rPr>
        <w:tab/>
      </w:r>
      <w:r w:rsidRPr="00553A50">
        <w:t xml:space="preserve">The </w:t>
      </w:r>
      <w:r w:rsidRPr="00553A50">
        <w:rPr>
          <w:i/>
        </w:rPr>
        <w:t>Income Tax Assessment Act 1936</w:t>
      </w:r>
      <w:r w:rsidRPr="00553A50">
        <w:t xml:space="preserve"> was amended by Schedule</w:t>
      </w:r>
      <w:r w:rsidR="00553A50">
        <w:t> </w:t>
      </w:r>
      <w:r w:rsidRPr="00553A50">
        <w:t>1 (items</w:t>
      </w:r>
      <w:r w:rsidR="00553A50">
        <w:t> </w:t>
      </w:r>
      <w:r w:rsidRPr="00553A50">
        <w:t>54</w:t>
      </w:r>
      <w:r w:rsidR="006E506F" w:rsidRPr="00553A50">
        <w:t>–</w:t>
      </w:r>
      <w:r w:rsidRPr="00553A50">
        <w:t xml:space="preserve">60) only of the </w:t>
      </w:r>
      <w:r w:rsidRPr="00553A50">
        <w:rPr>
          <w:i/>
        </w:rPr>
        <w:t>New Business Tax System (Capital Gains Tax) Act 1999</w:t>
      </w:r>
      <w:r w:rsidRPr="00553A50">
        <w:t>, section</w:t>
      </w:r>
      <w:r w:rsidR="00553A50">
        <w:t> </w:t>
      </w:r>
      <w:r w:rsidRPr="00553A50">
        <w:t>2 of which provides as follows:</w:t>
      </w:r>
    </w:p>
    <w:p w:rsidR="004211D7" w:rsidRPr="00553A50" w:rsidRDefault="004211D7" w:rsidP="0024501D">
      <w:pPr>
        <w:pStyle w:val="EndNotessubpara"/>
      </w:pPr>
      <w:r w:rsidRPr="00553A50">
        <w:tab/>
        <w:t>(1)</w:t>
      </w:r>
      <w:r w:rsidRPr="00553A50">
        <w:tab/>
        <w:t xml:space="preserve">Subject to </w:t>
      </w:r>
      <w:r w:rsidR="00553A50">
        <w:t>subsection (</w:t>
      </w:r>
      <w:r w:rsidRPr="00553A50">
        <w:t>2), this Act commences on the day on which it receives the Royal Assent.</w:t>
      </w:r>
    </w:p>
    <w:p w:rsidR="004211D7" w:rsidRPr="00553A50" w:rsidRDefault="004211D7" w:rsidP="0024501D">
      <w:pPr>
        <w:pStyle w:val="EndNotessubpara"/>
      </w:pPr>
      <w:r w:rsidRPr="00553A50">
        <w:tab/>
        <w:t>(2)</w:t>
      </w:r>
      <w:r w:rsidRPr="00553A50">
        <w:tab/>
        <w:t>If item</w:t>
      </w:r>
      <w:r w:rsidR="00553A50">
        <w:t> </w:t>
      </w:r>
      <w:r w:rsidRPr="00553A50">
        <w:t>1 of Schedule</w:t>
      </w:r>
      <w:r w:rsidR="00553A50">
        <w:t> </w:t>
      </w:r>
      <w:r w:rsidRPr="00553A50">
        <w:t xml:space="preserve">9 to the </w:t>
      </w:r>
      <w:r w:rsidRPr="00553A50">
        <w:rPr>
          <w:i/>
        </w:rPr>
        <w:t>New Business Tax System (Integrity and Other Measures) Act 1999</w:t>
      </w:r>
      <w:r w:rsidRPr="00553A50">
        <w:t xml:space="preserve"> has not commenced before that day, Schedule</w:t>
      </w:r>
      <w:r w:rsidR="00553A50">
        <w:t> </w:t>
      </w:r>
      <w:r w:rsidRPr="00553A50">
        <w:t>1 to this Act commences immediately after that item commences.</w:t>
      </w:r>
    </w:p>
    <w:p w:rsidR="002A10BE" w:rsidRPr="00553A50" w:rsidRDefault="002A10BE" w:rsidP="002A10BE">
      <w:pPr>
        <w:pStyle w:val="EndNotespara"/>
      </w:pPr>
      <w:r w:rsidRPr="00553A50">
        <w:tab/>
        <w:t>Item</w:t>
      </w:r>
      <w:r w:rsidR="00553A50">
        <w:t> </w:t>
      </w:r>
      <w:r w:rsidRPr="00553A50">
        <w:t>1 of Schedule</w:t>
      </w:r>
      <w:r w:rsidR="00553A50">
        <w:t> </w:t>
      </w:r>
      <w:r w:rsidRPr="00553A50">
        <w:t xml:space="preserve">9 to the </w:t>
      </w:r>
      <w:r w:rsidRPr="00553A50">
        <w:rPr>
          <w:i/>
        </w:rPr>
        <w:t>New Business Tax System (Integrity and Other Measures) Act 1999</w:t>
      </w:r>
      <w:r w:rsidRPr="00553A50">
        <w:t xml:space="preserve"> commenced on 10</w:t>
      </w:r>
      <w:r w:rsidR="00553A50">
        <w:t> </w:t>
      </w:r>
      <w:r w:rsidRPr="00553A50">
        <w:t>December 1999</w:t>
      </w:r>
    </w:p>
    <w:p w:rsidR="004211D7" w:rsidRPr="00553A50" w:rsidRDefault="004211D7" w:rsidP="0024501D">
      <w:pPr>
        <w:pStyle w:val="EndNotespara"/>
      </w:pPr>
      <w:r w:rsidRPr="00553A50">
        <w:rPr>
          <w:i/>
        </w:rPr>
        <w:t>(zzzzda)</w:t>
      </w:r>
      <w:r w:rsidRPr="00553A50">
        <w:rPr>
          <w:i/>
        </w:rPr>
        <w:tab/>
      </w:r>
      <w:r w:rsidRPr="00553A50">
        <w:t>The</w:t>
      </w:r>
      <w:r w:rsidRPr="00553A50">
        <w:rPr>
          <w:i/>
        </w:rPr>
        <w:t xml:space="preserve"> New Business Tax System (Capital Gains Tax) Act 1999 </w:t>
      </w:r>
      <w:r w:rsidRPr="00553A50">
        <w:t>was amended by Schedule</w:t>
      </w:r>
      <w:r w:rsidR="00553A50">
        <w:t> </w:t>
      </w:r>
      <w:r w:rsidRPr="00553A50">
        <w:t>3 (item</w:t>
      </w:r>
      <w:r w:rsidR="00553A50">
        <w:t> </w:t>
      </w:r>
      <w:r w:rsidRPr="00553A50">
        <w:t xml:space="preserve">16) only of the </w:t>
      </w:r>
      <w:r w:rsidRPr="00553A50">
        <w:rPr>
          <w:i/>
        </w:rPr>
        <w:t>Taxation Laws Amendment Act (No.</w:t>
      </w:r>
      <w:r w:rsidR="00553A50">
        <w:rPr>
          <w:i/>
        </w:rPr>
        <w:t> </w:t>
      </w:r>
      <w:r w:rsidRPr="00553A50">
        <w:rPr>
          <w:i/>
        </w:rPr>
        <w:t xml:space="preserve">7) 2000, </w:t>
      </w:r>
      <w:r w:rsidRPr="00553A50">
        <w:t>subsection</w:t>
      </w:r>
      <w:r w:rsidR="00553A50">
        <w:t> </w:t>
      </w:r>
      <w:r w:rsidRPr="00553A50">
        <w:t>2(1) of which provides as follows:</w:t>
      </w:r>
    </w:p>
    <w:p w:rsidR="004211D7" w:rsidRPr="00553A50" w:rsidRDefault="004211D7" w:rsidP="0024501D">
      <w:pPr>
        <w:pStyle w:val="EndNotessubpara"/>
      </w:pPr>
      <w:r w:rsidRPr="00553A50">
        <w:tab/>
        <w:t>(1)</w:t>
      </w:r>
      <w:r w:rsidRPr="00553A50">
        <w:tab/>
        <w:t>Subject to this section, this Act commences on the day on which it receives the Royal Assent.</w:t>
      </w:r>
    </w:p>
    <w:p w:rsidR="004211D7" w:rsidRPr="00553A50" w:rsidRDefault="004211D7" w:rsidP="0024501D">
      <w:pPr>
        <w:pStyle w:val="EndNotespara"/>
      </w:pPr>
      <w:r w:rsidRPr="00553A50">
        <w:rPr>
          <w:i/>
        </w:rPr>
        <w:t>(zzzze)</w:t>
      </w:r>
      <w:r w:rsidRPr="00553A50">
        <w:rPr>
          <w:i/>
        </w:rPr>
        <w:tab/>
      </w:r>
      <w:r w:rsidRPr="00553A50">
        <w:t>The</w:t>
      </w:r>
      <w:r w:rsidRPr="00553A50">
        <w:rPr>
          <w:i/>
        </w:rPr>
        <w:t xml:space="preserve"> Income Tax Assessment Act 1936</w:t>
      </w:r>
      <w:r w:rsidRPr="00553A50">
        <w:t xml:space="preserve"> was amended by Schedule</w:t>
      </w:r>
      <w:r w:rsidR="00553A50">
        <w:t> </w:t>
      </w:r>
      <w:r w:rsidRPr="00553A50">
        <w:t>9 (items</w:t>
      </w:r>
      <w:r w:rsidR="00553A50">
        <w:t> </w:t>
      </w:r>
      <w:r w:rsidRPr="00553A50">
        <w:t>15</w:t>
      </w:r>
      <w:r w:rsidR="006E506F" w:rsidRPr="00553A50">
        <w:t>–</w:t>
      </w:r>
      <w:r w:rsidRPr="00553A50">
        <w:t xml:space="preserve">21) of the </w:t>
      </w:r>
      <w:r w:rsidRPr="00553A50">
        <w:rPr>
          <w:i/>
        </w:rPr>
        <w:t>New Business Tax System (Integrity and Other Measures) Act 1999</w:t>
      </w:r>
      <w:r w:rsidRPr="00553A50">
        <w:t>, subsection</w:t>
      </w:r>
      <w:r w:rsidR="008D7D9C" w:rsidRPr="00553A50">
        <w:t>s</w:t>
      </w:r>
      <w:r w:rsidR="00553A50">
        <w:t> </w:t>
      </w:r>
      <w:r w:rsidRPr="00553A50">
        <w:t>2</w:t>
      </w:r>
      <w:r w:rsidR="008D7D9C" w:rsidRPr="00553A50">
        <w:t>(2) and (5) of which provide</w:t>
      </w:r>
      <w:r w:rsidRPr="00553A50">
        <w:t xml:space="preserve"> as follows:</w:t>
      </w:r>
    </w:p>
    <w:p w:rsidR="008D7D9C" w:rsidRPr="00553A50" w:rsidRDefault="008D7D9C" w:rsidP="008D7D9C">
      <w:pPr>
        <w:pStyle w:val="EndNotessubpara"/>
      </w:pPr>
      <w:r w:rsidRPr="00553A50">
        <w:tab/>
        <w:t>(2)</w:t>
      </w:r>
      <w:r w:rsidRPr="00553A50">
        <w:tab/>
        <w:t>Schedule</w:t>
      </w:r>
      <w:r w:rsidR="00553A50">
        <w:t> </w:t>
      </w:r>
      <w:r w:rsidRPr="00553A50">
        <w:t>5 is taken to have commenced on 22</w:t>
      </w:r>
      <w:r w:rsidR="00553A50">
        <w:t> </w:t>
      </w:r>
      <w:r w:rsidRPr="00553A50">
        <w:t>February 1999.</w:t>
      </w:r>
    </w:p>
    <w:p w:rsidR="004211D7" w:rsidRPr="00553A50" w:rsidRDefault="008D7D9C" w:rsidP="0024501D">
      <w:pPr>
        <w:pStyle w:val="EndNotessubpara"/>
      </w:pPr>
      <w:r w:rsidRPr="00553A50">
        <w:tab/>
      </w:r>
      <w:r w:rsidR="004211D7" w:rsidRPr="00553A50">
        <w:t>(5)</w:t>
      </w:r>
      <w:r w:rsidR="004211D7" w:rsidRPr="00553A50">
        <w:tab/>
        <w:t>The amendment of subsection</w:t>
      </w:r>
      <w:r w:rsidR="00553A50">
        <w:t> </w:t>
      </w:r>
      <w:r w:rsidR="004211D7" w:rsidRPr="00553A50">
        <w:t xml:space="preserve">6AD(4) of the </w:t>
      </w:r>
      <w:r w:rsidR="004211D7" w:rsidRPr="00553A50">
        <w:rPr>
          <w:i/>
        </w:rPr>
        <w:t>Income Tax Assessment Act 1936</w:t>
      </w:r>
      <w:r w:rsidR="004211D7" w:rsidRPr="00553A50">
        <w:t xml:space="preserve"> made by Schedule</w:t>
      </w:r>
      <w:r w:rsidR="00553A50">
        <w:t> </w:t>
      </w:r>
      <w:r w:rsidR="004211D7" w:rsidRPr="00553A50">
        <w:t xml:space="preserve">9 commences immediately after the start of the day on which the </w:t>
      </w:r>
      <w:r w:rsidR="004211D7" w:rsidRPr="00553A50">
        <w:rPr>
          <w:i/>
        </w:rPr>
        <w:t>A New Tax System (Tax Administration) Act 1999</w:t>
      </w:r>
      <w:r w:rsidR="004211D7" w:rsidRPr="00553A50">
        <w:t xml:space="preserve"> receives the Royal Assent if that day is on or after the day on which this Act receives the Royal Assent.</w:t>
      </w:r>
    </w:p>
    <w:p w:rsidR="004211D7" w:rsidRPr="00553A50" w:rsidRDefault="004211D7" w:rsidP="0024501D">
      <w:pPr>
        <w:pStyle w:val="EndNotespara"/>
      </w:pPr>
      <w:r w:rsidRPr="00553A50">
        <w:tab/>
        <w:t xml:space="preserve">The </w:t>
      </w:r>
      <w:r w:rsidRPr="00553A50">
        <w:rPr>
          <w:i/>
        </w:rPr>
        <w:t>A New Tax System (Tax Administration) Act 1999</w:t>
      </w:r>
      <w:r w:rsidRPr="00553A50">
        <w:t xml:space="preserve"> received the Royal Assent on 22</w:t>
      </w:r>
      <w:r w:rsidR="00553A50">
        <w:t> </w:t>
      </w:r>
      <w:r w:rsidRPr="00553A50">
        <w:t>December 1999.</w:t>
      </w:r>
    </w:p>
    <w:p w:rsidR="004211D7" w:rsidRPr="00553A50" w:rsidRDefault="004211D7" w:rsidP="0024501D">
      <w:pPr>
        <w:pStyle w:val="EndNotespara"/>
      </w:pPr>
      <w:r w:rsidRPr="00553A50">
        <w:rPr>
          <w:i/>
        </w:rPr>
        <w:t>(zzzzea)</w:t>
      </w:r>
      <w:r w:rsidRPr="00553A50">
        <w:rPr>
          <w:i/>
        </w:rPr>
        <w:tab/>
      </w:r>
      <w:r w:rsidRPr="00553A50">
        <w:t xml:space="preserve">The </w:t>
      </w:r>
      <w:r w:rsidRPr="00553A50">
        <w:rPr>
          <w:i/>
        </w:rPr>
        <w:t>New Business Tax System (Integrity and Other Measures) Act 1999</w:t>
      </w:r>
      <w:r w:rsidRPr="00553A50">
        <w:t xml:space="preserve"> was amended by Schedule</w:t>
      </w:r>
      <w:r w:rsidR="00553A50">
        <w:t> </w:t>
      </w:r>
      <w:r w:rsidRPr="00553A50">
        <w:t>8 (item</w:t>
      </w:r>
      <w:r w:rsidR="00553A50">
        <w:t> </w:t>
      </w:r>
      <w:r w:rsidRPr="00553A50">
        <w:t xml:space="preserve">10) only of the </w:t>
      </w:r>
      <w:r w:rsidRPr="00553A50">
        <w:rPr>
          <w:i/>
        </w:rPr>
        <w:t>New Business Tax System (Miscellaneous) Act (No.</w:t>
      </w:r>
      <w:r w:rsidR="00553A50">
        <w:rPr>
          <w:i/>
        </w:rPr>
        <w:t> </w:t>
      </w:r>
      <w:r w:rsidRPr="00553A50">
        <w:rPr>
          <w:i/>
        </w:rPr>
        <w:t>2) 2000</w:t>
      </w:r>
      <w:r w:rsidRPr="00553A50">
        <w:t>, subsection</w:t>
      </w:r>
      <w:r w:rsidR="00553A50">
        <w:t> </w:t>
      </w:r>
      <w:r w:rsidRPr="00553A50">
        <w:t>2(1) of which provides as follows:</w:t>
      </w:r>
    </w:p>
    <w:p w:rsidR="004211D7" w:rsidRPr="00553A50" w:rsidRDefault="004211D7" w:rsidP="0024501D">
      <w:pPr>
        <w:pStyle w:val="EndNotessubpara"/>
      </w:pPr>
      <w:r w:rsidRPr="00553A50">
        <w:tab/>
        <w:t>(1)</w:t>
      </w:r>
      <w:r w:rsidRPr="00553A50">
        <w:tab/>
        <w:t>Subject to this section, this Act commences on the day on which it receives the Royal Assent.</w:t>
      </w:r>
    </w:p>
    <w:p w:rsidR="004211D7" w:rsidRPr="00553A50" w:rsidRDefault="004211D7" w:rsidP="0024501D">
      <w:pPr>
        <w:pStyle w:val="EndNotespara"/>
      </w:pPr>
      <w:r w:rsidRPr="00553A50">
        <w:rPr>
          <w:i/>
        </w:rPr>
        <w:t>(zzzzf)</w:t>
      </w:r>
      <w:r w:rsidRPr="00553A50">
        <w:rPr>
          <w:i/>
        </w:rPr>
        <w:tab/>
      </w:r>
      <w:r w:rsidRPr="00553A50">
        <w:t>The</w:t>
      </w:r>
      <w:r w:rsidRPr="00553A50">
        <w:rPr>
          <w:i/>
        </w:rPr>
        <w:t xml:space="preserve"> Income Tax Assessment Act 1936</w:t>
      </w:r>
      <w:r w:rsidRPr="00553A50">
        <w:t xml:space="preserve"> was amended by Schedule</w:t>
      </w:r>
      <w:r w:rsidR="00553A50">
        <w:t> </w:t>
      </w:r>
      <w:r w:rsidRPr="00553A50">
        <w:t>8 (items</w:t>
      </w:r>
      <w:r w:rsidR="00553A50">
        <w:t> </w:t>
      </w:r>
      <w:r w:rsidRPr="00553A50">
        <w:t>16</w:t>
      </w:r>
      <w:r w:rsidR="006E506F" w:rsidRPr="00553A50">
        <w:t>–</w:t>
      </w:r>
      <w:r w:rsidRPr="00553A50">
        <w:t xml:space="preserve">25) only of the </w:t>
      </w:r>
      <w:r w:rsidRPr="00553A50">
        <w:rPr>
          <w:i/>
        </w:rPr>
        <w:t>A New Tax System (Indirect Tax and Consequential Amendments) Act 1999</w:t>
      </w:r>
      <w:r w:rsidRPr="00553A50">
        <w:t>, subsection</w:t>
      </w:r>
      <w:r w:rsidR="00553A50">
        <w:t> </w:t>
      </w:r>
      <w:r w:rsidRPr="00553A50">
        <w:t>2(17) of which provides as follows:</w:t>
      </w:r>
    </w:p>
    <w:p w:rsidR="004211D7" w:rsidRPr="00553A50" w:rsidRDefault="004211D7" w:rsidP="004211D7">
      <w:pPr>
        <w:pStyle w:val="SubsectionHead"/>
        <w:spacing w:before="120"/>
        <w:rPr>
          <w:sz w:val="18"/>
        </w:rPr>
      </w:pPr>
      <w:r w:rsidRPr="00553A50">
        <w:rPr>
          <w:sz w:val="18"/>
        </w:rPr>
        <w:t>Schedule</w:t>
      </w:r>
      <w:r w:rsidR="00553A50">
        <w:rPr>
          <w:sz w:val="18"/>
        </w:rPr>
        <w:t> </w:t>
      </w:r>
      <w:r w:rsidRPr="00553A50">
        <w:rPr>
          <w:sz w:val="18"/>
        </w:rPr>
        <w:t>8—Other Acts</w:t>
      </w:r>
    </w:p>
    <w:p w:rsidR="004211D7" w:rsidRPr="00553A50" w:rsidRDefault="004211D7" w:rsidP="0024501D">
      <w:pPr>
        <w:pStyle w:val="EndNotessubpara"/>
      </w:pPr>
      <w:r w:rsidRPr="00553A50">
        <w:tab/>
        <w:t>(17)</w:t>
      </w:r>
      <w:r w:rsidRPr="00553A50">
        <w:tab/>
        <w:t>Schedule</w:t>
      </w:r>
      <w:r w:rsidR="00553A50">
        <w:t> </w:t>
      </w:r>
      <w:r w:rsidRPr="00553A50">
        <w:t xml:space="preserve">8 commences immediately after the commencement of the </w:t>
      </w:r>
      <w:r w:rsidRPr="00553A50">
        <w:rPr>
          <w:i/>
        </w:rPr>
        <w:t>A New Tax System (Goods and Services Tax) Act 1999</w:t>
      </w:r>
      <w:r w:rsidRPr="00553A50">
        <w:t>.</w:t>
      </w:r>
    </w:p>
    <w:p w:rsidR="004211D7" w:rsidRPr="00553A50" w:rsidRDefault="004211D7" w:rsidP="0024501D">
      <w:pPr>
        <w:pStyle w:val="EndNotespara"/>
      </w:pPr>
      <w:r w:rsidRPr="00553A50">
        <w:tab/>
        <w:t xml:space="preserve">The </w:t>
      </w:r>
      <w:r w:rsidRPr="00553A50">
        <w:rPr>
          <w:i/>
        </w:rPr>
        <w:t>A New Tax System (Goods and Services Tax) Act 1999</w:t>
      </w:r>
      <w:r w:rsidRPr="00553A50">
        <w:t xml:space="preserve"> came into operation on 1</w:t>
      </w:r>
      <w:r w:rsidR="00553A50">
        <w:t> </w:t>
      </w:r>
      <w:r w:rsidRPr="00553A50">
        <w:t>July 2000.</w:t>
      </w:r>
    </w:p>
    <w:p w:rsidR="004211D7" w:rsidRPr="00553A50" w:rsidRDefault="004211D7" w:rsidP="0024501D">
      <w:pPr>
        <w:pStyle w:val="EndNotespara"/>
      </w:pPr>
      <w:r w:rsidRPr="00553A50">
        <w:rPr>
          <w:i/>
        </w:rPr>
        <w:t>(zzzzg)</w:t>
      </w:r>
      <w:r w:rsidRPr="00553A50">
        <w:rPr>
          <w:i/>
        </w:rPr>
        <w:tab/>
      </w:r>
      <w:r w:rsidRPr="00553A50">
        <w:t>The</w:t>
      </w:r>
      <w:r w:rsidRPr="00553A50">
        <w:rPr>
          <w:i/>
        </w:rPr>
        <w:t xml:space="preserve"> A New Tax System (Pay As You Go) Act 1999</w:t>
      </w:r>
      <w:r w:rsidRPr="00553A50">
        <w:t xml:space="preserve"> was amended by Schedule</w:t>
      </w:r>
      <w:r w:rsidR="00553A50">
        <w:t> </w:t>
      </w:r>
      <w:r w:rsidRPr="00553A50">
        <w:t>10 (items</w:t>
      </w:r>
      <w:r w:rsidR="00553A50">
        <w:t> </w:t>
      </w:r>
      <w:r w:rsidRPr="00553A50">
        <w:t>19</w:t>
      </w:r>
      <w:r w:rsidR="006E506F" w:rsidRPr="00553A50">
        <w:t>–</w:t>
      </w:r>
      <w:r w:rsidRPr="00553A50">
        <w:t xml:space="preserve">21) only of the </w:t>
      </w:r>
      <w:r w:rsidRPr="00553A50">
        <w:rPr>
          <w:i/>
        </w:rPr>
        <w:t>A New Tax System (Tax Administration) Act 1999</w:t>
      </w:r>
      <w:r w:rsidRPr="00553A50">
        <w:t>, subsection</w:t>
      </w:r>
      <w:r w:rsidR="00553A50">
        <w:t> </w:t>
      </w:r>
      <w:r w:rsidRPr="00553A50">
        <w:t>2(1) of which provides as follows:</w:t>
      </w:r>
    </w:p>
    <w:p w:rsidR="004211D7" w:rsidRPr="00553A50" w:rsidRDefault="004211D7" w:rsidP="0024501D">
      <w:pPr>
        <w:pStyle w:val="EndNotessubpara"/>
      </w:pPr>
      <w:r w:rsidRPr="00553A50">
        <w:tab/>
        <w:t>(1)</w:t>
      </w:r>
      <w:r w:rsidRPr="00553A50">
        <w:tab/>
        <w:t>Subject to this section, this Act commences, or is taken to have commenced, immediately after the commencement of section</w:t>
      </w:r>
      <w:r w:rsidR="00553A50">
        <w:t> </w:t>
      </w:r>
      <w:r w:rsidRPr="00553A50">
        <w:t xml:space="preserve">1 of the </w:t>
      </w:r>
      <w:r w:rsidRPr="00553A50">
        <w:rPr>
          <w:i/>
        </w:rPr>
        <w:t>A New Tax System (Pay As You Go) Act 1999</w:t>
      </w:r>
      <w:r w:rsidRPr="00553A50">
        <w:t>.</w:t>
      </w:r>
    </w:p>
    <w:p w:rsidR="004211D7" w:rsidRPr="00553A50" w:rsidRDefault="004211D7" w:rsidP="0024501D">
      <w:pPr>
        <w:pStyle w:val="EndNotespara"/>
      </w:pPr>
      <w:r w:rsidRPr="00553A50">
        <w:tab/>
        <w:t>Section</w:t>
      </w:r>
      <w:r w:rsidR="00553A50">
        <w:t> </w:t>
      </w:r>
      <w:r w:rsidRPr="00553A50">
        <w:t>1 commenced on 22</w:t>
      </w:r>
      <w:r w:rsidR="00553A50">
        <w:t> </w:t>
      </w:r>
      <w:r w:rsidRPr="00553A50">
        <w:t>December 1999.</w:t>
      </w:r>
    </w:p>
    <w:p w:rsidR="004211D7" w:rsidRPr="00553A50" w:rsidRDefault="004211D7" w:rsidP="0024501D">
      <w:pPr>
        <w:pStyle w:val="EndNotespara"/>
      </w:pPr>
      <w:r w:rsidRPr="00553A50">
        <w:rPr>
          <w:i/>
        </w:rPr>
        <w:t>(zzzzh)</w:t>
      </w:r>
      <w:r w:rsidRPr="00553A50">
        <w:tab/>
        <w:t xml:space="preserve">The </w:t>
      </w:r>
      <w:r w:rsidRPr="00553A50">
        <w:rPr>
          <w:i/>
        </w:rPr>
        <w:t>Income Tax Assessment Act 1936</w:t>
      </w:r>
      <w:r w:rsidRPr="00553A50">
        <w:t xml:space="preserve"> was amended by the </w:t>
      </w:r>
      <w:r w:rsidRPr="00553A50">
        <w:rPr>
          <w:i/>
        </w:rPr>
        <w:t>A New Tax System (Tax Administration) Act 1999</w:t>
      </w:r>
      <w:r w:rsidRPr="00553A50">
        <w:t>, subsections</w:t>
      </w:r>
      <w:r w:rsidR="00553A50">
        <w:t> </w:t>
      </w:r>
      <w:r w:rsidRPr="00553A50">
        <w:t>2(1), (4), (7)(b)</w:t>
      </w:r>
      <w:r w:rsidR="006E506F" w:rsidRPr="00553A50">
        <w:t>–</w:t>
      </w:r>
      <w:r w:rsidRPr="00553A50">
        <w:t>(d), (9) and (12) of which provide as follows:</w:t>
      </w:r>
    </w:p>
    <w:p w:rsidR="004211D7" w:rsidRPr="00553A50" w:rsidRDefault="004211D7" w:rsidP="0024501D">
      <w:pPr>
        <w:pStyle w:val="EndNotessubpara"/>
      </w:pPr>
      <w:r w:rsidRPr="00553A50">
        <w:tab/>
        <w:t>(1)</w:t>
      </w:r>
      <w:r w:rsidRPr="00553A50">
        <w:tab/>
        <w:t>Subject to this section, this Act commences, or is taken to have commenced, immediately after the commencement of section</w:t>
      </w:r>
      <w:r w:rsidR="00553A50">
        <w:t> </w:t>
      </w:r>
      <w:r w:rsidRPr="00553A50">
        <w:t xml:space="preserve">1 of the </w:t>
      </w:r>
      <w:r w:rsidRPr="00553A50">
        <w:rPr>
          <w:i/>
        </w:rPr>
        <w:t>A New Tax System (Pay As You Go) Act 1999</w:t>
      </w:r>
      <w:r w:rsidRPr="00553A50">
        <w:t>.</w:t>
      </w:r>
    </w:p>
    <w:p w:rsidR="004211D7" w:rsidRPr="00553A50" w:rsidRDefault="004211D7" w:rsidP="0024501D">
      <w:pPr>
        <w:pStyle w:val="EndNotessubpara"/>
      </w:pPr>
      <w:r w:rsidRPr="00553A50">
        <w:tab/>
        <w:t>(4)</w:t>
      </w:r>
      <w:r w:rsidRPr="00553A50">
        <w:tab/>
        <w:t>Schedule</w:t>
      </w:r>
      <w:r w:rsidR="00553A50">
        <w:t> </w:t>
      </w:r>
      <w:r w:rsidRPr="00553A50">
        <w:t>3 commences immediately after the commencement of item</w:t>
      </w:r>
      <w:r w:rsidR="00553A50">
        <w:t> </w:t>
      </w:r>
      <w:r w:rsidRPr="00553A50">
        <w:t>3 of Schedule</w:t>
      </w:r>
      <w:r w:rsidR="00553A50">
        <w:t> </w:t>
      </w:r>
      <w:r w:rsidRPr="00553A50">
        <w:t>2.</w:t>
      </w:r>
    </w:p>
    <w:p w:rsidR="004211D7" w:rsidRPr="00553A50" w:rsidRDefault="004211D7" w:rsidP="0024501D">
      <w:pPr>
        <w:pStyle w:val="EndNotessubpara"/>
      </w:pPr>
      <w:r w:rsidRPr="00553A50">
        <w:tab/>
        <w:t>(7)</w:t>
      </w:r>
      <w:r w:rsidRPr="00553A50">
        <w:tab/>
        <w:t>The following provisions commence on the day on which this Act receives the Royal Assent:</w:t>
      </w:r>
    </w:p>
    <w:p w:rsidR="004211D7" w:rsidRPr="00553A50" w:rsidRDefault="004211D7" w:rsidP="0024501D">
      <w:pPr>
        <w:pStyle w:val="EndNotessubsubpara"/>
      </w:pPr>
      <w:r w:rsidRPr="00553A50">
        <w:tab/>
        <w:t>(b)</w:t>
      </w:r>
      <w:r w:rsidRPr="00553A50">
        <w:tab/>
        <w:t>Part</w:t>
      </w:r>
      <w:r w:rsidR="00553A50">
        <w:t> </w:t>
      </w:r>
      <w:r w:rsidRPr="00553A50">
        <w:t>2 of Schedule</w:t>
      </w:r>
      <w:r w:rsidR="00553A50">
        <w:t> </w:t>
      </w:r>
      <w:r w:rsidRPr="00553A50">
        <w:t xml:space="preserve">5, and the amendments of the </w:t>
      </w:r>
      <w:r w:rsidRPr="00553A50">
        <w:rPr>
          <w:i/>
        </w:rPr>
        <w:t>Taxation Administration Act 1953</w:t>
      </w:r>
      <w:r w:rsidRPr="00553A50">
        <w:t xml:space="preserve"> made by Part</w:t>
      </w:r>
      <w:r w:rsidR="00553A50">
        <w:t> </w:t>
      </w:r>
      <w:r w:rsidRPr="00553A50">
        <w:t>1 of that Schedule;</w:t>
      </w:r>
    </w:p>
    <w:p w:rsidR="004211D7" w:rsidRPr="00553A50" w:rsidRDefault="004211D7" w:rsidP="0024501D">
      <w:pPr>
        <w:pStyle w:val="EndNotessubsubpara"/>
      </w:pPr>
      <w:r w:rsidRPr="00553A50">
        <w:tab/>
        <w:t>(c)</w:t>
      </w:r>
      <w:r w:rsidRPr="00553A50">
        <w:tab/>
        <w:t>items</w:t>
      </w:r>
      <w:r w:rsidR="00553A50">
        <w:t> </w:t>
      </w:r>
      <w:r w:rsidRPr="00553A50">
        <w:t>1 to 22 and 24 of Schedule</w:t>
      </w:r>
      <w:r w:rsidR="00553A50">
        <w:t> </w:t>
      </w:r>
      <w:r w:rsidRPr="00553A50">
        <w:t>6;</w:t>
      </w:r>
    </w:p>
    <w:p w:rsidR="004211D7" w:rsidRPr="00553A50" w:rsidRDefault="004211D7" w:rsidP="0024501D">
      <w:pPr>
        <w:pStyle w:val="EndNotessubsubpara"/>
      </w:pPr>
      <w:r w:rsidRPr="00553A50">
        <w:tab/>
        <w:t>(d)</w:t>
      </w:r>
      <w:r w:rsidRPr="00553A50">
        <w:tab/>
        <w:t>Schedules</w:t>
      </w:r>
      <w:r w:rsidR="00553A50">
        <w:t> </w:t>
      </w:r>
      <w:r w:rsidRPr="00553A50">
        <w:t>7, 8, 9 and 17;</w:t>
      </w:r>
    </w:p>
    <w:p w:rsidR="004211D7" w:rsidRPr="00553A50" w:rsidRDefault="004211D7" w:rsidP="0024501D">
      <w:pPr>
        <w:pStyle w:val="EndNotessubpara"/>
      </w:pPr>
      <w:r w:rsidRPr="00553A50">
        <w:tab/>
        <w:t>(9)</w:t>
      </w:r>
      <w:r w:rsidRPr="00553A50">
        <w:tab/>
        <w:t>The following provisions commence on 1</w:t>
      </w:r>
      <w:r w:rsidR="00553A50">
        <w:t> </w:t>
      </w:r>
      <w:r w:rsidRPr="00553A50">
        <w:t>July 2000:</w:t>
      </w:r>
    </w:p>
    <w:p w:rsidR="004211D7" w:rsidRPr="00553A50" w:rsidRDefault="004211D7" w:rsidP="0024501D">
      <w:pPr>
        <w:pStyle w:val="EndNotessubsubpara"/>
      </w:pPr>
      <w:r w:rsidRPr="00553A50">
        <w:tab/>
        <w:t>(a)</w:t>
      </w:r>
      <w:r w:rsidRPr="00553A50">
        <w:tab/>
        <w:t>the provisions of Schedule</w:t>
      </w:r>
      <w:r w:rsidR="00553A50">
        <w:t> </w:t>
      </w:r>
      <w:r w:rsidRPr="00553A50">
        <w:t>5 (other than Part</w:t>
      </w:r>
      <w:r w:rsidR="00553A50">
        <w:t> </w:t>
      </w:r>
      <w:r w:rsidRPr="00553A50">
        <w:t xml:space="preserve">2 of that </w:t>
      </w:r>
      <w:r w:rsidR="0024501D" w:rsidRPr="00553A50">
        <w:t>Schedule </w:t>
      </w:r>
      <w:r w:rsidRPr="00553A50">
        <w:t xml:space="preserve">and the amendments of the </w:t>
      </w:r>
      <w:r w:rsidRPr="00553A50">
        <w:rPr>
          <w:i/>
        </w:rPr>
        <w:t>Taxation Administration Act 1953</w:t>
      </w:r>
      <w:r w:rsidRPr="00553A50">
        <w:t xml:space="preserve"> made by Part</w:t>
      </w:r>
      <w:r w:rsidR="00553A50">
        <w:t> </w:t>
      </w:r>
      <w:r w:rsidRPr="00553A50">
        <w:t>1 of that Schedule);</w:t>
      </w:r>
    </w:p>
    <w:p w:rsidR="004211D7" w:rsidRPr="00553A50" w:rsidRDefault="004211D7" w:rsidP="0024501D">
      <w:pPr>
        <w:pStyle w:val="EndNotessubsubpara"/>
      </w:pPr>
      <w:r w:rsidRPr="00553A50">
        <w:tab/>
        <w:t>(b)</w:t>
      </w:r>
      <w:r w:rsidRPr="00553A50">
        <w:tab/>
        <w:t>Schedule</w:t>
      </w:r>
      <w:r w:rsidR="00553A50">
        <w:t> </w:t>
      </w:r>
      <w:r w:rsidRPr="00553A50">
        <w:t>11 (other than item</w:t>
      </w:r>
      <w:r w:rsidR="00553A50">
        <w:t> </w:t>
      </w:r>
      <w:r w:rsidRPr="00553A50">
        <w:t>44).</w:t>
      </w:r>
    </w:p>
    <w:p w:rsidR="004211D7" w:rsidRPr="00553A50" w:rsidRDefault="004211D7" w:rsidP="0024501D">
      <w:pPr>
        <w:pStyle w:val="EndNotessubpara"/>
      </w:pPr>
      <w:r w:rsidRPr="00553A50">
        <w:tab/>
        <w:t>(12)</w:t>
      </w:r>
      <w:r w:rsidRPr="00553A50">
        <w:tab/>
        <w:t>Schedules</w:t>
      </w:r>
      <w:r w:rsidR="00553A50">
        <w:t> </w:t>
      </w:r>
      <w:r w:rsidRPr="00553A50">
        <w:t>12 (other than item</w:t>
      </w:r>
      <w:r w:rsidR="00553A50">
        <w:t> </w:t>
      </w:r>
      <w:r w:rsidRPr="00553A50">
        <w:t xml:space="preserve">21) and 15 commence, or are taken to have commenced, at the commencement of the </w:t>
      </w:r>
      <w:r w:rsidRPr="00553A50">
        <w:rPr>
          <w:i/>
        </w:rPr>
        <w:t>A New Tax System (Goods and Services Tax) Act 1999</w:t>
      </w:r>
      <w:r w:rsidRPr="00553A50">
        <w:t>.</w:t>
      </w:r>
    </w:p>
    <w:p w:rsidR="004211D7" w:rsidRPr="00553A50" w:rsidRDefault="004211D7" w:rsidP="0024501D">
      <w:pPr>
        <w:pStyle w:val="EndNotespara"/>
      </w:pPr>
      <w:r w:rsidRPr="00553A50">
        <w:tab/>
        <w:t>Section</w:t>
      </w:r>
      <w:r w:rsidR="00553A50">
        <w:t> </w:t>
      </w:r>
      <w:r w:rsidRPr="00553A50">
        <w:t xml:space="preserve">1 of the </w:t>
      </w:r>
      <w:r w:rsidRPr="00553A50">
        <w:rPr>
          <w:i/>
        </w:rPr>
        <w:t>A New Tax System (Pay As You Go) Act 1999</w:t>
      </w:r>
      <w:r w:rsidRPr="00553A50">
        <w:t xml:space="preserve"> commenced on 22</w:t>
      </w:r>
      <w:r w:rsidR="00553A50">
        <w:t> </w:t>
      </w:r>
      <w:r w:rsidRPr="00553A50">
        <w:t>December 1999.</w:t>
      </w:r>
    </w:p>
    <w:p w:rsidR="004211D7" w:rsidRPr="00553A50" w:rsidRDefault="004211D7" w:rsidP="0024501D">
      <w:pPr>
        <w:pStyle w:val="EndNotespara"/>
        <w:rPr>
          <w:i/>
        </w:rPr>
      </w:pPr>
      <w:r w:rsidRPr="00553A50">
        <w:tab/>
        <w:t xml:space="preserve">The </w:t>
      </w:r>
      <w:r w:rsidRPr="00553A50">
        <w:rPr>
          <w:i/>
        </w:rPr>
        <w:t>A New Tax System (Goods and Services Tax) Act 1999</w:t>
      </w:r>
      <w:r w:rsidRPr="00553A50">
        <w:t xml:space="preserve"> came into operation on 1</w:t>
      </w:r>
      <w:r w:rsidR="00553A50">
        <w:t> </w:t>
      </w:r>
      <w:r w:rsidRPr="00553A50">
        <w:t>July 2000.</w:t>
      </w:r>
    </w:p>
    <w:p w:rsidR="004211D7" w:rsidRPr="00553A50" w:rsidRDefault="004211D7" w:rsidP="0024501D">
      <w:pPr>
        <w:pStyle w:val="EndNotespara"/>
      </w:pPr>
      <w:r w:rsidRPr="00553A50">
        <w:rPr>
          <w:i/>
        </w:rPr>
        <w:t>(zzzzi)</w:t>
      </w:r>
      <w:r w:rsidRPr="00553A50">
        <w:rPr>
          <w:i/>
        </w:rPr>
        <w:tab/>
      </w:r>
      <w:r w:rsidRPr="00553A50">
        <w:t xml:space="preserve">The </w:t>
      </w:r>
      <w:r w:rsidRPr="00553A50">
        <w:rPr>
          <w:i/>
        </w:rPr>
        <w:t xml:space="preserve">Income Tax Assessment Act 1936 </w:t>
      </w:r>
      <w:r w:rsidRPr="00553A50">
        <w:t>was amended by Schedule</w:t>
      </w:r>
      <w:r w:rsidR="00553A50">
        <w:t> </w:t>
      </w:r>
      <w:r w:rsidRPr="00553A50">
        <w:t>11 (item</w:t>
      </w:r>
      <w:r w:rsidR="00553A50">
        <w:t> </w:t>
      </w:r>
      <w:r w:rsidRPr="00553A50">
        <w:t xml:space="preserve">5) only of the </w:t>
      </w:r>
      <w:r w:rsidRPr="00553A50">
        <w:rPr>
          <w:i/>
        </w:rPr>
        <w:t>Financial Sector Reform (Amendments and Transitional Provisions) Act (No.</w:t>
      </w:r>
      <w:r w:rsidR="00553A50">
        <w:rPr>
          <w:i/>
        </w:rPr>
        <w:t> </w:t>
      </w:r>
      <w:r w:rsidRPr="00553A50">
        <w:rPr>
          <w:i/>
        </w:rPr>
        <w:t>1) 2000</w:t>
      </w:r>
      <w:r w:rsidRPr="00553A50">
        <w:t>, subsection</w:t>
      </w:r>
      <w:r w:rsidR="00553A50">
        <w:t> </w:t>
      </w:r>
      <w:r w:rsidRPr="00553A50">
        <w:t>2(11) of which provides as follows:</w:t>
      </w:r>
    </w:p>
    <w:p w:rsidR="004211D7" w:rsidRPr="00553A50" w:rsidRDefault="004211D7" w:rsidP="0024501D">
      <w:pPr>
        <w:pStyle w:val="EndNotessubpara"/>
      </w:pPr>
      <w:r w:rsidRPr="00553A50">
        <w:tab/>
        <w:t>(11)</w:t>
      </w:r>
      <w:r w:rsidRPr="00553A50">
        <w:tab/>
        <w:t>Item</w:t>
      </w:r>
      <w:r w:rsidR="00553A50">
        <w:t> </w:t>
      </w:r>
      <w:r w:rsidRPr="00553A50">
        <w:t>5 of Schedule</w:t>
      </w:r>
      <w:r w:rsidR="00553A50">
        <w:t> </w:t>
      </w:r>
      <w:r w:rsidRPr="00553A50">
        <w:t>11 commences at the same time as item</w:t>
      </w:r>
      <w:r w:rsidR="00553A50">
        <w:t> </w:t>
      </w:r>
      <w:r w:rsidRPr="00553A50">
        <w:t>5 of Schedule</w:t>
      </w:r>
      <w:r w:rsidR="00553A50">
        <w:t> </w:t>
      </w:r>
      <w:r w:rsidRPr="00553A50">
        <w:t>10</w:t>
      </w:r>
      <w:r w:rsidRPr="00553A50">
        <w:rPr>
          <w:i/>
        </w:rPr>
        <w:t>.</w:t>
      </w:r>
    </w:p>
    <w:p w:rsidR="004211D7" w:rsidRPr="00553A50" w:rsidRDefault="004211D7" w:rsidP="0024501D">
      <w:pPr>
        <w:pStyle w:val="EndNotespara"/>
      </w:pPr>
      <w:r w:rsidRPr="00553A50">
        <w:rPr>
          <w:i/>
        </w:rPr>
        <w:t>(zzzzj)</w:t>
      </w:r>
      <w:r w:rsidRPr="00553A50">
        <w:rPr>
          <w:i/>
        </w:rPr>
        <w:tab/>
      </w:r>
      <w:r w:rsidRPr="00553A50">
        <w:t xml:space="preserve">The </w:t>
      </w:r>
      <w:r w:rsidRPr="00553A50">
        <w:rPr>
          <w:i/>
        </w:rPr>
        <w:t xml:space="preserve">Income Tax Assessment Act 1936 </w:t>
      </w:r>
      <w:r w:rsidRPr="00553A50">
        <w:t>was amended by Schedule</w:t>
      </w:r>
      <w:r w:rsidR="00553A50">
        <w:t> </w:t>
      </w:r>
      <w:r w:rsidRPr="00553A50">
        <w:t>2 (items</w:t>
      </w:r>
      <w:r w:rsidR="00553A50">
        <w:t> </w:t>
      </w:r>
      <w:r w:rsidRPr="00553A50">
        <w:t xml:space="preserve">34 and 35) only of the </w:t>
      </w:r>
      <w:r w:rsidRPr="00553A50">
        <w:rPr>
          <w:i/>
        </w:rPr>
        <w:t>Timor Gap Treaty (Transitional Arrangements) Act 2000</w:t>
      </w:r>
      <w:r w:rsidRPr="00553A50">
        <w:t>, subsection</w:t>
      </w:r>
      <w:r w:rsidR="00553A50">
        <w:t> </w:t>
      </w:r>
      <w:r w:rsidRPr="00553A50">
        <w:t>2(2) of which provides as follows:</w:t>
      </w:r>
    </w:p>
    <w:p w:rsidR="004211D7" w:rsidRPr="00553A50" w:rsidRDefault="004211D7" w:rsidP="0024501D">
      <w:pPr>
        <w:pStyle w:val="EndNotessubpara"/>
      </w:pPr>
      <w:r w:rsidRPr="00553A50">
        <w:tab/>
        <w:t>(2)</w:t>
      </w:r>
      <w:r w:rsidRPr="00553A50">
        <w:tab/>
        <w:t>Sections</w:t>
      </w:r>
      <w:r w:rsidR="00553A50">
        <w:t> </w:t>
      </w:r>
      <w:r w:rsidRPr="00553A50">
        <w:t>3 to 7 and Schedules</w:t>
      </w:r>
      <w:r w:rsidR="00553A50">
        <w:t> </w:t>
      </w:r>
      <w:r w:rsidRPr="00553A50">
        <w:t>1 and 2 (other than items</w:t>
      </w:r>
      <w:r w:rsidR="00553A50">
        <w:t> </w:t>
      </w:r>
      <w:r w:rsidRPr="00553A50">
        <w:t>18 to 25 of Schedule</w:t>
      </w:r>
      <w:r w:rsidR="00553A50">
        <w:t> </w:t>
      </w:r>
      <w:r w:rsidRPr="00553A50">
        <w:t>2) are taken to have commenced at the transition time.</w:t>
      </w:r>
    </w:p>
    <w:p w:rsidR="004211D7" w:rsidRPr="00553A50" w:rsidRDefault="004211D7" w:rsidP="0024501D">
      <w:pPr>
        <w:pStyle w:val="EndNotespara"/>
      </w:pPr>
      <w:r w:rsidRPr="00553A50">
        <w:rPr>
          <w:i/>
        </w:rPr>
        <w:t>(zzzzk)</w:t>
      </w:r>
      <w:r w:rsidRPr="00553A50">
        <w:rPr>
          <w:i/>
        </w:rPr>
        <w:tab/>
      </w:r>
      <w:r w:rsidRPr="00553A50">
        <w:t xml:space="preserve">The </w:t>
      </w:r>
      <w:r w:rsidRPr="00553A50">
        <w:rPr>
          <w:i/>
        </w:rPr>
        <w:t xml:space="preserve">Income Tax Assessment Act 1936 </w:t>
      </w:r>
      <w:r w:rsidRPr="00553A50">
        <w:t>was amended by Schedule</w:t>
      </w:r>
      <w:r w:rsidR="00553A50">
        <w:t> </w:t>
      </w:r>
      <w:r w:rsidRPr="00553A50">
        <w:t>3 (items</w:t>
      </w:r>
      <w:r w:rsidR="00553A50">
        <w:t> </w:t>
      </w:r>
      <w:r w:rsidRPr="00553A50">
        <w:t>14</w:t>
      </w:r>
      <w:r w:rsidR="006E506F" w:rsidRPr="00553A50">
        <w:t>–</w:t>
      </w:r>
      <w:r w:rsidRPr="00553A50">
        <w:t>37) and Schedule</w:t>
      </w:r>
      <w:r w:rsidR="00553A50">
        <w:t> </w:t>
      </w:r>
      <w:r w:rsidRPr="00553A50">
        <w:t>4 (items</w:t>
      </w:r>
      <w:r w:rsidR="00553A50">
        <w:t> </w:t>
      </w:r>
      <w:r w:rsidRPr="00553A50">
        <w:t>4, 6, 8, 10</w:t>
      </w:r>
      <w:r w:rsidR="006E506F" w:rsidRPr="00553A50">
        <w:t>–</w:t>
      </w:r>
      <w:r w:rsidRPr="00553A50">
        <w:t xml:space="preserve">12) only of the </w:t>
      </w:r>
      <w:r w:rsidRPr="00553A50">
        <w:rPr>
          <w:i/>
        </w:rPr>
        <w:t>A New Tax System (Tax Administration) Act (No.</w:t>
      </w:r>
      <w:r w:rsidR="00553A50">
        <w:rPr>
          <w:i/>
        </w:rPr>
        <w:t> </w:t>
      </w:r>
      <w:r w:rsidRPr="00553A50">
        <w:rPr>
          <w:i/>
        </w:rPr>
        <w:t>1) 2000</w:t>
      </w:r>
      <w:r w:rsidRPr="00553A50">
        <w:t>, subsections</w:t>
      </w:r>
      <w:r w:rsidR="00553A50">
        <w:t> </w:t>
      </w:r>
      <w:r w:rsidRPr="00553A50">
        <w:t>2(1), (4), (5) and (11) of which provide as follows:</w:t>
      </w:r>
    </w:p>
    <w:p w:rsidR="004211D7" w:rsidRPr="00553A50" w:rsidRDefault="004211D7" w:rsidP="0024501D">
      <w:pPr>
        <w:pStyle w:val="EndNotessubpara"/>
      </w:pPr>
      <w:r w:rsidRPr="00553A50">
        <w:tab/>
        <w:t>(1)</w:t>
      </w:r>
      <w:r w:rsidRPr="00553A50">
        <w:tab/>
        <w:t>Subject to this section, this Act commences, or is taken to have commenced, immediately after the commencement of section</w:t>
      </w:r>
      <w:r w:rsidR="00553A50">
        <w:t> </w:t>
      </w:r>
      <w:r w:rsidRPr="00553A50">
        <w:t xml:space="preserve">1 of the </w:t>
      </w:r>
      <w:r w:rsidRPr="00553A50">
        <w:rPr>
          <w:i/>
        </w:rPr>
        <w:t>A New Tax System (Tax Administration) Act 1999</w:t>
      </w:r>
      <w:r w:rsidRPr="00553A50">
        <w:t>.</w:t>
      </w:r>
    </w:p>
    <w:p w:rsidR="004211D7" w:rsidRPr="00553A50" w:rsidRDefault="004211D7" w:rsidP="0024501D">
      <w:pPr>
        <w:pStyle w:val="EndNotessubpara"/>
      </w:pPr>
      <w:r w:rsidRPr="00553A50">
        <w:tab/>
        <w:t>(4)</w:t>
      </w:r>
      <w:r w:rsidRPr="00553A50">
        <w:tab/>
        <w:t>Item</w:t>
      </w:r>
      <w:r w:rsidR="00553A50">
        <w:t> </w:t>
      </w:r>
      <w:r w:rsidRPr="00553A50">
        <w:t>34 of Schedule</w:t>
      </w:r>
      <w:r w:rsidR="00553A50">
        <w:t> </w:t>
      </w:r>
      <w:r w:rsidRPr="00553A50">
        <w:t>3 commences, or is taken to have commenced, on 1</w:t>
      </w:r>
      <w:r w:rsidR="00553A50">
        <w:t> </w:t>
      </w:r>
      <w:r w:rsidRPr="00553A50">
        <w:t>July 2000, immediately after the commencement of item</w:t>
      </w:r>
      <w:r w:rsidR="00553A50">
        <w:t> </w:t>
      </w:r>
      <w:r w:rsidRPr="00553A50">
        <w:t>49 of Schedule</w:t>
      </w:r>
      <w:r w:rsidR="00553A50">
        <w:t> </w:t>
      </w:r>
      <w:r w:rsidRPr="00553A50">
        <w:t xml:space="preserve">11 to the </w:t>
      </w:r>
      <w:r w:rsidRPr="00553A50">
        <w:rPr>
          <w:i/>
        </w:rPr>
        <w:t>A New Tax System (Tax Administration) Act 1999</w:t>
      </w:r>
      <w:r w:rsidRPr="00553A50">
        <w:t>.</w:t>
      </w:r>
    </w:p>
    <w:p w:rsidR="004211D7" w:rsidRPr="00553A50" w:rsidRDefault="004211D7" w:rsidP="0024501D">
      <w:pPr>
        <w:pStyle w:val="EndNotessubpara"/>
      </w:pPr>
      <w:r w:rsidRPr="00553A50">
        <w:tab/>
        <w:t>(5)</w:t>
      </w:r>
      <w:r w:rsidRPr="00553A50">
        <w:tab/>
        <w:t>Item</w:t>
      </w:r>
      <w:r w:rsidR="00553A50">
        <w:t> </w:t>
      </w:r>
      <w:r w:rsidRPr="00553A50">
        <w:t>35 of Schedule</w:t>
      </w:r>
      <w:r w:rsidR="00553A50">
        <w:t> </w:t>
      </w:r>
      <w:r w:rsidRPr="00553A50">
        <w:t>3 commences, or is taken to have commenced, on 1</w:t>
      </w:r>
      <w:r w:rsidR="00553A50">
        <w:t> </w:t>
      </w:r>
      <w:r w:rsidRPr="00553A50">
        <w:t>July 2000, immediately after the commencement of item</w:t>
      </w:r>
      <w:r w:rsidR="00553A50">
        <w:t> </w:t>
      </w:r>
      <w:r w:rsidRPr="00553A50">
        <w:t>58 of Schedule</w:t>
      </w:r>
      <w:r w:rsidR="00553A50">
        <w:t> </w:t>
      </w:r>
      <w:r w:rsidRPr="00553A50">
        <w:t xml:space="preserve">11 to the </w:t>
      </w:r>
      <w:r w:rsidRPr="00553A50">
        <w:rPr>
          <w:i/>
        </w:rPr>
        <w:t>A New Tax System (Tax Administration) Act 1999</w:t>
      </w:r>
      <w:r w:rsidRPr="00553A50">
        <w:t>.</w:t>
      </w:r>
    </w:p>
    <w:p w:rsidR="004211D7" w:rsidRPr="00553A50" w:rsidRDefault="004211D7" w:rsidP="0024501D">
      <w:pPr>
        <w:pStyle w:val="EndNotessubpara"/>
      </w:pPr>
      <w:r w:rsidRPr="00553A50">
        <w:tab/>
        <w:t>(11)</w:t>
      </w:r>
      <w:r w:rsidRPr="00553A50">
        <w:tab/>
        <w:t>Items</w:t>
      </w:r>
      <w:r w:rsidR="00553A50">
        <w:t> </w:t>
      </w:r>
      <w:r w:rsidRPr="00553A50">
        <w:t>4 to 9 of Schedule</w:t>
      </w:r>
      <w:r w:rsidR="00553A50">
        <w:t> </w:t>
      </w:r>
      <w:r w:rsidRPr="00553A50">
        <w:t>4 to this Act commence, or are taken to have commenced, on 1</w:t>
      </w:r>
      <w:r w:rsidR="00553A50">
        <w:t> </w:t>
      </w:r>
      <w:r w:rsidRPr="00553A50">
        <w:t xml:space="preserve">July 2000, immediately after the commencement of the amendments of the </w:t>
      </w:r>
      <w:r w:rsidRPr="00553A50">
        <w:rPr>
          <w:i/>
        </w:rPr>
        <w:t>Income Tax Assessment Act 1936</w:t>
      </w:r>
      <w:r w:rsidRPr="00553A50">
        <w:t xml:space="preserve"> made by Part</w:t>
      </w:r>
      <w:r w:rsidR="00553A50">
        <w:t> </w:t>
      </w:r>
      <w:r w:rsidRPr="00553A50">
        <w:t>1 of Schedule</w:t>
      </w:r>
      <w:r w:rsidR="00553A50">
        <w:t> </w:t>
      </w:r>
      <w:r w:rsidRPr="00553A50">
        <w:t xml:space="preserve">5 to the </w:t>
      </w:r>
      <w:r w:rsidRPr="00553A50">
        <w:rPr>
          <w:i/>
        </w:rPr>
        <w:t>A New Tax System (Tax Administration) Act 1999</w:t>
      </w:r>
      <w:r w:rsidRPr="00553A50">
        <w:t>.</w:t>
      </w:r>
    </w:p>
    <w:p w:rsidR="004211D7" w:rsidRPr="00553A50" w:rsidRDefault="004211D7" w:rsidP="0024501D">
      <w:pPr>
        <w:pStyle w:val="EndNotespara"/>
      </w:pPr>
      <w:r w:rsidRPr="00553A50">
        <w:tab/>
        <w:t>Section</w:t>
      </w:r>
      <w:r w:rsidR="00553A50">
        <w:t> </w:t>
      </w:r>
      <w:r w:rsidRPr="00553A50">
        <w:t xml:space="preserve">1 of the </w:t>
      </w:r>
      <w:r w:rsidRPr="00553A50">
        <w:rPr>
          <w:i/>
        </w:rPr>
        <w:t xml:space="preserve">A New Tax System (Tax Administration) Act 1999 </w:t>
      </w:r>
      <w:r w:rsidRPr="00553A50">
        <w:t>commenced on 22</w:t>
      </w:r>
      <w:r w:rsidR="00553A50">
        <w:t> </w:t>
      </w:r>
      <w:r w:rsidRPr="00553A50">
        <w:t>December 1999, immediately after the commencement of section</w:t>
      </w:r>
      <w:r w:rsidR="00553A50">
        <w:t> </w:t>
      </w:r>
      <w:r w:rsidRPr="00553A50">
        <w:t xml:space="preserve">1 of the </w:t>
      </w:r>
      <w:r w:rsidRPr="00553A50">
        <w:rPr>
          <w:i/>
        </w:rPr>
        <w:t>A New Tax System (Pay As You Go) Act 1999.</w:t>
      </w:r>
    </w:p>
    <w:p w:rsidR="004211D7" w:rsidRPr="00553A50" w:rsidRDefault="004211D7" w:rsidP="0024501D">
      <w:pPr>
        <w:pStyle w:val="EndNotespara"/>
      </w:pPr>
      <w:r w:rsidRPr="00553A50">
        <w:rPr>
          <w:i/>
        </w:rPr>
        <w:t>(zzzzl)</w:t>
      </w:r>
      <w:r w:rsidRPr="00553A50">
        <w:rPr>
          <w:i/>
        </w:rPr>
        <w:tab/>
      </w:r>
      <w:r w:rsidRPr="00553A50">
        <w:t xml:space="preserve">The </w:t>
      </w:r>
      <w:r w:rsidRPr="00553A50">
        <w:rPr>
          <w:i/>
        </w:rPr>
        <w:t xml:space="preserve">Income Tax Assessment Act 1936 </w:t>
      </w:r>
      <w:r w:rsidRPr="00553A50">
        <w:t>was amended by Schedule</w:t>
      </w:r>
      <w:r w:rsidR="00553A50">
        <w:t> </w:t>
      </w:r>
      <w:r w:rsidRPr="00553A50">
        <w:t>4 (items</w:t>
      </w:r>
      <w:r w:rsidR="00553A50">
        <w:t> </w:t>
      </w:r>
      <w:r w:rsidRPr="00553A50">
        <w:t>11</w:t>
      </w:r>
      <w:r w:rsidR="006E506F" w:rsidRPr="00553A50">
        <w:t>–</w:t>
      </w:r>
      <w:r w:rsidRPr="00553A50">
        <w:t xml:space="preserve">28) only of the </w:t>
      </w:r>
      <w:r w:rsidRPr="00553A50">
        <w:rPr>
          <w:i/>
        </w:rPr>
        <w:t>A New Tax System (Family Assistance and Related Measures) Act 2000</w:t>
      </w:r>
      <w:r w:rsidRPr="00553A50">
        <w:t>, subsections</w:t>
      </w:r>
      <w:r w:rsidR="00553A50">
        <w:t> </w:t>
      </w:r>
      <w:r w:rsidRPr="00553A50">
        <w:t>2(1), (10) and (11) of which provide as follows:</w:t>
      </w:r>
    </w:p>
    <w:p w:rsidR="004211D7" w:rsidRPr="00553A50" w:rsidRDefault="004211D7" w:rsidP="0024501D">
      <w:pPr>
        <w:pStyle w:val="EndNotessubpara"/>
      </w:pPr>
      <w:r w:rsidRPr="00553A50">
        <w:tab/>
        <w:t>(1)</w:t>
      </w:r>
      <w:r w:rsidRPr="00553A50">
        <w:tab/>
        <w:t>Sections</w:t>
      </w:r>
      <w:r w:rsidR="00553A50">
        <w:t> </w:t>
      </w:r>
      <w:r w:rsidRPr="00553A50">
        <w:t>1, 2 and 3 and items</w:t>
      </w:r>
      <w:r w:rsidR="00553A50">
        <w:t> </w:t>
      </w:r>
      <w:r w:rsidRPr="00553A50">
        <w:t>1, 29 and 31 of Schedule</w:t>
      </w:r>
      <w:r w:rsidR="00553A50">
        <w:t> </w:t>
      </w:r>
      <w:r w:rsidRPr="00553A50">
        <w:t>4 commence on the day on which this Act receives the Royal Assent.</w:t>
      </w:r>
    </w:p>
    <w:p w:rsidR="004211D7" w:rsidRPr="00553A50" w:rsidRDefault="004211D7" w:rsidP="0024501D">
      <w:pPr>
        <w:pStyle w:val="EndNotessubpara"/>
      </w:pPr>
      <w:r w:rsidRPr="00553A50">
        <w:tab/>
        <w:t>(10)</w:t>
      </w:r>
      <w:r w:rsidRPr="00553A50">
        <w:tab/>
        <w:t>Items</w:t>
      </w:r>
      <w:r w:rsidR="00553A50">
        <w:t> </w:t>
      </w:r>
      <w:r w:rsidRPr="00553A50">
        <w:t>11 to 27 and item</w:t>
      </w:r>
      <w:r w:rsidR="00553A50">
        <w:t> </w:t>
      </w:r>
      <w:r w:rsidRPr="00553A50">
        <w:t>30 of Schedule</w:t>
      </w:r>
      <w:r w:rsidR="00553A50">
        <w:t> </w:t>
      </w:r>
      <w:r w:rsidRPr="00553A50">
        <w:t>4 commence immediately after the commencement of Schedule</w:t>
      </w:r>
      <w:r w:rsidR="00553A50">
        <w:t> </w:t>
      </w:r>
      <w:r w:rsidRPr="00553A50">
        <w:t xml:space="preserve">8 to the </w:t>
      </w:r>
      <w:r w:rsidRPr="00553A50">
        <w:rPr>
          <w:i/>
        </w:rPr>
        <w:t>A New Tax System (Family Assistance) (Consequential and Related Measures) Act (No.</w:t>
      </w:r>
      <w:r w:rsidR="00553A50">
        <w:rPr>
          <w:i/>
        </w:rPr>
        <w:t> </w:t>
      </w:r>
      <w:r w:rsidRPr="00553A50">
        <w:rPr>
          <w:i/>
        </w:rPr>
        <w:t>1) 1999</w:t>
      </w:r>
      <w:r w:rsidRPr="00553A50">
        <w:t>.</w:t>
      </w:r>
    </w:p>
    <w:p w:rsidR="004211D7" w:rsidRPr="00553A50" w:rsidRDefault="004211D7" w:rsidP="0024501D">
      <w:pPr>
        <w:pStyle w:val="EndNotessubpara"/>
      </w:pPr>
      <w:r w:rsidRPr="00553A50">
        <w:tab/>
        <w:t>(11)</w:t>
      </w:r>
      <w:r w:rsidRPr="00553A50">
        <w:tab/>
        <w:t>Item</w:t>
      </w:r>
      <w:r w:rsidR="00553A50">
        <w:t> </w:t>
      </w:r>
      <w:r w:rsidRPr="00553A50">
        <w:t>28 of Schedule</w:t>
      </w:r>
      <w:r w:rsidR="00553A50">
        <w:t> </w:t>
      </w:r>
      <w:r w:rsidRPr="00553A50">
        <w:t>4 commences immediately after the commencement of Schedule</w:t>
      </w:r>
      <w:r w:rsidR="00553A50">
        <w:t> </w:t>
      </w:r>
      <w:r w:rsidRPr="00553A50">
        <w:t>10 (other than items</w:t>
      </w:r>
      <w:r w:rsidR="00553A50">
        <w:t> </w:t>
      </w:r>
      <w:r w:rsidRPr="00553A50">
        <w:t xml:space="preserve">22, 63, 66 and 67A) to the </w:t>
      </w:r>
      <w:r w:rsidRPr="00553A50">
        <w:rPr>
          <w:i/>
        </w:rPr>
        <w:t>A New Tax System (Family Assistance) (Consequential and Related Measures) Act (No.</w:t>
      </w:r>
      <w:r w:rsidR="00553A50">
        <w:rPr>
          <w:i/>
        </w:rPr>
        <w:t> </w:t>
      </w:r>
      <w:r w:rsidRPr="00553A50">
        <w:rPr>
          <w:i/>
        </w:rPr>
        <w:t>2) 1999</w:t>
      </w:r>
      <w:r w:rsidRPr="00553A50">
        <w:t>.</w:t>
      </w:r>
    </w:p>
    <w:p w:rsidR="004211D7" w:rsidRPr="00553A50" w:rsidRDefault="004211D7" w:rsidP="0024501D">
      <w:pPr>
        <w:pStyle w:val="EndNotespara"/>
      </w:pPr>
      <w:r w:rsidRPr="00553A50">
        <w:tab/>
        <w:t>Schedule</w:t>
      </w:r>
      <w:r w:rsidR="00553A50">
        <w:t> </w:t>
      </w:r>
      <w:r w:rsidRPr="00553A50">
        <w:t xml:space="preserve">8 to the </w:t>
      </w:r>
      <w:r w:rsidRPr="00553A50">
        <w:rPr>
          <w:i/>
        </w:rPr>
        <w:t>A New Tax System (Family Assistance) (Consequential and Related Measures) Act (No.</w:t>
      </w:r>
      <w:r w:rsidR="00553A50">
        <w:rPr>
          <w:i/>
        </w:rPr>
        <w:t> </w:t>
      </w:r>
      <w:r w:rsidRPr="00553A50">
        <w:rPr>
          <w:i/>
        </w:rPr>
        <w:t>1) 1999</w:t>
      </w:r>
      <w:r w:rsidRPr="00553A50">
        <w:t xml:space="preserve"> commenced on 1</w:t>
      </w:r>
      <w:r w:rsidR="00553A50">
        <w:t> </w:t>
      </w:r>
      <w:r w:rsidRPr="00553A50">
        <w:t>July 2000.</w:t>
      </w:r>
    </w:p>
    <w:p w:rsidR="004211D7" w:rsidRPr="00553A50" w:rsidRDefault="004211D7" w:rsidP="0024501D">
      <w:pPr>
        <w:pStyle w:val="EndNotespara"/>
        <w:rPr>
          <w:i/>
        </w:rPr>
      </w:pPr>
      <w:r w:rsidRPr="00553A50">
        <w:tab/>
        <w:t>Schedule</w:t>
      </w:r>
      <w:r w:rsidR="00553A50">
        <w:t> </w:t>
      </w:r>
      <w:r w:rsidRPr="00553A50">
        <w:t>10 (other than item</w:t>
      </w:r>
      <w:r w:rsidR="00553A50">
        <w:t> </w:t>
      </w:r>
      <w:r w:rsidRPr="00553A50">
        <w:t xml:space="preserve">63) to the </w:t>
      </w:r>
      <w:r w:rsidRPr="00553A50">
        <w:rPr>
          <w:i/>
        </w:rPr>
        <w:t>A New Tax System (Family Assistance) (Consequential and Related Measures) Act (No.</w:t>
      </w:r>
      <w:r w:rsidR="00553A50">
        <w:rPr>
          <w:i/>
        </w:rPr>
        <w:t> </w:t>
      </w:r>
      <w:r w:rsidRPr="00553A50">
        <w:rPr>
          <w:i/>
        </w:rPr>
        <w:t>2) 1999</w:t>
      </w:r>
      <w:r w:rsidRPr="00553A50">
        <w:t xml:space="preserve"> commenced on 1</w:t>
      </w:r>
      <w:r w:rsidR="00553A50">
        <w:t> </w:t>
      </w:r>
      <w:r w:rsidRPr="00553A50">
        <w:t>July 2000.</w:t>
      </w:r>
    </w:p>
    <w:p w:rsidR="004211D7" w:rsidRPr="00553A50" w:rsidRDefault="004211D7" w:rsidP="0024501D">
      <w:pPr>
        <w:pStyle w:val="EndNotespara"/>
      </w:pPr>
      <w:r w:rsidRPr="00553A50">
        <w:rPr>
          <w:i/>
        </w:rPr>
        <w:t>(zzzzla)</w:t>
      </w:r>
      <w:r w:rsidRPr="00553A50">
        <w:rPr>
          <w:i/>
        </w:rPr>
        <w:tab/>
      </w:r>
      <w:r w:rsidRPr="00553A50">
        <w:t xml:space="preserve">The </w:t>
      </w:r>
      <w:r w:rsidRPr="00553A50">
        <w:rPr>
          <w:i/>
        </w:rPr>
        <w:t xml:space="preserve">A New Tax System (Family Assistance and Related Measures) Act 2000 </w:t>
      </w:r>
      <w:r w:rsidRPr="00553A50">
        <w:t>was amended by Schedule</w:t>
      </w:r>
      <w:r w:rsidR="00553A50">
        <w:t> </w:t>
      </w:r>
      <w:r w:rsidRPr="00553A50">
        <w:t>2 (item</w:t>
      </w:r>
      <w:r w:rsidR="00553A50">
        <w:t> </w:t>
      </w:r>
      <w:r w:rsidRPr="00553A50">
        <w:t xml:space="preserve">1) only of the </w:t>
      </w:r>
      <w:r w:rsidRPr="00553A50">
        <w:rPr>
          <w:i/>
        </w:rPr>
        <w:t>Family and Community Services Legislation (Simplification and Other Measures) Act 2001</w:t>
      </w:r>
      <w:r w:rsidRPr="00553A50">
        <w:t>, subsection</w:t>
      </w:r>
      <w:r w:rsidR="00553A50">
        <w:t> </w:t>
      </w:r>
      <w:r w:rsidRPr="00553A50">
        <w:t>2(5) of which provides as follows:</w:t>
      </w:r>
    </w:p>
    <w:p w:rsidR="004211D7" w:rsidRPr="00553A50" w:rsidRDefault="004211D7" w:rsidP="0024501D">
      <w:pPr>
        <w:pStyle w:val="EndNotessubpara"/>
      </w:pPr>
      <w:r w:rsidRPr="00553A50">
        <w:tab/>
        <w:t>(5)</w:t>
      </w:r>
      <w:r w:rsidRPr="00553A50">
        <w:tab/>
        <w:t>Item</w:t>
      </w:r>
      <w:r w:rsidR="00553A50">
        <w:t> </w:t>
      </w:r>
      <w:r w:rsidRPr="00553A50">
        <w:t>1 of Schedule</w:t>
      </w:r>
      <w:r w:rsidR="00553A50">
        <w:t> </w:t>
      </w:r>
      <w:r w:rsidRPr="00553A50">
        <w:t>2 is taken to have commenced on 3</w:t>
      </w:r>
      <w:r w:rsidR="00553A50">
        <w:t> </w:t>
      </w:r>
      <w:r w:rsidRPr="00553A50">
        <w:t xml:space="preserve">May 2000, immediately after the </w:t>
      </w:r>
      <w:r w:rsidRPr="00553A50">
        <w:rPr>
          <w:i/>
        </w:rPr>
        <w:t>A New Tax System (Family Assistance and Related Measures) Act 2000</w:t>
      </w:r>
      <w:r w:rsidRPr="00553A50">
        <w:t xml:space="preserve"> received the Royal Assent.</w:t>
      </w:r>
    </w:p>
    <w:p w:rsidR="00EA26EB" w:rsidRPr="00553A50" w:rsidRDefault="00EA26EB" w:rsidP="0024501D">
      <w:pPr>
        <w:pStyle w:val="EndNotespara"/>
      </w:pPr>
      <w:r w:rsidRPr="00553A50">
        <w:rPr>
          <w:i/>
        </w:rPr>
        <w:t>(zzzzlb)</w:t>
      </w:r>
      <w:r w:rsidRPr="00553A50">
        <w:rPr>
          <w:i/>
        </w:rPr>
        <w:tab/>
      </w:r>
      <w:r w:rsidR="003025DB" w:rsidRPr="00553A50">
        <w:t>Subsection</w:t>
      </w:r>
      <w:r w:rsidR="00553A50">
        <w:t> </w:t>
      </w:r>
      <w:r w:rsidR="003025DB" w:rsidRPr="00553A50">
        <w:t>2(1) (item</w:t>
      </w:r>
      <w:r w:rsidR="00553A50">
        <w:t> </w:t>
      </w:r>
      <w:r w:rsidR="003025DB" w:rsidRPr="00553A50">
        <w:t>11)</w:t>
      </w:r>
      <w:r w:rsidRPr="00553A50">
        <w:t xml:space="preserve"> of the </w:t>
      </w:r>
      <w:r w:rsidRPr="00553A50">
        <w:rPr>
          <w:i/>
        </w:rPr>
        <w:t>Family and Community Services Legislation Amendment Act 2003</w:t>
      </w:r>
      <w:r w:rsidR="003025DB" w:rsidRPr="00553A50">
        <w:rPr>
          <w:i/>
        </w:rPr>
        <w:t xml:space="preserve"> </w:t>
      </w:r>
      <w:r w:rsidRPr="00553A50">
        <w:t>provides as follows:</w:t>
      </w:r>
    </w:p>
    <w:p w:rsidR="00DA0773" w:rsidRPr="00553A50" w:rsidRDefault="00DA0773" w:rsidP="0024501D">
      <w:pPr>
        <w:pStyle w:val="EndNotessubpara"/>
      </w:pPr>
      <w:r w:rsidRPr="00553A50">
        <w:tab/>
        <w:t>(1)</w:t>
      </w:r>
      <w:r w:rsidRPr="00553A50">
        <w:tab/>
        <w:t>Each provision of this Act specified in column 1 of the table commences, or is taken to have commenced, on the day or at the time specified in column 2 of the table.</w:t>
      </w:r>
    </w:p>
    <w:p w:rsidR="00BD7A93" w:rsidRPr="00553A50" w:rsidRDefault="00BD7A93" w:rsidP="008C0524">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BD7A93" w:rsidRPr="00553A50" w:rsidTr="00345CD5">
        <w:trPr>
          <w:cantSplit/>
          <w:tblHeader/>
        </w:trPr>
        <w:tc>
          <w:tcPr>
            <w:tcW w:w="1701" w:type="dxa"/>
            <w:tcBorders>
              <w:top w:val="single" w:sz="6" w:space="0" w:color="auto"/>
              <w:left w:val="nil"/>
              <w:bottom w:val="single" w:sz="12" w:space="0" w:color="auto"/>
              <w:right w:val="nil"/>
            </w:tcBorders>
          </w:tcPr>
          <w:p w:rsidR="00BD7A93" w:rsidRPr="00553A50" w:rsidRDefault="00BD7A93" w:rsidP="00BD7A93">
            <w:pPr>
              <w:pStyle w:val="Tabletext"/>
              <w:keepNext/>
              <w:rPr>
                <w:rFonts w:ascii="Arial" w:hAnsi="Arial" w:cs="Arial"/>
                <w:b/>
                <w:sz w:val="16"/>
              </w:rPr>
            </w:pPr>
            <w:r w:rsidRPr="00553A50">
              <w:rPr>
                <w:rFonts w:ascii="Arial" w:hAnsi="Arial" w:cs="Arial"/>
                <w:b/>
                <w:sz w:val="16"/>
              </w:rPr>
              <w:t>Provision(s)</w:t>
            </w:r>
          </w:p>
        </w:tc>
        <w:tc>
          <w:tcPr>
            <w:tcW w:w="3828" w:type="dxa"/>
            <w:tcBorders>
              <w:top w:val="single" w:sz="6" w:space="0" w:color="auto"/>
              <w:left w:val="nil"/>
              <w:bottom w:val="single" w:sz="12" w:space="0" w:color="auto"/>
              <w:right w:val="nil"/>
            </w:tcBorders>
          </w:tcPr>
          <w:p w:rsidR="00BD7A93" w:rsidRPr="00553A50" w:rsidRDefault="00BD7A93" w:rsidP="00BD7A93">
            <w:pPr>
              <w:pStyle w:val="Tabletext"/>
              <w:keepNext/>
              <w:rPr>
                <w:rFonts w:ascii="Arial" w:hAnsi="Arial" w:cs="Arial"/>
                <w:b/>
                <w:sz w:val="16"/>
              </w:rPr>
            </w:pPr>
            <w:r w:rsidRPr="00553A50">
              <w:rPr>
                <w:rFonts w:ascii="Arial" w:hAnsi="Arial" w:cs="Arial"/>
                <w:b/>
                <w:sz w:val="16"/>
              </w:rPr>
              <w:t>Commencement</w:t>
            </w:r>
          </w:p>
        </w:tc>
        <w:tc>
          <w:tcPr>
            <w:tcW w:w="1582" w:type="dxa"/>
            <w:tcBorders>
              <w:top w:val="single" w:sz="6" w:space="0" w:color="auto"/>
              <w:left w:val="nil"/>
              <w:bottom w:val="single" w:sz="12" w:space="0" w:color="auto"/>
              <w:right w:val="nil"/>
            </w:tcBorders>
          </w:tcPr>
          <w:p w:rsidR="00BD7A93" w:rsidRPr="00553A50" w:rsidRDefault="00BD7A93" w:rsidP="00BD7A93">
            <w:pPr>
              <w:pStyle w:val="Tabletext"/>
              <w:keepNext/>
              <w:rPr>
                <w:rFonts w:ascii="Arial" w:hAnsi="Arial" w:cs="Arial"/>
                <w:b/>
                <w:sz w:val="16"/>
              </w:rPr>
            </w:pPr>
            <w:r w:rsidRPr="00553A50">
              <w:rPr>
                <w:rFonts w:ascii="Arial" w:hAnsi="Arial" w:cs="Arial"/>
                <w:b/>
                <w:sz w:val="16"/>
              </w:rPr>
              <w:t>Date/Details</w:t>
            </w:r>
          </w:p>
        </w:tc>
      </w:tr>
      <w:tr w:rsidR="00BD7A93" w:rsidRPr="00553A50">
        <w:trPr>
          <w:cantSplit/>
        </w:trPr>
        <w:tc>
          <w:tcPr>
            <w:tcW w:w="1701" w:type="dxa"/>
            <w:tcBorders>
              <w:top w:val="single" w:sz="2" w:space="0" w:color="auto"/>
              <w:left w:val="nil"/>
              <w:bottom w:val="single" w:sz="2" w:space="0" w:color="auto"/>
              <w:right w:val="nil"/>
            </w:tcBorders>
            <w:shd w:val="clear" w:color="auto" w:fill="auto"/>
          </w:tcPr>
          <w:p w:rsidR="00BD7A93" w:rsidRPr="00553A50" w:rsidRDefault="00BD7A93" w:rsidP="00BD7A93">
            <w:pPr>
              <w:pStyle w:val="Tabletext"/>
              <w:rPr>
                <w:rFonts w:ascii="Arial" w:hAnsi="Arial" w:cs="Arial"/>
                <w:sz w:val="16"/>
              </w:rPr>
            </w:pPr>
            <w:r w:rsidRPr="00553A50">
              <w:rPr>
                <w:rFonts w:ascii="Arial" w:hAnsi="Arial" w:cs="Arial"/>
                <w:sz w:val="16"/>
              </w:rPr>
              <w:t>11.  Schedule</w:t>
            </w:r>
            <w:r w:rsidR="00553A50">
              <w:rPr>
                <w:rFonts w:ascii="Arial" w:hAnsi="Arial" w:cs="Arial"/>
                <w:sz w:val="16"/>
              </w:rPr>
              <w:t> </w:t>
            </w:r>
            <w:r w:rsidRPr="00553A50">
              <w:rPr>
                <w:rFonts w:ascii="Arial" w:hAnsi="Arial" w:cs="Arial"/>
                <w:sz w:val="16"/>
              </w:rPr>
              <w:t>2, item</w:t>
            </w:r>
            <w:r w:rsidR="00553A50">
              <w:rPr>
                <w:rFonts w:ascii="Arial" w:hAnsi="Arial" w:cs="Arial"/>
                <w:sz w:val="16"/>
              </w:rPr>
              <w:t> </w:t>
            </w:r>
            <w:r w:rsidRPr="00553A50">
              <w:rPr>
                <w:rFonts w:ascii="Arial" w:hAnsi="Arial" w:cs="Arial"/>
                <w:sz w:val="16"/>
              </w:rPr>
              <w:t>87</w:t>
            </w:r>
          </w:p>
        </w:tc>
        <w:tc>
          <w:tcPr>
            <w:tcW w:w="3828" w:type="dxa"/>
            <w:tcBorders>
              <w:top w:val="single" w:sz="2" w:space="0" w:color="auto"/>
              <w:left w:val="nil"/>
              <w:bottom w:val="single" w:sz="2" w:space="0" w:color="auto"/>
              <w:right w:val="nil"/>
            </w:tcBorders>
            <w:shd w:val="clear" w:color="auto" w:fill="auto"/>
          </w:tcPr>
          <w:p w:rsidR="00BD7A93" w:rsidRPr="00553A50" w:rsidRDefault="00BD7A93" w:rsidP="00BD7A93">
            <w:pPr>
              <w:pStyle w:val="Tabletext"/>
              <w:rPr>
                <w:rFonts w:ascii="Arial" w:hAnsi="Arial" w:cs="Arial"/>
                <w:sz w:val="16"/>
              </w:rPr>
            </w:pPr>
            <w:r w:rsidRPr="00553A50">
              <w:rPr>
                <w:rFonts w:ascii="Arial" w:hAnsi="Arial" w:cs="Arial"/>
                <w:sz w:val="16"/>
              </w:rPr>
              <w:t>Immediately after the commencement of section</w:t>
            </w:r>
            <w:r w:rsidR="00553A50">
              <w:rPr>
                <w:rFonts w:ascii="Arial" w:hAnsi="Arial" w:cs="Arial"/>
                <w:sz w:val="16"/>
              </w:rPr>
              <w:t> </w:t>
            </w:r>
            <w:r w:rsidRPr="00553A50">
              <w:rPr>
                <w:rFonts w:ascii="Arial" w:hAnsi="Arial" w:cs="Arial"/>
                <w:sz w:val="16"/>
              </w:rPr>
              <w:t xml:space="preserve">2 of the </w:t>
            </w:r>
            <w:r w:rsidRPr="00553A50">
              <w:rPr>
                <w:rFonts w:ascii="Arial" w:hAnsi="Arial" w:cs="Arial"/>
                <w:i/>
                <w:sz w:val="16"/>
              </w:rPr>
              <w:t>A New Tax System (Family Assistance and Related Measures) Act 2000</w:t>
            </w:r>
          </w:p>
        </w:tc>
        <w:tc>
          <w:tcPr>
            <w:tcW w:w="1582" w:type="dxa"/>
            <w:tcBorders>
              <w:top w:val="single" w:sz="2" w:space="0" w:color="auto"/>
              <w:left w:val="nil"/>
              <w:bottom w:val="single" w:sz="2" w:space="0" w:color="auto"/>
              <w:right w:val="nil"/>
            </w:tcBorders>
            <w:shd w:val="clear" w:color="auto" w:fill="auto"/>
          </w:tcPr>
          <w:p w:rsidR="00BD7A93" w:rsidRPr="00553A50" w:rsidRDefault="00BD7A93" w:rsidP="00BD7A93">
            <w:pPr>
              <w:pStyle w:val="Tabletext"/>
              <w:rPr>
                <w:rFonts w:ascii="Arial" w:hAnsi="Arial" w:cs="Arial"/>
                <w:sz w:val="16"/>
              </w:rPr>
            </w:pPr>
            <w:r w:rsidRPr="00553A50">
              <w:rPr>
                <w:rFonts w:ascii="Arial" w:hAnsi="Arial" w:cs="Arial"/>
                <w:sz w:val="16"/>
              </w:rPr>
              <w:t>3</w:t>
            </w:r>
            <w:r w:rsidR="00553A50">
              <w:rPr>
                <w:rFonts w:ascii="Arial" w:hAnsi="Arial" w:cs="Arial"/>
                <w:sz w:val="16"/>
              </w:rPr>
              <w:t> </w:t>
            </w:r>
            <w:r w:rsidRPr="00553A50">
              <w:rPr>
                <w:rFonts w:ascii="Arial" w:hAnsi="Arial" w:cs="Arial"/>
                <w:sz w:val="16"/>
              </w:rPr>
              <w:t>May 2000</w:t>
            </w:r>
          </w:p>
        </w:tc>
      </w:tr>
    </w:tbl>
    <w:p w:rsidR="004211D7" w:rsidRPr="00553A50" w:rsidRDefault="004211D7" w:rsidP="0024501D">
      <w:pPr>
        <w:pStyle w:val="EndNotespara"/>
      </w:pPr>
      <w:r w:rsidRPr="00553A50">
        <w:rPr>
          <w:i/>
        </w:rPr>
        <w:t>(zzzzm)</w:t>
      </w:r>
      <w:r w:rsidRPr="00553A50">
        <w:rPr>
          <w:i/>
        </w:rPr>
        <w:tab/>
      </w:r>
      <w:r w:rsidRPr="00553A50">
        <w:t xml:space="preserve">The </w:t>
      </w:r>
      <w:r w:rsidRPr="00553A50">
        <w:rPr>
          <w:i/>
        </w:rPr>
        <w:t xml:space="preserve">Income Tax Assessment Act 1936 </w:t>
      </w:r>
      <w:r w:rsidRPr="00553A50">
        <w:t xml:space="preserve">was amended by the </w:t>
      </w:r>
      <w:r w:rsidRPr="00553A50">
        <w:rPr>
          <w:i/>
        </w:rPr>
        <w:t>Taxation Laws Amendment Act (No.</w:t>
      </w:r>
      <w:r w:rsidR="00553A50">
        <w:rPr>
          <w:i/>
        </w:rPr>
        <w:t> </w:t>
      </w:r>
      <w:r w:rsidRPr="00553A50">
        <w:rPr>
          <w:i/>
        </w:rPr>
        <w:t>2) 2000</w:t>
      </w:r>
      <w:r w:rsidRPr="00553A50">
        <w:t>, subsections</w:t>
      </w:r>
      <w:r w:rsidR="00553A50">
        <w:t> </w:t>
      </w:r>
      <w:r w:rsidRPr="00553A50">
        <w:t>2(1)</w:t>
      </w:r>
      <w:r w:rsidR="006E506F" w:rsidRPr="00553A50">
        <w:t>–</w:t>
      </w:r>
      <w:r w:rsidRPr="00553A50">
        <w:t>(6), (12) and (13) of which provide as follows:</w:t>
      </w:r>
    </w:p>
    <w:p w:rsidR="004211D7" w:rsidRPr="00553A50" w:rsidRDefault="004211D7" w:rsidP="0024501D">
      <w:pPr>
        <w:pStyle w:val="EndNotessubpara"/>
      </w:pPr>
      <w:r w:rsidRPr="00553A50">
        <w:tab/>
        <w:t>(1)</w:t>
      </w:r>
      <w:r w:rsidRPr="00553A50">
        <w:tab/>
        <w:t>Subject to this section, this Act commences on the day on which it receives the Royal Assent.</w:t>
      </w:r>
    </w:p>
    <w:p w:rsidR="004211D7" w:rsidRPr="00553A50" w:rsidRDefault="004211D7" w:rsidP="0024501D">
      <w:pPr>
        <w:pStyle w:val="EndNotessubpara"/>
      </w:pPr>
      <w:r w:rsidRPr="00553A50">
        <w:tab/>
        <w:t>(2)</w:t>
      </w:r>
      <w:r w:rsidRPr="00553A50">
        <w:tab/>
        <w:t>Part</w:t>
      </w:r>
      <w:r w:rsidR="00553A50">
        <w:t> </w:t>
      </w:r>
      <w:r w:rsidRPr="00553A50">
        <w:t>2 of Schedule</w:t>
      </w:r>
      <w:r w:rsidR="00553A50">
        <w:t> </w:t>
      </w:r>
      <w:r w:rsidRPr="00553A50">
        <w:t>1 commences immediately after Part</w:t>
      </w:r>
      <w:r w:rsidR="00553A50">
        <w:t> </w:t>
      </w:r>
      <w:r w:rsidRPr="00553A50">
        <w:t>1 of that Schedule.</w:t>
      </w:r>
    </w:p>
    <w:p w:rsidR="004211D7" w:rsidRPr="00553A50" w:rsidRDefault="004211D7" w:rsidP="0024501D">
      <w:pPr>
        <w:pStyle w:val="EndNotessubpara"/>
      </w:pPr>
      <w:r w:rsidRPr="00553A50">
        <w:tab/>
        <w:t>(3)</w:t>
      </w:r>
      <w:r w:rsidRPr="00553A50">
        <w:tab/>
        <w:t>Item</w:t>
      </w:r>
      <w:r w:rsidR="00553A50">
        <w:t> </w:t>
      </w:r>
      <w:r w:rsidRPr="00553A50">
        <w:t>1 of Schedule</w:t>
      </w:r>
      <w:r w:rsidR="00553A50">
        <w:t> </w:t>
      </w:r>
      <w:r w:rsidRPr="00553A50">
        <w:t>3 is taken to have commenced immediately after the commencement of item</w:t>
      </w:r>
      <w:r w:rsidR="00553A50">
        <w:t> </w:t>
      </w:r>
      <w:r w:rsidRPr="00553A50">
        <w:t>5 of Schedule</w:t>
      </w:r>
      <w:r w:rsidR="00553A50">
        <w:t> </w:t>
      </w:r>
      <w:r w:rsidRPr="00553A50">
        <w:t xml:space="preserve">4 to the </w:t>
      </w:r>
      <w:r w:rsidRPr="00553A50">
        <w:rPr>
          <w:i/>
        </w:rPr>
        <w:t>Taxation Laws Amendment Act (No.</w:t>
      </w:r>
      <w:r w:rsidR="00553A50">
        <w:rPr>
          <w:i/>
        </w:rPr>
        <w:t> </w:t>
      </w:r>
      <w:r w:rsidRPr="00553A50">
        <w:rPr>
          <w:i/>
        </w:rPr>
        <w:t>2) 1999</w:t>
      </w:r>
      <w:r w:rsidRPr="00553A50">
        <w:t>.</w:t>
      </w:r>
    </w:p>
    <w:p w:rsidR="004211D7" w:rsidRPr="00553A50" w:rsidRDefault="004211D7" w:rsidP="0024501D">
      <w:pPr>
        <w:pStyle w:val="EndNotessubpara"/>
      </w:pPr>
      <w:r w:rsidRPr="00553A50">
        <w:tab/>
        <w:t>(4)</w:t>
      </w:r>
      <w:r w:rsidRPr="00553A50">
        <w:tab/>
        <w:t>Items</w:t>
      </w:r>
      <w:r w:rsidR="00553A50">
        <w:t> </w:t>
      </w:r>
      <w:r w:rsidRPr="00553A50">
        <w:t>2, 4 and 5 of Schedule</w:t>
      </w:r>
      <w:r w:rsidR="00553A50">
        <w:t> </w:t>
      </w:r>
      <w:r w:rsidRPr="00553A50">
        <w:t>3 are taken to have commenced immediately after the commencement of item</w:t>
      </w:r>
      <w:r w:rsidR="00553A50">
        <w:t> </w:t>
      </w:r>
      <w:r w:rsidRPr="00553A50">
        <w:t>8 of Schedule</w:t>
      </w:r>
      <w:r w:rsidR="00553A50">
        <w:t> </w:t>
      </w:r>
      <w:r w:rsidRPr="00553A50">
        <w:t xml:space="preserve">4 to the </w:t>
      </w:r>
      <w:r w:rsidRPr="00553A50">
        <w:rPr>
          <w:i/>
        </w:rPr>
        <w:t>Taxation Laws Amendment Act (No.</w:t>
      </w:r>
      <w:r w:rsidR="00553A50">
        <w:rPr>
          <w:i/>
        </w:rPr>
        <w:t> </w:t>
      </w:r>
      <w:r w:rsidRPr="00553A50">
        <w:rPr>
          <w:i/>
        </w:rPr>
        <w:t>2) 1999</w:t>
      </w:r>
      <w:r w:rsidRPr="00553A50">
        <w:t>.</w:t>
      </w:r>
    </w:p>
    <w:p w:rsidR="004211D7" w:rsidRPr="00553A50" w:rsidRDefault="004211D7" w:rsidP="0024501D">
      <w:pPr>
        <w:pStyle w:val="EndNotessubpara"/>
      </w:pPr>
      <w:r w:rsidRPr="00553A50">
        <w:tab/>
        <w:t>(5)</w:t>
      </w:r>
      <w:r w:rsidRPr="00553A50">
        <w:tab/>
        <w:t>Item</w:t>
      </w:r>
      <w:r w:rsidR="00553A50">
        <w:t> </w:t>
      </w:r>
      <w:r w:rsidRPr="00553A50">
        <w:t>6 of Schedule</w:t>
      </w:r>
      <w:r w:rsidR="00553A50">
        <w:t> </w:t>
      </w:r>
      <w:r w:rsidRPr="00553A50">
        <w:t>3 is taken to have commenced immediately after the commencement of Schedule</w:t>
      </w:r>
      <w:r w:rsidR="00553A50">
        <w:t> </w:t>
      </w:r>
      <w:r w:rsidRPr="00553A50">
        <w:t xml:space="preserve">5 to the </w:t>
      </w:r>
      <w:r w:rsidRPr="00553A50">
        <w:rPr>
          <w:i/>
        </w:rPr>
        <w:t>Taxation Laws Amendment Act (No.</w:t>
      </w:r>
      <w:r w:rsidR="00553A50">
        <w:rPr>
          <w:i/>
        </w:rPr>
        <w:t> </w:t>
      </w:r>
      <w:r w:rsidRPr="00553A50">
        <w:rPr>
          <w:i/>
        </w:rPr>
        <w:t>2) 1999</w:t>
      </w:r>
      <w:r w:rsidRPr="00553A50">
        <w:t>.</w:t>
      </w:r>
    </w:p>
    <w:p w:rsidR="004211D7" w:rsidRPr="00553A50" w:rsidRDefault="004211D7" w:rsidP="0024501D">
      <w:pPr>
        <w:pStyle w:val="EndNotessubpara"/>
      </w:pPr>
      <w:r w:rsidRPr="00553A50">
        <w:tab/>
        <w:t>(6)</w:t>
      </w:r>
      <w:r w:rsidRPr="00553A50">
        <w:tab/>
        <w:t>Item</w:t>
      </w:r>
      <w:r w:rsidR="00553A50">
        <w:t> </w:t>
      </w:r>
      <w:r w:rsidRPr="00553A50">
        <w:t>7 of Schedule</w:t>
      </w:r>
      <w:r w:rsidR="00553A50">
        <w:t> </w:t>
      </w:r>
      <w:r w:rsidRPr="00553A50">
        <w:t>3 is taken to have commenced immediately after the commencement of item</w:t>
      </w:r>
      <w:r w:rsidR="00553A50">
        <w:t> </w:t>
      </w:r>
      <w:r w:rsidRPr="00553A50">
        <w:t>22 of Schedule</w:t>
      </w:r>
      <w:r w:rsidR="00553A50">
        <w:t> </w:t>
      </w:r>
      <w:r w:rsidRPr="00553A50">
        <w:t xml:space="preserve">4 to the </w:t>
      </w:r>
      <w:r w:rsidRPr="00553A50">
        <w:rPr>
          <w:i/>
        </w:rPr>
        <w:t>Taxation Laws Amendment Act (No.</w:t>
      </w:r>
      <w:r w:rsidR="00553A50">
        <w:rPr>
          <w:i/>
        </w:rPr>
        <w:t> </w:t>
      </w:r>
      <w:r w:rsidRPr="00553A50">
        <w:rPr>
          <w:i/>
        </w:rPr>
        <w:t>2) 1999</w:t>
      </w:r>
      <w:r w:rsidRPr="00553A50">
        <w:t>.</w:t>
      </w:r>
    </w:p>
    <w:p w:rsidR="004211D7" w:rsidRPr="00553A50" w:rsidRDefault="004211D7" w:rsidP="0024501D">
      <w:pPr>
        <w:pStyle w:val="EndNotessubpara"/>
      </w:pPr>
      <w:r w:rsidRPr="00553A50">
        <w:tab/>
        <w:t>(12)</w:t>
      </w:r>
      <w:r w:rsidRPr="00553A50">
        <w:tab/>
        <w:t>Item</w:t>
      </w:r>
      <w:r w:rsidR="00553A50">
        <w:t> </w:t>
      </w:r>
      <w:r w:rsidRPr="00553A50">
        <w:t>33 of Schedule</w:t>
      </w:r>
      <w:r w:rsidR="00553A50">
        <w:t> </w:t>
      </w:r>
      <w:r w:rsidRPr="00553A50">
        <w:t>6 commences, or is taken to have commenced, immediately after item</w:t>
      </w:r>
      <w:r w:rsidR="00553A50">
        <w:t> </w:t>
      </w:r>
      <w:r w:rsidRPr="00553A50">
        <w:t>72 of Schedule</w:t>
      </w:r>
      <w:r w:rsidR="00553A50">
        <w:t> </w:t>
      </w:r>
      <w:r w:rsidRPr="00553A50">
        <w:t xml:space="preserve">6 to the </w:t>
      </w:r>
      <w:r w:rsidRPr="00553A50">
        <w:rPr>
          <w:i/>
        </w:rPr>
        <w:t>Taxation Laws Amendment Act (No.</w:t>
      </w:r>
      <w:r w:rsidR="00553A50">
        <w:rPr>
          <w:i/>
        </w:rPr>
        <w:t> </w:t>
      </w:r>
      <w:r w:rsidRPr="00553A50">
        <w:rPr>
          <w:i/>
        </w:rPr>
        <w:t>4) 1999</w:t>
      </w:r>
      <w:r w:rsidRPr="00553A50">
        <w:t>.</w:t>
      </w:r>
    </w:p>
    <w:p w:rsidR="004211D7" w:rsidRPr="00553A50" w:rsidRDefault="004211D7" w:rsidP="0024501D">
      <w:pPr>
        <w:pStyle w:val="EndNotessubpara"/>
      </w:pPr>
      <w:r w:rsidRPr="00553A50">
        <w:tab/>
        <w:t>(13)</w:t>
      </w:r>
      <w:r w:rsidRPr="00553A50">
        <w:tab/>
        <w:t>Schedule</w:t>
      </w:r>
      <w:r w:rsidR="00553A50">
        <w:t> </w:t>
      </w:r>
      <w:r w:rsidRPr="00553A50">
        <w:t>8, apart from items</w:t>
      </w:r>
      <w:r w:rsidR="00553A50">
        <w:t> </w:t>
      </w:r>
      <w:r w:rsidRPr="00553A50">
        <w:t>18 and 20, is taken to have commenced immediately after the commencement of section</w:t>
      </w:r>
      <w:r w:rsidR="00553A50">
        <w:t> </w:t>
      </w:r>
      <w:r w:rsidRPr="00553A50">
        <w:t xml:space="preserve">1 of the </w:t>
      </w:r>
      <w:r w:rsidRPr="00553A50">
        <w:rPr>
          <w:i/>
        </w:rPr>
        <w:t>Taxation Laws Amendment (Company Law Review) Act 1998</w:t>
      </w:r>
      <w:r w:rsidRPr="00553A50">
        <w:t>. Items</w:t>
      </w:r>
      <w:r w:rsidR="00553A50">
        <w:t> </w:t>
      </w:r>
      <w:r w:rsidRPr="00553A50">
        <w:t>18 and 20 are taken to have commenced on 1</w:t>
      </w:r>
      <w:r w:rsidR="00553A50">
        <w:t> </w:t>
      </w:r>
      <w:r w:rsidRPr="00553A50">
        <w:t>July 1999.</w:t>
      </w:r>
    </w:p>
    <w:p w:rsidR="004211D7" w:rsidRPr="00553A50" w:rsidRDefault="004211D7" w:rsidP="0024501D">
      <w:pPr>
        <w:pStyle w:val="EndNotespara"/>
      </w:pPr>
      <w:r w:rsidRPr="00553A50">
        <w:tab/>
        <w:t>Schedule</w:t>
      </w:r>
      <w:r w:rsidR="00553A50">
        <w:t> </w:t>
      </w:r>
      <w:r w:rsidRPr="00553A50">
        <w:t>4 (items</w:t>
      </w:r>
      <w:r w:rsidR="00553A50">
        <w:t> </w:t>
      </w:r>
      <w:r w:rsidRPr="00553A50">
        <w:t>5, 8, 22) and Schedule</w:t>
      </w:r>
      <w:r w:rsidR="00553A50">
        <w:t> </w:t>
      </w:r>
      <w:r w:rsidRPr="00553A50">
        <w:t xml:space="preserve">5 to the </w:t>
      </w:r>
      <w:r w:rsidRPr="00553A50">
        <w:rPr>
          <w:i/>
        </w:rPr>
        <w:t>Taxation Laws Amendment Act (No.</w:t>
      </w:r>
      <w:r w:rsidR="00553A50">
        <w:rPr>
          <w:i/>
        </w:rPr>
        <w:t> </w:t>
      </w:r>
      <w:r w:rsidRPr="00553A50">
        <w:rPr>
          <w:i/>
        </w:rPr>
        <w:t xml:space="preserve">2) 1999 </w:t>
      </w:r>
      <w:r w:rsidRPr="00553A50">
        <w:t>commenced on 16</w:t>
      </w:r>
      <w:r w:rsidR="00553A50">
        <w:t> </w:t>
      </w:r>
      <w:r w:rsidRPr="00553A50">
        <w:t>July 1999.</w:t>
      </w:r>
    </w:p>
    <w:p w:rsidR="004211D7" w:rsidRPr="00553A50" w:rsidRDefault="004211D7" w:rsidP="0024501D">
      <w:pPr>
        <w:pStyle w:val="EndNotespara"/>
      </w:pPr>
      <w:r w:rsidRPr="00553A50">
        <w:tab/>
        <w:t>Schedule</w:t>
      </w:r>
      <w:r w:rsidR="00553A50">
        <w:t> </w:t>
      </w:r>
      <w:r w:rsidRPr="00553A50">
        <w:t>6 (item</w:t>
      </w:r>
      <w:r w:rsidR="00553A50">
        <w:t> </w:t>
      </w:r>
      <w:r w:rsidRPr="00553A50">
        <w:t xml:space="preserve">72) to the </w:t>
      </w:r>
      <w:r w:rsidRPr="00553A50">
        <w:rPr>
          <w:i/>
        </w:rPr>
        <w:t>Taxation Laws Amendment Act (No.</w:t>
      </w:r>
      <w:r w:rsidR="00553A50">
        <w:rPr>
          <w:i/>
        </w:rPr>
        <w:t> </w:t>
      </w:r>
      <w:r w:rsidRPr="00553A50">
        <w:rPr>
          <w:i/>
        </w:rPr>
        <w:t xml:space="preserve">4) 1999 </w:t>
      </w:r>
      <w:r w:rsidRPr="00553A50">
        <w:t>commenced on 16</w:t>
      </w:r>
      <w:r w:rsidR="00553A50">
        <w:t> </w:t>
      </w:r>
      <w:r w:rsidRPr="00553A50">
        <w:t>July 1999.</w:t>
      </w:r>
    </w:p>
    <w:p w:rsidR="004211D7" w:rsidRPr="00553A50" w:rsidRDefault="004211D7" w:rsidP="0024501D">
      <w:pPr>
        <w:pStyle w:val="EndNotespara"/>
      </w:pPr>
      <w:r w:rsidRPr="00553A50">
        <w:tab/>
        <w:t>Section</w:t>
      </w:r>
      <w:r w:rsidR="00553A50">
        <w:t> </w:t>
      </w:r>
      <w:r w:rsidRPr="00553A50">
        <w:t xml:space="preserve">1 of the </w:t>
      </w:r>
      <w:r w:rsidRPr="00553A50">
        <w:rPr>
          <w:i/>
        </w:rPr>
        <w:t xml:space="preserve">Taxation Laws Amendment (Company Law Review) Act 1998 </w:t>
      </w:r>
      <w:r w:rsidRPr="00553A50">
        <w:t>commenced on 1</w:t>
      </w:r>
      <w:r w:rsidR="00553A50">
        <w:t> </w:t>
      </w:r>
      <w:r w:rsidRPr="00553A50">
        <w:t>July 1998.</w:t>
      </w:r>
    </w:p>
    <w:p w:rsidR="004211D7" w:rsidRPr="00553A50" w:rsidRDefault="004211D7" w:rsidP="0024501D">
      <w:pPr>
        <w:pStyle w:val="EndNotespara"/>
      </w:pPr>
      <w:r w:rsidRPr="00553A50">
        <w:rPr>
          <w:i/>
        </w:rPr>
        <w:t>(zzzzn)</w:t>
      </w:r>
      <w:r w:rsidRPr="00553A50">
        <w:rPr>
          <w:i/>
        </w:rPr>
        <w:tab/>
      </w:r>
      <w:r w:rsidRPr="00553A50">
        <w:t xml:space="preserve">The </w:t>
      </w:r>
      <w:r w:rsidRPr="00553A50">
        <w:rPr>
          <w:i/>
        </w:rPr>
        <w:t xml:space="preserve">Income Tax Assessment Act 1936 </w:t>
      </w:r>
      <w:r w:rsidRPr="00553A50">
        <w:t>was amended by Schedule</w:t>
      </w:r>
      <w:r w:rsidR="00553A50">
        <w:t> </w:t>
      </w:r>
      <w:r w:rsidRPr="00553A50">
        <w:t>2 (item</w:t>
      </w:r>
      <w:r w:rsidR="00553A50">
        <w:t> </w:t>
      </w:r>
      <w:r w:rsidRPr="00553A50">
        <w:t xml:space="preserve">2) only of the </w:t>
      </w:r>
      <w:r w:rsidRPr="00553A50">
        <w:rPr>
          <w:i/>
        </w:rPr>
        <w:t>Taxation Laws Amendment Act (No.</w:t>
      </w:r>
      <w:r w:rsidR="00553A50">
        <w:rPr>
          <w:i/>
        </w:rPr>
        <w:t> </w:t>
      </w:r>
      <w:r w:rsidRPr="00553A50">
        <w:rPr>
          <w:i/>
        </w:rPr>
        <w:t>3) 2000</w:t>
      </w:r>
      <w:r w:rsidRPr="00553A50">
        <w:t>, subsection</w:t>
      </w:r>
      <w:r w:rsidR="00553A50">
        <w:t> </w:t>
      </w:r>
      <w:r w:rsidRPr="00553A50">
        <w:t>2(3) of which provides as follows:</w:t>
      </w:r>
    </w:p>
    <w:p w:rsidR="004211D7" w:rsidRPr="00553A50" w:rsidRDefault="004211D7" w:rsidP="0024501D">
      <w:pPr>
        <w:pStyle w:val="EndNotessubpara"/>
      </w:pPr>
      <w:r w:rsidRPr="00553A50">
        <w:tab/>
        <w:t>(3)</w:t>
      </w:r>
      <w:r w:rsidRPr="00553A50">
        <w:tab/>
        <w:t>Schedule</w:t>
      </w:r>
      <w:r w:rsidR="00553A50">
        <w:t> </w:t>
      </w:r>
      <w:r w:rsidRPr="00553A50">
        <w:t>2 is taken to have commenced on 7</w:t>
      </w:r>
      <w:r w:rsidR="00553A50">
        <w:t> </w:t>
      </w:r>
      <w:r w:rsidRPr="00553A50">
        <w:t>December 1998.</w:t>
      </w:r>
    </w:p>
    <w:p w:rsidR="004211D7" w:rsidRPr="00553A50" w:rsidRDefault="004211D7" w:rsidP="0024501D">
      <w:pPr>
        <w:pStyle w:val="EndNotespara"/>
      </w:pPr>
      <w:r w:rsidRPr="00553A50">
        <w:rPr>
          <w:i/>
        </w:rPr>
        <w:t>(zzzzo)</w:t>
      </w:r>
      <w:r w:rsidRPr="00553A50">
        <w:rPr>
          <w:i/>
        </w:rPr>
        <w:tab/>
      </w:r>
      <w:r w:rsidRPr="00553A50">
        <w:t>Subsection</w:t>
      </w:r>
      <w:r w:rsidR="00553A50">
        <w:t> </w:t>
      </w:r>
      <w:r w:rsidRPr="00553A50">
        <w:t xml:space="preserve">2(4) of the </w:t>
      </w:r>
      <w:r w:rsidRPr="00553A50">
        <w:rPr>
          <w:i/>
        </w:rPr>
        <w:t>New Business Tax System (Miscellaneous) Act (No.</w:t>
      </w:r>
      <w:r w:rsidR="00553A50">
        <w:rPr>
          <w:i/>
        </w:rPr>
        <w:t> </w:t>
      </w:r>
      <w:r w:rsidRPr="00553A50">
        <w:rPr>
          <w:i/>
        </w:rPr>
        <w:t>1) 2000</w:t>
      </w:r>
      <w:r w:rsidRPr="00553A50">
        <w:t xml:space="preserve"> provides as follows:</w:t>
      </w:r>
    </w:p>
    <w:p w:rsidR="004211D7" w:rsidRPr="00553A50" w:rsidRDefault="004211D7" w:rsidP="0024501D">
      <w:pPr>
        <w:pStyle w:val="EndNotessubpara"/>
      </w:pPr>
      <w:r w:rsidRPr="00553A50">
        <w:tab/>
        <w:t>(4)</w:t>
      </w:r>
      <w:r w:rsidRPr="00553A50">
        <w:tab/>
        <w:t>Schedule</w:t>
      </w:r>
      <w:r w:rsidR="00553A50">
        <w:t> </w:t>
      </w:r>
      <w:r w:rsidRPr="00553A50">
        <w:t>5 is taken to have commenced immediately after Schedule</w:t>
      </w:r>
      <w:r w:rsidR="00553A50">
        <w:t> </w:t>
      </w:r>
      <w:r w:rsidRPr="00553A50">
        <w:t xml:space="preserve">3 to the </w:t>
      </w:r>
      <w:r w:rsidRPr="00553A50">
        <w:rPr>
          <w:i/>
        </w:rPr>
        <w:t>New Business Tax System (Capital Gains Tax) Act 1999</w:t>
      </w:r>
      <w:r w:rsidRPr="00553A50">
        <w:t xml:space="preserve"> commences.</w:t>
      </w:r>
    </w:p>
    <w:p w:rsidR="004211D7" w:rsidRPr="00553A50" w:rsidRDefault="004211D7" w:rsidP="0024501D">
      <w:pPr>
        <w:pStyle w:val="EndNotespara"/>
      </w:pPr>
      <w:r w:rsidRPr="00553A50">
        <w:tab/>
        <w:t>Schedule</w:t>
      </w:r>
      <w:r w:rsidR="00553A50">
        <w:t> </w:t>
      </w:r>
      <w:r w:rsidRPr="00553A50">
        <w:t xml:space="preserve">3 to the </w:t>
      </w:r>
      <w:r w:rsidRPr="00553A50">
        <w:rPr>
          <w:i/>
        </w:rPr>
        <w:t>New Business Tax System (Capital Gains Tax) Act 1999</w:t>
      </w:r>
      <w:r w:rsidRPr="00553A50">
        <w:t xml:space="preserve"> commenced on 10</w:t>
      </w:r>
      <w:r w:rsidR="00553A50">
        <w:t> </w:t>
      </w:r>
      <w:r w:rsidRPr="00553A50">
        <w:t>December 1999.</w:t>
      </w:r>
    </w:p>
    <w:p w:rsidR="004211D7" w:rsidRPr="00553A50" w:rsidRDefault="004211D7" w:rsidP="0024501D">
      <w:pPr>
        <w:pStyle w:val="EndNotespara"/>
      </w:pPr>
      <w:r w:rsidRPr="00553A50">
        <w:rPr>
          <w:i/>
        </w:rPr>
        <w:t>(zzzzp)</w:t>
      </w:r>
      <w:r w:rsidRPr="00553A50">
        <w:rPr>
          <w:i/>
        </w:rPr>
        <w:tab/>
      </w:r>
      <w:r w:rsidRPr="00553A50">
        <w:t>Subsection</w:t>
      </w:r>
      <w:r w:rsidR="00553A50">
        <w:t> </w:t>
      </w:r>
      <w:r w:rsidRPr="00553A50">
        <w:t xml:space="preserve">2(2) of the </w:t>
      </w:r>
      <w:r w:rsidRPr="00553A50">
        <w:rPr>
          <w:i/>
        </w:rPr>
        <w:t>New Business Tax System (Alienation of Personal Services Income) Act 2000</w:t>
      </w:r>
      <w:r w:rsidRPr="00553A50">
        <w:t xml:space="preserve"> provides as follows:</w:t>
      </w:r>
    </w:p>
    <w:p w:rsidR="004211D7" w:rsidRPr="00553A50" w:rsidRDefault="004211D7" w:rsidP="0024501D">
      <w:pPr>
        <w:pStyle w:val="EndNotessubpara"/>
      </w:pPr>
      <w:r w:rsidRPr="00553A50">
        <w:tab/>
        <w:t>(2)</w:t>
      </w:r>
      <w:r w:rsidRPr="00553A50">
        <w:tab/>
        <w:t>Part</w:t>
      </w:r>
      <w:r w:rsidR="00553A50">
        <w:t> </w:t>
      </w:r>
      <w:r w:rsidRPr="00553A50">
        <w:t>3 of Schedule</w:t>
      </w:r>
      <w:r w:rsidR="00553A50">
        <w:t> </w:t>
      </w:r>
      <w:r w:rsidRPr="00553A50">
        <w:t>1 (other than items</w:t>
      </w:r>
      <w:r w:rsidR="00553A50">
        <w:t> </w:t>
      </w:r>
      <w:r w:rsidRPr="00553A50">
        <w:t>61, 62 and 72) commences immediately after the commencement of item</w:t>
      </w:r>
      <w:r w:rsidR="00553A50">
        <w:t> </w:t>
      </w:r>
      <w:r w:rsidRPr="00553A50">
        <w:t>2 of Schedule</w:t>
      </w:r>
      <w:r w:rsidR="00553A50">
        <w:t> </w:t>
      </w:r>
      <w:r w:rsidRPr="00553A50">
        <w:t xml:space="preserve">5 to the </w:t>
      </w:r>
      <w:r w:rsidRPr="00553A50">
        <w:rPr>
          <w:i/>
        </w:rPr>
        <w:t>A New Tax System (Tax Administration) Act 1999</w:t>
      </w:r>
      <w:r w:rsidRPr="00553A50">
        <w:t>.</w:t>
      </w:r>
    </w:p>
    <w:p w:rsidR="004211D7" w:rsidRPr="00553A50" w:rsidRDefault="004211D7" w:rsidP="0024501D">
      <w:pPr>
        <w:pStyle w:val="EndNotespara"/>
      </w:pPr>
      <w:r w:rsidRPr="00553A50">
        <w:tab/>
        <w:t>Schedule</w:t>
      </w:r>
      <w:r w:rsidR="00553A50">
        <w:t> </w:t>
      </w:r>
      <w:r w:rsidRPr="00553A50">
        <w:t>5 (item</w:t>
      </w:r>
      <w:r w:rsidR="00553A50">
        <w:t> </w:t>
      </w:r>
      <w:r w:rsidRPr="00553A50">
        <w:t>2) commenced on 1</w:t>
      </w:r>
      <w:r w:rsidR="00553A50">
        <w:t> </w:t>
      </w:r>
      <w:r w:rsidRPr="00553A50">
        <w:t>July 2000.</w:t>
      </w:r>
    </w:p>
    <w:p w:rsidR="004211D7" w:rsidRPr="00553A50" w:rsidRDefault="004211D7" w:rsidP="0024501D">
      <w:pPr>
        <w:pStyle w:val="EndNotespara"/>
      </w:pPr>
      <w:r w:rsidRPr="00553A50">
        <w:rPr>
          <w:i/>
        </w:rPr>
        <w:t>(zzzzq)</w:t>
      </w:r>
      <w:r w:rsidRPr="00553A50">
        <w:rPr>
          <w:i/>
        </w:rPr>
        <w:tab/>
      </w:r>
      <w:r w:rsidRPr="00553A50">
        <w:t xml:space="preserve">The </w:t>
      </w:r>
      <w:r w:rsidRPr="00553A50">
        <w:rPr>
          <w:i/>
        </w:rPr>
        <w:t xml:space="preserve">Income Tax Assessment Act 1936 </w:t>
      </w:r>
      <w:r w:rsidRPr="00553A50">
        <w:t xml:space="preserve">was amended by the </w:t>
      </w:r>
      <w:r w:rsidRPr="00553A50">
        <w:rPr>
          <w:i/>
        </w:rPr>
        <w:t>New Business Tax System (Miscellaneous) Act (No.</w:t>
      </w:r>
      <w:r w:rsidR="00553A50">
        <w:rPr>
          <w:i/>
        </w:rPr>
        <w:t> </w:t>
      </w:r>
      <w:r w:rsidRPr="00553A50">
        <w:rPr>
          <w:i/>
        </w:rPr>
        <w:t>2) 2000</w:t>
      </w:r>
      <w:r w:rsidRPr="00553A50">
        <w:t>, subsections</w:t>
      </w:r>
      <w:r w:rsidR="00553A50">
        <w:t> </w:t>
      </w:r>
      <w:r w:rsidRPr="00553A50">
        <w:t>2(1), (2)</w:t>
      </w:r>
      <w:r w:rsidR="002C3546" w:rsidRPr="00553A50">
        <w:t>,</w:t>
      </w:r>
      <w:r w:rsidRPr="00553A50">
        <w:t xml:space="preserve"> (4) and (7)</w:t>
      </w:r>
      <w:r w:rsidR="006E506F" w:rsidRPr="00553A50">
        <w:t>–</w:t>
      </w:r>
      <w:r w:rsidRPr="00553A50">
        <w:t>(9) of which provide as follows:</w:t>
      </w:r>
    </w:p>
    <w:p w:rsidR="004211D7" w:rsidRPr="00553A50" w:rsidRDefault="004211D7" w:rsidP="0024501D">
      <w:pPr>
        <w:pStyle w:val="EndNotessubpara"/>
      </w:pPr>
      <w:r w:rsidRPr="00553A50">
        <w:tab/>
        <w:t>(1)</w:t>
      </w:r>
      <w:r w:rsidRPr="00553A50">
        <w:tab/>
        <w:t>Subject to this section, this Act commences on the day on which it receives the Royal Assent.</w:t>
      </w:r>
    </w:p>
    <w:p w:rsidR="004211D7" w:rsidRPr="00553A50" w:rsidRDefault="004211D7" w:rsidP="0024501D">
      <w:pPr>
        <w:pStyle w:val="EndNotessubpara"/>
      </w:pPr>
      <w:r w:rsidRPr="00553A50">
        <w:tab/>
        <w:t>(2)</w:t>
      </w:r>
      <w:r w:rsidRPr="00553A50">
        <w:tab/>
        <w:t>Items</w:t>
      </w:r>
      <w:r w:rsidR="00553A50">
        <w:t> </w:t>
      </w:r>
      <w:r w:rsidRPr="00553A50">
        <w:t>18 and 67 of Schedule</w:t>
      </w:r>
      <w:r w:rsidR="00553A50">
        <w:t> </w:t>
      </w:r>
      <w:r w:rsidRPr="00553A50">
        <w:t xml:space="preserve">1 are taken to have commenced at </w:t>
      </w:r>
      <w:smartTag w:uri="urn:schemas-microsoft-com:office:smarttags" w:element="time">
        <w:smartTagPr>
          <w:attr w:name="Minute" w:val="0"/>
          <w:attr w:name="Hour" w:val="13"/>
        </w:smartTagPr>
        <w:r w:rsidRPr="00553A50">
          <w:t>1 pm</w:t>
        </w:r>
      </w:smartTag>
      <w:r w:rsidRPr="00553A50">
        <w:t xml:space="preserve"> (by legal time in the Australian Capital Territory) on 11</w:t>
      </w:r>
      <w:r w:rsidR="00553A50">
        <w:t> </w:t>
      </w:r>
      <w:r w:rsidRPr="00553A50">
        <w:t>November 1999.</w:t>
      </w:r>
    </w:p>
    <w:p w:rsidR="004211D7" w:rsidRPr="00553A50" w:rsidRDefault="004211D7" w:rsidP="0024501D">
      <w:pPr>
        <w:pStyle w:val="EndNotessubpara"/>
      </w:pPr>
      <w:r w:rsidRPr="00553A50">
        <w:tab/>
        <w:t>(4)</w:t>
      </w:r>
      <w:r w:rsidRPr="00553A50">
        <w:tab/>
        <w:t>Items</w:t>
      </w:r>
      <w:r w:rsidR="00553A50">
        <w:t> </w:t>
      </w:r>
      <w:r w:rsidRPr="00553A50">
        <w:t>25 and 26 of Schedule</w:t>
      </w:r>
      <w:r w:rsidR="00553A50">
        <w:t> </w:t>
      </w:r>
      <w:r w:rsidRPr="00553A50">
        <w:t>2 commence, or are taken to have commenced, on 1</w:t>
      </w:r>
      <w:r w:rsidR="00553A50">
        <w:t> </w:t>
      </w:r>
      <w:r w:rsidRPr="00553A50">
        <w:t xml:space="preserve">July 2000, immediately after the commencement of </w:t>
      </w:r>
      <w:r w:rsidR="0024501D" w:rsidRPr="00553A50">
        <w:t>Subdivision </w:t>
      </w:r>
      <w:r w:rsidRPr="00553A50">
        <w:t>D of Division</w:t>
      </w:r>
      <w:r w:rsidR="00553A50">
        <w:t> </w:t>
      </w:r>
      <w:r w:rsidRPr="00553A50">
        <w:t>3 of Part</w:t>
      </w:r>
      <w:r w:rsidR="00553A50">
        <w:t> </w:t>
      </w:r>
      <w:r w:rsidRPr="00553A50">
        <w:t xml:space="preserve">3 of the </w:t>
      </w:r>
      <w:r w:rsidRPr="00553A50">
        <w:rPr>
          <w:i/>
        </w:rPr>
        <w:t>Taxation (Deficit Reduction) Act (No.</w:t>
      </w:r>
      <w:r w:rsidR="00553A50">
        <w:rPr>
          <w:i/>
        </w:rPr>
        <w:t> </w:t>
      </w:r>
      <w:r w:rsidRPr="00553A50">
        <w:rPr>
          <w:i/>
        </w:rPr>
        <w:t>2) 1993</w:t>
      </w:r>
      <w:r w:rsidRPr="00553A50">
        <w:t>.</w:t>
      </w:r>
    </w:p>
    <w:p w:rsidR="004211D7" w:rsidRPr="00553A50" w:rsidRDefault="004211D7" w:rsidP="0024501D">
      <w:pPr>
        <w:pStyle w:val="EndNotessubpara"/>
      </w:pPr>
      <w:r w:rsidRPr="00553A50">
        <w:tab/>
        <w:t>(7)</w:t>
      </w:r>
      <w:r w:rsidRPr="00553A50">
        <w:tab/>
        <w:t>Parts</w:t>
      </w:r>
      <w:r w:rsidR="00553A50">
        <w:t> </w:t>
      </w:r>
      <w:r w:rsidRPr="00553A50">
        <w:t>1 and 4 of Schedule</w:t>
      </w:r>
      <w:r w:rsidR="00553A50">
        <w:t> </w:t>
      </w:r>
      <w:r w:rsidRPr="00553A50">
        <w:t>3 commence on the day on which this Act receives the Royal Assent.</w:t>
      </w:r>
    </w:p>
    <w:p w:rsidR="004211D7" w:rsidRPr="00553A50" w:rsidRDefault="004211D7" w:rsidP="0024501D">
      <w:pPr>
        <w:pStyle w:val="EndNotessubpara"/>
      </w:pPr>
      <w:r w:rsidRPr="00553A50">
        <w:tab/>
        <w:t>(8)</w:t>
      </w:r>
      <w:r w:rsidRPr="00553A50">
        <w:tab/>
        <w:t>Part</w:t>
      </w:r>
      <w:r w:rsidR="00553A50">
        <w:t> </w:t>
      </w:r>
      <w:r w:rsidRPr="00553A50">
        <w:t>2 of Schedule</w:t>
      </w:r>
      <w:r w:rsidR="00553A50">
        <w:t> </w:t>
      </w:r>
      <w:r w:rsidRPr="00553A50">
        <w:t>3 commences, or is taken to have commenced, on 1</w:t>
      </w:r>
      <w:r w:rsidR="00553A50">
        <w:t> </w:t>
      </w:r>
      <w:r w:rsidRPr="00553A50">
        <w:t>July 2000.</w:t>
      </w:r>
    </w:p>
    <w:p w:rsidR="004211D7" w:rsidRPr="00553A50" w:rsidRDefault="004211D7" w:rsidP="0024501D">
      <w:pPr>
        <w:pStyle w:val="EndNotessubpara"/>
      </w:pPr>
      <w:r w:rsidRPr="00553A50">
        <w:tab/>
        <w:t>(9)</w:t>
      </w:r>
      <w:r w:rsidRPr="00553A50">
        <w:tab/>
        <w:t>Part</w:t>
      </w:r>
      <w:r w:rsidR="00553A50">
        <w:t> </w:t>
      </w:r>
      <w:r w:rsidRPr="00553A50">
        <w:t>3 of Schedule</w:t>
      </w:r>
      <w:r w:rsidR="00553A50">
        <w:t> </w:t>
      </w:r>
      <w:r w:rsidRPr="00553A50">
        <w:t>3 commences, or is taken to have commenced, immediately after the commencement of item</w:t>
      </w:r>
      <w:r w:rsidR="00553A50">
        <w:t> </w:t>
      </w:r>
      <w:r w:rsidRPr="00553A50">
        <w:t>13 in Schedule</w:t>
      </w:r>
      <w:r w:rsidR="00553A50">
        <w:t> </w:t>
      </w:r>
      <w:r w:rsidRPr="00553A50">
        <w:t xml:space="preserve">3 to the </w:t>
      </w:r>
      <w:r w:rsidRPr="00553A50">
        <w:rPr>
          <w:i/>
        </w:rPr>
        <w:t>New Business Tax System (Miscellaneous) Act (No.</w:t>
      </w:r>
      <w:r w:rsidR="00553A50">
        <w:rPr>
          <w:i/>
        </w:rPr>
        <w:t> </w:t>
      </w:r>
      <w:r w:rsidRPr="00553A50">
        <w:rPr>
          <w:i/>
        </w:rPr>
        <w:t>1) 2000</w:t>
      </w:r>
      <w:r w:rsidRPr="00553A50">
        <w:t>.</w:t>
      </w:r>
    </w:p>
    <w:p w:rsidR="004211D7" w:rsidRPr="00553A50" w:rsidRDefault="004211D7" w:rsidP="0024501D">
      <w:pPr>
        <w:pStyle w:val="EndNotespara"/>
      </w:pPr>
      <w:r w:rsidRPr="00553A50">
        <w:tab/>
        <w:t>Schedule</w:t>
      </w:r>
      <w:r w:rsidR="00553A50">
        <w:t> </w:t>
      </w:r>
      <w:r w:rsidRPr="00553A50">
        <w:t>3 (item</w:t>
      </w:r>
      <w:r w:rsidR="00553A50">
        <w:t> </w:t>
      </w:r>
      <w:r w:rsidRPr="00553A50">
        <w:t>13) commenced on 1</w:t>
      </w:r>
      <w:r w:rsidR="00553A50">
        <w:t> </w:t>
      </w:r>
      <w:r w:rsidRPr="00553A50">
        <w:t>July 2000.</w:t>
      </w:r>
    </w:p>
    <w:p w:rsidR="004211D7" w:rsidRPr="00553A50" w:rsidRDefault="004211D7" w:rsidP="0024501D">
      <w:pPr>
        <w:pStyle w:val="EndNotespara"/>
      </w:pPr>
      <w:r w:rsidRPr="00553A50">
        <w:rPr>
          <w:i/>
        </w:rPr>
        <w:t>(zzzzr)</w:t>
      </w:r>
      <w:r w:rsidRPr="00553A50">
        <w:rPr>
          <w:i/>
        </w:rPr>
        <w:tab/>
      </w:r>
      <w:r w:rsidRPr="00553A50">
        <w:t xml:space="preserve">The </w:t>
      </w:r>
      <w:r w:rsidRPr="00553A50">
        <w:rPr>
          <w:i/>
        </w:rPr>
        <w:t xml:space="preserve">Income Tax Assessment Act 1936 </w:t>
      </w:r>
      <w:r w:rsidRPr="00553A50">
        <w:t>was amended by Schedule</w:t>
      </w:r>
      <w:r w:rsidR="00553A50">
        <w:t> </w:t>
      </w:r>
      <w:r w:rsidRPr="00553A50">
        <w:t>2 (items</w:t>
      </w:r>
      <w:r w:rsidR="00553A50">
        <w:t> </w:t>
      </w:r>
      <w:r w:rsidRPr="00553A50">
        <w:t>13</w:t>
      </w:r>
      <w:r w:rsidR="006E506F" w:rsidRPr="00553A50">
        <w:t>–</w:t>
      </w:r>
      <w:r w:rsidRPr="00553A50">
        <w:t>48, 130</w:t>
      </w:r>
      <w:r w:rsidR="006E506F" w:rsidRPr="00553A50">
        <w:t>–</w:t>
      </w:r>
      <w:r w:rsidRPr="00553A50">
        <w:t xml:space="preserve">142, 145 and 146) only of the </w:t>
      </w:r>
      <w:r w:rsidRPr="00553A50">
        <w:rPr>
          <w:i/>
        </w:rPr>
        <w:t>A New Tax System (Tax Administration) Act (No.</w:t>
      </w:r>
      <w:r w:rsidR="00553A50">
        <w:rPr>
          <w:i/>
        </w:rPr>
        <w:t> </w:t>
      </w:r>
      <w:r w:rsidRPr="00553A50">
        <w:rPr>
          <w:i/>
        </w:rPr>
        <w:t>2) 2000</w:t>
      </w:r>
      <w:r w:rsidRPr="00553A50">
        <w:t>, subsection</w:t>
      </w:r>
      <w:r w:rsidR="00553A50">
        <w:t> </w:t>
      </w:r>
      <w:r w:rsidR="002C3546" w:rsidRPr="00553A50">
        <w:t>3</w:t>
      </w:r>
      <w:r w:rsidRPr="00553A50">
        <w:t>(1) of which provides as follows:</w:t>
      </w:r>
    </w:p>
    <w:p w:rsidR="004211D7" w:rsidRPr="00553A50" w:rsidRDefault="004211D7" w:rsidP="0024501D">
      <w:pPr>
        <w:pStyle w:val="EndNotessubpara"/>
      </w:pPr>
      <w:r w:rsidRPr="00553A50">
        <w:tab/>
        <w:t>(1)</w:t>
      </w:r>
      <w:r w:rsidRPr="00553A50">
        <w:tab/>
        <w:t>Subject to this section, this Act commences, or is taken to have commenced, immediately after the commencement of section</w:t>
      </w:r>
      <w:r w:rsidR="00553A50">
        <w:t> </w:t>
      </w:r>
      <w:r w:rsidRPr="00553A50">
        <w:t>1</w:t>
      </w:r>
      <w:r w:rsidR="00553A50">
        <w:noBreakHyphen/>
      </w:r>
      <w:r w:rsidRPr="00553A50">
        <w:t xml:space="preserve">1 of the </w:t>
      </w:r>
      <w:r w:rsidRPr="00553A50">
        <w:rPr>
          <w:i/>
        </w:rPr>
        <w:t>A New Tax System (Goods and Services Tax) Act 1999</w:t>
      </w:r>
      <w:r w:rsidRPr="00553A50">
        <w:t>.</w:t>
      </w:r>
    </w:p>
    <w:p w:rsidR="004211D7" w:rsidRPr="00553A50" w:rsidRDefault="004211D7" w:rsidP="0024501D">
      <w:pPr>
        <w:pStyle w:val="EndNotespara"/>
      </w:pPr>
      <w:r w:rsidRPr="00553A50">
        <w:tab/>
        <w:t>Section</w:t>
      </w:r>
      <w:r w:rsidR="00553A50">
        <w:t> </w:t>
      </w:r>
      <w:r w:rsidRPr="00553A50">
        <w:t>1</w:t>
      </w:r>
      <w:r w:rsidR="00553A50">
        <w:noBreakHyphen/>
      </w:r>
      <w:r w:rsidRPr="00553A50">
        <w:t>1 commenced on 1</w:t>
      </w:r>
      <w:r w:rsidR="00553A50">
        <w:t> </w:t>
      </w:r>
      <w:r w:rsidRPr="00553A50">
        <w:t>July 2000.</w:t>
      </w:r>
    </w:p>
    <w:p w:rsidR="004211D7" w:rsidRPr="00553A50" w:rsidRDefault="004211D7" w:rsidP="0024501D">
      <w:pPr>
        <w:pStyle w:val="EndNotespara"/>
      </w:pPr>
      <w:r w:rsidRPr="00553A50">
        <w:rPr>
          <w:i/>
        </w:rPr>
        <w:t>(zzzzs)</w:t>
      </w:r>
      <w:r w:rsidRPr="00553A50">
        <w:rPr>
          <w:i/>
        </w:rPr>
        <w:tab/>
      </w:r>
      <w:r w:rsidRPr="00553A50">
        <w:t xml:space="preserve">The </w:t>
      </w:r>
      <w:r w:rsidRPr="00553A50">
        <w:rPr>
          <w:i/>
        </w:rPr>
        <w:t xml:space="preserve">Income Tax Assessment Act 1936 </w:t>
      </w:r>
      <w:r w:rsidRPr="00553A50">
        <w:t>was amended by Schedule</w:t>
      </w:r>
      <w:r w:rsidR="00553A50">
        <w:t> </w:t>
      </w:r>
      <w:r w:rsidRPr="00553A50">
        <w:t>7 (items</w:t>
      </w:r>
      <w:r w:rsidR="00553A50">
        <w:t> </w:t>
      </w:r>
      <w:r w:rsidRPr="00553A50">
        <w:t xml:space="preserve">26 and 27) only of the </w:t>
      </w:r>
      <w:r w:rsidRPr="00553A50">
        <w:rPr>
          <w:i/>
        </w:rPr>
        <w:t>Indirect Tax Legislation Amendment Act 2000</w:t>
      </w:r>
      <w:r w:rsidRPr="00553A50">
        <w:t>, subsection</w:t>
      </w:r>
      <w:r w:rsidR="00553A50">
        <w:t> </w:t>
      </w:r>
      <w:r w:rsidRPr="00553A50">
        <w:t>2(1) of which provides as follows:</w:t>
      </w:r>
    </w:p>
    <w:p w:rsidR="004211D7" w:rsidRPr="00553A50" w:rsidRDefault="004211D7" w:rsidP="0024501D">
      <w:pPr>
        <w:pStyle w:val="EndNotessubpara"/>
      </w:pPr>
      <w:r w:rsidRPr="00553A50">
        <w:tab/>
        <w:t>(1)</w:t>
      </w:r>
      <w:r w:rsidRPr="00553A50">
        <w:tab/>
        <w:t>Subject to this section, this Act commences immediately after the commencement of Part</w:t>
      </w:r>
      <w:r w:rsidR="00553A50">
        <w:t> </w:t>
      </w:r>
      <w:r w:rsidRPr="00553A50">
        <w:t>1 of Schedule</w:t>
      </w:r>
      <w:r w:rsidR="00553A50">
        <w:t> </w:t>
      </w:r>
      <w:r w:rsidRPr="00553A50">
        <w:t xml:space="preserve">1 to the </w:t>
      </w:r>
      <w:r w:rsidRPr="00553A50">
        <w:rPr>
          <w:i/>
        </w:rPr>
        <w:t>A New Tax System (Indirect Tax and Consequential Amendments) Act (No.</w:t>
      </w:r>
      <w:r w:rsidR="00553A50">
        <w:rPr>
          <w:i/>
        </w:rPr>
        <w:t> </w:t>
      </w:r>
      <w:r w:rsidRPr="00553A50">
        <w:rPr>
          <w:i/>
        </w:rPr>
        <w:t>2) 1999</w:t>
      </w:r>
      <w:r w:rsidRPr="00553A50">
        <w:t>.</w:t>
      </w:r>
    </w:p>
    <w:p w:rsidR="004211D7" w:rsidRPr="00553A50" w:rsidRDefault="004211D7" w:rsidP="0024501D">
      <w:pPr>
        <w:pStyle w:val="EndNotespara"/>
      </w:pPr>
      <w:r w:rsidRPr="00553A50">
        <w:tab/>
        <w:t>Part</w:t>
      </w:r>
      <w:r w:rsidR="00553A50">
        <w:t> </w:t>
      </w:r>
      <w:r w:rsidRPr="00553A50">
        <w:t>1 of Schedule</w:t>
      </w:r>
      <w:r w:rsidR="00553A50">
        <w:t> </w:t>
      </w:r>
      <w:r w:rsidRPr="00553A50">
        <w:t>1 commenced on 1</w:t>
      </w:r>
      <w:r w:rsidR="00553A50">
        <w:t> </w:t>
      </w:r>
      <w:r w:rsidRPr="00553A50">
        <w:t>July 2000.</w:t>
      </w:r>
    </w:p>
    <w:p w:rsidR="004211D7" w:rsidRPr="00553A50" w:rsidRDefault="004211D7" w:rsidP="0024501D">
      <w:pPr>
        <w:pStyle w:val="EndNotespara"/>
      </w:pPr>
      <w:r w:rsidRPr="00553A50">
        <w:rPr>
          <w:i/>
        </w:rPr>
        <w:t>(zzzzt)</w:t>
      </w:r>
      <w:r w:rsidRPr="00553A50">
        <w:rPr>
          <w:i/>
        </w:rPr>
        <w:tab/>
      </w:r>
      <w:r w:rsidRPr="00553A50">
        <w:t xml:space="preserve">The </w:t>
      </w:r>
      <w:r w:rsidRPr="00553A50">
        <w:rPr>
          <w:i/>
        </w:rPr>
        <w:t xml:space="preserve">Income Tax Assessment Act 1936 </w:t>
      </w:r>
      <w:r w:rsidRPr="00553A50">
        <w:t>was amended by Schedule</w:t>
      </w:r>
      <w:r w:rsidR="00553A50">
        <w:t> </w:t>
      </w:r>
      <w:r w:rsidRPr="00553A50">
        <w:t xml:space="preserve">4 only of the </w:t>
      </w:r>
      <w:r w:rsidRPr="00553A50">
        <w:rPr>
          <w:i/>
        </w:rPr>
        <w:t>Social Security and Veterans’ Entitlements Legislation Amendment (Miscellaneous Matters) Act</w:t>
      </w:r>
      <w:r w:rsidR="00D80E6C" w:rsidRPr="00553A50">
        <w:rPr>
          <w:i/>
        </w:rPr>
        <w:t xml:space="preserve"> </w:t>
      </w:r>
      <w:r w:rsidRPr="00553A50">
        <w:rPr>
          <w:i/>
        </w:rPr>
        <w:t>2000</w:t>
      </w:r>
      <w:r w:rsidRPr="00553A50">
        <w:t>, subsection</w:t>
      </w:r>
      <w:r w:rsidR="00553A50">
        <w:t> </w:t>
      </w:r>
      <w:r w:rsidRPr="00553A50">
        <w:t>2(5) of which provides as follows:</w:t>
      </w:r>
    </w:p>
    <w:p w:rsidR="004211D7" w:rsidRPr="00553A50" w:rsidRDefault="004211D7" w:rsidP="0024501D">
      <w:pPr>
        <w:pStyle w:val="EndNotessubpara"/>
      </w:pPr>
      <w:r w:rsidRPr="00553A50">
        <w:tab/>
        <w:t>(5)</w:t>
      </w:r>
      <w:r w:rsidRPr="00553A50">
        <w:tab/>
        <w:t>Part</w:t>
      </w:r>
      <w:r w:rsidR="00553A50">
        <w:t> </w:t>
      </w:r>
      <w:r w:rsidRPr="00553A50">
        <w:t>1 of Schedule</w:t>
      </w:r>
      <w:r w:rsidR="00553A50">
        <w:t> </w:t>
      </w:r>
      <w:r w:rsidRPr="00553A50">
        <w:t>2, and Schedules</w:t>
      </w:r>
      <w:r w:rsidR="00553A50">
        <w:t> </w:t>
      </w:r>
      <w:r w:rsidRPr="00553A50">
        <w:t>4 and 5, commence, or are taken to have commenced, on 1</w:t>
      </w:r>
      <w:r w:rsidR="00553A50">
        <w:t> </w:t>
      </w:r>
      <w:r w:rsidRPr="00553A50">
        <w:t>July 2000.</w:t>
      </w:r>
    </w:p>
    <w:p w:rsidR="004211D7" w:rsidRPr="00553A50" w:rsidRDefault="004211D7" w:rsidP="0024501D">
      <w:pPr>
        <w:pStyle w:val="EndNotespara"/>
      </w:pPr>
      <w:r w:rsidRPr="00553A50">
        <w:rPr>
          <w:i/>
        </w:rPr>
        <w:t>(zzzzu)</w:t>
      </w:r>
      <w:r w:rsidRPr="00553A50">
        <w:rPr>
          <w:i/>
        </w:rPr>
        <w:tab/>
      </w:r>
      <w:r w:rsidRPr="00553A50">
        <w:t xml:space="preserve">The </w:t>
      </w:r>
      <w:r w:rsidRPr="00553A50">
        <w:rPr>
          <w:i/>
        </w:rPr>
        <w:t xml:space="preserve">Income Tax Assessment Act 1936 </w:t>
      </w:r>
      <w:r w:rsidRPr="00553A50">
        <w:t>was amended by Schedule</w:t>
      </w:r>
      <w:r w:rsidR="00553A50">
        <w:t> </w:t>
      </w:r>
      <w:r w:rsidRPr="00553A50">
        <w:t>5 (items</w:t>
      </w:r>
      <w:r w:rsidR="00553A50">
        <w:t> </w:t>
      </w:r>
      <w:r w:rsidRPr="00553A50">
        <w:t>2</w:t>
      </w:r>
      <w:r w:rsidR="006E506F" w:rsidRPr="00553A50">
        <w:t>–</w:t>
      </w:r>
      <w:r w:rsidRPr="00553A50">
        <w:t xml:space="preserve">4) only of the </w:t>
      </w:r>
      <w:r w:rsidRPr="00553A50">
        <w:rPr>
          <w:i/>
        </w:rPr>
        <w:t>Youth Allowance Consolidation Act 2000</w:t>
      </w:r>
      <w:r w:rsidRPr="00553A50">
        <w:t>, subsection</w:t>
      </w:r>
      <w:r w:rsidR="00553A50">
        <w:t> </w:t>
      </w:r>
      <w:r w:rsidRPr="00553A50">
        <w:t>2(1) of which provides as follows:</w:t>
      </w:r>
    </w:p>
    <w:p w:rsidR="004211D7" w:rsidRPr="00553A50" w:rsidRDefault="004211D7" w:rsidP="0024501D">
      <w:pPr>
        <w:pStyle w:val="EndNotessubpara"/>
      </w:pPr>
      <w:r w:rsidRPr="00553A50">
        <w:tab/>
        <w:t>(1)</w:t>
      </w:r>
      <w:r w:rsidRPr="00553A50">
        <w:tab/>
        <w:t xml:space="preserve">Subject to this section, this Act commences on the day on which it receives the Royal Assent. </w:t>
      </w:r>
    </w:p>
    <w:p w:rsidR="004211D7" w:rsidRPr="00553A50" w:rsidRDefault="004211D7" w:rsidP="0024501D">
      <w:pPr>
        <w:pStyle w:val="EndNotespara"/>
      </w:pPr>
      <w:r w:rsidRPr="00553A50">
        <w:rPr>
          <w:i/>
        </w:rPr>
        <w:t>(zzzzv)</w:t>
      </w:r>
      <w:r w:rsidRPr="00553A50">
        <w:tab/>
        <w:t xml:space="preserve">The </w:t>
      </w:r>
      <w:r w:rsidRPr="00553A50">
        <w:rPr>
          <w:i/>
        </w:rPr>
        <w:t>Income Tax Assessment Act 1936</w:t>
      </w:r>
      <w:r w:rsidRPr="00553A50">
        <w:t xml:space="preserve"> was amended by Schedule</w:t>
      </w:r>
      <w:r w:rsidR="00553A50">
        <w:t> </w:t>
      </w:r>
      <w:r w:rsidRPr="00553A50">
        <w:t>7 (items</w:t>
      </w:r>
      <w:r w:rsidR="00553A50">
        <w:t> </w:t>
      </w:r>
      <w:r w:rsidRPr="00553A50">
        <w:t xml:space="preserve">13 and 14) only of the </w:t>
      </w:r>
      <w:r w:rsidRPr="00553A50">
        <w:rPr>
          <w:i/>
        </w:rPr>
        <w:t>Taxation Laws Amendment Act (No.</w:t>
      </w:r>
      <w:r w:rsidR="00553A50">
        <w:rPr>
          <w:i/>
        </w:rPr>
        <w:t> </w:t>
      </w:r>
      <w:r w:rsidRPr="00553A50">
        <w:rPr>
          <w:i/>
        </w:rPr>
        <w:t>8) 2000</w:t>
      </w:r>
      <w:r w:rsidRPr="00553A50">
        <w:t>, subsection</w:t>
      </w:r>
      <w:r w:rsidR="00553A50">
        <w:t> </w:t>
      </w:r>
      <w:r w:rsidRPr="00553A50">
        <w:t>2(1) of which provides as follows:</w:t>
      </w:r>
    </w:p>
    <w:p w:rsidR="004211D7" w:rsidRPr="00553A50" w:rsidRDefault="004211D7" w:rsidP="0024501D">
      <w:pPr>
        <w:pStyle w:val="EndNotessubpara"/>
      </w:pPr>
      <w:r w:rsidRPr="00553A50">
        <w:tab/>
        <w:t>(1)</w:t>
      </w:r>
      <w:r w:rsidRPr="00553A50">
        <w:tab/>
        <w:t>Subject to this section, this Act commences on the day on which it receives the Royal Assent.</w:t>
      </w:r>
    </w:p>
    <w:p w:rsidR="004211D7" w:rsidRPr="00553A50" w:rsidRDefault="004211D7" w:rsidP="0024501D">
      <w:pPr>
        <w:pStyle w:val="EndNotespara"/>
      </w:pPr>
      <w:r w:rsidRPr="00553A50">
        <w:rPr>
          <w:i/>
        </w:rPr>
        <w:t>(zzzzw)</w:t>
      </w:r>
      <w:r w:rsidRPr="00553A50">
        <w:tab/>
        <w:t xml:space="preserve">The </w:t>
      </w:r>
      <w:r w:rsidRPr="00553A50">
        <w:rPr>
          <w:i/>
        </w:rPr>
        <w:t>Income Tax Assessment Act 1936</w:t>
      </w:r>
      <w:r w:rsidRPr="00553A50">
        <w:t xml:space="preserve"> was amended by Schedule</w:t>
      </w:r>
      <w:r w:rsidR="00553A50">
        <w:t> </w:t>
      </w:r>
      <w:r w:rsidRPr="00553A50">
        <w:t>4 (items</w:t>
      </w:r>
      <w:r w:rsidR="00553A50">
        <w:t> </w:t>
      </w:r>
      <w:r w:rsidRPr="00553A50">
        <w:t>1</w:t>
      </w:r>
      <w:r w:rsidR="006E506F" w:rsidRPr="00553A50">
        <w:t>–</w:t>
      </w:r>
      <w:r w:rsidRPr="00553A50">
        <w:t xml:space="preserve">5) only of the </w:t>
      </w:r>
      <w:r w:rsidRPr="00553A50">
        <w:rPr>
          <w:i/>
        </w:rPr>
        <w:t>Taxation Laws Amendment Act (No.</w:t>
      </w:r>
      <w:r w:rsidR="00553A50">
        <w:rPr>
          <w:i/>
        </w:rPr>
        <w:t> </w:t>
      </w:r>
      <w:r w:rsidRPr="00553A50">
        <w:rPr>
          <w:i/>
        </w:rPr>
        <w:t>7) 2000</w:t>
      </w:r>
      <w:r w:rsidRPr="00553A50">
        <w:t>, subsection</w:t>
      </w:r>
      <w:r w:rsidR="00553A50">
        <w:t> </w:t>
      </w:r>
      <w:r w:rsidRPr="00553A50">
        <w:t>2(1) of which provides as follows:</w:t>
      </w:r>
    </w:p>
    <w:p w:rsidR="004211D7" w:rsidRPr="00553A50" w:rsidRDefault="004211D7" w:rsidP="0024501D">
      <w:pPr>
        <w:pStyle w:val="EndNotessubpara"/>
      </w:pPr>
      <w:r w:rsidRPr="00553A50">
        <w:tab/>
        <w:t>(1)</w:t>
      </w:r>
      <w:r w:rsidRPr="00553A50">
        <w:tab/>
        <w:t>Subject to this section, this Act commences on the day on which it receives the Royal Assent.</w:t>
      </w:r>
    </w:p>
    <w:p w:rsidR="004211D7" w:rsidRPr="00553A50" w:rsidRDefault="004211D7" w:rsidP="0024501D">
      <w:pPr>
        <w:pStyle w:val="EndNotespara"/>
      </w:pPr>
      <w:r w:rsidRPr="00553A50">
        <w:rPr>
          <w:i/>
        </w:rPr>
        <w:t>(zzzzx)</w:t>
      </w:r>
      <w:r w:rsidRPr="00553A50">
        <w:rPr>
          <w:i/>
        </w:rPr>
        <w:tab/>
      </w:r>
      <w:r w:rsidRPr="00553A50">
        <w:t xml:space="preserve">The </w:t>
      </w:r>
      <w:r w:rsidRPr="00553A50">
        <w:rPr>
          <w:i/>
        </w:rPr>
        <w:t>Income Tax Assessment Act 1936</w:t>
      </w:r>
      <w:r w:rsidRPr="00553A50">
        <w:t xml:space="preserve"> was amended by Schedule</w:t>
      </w:r>
      <w:r w:rsidR="00553A50">
        <w:t> </w:t>
      </w:r>
      <w:r w:rsidRPr="00553A50">
        <w:t>3 (items</w:t>
      </w:r>
      <w:r w:rsidR="00553A50">
        <w:t> </w:t>
      </w:r>
      <w:r w:rsidRPr="00553A50">
        <w:t>220</w:t>
      </w:r>
      <w:r w:rsidR="006E506F" w:rsidRPr="00553A50">
        <w:t>–</w:t>
      </w:r>
      <w:r w:rsidRPr="00553A50">
        <w:t xml:space="preserve">263) only of the </w:t>
      </w:r>
      <w:r w:rsidRPr="00553A50">
        <w:rPr>
          <w:i/>
        </w:rPr>
        <w:t>Corporations (Repeals, Consequentials and Transitionals) Act 2001</w:t>
      </w:r>
      <w:r w:rsidRPr="00553A50">
        <w:t>, subsection</w:t>
      </w:r>
      <w:r w:rsidR="00553A50">
        <w:t> </w:t>
      </w:r>
      <w:r w:rsidRPr="00553A50">
        <w:t>2(3) of which provides as follows:</w:t>
      </w:r>
    </w:p>
    <w:p w:rsidR="004211D7" w:rsidRPr="00553A50" w:rsidRDefault="004211D7" w:rsidP="0024501D">
      <w:pPr>
        <w:pStyle w:val="EndNotessubpara"/>
      </w:pPr>
      <w:r w:rsidRPr="00553A50">
        <w:tab/>
        <w:t>(3)</w:t>
      </w:r>
      <w:r w:rsidRPr="00553A50">
        <w:tab/>
        <w:t xml:space="preserve">Subject to </w:t>
      </w:r>
      <w:r w:rsidR="00553A50">
        <w:t>subsections (</w:t>
      </w:r>
      <w:r w:rsidRPr="00553A50">
        <w:t>4) to (10), Schedule</w:t>
      </w:r>
      <w:r w:rsidR="00553A50">
        <w:t> </w:t>
      </w:r>
      <w:r w:rsidRPr="00553A50">
        <w:t xml:space="preserve">3 commences, or is taken to have commenced, at the same time as the </w:t>
      </w:r>
      <w:r w:rsidRPr="00553A50">
        <w:rPr>
          <w:i/>
        </w:rPr>
        <w:t>Corporations Act 2001</w:t>
      </w:r>
      <w:r w:rsidRPr="00553A50">
        <w:t>.</w:t>
      </w:r>
    </w:p>
    <w:p w:rsidR="004211D7" w:rsidRPr="00553A50" w:rsidRDefault="004211D7" w:rsidP="0024501D">
      <w:pPr>
        <w:pStyle w:val="EndNotespara"/>
      </w:pPr>
      <w:r w:rsidRPr="00553A50">
        <w:rPr>
          <w:i/>
        </w:rPr>
        <w:t>(zzzzy)</w:t>
      </w:r>
      <w:r w:rsidRPr="00553A50">
        <w:rPr>
          <w:i/>
        </w:rPr>
        <w:tab/>
      </w:r>
      <w:r w:rsidRPr="00553A50">
        <w:t xml:space="preserve">The </w:t>
      </w:r>
      <w:r w:rsidRPr="00553A50">
        <w:rPr>
          <w:i/>
        </w:rPr>
        <w:t>Income Tax Assessment Act 1936</w:t>
      </w:r>
      <w:r w:rsidRPr="00553A50">
        <w:t xml:space="preserve"> was amended by Schedule</w:t>
      </w:r>
      <w:r w:rsidR="00553A50">
        <w:t> </w:t>
      </w:r>
      <w:r w:rsidRPr="00553A50">
        <w:t>5 (items</w:t>
      </w:r>
      <w:r w:rsidR="00553A50">
        <w:t> </w:t>
      </w:r>
      <w:r w:rsidRPr="00553A50">
        <w:t xml:space="preserve">68, 69) only of the </w:t>
      </w:r>
      <w:r w:rsidRPr="00553A50">
        <w:rPr>
          <w:i/>
        </w:rPr>
        <w:t>Child Support Legislation Amendment Act 2001</w:t>
      </w:r>
      <w:r w:rsidRPr="00553A50">
        <w:t>, subsection</w:t>
      </w:r>
      <w:r w:rsidR="00553A50">
        <w:t> </w:t>
      </w:r>
      <w:r w:rsidRPr="00553A50">
        <w:t>2(1) of which provides as follows:</w:t>
      </w:r>
    </w:p>
    <w:p w:rsidR="004211D7" w:rsidRPr="00553A50" w:rsidRDefault="004211D7" w:rsidP="0024501D">
      <w:pPr>
        <w:pStyle w:val="EndNotessubpara"/>
      </w:pPr>
      <w:r w:rsidRPr="00553A50">
        <w:rPr>
          <w:snapToGrid w:val="0"/>
          <w:lang w:eastAsia="en-US"/>
        </w:rPr>
        <w:tab/>
        <w:t>(1)</w:t>
      </w:r>
      <w:r w:rsidRPr="00553A50">
        <w:rPr>
          <w:snapToGrid w:val="0"/>
          <w:lang w:eastAsia="en-US"/>
        </w:rPr>
        <w:tab/>
        <w:t>Subject to this section, this Act commences on the day on which it receives the Royal Assent.</w:t>
      </w:r>
    </w:p>
    <w:p w:rsidR="004211D7" w:rsidRPr="00553A50" w:rsidRDefault="004211D7" w:rsidP="0024501D">
      <w:pPr>
        <w:pStyle w:val="EndNotespara"/>
      </w:pPr>
      <w:r w:rsidRPr="00553A50">
        <w:rPr>
          <w:i/>
        </w:rPr>
        <w:t>(zzzzz)</w:t>
      </w:r>
      <w:r w:rsidRPr="00553A50">
        <w:tab/>
        <w:t xml:space="preserve">The </w:t>
      </w:r>
      <w:r w:rsidRPr="00553A50">
        <w:rPr>
          <w:i/>
        </w:rPr>
        <w:t>Income Tax Assessment Act 1936</w:t>
      </w:r>
      <w:r w:rsidRPr="00553A50">
        <w:t xml:space="preserve"> was amended by Schedule</w:t>
      </w:r>
      <w:r w:rsidR="00553A50">
        <w:t> </w:t>
      </w:r>
      <w:r w:rsidRPr="00553A50">
        <w:t>2 (items</w:t>
      </w:r>
      <w:r w:rsidR="00553A50">
        <w:t> </w:t>
      </w:r>
      <w:r w:rsidRPr="00553A50">
        <w:t>20</w:t>
      </w:r>
      <w:r w:rsidR="006E506F" w:rsidRPr="00553A50">
        <w:t>–</w:t>
      </w:r>
      <w:r w:rsidRPr="00553A50">
        <w:t xml:space="preserve">148) only of the </w:t>
      </w:r>
      <w:r w:rsidRPr="00553A50">
        <w:rPr>
          <w:i/>
        </w:rPr>
        <w:t xml:space="preserve">New Business Tax System (Capital Allowances—Transitional and Consequential) Act 2001, </w:t>
      </w:r>
      <w:r w:rsidRPr="00553A50">
        <w:t>subsection</w:t>
      </w:r>
      <w:r w:rsidR="00553A50">
        <w:t> </w:t>
      </w:r>
      <w:r w:rsidRPr="00553A50">
        <w:t>2(1) of which provides as follows:</w:t>
      </w:r>
    </w:p>
    <w:p w:rsidR="004211D7" w:rsidRPr="00553A50" w:rsidRDefault="004211D7" w:rsidP="0024501D">
      <w:pPr>
        <w:pStyle w:val="EndNotessubpara"/>
      </w:pPr>
      <w:r w:rsidRPr="00553A50">
        <w:rPr>
          <w:snapToGrid w:val="0"/>
          <w:lang w:eastAsia="en-US"/>
        </w:rPr>
        <w:tab/>
        <w:t>(1)</w:t>
      </w:r>
      <w:r w:rsidRPr="00553A50">
        <w:rPr>
          <w:snapToGrid w:val="0"/>
          <w:lang w:eastAsia="en-US"/>
        </w:rPr>
        <w:tab/>
        <w:t xml:space="preserve">Subject to </w:t>
      </w:r>
      <w:r w:rsidR="00553A50">
        <w:rPr>
          <w:snapToGrid w:val="0"/>
          <w:lang w:eastAsia="en-US"/>
        </w:rPr>
        <w:t>subsection (</w:t>
      </w:r>
      <w:r w:rsidRPr="00553A50">
        <w:rPr>
          <w:snapToGrid w:val="0"/>
          <w:lang w:eastAsia="en-US"/>
        </w:rPr>
        <w:t>2), this Act commences on the day on which it receives the Royal Assent.</w:t>
      </w:r>
    </w:p>
    <w:p w:rsidR="00AE7092" w:rsidRPr="00553A50" w:rsidRDefault="00AE7092" w:rsidP="0024501D">
      <w:pPr>
        <w:pStyle w:val="EndNotespara"/>
      </w:pPr>
      <w:r w:rsidRPr="00553A50">
        <w:rPr>
          <w:i/>
        </w:rPr>
        <w:t>(zzzzzaa)</w:t>
      </w:r>
      <w:r w:rsidRPr="00553A50">
        <w:tab/>
      </w:r>
      <w:r w:rsidR="003025DB" w:rsidRPr="00553A50">
        <w:t>Subsection</w:t>
      </w:r>
      <w:r w:rsidR="00553A50">
        <w:t> </w:t>
      </w:r>
      <w:r w:rsidR="003025DB" w:rsidRPr="00553A50">
        <w:t>2(1) (item</w:t>
      </w:r>
      <w:r w:rsidR="00553A50">
        <w:t> </w:t>
      </w:r>
      <w:r w:rsidR="003025DB" w:rsidRPr="00553A50">
        <w:t>9)</w:t>
      </w:r>
      <w:r w:rsidRPr="00553A50">
        <w:t xml:space="preserve"> of the </w:t>
      </w:r>
      <w:r w:rsidRPr="00553A50">
        <w:rPr>
          <w:i/>
        </w:rPr>
        <w:t>Taxation Laws Amendment Act (No.</w:t>
      </w:r>
      <w:r w:rsidR="00553A50">
        <w:rPr>
          <w:i/>
        </w:rPr>
        <w:t> </w:t>
      </w:r>
      <w:r w:rsidRPr="00553A50">
        <w:rPr>
          <w:i/>
        </w:rPr>
        <w:t>5) 2002</w:t>
      </w:r>
      <w:r w:rsidR="003025DB" w:rsidRPr="00553A50">
        <w:rPr>
          <w:i/>
        </w:rPr>
        <w:t xml:space="preserve"> </w:t>
      </w:r>
      <w:r w:rsidRPr="00553A50">
        <w:t>provides as follows:</w:t>
      </w:r>
    </w:p>
    <w:p w:rsidR="00AE7092" w:rsidRPr="00553A50" w:rsidRDefault="00AE7092" w:rsidP="0024501D">
      <w:pPr>
        <w:pStyle w:val="EndNotessubpara"/>
      </w:pPr>
      <w:r w:rsidRPr="00553A50">
        <w:tab/>
        <w:t>(1)</w:t>
      </w:r>
      <w:r w:rsidRPr="00553A50">
        <w:tab/>
        <w:t>Each provision of this Act specified in column 1 of the table commences, or is taken to have commenced, on the day or at the time specified in column 2 of the table.</w:t>
      </w:r>
    </w:p>
    <w:p w:rsidR="00AE7092" w:rsidRPr="00553A50" w:rsidRDefault="00AE7092" w:rsidP="008C0524">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AE7092" w:rsidRPr="00553A50" w:rsidTr="00345CD5">
        <w:trPr>
          <w:cantSplit/>
          <w:tblHeader/>
        </w:trPr>
        <w:tc>
          <w:tcPr>
            <w:tcW w:w="1701" w:type="dxa"/>
            <w:tcBorders>
              <w:top w:val="single" w:sz="6" w:space="0" w:color="auto"/>
              <w:bottom w:val="single" w:sz="12" w:space="0" w:color="auto"/>
            </w:tcBorders>
          </w:tcPr>
          <w:p w:rsidR="00AE7092" w:rsidRPr="00553A50" w:rsidRDefault="00AE7092" w:rsidP="00AE7092">
            <w:pPr>
              <w:pStyle w:val="Tabletext"/>
              <w:keepNext/>
              <w:rPr>
                <w:rFonts w:ascii="Arial" w:hAnsi="Arial" w:cs="Arial"/>
                <w:b/>
                <w:sz w:val="16"/>
                <w:szCs w:val="16"/>
              </w:rPr>
            </w:pPr>
            <w:r w:rsidRPr="00553A50">
              <w:rPr>
                <w:rFonts w:ascii="Arial" w:hAnsi="Arial" w:cs="Arial"/>
                <w:b/>
                <w:sz w:val="16"/>
                <w:szCs w:val="16"/>
              </w:rPr>
              <w:t>Provision(s)</w:t>
            </w:r>
          </w:p>
        </w:tc>
        <w:tc>
          <w:tcPr>
            <w:tcW w:w="3828" w:type="dxa"/>
            <w:tcBorders>
              <w:top w:val="single" w:sz="6" w:space="0" w:color="auto"/>
              <w:bottom w:val="single" w:sz="12" w:space="0" w:color="auto"/>
            </w:tcBorders>
          </w:tcPr>
          <w:p w:rsidR="00AE7092" w:rsidRPr="00553A50" w:rsidRDefault="00AE7092" w:rsidP="00AE7092">
            <w:pPr>
              <w:pStyle w:val="Tabletext"/>
              <w:keepNext/>
              <w:rPr>
                <w:rFonts w:ascii="Arial" w:hAnsi="Arial" w:cs="Arial"/>
                <w:b/>
                <w:sz w:val="16"/>
                <w:szCs w:val="16"/>
              </w:rPr>
            </w:pPr>
            <w:r w:rsidRPr="00553A50">
              <w:rPr>
                <w:rFonts w:ascii="Arial" w:hAnsi="Arial" w:cs="Arial"/>
                <w:b/>
                <w:sz w:val="16"/>
                <w:szCs w:val="16"/>
              </w:rPr>
              <w:t>Commencement</w:t>
            </w:r>
          </w:p>
        </w:tc>
        <w:tc>
          <w:tcPr>
            <w:tcW w:w="1582" w:type="dxa"/>
            <w:tcBorders>
              <w:top w:val="single" w:sz="6" w:space="0" w:color="auto"/>
              <w:bottom w:val="single" w:sz="12" w:space="0" w:color="auto"/>
            </w:tcBorders>
          </w:tcPr>
          <w:p w:rsidR="00AE7092" w:rsidRPr="00553A50" w:rsidRDefault="00AE7092" w:rsidP="00AE7092">
            <w:pPr>
              <w:pStyle w:val="Tabletext"/>
              <w:keepNext/>
              <w:rPr>
                <w:rFonts w:ascii="Arial" w:hAnsi="Arial" w:cs="Arial"/>
                <w:b/>
                <w:sz w:val="16"/>
                <w:szCs w:val="16"/>
              </w:rPr>
            </w:pPr>
            <w:r w:rsidRPr="00553A50">
              <w:rPr>
                <w:rFonts w:ascii="Arial" w:hAnsi="Arial" w:cs="Arial"/>
                <w:b/>
                <w:sz w:val="16"/>
                <w:szCs w:val="16"/>
              </w:rPr>
              <w:t>Date/Details</w:t>
            </w:r>
          </w:p>
        </w:tc>
      </w:tr>
      <w:tr w:rsidR="00AE7092" w:rsidRPr="00553A50">
        <w:trPr>
          <w:cantSplit/>
        </w:trPr>
        <w:tc>
          <w:tcPr>
            <w:tcW w:w="1701" w:type="dxa"/>
            <w:tcBorders>
              <w:top w:val="single" w:sz="12" w:space="0" w:color="auto"/>
              <w:bottom w:val="single" w:sz="2" w:space="0" w:color="auto"/>
            </w:tcBorders>
          </w:tcPr>
          <w:p w:rsidR="00AE7092" w:rsidRPr="00553A50" w:rsidRDefault="00AE7092" w:rsidP="00AE7092">
            <w:pPr>
              <w:pStyle w:val="Tabletext"/>
              <w:rPr>
                <w:rFonts w:ascii="Arial" w:hAnsi="Arial" w:cs="Arial"/>
                <w:sz w:val="16"/>
                <w:szCs w:val="16"/>
              </w:rPr>
            </w:pPr>
            <w:r w:rsidRPr="00553A50">
              <w:rPr>
                <w:rFonts w:ascii="Arial" w:hAnsi="Arial" w:cs="Arial"/>
                <w:sz w:val="16"/>
                <w:szCs w:val="16"/>
              </w:rPr>
              <w:t>9.  Items</w:t>
            </w:r>
            <w:r w:rsidR="00553A50">
              <w:rPr>
                <w:rFonts w:ascii="Arial" w:hAnsi="Arial" w:cs="Arial"/>
                <w:sz w:val="16"/>
                <w:szCs w:val="16"/>
              </w:rPr>
              <w:t> </w:t>
            </w:r>
            <w:r w:rsidRPr="00553A50">
              <w:rPr>
                <w:rFonts w:ascii="Arial" w:hAnsi="Arial" w:cs="Arial"/>
                <w:sz w:val="16"/>
                <w:szCs w:val="16"/>
              </w:rPr>
              <w:t>79 to 99 of Schedule</w:t>
            </w:r>
            <w:r w:rsidR="00553A50">
              <w:rPr>
                <w:rFonts w:ascii="Arial" w:hAnsi="Arial" w:cs="Arial"/>
                <w:sz w:val="16"/>
                <w:szCs w:val="16"/>
              </w:rPr>
              <w:t> </w:t>
            </w:r>
            <w:r w:rsidRPr="00553A50">
              <w:rPr>
                <w:rFonts w:ascii="Arial" w:hAnsi="Arial" w:cs="Arial"/>
                <w:sz w:val="16"/>
                <w:szCs w:val="16"/>
              </w:rPr>
              <w:t>3</w:t>
            </w:r>
          </w:p>
        </w:tc>
        <w:tc>
          <w:tcPr>
            <w:tcW w:w="3828" w:type="dxa"/>
            <w:tcBorders>
              <w:top w:val="single" w:sz="12" w:space="0" w:color="auto"/>
              <w:bottom w:val="single" w:sz="2" w:space="0" w:color="auto"/>
            </w:tcBorders>
          </w:tcPr>
          <w:p w:rsidR="00AE7092" w:rsidRPr="00553A50" w:rsidRDefault="00AE7092" w:rsidP="00AE7092">
            <w:pPr>
              <w:pStyle w:val="Tabletext"/>
              <w:rPr>
                <w:rFonts w:ascii="Arial" w:hAnsi="Arial" w:cs="Arial"/>
                <w:sz w:val="16"/>
                <w:szCs w:val="16"/>
              </w:rPr>
            </w:pPr>
            <w:r w:rsidRPr="00553A50">
              <w:rPr>
                <w:rFonts w:ascii="Arial" w:hAnsi="Arial" w:cs="Arial"/>
                <w:sz w:val="16"/>
                <w:szCs w:val="16"/>
              </w:rPr>
              <w:t>Immediately after the commencement of section</w:t>
            </w:r>
            <w:r w:rsidR="00553A50">
              <w:rPr>
                <w:rFonts w:ascii="Arial" w:hAnsi="Arial" w:cs="Arial"/>
                <w:sz w:val="16"/>
                <w:szCs w:val="16"/>
              </w:rPr>
              <w:t> </w:t>
            </w:r>
            <w:r w:rsidRPr="00553A50">
              <w:rPr>
                <w:rFonts w:ascii="Arial" w:hAnsi="Arial" w:cs="Arial"/>
                <w:sz w:val="16"/>
                <w:szCs w:val="16"/>
              </w:rPr>
              <w:t xml:space="preserve">2 of the </w:t>
            </w:r>
            <w:r w:rsidRPr="00553A50">
              <w:rPr>
                <w:rFonts w:ascii="Arial" w:hAnsi="Arial" w:cs="Arial"/>
                <w:i/>
                <w:sz w:val="16"/>
                <w:szCs w:val="16"/>
              </w:rPr>
              <w:t>New Business Tax System (Capital Allowances—Transitional and Consequential) Act 2001</w:t>
            </w:r>
          </w:p>
        </w:tc>
        <w:tc>
          <w:tcPr>
            <w:tcW w:w="1582" w:type="dxa"/>
            <w:tcBorders>
              <w:top w:val="single" w:sz="12" w:space="0" w:color="auto"/>
              <w:bottom w:val="single" w:sz="2" w:space="0" w:color="auto"/>
            </w:tcBorders>
          </w:tcPr>
          <w:p w:rsidR="00AE7092" w:rsidRPr="00553A50" w:rsidRDefault="00AE7092" w:rsidP="00AE7092">
            <w:pPr>
              <w:pStyle w:val="Tabletext"/>
              <w:rPr>
                <w:rFonts w:ascii="Arial" w:hAnsi="Arial" w:cs="Arial"/>
                <w:sz w:val="16"/>
                <w:szCs w:val="16"/>
              </w:rPr>
            </w:pPr>
            <w:r w:rsidRPr="00553A50">
              <w:rPr>
                <w:rFonts w:ascii="Arial" w:hAnsi="Arial" w:cs="Arial"/>
                <w:sz w:val="16"/>
                <w:szCs w:val="16"/>
              </w:rPr>
              <w:t>30</w:t>
            </w:r>
            <w:r w:rsidR="00553A50">
              <w:rPr>
                <w:rFonts w:ascii="Arial" w:hAnsi="Arial" w:cs="Arial"/>
                <w:sz w:val="16"/>
                <w:szCs w:val="16"/>
              </w:rPr>
              <w:t> </w:t>
            </w:r>
            <w:r w:rsidRPr="00553A50">
              <w:rPr>
                <w:rFonts w:ascii="Arial" w:hAnsi="Arial" w:cs="Arial"/>
                <w:sz w:val="16"/>
                <w:szCs w:val="16"/>
              </w:rPr>
              <w:t>June 2001</w:t>
            </w:r>
          </w:p>
        </w:tc>
      </w:tr>
    </w:tbl>
    <w:p w:rsidR="004211D7" w:rsidRPr="00553A50" w:rsidRDefault="004211D7" w:rsidP="0024501D">
      <w:pPr>
        <w:pStyle w:val="EndNotespara"/>
      </w:pPr>
      <w:r w:rsidRPr="00553A50">
        <w:rPr>
          <w:i/>
        </w:rPr>
        <w:t>(zzzzza)</w:t>
      </w:r>
      <w:r w:rsidRPr="00553A50">
        <w:rPr>
          <w:i/>
        </w:rPr>
        <w:tab/>
      </w:r>
      <w:r w:rsidRPr="00553A50">
        <w:t>Section</w:t>
      </w:r>
      <w:r w:rsidR="00553A50">
        <w:t> </w:t>
      </w:r>
      <w:r w:rsidRPr="00553A50">
        <w:t xml:space="preserve">2 of the </w:t>
      </w:r>
      <w:r w:rsidRPr="00553A50">
        <w:rPr>
          <w:i/>
        </w:rPr>
        <w:t>Family Law Legislation (Superannuation) (Consequential Provisions)</w:t>
      </w:r>
      <w:r w:rsidRPr="00553A50">
        <w:t xml:space="preserve"> </w:t>
      </w:r>
      <w:r w:rsidRPr="00553A50">
        <w:rPr>
          <w:i/>
        </w:rPr>
        <w:t>Act 2001</w:t>
      </w:r>
      <w:r w:rsidRPr="00553A50">
        <w:t>, section</w:t>
      </w:r>
      <w:r w:rsidR="00553A50">
        <w:t> </w:t>
      </w:r>
      <w:r w:rsidRPr="00553A50">
        <w:t>2 of which provides as follows:</w:t>
      </w:r>
    </w:p>
    <w:p w:rsidR="004211D7" w:rsidRPr="00553A50" w:rsidRDefault="004211D7" w:rsidP="0024501D">
      <w:pPr>
        <w:pStyle w:val="EndNotessubpara"/>
      </w:pPr>
      <w:r w:rsidRPr="00553A50">
        <w:tab/>
        <w:t>2</w:t>
      </w:r>
      <w:r w:rsidRPr="00553A50">
        <w:tab/>
        <w:t xml:space="preserve">This Act commences immediately after the commencement of the </w:t>
      </w:r>
      <w:r w:rsidRPr="00553A50">
        <w:rPr>
          <w:i/>
        </w:rPr>
        <w:t>Family Law Legislation Amendment (Superannuation) Act 2001</w:t>
      </w:r>
      <w:r w:rsidRPr="00553A50">
        <w:t>.</w:t>
      </w:r>
    </w:p>
    <w:p w:rsidR="004211D7" w:rsidRPr="00553A50" w:rsidRDefault="004211D7" w:rsidP="0024501D">
      <w:pPr>
        <w:pStyle w:val="EndNotespara"/>
      </w:pPr>
      <w:r w:rsidRPr="00553A50">
        <w:tab/>
        <w:t xml:space="preserve">The </w:t>
      </w:r>
      <w:r w:rsidRPr="00553A50">
        <w:rPr>
          <w:i/>
        </w:rPr>
        <w:t>Family Law Legislation Amendment (Superannuation) Act 2001</w:t>
      </w:r>
      <w:r w:rsidRPr="00553A50">
        <w:t xml:space="preserve"> came into operation on 28</w:t>
      </w:r>
      <w:r w:rsidR="00553A50">
        <w:t> </w:t>
      </w:r>
      <w:r w:rsidRPr="00553A50">
        <w:t>December 2002.</w:t>
      </w:r>
    </w:p>
    <w:p w:rsidR="004211D7" w:rsidRPr="00553A50" w:rsidRDefault="004211D7" w:rsidP="0024501D">
      <w:pPr>
        <w:pStyle w:val="EndNotespara"/>
      </w:pPr>
      <w:r w:rsidRPr="00553A50">
        <w:rPr>
          <w:i/>
        </w:rPr>
        <w:t>(zzzzzb)</w:t>
      </w:r>
      <w:r w:rsidRPr="00553A50">
        <w:rPr>
          <w:i/>
        </w:rPr>
        <w:tab/>
      </w:r>
      <w:r w:rsidRPr="00553A50">
        <w:t xml:space="preserve">The </w:t>
      </w:r>
      <w:r w:rsidRPr="00553A50">
        <w:rPr>
          <w:i/>
        </w:rPr>
        <w:t>Income Tax Assessment Act 1936</w:t>
      </w:r>
      <w:r w:rsidRPr="00553A50">
        <w:t xml:space="preserve"> was amended by Schedule</w:t>
      </w:r>
      <w:r w:rsidR="00553A50">
        <w:t> </w:t>
      </w:r>
      <w:r w:rsidRPr="00553A50">
        <w:t>1 (items</w:t>
      </w:r>
      <w:r w:rsidR="00553A50">
        <w:t> </w:t>
      </w:r>
      <w:r w:rsidRPr="00553A50">
        <w:t xml:space="preserve">238, 239) only of the </w:t>
      </w:r>
      <w:r w:rsidRPr="00553A50">
        <w:rPr>
          <w:i/>
        </w:rPr>
        <w:t>Financial Services Reform (Consequential Provisions) Act 2001</w:t>
      </w:r>
      <w:r w:rsidRPr="00553A50">
        <w:t>, subsections</w:t>
      </w:r>
      <w:r w:rsidR="00553A50">
        <w:t> </w:t>
      </w:r>
      <w:r w:rsidRPr="00553A50">
        <w:t>2(1) and (6) of which provides as follows:</w:t>
      </w:r>
    </w:p>
    <w:p w:rsidR="004211D7" w:rsidRPr="00553A50" w:rsidRDefault="004211D7" w:rsidP="0024501D">
      <w:pPr>
        <w:pStyle w:val="EndNotessubpara"/>
      </w:pPr>
      <w:r w:rsidRPr="00553A50">
        <w:rPr>
          <w:snapToGrid w:val="0"/>
        </w:rPr>
        <w:tab/>
        <w:t>(1)</w:t>
      </w:r>
      <w:r w:rsidRPr="00553A50">
        <w:rPr>
          <w:snapToGrid w:val="0"/>
        </w:rPr>
        <w:tab/>
        <w:t>In this section:</w:t>
      </w:r>
    </w:p>
    <w:p w:rsidR="004211D7" w:rsidRPr="00553A50" w:rsidRDefault="004211D7" w:rsidP="0024501D">
      <w:pPr>
        <w:pStyle w:val="EndNotessubpara"/>
      </w:pPr>
      <w:r w:rsidRPr="00553A50">
        <w:rPr>
          <w:b/>
          <w:i/>
          <w:snapToGrid w:val="0"/>
        </w:rPr>
        <w:tab/>
      </w:r>
      <w:r w:rsidRPr="00553A50">
        <w:rPr>
          <w:b/>
          <w:i/>
          <w:snapToGrid w:val="0"/>
        </w:rPr>
        <w:tab/>
        <w:t>FSR commencement</w:t>
      </w:r>
      <w:r w:rsidRPr="00553A50">
        <w:rPr>
          <w:snapToGrid w:val="0"/>
        </w:rPr>
        <w:t xml:space="preserve"> means the commencement of item</w:t>
      </w:r>
      <w:r w:rsidR="00553A50">
        <w:rPr>
          <w:snapToGrid w:val="0"/>
        </w:rPr>
        <w:t> </w:t>
      </w:r>
      <w:r w:rsidRPr="00553A50">
        <w:rPr>
          <w:snapToGrid w:val="0"/>
        </w:rPr>
        <w:t>1 of Schedule</w:t>
      </w:r>
      <w:r w:rsidR="00553A50">
        <w:rPr>
          <w:snapToGrid w:val="0"/>
        </w:rPr>
        <w:t> </w:t>
      </w:r>
      <w:r w:rsidRPr="00553A50">
        <w:rPr>
          <w:snapToGrid w:val="0"/>
        </w:rPr>
        <w:t xml:space="preserve">1 to the </w:t>
      </w:r>
      <w:r w:rsidRPr="00553A50">
        <w:rPr>
          <w:i/>
          <w:snapToGrid w:val="0"/>
        </w:rPr>
        <w:t>Financial Services Reform Act 2001</w:t>
      </w:r>
      <w:r w:rsidRPr="00553A50">
        <w:rPr>
          <w:snapToGrid w:val="0"/>
        </w:rPr>
        <w:t>.</w:t>
      </w:r>
    </w:p>
    <w:p w:rsidR="004211D7" w:rsidRPr="00553A50" w:rsidRDefault="004211D7" w:rsidP="0024501D">
      <w:pPr>
        <w:pStyle w:val="EndNotessubpara"/>
      </w:pPr>
      <w:r w:rsidRPr="00553A50">
        <w:rPr>
          <w:snapToGrid w:val="0"/>
        </w:rPr>
        <w:tab/>
        <w:t>(6)</w:t>
      </w:r>
      <w:r w:rsidRPr="00553A50">
        <w:rPr>
          <w:snapToGrid w:val="0"/>
        </w:rPr>
        <w:tab/>
        <w:t xml:space="preserve">Subject to </w:t>
      </w:r>
      <w:r w:rsidR="00553A50">
        <w:rPr>
          <w:snapToGrid w:val="0"/>
        </w:rPr>
        <w:t>subsections (</w:t>
      </w:r>
      <w:r w:rsidRPr="00553A50">
        <w:rPr>
          <w:snapToGrid w:val="0"/>
        </w:rPr>
        <w:t>7) to (17), the other items of Schedule</w:t>
      </w:r>
      <w:r w:rsidR="00553A50">
        <w:rPr>
          <w:snapToGrid w:val="0"/>
        </w:rPr>
        <w:t> </w:t>
      </w:r>
      <w:r w:rsidRPr="00553A50">
        <w:rPr>
          <w:snapToGrid w:val="0"/>
        </w:rPr>
        <w:t>1 commence on the FSR commencement.</w:t>
      </w:r>
    </w:p>
    <w:p w:rsidR="004211D7" w:rsidRPr="00553A50" w:rsidRDefault="004211D7" w:rsidP="0024501D">
      <w:pPr>
        <w:pStyle w:val="EndNotespara"/>
      </w:pPr>
      <w:r w:rsidRPr="00553A50">
        <w:rPr>
          <w:i/>
        </w:rPr>
        <w:t>(zzzzzc)</w:t>
      </w:r>
      <w:r w:rsidRPr="00553A50">
        <w:rPr>
          <w:i/>
        </w:rPr>
        <w:tab/>
      </w:r>
      <w:r w:rsidRPr="00553A50">
        <w:t xml:space="preserve">The </w:t>
      </w:r>
      <w:r w:rsidRPr="00553A50">
        <w:rPr>
          <w:i/>
        </w:rPr>
        <w:t>Income Tax Assessment Act 1936</w:t>
      </w:r>
      <w:r w:rsidRPr="00553A50">
        <w:t xml:space="preserve"> was amended by Schedule</w:t>
      </w:r>
      <w:r w:rsidR="00553A50">
        <w:t> </w:t>
      </w:r>
      <w:r w:rsidRPr="00553A50">
        <w:t>3 (item</w:t>
      </w:r>
      <w:r w:rsidR="00553A50">
        <w:t> </w:t>
      </w:r>
      <w:r w:rsidRPr="00553A50">
        <w:t xml:space="preserve">3) only of the </w:t>
      </w:r>
      <w:r w:rsidRPr="00553A50">
        <w:rPr>
          <w:i/>
        </w:rPr>
        <w:t>Safety, Rehabilitation and Compensation and Other Legislation Amendment Act 2001</w:t>
      </w:r>
      <w:r w:rsidRPr="00553A50">
        <w:t>, subsection</w:t>
      </w:r>
      <w:r w:rsidR="00553A50">
        <w:t> </w:t>
      </w:r>
      <w:r w:rsidRPr="00553A50">
        <w:t>2(1) of which provides as follows:</w:t>
      </w:r>
    </w:p>
    <w:p w:rsidR="004211D7" w:rsidRPr="00553A50" w:rsidRDefault="004211D7" w:rsidP="0024501D">
      <w:pPr>
        <w:pStyle w:val="EndNotessubpara"/>
      </w:pPr>
      <w:r w:rsidRPr="00553A50">
        <w:tab/>
        <w:t>(1)</w:t>
      </w:r>
      <w:r w:rsidRPr="00553A50">
        <w:tab/>
        <w:t>Subject to this section, this Act commences on the day on which it receives the Royal Assent.</w:t>
      </w:r>
    </w:p>
    <w:p w:rsidR="004211D7" w:rsidRPr="00553A50" w:rsidRDefault="004211D7" w:rsidP="0024501D">
      <w:pPr>
        <w:pStyle w:val="EndNotespara"/>
      </w:pPr>
      <w:r w:rsidRPr="00553A50">
        <w:rPr>
          <w:i/>
        </w:rPr>
        <w:t>(zzzzzd)</w:t>
      </w:r>
      <w:r w:rsidRPr="00553A50">
        <w:rPr>
          <w:i/>
        </w:rPr>
        <w:tab/>
      </w:r>
      <w:r w:rsidRPr="00553A50">
        <w:t xml:space="preserve">The </w:t>
      </w:r>
      <w:r w:rsidRPr="00553A50">
        <w:rPr>
          <w:i/>
        </w:rPr>
        <w:t>Income Tax Assessment Act 1936</w:t>
      </w:r>
      <w:r w:rsidRPr="00553A50">
        <w:t xml:space="preserve"> was amended by Schedule</w:t>
      </w:r>
      <w:r w:rsidR="00553A50">
        <w:t> </w:t>
      </w:r>
      <w:r w:rsidRPr="00553A50">
        <w:t>4 (items</w:t>
      </w:r>
      <w:r w:rsidR="00553A50">
        <w:t> </w:t>
      </w:r>
      <w:r w:rsidRPr="00553A50">
        <w:t>41</w:t>
      </w:r>
      <w:r w:rsidR="006E506F" w:rsidRPr="00553A50">
        <w:t>–</w:t>
      </w:r>
      <w:r w:rsidRPr="00553A50">
        <w:t xml:space="preserve">91) only of the </w:t>
      </w:r>
      <w:r w:rsidRPr="00553A50">
        <w:rPr>
          <w:i/>
        </w:rPr>
        <w:t xml:space="preserve">Treasury Legislation Amendment (Application of Criminal Code) Act </w:t>
      </w:r>
      <w:r w:rsidR="00C91106" w:rsidRPr="00553A50">
        <w:rPr>
          <w:i/>
        </w:rPr>
        <w:t>(No.</w:t>
      </w:r>
      <w:r w:rsidR="00553A50">
        <w:rPr>
          <w:i/>
        </w:rPr>
        <w:t> </w:t>
      </w:r>
      <w:r w:rsidR="00C91106" w:rsidRPr="00553A50">
        <w:rPr>
          <w:i/>
        </w:rPr>
        <w:t xml:space="preserve">2) </w:t>
      </w:r>
      <w:r w:rsidRPr="00553A50">
        <w:rPr>
          <w:i/>
        </w:rPr>
        <w:t>2001</w:t>
      </w:r>
      <w:r w:rsidRPr="00553A50">
        <w:t>, subsection</w:t>
      </w:r>
      <w:r w:rsidR="00553A50">
        <w:t> </w:t>
      </w:r>
      <w:r w:rsidRPr="00553A50">
        <w:t>2(1) of which provides as follows:</w:t>
      </w:r>
    </w:p>
    <w:p w:rsidR="004211D7" w:rsidRPr="00553A50" w:rsidRDefault="004211D7" w:rsidP="0024501D">
      <w:pPr>
        <w:pStyle w:val="EndNotessubpara"/>
      </w:pPr>
      <w:r w:rsidRPr="00553A50">
        <w:rPr>
          <w:kern w:val="28"/>
        </w:rPr>
        <w:tab/>
        <w:t>(1)</w:t>
      </w:r>
      <w:r w:rsidRPr="00553A50">
        <w:rPr>
          <w:kern w:val="28"/>
        </w:rPr>
        <w:tab/>
        <w:t xml:space="preserve">Subject to this section, this Act commences on the </w:t>
      </w:r>
      <w:r w:rsidRPr="00553A50">
        <w:t>day mentioned in subsection</w:t>
      </w:r>
      <w:r w:rsidR="00553A50">
        <w:t> </w:t>
      </w:r>
      <w:r w:rsidRPr="00553A50">
        <w:t xml:space="preserve">2.2(2) of the </w:t>
      </w:r>
      <w:r w:rsidRPr="00553A50">
        <w:rPr>
          <w:i/>
        </w:rPr>
        <w:t>Criminal Code</w:t>
      </w:r>
      <w:r w:rsidRPr="00553A50">
        <w:t xml:space="preserve">. </w:t>
      </w:r>
    </w:p>
    <w:p w:rsidR="004211D7" w:rsidRPr="00553A50" w:rsidRDefault="004211D7" w:rsidP="0024501D">
      <w:pPr>
        <w:pStyle w:val="EndNotespara"/>
      </w:pPr>
      <w:r w:rsidRPr="00553A50">
        <w:rPr>
          <w:i/>
        </w:rPr>
        <w:t>(zzzzze)</w:t>
      </w:r>
      <w:r w:rsidRPr="00553A50">
        <w:rPr>
          <w:i/>
        </w:rPr>
        <w:tab/>
      </w:r>
      <w:r w:rsidRPr="00553A50">
        <w:t xml:space="preserve">The </w:t>
      </w:r>
      <w:r w:rsidRPr="00553A50">
        <w:rPr>
          <w:i/>
        </w:rPr>
        <w:t>Income Tax Assessment Act 1936</w:t>
      </w:r>
      <w:r w:rsidRPr="00553A50">
        <w:t xml:space="preserve"> was amended by Schedule</w:t>
      </w:r>
      <w:r w:rsidR="00553A50">
        <w:t> </w:t>
      </w:r>
      <w:r w:rsidRPr="00553A50">
        <w:t>1 (items</w:t>
      </w:r>
      <w:r w:rsidR="00553A50">
        <w:t> </w:t>
      </w:r>
      <w:r w:rsidRPr="00553A50">
        <w:t>2</w:t>
      </w:r>
      <w:r w:rsidR="006E506F" w:rsidRPr="00553A50">
        <w:t>–</w:t>
      </w:r>
      <w:r w:rsidRPr="00553A50">
        <w:t xml:space="preserve">13) only of the </w:t>
      </w:r>
      <w:r w:rsidRPr="00553A50">
        <w:rPr>
          <w:i/>
        </w:rPr>
        <w:t>New Business Tax System (Thin Capitalisation) Act 2001</w:t>
      </w:r>
      <w:r w:rsidRPr="00553A50">
        <w:t>, subsection</w:t>
      </w:r>
      <w:r w:rsidR="00553A50">
        <w:t> </w:t>
      </w:r>
      <w:r w:rsidRPr="00553A50">
        <w:t>2(1) of which provides as follows:</w:t>
      </w:r>
    </w:p>
    <w:p w:rsidR="004211D7" w:rsidRPr="00553A50" w:rsidRDefault="004211D7" w:rsidP="0024501D">
      <w:pPr>
        <w:pStyle w:val="EndNotessubpara"/>
      </w:pPr>
      <w:r w:rsidRPr="00553A50">
        <w:tab/>
        <w:t>(1)</w:t>
      </w:r>
      <w:r w:rsidRPr="00553A50">
        <w:tab/>
        <w:t xml:space="preserve">Subject to </w:t>
      </w:r>
      <w:r w:rsidR="00553A50">
        <w:t>subsections (</w:t>
      </w:r>
      <w:r w:rsidRPr="00553A50">
        <w:t>2) and (3), this Act is taken to have commenced on 1</w:t>
      </w:r>
      <w:r w:rsidR="00553A50">
        <w:t> </w:t>
      </w:r>
      <w:r w:rsidRPr="00553A50">
        <w:t xml:space="preserve">July 2001, immediately after the commencement of the </w:t>
      </w:r>
      <w:r w:rsidRPr="00553A50">
        <w:rPr>
          <w:i/>
        </w:rPr>
        <w:t>New Business Tax System (Debt and Equity) Act 2001</w:t>
      </w:r>
      <w:r w:rsidRPr="00553A50">
        <w:t>.</w:t>
      </w:r>
    </w:p>
    <w:p w:rsidR="004211D7" w:rsidRPr="00553A50" w:rsidRDefault="004211D7" w:rsidP="0024501D">
      <w:pPr>
        <w:pStyle w:val="EndNotespara"/>
      </w:pPr>
      <w:r w:rsidRPr="00553A50">
        <w:rPr>
          <w:i/>
        </w:rPr>
        <w:t>(zzzzzf)</w:t>
      </w:r>
      <w:r w:rsidRPr="00553A50">
        <w:rPr>
          <w:i/>
        </w:rPr>
        <w:tab/>
      </w:r>
      <w:r w:rsidRPr="00553A50">
        <w:t>Subsection</w:t>
      </w:r>
      <w:r w:rsidR="00553A50">
        <w:t> </w:t>
      </w:r>
      <w:r w:rsidRPr="00553A50">
        <w:t xml:space="preserve">2(2) of the </w:t>
      </w:r>
      <w:r w:rsidRPr="00553A50">
        <w:rPr>
          <w:i/>
        </w:rPr>
        <w:t>Taxation Laws Amendment (No.</w:t>
      </w:r>
      <w:r w:rsidR="00553A50">
        <w:rPr>
          <w:i/>
        </w:rPr>
        <w:t> </w:t>
      </w:r>
      <w:r w:rsidRPr="00553A50">
        <w:rPr>
          <w:i/>
        </w:rPr>
        <w:t>2) Act 2001</w:t>
      </w:r>
      <w:r w:rsidRPr="00553A50">
        <w:t xml:space="preserve"> provides as follows:</w:t>
      </w:r>
    </w:p>
    <w:p w:rsidR="004211D7" w:rsidRPr="00553A50" w:rsidRDefault="004211D7" w:rsidP="0024501D">
      <w:pPr>
        <w:pStyle w:val="EndNotessubpara"/>
      </w:pPr>
      <w:r w:rsidRPr="00553A50">
        <w:tab/>
        <w:t>(2)</w:t>
      </w:r>
      <w:r w:rsidRPr="00553A50">
        <w:tab/>
        <w:t>Schedule</w:t>
      </w:r>
      <w:r w:rsidR="00553A50">
        <w:t> </w:t>
      </w:r>
      <w:r w:rsidRPr="00553A50">
        <w:t>5 is taken to have commenced immediately after both of the following commenced:</w:t>
      </w:r>
    </w:p>
    <w:p w:rsidR="004211D7" w:rsidRPr="00553A50" w:rsidRDefault="004211D7" w:rsidP="0024501D">
      <w:pPr>
        <w:pStyle w:val="EndNotessubsubpara"/>
      </w:pPr>
      <w:r w:rsidRPr="00553A50">
        <w:tab/>
        <w:t>(a)</w:t>
      </w:r>
      <w:r w:rsidRPr="00553A50">
        <w:tab/>
        <w:t>Schedule</w:t>
      </w:r>
      <w:r w:rsidR="00553A50">
        <w:t> </w:t>
      </w:r>
      <w:r w:rsidRPr="00553A50">
        <w:t xml:space="preserve">2 to the </w:t>
      </w:r>
      <w:r w:rsidRPr="00553A50">
        <w:rPr>
          <w:i/>
        </w:rPr>
        <w:t>New Business Tax System (Miscellaneous) Act (No.</w:t>
      </w:r>
      <w:r w:rsidR="00553A50">
        <w:rPr>
          <w:i/>
        </w:rPr>
        <w:t> </w:t>
      </w:r>
      <w:r w:rsidRPr="00553A50">
        <w:rPr>
          <w:i/>
        </w:rPr>
        <w:t>1) 2000</w:t>
      </w:r>
      <w:r w:rsidRPr="00553A50">
        <w:t>;</w:t>
      </w:r>
    </w:p>
    <w:p w:rsidR="004211D7" w:rsidRPr="00553A50" w:rsidRDefault="004211D7" w:rsidP="0024501D">
      <w:pPr>
        <w:pStyle w:val="EndNotessubsubpara"/>
      </w:pPr>
      <w:r w:rsidRPr="00553A50">
        <w:tab/>
        <w:t>(b)</w:t>
      </w:r>
      <w:r w:rsidRPr="00553A50">
        <w:tab/>
        <w:t>Part</w:t>
      </w:r>
      <w:r w:rsidR="00553A50">
        <w:t> </w:t>
      </w:r>
      <w:r w:rsidRPr="00553A50">
        <w:t>2 of Schedule</w:t>
      </w:r>
      <w:r w:rsidR="00553A50">
        <w:t> </w:t>
      </w:r>
      <w:r w:rsidRPr="00553A50">
        <w:t xml:space="preserve">3 to the </w:t>
      </w:r>
      <w:r w:rsidRPr="00553A50">
        <w:rPr>
          <w:i/>
        </w:rPr>
        <w:t>New Business Tax System (Miscellaneous) Act (No.</w:t>
      </w:r>
      <w:r w:rsidR="00553A50">
        <w:rPr>
          <w:i/>
        </w:rPr>
        <w:t> </w:t>
      </w:r>
      <w:r w:rsidRPr="00553A50">
        <w:rPr>
          <w:i/>
        </w:rPr>
        <w:t>2) 2000</w:t>
      </w:r>
      <w:r w:rsidRPr="00553A50">
        <w:t>.</w:t>
      </w:r>
    </w:p>
    <w:p w:rsidR="004211D7" w:rsidRPr="00553A50" w:rsidRDefault="004211D7" w:rsidP="0024501D">
      <w:pPr>
        <w:pStyle w:val="EndNotespara"/>
      </w:pPr>
      <w:r w:rsidRPr="00553A50">
        <w:tab/>
        <w:t>Schedule</w:t>
      </w:r>
      <w:r w:rsidR="00553A50">
        <w:t> </w:t>
      </w:r>
      <w:r w:rsidRPr="00553A50">
        <w:t>2 and Part</w:t>
      </w:r>
      <w:r w:rsidR="00553A50">
        <w:t> </w:t>
      </w:r>
      <w:r w:rsidRPr="00553A50">
        <w:t>2 of Schedule</w:t>
      </w:r>
      <w:r w:rsidR="00553A50">
        <w:t> </w:t>
      </w:r>
      <w:r w:rsidRPr="00553A50">
        <w:t>3 commenced on 1</w:t>
      </w:r>
      <w:r w:rsidR="00553A50">
        <w:t> </w:t>
      </w:r>
      <w:r w:rsidRPr="00553A50">
        <w:t>July 2000.</w:t>
      </w:r>
    </w:p>
    <w:p w:rsidR="004211D7" w:rsidRPr="00553A50" w:rsidRDefault="004211D7" w:rsidP="0024501D">
      <w:pPr>
        <w:pStyle w:val="EndNotespara"/>
      </w:pPr>
      <w:r w:rsidRPr="00553A50">
        <w:rPr>
          <w:i/>
        </w:rPr>
        <w:t>(zzzzzg)</w:t>
      </w:r>
      <w:r w:rsidRPr="00553A50">
        <w:rPr>
          <w:i/>
        </w:rPr>
        <w:tab/>
      </w:r>
      <w:r w:rsidRPr="00553A50">
        <w:t xml:space="preserve">The </w:t>
      </w:r>
      <w:r w:rsidRPr="00553A50">
        <w:rPr>
          <w:i/>
        </w:rPr>
        <w:t>Income Tax Assessment Act 1936</w:t>
      </w:r>
      <w:r w:rsidRPr="00553A50">
        <w:t xml:space="preserve"> was amended by Schedules</w:t>
      </w:r>
      <w:r w:rsidR="00553A50">
        <w:t> </w:t>
      </w:r>
      <w:r w:rsidRPr="00553A50">
        <w:t>2, 3 and Schedule</w:t>
      </w:r>
      <w:r w:rsidR="00553A50">
        <w:t> </w:t>
      </w:r>
      <w:r w:rsidRPr="00553A50">
        <w:t>6 (items</w:t>
      </w:r>
      <w:r w:rsidR="00553A50">
        <w:t> </w:t>
      </w:r>
      <w:r w:rsidRPr="00553A50">
        <w:t>16A</w:t>
      </w:r>
      <w:r w:rsidR="006E506F" w:rsidRPr="00553A50">
        <w:t>–</w:t>
      </w:r>
      <w:r w:rsidRPr="00553A50">
        <w:t xml:space="preserve">16K) only of the </w:t>
      </w:r>
      <w:r w:rsidRPr="00553A50">
        <w:rPr>
          <w:i/>
        </w:rPr>
        <w:t>Taxation Laws Amendment Act (No.</w:t>
      </w:r>
      <w:r w:rsidR="00553A50">
        <w:rPr>
          <w:i/>
        </w:rPr>
        <w:t> </w:t>
      </w:r>
      <w:r w:rsidRPr="00553A50">
        <w:rPr>
          <w:i/>
        </w:rPr>
        <w:t>6) 2001</w:t>
      </w:r>
      <w:r w:rsidRPr="00553A50">
        <w:t>, subsection</w:t>
      </w:r>
      <w:r w:rsidR="00553A50">
        <w:t> </w:t>
      </w:r>
      <w:r w:rsidRPr="00553A50">
        <w:t>2(1) of which provides as follows:</w:t>
      </w:r>
    </w:p>
    <w:p w:rsidR="004211D7" w:rsidRPr="00553A50" w:rsidRDefault="004211D7" w:rsidP="0024501D">
      <w:pPr>
        <w:pStyle w:val="EndNotessubpara"/>
      </w:pPr>
      <w:r w:rsidRPr="00553A50">
        <w:tab/>
        <w:t>(1)</w:t>
      </w:r>
      <w:r w:rsidRPr="00553A50">
        <w:tab/>
        <w:t>Subject to this section, this Act commences on the day on which it receives the Royal Assent.</w:t>
      </w:r>
    </w:p>
    <w:p w:rsidR="004211D7" w:rsidRPr="00553A50" w:rsidRDefault="004211D7" w:rsidP="0024501D">
      <w:pPr>
        <w:pStyle w:val="EndNotespara"/>
      </w:pPr>
      <w:r w:rsidRPr="00553A50">
        <w:rPr>
          <w:i/>
        </w:rPr>
        <w:t>(zzzzzh)</w:t>
      </w:r>
      <w:r w:rsidRPr="00553A50">
        <w:rPr>
          <w:i/>
        </w:rPr>
        <w:tab/>
      </w:r>
      <w:r w:rsidRPr="00553A50">
        <w:t>Subsections</w:t>
      </w:r>
      <w:r w:rsidR="00553A50">
        <w:t> </w:t>
      </w:r>
      <w:r w:rsidRPr="00553A50">
        <w:t xml:space="preserve">2(2) and (3) of the </w:t>
      </w:r>
      <w:r w:rsidRPr="00553A50">
        <w:rPr>
          <w:i/>
        </w:rPr>
        <w:t>Taxation Laws Amendment (Research and Development) Act 2001</w:t>
      </w:r>
      <w:r w:rsidRPr="00553A50">
        <w:t xml:space="preserve"> provide as follows:</w:t>
      </w:r>
    </w:p>
    <w:p w:rsidR="004211D7" w:rsidRPr="00553A50" w:rsidRDefault="004211D7" w:rsidP="0024501D">
      <w:pPr>
        <w:pStyle w:val="EndNotessubpara"/>
      </w:pPr>
      <w:r w:rsidRPr="00553A50">
        <w:tab/>
        <w:t>(2)</w:t>
      </w:r>
      <w:r w:rsidRPr="00553A50">
        <w:tab/>
        <w:t>Division</w:t>
      </w:r>
      <w:r w:rsidR="00553A50">
        <w:t> </w:t>
      </w:r>
      <w:r w:rsidRPr="00553A50">
        <w:t>1 of Part</w:t>
      </w:r>
      <w:r w:rsidR="00553A50">
        <w:t> </w:t>
      </w:r>
      <w:r w:rsidRPr="00553A50">
        <w:t>3 of Schedule</w:t>
      </w:r>
      <w:r w:rsidR="00553A50">
        <w:t> </w:t>
      </w:r>
      <w:r w:rsidRPr="00553A50">
        <w:t xml:space="preserve">2 is taken to have commenced at </w:t>
      </w:r>
      <w:smartTag w:uri="urn:schemas-microsoft-com:office:smarttags" w:element="time">
        <w:smartTagPr>
          <w:attr w:name="Minute" w:val="0"/>
          <w:attr w:name="Hour" w:val="12"/>
        </w:smartTagPr>
        <w:r w:rsidRPr="00553A50">
          <w:t>12 pm</w:t>
        </w:r>
      </w:smartTag>
      <w:r w:rsidRPr="00553A50">
        <w:t>, by legal time in the Australian Capital Territory, on 29</w:t>
      </w:r>
      <w:r w:rsidR="00553A50">
        <w:t> </w:t>
      </w:r>
      <w:r w:rsidRPr="00553A50">
        <w:t>January 2001.</w:t>
      </w:r>
    </w:p>
    <w:p w:rsidR="004211D7" w:rsidRPr="00553A50" w:rsidRDefault="004211D7" w:rsidP="0024501D">
      <w:pPr>
        <w:pStyle w:val="EndNotessubpara"/>
      </w:pPr>
      <w:r w:rsidRPr="00553A50">
        <w:tab/>
        <w:t>(3)</w:t>
      </w:r>
      <w:r w:rsidRPr="00553A50">
        <w:tab/>
        <w:t>Division</w:t>
      </w:r>
      <w:r w:rsidR="00553A50">
        <w:t> </w:t>
      </w:r>
      <w:r w:rsidRPr="00553A50">
        <w:t>2 of Part</w:t>
      </w:r>
      <w:r w:rsidR="00553A50">
        <w:t> </w:t>
      </w:r>
      <w:r w:rsidRPr="00553A50">
        <w:t>3 of Schedule</w:t>
      </w:r>
      <w:r w:rsidR="00553A50">
        <w:t> </w:t>
      </w:r>
      <w:r w:rsidRPr="00553A50">
        <w:t>2 commences, or is taken to have commenced, immediately after the commencement of Schedule</w:t>
      </w:r>
      <w:r w:rsidR="00553A50">
        <w:t> </w:t>
      </w:r>
      <w:r w:rsidRPr="00553A50">
        <w:t xml:space="preserve">1 to the </w:t>
      </w:r>
      <w:r w:rsidRPr="00553A50">
        <w:rPr>
          <w:i/>
        </w:rPr>
        <w:t>New Business Tax System (Capital Allowances) Act 2001</w:t>
      </w:r>
      <w:r w:rsidRPr="00553A50">
        <w:t xml:space="preserve">. </w:t>
      </w:r>
    </w:p>
    <w:p w:rsidR="006C4DBF" w:rsidRPr="00553A50" w:rsidRDefault="006C4DBF" w:rsidP="006C4DBF">
      <w:pPr>
        <w:pStyle w:val="EndNotespara"/>
      </w:pPr>
      <w:r w:rsidRPr="00553A50">
        <w:tab/>
        <w:t>Schedule</w:t>
      </w:r>
      <w:r w:rsidR="00553A50">
        <w:t> </w:t>
      </w:r>
      <w:r w:rsidRPr="00553A50">
        <w:t>1 to the New Business Tax System (Capital Allowances) Act 2001 commenced on 30</w:t>
      </w:r>
      <w:r w:rsidR="00553A50">
        <w:t> </w:t>
      </w:r>
      <w:r w:rsidRPr="00553A50">
        <w:t>June 2001</w:t>
      </w:r>
    </w:p>
    <w:p w:rsidR="004E0013" w:rsidRPr="00553A50" w:rsidRDefault="004E0013" w:rsidP="0024501D">
      <w:pPr>
        <w:pStyle w:val="EndNotespara"/>
      </w:pPr>
      <w:r w:rsidRPr="00553A50">
        <w:rPr>
          <w:i/>
        </w:rPr>
        <w:t>(zzzzzha)</w:t>
      </w:r>
      <w:r w:rsidRPr="00553A50">
        <w:rPr>
          <w:i/>
        </w:rPr>
        <w:tab/>
      </w:r>
      <w:r w:rsidRPr="00553A50">
        <w:t>Subsection</w:t>
      </w:r>
      <w:r w:rsidR="00553A50">
        <w:t> </w:t>
      </w:r>
      <w:r w:rsidRPr="00553A50">
        <w:t>2(1) (item</w:t>
      </w:r>
      <w:r w:rsidR="00553A50">
        <w:t> </w:t>
      </w:r>
      <w:r w:rsidRPr="00553A50">
        <w:t xml:space="preserve">21) of the </w:t>
      </w:r>
      <w:r w:rsidRPr="00553A50">
        <w:rPr>
          <w:i/>
        </w:rPr>
        <w:t>Tax Laws Amendment (2004 Measures No.</w:t>
      </w:r>
      <w:r w:rsidR="00553A50">
        <w:rPr>
          <w:i/>
        </w:rPr>
        <w:t> </w:t>
      </w:r>
      <w:r w:rsidRPr="00553A50">
        <w:rPr>
          <w:i/>
        </w:rPr>
        <w:t>7) Act 2005</w:t>
      </w:r>
      <w:r w:rsidRPr="00553A50">
        <w:t xml:space="preserve"> provides as follows:</w:t>
      </w:r>
    </w:p>
    <w:p w:rsidR="004E0013" w:rsidRPr="00553A50" w:rsidRDefault="004E0013" w:rsidP="0024501D">
      <w:pPr>
        <w:pStyle w:val="EndNotessubpara"/>
      </w:pPr>
      <w:r w:rsidRPr="00553A50">
        <w:tab/>
        <w:t>(1)</w:t>
      </w:r>
      <w:r w:rsidRPr="00553A50">
        <w:tab/>
        <w:t>Each provision of this Act specified in column 1 of the table commences, or is taken to have commenced, in accordance with column 2 of the table. Any other statement in column 2 has effect according to its terms.</w:t>
      </w:r>
    </w:p>
    <w:p w:rsidR="004E0013" w:rsidRPr="00553A50" w:rsidRDefault="004E0013" w:rsidP="008C052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4E0013" w:rsidRPr="00553A50" w:rsidTr="00345CD5">
        <w:trPr>
          <w:cantSplit/>
          <w:tblHeader/>
        </w:trPr>
        <w:tc>
          <w:tcPr>
            <w:tcW w:w="1701" w:type="dxa"/>
            <w:tcBorders>
              <w:top w:val="single" w:sz="6" w:space="0" w:color="auto"/>
              <w:bottom w:val="single" w:sz="12" w:space="0" w:color="auto"/>
            </w:tcBorders>
            <w:shd w:val="clear" w:color="auto" w:fill="auto"/>
          </w:tcPr>
          <w:p w:rsidR="004E0013" w:rsidRPr="00553A50" w:rsidRDefault="004E0013" w:rsidP="004E0013">
            <w:pPr>
              <w:pStyle w:val="Tabletext"/>
              <w:keepNext/>
              <w:rPr>
                <w:rFonts w:ascii="Arial" w:hAnsi="Arial" w:cs="Arial"/>
                <w:sz w:val="16"/>
                <w:szCs w:val="16"/>
              </w:rPr>
            </w:pPr>
            <w:r w:rsidRPr="00553A50">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4E0013" w:rsidRPr="00553A50" w:rsidRDefault="004E0013" w:rsidP="004E0013">
            <w:pPr>
              <w:pStyle w:val="Tabletext"/>
              <w:keepNext/>
              <w:rPr>
                <w:rFonts w:ascii="Arial" w:hAnsi="Arial" w:cs="Arial"/>
                <w:sz w:val="16"/>
                <w:szCs w:val="16"/>
              </w:rPr>
            </w:pPr>
            <w:r w:rsidRPr="00553A50">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4E0013" w:rsidRPr="00553A50" w:rsidRDefault="004E0013" w:rsidP="004E0013">
            <w:pPr>
              <w:pStyle w:val="Tabletext"/>
              <w:keepNext/>
              <w:rPr>
                <w:rFonts w:ascii="Arial" w:hAnsi="Arial" w:cs="Arial"/>
                <w:sz w:val="16"/>
                <w:szCs w:val="16"/>
              </w:rPr>
            </w:pPr>
            <w:r w:rsidRPr="00553A50">
              <w:rPr>
                <w:rFonts w:ascii="Arial" w:hAnsi="Arial" w:cs="Arial"/>
                <w:b/>
                <w:sz w:val="16"/>
                <w:szCs w:val="16"/>
              </w:rPr>
              <w:t>Date/Details</w:t>
            </w:r>
          </w:p>
        </w:tc>
      </w:tr>
      <w:tr w:rsidR="004E0013" w:rsidRPr="00553A50">
        <w:trPr>
          <w:cantSplit/>
        </w:trPr>
        <w:tc>
          <w:tcPr>
            <w:tcW w:w="1701" w:type="dxa"/>
            <w:tcBorders>
              <w:top w:val="single" w:sz="2" w:space="0" w:color="auto"/>
              <w:bottom w:val="single" w:sz="2" w:space="0" w:color="auto"/>
            </w:tcBorders>
            <w:shd w:val="clear" w:color="auto" w:fill="auto"/>
          </w:tcPr>
          <w:p w:rsidR="004E0013" w:rsidRPr="00553A50" w:rsidRDefault="004E0013" w:rsidP="004E0013">
            <w:pPr>
              <w:pStyle w:val="Tabletext"/>
              <w:rPr>
                <w:rFonts w:ascii="Arial" w:hAnsi="Arial" w:cs="Arial"/>
                <w:sz w:val="16"/>
                <w:szCs w:val="16"/>
              </w:rPr>
            </w:pPr>
            <w:r w:rsidRPr="00553A50">
              <w:rPr>
                <w:rFonts w:ascii="Arial" w:hAnsi="Arial" w:cs="Arial"/>
                <w:sz w:val="16"/>
                <w:szCs w:val="16"/>
              </w:rPr>
              <w:t>21.  Schedule</w:t>
            </w:r>
            <w:r w:rsidR="00553A50">
              <w:rPr>
                <w:rFonts w:ascii="Arial" w:hAnsi="Arial" w:cs="Arial"/>
                <w:sz w:val="16"/>
                <w:szCs w:val="16"/>
              </w:rPr>
              <w:t> </w:t>
            </w:r>
            <w:r w:rsidRPr="00553A50">
              <w:rPr>
                <w:rFonts w:ascii="Arial" w:hAnsi="Arial" w:cs="Arial"/>
                <w:sz w:val="16"/>
                <w:szCs w:val="16"/>
              </w:rPr>
              <w:t>10, item</w:t>
            </w:r>
            <w:r w:rsidR="00553A50">
              <w:rPr>
                <w:rFonts w:ascii="Arial" w:hAnsi="Arial" w:cs="Arial"/>
                <w:sz w:val="16"/>
                <w:szCs w:val="16"/>
              </w:rPr>
              <w:t> </w:t>
            </w:r>
            <w:r w:rsidRPr="00553A50">
              <w:rPr>
                <w:rFonts w:ascii="Arial" w:hAnsi="Arial" w:cs="Arial"/>
                <w:sz w:val="16"/>
                <w:szCs w:val="16"/>
              </w:rPr>
              <w:t>268</w:t>
            </w:r>
          </w:p>
        </w:tc>
        <w:tc>
          <w:tcPr>
            <w:tcW w:w="3828" w:type="dxa"/>
            <w:tcBorders>
              <w:top w:val="single" w:sz="2" w:space="0" w:color="auto"/>
              <w:bottom w:val="single" w:sz="2" w:space="0" w:color="auto"/>
            </w:tcBorders>
            <w:shd w:val="clear" w:color="auto" w:fill="auto"/>
          </w:tcPr>
          <w:p w:rsidR="004E0013" w:rsidRPr="00553A50" w:rsidRDefault="004E0013" w:rsidP="004E0013">
            <w:pPr>
              <w:pStyle w:val="Tabletext"/>
              <w:rPr>
                <w:rFonts w:ascii="Arial" w:hAnsi="Arial" w:cs="Arial"/>
                <w:sz w:val="16"/>
                <w:szCs w:val="16"/>
              </w:rPr>
            </w:pPr>
            <w:r w:rsidRPr="00553A50">
              <w:rPr>
                <w:rFonts w:ascii="Arial" w:hAnsi="Arial" w:cs="Arial"/>
                <w:sz w:val="16"/>
                <w:szCs w:val="16"/>
              </w:rPr>
              <w:t>Immediately after the commencement of Schedule</w:t>
            </w:r>
            <w:r w:rsidR="00553A50">
              <w:rPr>
                <w:rFonts w:ascii="Arial" w:hAnsi="Arial" w:cs="Arial"/>
                <w:sz w:val="16"/>
                <w:szCs w:val="16"/>
              </w:rPr>
              <w:t> </w:t>
            </w:r>
            <w:r w:rsidRPr="00553A50">
              <w:rPr>
                <w:rFonts w:ascii="Arial" w:hAnsi="Arial" w:cs="Arial"/>
                <w:sz w:val="16"/>
                <w:szCs w:val="16"/>
              </w:rPr>
              <w:t xml:space="preserve">4 to the </w:t>
            </w:r>
            <w:r w:rsidRPr="00553A50">
              <w:rPr>
                <w:rFonts w:ascii="Arial" w:hAnsi="Arial" w:cs="Arial"/>
                <w:i/>
                <w:sz w:val="16"/>
                <w:szCs w:val="16"/>
              </w:rPr>
              <w:t>Taxation Laws Amendment (Research and Development) Act 2001</w:t>
            </w:r>
            <w:r w:rsidRPr="00553A50">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4E0013" w:rsidRPr="00553A50" w:rsidRDefault="004E0013" w:rsidP="004E0013">
            <w:pPr>
              <w:pStyle w:val="Tabletext"/>
              <w:rPr>
                <w:rFonts w:ascii="Arial" w:hAnsi="Arial" w:cs="Arial"/>
                <w:sz w:val="16"/>
                <w:szCs w:val="16"/>
              </w:rPr>
            </w:pPr>
            <w:r w:rsidRPr="00553A50">
              <w:rPr>
                <w:rFonts w:ascii="Arial" w:hAnsi="Arial" w:cs="Arial"/>
                <w:sz w:val="16"/>
                <w:szCs w:val="16"/>
              </w:rPr>
              <w:t>1</w:t>
            </w:r>
            <w:r w:rsidR="00553A50">
              <w:rPr>
                <w:rFonts w:ascii="Arial" w:hAnsi="Arial" w:cs="Arial"/>
                <w:sz w:val="16"/>
                <w:szCs w:val="16"/>
              </w:rPr>
              <w:t> </w:t>
            </w:r>
            <w:r w:rsidRPr="00553A50">
              <w:rPr>
                <w:rFonts w:ascii="Arial" w:hAnsi="Arial" w:cs="Arial"/>
                <w:sz w:val="16"/>
                <w:szCs w:val="16"/>
              </w:rPr>
              <w:t>October 2001</w:t>
            </w:r>
          </w:p>
        </w:tc>
      </w:tr>
    </w:tbl>
    <w:p w:rsidR="004211D7" w:rsidRPr="00553A50" w:rsidRDefault="004211D7" w:rsidP="0024501D">
      <w:pPr>
        <w:pStyle w:val="EndNotespara"/>
      </w:pPr>
      <w:r w:rsidRPr="00553A50">
        <w:rPr>
          <w:i/>
        </w:rPr>
        <w:t>(zzzzz</w:t>
      </w:r>
      <w:r w:rsidR="00276082" w:rsidRPr="00553A50">
        <w:rPr>
          <w:i/>
        </w:rPr>
        <w:t>i</w:t>
      </w:r>
      <w:r w:rsidRPr="00553A50">
        <w:rPr>
          <w:i/>
        </w:rPr>
        <w:t>)</w:t>
      </w:r>
      <w:r w:rsidRPr="00553A50">
        <w:tab/>
        <w:t>Subsection</w:t>
      </w:r>
      <w:r w:rsidR="00553A50">
        <w:t> </w:t>
      </w:r>
      <w:r w:rsidRPr="00553A50">
        <w:t xml:space="preserve">2(1) </w:t>
      </w:r>
      <w:r w:rsidR="003025DB" w:rsidRPr="00553A50">
        <w:t>(items</w:t>
      </w:r>
      <w:r w:rsidR="00553A50">
        <w:t> </w:t>
      </w:r>
      <w:r w:rsidR="003025DB" w:rsidRPr="00553A50">
        <w:t>21–23, 25, 26, 42, 44, 46, 47, 51, 54, 55 and 61–65)</w:t>
      </w:r>
      <w:r w:rsidR="00AB4BA8" w:rsidRPr="00553A50">
        <w:t xml:space="preserve"> </w:t>
      </w:r>
      <w:r w:rsidRPr="00553A50">
        <w:t>of</w:t>
      </w:r>
      <w:r w:rsidR="00AB4BA8" w:rsidRPr="00553A50">
        <w:t xml:space="preserve"> </w:t>
      </w:r>
      <w:r w:rsidRPr="00553A50">
        <w:t xml:space="preserve">the </w:t>
      </w:r>
      <w:r w:rsidRPr="00553A50">
        <w:rPr>
          <w:i/>
        </w:rPr>
        <w:t>Taxation Laws Amendment (Superannuation) Act</w:t>
      </w:r>
      <w:r w:rsidR="00D80E6C" w:rsidRPr="00553A50">
        <w:rPr>
          <w:i/>
        </w:rPr>
        <w:t xml:space="preserve"> </w:t>
      </w:r>
      <w:r w:rsidRPr="00553A50">
        <w:rPr>
          <w:i/>
        </w:rPr>
        <w:t>(No.</w:t>
      </w:r>
      <w:r w:rsidR="00553A50">
        <w:rPr>
          <w:i/>
        </w:rPr>
        <w:t> </w:t>
      </w:r>
      <w:r w:rsidRPr="00553A50">
        <w:rPr>
          <w:i/>
        </w:rPr>
        <w:t>2) 2002</w:t>
      </w:r>
      <w:r w:rsidRPr="00553A50">
        <w:t xml:space="preserve"> provide</w:t>
      </w:r>
      <w:r w:rsidR="00223E0C" w:rsidRPr="00553A50">
        <w:t>s</w:t>
      </w:r>
      <w:r w:rsidRPr="00553A50">
        <w:t xml:space="preserve"> as follows:</w:t>
      </w:r>
    </w:p>
    <w:p w:rsidR="004211D7" w:rsidRPr="00553A50" w:rsidRDefault="004211D7" w:rsidP="0024501D">
      <w:pPr>
        <w:pStyle w:val="EndNotessubpara"/>
      </w:pPr>
      <w:r w:rsidRPr="00553A50">
        <w:tab/>
        <w:t>(1)</w:t>
      </w:r>
      <w:r w:rsidRPr="00553A50">
        <w:tab/>
        <w:t>Each provision of this Act specified in column 1 of the table commences, or is taken to have commenced, on the day or at the time specified in column 2 of the table.</w:t>
      </w:r>
    </w:p>
    <w:p w:rsidR="004211D7" w:rsidRPr="00553A50" w:rsidRDefault="004211D7" w:rsidP="008C0524">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211D7" w:rsidRPr="00553A50" w:rsidTr="002A10BE">
        <w:trPr>
          <w:cantSplit/>
          <w:tblHeader/>
        </w:trPr>
        <w:tc>
          <w:tcPr>
            <w:tcW w:w="1701" w:type="dxa"/>
            <w:tcBorders>
              <w:top w:val="single" w:sz="6" w:space="0" w:color="auto"/>
              <w:left w:val="nil"/>
              <w:bottom w:val="single" w:sz="12" w:space="0" w:color="auto"/>
              <w:right w:val="nil"/>
            </w:tcBorders>
          </w:tcPr>
          <w:p w:rsidR="004211D7" w:rsidRPr="00553A50" w:rsidRDefault="004211D7" w:rsidP="004211D7">
            <w:pPr>
              <w:pStyle w:val="Tabletext"/>
              <w:keepNext/>
              <w:rPr>
                <w:rFonts w:ascii="Arial" w:hAnsi="Arial" w:cs="Arial"/>
                <w:b/>
                <w:sz w:val="16"/>
              </w:rPr>
            </w:pPr>
            <w:r w:rsidRPr="00553A50">
              <w:rPr>
                <w:rFonts w:ascii="Arial" w:hAnsi="Arial" w:cs="Arial"/>
                <w:b/>
                <w:sz w:val="16"/>
              </w:rPr>
              <w:t>Provision(s)</w:t>
            </w:r>
          </w:p>
        </w:tc>
        <w:tc>
          <w:tcPr>
            <w:tcW w:w="3828" w:type="dxa"/>
            <w:tcBorders>
              <w:top w:val="single" w:sz="6" w:space="0" w:color="auto"/>
              <w:left w:val="nil"/>
              <w:bottom w:val="single" w:sz="12" w:space="0" w:color="auto"/>
              <w:right w:val="nil"/>
            </w:tcBorders>
          </w:tcPr>
          <w:p w:rsidR="004211D7" w:rsidRPr="00553A50" w:rsidRDefault="004211D7" w:rsidP="004211D7">
            <w:pPr>
              <w:pStyle w:val="Tabletext"/>
              <w:keepNext/>
              <w:rPr>
                <w:rFonts w:ascii="Arial" w:hAnsi="Arial" w:cs="Arial"/>
                <w:b/>
                <w:sz w:val="16"/>
              </w:rPr>
            </w:pPr>
            <w:r w:rsidRPr="00553A50">
              <w:rPr>
                <w:rFonts w:ascii="Arial" w:hAnsi="Arial" w:cs="Arial"/>
                <w:b/>
                <w:sz w:val="16"/>
              </w:rPr>
              <w:t>Commencement</w:t>
            </w:r>
          </w:p>
        </w:tc>
        <w:tc>
          <w:tcPr>
            <w:tcW w:w="1582" w:type="dxa"/>
            <w:tcBorders>
              <w:top w:val="single" w:sz="6" w:space="0" w:color="auto"/>
              <w:left w:val="nil"/>
              <w:bottom w:val="single" w:sz="12" w:space="0" w:color="auto"/>
              <w:right w:val="nil"/>
            </w:tcBorders>
          </w:tcPr>
          <w:p w:rsidR="004211D7" w:rsidRPr="00553A50" w:rsidRDefault="004211D7" w:rsidP="004211D7">
            <w:pPr>
              <w:pStyle w:val="Tabletext"/>
              <w:keepNext/>
              <w:rPr>
                <w:rFonts w:ascii="Arial" w:hAnsi="Arial" w:cs="Arial"/>
                <w:b/>
                <w:sz w:val="16"/>
              </w:rPr>
            </w:pPr>
            <w:r w:rsidRPr="00553A50">
              <w:rPr>
                <w:rFonts w:ascii="Arial" w:hAnsi="Arial" w:cs="Arial"/>
                <w:b/>
                <w:sz w:val="16"/>
              </w:rPr>
              <w:t>Date/Details</w:t>
            </w:r>
          </w:p>
        </w:tc>
      </w:tr>
      <w:tr w:rsidR="004211D7" w:rsidRPr="00553A50" w:rsidTr="002A1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12" w:space="0" w:color="auto"/>
              <w:bottom w:val="single" w:sz="6"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21.  Schedule</w:t>
            </w:r>
            <w:r w:rsidR="00553A50">
              <w:rPr>
                <w:rFonts w:ascii="Arial" w:hAnsi="Arial" w:cs="Arial"/>
                <w:sz w:val="16"/>
              </w:rPr>
              <w:t> </w:t>
            </w:r>
            <w:r w:rsidRPr="00553A50">
              <w:rPr>
                <w:rFonts w:ascii="Arial" w:hAnsi="Arial" w:cs="Arial"/>
                <w:sz w:val="16"/>
              </w:rPr>
              <w:t>12, item</w:t>
            </w:r>
            <w:r w:rsidR="00553A50">
              <w:rPr>
                <w:rFonts w:ascii="Arial" w:hAnsi="Arial" w:cs="Arial"/>
                <w:sz w:val="16"/>
              </w:rPr>
              <w:t> </w:t>
            </w:r>
            <w:r w:rsidRPr="00553A50">
              <w:rPr>
                <w:rFonts w:ascii="Arial" w:hAnsi="Arial" w:cs="Arial"/>
                <w:sz w:val="16"/>
              </w:rPr>
              <w:t>4</w:t>
            </w:r>
          </w:p>
        </w:tc>
        <w:tc>
          <w:tcPr>
            <w:tcW w:w="3828" w:type="dxa"/>
            <w:tcBorders>
              <w:top w:val="single" w:sz="12" w:space="0" w:color="auto"/>
              <w:bottom w:val="single" w:sz="6"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Immediately after item</w:t>
            </w:r>
            <w:r w:rsidR="00553A50">
              <w:rPr>
                <w:rFonts w:ascii="Arial" w:hAnsi="Arial" w:cs="Arial"/>
                <w:sz w:val="16"/>
              </w:rPr>
              <w:t> </w:t>
            </w:r>
            <w:r w:rsidRPr="00553A50">
              <w:rPr>
                <w:rFonts w:ascii="Arial" w:hAnsi="Arial" w:cs="Arial"/>
                <w:sz w:val="16"/>
              </w:rPr>
              <w:t>22 of Schedule</w:t>
            </w:r>
            <w:r w:rsidR="00553A50">
              <w:rPr>
                <w:rFonts w:ascii="Arial" w:hAnsi="Arial" w:cs="Arial"/>
                <w:sz w:val="16"/>
              </w:rPr>
              <w:t> </w:t>
            </w:r>
            <w:r w:rsidRPr="00553A50">
              <w:rPr>
                <w:rFonts w:ascii="Arial" w:hAnsi="Arial" w:cs="Arial"/>
                <w:sz w:val="16"/>
              </w:rPr>
              <w:t xml:space="preserve">5 to the </w:t>
            </w:r>
            <w:r w:rsidRPr="00553A50">
              <w:rPr>
                <w:rFonts w:ascii="Arial" w:hAnsi="Arial" w:cs="Arial"/>
                <w:i/>
                <w:sz w:val="16"/>
              </w:rPr>
              <w:t xml:space="preserve">Taxation Laws Amendment (Company Law Review) Act 1998 </w:t>
            </w:r>
            <w:r w:rsidRPr="00553A50">
              <w:rPr>
                <w:rFonts w:ascii="Arial" w:hAnsi="Arial" w:cs="Arial"/>
                <w:sz w:val="16"/>
              </w:rPr>
              <w:t>commenced</w:t>
            </w:r>
          </w:p>
        </w:tc>
        <w:tc>
          <w:tcPr>
            <w:tcW w:w="1582" w:type="dxa"/>
            <w:tcBorders>
              <w:top w:val="single" w:sz="12" w:space="0" w:color="auto"/>
              <w:bottom w:val="single" w:sz="6"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1</w:t>
            </w:r>
            <w:r w:rsidR="00553A50">
              <w:rPr>
                <w:rFonts w:ascii="Arial" w:hAnsi="Arial" w:cs="Arial"/>
                <w:sz w:val="16"/>
              </w:rPr>
              <w:t> </w:t>
            </w:r>
            <w:r w:rsidRPr="00553A50">
              <w:rPr>
                <w:rFonts w:ascii="Arial" w:hAnsi="Arial" w:cs="Arial"/>
                <w:sz w:val="16"/>
              </w:rPr>
              <w:t>July 1998</w:t>
            </w:r>
          </w:p>
        </w:tc>
      </w:tr>
      <w:tr w:rsidR="004211D7" w:rsidRPr="00553A50" w:rsidTr="002A1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6"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22.  Schedule</w:t>
            </w:r>
            <w:r w:rsidR="00553A50">
              <w:rPr>
                <w:rFonts w:ascii="Arial" w:hAnsi="Arial" w:cs="Arial"/>
                <w:sz w:val="16"/>
              </w:rPr>
              <w:t> </w:t>
            </w:r>
            <w:r w:rsidRPr="00553A50">
              <w:rPr>
                <w:rFonts w:ascii="Arial" w:hAnsi="Arial" w:cs="Arial"/>
                <w:sz w:val="16"/>
              </w:rPr>
              <w:t>12, items</w:t>
            </w:r>
            <w:r w:rsidR="00553A50">
              <w:rPr>
                <w:rFonts w:ascii="Arial" w:hAnsi="Arial" w:cs="Arial"/>
                <w:sz w:val="16"/>
              </w:rPr>
              <w:t> </w:t>
            </w:r>
            <w:r w:rsidRPr="00553A50">
              <w:rPr>
                <w:rFonts w:ascii="Arial" w:hAnsi="Arial" w:cs="Arial"/>
                <w:sz w:val="16"/>
              </w:rPr>
              <w:t>5 and 6</w:t>
            </w:r>
          </w:p>
        </w:tc>
        <w:tc>
          <w:tcPr>
            <w:tcW w:w="3828" w:type="dxa"/>
            <w:tcBorders>
              <w:top w:val="single" w:sz="6"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 xml:space="preserve">Immediately after the time specified in the </w:t>
            </w:r>
            <w:r w:rsidRPr="00553A50">
              <w:rPr>
                <w:rFonts w:ascii="Arial" w:hAnsi="Arial" w:cs="Arial"/>
                <w:i/>
                <w:sz w:val="16"/>
              </w:rPr>
              <w:t>Taxation Laws Amendment (Private Health Insurance) Act 1998</w:t>
            </w:r>
            <w:r w:rsidRPr="00553A50">
              <w:rPr>
                <w:rFonts w:ascii="Arial" w:hAnsi="Arial" w:cs="Arial"/>
                <w:sz w:val="16"/>
              </w:rPr>
              <w:t xml:space="preserve"> for the commencement of item</w:t>
            </w:r>
            <w:r w:rsidR="00553A50">
              <w:rPr>
                <w:rFonts w:ascii="Arial" w:hAnsi="Arial" w:cs="Arial"/>
                <w:sz w:val="16"/>
              </w:rPr>
              <w:t> </w:t>
            </w:r>
            <w:r w:rsidRPr="00553A50">
              <w:rPr>
                <w:rFonts w:ascii="Arial" w:hAnsi="Arial" w:cs="Arial"/>
                <w:sz w:val="16"/>
              </w:rPr>
              <w:t>3 of Schedule</w:t>
            </w:r>
            <w:r w:rsidR="00553A50">
              <w:rPr>
                <w:rFonts w:ascii="Arial" w:hAnsi="Arial" w:cs="Arial"/>
                <w:sz w:val="16"/>
              </w:rPr>
              <w:t> </w:t>
            </w:r>
            <w:r w:rsidRPr="00553A50">
              <w:rPr>
                <w:rFonts w:ascii="Arial" w:hAnsi="Arial" w:cs="Arial"/>
                <w:sz w:val="16"/>
              </w:rPr>
              <w:t>1 to that Act</w:t>
            </w:r>
          </w:p>
        </w:tc>
        <w:tc>
          <w:tcPr>
            <w:tcW w:w="1582" w:type="dxa"/>
            <w:tcBorders>
              <w:top w:val="single" w:sz="6"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21</w:t>
            </w:r>
            <w:r w:rsidR="00553A50">
              <w:rPr>
                <w:rFonts w:ascii="Arial" w:hAnsi="Arial" w:cs="Arial"/>
                <w:sz w:val="16"/>
              </w:rPr>
              <w:t> </w:t>
            </w:r>
            <w:r w:rsidRPr="00553A50">
              <w:rPr>
                <w:rFonts w:ascii="Arial" w:hAnsi="Arial" w:cs="Arial"/>
                <w:sz w:val="16"/>
              </w:rPr>
              <w:t>December 1998</w:t>
            </w:r>
          </w:p>
        </w:tc>
      </w:tr>
      <w:tr w:rsidR="004211D7" w:rsidRPr="00553A50" w:rsidTr="00567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23.  Schedule</w:t>
            </w:r>
            <w:r w:rsidR="00553A50">
              <w:rPr>
                <w:rFonts w:ascii="Arial" w:hAnsi="Arial" w:cs="Arial"/>
                <w:sz w:val="16"/>
              </w:rPr>
              <w:t> </w:t>
            </w:r>
            <w:r w:rsidRPr="00553A50">
              <w:rPr>
                <w:rFonts w:ascii="Arial" w:hAnsi="Arial" w:cs="Arial"/>
                <w:sz w:val="16"/>
              </w:rPr>
              <w:t>12, item</w:t>
            </w:r>
            <w:r w:rsidR="00553A50">
              <w:rPr>
                <w:rFonts w:ascii="Arial" w:hAnsi="Arial" w:cs="Arial"/>
                <w:sz w:val="16"/>
              </w:rPr>
              <w:t> </w:t>
            </w:r>
            <w:r w:rsidRPr="00553A50">
              <w:rPr>
                <w:rFonts w:ascii="Arial" w:hAnsi="Arial" w:cs="Arial"/>
                <w:sz w:val="16"/>
              </w:rPr>
              <w:t>7</w:t>
            </w:r>
          </w:p>
        </w:tc>
        <w:tc>
          <w:tcPr>
            <w:tcW w:w="3828" w:type="dxa"/>
            <w:tcBorders>
              <w:top w:val="single" w:sz="2"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 xml:space="preserve">Immediately after the time specified in the </w:t>
            </w:r>
            <w:r w:rsidRPr="00553A50">
              <w:rPr>
                <w:rFonts w:ascii="Arial" w:hAnsi="Arial" w:cs="Arial"/>
                <w:i/>
                <w:sz w:val="16"/>
              </w:rPr>
              <w:t>Taxation Laws Amendment (Film Licensed Investment Company) Act 1998</w:t>
            </w:r>
            <w:r w:rsidRPr="00553A50">
              <w:rPr>
                <w:rFonts w:ascii="Arial" w:hAnsi="Arial" w:cs="Arial"/>
                <w:sz w:val="16"/>
              </w:rPr>
              <w:t xml:space="preserve"> for the commencement of item</w:t>
            </w:r>
            <w:r w:rsidR="00553A50">
              <w:rPr>
                <w:rFonts w:ascii="Arial" w:hAnsi="Arial" w:cs="Arial"/>
                <w:sz w:val="16"/>
              </w:rPr>
              <w:t> </w:t>
            </w:r>
            <w:r w:rsidRPr="00553A50">
              <w:rPr>
                <w:rFonts w:ascii="Arial" w:hAnsi="Arial" w:cs="Arial"/>
                <w:sz w:val="16"/>
              </w:rPr>
              <w:t>12 of Schedule</w:t>
            </w:r>
            <w:r w:rsidR="00553A50">
              <w:rPr>
                <w:rFonts w:ascii="Arial" w:hAnsi="Arial" w:cs="Arial"/>
                <w:sz w:val="16"/>
              </w:rPr>
              <w:t> </w:t>
            </w:r>
            <w:r w:rsidRPr="00553A50">
              <w:rPr>
                <w:rFonts w:ascii="Arial" w:hAnsi="Arial" w:cs="Arial"/>
                <w:sz w:val="16"/>
              </w:rPr>
              <w:t>1 to that Act</w:t>
            </w:r>
          </w:p>
        </w:tc>
        <w:tc>
          <w:tcPr>
            <w:tcW w:w="1582" w:type="dxa"/>
            <w:tcBorders>
              <w:top w:val="single" w:sz="2"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7</w:t>
            </w:r>
            <w:r w:rsidR="00553A50">
              <w:rPr>
                <w:rFonts w:ascii="Arial" w:hAnsi="Arial" w:cs="Arial"/>
                <w:sz w:val="16"/>
              </w:rPr>
              <w:t> </w:t>
            </w:r>
            <w:r w:rsidRPr="00553A50">
              <w:rPr>
                <w:rFonts w:ascii="Arial" w:hAnsi="Arial" w:cs="Arial"/>
                <w:sz w:val="16"/>
              </w:rPr>
              <w:t>December 1998</w:t>
            </w:r>
          </w:p>
        </w:tc>
      </w:tr>
      <w:tr w:rsidR="004211D7" w:rsidRPr="00553A50" w:rsidTr="00567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4" w:space="0" w:color="auto"/>
            </w:tcBorders>
            <w:shd w:val="clear" w:color="auto" w:fill="auto"/>
          </w:tcPr>
          <w:p w:rsidR="004211D7" w:rsidRPr="00553A50" w:rsidRDefault="004211D7" w:rsidP="004211D7">
            <w:pPr>
              <w:pStyle w:val="Tabletext"/>
              <w:rPr>
                <w:rFonts w:ascii="Arial" w:hAnsi="Arial" w:cs="Arial"/>
                <w:sz w:val="16"/>
              </w:rPr>
            </w:pPr>
            <w:bookmarkStart w:id="95" w:name="CU_5217263"/>
            <w:bookmarkEnd w:id="95"/>
            <w:r w:rsidRPr="00553A50">
              <w:rPr>
                <w:rFonts w:ascii="Arial" w:hAnsi="Arial" w:cs="Arial"/>
                <w:sz w:val="16"/>
              </w:rPr>
              <w:t>25.  Schedule</w:t>
            </w:r>
            <w:r w:rsidR="00553A50">
              <w:rPr>
                <w:rFonts w:ascii="Arial" w:hAnsi="Arial" w:cs="Arial"/>
                <w:sz w:val="16"/>
              </w:rPr>
              <w:t> </w:t>
            </w:r>
            <w:r w:rsidRPr="00553A50">
              <w:rPr>
                <w:rFonts w:ascii="Arial" w:hAnsi="Arial" w:cs="Arial"/>
                <w:sz w:val="16"/>
              </w:rPr>
              <w:t>12, item</w:t>
            </w:r>
            <w:r w:rsidR="00553A50">
              <w:rPr>
                <w:rFonts w:ascii="Arial" w:hAnsi="Arial" w:cs="Arial"/>
                <w:sz w:val="16"/>
              </w:rPr>
              <w:t> </w:t>
            </w:r>
            <w:r w:rsidRPr="00553A50">
              <w:rPr>
                <w:rFonts w:ascii="Arial" w:hAnsi="Arial" w:cs="Arial"/>
                <w:sz w:val="16"/>
              </w:rPr>
              <w:t>11</w:t>
            </w:r>
          </w:p>
        </w:tc>
        <w:tc>
          <w:tcPr>
            <w:tcW w:w="3828" w:type="dxa"/>
            <w:tcBorders>
              <w:top w:val="single" w:sz="2" w:space="0" w:color="auto"/>
              <w:bottom w:val="single" w:sz="4" w:space="0" w:color="auto"/>
            </w:tcBorders>
            <w:shd w:val="clear" w:color="auto" w:fill="auto"/>
          </w:tcPr>
          <w:p w:rsidR="004211D7" w:rsidRPr="00553A50" w:rsidRDefault="004211D7" w:rsidP="004211D7">
            <w:pPr>
              <w:pStyle w:val="Tabletext"/>
              <w:rPr>
                <w:rFonts w:ascii="Arial" w:hAnsi="Arial" w:cs="Arial"/>
                <w:sz w:val="16"/>
              </w:rPr>
            </w:pPr>
            <w:r w:rsidRPr="00553A50">
              <w:rPr>
                <w:rFonts w:ascii="Arial" w:hAnsi="Arial" w:cs="Arial"/>
                <w:sz w:val="16"/>
              </w:rPr>
              <w:t xml:space="preserve">Immediately after the time specified in the </w:t>
            </w:r>
            <w:r w:rsidRPr="00553A50">
              <w:rPr>
                <w:rFonts w:ascii="Arial" w:hAnsi="Arial" w:cs="Arial"/>
                <w:i/>
                <w:sz w:val="16"/>
              </w:rPr>
              <w:t>Financial Sector Reform (Consequential Amendments) Act 1998</w:t>
            </w:r>
            <w:r w:rsidRPr="00553A50">
              <w:rPr>
                <w:rFonts w:ascii="Arial" w:hAnsi="Arial" w:cs="Arial"/>
                <w:sz w:val="16"/>
              </w:rPr>
              <w:t xml:space="preserve"> for the commencement of item</w:t>
            </w:r>
            <w:r w:rsidR="00553A50">
              <w:rPr>
                <w:rFonts w:ascii="Arial" w:hAnsi="Arial" w:cs="Arial"/>
                <w:sz w:val="16"/>
              </w:rPr>
              <w:t> </w:t>
            </w:r>
            <w:r w:rsidRPr="00553A50">
              <w:rPr>
                <w:rFonts w:ascii="Arial" w:hAnsi="Arial" w:cs="Arial"/>
                <w:sz w:val="16"/>
              </w:rPr>
              <w:t>92 of Schedule</w:t>
            </w:r>
            <w:r w:rsidR="00553A50">
              <w:rPr>
                <w:rFonts w:ascii="Arial" w:hAnsi="Arial" w:cs="Arial"/>
                <w:sz w:val="16"/>
              </w:rPr>
              <w:t> </w:t>
            </w:r>
            <w:r w:rsidRPr="00553A50">
              <w:rPr>
                <w:rFonts w:ascii="Arial" w:hAnsi="Arial" w:cs="Arial"/>
                <w:sz w:val="16"/>
              </w:rPr>
              <w:t>1 to that Act</w:t>
            </w:r>
          </w:p>
        </w:tc>
        <w:tc>
          <w:tcPr>
            <w:tcW w:w="1582" w:type="dxa"/>
            <w:tcBorders>
              <w:top w:val="single" w:sz="2" w:space="0" w:color="auto"/>
              <w:bottom w:val="single" w:sz="4" w:space="0" w:color="auto"/>
            </w:tcBorders>
            <w:shd w:val="clear" w:color="auto" w:fill="auto"/>
          </w:tcPr>
          <w:p w:rsidR="004211D7" w:rsidRPr="00553A50" w:rsidRDefault="004211D7" w:rsidP="004211D7">
            <w:pPr>
              <w:pStyle w:val="Tabletext"/>
              <w:rPr>
                <w:rFonts w:ascii="Arial" w:hAnsi="Arial" w:cs="Arial"/>
                <w:sz w:val="16"/>
              </w:rPr>
            </w:pPr>
            <w:r w:rsidRPr="00553A50">
              <w:rPr>
                <w:rFonts w:ascii="Arial" w:hAnsi="Arial" w:cs="Arial"/>
                <w:sz w:val="16"/>
              </w:rPr>
              <w:t>1</w:t>
            </w:r>
            <w:r w:rsidR="00553A50">
              <w:rPr>
                <w:rFonts w:ascii="Arial" w:hAnsi="Arial" w:cs="Arial"/>
                <w:sz w:val="16"/>
              </w:rPr>
              <w:t> </w:t>
            </w:r>
            <w:r w:rsidRPr="00553A50">
              <w:rPr>
                <w:rFonts w:ascii="Arial" w:hAnsi="Arial" w:cs="Arial"/>
                <w:sz w:val="16"/>
              </w:rPr>
              <w:t>July 1998</w:t>
            </w:r>
          </w:p>
        </w:tc>
      </w:tr>
      <w:tr w:rsidR="004211D7" w:rsidRPr="00553A50" w:rsidTr="00567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4"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26.  Schedule</w:t>
            </w:r>
            <w:r w:rsidR="00553A50">
              <w:rPr>
                <w:rFonts w:ascii="Arial" w:hAnsi="Arial" w:cs="Arial"/>
                <w:sz w:val="16"/>
              </w:rPr>
              <w:t> </w:t>
            </w:r>
            <w:r w:rsidRPr="00553A50">
              <w:rPr>
                <w:rFonts w:ascii="Arial" w:hAnsi="Arial" w:cs="Arial"/>
                <w:sz w:val="16"/>
              </w:rPr>
              <w:t>12, items</w:t>
            </w:r>
            <w:r w:rsidR="00553A50">
              <w:rPr>
                <w:rFonts w:ascii="Arial" w:hAnsi="Arial" w:cs="Arial"/>
                <w:sz w:val="16"/>
              </w:rPr>
              <w:t> </w:t>
            </w:r>
            <w:r w:rsidRPr="00553A50">
              <w:rPr>
                <w:rFonts w:ascii="Arial" w:hAnsi="Arial" w:cs="Arial"/>
                <w:sz w:val="16"/>
              </w:rPr>
              <w:t>12 and 13</w:t>
            </w:r>
          </w:p>
        </w:tc>
        <w:tc>
          <w:tcPr>
            <w:tcW w:w="3828" w:type="dxa"/>
            <w:tcBorders>
              <w:top w:val="single" w:sz="4"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 xml:space="preserve">Immediately after the time specified in the </w:t>
            </w:r>
            <w:r w:rsidRPr="00553A50">
              <w:rPr>
                <w:rFonts w:ascii="Arial" w:hAnsi="Arial" w:cs="Arial"/>
                <w:i/>
                <w:sz w:val="16"/>
              </w:rPr>
              <w:t>Taxation Laws Amendment Act (No.</w:t>
            </w:r>
            <w:r w:rsidR="00553A50">
              <w:rPr>
                <w:rFonts w:ascii="Arial" w:hAnsi="Arial" w:cs="Arial"/>
                <w:i/>
                <w:sz w:val="16"/>
              </w:rPr>
              <w:t> </w:t>
            </w:r>
            <w:r w:rsidRPr="00553A50">
              <w:rPr>
                <w:rFonts w:ascii="Arial" w:hAnsi="Arial" w:cs="Arial"/>
                <w:i/>
                <w:sz w:val="16"/>
              </w:rPr>
              <w:t>3) 1998</w:t>
            </w:r>
            <w:r w:rsidRPr="00553A50">
              <w:rPr>
                <w:rFonts w:ascii="Arial" w:hAnsi="Arial" w:cs="Arial"/>
                <w:sz w:val="16"/>
              </w:rPr>
              <w:t xml:space="preserve"> for the commencement of item</w:t>
            </w:r>
            <w:r w:rsidR="00553A50">
              <w:rPr>
                <w:rFonts w:ascii="Arial" w:hAnsi="Arial" w:cs="Arial"/>
                <w:sz w:val="16"/>
              </w:rPr>
              <w:t> </w:t>
            </w:r>
            <w:r w:rsidRPr="00553A50">
              <w:rPr>
                <w:rFonts w:ascii="Arial" w:hAnsi="Arial" w:cs="Arial"/>
                <w:sz w:val="16"/>
              </w:rPr>
              <w:t>19 of Schedule</w:t>
            </w:r>
            <w:r w:rsidR="00553A50">
              <w:rPr>
                <w:rFonts w:ascii="Arial" w:hAnsi="Arial" w:cs="Arial"/>
                <w:sz w:val="16"/>
              </w:rPr>
              <w:t> </w:t>
            </w:r>
            <w:r w:rsidRPr="00553A50">
              <w:rPr>
                <w:rFonts w:ascii="Arial" w:hAnsi="Arial" w:cs="Arial"/>
                <w:sz w:val="16"/>
              </w:rPr>
              <w:t>3 to that Act</w:t>
            </w:r>
          </w:p>
        </w:tc>
        <w:tc>
          <w:tcPr>
            <w:tcW w:w="1582" w:type="dxa"/>
            <w:tcBorders>
              <w:top w:val="single" w:sz="4"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23</w:t>
            </w:r>
            <w:r w:rsidR="00553A50">
              <w:rPr>
                <w:rFonts w:ascii="Arial" w:hAnsi="Arial" w:cs="Arial"/>
                <w:sz w:val="16"/>
              </w:rPr>
              <w:t> </w:t>
            </w:r>
            <w:r w:rsidRPr="00553A50">
              <w:rPr>
                <w:rFonts w:ascii="Arial" w:hAnsi="Arial" w:cs="Arial"/>
                <w:sz w:val="16"/>
              </w:rPr>
              <w:t>June 1998</w:t>
            </w:r>
          </w:p>
        </w:tc>
      </w:tr>
      <w:tr w:rsidR="004211D7" w:rsidRPr="00553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42.  Schedule</w:t>
            </w:r>
            <w:r w:rsidR="00553A50">
              <w:rPr>
                <w:rFonts w:ascii="Arial" w:hAnsi="Arial" w:cs="Arial"/>
                <w:sz w:val="16"/>
              </w:rPr>
              <w:t> </w:t>
            </w:r>
            <w:r w:rsidRPr="00553A50">
              <w:rPr>
                <w:rFonts w:ascii="Arial" w:hAnsi="Arial" w:cs="Arial"/>
                <w:sz w:val="16"/>
              </w:rPr>
              <w:t>12, item</w:t>
            </w:r>
            <w:r w:rsidR="00553A50">
              <w:rPr>
                <w:rFonts w:ascii="Arial" w:hAnsi="Arial" w:cs="Arial"/>
                <w:sz w:val="16"/>
              </w:rPr>
              <w:t> </w:t>
            </w:r>
            <w:r w:rsidRPr="00553A50">
              <w:rPr>
                <w:rFonts w:ascii="Arial" w:hAnsi="Arial" w:cs="Arial"/>
                <w:sz w:val="16"/>
              </w:rPr>
              <w:t>38</w:t>
            </w:r>
          </w:p>
        </w:tc>
        <w:tc>
          <w:tcPr>
            <w:tcW w:w="3828" w:type="dxa"/>
            <w:tcBorders>
              <w:top w:val="single" w:sz="2"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 xml:space="preserve">Immediately after the time specified in the </w:t>
            </w:r>
            <w:r w:rsidRPr="00553A50">
              <w:rPr>
                <w:rFonts w:ascii="Arial" w:hAnsi="Arial" w:cs="Arial"/>
                <w:i/>
                <w:sz w:val="16"/>
              </w:rPr>
              <w:t>Aged Care (Consequential Provisions) Act 1997</w:t>
            </w:r>
            <w:r w:rsidRPr="00553A50">
              <w:rPr>
                <w:rFonts w:ascii="Arial" w:hAnsi="Arial" w:cs="Arial"/>
                <w:sz w:val="16"/>
              </w:rPr>
              <w:t xml:space="preserve"> for the commencement of item</w:t>
            </w:r>
            <w:r w:rsidR="00553A50">
              <w:rPr>
                <w:rFonts w:ascii="Arial" w:hAnsi="Arial" w:cs="Arial"/>
                <w:sz w:val="16"/>
              </w:rPr>
              <w:t> </w:t>
            </w:r>
            <w:r w:rsidRPr="00553A50">
              <w:rPr>
                <w:rFonts w:ascii="Arial" w:hAnsi="Arial" w:cs="Arial"/>
                <w:sz w:val="16"/>
              </w:rPr>
              <w:t>30 of Schedule</w:t>
            </w:r>
            <w:r w:rsidR="00553A50">
              <w:rPr>
                <w:rFonts w:ascii="Arial" w:hAnsi="Arial" w:cs="Arial"/>
                <w:sz w:val="16"/>
              </w:rPr>
              <w:t> </w:t>
            </w:r>
            <w:r w:rsidRPr="00553A50">
              <w:rPr>
                <w:rFonts w:ascii="Arial" w:hAnsi="Arial" w:cs="Arial"/>
                <w:sz w:val="16"/>
              </w:rPr>
              <w:t>5 to that Act</w:t>
            </w:r>
          </w:p>
        </w:tc>
        <w:tc>
          <w:tcPr>
            <w:tcW w:w="1582" w:type="dxa"/>
            <w:tcBorders>
              <w:top w:val="single" w:sz="2"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1</w:t>
            </w:r>
            <w:r w:rsidR="00553A50">
              <w:rPr>
                <w:rFonts w:ascii="Arial" w:hAnsi="Arial" w:cs="Arial"/>
                <w:sz w:val="16"/>
              </w:rPr>
              <w:t> </w:t>
            </w:r>
            <w:r w:rsidRPr="00553A50">
              <w:rPr>
                <w:rFonts w:ascii="Arial" w:hAnsi="Arial" w:cs="Arial"/>
                <w:sz w:val="16"/>
              </w:rPr>
              <w:t>October 1997</w:t>
            </w:r>
          </w:p>
        </w:tc>
      </w:tr>
      <w:tr w:rsidR="004211D7" w:rsidRPr="00553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44.  Schedule</w:t>
            </w:r>
            <w:r w:rsidR="00553A50">
              <w:rPr>
                <w:rFonts w:ascii="Arial" w:hAnsi="Arial" w:cs="Arial"/>
                <w:sz w:val="16"/>
              </w:rPr>
              <w:t> </w:t>
            </w:r>
            <w:r w:rsidRPr="00553A50">
              <w:rPr>
                <w:rFonts w:ascii="Arial" w:hAnsi="Arial" w:cs="Arial"/>
                <w:sz w:val="16"/>
              </w:rPr>
              <w:t>12, item</w:t>
            </w:r>
            <w:r w:rsidR="00553A50">
              <w:rPr>
                <w:rFonts w:ascii="Arial" w:hAnsi="Arial" w:cs="Arial"/>
                <w:sz w:val="16"/>
              </w:rPr>
              <w:t> </w:t>
            </w:r>
            <w:r w:rsidRPr="00553A50">
              <w:rPr>
                <w:rFonts w:ascii="Arial" w:hAnsi="Arial" w:cs="Arial"/>
                <w:sz w:val="16"/>
              </w:rPr>
              <w:t>40</w:t>
            </w:r>
          </w:p>
        </w:tc>
        <w:tc>
          <w:tcPr>
            <w:tcW w:w="3828" w:type="dxa"/>
            <w:tcBorders>
              <w:top w:val="single" w:sz="2"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 xml:space="preserve">Immediately after the time specified in the </w:t>
            </w:r>
            <w:r w:rsidRPr="00553A50">
              <w:rPr>
                <w:rFonts w:ascii="Arial" w:hAnsi="Arial" w:cs="Arial"/>
                <w:i/>
                <w:sz w:val="16"/>
              </w:rPr>
              <w:t>A New Tax System (Pay As You Go) Act 1999</w:t>
            </w:r>
            <w:r w:rsidRPr="00553A50">
              <w:rPr>
                <w:rFonts w:ascii="Arial" w:hAnsi="Arial" w:cs="Arial"/>
                <w:sz w:val="16"/>
              </w:rPr>
              <w:t xml:space="preserve"> for the commencement of item</w:t>
            </w:r>
            <w:r w:rsidR="00553A50">
              <w:rPr>
                <w:rFonts w:ascii="Arial" w:hAnsi="Arial" w:cs="Arial"/>
                <w:sz w:val="16"/>
              </w:rPr>
              <w:t> </w:t>
            </w:r>
            <w:r w:rsidRPr="00553A50">
              <w:rPr>
                <w:rFonts w:ascii="Arial" w:hAnsi="Arial" w:cs="Arial"/>
                <w:sz w:val="16"/>
              </w:rPr>
              <w:t>62 of Schedule</w:t>
            </w:r>
            <w:r w:rsidR="00553A50">
              <w:rPr>
                <w:rFonts w:ascii="Arial" w:hAnsi="Arial" w:cs="Arial"/>
                <w:sz w:val="16"/>
              </w:rPr>
              <w:t> </w:t>
            </w:r>
            <w:r w:rsidRPr="00553A50">
              <w:rPr>
                <w:rFonts w:ascii="Arial" w:hAnsi="Arial" w:cs="Arial"/>
                <w:sz w:val="16"/>
              </w:rPr>
              <w:t>2 to that Act</w:t>
            </w:r>
          </w:p>
        </w:tc>
        <w:tc>
          <w:tcPr>
            <w:tcW w:w="1582" w:type="dxa"/>
            <w:tcBorders>
              <w:top w:val="single" w:sz="2"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22</w:t>
            </w:r>
            <w:r w:rsidR="00553A50">
              <w:rPr>
                <w:rFonts w:ascii="Arial" w:hAnsi="Arial" w:cs="Arial"/>
                <w:sz w:val="16"/>
              </w:rPr>
              <w:t> </w:t>
            </w:r>
            <w:r w:rsidRPr="00553A50">
              <w:rPr>
                <w:rFonts w:ascii="Arial" w:hAnsi="Arial" w:cs="Arial"/>
                <w:sz w:val="16"/>
              </w:rPr>
              <w:t>December 1999</w:t>
            </w:r>
          </w:p>
        </w:tc>
      </w:tr>
      <w:tr w:rsidR="004211D7" w:rsidRPr="00553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46.  Schedule</w:t>
            </w:r>
            <w:r w:rsidR="00553A50">
              <w:rPr>
                <w:rFonts w:ascii="Arial" w:hAnsi="Arial" w:cs="Arial"/>
                <w:sz w:val="16"/>
              </w:rPr>
              <w:t> </w:t>
            </w:r>
            <w:r w:rsidRPr="00553A50">
              <w:rPr>
                <w:rFonts w:ascii="Arial" w:hAnsi="Arial" w:cs="Arial"/>
                <w:sz w:val="16"/>
              </w:rPr>
              <w:t>12, item</w:t>
            </w:r>
            <w:r w:rsidR="00553A50">
              <w:rPr>
                <w:rFonts w:ascii="Arial" w:hAnsi="Arial" w:cs="Arial"/>
                <w:sz w:val="16"/>
              </w:rPr>
              <w:t> </w:t>
            </w:r>
            <w:r w:rsidRPr="00553A50">
              <w:rPr>
                <w:rFonts w:ascii="Arial" w:hAnsi="Arial" w:cs="Arial"/>
                <w:sz w:val="16"/>
              </w:rPr>
              <w:t>42</w:t>
            </w:r>
          </w:p>
        </w:tc>
        <w:tc>
          <w:tcPr>
            <w:tcW w:w="3828" w:type="dxa"/>
            <w:tcBorders>
              <w:top w:val="single" w:sz="2"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 xml:space="preserve">Immediately after the time specified in the </w:t>
            </w:r>
            <w:r w:rsidRPr="00553A50">
              <w:rPr>
                <w:rFonts w:ascii="Arial" w:hAnsi="Arial" w:cs="Arial"/>
                <w:i/>
                <w:sz w:val="16"/>
              </w:rPr>
              <w:t>A New Tax System (Tax Administration) Act 1999</w:t>
            </w:r>
            <w:r w:rsidRPr="00553A50">
              <w:rPr>
                <w:rFonts w:ascii="Arial" w:hAnsi="Arial" w:cs="Arial"/>
                <w:sz w:val="16"/>
              </w:rPr>
              <w:t xml:space="preserve"> for the commencement of item</w:t>
            </w:r>
            <w:r w:rsidR="00553A50">
              <w:rPr>
                <w:rFonts w:ascii="Arial" w:hAnsi="Arial" w:cs="Arial"/>
                <w:sz w:val="16"/>
              </w:rPr>
              <w:t> </w:t>
            </w:r>
            <w:r w:rsidRPr="00553A50">
              <w:rPr>
                <w:rFonts w:ascii="Arial" w:hAnsi="Arial" w:cs="Arial"/>
                <w:sz w:val="16"/>
              </w:rPr>
              <w:t>33 of Schedule</w:t>
            </w:r>
            <w:r w:rsidR="00553A50">
              <w:rPr>
                <w:rFonts w:ascii="Arial" w:hAnsi="Arial" w:cs="Arial"/>
                <w:sz w:val="16"/>
              </w:rPr>
              <w:t> </w:t>
            </w:r>
            <w:r w:rsidRPr="00553A50">
              <w:rPr>
                <w:rFonts w:ascii="Arial" w:hAnsi="Arial" w:cs="Arial"/>
                <w:sz w:val="16"/>
              </w:rPr>
              <w:t>11 to that Act</w:t>
            </w:r>
          </w:p>
        </w:tc>
        <w:tc>
          <w:tcPr>
            <w:tcW w:w="1582" w:type="dxa"/>
            <w:tcBorders>
              <w:top w:val="single" w:sz="2"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1</w:t>
            </w:r>
            <w:r w:rsidR="00553A50">
              <w:rPr>
                <w:rFonts w:ascii="Arial" w:hAnsi="Arial" w:cs="Arial"/>
                <w:sz w:val="16"/>
              </w:rPr>
              <w:t> </w:t>
            </w:r>
            <w:r w:rsidRPr="00553A50">
              <w:rPr>
                <w:rFonts w:ascii="Arial" w:hAnsi="Arial" w:cs="Arial"/>
                <w:sz w:val="16"/>
              </w:rPr>
              <w:t>July 2000</w:t>
            </w:r>
          </w:p>
        </w:tc>
      </w:tr>
      <w:tr w:rsidR="004211D7" w:rsidRPr="00553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47.  Schedule</w:t>
            </w:r>
            <w:r w:rsidR="00553A50">
              <w:rPr>
                <w:rFonts w:ascii="Arial" w:hAnsi="Arial" w:cs="Arial"/>
                <w:sz w:val="16"/>
              </w:rPr>
              <w:t> </w:t>
            </w:r>
            <w:r w:rsidRPr="00553A50">
              <w:rPr>
                <w:rFonts w:ascii="Arial" w:hAnsi="Arial" w:cs="Arial"/>
                <w:sz w:val="16"/>
              </w:rPr>
              <w:t>12, item</w:t>
            </w:r>
            <w:r w:rsidR="00553A50">
              <w:rPr>
                <w:rFonts w:ascii="Arial" w:hAnsi="Arial" w:cs="Arial"/>
                <w:sz w:val="16"/>
              </w:rPr>
              <w:t> </w:t>
            </w:r>
            <w:r w:rsidRPr="00553A50">
              <w:rPr>
                <w:rFonts w:ascii="Arial" w:hAnsi="Arial" w:cs="Arial"/>
                <w:sz w:val="16"/>
              </w:rPr>
              <w:t>43</w:t>
            </w:r>
          </w:p>
        </w:tc>
        <w:tc>
          <w:tcPr>
            <w:tcW w:w="3828" w:type="dxa"/>
            <w:tcBorders>
              <w:top w:val="single" w:sz="2"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 xml:space="preserve">Immediately after the time specified in the </w:t>
            </w:r>
            <w:r w:rsidRPr="00553A50">
              <w:rPr>
                <w:rFonts w:ascii="Arial" w:hAnsi="Arial" w:cs="Arial"/>
                <w:i/>
                <w:sz w:val="16"/>
              </w:rPr>
              <w:t>Income Tax (Consequential Amendments) Act 1997</w:t>
            </w:r>
            <w:r w:rsidRPr="00553A50">
              <w:rPr>
                <w:rFonts w:ascii="Arial" w:hAnsi="Arial" w:cs="Arial"/>
                <w:sz w:val="16"/>
              </w:rPr>
              <w:t xml:space="preserve"> for the commencement of item</w:t>
            </w:r>
            <w:r w:rsidR="00553A50">
              <w:rPr>
                <w:rFonts w:ascii="Arial" w:hAnsi="Arial" w:cs="Arial"/>
                <w:sz w:val="16"/>
              </w:rPr>
              <w:t> </w:t>
            </w:r>
            <w:r w:rsidRPr="00553A50">
              <w:rPr>
                <w:rFonts w:ascii="Arial" w:hAnsi="Arial" w:cs="Arial"/>
                <w:sz w:val="16"/>
              </w:rPr>
              <w:t>30 of Schedule</w:t>
            </w:r>
            <w:r w:rsidR="00553A50">
              <w:rPr>
                <w:rFonts w:ascii="Arial" w:hAnsi="Arial" w:cs="Arial"/>
                <w:sz w:val="16"/>
              </w:rPr>
              <w:t> </w:t>
            </w:r>
            <w:r w:rsidRPr="00553A50">
              <w:rPr>
                <w:rFonts w:ascii="Arial" w:hAnsi="Arial" w:cs="Arial"/>
                <w:sz w:val="16"/>
              </w:rPr>
              <w:t>1 to that Act</w:t>
            </w:r>
          </w:p>
        </w:tc>
        <w:tc>
          <w:tcPr>
            <w:tcW w:w="1582" w:type="dxa"/>
            <w:tcBorders>
              <w:top w:val="single" w:sz="2"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1</w:t>
            </w:r>
            <w:r w:rsidR="00553A50">
              <w:rPr>
                <w:rFonts w:ascii="Arial" w:hAnsi="Arial" w:cs="Arial"/>
                <w:sz w:val="16"/>
              </w:rPr>
              <w:t> </w:t>
            </w:r>
            <w:r w:rsidRPr="00553A50">
              <w:rPr>
                <w:rFonts w:ascii="Arial" w:hAnsi="Arial" w:cs="Arial"/>
                <w:sz w:val="16"/>
              </w:rPr>
              <w:t>July 1997</w:t>
            </w:r>
          </w:p>
        </w:tc>
      </w:tr>
      <w:tr w:rsidR="004211D7" w:rsidRPr="00553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51.  Schedule</w:t>
            </w:r>
            <w:r w:rsidR="00553A50">
              <w:rPr>
                <w:rFonts w:ascii="Arial" w:hAnsi="Arial" w:cs="Arial"/>
                <w:sz w:val="16"/>
              </w:rPr>
              <w:t> </w:t>
            </w:r>
            <w:r w:rsidRPr="00553A50">
              <w:rPr>
                <w:rFonts w:ascii="Arial" w:hAnsi="Arial" w:cs="Arial"/>
                <w:sz w:val="16"/>
              </w:rPr>
              <w:t>12, item</w:t>
            </w:r>
            <w:r w:rsidR="00553A50">
              <w:rPr>
                <w:rFonts w:ascii="Arial" w:hAnsi="Arial" w:cs="Arial"/>
                <w:sz w:val="16"/>
              </w:rPr>
              <w:t> </w:t>
            </w:r>
            <w:r w:rsidRPr="00553A50">
              <w:rPr>
                <w:rFonts w:ascii="Arial" w:hAnsi="Arial" w:cs="Arial"/>
                <w:sz w:val="16"/>
              </w:rPr>
              <w:t>50</w:t>
            </w:r>
          </w:p>
        </w:tc>
        <w:tc>
          <w:tcPr>
            <w:tcW w:w="3828" w:type="dxa"/>
            <w:tcBorders>
              <w:top w:val="single" w:sz="2"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 xml:space="preserve">Immediately after the time specified in the </w:t>
            </w:r>
            <w:r w:rsidRPr="00553A50">
              <w:rPr>
                <w:rFonts w:ascii="Arial" w:hAnsi="Arial" w:cs="Arial"/>
                <w:i/>
                <w:sz w:val="16"/>
              </w:rPr>
              <w:t>Taxation Laws Amendment Act (No.</w:t>
            </w:r>
            <w:r w:rsidR="00553A50">
              <w:rPr>
                <w:rFonts w:ascii="Arial" w:hAnsi="Arial" w:cs="Arial"/>
                <w:i/>
                <w:sz w:val="16"/>
              </w:rPr>
              <w:t> </w:t>
            </w:r>
            <w:r w:rsidRPr="00553A50">
              <w:rPr>
                <w:rFonts w:ascii="Arial" w:hAnsi="Arial" w:cs="Arial"/>
                <w:i/>
                <w:sz w:val="16"/>
              </w:rPr>
              <w:t>1) 1997</w:t>
            </w:r>
            <w:r w:rsidRPr="00553A50">
              <w:rPr>
                <w:rFonts w:ascii="Arial" w:hAnsi="Arial" w:cs="Arial"/>
                <w:sz w:val="16"/>
              </w:rPr>
              <w:t xml:space="preserve"> for the commencement of item</w:t>
            </w:r>
            <w:r w:rsidR="00553A50">
              <w:rPr>
                <w:rFonts w:ascii="Arial" w:hAnsi="Arial" w:cs="Arial"/>
                <w:sz w:val="16"/>
              </w:rPr>
              <w:t> </w:t>
            </w:r>
            <w:r w:rsidRPr="00553A50">
              <w:rPr>
                <w:rFonts w:ascii="Arial" w:hAnsi="Arial" w:cs="Arial"/>
                <w:sz w:val="16"/>
              </w:rPr>
              <w:t>8 of Schedule</w:t>
            </w:r>
            <w:r w:rsidR="00553A50">
              <w:rPr>
                <w:rFonts w:ascii="Arial" w:hAnsi="Arial" w:cs="Arial"/>
                <w:sz w:val="16"/>
              </w:rPr>
              <w:t> </w:t>
            </w:r>
            <w:r w:rsidRPr="00553A50">
              <w:rPr>
                <w:rFonts w:ascii="Arial" w:hAnsi="Arial" w:cs="Arial"/>
                <w:sz w:val="16"/>
              </w:rPr>
              <w:t>3 to that Act</w:t>
            </w:r>
          </w:p>
        </w:tc>
        <w:tc>
          <w:tcPr>
            <w:tcW w:w="1582" w:type="dxa"/>
            <w:tcBorders>
              <w:top w:val="single" w:sz="2"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8</w:t>
            </w:r>
            <w:r w:rsidR="00553A50">
              <w:rPr>
                <w:rFonts w:ascii="Arial" w:hAnsi="Arial" w:cs="Arial"/>
                <w:sz w:val="16"/>
              </w:rPr>
              <w:t> </w:t>
            </w:r>
            <w:r w:rsidRPr="00553A50">
              <w:rPr>
                <w:rFonts w:ascii="Arial" w:hAnsi="Arial" w:cs="Arial"/>
                <w:sz w:val="16"/>
              </w:rPr>
              <w:t>July 1997</w:t>
            </w:r>
          </w:p>
        </w:tc>
      </w:tr>
      <w:tr w:rsidR="004211D7" w:rsidRPr="00553A50" w:rsidTr="00395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54.  Schedule</w:t>
            </w:r>
            <w:r w:rsidR="00553A50">
              <w:rPr>
                <w:rFonts w:ascii="Arial" w:hAnsi="Arial" w:cs="Arial"/>
                <w:sz w:val="16"/>
              </w:rPr>
              <w:t> </w:t>
            </w:r>
            <w:r w:rsidRPr="00553A50">
              <w:rPr>
                <w:rFonts w:ascii="Arial" w:hAnsi="Arial" w:cs="Arial"/>
                <w:sz w:val="16"/>
              </w:rPr>
              <w:t>12, item</w:t>
            </w:r>
            <w:r w:rsidR="00553A50">
              <w:rPr>
                <w:rFonts w:ascii="Arial" w:hAnsi="Arial" w:cs="Arial"/>
                <w:sz w:val="16"/>
              </w:rPr>
              <w:t> </w:t>
            </w:r>
            <w:r w:rsidRPr="00553A50">
              <w:rPr>
                <w:rFonts w:ascii="Arial" w:hAnsi="Arial" w:cs="Arial"/>
                <w:sz w:val="16"/>
              </w:rPr>
              <w:t>54</w:t>
            </w:r>
          </w:p>
        </w:tc>
        <w:tc>
          <w:tcPr>
            <w:tcW w:w="3828" w:type="dxa"/>
            <w:tcBorders>
              <w:top w:val="single" w:sz="2"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Immediately after the commencement of section</w:t>
            </w:r>
            <w:r w:rsidR="00553A50">
              <w:rPr>
                <w:rFonts w:ascii="Arial" w:hAnsi="Arial" w:cs="Arial"/>
                <w:sz w:val="16"/>
              </w:rPr>
              <w:t> </w:t>
            </w:r>
            <w:r w:rsidRPr="00553A50">
              <w:rPr>
                <w:rFonts w:ascii="Arial" w:hAnsi="Arial" w:cs="Arial"/>
                <w:sz w:val="16"/>
              </w:rPr>
              <w:t xml:space="preserve">2 of the </w:t>
            </w:r>
            <w:r w:rsidRPr="00553A50">
              <w:rPr>
                <w:rFonts w:ascii="Arial" w:hAnsi="Arial" w:cs="Arial"/>
                <w:i/>
                <w:sz w:val="16"/>
              </w:rPr>
              <w:t>Taxation Laws Amendment Act (No.</w:t>
            </w:r>
            <w:r w:rsidR="00553A50">
              <w:rPr>
                <w:rFonts w:ascii="Arial" w:hAnsi="Arial" w:cs="Arial"/>
                <w:i/>
                <w:sz w:val="16"/>
              </w:rPr>
              <w:t> </w:t>
            </w:r>
            <w:r w:rsidRPr="00553A50">
              <w:rPr>
                <w:rFonts w:ascii="Arial" w:hAnsi="Arial" w:cs="Arial"/>
                <w:i/>
                <w:sz w:val="16"/>
              </w:rPr>
              <w:t>3) 1997</w:t>
            </w:r>
          </w:p>
        </w:tc>
        <w:tc>
          <w:tcPr>
            <w:tcW w:w="1582" w:type="dxa"/>
            <w:tcBorders>
              <w:top w:val="single" w:sz="2"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14</w:t>
            </w:r>
            <w:r w:rsidR="00553A50">
              <w:rPr>
                <w:rFonts w:ascii="Arial" w:hAnsi="Arial" w:cs="Arial"/>
                <w:sz w:val="16"/>
              </w:rPr>
              <w:t> </w:t>
            </w:r>
            <w:r w:rsidRPr="00553A50">
              <w:rPr>
                <w:rFonts w:ascii="Arial" w:hAnsi="Arial" w:cs="Arial"/>
                <w:sz w:val="16"/>
              </w:rPr>
              <w:t>October 1997</w:t>
            </w:r>
          </w:p>
        </w:tc>
      </w:tr>
      <w:tr w:rsidR="004211D7" w:rsidRPr="00553A50" w:rsidTr="00395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55.  Schedule</w:t>
            </w:r>
            <w:r w:rsidR="00553A50">
              <w:rPr>
                <w:rFonts w:ascii="Arial" w:hAnsi="Arial" w:cs="Arial"/>
                <w:sz w:val="16"/>
              </w:rPr>
              <w:t> </w:t>
            </w:r>
            <w:r w:rsidRPr="00553A50">
              <w:rPr>
                <w:rFonts w:ascii="Arial" w:hAnsi="Arial" w:cs="Arial"/>
                <w:sz w:val="16"/>
              </w:rPr>
              <w:t>12, item</w:t>
            </w:r>
            <w:r w:rsidR="00553A50">
              <w:rPr>
                <w:rFonts w:ascii="Arial" w:hAnsi="Arial" w:cs="Arial"/>
                <w:sz w:val="16"/>
              </w:rPr>
              <w:t> </w:t>
            </w:r>
            <w:r w:rsidRPr="00553A50">
              <w:rPr>
                <w:rFonts w:ascii="Arial" w:hAnsi="Arial" w:cs="Arial"/>
                <w:sz w:val="16"/>
              </w:rPr>
              <w:t>55</w:t>
            </w:r>
          </w:p>
        </w:tc>
        <w:tc>
          <w:tcPr>
            <w:tcW w:w="3828" w:type="dxa"/>
            <w:tcBorders>
              <w:top w:val="single" w:sz="2"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 xml:space="preserve">Immediately after the time specified in the </w:t>
            </w:r>
            <w:r w:rsidRPr="00553A50">
              <w:rPr>
                <w:rFonts w:ascii="Arial" w:hAnsi="Arial" w:cs="Arial"/>
                <w:i/>
                <w:sz w:val="16"/>
              </w:rPr>
              <w:t>Taxation Laws Amendment Act (No.</w:t>
            </w:r>
            <w:r w:rsidR="00553A50">
              <w:rPr>
                <w:rFonts w:ascii="Arial" w:hAnsi="Arial" w:cs="Arial"/>
                <w:i/>
                <w:sz w:val="16"/>
              </w:rPr>
              <w:t> </w:t>
            </w:r>
            <w:r w:rsidRPr="00553A50">
              <w:rPr>
                <w:rFonts w:ascii="Arial" w:hAnsi="Arial" w:cs="Arial"/>
                <w:i/>
                <w:sz w:val="16"/>
              </w:rPr>
              <w:t>3) 1999</w:t>
            </w:r>
            <w:r w:rsidRPr="00553A50">
              <w:rPr>
                <w:rFonts w:ascii="Arial" w:hAnsi="Arial" w:cs="Arial"/>
                <w:sz w:val="16"/>
              </w:rPr>
              <w:t xml:space="preserve"> for the commencement of items</w:t>
            </w:r>
            <w:r w:rsidR="00553A50">
              <w:rPr>
                <w:rFonts w:ascii="Arial" w:hAnsi="Arial" w:cs="Arial"/>
                <w:sz w:val="16"/>
              </w:rPr>
              <w:t> </w:t>
            </w:r>
            <w:r w:rsidRPr="00553A50">
              <w:rPr>
                <w:rFonts w:ascii="Arial" w:hAnsi="Arial" w:cs="Arial"/>
                <w:sz w:val="16"/>
              </w:rPr>
              <w:t>165 and 167 of Schedule</w:t>
            </w:r>
            <w:r w:rsidR="00553A50">
              <w:rPr>
                <w:rFonts w:ascii="Arial" w:hAnsi="Arial" w:cs="Arial"/>
                <w:sz w:val="16"/>
              </w:rPr>
              <w:t> </w:t>
            </w:r>
            <w:r w:rsidRPr="00553A50">
              <w:rPr>
                <w:rFonts w:ascii="Arial" w:hAnsi="Arial" w:cs="Arial"/>
                <w:sz w:val="16"/>
              </w:rPr>
              <w:t>1 to that Act</w:t>
            </w:r>
          </w:p>
        </w:tc>
        <w:tc>
          <w:tcPr>
            <w:tcW w:w="1582" w:type="dxa"/>
            <w:tcBorders>
              <w:top w:val="single" w:sz="2"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1</w:t>
            </w:r>
            <w:r w:rsidR="00553A50">
              <w:rPr>
                <w:rFonts w:ascii="Arial" w:hAnsi="Arial" w:cs="Arial"/>
                <w:sz w:val="16"/>
              </w:rPr>
              <w:t> </w:t>
            </w:r>
            <w:r w:rsidRPr="00553A50">
              <w:rPr>
                <w:rFonts w:ascii="Arial" w:hAnsi="Arial" w:cs="Arial"/>
                <w:sz w:val="16"/>
              </w:rPr>
              <w:t>July 1999</w:t>
            </w:r>
          </w:p>
        </w:tc>
      </w:tr>
      <w:tr w:rsidR="004211D7" w:rsidRPr="00553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61.  Schedule</w:t>
            </w:r>
            <w:r w:rsidR="00553A50">
              <w:rPr>
                <w:rFonts w:ascii="Arial" w:hAnsi="Arial" w:cs="Arial"/>
                <w:sz w:val="16"/>
              </w:rPr>
              <w:t> </w:t>
            </w:r>
            <w:r w:rsidRPr="00553A50">
              <w:rPr>
                <w:rFonts w:ascii="Arial" w:hAnsi="Arial" w:cs="Arial"/>
                <w:sz w:val="16"/>
              </w:rPr>
              <w:t>12, item</w:t>
            </w:r>
            <w:r w:rsidR="00553A50">
              <w:rPr>
                <w:rFonts w:ascii="Arial" w:hAnsi="Arial" w:cs="Arial"/>
                <w:sz w:val="16"/>
              </w:rPr>
              <w:t> </w:t>
            </w:r>
            <w:r w:rsidRPr="00553A50">
              <w:rPr>
                <w:rFonts w:ascii="Arial" w:hAnsi="Arial" w:cs="Arial"/>
                <w:sz w:val="16"/>
              </w:rPr>
              <w:t>63</w:t>
            </w:r>
          </w:p>
        </w:tc>
        <w:tc>
          <w:tcPr>
            <w:tcW w:w="3828" w:type="dxa"/>
            <w:tcBorders>
              <w:top w:val="single" w:sz="2"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Immediately after section</w:t>
            </w:r>
            <w:r w:rsidR="00553A50">
              <w:rPr>
                <w:rFonts w:ascii="Arial" w:hAnsi="Arial" w:cs="Arial"/>
                <w:sz w:val="16"/>
              </w:rPr>
              <w:t> </w:t>
            </w:r>
            <w:r w:rsidRPr="00553A50">
              <w:rPr>
                <w:rFonts w:ascii="Arial" w:hAnsi="Arial" w:cs="Arial"/>
                <w:sz w:val="16"/>
              </w:rPr>
              <w:t xml:space="preserve">2 of the </w:t>
            </w:r>
            <w:r w:rsidRPr="00553A50">
              <w:rPr>
                <w:rFonts w:ascii="Arial" w:hAnsi="Arial" w:cs="Arial"/>
                <w:i/>
                <w:sz w:val="16"/>
              </w:rPr>
              <w:t>Taxation Laws Amendment (Research and Development) Act 2001</w:t>
            </w:r>
            <w:r w:rsidRPr="00553A50">
              <w:rPr>
                <w:rFonts w:ascii="Arial" w:hAnsi="Arial" w:cs="Arial"/>
                <w:sz w:val="16"/>
              </w:rPr>
              <w:t xml:space="preserve"> commenced</w:t>
            </w:r>
          </w:p>
        </w:tc>
        <w:tc>
          <w:tcPr>
            <w:tcW w:w="1582" w:type="dxa"/>
            <w:tcBorders>
              <w:top w:val="single" w:sz="2"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1</w:t>
            </w:r>
            <w:r w:rsidR="00553A50">
              <w:rPr>
                <w:rFonts w:ascii="Arial" w:hAnsi="Arial" w:cs="Arial"/>
                <w:sz w:val="16"/>
              </w:rPr>
              <w:t> </w:t>
            </w:r>
            <w:r w:rsidRPr="00553A50">
              <w:rPr>
                <w:rFonts w:ascii="Arial" w:hAnsi="Arial" w:cs="Arial"/>
                <w:sz w:val="16"/>
              </w:rPr>
              <w:t>October 2001</w:t>
            </w:r>
          </w:p>
        </w:tc>
      </w:tr>
      <w:tr w:rsidR="004211D7" w:rsidRPr="00553A50" w:rsidTr="00567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62.  Schedule</w:t>
            </w:r>
            <w:r w:rsidR="00553A50">
              <w:rPr>
                <w:rFonts w:ascii="Arial" w:hAnsi="Arial" w:cs="Arial"/>
                <w:sz w:val="16"/>
              </w:rPr>
              <w:t> </w:t>
            </w:r>
            <w:r w:rsidRPr="00553A50">
              <w:rPr>
                <w:rFonts w:ascii="Arial" w:hAnsi="Arial" w:cs="Arial"/>
                <w:sz w:val="16"/>
              </w:rPr>
              <w:t>12, item</w:t>
            </w:r>
            <w:r w:rsidR="00553A50">
              <w:rPr>
                <w:rFonts w:ascii="Arial" w:hAnsi="Arial" w:cs="Arial"/>
                <w:sz w:val="16"/>
              </w:rPr>
              <w:t> </w:t>
            </w:r>
            <w:r w:rsidRPr="00553A50">
              <w:rPr>
                <w:rFonts w:ascii="Arial" w:hAnsi="Arial" w:cs="Arial"/>
                <w:sz w:val="16"/>
              </w:rPr>
              <w:t>64</w:t>
            </w:r>
          </w:p>
        </w:tc>
        <w:tc>
          <w:tcPr>
            <w:tcW w:w="3828" w:type="dxa"/>
            <w:tcBorders>
              <w:top w:val="single" w:sz="2"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Immediately after item</w:t>
            </w:r>
            <w:r w:rsidR="00553A50">
              <w:rPr>
                <w:rFonts w:ascii="Arial" w:hAnsi="Arial" w:cs="Arial"/>
                <w:sz w:val="16"/>
              </w:rPr>
              <w:t> </w:t>
            </w:r>
            <w:r w:rsidRPr="00553A50">
              <w:rPr>
                <w:rFonts w:ascii="Arial" w:hAnsi="Arial" w:cs="Arial"/>
                <w:sz w:val="16"/>
              </w:rPr>
              <w:t>23 of Schedule</w:t>
            </w:r>
            <w:r w:rsidR="00553A50">
              <w:rPr>
                <w:rFonts w:ascii="Arial" w:hAnsi="Arial" w:cs="Arial"/>
                <w:sz w:val="16"/>
              </w:rPr>
              <w:t> </w:t>
            </w:r>
            <w:r w:rsidRPr="00553A50">
              <w:rPr>
                <w:rFonts w:ascii="Arial" w:hAnsi="Arial" w:cs="Arial"/>
                <w:sz w:val="16"/>
              </w:rPr>
              <w:t xml:space="preserve">1 to the </w:t>
            </w:r>
            <w:r w:rsidRPr="00553A50">
              <w:rPr>
                <w:rFonts w:ascii="Arial" w:hAnsi="Arial" w:cs="Arial"/>
                <w:i/>
                <w:sz w:val="16"/>
              </w:rPr>
              <w:t>Taxation Laws Amendment (Trust Loss and Other Deductions) Act 1998</w:t>
            </w:r>
            <w:r w:rsidRPr="00553A50">
              <w:rPr>
                <w:rFonts w:ascii="Arial" w:hAnsi="Arial" w:cs="Arial"/>
                <w:sz w:val="16"/>
              </w:rPr>
              <w:t xml:space="preserve"> commenced</w:t>
            </w:r>
          </w:p>
        </w:tc>
        <w:tc>
          <w:tcPr>
            <w:tcW w:w="1582" w:type="dxa"/>
            <w:tcBorders>
              <w:top w:val="single" w:sz="2"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16</w:t>
            </w:r>
            <w:r w:rsidR="00553A50">
              <w:rPr>
                <w:rFonts w:ascii="Arial" w:hAnsi="Arial" w:cs="Arial"/>
                <w:sz w:val="16"/>
              </w:rPr>
              <w:t> </w:t>
            </w:r>
            <w:r w:rsidRPr="00553A50">
              <w:rPr>
                <w:rFonts w:ascii="Arial" w:hAnsi="Arial" w:cs="Arial"/>
                <w:sz w:val="16"/>
              </w:rPr>
              <w:t>April 1998</w:t>
            </w:r>
          </w:p>
        </w:tc>
      </w:tr>
      <w:tr w:rsidR="004211D7" w:rsidRPr="00553A50" w:rsidTr="00567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4" w:space="0" w:color="auto"/>
            </w:tcBorders>
            <w:shd w:val="clear" w:color="auto" w:fill="auto"/>
          </w:tcPr>
          <w:p w:rsidR="004211D7" w:rsidRPr="00553A50" w:rsidRDefault="004211D7" w:rsidP="004211D7">
            <w:pPr>
              <w:pStyle w:val="Tabletext"/>
              <w:rPr>
                <w:rFonts w:ascii="Arial" w:hAnsi="Arial" w:cs="Arial"/>
                <w:sz w:val="16"/>
              </w:rPr>
            </w:pPr>
            <w:bookmarkStart w:id="96" w:name="CU_16219234"/>
            <w:bookmarkEnd w:id="96"/>
            <w:r w:rsidRPr="00553A50">
              <w:rPr>
                <w:rFonts w:ascii="Arial" w:hAnsi="Arial" w:cs="Arial"/>
                <w:sz w:val="16"/>
              </w:rPr>
              <w:t>63.  Schedule</w:t>
            </w:r>
            <w:r w:rsidR="00553A50">
              <w:rPr>
                <w:rFonts w:ascii="Arial" w:hAnsi="Arial" w:cs="Arial"/>
                <w:sz w:val="16"/>
              </w:rPr>
              <w:t> </w:t>
            </w:r>
            <w:r w:rsidRPr="00553A50">
              <w:rPr>
                <w:rFonts w:ascii="Arial" w:hAnsi="Arial" w:cs="Arial"/>
                <w:sz w:val="16"/>
              </w:rPr>
              <w:t>12, item</w:t>
            </w:r>
            <w:r w:rsidR="00553A50">
              <w:rPr>
                <w:rFonts w:ascii="Arial" w:hAnsi="Arial" w:cs="Arial"/>
                <w:sz w:val="16"/>
              </w:rPr>
              <w:t> </w:t>
            </w:r>
            <w:r w:rsidRPr="00553A50">
              <w:rPr>
                <w:rFonts w:ascii="Arial" w:hAnsi="Arial" w:cs="Arial"/>
                <w:sz w:val="16"/>
              </w:rPr>
              <w:t>65</w:t>
            </w:r>
          </w:p>
        </w:tc>
        <w:tc>
          <w:tcPr>
            <w:tcW w:w="3828" w:type="dxa"/>
            <w:tcBorders>
              <w:top w:val="single" w:sz="2" w:space="0" w:color="auto"/>
              <w:bottom w:val="single" w:sz="4" w:space="0" w:color="auto"/>
            </w:tcBorders>
            <w:shd w:val="clear" w:color="auto" w:fill="auto"/>
          </w:tcPr>
          <w:p w:rsidR="004211D7" w:rsidRPr="00553A50" w:rsidRDefault="004211D7" w:rsidP="004211D7">
            <w:pPr>
              <w:pStyle w:val="Tabletext"/>
              <w:rPr>
                <w:rFonts w:ascii="Arial" w:hAnsi="Arial" w:cs="Arial"/>
                <w:sz w:val="16"/>
              </w:rPr>
            </w:pPr>
            <w:r w:rsidRPr="00553A50">
              <w:rPr>
                <w:rFonts w:ascii="Arial" w:hAnsi="Arial" w:cs="Arial"/>
                <w:sz w:val="16"/>
              </w:rPr>
              <w:t xml:space="preserve">Immediately after the time specified in the </w:t>
            </w:r>
            <w:r w:rsidRPr="00553A50">
              <w:rPr>
                <w:rFonts w:ascii="Arial" w:hAnsi="Arial" w:cs="Arial"/>
                <w:i/>
                <w:sz w:val="16"/>
              </w:rPr>
              <w:t>Tax Law Improvement Act 1997</w:t>
            </w:r>
            <w:r w:rsidRPr="00553A50">
              <w:rPr>
                <w:rFonts w:ascii="Arial" w:hAnsi="Arial" w:cs="Arial"/>
                <w:sz w:val="16"/>
              </w:rPr>
              <w:t xml:space="preserve"> for the commencement of item</w:t>
            </w:r>
            <w:r w:rsidR="00553A50">
              <w:rPr>
                <w:rFonts w:ascii="Arial" w:hAnsi="Arial" w:cs="Arial"/>
                <w:sz w:val="16"/>
              </w:rPr>
              <w:t> </w:t>
            </w:r>
            <w:r w:rsidRPr="00553A50">
              <w:rPr>
                <w:rFonts w:ascii="Arial" w:hAnsi="Arial" w:cs="Arial"/>
                <w:sz w:val="16"/>
              </w:rPr>
              <w:t>69 of Schedule</w:t>
            </w:r>
            <w:r w:rsidR="00553A50">
              <w:rPr>
                <w:rFonts w:ascii="Arial" w:hAnsi="Arial" w:cs="Arial"/>
                <w:sz w:val="16"/>
              </w:rPr>
              <w:t> </w:t>
            </w:r>
            <w:r w:rsidRPr="00553A50">
              <w:rPr>
                <w:rFonts w:ascii="Arial" w:hAnsi="Arial" w:cs="Arial"/>
                <w:sz w:val="16"/>
              </w:rPr>
              <w:t>6 to that Act</w:t>
            </w:r>
          </w:p>
        </w:tc>
        <w:tc>
          <w:tcPr>
            <w:tcW w:w="1582" w:type="dxa"/>
            <w:tcBorders>
              <w:top w:val="single" w:sz="2" w:space="0" w:color="auto"/>
              <w:bottom w:val="single" w:sz="4" w:space="0" w:color="auto"/>
            </w:tcBorders>
            <w:shd w:val="clear" w:color="auto" w:fill="auto"/>
          </w:tcPr>
          <w:p w:rsidR="004211D7" w:rsidRPr="00553A50" w:rsidRDefault="004211D7" w:rsidP="004211D7">
            <w:pPr>
              <w:pStyle w:val="Tabletext"/>
              <w:rPr>
                <w:rFonts w:ascii="Arial" w:hAnsi="Arial" w:cs="Arial"/>
                <w:sz w:val="16"/>
              </w:rPr>
            </w:pPr>
            <w:r w:rsidRPr="00553A50">
              <w:rPr>
                <w:rFonts w:ascii="Arial" w:hAnsi="Arial" w:cs="Arial"/>
                <w:sz w:val="16"/>
              </w:rPr>
              <w:t>1</w:t>
            </w:r>
            <w:r w:rsidR="00553A50">
              <w:rPr>
                <w:rFonts w:ascii="Arial" w:hAnsi="Arial" w:cs="Arial"/>
                <w:sz w:val="16"/>
              </w:rPr>
              <w:t> </w:t>
            </w:r>
            <w:r w:rsidRPr="00553A50">
              <w:rPr>
                <w:rFonts w:ascii="Arial" w:hAnsi="Arial" w:cs="Arial"/>
                <w:sz w:val="16"/>
              </w:rPr>
              <w:t>July 1997</w:t>
            </w:r>
          </w:p>
        </w:tc>
      </w:tr>
      <w:tr w:rsidR="004211D7" w:rsidRPr="00553A50" w:rsidTr="00567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4"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64.  Schedule</w:t>
            </w:r>
            <w:r w:rsidR="00553A50">
              <w:rPr>
                <w:rFonts w:ascii="Arial" w:hAnsi="Arial" w:cs="Arial"/>
                <w:sz w:val="16"/>
              </w:rPr>
              <w:t> </w:t>
            </w:r>
            <w:r w:rsidRPr="00553A50">
              <w:rPr>
                <w:rFonts w:ascii="Arial" w:hAnsi="Arial" w:cs="Arial"/>
                <w:sz w:val="16"/>
              </w:rPr>
              <w:t>12, item</w:t>
            </w:r>
            <w:r w:rsidR="00553A50">
              <w:rPr>
                <w:rFonts w:ascii="Arial" w:hAnsi="Arial" w:cs="Arial"/>
                <w:sz w:val="16"/>
              </w:rPr>
              <w:t> </w:t>
            </w:r>
            <w:r w:rsidRPr="00553A50">
              <w:rPr>
                <w:rFonts w:ascii="Arial" w:hAnsi="Arial" w:cs="Arial"/>
                <w:sz w:val="16"/>
              </w:rPr>
              <w:t>66 and 67</w:t>
            </w:r>
          </w:p>
        </w:tc>
        <w:tc>
          <w:tcPr>
            <w:tcW w:w="3828" w:type="dxa"/>
            <w:tcBorders>
              <w:top w:val="single" w:sz="4"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 xml:space="preserve">Immediately after the time specified in the </w:t>
            </w:r>
            <w:r w:rsidRPr="00553A50">
              <w:rPr>
                <w:rFonts w:ascii="Arial" w:hAnsi="Arial" w:cs="Arial"/>
                <w:i/>
                <w:sz w:val="16"/>
              </w:rPr>
              <w:t>Tax Law Improvement Act (No.</w:t>
            </w:r>
            <w:r w:rsidR="00553A50">
              <w:rPr>
                <w:rFonts w:ascii="Arial" w:hAnsi="Arial" w:cs="Arial"/>
                <w:i/>
                <w:sz w:val="16"/>
              </w:rPr>
              <w:t> </w:t>
            </w:r>
            <w:r w:rsidRPr="00553A50">
              <w:rPr>
                <w:rFonts w:ascii="Arial" w:hAnsi="Arial" w:cs="Arial"/>
                <w:i/>
                <w:sz w:val="16"/>
              </w:rPr>
              <w:t>1) 1998</w:t>
            </w:r>
            <w:r w:rsidRPr="00553A50">
              <w:rPr>
                <w:rFonts w:ascii="Arial" w:hAnsi="Arial" w:cs="Arial"/>
                <w:sz w:val="16"/>
              </w:rPr>
              <w:t xml:space="preserve"> for the commencement of items</w:t>
            </w:r>
            <w:r w:rsidR="00553A50">
              <w:rPr>
                <w:rFonts w:ascii="Arial" w:hAnsi="Arial" w:cs="Arial"/>
                <w:sz w:val="16"/>
              </w:rPr>
              <w:t> </w:t>
            </w:r>
            <w:r w:rsidRPr="00553A50">
              <w:rPr>
                <w:rFonts w:ascii="Arial" w:hAnsi="Arial" w:cs="Arial"/>
                <w:sz w:val="16"/>
              </w:rPr>
              <w:t>373 and 374 of Schedule</w:t>
            </w:r>
            <w:r w:rsidR="00553A50">
              <w:rPr>
                <w:rFonts w:ascii="Arial" w:hAnsi="Arial" w:cs="Arial"/>
                <w:sz w:val="16"/>
              </w:rPr>
              <w:t> </w:t>
            </w:r>
            <w:r w:rsidRPr="00553A50">
              <w:rPr>
                <w:rFonts w:ascii="Arial" w:hAnsi="Arial" w:cs="Arial"/>
                <w:sz w:val="16"/>
              </w:rPr>
              <w:t>2 to that Act</w:t>
            </w:r>
          </w:p>
        </w:tc>
        <w:tc>
          <w:tcPr>
            <w:tcW w:w="1582" w:type="dxa"/>
            <w:tcBorders>
              <w:top w:val="single" w:sz="4"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22</w:t>
            </w:r>
            <w:r w:rsidR="00553A50">
              <w:rPr>
                <w:rFonts w:ascii="Arial" w:hAnsi="Arial" w:cs="Arial"/>
                <w:sz w:val="16"/>
              </w:rPr>
              <w:t> </w:t>
            </w:r>
            <w:r w:rsidRPr="00553A50">
              <w:rPr>
                <w:rFonts w:ascii="Arial" w:hAnsi="Arial" w:cs="Arial"/>
                <w:sz w:val="16"/>
              </w:rPr>
              <w:t>June 1998</w:t>
            </w:r>
          </w:p>
        </w:tc>
      </w:tr>
      <w:tr w:rsidR="004211D7" w:rsidRPr="00553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2"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65.  Schedule</w:t>
            </w:r>
            <w:r w:rsidR="00553A50">
              <w:rPr>
                <w:rFonts w:ascii="Arial" w:hAnsi="Arial" w:cs="Arial"/>
                <w:sz w:val="16"/>
              </w:rPr>
              <w:t> </w:t>
            </w:r>
            <w:r w:rsidRPr="00553A50">
              <w:rPr>
                <w:rFonts w:ascii="Arial" w:hAnsi="Arial" w:cs="Arial"/>
                <w:sz w:val="16"/>
              </w:rPr>
              <w:t>12, item</w:t>
            </w:r>
            <w:r w:rsidR="00553A50">
              <w:rPr>
                <w:rFonts w:ascii="Arial" w:hAnsi="Arial" w:cs="Arial"/>
                <w:sz w:val="16"/>
              </w:rPr>
              <w:t> </w:t>
            </w:r>
            <w:r w:rsidRPr="00553A50">
              <w:rPr>
                <w:rFonts w:ascii="Arial" w:hAnsi="Arial" w:cs="Arial"/>
                <w:sz w:val="16"/>
              </w:rPr>
              <w:t>68</w:t>
            </w:r>
          </w:p>
        </w:tc>
        <w:tc>
          <w:tcPr>
            <w:tcW w:w="3828" w:type="dxa"/>
            <w:tcBorders>
              <w:top w:val="single" w:sz="2"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 xml:space="preserve">Immediately after the time specified in the </w:t>
            </w:r>
            <w:r w:rsidRPr="00553A50">
              <w:rPr>
                <w:rFonts w:ascii="Arial" w:hAnsi="Arial" w:cs="Arial"/>
                <w:i/>
                <w:sz w:val="16"/>
              </w:rPr>
              <w:t>Tax Law Improvement Act (No.</w:t>
            </w:r>
            <w:r w:rsidR="00553A50">
              <w:rPr>
                <w:rFonts w:ascii="Arial" w:hAnsi="Arial" w:cs="Arial"/>
                <w:i/>
                <w:sz w:val="16"/>
              </w:rPr>
              <w:t> </w:t>
            </w:r>
            <w:r w:rsidRPr="00553A50">
              <w:rPr>
                <w:rFonts w:ascii="Arial" w:hAnsi="Arial" w:cs="Arial"/>
                <w:i/>
                <w:sz w:val="16"/>
              </w:rPr>
              <w:t>1) 1998</w:t>
            </w:r>
            <w:r w:rsidRPr="00553A50">
              <w:rPr>
                <w:rFonts w:ascii="Arial" w:hAnsi="Arial" w:cs="Arial"/>
                <w:sz w:val="16"/>
              </w:rPr>
              <w:t xml:space="preserve"> for the commencement of item</w:t>
            </w:r>
            <w:r w:rsidR="00553A50">
              <w:rPr>
                <w:rFonts w:ascii="Arial" w:hAnsi="Arial" w:cs="Arial"/>
                <w:sz w:val="16"/>
              </w:rPr>
              <w:t> </w:t>
            </w:r>
            <w:r w:rsidRPr="00553A50">
              <w:rPr>
                <w:rFonts w:ascii="Arial" w:hAnsi="Arial" w:cs="Arial"/>
                <w:sz w:val="16"/>
              </w:rPr>
              <w:t>519 of Schedule</w:t>
            </w:r>
            <w:r w:rsidR="00553A50">
              <w:rPr>
                <w:rFonts w:ascii="Arial" w:hAnsi="Arial" w:cs="Arial"/>
                <w:sz w:val="16"/>
              </w:rPr>
              <w:t> </w:t>
            </w:r>
            <w:r w:rsidRPr="00553A50">
              <w:rPr>
                <w:rFonts w:ascii="Arial" w:hAnsi="Arial" w:cs="Arial"/>
                <w:sz w:val="16"/>
              </w:rPr>
              <w:t>2 to that Act</w:t>
            </w:r>
          </w:p>
        </w:tc>
        <w:tc>
          <w:tcPr>
            <w:tcW w:w="1582" w:type="dxa"/>
            <w:tcBorders>
              <w:top w:val="single" w:sz="2" w:space="0" w:color="auto"/>
              <w:bottom w:val="single" w:sz="2" w:space="0" w:color="auto"/>
            </w:tcBorders>
          </w:tcPr>
          <w:p w:rsidR="004211D7" w:rsidRPr="00553A50" w:rsidRDefault="004211D7" w:rsidP="004211D7">
            <w:pPr>
              <w:pStyle w:val="Tabletext"/>
              <w:rPr>
                <w:rFonts w:ascii="Arial" w:hAnsi="Arial" w:cs="Arial"/>
                <w:sz w:val="16"/>
              </w:rPr>
            </w:pPr>
            <w:r w:rsidRPr="00553A50">
              <w:rPr>
                <w:rFonts w:ascii="Arial" w:hAnsi="Arial" w:cs="Arial"/>
                <w:sz w:val="16"/>
              </w:rPr>
              <w:t>22</w:t>
            </w:r>
            <w:r w:rsidR="00553A50">
              <w:rPr>
                <w:rFonts w:ascii="Arial" w:hAnsi="Arial" w:cs="Arial"/>
                <w:sz w:val="16"/>
              </w:rPr>
              <w:t> </w:t>
            </w:r>
            <w:r w:rsidRPr="00553A50">
              <w:rPr>
                <w:rFonts w:ascii="Arial" w:hAnsi="Arial" w:cs="Arial"/>
                <w:sz w:val="16"/>
              </w:rPr>
              <w:t>June 1998</w:t>
            </w:r>
          </w:p>
        </w:tc>
      </w:tr>
    </w:tbl>
    <w:p w:rsidR="004211D7" w:rsidRPr="00553A50" w:rsidRDefault="004211D7" w:rsidP="0024501D">
      <w:pPr>
        <w:pStyle w:val="EndNotespara"/>
      </w:pPr>
      <w:r w:rsidRPr="00553A50">
        <w:rPr>
          <w:i/>
        </w:rPr>
        <w:t>(zzzzz</w:t>
      </w:r>
      <w:r w:rsidR="00276082" w:rsidRPr="00553A50">
        <w:rPr>
          <w:i/>
        </w:rPr>
        <w:t>j</w:t>
      </w:r>
      <w:r w:rsidRPr="00553A50">
        <w:rPr>
          <w:i/>
        </w:rPr>
        <w:t>)</w:t>
      </w:r>
      <w:r w:rsidRPr="00553A50">
        <w:rPr>
          <w:i/>
        </w:rPr>
        <w:tab/>
      </w:r>
      <w:r w:rsidRPr="00553A50">
        <w:t>Subsection</w:t>
      </w:r>
      <w:r w:rsidR="00553A50">
        <w:t> </w:t>
      </w:r>
      <w:r w:rsidRPr="00553A50">
        <w:t>2(1) (items</w:t>
      </w:r>
      <w:r w:rsidR="00553A50">
        <w:t> </w:t>
      </w:r>
      <w:r w:rsidRPr="00553A50">
        <w:t>2 and 4) of the</w:t>
      </w:r>
      <w:r w:rsidRPr="00553A50">
        <w:rPr>
          <w:i/>
        </w:rPr>
        <w:t xml:space="preserve"> New Business Tax System (Consolidation, Value Shifting, Demergers and Other Measures) Act 2002</w:t>
      </w:r>
      <w:r w:rsidRPr="00553A50">
        <w:t xml:space="preserve"> provide</w:t>
      </w:r>
      <w:r w:rsidR="00B91A37" w:rsidRPr="00553A50">
        <w:t>s</w:t>
      </w:r>
      <w:r w:rsidRPr="00553A50">
        <w:t xml:space="preserve"> as follows:</w:t>
      </w:r>
    </w:p>
    <w:p w:rsidR="004211D7" w:rsidRPr="00553A50" w:rsidRDefault="004211D7" w:rsidP="0024501D">
      <w:pPr>
        <w:pStyle w:val="EndNotessubpara"/>
      </w:pPr>
      <w:r w:rsidRPr="00553A50">
        <w:tab/>
        <w:t>(1)</w:t>
      </w:r>
      <w:r w:rsidRPr="00553A50">
        <w:tab/>
        <w:t>Each provision of this Act specified in column 1 of the table commences, or is taken to have commenced, on the day or at the time specified in column 2 of the table.</w:t>
      </w:r>
    </w:p>
    <w:p w:rsidR="004211D7" w:rsidRPr="00553A50" w:rsidRDefault="004211D7" w:rsidP="004211D7">
      <w:pPr>
        <w:pStyle w:val="Tabletext"/>
        <w:keepN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4211D7" w:rsidRPr="00553A50" w:rsidTr="00345CD5">
        <w:trPr>
          <w:cantSplit/>
          <w:tblHeader/>
        </w:trPr>
        <w:tc>
          <w:tcPr>
            <w:tcW w:w="1701" w:type="dxa"/>
            <w:tcBorders>
              <w:top w:val="single" w:sz="6" w:space="0" w:color="auto"/>
              <w:bottom w:val="single" w:sz="12" w:space="0" w:color="auto"/>
            </w:tcBorders>
          </w:tcPr>
          <w:p w:rsidR="004211D7" w:rsidRPr="00553A50" w:rsidRDefault="004211D7" w:rsidP="004211D7">
            <w:pPr>
              <w:pStyle w:val="Tabletext"/>
              <w:keepNext/>
              <w:rPr>
                <w:rFonts w:ascii="Arial" w:hAnsi="Arial" w:cs="Arial"/>
                <w:b/>
                <w:color w:val="000000"/>
                <w:sz w:val="16"/>
              </w:rPr>
            </w:pPr>
            <w:r w:rsidRPr="00553A50">
              <w:rPr>
                <w:rFonts w:ascii="Arial" w:hAnsi="Arial" w:cs="Arial"/>
                <w:b/>
                <w:color w:val="000000"/>
                <w:sz w:val="16"/>
              </w:rPr>
              <w:t>Provision(s)</w:t>
            </w:r>
          </w:p>
        </w:tc>
        <w:tc>
          <w:tcPr>
            <w:tcW w:w="3828" w:type="dxa"/>
            <w:tcBorders>
              <w:top w:val="single" w:sz="6" w:space="0" w:color="auto"/>
              <w:bottom w:val="single" w:sz="12" w:space="0" w:color="auto"/>
            </w:tcBorders>
          </w:tcPr>
          <w:p w:rsidR="004211D7" w:rsidRPr="00553A50" w:rsidRDefault="004211D7" w:rsidP="004211D7">
            <w:pPr>
              <w:pStyle w:val="Tabletext"/>
              <w:keepNext/>
              <w:rPr>
                <w:rFonts w:ascii="Arial" w:hAnsi="Arial" w:cs="Arial"/>
                <w:b/>
                <w:color w:val="000000"/>
                <w:sz w:val="16"/>
              </w:rPr>
            </w:pPr>
            <w:r w:rsidRPr="00553A50">
              <w:rPr>
                <w:rFonts w:ascii="Arial" w:hAnsi="Arial" w:cs="Arial"/>
                <w:b/>
                <w:color w:val="000000"/>
                <w:sz w:val="16"/>
              </w:rPr>
              <w:t>Commencement</w:t>
            </w:r>
          </w:p>
        </w:tc>
        <w:tc>
          <w:tcPr>
            <w:tcW w:w="1582" w:type="dxa"/>
            <w:tcBorders>
              <w:top w:val="single" w:sz="6" w:space="0" w:color="auto"/>
              <w:bottom w:val="single" w:sz="12" w:space="0" w:color="auto"/>
            </w:tcBorders>
          </w:tcPr>
          <w:p w:rsidR="004211D7" w:rsidRPr="00553A50" w:rsidRDefault="004211D7" w:rsidP="004211D7">
            <w:pPr>
              <w:pStyle w:val="Tabletext"/>
              <w:keepNext/>
              <w:rPr>
                <w:rFonts w:ascii="Arial" w:hAnsi="Arial" w:cs="Arial"/>
                <w:b/>
                <w:color w:val="000000"/>
                <w:sz w:val="16"/>
              </w:rPr>
            </w:pPr>
            <w:r w:rsidRPr="00553A50">
              <w:rPr>
                <w:rFonts w:ascii="Arial" w:hAnsi="Arial" w:cs="Arial"/>
                <w:b/>
                <w:color w:val="000000"/>
                <w:sz w:val="16"/>
              </w:rPr>
              <w:t>Date/Details</w:t>
            </w:r>
          </w:p>
        </w:tc>
      </w:tr>
      <w:tr w:rsidR="004211D7" w:rsidRPr="00553A50">
        <w:trPr>
          <w:cantSplit/>
        </w:trPr>
        <w:tc>
          <w:tcPr>
            <w:tcW w:w="1701" w:type="dxa"/>
            <w:tcBorders>
              <w:top w:val="dotted" w:sz="6" w:space="0" w:color="auto"/>
              <w:bottom w:val="single" w:sz="2" w:space="0" w:color="auto"/>
            </w:tcBorders>
          </w:tcPr>
          <w:p w:rsidR="004211D7" w:rsidRPr="00553A50" w:rsidRDefault="004211D7" w:rsidP="004211D7">
            <w:pPr>
              <w:pStyle w:val="Tabletext"/>
              <w:rPr>
                <w:rFonts w:ascii="Arial" w:hAnsi="Arial" w:cs="Arial"/>
                <w:color w:val="000000"/>
                <w:sz w:val="16"/>
              </w:rPr>
            </w:pPr>
            <w:r w:rsidRPr="00553A50">
              <w:rPr>
                <w:rFonts w:ascii="Arial" w:hAnsi="Arial" w:cs="Arial"/>
                <w:color w:val="000000"/>
                <w:sz w:val="16"/>
              </w:rPr>
              <w:t>2.  Schedules</w:t>
            </w:r>
            <w:r w:rsidR="00553A50">
              <w:rPr>
                <w:rFonts w:ascii="Arial" w:hAnsi="Arial" w:cs="Arial"/>
                <w:color w:val="000000"/>
                <w:sz w:val="16"/>
              </w:rPr>
              <w:t> </w:t>
            </w:r>
            <w:r w:rsidRPr="00553A50">
              <w:rPr>
                <w:rFonts w:ascii="Arial" w:hAnsi="Arial" w:cs="Arial"/>
                <w:color w:val="000000"/>
                <w:sz w:val="16"/>
              </w:rPr>
              <w:t>1 to 12</w:t>
            </w:r>
          </w:p>
        </w:tc>
        <w:tc>
          <w:tcPr>
            <w:tcW w:w="3828" w:type="dxa"/>
            <w:tcBorders>
              <w:top w:val="dotted" w:sz="6" w:space="0" w:color="auto"/>
              <w:bottom w:val="single" w:sz="2" w:space="0" w:color="auto"/>
            </w:tcBorders>
          </w:tcPr>
          <w:p w:rsidR="004211D7" w:rsidRPr="00553A50" w:rsidRDefault="004211D7" w:rsidP="004211D7">
            <w:pPr>
              <w:pStyle w:val="Tabletext"/>
              <w:rPr>
                <w:rFonts w:ascii="Arial" w:hAnsi="Arial" w:cs="Arial"/>
                <w:color w:val="000000"/>
                <w:sz w:val="16"/>
              </w:rPr>
            </w:pPr>
            <w:r w:rsidRPr="00553A50">
              <w:rPr>
                <w:rFonts w:ascii="Arial" w:hAnsi="Arial" w:cs="Arial"/>
                <w:color w:val="000000"/>
                <w:sz w:val="16"/>
              </w:rPr>
              <w:t xml:space="preserve">Immediately after the commencement of the </w:t>
            </w:r>
            <w:r w:rsidRPr="00553A50">
              <w:rPr>
                <w:rFonts w:ascii="Arial" w:hAnsi="Arial" w:cs="Arial"/>
                <w:i/>
                <w:color w:val="000000"/>
                <w:sz w:val="16"/>
              </w:rPr>
              <w:t>New Business Tax System (Consolidation) Act (No.</w:t>
            </w:r>
            <w:r w:rsidR="00553A50">
              <w:rPr>
                <w:rFonts w:ascii="Arial" w:hAnsi="Arial" w:cs="Arial"/>
                <w:i/>
                <w:color w:val="000000"/>
                <w:sz w:val="16"/>
              </w:rPr>
              <w:t> </w:t>
            </w:r>
            <w:r w:rsidRPr="00553A50">
              <w:rPr>
                <w:rFonts w:ascii="Arial" w:hAnsi="Arial" w:cs="Arial"/>
                <w:i/>
                <w:color w:val="000000"/>
                <w:sz w:val="16"/>
              </w:rPr>
              <w:t>1) 2002</w:t>
            </w:r>
          </w:p>
        </w:tc>
        <w:tc>
          <w:tcPr>
            <w:tcW w:w="1582" w:type="dxa"/>
            <w:tcBorders>
              <w:top w:val="dotted" w:sz="6" w:space="0" w:color="auto"/>
              <w:bottom w:val="single" w:sz="2" w:space="0" w:color="auto"/>
            </w:tcBorders>
          </w:tcPr>
          <w:p w:rsidR="004211D7" w:rsidRPr="00553A50" w:rsidRDefault="004211D7" w:rsidP="004211D7">
            <w:pPr>
              <w:pStyle w:val="Tabletext"/>
              <w:rPr>
                <w:rFonts w:ascii="Arial" w:hAnsi="Arial" w:cs="Arial"/>
                <w:color w:val="000000"/>
                <w:sz w:val="16"/>
              </w:rPr>
            </w:pPr>
            <w:r w:rsidRPr="00553A50">
              <w:rPr>
                <w:rFonts w:ascii="Arial" w:hAnsi="Arial" w:cs="Arial"/>
                <w:color w:val="000000"/>
                <w:sz w:val="16"/>
              </w:rPr>
              <w:t>24</w:t>
            </w:r>
            <w:r w:rsidR="00553A50">
              <w:rPr>
                <w:rFonts w:ascii="Arial" w:hAnsi="Arial" w:cs="Arial"/>
                <w:color w:val="000000"/>
                <w:sz w:val="16"/>
              </w:rPr>
              <w:t> </w:t>
            </w:r>
            <w:r w:rsidRPr="00553A50">
              <w:rPr>
                <w:rFonts w:ascii="Arial" w:hAnsi="Arial" w:cs="Arial"/>
                <w:color w:val="000000"/>
                <w:sz w:val="16"/>
              </w:rPr>
              <w:t>October 2002</w:t>
            </w:r>
          </w:p>
        </w:tc>
      </w:tr>
      <w:tr w:rsidR="004211D7" w:rsidRPr="00553A50">
        <w:trPr>
          <w:cantSplit/>
        </w:trPr>
        <w:tc>
          <w:tcPr>
            <w:tcW w:w="1701" w:type="dxa"/>
            <w:tcBorders>
              <w:top w:val="single" w:sz="2" w:space="0" w:color="auto"/>
              <w:bottom w:val="single" w:sz="2" w:space="0" w:color="auto"/>
            </w:tcBorders>
          </w:tcPr>
          <w:p w:rsidR="004211D7" w:rsidRPr="00553A50" w:rsidRDefault="004211D7" w:rsidP="004211D7">
            <w:pPr>
              <w:pStyle w:val="Tabletext"/>
              <w:rPr>
                <w:rFonts w:ascii="Arial" w:hAnsi="Arial" w:cs="Arial"/>
                <w:color w:val="000000"/>
                <w:sz w:val="16"/>
              </w:rPr>
            </w:pPr>
            <w:r w:rsidRPr="00553A50">
              <w:rPr>
                <w:rFonts w:ascii="Arial" w:hAnsi="Arial" w:cs="Arial"/>
                <w:color w:val="000000"/>
                <w:sz w:val="16"/>
              </w:rPr>
              <w:t>4.  Schedules</w:t>
            </w:r>
            <w:r w:rsidR="00553A50">
              <w:rPr>
                <w:rFonts w:ascii="Arial" w:hAnsi="Arial" w:cs="Arial"/>
                <w:color w:val="000000"/>
                <w:sz w:val="16"/>
              </w:rPr>
              <w:t> </w:t>
            </w:r>
            <w:r w:rsidRPr="00553A50">
              <w:rPr>
                <w:rFonts w:ascii="Arial" w:hAnsi="Arial" w:cs="Arial"/>
                <w:color w:val="000000"/>
                <w:sz w:val="16"/>
              </w:rPr>
              <w:t>14 and 15</w:t>
            </w:r>
          </w:p>
        </w:tc>
        <w:tc>
          <w:tcPr>
            <w:tcW w:w="3828" w:type="dxa"/>
            <w:tcBorders>
              <w:top w:val="single" w:sz="2" w:space="0" w:color="auto"/>
              <w:bottom w:val="single" w:sz="2" w:space="0" w:color="auto"/>
            </w:tcBorders>
          </w:tcPr>
          <w:p w:rsidR="004211D7" w:rsidRPr="00553A50" w:rsidRDefault="004211D7" w:rsidP="004211D7">
            <w:pPr>
              <w:pStyle w:val="Tabletext"/>
              <w:rPr>
                <w:rFonts w:ascii="Arial" w:hAnsi="Arial" w:cs="Arial"/>
                <w:color w:val="000000"/>
                <w:sz w:val="16"/>
              </w:rPr>
            </w:pPr>
            <w:r w:rsidRPr="00553A50">
              <w:rPr>
                <w:rFonts w:ascii="Arial" w:hAnsi="Arial" w:cs="Arial"/>
                <w:color w:val="000000"/>
                <w:sz w:val="16"/>
              </w:rPr>
              <w:t xml:space="preserve">Immediately after the commencement of the </w:t>
            </w:r>
            <w:r w:rsidRPr="00553A50">
              <w:rPr>
                <w:rFonts w:ascii="Arial" w:hAnsi="Arial" w:cs="Arial"/>
                <w:i/>
                <w:color w:val="000000"/>
                <w:sz w:val="16"/>
              </w:rPr>
              <w:t>New Business Tax System (Consolidation) Act (No.</w:t>
            </w:r>
            <w:r w:rsidR="00553A50">
              <w:rPr>
                <w:rFonts w:ascii="Arial" w:hAnsi="Arial" w:cs="Arial"/>
                <w:i/>
                <w:color w:val="000000"/>
                <w:sz w:val="16"/>
              </w:rPr>
              <w:t> </w:t>
            </w:r>
            <w:r w:rsidRPr="00553A50">
              <w:rPr>
                <w:rFonts w:ascii="Arial" w:hAnsi="Arial" w:cs="Arial"/>
                <w:i/>
                <w:color w:val="000000"/>
                <w:sz w:val="16"/>
              </w:rPr>
              <w:t>1) 2002</w:t>
            </w:r>
          </w:p>
        </w:tc>
        <w:tc>
          <w:tcPr>
            <w:tcW w:w="1582" w:type="dxa"/>
            <w:tcBorders>
              <w:top w:val="single" w:sz="2" w:space="0" w:color="auto"/>
              <w:bottom w:val="single" w:sz="2" w:space="0" w:color="auto"/>
            </w:tcBorders>
          </w:tcPr>
          <w:p w:rsidR="004211D7" w:rsidRPr="00553A50" w:rsidRDefault="004211D7" w:rsidP="004211D7">
            <w:pPr>
              <w:pStyle w:val="Tabletext"/>
              <w:rPr>
                <w:rFonts w:ascii="Arial" w:hAnsi="Arial" w:cs="Arial"/>
                <w:color w:val="000000"/>
                <w:sz w:val="16"/>
              </w:rPr>
            </w:pPr>
            <w:r w:rsidRPr="00553A50">
              <w:rPr>
                <w:rFonts w:ascii="Arial" w:hAnsi="Arial" w:cs="Arial"/>
                <w:color w:val="000000"/>
                <w:sz w:val="16"/>
              </w:rPr>
              <w:t>24</w:t>
            </w:r>
            <w:r w:rsidR="00553A50">
              <w:rPr>
                <w:rFonts w:ascii="Arial" w:hAnsi="Arial" w:cs="Arial"/>
                <w:color w:val="000000"/>
                <w:sz w:val="16"/>
              </w:rPr>
              <w:t> </w:t>
            </w:r>
            <w:r w:rsidRPr="00553A50">
              <w:rPr>
                <w:rFonts w:ascii="Arial" w:hAnsi="Arial" w:cs="Arial"/>
                <w:color w:val="000000"/>
                <w:sz w:val="16"/>
              </w:rPr>
              <w:t>October 2002</w:t>
            </w:r>
          </w:p>
        </w:tc>
      </w:tr>
    </w:tbl>
    <w:p w:rsidR="004211D7" w:rsidRPr="00553A50" w:rsidRDefault="004211D7" w:rsidP="0024501D">
      <w:pPr>
        <w:pStyle w:val="EndNotespara"/>
      </w:pPr>
      <w:r w:rsidRPr="00553A50">
        <w:rPr>
          <w:i/>
        </w:rPr>
        <w:t>(zzzzz</w:t>
      </w:r>
      <w:r w:rsidR="00276082" w:rsidRPr="00553A50">
        <w:rPr>
          <w:i/>
        </w:rPr>
        <w:t>j</w:t>
      </w:r>
      <w:r w:rsidRPr="00553A50">
        <w:rPr>
          <w:i/>
        </w:rPr>
        <w:t>a)</w:t>
      </w:r>
      <w:r w:rsidRPr="00553A50">
        <w:rPr>
          <w:i/>
        </w:rPr>
        <w:tab/>
      </w:r>
      <w:r w:rsidR="003025DB" w:rsidRPr="00553A50">
        <w:t>Subsection</w:t>
      </w:r>
      <w:r w:rsidR="00553A50">
        <w:t> </w:t>
      </w:r>
      <w:r w:rsidR="003025DB" w:rsidRPr="00553A50">
        <w:t>2(1) (item</w:t>
      </w:r>
      <w:r w:rsidR="00553A50">
        <w:t> </w:t>
      </w:r>
      <w:r w:rsidR="003025DB" w:rsidRPr="00553A50">
        <w:t xml:space="preserve">9) </w:t>
      </w:r>
      <w:r w:rsidRPr="00553A50">
        <w:t xml:space="preserve">of the </w:t>
      </w:r>
      <w:r w:rsidRPr="00553A50">
        <w:rPr>
          <w:i/>
        </w:rPr>
        <w:t>New Business Tax System (Consolidation and Other Measures) Act (No.</w:t>
      </w:r>
      <w:r w:rsidR="00553A50">
        <w:rPr>
          <w:i/>
        </w:rPr>
        <w:t> </w:t>
      </w:r>
      <w:r w:rsidRPr="00553A50">
        <w:rPr>
          <w:i/>
        </w:rPr>
        <w:t>1) 2002</w:t>
      </w:r>
      <w:r w:rsidRPr="00553A50">
        <w:t xml:space="preserve"> provides as follows:</w:t>
      </w:r>
    </w:p>
    <w:p w:rsidR="004211D7" w:rsidRPr="00553A50" w:rsidRDefault="004211D7" w:rsidP="0024501D">
      <w:pPr>
        <w:pStyle w:val="EndNotessubpara"/>
      </w:pPr>
      <w:r w:rsidRPr="00553A50">
        <w:tab/>
        <w:t>(1)</w:t>
      </w:r>
      <w:r w:rsidRPr="00553A50">
        <w:tab/>
        <w:t>Each provision of this Act specified in column 1 of the table commences, or is taken to have commenced, on the day or at the time specified in column 2 of the table.</w:t>
      </w:r>
    </w:p>
    <w:p w:rsidR="004211D7" w:rsidRPr="00553A50" w:rsidRDefault="004211D7" w:rsidP="008C0524">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211D7" w:rsidRPr="00553A50" w:rsidTr="00345CD5">
        <w:trPr>
          <w:cantSplit/>
          <w:tblHeader/>
        </w:trPr>
        <w:tc>
          <w:tcPr>
            <w:tcW w:w="1701" w:type="dxa"/>
            <w:tcBorders>
              <w:top w:val="single" w:sz="6" w:space="0" w:color="auto"/>
              <w:left w:val="nil"/>
              <w:bottom w:val="single" w:sz="12" w:space="0" w:color="auto"/>
              <w:right w:val="nil"/>
            </w:tcBorders>
          </w:tcPr>
          <w:p w:rsidR="004211D7" w:rsidRPr="00553A50" w:rsidRDefault="004211D7" w:rsidP="004211D7">
            <w:pPr>
              <w:pStyle w:val="Tabletext"/>
              <w:keepNext/>
              <w:rPr>
                <w:rFonts w:ascii="Arial" w:hAnsi="Arial" w:cs="Arial"/>
                <w:b/>
                <w:sz w:val="16"/>
              </w:rPr>
            </w:pPr>
            <w:r w:rsidRPr="00553A50">
              <w:rPr>
                <w:rFonts w:ascii="Arial" w:hAnsi="Arial" w:cs="Arial"/>
                <w:b/>
                <w:sz w:val="16"/>
              </w:rPr>
              <w:t>Provision(s)</w:t>
            </w:r>
          </w:p>
        </w:tc>
        <w:tc>
          <w:tcPr>
            <w:tcW w:w="3828" w:type="dxa"/>
            <w:tcBorders>
              <w:top w:val="single" w:sz="6" w:space="0" w:color="auto"/>
              <w:left w:val="nil"/>
              <w:bottom w:val="single" w:sz="12" w:space="0" w:color="auto"/>
              <w:right w:val="nil"/>
            </w:tcBorders>
          </w:tcPr>
          <w:p w:rsidR="004211D7" w:rsidRPr="00553A50" w:rsidRDefault="004211D7" w:rsidP="004211D7">
            <w:pPr>
              <w:pStyle w:val="Tabletext"/>
              <w:keepNext/>
              <w:rPr>
                <w:rFonts w:ascii="Arial" w:hAnsi="Arial" w:cs="Arial"/>
                <w:b/>
                <w:sz w:val="16"/>
              </w:rPr>
            </w:pPr>
            <w:r w:rsidRPr="00553A50">
              <w:rPr>
                <w:rFonts w:ascii="Arial" w:hAnsi="Arial" w:cs="Arial"/>
                <w:b/>
                <w:sz w:val="16"/>
              </w:rPr>
              <w:t>Commencement</w:t>
            </w:r>
          </w:p>
        </w:tc>
        <w:tc>
          <w:tcPr>
            <w:tcW w:w="1582" w:type="dxa"/>
            <w:tcBorders>
              <w:top w:val="single" w:sz="6" w:space="0" w:color="auto"/>
              <w:left w:val="nil"/>
              <w:bottom w:val="single" w:sz="12" w:space="0" w:color="auto"/>
              <w:right w:val="nil"/>
            </w:tcBorders>
          </w:tcPr>
          <w:p w:rsidR="004211D7" w:rsidRPr="00553A50" w:rsidRDefault="004211D7" w:rsidP="004211D7">
            <w:pPr>
              <w:pStyle w:val="Tabletext"/>
              <w:keepNext/>
              <w:rPr>
                <w:rFonts w:ascii="Arial" w:hAnsi="Arial" w:cs="Arial"/>
                <w:b/>
                <w:sz w:val="16"/>
              </w:rPr>
            </w:pPr>
            <w:r w:rsidRPr="00553A50">
              <w:rPr>
                <w:rFonts w:ascii="Arial" w:hAnsi="Arial" w:cs="Arial"/>
                <w:b/>
                <w:sz w:val="16"/>
              </w:rPr>
              <w:t>Date/Details</w:t>
            </w:r>
          </w:p>
        </w:tc>
      </w:tr>
      <w:tr w:rsidR="004211D7" w:rsidRPr="00553A50">
        <w:trPr>
          <w:cantSplit/>
        </w:trPr>
        <w:tc>
          <w:tcPr>
            <w:tcW w:w="1701" w:type="dxa"/>
            <w:tcBorders>
              <w:top w:val="single" w:sz="12" w:space="0" w:color="auto"/>
              <w:left w:val="nil"/>
              <w:bottom w:val="single" w:sz="2" w:space="0" w:color="auto"/>
              <w:right w:val="nil"/>
            </w:tcBorders>
          </w:tcPr>
          <w:p w:rsidR="004211D7" w:rsidRPr="00553A50" w:rsidRDefault="004211D7" w:rsidP="00244EDE">
            <w:pPr>
              <w:pStyle w:val="Tabletext"/>
              <w:rPr>
                <w:rFonts w:ascii="Arial" w:hAnsi="Arial" w:cs="Arial"/>
                <w:sz w:val="16"/>
              </w:rPr>
            </w:pPr>
            <w:r w:rsidRPr="00553A50">
              <w:rPr>
                <w:rFonts w:ascii="Arial" w:hAnsi="Arial" w:cs="Arial"/>
                <w:sz w:val="16"/>
              </w:rPr>
              <w:t>9.  Schedules</w:t>
            </w:r>
            <w:r w:rsidR="00553A50">
              <w:rPr>
                <w:rFonts w:ascii="Arial" w:hAnsi="Arial" w:cs="Arial"/>
                <w:sz w:val="16"/>
              </w:rPr>
              <w:t> </w:t>
            </w:r>
            <w:r w:rsidRPr="00553A50">
              <w:rPr>
                <w:rFonts w:ascii="Arial" w:hAnsi="Arial" w:cs="Arial"/>
                <w:sz w:val="16"/>
              </w:rPr>
              <w:t>6 to 15</w:t>
            </w:r>
          </w:p>
        </w:tc>
        <w:tc>
          <w:tcPr>
            <w:tcW w:w="3828" w:type="dxa"/>
            <w:tcBorders>
              <w:top w:val="single" w:sz="12" w:space="0" w:color="auto"/>
              <w:left w:val="nil"/>
              <w:bottom w:val="single" w:sz="2" w:space="0" w:color="auto"/>
              <w:right w:val="nil"/>
            </w:tcBorders>
          </w:tcPr>
          <w:p w:rsidR="004211D7" w:rsidRPr="00553A50" w:rsidRDefault="004211D7" w:rsidP="00244EDE">
            <w:pPr>
              <w:pStyle w:val="Tabletext"/>
              <w:rPr>
                <w:rFonts w:ascii="Arial" w:hAnsi="Arial" w:cs="Arial"/>
                <w:sz w:val="16"/>
              </w:rPr>
            </w:pPr>
            <w:r w:rsidRPr="00553A50">
              <w:rPr>
                <w:rFonts w:ascii="Arial" w:hAnsi="Arial" w:cs="Arial"/>
                <w:color w:val="000000"/>
                <w:sz w:val="16"/>
              </w:rPr>
              <w:t>Immediately</w:t>
            </w:r>
            <w:r w:rsidRPr="00553A50">
              <w:rPr>
                <w:rFonts w:ascii="Arial" w:hAnsi="Arial" w:cs="Arial"/>
                <w:sz w:val="16"/>
              </w:rPr>
              <w:t xml:space="preserve"> after the commencement of Schedule</w:t>
            </w:r>
            <w:r w:rsidR="00553A50">
              <w:rPr>
                <w:rFonts w:ascii="Arial" w:hAnsi="Arial" w:cs="Arial"/>
                <w:sz w:val="16"/>
              </w:rPr>
              <w:t> </w:t>
            </w:r>
            <w:r w:rsidRPr="00553A50">
              <w:rPr>
                <w:rFonts w:ascii="Arial" w:hAnsi="Arial" w:cs="Arial"/>
                <w:sz w:val="16"/>
              </w:rPr>
              <w:t xml:space="preserve">1 to the </w:t>
            </w:r>
            <w:r w:rsidRPr="00553A50">
              <w:rPr>
                <w:rFonts w:ascii="Arial" w:hAnsi="Arial" w:cs="Arial"/>
                <w:i/>
                <w:sz w:val="16"/>
              </w:rPr>
              <w:t>New Business Tax System (Consolidation, Value Shifting, Demergers and Other Measures) Act 2002</w:t>
            </w:r>
          </w:p>
        </w:tc>
        <w:tc>
          <w:tcPr>
            <w:tcW w:w="1582" w:type="dxa"/>
            <w:tcBorders>
              <w:top w:val="single" w:sz="12" w:space="0" w:color="auto"/>
              <w:left w:val="nil"/>
              <w:bottom w:val="single" w:sz="2" w:space="0" w:color="auto"/>
              <w:right w:val="nil"/>
            </w:tcBorders>
          </w:tcPr>
          <w:p w:rsidR="004211D7" w:rsidRPr="00553A50" w:rsidRDefault="004211D7" w:rsidP="00244EDE">
            <w:pPr>
              <w:pStyle w:val="Tabletext"/>
              <w:rPr>
                <w:rFonts w:ascii="Arial" w:hAnsi="Arial" w:cs="Arial"/>
                <w:sz w:val="16"/>
              </w:rPr>
            </w:pPr>
            <w:r w:rsidRPr="00553A50">
              <w:rPr>
                <w:rFonts w:ascii="Arial" w:hAnsi="Arial" w:cs="Arial"/>
                <w:color w:val="000000"/>
                <w:sz w:val="16"/>
              </w:rPr>
              <w:t>24</w:t>
            </w:r>
            <w:r w:rsidR="00553A50">
              <w:rPr>
                <w:rFonts w:ascii="Arial" w:hAnsi="Arial" w:cs="Arial"/>
                <w:sz w:val="16"/>
              </w:rPr>
              <w:t> </w:t>
            </w:r>
            <w:r w:rsidRPr="00553A50">
              <w:rPr>
                <w:rFonts w:ascii="Arial" w:hAnsi="Arial" w:cs="Arial"/>
                <w:sz w:val="16"/>
              </w:rPr>
              <w:t>October 2002</w:t>
            </w:r>
          </w:p>
        </w:tc>
      </w:tr>
    </w:tbl>
    <w:p w:rsidR="00136322" w:rsidRPr="00553A50" w:rsidRDefault="00136322" w:rsidP="0024501D">
      <w:pPr>
        <w:pStyle w:val="EndNotespara"/>
      </w:pPr>
      <w:r w:rsidRPr="00553A50">
        <w:rPr>
          <w:i/>
        </w:rPr>
        <w:t>(zzzzz</w:t>
      </w:r>
      <w:r w:rsidR="00276082" w:rsidRPr="00553A50">
        <w:rPr>
          <w:i/>
        </w:rPr>
        <w:t>j</w:t>
      </w:r>
      <w:r w:rsidRPr="00553A50">
        <w:rPr>
          <w:i/>
        </w:rPr>
        <w:t>b)</w:t>
      </w:r>
      <w:r w:rsidRPr="00553A50">
        <w:rPr>
          <w:i/>
        </w:rPr>
        <w:tab/>
      </w:r>
      <w:r w:rsidRPr="00553A50">
        <w:t>Subsection</w:t>
      </w:r>
      <w:r w:rsidR="00553A50">
        <w:t> </w:t>
      </w:r>
      <w:r w:rsidRPr="00553A50">
        <w:t>2(1) (item</w:t>
      </w:r>
      <w:r w:rsidR="00553A50">
        <w:t> </w:t>
      </w:r>
      <w:r w:rsidRPr="00553A50">
        <w:t>10) of the</w:t>
      </w:r>
      <w:r w:rsidRPr="00553A50">
        <w:rPr>
          <w:i/>
        </w:rPr>
        <w:t xml:space="preserve"> New Business Tax System (Consolidation and Other Measures) Act 2003</w:t>
      </w:r>
      <w:r w:rsidRPr="00553A50">
        <w:t xml:space="preserve"> provides as follows:</w:t>
      </w:r>
    </w:p>
    <w:p w:rsidR="00136322" w:rsidRPr="00553A50" w:rsidRDefault="00136322" w:rsidP="0024501D">
      <w:pPr>
        <w:pStyle w:val="EndNotessubpara"/>
      </w:pPr>
      <w:r w:rsidRPr="00553A50">
        <w:tab/>
        <w:t>(1)</w:t>
      </w:r>
      <w:r w:rsidRPr="00553A50">
        <w:tab/>
        <w:t>Each provision of this Act specified in column 1 of the table commences, or is taken to have commenced, on the day or at the time specified in column 2 of the table.</w:t>
      </w:r>
    </w:p>
    <w:p w:rsidR="00136322" w:rsidRPr="00553A50" w:rsidRDefault="00136322" w:rsidP="00136322">
      <w:pPr>
        <w:pStyle w:val="Tabletext"/>
        <w:keepN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136322" w:rsidRPr="00553A50" w:rsidTr="00345CD5">
        <w:trPr>
          <w:cantSplit/>
          <w:tblHeader/>
        </w:trPr>
        <w:tc>
          <w:tcPr>
            <w:tcW w:w="1701" w:type="dxa"/>
            <w:tcBorders>
              <w:top w:val="single" w:sz="6" w:space="0" w:color="auto"/>
              <w:bottom w:val="single" w:sz="12" w:space="0" w:color="auto"/>
            </w:tcBorders>
          </w:tcPr>
          <w:p w:rsidR="00136322" w:rsidRPr="00553A50" w:rsidRDefault="00136322" w:rsidP="00136322">
            <w:pPr>
              <w:pStyle w:val="Tabletext"/>
              <w:keepNext/>
              <w:rPr>
                <w:rFonts w:ascii="Arial" w:hAnsi="Arial" w:cs="Arial"/>
                <w:b/>
                <w:color w:val="000000"/>
                <w:sz w:val="16"/>
              </w:rPr>
            </w:pPr>
            <w:r w:rsidRPr="00553A50">
              <w:rPr>
                <w:rFonts w:ascii="Arial" w:hAnsi="Arial" w:cs="Arial"/>
                <w:b/>
                <w:color w:val="000000"/>
                <w:sz w:val="16"/>
              </w:rPr>
              <w:t>Provision(s)</w:t>
            </w:r>
          </w:p>
        </w:tc>
        <w:tc>
          <w:tcPr>
            <w:tcW w:w="3828" w:type="dxa"/>
            <w:tcBorders>
              <w:top w:val="single" w:sz="6" w:space="0" w:color="auto"/>
              <w:bottom w:val="single" w:sz="12" w:space="0" w:color="auto"/>
            </w:tcBorders>
          </w:tcPr>
          <w:p w:rsidR="00136322" w:rsidRPr="00553A50" w:rsidRDefault="00136322" w:rsidP="00136322">
            <w:pPr>
              <w:pStyle w:val="Tabletext"/>
              <w:keepNext/>
              <w:rPr>
                <w:rFonts w:ascii="Arial" w:hAnsi="Arial" w:cs="Arial"/>
                <w:b/>
                <w:color w:val="000000"/>
                <w:sz w:val="16"/>
              </w:rPr>
            </w:pPr>
            <w:r w:rsidRPr="00553A50">
              <w:rPr>
                <w:rFonts w:ascii="Arial" w:hAnsi="Arial" w:cs="Arial"/>
                <w:b/>
                <w:color w:val="000000"/>
                <w:sz w:val="16"/>
              </w:rPr>
              <w:t>Commencement</w:t>
            </w:r>
          </w:p>
        </w:tc>
        <w:tc>
          <w:tcPr>
            <w:tcW w:w="1582" w:type="dxa"/>
            <w:tcBorders>
              <w:top w:val="single" w:sz="6" w:space="0" w:color="auto"/>
              <w:bottom w:val="single" w:sz="12" w:space="0" w:color="auto"/>
            </w:tcBorders>
          </w:tcPr>
          <w:p w:rsidR="00136322" w:rsidRPr="00553A50" w:rsidRDefault="00136322" w:rsidP="00136322">
            <w:pPr>
              <w:pStyle w:val="Tabletext"/>
              <w:keepNext/>
              <w:rPr>
                <w:rFonts w:ascii="Arial" w:hAnsi="Arial" w:cs="Arial"/>
                <w:b/>
                <w:color w:val="000000"/>
                <w:sz w:val="16"/>
              </w:rPr>
            </w:pPr>
            <w:r w:rsidRPr="00553A50">
              <w:rPr>
                <w:rFonts w:ascii="Arial" w:hAnsi="Arial" w:cs="Arial"/>
                <w:b/>
                <w:color w:val="000000"/>
                <w:sz w:val="16"/>
              </w:rPr>
              <w:t>Date/Details</w:t>
            </w:r>
          </w:p>
        </w:tc>
      </w:tr>
      <w:tr w:rsidR="00136322" w:rsidRPr="00553A50">
        <w:trPr>
          <w:cantSplit/>
        </w:trPr>
        <w:tc>
          <w:tcPr>
            <w:tcW w:w="1701" w:type="dxa"/>
            <w:tcBorders>
              <w:top w:val="single" w:sz="2" w:space="0" w:color="auto"/>
              <w:bottom w:val="single" w:sz="2" w:space="0" w:color="auto"/>
            </w:tcBorders>
            <w:shd w:val="clear" w:color="auto" w:fill="auto"/>
          </w:tcPr>
          <w:p w:rsidR="00136322" w:rsidRPr="00553A50" w:rsidRDefault="00136322" w:rsidP="00136322">
            <w:pPr>
              <w:pStyle w:val="Tabletext"/>
              <w:rPr>
                <w:rFonts w:ascii="Arial" w:hAnsi="Arial" w:cs="Arial"/>
                <w:color w:val="000000"/>
                <w:sz w:val="16"/>
              </w:rPr>
            </w:pPr>
            <w:r w:rsidRPr="00553A50">
              <w:rPr>
                <w:rFonts w:ascii="Arial" w:hAnsi="Arial" w:cs="Arial"/>
                <w:color w:val="000000"/>
                <w:sz w:val="16"/>
              </w:rPr>
              <w:t>10.  Schedules</w:t>
            </w:r>
            <w:r w:rsidR="00553A50">
              <w:rPr>
                <w:rFonts w:ascii="Arial" w:hAnsi="Arial" w:cs="Arial"/>
                <w:color w:val="000000"/>
                <w:sz w:val="16"/>
              </w:rPr>
              <w:t> </w:t>
            </w:r>
            <w:r w:rsidRPr="00553A50">
              <w:rPr>
                <w:rFonts w:ascii="Arial" w:hAnsi="Arial" w:cs="Arial"/>
                <w:color w:val="000000"/>
                <w:sz w:val="16"/>
              </w:rPr>
              <w:t>15 to 18</w:t>
            </w:r>
          </w:p>
        </w:tc>
        <w:tc>
          <w:tcPr>
            <w:tcW w:w="3828" w:type="dxa"/>
            <w:tcBorders>
              <w:top w:val="single" w:sz="2" w:space="0" w:color="auto"/>
              <w:bottom w:val="single" w:sz="2" w:space="0" w:color="auto"/>
            </w:tcBorders>
            <w:shd w:val="clear" w:color="auto" w:fill="auto"/>
          </w:tcPr>
          <w:p w:rsidR="00136322" w:rsidRPr="00553A50" w:rsidRDefault="00136322" w:rsidP="00136322">
            <w:pPr>
              <w:pStyle w:val="Tabletext"/>
              <w:rPr>
                <w:rFonts w:ascii="Arial" w:hAnsi="Arial" w:cs="Arial"/>
                <w:color w:val="000000"/>
                <w:sz w:val="16"/>
              </w:rPr>
            </w:pPr>
            <w:r w:rsidRPr="00553A50">
              <w:rPr>
                <w:rFonts w:ascii="Arial" w:hAnsi="Arial" w:cs="Arial"/>
                <w:color w:val="000000"/>
                <w:sz w:val="16"/>
              </w:rPr>
              <w:t>Immediately after the commencement of Schedule</w:t>
            </w:r>
            <w:r w:rsidR="00553A50">
              <w:rPr>
                <w:rFonts w:ascii="Arial" w:hAnsi="Arial" w:cs="Arial"/>
                <w:color w:val="000000"/>
                <w:sz w:val="16"/>
              </w:rPr>
              <w:t> </w:t>
            </w:r>
            <w:r w:rsidRPr="00553A50">
              <w:rPr>
                <w:rFonts w:ascii="Arial" w:hAnsi="Arial" w:cs="Arial"/>
                <w:color w:val="000000"/>
                <w:sz w:val="16"/>
              </w:rPr>
              <w:t xml:space="preserve">1 to the </w:t>
            </w:r>
            <w:r w:rsidRPr="00553A50">
              <w:rPr>
                <w:rFonts w:ascii="Arial" w:hAnsi="Arial" w:cs="Arial"/>
                <w:i/>
                <w:color w:val="000000"/>
                <w:sz w:val="16"/>
              </w:rPr>
              <w:t>New Business Tax System (Consolidation and Other Measures) Act (No.</w:t>
            </w:r>
            <w:r w:rsidR="00553A50">
              <w:rPr>
                <w:rFonts w:ascii="Arial" w:hAnsi="Arial" w:cs="Arial"/>
                <w:i/>
                <w:color w:val="000000"/>
                <w:sz w:val="16"/>
              </w:rPr>
              <w:t> </w:t>
            </w:r>
            <w:r w:rsidRPr="00553A50">
              <w:rPr>
                <w:rFonts w:ascii="Arial" w:hAnsi="Arial" w:cs="Arial"/>
                <w:i/>
                <w:color w:val="000000"/>
                <w:sz w:val="16"/>
              </w:rPr>
              <w:t>1) 2002</w:t>
            </w:r>
          </w:p>
        </w:tc>
        <w:tc>
          <w:tcPr>
            <w:tcW w:w="1582" w:type="dxa"/>
            <w:tcBorders>
              <w:top w:val="single" w:sz="2" w:space="0" w:color="auto"/>
              <w:bottom w:val="single" w:sz="2" w:space="0" w:color="auto"/>
            </w:tcBorders>
            <w:shd w:val="clear" w:color="auto" w:fill="auto"/>
          </w:tcPr>
          <w:p w:rsidR="00136322" w:rsidRPr="00553A50" w:rsidRDefault="00136322" w:rsidP="00136322">
            <w:pPr>
              <w:pStyle w:val="Tabletext"/>
              <w:rPr>
                <w:rFonts w:ascii="Arial" w:hAnsi="Arial" w:cs="Arial"/>
                <w:color w:val="000000"/>
                <w:sz w:val="16"/>
              </w:rPr>
            </w:pPr>
            <w:r w:rsidRPr="00553A50">
              <w:rPr>
                <w:rFonts w:ascii="Arial" w:hAnsi="Arial" w:cs="Arial"/>
                <w:color w:val="000000"/>
                <w:sz w:val="16"/>
              </w:rPr>
              <w:t>24</w:t>
            </w:r>
            <w:r w:rsidR="00553A50">
              <w:rPr>
                <w:rFonts w:ascii="Arial" w:hAnsi="Arial" w:cs="Arial"/>
                <w:color w:val="000000"/>
                <w:sz w:val="16"/>
              </w:rPr>
              <w:t> </w:t>
            </w:r>
            <w:r w:rsidRPr="00553A50">
              <w:rPr>
                <w:rFonts w:ascii="Arial" w:hAnsi="Arial" w:cs="Arial"/>
                <w:color w:val="000000"/>
                <w:sz w:val="16"/>
              </w:rPr>
              <w:t>October 2002</w:t>
            </w:r>
          </w:p>
        </w:tc>
      </w:tr>
    </w:tbl>
    <w:p w:rsidR="004211D7" w:rsidRPr="00553A50" w:rsidRDefault="004211D7" w:rsidP="0024501D">
      <w:pPr>
        <w:pStyle w:val="EndNotespara"/>
      </w:pPr>
      <w:r w:rsidRPr="00553A50">
        <w:rPr>
          <w:i/>
        </w:rPr>
        <w:t>(zzzzz</w:t>
      </w:r>
      <w:r w:rsidR="00276082" w:rsidRPr="00553A50">
        <w:rPr>
          <w:i/>
        </w:rPr>
        <w:t>k</w:t>
      </w:r>
      <w:r w:rsidRPr="00553A50">
        <w:rPr>
          <w:i/>
        </w:rPr>
        <w:t>)</w:t>
      </w:r>
      <w:r w:rsidRPr="00553A50">
        <w:rPr>
          <w:i/>
        </w:rPr>
        <w:tab/>
      </w:r>
      <w:r w:rsidRPr="00553A50">
        <w:t>Subsection</w:t>
      </w:r>
      <w:r w:rsidR="00553A50">
        <w:t> </w:t>
      </w:r>
      <w:r w:rsidRPr="00553A50">
        <w:t>2(1) (item</w:t>
      </w:r>
      <w:r w:rsidR="00553A50">
        <w:t> </w:t>
      </w:r>
      <w:r w:rsidRPr="00553A50">
        <w:t>3(b)) of the</w:t>
      </w:r>
      <w:r w:rsidRPr="00553A50">
        <w:rPr>
          <w:i/>
        </w:rPr>
        <w:t xml:space="preserve"> Taxation Laws Amendment Act (No.</w:t>
      </w:r>
      <w:r w:rsidR="00553A50">
        <w:rPr>
          <w:i/>
        </w:rPr>
        <w:t> </w:t>
      </w:r>
      <w:r w:rsidRPr="00553A50">
        <w:rPr>
          <w:i/>
        </w:rPr>
        <w:t>3) 2002</w:t>
      </w:r>
      <w:r w:rsidRPr="00553A50">
        <w:t xml:space="preserve"> provides as follows:</w:t>
      </w:r>
    </w:p>
    <w:p w:rsidR="004211D7" w:rsidRPr="00553A50" w:rsidRDefault="004211D7" w:rsidP="0024501D">
      <w:pPr>
        <w:pStyle w:val="EndNotessubpara"/>
      </w:pPr>
      <w:r w:rsidRPr="00553A50">
        <w:tab/>
        <w:t>(1)</w:t>
      </w:r>
      <w:r w:rsidRPr="00553A50">
        <w:tab/>
        <w:t>Each provision of this Act specified in column 1 of the table commences, or is taken to have commenced, on the day or at the time specified in column 2 of the table.</w:t>
      </w:r>
    </w:p>
    <w:p w:rsidR="004211D7" w:rsidRPr="00553A50" w:rsidRDefault="004211D7" w:rsidP="004211D7">
      <w:pPr>
        <w:pStyle w:val="Tabletext"/>
        <w:keepN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4211D7" w:rsidRPr="00553A50" w:rsidTr="00345CD5">
        <w:trPr>
          <w:cantSplit/>
          <w:tblHeader/>
        </w:trPr>
        <w:tc>
          <w:tcPr>
            <w:tcW w:w="1701" w:type="dxa"/>
            <w:tcBorders>
              <w:top w:val="single" w:sz="6" w:space="0" w:color="auto"/>
              <w:bottom w:val="single" w:sz="12" w:space="0" w:color="auto"/>
            </w:tcBorders>
          </w:tcPr>
          <w:p w:rsidR="004211D7" w:rsidRPr="00553A50" w:rsidRDefault="004211D7" w:rsidP="004211D7">
            <w:pPr>
              <w:pStyle w:val="Tabletext"/>
              <w:keepNext/>
              <w:rPr>
                <w:rFonts w:ascii="Arial" w:hAnsi="Arial" w:cs="Arial"/>
                <w:b/>
                <w:color w:val="000000"/>
                <w:sz w:val="16"/>
              </w:rPr>
            </w:pPr>
            <w:r w:rsidRPr="00553A50">
              <w:rPr>
                <w:rFonts w:ascii="Arial" w:hAnsi="Arial" w:cs="Arial"/>
                <w:b/>
                <w:color w:val="000000"/>
                <w:sz w:val="16"/>
              </w:rPr>
              <w:t>Provision(s)</w:t>
            </w:r>
          </w:p>
        </w:tc>
        <w:tc>
          <w:tcPr>
            <w:tcW w:w="3828" w:type="dxa"/>
            <w:tcBorders>
              <w:top w:val="single" w:sz="6" w:space="0" w:color="auto"/>
              <w:bottom w:val="single" w:sz="12" w:space="0" w:color="auto"/>
            </w:tcBorders>
          </w:tcPr>
          <w:p w:rsidR="004211D7" w:rsidRPr="00553A50" w:rsidRDefault="004211D7" w:rsidP="004211D7">
            <w:pPr>
              <w:pStyle w:val="Tabletext"/>
              <w:keepNext/>
              <w:rPr>
                <w:rFonts w:ascii="Arial" w:hAnsi="Arial" w:cs="Arial"/>
                <w:b/>
                <w:color w:val="000000"/>
                <w:sz w:val="16"/>
              </w:rPr>
            </w:pPr>
            <w:r w:rsidRPr="00553A50">
              <w:rPr>
                <w:rFonts w:ascii="Arial" w:hAnsi="Arial" w:cs="Arial"/>
                <w:b/>
                <w:color w:val="000000"/>
                <w:sz w:val="16"/>
              </w:rPr>
              <w:t>Commencement</w:t>
            </w:r>
          </w:p>
        </w:tc>
        <w:tc>
          <w:tcPr>
            <w:tcW w:w="1582" w:type="dxa"/>
            <w:tcBorders>
              <w:top w:val="single" w:sz="6" w:space="0" w:color="auto"/>
              <w:bottom w:val="single" w:sz="12" w:space="0" w:color="auto"/>
            </w:tcBorders>
          </w:tcPr>
          <w:p w:rsidR="004211D7" w:rsidRPr="00553A50" w:rsidRDefault="004211D7" w:rsidP="004211D7">
            <w:pPr>
              <w:pStyle w:val="Tabletext"/>
              <w:keepNext/>
              <w:rPr>
                <w:rFonts w:ascii="Arial" w:hAnsi="Arial" w:cs="Arial"/>
                <w:b/>
                <w:color w:val="000000"/>
                <w:sz w:val="16"/>
              </w:rPr>
            </w:pPr>
            <w:r w:rsidRPr="00553A50">
              <w:rPr>
                <w:rFonts w:ascii="Arial" w:hAnsi="Arial" w:cs="Arial"/>
                <w:b/>
                <w:color w:val="000000"/>
                <w:sz w:val="16"/>
              </w:rPr>
              <w:t>Date/Details</w:t>
            </w:r>
          </w:p>
        </w:tc>
      </w:tr>
      <w:tr w:rsidR="004211D7" w:rsidRPr="00553A50" w:rsidTr="00F40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01" w:type="dxa"/>
            <w:tcBorders>
              <w:top w:val="single" w:sz="12" w:space="0" w:color="auto"/>
              <w:left w:val="nil"/>
              <w:bottom w:val="single" w:sz="2" w:space="0" w:color="auto"/>
              <w:right w:val="nil"/>
            </w:tcBorders>
          </w:tcPr>
          <w:p w:rsidR="004211D7" w:rsidRPr="00553A50" w:rsidRDefault="004211D7" w:rsidP="004211D7">
            <w:pPr>
              <w:pStyle w:val="Tabletext"/>
              <w:rPr>
                <w:rFonts w:ascii="Arial" w:hAnsi="Arial" w:cs="Arial"/>
                <w:color w:val="000000"/>
                <w:sz w:val="16"/>
              </w:rPr>
            </w:pPr>
            <w:r w:rsidRPr="00553A50">
              <w:rPr>
                <w:rFonts w:ascii="Arial" w:hAnsi="Arial" w:cs="Arial"/>
                <w:color w:val="000000"/>
                <w:sz w:val="16"/>
              </w:rPr>
              <w:t>3.  Schedule</w:t>
            </w:r>
            <w:r w:rsidR="00553A50">
              <w:rPr>
                <w:rFonts w:ascii="Arial" w:hAnsi="Arial" w:cs="Arial"/>
                <w:color w:val="000000"/>
                <w:sz w:val="16"/>
              </w:rPr>
              <w:t> </w:t>
            </w:r>
            <w:r w:rsidRPr="00553A50">
              <w:rPr>
                <w:rFonts w:ascii="Arial" w:hAnsi="Arial" w:cs="Arial"/>
                <w:color w:val="000000"/>
                <w:sz w:val="16"/>
              </w:rPr>
              <w:t>3</w:t>
            </w:r>
          </w:p>
        </w:tc>
        <w:tc>
          <w:tcPr>
            <w:tcW w:w="3828" w:type="dxa"/>
            <w:tcBorders>
              <w:top w:val="single" w:sz="12" w:space="0" w:color="auto"/>
              <w:left w:val="nil"/>
              <w:bottom w:val="single" w:sz="2" w:space="0" w:color="auto"/>
              <w:right w:val="nil"/>
            </w:tcBorders>
          </w:tcPr>
          <w:p w:rsidR="004211D7" w:rsidRPr="00553A50" w:rsidRDefault="004211D7" w:rsidP="004211D7">
            <w:pPr>
              <w:pStyle w:val="Tabletext"/>
              <w:rPr>
                <w:rFonts w:ascii="Arial" w:hAnsi="Arial" w:cs="Arial"/>
                <w:color w:val="000000"/>
                <w:sz w:val="16"/>
              </w:rPr>
            </w:pPr>
            <w:r w:rsidRPr="00553A50">
              <w:rPr>
                <w:rFonts w:ascii="Arial" w:hAnsi="Arial" w:cs="Arial"/>
                <w:color w:val="000000"/>
                <w:sz w:val="16"/>
              </w:rPr>
              <w:t>The earlier of:</w:t>
            </w:r>
          </w:p>
          <w:p w:rsidR="004211D7" w:rsidRPr="00553A50" w:rsidRDefault="004211D7" w:rsidP="004211D7">
            <w:pPr>
              <w:pStyle w:val="Tablea"/>
              <w:rPr>
                <w:rFonts w:ascii="Arial" w:hAnsi="Arial" w:cs="Arial"/>
                <w:color w:val="000000"/>
                <w:sz w:val="16"/>
              </w:rPr>
            </w:pPr>
            <w:r w:rsidRPr="00553A50">
              <w:rPr>
                <w:rFonts w:ascii="Arial" w:hAnsi="Arial" w:cs="Arial"/>
                <w:color w:val="000000"/>
                <w:sz w:val="16"/>
              </w:rPr>
              <w:t>(b) immediately before Schedule</w:t>
            </w:r>
            <w:r w:rsidR="00553A50">
              <w:rPr>
                <w:rFonts w:ascii="Arial" w:hAnsi="Arial" w:cs="Arial"/>
                <w:color w:val="000000"/>
                <w:sz w:val="16"/>
              </w:rPr>
              <w:t> </w:t>
            </w:r>
            <w:r w:rsidRPr="00553A50">
              <w:rPr>
                <w:rFonts w:ascii="Arial" w:hAnsi="Arial" w:cs="Arial"/>
                <w:color w:val="000000"/>
                <w:sz w:val="16"/>
              </w:rPr>
              <w:t xml:space="preserve">3 to the </w:t>
            </w:r>
            <w:r w:rsidRPr="00553A50">
              <w:rPr>
                <w:rFonts w:ascii="Arial" w:hAnsi="Arial" w:cs="Arial"/>
                <w:i/>
                <w:color w:val="000000"/>
                <w:sz w:val="16"/>
              </w:rPr>
              <w:t>Taxation Laws Amendment Act (No.</w:t>
            </w:r>
            <w:r w:rsidR="00553A50">
              <w:rPr>
                <w:rFonts w:ascii="Arial" w:hAnsi="Arial" w:cs="Arial"/>
                <w:i/>
                <w:color w:val="000000"/>
                <w:sz w:val="16"/>
              </w:rPr>
              <w:t> </w:t>
            </w:r>
            <w:r w:rsidRPr="00553A50">
              <w:rPr>
                <w:rFonts w:ascii="Arial" w:hAnsi="Arial" w:cs="Arial"/>
                <w:i/>
                <w:color w:val="000000"/>
                <w:sz w:val="16"/>
              </w:rPr>
              <w:t>2) 2002</w:t>
            </w:r>
            <w:r w:rsidRPr="00553A50">
              <w:rPr>
                <w:rFonts w:ascii="Arial" w:hAnsi="Arial" w:cs="Arial"/>
                <w:color w:val="000000"/>
                <w:sz w:val="16"/>
              </w:rPr>
              <w:t xml:space="preserve"> commences</w:t>
            </w:r>
          </w:p>
        </w:tc>
        <w:tc>
          <w:tcPr>
            <w:tcW w:w="1582" w:type="dxa"/>
            <w:tcBorders>
              <w:top w:val="single" w:sz="12" w:space="0" w:color="auto"/>
              <w:left w:val="nil"/>
              <w:bottom w:val="single" w:sz="2" w:space="0" w:color="auto"/>
              <w:right w:val="nil"/>
            </w:tcBorders>
          </w:tcPr>
          <w:p w:rsidR="00822BD1" w:rsidRPr="00553A50" w:rsidRDefault="004211D7" w:rsidP="004211D7">
            <w:pPr>
              <w:pStyle w:val="Tabletext"/>
              <w:rPr>
                <w:rFonts w:ascii="Arial" w:hAnsi="Arial" w:cs="Arial"/>
                <w:color w:val="000000"/>
                <w:sz w:val="16"/>
              </w:rPr>
            </w:pPr>
            <w:r w:rsidRPr="00553A50">
              <w:rPr>
                <w:rFonts w:ascii="Arial" w:hAnsi="Arial" w:cs="Arial"/>
                <w:color w:val="000000"/>
                <w:sz w:val="16"/>
              </w:rPr>
              <w:t>3</w:t>
            </w:r>
            <w:r w:rsidR="00553A50">
              <w:rPr>
                <w:rFonts w:ascii="Arial" w:hAnsi="Arial" w:cs="Arial"/>
                <w:color w:val="000000"/>
                <w:sz w:val="16"/>
              </w:rPr>
              <w:t> </w:t>
            </w:r>
            <w:r w:rsidR="00822BD1" w:rsidRPr="00553A50">
              <w:rPr>
                <w:rFonts w:ascii="Arial" w:hAnsi="Arial" w:cs="Arial"/>
                <w:color w:val="000000"/>
                <w:sz w:val="16"/>
              </w:rPr>
              <w:t>July 2002</w:t>
            </w:r>
          </w:p>
          <w:p w:rsidR="004211D7" w:rsidRPr="00553A50" w:rsidRDefault="004211D7" w:rsidP="004211D7">
            <w:pPr>
              <w:pStyle w:val="Tabletext"/>
              <w:rPr>
                <w:rFonts w:ascii="Arial" w:hAnsi="Arial" w:cs="Arial"/>
                <w:color w:val="000000"/>
                <w:sz w:val="16"/>
              </w:rPr>
            </w:pPr>
            <w:r w:rsidRPr="00553A50">
              <w:rPr>
                <w:rFonts w:ascii="Arial" w:hAnsi="Arial" w:cs="Arial"/>
                <w:color w:val="000000"/>
                <w:sz w:val="16"/>
              </w:rPr>
              <w:t>(</w:t>
            </w:r>
            <w:r w:rsidR="00553A50">
              <w:rPr>
                <w:rFonts w:ascii="Arial" w:hAnsi="Arial" w:cs="Arial"/>
                <w:color w:val="000000"/>
                <w:sz w:val="16"/>
              </w:rPr>
              <w:t>paragraph (</w:t>
            </w:r>
            <w:r w:rsidRPr="00553A50">
              <w:rPr>
                <w:rFonts w:ascii="Arial" w:hAnsi="Arial" w:cs="Arial"/>
                <w:color w:val="000000"/>
                <w:sz w:val="16"/>
              </w:rPr>
              <w:t>b) applies)</w:t>
            </w:r>
          </w:p>
        </w:tc>
      </w:tr>
    </w:tbl>
    <w:p w:rsidR="004211D7" w:rsidRPr="00553A50" w:rsidRDefault="004211D7" w:rsidP="0024501D">
      <w:pPr>
        <w:pStyle w:val="EndNotespara"/>
      </w:pPr>
      <w:r w:rsidRPr="00553A50">
        <w:rPr>
          <w:i/>
        </w:rPr>
        <w:t>(</w:t>
      </w:r>
      <w:r w:rsidR="00A860A1" w:rsidRPr="00553A50">
        <w:rPr>
          <w:i/>
        </w:rPr>
        <w:t>zzzzz</w:t>
      </w:r>
      <w:r w:rsidR="00276082" w:rsidRPr="00553A50">
        <w:rPr>
          <w:i/>
        </w:rPr>
        <w:t>l</w:t>
      </w:r>
      <w:r w:rsidRPr="00553A50">
        <w:rPr>
          <w:i/>
        </w:rPr>
        <w:t>)</w:t>
      </w:r>
      <w:r w:rsidRPr="00553A50">
        <w:rPr>
          <w:i/>
        </w:rPr>
        <w:tab/>
      </w:r>
      <w:r w:rsidR="001216D2" w:rsidRPr="00553A50">
        <w:t>S</w:t>
      </w:r>
      <w:r w:rsidR="003025DB" w:rsidRPr="00553A50">
        <w:t>ubsection</w:t>
      </w:r>
      <w:r w:rsidR="00553A50">
        <w:t> </w:t>
      </w:r>
      <w:r w:rsidR="003025DB" w:rsidRPr="00553A50">
        <w:t>2(1) (item</w:t>
      </w:r>
      <w:r w:rsidR="00553A50">
        <w:t> </w:t>
      </w:r>
      <w:r w:rsidR="003025DB" w:rsidRPr="00553A50">
        <w:t>9)</w:t>
      </w:r>
      <w:r w:rsidR="001216D2" w:rsidRPr="00553A50">
        <w:t xml:space="preserve"> </w:t>
      </w:r>
      <w:r w:rsidR="003025DB" w:rsidRPr="00553A50">
        <w:t xml:space="preserve">of </w:t>
      </w:r>
      <w:r w:rsidRPr="00553A50">
        <w:t xml:space="preserve">the </w:t>
      </w:r>
      <w:r w:rsidRPr="00553A50">
        <w:rPr>
          <w:i/>
        </w:rPr>
        <w:t>New Business Tax System (Consolidation and Other Measures) Act (No.</w:t>
      </w:r>
      <w:r w:rsidR="00553A50">
        <w:rPr>
          <w:i/>
        </w:rPr>
        <w:t> </w:t>
      </w:r>
      <w:r w:rsidRPr="00553A50">
        <w:rPr>
          <w:i/>
        </w:rPr>
        <w:t>1) 2002</w:t>
      </w:r>
      <w:r w:rsidR="001216D2" w:rsidRPr="00553A50">
        <w:rPr>
          <w:i/>
        </w:rPr>
        <w:t xml:space="preserve"> </w:t>
      </w:r>
      <w:r w:rsidRPr="00553A50">
        <w:t>provides as follows:</w:t>
      </w:r>
    </w:p>
    <w:p w:rsidR="004211D7" w:rsidRPr="00553A50" w:rsidRDefault="004211D7" w:rsidP="0024501D">
      <w:pPr>
        <w:pStyle w:val="EndNotessubpara"/>
      </w:pPr>
      <w:r w:rsidRPr="00553A50">
        <w:tab/>
        <w:t>(1)</w:t>
      </w:r>
      <w:r w:rsidRPr="00553A50">
        <w:tab/>
        <w:t>Each provision of this Act specified in column 1 of the table commences, or is taken to have commenced, on the day or at the time specified in column 2 of the table.</w:t>
      </w:r>
    </w:p>
    <w:p w:rsidR="004211D7" w:rsidRPr="00553A50" w:rsidRDefault="004211D7" w:rsidP="008C0524">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211D7" w:rsidRPr="00553A50" w:rsidTr="00345CD5">
        <w:trPr>
          <w:cantSplit/>
          <w:tblHeader/>
        </w:trPr>
        <w:tc>
          <w:tcPr>
            <w:tcW w:w="1701" w:type="dxa"/>
            <w:tcBorders>
              <w:top w:val="single" w:sz="6" w:space="0" w:color="auto"/>
              <w:left w:val="nil"/>
              <w:bottom w:val="single" w:sz="12" w:space="0" w:color="auto"/>
              <w:right w:val="nil"/>
            </w:tcBorders>
          </w:tcPr>
          <w:p w:rsidR="004211D7" w:rsidRPr="00553A50" w:rsidRDefault="004211D7" w:rsidP="004211D7">
            <w:pPr>
              <w:pStyle w:val="Tabletext"/>
              <w:keepNext/>
              <w:rPr>
                <w:rFonts w:ascii="Arial" w:hAnsi="Arial" w:cs="Arial"/>
                <w:b/>
                <w:sz w:val="16"/>
              </w:rPr>
            </w:pPr>
            <w:r w:rsidRPr="00553A50">
              <w:rPr>
                <w:rFonts w:ascii="Arial" w:hAnsi="Arial" w:cs="Arial"/>
                <w:b/>
                <w:sz w:val="16"/>
              </w:rPr>
              <w:t>Provision(s)</w:t>
            </w:r>
          </w:p>
        </w:tc>
        <w:tc>
          <w:tcPr>
            <w:tcW w:w="3828" w:type="dxa"/>
            <w:tcBorders>
              <w:top w:val="single" w:sz="6" w:space="0" w:color="auto"/>
              <w:left w:val="nil"/>
              <w:bottom w:val="single" w:sz="12" w:space="0" w:color="auto"/>
              <w:right w:val="nil"/>
            </w:tcBorders>
          </w:tcPr>
          <w:p w:rsidR="004211D7" w:rsidRPr="00553A50" w:rsidRDefault="004211D7" w:rsidP="004211D7">
            <w:pPr>
              <w:pStyle w:val="Tabletext"/>
              <w:keepNext/>
              <w:rPr>
                <w:rFonts w:ascii="Arial" w:hAnsi="Arial" w:cs="Arial"/>
                <w:b/>
                <w:sz w:val="16"/>
              </w:rPr>
            </w:pPr>
            <w:r w:rsidRPr="00553A50">
              <w:rPr>
                <w:rFonts w:ascii="Arial" w:hAnsi="Arial" w:cs="Arial"/>
                <w:b/>
                <w:sz w:val="16"/>
              </w:rPr>
              <w:t>Commencement</w:t>
            </w:r>
          </w:p>
        </w:tc>
        <w:tc>
          <w:tcPr>
            <w:tcW w:w="1582" w:type="dxa"/>
            <w:tcBorders>
              <w:top w:val="single" w:sz="6" w:space="0" w:color="auto"/>
              <w:left w:val="nil"/>
              <w:bottom w:val="single" w:sz="12" w:space="0" w:color="auto"/>
              <w:right w:val="nil"/>
            </w:tcBorders>
          </w:tcPr>
          <w:p w:rsidR="004211D7" w:rsidRPr="00553A50" w:rsidRDefault="004211D7" w:rsidP="004211D7">
            <w:pPr>
              <w:pStyle w:val="Tabletext"/>
              <w:keepNext/>
              <w:rPr>
                <w:rFonts w:ascii="Arial" w:hAnsi="Arial" w:cs="Arial"/>
                <w:b/>
                <w:sz w:val="16"/>
              </w:rPr>
            </w:pPr>
            <w:r w:rsidRPr="00553A50">
              <w:rPr>
                <w:rFonts w:ascii="Arial" w:hAnsi="Arial" w:cs="Arial"/>
                <w:b/>
                <w:sz w:val="16"/>
              </w:rPr>
              <w:t>Date/Details</w:t>
            </w:r>
          </w:p>
        </w:tc>
      </w:tr>
      <w:tr w:rsidR="004211D7" w:rsidRPr="00553A50">
        <w:trPr>
          <w:cantSplit/>
        </w:trPr>
        <w:tc>
          <w:tcPr>
            <w:tcW w:w="1701" w:type="dxa"/>
            <w:tcBorders>
              <w:top w:val="single" w:sz="12" w:space="0" w:color="auto"/>
              <w:left w:val="nil"/>
              <w:bottom w:val="single" w:sz="2" w:space="0" w:color="auto"/>
              <w:right w:val="nil"/>
            </w:tcBorders>
          </w:tcPr>
          <w:p w:rsidR="004211D7" w:rsidRPr="00553A50" w:rsidRDefault="004211D7" w:rsidP="00244EDE">
            <w:pPr>
              <w:pStyle w:val="Tabletext"/>
              <w:rPr>
                <w:rFonts w:ascii="Arial" w:hAnsi="Arial" w:cs="Arial"/>
                <w:color w:val="000000"/>
                <w:sz w:val="16"/>
              </w:rPr>
            </w:pPr>
            <w:r w:rsidRPr="00553A50">
              <w:rPr>
                <w:rFonts w:ascii="Arial" w:hAnsi="Arial" w:cs="Arial"/>
                <w:color w:val="000000"/>
                <w:sz w:val="16"/>
              </w:rPr>
              <w:t>9.  Schedules</w:t>
            </w:r>
            <w:r w:rsidR="00553A50">
              <w:rPr>
                <w:rFonts w:ascii="Arial" w:hAnsi="Arial" w:cs="Arial"/>
                <w:color w:val="000000"/>
                <w:sz w:val="16"/>
              </w:rPr>
              <w:t> </w:t>
            </w:r>
            <w:r w:rsidRPr="00553A50">
              <w:rPr>
                <w:rFonts w:ascii="Arial" w:hAnsi="Arial" w:cs="Arial"/>
                <w:color w:val="000000"/>
                <w:sz w:val="16"/>
              </w:rPr>
              <w:t>6 to 15</w:t>
            </w:r>
          </w:p>
        </w:tc>
        <w:tc>
          <w:tcPr>
            <w:tcW w:w="3828" w:type="dxa"/>
            <w:tcBorders>
              <w:top w:val="single" w:sz="12" w:space="0" w:color="auto"/>
              <w:left w:val="nil"/>
              <w:bottom w:val="single" w:sz="2" w:space="0" w:color="auto"/>
              <w:right w:val="nil"/>
            </w:tcBorders>
          </w:tcPr>
          <w:p w:rsidR="004211D7" w:rsidRPr="00553A50" w:rsidRDefault="004211D7" w:rsidP="00244EDE">
            <w:pPr>
              <w:pStyle w:val="Tabletext"/>
              <w:rPr>
                <w:rFonts w:ascii="Arial" w:hAnsi="Arial" w:cs="Arial"/>
                <w:sz w:val="16"/>
              </w:rPr>
            </w:pPr>
            <w:r w:rsidRPr="00553A50">
              <w:rPr>
                <w:rFonts w:ascii="Arial" w:hAnsi="Arial" w:cs="Arial"/>
                <w:sz w:val="16"/>
              </w:rPr>
              <w:t>Immediately after the commencement of Schedule</w:t>
            </w:r>
            <w:r w:rsidR="00553A50">
              <w:rPr>
                <w:rFonts w:ascii="Arial" w:hAnsi="Arial" w:cs="Arial"/>
                <w:sz w:val="16"/>
              </w:rPr>
              <w:t> </w:t>
            </w:r>
            <w:r w:rsidRPr="00553A50">
              <w:rPr>
                <w:rFonts w:ascii="Arial" w:hAnsi="Arial" w:cs="Arial"/>
                <w:sz w:val="16"/>
              </w:rPr>
              <w:t xml:space="preserve">1 to the </w:t>
            </w:r>
            <w:r w:rsidRPr="00553A50">
              <w:rPr>
                <w:rFonts w:ascii="Arial" w:hAnsi="Arial" w:cs="Arial"/>
                <w:i/>
                <w:sz w:val="16"/>
              </w:rPr>
              <w:t>New Business Tax System (Consolidation, Value Shifting, Demergers and Other Measures) Act 2002</w:t>
            </w:r>
          </w:p>
        </w:tc>
        <w:tc>
          <w:tcPr>
            <w:tcW w:w="1582" w:type="dxa"/>
            <w:tcBorders>
              <w:top w:val="single" w:sz="12" w:space="0" w:color="auto"/>
              <w:left w:val="nil"/>
              <w:bottom w:val="single" w:sz="2" w:space="0" w:color="auto"/>
              <w:right w:val="nil"/>
            </w:tcBorders>
          </w:tcPr>
          <w:p w:rsidR="004211D7" w:rsidRPr="00553A50" w:rsidRDefault="004211D7" w:rsidP="00244EDE">
            <w:pPr>
              <w:pStyle w:val="Tabletext"/>
              <w:rPr>
                <w:rFonts w:ascii="Arial" w:hAnsi="Arial" w:cs="Arial"/>
                <w:sz w:val="16"/>
              </w:rPr>
            </w:pPr>
            <w:r w:rsidRPr="00553A50">
              <w:rPr>
                <w:rFonts w:ascii="Arial" w:hAnsi="Arial" w:cs="Arial"/>
                <w:sz w:val="16"/>
              </w:rPr>
              <w:t>24</w:t>
            </w:r>
            <w:r w:rsidR="00553A50">
              <w:rPr>
                <w:rFonts w:ascii="Arial" w:hAnsi="Arial" w:cs="Arial"/>
                <w:sz w:val="16"/>
              </w:rPr>
              <w:t> </w:t>
            </w:r>
            <w:r w:rsidRPr="00553A50">
              <w:rPr>
                <w:rFonts w:ascii="Arial" w:hAnsi="Arial" w:cs="Arial"/>
                <w:sz w:val="16"/>
              </w:rPr>
              <w:t>October 2002</w:t>
            </w:r>
          </w:p>
        </w:tc>
      </w:tr>
    </w:tbl>
    <w:p w:rsidR="004211D7" w:rsidRPr="00553A50" w:rsidRDefault="004211D7" w:rsidP="0024501D">
      <w:pPr>
        <w:pStyle w:val="EndNotespara"/>
      </w:pPr>
      <w:r w:rsidRPr="00553A50">
        <w:rPr>
          <w:i/>
        </w:rPr>
        <w:t>(</w:t>
      </w:r>
      <w:r w:rsidR="00A860A1" w:rsidRPr="00553A50">
        <w:rPr>
          <w:i/>
        </w:rPr>
        <w:t>zzzzz</w:t>
      </w:r>
      <w:r w:rsidR="00276082" w:rsidRPr="00553A50">
        <w:rPr>
          <w:i/>
        </w:rPr>
        <w:t>m</w:t>
      </w:r>
      <w:r w:rsidRPr="00553A50">
        <w:rPr>
          <w:i/>
        </w:rPr>
        <w:t>)</w:t>
      </w:r>
      <w:r w:rsidRPr="00553A50">
        <w:rPr>
          <w:i/>
        </w:rPr>
        <w:tab/>
      </w:r>
      <w:r w:rsidR="001216D2" w:rsidRPr="00553A50">
        <w:t>Subsection</w:t>
      </w:r>
      <w:r w:rsidR="00553A50">
        <w:t> </w:t>
      </w:r>
      <w:r w:rsidR="001216D2" w:rsidRPr="00553A50">
        <w:t>2(1) (item</w:t>
      </w:r>
      <w:r w:rsidR="00553A50">
        <w:t> </w:t>
      </w:r>
      <w:r w:rsidR="001216D2" w:rsidRPr="00553A50">
        <w:t>3) of</w:t>
      </w:r>
      <w:r w:rsidRPr="00553A50">
        <w:t xml:space="preserve"> the </w:t>
      </w:r>
      <w:r w:rsidRPr="00553A50">
        <w:rPr>
          <w:i/>
        </w:rPr>
        <w:t>Taxation Laws Amendment Act (No.</w:t>
      </w:r>
      <w:r w:rsidR="00553A50">
        <w:rPr>
          <w:i/>
        </w:rPr>
        <w:t> </w:t>
      </w:r>
      <w:r w:rsidRPr="00553A50">
        <w:rPr>
          <w:i/>
        </w:rPr>
        <w:t>5) 2002</w:t>
      </w:r>
      <w:r w:rsidRPr="00553A50">
        <w:t xml:space="preserve"> provides as follows:</w:t>
      </w:r>
    </w:p>
    <w:p w:rsidR="004211D7" w:rsidRPr="00553A50" w:rsidRDefault="004211D7" w:rsidP="0024501D">
      <w:pPr>
        <w:pStyle w:val="EndNotessubpara"/>
      </w:pPr>
      <w:r w:rsidRPr="00553A50">
        <w:tab/>
        <w:t>(1)</w:t>
      </w:r>
      <w:r w:rsidRPr="00553A50">
        <w:tab/>
        <w:t>Each provision of this Act specified in column 1 of the table commences, or is taken to have commenced, on the day or at the time specified in column 2 of the table.</w:t>
      </w:r>
    </w:p>
    <w:p w:rsidR="004211D7" w:rsidRPr="00553A50" w:rsidRDefault="004211D7" w:rsidP="008C0524">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211D7" w:rsidRPr="00553A50" w:rsidTr="00345CD5">
        <w:trPr>
          <w:cantSplit/>
          <w:tblHeader/>
        </w:trPr>
        <w:tc>
          <w:tcPr>
            <w:tcW w:w="1701" w:type="dxa"/>
            <w:tcBorders>
              <w:top w:val="single" w:sz="6" w:space="0" w:color="auto"/>
              <w:left w:val="nil"/>
              <w:bottom w:val="single" w:sz="12" w:space="0" w:color="auto"/>
              <w:right w:val="nil"/>
            </w:tcBorders>
          </w:tcPr>
          <w:p w:rsidR="004211D7" w:rsidRPr="00553A50" w:rsidRDefault="004211D7" w:rsidP="004211D7">
            <w:pPr>
              <w:pStyle w:val="Tabletext"/>
              <w:keepNext/>
              <w:rPr>
                <w:rFonts w:ascii="Arial" w:hAnsi="Arial" w:cs="Arial"/>
                <w:b/>
                <w:sz w:val="16"/>
              </w:rPr>
            </w:pPr>
            <w:r w:rsidRPr="00553A50">
              <w:rPr>
                <w:rFonts w:ascii="Arial" w:hAnsi="Arial" w:cs="Arial"/>
                <w:b/>
                <w:sz w:val="16"/>
              </w:rPr>
              <w:t>Provision(s)</w:t>
            </w:r>
          </w:p>
        </w:tc>
        <w:tc>
          <w:tcPr>
            <w:tcW w:w="3828" w:type="dxa"/>
            <w:tcBorders>
              <w:top w:val="single" w:sz="6" w:space="0" w:color="auto"/>
              <w:left w:val="nil"/>
              <w:bottom w:val="single" w:sz="12" w:space="0" w:color="auto"/>
              <w:right w:val="nil"/>
            </w:tcBorders>
          </w:tcPr>
          <w:p w:rsidR="004211D7" w:rsidRPr="00553A50" w:rsidRDefault="004211D7" w:rsidP="004211D7">
            <w:pPr>
              <w:pStyle w:val="Tabletext"/>
              <w:keepNext/>
              <w:rPr>
                <w:rFonts w:ascii="Arial" w:hAnsi="Arial" w:cs="Arial"/>
                <w:b/>
                <w:sz w:val="16"/>
              </w:rPr>
            </w:pPr>
            <w:r w:rsidRPr="00553A50">
              <w:rPr>
                <w:rFonts w:ascii="Arial" w:hAnsi="Arial" w:cs="Arial"/>
                <w:b/>
                <w:sz w:val="16"/>
              </w:rPr>
              <w:t>Commencement</w:t>
            </w:r>
          </w:p>
        </w:tc>
        <w:tc>
          <w:tcPr>
            <w:tcW w:w="1582" w:type="dxa"/>
            <w:tcBorders>
              <w:top w:val="single" w:sz="6" w:space="0" w:color="auto"/>
              <w:left w:val="nil"/>
              <w:bottom w:val="single" w:sz="12" w:space="0" w:color="auto"/>
              <w:right w:val="nil"/>
            </w:tcBorders>
          </w:tcPr>
          <w:p w:rsidR="004211D7" w:rsidRPr="00553A50" w:rsidRDefault="004211D7" w:rsidP="004211D7">
            <w:pPr>
              <w:pStyle w:val="Tabletext"/>
              <w:keepNext/>
              <w:rPr>
                <w:rFonts w:ascii="Arial" w:hAnsi="Arial" w:cs="Arial"/>
                <w:b/>
                <w:sz w:val="16"/>
              </w:rPr>
            </w:pPr>
            <w:r w:rsidRPr="00553A50">
              <w:rPr>
                <w:rFonts w:ascii="Arial" w:hAnsi="Arial" w:cs="Arial"/>
                <w:b/>
                <w:sz w:val="16"/>
              </w:rPr>
              <w:t>Date/Details</w:t>
            </w:r>
          </w:p>
        </w:tc>
      </w:tr>
      <w:tr w:rsidR="004211D7" w:rsidRPr="00553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701" w:type="dxa"/>
            <w:tcBorders>
              <w:top w:val="single" w:sz="12" w:space="0" w:color="auto"/>
              <w:bottom w:val="single" w:sz="2" w:space="0" w:color="auto"/>
            </w:tcBorders>
          </w:tcPr>
          <w:p w:rsidR="004211D7" w:rsidRPr="00553A50" w:rsidRDefault="004211D7" w:rsidP="00244EDE">
            <w:pPr>
              <w:pStyle w:val="Tabletext"/>
              <w:rPr>
                <w:rFonts w:ascii="Arial" w:hAnsi="Arial" w:cs="Arial"/>
                <w:sz w:val="16"/>
              </w:rPr>
            </w:pPr>
            <w:r w:rsidRPr="00553A50">
              <w:rPr>
                <w:rFonts w:ascii="Arial" w:hAnsi="Arial" w:cs="Arial"/>
                <w:sz w:val="16"/>
              </w:rPr>
              <w:t>3.  Items</w:t>
            </w:r>
            <w:r w:rsidR="00553A50">
              <w:rPr>
                <w:rFonts w:ascii="Arial" w:hAnsi="Arial" w:cs="Arial"/>
                <w:sz w:val="16"/>
              </w:rPr>
              <w:t> </w:t>
            </w:r>
            <w:r w:rsidRPr="00553A50">
              <w:rPr>
                <w:rFonts w:ascii="Arial" w:hAnsi="Arial" w:cs="Arial"/>
                <w:sz w:val="16"/>
              </w:rPr>
              <w:t>1 to 12 of Schedule</w:t>
            </w:r>
            <w:r w:rsidR="00553A50">
              <w:rPr>
                <w:rFonts w:ascii="Arial" w:hAnsi="Arial" w:cs="Arial"/>
                <w:sz w:val="16"/>
              </w:rPr>
              <w:t> </w:t>
            </w:r>
            <w:r w:rsidRPr="00553A50">
              <w:rPr>
                <w:rFonts w:ascii="Arial" w:hAnsi="Arial" w:cs="Arial"/>
                <w:sz w:val="16"/>
              </w:rPr>
              <w:t>3</w:t>
            </w:r>
          </w:p>
        </w:tc>
        <w:tc>
          <w:tcPr>
            <w:tcW w:w="3828" w:type="dxa"/>
            <w:tcBorders>
              <w:top w:val="single" w:sz="12" w:space="0" w:color="auto"/>
              <w:bottom w:val="single" w:sz="2" w:space="0" w:color="auto"/>
            </w:tcBorders>
          </w:tcPr>
          <w:p w:rsidR="004211D7" w:rsidRPr="00553A50" w:rsidRDefault="004211D7" w:rsidP="00244EDE">
            <w:pPr>
              <w:pStyle w:val="Tabletext"/>
              <w:rPr>
                <w:rFonts w:ascii="Arial" w:hAnsi="Arial" w:cs="Arial"/>
                <w:sz w:val="16"/>
              </w:rPr>
            </w:pPr>
            <w:r w:rsidRPr="00553A50">
              <w:rPr>
                <w:rFonts w:ascii="Arial" w:hAnsi="Arial" w:cs="Arial"/>
                <w:sz w:val="16"/>
              </w:rPr>
              <w:t>Immediately after the commencement of section</w:t>
            </w:r>
            <w:r w:rsidR="00553A50">
              <w:rPr>
                <w:rFonts w:ascii="Arial" w:hAnsi="Arial" w:cs="Arial"/>
                <w:sz w:val="16"/>
              </w:rPr>
              <w:t> </w:t>
            </w:r>
            <w:r w:rsidRPr="00553A50">
              <w:rPr>
                <w:rFonts w:ascii="Arial" w:hAnsi="Arial" w:cs="Arial"/>
                <w:sz w:val="16"/>
              </w:rPr>
              <w:t xml:space="preserve">2 of the </w:t>
            </w:r>
            <w:r w:rsidRPr="00553A50">
              <w:rPr>
                <w:rFonts w:ascii="Arial" w:hAnsi="Arial" w:cs="Arial"/>
                <w:i/>
                <w:sz w:val="16"/>
              </w:rPr>
              <w:t>New Business Tax System (Capital Allowances—Transitional and Consequential) Act 2001</w:t>
            </w:r>
          </w:p>
        </w:tc>
        <w:tc>
          <w:tcPr>
            <w:tcW w:w="1582" w:type="dxa"/>
            <w:tcBorders>
              <w:top w:val="single" w:sz="12" w:space="0" w:color="auto"/>
              <w:bottom w:val="single" w:sz="2" w:space="0" w:color="auto"/>
            </w:tcBorders>
          </w:tcPr>
          <w:p w:rsidR="004211D7" w:rsidRPr="00553A50" w:rsidRDefault="004211D7" w:rsidP="00244EDE">
            <w:pPr>
              <w:pStyle w:val="Tabletext"/>
              <w:rPr>
                <w:rFonts w:ascii="Arial" w:hAnsi="Arial" w:cs="Arial"/>
                <w:sz w:val="16"/>
              </w:rPr>
            </w:pPr>
            <w:r w:rsidRPr="00553A50">
              <w:rPr>
                <w:rFonts w:ascii="Arial" w:hAnsi="Arial" w:cs="Arial"/>
                <w:sz w:val="16"/>
              </w:rPr>
              <w:t>30</w:t>
            </w:r>
            <w:r w:rsidR="00553A50">
              <w:rPr>
                <w:rFonts w:ascii="Arial" w:hAnsi="Arial" w:cs="Arial"/>
                <w:sz w:val="16"/>
              </w:rPr>
              <w:t> </w:t>
            </w:r>
            <w:r w:rsidRPr="00553A50">
              <w:rPr>
                <w:rFonts w:ascii="Arial" w:hAnsi="Arial" w:cs="Arial"/>
                <w:sz w:val="16"/>
              </w:rPr>
              <w:t>June 2001</w:t>
            </w:r>
          </w:p>
        </w:tc>
      </w:tr>
    </w:tbl>
    <w:p w:rsidR="007A4191" w:rsidRPr="00553A50" w:rsidRDefault="007A4191" w:rsidP="0024501D">
      <w:pPr>
        <w:pStyle w:val="EndNotespara"/>
      </w:pPr>
      <w:r w:rsidRPr="00553A50">
        <w:rPr>
          <w:i/>
        </w:rPr>
        <w:t>(zzzzz</w:t>
      </w:r>
      <w:r w:rsidR="00276082" w:rsidRPr="00553A50">
        <w:rPr>
          <w:i/>
        </w:rPr>
        <w:t>n</w:t>
      </w:r>
      <w:r w:rsidRPr="00553A50">
        <w:rPr>
          <w:i/>
        </w:rPr>
        <w:t>)</w:t>
      </w:r>
      <w:r w:rsidRPr="00553A50">
        <w:rPr>
          <w:i/>
        </w:rPr>
        <w:tab/>
      </w:r>
      <w:r w:rsidR="001216D2" w:rsidRPr="00553A50">
        <w:t>Subsection</w:t>
      </w:r>
      <w:r w:rsidR="00553A50">
        <w:t> </w:t>
      </w:r>
      <w:r w:rsidR="001216D2" w:rsidRPr="00553A50">
        <w:t>2(1) (items</w:t>
      </w:r>
      <w:r w:rsidR="00553A50">
        <w:t> </w:t>
      </w:r>
      <w:r w:rsidR="001216D2" w:rsidRPr="00553A50">
        <w:t>4–6, 13, 20 and 22) of</w:t>
      </w:r>
      <w:r w:rsidRPr="00553A50">
        <w:t xml:space="preserve"> the</w:t>
      </w:r>
      <w:r w:rsidRPr="00553A50">
        <w:rPr>
          <w:i/>
        </w:rPr>
        <w:t xml:space="preserve"> New Business Tax System (Consolidation and Other Measures) Act 2003</w:t>
      </w:r>
      <w:r w:rsidR="001216D2" w:rsidRPr="00553A50">
        <w:t xml:space="preserve"> </w:t>
      </w:r>
      <w:r w:rsidRPr="00553A50">
        <w:t>provide</w:t>
      </w:r>
      <w:r w:rsidR="00B91A37" w:rsidRPr="00553A50">
        <w:t>s</w:t>
      </w:r>
      <w:r w:rsidRPr="00553A50">
        <w:t xml:space="preserve"> as follows:</w:t>
      </w:r>
    </w:p>
    <w:p w:rsidR="007A4191" w:rsidRPr="00553A50" w:rsidRDefault="007A4191" w:rsidP="0024501D">
      <w:pPr>
        <w:pStyle w:val="EndNotessubpara"/>
      </w:pPr>
      <w:r w:rsidRPr="00553A50">
        <w:tab/>
        <w:t>(1)</w:t>
      </w:r>
      <w:r w:rsidRPr="00553A50">
        <w:tab/>
        <w:t>Each provision of this Act specified in column 1 of the table commences, or is taken to have commenced, on the day or at the time specified in column 2 of the table.</w:t>
      </w:r>
    </w:p>
    <w:p w:rsidR="007A4191" w:rsidRPr="00553A50" w:rsidRDefault="007A4191" w:rsidP="007A4191">
      <w:pPr>
        <w:pStyle w:val="Tabletext"/>
        <w:keepN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7A4191" w:rsidRPr="00553A50" w:rsidTr="00345CD5">
        <w:trPr>
          <w:cantSplit/>
          <w:tblHeader/>
        </w:trPr>
        <w:tc>
          <w:tcPr>
            <w:tcW w:w="1701" w:type="dxa"/>
            <w:tcBorders>
              <w:top w:val="single" w:sz="6" w:space="0" w:color="auto"/>
              <w:bottom w:val="single" w:sz="12" w:space="0" w:color="auto"/>
            </w:tcBorders>
          </w:tcPr>
          <w:p w:rsidR="007A4191" w:rsidRPr="00553A50" w:rsidRDefault="007A4191" w:rsidP="00C9094B">
            <w:pPr>
              <w:pStyle w:val="Tabletext"/>
              <w:keepNext/>
              <w:rPr>
                <w:rFonts w:ascii="Arial" w:hAnsi="Arial" w:cs="Arial"/>
                <w:b/>
                <w:color w:val="000000"/>
                <w:sz w:val="16"/>
              </w:rPr>
            </w:pPr>
            <w:r w:rsidRPr="00553A50">
              <w:rPr>
                <w:rFonts w:ascii="Arial" w:hAnsi="Arial" w:cs="Arial"/>
                <w:b/>
                <w:color w:val="000000"/>
                <w:sz w:val="16"/>
              </w:rPr>
              <w:t>Provision(s)</w:t>
            </w:r>
          </w:p>
        </w:tc>
        <w:tc>
          <w:tcPr>
            <w:tcW w:w="3828" w:type="dxa"/>
            <w:tcBorders>
              <w:top w:val="single" w:sz="6" w:space="0" w:color="auto"/>
              <w:bottom w:val="single" w:sz="12" w:space="0" w:color="auto"/>
            </w:tcBorders>
          </w:tcPr>
          <w:p w:rsidR="007A4191" w:rsidRPr="00553A50" w:rsidRDefault="007A4191" w:rsidP="00C9094B">
            <w:pPr>
              <w:pStyle w:val="Tabletext"/>
              <w:keepNext/>
              <w:rPr>
                <w:rFonts w:ascii="Arial" w:hAnsi="Arial" w:cs="Arial"/>
                <w:b/>
                <w:color w:val="000000"/>
                <w:sz w:val="16"/>
              </w:rPr>
            </w:pPr>
            <w:r w:rsidRPr="00553A50">
              <w:rPr>
                <w:rFonts w:ascii="Arial" w:hAnsi="Arial" w:cs="Arial"/>
                <w:b/>
                <w:color w:val="000000"/>
                <w:sz w:val="16"/>
              </w:rPr>
              <w:t>Commencement</w:t>
            </w:r>
          </w:p>
        </w:tc>
        <w:tc>
          <w:tcPr>
            <w:tcW w:w="1582" w:type="dxa"/>
            <w:tcBorders>
              <w:top w:val="single" w:sz="6" w:space="0" w:color="auto"/>
              <w:bottom w:val="single" w:sz="12" w:space="0" w:color="auto"/>
            </w:tcBorders>
          </w:tcPr>
          <w:p w:rsidR="007A4191" w:rsidRPr="00553A50" w:rsidRDefault="007A4191" w:rsidP="00C9094B">
            <w:pPr>
              <w:pStyle w:val="Tabletext"/>
              <w:keepNext/>
              <w:rPr>
                <w:rFonts w:ascii="Arial" w:hAnsi="Arial" w:cs="Arial"/>
                <w:b/>
                <w:color w:val="000000"/>
                <w:sz w:val="16"/>
              </w:rPr>
            </w:pPr>
            <w:r w:rsidRPr="00553A50">
              <w:rPr>
                <w:rFonts w:ascii="Arial" w:hAnsi="Arial" w:cs="Arial"/>
                <w:b/>
                <w:color w:val="000000"/>
                <w:sz w:val="16"/>
              </w:rPr>
              <w:t>Date/Details</w:t>
            </w:r>
          </w:p>
        </w:tc>
      </w:tr>
      <w:tr w:rsidR="007A4191" w:rsidRPr="00553A50">
        <w:trPr>
          <w:cantSplit/>
        </w:trPr>
        <w:tc>
          <w:tcPr>
            <w:tcW w:w="1701" w:type="dxa"/>
            <w:tcBorders>
              <w:top w:val="single" w:sz="2" w:space="0" w:color="auto"/>
              <w:bottom w:val="single" w:sz="2" w:space="0" w:color="auto"/>
            </w:tcBorders>
            <w:shd w:val="clear" w:color="auto" w:fill="auto"/>
          </w:tcPr>
          <w:p w:rsidR="007A4191" w:rsidRPr="00553A50" w:rsidRDefault="007A4191" w:rsidP="00C9094B">
            <w:pPr>
              <w:pStyle w:val="Tabletext"/>
              <w:rPr>
                <w:rFonts w:ascii="Arial" w:hAnsi="Arial" w:cs="Arial"/>
                <w:color w:val="000000"/>
                <w:sz w:val="16"/>
              </w:rPr>
            </w:pPr>
            <w:r w:rsidRPr="00553A50">
              <w:rPr>
                <w:rFonts w:ascii="Arial" w:hAnsi="Arial" w:cs="Arial"/>
                <w:color w:val="000000"/>
                <w:sz w:val="16"/>
              </w:rPr>
              <w:t>4.  Schedules</w:t>
            </w:r>
            <w:r w:rsidR="00553A50">
              <w:rPr>
                <w:rFonts w:ascii="Arial" w:hAnsi="Arial" w:cs="Arial"/>
                <w:color w:val="000000"/>
                <w:sz w:val="16"/>
              </w:rPr>
              <w:t> </w:t>
            </w:r>
            <w:r w:rsidRPr="00553A50">
              <w:rPr>
                <w:rFonts w:ascii="Arial" w:hAnsi="Arial" w:cs="Arial"/>
                <w:color w:val="000000"/>
                <w:sz w:val="16"/>
              </w:rPr>
              <w:t>5 to 8</w:t>
            </w:r>
          </w:p>
        </w:tc>
        <w:tc>
          <w:tcPr>
            <w:tcW w:w="3828" w:type="dxa"/>
            <w:tcBorders>
              <w:top w:val="single" w:sz="2" w:space="0" w:color="auto"/>
              <w:bottom w:val="single" w:sz="2" w:space="0" w:color="auto"/>
            </w:tcBorders>
            <w:shd w:val="clear" w:color="auto" w:fill="auto"/>
          </w:tcPr>
          <w:p w:rsidR="007A4191" w:rsidRPr="00553A50" w:rsidRDefault="007A4191" w:rsidP="00C9094B">
            <w:pPr>
              <w:pStyle w:val="Tabletext"/>
              <w:rPr>
                <w:rFonts w:ascii="Arial" w:hAnsi="Arial" w:cs="Arial"/>
                <w:color w:val="000000"/>
                <w:sz w:val="16"/>
              </w:rPr>
            </w:pPr>
            <w:r w:rsidRPr="00553A50">
              <w:rPr>
                <w:rFonts w:ascii="Arial" w:hAnsi="Arial" w:cs="Arial"/>
                <w:color w:val="000000"/>
                <w:sz w:val="16"/>
              </w:rPr>
              <w:t>Immediately after the commencement of Schedule</w:t>
            </w:r>
            <w:r w:rsidR="00553A50">
              <w:rPr>
                <w:rFonts w:ascii="Arial" w:hAnsi="Arial" w:cs="Arial"/>
                <w:color w:val="000000"/>
                <w:sz w:val="16"/>
              </w:rPr>
              <w:t> </w:t>
            </w:r>
            <w:r w:rsidRPr="00553A50">
              <w:rPr>
                <w:rFonts w:ascii="Arial" w:hAnsi="Arial" w:cs="Arial"/>
                <w:color w:val="000000"/>
                <w:sz w:val="16"/>
              </w:rPr>
              <w:t xml:space="preserve">1 to the </w:t>
            </w:r>
            <w:r w:rsidRPr="00553A50">
              <w:rPr>
                <w:rFonts w:ascii="Arial" w:hAnsi="Arial" w:cs="Arial"/>
                <w:i/>
                <w:color w:val="000000"/>
                <w:sz w:val="16"/>
              </w:rPr>
              <w:t>New Business Tax System (Consolidation and Other Measures) Act (No.</w:t>
            </w:r>
            <w:r w:rsidR="00553A50">
              <w:rPr>
                <w:rFonts w:ascii="Arial" w:hAnsi="Arial" w:cs="Arial"/>
                <w:i/>
                <w:color w:val="000000"/>
                <w:sz w:val="16"/>
              </w:rPr>
              <w:t> </w:t>
            </w:r>
            <w:r w:rsidRPr="00553A50">
              <w:rPr>
                <w:rFonts w:ascii="Arial" w:hAnsi="Arial" w:cs="Arial"/>
                <w:i/>
                <w:color w:val="000000"/>
                <w:sz w:val="16"/>
              </w:rPr>
              <w:t>1) 2002</w:t>
            </w:r>
          </w:p>
        </w:tc>
        <w:tc>
          <w:tcPr>
            <w:tcW w:w="1582" w:type="dxa"/>
            <w:tcBorders>
              <w:top w:val="single" w:sz="2" w:space="0" w:color="auto"/>
              <w:bottom w:val="single" w:sz="2" w:space="0" w:color="auto"/>
            </w:tcBorders>
            <w:shd w:val="clear" w:color="auto" w:fill="auto"/>
          </w:tcPr>
          <w:p w:rsidR="007A4191" w:rsidRPr="00553A50" w:rsidRDefault="007A4191" w:rsidP="00C9094B">
            <w:pPr>
              <w:pStyle w:val="Tabletext"/>
              <w:rPr>
                <w:rFonts w:ascii="Arial" w:hAnsi="Arial" w:cs="Arial"/>
                <w:color w:val="000000"/>
                <w:sz w:val="16"/>
              </w:rPr>
            </w:pPr>
            <w:r w:rsidRPr="00553A50">
              <w:rPr>
                <w:rFonts w:ascii="Arial" w:hAnsi="Arial" w:cs="Arial"/>
                <w:color w:val="000000"/>
                <w:sz w:val="16"/>
              </w:rPr>
              <w:t>24</w:t>
            </w:r>
            <w:r w:rsidR="00553A50">
              <w:rPr>
                <w:rFonts w:ascii="Arial" w:hAnsi="Arial" w:cs="Arial"/>
                <w:color w:val="000000"/>
                <w:sz w:val="16"/>
              </w:rPr>
              <w:t> </w:t>
            </w:r>
            <w:r w:rsidRPr="00553A50">
              <w:rPr>
                <w:rFonts w:ascii="Arial" w:hAnsi="Arial" w:cs="Arial"/>
                <w:color w:val="000000"/>
                <w:sz w:val="16"/>
              </w:rPr>
              <w:t>October 2002</w:t>
            </w:r>
          </w:p>
        </w:tc>
      </w:tr>
      <w:tr w:rsidR="007A4191" w:rsidRPr="00553A50">
        <w:trPr>
          <w:cantSplit/>
        </w:trPr>
        <w:tc>
          <w:tcPr>
            <w:tcW w:w="1701" w:type="dxa"/>
            <w:tcBorders>
              <w:top w:val="single" w:sz="2" w:space="0" w:color="auto"/>
              <w:bottom w:val="single" w:sz="2" w:space="0" w:color="auto"/>
            </w:tcBorders>
            <w:shd w:val="clear" w:color="auto" w:fill="auto"/>
          </w:tcPr>
          <w:p w:rsidR="007A4191" w:rsidRPr="00553A50" w:rsidRDefault="007A4191" w:rsidP="00C9094B">
            <w:pPr>
              <w:pStyle w:val="Tabletext"/>
              <w:rPr>
                <w:rFonts w:ascii="Arial" w:hAnsi="Arial" w:cs="Arial"/>
                <w:color w:val="000000"/>
                <w:sz w:val="16"/>
              </w:rPr>
            </w:pPr>
            <w:r w:rsidRPr="00553A50">
              <w:rPr>
                <w:rFonts w:ascii="Arial" w:hAnsi="Arial" w:cs="Arial"/>
                <w:color w:val="000000"/>
                <w:sz w:val="16"/>
              </w:rPr>
              <w:t>5.  Schedule</w:t>
            </w:r>
            <w:r w:rsidR="00553A50">
              <w:rPr>
                <w:rFonts w:ascii="Arial" w:hAnsi="Arial" w:cs="Arial"/>
                <w:color w:val="000000"/>
                <w:sz w:val="16"/>
              </w:rPr>
              <w:t> </w:t>
            </w:r>
            <w:r w:rsidRPr="00553A50">
              <w:rPr>
                <w:rFonts w:ascii="Arial" w:hAnsi="Arial" w:cs="Arial"/>
                <w:color w:val="000000"/>
                <w:sz w:val="16"/>
              </w:rPr>
              <w:t>9</w:t>
            </w:r>
          </w:p>
        </w:tc>
        <w:tc>
          <w:tcPr>
            <w:tcW w:w="3828" w:type="dxa"/>
            <w:tcBorders>
              <w:top w:val="single" w:sz="2" w:space="0" w:color="auto"/>
              <w:bottom w:val="single" w:sz="2" w:space="0" w:color="auto"/>
            </w:tcBorders>
            <w:shd w:val="clear" w:color="auto" w:fill="auto"/>
          </w:tcPr>
          <w:p w:rsidR="007A4191" w:rsidRPr="00553A50" w:rsidRDefault="007A4191" w:rsidP="00C9094B">
            <w:pPr>
              <w:pStyle w:val="Tabletext"/>
              <w:rPr>
                <w:rFonts w:ascii="Arial" w:hAnsi="Arial" w:cs="Arial"/>
                <w:color w:val="000000"/>
                <w:sz w:val="16"/>
              </w:rPr>
            </w:pPr>
            <w:r w:rsidRPr="00553A50">
              <w:rPr>
                <w:rFonts w:ascii="Arial" w:hAnsi="Arial" w:cs="Arial"/>
                <w:color w:val="000000"/>
                <w:sz w:val="16"/>
              </w:rPr>
              <w:t>Immediately after the commencement of Schedule</w:t>
            </w:r>
            <w:r w:rsidR="00553A50">
              <w:rPr>
                <w:rFonts w:ascii="Arial" w:hAnsi="Arial" w:cs="Arial"/>
                <w:color w:val="000000"/>
                <w:sz w:val="16"/>
              </w:rPr>
              <w:t> </w:t>
            </w:r>
            <w:r w:rsidRPr="00553A50">
              <w:rPr>
                <w:rFonts w:ascii="Arial" w:hAnsi="Arial" w:cs="Arial"/>
                <w:color w:val="000000"/>
                <w:sz w:val="16"/>
              </w:rPr>
              <w:t>8 to this Act</w:t>
            </w:r>
          </w:p>
        </w:tc>
        <w:tc>
          <w:tcPr>
            <w:tcW w:w="1582" w:type="dxa"/>
            <w:tcBorders>
              <w:top w:val="single" w:sz="2" w:space="0" w:color="auto"/>
              <w:bottom w:val="single" w:sz="2" w:space="0" w:color="auto"/>
            </w:tcBorders>
            <w:shd w:val="clear" w:color="auto" w:fill="auto"/>
          </w:tcPr>
          <w:p w:rsidR="007A4191" w:rsidRPr="00553A50" w:rsidRDefault="007A4191" w:rsidP="00C9094B">
            <w:pPr>
              <w:pStyle w:val="Tabletext"/>
              <w:rPr>
                <w:rFonts w:ascii="Arial" w:hAnsi="Arial" w:cs="Arial"/>
                <w:color w:val="000000"/>
                <w:sz w:val="16"/>
              </w:rPr>
            </w:pPr>
            <w:r w:rsidRPr="00553A50">
              <w:rPr>
                <w:rFonts w:ascii="Arial" w:hAnsi="Arial" w:cs="Arial"/>
                <w:color w:val="000000"/>
                <w:sz w:val="16"/>
              </w:rPr>
              <w:t>24</w:t>
            </w:r>
            <w:r w:rsidR="00553A50">
              <w:rPr>
                <w:rFonts w:ascii="Arial" w:hAnsi="Arial" w:cs="Arial"/>
                <w:color w:val="000000"/>
                <w:sz w:val="16"/>
              </w:rPr>
              <w:t> </w:t>
            </w:r>
            <w:r w:rsidRPr="00553A50">
              <w:rPr>
                <w:rFonts w:ascii="Arial" w:hAnsi="Arial" w:cs="Arial"/>
                <w:color w:val="000000"/>
                <w:sz w:val="16"/>
              </w:rPr>
              <w:t>October 2002</w:t>
            </w:r>
          </w:p>
        </w:tc>
      </w:tr>
      <w:tr w:rsidR="007A4191" w:rsidRPr="00553A50">
        <w:trPr>
          <w:cantSplit/>
        </w:trPr>
        <w:tc>
          <w:tcPr>
            <w:tcW w:w="1701" w:type="dxa"/>
            <w:tcBorders>
              <w:top w:val="single" w:sz="2" w:space="0" w:color="auto"/>
              <w:bottom w:val="single" w:sz="2" w:space="0" w:color="auto"/>
            </w:tcBorders>
            <w:shd w:val="clear" w:color="auto" w:fill="auto"/>
          </w:tcPr>
          <w:p w:rsidR="007A4191" w:rsidRPr="00553A50" w:rsidRDefault="007A4191" w:rsidP="00C9094B">
            <w:pPr>
              <w:pStyle w:val="Tabletext"/>
              <w:rPr>
                <w:rFonts w:ascii="Arial" w:hAnsi="Arial" w:cs="Arial"/>
                <w:color w:val="000000"/>
                <w:sz w:val="16"/>
              </w:rPr>
            </w:pPr>
            <w:r w:rsidRPr="00553A50">
              <w:rPr>
                <w:rFonts w:ascii="Arial" w:hAnsi="Arial" w:cs="Arial"/>
                <w:color w:val="000000"/>
                <w:sz w:val="16"/>
              </w:rPr>
              <w:t>6.  Schedule</w:t>
            </w:r>
            <w:r w:rsidR="00553A50">
              <w:rPr>
                <w:rFonts w:ascii="Arial" w:hAnsi="Arial" w:cs="Arial"/>
                <w:color w:val="000000"/>
                <w:sz w:val="16"/>
              </w:rPr>
              <w:t> </w:t>
            </w:r>
            <w:r w:rsidRPr="00553A50">
              <w:rPr>
                <w:rFonts w:ascii="Arial" w:hAnsi="Arial" w:cs="Arial"/>
                <w:color w:val="000000"/>
                <w:sz w:val="16"/>
              </w:rPr>
              <w:t>10</w:t>
            </w:r>
          </w:p>
        </w:tc>
        <w:tc>
          <w:tcPr>
            <w:tcW w:w="3828" w:type="dxa"/>
            <w:tcBorders>
              <w:top w:val="single" w:sz="2" w:space="0" w:color="auto"/>
              <w:bottom w:val="single" w:sz="2" w:space="0" w:color="auto"/>
            </w:tcBorders>
            <w:shd w:val="clear" w:color="auto" w:fill="auto"/>
          </w:tcPr>
          <w:p w:rsidR="007A4191" w:rsidRPr="00553A50" w:rsidRDefault="007A4191" w:rsidP="00C9094B">
            <w:pPr>
              <w:pStyle w:val="Tabletext"/>
              <w:rPr>
                <w:rFonts w:ascii="Arial" w:hAnsi="Arial" w:cs="Arial"/>
                <w:color w:val="000000"/>
                <w:sz w:val="16"/>
              </w:rPr>
            </w:pPr>
            <w:r w:rsidRPr="00553A50">
              <w:rPr>
                <w:rFonts w:ascii="Arial" w:hAnsi="Arial" w:cs="Arial"/>
                <w:color w:val="000000"/>
                <w:sz w:val="16"/>
              </w:rPr>
              <w:t>Immediately after the commencement of Schedule</w:t>
            </w:r>
            <w:r w:rsidR="00553A50">
              <w:rPr>
                <w:rFonts w:ascii="Arial" w:hAnsi="Arial" w:cs="Arial"/>
                <w:color w:val="000000"/>
                <w:sz w:val="16"/>
              </w:rPr>
              <w:t> </w:t>
            </w:r>
            <w:r w:rsidRPr="00553A50">
              <w:rPr>
                <w:rFonts w:ascii="Arial" w:hAnsi="Arial" w:cs="Arial"/>
                <w:color w:val="000000"/>
                <w:sz w:val="16"/>
              </w:rPr>
              <w:t>9 to this Act</w:t>
            </w:r>
          </w:p>
        </w:tc>
        <w:tc>
          <w:tcPr>
            <w:tcW w:w="1582" w:type="dxa"/>
            <w:tcBorders>
              <w:top w:val="single" w:sz="2" w:space="0" w:color="auto"/>
              <w:bottom w:val="single" w:sz="2" w:space="0" w:color="auto"/>
            </w:tcBorders>
            <w:shd w:val="clear" w:color="auto" w:fill="auto"/>
          </w:tcPr>
          <w:p w:rsidR="007A4191" w:rsidRPr="00553A50" w:rsidRDefault="007A4191" w:rsidP="00C9094B">
            <w:pPr>
              <w:pStyle w:val="Tabletext"/>
              <w:rPr>
                <w:rFonts w:ascii="Arial" w:hAnsi="Arial" w:cs="Arial"/>
                <w:color w:val="000000"/>
                <w:sz w:val="16"/>
              </w:rPr>
            </w:pPr>
            <w:r w:rsidRPr="00553A50">
              <w:rPr>
                <w:rFonts w:ascii="Arial" w:hAnsi="Arial" w:cs="Arial"/>
                <w:color w:val="000000"/>
                <w:sz w:val="16"/>
              </w:rPr>
              <w:t>24</w:t>
            </w:r>
            <w:r w:rsidR="00553A50">
              <w:rPr>
                <w:rFonts w:ascii="Arial" w:hAnsi="Arial" w:cs="Arial"/>
                <w:color w:val="000000"/>
                <w:sz w:val="16"/>
              </w:rPr>
              <w:t> </w:t>
            </w:r>
            <w:r w:rsidRPr="00553A50">
              <w:rPr>
                <w:rFonts w:ascii="Arial" w:hAnsi="Arial" w:cs="Arial"/>
                <w:color w:val="000000"/>
                <w:sz w:val="16"/>
              </w:rPr>
              <w:t>October 2002</w:t>
            </w:r>
          </w:p>
        </w:tc>
      </w:tr>
      <w:tr w:rsidR="007A4191" w:rsidRPr="00553A50">
        <w:trPr>
          <w:cantSplit/>
        </w:trPr>
        <w:tc>
          <w:tcPr>
            <w:tcW w:w="1701" w:type="dxa"/>
            <w:tcBorders>
              <w:top w:val="single" w:sz="2" w:space="0" w:color="auto"/>
              <w:bottom w:val="single" w:sz="2" w:space="0" w:color="auto"/>
            </w:tcBorders>
            <w:shd w:val="clear" w:color="auto" w:fill="auto"/>
          </w:tcPr>
          <w:p w:rsidR="007A4191" w:rsidRPr="00553A50" w:rsidRDefault="007A4191" w:rsidP="00C9094B">
            <w:pPr>
              <w:pStyle w:val="Tabletext"/>
              <w:rPr>
                <w:rFonts w:ascii="Arial" w:hAnsi="Arial" w:cs="Arial"/>
                <w:color w:val="000000"/>
                <w:sz w:val="16"/>
              </w:rPr>
            </w:pPr>
            <w:r w:rsidRPr="00553A50">
              <w:rPr>
                <w:rFonts w:ascii="Arial" w:hAnsi="Arial" w:cs="Arial"/>
                <w:color w:val="000000"/>
                <w:sz w:val="16"/>
              </w:rPr>
              <w:t>13.  Schedules</w:t>
            </w:r>
            <w:r w:rsidR="00553A50">
              <w:rPr>
                <w:rFonts w:ascii="Arial" w:hAnsi="Arial" w:cs="Arial"/>
                <w:color w:val="000000"/>
                <w:sz w:val="16"/>
              </w:rPr>
              <w:t> </w:t>
            </w:r>
            <w:r w:rsidRPr="00553A50">
              <w:rPr>
                <w:rFonts w:ascii="Arial" w:hAnsi="Arial" w:cs="Arial"/>
                <w:color w:val="000000"/>
                <w:sz w:val="16"/>
              </w:rPr>
              <w:t>20 to 23</w:t>
            </w:r>
          </w:p>
        </w:tc>
        <w:tc>
          <w:tcPr>
            <w:tcW w:w="3828" w:type="dxa"/>
            <w:tcBorders>
              <w:top w:val="single" w:sz="2" w:space="0" w:color="auto"/>
              <w:bottom w:val="single" w:sz="2" w:space="0" w:color="auto"/>
            </w:tcBorders>
            <w:shd w:val="clear" w:color="auto" w:fill="auto"/>
          </w:tcPr>
          <w:p w:rsidR="007A4191" w:rsidRPr="00553A50" w:rsidRDefault="007A4191" w:rsidP="00C9094B">
            <w:pPr>
              <w:pStyle w:val="Tabletext"/>
              <w:rPr>
                <w:rFonts w:ascii="Arial" w:hAnsi="Arial" w:cs="Arial"/>
                <w:color w:val="000000"/>
                <w:sz w:val="16"/>
              </w:rPr>
            </w:pPr>
            <w:r w:rsidRPr="00553A50">
              <w:rPr>
                <w:rFonts w:ascii="Arial" w:hAnsi="Arial" w:cs="Arial"/>
                <w:color w:val="000000"/>
                <w:sz w:val="16"/>
              </w:rPr>
              <w:t>Immediately after the commencement of Schedule</w:t>
            </w:r>
            <w:r w:rsidR="00553A50">
              <w:rPr>
                <w:rFonts w:ascii="Arial" w:hAnsi="Arial" w:cs="Arial"/>
                <w:color w:val="000000"/>
                <w:sz w:val="16"/>
              </w:rPr>
              <w:t> </w:t>
            </w:r>
            <w:r w:rsidRPr="00553A50">
              <w:rPr>
                <w:rFonts w:ascii="Arial" w:hAnsi="Arial" w:cs="Arial"/>
                <w:color w:val="000000"/>
                <w:sz w:val="16"/>
              </w:rPr>
              <w:t xml:space="preserve">1 to the </w:t>
            </w:r>
            <w:r w:rsidRPr="00553A50">
              <w:rPr>
                <w:rFonts w:ascii="Arial" w:hAnsi="Arial" w:cs="Arial"/>
                <w:i/>
                <w:color w:val="000000"/>
                <w:sz w:val="16"/>
              </w:rPr>
              <w:t>New Business Tax System (Consolidation and Other Measures) Act (No.</w:t>
            </w:r>
            <w:r w:rsidR="00553A50">
              <w:rPr>
                <w:rFonts w:ascii="Arial" w:hAnsi="Arial" w:cs="Arial"/>
                <w:i/>
                <w:color w:val="000000"/>
                <w:sz w:val="16"/>
              </w:rPr>
              <w:t> </w:t>
            </w:r>
            <w:r w:rsidRPr="00553A50">
              <w:rPr>
                <w:rFonts w:ascii="Arial" w:hAnsi="Arial" w:cs="Arial"/>
                <w:i/>
                <w:color w:val="000000"/>
                <w:sz w:val="16"/>
              </w:rPr>
              <w:t>1) 2002</w:t>
            </w:r>
          </w:p>
        </w:tc>
        <w:tc>
          <w:tcPr>
            <w:tcW w:w="1582" w:type="dxa"/>
            <w:tcBorders>
              <w:top w:val="single" w:sz="2" w:space="0" w:color="auto"/>
              <w:bottom w:val="single" w:sz="2" w:space="0" w:color="auto"/>
            </w:tcBorders>
            <w:shd w:val="clear" w:color="auto" w:fill="auto"/>
          </w:tcPr>
          <w:p w:rsidR="007A4191" w:rsidRPr="00553A50" w:rsidRDefault="007A4191" w:rsidP="00C9094B">
            <w:pPr>
              <w:pStyle w:val="Tabletext"/>
              <w:rPr>
                <w:rFonts w:ascii="Arial" w:hAnsi="Arial" w:cs="Arial"/>
                <w:color w:val="000000"/>
                <w:sz w:val="16"/>
              </w:rPr>
            </w:pPr>
            <w:r w:rsidRPr="00553A50">
              <w:rPr>
                <w:rFonts w:ascii="Arial" w:hAnsi="Arial" w:cs="Arial"/>
                <w:color w:val="000000"/>
                <w:sz w:val="16"/>
              </w:rPr>
              <w:t>24</w:t>
            </w:r>
            <w:r w:rsidR="00553A50">
              <w:rPr>
                <w:rFonts w:ascii="Arial" w:hAnsi="Arial" w:cs="Arial"/>
                <w:color w:val="000000"/>
                <w:sz w:val="16"/>
              </w:rPr>
              <w:t> </w:t>
            </w:r>
            <w:r w:rsidRPr="00553A50">
              <w:rPr>
                <w:rFonts w:ascii="Arial" w:hAnsi="Arial" w:cs="Arial"/>
                <w:color w:val="000000"/>
                <w:sz w:val="16"/>
              </w:rPr>
              <w:t>October 2002</w:t>
            </w:r>
          </w:p>
        </w:tc>
      </w:tr>
      <w:tr w:rsidR="007A4191" w:rsidRPr="00553A50">
        <w:trPr>
          <w:cantSplit/>
        </w:trPr>
        <w:tc>
          <w:tcPr>
            <w:tcW w:w="1701" w:type="dxa"/>
            <w:tcBorders>
              <w:top w:val="single" w:sz="2" w:space="0" w:color="auto"/>
              <w:bottom w:val="single" w:sz="2" w:space="0" w:color="auto"/>
            </w:tcBorders>
            <w:shd w:val="clear" w:color="auto" w:fill="auto"/>
          </w:tcPr>
          <w:p w:rsidR="007A4191" w:rsidRPr="00553A50" w:rsidRDefault="007A4191" w:rsidP="00C9094B">
            <w:pPr>
              <w:pStyle w:val="Tabletext"/>
              <w:rPr>
                <w:rFonts w:ascii="Arial" w:hAnsi="Arial" w:cs="Arial"/>
                <w:color w:val="000000"/>
                <w:sz w:val="16"/>
              </w:rPr>
            </w:pPr>
            <w:r w:rsidRPr="00553A50">
              <w:rPr>
                <w:rFonts w:ascii="Arial" w:hAnsi="Arial" w:cs="Arial"/>
                <w:color w:val="000000"/>
                <w:sz w:val="16"/>
              </w:rPr>
              <w:t>20.  Schedule</w:t>
            </w:r>
            <w:r w:rsidR="00553A50">
              <w:rPr>
                <w:rFonts w:ascii="Arial" w:hAnsi="Arial" w:cs="Arial"/>
                <w:color w:val="000000"/>
                <w:sz w:val="16"/>
              </w:rPr>
              <w:t> </w:t>
            </w:r>
            <w:r w:rsidRPr="00553A50">
              <w:rPr>
                <w:rFonts w:ascii="Arial" w:hAnsi="Arial" w:cs="Arial"/>
                <w:color w:val="000000"/>
                <w:sz w:val="16"/>
              </w:rPr>
              <w:t>29, items</w:t>
            </w:r>
            <w:r w:rsidR="00553A50">
              <w:rPr>
                <w:rFonts w:ascii="Arial" w:hAnsi="Arial" w:cs="Arial"/>
                <w:color w:val="000000"/>
                <w:sz w:val="16"/>
              </w:rPr>
              <w:t> </w:t>
            </w:r>
            <w:r w:rsidRPr="00553A50">
              <w:rPr>
                <w:rFonts w:ascii="Arial" w:hAnsi="Arial" w:cs="Arial"/>
                <w:color w:val="000000"/>
                <w:sz w:val="16"/>
              </w:rPr>
              <w:t>1 to 11</w:t>
            </w:r>
          </w:p>
        </w:tc>
        <w:tc>
          <w:tcPr>
            <w:tcW w:w="3828" w:type="dxa"/>
            <w:tcBorders>
              <w:top w:val="single" w:sz="2" w:space="0" w:color="auto"/>
              <w:bottom w:val="single" w:sz="2" w:space="0" w:color="auto"/>
            </w:tcBorders>
            <w:shd w:val="clear" w:color="auto" w:fill="auto"/>
          </w:tcPr>
          <w:p w:rsidR="007A4191" w:rsidRPr="00553A50" w:rsidRDefault="007A4191" w:rsidP="00C9094B">
            <w:pPr>
              <w:pStyle w:val="Tabletext"/>
              <w:rPr>
                <w:rFonts w:ascii="Arial" w:hAnsi="Arial" w:cs="Arial"/>
                <w:color w:val="000000"/>
                <w:sz w:val="16"/>
              </w:rPr>
            </w:pPr>
            <w:r w:rsidRPr="00553A50">
              <w:rPr>
                <w:rFonts w:ascii="Arial" w:hAnsi="Arial" w:cs="Arial"/>
                <w:color w:val="000000"/>
                <w:sz w:val="16"/>
              </w:rPr>
              <w:t>Immediately after the commencement of item</w:t>
            </w:r>
            <w:r w:rsidR="00553A50">
              <w:rPr>
                <w:rFonts w:ascii="Arial" w:hAnsi="Arial" w:cs="Arial"/>
                <w:color w:val="000000"/>
                <w:sz w:val="16"/>
              </w:rPr>
              <w:t> </w:t>
            </w:r>
            <w:r w:rsidRPr="00553A50">
              <w:rPr>
                <w:rFonts w:ascii="Arial" w:hAnsi="Arial" w:cs="Arial"/>
                <w:color w:val="000000"/>
                <w:sz w:val="16"/>
              </w:rPr>
              <w:t>13 of Schedule</w:t>
            </w:r>
            <w:r w:rsidR="00553A50">
              <w:rPr>
                <w:rFonts w:ascii="Arial" w:hAnsi="Arial" w:cs="Arial"/>
                <w:color w:val="000000"/>
                <w:sz w:val="16"/>
              </w:rPr>
              <w:t> </w:t>
            </w:r>
            <w:r w:rsidRPr="00553A50">
              <w:rPr>
                <w:rFonts w:ascii="Arial" w:hAnsi="Arial" w:cs="Arial"/>
                <w:color w:val="000000"/>
                <w:sz w:val="16"/>
              </w:rPr>
              <w:t>29 to this Act</w:t>
            </w:r>
          </w:p>
        </w:tc>
        <w:tc>
          <w:tcPr>
            <w:tcW w:w="1582" w:type="dxa"/>
            <w:tcBorders>
              <w:top w:val="single" w:sz="2" w:space="0" w:color="auto"/>
              <w:bottom w:val="single" w:sz="2" w:space="0" w:color="auto"/>
            </w:tcBorders>
            <w:shd w:val="clear" w:color="auto" w:fill="auto"/>
          </w:tcPr>
          <w:p w:rsidR="007A4191" w:rsidRPr="00553A50" w:rsidRDefault="007A4191" w:rsidP="00C9094B">
            <w:pPr>
              <w:pStyle w:val="Tabletext"/>
              <w:rPr>
                <w:rFonts w:ascii="Arial" w:hAnsi="Arial" w:cs="Arial"/>
                <w:color w:val="000000"/>
                <w:sz w:val="16"/>
              </w:rPr>
            </w:pPr>
            <w:r w:rsidRPr="00553A50">
              <w:rPr>
                <w:rFonts w:ascii="Arial" w:hAnsi="Arial" w:cs="Arial"/>
                <w:color w:val="000000"/>
                <w:sz w:val="16"/>
              </w:rPr>
              <w:t>29</w:t>
            </w:r>
            <w:r w:rsidR="00553A50">
              <w:rPr>
                <w:rFonts w:ascii="Arial" w:hAnsi="Arial" w:cs="Arial"/>
                <w:color w:val="000000"/>
                <w:sz w:val="16"/>
              </w:rPr>
              <w:t> </w:t>
            </w:r>
            <w:r w:rsidRPr="00553A50">
              <w:rPr>
                <w:rFonts w:ascii="Arial" w:hAnsi="Arial" w:cs="Arial"/>
                <w:color w:val="000000"/>
                <w:sz w:val="16"/>
              </w:rPr>
              <w:t>June 2002</w:t>
            </w:r>
          </w:p>
        </w:tc>
      </w:tr>
      <w:tr w:rsidR="007A4191" w:rsidRPr="00553A50">
        <w:trPr>
          <w:cantSplit/>
        </w:trPr>
        <w:tc>
          <w:tcPr>
            <w:tcW w:w="1701" w:type="dxa"/>
            <w:tcBorders>
              <w:top w:val="single" w:sz="2" w:space="0" w:color="auto"/>
              <w:bottom w:val="single" w:sz="2" w:space="0" w:color="auto"/>
            </w:tcBorders>
            <w:shd w:val="clear" w:color="auto" w:fill="auto"/>
          </w:tcPr>
          <w:p w:rsidR="007A4191" w:rsidRPr="00553A50" w:rsidRDefault="007A4191" w:rsidP="00C9094B">
            <w:pPr>
              <w:pStyle w:val="Tabletext"/>
              <w:rPr>
                <w:rFonts w:ascii="Arial" w:hAnsi="Arial" w:cs="Arial"/>
                <w:color w:val="000000"/>
                <w:sz w:val="16"/>
              </w:rPr>
            </w:pPr>
            <w:r w:rsidRPr="00553A50">
              <w:rPr>
                <w:rFonts w:ascii="Arial" w:hAnsi="Arial" w:cs="Arial"/>
                <w:color w:val="000000"/>
                <w:sz w:val="16"/>
              </w:rPr>
              <w:t>22.  Schedule</w:t>
            </w:r>
            <w:r w:rsidR="00553A50">
              <w:rPr>
                <w:rFonts w:ascii="Arial" w:hAnsi="Arial" w:cs="Arial"/>
                <w:color w:val="000000"/>
                <w:sz w:val="16"/>
              </w:rPr>
              <w:t> </w:t>
            </w:r>
            <w:r w:rsidRPr="00553A50">
              <w:rPr>
                <w:rFonts w:ascii="Arial" w:hAnsi="Arial" w:cs="Arial"/>
                <w:color w:val="000000"/>
                <w:sz w:val="16"/>
              </w:rPr>
              <w:t>29, item</w:t>
            </w:r>
            <w:r w:rsidR="00553A50">
              <w:rPr>
                <w:rFonts w:ascii="Arial" w:hAnsi="Arial" w:cs="Arial"/>
                <w:color w:val="000000"/>
                <w:sz w:val="16"/>
              </w:rPr>
              <w:t> </w:t>
            </w:r>
            <w:r w:rsidRPr="00553A50">
              <w:rPr>
                <w:rFonts w:ascii="Arial" w:hAnsi="Arial" w:cs="Arial"/>
                <w:color w:val="000000"/>
                <w:sz w:val="16"/>
              </w:rPr>
              <w:t>14</w:t>
            </w:r>
          </w:p>
        </w:tc>
        <w:tc>
          <w:tcPr>
            <w:tcW w:w="3828" w:type="dxa"/>
            <w:tcBorders>
              <w:top w:val="single" w:sz="2" w:space="0" w:color="auto"/>
              <w:bottom w:val="single" w:sz="2" w:space="0" w:color="auto"/>
            </w:tcBorders>
            <w:shd w:val="clear" w:color="auto" w:fill="auto"/>
          </w:tcPr>
          <w:p w:rsidR="007A4191" w:rsidRPr="00553A50" w:rsidRDefault="007A4191" w:rsidP="00C9094B">
            <w:pPr>
              <w:pStyle w:val="Tabletext"/>
              <w:rPr>
                <w:rFonts w:ascii="Arial" w:hAnsi="Arial" w:cs="Arial"/>
                <w:color w:val="000000"/>
                <w:sz w:val="16"/>
              </w:rPr>
            </w:pPr>
            <w:r w:rsidRPr="00553A50">
              <w:rPr>
                <w:rFonts w:ascii="Arial" w:hAnsi="Arial" w:cs="Arial"/>
                <w:color w:val="000000"/>
                <w:sz w:val="16"/>
              </w:rPr>
              <w:t>Immediately after the commencement of item</w:t>
            </w:r>
            <w:r w:rsidR="00553A50">
              <w:rPr>
                <w:rFonts w:ascii="Arial" w:hAnsi="Arial" w:cs="Arial"/>
                <w:color w:val="000000"/>
                <w:sz w:val="16"/>
              </w:rPr>
              <w:t> </w:t>
            </w:r>
            <w:r w:rsidRPr="00553A50">
              <w:rPr>
                <w:rFonts w:ascii="Arial" w:hAnsi="Arial" w:cs="Arial"/>
                <w:color w:val="000000"/>
                <w:sz w:val="16"/>
              </w:rPr>
              <w:t>13 of Schedule</w:t>
            </w:r>
            <w:r w:rsidR="00553A50">
              <w:rPr>
                <w:rFonts w:ascii="Arial" w:hAnsi="Arial" w:cs="Arial"/>
                <w:color w:val="000000"/>
                <w:sz w:val="16"/>
              </w:rPr>
              <w:t> </w:t>
            </w:r>
            <w:r w:rsidRPr="00553A50">
              <w:rPr>
                <w:rFonts w:ascii="Arial" w:hAnsi="Arial" w:cs="Arial"/>
                <w:color w:val="000000"/>
                <w:sz w:val="16"/>
              </w:rPr>
              <w:t>29 to this Act</w:t>
            </w:r>
          </w:p>
        </w:tc>
        <w:tc>
          <w:tcPr>
            <w:tcW w:w="1582" w:type="dxa"/>
            <w:tcBorders>
              <w:top w:val="single" w:sz="2" w:space="0" w:color="auto"/>
              <w:bottom w:val="single" w:sz="2" w:space="0" w:color="auto"/>
            </w:tcBorders>
            <w:shd w:val="clear" w:color="auto" w:fill="auto"/>
          </w:tcPr>
          <w:p w:rsidR="007A4191" w:rsidRPr="00553A50" w:rsidRDefault="007A4191" w:rsidP="00C9094B">
            <w:pPr>
              <w:pStyle w:val="Tabletext"/>
              <w:rPr>
                <w:rFonts w:ascii="Arial" w:hAnsi="Arial" w:cs="Arial"/>
                <w:color w:val="000000"/>
                <w:sz w:val="16"/>
              </w:rPr>
            </w:pPr>
            <w:r w:rsidRPr="00553A50">
              <w:rPr>
                <w:rFonts w:ascii="Arial" w:hAnsi="Arial" w:cs="Arial"/>
                <w:color w:val="000000"/>
                <w:sz w:val="16"/>
              </w:rPr>
              <w:t>29</w:t>
            </w:r>
            <w:r w:rsidR="00553A50">
              <w:rPr>
                <w:rFonts w:ascii="Arial" w:hAnsi="Arial" w:cs="Arial"/>
                <w:color w:val="000000"/>
                <w:sz w:val="16"/>
              </w:rPr>
              <w:t> </w:t>
            </w:r>
            <w:r w:rsidRPr="00553A50">
              <w:rPr>
                <w:rFonts w:ascii="Arial" w:hAnsi="Arial" w:cs="Arial"/>
                <w:color w:val="000000"/>
                <w:sz w:val="16"/>
              </w:rPr>
              <w:t>June 2002</w:t>
            </w:r>
          </w:p>
        </w:tc>
      </w:tr>
    </w:tbl>
    <w:p w:rsidR="00BC15BD" w:rsidRPr="00553A50" w:rsidRDefault="00BC15BD" w:rsidP="0024501D">
      <w:pPr>
        <w:pStyle w:val="EndNotespara"/>
      </w:pPr>
      <w:r w:rsidRPr="00553A50">
        <w:rPr>
          <w:i/>
        </w:rPr>
        <w:t>(zzzzzo)</w:t>
      </w:r>
      <w:r w:rsidRPr="00553A50">
        <w:rPr>
          <w:i/>
        </w:rPr>
        <w:tab/>
        <w:t>S</w:t>
      </w:r>
      <w:r w:rsidRPr="00553A50">
        <w:t>ubsection</w:t>
      </w:r>
      <w:r w:rsidR="00553A50">
        <w:t> </w:t>
      </w:r>
      <w:r w:rsidRPr="00553A50">
        <w:t>2(1) (item</w:t>
      </w:r>
      <w:r w:rsidR="00553A50">
        <w:t> </w:t>
      </w:r>
      <w:r w:rsidRPr="00553A50">
        <w:t xml:space="preserve">6) of the </w:t>
      </w:r>
      <w:r w:rsidRPr="00553A50">
        <w:rPr>
          <w:i/>
        </w:rPr>
        <w:t>Taxation Laws Amendment Act (No.</w:t>
      </w:r>
      <w:r w:rsidR="00553A50">
        <w:rPr>
          <w:i/>
        </w:rPr>
        <w:t> </w:t>
      </w:r>
      <w:r w:rsidRPr="00553A50">
        <w:rPr>
          <w:i/>
        </w:rPr>
        <w:t>2) 2003</w:t>
      </w:r>
      <w:r w:rsidRPr="00553A50">
        <w:t xml:space="preserve"> provides as follows:</w:t>
      </w:r>
    </w:p>
    <w:p w:rsidR="00BC15BD" w:rsidRPr="00553A50" w:rsidRDefault="00BC15BD" w:rsidP="0024501D">
      <w:pPr>
        <w:pStyle w:val="EndNotessubpara"/>
      </w:pPr>
      <w:r w:rsidRPr="00553A50">
        <w:tab/>
        <w:t>(1)</w:t>
      </w:r>
      <w:r w:rsidRPr="00553A50">
        <w:tab/>
        <w:t>Each provision of this Act specified in column 1 of the table commences, or is taken to have commenced, on the day or at the time specified in column 2 of the table.</w:t>
      </w:r>
    </w:p>
    <w:p w:rsidR="00BC15BD" w:rsidRPr="00553A50" w:rsidRDefault="00BC15BD" w:rsidP="00BC15BD">
      <w:pPr>
        <w:pStyle w:val="Tabletext"/>
        <w:keepN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BC15BD" w:rsidRPr="00553A50" w:rsidTr="00345CD5">
        <w:trPr>
          <w:cantSplit/>
          <w:tblHeader/>
        </w:trPr>
        <w:tc>
          <w:tcPr>
            <w:tcW w:w="1701" w:type="dxa"/>
            <w:tcBorders>
              <w:top w:val="single" w:sz="6" w:space="0" w:color="auto"/>
              <w:bottom w:val="single" w:sz="12" w:space="0" w:color="auto"/>
            </w:tcBorders>
          </w:tcPr>
          <w:p w:rsidR="00BC15BD" w:rsidRPr="00553A50" w:rsidRDefault="00BC15BD" w:rsidP="00BC15BD">
            <w:pPr>
              <w:pStyle w:val="Tabletext"/>
              <w:keepNext/>
              <w:rPr>
                <w:rFonts w:ascii="Arial" w:hAnsi="Arial" w:cs="Arial"/>
                <w:b/>
                <w:color w:val="000000"/>
                <w:sz w:val="16"/>
              </w:rPr>
            </w:pPr>
            <w:r w:rsidRPr="00553A50">
              <w:rPr>
                <w:rFonts w:ascii="Arial" w:hAnsi="Arial" w:cs="Arial"/>
                <w:b/>
                <w:color w:val="000000"/>
                <w:sz w:val="16"/>
              </w:rPr>
              <w:t>Provision(s)</w:t>
            </w:r>
          </w:p>
        </w:tc>
        <w:tc>
          <w:tcPr>
            <w:tcW w:w="3828" w:type="dxa"/>
            <w:tcBorders>
              <w:top w:val="single" w:sz="6" w:space="0" w:color="auto"/>
              <w:bottom w:val="single" w:sz="12" w:space="0" w:color="auto"/>
            </w:tcBorders>
          </w:tcPr>
          <w:p w:rsidR="00BC15BD" w:rsidRPr="00553A50" w:rsidRDefault="00BC15BD" w:rsidP="00BC15BD">
            <w:pPr>
              <w:pStyle w:val="Tabletext"/>
              <w:keepNext/>
              <w:rPr>
                <w:rFonts w:ascii="Arial" w:hAnsi="Arial" w:cs="Arial"/>
                <w:b/>
                <w:color w:val="000000"/>
                <w:sz w:val="16"/>
              </w:rPr>
            </w:pPr>
            <w:r w:rsidRPr="00553A50">
              <w:rPr>
                <w:rFonts w:ascii="Arial" w:hAnsi="Arial" w:cs="Arial"/>
                <w:b/>
                <w:color w:val="000000"/>
                <w:sz w:val="16"/>
              </w:rPr>
              <w:t>Commencement</w:t>
            </w:r>
          </w:p>
        </w:tc>
        <w:tc>
          <w:tcPr>
            <w:tcW w:w="1582" w:type="dxa"/>
            <w:tcBorders>
              <w:top w:val="single" w:sz="6" w:space="0" w:color="auto"/>
              <w:bottom w:val="single" w:sz="12" w:space="0" w:color="auto"/>
            </w:tcBorders>
          </w:tcPr>
          <w:p w:rsidR="00BC15BD" w:rsidRPr="00553A50" w:rsidRDefault="00BC15BD" w:rsidP="00BC15BD">
            <w:pPr>
              <w:pStyle w:val="Tabletext"/>
              <w:keepNext/>
              <w:rPr>
                <w:rFonts w:ascii="Arial" w:hAnsi="Arial" w:cs="Arial"/>
                <w:b/>
                <w:color w:val="000000"/>
                <w:sz w:val="16"/>
              </w:rPr>
            </w:pPr>
            <w:r w:rsidRPr="00553A50">
              <w:rPr>
                <w:rFonts w:ascii="Arial" w:hAnsi="Arial" w:cs="Arial"/>
                <w:b/>
                <w:color w:val="000000"/>
                <w:sz w:val="16"/>
              </w:rPr>
              <w:t>Date/Details</w:t>
            </w:r>
          </w:p>
        </w:tc>
      </w:tr>
      <w:tr w:rsidR="00BC15BD" w:rsidRPr="00553A50">
        <w:trPr>
          <w:cantSplit/>
        </w:trPr>
        <w:tc>
          <w:tcPr>
            <w:tcW w:w="1701" w:type="dxa"/>
            <w:tcBorders>
              <w:top w:val="single" w:sz="2" w:space="0" w:color="auto"/>
              <w:bottom w:val="single" w:sz="2" w:space="0" w:color="auto"/>
            </w:tcBorders>
            <w:shd w:val="clear" w:color="auto" w:fill="auto"/>
          </w:tcPr>
          <w:p w:rsidR="00BC15BD" w:rsidRPr="00553A50" w:rsidRDefault="00BC15BD" w:rsidP="00AF62A8">
            <w:pPr>
              <w:pStyle w:val="Tabletext"/>
              <w:rPr>
                <w:rFonts w:ascii="Arial" w:hAnsi="Arial" w:cs="Arial"/>
                <w:color w:val="000000"/>
                <w:sz w:val="16"/>
              </w:rPr>
            </w:pPr>
            <w:r w:rsidRPr="00553A50">
              <w:rPr>
                <w:rFonts w:ascii="Arial" w:hAnsi="Arial" w:cs="Arial"/>
                <w:color w:val="000000"/>
                <w:sz w:val="16"/>
              </w:rPr>
              <w:t>6.  Schedule</w:t>
            </w:r>
            <w:r w:rsidR="00553A50">
              <w:rPr>
                <w:rFonts w:ascii="Arial" w:hAnsi="Arial" w:cs="Arial"/>
                <w:color w:val="000000"/>
                <w:sz w:val="16"/>
              </w:rPr>
              <w:t> </w:t>
            </w:r>
            <w:r w:rsidRPr="00553A50">
              <w:rPr>
                <w:rFonts w:ascii="Arial" w:hAnsi="Arial" w:cs="Arial"/>
                <w:color w:val="000000"/>
                <w:sz w:val="16"/>
              </w:rPr>
              <w:t>5, item</w:t>
            </w:r>
            <w:r w:rsidR="00553A50">
              <w:rPr>
                <w:rFonts w:ascii="Arial" w:hAnsi="Arial" w:cs="Arial"/>
                <w:color w:val="000000"/>
                <w:sz w:val="16"/>
              </w:rPr>
              <w:t> </w:t>
            </w:r>
            <w:r w:rsidRPr="00553A50">
              <w:rPr>
                <w:rFonts w:ascii="Arial" w:hAnsi="Arial" w:cs="Arial"/>
                <w:color w:val="000000"/>
                <w:sz w:val="16"/>
              </w:rPr>
              <w:t>1</w:t>
            </w:r>
          </w:p>
        </w:tc>
        <w:tc>
          <w:tcPr>
            <w:tcW w:w="3828" w:type="dxa"/>
            <w:tcBorders>
              <w:top w:val="single" w:sz="2" w:space="0" w:color="auto"/>
              <w:bottom w:val="single" w:sz="2" w:space="0" w:color="auto"/>
            </w:tcBorders>
            <w:shd w:val="clear" w:color="auto" w:fill="auto"/>
          </w:tcPr>
          <w:p w:rsidR="00BC15BD" w:rsidRPr="00553A50" w:rsidRDefault="00BC15BD" w:rsidP="00BC15BD">
            <w:pPr>
              <w:pStyle w:val="Tabletext"/>
              <w:rPr>
                <w:rFonts w:ascii="Arial" w:hAnsi="Arial" w:cs="Arial"/>
                <w:color w:val="000000"/>
                <w:sz w:val="16"/>
              </w:rPr>
            </w:pPr>
            <w:r w:rsidRPr="00553A50">
              <w:rPr>
                <w:rFonts w:ascii="Arial" w:hAnsi="Arial" w:cs="Arial"/>
                <w:color w:val="000000"/>
                <w:sz w:val="16"/>
              </w:rPr>
              <w:t>Immediately after the commencement of item</w:t>
            </w:r>
            <w:r w:rsidR="00553A50">
              <w:rPr>
                <w:rFonts w:ascii="Arial" w:hAnsi="Arial" w:cs="Arial"/>
                <w:color w:val="000000"/>
                <w:sz w:val="16"/>
              </w:rPr>
              <w:t> </w:t>
            </w:r>
            <w:r w:rsidRPr="00553A50">
              <w:rPr>
                <w:rFonts w:ascii="Arial" w:hAnsi="Arial" w:cs="Arial"/>
                <w:color w:val="000000"/>
                <w:sz w:val="16"/>
              </w:rPr>
              <w:t>26 of Schedule</w:t>
            </w:r>
            <w:r w:rsidR="00553A50">
              <w:rPr>
                <w:rFonts w:ascii="Arial" w:hAnsi="Arial" w:cs="Arial"/>
                <w:color w:val="000000"/>
                <w:sz w:val="16"/>
              </w:rPr>
              <w:t> </w:t>
            </w:r>
            <w:r w:rsidRPr="00553A50">
              <w:rPr>
                <w:rFonts w:ascii="Arial" w:hAnsi="Arial" w:cs="Arial"/>
                <w:color w:val="000000"/>
                <w:sz w:val="16"/>
              </w:rPr>
              <w:t xml:space="preserve">1 to the </w:t>
            </w:r>
            <w:r w:rsidRPr="00553A50">
              <w:rPr>
                <w:rFonts w:ascii="Arial" w:hAnsi="Arial" w:cs="Arial"/>
                <w:i/>
                <w:color w:val="000000"/>
                <w:sz w:val="16"/>
              </w:rPr>
              <w:t>Taxation Laws Amendment Act (No.</w:t>
            </w:r>
            <w:r w:rsidR="00553A50">
              <w:rPr>
                <w:rFonts w:ascii="Arial" w:hAnsi="Arial" w:cs="Arial"/>
                <w:i/>
                <w:color w:val="000000"/>
                <w:sz w:val="16"/>
              </w:rPr>
              <w:t> </w:t>
            </w:r>
            <w:r w:rsidRPr="00553A50">
              <w:rPr>
                <w:rFonts w:ascii="Arial" w:hAnsi="Arial" w:cs="Arial"/>
                <w:i/>
                <w:color w:val="000000"/>
                <w:sz w:val="16"/>
              </w:rPr>
              <w:t>2) 1999</w:t>
            </w:r>
          </w:p>
        </w:tc>
        <w:tc>
          <w:tcPr>
            <w:tcW w:w="1582" w:type="dxa"/>
            <w:tcBorders>
              <w:top w:val="single" w:sz="2" w:space="0" w:color="auto"/>
              <w:bottom w:val="single" w:sz="2" w:space="0" w:color="auto"/>
            </w:tcBorders>
            <w:shd w:val="clear" w:color="auto" w:fill="auto"/>
          </w:tcPr>
          <w:p w:rsidR="00BC15BD" w:rsidRPr="00553A50" w:rsidRDefault="004C5E70" w:rsidP="00BC15BD">
            <w:pPr>
              <w:pStyle w:val="Tabletext"/>
              <w:rPr>
                <w:rFonts w:ascii="Arial" w:hAnsi="Arial" w:cs="Arial"/>
                <w:color w:val="000000"/>
                <w:sz w:val="16"/>
              </w:rPr>
            </w:pPr>
            <w:r w:rsidRPr="00553A50">
              <w:rPr>
                <w:rFonts w:ascii="Arial" w:hAnsi="Arial" w:cs="Arial"/>
                <w:color w:val="000000"/>
                <w:sz w:val="16"/>
              </w:rPr>
              <w:t>16</w:t>
            </w:r>
            <w:r w:rsidR="00553A50">
              <w:rPr>
                <w:rFonts w:ascii="Arial" w:hAnsi="Arial" w:cs="Arial"/>
                <w:color w:val="000000"/>
                <w:sz w:val="16"/>
              </w:rPr>
              <w:t> </w:t>
            </w:r>
            <w:r w:rsidRPr="00553A50">
              <w:rPr>
                <w:rFonts w:ascii="Arial" w:hAnsi="Arial" w:cs="Arial"/>
                <w:color w:val="000000"/>
                <w:sz w:val="16"/>
              </w:rPr>
              <w:t>July 1999</w:t>
            </w:r>
          </w:p>
        </w:tc>
      </w:tr>
    </w:tbl>
    <w:p w:rsidR="008C7E2E" w:rsidRPr="00553A50" w:rsidRDefault="008C7E2E" w:rsidP="0024501D">
      <w:pPr>
        <w:pStyle w:val="EndNotespara"/>
      </w:pPr>
      <w:r w:rsidRPr="00553A50">
        <w:rPr>
          <w:i/>
        </w:rPr>
        <w:t>(zzzzzp)</w:t>
      </w:r>
      <w:r w:rsidRPr="00553A50">
        <w:rPr>
          <w:i/>
        </w:rPr>
        <w:tab/>
        <w:t>S</w:t>
      </w:r>
      <w:r w:rsidRPr="00553A50">
        <w:t>ubsection</w:t>
      </w:r>
      <w:r w:rsidR="00553A50">
        <w:t> </w:t>
      </w:r>
      <w:r w:rsidRPr="00553A50">
        <w:t>2(1) (items</w:t>
      </w:r>
      <w:r w:rsidR="00553A50">
        <w:t> </w:t>
      </w:r>
      <w:r w:rsidRPr="00553A50">
        <w:t xml:space="preserve">5(a) and 5A) of the </w:t>
      </w:r>
      <w:r w:rsidRPr="00553A50">
        <w:rPr>
          <w:i/>
        </w:rPr>
        <w:t>Taxation Laws Amendment Act (No.</w:t>
      </w:r>
      <w:r w:rsidR="00553A50">
        <w:rPr>
          <w:i/>
        </w:rPr>
        <w:t> </w:t>
      </w:r>
      <w:r w:rsidRPr="00553A50">
        <w:rPr>
          <w:i/>
        </w:rPr>
        <w:t>4) 2003</w:t>
      </w:r>
      <w:r w:rsidRPr="00553A50">
        <w:t xml:space="preserve"> provide</w:t>
      </w:r>
      <w:r w:rsidR="004D7F7D" w:rsidRPr="00553A50">
        <w:t>s</w:t>
      </w:r>
      <w:r w:rsidRPr="00553A50">
        <w:t xml:space="preserve"> as follows:</w:t>
      </w:r>
    </w:p>
    <w:p w:rsidR="008C7E2E" w:rsidRPr="00553A50" w:rsidRDefault="008C7E2E" w:rsidP="0024501D">
      <w:pPr>
        <w:pStyle w:val="EndNotessubpara"/>
      </w:pPr>
      <w:r w:rsidRPr="00553A50">
        <w:tab/>
        <w:t>(1)</w:t>
      </w:r>
      <w:r w:rsidRPr="00553A50">
        <w:tab/>
        <w:t>Each provision of this Act specified in column 1 of the table commences, or is taken to have commenced, on the day or at the time specified in column 2 of the table.</w:t>
      </w:r>
    </w:p>
    <w:p w:rsidR="008C7E2E" w:rsidRPr="00553A50" w:rsidRDefault="008C7E2E" w:rsidP="008C7E2E">
      <w:pPr>
        <w:pStyle w:val="Tabletext"/>
        <w:keepN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8C7E2E" w:rsidRPr="00553A50" w:rsidTr="00345CD5">
        <w:trPr>
          <w:cantSplit/>
          <w:tblHeader/>
        </w:trPr>
        <w:tc>
          <w:tcPr>
            <w:tcW w:w="1701" w:type="dxa"/>
            <w:tcBorders>
              <w:top w:val="single" w:sz="6" w:space="0" w:color="auto"/>
              <w:bottom w:val="single" w:sz="12" w:space="0" w:color="auto"/>
            </w:tcBorders>
          </w:tcPr>
          <w:p w:rsidR="008C7E2E" w:rsidRPr="00553A50" w:rsidRDefault="008C7E2E" w:rsidP="008C7E2E">
            <w:pPr>
              <w:pStyle w:val="Tabletext"/>
              <w:keepNext/>
              <w:rPr>
                <w:rFonts w:ascii="Arial" w:hAnsi="Arial" w:cs="Arial"/>
                <w:b/>
                <w:color w:val="000000"/>
                <w:sz w:val="16"/>
              </w:rPr>
            </w:pPr>
            <w:r w:rsidRPr="00553A50">
              <w:rPr>
                <w:rFonts w:ascii="Arial" w:hAnsi="Arial" w:cs="Arial"/>
                <w:b/>
                <w:color w:val="000000"/>
                <w:sz w:val="16"/>
              </w:rPr>
              <w:t>Provision(s)</w:t>
            </w:r>
          </w:p>
        </w:tc>
        <w:tc>
          <w:tcPr>
            <w:tcW w:w="3828" w:type="dxa"/>
            <w:tcBorders>
              <w:top w:val="single" w:sz="6" w:space="0" w:color="auto"/>
              <w:bottom w:val="single" w:sz="12" w:space="0" w:color="auto"/>
            </w:tcBorders>
          </w:tcPr>
          <w:p w:rsidR="008C7E2E" w:rsidRPr="00553A50" w:rsidRDefault="008C7E2E" w:rsidP="008C7E2E">
            <w:pPr>
              <w:pStyle w:val="Tabletext"/>
              <w:keepNext/>
              <w:rPr>
                <w:rFonts w:ascii="Arial" w:hAnsi="Arial" w:cs="Arial"/>
                <w:b/>
                <w:color w:val="000000"/>
                <w:sz w:val="16"/>
              </w:rPr>
            </w:pPr>
            <w:r w:rsidRPr="00553A50">
              <w:rPr>
                <w:rFonts w:ascii="Arial" w:hAnsi="Arial" w:cs="Arial"/>
                <w:b/>
                <w:color w:val="000000"/>
                <w:sz w:val="16"/>
              </w:rPr>
              <w:t>Commencement</w:t>
            </w:r>
          </w:p>
        </w:tc>
        <w:tc>
          <w:tcPr>
            <w:tcW w:w="1582" w:type="dxa"/>
            <w:tcBorders>
              <w:top w:val="single" w:sz="6" w:space="0" w:color="auto"/>
              <w:bottom w:val="single" w:sz="12" w:space="0" w:color="auto"/>
            </w:tcBorders>
          </w:tcPr>
          <w:p w:rsidR="008C7E2E" w:rsidRPr="00553A50" w:rsidRDefault="008C7E2E" w:rsidP="008C7E2E">
            <w:pPr>
              <w:pStyle w:val="Tabletext"/>
              <w:keepNext/>
              <w:rPr>
                <w:rFonts w:ascii="Arial" w:hAnsi="Arial" w:cs="Arial"/>
                <w:b/>
                <w:color w:val="000000"/>
                <w:sz w:val="16"/>
              </w:rPr>
            </w:pPr>
            <w:r w:rsidRPr="00553A50">
              <w:rPr>
                <w:rFonts w:ascii="Arial" w:hAnsi="Arial" w:cs="Arial"/>
                <w:b/>
                <w:color w:val="000000"/>
                <w:sz w:val="16"/>
              </w:rPr>
              <w:t>Date/Details</w:t>
            </w:r>
          </w:p>
        </w:tc>
      </w:tr>
      <w:tr w:rsidR="008C7E2E" w:rsidRPr="00553A50">
        <w:trPr>
          <w:cantSplit/>
        </w:trPr>
        <w:tc>
          <w:tcPr>
            <w:tcW w:w="1701" w:type="dxa"/>
            <w:tcBorders>
              <w:top w:val="single" w:sz="2" w:space="0" w:color="auto"/>
              <w:bottom w:val="single" w:sz="2" w:space="0" w:color="auto"/>
            </w:tcBorders>
            <w:shd w:val="clear" w:color="auto" w:fill="auto"/>
          </w:tcPr>
          <w:p w:rsidR="008C7E2E" w:rsidRPr="00553A50" w:rsidRDefault="008C7E2E" w:rsidP="00AF62A8">
            <w:pPr>
              <w:pStyle w:val="Tabletext"/>
              <w:rPr>
                <w:rFonts w:ascii="Arial" w:hAnsi="Arial" w:cs="Arial"/>
                <w:color w:val="000000"/>
                <w:sz w:val="16"/>
              </w:rPr>
            </w:pPr>
            <w:r w:rsidRPr="00553A50">
              <w:rPr>
                <w:rFonts w:ascii="Arial" w:hAnsi="Arial" w:cs="Arial"/>
                <w:color w:val="000000"/>
                <w:sz w:val="16"/>
              </w:rPr>
              <w:t>5.  Schedule</w:t>
            </w:r>
            <w:r w:rsidR="00553A50">
              <w:rPr>
                <w:rFonts w:ascii="Arial" w:hAnsi="Arial" w:cs="Arial"/>
                <w:color w:val="000000"/>
                <w:sz w:val="16"/>
              </w:rPr>
              <w:t> </w:t>
            </w:r>
            <w:r w:rsidRPr="00553A50">
              <w:rPr>
                <w:rFonts w:ascii="Arial" w:hAnsi="Arial" w:cs="Arial"/>
                <w:color w:val="000000"/>
                <w:sz w:val="16"/>
              </w:rPr>
              <w:t>3, item</w:t>
            </w:r>
            <w:r w:rsidR="00553A50">
              <w:rPr>
                <w:rFonts w:ascii="Arial" w:hAnsi="Arial" w:cs="Arial"/>
                <w:color w:val="000000"/>
                <w:sz w:val="16"/>
              </w:rPr>
              <w:t> </w:t>
            </w:r>
            <w:r w:rsidRPr="00553A50">
              <w:rPr>
                <w:rFonts w:ascii="Arial" w:hAnsi="Arial" w:cs="Arial"/>
                <w:color w:val="000000"/>
                <w:sz w:val="16"/>
              </w:rPr>
              <w:t>46</w:t>
            </w:r>
          </w:p>
        </w:tc>
        <w:tc>
          <w:tcPr>
            <w:tcW w:w="3828" w:type="dxa"/>
            <w:tcBorders>
              <w:top w:val="single" w:sz="2" w:space="0" w:color="auto"/>
              <w:bottom w:val="single" w:sz="2" w:space="0" w:color="auto"/>
            </w:tcBorders>
            <w:shd w:val="clear" w:color="auto" w:fill="auto"/>
          </w:tcPr>
          <w:p w:rsidR="008C7E2E" w:rsidRPr="00553A50" w:rsidRDefault="008C7E2E" w:rsidP="008C7E2E">
            <w:pPr>
              <w:pStyle w:val="Tabletext"/>
              <w:rPr>
                <w:rFonts w:ascii="Arial" w:hAnsi="Arial" w:cs="Arial"/>
                <w:color w:val="000000"/>
                <w:sz w:val="16"/>
              </w:rPr>
            </w:pPr>
            <w:r w:rsidRPr="00553A50">
              <w:rPr>
                <w:rFonts w:ascii="Arial" w:hAnsi="Arial" w:cs="Arial"/>
                <w:color w:val="000000"/>
                <w:sz w:val="16"/>
              </w:rPr>
              <w:t>The later of:</w:t>
            </w:r>
          </w:p>
          <w:p w:rsidR="008C7E2E" w:rsidRPr="00553A50" w:rsidRDefault="00B94977" w:rsidP="00B94977">
            <w:pPr>
              <w:pStyle w:val="Tabletext"/>
              <w:ind w:left="282" w:hanging="282"/>
              <w:rPr>
                <w:rFonts w:ascii="Arial" w:hAnsi="Arial" w:cs="Arial"/>
                <w:color w:val="000000"/>
                <w:sz w:val="16"/>
              </w:rPr>
            </w:pPr>
            <w:r w:rsidRPr="00553A50">
              <w:rPr>
                <w:rFonts w:ascii="Arial" w:hAnsi="Arial" w:cs="Arial"/>
                <w:color w:val="000000"/>
                <w:sz w:val="16"/>
              </w:rPr>
              <w:t>(a</w:t>
            </w:r>
            <w:r w:rsidR="0024501D" w:rsidRPr="00553A50">
              <w:rPr>
                <w:rFonts w:ascii="Arial" w:hAnsi="Arial" w:cs="Arial"/>
                <w:color w:val="000000"/>
                <w:sz w:val="16"/>
              </w:rPr>
              <w:t xml:space="preserve">) </w:t>
            </w:r>
            <w:r w:rsidR="001954E4" w:rsidRPr="00553A50">
              <w:rPr>
                <w:rFonts w:ascii="Arial" w:hAnsi="Arial" w:cs="Arial"/>
                <w:color w:val="000000"/>
                <w:sz w:val="16"/>
              </w:rPr>
              <w:t>i</w:t>
            </w:r>
            <w:r w:rsidR="008C7E2E" w:rsidRPr="00553A50">
              <w:rPr>
                <w:rFonts w:ascii="Arial" w:hAnsi="Arial" w:cs="Arial"/>
                <w:color w:val="000000"/>
                <w:sz w:val="16"/>
              </w:rPr>
              <w:t xml:space="preserve">mmediately after the commencement of </w:t>
            </w:r>
            <w:r w:rsidRPr="00553A50">
              <w:rPr>
                <w:rFonts w:ascii="Arial" w:hAnsi="Arial" w:cs="Arial"/>
                <w:color w:val="000000"/>
                <w:sz w:val="16"/>
              </w:rPr>
              <w:t>Schedule</w:t>
            </w:r>
            <w:r w:rsidR="00553A50">
              <w:rPr>
                <w:rFonts w:ascii="Arial" w:hAnsi="Arial" w:cs="Arial"/>
                <w:color w:val="000000"/>
                <w:sz w:val="16"/>
              </w:rPr>
              <w:t> </w:t>
            </w:r>
            <w:r w:rsidR="008C7E2E" w:rsidRPr="00553A50">
              <w:rPr>
                <w:rFonts w:ascii="Arial" w:hAnsi="Arial" w:cs="Arial"/>
                <w:color w:val="000000"/>
                <w:sz w:val="16"/>
              </w:rPr>
              <w:t xml:space="preserve">3 to the </w:t>
            </w:r>
            <w:r w:rsidR="008C7E2E" w:rsidRPr="00553A50">
              <w:rPr>
                <w:rFonts w:ascii="Arial" w:hAnsi="Arial" w:cs="Arial"/>
                <w:i/>
                <w:color w:val="000000"/>
                <w:sz w:val="16"/>
              </w:rPr>
              <w:t>Taxation Laws Amendment Act (No.</w:t>
            </w:r>
            <w:r w:rsidR="00553A50">
              <w:rPr>
                <w:rFonts w:ascii="Arial" w:hAnsi="Arial" w:cs="Arial"/>
                <w:i/>
                <w:color w:val="000000"/>
                <w:sz w:val="16"/>
              </w:rPr>
              <w:t> </w:t>
            </w:r>
            <w:r w:rsidR="008C7E2E" w:rsidRPr="00553A50">
              <w:rPr>
                <w:rFonts w:ascii="Arial" w:hAnsi="Arial" w:cs="Arial"/>
                <w:i/>
                <w:color w:val="000000"/>
                <w:sz w:val="16"/>
              </w:rPr>
              <w:t>2) 2003</w:t>
            </w:r>
            <w:r w:rsidR="008C7E2E" w:rsidRPr="00553A50">
              <w:rPr>
                <w:rFonts w:ascii="Arial" w:hAnsi="Arial" w:cs="Arial"/>
                <w:color w:val="000000"/>
                <w:sz w:val="16"/>
              </w:rPr>
              <w:t>; and</w:t>
            </w:r>
          </w:p>
        </w:tc>
        <w:tc>
          <w:tcPr>
            <w:tcW w:w="1582" w:type="dxa"/>
            <w:tcBorders>
              <w:top w:val="single" w:sz="2" w:space="0" w:color="auto"/>
              <w:bottom w:val="single" w:sz="2" w:space="0" w:color="auto"/>
            </w:tcBorders>
            <w:shd w:val="clear" w:color="auto" w:fill="auto"/>
          </w:tcPr>
          <w:p w:rsidR="008C7E2E" w:rsidRPr="00553A50" w:rsidRDefault="008C7E2E" w:rsidP="008C7E2E">
            <w:pPr>
              <w:pStyle w:val="Tabletext"/>
              <w:rPr>
                <w:rFonts w:ascii="Arial" w:hAnsi="Arial" w:cs="Arial"/>
                <w:color w:val="000000"/>
                <w:sz w:val="16"/>
              </w:rPr>
            </w:pPr>
            <w:r w:rsidRPr="00553A50">
              <w:rPr>
                <w:rFonts w:ascii="Arial" w:hAnsi="Arial" w:cs="Arial"/>
                <w:color w:val="000000"/>
                <w:sz w:val="16"/>
              </w:rPr>
              <w:t>30</w:t>
            </w:r>
            <w:r w:rsidR="00553A50">
              <w:rPr>
                <w:rFonts w:ascii="Arial" w:hAnsi="Arial" w:cs="Arial"/>
                <w:color w:val="000000"/>
                <w:sz w:val="16"/>
              </w:rPr>
              <w:t> </w:t>
            </w:r>
            <w:r w:rsidRPr="00553A50">
              <w:rPr>
                <w:rFonts w:ascii="Arial" w:hAnsi="Arial" w:cs="Arial"/>
                <w:color w:val="000000"/>
                <w:sz w:val="16"/>
              </w:rPr>
              <w:t>June 2003</w:t>
            </w:r>
          </w:p>
        </w:tc>
      </w:tr>
      <w:tr w:rsidR="00660052" w:rsidRPr="00553A50">
        <w:trPr>
          <w:cantSplit/>
        </w:trPr>
        <w:tc>
          <w:tcPr>
            <w:tcW w:w="1701" w:type="dxa"/>
            <w:tcBorders>
              <w:top w:val="single" w:sz="2" w:space="0" w:color="auto"/>
              <w:bottom w:val="single" w:sz="2" w:space="0" w:color="auto"/>
            </w:tcBorders>
            <w:shd w:val="clear" w:color="auto" w:fill="auto"/>
          </w:tcPr>
          <w:p w:rsidR="00660052" w:rsidRPr="00553A50" w:rsidRDefault="00660052" w:rsidP="008C7E2E">
            <w:pPr>
              <w:pStyle w:val="Tabletext"/>
              <w:rPr>
                <w:rFonts w:ascii="Arial" w:hAnsi="Arial" w:cs="Arial"/>
                <w:color w:val="000000"/>
                <w:sz w:val="16"/>
              </w:rPr>
            </w:pPr>
            <w:r w:rsidRPr="00553A50">
              <w:rPr>
                <w:rFonts w:ascii="Arial" w:hAnsi="Arial" w:cs="Arial"/>
                <w:color w:val="000000"/>
                <w:sz w:val="16"/>
              </w:rPr>
              <w:t>5A.  Schedule</w:t>
            </w:r>
            <w:r w:rsidR="00553A50">
              <w:rPr>
                <w:rFonts w:ascii="Arial" w:hAnsi="Arial" w:cs="Arial"/>
                <w:color w:val="000000"/>
                <w:sz w:val="16"/>
              </w:rPr>
              <w:t> </w:t>
            </w:r>
            <w:r w:rsidRPr="00553A50">
              <w:rPr>
                <w:rFonts w:ascii="Arial" w:hAnsi="Arial" w:cs="Arial"/>
                <w:color w:val="000000"/>
                <w:sz w:val="16"/>
              </w:rPr>
              <w:t>3, item</w:t>
            </w:r>
            <w:r w:rsidR="00553A50">
              <w:rPr>
                <w:rFonts w:ascii="Arial" w:hAnsi="Arial" w:cs="Arial"/>
                <w:color w:val="000000"/>
                <w:sz w:val="16"/>
              </w:rPr>
              <w:t> </w:t>
            </w:r>
            <w:r w:rsidRPr="00553A50">
              <w:rPr>
                <w:rFonts w:ascii="Arial" w:hAnsi="Arial" w:cs="Arial"/>
                <w:color w:val="000000"/>
                <w:sz w:val="16"/>
              </w:rPr>
              <w:t>46A</w:t>
            </w:r>
          </w:p>
        </w:tc>
        <w:tc>
          <w:tcPr>
            <w:tcW w:w="3828" w:type="dxa"/>
            <w:tcBorders>
              <w:top w:val="single" w:sz="2" w:space="0" w:color="auto"/>
              <w:bottom w:val="single" w:sz="2" w:space="0" w:color="auto"/>
            </w:tcBorders>
            <w:shd w:val="clear" w:color="auto" w:fill="auto"/>
          </w:tcPr>
          <w:p w:rsidR="00660052" w:rsidRPr="00553A50" w:rsidRDefault="00660052" w:rsidP="00660052">
            <w:pPr>
              <w:pStyle w:val="Tabletext"/>
              <w:rPr>
                <w:rFonts w:ascii="Arial" w:hAnsi="Arial" w:cs="Arial"/>
                <w:color w:val="000000"/>
                <w:sz w:val="16"/>
              </w:rPr>
            </w:pPr>
            <w:r w:rsidRPr="00553A50">
              <w:rPr>
                <w:rFonts w:ascii="Arial" w:hAnsi="Arial" w:cs="Arial"/>
                <w:color w:val="000000"/>
                <w:sz w:val="16"/>
              </w:rPr>
              <w:t>Immediately after the commencement of Schedule</w:t>
            </w:r>
            <w:r w:rsidR="00553A50">
              <w:rPr>
                <w:rFonts w:ascii="Arial" w:hAnsi="Arial" w:cs="Arial"/>
                <w:color w:val="000000"/>
                <w:sz w:val="16"/>
              </w:rPr>
              <w:t> </w:t>
            </w:r>
            <w:r w:rsidRPr="00553A50">
              <w:rPr>
                <w:rFonts w:ascii="Arial" w:hAnsi="Arial" w:cs="Arial"/>
                <w:color w:val="000000"/>
                <w:sz w:val="16"/>
              </w:rPr>
              <w:t xml:space="preserve">27 to the </w:t>
            </w:r>
            <w:r w:rsidRPr="00553A50">
              <w:rPr>
                <w:rFonts w:ascii="Arial" w:hAnsi="Arial" w:cs="Arial"/>
                <w:i/>
                <w:color w:val="000000"/>
                <w:sz w:val="16"/>
              </w:rPr>
              <w:t>New Business Tax System (Consolidation and Other Measures) Act 2003</w:t>
            </w:r>
          </w:p>
        </w:tc>
        <w:tc>
          <w:tcPr>
            <w:tcW w:w="1582" w:type="dxa"/>
            <w:tcBorders>
              <w:top w:val="single" w:sz="2" w:space="0" w:color="auto"/>
              <w:bottom w:val="single" w:sz="2" w:space="0" w:color="auto"/>
            </w:tcBorders>
            <w:shd w:val="clear" w:color="auto" w:fill="auto"/>
          </w:tcPr>
          <w:p w:rsidR="00660052" w:rsidRPr="00553A50" w:rsidRDefault="00660052" w:rsidP="008C7E2E">
            <w:pPr>
              <w:pStyle w:val="Tabletext"/>
              <w:rPr>
                <w:rFonts w:ascii="Arial" w:hAnsi="Arial" w:cs="Arial"/>
                <w:color w:val="000000"/>
                <w:sz w:val="16"/>
              </w:rPr>
            </w:pPr>
            <w:r w:rsidRPr="00553A50">
              <w:rPr>
                <w:rFonts w:ascii="Arial" w:hAnsi="Arial" w:cs="Arial"/>
                <w:color w:val="000000"/>
                <w:sz w:val="16"/>
              </w:rPr>
              <w:t>29</w:t>
            </w:r>
            <w:r w:rsidR="00553A50">
              <w:rPr>
                <w:rFonts w:ascii="Arial" w:hAnsi="Arial" w:cs="Arial"/>
                <w:color w:val="000000"/>
                <w:sz w:val="16"/>
              </w:rPr>
              <w:t> </w:t>
            </w:r>
            <w:r w:rsidRPr="00553A50">
              <w:rPr>
                <w:rFonts w:ascii="Arial" w:hAnsi="Arial" w:cs="Arial"/>
                <w:color w:val="000000"/>
                <w:sz w:val="16"/>
              </w:rPr>
              <w:t>June 2002</w:t>
            </w:r>
          </w:p>
        </w:tc>
      </w:tr>
    </w:tbl>
    <w:p w:rsidR="00C1438B" w:rsidRPr="00553A50" w:rsidRDefault="00C1438B" w:rsidP="0024501D">
      <w:pPr>
        <w:pStyle w:val="EndNotespara"/>
      </w:pPr>
      <w:r w:rsidRPr="00553A50">
        <w:rPr>
          <w:i/>
        </w:rPr>
        <w:t>(</w:t>
      </w:r>
      <w:r w:rsidR="00006BF3" w:rsidRPr="00553A50">
        <w:rPr>
          <w:i/>
        </w:rPr>
        <w:t>zzzzzq</w:t>
      </w:r>
      <w:r w:rsidRPr="00553A50">
        <w:rPr>
          <w:i/>
        </w:rPr>
        <w:t>)</w:t>
      </w:r>
      <w:r w:rsidRPr="00553A50">
        <w:rPr>
          <w:i/>
        </w:rPr>
        <w:tab/>
      </w:r>
      <w:r w:rsidRPr="00553A50">
        <w:t>Subsection</w:t>
      </w:r>
      <w:r w:rsidR="00553A50">
        <w:t> </w:t>
      </w:r>
      <w:r w:rsidRPr="00553A50">
        <w:t>2(1) (items</w:t>
      </w:r>
      <w:r w:rsidR="00553A50">
        <w:t> </w:t>
      </w:r>
      <w:r w:rsidR="00FE0624" w:rsidRPr="00553A50">
        <w:t xml:space="preserve">10, </w:t>
      </w:r>
      <w:r w:rsidRPr="00553A50">
        <w:t>12, 13</w:t>
      </w:r>
      <w:r w:rsidR="003025DB" w:rsidRPr="00553A50">
        <w:t>,</w:t>
      </w:r>
      <w:r w:rsidRPr="00553A50">
        <w:t xml:space="preserve"> </w:t>
      </w:r>
      <w:r w:rsidR="000A1093" w:rsidRPr="00553A50">
        <w:t>15</w:t>
      </w:r>
      <w:r w:rsidR="002773CC" w:rsidRPr="00553A50">
        <w:t>, 32</w:t>
      </w:r>
      <w:r w:rsidR="002B07E6" w:rsidRPr="00553A50">
        <w:t>, 34</w:t>
      </w:r>
      <w:r w:rsidR="00F164B2" w:rsidRPr="00553A50">
        <w:t>, 35, 39</w:t>
      </w:r>
      <w:r w:rsidR="000A1093" w:rsidRPr="00553A50">
        <w:t xml:space="preserve"> </w:t>
      </w:r>
      <w:r w:rsidRPr="00553A50">
        <w:t xml:space="preserve">and </w:t>
      </w:r>
      <w:r w:rsidR="00F164B2" w:rsidRPr="00553A50">
        <w:t>40</w:t>
      </w:r>
      <w:r w:rsidRPr="00553A50">
        <w:t xml:space="preserve">) of the </w:t>
      </w:r>
      <w:r w:rsidRPr="00553A50">
        <w:rPr>
          <w:i/>
        </w:rPr>
        <w:t>Taxation Laws Amendment Act (No.</w:t>
      </w:r>
      <w:r w:rsidR="00553A50">
        <w:rPr>
          <w:i/>
        </w:rPr>
        <w:t> </w:t>
      </w:r>
      <w:r w:rsidRPr="00553A50">
        <w:rPr>
          <w:i/>
        </w:rPr>
        <w:t>3) 2003</w:t>
      </w:r>
      <w:r w:rsidRPr="00553A50">
        <w:t xml:space="preserve"> provide</w:t>
      </w:r>
      <w:r w:rsidR="004D7F7D" w:rsidRPr="00553A50">
        <w:t>s</w:t>
      </w:r>
      <w:r w:rsidRPr="00553A50">
        <w:t xml:space="preserve"> as follows:</w:t>
      </w:r>
    </w:p>
    <w:p w:rsidR="00C1438B" w:rsidRPr="00553A50" w:rsidRDefault="00C1438B" w:rsidP="0024501D">
      <w:pPr>
        <w:pStyle w:val="EndNotessubpara"/>
      </w:pPr>
      <w:r w:rsidRPr="00553A50">
        <w:tab/>
        <w:t>(1)</w:t>
      </w:r>
      <w:r w:rsidRPr="00553A50">
        <w:tab/>
        <w:t>Each provision of this Act specified in column 1 of the table commences, or is taken to have commenced, on the day or at the time specified in column 2 of the table.</w:t>
      </w:r>
    </w:p>
    <w:p w:rsidR="00C1438B" w:rsidRPr="00553A50" w:rsidRDefault="00C1438B" w:rsidP="008C0524">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C1438B" w:rsidRPr="00553A50" w:rsidTr="00345CD5">
        <w:trPr>
          <w:cantSplit/>
          <w:tblHeader/>
        </w:trPr>
        <w:tc>
          <w:tcPr>
            <w:tcW w:w="1701" w:type="dxa"/>
            <w:tcBorders>
              <w:top w:val="single" w:sz="6" w:space="0" w:color="auto"/>
              <w:left w:val="nil"/>
              <w:bottom w:val="single" w:sz="12" w:space="0" w:color="auto"/>
              <w:right w:val="nil"/>
            </w:tcBorders>
          </w:tcPr>
          <w:p w:rsidR="00C1438B" w:rsidRPr="00553A50" w:rsidRDefault="00C1438B" w:rsidP="00C1438B">
            <w:pPr>
              <w:pStyle w:val="Tabletext"/>
              <w:keepNext/>
              <w:rPr>
                <w:rFonts w:ascii="Arial" w:hAnsi="Arial" w:cs="Arial"/>
                <w:b/>
                <w:sz w:val="16"/>
              </w:rPr>
            </w:pPr>
            <w:r w:rsidRPr="00553A50">
              <w:rPr>
                <w:rFonts w:ascii="Arial" w:hAnsi="Arial" w:cs="Arial"/>
                <w:b/>
                <w:sz w:val="16"/>
              </w:rPr>
              <w:t>Provision(s)</w:t>
            </w:r>
          </w:p>
        </w:tc>
        <w:tc>
          <w:tcPr>
            <w:tcW w:w="3828" w:type="dxa"/>
            <w:tcBorders>
              <w:top w:val="single" w:sz="6" w:space="0" w:color="auto"/>
              <w:left w:val="nil"/>
              <w:bottom w:val="single" w:sz="12" w:space="0" w:color="auto"/>
              <w:right w:val="nil"/>
            </w:tcBorders>
          </w:tcPr>
          <w:p w:rsidR="00C1438B" w:rsidRPr="00553A50" w:rsidRDefault="00C1438B" w:rsidP="00C1438B">
            <w:pPr>
              <w:pStyle w:val="Tabletext"/>
              <w:keepNext/>
              <w:rPr>
                <w:rFonts w:ascii="Arial" w:hAnsi="Arial" w:cs="Arial"/>
                <w:b/>
                <w:sz w:val="16"/>
              </w:rPr>
            </w:pPr>
            <w:r w:rsidRPr="00553A50">
              <w:rPr>
                <w:rFonts w:ascii="Arial" w:hAnsi="Arial" w:cs="Arial"/>
                <w:b/>
                <w:sz w:val="16"/>
              </w:rPr>
              <w:t>Commencement</w:t>
            </w:r>
          </w:p>
        </w:tc>
        <w:tc>
          <w:tcPr>
            <w:tcW w:w="1582" w:type="dxa"/>
            <w:tcBorders>
              <w:top w:val="single" w:sz="6" w:space="0" w:color="auto"/>
              <w:left w:val="nil"/>
              <w:bottom w:val="single" w:sz="12" w:space="0" w:color="auto"/>
              <w:right w:val="nil"/>
            </w:tcBorders>
          </w:tcPr>
          <w:p w:rsidR="00C1438B" w:rsidRPr="00553A50" w:rsidRDefault="00C1438B" w:rsidP="00C1438B">
            <w:pPr>
              <w:pStyle w:val="Tabletext"/>
              <w:keepNext/>
              <w:rPr>
                <w:rFonts w:ascii="Arial" w:hAnsi="Arial" w:cs="Arial"/>
                <w:b/>
                <w:sz w:val="16"/>
              </w:rPr>
            </w:pPr>
            <w:r w:rsidRPr="00553A50">
              <w:rPr>
                <w:rFonts w:ascii="Arial" w:hAnsi="Arial" w:cs="Arial"/>
                <w:b/>
                <w:sz w:val="16"/>
              </w:rPr>
              <w:t>Date/Details</w:t>
            </w:r>
          </w:p>
        </w:tc>
      </w:tr>
      <w:tr w:rsidR="00FE0624" w:rsidRPr="00553A50">
        <w:trPr>
          <w:cantSplit/>
        </w:trPr>
        <w:tc>
          <w:tcPr>
            <w:tcW w:w="1701" w:type="dxa"/>
            <w:tcBorders>
              <w:top w:val="single" w:sz="4" w:space="0" w:color="auto"/>
              <w:left w:val="nil"/>
              <w:bottom w:val="single" w:sz="4" w:space="0" w:color="auto"/>
              <w:right w:val="nil"/>
            </w:tcBorders>
          </w:tcPr>
          <w:p w:rsidR="00FE0624" w:rsidRPr="00553A50" w:rsidRDefault="00FE0624" w:rsidP="00FE0624">
            <w:pPr>
              <w:pStyle w:val="Tabletext"/>
              <w:rPr>
                <w:rFonts w:ascii="Arial" w:hAnsi="Arial" w:cs="Arial"/>
                <w:sz w:val="16"/>
              </w:rPr>
            </w:pPr>
            <w:r w:rsidRPr="00553A50">
              <w:rPr>
                <w:rFonts w:ascii="Arial" w:hAnsi="Arial" w:cs="Arial"/>
                <w:sz w:val="16"/>
              </w:rPr>
              <w:t>10.  Schedule</w:t>
            </w:r>
            <w:r w:rsidR="00553A50">
              <w:rPr>
                <w:rFonts w:ascii="Arial" w:hAnsi="Arial" w:cs="Arial"/>
                <w:sz w:val="16"/>
              </w:rPr>
              <w:t> </w:t>
            </w:r>
            <w:r w:rsidRPr="00553A50">
              <w:rPr>
                <w:rFonts w:ascii="Arial" w:hAnsi="Arial" w:cs="Arial"/>
                <w:sz w:val="16"/>
              </w:rPr>
              <w:t>6, item</w:t>
            </w:r>
            <w:r w:rsidR="00553A50">
              <w:rPr>
                <w:rFonts w:ascii="Arial" w:hAnsi="Arial" w:cs="Arial"/>
                <w:sz w:val="16"/>
              </w:rPr>
              <w:t> </w:t>
            </w:r>
            <w:r w:rsidRPr="00553A50">
              <w:rPr>
                <w:rFonts w:ascii="Arial" w:hAnsi="Arial" w:cs="Arial"/>
                <w:sz w:val="16"/>
              </w:rPr>
              <w:t>3</w:t>
            </w:r>
          </w:p>
        </w:tc>
        <w:tc>
          <w:tcPr>
            <w:tcW w:w="3828" w:type="dxa"/>
            <w:tcBorders>
              <w:top w:val="single" w:sz="4" w:space="0" w:color="auto"/>
              <w:left w:val="nil"/>
              <w:bottom w:val="single" w:sz="4" w:space="0" w:color="auto"/>
              <w:right w:val="nil"/>
            </w:tcBorders>
          </w:tcPr>
          <w:p w:rsidR="00FE0624" w:rsidRPr="00553A50" w:rsidRDefault="00FE0624" w:rsidP="00FE0624">
            <w:pPr>
              <w:pStyle w:val="Tabletext"/>
              <w:rPr>
                <w:rFonts w:ascii="Arial" w:hAnsi="Arial" w:cs="Arial"/>
                <w:sz w:val="16"/>
              </w:rPr>
            </w:pPr>
            <w:r w:rsidRPr="00553A50">
              <w:rPr>
                <w:rFonts w:ascii="Arial" w:hAnsi="Arial" w:cs="Arial"/>
                <w:sz w:val="16"/>
              </w:rPr>
              <w:t xml:space="preserve">Immediately after the time specified in the </w:t>
            </w:r>
            <w:r w:rsidRPr="00553A50">
              <w:rPr>
                <w:rFonts w:ascii="Arial" w:hAnsi="Arial" w:cs="Arial"/>
                <w:i/>
                <w:sz w:val="16"/>
              </w:rPr>
              <w:t>A New Tax System (Pay As You Go) Act 1999</w:t>
            </w:r>
            <w:r w:rsidRPr="00553A50">
              <w:rPr>
                <w:rFonts w:ascii="Arial" w:hAnsi="Arial" w:cs="Arial"/>
                <w:sz w:val="16"/>
              </w:rPr>
              <w:t xml:space="preserve"> for the commencement of items</w:t>
            </w:r>
            <w:r w:rsidR="00553A50">
              <w:rPr>
                <w:rFonts w:ascii="Arial" w:hAnsi="Arial" w:cs="Arial"/>
                <w:sz w:val="16"/>
              </w:rPr>
              <w:t> </w:t>
            </w:r>
            <w:r w:rsidRPr="00553A50">
              <w:rPr>
                <w:rFonts w:ascii="Arial" w:hAnsi="Arial" w:cs="Arial"/>
                <w:sz w:val="16"/>
              </w:rPr>
              <w:t>44 and 45 of Schedule</w:t>
            </w:r>
            <w:r w:rsidR="00553A50">
              <w:rPr>
                <w:rFonts w:ascii="Arial" w:hAnsi="Arial" w:cs="Arial"/>
                <w:sz w:val="16"/>
              </w:rPr>
              <w:t> </w:t>
            </w:r>
            <w:r w:rsidRPr="00553A50">
              <w:rPr>
                <w:rFonts w:ascii="Arial" w:hAnsi="Arial" w:cs="Arial"/>
                <w:sz w:val="16"/>
              </w:rPr>
              <w:t>2 to that Act</w:t>
            </w:r>
          </w:p>
        </w:tc>
        <w:tc>
          <w:tcPr>
            <w:tcW w:w="1582" w:type="dxa"/>
            <w:tcBorders>
              <w:top w:val="single" w:sz="4" w:space="0" w:color="auto"/>
              <w:left w:val="nil"/>
              <w:bottom w:val="single" w:sz="4" w:space="0" w:color="auto"/>
              <w:right w:val="nil"/>
            </w:tcBorders>
          </w:tcPr>
          <w:p w:rsidR="00FE0624" w:rsidRPr="00553A50" w:rsidRDefault="00FE0624" w:rsidP="00FE0624">
            <w:pPr>
              <w:pStyle w:val="Tabletext"/>
              <w:rPr>
                <w:rFonts w:ascii="Arial" w:hAnsi="Arial" w:cs="Arial"/>
                <w:sz w:val="16"/>
              </w:rPr>
            </w:pPr>
            <w:r w:rsidRPr="00553A50">
              <w:rPr>
                <w:rFonts w:ascii="Arial" w:hAnsi="Arial" w:cs="Arial"/>
                <w:sz w:val="16"/>
              </w:rPr>
              <w:t>22</w:t>
            </w:r>
            <w:r w:rsidR="00553A50">
              <w:rPr>
                <w:rFonts w:ascii="Arial" w:hAnsi="Arial" w:cs="Arial"/>
                <w:sz w:val="16"/>
              </w:rPr>
              <w:t> </w:t>
            </w:r>
            <w:r w:rsidRPr="00553A50">
              <w:rPr>
                <w:rFonts w:ascii="Arial" w:hAnsi="Arial" w:cs="Arial"/>
                <w:sz w:val="16"/>
              </w:rPr>
              <w:t>December 1999</w:t>
            </w:r>
          </w:p>
        </w:tc>
      </w:tr>
      <w:tr w:rsidR="000C4EB7" w:rsidRPr="00553A50">
        <w:trPr>
          <w:cantSplit/>
        </w:trPr>
        <w:tc>
          <w:tcPr>
            <w:tcW w:w="1701" w:type="dxa"/>
            <w:tcBorders>
              <w:top w:val="single" w:sz="4" w:space="0" w:color="auto"/>
              <w:left w:val="nil"/>
              <w:bottom w:val="single" w:sz="4" w:space="0" w:color="auto"/>
              <w:right w:val="nil"/>
            </w:tcBorders>
          </w:tcPr>
          <w:p w:rsidR="000C4EB7" w:rsidRPr="00553A50" w:rsidRDefault="000C4EB7" w:rsidP="000C4EB7">
            <w:pPr>
              <w:pStyle w:val="Tabletext"/>
              <w:rPr>
                <w:rFonts w:ascii="Arial" w:hAnsi="Arial" w:cs="Arial"/>
                <w:sz w:val="16"/>
              </w:rPr>
            </w:pPr>
            <w:r w:rsidRPr="00553A50">
              <w:rPr>
                <w:rFonts w:ascii="Arial" w:hAnsi="Arial" w:cs="Arial"/>
                <w:sz w:val="16"/>
              </w:rPr>
              <w:t>12.  Schedule</w:t>
            </w:r>
            <w:r w:rsidR="00553A50">
              <w:rPr>
                <w:rFonts w:ascii="Arial" w:hAnsi="Arial" w:cs="Arial"/>
                <w:sz w:val="16"/>
              </w:rPr>
              <w:t> </w:t>
            </w:r>
            <w:r w:rsidRPr="00553A50">
              <w:rPr>
                <w:rFonts w:ascii="Arial" w:hAnsi="Arial" w:cs="Arial"/>
                <w:sz w:val="16"/>
              </w:rPr>
              <w:t>6, item</w:t>
            </w:r>
            <w:r w:rsidR="00553A50">
              <w:rPr>
                <w:rFonts w:ascii="Arial" w:hAnsi="Arial" w:cs="Arial"/>
                <w:sz w:val="16"/>
              </w:rPr>
              <w:t> </w:t>
            </w:r>
            <w:r w:rsidRPr="00553A50">
              <w:rPr>
                <w:rFonts w:ascii="Arial" w:hAnsi="Arial" w:cs="Arial"/>
                <w:sz w:val="16"/>
              </w:rPr>
              <w:t>5</w:t>
            </w:r>
          </w:p>
        </w:tc>
        <w:tc>
          <w:tcPr>
            <w:tcW w:w="3828" w:type="dxa"/>
            <w:tcBorders>
              <w:top w:val="single" w:sz="4" w:space="0" w:color="auto"/>
              <w:left w:val="nil"/>
              <w:bottom w:val="single" w:sz="4" w:space="0" w:color="auto"/>
              <w:right w:val="nil"/>
            </w:tcBorders>
          </w:tcPr>
          <w:p w:rsidR="000C4EB7" w:rsidRPr="00553A50" w:rsidRDefault="000C4EB7" w:rsidP="000C4EB7">
            <w:pPr>
              <w:pStyle w:val="Tabletext"/>
              <w:rPr>
                <w:rFonts w:ascii="Arial" w:hAnsi="Arial" w:cs="Arial"/>
                <w:sz w:val="16"/>
              </w:rPr>
            </w:pPr>
            <w:r w:rsidRPr="00553A50">
              <w:rPr>
                <w:rFonts w:ascii="Arial" w:hAnsi="Arial" w:cs="Arial"/>
                <w:sz w:val="16"/>
              </w:rPr>
              <w:t>Immediately after the commencement of item</w:t>
            </w:r>
            <w:r w:rsidR="00553A50">
              <w:rPr>
                <w:rFonts w:ascii="Arial" w:hAnsi="Arial" w:cs="Arial"/>
                <w:sz w:val="16"/>
              </w:rPr>
              <w:t> </w:t>
            </w:r>
            <w:r w:rsidRPr="00553A50">
              <w:rPr>
                <w:rFonts w:ascii="Arial" w:hAnsi="Arial" w:cs="Arial"/>
                <w:sz w:val="16"/>
              </w:rPr>
              <w:t>3 of Schedule</w:t>
            </w:r>
            <w:r w:rsidR="00553A50">
              <w:rPr>
                <w:rFonts w:ascii="Arial" w:hAnsi="Arial" w:cs="Arial"/>
                <w:sz w:val="16"/>
              </w:rPr>
              <w:t> </w:t>
            </w:r>
            <w:r w:rsidRPr="00553A50">
              <w:rPr>
                <w:rFonts w:ascii="Arial" w:hAnsi="Arial" w:cs="Arial"/>
                <w:sz w:val="16"/>
              </w:rPr>
              <w:t xml:space="preserve">8 to the </w:t>
            </w:r>
            <w:r w:rsidRPr="00553A50">
              <w:rPr>
                <w:rFonts w:ascii="Arial" w:hAnsi="Arial" w:cs="Arial"/>
                <w:i/>
                <w:sz w:val="16"/>
              </w:rPr>
              <w:t>Taxation Laws Amendment Act (No.</w:t>
            </w:r>
            <w:r w:rsidR="00553A50">
              <w:rPr>
                <w:rFonts w:ascii="Arial" w:hAnsi="Arial" w:cs="Arial"/>
                <w:i/>
                <w:sz w:val="16"/>
              </w:rPr>
              <w:t> </w:t>
            </w:r>
            <w:r w:rsidRPr="00553A50">
              <w:rPr>
                <w:rFonts w:ascii="Arial" w:hAnsi="Arial" w:cs="Arial"/>
                <w:i/>
                <w:sz w:val="16"/>
              </w:rPr>
              <w:t>2) 2000</w:t>
            </w:r>
          </w:p>
        </w:tc>
        <w:tc>
          <w:tcPr>
            <w:tcW w:w="1582" w:type="dxa"/>
            <w:tcBorders>
              <w:top w:val="single" w:sz="4" w:space="0" w:color="auto"/>
              <w:left w:val="nil"/>
              <w:bottom w:val="single" w:sz="4" w:space="0" w:color="auto"/>
              <w:right w:val="nil"/>
            </w:tcBorders>
          </w:tcPr>
          <w:p w:rsidR="000C4EB7" w:rsidRPr="00553A50" w:rsidRDefault="000C4EB7" w:rsidP="000C4EB7">
            <w:pPr>
              <w:pStyle w:val="Tabletext"/>
              <w:rPr>
                <w:rFonts w:ascii="Arial" w:hAnsi="Arial" w:cs="Arial"/>
                <w:sz w:val="16"/>
              </w:rPr>
            </w:pPr>
            <w:r w:rsidRPr="00553A50">
              <w:rPr>
                <w:rFonts w:ascii="Arial" w:hAnsi="Arial" w:cs="Arial"/>
                <w:sz w:val="16"/>
              </w:rPr>
              <w:t>1</w:t>
            </w:r>
            <w:r w:rsidR="00553A50">
              <w:rPr>
                <w:rFonts w:ascii="Arial" w:hAnsi="Arial" w:cs="Arial"/>
                <w:sz w:val="16"/>
              </w:rPr>
              <w:t> </w:t>
            </w:r>
            <w:r w:rsidRPr="00553A50">
              <w:rPr>
                <w:rFonts w:ascii="Arial" w:hAnsi="Arial" w:cs="Arial"/>
                <w:sz w:val="16"/>
              </w:rPr>
              <w:t>July 1998</w:t>
            </w:r>
          </w:p>
        </w:tc>
      </w:tr>
      <w:tr w:rsidR="000C4EB7" w:rsidRPr="00553A50">
        <w:trPr>
          <w:cantSplit/>
        </w:trPr>
        <w:tc>
          <w:tcPr>
            <w:tcW w:w="1701" w:type="dxa"/>
            <w:tcBorders>
              <w:top w:val="single" w:sz="4" w:space="0" w:color="auto"/>
              <w:left w:val="nil"/>
              <w:bottom w:val="single" w:sz="4" w:space="0" w:color="auto"/>
              <w:right w:val="nil"/>
            </w:tcBorders>
          </w:tcPr>
          <w:p w:rsidR="000C4EB7" w:rsidRPr="00553A50" w:rsidRDefault="000C4EB7" w:rsidP="000C4EB7">
            <w:pPr>
              <w:pStyle w:val="Tabletext"/>
              <w:rPr>
                <w:rFonts w:ascii="Arial" w:hAnsi="Arial" w:cs="Arial"/>
                <w:sz w:val="16"/>
              </w:rPr>
            </w:pPr>
            <w:r w:rsidRPr="00553A50">
              <w:rPr>
                <w:rFonts w:ascii="Arial" w:hAnsi="Arial" w:cs="Arial"/>
                <w:sz w:val="16"/>
              </w:rPr>
              <w:t>13.  Schedule</w:t>
            </w:r>
            <w:r w:rsidR="00553A50">
              <w:rPr>
                <w:rFonts w:ascii="Arial" w:hAnsi="Arial" w:cs="Arial"/>
                <w:sz w:val="16"/>
              </w:rPr>
              <w:t> </w:t>
            </w:r>
            <w:r w:rsidRPr="00553A50">
              <w:rPr>
                <w:rFonts w:ascii="Arial" w:hAnsi="Arial" w:cs="Arial"/>
                <w:sz w:val="16"/>
              </w:rPr>
              <w:t>6, item</w:t>
            </w:r>
            <w:r w:rsidR="00553A50">
              <w:rPr>
                <w:rFonts w:ascii="Arial" w:hAnsi="Arial" w:cs="Arial"/>
                <w:sz w:val="16"/>
              </w:rPr>
              <w:t> </w:t>
            </w:r>
            <w:r w:rsidRPr="00553A50">
              <w:rPr>
                <w:rFonts w:ascii="Arial" w:hAnsi="Arial" w:cs="Arial"/>
                <w:sz w:val="16"/>
              </w:rPr>
              <w:t>6</w:t>
            </w:r>
          </w:p>
        </w:tc>
        <w:tc>
          <w:tcPr>
            <w:tcW w:w="3828" w:type="dxa"/>
            <w:tcBorders>
              <w:top w:val="single" w:sz="4" w:space="0" w:color="auto"/>
              <w:left w:val="nil"/>
              <w:bottom w:val="single" w:sz="4" w:space="0" w:color="auto"/>
              <w:right w:val="nil"/>
            </w:tcBorders>
          </w:tcPr>
          <w:p w:rsidR="000C4EB7" w:rsidRPr="00553A50" w:rsidRDefault="000C4EB7" w:rsidP="000C4EB7">
            <w:pPr>
              <w:pStyle w:val="Tabletext"/>
              <w:rPr>
                <w:rFonts w:ascii="Arial" w:hAnsi="Arial" w:cs="Arial"/>
                <w:sz w:val="16"/>
              </w:rPr>
            </w:pPr>
            <w:r w:rsidRPr="00553A50">
              <w:rPr>
                <w:rFonts w:ascii="Arial" w:hAnsi="Arial" w:cs="Arial"/>
                <w:sz w:val="16"/>
              </w:rPr>
              <w:t>Immediately after the commencement of Schedule</w:t>
            </w:r>
            <w:r w:rsidR="00553A50">
              <w:rPr>
                <w:rFonts w:ascii="Arial" w:hAnsi="Arial" w:cs="Arial"/>
                <w:sz w:val="16"/>
              </w:rPr>
              <w:t> </w:t>
            </w:r>
            <w:r w:rsidRPr="00553A50">
              <w:rPr>
                <w:rFonts w:ascii="Arial" w:hAnsi="Arial" w:cs="Arial"/>
                <w:sz w:val="16"/>
              </w:rPr>
              <w:t xml:space="preserve">1 to the </w:t>
            </w:r>
            <w:r w:rsidRPr="00553A50">
              <w:rPr>
                <w:rFonts w:ascii="Arial" w:hAnsi="Arial" w:cs="Arial"/>
                <w:i/>
                <w:sz w:val="16"/>
              </w:rPr>
              <w:t>Taxation Laws Amendment (Self Assessment) Act 1992</w:t>
            </w:r>
          </w:p>
        </w:tc>
        <w:tc>
          <w:tcPr>
            <w:tcW w:w="1582" w:type="dxa"/>
            <w:tcBorders>
              <w:top w:val="single" w:sz="4" w:space="0" w:color="auto"/>
              <w:left w:val="nil"/>
              <w:bottom w:val="single" w:sz="4" w:space="0" w:color="auto"/>
              <w:right w:val="nil"/>
            </w:tcBorders>
          </w:tcPr>
          <w:p w:rsidR="000C4EB7" w:rsidRPr="00553A50" w:rsidRDefault="000C4EB7" w:rsidP="000C4EB7">
            <w:pPr>
              <w:pStyle w:val="Tabletext"/>
              <w:rPr>
                <w:rFonts w:ascii="Arial" w:hAnsi="Arial" w:cs="Arial"/>
                <w:sz w:val="16"/>
              </w:rPr>
            </w:pPr>
            <w:r w:rsidRPr="00553A50">
              <w:rPr>
                <w:rFonts w:ascii="Arial" w:hAnsi="Arial" w:cs="Arial"/>
                <w:sz w:val="16"/>
              </w:rPr>
              <w:t>30</w:t>
            </w:r>
            <w:r w:rsidR="00553A50">
              <w:rPr>
                <w:rFonts w:ascii="Arial" w:hAnsi="Arial" w:cs="Arial"/>
                <w:sz w:val="16"/>
              </w:rPr>
              <w:t> </w:t>
            </w:r>
            <w:r w:rsidRPr="00553A50">
              <w:rPr>
                <w:rFonts w:ascii="Arial" w:hAnsi="Arial" w:cs="Arial"/>
                <w:sz w:val="16"/>
              </w:rPr>
              <w:t>June 1992</w:t>
            </w:r>
          </w:p>
        </w:tc>
      </w:tr>
      <w:tr w:rsidR="000C4EB7" w:rsidRPr="00553A50">
        <w:trPr>
          <w:cantSplit/>
        </w:trPr>
        <w:tc>
          <w:tcPr>
            <w:tcW w:w="1701" w:type="dxa"/>
            <w:tcBorders>
              <w:top w:val="single" w:sz="4" w:space="0" w:color="auto"/>
              <w:left w:val="nil"/>
              <w:bottom w:val="single" w:sz="4" w:space="0" w:color="auto"/>
              <w:right w:val="nil"/>
            </w:tcBorders>
          </w:tcPr>
          <w:p w:rsidR="000C4EB7" w:rsidRPr="00553A50" w:rsidRDefault="000C4EB7" w:rsidP="000C4EB7">
            <w:pPr>
              <w:pStyle w:val="Tabletext"/>
              <w:rPr>
                <w:rFonts w:ascii="Arial" w:hAnsi="Arial" w:cs="Arial"/>
                <w:sz w:val="16"/>
              </w:rPr>
            </w:pPr>
            <w:r w:rsidRPr="00553A50">
              <w:rPr>
                <w:rFonts w:ascii="Arial" w:hAnsi="Arial" w:cs="Arial"/>
                <w:sz w:val="16"/>
              </w:rPr>
              <w:t>15.  Schedule</w:t>
            </w:r>
            <w:r w:rsidR="00553A50">
              <w:rPr>
                <w:rFonts w:ascii="Arial" w:hAnsi="Arial" w:cs="Arial"/>
                <w:sz w:val="16"/>
              </w:rPr>
              <w:t> </w:t>
            </w:r>
            <w:r w:rsidRPr="00553A50">
              <w:rPr>
                <w:rFonts w:ascii="Arial" w:hAnsi="Arial" w:cs="Arial"/>
                <w:sz w:val="16"/>
              </w:rPr>
              <w:t>6, item</w:t>
            </w:r>
            <w:r w:rsidR="00553A50">
              <w:rPr>
                <w:rFonts w:ascii="Arial" w:hAnsi="Arial" w:cs="Arial"/>
                <w:sz w:val="16"/>
              </w:rPr>
              <w:t> </w:t>
            </w:r>
            <w:r w:rsidRPr="00553A50">
              <w:rPr>
                <w:rFonts w:ascii="Arial" w:hAnsi="Arial" w:cs="Arial"/>
                <w:sz w:val="16"/>
              </w:rPr>
              <w:t>14</w:t>
            </w:r>
          </w:p>
        </w:tc>
        <w:tc>
          <w:tcPr>
            <w:tcW w:w="3828" w:type="dxa"/>
            <w:tcBorders>
              <w:top w:val="single" w:sz="4" w:space="0" w:color="auto"/>
              <w:left w:val="nil"/>
              <w:bottom w:val="single" w:sz="4" w:space="0" w:color="auto"/>
              <w:right w:val="nil"/>
            </w:tcBorders>
          </w:tcPr>
          <w:p w:rsidR="000C4EB7" w:rsidRPr="00553A50" w:rsidRDefault="000C4EB7" w:rsidP="000C4EB7">
            <w:pPr>
              <w:pStyle w:val="Tabletext"/>
              <w:rPr>
                <w:rFonts w:ascii="Arial" w:hAnsi="Arial" w:cs="Arial"/>
                <w:sz w:val="16"/>
              </w:rPr>
            </w:pPr>
            <w:r w:rsidRPr="00553A50">
              <w:rPr>
                <w:rFonts w:ascii="Arial" w:hAnsi="Arial" w:cs="Arial"/>
                <w:sz w:val="16"/>
              </w:rPr>
              <w:t>Immediately after the commencement of items</w:t>
            </w:r>
            <w:r w:rsidR="00553A50">
              <w:rPr>
                <w:rFonts w:ascii="Arial" w:hAnsi="Arial" w:cs="Arial"/>
                <w:sz w:val="16"/>
              </w:rPr>
              <w:t> </w:t>
            </w:r>
            <w:r w:rsidRPr="00553A50">
              <w:rPr>
                <w:rFonts w:ascii="Arial" w:hAnsi="Arial" w:cs="Arial"/>
                <w:sz w:val="16"/>
              </w:rPr>
              <w:t>12 and 13 of Schedule</w:t>
            </w:r>
            <w:r w:rsidR="00553A50">
              <w:rPr>
                <w:rFonts w:ascii="Arial" w:hAnsi="Arial" w:cs="Arial"/>
                <w:sz w:val="16"/>
              </w:rPr>
              <w:t> </w:t>
            </w:r>
            <w:r w:rsidRPr="00553A50">
              <w:rPr>
                <w:rFonts w:ascii="Arial" w:hAnsi="Arial" w:cs="Arial"/>
                <w:sz w:val="16"/>
              </w:rPr>
              <w:t xml:space="preserve">6 to this Act </w:t>
            </w:r>
          </w:p>
        </w:tc>
        <w:tc>
          <w:tcPr>
            <w:tcW w:w="1582" w:type="dxa"/>
            <w:tcBorders>
              <w:top w:val="single" w:sz="4" w:space="0" w:color="auto"/>
              <w:left w:val="nil"/>
              <w:bottom w:val="single" w:sz="4" w:space="0" w:color="auto"/>
              <w:right w:val="nil"/>
            </w:tcBorders>
          </w:tcPr>
          <w:p w:rsidR="000C4EB7" w:rsidRPr="00553A50" w:rsidRDefault="000C4EB7" w:rsidP="000C4EB7">
            <w:pPr>
              <w:pStyle w:val="Tabletext"/>
              <w:rPr>
                <w:rFonts w:ascii="Arial" w:hAnsi="Arial" w:cs="Arial"/>
                <w:sz w:val="16"/>
              </w:rPr>
            </w:pPr>
            <w:r w:rsidRPr="00553A50">
              <w:rPr>
                <w:rFonts w:ascii="Arial" w:hAnsi="Arial" w:cs="Arial"/>
                <w:sz w:val="16"/>
              </w:rPr>
              <w:t>14</w:t>
            </w:r>
            <w:r w:rsidR="00553A50">
              <w:rPr>
                <w:rFonts w:ascii="Arial" w:hAnsi="Arial" w:cs="Arial"/>
                <w:sz w:val="16"/>
              </w:rPr>
              <w:t> </w:t>
            </w:r>
            <w:r w:rsidRPr="00553A50">
              <w:rPr>
                <w:rFonts w:ascii="Arial" w:hAnsi="Arial" w:cs="Arial"/>
                <w:sz w:val="16"/>
              </w:rPr>
              <w:t>October 2003</w:t>
            </w:r>
          </w:p>
        </w:tc>
      </w:tr>
      <w:tr w:rsidR="000A1093" w:rsidRPr="00553A50">
        <w:trPr>
          <w:cantSplit/>
        </w:trPr>
        <w:tc>
          <w:tcPr>
            <w:tcW w:w="1701" w:type="dxa"/>
            <w:tcBorders>
              <w:top w:val="single" w:sz="4" w:space="0" w:color="auto"/>
              <w:left w:val="nil"/>
              <w:bottom w:val="single" w:sz="4" w:space="0" w:color="auto"/>
              <w:right w:val="nil"/>
            </w:tcBorders>
          </w:tcPr>
          <w:p w:rsidR="000A1093" w:rsidRPr="00553A50" w:rsidRDefault="000A1093" w:rsidP="000A1093">
            <w:pPr>
              <w:pStyle w:val="Tabletext"/>
              <w:rPr>
                <w:rFonts w:ascii="Arial" w:hAnsi="Arial" w:cs="Arial"/>
                <w:sz w:val="16"/>
              </w:rPr>
            </w:pPr>
            <w:r w:rsidRPr="00553A50">
              <w:rPr>
                <w:rFonts w:ascii="Arial" w:hAnsi="Arial" w:cs="Arial"/>
                <w:sz w:val="16"/>
              </w:rPr>
              <w:t>32.  Schedule</w:t>
            </w:r>
            <w:r w:rsidR="00553A50">
              <w:rPr>
                <w:rFonts w:ascii="Arial" w:hAnsi="Arial" w:cs="Arial"/>
                <w:sz w:val="16"/>
              </w:rPr>
              <w:t> </w:t>
            </w:r>
            <w:r w:rsidRPr="00553A50">
              <w:rPr>
                <w:rFonts w:ascii="Arial" w:hAnsi="Arial" w:cs="Arial"/>
                <w:sz w:val="16"/>
              </w:rPr>
              <w:t>6, items</w:t>
            </w:r>
            <w:r w:rsidR="00553A50">
              <w:rPr>
                <w:rFonts w:ascii="Arial" w:hAnsi="Arial" w:cs="Arial"/>
                <w:sz w:val="16"/>
              </w:rPr>
              <w:t> </w:t>
            </w:r>
            <w:r w:rsidRPr="00553A50">
              <w:rPr>
                <w:rFonts w:ascii="Arial" w:hAnsi="Arial" w:cs="Arial"/>
                <w:sz w:val="16"/>
              </w:rPr>
              <w:t>36 and 37</w:t>
            </w:r>
          </w:p>
        </w:tc>
        <w:tc>
          <w:tcPr>
            <w:tcW w:w="3828" w:type="dxa"/>
            <w:tcBorders>
              <w:top w:val="single" w:sz="4" w:space="0" w:color="auto"/>
              <w:left w:val="nil"/>
              <w:bottom w:val="single" w:sz="4" w:space="0" w:color="auto"/>
              <w:right w:val="nil"/>
            </w:tcBorders>
          </w:tcPr>
          <w:p w:rsidR="000A1093" w:rsidRPr="00553A50" w:rsidRDefault="000A1093" w:rsidP="000A1093">
            <w:pPr>
              <w:pStyle w:val="Tabletext"/>
              <w:rPr>
                <w:rFonts w:ascii="Arial" w:hAnsi="Arial" w:cs="Arial"/>
                <w:sz w:val="16"/>
              </w:rPr>
            </w:pPr>
            <w:r w:rsidRPr="00553A50">
              <w:rPr>
                <w:rFonts w:ascii="Arial" w:hAnsi="Arial" w:cs="Arial"/>
                <w:sz w:val="16"/>
              </w:rPr>
              <w:t xml:space="preserve">Immediately after the time specified in the </w:t>
            </w:r>
            <w:r w:rsidRPr="00553A50">
              <w:rPr>
                <w:rFonts w:ascii="Arial" w:hAnsi="Arial" w:cs="Arial"/>
                <w:i/>
                <w:sz w:val="16"/>
              </w:rPr>
              <w:t>Taxation Laws Amendment Act (No.</w:t>
            </w:r>
            <w:r w:rsidR="00553A50">
              <w:rPr>
                <w:rFonts w:ascii="Arial" w:hAnsi="Arial" w:cs="Arial"/>
                <w:i/>
                <w:sz w:val="16"/>
              </w:rPr>
              <w:t> </w:t>
            </w:r>
            <w:r w:rsidRPr="00553A50">
              <w:rPr>
                <w:rFonts w:ascii="Arial" w:hAnsi="Arial" w:cs="Arial"/>
                <w:i/>
                <w:sz w:val="16"/>
              </w:rPr>
              <w:t>3) 1999</w:t>
            </w:r>
            <w:r w:rsidRPr="00553A50">
              <w:rPr>
                <w:rFonts w:ascii="Arial" w:hAnsi="Arial" w:cs="Arial"/>
                <w:sz w:val="16"/>
              </w:rPr>
              <w:t xml:space="preserve"> for the commencement of items</w:t>
            </w:r>
            <w:r w:rsidR="00553A50">
              <w:rPr>
                <w:rFonts w:ascii="Arial" w:hAnsi="Arial" w:cs="Arial"/>
                <w:sz w:val="16"/>
              </w:rPr>
              <w:t> </w:t>
            </w:r>
            <w:r w:rsidRPr="00553A50">
              <w:rPr>
                <w:rFonts w:ascii="Arial" w:hAnsi="Arial" w:cs="Arial"/>
                <w:sz w:val="16"/>
              </w:rPr>
              <w:t>84 and 85 of Schedule</w:t>
            </w:r>
            <w:r w:rsidR="00553A50">
              <w:rPr>
                <w:rFonts w:ascii="Arial" w:hAnsi="Arial" w:cs="Arial"/>
                <w:sz w:val="16"/>
              </w:rPr>
              <w:t> </w:t>
            </w:r>
            <w:r w:rsidRPr="00553A50">
              <w:rPr>
                <w:rFonts w:ascii="Arial" w:hAnsi="Arial" w:cs="Arial"/>
                <w:sz w:val="16"/>
              </w:rPr>
              <w:t>1 to that Act</w:t>
            </w:r>
          </w:p>
        </w:tc>
        <w:tc>
          <w:tcPr>
            <w:tcW w:w="1582" w:type="dxa"/>
            <w:tcBorders>
              <w:top w:val="single" w:sz="4" w:space="0" w:color="auto"/>
              <w:left w:val="nil"/>
              <w:bottom w:val="single" w:sz="4" w:space="0" w:color="auto"/>
              <w:right w:val="nil"/>
            </w:tcBorders>
          </w:tcPr>
          <w:p w:rsidR="000A1093" w:rsidRPr="00553A50" w:rsidRDefault="000A1093" w:rsidP="000A1093">
            <w:pPr>
              <w:pStyle w:val="Tabletext"/>
              <w:rPr>
                <w:rFonts w:ascii="Arial" w:hAnsi="Arial" w:cs="Arial"/>
                <w:sz w:val="16"/>
              </w:rPr>
            </w:pPr>
            <w:r w:rsidRPr="00553A50">
              <w:rPr>
                <w:rFonts w:ascii="Arial" w:hAnsi="Arial" w:cs="Arial"/>
                <w:sz w:val="16"/>
              </w:rPr>
              <w:t>1</w:t>
            </w:r>
            <w:r w:rsidR="00553A50">
              <w:rPr>
                <w:rFonts w:ascii="Arial" w:hAnsi="Arial" w:cs="Arial"/>
                <w:sz w:val="16"/>
              </w:rPr>
              <w:t> </w:t>
            </w:r>
            <w:r w:rsidRPr="00553A50">
              <w:rPr>
                <w:rFonts w:ascii="Arial" w:hAnsi="Arial" w:cs="Arial"/>
                <w:sz w:val="16"/>
              </w:rPr>
              <w:t>July 1999</w:t>
            </w:r>
          </w:p>
        </w:tc>
      </w:tr>
      <w:tr w:rsidR="002773CC" w:rsidRPr="00553A50">
        <w:trPr>
          <w:cantSplit/>
        </w:trPr>
        <w:tc>
          <w:tcPr>
            <w:tcW w:w="1701" w:type="dxa"/>
            <w:tcBorders>
              <w:top w:val="single" w:sz="4" w:space="0" w:color="auto"/>
              <w:left w:val="nil"/>
              <w:bottom w:val="single" w:sz="4" w:space="0" w:color="auto"/>
              <w:right w:val="nil"/>
            </w:tcBorders>
          </w:tcPr>
          <w:p w:rsidR="002773CC" w:rsidRPr="00553A50" w:rsidRDefault="002773CC" w:rsidP="002773CC">
            <w:pPr>
              <w:pStyle w:val="Tabletext"/>
              <w:rPr>
                <w:rFonts w:ascii="Arial" w:hAnsi="Arial" w:cs="Arial"/>
                <w:sz w:val="16"/>
              </w:rPr>
            </w:pPr>
            <w:r w:rsidRPr="00553A50">
              <w:rPr>
                <w:rFonts w:ascii="Arial" w:hAnsi="Arial" w:cs="Arial"/>
                <w:sz w:val="16"/>
              </w:rPr>
              <w:t>34.  Schedule</w:t>
            </w:r>
            <w:r w:rsidR="00553A50">
              <w:rPr>
                <w:rFonts w:ascii="Arial" w:hAnsi="Arial" w:cs="Arial"/>
                <w:sz w:val="16"/>
              </w:rPr>
              <w:t> </w:t>
            </w:r>
            <w:r w:rsidRPr="00553A50">
              <w:rPr>
                <w:rFonts w:ascii="Arial" w:hAnsi="Arial" w:cs="Arial"/>
                <w:sz w:val="16"/>
              </w:rPr>
              <w:t>6, item</w:t>
            </w:r>
            <w:r w:rsidR="00553A50">
              <w:rPr>
                <w:rFonts w:ascii="Arial" w:hAnsi="Arial" w:cs="Arial"/>
                <w:sz w:val="16"/>
              </w:rPr>
              <w:t> </w:t>
            </w:r>
            <w:r w:rsidRPr="00553A50">
              <w:rPr>
                <w:rFonts w:ascii="Arial" w:hAnsi="Arial" w:cs="Arial"/>
                <w:sz w:val="16"/>
              </w:rPr>
              <w:t>39</w:t>
            </w:r>
          </w:p>
        </w:tc>
        <w:tc>
          <w:tcPr>
            <w:tcW w:w="3828" w:type="dxa"/>
            <w:tcBorders>
              <w:top w:val="single" w:sz="4" w:space="0" w:color="auto"/>
              <w:left w:val="nil"/>
              <w:bottom w:val="single" w:sz="4" w:space="0" w:color="auto"/>
              <w:right w:val="nil"/>
            </w:tcBorders>
          </w:tcPr>
          <w:p w:rsidR="002773CC" w:rsidRPr="00553A50" w:rsidRDefault="002773CC" w:rsidP="002773CC">
            <w:pPr>
              <w:pStyle w:val="Tabletext"/>
              <w:rPr>
                <w:rFonts w:ascii="Arial" w:hAnsi="Arial" w:cs="Arial"/>
                <w:sz w:val="16"/>
              </w:rPr>
            </w:pPr>
            <w:r w:rsidRPr="00553A50">
              <w:rPr>
                <w:rFonts w:ascii="Arial" w:hAnsi="Arial" w:cs="Arial"/>
                <w:sz w:val="16"/>
              </w:rPr>
              <w:t xml:space="preserve">Immediately after the time specified in the </w:t>
            </w:r>
            <w:r w:rsidRPr="00553A50">
              <w:rPr>
                <w:rFonts w:ascii="Arial" w:hAnsi="Arial" w:cs="Arial"/>
                <w:i/>
                <w:sz w:val="16"/>
              </w:rPr>
              <w:t>Taxation Laws Amendment Act (No.</w:t>
            </w:r>
            <w:r w:rsidR="00553A50">
              <w:rPr>
                <w:rFonts w:ascii="Arial" w:hAnsi="Arial" w:cs="Arial"/>
                <w:i/>
                <w:sz w:val="16"/>
              </w:rPr>
              <w:t> </w:t>
            </w:r>
            <w:r w:rsidRPr="00553A50">
              <w:rPr>
                <w:rFonts w:ascii="Arial" w:hAnsi="Arial" w:cs="Arial"/>
                <w:i/>
                <w:sz w:val="16"/>
              </w:rPr>
              <w:t>4) 1997</w:t>
            </w:r>
            <w:r w:rsidRPr="00553A50">
              <w:rPr>
                <w:rFonts w:ascii="Arial" w:hAnsi="Arial" w:cs="Arial"/>
                <w:sz w:val="16"/>
              </w:rPr>
              <w:t xml:space="preserve"> for the commencement of item</w:t>
            </w:r>
            <w:r w:rsidR="00553A50">
              <w:rPr>
                <w:rFonts w:ascii="Arial" w:hAnsi="Arial" w:cs="Arial"/>
                <w:sz w:val="16"/>
              </w:rPr>
              <w:t> </w:t>
            </w:r>
            <w:r w:rsidRPr="00553A50">
              <w:rPr>
                <w:rFonts w:ascii="Arial" w:hAnsi="Arial" w:cs="Arial"/>
                <w:sz w:val="16"/>
              </w:rPr>
              <w:t>9 of Schedule</w:t>
            </w:r>
            <w:r w:rsidR="00553A50">
              <w:rPr>
                <w:rFonts w:ascii="Arial" w:hAnsi="Arial" w:cs="Arial"/>
                <w:sz w:val="16"/>
              </w:rPr>
              <w:t> </w:t>
            </w:r>
            <w:r w:rsidRPr="00553A50">
              <w:rPr>
                <w:rFonts w:ascii="Arial" w:hAnsi="Arial" w:cs="Arial"/>
                <w:sz w:val="16"/>
              </w:rPr>
              <w:t>5 to that Act</w:t>
            </w:r>
          </w:p>
        </w:tc>
        <w:tc>
          <w:tcPr>
            <w:tcW w:w="1582" w:type="dxa"/>
            <w:tcBorders>
              <w:top w:val="single" w:sz="4" w:space="0" w:color="auto"/>
              <w:left w:val="nil"/>
              <w:bottom w:val="single" w:sz="4" w:space="0" w:color="auto"/>
              <w:right w:val="nil"/>
            </w:tcBorders>
          </w:tcPr>
          <w:p w:rsidR="002773CC" w:rsidRPr="00553A50" w:rsidRDefault="002773CC" w:rsidP="002773CC">
            <w:pPr>
              <w:pStyle w:val="Tabletext"/>
              <w:rPr>
                <w:rFonts w:ascii="Arial" w:hAnsi="Arial" w:cs="Arial"/>
                <w:sz w:val="16"/>
              </w:rPr>
            </w:pPr>
            <w:r w:rsidRPr="00553A50">
              <w:rPr>
                <w:rFonts w:ascii="Arial" w:hAnsi="Arial" w:cs="Arial"/>
                <w:sz w:val="16"/>
              </w:rPr>
              <w:t>21</w:t>
            </w:r>
            <w:r w:rsidR="00553A50">
              <w:rPr>
                <w:rFonts w:ascii="Arial" w:hAnsi="Arial" w:cs="Arial"/>
                <w:sz w:val="16"/>
              </w:rPr>
              <w:t> </w:t>
            </w:r>
            <w:r w:rsidRPr="00553A50">
              <w:rPr>
                <w:rFonts w:ascii="Arial" w:hAnsi="Arial" w:cs="Arial"/>
                <w:sz w:val="16"/>
              </w:rPr>
              <w:t>November 1997</w:t>
            </w:r>
          </w:p>
        </w:tc>
      </w:tr>
      <w:tr w:rsidR="001C1A51" w:rsidRPr="00553A50">
        <w:trPr>
          <w:cantSplit/>
        </w:trPr>
        <w:tc>
          <w:tcPr>
            <w:tcW w:w="1701" w:type="dxa"/>
            <w:tcBorders>
              <w:top w:val="single" w:sz="4" w:space="0" w:color="auto"/>
              <w:left w:val="nil"/>
              <w:bottom w:val="single" w:sz="4" w:space="0" w:color="auto"/>
              <w:right w:val="nil"/>
            </w:tcBorders>
          </w:tcPr>
          <w:p w:rsidR="001C1A51" w:rsidRPr="00553A50" w:rsidRDefault="001C1A51" w:rsidP="001C1A51">
            <w:pPr>
              <w:pStyle w:val="Tabletext"/>
              <w:rPr>
                <w:rFonts w:ascii="Arial" w:hAnsi="Arial" w:cs="Arial"/>
                <w:sz w:val="16"/>
              </w:rPr>
            </w:pPr>
            <w:r w:rsidRPr="00553A50">
              <w:rPr>
                <w:rFonts w:ascii="Arial" w:hAnsi="Arial" w:cs="Arial"/>
                <w:sz w:val="16"/>
              </w:rPr>
              <w:t>35.  Schedule</w:t>
            </w:r>
            <w:r w:rsidR="00553A50">
              <w:rPr>
                <w:rFonts w:ascii="Arial" w:hAnsi="Arial" w:cs="Arial"/>
                <w:sz w:val="16"/>
              </w:rPr>
              <w:t> </w:t>
            </w:r>
            <w:r w:rsidRPr="00553A50">
              <w:rPr>
                <w:rFonts w:ascii="Arial" w:hAnsi="Arial" w:cs="Arial"/>
                <w:sz w:val="16"/>
              </w:rPr>
              <w:t>6, item</w:t>
            </w:r>
            <w:r w:rsidR="00553A50">
              <w:rPr>
                <w:rFonts w:ascii="Arial" w:hAnsi="Arial" w:cs="Arial"/>
                <w:sz w:val="16"/>
              </w:rPr>
              <w:t> </w:t>
            </w:r>
            <w:r w:rsidRPr="00553A50">
              <w:rPr>
                <w:rFonts w:ascii="Arial" w:hAnsi="Arial" w:cs="Arial"/>
                <w:sz w:val="16"/>
              </w:rPr>
              <w:t>40</w:t>
            </w:r>
          </w:p>
        </w:tc>
        <w:tc>
          <w:tcPr>
            <w:tcW w:w="3828" w:type="dxa"/>
            <w:tcBorders>
              <w:top w:val="single" w:sz="4" w:space="0" w:color="auto"/>
              <w:left w:val="nil"/>
              <w:bottom w:val="single" w:sz="4" w:space="0" w:color="auto"/>
              <w:right w:val="nil"/>
            </w:tcBorders>
          </w:tcPr>
          <w:p w:rsidR="001C1A51" w:rsidRPr="00553A50" w:rsidRDefault="001C1A51" w:rsidP="001C1A51">
            <w:pPr>
              <w:pStyle w:val="Tabletext"/>
              <w:rPr>
                <w:rFonts w:ascii="Arial" w:hAnsi="Arial" w:cs="Arial"/>
                <w:sz w:val="16"/>
              </w:rPr>
            </w:pPr>
            <w:r w:rsidRPr="00553A50">
              <w:rPr>
                <w:rFonts w:ascii="Arial" w:hAnsi="Arial" w:cs="Arial"/>
                <w:sz w:val="16"/>
              </w:rPr>
              <w:t xml:space="preserve">Immediately after the time specified in the </w:t>
            </w:r>
            <w:r w:rsidRPr="00553A50">
              <w:rPr>
                <w:rFonts w:ascii="Arial" w:hAnsi="Arial" w:cs="Arial"/>
                <w:i/>
                <w:sz w:val="16"/>
              </w:rPr>
              <w:t>Taxation Laws Amendment Act (No.</w:t>
            </w:r>
            <w:r w:rsidR="00553A50">
              <w:rPr>
                <w:rFonts w:ascii="Arial" w:hAnsi="Arial" w:cs="Arial"/>
                <w:i/>
                <w:sz w:val="16"/>
              </w:rPr>
              <w:t> </w:t>
            </w:r>
            <w:r w:rsidRPr="00553A50">
              <w:rPr>
                <w:rFonts w:ascii="Arial" w:hAnsi="Arial" w:cs="Arial"/>
                <w:i/>
                <w:sz w:val="16"/>
              </w:rPr>
              <w:t>4) 2000</w:t>
            </w:r>
            <w:r w:rsidRPr="00553A50">
              <w:rPr>
                <w:rFonts w:ascii="Arial" w:hAnsi="Arial" w:cs="Arial"/>
                <w:sz w:val="16"/>
              </w:rPr>
              <w:t xml:space="preserve"> for the commencement of item</w:t>
            </w:r>
            <w:r w:rsidR="00553A50">
              <w:rPr>
                <w:rFonts w:ascii="Arial" w:hAnsi="Arial" w:cs="Arial"/>
                <w:sz w:val="16"/>
              </w:rPr>
              <w:t> </w:t>
            </w:r>
            <w:r w:rsidRPr="00553A50">
              <w:rPr>
                <w:rFonts w:ascii="Arial" w:hAnsi="Arial" w:cs="Arial"/>
                <w:sz w:val="16"/>
              </w:rPr>
              <w:t>2 of Schedule</w:t>
            </w:r>
            <w:r w:rsidR="00553A50">
              <w:rPr>
                <w:rFonts w:ascii="Arial" w:hAnsi="Arial" w:cs="Arial"/>
                <w:sz w:val="16"/>
              </w:rPr>
              <w:t> </w:t>
            </w:r>
            <w:r w:rsidRPr="00553A50">
              <w:rPr>
                <w:rFonts w:ascii="Arial" w:hAnsi="Arial" w:cs="Arial"/>
                <w:sz w:val="16"/>
              </w:rPr>
              <w:t>4 to that Act</w:t>
            </w:r>
          </w:p>
        </w:tc>
        <w:tc>
          <w:tcPr>
            <w:tcW w:w="1582" w:type="dxa"/>
            <w:tcBorders>
              <w:top w:val="single" w:sz="4" w:space="0" w:color="auto"/>
              <w:left w:val="nil"/>
              <w:bottom w:val="single" w:sz="4" w:space="0" w:color="auto"/>
              <w:right w:val="nil"/>
            </w:tcBorders>
          </w:tcPr>
          <w:p w:rsidR="001C1A51" w:rsidRPr="00553A50" w:rsidRDefault="001C1A51" w:rsidP="001C1A51">
            <w:pPr>
              <w:pStyle w:val="Tabletext"/>
              <w:rPr>
                <w:rFonts w:ascii="Arial" w:hAnsi="Arial" w:cs="Arial"/>
                <w:sz w:val="16"/>
              </w:rPr>
            </w:pPr>
            <w:r w:rsidRPr="00553A50">
              <w:rPr>
                <w:rFonts w:ascii="Arial" w:hAnsi="Arial" w:cs="Arial"/>
                <w:sz w:val="16"/>
              </w:rPr>
              <w:t>5</w:t>
            </w:r>
            <w:r w:rsidR="00553A50">
              <w:rPr>
                <w:rFonts w:ascii="Arial" w:hAnsi="Arial" w:cs="Arial"/>
                <w:sz w:val="16"/>
              </w:rPr>
              <w:t> </w:t>
            </w:r>
            <w:r w:rsidRPr="00553A50">
              <w:rPr>
                <w:rFonts w:ascii="Arial" w:hAnsi="Arial" w:cs="Arial"/>
                <w:sz w:val="16"/>
              </w:rPr>
              <w:t>September 2000</w:t>
            </w:r>
          </w:p>
        </w:tc>
      </w:tr>
      <w:tr w:rsidR="00F164B2" w:rsidRPr="00553A50" w:rsidTr="00F40EEE">
        <w:trPr>
          <w:cantSplit/>
        </w:trPr>
        <w:tc>
          <w:tcPr>
            <w:tcW w:w="1701" w:type="dxa"/>
            <w:tcBorders>
              <w:top w:val="single" w:sz="4" w:space="0" w:color="auto"/>
              <w:left w:val="nil"/>
              <w:bottom w:val="single" w:sz="4" w:space="0" w:color="auto"/>
              <w:right w:val="nil"/>
            </w:tcBorders>
          </w:tcPr>
          <w:p w:rsidR="00F164B2" w:rsidRPr="00553A50" w:rsidRDefault="00F164B2" w:rsidP="00F164B2">
            <w:pPr>
              <w:pStyle w:val="Tabletext"/>
              <w:rPr>
                <w:rFonts w:ascii="Arial" w:hAnsi="Arial" w:cs="Arial"/>
                <w:sz w:val="16"/>
              </w:rPr>
            </w:pPr>
            <w:r w:rsidRPr="00553A50">
              <w:rPr>
                <w:rFonts w:ascii="Arial" w:hAnsi="Arial" w:cs="Arial"/>
                <w:sz w:val="16"/>
              </w:rPr>
              <w:t>39.  Schedule</w:t>
            </w:r>
            <w:r w:rsidR="00553A50">
              <w:rPr>
                <w:rFonts w:ascii="Arial" w:hAnsi="Arial" w:cs="Arial"/>
                <w:sz w:val="16"/>
              </w:rPr>
              <w:t> </w:t>
            </w:r>
            <w:r w:rsidRPr="00553A50">
              <w:rPr>
                <w:rFonts w:ascii="Arial" w:hAnsi="Arial" w:cs="Arial"/>
                <w:sz w:val="16"/>
              </w:rPr>
              <w:t>6, item</w:t>
            </w:r>
            <w:r w:rsidR="00553A50">
              <w:rPr>
                <w:rFonts w:ascii="Arial" w:hAnsi="Arial" w:cs="Arial"/>
                <w:sz w:val="16"/>
              </w:rPr>
              <w:t> </w:t>
            </w:r>
            <w:r w:rsidRPr="00553A50">
              <w:rPr>
                <w:rFonts w:ascii="Arial" w:hAnsi="Arial" w:cs="Arial"/>
                <w:sz w:val="16"/>
              </w:rPr>
              <w:t>44</w:t>
            </w:r>
          </w:p>
        </w:tc>
        <w:tc>
          <w:tcPr>
            <w:tcW w:w="3828" w:type="dxa"/>
            <w:tcBorders>
              <w:top w:val="single" w:sz="4" w:space="0" w:color="auto"/>
              <w:left w:val="nil"/>
              <w:bottom w:val="single" w:sz="4" w:space="0" w:color="auto"/>
              <w:right w:val="nil"/>
            </w:tcBorders>
          </w:tcPr>
          <w:p w:rsidR="00F164B2" w:rsidRPr="00553A50" w:rsidRDefault="00F164B2" w:rsidP="00F164B2">
            <w:pPr>
              <w:pStyle w:val="Tabletext"/>
              <w:rPr>
                <w:rFonts w:ascii="Arial" w:hAnsi="Arial" w:cs="Arial"/>
                <w:sz w:val="16"/>
              </w:rPr>
            </w:pPr>
            <w:r w:rsidRPr="00553A50">
              <w:rPr>
                <w:rFonts w:ascii="Arial" w:hAnsi="Arial" w:cs="Arial"/>
                <w:sz w:val="16"/>
              </w:rPr>
              <w:t xml:space="preserve">Immediately after the time specified in the </w:t>
            </w:r>
            <w:r w:rsidRPr="00553A50">
              <w:rPr>
                <w:rFonts w:ascii="Arial" w:hAnsi="Arial" w:cs="Arial"/>
                <w:i/>
                <w:sz w:val="16"/>
              </w:rPr>
              <w:t>Tax Law Improvement Act (No.</w:t>
            </w:r>
            <w:r w:rsidR="00553A50">
              <w:rPr>
                <w:rFonts w:ascii="Arial" w:hAnsi="Arial" w:cs="Arial"/>
                <w:i/>
                <w:sz w:val="16"/>
              </w:rPr>
              <w:t> </w:t>
            </w:r>
            <w:r w:rsidRPr="00553A50">
              <w:rPr>
                <w:rFonts w:ascii="Arial" w:hAnsi="Arial" w:cs="Arial"/>
                <w:i/>
                <w:sz w:val="16"/>
              </w:rPr>
              <w:t>1) 1998</w:t>
            </w:r>
            <w:r w:rsidRPr="00553A50">
              <w:rPr>
                <w:rFonts w:ascii="Arial" w:hAnsi="Arial" w:cs="Arial"/>
                <w:sz w:val="16"/>
              </w:rPr>
              <w:t xml:space="preserve"> for the commencement of item</w:t>
            </w:r>
            <w:r w:rsidR="00553A50">
              <w:rPr>
                <w:rFonts w:ascii="Arial" w:hAnsi="Arial" w:cs="Arial"/>
                <w:sz w:val="16"/>
              </w:rPr>
              <w:t> </w:t>
            </w:r>
            <w:r w:rsidRPr="00553A50">
              <w:rPr>
                <w:rFonts w:ascii="Arial" w:hAnsi="Arial" w:cs="Arial"/>
                <w:sz w:val="16"/>
              </w:rPr>
              <w:t>94 of Schedule</w:t>
            </w:r>
            <w:r w:rsidR="00553A50">
              <w:rPr>
                <w:rFonts w:ascii="Arial" w:hAnsi="Arial" w:cs="Arial"/>
                <w:sz w:val="16"/>
              </w:rPr>
              <w:t> </w:t>
            </w:r>
            <w:r w:rsidRPr="00553A50">
              <w:rPr>
                <w:rFonts w:ascii="Arial" w:hAnsi="Arial" w:cs="Arial"/>
                <w:sz w:val="16"/>
              </w:rPr>
              <w:t>2 to that Act</w:t>
            </w:r>
          </w:p>
        </w:tc>
        <w:tc>
          <w:tcPr>
            <w:tcW w:w="1582" w:type="dxa"/>
            <w:tcBorders>
              <w:top w:val="single" w:sz="4" w:space="0" w:color="auto"/>
              <w:left w:val="nil"/>
              <w:bottom w:val="single" w:sz="4" w:space="0" w:color="auto"/>
              <w:right w:val="nil"/>
            </w:tcBorders>
          </w:tcPr>
          <w:p w:rsidR="00F164B2" w:rsidRPr="00553A50" w:rsidRDefault="00F164B2" w:rsidP="00F164B2">
            <w:pPr>
              <w:pStyle w:val="Tabletext"/>
              <w:rPr>
                <w:rFonts w:ascii="Arial" w:hAnsi="Arial" w:cs="Arial"/>
                <w:sz w:val="16"/>
              </w:rPr>
            </w:pPr>
            <w:r w:rsidRPr="00553A50">
              <w:rPr>
                <w:rFonts w:ascii="Arial" w:hAnsi="Arial" w:cs="Arial"/>
                <w:sz w:val="16"/>
              </w:rPr>
              <w:t>22</w:t>
            </w:r>
            <w:r w:rsidR="00553A50">
              <w:rPr>
                <w:rFonts w:ascii="Arial" w:hAnsi="Arial" w:cs="Arial"/>
                <w:sz w:val="16"/>
              </w:rPr>
              <w:t> </w:t>
            </w:r>
            <w:r w:rsidRPr="00553A50">
              <w:rPr>
                <w:rFonts w:ascii="Arial" w:hAnsi="Arial" w:cs="Arial"/>
                <w:sz w:val="16"/>
              </w:rPr>
              <w:t>June 1998</w:t>
            </w:r>
          </w:p>
        </w:tc>
      </w:tr>
      <w:tr w:rsidR="00F164B2" w:rsidRPr="00553A50" w:rsidTr="00F40EEE">
        <w:trPr>
          <w:cantSplit/>
        </w:trPr>
        <w:tc>
          <w:tcPr>
            <w:tcW w:w="1701" w:type="dxa"/>
            <w:tcBorders>
              <w:top w:val="single" w:sz="4" w:space="0" w:color="auto"/>
              <w:left w:val="nil"/>
              <w:bottom w:val="single" w:sz="2" w:space="0" w:color="auto"/>
              <w:right w:val="nil"/>
            </w:tcBorders>
          </w:tcPr>
          <w:p w:rsidR="00F164B2" w:rsidRPr="00553A50" w:rsidRDefault="00F164B2" w:rsidP="00F164B2">
            <w:pPr>
              <w:pStyle w:val="Tabletext"/>
              <w:rPr>
                <w:rFonts w:ascii="Arial" w:hAnsi="Arial" w:cs="Arial"/>
                <w:sz w:val="16"/>
              </w:rPr>
            </w:pPr>
            <w:r w:rsidRPr="00553A50">
              <w:rPr>
                <w:rFonts w:ascii="Arial" w:hAnsi="Arial" w:cs="Arial"/>
                <w:sz w:val="16"/>
              </w:rPr>
              <w:t>40.  Schedule</w:t>
            </w:r>
            <w:r w:rsidR="00553A50">
              <w:rPr>
                <w:rFonts w:ascii="Arial" w:hAnsi="Arial" w:cs="Arial"/>
                <w:sz w:val="16"/>
              </w:rPr>
              <w:t> </w:t>
            </w:r>
            <w:r w:rsidRPr="00553A50">
              <w:rPr>
                <w:rFonts w:ascii="Arial" w:hAnsi="Arial" w:cs="Arial"/>
                <w:sz w:val="16"/>
              </w:rPr>
              <w:t>6, item</w:t>
            </w:r>
            <w:r w:rsidR="00553A50">
              <w:rPr>
                <w:rFonts w:ascii="Arial" w:hAnsi="Arial" w:cs="Arial"/>
                <w:sz w:val="16"/>
              </w:rPr>
              <w:t> </w:t>
            </w:r>
            <w:r w:rsidRPr="00553A50">
              <w:rPr>
                <w:rFonts w:ascii="Arial" w:hAnsi="Arial" w:cs="Arial"/>
                <w:sz w:val="16"/>
              </w:rPr>
              <w:t>45</w:t>
            </w:r>
          </w:p>
        </w:tc>
        <w:tc>
          <w:tcPr>
            <w:tcW w:w="3828" w:type="dxa"/>
            <w:tcBorders>
              <w:top w:val="single" w:sz="4" w:space="0" w:color="auto"/>
              <w:left w:val="nil"/>
              <w:bottom w:val="single" w:sz="2" w:space="0" w:color="auto"/>
              <w:right w:val="nil"/>
            </w:tcBorders>
          </w:tcPr>
          <w:p w:rsidR="00F164B2" w:rsidRPr="00553A50" w:rsidRDefault="00F164B2" w:rsidP="00F164B2">
            <w:pPr>
              <w:pStyle w:val="Tabletext"/>
              <w:rPr>
                <w:rFonts w:ascii="Arial" w:hAnsi="Arial" w:cs="Arial"/>
                <w:sz w:val="16"/>
              </w:rPr>
            </w:pPr>
            <w:r w:rsidRPr="00553A50">
              <w:rPr>
                <w:rFonts w:ascii="Arial" w:hAnsi="Arial" w:cs="Arial"/>
                <w:sz w:val="16"/>
              </w:rPr>
              <w:t xml:space="preserve">Immediately after the time specified in the </w:t>
            </w:r>
            <w:r w:rsidRPr="00553A50">
              <w:rPr>
                <w:rFonts w:ascii="Arial" w:hAnsi="Arial" w:cs="Arial"/>
                <w:i/>
                <w:sz w:val="16"/>
              </w:rPr>
              <w:t>Tax Law Improvement Act (No.</w:t>
            </w:r>
            <w:r w:rsidR="00553A50">
              <w:rPr>
                <w:rFonts w:ascii="Arial" w:hAnsi="Arial" w:cs="Arial"/>
                <w:i/>
                <w:sz w:val="16"/>
              </w:rPr>
              <w:t> </w:t>
            </w:r>
            <w:r w:rsidRPr="00553A50">
              <w:rPr>
                <w:rFonts w:ascii="Arial" w:hAnsi="Arial" w:cs="Arial"/>
                <w:i/>
                <w:sz w:val="16"/>
              </w:rPr>
              <w:t>1) 1998</w:t>
            </w:r>
            <w:r w:rsidRPr="00553A50">
              <w:rPr>
                <w:rFonts w:ascii="Arial" w:hAnsi="Arial" w:cs="Arial"/>
                <w:sz w:val="16"/>
              </w:rPr>
              <w:t xml:space="preserve"> for the commencement of item</w:t>
            </w:r>
            <w:r w:rsidR="00553A50">
              <w:rPr>
                <w:rFonts w:ascii="Arial" w:hAnsi="Arial" w:cs="Arial"/>
                <w:sz w:val="16"/>
              </w:rPr>
              <w:t> </w:t>
            </w:r>
            <w:r w:rsidRPr="00553A50">
              <w:rPr>
                <w:rFonts w:ascii="Arial" w:hAnsi="Arial" w:cs="Arial"/>
                <w:sz w:val="16"/>
              </w:rPr>
              <w:t>11 of Schedule</w:t>
            </w:r>
            <w:r w:rsidR="00553A50">
              <w:rPr>
                <w:rFonts w:ascii="Arial" w:hAnsi="Arial" w:cs="Arial"/>
                <w:sz w:val="16"/>
              </w:rPr>
              <w:t> </w:t>
            </w:r>
            <w:r w:rsidRPr="00553A50">
              <w:rPr>
                <w:rFonts w:ascii="Arial" w:hAnsi="Arial" w:cs="Arial"/>
                <w:sz w:val="16"/>
              </w:rPr>
              <w:t>6 to that Act</w:t>
            </w:r>
          </w:p>
        </w:tc>
        <w:tc>
          <w:tcPr>
            <w:tcW w:w="1582" w:type="dxa"/>
            <w:tcBorders>
              <w:top w:val="single" w:sz="4" w:space="0" w:color="auto"/>
              <w:left w:val="nil"/>
              <w:bottom w:val="single" w:sz="2" w:space="0" w:color="auto"/>
              <w:right w:val="nil"/>
            </w:tcBorders>
          </w:tcPr>
          <w:p w:rsidR="00F164B2" w:rsidRPr="00553A50" w:rsidRDefault="00F164B2" w:rsidP="00F164B2">
            <w:pPr>
              <w:pStyle w:val="Tabletext"/>
              <w:rPr>
                <w:rFonts w:ascii="Arial" w:hAnsi="Arial" w:cs="Arial"/>
                <w:sz w:val="16"/>
              </w:rPr>
            </w:pPr>
            <w:r w:rsidRPr="00553A50">
              <w:rPr>
                <w:rFonts w:ascii="Arial" w:hAnsi="Arial" w:cs="Arial"/>
                <w:sz w:val="16"/>
              </w:rPr>
              <w:t>22</w:t>
            </w:r>
            <w:r w:rsidR="00553A50">
              <w:rPr>
                <w:rFonts w:ascii="Arial" w:hAnsi="Arial" w:cs="Arial"/>
                <w:sz w:val="16"/>
              </w:rPr>
              <w:t> </w:t>
            </w:r>
            <w:r w:rsidRPr="00553A50">
              <w:rPr>
                <w:rFonts w:ascii="Arial" w:hAnsi="Arial" w:cs="Arial"/>
                <w:sz w:val="16"/>
              </w:rPr>
              <w:t>June 1998</w:t>
            </w:r>
          </w:p>
        </w:tc>
      </w:tr>
    </w:tbl>
    <w:p w:rsidR="00D413A6" w:rsidRPr="00553A50" w:rsidRDefault="00985F67" w:rsidP="0024501D">
      <w:pPr>
        <w:pStyle w:val="EndNotespara"/>
      </w:pPr>
      <w:r w:rsidRPr="00553A50">
        <w:rPr>
          <w:i/>
        </w:rPr>
        <w:t>(zzzzzqa)</w:t>
      </w:r>
      <w:r w:rsidRPr="00553A50">
        <w:rPr>
          <w:i/>
        </w:rPr>
        <w:tab/>
      </w:r>
      <w:r w:rsidRPr="00553A50">
        <w:t>Subsection</w:t>
      </w:r>
      <w:r w:rsidR="00553A50">
        <w:t> </w:t>
      </w:r>
      <w:r w:rsidRPr="00553A50">
        <w:t>2(1) (item</w:t>
      </w:r>
      <w:r w:rsidR="00553A50">
        <w:t> </w:t>
      </w:r>
      <w:r w:rsidRPr="00553A50">
        <w:t xml:space="preserve">3) of the </w:t>
      </w:r>
      <w:r w:rsidRPr="00553A50">
        <w:rPr>
          <w:i/>
        </w:rPr>
        <w:t>Tax Laws Amendment (Taxation of Financial Arrangements) Act 2009</w:t>
      </w:r>
      <w:r w:rsidRPr="00553A50">
        <w:t xml:space="preserve"> provides as follows:</w:t>
      </w:r>
    </w:p>
    <w:p w:rsidR="00985F67" w:rsidRPr="00553A50" w:rsidRDefault="00985F67" w:rsidP="0024501D">
      <w:pPr>
        <w:pStyle w:val="EndNotessubpara"/>
      </w:pPr>
      <w:r w:rsidRPr="00553A50">
        <w:tab/>
        <w:t>(1)</w:t>
      </w:r>
      <w:r w:rsidRPr="00553A50">
        <w:tab/>
        <w:t>Each provision of this Act specified in column 1 of the table commences, or is taken to have commenced, in accordance with column 2 of the table. Any other statement in column 2 has effect according to its terms.</w:t>
      </w:r>
    </w:p>
    <w:p w:rsidR="00985F67" w:rsidRPr="00553A50" w:rsidRDefault="00985F67" w:rsidP="008C0524">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985F67" w:rsidRPr="00553A50" w:rsidTr="00345CD5">
        <w:trPr>
          <w:cantSplit/>
          <w:tblHeader/>
        </w:trPr>
        <w:tc>
          <w:tcPr>
            <w:tcW w:w="1701" w:type="dxa"/>
            <w:tcBorders>
              <w:top w:val="single" w:sz="4" w:space="0" w:color="auto"/>
              <w:bottom w:val="single" w:sz="12" w:space="0" w:color="auto"/>
            </w:tcBorders>
          </w:tcPr>
          <w:p w:rsidR="00985F67" w:rsidRPr="00553A50" w:rsidRDefault="00985F67" w:rsidP="00985F67">
            <w:pPr>
              <w:pStyle w:val="Tabletext"/>
              <w:keepNext/>
              <w:rPr>
                <w:rFonts w:ascii="Arial" w:hAnsi="Arial" w:cs="Arial"/>
                <w:b/>
                <w:sz w:val="16"/>
                <w:szCs w:val="16"/>
              </w:rPr>
            </w:pPr>
            <w:r w:rsidRPr="00553A50">
              <w:rPr>
                <w:rFonts w:ascii="Arial" w:hAnsi="Arial" w:cs="Arial"/>
                <w:b/>
                <w:sz w:val="16"/>
                <w:szCs w:val="16"/>
              </w:rPr>
              <w:t>Provision(s)</w:t>
            </w:r>
          </w:p>
        </w:tc>
        <w:tc>
          <w:tcPr>
            <w:tcW w:w="3828" w:type="dxa"/>
            <w:tcBorders>
              <w:top w:val="single" w:sz="4" w:space="0" w:color="auto"/>
              <w:bottom w:val="single" w:sz="12" w:space="0" w:color="auto"/>
            </w:tcBorders>
          </w:tcPr>
          <w:p w:rsidR="00985F67" w:rsidRPr="00553A50" w:rsidRDefault="00985F67" w:rsidP="00985F67">
            <w:pPr>
              <w:pStyle w:val="Tabletext"/>
              <w:keepNext/>
              <w:rPr>
                <w:rFonts w:ascii="Arial" w:hAnsi="Arial" w:cs="Arial"/>
                <w:b/>
                <w:sz w:val="16"/>
                <w:szCs w:val="16"/>
              </w:rPr>
            </w:pPr>
            <w:r w:rsidRPr="00553A50">
              <w:rPr>
                <w:rFonts w:ascii="Arial" w:hAnsi="Arial" w:cs="Arial"/>
                <w:b/>
                <w:sz w:val="16"/>
                <w:szCs w:val="16"/>
              </w:rPr>
              <w:t>Commencement</w:t>
            </w:r>
          </w:p>
        </w:tc>
        <w:tc>
          <w:tcPr>
            <w:tcW w:w="1582" w:type="dxa"/>
            <w:tcBorders>
              <w:top w:val="single" w:sz="4" w:space="0" w:color="auto"/>
              <w:bottom w:val="single" w:sz="12" w:space="0" w:color="auto"/>
            </w:tcBorders>
          </w:tcPr>
          <w:p w:rsidR="00985F67" w:rsidRPr="00553A50" w:rsidRDefault="00985F67" w:rsidP="00985F67">
            <w:pPr>
              <w:pStyle w:val="Tabletext"/>
              <w:keepNext/>
              <w:rPr>
                <w:rFonts w:ascii="Arial" w:hAnsi="Arial" w:cs="Arial"/>
                <w:b/>
                <w:sz w:val="16"/>
                <w:szCs w:val="16"/>
              </w:rPr>
            </w:pPr>
            <w:r w:rsidRPr="00553A50">
              <w:rPr>
                <w:rFonts w:ascii="Arial" w:hAnsi="Arial" w:cs="Arial"/>
                <w:b/>
                <w:sz w:val="16"/>
                <w:szCs w:val="16"/>
              </w:rPr>
              <w:t>Date/Details</w:t>
            </w:r>
          </w:p>
        </w:tc>
      </w:tr>
      <w:tr w:rsidR="00985F67" w:rsidRPr="00553A50" w:rsidTr="00F40EEE">
        <w:tc>
          <w:tcPr>
            <w:tcW w:w="1701" w:type="dxa"/>
            <w:tcBorders>
              <w:top w:val="single" w:sz="12" w:space="0" w:color="auto"/>
              <w:bottom w:val="single" w:sz="2" w:space="0" w:color="auto"/>
            </w:tcBorders>
            <w:shd w:val="clear" w:color="auto" w:fill="auto"/>
          </w:tcPr>
          <w:p w:rsidR="00985F67" w:rsidRPr="00553A50" w:rsidRDefault="00985F67" w:rsidP="00985F67">
            <w:pPr>
              <w:pStyle w:val="Tabletext"/>
              <w:rPr>
                <w:rFonts w:ascii="Arial" w:hAnsi="Arial" w:cs="Arial"/>
                <w:sz w:val="16"/>
                <w:szCs w:val="16"/>
              </w:rPr>
            </w:pPr>
            <w:r w:rsidRPr="00553A50">
              <w:rPr>
                <w:rFonts w:ascii="Arial" w:hAnsi="Arial" w:cs="Arial"/>
                <w:sz w:val="16"/>
                <w:szCs w:val="16"/>
              </w:rPr>
              <w:t>3.  Schedule</w:t>
            </w:r>
            <w:r w:rsidR="00553A50">
              <w:rPr>
                <w:rFonts w:ascii="Arial" w:hAnsi="Arial" w:cs="Arial"/>
                <w:sz w:val="16"/>
                <w:szCs w:val="16"/>
              </w:rPr>
              <w:t> </w:t>
            </w:r>
            <w:r w:rsidRPr="00553A50">
              <w:rPr>
                <w:rFonts w:ascii="Arial" w:hAnsi="Arial" w:cs="Arial"/>
                <w:sz w:val="16"/>
                <w:szCs w:val="16"/>
              </w:rPr>
              <w:t>1, Part</w:t>
            </w:r>
            <w:r w:rsidR="00553A50">
              <w:rPr>
                <w:rFonts w:ascii="Arial" w:hAnsi="Arial" w:cs="Arial"/>
                <w:sz w:val="16"/>
                <w:szCs w:val="16"/>
              </w:rPr>
              <w:t> </w:t>
            </w:r>
            <w:r w:rsidRPr="00553A50">
              <w:rPr>
                <w:rFonts w:ascii="Arial" w:hAnsi="Arial" w:cs="Arial"/>
                <w:sz w:val="16"/>
                <w:szCs w:val="16"/>
              </w:rPr>
              <w:t>4</w:t>
            </w:r>
          </w:p>
        </w:tc>
        <w:tc>
          <w:tcPr>
            <w:tcW w:w="3828" w:type="dxa"/>
            <w:tcBorders>
              <w:top w:val="single" w:sz="12" w:space="0" w:color="auto"/>
              <w:bottom w:val="single" w:sz="2" w:space="0" w:color="auto"/>
            </w:tcBorders>
            <w:shd w:val="clear" w:color="auto" w:fill="auto"/>
          </w:tcPr>
          <w:p w:rsidR="00985F67" w:rsidRPr="00553A50" w:rsidRDefault="00985F67" w:rsidP="00985F67">
            <w:pPr>
              <w:pStyle w:val="Tabletext"/>
              <w:rPr>
                <w:rFonts w:ascii="Arial" w:hAnsi="Arial" w:cs="Arial"/>
                <w:sz w:val="16"/>
                <w:szCs w:val="16"/>
              </w:rPr>
            </w:pPr>
            <w:r w:rsidRPr="00553A50">
              <w:rPr>
                <w:rFonts w:ascii="Arial" w:hAnsi="Arial" w:cs="Arial"/>
                <w:sz w:val="16"/>
                <w:szCs w:val="16"/>
              </w:rPr>
              <w:t xml:space="preserve">Immediately after the commencement of the </w:t>
            </w:r>
            <w:r w:rsidRPr="00553A50">
              <w:rPr>
                <w:rFonts w:ascii="Arial" w:hAnsi="Arial" w:cs="Arial"/>
                <w:i/>
                <w:sz w:val="16"/>
                <w:szCs w:val="16"/>
              </w:rPr>
              <w:t>New Business Tax System (Taxation of Financial Arrangements) Act (No.</w:t>
            </w:r>
            <w:r w:rsidR="00553A50">
              <w:rPr>
                <w:rFonts w:ascii="Arial" w:hAnsi="Arial" w:cs="Arial"/>
                <w:i/>
                <w:sz w:val="16"/>
                <w:szCs w:val="16"/>
              </w:rPr>
              <w:t> </w:t>
            </w:r>
            <w:r w:rsidRPr="00553A50">
              <w:rPr>
                <w:rFonts w:ascii="Arial" w:hAnsi="Arial" w:cs="Arial"/>
                <w:i/>
                <w:sz w:val="16"/>
                <w:szCs w:val="16"/>
              </w:rPr>
              <w:t>1) 2003</w:t>
            </w:r>
            <w:r w:rsidRPr="00553A50">
              <w:rPr>
                <w:rFonts w:ascii="Arial" w:hAnsi="Arial" w:cs="Arial"/>
                <w:sz w:val="16"/>
                <w:szCs w:val="16"/>
              </w:rPr>
              <w:t>.</w:t>
            </w:r>
          </w:p>
        </w:tc>
        <w:tc>
          <w:tcPr>
            <w:tcW w:w="1582" w:type="dxa"/>
            <w:tcBorders>
              <w:top w:val="single" w:sz="12" w:space="0" w:color="auto"/>
              <w:bottom w:val="single" w:sz="2" w:space="0" w:color="auto"/>
            </w:tcBorders>
            <w:shd w:val="clear" w:color="auto" w:fill="auto"/>
          </w:tcPr>
          <w:p w:rsidR="00985F67" w:rsidRPr="00553A50" w:rsidRDefault="00985F67" w:rsidP="00985F67">
            <w:pPr>
              <w:pStyle w:val="Tabletext"/>
              <w:rPr>
                <w:rFonts w:ascii="Arial" w:hAnsi="Arial" w:cs="Arial"/>
                <w:sz w:val="16"/>
                <w:szCs w:val="16"/>
              </w:rPr>
            </w:pPr>
            <w:r w:rsidRPr="00553A50">
              <w:rPr>
                <w:rFonts w:ascii="Arial" w:hAnsi="Arial" w:cs="Arial"/>
                <w:sz w:val="16"/>
                <w:szCs w:val="16"/>
              </w:rPr>
              <w:t>17</w:t>
            </w:r>
            <w:r w:rsidR="00553A50">
              <w:rPr>
                <w:rFonts w:ascii="Arial" w:hAnsi="Arial" w:cs="Arial"/>
                <w:sz w:val="16"/>
                <w:szCs w:val="16"/>
              </w:rPr>
              <w:t> </w:t>
            </w:r>
            <w:r w:rsidRPr="00553A50">
              <w:rPr>
                <w:rFonts w:ascii="Arial" w:hAnsi="Arial" w:cs="Arial"/>
                <w:sz w:val="16"/>
                <w:szCs w:val="16"/>
              </w:rPr>
              <w:t>December 2003</w:t>
            </w:r>
          </w:p>
        </w:tc>
      </w:tr>
    </w:tbl>
    <w:p w:rsidR="00023DED" w:rsidRPr="00553A50" w:rsidRDefault="00023DED" w:rsidP="0024501D">
      <w:pPr>
        <w:pStyle w:val="EndNotespara"/>
      </w:pPr>
      <w:r w:rsidRPr="00553A50">
        <w:rPr>
          <w:i/>
        </w:rPr>
        <w:t>(zzzzzr)</w:t>
      </w:r>
      <w:r w:rsidRPr="00553A50">
        <w:tab/>
        <w:t>Subsection</w:t>
      </w:r>
      <w:r w:rsidR="00553A50">
        <w:t> </w:t>
      </w:r>
      <w:r w:rsidRPr="00553A50">
        <w:t>2(1) (item</w:t>
      </w:r>
      <w:r w:rsidR="00553A50">
        <w:t> </w:t>
      </w:r>
      <w:r w:rsidRPr="00553A50">
        <w:t xml:space="preserve">3) of the </w:t>
      </w:r>
      <w:r w:rsidRPr="00553A50">
        <w:rPr>
          <w:i/>
        </w:rPr>
        <w:t>Legislative Instruments (Transitional Provisions and Consequential Amendments) Act 2003</w:t>
      </w:r>
      <w:r w:rsidRPr="00553A50">
        <w:t xml:space="preserve"> provides as follows:</w:t>
      </w:r>
    </w:p>
    <w:p w:rsidR="00023DED" w:rsidRPr="00553A50" w:rsidRDefault="00023DED" w:rsidP="0024501D">
      <w:pPr>
        <w:pStyle w:val="EndNotessubpara"/>
      </w:pPr>
      <w:r w:rsidRPr="00553A50">
        <w:tab/>
        <w:t>(1)</w:t>
      </w:r>
      <w:r w:rsidRPr="00553A50">
        <w:tab/>
        <w:t>Each provision of this Act specified in column 1 of the table commences on the day or at the time specified in column 2 of the table.</w:t>
      </w:r>
    </w:p>
    <w:p w:rsidR="00023DED" w:rsidRPr="00553A50" w:rsidRDefault="00023DED" w:rsidP="008C0524">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023DED" w:rsidRPr="00553A50" w:rsidTr="00345CD5">
        <w:trPr>
          <w:cantSplit/>
          <w:tblHeader/>
        </w:trPr>
        <w:tc>
          <w:tcPr>
            <w:tcW w:w="1701" w:type="dxa"/>
            <w:tcBorders>
              <w:top w:val="single" w:sz="6" w:space="0" w:color="auto"/>
              <w:bottom w:val="single" w:sz="12" w:space="0" w:color="auto"/>
            </w:tcBorders>
          </w:tcPr>
          <w:p w:rsidR="00023DED" w:rsidRPr="00553A50" w:rsidRDefault="00023DED" w:rsidP="00023DED">
            <w:pPr>
              <w:pStyle w:val="Tabletext"/>
              <w:keepNext/>
              <w:rPr>
                <w:rFonts w:ascii="Arial" w:hAnsi="Arial" w:cs="Arial"/>
                <w:b/>
                <w:sz w:val="16"/>
                <w:szCs w:val="16"/>
              </w:rPr>
            </w:pPr>
            <w:r w:rsidRPr="00553A50">
              <w:rPr>
                <w:rFonts w:ascii="Arial" w:hAnsi="Arial" w:cs="Arial"/>
                <w:b/>
                <w:sz w:val="16"/>
                <w:szCs w:val="16"/>
              </w:rPr>
              <w:t>Provision(s)</w:t>
            </w:r>
          </w:p>
        </w:tc>
        <w:tc>
          <w:tcPr>
            <w:tcW w:w="3828" w:type="dxa"/>
            <w:tcBorders>
              <w:top w:val="single" w:sz="6" w:space="0" w:color="auto"/>
              <w:bottom w:val="single" w:sz="12" w:space="0" w:color="auto"/>
            </w:tcBorders>
          </w:tcPr>
          <w:p w:rsidR="00023DED" w:rsidRPr="00553A50" w:rsidRDefault="00023DED" w:rsidP="00023DED">
            <w:pPr>
              <w:pStyle w:val="Tabletext"/>
              <w:keepNext/>
              <w:rPr>
                <w:rFonts w:ascii="Arial" w:hAnsi="Arial" w:cs="Arial"/>
                <w:b/>
                <w:sz w:val="16"/>
                <w:szCs w:val="16"/>
              </w:rPr>
            </w:pPr>
            <w:r w:rsidRPr="00553A50">
              <w:rPr>
                <w:rFonts w:ascii="Arial" w:hAnsi="Arial" w:cs="Arial"/>
                <w:b/>
                <w:sz w:val="16"/>
                <w:szCs w:val="16"/>
              </w:rPr>
              <w:t>Commencement</w:t>
            </w:r>
          </w:p>
        </w:tc>
        <w:tc>
          <w:tcPr>
            <w:tcW w:w="1582" w:type="dxa"/>
            <w:tcBorders>
              <w:top w:val="single" w:sz="6" w:space="0" w:color="auto"/>
              <w:bottom w:val="single" w:sz="12" w:space="0" w:color="auto"/>
            </w:tcBorders>
          </w:tcPr>
          <w:p w:rsidR="00023DED" w:rsidRPr="00553A50" w:rsidRDefault="00023DED" w:rsidP="00023DED">
            <w:pPr>
              <w:pStyle w:val="Tabletext"/>
              <w:keepNext/>
              <w:rPr>
                <w:rFonts w:ascii="Arial" w:hAnsi="Arial" w:cs="Arial"/>
                <w:b/>
                <w:sz w:val="16"/>
                <w:szCs w:val="16"/>
              </w:rPr>
            </w:pPr>
            <w:r w:rsidRPr="00553A50">
              <w:rPr>
                <w:rFonts w:ascii="Arial" w:hAnsi="Arial" w:cs="Arial"/>
                <w:b/>
                <w:sz w:val="16"/>
                <w:szCs w:val="16"/>
              </w:rPr>
              <w:t>Date/Details</w:t>
            </w:r>
          </w:p>
        </w:tc>
      </w:tr>
      <w:tr w:rsidR="00023DED" w:rsidRPr="00553A50">
        <w:trPr>
          <w:cantSplit/>
        </w:trPr>
        <w:tc>
          <w:tcPr>
            <w:tcW w:w="1701" w:type="dxa"/>
            <w:tcBorders>
              <w:top w:val="single" w:sz="2" w:space="0" w:color="auto"/>
              <w:bottom w:val="single" w:sz="2" w:space="0" w:color="auto"/>
            </w:tcBorders>
            <w:shd w:val="clear" w:color="auto" w:fill="auto"/>
          </w:tcPr>
          <w:p w:rsidR="00023DED" w:rsidRPr="00553A50" w:rsidRDefault="00023DED" w:rsidP="00023DED">
            <w:pPr>
              <w:pStyle w:val="Tabletext"/>
              <w:rPr>
                <w:rFonts w:ascii="Arial" w:hAnsi="Arial" w:cs="Arial"/>
                <w:sz w:val="16"/>
                <w:szCs w:val="16"/>
              </w:rPr>
            </w:pPr>
            <w:r w:rsidRPr="00553A50">
              <w:rPr>
                <w:rFonts w:ascii="Arial" w:hAnsi="Arial" w:cs="Arial"/>
                <w:sz w:val="16"/>
                <w:szCs w:val="16"/>
              </w:rPr>
              <w:t>3.  Schedule</w:t>
            </w:r>
            <w:r w:rsidR="00553A50">
              <w:rPr>
                <w:rFonts w:ascii="Arial" w:hAnsi="Arial" w:cs="Arial"/>
                <w:sz w:val="16"/>
                <w:szCs w:val="16"/>
              </w:rPr>
              <w:t> </w:t>
            </w:r>
            <w:r w:rsidRPr="00553A50">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023DED" w:rsidRPr="00553A50" w:rsidRDefault="00023DED" w:rsidP="00023DED">
            <w:pPr>
              <w:pStyle w:val="Tabletext"/>
              <w:rPr>
                <w:rFonts w:ascii="Arial" w:hAnsi="Arial" w:cs="Arial"/>
                <w:sz w:val="16"/>
                <w:szCs w:val="16"/>
              </w:rPr>
            </w:pPr>
            <w:r w:rsidRPr="00553A50">
              <w:rPr>
                <w:rFonts w:ascii="Arial" w:hAnsi="Arial" w:cs="Arial"/>
                <w:sz w:val="16"/>
                <w:szCs w:val="16"/>
              </w:rPr>
              <w:t>Immediately after the commencement of sections</w:t>
            </w:r>
            <w:r w:rsidR="00553A50">
              <w:rPr>
                <w:rFonts w:ascii="Arial" w:hAnsi="Arial" w:cs="Arial"/>
                <w:sz w:val="16"/>
                <w:szCs w:val="16"/>
              </w:rPr>
              <w:t> </w:t>
            </w:r>
            <w:r w:rsidRPr="00553A50">
              <w:rPr>
                <w:rFonts w:ascii="Arial" w:hAnsi="Arial" w:cs="Arial"/>
                <w:sz w:val="16"/>
                <w:szCs w:val="16"/>
              </w:rPr>
              <w:t xml:space="preserve">3 to 62 of the </w:t>
            </w:r>
            <w:r w:rsidRPr="00553A50">
              <w:rPr>
                <w:rFonts w:ascii="Arial" w:hAnsi="Arial" w:cs="Arial"/>
                <w:i/>
                <w:sz w:val="16"/>
                <w:szCs w:val="16"/>
              </w:rPr>
              <w:t>Legislative Instruments Act 2003</w:t>
            </w:r>
          </w:p>
        </w:tc>
        <w:tc>
          <w:tcPr>
            <w:tcW w:w="1582" w:type="dxa"/>
            <w:tcBorders>
              <w:top w:val="single" w:sz="2" w:space="0" w:color="auto"/>
              <w:bottom w:val="single" w:sz="2" w:space="0" w:color="auto"/>
            </w:tcBorders>
            <w:shd w:val="clear" w:color="auto" w:fill="auto"/>
          </w:tcPr>
          <w:p w:rsidR="00023DED" w:rsidRPr="00553A50" w:rsidRDefault="00AA5DD2" w:rsidP="00023DED">
            <w:pPr>
              <w:pStyle w:val="Tabletext"/>
              <w:rPr>
                <w:rFonts w:ascii="Arial" w:hAnsi="Arial" w:cs="Arial"/>
                <w:sz w:val="16"/>
                <w:szCs w:val="16"/>
              </w:rPr>
            </w:pPr>
            <w:r w:rsidRPr="00553A50">
              <w:rPr>
                <w:rFonts w:ascii="Arial" w:hAnsi="Arial" w:cs="Arial"/>
                <w:sz w:val="16"/>
                <w:szCs w:val="16"/>
              </w:rPr>
              <w:t>1</w:t>
            </w:r>
            <w:r w:rsidR="00553A50">
              <w:rPr>
                <w:rFonts w:ascii="Arial" w:hAnsi="Arial" w:cs="Arial"/>
                <w:sz w:val="16"/>
                <w:szCs w:val="16"/>
              </w:rPr>
              <w:t> </w:t>
            </w:r>
            <w:r w:rsidRPr="00553A50">
              <w:rPr>
                <w:rFonts w:ascii="Arial" w:hAnsi="Arial" w:cs="Arial"/>
                <w:sz w:val="16"/>
                <w:szCs w:val="16"/>
              </w:rPr>
              <w:t>January 2005</w:t>
            </w:r>
          </w:p>
        </w:tc>
      </w:tr>
    </w:tbl>
    <w:p w:rsidR="00341F5B" w:rsidRPr="00553A50" w:rsidRDefault="00341F5B" w:rsidP="0024501D">
      <w:pPr>
        <w:pStyle w:val="EndNotespara"/>
      </w:pPr>
      <w:r w:rsidRPr="00553A50">
        <w:rPr>
          <w:i/>
        </w:rPr>
        <w:t>(zzzzzs)</w:t>
      </w:r>
      <w:r w:rsidRPr="00553A50">
        <w:rPr>
          <w:i/>
        </w:rPr>
        <w:tab/>
      </w:r>
      <w:r w:rsidRPr="00553A50">
        <w:t>Subsection</w:t>
      </w:r>
      <w:r w:rsidR="00553A50">
        <w:t> </w:t>
      </w:r>
      <w:r w:rsidRPr="00553A50">
        <w:t>2(1) (item</w:t>
      </w:r>
      <w:r w:rsidR="00553A50">
        <w:t> </w:t>
      </w:r>
      <w:r w:rsidRPr="00553A50">
        <w:t xml:space="preserve">16) of the </w:t>
      </w:r>
      <w:r w:rsidRPr="00553A50">
        <w:rPr>
          <w:i/>
        </w:rPr>
        <w:t>Higher Education Support (Transitional Provisions and Consequential Amendments) Act 2003</w:t>
      </w:r>
      <w:r w:rsidRPr="00553A50">
        <w:t xml:space="preserve"> provides as follows:</w:t>
      </w:r>
    </w:p>
    <w:p w:rsidR="00341F5B" w:rsidRPr="00553A50" w:rsidRDefault="00341F5B" w:rsidP="0024501D">
      <w:pPr>
        <w:pStyle w:val="EndNotessubpara"/>
      </w:pPr>
      <w:r w:rsidRPr="00553A50">
        <w:tab/>
        <w:t>(1)</w:t>
      </w:r>
      <w:r w:rsidRPr="00553A50">
        <w:tab/>
        <w:t>Each provision of this Act specified in column 1 of the table commences, or is taken to have commenced, in accordance with column 2 of the table. Any other statement in column 2 has effect according to its terms.</w:t>
      </w:r>
    </w:p>
    <w:p w:rsidR="00341F5B" w:rsidRPr="00553A50" w:rsidRDefault="00341F5B" w:rsidP="008C0524">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341F5B" w:rsidRPr="00553A50" w:rsidTr="00345CD5">
        <w:trPr>
          <w:cantSplit/>
          <w:tblHeader/>
        </w:trPr>
        <w:tc>
          <w:tcPr>
            <w:tcW w:w="1701" w:type="dxa"/>
            <w:tcBorders>
              <w:top w:val="single" w:sz="6" w:space="0" w:color="auto"/>
              <w:left w:val="nil"/>
              <w:bottom w:val="single" w:sz="12" w:space="0" w:color="auto"/>
              <w:right w:val="nil"/>
            </w:tcBorders>
          </w:tcPr>
          <w:p w:rsidR="00341F5B" w:rsidRPr="00553A50" w:rsidRDefault="00341F5B" w:rsidP="00341F5B">
            <w:pPr>
              <w:pStyle w:val="Tabletext"/>
              <w:keepNext/>
              <w:rPr>
                <w:rFonts w:ascii="Arial" w:hAnsi="Arial" w:cs="Arial"/>
                <w:b/>
                <w:sz w:val="16"/>
                <w:szCs w:val="16"/>
              </w:rPr>
            </w:pPr>
            <w:r w:rsidRPr="00553A50">
              <w:rPr>
                <w:rFonts w:ascii="Arial" w:hAnsi="Arial" w:cs="Arial"/>
                <w:b/>
                <w:sz w:val="16"/>
                <w:szCs w:val="16"/>
              </w:rPr>
              <w:t>Provision(s)</w:t>
            </w:r>
          </w:p>
        </w:tc>
        <w:tc>
          <w:tcPr>
            <w:tcW w:w="3828" w:type="dxa"/>
            <w:tcBorders>
              <w:top w:val="single" w:sz="6" w:space="0" w:color="auto"/>
              <w:left w:val="nil"/>
              <w:bottom w:val="single" w:sz="12" w:space="0" w:color="auto"/>
              <w:right w:val="nil"/>
            </w:tcBorders>
          </w:tcPr>
          <w:p w:rsidR="00341F5B" w:rsidRPr="00553A50" w:rsidRDefault="00341F5B" w:rsidP="00341F5B">
            <w:pPr>
              <w:pStyle w:val="Tabletext"/>
              <w:keepNext/>
              <w:rPr>
                <w:rFonts w:ascii="Arial" w:hAnsi="Arial" w:cs="Arial"/>
                <w:b/>
                <w:sz w:val="16"/>
                <w:szCs w:val="16"/>
              </w:rPr>
            </w:pPr>
            <w:r w:rsidRPr="00553A50">
              <w:rPr>
                <w:rFonts w:ascii="Arial" w:hAnsi="Arial" w:cs="Arial"/>
                <w:b/>
                <w:sz w:val="16"/>
                <w:szCs w:val="16"/>
              </w:rPr>
              <w:t>Commencement</w:t>
            </w:r>
          </w:p>
        </w:tc>
        <w:tc>
          <w:tcPr>
            <w:tcW w:w="1582" w:type="dxa"/>
            <w:tcBorders>
              <w:top w:val="single" w:sz="6" w:space="0" w:color="auto"/>
              <w:left w:val="nil"/>
              <w:bottom w:val="single" w:sz="12" w:space="0" w:color="auto"/>
              <w:right w:val="nil"/>
            </w:tcBorders>
          </w:tcPr>
          <w:p w:rsidR="00341F5B" w:rsidRPr="00553A50" w:rsidRDefault="00341F5B" w:rsidP="00341F5B">
            <w:pPr>
              <w:pStyle w:val="Tabletext"/>
              <w:keepNext/>
              <w:rPr>
                <w:rFonts w:ascii="Arial" w:hAnsi="Arial" w:cs="Arial"/>
                <w:b/>
                <w:sz w:val="16"/>
                <w:szCs w:val="16"/>
              </w:rPr>
            </w:pPr>
            <w:r w:rsidRPr="00553A50">
              <w:rPr>
                <w:rFonts w:ascii="Arial" w:hAnsi="Arial" w:cs="Arial"/>
                <w:b/>
                <w:sz w:val="16"/>
                <w:szCs w:val="16"/>
              </w:rPr>
              <w:t>Date/Details</w:t>
            </w:r>
          </w:p>
        </w:tc>
      </w:tr>
      <w:tr w:rsidR="00341F5B" w:rsidRPr="00553A50">
        <w:trPr>
          <w:cantSplit/>
        </w:trPr>
        <w:tc>
          <w:tcPr>
            <w:tcW w:w="1701" w:type="dxa"/>
            <w:tcBorders>
              <w:top w:val="single" w:sz="4" w:space="0" w:color="auto"/>
              <w:left w:val="nil"/>
              <w:bottom w:val="single" w:sz="4" w:space="0" w:color="auto"/>
              <w:right w:val="nil"/>
            </w:tcBorders>
          </w:tcPr>
          <w:p w:rsidR="00341F5B" w:rsidRPr="00553A50" w:rsidRDefault="00341F5B" w:rsidP="00341F5B">
            <w:pPr>
              <w:pStyle w:val="Tabletext"/>
              <w:rPr>
                <w:rFonts w:ascii="Arial" w:hAnsi="Arial" w:cs="Arial"/>
                <w:sz w:val="16"/>
                <w:szCs w:val="16"/>
              </w:rPr>
            </w:pPr>
            <w:r w:rsidRPr="00553A50">
              <w:rPr>
                <w:rFonts w:ascii="Arial" w:hAnsi="Arial" w:cs="Arial"/>
                <w:sz w:val="16"/>
                <w:szCs w:val="16"/>
              </w:rPr>
              <w:t>16.  Schedule</w:t>
            </w:r>
            <w:r w:rsidR="00553A50">
              <w:rPr>
                <w:rFonts w:ascii="Arial" w:hAnsi="Arial" w:cs="Arial"/>
                <w:sz w:val="16"/>
                <w:szCs w:val="16"/>
              </w:rPr>
              <w:t> </w:t>
            </w:r>
            <w:r w:rsidRPr="00553A50">
              <w:rPr>
                <w:rFonts w:ascii="Arial" w:hAnsi="Arial" w:cs="Arial"/>
                <w:sz w:val="16"/>
                <w:szCs w:val="16"/>
              </w:rPr>
              <w:t>2, items</w:t>
            </w:r>
            <w:r w:rsidR="00553A50">
              <w:rPr>
                <w:rFonts w:ascii="Arial" w:hAnsi="Arial" w:cs="Arial"/>
                <w:sz w:val="16"/>
                <w:szCs w:val="16"/>
              </w:rPr>
              <w:t> </w:t>
            </w:r>
            <w:r w:rsidRPr="00553A50">
              <w:rPr>
                <w:rFonts w:ascii="Arial" w:hAnsi="Arial" w:cs="Arial"/>
                <w:sz w:val="16"/>
                <w:szCs w:val="16"/>
              </w:rPr>
              <w:t>120 to 169</w:t>
            </w:r>
          </w:p>
        </w:tc>
        <w:tc>
          <w:tcPr>
            <w:tcW w:w="3828" w:type="dxa"/>
            <w:tcBorders>
              <w:top w:val="single" w:sz="4" w:space="0" w:color="auto"/>
              <w:left w:val="nil"/>
              <w:bottom w:val="single" w:sz="4" w:space="0" w:color="auto"/>
              <w:right w:val="nil"/>
            </w:tcBorders>
          </w:tcPr>
          <w:p w:rsidR="00341F5B" w:rsidRPr="00553A50" w:rsidRDefault="00341F5B" w:rsidP="00341F5B">
            <w:pPr>
              <w:pStyle w:val="Tabletext"/>
              <w:rPr>
                <w:rFonts w:ascii="Arial" w:hAnsi="Arial" w:cs="Arial"/>
                <w:sz w:val="16"/>
                <w:szCs w:val="16"/>
              </w:rPr>
            </w:pPr>
            <w:r w:rsidRPr="00553A50">
              <w:rPr>
                <w:rFonts w:ascii="Arial" w:hAnsi="Arial" w:cs="Arial"/>
                <w:sz w:val="16"/>
                <w:szCs w:val="16"/>
              </w:rPr>
              <w:t>The later of:</w:t>
            </w:r>
          </w:p>
          <w:p w:rsidR="00341F5B" w:rsidRPr="00553A50" w:rsidRDefault="00341F5B" w:rsidP="00341F5B">
            <w:pPr>
              <w:pStyle w:val="Tabletext"/>
              <w:tabs>
                <w:tab w:val="left" w:pos="282"/>
              </w:tabs>
              <w:rPr>
                <w:rFonts w:ascii="Arial" w:hAnsi="Arial" w:cs="Arial"/>
                <w:sz w:val="16"/>
                <w:szCs w:val="16"/>
              </w:rPr>
            </w:pPr>
            <w:r w:rsidRPr="00553A50">
              <w:rPr>
                <w:rFonts w:ascii="Arial" w:hAnsi="Arial" w:cs="Arial"/>
                <w:sz w:val="16"/>
                <w:szCs w:val="16"/>
              </w:rPr>
              <w:t>(a</w:t>
            </w:r>
            <w:r w:rsidR="0024501D" w:rsidRPr="00553A50">
              <w:rPr>
                <w:rFonts w:ascii="Arial" w:hAnsi="Arial" w:cs="Arial"/>
                <w:sz w:val="16"/>
                <w:szCs w:val="16"/>
              </w:rPr>
              <w:t xml:space="preserve">) </w:t>
            </w:r>
            <w:r w:rsidRPr="00553A50">
              <w:rPr>
                <w:rFonts w:ascii="Arial" w:hAnsi="Arial" w:cs="Arial"/>
                <w:sz w:val="16"/>
                <w:szCs w:val="16"/>
              </w:rPr>
              <w:t>1</w:t>
            </w:r>
            <w:r w:rsidR="00553A50">
              <w:rPr>
                <w:rFonts w:ascii="Arial" w:hAnsi="Arial" w:cs="Arial"/>
                <w:sz w:val="16"/>
                <w:szCs w:val="16"/>
              </w:rPr>
              <w:t> </w:t>
            </w:r>
            <w:r w:rsidRPr="00553A50">
              <w:rPr>
                <w:rFonts w:ascii="Arial" w:hAnsi="Arial" w:cs="Arial"/>
                <w:sz w:val="16"/>
                <w:szCs w:val="16"/>
              </w:rPr>
              <w:t>January 2004; and</w:t>
            </w:r>
          </w:p>
          <w:p w:rsidR="00341F5B" w:rsidRPr="00553A50" w:rsidRDefault="00341F5B" w:rsidP="00341F5B">
            <w:pPr>
              <w:pStyle w:val="Tabletext"/>
              <w:tabs>
                <w:tab w:val="left" w:pos="282"/>
              </w:tabs>
              <w:ind w:left="282" w:hanging="282"/>
              <w:rPr>
                <w:rFonts w:ascii="Arial" w:hAnsi="Arial" w:cs="Arial"/>
                <w:sz w:val="16"/>
                <w:szCs w:val="16"/>
              </w:rPr>
            </w:pPr>
            <w:r w:rsidRPr="00553A50">
              <w:rPr>
                <w:rFonts w:ascii="Arial" w:hAnsi="Arial" w:cs="Arial"/>
                <w:sz w:val="16"/>
                <w:szCs w:val="16"/>
              </w:rPr>
              <w:t>(b</w:t>
            </w:r>
            <w:r w:rsidR="0024501D" w:rsidRPr="00553A50">
              <w:rPr>
                <w:rFonts w:ascii="Arial" w:hAnsi="Arial" w:cs="Arial"/>
                <w:sz w:val="16"/>
                <w:szCs w:val="16"/>
              </w:rPr>
              <w:t xml:space="preserve">) </w:t>
            </w:r>
            <w:r w:rsidRPr="00553A50">
              <w:rPr>
                <w:rFonts w:ascii="Arial" w:hAnsi="Arial" w:cs="Arial"/>
                <w:sz w:val="16"/>
                <w:szCs w:val="16"/>
              </w:rPr>
              <w:t>immediately after the commencement of sections</w:t>
            </w:r>
            <w:r w:rsidR="00553A50">
              <w:rPr>
                <w:rFonts w:ascii="Arial" w:hAnsi="Arial" w:cs="Arial"/>
                <w:sz w:val="16"/>
                <w:szCs w:val="16"/>
              </w:rPr>
              <w:t> </w:t>
            </w:r>
            <w:r w:rsidRPr="00553A50">
              <w:rPr>
                <w:rFonts w:ascii="Arial" w:hAnsi="Arial" w:cs="Arial"/>
                <w:sz w:val="16"/>
                <w:szCs w:val="16"/>
              </w:rPr>
              <w:t>1</w:t>
            </w:r>
            <w:r w:rsidR="00553A50">
              <w:rPr>
                <w:rFonts w:ascii="Arial" w:hAnsi="Arial" w:cs="Arial"/>
                <w:sz w:val="16"/>
                <w:szCs w:val="16"/>
              </w:rPr>
              <w:noBreakHyphen/>
            </w:r>
            <w:r w:rsidRPr="00553A50">
              <w:rPr>
                <w:rFonts w:ascii="Arial" w:hAnsi="Arial" w:cs="Arial"/>
                <w:sz w:val="16"/>
                <w:szCs w:val="16"/>
              </w:rPr>
              <w:t>10 to 238</w:t>
            </w:r>
            <w:r w:rsidR="00553A50">
              <w:rPr>
                <w:rFonts w:ascii="Arial" w:hAnsi="Arial" w:cs="Arial"/>
                <w:sz w:val="16"/>
                <w:szCs w:val="16"/>
              </w:rPr>
              <w:noBreakHyphen/>
            </w:r>
            <w:r w:rsidRPr="00553A50">
              <w:rPr>
                <w:rFonts w:ascii="Arial" w:hAnsi="Arial" w:cs="Arial"/>
                <w:sz w:val="16"/>
                <w:szCs w:val="16"/>
              </w:rPr>
              <w:t xml:space="preserve">15 of the </w:t>
            </w:r>
            <w:r w:rsidRPr="00553A50">
              <w:rPr>
                <w:rFonts w:ascii="Arial" w:hAnsi="Arial" w:cs="Arial"/>
                <w:i/>
                <w:sz w:val="16"/>
                <w:szCs w:val="16"/>
              </w:rPr>
              <w:t>Higher Education Support Act 2003</w:t>
            </w:r>
            <w:r w:rsidRPr="00553A50">
              <w:rPr>
                <w:rFonts w:ascii="Arial" w:hAnsi="Arial" w:cs="Arial"/>
                <w:sz w:val="16"/>
                <w:szCs w:val="16"/>
              </w:rPr>
              <w:t>.</w:t>
            </w:r>
          </w:p>
        </w:tc>
        <w:tc>
          <w:tcPr>
            <w:tcW w:w="1582" w:type="dxa"/>
            <w:tcBorders>
              <w:top w:val="single" w:sz="4" w:space="0" w:color="auto"/>
              <w:left w:val="nil"/>
              <w:bottom w:val="single" w:sz="4" w:space="0" w:color="auto"/>
              <w:right w:val="nil"/>
            </w:tcBorders>
          </w:tcPr>
          <w:p w:rsidR="00341F5B" w:rsidRPr="00553A50" w:rsidRDefault="00341F5B" w:rsidP="00341F5B">
            <w:pPr>
              <w:pStyle w:val="Tabletext"/>
              <w:rPr>
                <w:rFonts w:ascii="Arial" w:hAnsi="Arial" w:cs="Arial"/>
                <w:sz w:val="16"/>
                <w:szCs w:val="16"/>
              </w:rPr>
            </w:pPr>
            <w:r w:rsidRPr="00553A50">
              <w:rPr>
                <w:rFonts w:ascii="Arial" w:hAnsi="Arial" w:cs="Arial"/>
                <w:sz w:val="16"/>
                <w:szCs w:val="16"/>
              </w:rPr>
              <w:t>1</w:t>
            </w:r>
            <w:r w:rsidR="00553A50">
              <w:rPr>
                <w:rFonts w:ascii="Arial" w:hAnsi="Arial" w:cs="Arial"/>
                <w:sz w:val="16"/>
                <w:szCs w:val="16"/>
              </w:rPr>
              <w:t> </w:t>
            </w:r>
            <w:r w:rsidRPr="00553A50">
              <w:rPr>
                <w:rFonts w:ascii="Arial" w:hAnsi="Arial" w:cs="Arial"/>
                <w:sz w:val="16"/>
                <w:szCs w:val="16"/>
              </w:rPr>
              <w:t>January 2004</w:t>
            </w:r>
          </w:p>
        </w:tc>
      </w:tr>
    </w:tbl>
    <w:p w:rsidR="00DC6C3C" w:rsidRPr="00553A50" w:rsidRDefault="00DC6C3C" w:rsidP="0024501D">
      <w:pPr>
        <w:pStyle w:val="EndNotespara"/>
      </w:pPr>
      <w:r w:rsidRPr="00553A50">
        <w:rPr>
          <w:i/>
        </w:rPr>
        <w:t>(zzzzzt)</w:t>
      </w:r>
      <w:r w:rsidRPr="00553A50">
        <w:rPr>
          <w:i/>
        </w:rPr>
        <w:tab/>
      </w:r>
      <w:r w:rsidRPr="00553A50">
        <w:t>Subsection</w:t>
      </w:r>
      <w:r w:rsidR="00553A50">
        <w:t> </w:t>
      </w:r>
      <w:r w:rsidRPr="00553A50">
        <w:t>2(1) (items</w:t>
      </w:r>
      <w:r w:rsidR="00553A50">
        <w:t> </w:t>
      </w:r>
      <w:r w:rsidRPr="00553A50">
        <w:t xml:space="preserve">2 and 22) of the </w:t>
      </w:r>
      <w:r w:rsidRPr="00553A50">
        <w:rPr>
          <w:i/>
        </w:rPr>
        <w:t>Tax Laws Amendment (2004 Measures No.</w:t>
      </w:r>
      <w:r w:rsidR="00553A50">
        <w:rPr>
          <w:i/>
        </w:rPr>
        <w:t> </w:t>
      </w:r>
      <w:r w:rsidRPr="00553A50">
        <w:rPr>
          <w:i/>
        </w:rPr>
        <w:t>2) Act 2004</w:t>
      </w:r>
      <w:r w:rsidR="008E3050" w:rsidRPr="00553A50">
        <w:t xml:space="preserve"> provide</w:t>
      </w:r>
      <w:r w:rsidR="004D7F7D" w:rsidRPr="00553A50">
        <w:t>s</w:t>
      </w:r>
      <w:r w:rsidRPr="00553A50">
        <w:t xml:space="preserve"> as follows:</w:t>
      </w:r>
    </w:p>
    <w:p w:rsidR="00DC6C3C" w:rsidRPr="00553A50" w:rsidRDefault="00DC6C3C" w:rsidP="0024501D">
      <w:pPr>
        <w:pStyle w:val="EndNotessubpara"/>
      </w:pPr>
      <w:r w:rsidRPr="00553A50">
        <w:tab/>
        <w:t>(1)</w:t>
      </w:r>
      <w:r w:rsidRPr="00553A50">
        <w:tab/>
        <w:t>Each provision of this Act specified in column 1 of the table commences, or is taken to have commenced, in accordance with column 2 of the table. Any other statement in column 2 has effect according to its terms.</w:t>
      </w:r>
    </w:p>
    <w:p w:rsidR="00DC6C3C" w:rsidRPr="00553A50" w:rsidRDefault="00DC6C3C" w:rsidP="008C052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DC6C3C" w:rsidRPr="00553A50" w:rsidTr="00345CD5">
        <w:trPr>
          <w:cantSplit/>
          <w:tblHeader/>
        </w:trPr>
        <w:tc>
          <w:tcPr>
            <w:tcW w:w="1701" w:type="dxa"/>
            <w:tcBorders>
              <w:top w:val="single" w:sz="6" w:space="0" w:color="auto"/>
              <w:bottom w:val="single" w:sz="12" w:space="0" w:color="auto"/>
            </w:tcBorders>
            <w:shd w:val="clear" w:color="auto" w:fill="auto"/>
          </w:tcPr>
          <w:p w:rsidR="00DC6C3C" w:rsidRPr="00553A50" w:rsidRDefault="00DC6C3C" w:rsidP="008E3050">
            <w:pPr>
              <w:pStyle w:val="Tabletext"/>
              <w:keepNext/>
              <w:rPr>
                <w:rFonts w:ascii="Arial" w:hAnsi="Arial" w:cs="Arial"/>
                <w:sz w:val="16"/>
                <w:szCs w:val="16"/>
              </w:rPr>
            </w:pPr>
            <w:r w:rsidRPr="00553A50">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DC6C3C" w:rsidRPr="00553A50" w:rsidRDefault="00DC6C3C" w:rsidP="008E3050">
            <w:pPr>
              <w:pStyle w:val="Tabletext"/>
              <w:keepNext/>
              <w:rPr>
                <w:rFonts w:ascii="Arial" w:hAnsi="Arial" w:cs="Arial"/>
                <w:sz w:val="16"/>
                <w:szCs w:val="16"/>
              </w:rPr>
            </w:pPr>
            <w:r w:rsidRPr="00553A50">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DC6C3C" w:rsidRPr="00553A50" w:rsidRDefault="00DC6C3C" w:rsidP="008E3050">
            <w:pPr>
              <w:pStyle w:val="Tabletext"/>
              <w:keepNext/>
              <w:rPr>
                <w:rFonts w:ascii="Arial" w:hAnsi="Arial" w:cs="Arial"/>
                <w:sz w:val="16"/>
                <w:szCs w:val="16"/>
              </w:rPr>
            </w:pPr>
            <w:r w:rsidRPr="00553A50">
              <w:rPr>
                <w:rFonts w:ascii="Arial" w:hAnsi="Arial" w:cs="Arial"/>
                <w:b/>
                <w:sz w:val="16"/>
                <w:szCs w:val="16"/>
              </w:rPr>
              <w:t>Date/Details</w:t>
            </w:r>
          </w:p>
        </w:tc>
      </w:tr>
      <w:tr w:rsidR="00DC6C3C" w:rsidRPr="00553A50">
        <w:trPr>
          <w:cantSplit/>
        </w:trPr>
        <w:tc>
          <w:tcPr>
            <w:tcW w:w="1701" w:type="dxa"/>
            <w:tcBorders>
              <w:top w:val="single" w:sz="2" w:space="0" w:color="auto"/>
              <w:bottom w:val="single" w:sz="2" w:space="0" w:color="auto"/>
            </w:tcBorders>
            <w:shd w:val="clear" w:color="auto" w:fill="auto"/>
          </w:tcPr>
          <w:p w:rsidR="00DC6C3C" w:rsidRPr="00553A50" w:rsidRDefault="00DC6C3C" w:rsidP="008E3050">
            <w:pPr>
              <w:pStyle w:val="Tabletext"/>
              <w:rPr>
                <w:rFonts w:ascii="Arial" w:hAnsi="Arial" w:cs="Arial"/>
                <w:sz w:val="16"/>
                <w:szCs w:val="16"/>
              </w:rPr>
            </w:pPr>
            <w:r w:rsidRPr="00553A50">
              <w:rPr>
                <w:rFonts w:ascii="Arial" w:hAnsi="Arial" w:cs="Arial"/>
                <w:sz w:val="16"/>
                <w:szCs w:val="16"/>
              </w:rPr>
              <w:t>2.  Schedule</w:t>
            </w:r>
            <w:r w:rsidR="00553A50">
              <w:rPr>
                <w:rFonts w:ascii="Arial" w:hAnsi="Arial" w:cs="Arial"/>
                <w:sz w:val="16"/>
                <w:szCs w:val="16"/>
              </w:rPr>
              <w:t> </w:t>
            </w:r>
            <w:r w:rsidRPr="00553A50">
              <w:rPr>
                <w:rFonts w:ascii="Arial" w:hAnsi="Arial" w:cs="Arial"/>
                <w:sz w:val="16"/>
                <w:szCs w:val="16"/>
              </w:rPr>
              <w:t>1, items</w:t>
            </w:r>
            <w:r w:rsidR="00553A50">
              <w:rPr>
                <w:rFonts w:ascii="Arial" w:hAnsi="Arial" w:cs="Arial"/>
                <w:sz w:val="16"/>
                <w:szCs w:val="16"/>
              </w:rPr>
              <w:t> </w:t>
            </w:r>
            <w:r w:rsidRPr="00553A50">
              <w:rPr>
                <w:rFonts w:ascii="Arial" w:hAnsi="Arial" w:cs="Arial"/>
                <w:sz w:val="16"/>
                <w:szCs w:val="16"/>
              </w:rPr>
              <w:t>1 to 84</w:t>
            </w:r>
          </w:p>
          <w:p w:rsidR="00DC6C3C" w:rsidRPr="00553A50" w:rsidRDefault="00DC6C3C" w:rsidP="008E3050">
            <w:pPr>
              <w:pStyle w:val="Tabletext"/>
              <w:rPr>
                <w:rFonts w:ascii="Arial" w:hAnsi="Arial" w:cs="Arial"/>
                <w:sz w:val="16"/>
                <w:szCs w:val="16"/>
              </w:rPr>
            </w:pPr>
          </w:p>
        </w:tc>
        <w:tc>
          <w:tcPr>
            <w:tcW w:w="3828" w:type="dxa"/>
            <w:tcBorders>
              <w:top w:val="single" w:sz="2" w:space="0" w:color="auto"/>
              <w:bottom w:val="single" w:sz="2" w:space="0" w:color="auto"/>
            </w:tcBorders>
            <w:shd w:val="clear" w:color="auto" w:fill="auto"/>
          </w:tcPr>
          <w:p w:rsidR="00DC6C3C" w:rsidRPr="00553A50" w:rsidRDefault="00DC6C3C" w:rsidP="008E3050">
            <w:pPr>
              <w:pStyle w:val="Tabletext"/>
              <w:rPr>
                <w:rFonts w:ascii="Arial" w:hAnsi="Arial" w:cs="Arial"/>
                <w:sz w:val="16"/>
                <w:szCs w:val="16"/>
              </w:rPr>
            </w:pPr>
            <w:r w:rsidRPr="00553A50">
              <w:rPr>
                <w:rFonts w:ascii="Arial" w:hAnsi="Arial" w:cs="Arial"/>
                <w:sz w:val="16"/>
                <w:szCs w:val="16"/>
              </w:rPr>
              <w:t>Immediately after the commencement of item</w:t>
            </w:r>
            <w:r w:rsidR="00553A50">
              <w:rPr>
                <w:rFonts w:ascii="Arial" w:hAnsi="Arial" w:cs="Arial"/>
                <w:sz w:val="16"/>
                <w:szCs w:val="16"/>
              </w:rPr>
              <w:t> </w:t>
            </w:r>
            <w:r w:rsidRPr="00553A50">
              <w:rPr>
                <w:rFonts w:ascii="Arial" w:hAnsi="Arial" w:cs="Arial"/>
                <w:sz w:val="16"/>
                <w:szCs w:val="16"/>
              </w:rPr>
              <w:t>84 of Schedule</w:t>
            </w:r>
            <w:r w:rsidR="00553A50">
              <w:rPr>
                <w:rFonts w:ascii="Arial" w:hAnsi="Arial" w:cs="Arial"/>
                <w:sz w:val="16"/>
                <w:szCs w:val="16"/>
              </w:rPr>
              <w:t> </w:t>
            </w:r>
            <w:r w:rsidRPr="00553A50">
              <w:rPr>
                <w:rFonts w:ascii="Arial" w:hAnsi="Arial" w:cs="Arial"/>
                <w:sz w:val="16"/>
                <w:szCs w:val="16"/>
              </w:rPr>
              <w:t xml:space="preserve">2 to the </w:t>
            </w:r>
            <w:r w:rsidRPr="00553A50">
              <w:rPr>
                <w:rFonts w:ascii="Arial" w:hAnsi="Arial" w:cs="Arial"/>
                <w:i/>
                <w:sz w:val="16"/>
                <w:szCs w:val="16"/>
              </w:rPr>
              <w:t>New Business Tax System (Miscellaneous) Act (No.</w:t>
            </w:r>
            <w:r w:rsidR="00553A50">
              <w:rPr>
                <w:rFonts w:ascii="Arial" w:hAnsi="Arial" w:cs="Arial"/>
                <w:i/>
                <w:sz w:val="16"/>
                <w:szCs w:val="16"/>
              </w:rPr>
              <w:t> </w:t>
            </w:r>
            <w:r w:rsidRPr="00553A50">
              <w:rPr>
                <w:rFonts w:ascii="Arial" w:hAnsi="Arial" w:cs="Arial"/>
                <w:i/>
                <w:sz w:val="16"/>
                <w:szCs w:val="16"/>
              </w:rPr>
              <w:t>2) 2000</w:t>
            </w:r>
            <w:r w:rsidRPr="00553A50">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DC6C3C" w:rsidRPr="00553A50" w:rsidRDefault="00DC6C3C" w:rsidP="008E3050">
            <w:pPr>
              <w:pStyle w:val="Tabletext"/>
              <w:rPr>
                <w:rFonts w:ascii="Arial" w:hAnsi="Arial" w:cs="Arial"/>
                <w:sz w:val="16"/>
                <w:szCs w:val="16"/>
              </w:rPr>
            </w:pPr>
            <w:r w:rsidRPr="00553A50">
              <w:rPr>
                <w:rFonts w:ascii="Arial" w:hAnsi="Arial" w:cs="Arial"/>
                <w:sz w:val="16"/>
                <w:szCs w:val="16"/>
              </w:rPr>
              <w:t>30</w:t>
            </w:r>
            <w:r w:rsidR="00553A50">
              <w:rPr>
                <w:rFonts w:ascii="Arial" w:hAnsi="Arial" w:cs="Arial"/>
                <w:sz w:val="16"/>
                <w:szCs w:val="16"/>
              </w:rPr>
              <w:t> </w:t>
            </w:r>
            <w:r w:rsidRPr="00553A50">
              <w:rPr>
                <w:rFonts w:ascii="Arial" w:hAnsi="Arial" w:cs="Arial"/>
                <w:sz w:val="16"/>
                <w:szCs w:val="16"/>
              </w:rPr>
              <w:t>June 2000</w:t>
            </w:r>
          </w:p>
        </w:tc>
      </w:tr>
      <w:tr w:rsidR="00DC6C3C" w:rsidRPr="00553A50">
        <w:trPr>
          <w:cantSplit/>
        </w:trPr>
        <w:tc>
          <w:tcPr>
            <w:tcW w:w="1701" w:type="dxa"/>
            <w:tcBorders>
              <w:top w:val="single" w:sz="2" w:space="0" w:color="auto"/>
              <w:bottom w:val="single" w:sz="2" w:space="0" w:color="auto"/>
            </w:tcBorders>
            <w:shd w:val="clear" w:color="auto" w:fill="auto"/>
          </w:tcPr>
          <w:p w:rsidR="00DC6C3C" w:rsidRPr="00553A50" w:rsidRDefault="00DC6C3C" w:rsidP="008E3050">
            <w:pPr>
              <w:pStyle w:val="Tabletext"/>
              <w:rPr>
                <w:rFonts w:ascii="Arial" w:hAnsi="Arial" w:cs="Arial"/>
                <w:sz w:val="16"/>
                <w:szCs w:val="16"/>
              </w:rPr>
            </w:pPr>
            <w:r w:rsidRPr="00553A50">
              <w:rPr>
                <w:rFonts w:ascii="Arial" w:hAnsi="Arial" w:cs="Arial"/>
                <w:sz w:val="16"/>
                <w:szCs w:val="16"/>
              </w:rPr>
              <w:t>22.  Schedule</w:t>
            </w:r>
            <w:r w:rsidR="00553A50">
              <w:rPr>
                <w:rFonts w:ascii="Arial" w:hAnsi="Arial" w:cs="Arial"/>
                <w:sz w:val="16"/>
                <w:szCs w:val="16"/>
              </w:rPr>
              <w:t> </w:t>
            </w:r>
            <w:r w:rsidRPr="00553A50">
              <w:rPr>
                <w:rFonts w:ascii="Arial" w:hAnsi="Arial" w:cs="Arial"/>
                <w:sz w:val="16"/>
                <w:szCs w:val="16"/>
              </w:rPr>
              <w:t>10, items</w:t>
            </w:r>
            <w:r w:rsidR="00553A50">
              <w:rPr>
                <w:rFonts w:ascii="Arial" w:hAnsi="Arial" w:cs="Arial"/>
                <w:sz w:val="16"/>
                <w:szCs w:val="16"/>
              </w:rPr>
              <w:t> </w:t>
            </w:r>
            <w:r w:rsidRPr="00553A50">
              <w:rPr>
                <w:rFonts w:ascii="Arial" w:hAnsi="Arial" w:cs="Arial"/>
                <w:sz w:val="16"/>
                <w:szCs w:val="16"/>
              </w:rPr>
              <w:t>1 and 2</w:t>
            </w:r>
          </w:p>
        </w:tc>
        <w:tc>
          <w:tcPr>
            <w:tcW w:w="3828" w:type="dxa"/>
            <w:tcBorders>
              <w:top w:val="single" w:sz="2" w:space="0" w:color="auto"/>
              <w:bottom w:val="single" w:sz="2" w:space="0" w:color="auto"/>
            </w:tcBorders>
            <w:shd w:val="clear" w:color="auto" w:fill="auto"/>
          </w:tcPr>
          <w:p w:rsidR="00DC6C3C" w:rsidRPr="00553A50" w:rsidRDefault="00DC6C3C" w:rsidP="008E3050">
            <w:pPr>
              <w:pStyle w:val="Tabletext"/>
              <w:rPr>
                <w:rFonts w:ascii="Arial" w:hAnsi="Arial" w:cs="Arial"/>
                <w:sz w:val="16"/>
                <w:szCs w:val="16"/>
              </w:rPr>
            </w:pPr>
            <w:r w:rsidRPr="00553A50">
              <w:rPr>
                <w:rFonts w:ascii="Arial" w:hAnsi="Arial" w:cs="Arial"/>
                <w:sz w:val="16"/>
                <w:szCs w:val="16"/>
              </w:rPr>
              <w:t>Immediately after the commencement of Schedule</w:t>
            </w:r>
            <w:r w:rsidR="00553A50">
              <w:rPr>
                <w:rFonts w:ascii="Arial" w:hAnsi="Arial" w:cs="Arial"/>
                <w:sz w:val="16"/>
                <w:szCs w:val="16"/>
              </w:rPr>
              <w:t> </w:t>
            </w:r>
            <w:r w:rsidRPr="00553A50">
              <w:rPr>
                <w:rFonts w:ascii="Arial" w:hAnsi="Arial" w:cs="Arial"/>
                <w:sz w:val="16"/>
                <w:szCs w:val="16"/>
              </w:rPr>
              <w:t xml:space="preserve">2 to the </w:t>
            </w:r>
            <w:r w:rsidRPr="00553A50">
              <w:rPr>
                <w:rFonts w:ascii="Arial" w:hAnsi="Arial" w:cs="Arial"/>
                <w:i/>
                <w:sz w:val="16"/>
                <w:szCs w:val="16"/>
              </w:rPr>
              <w:t>New Business Tax System (Miscellaneous) Act (No.</w:t>
            </w:r>
            <w:r w:rsidR="00553A50">
              <w:rPr>
                <w:rFonts w:ascii="Arial" w:hAnsi="Arial" w:cs="Arial"/>
                <w:i/>
                <w:sz w:val="16"/>
                <w:szCs w:val="16"/>
              </w:rPr>
              <w:t> </w:t>
            </w:r>
            <w:r w:rsidRPr="00553A50">
              <w:rPr>
                <w:rFonts w:ascii="Arial" w:hAnsi="Arial" w:cs="Arial"/>
                <w:i/>
                <w:sz w:val="16"/>
                <w:szCs w:val="16"/>
              </w:rPr>
              <w:t>1) 2000</w:t>
            </w:r>
            <w:r w:rsidRPr="00553A50">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DC6C3C" w:rsidRPr="00553A50" w:rsidRDefault="00DC6C3C" w:rsidP="008E3050">
            <w:pPr>
              <w:pStyle w:val="Tabletext"/>
              <w:rPr>
                <w:rFonts w:ascii="Arial" w:hAnsi="Arial" w:cs="Arial"/>
                <w:sz w:val="16"/>
                <w:szCs w:val="16"/>
              </w:rPr>
            </w:pPr>
            <w:r w:rsidRPr="00553A50">
              <w:rPr>
                <w:rFonts w:ascii="Arial" w:hAnsi="Arial" w:cs="Arial"/>
                <w:sz w:val="16"/>
                <w:szCs w:val="16"/>
              </w:rPr>
              <w:t>1</w:t>
            </w:r>
            <w:r w:rsidR="00553A50">
              <w:rPr>
                <w:rFonts w:ascii="Arial" w:hAnsi="Arial" w:cs="Arial"/>
                <w:sz w:val="16"/>
                <w:szCs w:val="16"/>
              </w:rPr>
              <w:t> </w:t>
            </w:r>
            <w:r w:rsidRPr="00553A50">
              <w:rPr>
                <w:rFonts w:ascii="Arial" w:hAnsi="Arial" w:cs="Arial"/>
                <w:sz w:val="16"/>
                <w:szCs w:val="16"/>
              </w:rPr>
              <w:t>July 2000</w:t>
            </w:r>
          </w:p>
        </w:tc>
      </w:tr>
    </w:tbl>
    <w:p w:rsidR="004F3FBC" w:rsidRPr="00553A50" w:rsidRDefault="004F3FBC" w:rsidP="0024501D">
      <w:pPr>
        <w:pStyle w:val="EndNotespara"/>
      </w:pPr>
      <w:r w:rsidRPr="00553A50">
        <w:rPr>
          <w:i/>
        </w:rPr>
        <w:t>(zzzzzu)</w:t>
      </w:r>
      <w:r w:rsidRPr="00553A50">
        <w:rPr>
          <w:i/>
        </w:rPr>
        <w:tab/>
      </w:r>
      <w:r w:rsidRPr="00553A50">
        <w:t>Subsection</w:t>
      </w:r>
      <w:r w:rsidR="00553A50">
        <w:t> </w:t>
      </w:r>
      <w:r w:rsidRPr="00553A50">
        <w:t>2(1) (items</w:t>
      </w:r>
      <w:r w:rsidR="00553A50">
        <w:t> </w:t>
      </w:r>
      <w:r w:rsidRPr="00553A50">
        <w:t xml:space="preserve">11, 13, 14 and 16) of the </w:t>
      </w:r>
      <w:r w:rsidRPr="00553A50">
        <w:rPr>
          <w:i/>
        </w:rPr>
        <w:t>Taxation Laws Amendment Act (No.</w:t>
      </w:r>
      <w:r w:rsidR="00553A50">
        <w:rPr>
          <w:i/>
        </w:rPr>
        <w:t> </w:t>
      </w:r>
      <w:r w:rsidRPr="00553A50">
        <w:rPr>
          <w:i/>
        </w:rPr>
        <w:t>1) 2004</w:t>
      </w:r>
      <w:r w:rsidRPr="00553A50">
        <w:t xml:space="preserve"> provide</w:t>
      </w:r>
      <w:r w:rsidR="004D7F7D" w:rsidRPr="00553A50">
        <w:t>s</w:t>
      </w:r>
      <w:r w:rsidRPr="00553A50">
        <w:t xml:space="preserve"> as follows:</w:t>
      </w:r>
    </w:p>
    <w:p w:rsidR="00F61608" w:rsidRPr="00553A50" w:rsidRDefault="00F61608" w:rsidP="0024501D">
      <w:pPr>
        <w:pStyle w:val="EndNotessubpara"/>
      </w:pPr>
      <w:r w:rsidRPr="00553A50">
        <w:tab/>
        <w:t>(1)</w:t>
      </w:r>
      <w:r w:rsidRPr="00553A50">
        <w:tab/>
        <w:t>Each provision of this Act specified in column 1 of the table commences, or is taken to have commenced, on the day or at the time specified in column 2 of the table.</w:t>
      </w:r>
    </w:p>
    <w:p w:rsidR="00F61608" w:rsidRPr="00553A50" w:rsidRDefault="00F61608" w:rsidP="008C052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F61608" w:rsidRPr="00553A50" w:rsidTr="00345CD5">
        <w:trPr>
          <w:cantSplit/>
          <w:tblHeader/>
        </w:trPr>
        <w:tc>
          <w:tcPr>
            <w:tcW w:w="1701" w:type="dxa"/>
            <w:tcBorders>
              <w:top w:val="single" w:sz="6" w:space="0" w:color="auto"/>
              <w:bottom w:val="single" w:sz="12" w:space="0" w:color="auto"/>
            </w:tcBorders>
            <w:shd w:val="clear" w:color="auto" w:fill="auto"/>
          </w:tcPr>
          <w:p w:rsidR="00F61608" w:rsidRPr="00553A50" w:rsidRDefault="00F61608" w:rsidP="00F61608">
            <w:pPr>
              <w:pStyle w:val="Tabletext"/>
              <w:keepNext/>
              <w:rPr>
                <w:rFonts w:ascii="Arial" w:hAnsi="Arial" w:cs="Arial"/>
                <w:sz w:val="16"/>
                <w:szCs w:val="16"/>
              </w:rPr>
            </w:pPr>
            <w:r w:rsidRPr="00553A50">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F61608" w:rsidRPr="00553A50" w:rsidRDefault="00F61608" w:rsidP="00F61608">
            <w:pPr>
              <w:pStyle w:val="Tabletext"/>
              <w:keepNext/>
              <w:rPr>
                <w:rFonts w:ascii="Arial" w:hAnsi="Arial" w:cs="Arial"/>
                <w:sz w:val="16"/>
                <w:szCs w:val="16"/>
              </w:rPr>
            </w:pPr>
            <w:r w:rsidRPr="00553A50">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F61608" w:rsidRPr="00553A50" w:rsidRDefault="00F61608" w:rsidP="00F61608">
            <w:pPr>
              <w:pStyle w:val="Tabletext"/>
              <w:keepNext/>
              <w:rPr>
                <w:rFonts w:ascii="Arial" w:hAnsi="Arial" w:cs="Arial"/>
                <w:sz w:val="16"/>
                <w:szCs w:val="16"/>
              </w:rPr>
            </w:pPr>
            <w:r w:rsidRPr="00553A50">
              <w:rPr>
                <w:rFonts w:ascii="Arial" w:hAnsi="Arial" w:cs="Arial"/>
                <w:b/>
                <w:sz w:val="16"/>
                <w:szCs w:val="16"/>
              </w:rPr>
              <w:t>Date/Details</w:t>
            </w:r>
          </w:p>
        </w:tc>
      </w:tr>
      <w:tr w:rsidR="00F61608" w:rsidRPr="00553A50">
        <w:trPr>
          <w:cantSplit/>
        </w:trPr>
        <w:tc>
          <w:tcPr>
            <w:tcW w:w="1701" w:type="dxa"/>
            <w:tcBorders>
              <w:top w:val="single" w:sz="2" w:space="0" w:color="auto"/>
              <w:bottom w:val="single" w:sz="2" w:space="0" w:color="auto"/>
            </w:tcBorders>
            <w:shd w:val="clear" w:color="auto" w:fill="auto"/>
          </w:tcPr>
          <w:p w:rsidR="00F61608" w:rsidRPr="00553A50" w:rsidRDefault="00F61608" w:rsidP="00F61608">
            <w:pPr>
              <w:pStyle w:val="Tabletext"/>
              <w:rPr>
                <w:rFonts w:ascii="Arial" w:hAnsi="Arial" w:cs="Arial"/>
                <w:sz w:val="16"/>
                <w:szCs w:val="16"/>
              </w:rPr>
            </w:pPr>
            <w:r w:rsidRPr="00553A50">
              <w:rPr>
                <w:rFonts w:ascii="Arial" w:hAnsi="Arial" w:cs="Arial"/>
                <w:sz w:val="16"/>
                <w:szCs w:val="16"/>
              </w:rPr>
              <w:t>11.  Schedule</w:t>
            </w:r>
            <w:r w:rsidR="00553A50">
              <w:rPr>
                <w:rFonts w:ascii="Arial" w:hAnsi="Arial" w:cs="Arial"/>
                <w:sz w:val="16"/>
                <w:szCs w:val="16"/>
              </w:rPr>
              <w:t> </w:t>
            </w:r>
            <w:r w:rsidRPr="00553A50">
              <w:rPr>
                <w:rFonts w:ascii="Arial" w:hAnsi="Arial" w:cs="Arial"/>
                <w:sz w:val="16"/>
                <w:szCs w:val="16"/>
              </w:rPr>
              <w:t>11, Part</w:t>
            </w:r>
            <w:r w:rsidR="00553A50">
              <w:rPr>
                <w:rFonts w:ascii="Arial" w:hAnsi="Arial" w:cs="Arial"/>
                <w:sz w:val="16"/>
                <w:szCs w:val="16"/>
              </w:rPr>
              <w:t> </w:t>
            </w:r>
            <w:r w:rsidRPr="00553A50">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F61608" w:rsidRPr="00553A50" w:rsidRDefault="00F61608" w:rsidP="00F61608">
            <w:pPr>
              <w:pStyle w:val="Tabletext"/>
              <w:rPr>
                <w:rFonts w:ascii="Arial" w:hAnsi="Arial" w:cs="Arial"/>
                <w:sz w:val="16"/>
                <w:szCs w:val="16"/>
              </w:rPr>
            </w:pPr>
            <w:r w:rsidRPr="00553A50">
              <w:rPr>
                <w:rFonts w:ascii="Arial" w:hAnsi="Arial" w:cs="Arial"/>
                <w:sz w:val="16"/>
                <w:szCs w:val="16"/>
              </w:rPr>
              <w:t>Immediately after the commencement of item</w:t>
            </w:r>
            <w:r w:rsidR="00553A50">
              <w:rPr>
                <w:rFonts w:ascii="Arial" w:hAnsi="Arial" w:cs="Arial"/>
                <w:sz w:val="16"/>
                <w:szCs w:val="16"/>
              </w:rPr>
              <w:t> </w:t>
            </w:r>
            <w:r w:rsidRPr="00553A50">
              <w:rPr>
                <w:rFonts w:ascii="Arial" w:hAnsi="Arial" w:cs="Arial"/>
                <w:sz w:val="16"/>
                <w:szCs w:val="16"/>
              </w:rPr>
              <w:t>51 of Schedule</w:t>
            </w:r>
            <w:r w:rsidR="00553A50">
              <w:rPr>
                <w:rFonts w:ascii="Arial" w:hAnsi="Arial" w:cs="Arial"/>
                <w:sz w:val="16"/>
                <w:szCs w:val="16"/>
              </w:rPr>
              <w:t> </w:t>
            </w:r>
            <w:r w:rsidRPr="00553A50">
              <w:rPr>
                <w:rFonts w:ascii="Arial" w:hAnsi="Arial" w:cs="Arial"/>
                <w:sz w:val="16"/>
                <w:szCs w:val="16"/>
              </w:rPr>
              <w:t xml:space="preserve">5 to the </w:t>
            </w:r>
            <w:r w:rsidRPr="00553A50">
              <w:rPr>
                <w:rFonts w:ascii="Arial" w:hAnsi="Arial" w:cs="Arial"/>
                <w:i/>
                <w:sz w:val="16"/>
                <w:szCs w:val="16"/>
              </w:rPr>
              <w:t>Taxation Laws Amendment Act (No.</w:t>
            </w:r>
            <w:r w:rsidR="00553A50">
              <w:rPr>
                <w:rFonts w:ascii="Arial" w:hAnsi="Arial" w:cs="Arial"/>
                <w:i/>
                <w:sz w:val="16"/>
                <w:szCs w:val="16"/>
              </w:rPr>
              <w:t> </w:t>
            </w:r>
            <w:r w:rsidRPr="00553A50">
              <w:rPr>
                <w:rFonts w:ascii="Arial" w:hAnsi="Arial" w:cs="Arial"/>
                <w:i/>
                <w:sz w:val="16"/>
                <w:szCs w:val="16"/>
              </w:rPr>
              <w:t>2) 1999</w:t>
            </w:r>
          </w:p>
        </w:tc>
        <w:tc>
          <w:tcPr>
            <w:tcW w:w="1582" w:type="dxa"/>
            <w:tcBorders>
              <w:top w:val="single" w:sz="2" w:space="0" w:color="auto"/>
              <w:bottom w:val="single" w:sz="2" w:space="0" w:color="auto"/>
            </w:tcBorders>
            <w:shd w:val="clear" w:color="auto" w:fill="auto"/>
          </w:tcPr>
          <w:p w:rsidR="00F61608" w:rsidRPr="00553A50" w:rsidRDefault="00F61608" w:rsidP="00F61608">
            <w:pPr>
              <w:pStyle w:val="Tabletext"/>
              <w:rPr>
                <w:rFonts w:ascii="Arial" w:hAnsi="Arial" w:cs="Arial"/>
                <w:sz w:val="16"/>
                <w:szCs w:val="16"/>
              </w:rPr>
            </w:pPr>
            <w:r w:rsidRPr="00553A50">
              <w:rPr>
                <w:rFonts w:ascii="Arial" w:hAnsi="Arial" w:cs="Arial"/>
                <w:sz w:val="16"/>
                <w:szCs w:val="16"/>
              </w:rPr>
              <w:t>16</w:t>
            </w:r>
            <w:r w:rsidR="00553A50">
              <w:rPr>
                <w:rFonts w:ascii="Arial" w:hAnsi="Arial" w:cs="Arial"/>
                <w:sz w:val="16"/>
                <w:szCs w:val="16"/>
              </w:rPr>
              <w:t> </w:t>
            </w:r>
            <w:r w:rsidRPr="00553A50">
              <w:rPr>
                <w:rFonts w:ascii="Arial" w:hAnsi="Arial" w:cs="Arial"/>
                <w:sz w:val="16"/>
                <w:szCs w:val="16"/>
              </w:rPr>
              <w:t>July 1999</w:t>
            </w:r>
          </w:p>
        </w:tc>
      </w:tr>
      <w:tr w:rsidR="00F61608" w:rsidRPr="00553A50">
        <w:trPr>
          <w:cantSplit/>
        </w:trPr>
        <w:tc>
          <w:tcPr>
            <w:tcW w:w="1701" w:type="dxa"/>
            <w:tcBorders>
              <w:top w:val="single" w:sz="2" w:space="0" w:color="auto"/>
              <w:bottom w:val="single" w:sz="2" w:space="0" w:color="auto"/>
            </w:tcBorders>
            <w:shd w:val="clear" w:color="auto" w:fill="auto"/>
          </w:tcPr>
          <w:p w:rsidR="00F61608" w:rsidRPr="00553A50" w:rsidRDefault="00F61608" w:rsidP="00F61608">
            <w:pPr>
              <w:pStyle w:val="Tabletext"/>
              <w:rPr>
                <w:rFonts w:ascii="Arial" w:hAnsi="Arial" w:cs="Arial"/>
                <w:sz w:val="16"/>
                <w:szCs w:val="16"/>
              </w:rPr>
            </w:pPr>
            <w:r w:rsidRPr="00553A50">
              <w:rPr>
                <w:rFonts w:ascii="Arial" w:hAnsi="Arial" w:cs="Arial"/>
                <w:sz w:val="16"/>
                <w:szCs w:val="16"/>
              </w:rPr>
              <w:t>13.  Schedule</w:t>
            </w:r>
            <w:r w:rsidR="00553A50">
              <w:rPr>
                <w:rFonts w:ascii="Arial" w:hAnsi="Arial" w:cs="Arial"/>
                <w:sz w:val="16"/>
                <w:szCs w:val="16"/>
              </w:rPr>
              <w:t> </w:t>
            </w:r>
            <w:r w:rsidRPr="00553A50">
              <w:rPr>
                <w:rFonts w:ascii="Arial" w:hAnsi="Arial" w:cs="Arial"/>
                <w:sz w:val="16"/>
                <w:szCs w:val="16"/>
              </w:rPr>
              <w:t>11, Part</w:t>
            </w:r>
            <w:r w:rsidR="00553A50">
              <w:rPr>
                <w:rFonts w:ascii="Arial" w:hAnsi="Arial" w:cs="Arial"/>
                <w:sz w:val="16"/>
                <w:szCs w:val="16"/>
              </w:rPr>
              <w:t> </w:t>
            </w:r>
            <w:r w:rsidRPr="00553A50">
              <w:rPr>
                <w:rFonts w:ascii="Arial" w:hAnsi="Arial" w:cs="Arial"/>
                <w:sz w:val="16"/>
                <w:szCs w:val="16"/>
              </w:rPr>
              <w:t>3</w:t>
            </w:r>
          </w:p>
        </w:tc>
        <w:tc>
          <w:tcPr>
            <w:tcW w:w="3828" w:type="dxa"/>
            <w:tcBorders>
              <w:top w:val="single" w:sz="2" w:space="0" w:color="auto"/>
              <w:bottom w:val="single" w:sz="2" w:space="0" w:color="auto"/>
            </w:tcBorders>
            <w:shd w:val="clear" w:color="auto" w:fill="auto"/>
          </w:tcPr>
          <w:p w:rsidR="00F61608" w:rsidRPr="00553A50" w:rsidRDefault="00F61608" w:rsidP="00F61608">
            <w:pPr>
              <w:pStyle w:val="Tabletext"/>
              <w:rPr>
                <w:rFonts w:ascii="Arial" w:hAnsi="Arial" w:cs="Arial"/>
                <w:sz w:val="16"/>
                <w:szCs w:val="16"/>
              </w:rPr>
            </w:pPr>
            <w:r w:rsidRPr="00553A50">
              <w:rPr>
                <w:rFonts w:ascii="Arial" w:hAnsi="Arial" w:cs="Arial"/>
                <w:sz w:val="16"/>
                <w:szCs w:val="16"/>
              </w:rPr>
              <w:t>Immediately after the start of 30</w:t>
            </w:r>
            <w:r w:rsidR="00553A50">
              <w:rPr>
                <w:rFonts w:ascii="Arial" w:hAnsi="Arial" w:cs="Arial"/>
                <w:sz w:val="16"/>
                <w:szCs w:val="16"/>
              </w:rPr>
              <w:t> </w:t>
            </w:r>
            <w:r w:rsidRPr="00553A50">
              <w:rPr>
                <w:rFonts w:ascii="Arial" w:hAnsi="Arial" w:cs="Arial"/>
                <w:sz w:val="16"/>
                <w:szCs w:val="16"/>
              </w:rPr>
              <w:t>June 2000</w:t>
            </w:r>
          </w:p>
        </w:tc>
        <w:tc>
          <w:tcPr>
            <w:tcW w:w="1582" w:type="dxa"/>
            <w:tcBorders>
              <w:top w:val="single" w:sz="2" w:space="0" w:color="auto"/>
              <w:bottom w:val="single" w:sz="2" w:space="0" w:color="auto"/>
            </w:tcBorders>
            <w:shd w:val="clear" w:color="auto" w:fill="auto"/>
          </w:tcPr>
          <w:p w:rsidR="00F61608" w:rsidRPr="00553A50" w:rsidRDefault="00F61608" w:rsidP="00F61608">
            <w:pPr>
              <w:pStyle w:val="Tabletext"/>
              <w:rPr>
                <w:rFonts w:ascii="Arial" w:hAnsi="Arial" w:cs="Arial"/>
                <w:sz w:val="16"/>
                <w:szCs w:val="16"/>
              </w:rPr>
            </w:pPr>
            <w:r w:rsidRPr="00553A50">
              <w:rPr>
                <w:rFonts w:ascii="Arial" w:hAnsi="Arial" w:cs="Arial"/>
                <w:sz w:val="16"/>
                <w:szCs w:val="16"/>
              </w:rPr>
              <w:t>30</w:t>
            </w:r>
            <w:r w:rsidR="00553A50">
              <w:rPr>
                <w:rFonts w:ascii="Arial" w:hAnsi="Arial" w:cs="Arial"/>
                <w:sz w:val="16"/>
                <w:szCs w:val="16"/>
              </w:rPr>
              <w:t> </w:t>
            </w:r>
            <w:r w:rsidRPr="00553A50">
              <w:rPr>
                <w:rFonts w:ascii="Arial" w:hAnsi="Arial" w:cs="Arial"/>
                <w:sz w:val="16"/>
                <w:szCs w:val="16"/>
              </w:rPr>
              <w:t>June 2000</w:t>
            </w:r>
          </w:p>
        </w:tc>
      </w:tr>
      <w:tr w:rsidR="00F61608" w:rsidRPr="00553A50">
        <w:trPr>
          <w:cantSplit/>
        </w:trPr>
        <w:tc>
          <w:tcPr>
            <w:tcW w:w="1701" w:type="dxa"/>
            <w:tcBorders>
              <w:top w:val="single" w:sz="2" w:space="0" w:color="auto"/>
              <w:bottom w:val="single" w:sz="2" w:space="0" w:color="auto"/>
            </w:tcBorders>
            <w:shd w:val="clear" w:color="auto" w:fill="auto"/>
          </w:tcPr>
          <w:p w:rsidR="00F61608" w:rsidRPr="00553A50" w:rsidRDefault="00F61608" w:rsidP="00F61608">
            <w:pPr>
              <w:pStyle w:val="Tabletext"/>
              <w:rPr>
                <w:rFonts w:ascii="Arial" w:hAnsi="Arial" w:cs="Arial"/>
                <w:sz w:val="16"/>
                <w:szCs w:val="16"/>
              </w:rPr>
            </w:pPr>
            <w:r w:rsidRPr="00553A50">
              <w:rPr>
                <w:rFonts w:ascii="Arial" w:hAnsi="Arial" w:cs="Arial"/>
                <w:sz w:val="16"/>
                <w:szCs w:val="16"/>
              </w:rPr>
              <w:t>14.  Schedule</w:t>
            </w:r>
            <w:r w:rsidR="00553A50">
              <w:rPr>
                <w:rFonts w:ascii="Arial" w:hAnsi="Arial" w:cs="Arial"/>
                <w:sz w:val="16"/>
                <w:szCs w:val="16"/>
              </w:rPr>
              <w:t> </w:t>
            </w:r>
            <w:r w:rsidRPr="00553A50">
              <w:rPr>
                <w:rFonts w:ascii="Arial" w:hAnsi="Arial" w:cs="Arial"/>
                <w:sz w:val="16"/>
                <w:szCs w:val="16"/>
              </w:rPr>
              <w:t>11, Part</w:t>
            </w:r>
            <w:r w:rsidR="00553A50">
              <w:rPr>
                <w:rFonts w:ascii="Arial" w:hAnsi="Arial" w:cs="Arial"/>
                <w:sz w:val="16"/>
                <w:szCs w:val="16"/>
              </w:rPr>
              <w:t> </w:t>
            </w:r>
            <w:r w:rsidRPr="00553A50">
              <w:rPr>
                <w:rFonts w:ascii="Arial" w:hAnsi="Arial" w:cs="Arial"/>
                <w:sz w:val="16"/>
                <w:szCs w:val="16"/>
              </w:rPr>
              <w:t>4</w:t>
            </w:r>
          </w:p>
        </w:tc>
        <w:tc>
          <w:tcPr>
            <w:tcW w:w="3828" w:type="dxa"/>
            <w:tcBorders>
              <w:top w:val="single" w:sz="2" w:space="0" w:color="auto"/>
              <w:bottom w:val="single" w:sz="2" w:space="0" w:color="auto"/>
            </w:tcBorders>
            <w:shd w:val="clear" w:color="auto" w:fill="auto"/>
          </w:tcPr>
          <w:p w:rsidR="00F61608" w:rsidRPr="00553A50" w:rsidRDefault="00F61608" w:rsidP="00F61608">
            <w:pPr>
              <w:pStyle w:val="Tabletext"/>
              <w:rPr>
                <w:rFonts w:ascii="Arial" w:hAnsi="Arial" w:cs="Arial"/>
                <w:sz w:val="16"/>
                <w:szCs w:val="16"/>
              </w:rPr>
            </w:pPr>
            <w:r w:rsidRPr="00553A50">
              <w:rPr>
                <w:rFonts w:ascii="Arial" w:hAnsi="Arial" w:cs="Arial"/>
                <w:sz w:val="16"/>
                <w:szCs w:val="16"/>
              </w:rPr>
              <w:t>Immediately after the start of 1</w:t>
            </w:r>
            <w:r w:rsidR="00553A50">
              <w:rPr>
                <w:rFonts w:ascii="Arial" w:hAnsi="Arial" w:cs="Arial"/>
                <w:sz w:val="16"/>
                <w:szCs w:val="16"/>
              </w:rPr>
              <w:t> </w:t>
            </w:r>
            <w:r w:rsidRPr="00553A50">
              <w:rPr>
                <w:rFonts w:ascii="Arial" w:hAnsi="Arial" w:cs="Arial"/>
                <w:sz w:val="16"/>
                <w:szCs w:val="16"/>
              </w:rPr>
              <w:t>July 2000</w:t>
            </w:r>
          </w:p>
        </w:tc>
        <w:tc>
          <w:tcPr>
            <w:tcW w:w="1582" w:type="dxa"/>
            <w:tcBorders>
              <w:top w:val="single" w:sz="2" w:space="0" w:color="auto"/>
              <w:bottom w:val="single" w:sz="2" w:space="0" w:color="auto"/>
            </w:tcBorders>
            <w:shd w:val="clear" w:color="auto" w:fill="auto"/>
          </w:tcPr>
          <w:p w:rsidR="00F61608" w:rsidRPr="00553A50" w:rsidRDefault="00F61608" w:rsidP="00F61608">
            <w:pPr>
              <w:pStyle w:val="Tabletext"/>
              <w:rPr>
                <w:rFonts w:ascii="Arial" w:hAnsi="Arial" w:cs="Arial"/>
                <w:sz w:val="16"/>
                <w:szCs w:val="16"/>
              </w:rPr>
            </w:pPr>
            <w:r w:rsidRPr="00553A50">
              <w:rPr>
                <w:rFonts w:ascii="Arial" w:hAnsi="Arial" w:cs="Arial"/>
                <w:sz w:val="16"/>
                <w:szCs w:val="16"/>
              </w:rPr>
              <w:t>1</w:t>
            </w:r>
            <w:r w:rsidR="00553A50">
              <w:rPr>
                <w:rFonts w:ascii="Arial" w:hAnsi="Arial" w:cs="Arial"/>
                <w:sz w:val="16"/>
                <w:szCs w:val="16"/>
              </w:rPr>
              <w:t> </w:t>
            </w:r>
            <w:r w:rsidRPr="00553A50">
              <w:rPr>
                <w:rFonts w:ascii="Arial" w:hAnsi="Arial" w:cs="Arial"/>
                <w:sz w:val="16"/>
                <w:szCs w:val="16"/>
              </w:rPr>
              <w:t>July 2000</w:t>
            </w:r>
          </w:p>
        </w:tc>
      </w:tr>
      <w:tr w:rsidR="00F61608" w:rsidRPr="00553A50">
        <w:trPr>
          <w:cantSplit/>
        </w:trPr>
        <w:tc>
          <w:tcPr>
            <w:tcW w:w="1701" w:type="dxa"/>
            <w:tcBorders>
              <w:top w:val="single" w:sz="2" w:space="0" w:color="auto"/>
              <w:bottom w:val="single" w:sz="2" w:space="0" w:color="auto"/>
            </w:tcBorders>
            <w:shd w:val="clear" w:color="auto" w:fill="auto"/>
          </w:tcPr>
          <w:p w:rsidR="00F61608" w:rsidRPr="00553A50" w:rsidRDefault="00F61608" w:rsidP="00F61608">
            <w:pPr>
              <w:pStyle w:val="Tabletext"/>
              <w:rPr>
                <w:rFonts w:ascii="Arial" w:hAnsi="Arial" w:cs="Arial"/>
                <w:sz w:val="16"/>
                <w:szCs w:val="16"/>
              </w:rPr>
            </w:pPr>
            <w:r w:rsidRPr="00553A50">
              <w:rPr>
                <w:rFonts w:ascii="Arial" w:hAnsi="Arial" w:cs="Arial"/>
                <w:sz w:val="16"/>
                <w:szCs w:val="16"/>
              </w:rPr>
              <w:t>16.  Schedule</w:t>
            </w:r>
            <w:r w:rsidR="00553A50">
              <w:rPr>
                <w:rFonts w:ascii="Arial" w:hAnsi="Arial" w:cs="Arial"/>
                <w:sz w:val="16"/>
                <w:szCs w:val="16"/>
              </w:rPr>
              <w:t> </w:t>
            </w:r>
            <w:r w:rsidRPr="00553A50">
              <w:rPr>
                <w:rFonts w:ascii="Arial" w:hAnsi="Arial" w:cs="Arial"/>
                <w:sz w:val="16"/>
                <w:szCs w:val="16"/>
              </w:rPr>
              <w:t>11, Part</w:t>
            </w:r>
            <w:r w:rsidR="00553A50">
              <w:rPr>
                <w:rFonts w:ascii="Arial" w:hAnsi="Arial" w:cs="Arial"/>
                <w:sz w:val="16"/>
                <w:szCs w:val="16"/>
              </w:rPr>
              <w:t> </w:t>
            </w:r>
            <w:r w:rsidRPr="00553A50">
              <w:rPr>
                <w:rFonts w:ascii="Arial" w:hAnsi="Arial" w:cs="Arial"/>
                <w:sz w:val="16"/>
                <w:szCs w:val="16"/>
              </w:rPr>
              <w:t>6</w:t>
            </w:r>
          </w:p>
        </w:tc>
        <w:tc>
          <w:tcPr>
            <w:tcW w:w="3828" w:type="dxa"/>
            <w:tcBorders>
              <w:top w:val="single" w:sz="2" w:space="0" w:color="auto"/>
              <w:bottom w:val="single" w:sz="2" w:space="0" w:color="auto"/>
            </w:tcBorders>
            <w:shd w:val="clear" w:color="auto" w:fill="auto"/>
          </w:tcPr>
          <w:p w:rsidR="00F61608" w:rsidRPr="00553A50" w:rsidRDefault="00F61608" w:rsidP="00F61608">
            <w:pPr>
              <w:pStyle w:val="Tabletext"/>
              <w:rPr>
                <w:rFonts w:ascii="Arial" w:hAnsi="Arial" w:cs="Arial"/>
                <w:sz w:val="16"/>
                <w:szCs w:val="16"/>
              </w:rPr>
            </w:pPr>
            <w:r w:rsidRPr="00553A50">
              <w:rPr>
                <w:rFonts w:ascii="Arial" w:hAnsi="Arial" w:cs="Arial"/>
                <w:sz w:val="16"/>
                <w:szCs w:val="16"/>
              </w:rPr>
              <w:t>Immediately after the start of 1</w:t>
            </w:r>
            <w:r w:rsidR="00553A50">
              <w:rPr>
                <w:rFonts w:ascii="Arial" w:hAnsi="Arial" w:cs="Arial"/>
                <w:sz w:val="16"/>
                <w:szCs w:val="16"/>
              </w:rPr>
              <w:t> </w:t>
            </w:r>
            <w:r w:rsidRPr="00553A50">
              <w:rPr>
                <w:rFonts w:ascii="Arial" w:hAnsi="Arial" w:cs="Arial"/>
                <w:sz w:val="16"/>
                <w:szCs w:val="16"/>
              </w:rPr>
              <w:t>July 2001</w:t>
            </w:r>
          </w:p>
        </w:tc>
        <w:tc>
          <w:tcPr>
            <w:tcW w:w="1582" w:type="dxa"/>
            <w:tcBorders>
              <w:top w:val="single" w:sz="2" w:space="0" w:color="auto"/>
              <w:bottom w:val="single" w:sz="2" w:space="0" w:color="auto"/>
            </w:tcBorders>
            <w:shd w:val="clear" w:color="auto" w:fill="auto"/>
          </w:tcPr>
          <w:p w:rsidR="00F61608" w:rsidRPr="00553A50" w:rsidRDefault="00F61608" w:rsidP="00F61608">
            <w:pPr>
              <w:pStyle w:val="Tabletext"/>
              <w:rPr>
                <w:rFonts w:ascii="Arial" w:hAnsi="Arial" w:cs="Arial"/>
                <w:sz w:val="16"/>
                <w:szCs w:val="16"/>
              </w:rPr>
            </w:pPr>
            <w:r w:rsidRPr="00553A50">
              <w:rPr>
                <w:rFonts w:ascii="Arial" w:hAnsi="Arial" w:cs="Arial"/>
                <w:sz w:val="16"/>
                <w:szCs w:val="16"/>
              </w:rPr>
              <w:t>1</w:t>
            </w:r>
            <w:r w:rsidR="00553A50">
              <w:rPr>
                <w:rFonts w:ascii="Arial" w:hAnsi="Arial" w:cs="Arial"/>
                <w:sz w:val="16"/>
                <w:szCs w:val="16"/>
              </w:rPr>
              <w:t> </w:t>
            </w:r>
            <w:r w:rsidRPr="00553A50">
              <w:rPr>
                <w:rFonts w:ascii="Arial" w:hAnsi="Arial" w:cs="Arial"/>
                <w:sz w:val="16"/>
                <w:szCs w:val="16"/>
              </w:rPr>
              <w:t>July 2001</w:t>
            </w:r>
          </w:p>
        </w:tc>
      </w:tr>
    </w:tbl>
    <w:p w:rsidR="00A92A2C" w:rsidRPr="00553A50" w:rsidRDefault="00A92A2C" w:rsidP="0024501D">
      <w:pPr>
        <w:pStyle w:val="EndNotespara"/>
      </w:pPr>
      <w:r w:rsidRPr="00553A50">
        <w:rPr>
          <w:i/>
        </w:rPr>
        <w:t>(zzzzzv)</w:t>
      </w:r>
      <w:r w:rsidRPr="00553A50">
        <w:rPr>
          <w:i/>
        </w:rPr>
        <w:tab/>
      </w:r>
      <w:r w:rsidRPr="00553A50">
        <w:t>Subsection</w:t>
      </w:r>
      <w:r w:rsidR="00553A50">
        <w:t> </w:t>
      </w:r>
      <w:r w:rsidRPr="00553A50">
        <w:t>2(1) (item</w:t>
      </w:r>
      <w:r w:rsidR="00553A50">
        <w:t> </w:t>
      </w:r>
      <w:r w:rsidRPr="00553A50">
        <w:t xml:space="preserve">3) of the </w:t>
      </w:r>
      <w:r w:rsidRPr="00553A50">
        <w:rPr>
          <w:i/>
        </w:rPr>
        <w:t>Tax Laws Amendment (2004 Measures No.</w:t>
      </w:r>
      <w:r w:rsidR="00553A50">
        <w:rPr>
          <w:i/>
        </w:rPr>
        <w:t> </w:t>
      </w:r>
      <w:r w:rsidRPr="00553A50">
        <w:rPr>
          <w:i/>
        </w:rPr>
        <w:t>7) Act 2005</w:t>
      </w:r>
      <w:r w:rsidRPr="00553A50">
        <w:t xml:space="preserve"> provides as follows:</w:t>
      </w:r>
    </w:p>
    <w:p w:rsidR="00A92A2C" w:rsidRPr="00553A50" w:rsidRDefault="00A92A2C" w:rsidP="0024501D">
      <w:pPr>
        <w:pStyle w:val="EndNotessubpara"/>
      </w:pPr>
      <w:r w:rsidRPr="00553A50">
        <w:tab/>
        <w:t>(1)</w:t>
      </w:r>
      <w:r w:rsidRPr="00553A50">
        <w:tab/>
        <w:t>Each provision of this Act specified in column 1 of the table commences, or is taken to have commenced, in accordance with column 2 of the table. Any other statement in column 2 has effect according to its terms.</w:t>
      </w:r>
    </w:p>
    <w:p w:rsidR="00A92A2C" w:rsidRPr="00553A50" w:rsidRDefault="00A92A2C" w:rsidP="008C052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A92A2C" w:rsidRPr="00553A50" w:rsidTr="00345CD5">
        <w:trPr>
          <w:cantSplit/>
          <w:tblHeader/>
        </w:trPr>
        <w:tc>
          <w:tcPr>
            <w:tcW w:w="1701" w:type="dxa"/>
            <w:tcBorders>
              <w:top w:val="single" w:sz="6" w:space="0" w:color="auto"/>
              <w:bottom w:val="single" w:sz="12" w:space="0" w:color="auto"/>
            </w:tcBorders>
            <w:shd w:val="clear" w:color="auto" w:fill="auto"/>
          </w:tcPr>
          <w:p w:rsidR="00A92A2C" w:rsidRPr="00553A50" w:rsidRDefault="00A92A2C" w:rsidP="00A92A2C">
            <w:pPr>
              <w:pStyle w:val="Tabletext"/>
              <w:keepNext/>
              <w:rPr>
                <w:rFonts w:ascii="Arial" w:hAnsi="Arial" w:cs="Arial"/>
                <w:sz w:val="16"/>
                <w:szCs w:val="16"/>
              </w:rPr>
            </w:pPr>
            <w:r w:rsidRPr="00553A50">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A92A2C" w:rsidRPr="00553A50" w:rsidRDefault="00A92A2C" w:rsidP="00A92A2C">
            <w:pPr>
              <w:pStyle w:val="Tabletext"/>
              <w:keepNext/>
              <w:rPr>
                <w:rFonts w:ascii="Arial" w:hAnsi="Arial" w:cs="Arial"/>
                <w:sz w:val="16"/>
                <w:szCs w:val="16"/>
              </w:rPr>
            </w:pPr>
            <w:r w:rsidRPr="00553A50">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A92A2C" w:rsidRPr="00553A50" w:rsidRDefault="00A92A2C" w:rsidP="00A92A2C">
            <w:pPr>
              <w:pStyle w:val="Tabletext"/>
              <w:keepNext/>
              <w:rPr>
                <w:rFonts w:ascii="Arial" w:hAnsi="Arial" w:cs="Arial"/>
                <w:sz w:val="16"/>
                <w:szCs w:val="16"/>
              </w:rPr>
            </w:pPr>
            <w:r w:rsidRPr="00553A50">
              <w:rPr>
                <w:rFonts w:ascii="Arial" w:hAnsi="Arial" w:cs="Arial"/>
                <w:b/>
                <w:sz w:val="16"/>
                <w:szCs w:val="16"/>
              </w:rPr>
              <w:t>Date/Details</w:t>
            </w:r>
          </w:p>
        </w:tc>
      </w:tr>
      <w:tr w:rsidR="00A92A2C" w:rsidRPr="00553A50">
        <w:trPr>
          <w:cantSplit/>
        </w:trPr>
        <w:tc>
          <w:tcPr>
            <w:tcW w:w="1701" w:type="dxa"/>
            <w:tcBorders>
              <w:top w:val="single" w:sz="2" w:space="0" w:color="auto"/>
              <w:bottom w:val="single" w:sz="2" w:space="0" w:color="auto"/>
            </w:tcBorders>
            <w:shd w:val="clear" w:color="auto" w:fill="auto"/>
          </w:tcPr>
          <w:p w:rsidR="00A92A2C" w:rsidRPr="00553A50" w:rsidRDefault="00A92A2C" w:rsidP="00A92A2C">
            <w:pPr>
              <w:pStyle w:val="Tabletext"/>
              <w:rPr>
                <w:rFonts w:ascii="Arial" w:hAnsi="Arial" w:cs="Arial"/>
                <w:sz w:val="16"/>
                <w:szCs w:val="16"/>
              </w:rPr>
            </w:pPr>
            <w:r w:rsidRPr="00553A50">
              <w:rPr>
                <w:rFonts w:ascii="Arial" w:hAnsi="Arial" w:cs="Arial"/>
                <w:sz w:val="16"/>
                <w:szCs w:val="16"/>
              </w:rPr>
              <w:t>3.  Schedule</w:t>
            </w:r>
            <w:r w:rsidR="00553A50">
              <w:rPr>
                <w:rFonts w:ascii="Arial" w:hAnsi="Arial" w:cs="Arial"/>
                <w:sz w:val="16"/>
                <w:szCs w:val="16"/>
              </w:rPr>
              <w:t> </w:t>
            </w:r>
            <w:r w:rsidRPr="00553A50">
              <w:rPr>
                <w:rFonts w:ascii="Arial" w:hAnsi="Arial" w:cs="Arial"/>
                <w:sz w:val="16"/>
                <w:szCs w:val="16"/>
              </w:rPr>
              <w:t>9, Part</w:t>
            </w:r>
            <w:r w:rsidR="00553A50">
              <w:rPr>
                <w:rFonts w:ascii="Arial" w:hAnsi="Arial" w:cs="Arial"/>
                <w:sz w:val="16"/>
                <w:szCs w:val="16"/>
              </w:rPr>
              <w:t> </w:t>
            </w:r>
            <w:r w:rsidRPr="00553A50">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A92A2C" w:rsidRPr="00553A50" w:rsidRDefault="00A92A2C" w:rsidP="00A92A2C">
            <w:pPr>
              <w:pStyle w:val="Tabletext"/>
              <w:rPr>
                <w:rFonts w:ascii="Arial" w:hAnsi="Arial" w:cs="Arial"/>
                <w:sz w:val="16"/>
                <w:szCs w:val="16"/>
              </w:rPr>
            </w:pPr>
            <w:r w:rsidRPr="00553A50">
              <w:rPr>
                <w:rFonts w:ascii="Arial" w:hAnsi="Arial" w:cs="Arial"/>
                <w:sz w:val="16"/>
                <w:szCs w:val="16"/>
              </w:rPr>
              <w:t>Immediately after the commencement of item</w:t>
            </w:r>
            <w:r w:rsidR="00553A50">
              <w:rPr>
                <w:rFonts w:ascii="Arial" w:hAnsi="Arial" w:cs="Arial"/>
                <w:sz w:val="16"/>
                <w:szCs w:val="16"/>
              </w:rPr>
              <w:t> </w:t>
            </w:r>
            <w:r w:rsidRPr="00553A50">
              <w:rPr>
                <w:rFonts w:ascii="Arial" w:hAnsi="Arial" w:cs="Arial"/>
                <w:sz w:val="16"/>
                <w:szCs w:val="16"/>
              </w:rPr>
              <w:t>3 of Schedule</w:t>
            </w:r>
            <w:r w:rsidR="00553A50">
              <w:rPr>
                <w:rFonts w:ascii="Arial" w:hAnsi="Arial" w:cs="Arial"/>
                <w:sz w:val="16"/>
                <w:szCs w:val="16"/>
              </w:rPr>
              <w:t> </w:t>
            </w:r>
            <w:r w:rsidRPr="00553A50">
              <w:rPr>
                <w:rFonts w:ascii="Arial" w:hAnsi="Arial" w:cs="Arial"/>
                <w:sz w:val="16"/>
                <w:szCs w:val="16"/>
              </w:rPr>
              <w:t xml:space="preserve">8 to the </w:t>
            </w:r>
            <w:r w:rsidRPr="00553A50">
              <w:rPr>
                <w:rFonts w:ascii="Arial" w:hAnsi="Arial" w:cs="Arial"/>
                <w:i/>
                <w:sz w:val="16"/>
                <w:szCs w:val="16"/>
              </w:rPr>
              <w:t>Tax Laws Amendment (2004 Measures No.</w:t>
            </w:r>
            <w:r w:rsidR="00553A50">
              <w:rPr>
                <w:rFonts w:ascii="Arial" w:hAnsi="Arial" w:cs="Arial"/>
                <w:i/>
                <w:sz w:val="16"/>
                <w:szCs w:val="16"/>
              </w:rPr>
              <w:t> </w:t>
            </w:r>
            <w:r w:rsidRPr="00553A50">
              <w:rPr>
                <w:rFonts w:ascii="Arial" w:hAnsi="Arial" w:cs="Arial"/>
                <w:i/>
                <w:sz w:val="16"/>
                <w:szCs w:val="16"/>
              </w:rPr>
              <w:t>1) Act 2004</w:t>
            </w:r>
            <w:r w:rsidRPr="00553A50">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A92A2C" w:rsidRPr="00553A50" w:rsidRDefault="00A92A2C" w:rsidP="00A92A2C">
            <w:pPr>
              <w:pStyle w:val="Tabletext"/>
              <w:rPr>
                <w:rFonts w:ascii="Arial" w:hAnsi="Arial" w:cs="Arial"/>
                <w:sz w:val="16"/>
                <w:szCs w:val="16"/>
              </w:rPr>
            </w:pPr>
            <w:r w:rsidRPr="00553A50">
              <w:rPr>
                <w:rFonts w:ascii="Arial" w:hAnsi="Arial" w:cs="Arial"/>
                <w:sz w:val="16"/>
                <w:szCs w:val="16"/>
              </w:rPr>
              <w:t>29</w:t>
            </w:r>
            <w:r w:rsidR="00553A50">
              <w:rPr>
                <w:rFonts w:ascii="Arial" w:hAnsi="Arial" w:cs="Arial"/>
                <w:sz w:val="16"/>
                <w:szCs w:val="16"/>
              </w:rPr>
              <w:t> </w:t>
            </w:r>
            <w:r w:rsidRPr="00553A50">
              <w:rPr>
                <w:rFonts w:ascii="Arial" w:hAnsi="Arial" w:cs="Arial"/>
                <w:sz w:val="16"/>
                <w:szCs w:val="16"/>
              </w:rPr>
              <w:t>June 2004</w:t>
            </w:r>
          </w:p>
        </w:tc>
      </w:tr>
    </w:tbl>
    <w:p w:rsidR="00D8604D" w:rsidRPr="00553A50" w:rsidRDefault="00D8604D" w:rsidP="0024501D">
      <w:pPr>
        <w:pStyle w:val="EndNotespara"/>
      </w:pPr>
      <w:r w:rsidRPr="00553A50">
        <w:rPr>
          <w:i/>
        </w:rPr>
        <w:t>(zzzzzva)</w:t>
      </w:r>
      <w:r w:rsidRPr="00553A50">
        <w:tab/>
        <w:t>Subsection</w:t>
      </w:r>
      <w:r w:rsidR="00553A50">
        <w:t> </w:t>
      </w:r>
      <w:r w:rsidRPr="00553A50">
        <w:t>2(1) (item</w:t>
      </w:r>
      <w:r w:rsidR="00553A50">
        <w:t> </w:t>
      </w:r>
      <w:r w:rsidRPr="00553A50">
        <w:t xml:space="preserve">21) of the </w:t>
      </w:r>
      <w:r w:rsidRPr="00553A50">
        <w:rPr>
          <w:i/>
        </w:rPr>
        <w:t xml:space="preserve">Statute Law Revision Act 2010 </w:t>
      </w:r>
      <w:r w:rsidRPr="00553A50">
        <w:t>provides as follows:</w:t>
      </w:r>
    </w:p>
    <w:p w:rsidR="00D8604D" w:rsidRPr="00553A50" w:rsidRDefault="00D8604D" w:rsidP="0024501D">
      <w:pPr>
        <w:pStyle w:val="EndNotessubpara"/>
      </w:pPr>
      <w:r w:rsidRPr="00553A50">
        <w:tab/>
        <w:t>(1)</w:t>
      </w:r>
      <w:r w:rsidRPr="00553A50">
        <w:tab/>
        <w:t>Each provision of this Act specified in column 1 of the table commences, or is taken to have commenced, in accordance with column 2 of the table. Any other statement in column 2 has effect according to its terms.</w:t>
      </w:r>
    </w:p>
    <w:p w:rsidR="00D8604D" w:rsidRPr="00553A50" w:rsidRDefault="00D8604D" w:rsidP="008C0E4F">
      <w:pPr>
        <w:pStyle w:val="Tabletext"/>
        <w:keepNext/>
        <w:keepLines/>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D8604D" w:rsidRPr="00553A50" w:rsidTr="00345CD5">
        <w:trPr>
          <w:cantSplit/>
          <w:tblHeader/>
        </w:trPr>
        <w:tc>
          <w:tcPr>
            <w:tcW w:w="1701" w:type="dxa"/>
            <w:tcBorders>
              <w:top w:val="single" w:sz="6" w:space="0" w:color="auto"/>
              <w:left w:val="nil"/>
              <w:bottom w:val="single" w:sz="12" w:space="0" w:color="auto"/>
              <w:right w:val="nil"/>
            </w:tcBorders>
          </w:tcPr>
          <w:p w:rsidR="00D8604D" w:rsidRPr="00553A50" w:rsidRDefault="00D8604D" w:rsidP="008C0E4F">
            <w:pPr>
              <w:pStyle w:val="Tabletext"/>
              <w:keepNext/>
              <w:keepLines/>
              <w:rPr>
                <w:rFonts w:ascii="Arial" w:hAnsi="Arial" w:cs="Arial"/>
                <w:b/>
                <w:sz w:val="16"/>
                <w:szCs w:val="16"/>
              </w:rPr>
            </w:pPr>
            <w:r w:rsidRPr="00553A50">
              <w:rPr>
                <w:rFonts w:ascii="Arial" w:hAnsi="Arial" w:cs="Arial"/>
                <w:b/>
                <w:sz w:val="16"/>
                <w:szCs w:val="16"/>
              </w:rPr>
              <w:t>Provision(s)</w:t>
            </w:r>
          </w:p>
        </w:tc>
        <w:tc>
          <w:tcPr>
            <w:tcW w:w="3828" w:type="dxa"/>
            <w:tcBorders>
              <w:top w:val="single" w:sz="6" w:space="0" w:color="auto"/>
              <w:left w:val="nil"/>
              <w:bottom w:val="single" w:sz="12" w:space="0" w:color="auto"/>
              <w:right w:val="nil"/>
            </w:tcBorders>
          </w:tcPr>
          <w:p w:rsidR="00D8604D" w:rsidRPr="00553A50" w:rsidRDefault="00D8604D" w:rsidP="008C0E4F">
            <w:pPr>
              <w:pStyle w:val="Tabletext"/>
              <w:keepNext/>
              <w:keepLines/>
              <w:rPr>
                <w:rFonts w:ascii="Arial" w:hAnsi="Arial" w:cs="Arial"/>
                <w:b/>
                <w:sz w:val="16"/>
                <w:szCs w:val="16"/>
              </w:rPr>
            </w:pPr>
            <w:r w:rsidRPr="00553A50">
              <w:rPr>
                <w:rFonts w:ascii="Arial" w:hAnsi="Arial" w:cs="Arial"/>
                <w:b/>
                <w:sz w:val="16"/>
                <w:szCs w:val="16"/>
              </w:rPr>
              <w:t>Commencement</w:t>
            </w:r>
          </w:p>
        </w:tc>
        <w:tc>
          <w:tcPr>
            <w:tcW w:w="1582" w:type="dxa"/>
            <w:tcBorders>
              <w:top w:val="single" w:sz="6" w:space="0" w:color="auto"/>
              <w:left w:val="nil"/>
              <w:bottom w:val="single" w:sz="12" w:space="0" w:color="auto"/>
              <w:right w:val="nil"/>
            </w:tcBorders>
          </w:tcPr>
          <w:p w:rsidR="00D8604D" w:rsidRPr="00553A50" w:rsidRDefault="00D8604D" w:rsidP="008C0E4F">
            <w:pPr>
              <w:pStyle w:val="Tabletext"/>
              <w:keepNext/>
              <w:keepLines/>
              <w:rPr>
                <w:rFonts w:ascii="Arial" w:hAnsi="Arial" w:cs="Arial"/>
                <w:b/>
                <w:sz w:val="16"/>
                <w:szCs w:val="16"/>
              </w:rPr>
            </w:pPr>
            <w:r w:rsidRPr="00553A50">
              <w:rPr>
                <w:rFonts w:ascii="Arial" w:hAnsi="Arial" w:cs="Arial"/>
                <w:b/>
                <w:sz w:val="16"/>
                <w:szCs w:val="16"/>
              </w:rPr>
              <w:t>Date/Details</w:t>
            </w:r>
          </w:p>
        </w:tc>
      </w:tr>
      <w:tr w:rsidR="00D8604D" w:rsidRPr="00553A50" w:rsidTr="005D6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2" w:space="0" w:color="auto"/>
              <w:bottom w:val="single" w:sz="2" w:space="0" w:color="auto"/>
            </w:tcBorders>
            <w:shd w:val="clear" w:color="auto" w:fill="auto"/>
          </w:tcPr>
          <w:p w:rsidR="00D8604D" w:rsidRPr="00553A50" w:rsidRDefault="00D8604D" w:rsidP="008C0E4F">
            <w:pPr>
              <w:pStyle w:val="Tabletext"/>
              <w:keepNext/>
              <w:keepLines/>
              <w:rPr>
                <w:rFonts w:ascii="Arial" w:hAnsi="Arial" w:cs="Arial"/>
                <w:sz w:val="16"/>
                <w:szCs w:val="16"/>
              </w:rPr>
            </w:pPr>
            <w:r w:rsidRPr="00553A50">
              <w:rPr>
                <w:rFonts w:ascii="Arial" w:hAnsi="Arial" w:cs="Arial"/>
                <w:sz w:val="16"/>
                <w:szCs w:val="16"/>
              </w:rPr>
              <w:t>21.  Schedule</w:t>
            </w:r>
            <w:r w:rsidR="00553A50">
              <w:rPr>
                <w:rFonts w:ascii="Arial" w:hAnsi="Arial" w:cs="Arial"/>
                <w:sz w:val="16"/>
                <w:szCs w:val="16"/>
              </w:rPr>
              <w:t> </w:t>
            </w:r>
            <w:r w:rsidRPr="00553A50">
              <w:rPr>
                <w:rFonts w:ascii="Arial" w:hAnsi="Arial" w:cs="Arial"/>
                <w:sz w:val="16"/>
                <w:szCs w:val="16"/>
              </w:rPr>
              <w:t>2, item</w:t>
            </w:r>
            <w:r w:rsidR="00553A50">
              <w:rPr>
                <w:rFonts w:ascii="Arial" w:hAnsi="Arial" w:cs="Arial"/>
                <w:sz w:val="16"/>
                <w:szCs w:val="16"/>
              </w:rPr>
              <w:t> </w:t>
            </w:r>
            <w:r w:rsidRPr="00553A50">
              <w:rPr>
                <w:rFonts w:ascii="Arial" w:hAnsi="Arial" w:cs="Arial"/>
                <w:sz w:val="16"/>
                <w:szCs w:val="16"/>
              </w:rPr>
              <w:t>20</w:t>
            </w:r>
          </w:p>
        </w:tc>
        <w:tc>
          <w:tcPr>
            <w:tcW w:w="3828" w:type="dxa"/>
            <w:tcBorders>
              <w:top w:val="single" w:sz="2" w:space="0" w:color="auto"/>
              <w:bottom w:val="single" w:sz="2" w:space="0" w:color="auto"/>
            </w:tcBorders>
            <w:shd w:val="clear" w:color="auto" w:fill="auto"/>
          </w:tcPr>
          <w:p w:rsidR="00D8604D" w:rsidRPr="00553A50" w:rsidRDefault="00D8604D" w:rsidP="008C0E4F">
            <w:pPr>
              <w:pStyle w:val="Tabletext"/>
              <w:keepNext/>
              <w:keepLines/>
              <w:rPr>
                <w:rFonts w:ascii="Arial" w:hAnsi="Arial" w:cs="Arial"/>
                <w:sz w:val="16"/>
                <w:szCs w:val="16"/>
              </w:rPr>
            </w:pPr>
            <w:r w:rsidRPr="00553A50">
              <w:rPr>
                <w:rFonts w:ascii="Arial" w:hAnsi="Arial" w:cs="Arial"/>
                <w:sz w:val="16"/>
                <w:szCs w:val="16"/>
              </w:rPr>
              <w:t xml:space="preserve">Immediately after the time specified in the </w:t>
            </w:r>
            <w:r w:rsidRPr="00553A50">
              <w:rPr>
                <w:rFonts w:ascii="Arial" w:hAnsi="Arial" w:cs="Arial"/>
                <w:i/>
                <w:sz w:val="16"/>
                <w:szCs w:val="16"/>
              </w:rPr>
              <w:t>Social Security and Veterans’ Entitlements Legislation Amendment (One</w:t>
            </w:r>
            <w:r w:rsidR="00553A50">
              <w:rPr>
                <w:rFonts w:ascii="Arial" w:hAnsi="Arial" w:cs="Arial"/>
                <w:i/>
                <w:sz w:val="16"/>
                <w:szCs w:val="16"/>
              </w:rPr>
              <w:noBreakHyphen/>
            </w:r>
            <w:r w:rsidRPr="00553A50">
              <w:rPr>
                <w:rFonts w:ascii="Arial" w:hAnsi="Arial" w:cs="Arial"/>
                <w:i/>
                <w:sz w:val="16"/>
                <w:szCs w:val="16"/>
              </w:rPr>
              <w:t>off Payments and Other Budget Measures) Act 2008</w:t>
            </w:r>
            <w:r w:rsidRPr="00553A50">
              <w:rPr>
                <w:rFonts w:ascii="Arial" w:hAnsi="Arial" w:cs="Arial"/>
                <w:sz w:val="16"/>
                <w:szCs w:val="16"/>
              </w:rPr>
              <w:t xml:space="preserve"> for the commencement of item</w:t>
            </w:r>
            <w:r w:rsidR="00553A50">
              <w:rPr>
                <w:rFonts w:ascii="Arial" w:hAnsi="Arial" w:cs="Arial"/>
                <w:sz w:val="16"/>
                <w:szCs w:val="16"/>
              </w:rPr>
              <w:t> </w:t>
            </w:r>
            <w:r w:rsidRPr="00553A50">
              <w:rPr>
                <w:rFonts w:ascii="Arial" w:hAnsi="Arial" w:cs="Arial"/>
                <w:sz w:val="16"/>
                <w:szCs w:val="16"/>
              </w:rPr>
              <w:t>70 of Schedule</w:t>
            </w:r>
            <w:r w:rsidR="00553A50">
              <w:rPr>
                <w:rFonts w:ascii="Arial" w:hAnsi="Arial" w:cs="Arial"/>
                <w:sz w:val="16"/>
                <w:szCs w:val="16"/>
              </w:rPr>
              <w:t> </w:t>
            </w:r>
            <w:r w:rsidRPr="00553A50">
              <w:rPr>
                <w:rFonts w:ascii="Arial" w:hAnsi="Arial" w:cs="Arial"/>
                <w:sz w:val="16"/>
                <w:szCs w:val="16"/>
              </w:rPr>
              <w:t>3 to that Act.</w:t>
            </w:r>
          </w:p>
        </w:tc>
        <w:tc>
          <w:tcPr>
            <w:tcW w:w="1582" w:type="dxa"/>
            <w:tcBorders>
              <w:top w:val="single" w:sz="2" w:space="0" w:color="auto"/>
              <w:bottom w:val="single" w:sz="2" w:space="0" w:color="auto"/>
            </w:tcBorders>
            <w:shd w:val="clear" w:color="auto" w:fill="auto"/>
          </w:tcPr>
          <w:p w:rsidR="00D8604D" w:rsidRPr="00553A50" w:rsidRDefault="00D8604D" w:rsidP="008C0E4F">
            <w:pPr>
              <w:pStyle w:val="Tabletext"/>
              <w:keepNext/>
              <w:keepLines/>
              <w:rPr>
                <w:rFonts w:ascii="Arial" w:hAnsi="Arial" w:cs="Arial"/>
                <w:sz w:val="16"/>
                <w:szCs w:val="16"/>
              </w:rPr>
            </w:pPr>
            <w:r w:rsidRPr="00553A50">
              <w:rPr>
                <w:rFonts w:ascii="Arial" w:hAnsi="Arial" w:cs="Arial"/>
                <w:sz w:val="16"/>
                <w:szCs w:val="16"/>
              </w:rPr>
              <w:t>26</w:t>
            </w:r>
            <w:r w:rsidR="00553A50">
              <w:rPr>
                <w:rFonts w:ascii="Arial" w:hAnsi="Arial" w:cs="Arial"/>
                <w:sz w:val="16"/>
                <w:szCs w:val="16"/>
              </w:rPr>
              <w:t> </w:t>
            </w:r>
            <w:r w:rsidRPr="00553A50">
              <w:rPr>
                <w:rFonts w:ascii="Arial" w:hAnsi="Arial" w:cs="Arial"/>
                <w:sz w:val="16"/>
                <w:szCs w:val="16"/>
              </w:rPr>
              <w:t>May 2008</w:t>
            </w:r>
          </w:p>
        </w:tc>
      </w:tr>
    </w:tbl>
    <w:p w:rsidR="00F20133" w:rsidRPr="00553A50" w:rsidRDefault="00F20133" w:rsidP="0024501D">
      <w:pPr>
        <w:pStyle w:val="EndNotespara"/>
      </w:pPr>
      <w:r w:rsidRPr="00553A50">
        <w:rPr>
          <w:i/>
        </w:rPr>
        <w:t>(zzzzzw)</w:t>
      </w:r>
      <w:r w:rsidRPr="00553A50">
        <w:rPr>
          <w:i/>
        </w:rPr>
        <w:tab/>
      </w:r>
      <w:r w:rsidRPr="00553A50">
        <w:t>Subsection</w:t>
      </w:r>
      <w:r w:rsidR="00553A50">
        <w:t> </w:t>
      </w:r>
      <w:r w:rsidRPr="00553A50">
        <w:t>2(1) (item</w:t>
      </w:r>
      <w:r w:rsidR="00553A50">
        <w:t> </w:t>
      </w:r>
      <w:r w:rsidRPr="00553A50">
        <w:t xml:space="preserve">5) of the </w:t>
      </w:r>
      <w:r w:rsidRPr="00553A50">
        <w:rPr>
          <w:i/>
        </w:rPr>
        <w:t>New International Tax Arrangements (Foreign</w:t>
      </w:r>
      <w:r w:rsidR="00553A50">
        <w:rPr>
          <w:i/>
        </w:rPr>
        <w:noBreakHyphen/>
      </w:r>
      <w:r w:rsidRPr="00553A50">
        <w:rPr>
          <w:i/>
        </w:rPr>
        <w:t>owned Branches and Other Measures) Act 2005</w:t>
      </w:r>
      <w:r w:rsidRPr="00553A50">
        <w:t xml:space="preserve"> provides as follows:</w:t>
      </w:r>
    </w:p>
    <w:p w:rsidR="00F20133" w:rsidRPr="00553A50" w:rsidRDefault="00F20133" w:rsidP="0024501D">
      <w:pPr>
        <w:pStyle w:val="EndNotessubpara"/>
      </w:pPr>
      <w:r w:rsidRPr="00553A50">
        <w:tab/>
        <w:t>(1)</w:t>
      </w:r>
      <w:r w:rsidRPr="00553A50">
        <w:tab/>
        <w:t>Each provision of this Act specified in column 1 of the table commences, or is taken to have commenced, in accordance with column 2 of the table. Any other statement in column 2 has effect according to its terms.</w:t>
      </w:r>
    </w:p>
    <w:p w:rsidR="00F20133" w:rsidRPr="00553A50" w:rsidRDefault="00F20133" w:rsidP="008C052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F20133" w:rsidRPr="00553A50" w:rsidTr="00345CD5">
        <w:trPr>
          <w:cantSplit/>
          <w:tblHeader/>
        </w:trPr>
        <w:tc>
          <w:tcPr>
            <w:tcW w:w="1701" w:type="dxa"/>
            <w:tcBorders>
              <w:top w:val="single" w:sz="6" w:space="0" w:color="auto"/>
              <w:bottom w:val="single" w:sz="12" w:space="0" w:color="auto"/>
            </w:tcBorders>
            <w:shd w:val="clear" w:color="auto" w:fill="auto"/>
          </w:tcPr>
          <w:p w:rsidR="00F20133" w:rsidRPr="00553A50" w:rsidRDefault="00F20133" w:rsidP="00F20133">
            <w:pPr>
              <w:pStyle w:val="Tabletext"/>
              <w:keepNext/>
              <w:rPr>
                <w:rFonts w:ascii="Arial" w:hAnsi="Arial" w:cs="Arial"/>
                <w:sz w:val="16"/>
                <w:szCs w:val="16"/>
              </w:rPr>
            </w:pPr>
            <w:r w:rsidRPr="00553A50">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F20133" w:rsidRPr="00553A50" w:rsidRDefault="00F20133" w:rsidP="00F20133">
            <w:pPr>
              <w:pStyle w:val="Tabletext"/>
              <w:keepNext/>
              <w:rPr>
                <w:rFonts w:ascii="Arial" w:hAnsi="Arial" w:cs="Arial"/>
                <w:sz w:val="16"/>
                <w:szCs w:val="16"/>
              </w:rPr>
            </w:pPr>
            <w:r w:rsidRPr="00553A50">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F20133" w:rsidRPr="00553A50" w:rsidRDefault="00F20133" w:rsidP="00F20133">
            <w:pPr>
              <w:pStyle w:val="Tabletext"/>
              <w:keepNext/>
              <w:rPr>
                <w:rFonts w:ascii="Arial" w:hAnsi="Arial" w:cs="Arial"/>
                <w:sz w:val="16"/>
                <w:szCs w:val="16"/>
              </w:rPr>
            </w:pPr>
            <w:r w:rsidRPr="00553A50">
              <w:rPr>
                <w:rFonts w:ascii="Arial" w:hAnsi="Arial" w:cs="Arial"/>
                <w:b/>
                <w:sz w:val="16"/>
                <w:szCs w:val="16"/>
              </w:rPr>
              <w:t>Date/Details</w:t>
            </w:r>
          </w:p>
        </w:tc>
      </w:tr>
      <w:tr w:rsidR="00F20133" w:rsidRPr="00553A50" w:rsidTr="00F40EEE">
        <w:trPr>
          <w:cantSplit/>
        </w:trPr>
        <w:tc>
          <w:tcPr>
            <w:tcW w:w="1701" w:type="dxa"/>
            <w:tcBorders>
              <w:top w:val="single" w:sz="12" w:space="0" w:color="auto"/>
              <w:bottom w:val="single" w:sz="2" w:space="0" w:color="auto"/>
            </w:tcBorders>
            <w:shd w:val="clear" w:color="auto" w:fill="auto"/>
          </w:tcPr>
          <w:p w:rsidR="00F20133" w:rsidRPr="00553A50" w:rsidRDefault="00F20133" w:rsidP="00F20133">
            <w:pPr>
              <w:pStyle w:val="Tabletext"/>
              <w:rPr>
                <w:rFonts w:ascii="Arial" w:hAnsi="Arial" w:cs="Arial"/>
                <w:sz w:val="16"/>
                <w:szCs w:val="16"/>
              </w:rPr>
            </w:pPr>
            <w:r w:rsidRPr="00553A50">
              <w:rPr>
                <w:rFonts w:ascii="Arial" w:hAnsi="Arial" w:cs="Arial"/>
                <w:sz w:val="16"/>
                <w:szCs w:val="16"/>
              </w:rPr>
              <w:t>5.  Schedule</w:t>
            </w:r>
            <w:r w:rsidR="00553A50">
              <w:rPr>
                <w:rFonts w:ascii="Arial" w:hAnsi="Arial" w:cs="Arial"/>
                <w:sz w:val="16"/>
                <w:szCs w:val="16"/>
              </w:rPr>
              <w:t> </w:t>
            </w:r>
            <w:r w:rsidRPr="00553A50">
              <w:rPr>
                <w:rFonts w:ascii="Arial" w:hAnsi="Arial" w:cs="Arial"/>
                <w:sz w:val="16"/>
                <w:szCs w:val="16"/>
              </w:rPr>
              <w:t>5</w:t>
            </w:r>
          </w:p>
        </w:tc>
        <w:tc>
          <w:tcPr>
            <w:tcW w:w="3828" w:type="dxa"/>
            <w:tcBorders>
              <w:top w:val="single" w:sz="12" w:space="0" w:color="auto"/>
              <w:bottom w:val="single" w:sz="2" w:space="0" w:color="auto"/>
            </w:tcBorders>
            <w:shd w:val="clear" w:color="auto" w:fill="auto"/>
          </w:tcPr>
          <w:p w:rsidR="00F20133" w:rsidRPr="00553A50" w:rsidRDefault="00F20133" w:rsidP="00F20133">
            <w:pPr>
              <w:pStyle w:val="Tabletext"/>
              <w:rPr>
                <w:rFonts w:ascii="Arial" w:hAnsi="Arial" w:cs="Arial"/>
                <w:sz w:val="16"/>
                <w:szCs w:val="16"/>
              </w:rPr>
            </w:pPr>
            <w:r w:rsidRPr="00553A50">
              <w:rPr>
                <w:rFonts w:ascii="Arial" w:hAnsi="Arial" w:cs="Arial"/>
                <w:sz w:val="16"/>
                <w:szCs w:val="16"/>
              </w:rPr>
              <w:t>Immediately after the commencement of item</w:t>
            </w:r>
            <w:r w:rsidR="00553A50">
              <w:rPr>
                <w:rFonts w:ascii="Arial" w:hAnsi="Arial" w:cs="Arial"/>
                <w:sz w:val="16"/>
                <w:szCs w:val="16"/>
              </w:rPr>
              <w:t> </w:t>
            </w:r>
            <w:r w:rsidRPr="00553A50">
              <w:rPr>
                <w:rFonts w:ascii="Arial" w:hAnsi="Arial" w:cs="Arial"/>
                <w:sz w:val="16"/>
                <w:szCs w:val="16"/>
              </w:rPr>
              <w:t>140 of Schedule</w:t>
            </w:r>
            <w:r w:rsidR="00553A50">
              <w:rPr>
                <w:rFonts w:ascii="Arial" w:hAnsi="Arial" w:cs="Arial"/>
                <w:sz w:val="16"/>
                <w:szCs w:val="16"/>
              </w:rPr>
              <w:t> </w:t>
            </w:r>
            <w:r w:rsidRPr="00553A50">
              <w:rPr>
                <w:rFonts w:ascii="Arial" w:hAnsi="Arial" w:cs="Arial"/>
                <w:sz w:val="16"/>
                <w:szCs w:val="16"/>
              </w:rPr>
              <w:t xml:space="preserve">2 to the </w:t>
            </w:r>
            <w:r w:rsidRPr="00553A50">
              <w:rPr>
                <w:rFonts w:ascii="Arial" w:hAnsi="Arial" w:cs="Arial"/>
                <w:i/>
                <w:sz w:val="16"/>
                <w:szCs w:val="16"/>
              </w:rPr>
              <w:t>New International Tax Arrangements (Participation Exemption and Other Measures) Act 2004</w:t>
            </w:r>
            <w:r w:rsidRPr="00553A50">
              <w:rPr>
                <w:rFonts w:ascii="Arial" w:hAnsi="Arial" w:cs="Arial"/>
                <w:sz w:val="16"/>
                <w:szCs w:val="16"/>
              </w:rPr>
              <w:t>.</w:t>
            </w:r>
          </w:p>
        </w:tc>
        <w:tc>
          <w:tcPr>
            <w:tcW w:w="1582" w:type="dxa"/>
            <w:tcBorders>
              <w:top w:val="single" w:sz="12" w:space="0" w:color="auto"/>
              <w:bottom w:val="single" w:sz="2" w:space="0" w:color="auto"/>
            </w:tcBorders>
            <w:shd w:val="clear" w:color="auto" w:fill="auto"/>
          </w:tcPr>
          <w:p w:rsidR="00F20133" w:rsidRPr="00553A50" w:rsidRDefault="00F20133" w:rsidP="00F20133">
            <w:pPr>
              <w:pStyle w:val="Tabletext"/>
              <w:rPr>
                <w:rFonts w:ascii="Arial" w:hAnsi="Arial" w:cs="Arial"/>
                <w:sz w:val="16"/>
                <w:szCs w:val="16"/>
              </w:rPr>
            </w:pPr>
            <w:r w:rsidRPr="00553A50">
              <w:rPr>
                <w:rFonts w:ascii="Arial" w:hAnsi="Arial" w:cs="Arial"/>
                <w:sz w:val="16"/>
                <w:szCs w:val="16"/>
              </w:rPr>
              <w:t>29</w:t>
            </w:r>
            <w:r w:rsidR="00553A50">
              <w:rPr>
                <w:rFonts w:ascii="Arial" w:hAnsi="Arial" w:cs="Arial"/>
                <w:sz w:val="16"/>
                <w:szCs w:val="16"/>
              </w:rPr>
              <w:t> </w:t>
            </w:r>
            <w:r w:rsidRPr="00553A50">
              <w:rPr>
                <w:rFonts w:ascii="Arial" w:hAnsi="Arial" w:cs="Arial"/>
                <w:sz w:val="16"/>
                <w:szCs w:val="16"/>
              </w:rPr>
              <w:t>June 2004</w:t>
            </w:r>
          </w:p>
        </w:tc>
      </w:tr>
    </w:tbl>
    <w:p w:rsidR="00DB43F6" w:rsidRPr="00553A50" w:rsidRDefault="00DB43F6" w:rsidP="0024501D">
      <w:pPr>
        <w:pStyle w:val="EndNotespara"/>
      </w:pPr>
      <w:r w:rsidRPr="00553A50">
        <w:rPr>
          <w:i/>
        </w:rPr>
        <w:t>(zzzzzx)</w:t>
      </w:r>
      <w:r w:rsidRPr="00553A50">
        <w:rPr>
          <w:i/>
        </w:rPr>
        <w:tab/>
      </w:r>
      <w:r w:rsidRPr="00553A50">
        <w:t>Subsection</w:t>
      </w:r>
      <w:r w:rsidR="00553A50">
        <w:t> </w:t>
      </w:r>
      <w:r w:rsidRPr="00553A50">
        <w:t>2(1) (item</w:t>
      </w:r>
      <w:r w:rsidR="00553A50">
        <w:t> </w:t>
      </w:r>
      <w:r w:rsidRPr="00553A50">
        <w:t xml:space="preserve">13) of the </w:t>
      </w:r>
      <w:r w:rsidRPr="00553A50">
        <w:rPr>
          <w:i/>
        </w:rPr>
        <w:t>Tax Laws Amendment (2006 Measures No.</w:t>
      </w:r>
      <w:r w:rsidR="00553A50">
        <w:rPr>
          <w:i/>
        </w:rPr>
        <w:t> </w:t>
      </w:r>
      <w:r w:rsidRPr="00553A50">
        <w:rPr>
          <w:i/>
        </w:rPr>
        <w:t>3) Act 2006</w:t>
      </w:r>
      <w:r w:rsidRPr="00553A50">
        <w:t xml:space="preserve"> provides as follows:</w:t>
      </w:r>
    </w:p>
    <w:p w:rsidR="00DB43F6" w:rsidRPr="00553A50" w:rsidRDefault="00DB43F6" w:rsidP="0024501D">
      <w:pPr>
        <w:pStyle w:val="EndNotessubpara"/>
      </w:pPr>
      <w:r w:rsidRPr="00553A50">
        <w:tab/>
        <w:t>(1)</w:t>
      </w:r>
      <w:r w:rsidRPr="00553A50">
        <w:tab/>
        <w:t>Each provision of this Act specified in column 1 of the table commences, or is taken to have commenced, in accordance with column 2 of the table. Any other statement in column 2 has effect according to its terms.</w:t>
      </w:r>
    </w:p>
    <w:p w:rsidR="00DB43F6" w:rsidRPr="00553A50" w:rsidRDefault="00DB43F6" w:rsidP="008C052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DB43F6" w:rsidRPr="00553A50" w:rsidTr="00345CD5">
        <w:trPr>
          <w:cantSplit/>
          <w:tblHeader/>
        </w:trPr>
        <w:tc>
          <w:tcPr>
            <w:tcW w:w="1701" w:type="dxa"/>
            <w:tcBorders>
              <w:top w:val="single" w:sz="6" w:space="0" w:color="auto"/>
              <w:bottom w:val="single" w:sz="12" w:space="0" w:color="auto"/>
            </w:tcBorders>
            <w:shd w:val="clear" w:color="auto" w:fill="auto"/>
          </w:tcPr>
          <w:p w:rsidR="00DB43F6" w:rsidRPr="00553A50" w:rsidRDefault="00DB43F6" w:rsidP="00DB43F6">
            <w:pPr>
              <w:pStyle w:val="Tabletext"/>
              <w:keepNext/>
              <w:rPr>
                <w:rFonts w:ascii="Arial" w:hAnsi="Arial" w:cs="Arial"/>
                <w:sz w:val="16"/>
                <w:szCs w:val="16"/>
              </w:rPr>
            </w:pPr>
            <w:r w:rsidRPr="00553A50">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DB43F6" w:rsidRPr="00553A50" w:rsidRDefault="00DB43F6" w:rsidP="00DB43F6">
            <w:pPr>
              <w:pStyle w:val="Tabletext"/>
              <w:keepNext/>
              <w:rPr>
                <w:rFonts w:ascii="Arial" w:hAnsi="Arial" w:cs="Arial"/>
                <w:sz w:val="16"/>
                <w:szCs w:val="16"/>
              </w:rPr>
            </w:pPr>
            <w:r w:rsidRPr="00553A50">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DB43F6" w:rsidRPr="00553A50" w:rsidRDefault="00DB43F6" w:rsidP="00DB43F6">
            <w:pPr>
              <w:pStyle w:val="Tabletext"/>
              <w:keepNext/>
              <w:rPr>
                <w:rFonts w:ascii="Arial" w:hAnsi="Arial" w:cs="Arial"/>
                <w:sz w:val="16"/>
                <w:szCs w:val="16"/>
              </w:rPr>
            </w:pPr>
            <w:r w:rsidRPr="00553A50">
              <w:rPr>
                <w:rFonts w:ascii="Arial" w:hAnsi="Arial" w:cs="Arial"/>
                <w:b/>
                <w:sz w:val="16"/>
                <w:szCs w:val="16"/>
              </w:rPr>
              <w:t>Date/Details</w:t>
            </w:r>
          </w:p>
        </w:tc>
      </w:tr>
      <w:tr w:rsidR="00DB43F6" w:rsidRPr="00553A50">
        <w:trPr>
          <w:cantSplit/>
        </w:trPr>
        <w:tc>
          <w:tcPr>
            <w:tcW w:w="1701" w:type="dxa"/>
            <w:tcBorders>
              <w:top w:val="single" w:sz="2" w:space="0" w:color="auto"/>
              <w:bottom w:val="single" w:sz="2" w:space="0" w:color="auto"/>
            </w:tcBorders>
            <w:shd w:val="clear" w:color="auto" w:fill="auto"/>
          </w:tcPr>
          <w:p w:rsidR="00DB43F6" w:rsidRPr="00553A50" w:rsidRDefault="00DB43F6" w:rsidP="00DB43F6">
            <w:pPr>
              <w:pStyle w:val="Tabletext"/>
              <w:rPr>
                <w:rFonts w:ascii="Arial" w:hAnsi="Arial" w:cs="Arial"/>
                <w:sz w:val="16"/>
                <w:szCs w:val="16"/>
              </w:rPr>
            </w:pPr>
            <w:r w:rsidRPr="00553A50">
              <w:rPr>
                <w:rFonts w:ascii="Arial" w:hAnsi="Arial" w:cs="Arial"/>
                <w:sz w:val="16"/>
                <w:szCs w:val="16"/>
              </w:rPr>
              <w:t>13.  Schedule</w:t>
            </w:r>
            <w:r w:rsidR="00553A50">
              <w:rPr>
                <w:rFonts w:ascii="Arial" w:hAnsi="Arial" w:cs="Arial"/>
                <w:sz w:val="16"/>
                <w:szCs w:val="16"/>
              </w:rPr>
              <w:t> </w:t>
            </w:r>
            <w:r w:rsidRPr="00553A50">
              <w:rPr>
                <w:rFonts w:ascii="Arial" w:hAnsi="Arial" w:cs="Arial"/>
                <w:sz w:val="16"/>
                <w:szCs w:val="16"/>
              </w:rPr>
              <w:t>13</w:t>
            </w:r>
          </w:p>
        </w:tc>
        <w:tc>
          <w:tcPr>
            <w:tcW w:w="3828" w:type="dxa"/>
            <w:tcBorders>
              <w:top w:val="single" w:sz="2" w:space="0" w:color="auto"/>
              <w:bottom w:val="single" w:sz="2" w:space="0" w:color="auto"/>
            </w:tcBorders>
            <w:shd w:val="clear" w:color="auto" w:fill="auto"/>
          </w:tcPr>
          <w:p w:rsidR="00DB43F6" w:rsidRPr="00553A50" w:rsidRDefault="00DB43F6" w:rsidP="00DB43F6">
            <w:pPr>
              <w:pStyle w:val="Tabletext"/>
              <w:rPr>
                <w:rFonts w:ascii="Arial" w:hAnsi="Arial" w:cs="Arial"/>
                <w:sz w:val="16"/>
                <w:szCs w:val="16"/>
              </w:rPr>
            </w:pPr>
            <w:r w:rsidRPr="00553A50">
              <w:rPr>
                <w:rFonts w:ascii="Arial" w:hAnsi="Arial" w:cs="Arial"/>
                <w:sz w:val="16"/>
                <w:szCs w:val="16"/>
              </w:rPr>
              <w:t xml:space="preserve">Immediately after the commencement of the </w:t>
            </w:r>
            <w:r w:rsidRPr="00553A50">
              <w:rPr>
                <w:rFonts w:ascii="Arial" w:hAnsi="Arial" w:cs="Arial"/>
                <w:i/>
                <w:sz w:val="16"/>
                <w:szCs w:val="16"/>
              </w:rPr>
              <w:t>Tax Laws Amendment (Improvements to Self Assessment) Act (No.</w:t>
            </w:r>
            <w:r w:rsidR="00553A50">
              <w:rPr>
                <w:rFonts w:ascii="Arial" w:hAnsi="Arial" w:cs="Arial"/>
                <w:i/>
                <w:sz w:val="16"/>
                <w:szCs w:val="16"/>
              </w:rPr>
              <w:t> </w:t>
            </w:r>
            <w:r w:rsidRPr="00553A50">
              <w:rPr>
                <w:rFonts w:ascii="Arial" w:hAnsi="Arial" w:cs="Arial"/>
                <w:i/>
                <w:sz w:val="16"/>
                <w:szCs w:val="16"/>
              </w:rPr>
              <w:t>2) 2005</w:t>
            </w:r>
            <w:r w:rsidRPr="00553A50">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DB43F6" w:rsidRPr="00553A50" w:rsidRDefault="00DB43F6" w:rsidP="00DB43F6">
            <w:pPr>
              <w:pStyle w:val="Tabletext"/>
              <w:rPr>
                <w:rFonts w:ascii="Arial" w:hAnsi="Arial" w:cs="Arial"/>
                <w:sz w:val="16"/>
                <w:szCs w:val="16"/>
              </w:rPr>
            </w:pPr>
            <w:r w:rsidRPr="00553A50">
              <w:rPr>
                <w:rFonts w:ascii="Arial" w:hAnsi="Arial" w:cs="Arial"/>
                <w:sz w:val="16"/>
                <w:szCs w:val="16"/>
              </w:rPr>
              <w:t>19</w:t>
            </w:r>
            <w:r w:rsidR="00553A50">
              <w:rPr>
                <w:rFonts w:ascii="Arial" w:hAnsi="Arial" w:cs="Arial"/>
                <w:sz w:val="16"/>
                <w:szCs w:val="16"/>
              </w:rPr>
              <w:t> </w:t>
            </w:r>
            <w:r w:rsidRPr="00553A50">
              <w:rPr>
                <w:rFonts w:ascii="Arial" w:hAnsi="Arial" w:cs="Arial"/>
                <w:sz w:val="16"/>
                <w:szCs w:val="16"/>
              </w:rPr>
              <w:t>December 2005</w:t>
            </w:r>
          </w:p>
        </w:tc>
      </w:tr>
    </w:tbl>
    <w:p w:rsidR="002B1D15" w:rsidRPr="00553A50" w:rsidRDefault="002B1D15" w:rsidP="0024501D">
      <w:pPr>
        <w:pStyle w:val="EndNotespara"/>
      </w:pPr>
      <w:r w:rsidRPr="00553A50">
        <w:rPr>
          <w:i/>
        </w:rPr>
        <w:t>(zzzzz</w:t>
      </w:r>
      <w:r w:rsidR="00DB43F6" w:rsidRPr="00553A50">
        <w:rPr>
          <w:i/>
        </w:rPr>
        <w:t>y</w:t>
      </w:r>
      <w:r w:rsidRPr="00553A50">
        <w:rPr>
          <w:i/>
        </w:rPr>
        <w:t>)</w:t>
      </w:r>
      <w:r w:rsidRPr="00553A50">
        <w:rPr>
          <w:i/>
        </w:rPr>
        <w:tab/>
      </w:r>
      <w:r w:rsidRPr="00553A50">
        <w:t>Subsection</w:t>
      </w:r>
      <w:r w:rsidR="00553A50">
        <w:t> </w:t>
      </w:r>
      <w:r w:rsidRPr="00553A50">
        <w:t>2(1) (item</w:t>
      </w:r>
      <w:r w:rsidR="00553A50">
        <w:t> </w:t>
      </w:r>
      <w:r w:rsidRPr="00553A50">
        <w:t xml:space="preserve">6) of the </w:t>
      </w:r>
      <w:r w:rsidRPr="00553A50">
        <w:rPr>
          <w:i/>
        </w:rPr>
        <w:t>Tax Laws Amendment (2005 Measures No.</w:t>
      </w:r>
      <w:r w:rsidR="00553A50">
        <w:rPr>
          <w:i/>
        </w:rPr>
        <w:t> </w:t>
      </w:r>
      <w:r w:rsidRPr="00553A50">
        <w:rPr>
          <w:i/>
        </w:rPr>
        <w:t>5) Act 2005</w:t>
      </w:r>
      <w:r w:rsidRPr="00553A50">
        <w:t xml:space="preserve"> provides as follows:</w:t>
      </w:r>
    </w:p>
    <w:p w:rsidR="002B1D15" w:rsidRPr="00553A50" w:rsidRDefault="002B1D15" w:rsidP="0024501D">
      <w:pPr>
        <w:pStyle w:val="EndNotessubpara"/>
      </w:pPr>
      <w:r w:rsidRPr="00553A50">
        <w:tab/>
        <w:t>(1)</w:t>
      </w:r>
      <w:r w:rsidRPr="00553A50">
        <w:tab/>
        <w:t>Each provision of this Act specified in column 1 of the table commences, or is taken to have commenced, in accordance with column 2 of the table. Any other statement in column 2 has effect according to its terms.</w:t>
      </w:r>
    </w:p>
    <w:p w:rsidR="002B1D15" w:rsidRPr="00553A50" w:rsidRDefault="002B1D15" w:rsidP="008C052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2B1D15" w:rsidRPr="00553A50" w:rsidTr="00345CD5">
        <w:trPr>
          <w:cantSplit/>
          <w:tblHeader/>
        </w:trPr>
        <w:tc>
          <w:tcPr>
            <w:tcW w:w="1701" w:type="dxa"/>
            <w:tcBorders>
              <w:top w:val="single" w:sz="6" w:space="0" w:color="auto"/>
              <w:bottom w:val="single" w:sz="12" w:space="0" w:color="auto"/>
            </w:tcBorders>
            <w:shd w:val="clear" w:color="auto" w:fill="auto"/>
          </w:tcPr>
          <w:p w:rsidR="002B1D15" w:rsidRPr="00553A50" w:rsidRDefault="002B1D15" w:rsidP="002B1D15">
            <w:pPr>
              <w:pStyle w:val="Tabletext"/>
              <w:keepNext/>
              <w:rPr>
                <w:rFonts w:ascii="Arial" w:hAnsi="Arial" w:cs="Arial"/>
                <w:sz w:val="16"/>
                <w:szCs w:val="16"/>
              </w:rPr>
            </w:pPr>
            <w:r w:rsidRPr="00553A50">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2B1D15" w:rsidRPr="00553A50" w:rsidRDefault="002B1D15" w:rsidP="002B1D15">
            <w:pPr>
              <w:pStyle w:val="Tabletext"/>
              <w:keepNext/>
              <w:rPr>
                <w:rFonts w:ascii="Arial" w:hAnsi="Arial" w:cs="Arial"/>
                <w:sz w:val="16"/>
                <w:szCs w:val="16"/>
              </w:rPr>
            </w:pPr>
            <w:r w:rsidRPr="00553A50">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2B1D15" w:rsidRPr="00553A50" w:rsidRDefault="002B1D15" w:rsidP="002B1D15">
            <w:pPr>
              <w:pStyle w:val="Tabletext"/>
              <w:keepNext/>
              <w:rPr>
                <w:rFonts w:ascii="Arial" w:hAnsi="Arial" w:cs="Arial"/>
                <w:sz w:val="16"/>
                <w:szCs w:val="16"/>
              </w:rPr>
            </w:pPr>
            <w:r w:rsidRPr="00553A50">
              <w:rPr>
                <w:rFonts w:ascii="Arial" w:hAnsi="Arial" w:cs="Arial"/>
                <w:b/>
                <w:sz w:val="16"/>
                <w:szCs w:val="16"/>
              </w:rPr>
              <w:t>Date/Details</w:t>
            </w:r>
          </w:p>
        </w:tc>
      </w:tr>
      <w:tr w:rsidR="002B1D15" w:rsidRPr="00553A50">
        <w:trPr>
          <w:cantSplit/>
        </w:trPr>
        <w:tc>
          <w:tcPr>
            <w:tcW w:w="1701" w:type="dxa"/>
            <w:tcBorders>
              <w:top w:val="single" w:sz="2" w:space="0" w:color="auto"/>
              <w:bottom w:val="single" w:sz="2" w:space="0" w:color="auto"/>
            </w:tcBorders>
            <w:shd w:val="clear" w:color="auto" w:fill="auto"/>
          </w:tcPr>
          <w:p w:rsidR="002B1D15" w:rsidRPr="00553A50" w:rsidRDefault="002B1D15" w:rsidP="002B1D15">
            <w:pPr>
              <w:pStyle w:val="Tabletext"/>
              <w:rPr>
                <w:rFonts w:ascii="Arial" w:hAnsi="Arial" w:cs="Arial"/>
                <w:sz w:val="16"/>
                <w:szCs w:val="16"/>
              </w:rPr>
            </w:pPr>
            <w:r w:rsidRPr="00553A50">
              <w:rPr>
                <w:rFonts w:ascii="Arial" w:hAnsi="Arial" w:cs="Arial"/>
                <w:sz w:val="16"/>
                <w:szCs w:val="16"/>
              </w:rPr>
              <w:t>6.  Schedule</w:t>
            </w:r>
            <w:r w:rsidR="00553A50">
              <w:rPr>
                <w:rFonts w:ascii="Arial" w:hAnsi="Arial" w:cs="Arial"/>
                <w:sz w:val="16"/>
                <w:szCs w:val="16"/>
              </w:rPr>
              <w:t> </w:t>
            </w:r>
            <w:r w:rsidRPr="00553A50">
              <w:rPr>
                <w:rFonts w:ascii="Arial" w:hAnsi="Arial" w:cs="Arial"/>
                <w:sz w:val="16"/>
                <w:szCs w:val="16"/>
              </w:rPr>
              <w:t>6, Part</w:t>
            </w:r>
            <w:r w:rsidR="00553A50">
              <w:rPr>
                <w:rFonts w:ascii="Arial" w:hAnsi="Arial" w:cs="Arial"/>
                <w:sz w:val="16"/>
                <w:szCs w:val="16"/>
              </w:rPr>
              <w:t> </w:t>
            </w:r>
            <w:r w:rsidRPr="00553A50">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2B1D15" w:rsidRPr="00553A50" w:rsidRDefault="002B1D15" w:rsidP="002B1D15">
            <w:pPr>
              <w:pStyle w:val="Tabletext"/>
              <w:rPr>
                <w:rFonts w:ascii="Arial" w:hAnsi="Arial" w:cs="Arial"/>
                <w:sz w:val="16"/>
                <w:szCs w:val="16"/>
              </w:rPr>
            </w:pPr>
            <w:r w:rsidRPr="00553A50">
              <w:rPr>
                <w:rFonts w:ascii="Arial" w:hAnsi="Arial" w:cs="Arial"/>
                <w:sz w:val="16"/>
                <w:szCs w:val="16"/>
              </w:rPr>
              <w:t xml:space="preserve">Immediately after the commencement of the </w:t>
            </w:r>
            <w:r w:rsidRPr="00553A50">
              <w:rPr>
                <w:rFonts w:ascii="Arial" w:hAnsi="Arial" w:cs="Arial"/>
                <w:i/>
                <w:sz w:val="16"/>
                <w:szCs w:val="16"/>
              </w:rPr>
              <w:t>New Business Tax System (Debt and Equity) Act 2001</w:t>
            </w:r>
            <w:r w:rsidRPr="00553A50">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2B1D15" w:rsidRPr="00553A50" w:rsidRDefault="002B1D15" w:rsidP="002B1D15">
            <w:pPr>
              <w:pStyle w:val="Tabletext"/>
              <w:rPr>
                <w:rFonts w:ascii="Arial" w:hAnsi="Arial" w:cs="Arial"/>
                <w:sz w:val="16"/>
                <w:szCs w:val="16"/>
              </w:rPr>
            </w:pPr>
            <w:r w:rsidRPr="00553A50">
              <w:rPr>
                <w:rFonts w:ascii="Arial" w:hAnsi="Arial" w:cs="Arial"/>
                <w:sz w:val="16"/>
                <w:szCs w:val="16"/>
              </w:rPr>
              <w:t>1</w:t>
            </w:r>
            <w:r w:rsidR="00553A50">
              <w:rPr>
                <w:rFonts w:ascii="Arial" w:hAnsi="Arial" w:cs="Arial"/>
                <w:sz w:val="16"/>
                <w:szCs w:val="16"/>
              </w:rPr>
              <w:t> </w:t>
            </w:r>
            <w:r w:rsidRPr="00553A50">
              <w:rPr>
                <w:rFonts w:ascii="Arial" w:hAnsi="Arial" w:cs="Arial"/>
                <w:sz w:val="16"/>
                <w:szCs w:val="16"/>
              </w:rPr>
              <w:t>July 2001</w:t>
            </w:r>
          </w:p>
        </w:tc>
      </w:tr>
    </w:tbl>
    <w:p w:rsidR="00B82E08" w:rsidRPr="00553A50" w:rsidRDefault="00B82E08" w:rsidP="0024501D">
      <w:pPr>
        <w:pStyle w:val="EndNotespara"/>
      </w:pPr>
      <w:r w:rsidRPr="00553A50">
        <w:rPr>
          <w:i/>
        </w:rPr>
        <w:t>(zzzzz</w:t>
      </w:r>
      <w:r w:rsidR="00DB43F6" w:rsidRPr="00553A50">
        <w:rPr>
          <w:i/>
        </w:rPr>
        <w:t>z</w:t>
      </w:r>
      <w:r w:rsidRPr="00553A50">
        <w:rPr>
          <w:i/>
        </w:rPr>
        <w:t>)</w:t>
      </w:r>
      <w:r w:rsidRPr="00553A50">
        <w:rPr>
          <w:i/>
        </w:rPr>
        <w:tab/>
      </w:r>
      <w:r w:rsidRPr="00553A50">
        <w:t>Subsection</w:t>
      </w:r>
      <w:r w:rsidR="00553A50">
        <w:t> </w:t>
      </w:r>
      <w:r w:rsidRPr="00553A50">
        <w:t>2(1) (items</w:t>
      </w:r>
      <w:r w:rsidR="00553A50">
        <w:t> </w:t>
      </w:r>
      <w:r w:rsidRPr="00553A50">
        <w:t xml:space="preserve">9 and 11) of the </w:t>
      </w:r>
      <w:r w:rsidRPr="00553A50">
        <w:rPr>
          <w:i/>
        </w:rPr>
        <w:t>Tax Laws Amendment (2006 Measures No.</w:t>
      </w:r>
      <w:r w:rsidR="00553A50">
        <w:rPr>
          <w:i/>
        </w:rPr>
        <w:t> </w:t>
      </w:r>
      <w:r w:rsidRPr="00553A50">
        <w:rPr>
          <w:i/>
        </w:rPr>
        <w:t>2) Act 2006</w:t>
      </w:r>
      <w:r w:rsidRPr="00553A50">
        <w:t xml:space="preserve"> provides as follows:</w:t>
      </w:r>
    </w:p>
    <w:p w:rsidR="00B82E08" w:rsidRPr="00553A50" w:rsidRDefault="00B82E08" w:rsidP="0024501D">
      <w:pPr>
        <w:pStyle w:val="EndNotessubpara"/>
      </w:pPr>
      <w:r w:rsidRPr="00553A50">
        <w:tab/>
        <w:t>(1)</w:t>
      </w:r>
      <w:r w:rsidRPr="00553A50">
        <w:tab/>
        <w:t>Each provision of this Act specified in column 1 of the table commences, or is taken to have commenced, in accordance with column 2 of the table. Any other statement in column 2 has effect according to its terms.</w:t>
      </w:r>
    </w:p>
    <w:p w:rsidR="00B82E08" w:rsidRPr="00553A50" w:rsidRDefault="00B82E08" w:rsidP="008C052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B82E08" w:rsidRPr="00553A50" w:rsidTr="00345CD5">
        <w:trPr>
          <w:cantSplit/>
          <w:tblHeader/>
        </w:trPr>
        <w:tc>
          <w:tcPr>
            <w:tcW w:w="1701" w:type="dxa"/>
            <w:tcBorders>
              <w:top w:val="single" w:sz="6" w:space="0" w:color="auto"/>
              <w:bottom w:val="single" w:sz="12" w:space="0" w:color="auto"/>
            </w:tcBorders>
            <w:shd w:val="clear" w:color="auto" w:fill="auto"/>
          </w:tcPr>
          <w:p w:rsidR="00B82E08" w:rsidRPr="00553A50" w:rsidRDefault="00B82E08" w:rsidP="00B82E08">
            <w:pPr>
              <w:pStyle w:val="Tabletext"/>
              <w:keepNext/>
              <w:rPr>
                <w:rFonts w:ascii="Arial" w:hAnsi="Arial" w:cs="Arial"/>
                <w:sz w:val="16"/>
                <w:szCs w:val="16"/>
              </w:rPr>
            </w:pPr>
            <w:r w:rsidRPr="00553A50">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B82E08" w:rsidRPr="00553A50" w:rsidRDefault="00B82E08" w:rsidP="00B82E08">
            <w:pPr>
              <w:pStyle w:val="Tabletext"/>
              <w:keepNext/>
              <w:rPr>
                <w:rFonts w:ascii="Arial" w:hAnsi="Arial" w:cs="Arial"/>
                <w:sz w:val="16"/>
                <w:szCs w:val="16"/>
              </w:rPr>
            </w:pPr>
            <w:r w:rsidRPr="00553A50">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B82E08" w:rsidRPr="00553A50" w:rsidRDefault="00B82E08" w:rsidP="00B82E08">
            <w:pPr>
              <w:pStyle w:val="Tabletext"/>
              <w:keepNext/>
              <w:rPr>
                <w:rFonts w:ascii="Arial" w:hAnsi="Arial" w:cs="Arial"/>
                <w:sz w:val="16"/>
                <w:szCs w:val="16"/>
              </w:rPr>
            </w:pPr>
            <w:r w:rsidRPr="00553A50">
              <w:rPr>
                <w:rFonts w:ascii="Arial" w:hAnsi="Arial" w:cs="Arial"/>
                <w:b/>
                <w:sz w:val="16"/>
                <w:szCs w:val="16"/>
              </w:rPr>
              <w:t>Date/Details</w:t>
            </w:r>
          </w:p>
        </w:tc>
      </w:tr>
      <w:tr w:rsidR="00B82E08" w:rsidRPr="00553A50">
        <w:trPr>
          <w:cantSplit/>
        </w:trPr>
        <w:tc>
          <w:tcPr>
            <w:tcW w:w="1701" w:type="dxa"/>
            <w:tcBorders>
              <w:top w:val="single" w:sz="2" w:space="0" w:color="auto"/>
              <w:bottom w:val="single" w:sz="2" w:space="0" w:color="auto"/>
            </w:tcBorders>
            <w:shd w:val="clear" w:color="auto" w:fill="auto"/>
          </w:tcPr>
          <w:p w:rsidR="00B82E08" w:rsidRPr="00553A50" w:rsidRDefault="00B82E08" w:rsidP="00B82E08">
            <w:pPr>
              <w:pStyle w:val="Tabletext"/>
              <w:rPr>
                <w:rFonts w:ascii="Arial" w:hAnsi="Arial" w:cs="Arial"/>
                <w:sz w:val="16"/>
                <w:szCs w:val="16"/>
              </w:rPr>
            </w:pPr>
            <w:r w:rsidRPr="00553A50">
              <w:rPr>
                <w:rFonts w:ascii="Arial" w:hAnsi="Arial" w:cs="Arial"/>
                <w:sz w:val="16"/>
                <w:szCs w:val="16"/>
              </w:rPr>
              <w:t>9.  Schedule</w:t>
            </w:r>
            <w:r w:rsidR="00553A50">
              <w:rPr>
                <w:rFonts w:ascii="Arial" w:hAnsi="Arial" w:cs="Arial"/>
                <w:sz w:val="16"/>
                <w:szCs w:val="16"/>
              </w:rPr>
              <w:t> </w:t>
            </w:r>
            <w:r w:rsidRPr="00553A50">
              <w:rPr>
                <w:rFonts w:ascii="Arial" w:hAnsi="Arial" w:cs="Arial"/>
                <w:sz w:val="16"/>
                <w:szCs w:val="16"/>
              </w:rPr>
              <w:t>7, item</w:t>
            </w:r>
            <w:r w:rsidR="00553A50">
              <w:rPr>
                <w:rFonts w:ascii="Arial" w:hAnsi="Arial" w:cs="Arial"/>
                <w:sz w:val="16"/>
                <w:szCs w:val="16"/>
              </w:rPr>
              <w:t> </w:t>
            </w:r>
            <w:r w:rsidRPr="00553A50">
              <w:rPr>
                <w:rFonts w:ascii="Arial" w:hAnsi="Arial" w:cs="Arial"/>
                <w:sz w:val="16"/>
                <w:szCs w:val="16"/>
              </w:rPr>
              <w:t>173</w:t>
            </w:r>
          </w:p>
        </w:tc>
        <w:tc>
          <w:tcPr>
            <w:tcW w:w="3828" w:type="dxa"/>
            <w:tcBorders>
              <w:top w:val="single" w:sz="2" w:space="0" w:color="auto"/>
              <w:bottom w:val="single" w:sz="2" w:space="0" w:color="auto"/>
            </w:tcBorders>
            <w:shd w:val="clear" w:color="auto" w:fill="auto"/>
          </w:tcPr>
          <w:p w:rsidR="00B82E08" w:rsidRPr="00553A50" w:rsidRDefault="00B82E08" w:rsidP="00B82E08">
            <w:pPr>
              <w:pStyle w:val="Tabletext"/>
              <w:rPr>
                <w:rFonts w:ascii="Arial" w:hAnsi="Arial" w:cs="Arial"/>
                <w:sz w:val="16"/>
                <w:szCs w:val="16"/>
              </w:rPr>
            </w:pPr>
            <w:r w:rsidRPr="00553A50">
              <w:rPr>
                <w:rFonts w:ascii="Arial" w:hAnsi="Arial" w:cs="Arial"/>
                <w:sz w:val="16"/>
                <w:szCs w:val="16"/>
              </w:rPr>
              <w:t>Immediately after the commencement of item</w:t>
            </w:r>
            <w:r w:rsidR="00553A50">
              <w:rPr>
                <w:rFonts w:ascii="Arial" w:hAnsi="Arial" w:cs="Arial"/>
                <w:sz w:val="16"/>
                <w:szCs w:val="16"/>
              </w:rPr>
              <w:t> </w:t>
            </w:r>
            <w:r w:rsidRPr="00553A50">
              <w:rPr>
                <w:rFonts w:ascii="Arial" w:hAnsi="Arial" w:cs="Arial"/>
                <w:sz w:val="16"/>
                <w:szCs w:val="16"/>
              </w:rPr>
              <w:t>82 of Schedule</w:t>
            </w:r>
            <w:r w:rsidR="00553A50">
              <w:rPr>
                <w:rFonts w:ascii="Arial" w:hAnsi="Arial" w:cs="Arial"/>
                <w:sz w:val="16"/>
                <w:szCs w:val="16"/>
              </w:rPr>
              <w:t> </w:t>
            </w:r>
            <w:r w:rsidRPr="00553A50">
              <w:rPr>
                <w:rFonts w:ascii="Arial" w:hAnsi="Arial" w:cs="Arial"/>
                <w:sz w:val="16"/>
                <w:szCs w:val="16"/>
              </w:rPr>
              <w:t xml:space="preserve">2 to the </w:t>
            </w:r>
            <w:r w:rsidRPr="00553A50">
              <w:rPr>
                <w:rFonts w:ascii="Arial" w:hAnsi="Arial" w:cs="Arial"/>
                <w:i/>
                <w:sz w:val="16"/>
                <w:szCs w:val="16"/>
              </w:rPr>
              <w:t>New Business Tax System (Miscellaneous) Act (No.</w:t>
            </w:r>
            <w:r w:rsidR="00553A50">
              <w:rPr>
                <w:rFonts w:ascii="Arial" w:hAnsi="Arial" w:cs="Arial"/>
                <w:i/>
                <w:sz w:val="16"/>
                <w:szCs w:val="16"/>
              </w:rPr>
              <w:t> </w:t>
            </w:r>
            <w:r w:rsidRPr="00553A50">
              <w:rPr>
                <w:rFonts w:ascii="Arial" w:hAnsi="Arial" w:cs="Arial"/>
                <w:i/>
                <w:sz w:val="16"/>
                <w:szCs w:val="16"/>
              </w:rPr>
              <w:t>2) 2000</w:t>
            </w:r>
            <w:r w:rsidRPr="00553A50">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B82E08" w:rsidRPr="00553A50" w:rsidRDefault="00B82E08" w:rsidP="00B82E08">
            <w:pPr>
              <w:pStyle w:val="Tabletext"/>
              <w:rPr>
                <w:rFonts w:ascii="Arial" w:hAnsi="Arial" w:cs="Arial"/>
                <w:sz w:val="16"/>
                <w:szCs w:val="16"/>
              </w:rPr>
            </w:pPr>
            <w:r w:rsidRPr="00553A50">
              <w:rPr>
                <w:rFonts w:ascii="Arial" w:hAnsi="Arial" w:cs="Arial"/>
                <w:sz w:val="16"/>
                <w:szCs w:val="16"/>
              </w:rPr>
              <w:t>30</w:t>
            </w:r>
            <w:r w:rsidR="00553A50">
              <w:rPr>
                <w:rFonts w:ascii="Arial" w:hAnsi="Arial" w:cs="Arial"/>
                <w:sz w:val="16"/>
                <w:szCs w:val="16"/>
              </w:rPr>
              <w:t> </w:t>
            </w:r>
            <w:r w:rsidRPr="00553A50">
              <w:rPr>
                <w:rFonts w:ascii="Arial" w:hAnsi="Arial" w:cs="Arial"/>
                <w:sz w:val="16"/>
                <w:szCs w:val="16"/>
              </w:rPr>
              <w:t>June 2000</w:t>
            </w:r>
          </w:p>
        </w:tc>
      </w:tr>
      <w:tr w:rsidR="00B82E08" w:rsidRPr="00553A50">
        <w:trPr>
          <w:cantSplit/>
        </w:trPr>
        <w:tc>
          <w:tcPr>
            <w:tcW w:w="1701" w:type="dxa"/>
            <w:tcBorders>
              <w:top w:val="single" w:sz="2" w:space="0" w:color="auto"/>
              <w:bottom w:val="single" w:sz="2" w:space="0" w:color="auto"/>
            </w:tcBorders>
            <w:shd w:val="clear" w:color="auto" w:fill="auto"/>
          </w:tcPr>
          <w:p w:rsidR="00B82E08" w:rsidRPr="00553A50" w:rsidRDefault="00B82E08" w:rsidP="00B82E08">
            <w:pPr>
              <w:pStyle w:val="Tabletext"/>
              <w:rPr>
                <w:rFonts w:ascii="Arial" w:hAnsi="Arial" w:cs="Arial"/>
                <w:sz w:val="16"/>
                <w:szCs w:val="16"/>
              </w:rPr>
            </w:pPr>
            <w:r w:rsidRPr="00553A50">
              <w:rPr>
                <w:rFonts w:ascii="Arial" w:hAnsi="Arial" w:cs="Arial"/>
                <w:sz w:val="16"/>
                <w:szCs w:val="16"/>
              </w:rPr>
              <w:t>11.  Schedule</w:t>
            </w:r>
            <w:r w:rsidR="00553A50">
              <w:rPr>
                <w:rFonts w:ascii="Arial" w:hAnsi="Arial" w:cs="Arial"/>
                <w:sz w:val="16"/>
                <w:szCs w:val="16"/>
              </w:rPr>
              <w:t> </w:t>
            </w:r>
            <w:r w:rsidRPr="00553A50">
              <w:rPr>
                <w:rFonts w:ascii="Arial" w:hAnsi="Arial" w:cs="Arial"/>
                <w:sz w:val="16"/>
                <w:szCs w:val="16"/>
              </w:rPr>
              <w:t>7, item</w:t>
            </w:r>
            <w:r w:rsidR="00553A50">
              <w:rPr>
                <w:rFonts w:ascii="Arial" w:hAnsi="Arial" w:cs="Arial"/>
                <w:sz w:val="16"/>
                <w:szCs w:val="16"/>
              </w:rPr>
              <w:t> </w:t>
            </w:r>
            <w:r w:rsidRPr="00553A50">
              <w:rPr>
                <w:rFonts w:ascii="Arial" w:hAnsi="Arial" w:cs="Arial"/>
                <w:sz w:val="16"/>
                <w:szCs w:val="16"/>
              </w:rPr>
              <w:t>175</w:t>
            </w:r>
          </w:p>
        </w:tc>
        <w:tc>
          <w:tcPr>
            <w:tcW w:w="3828" w:type="dxa"/>
            <w:tcBorders>
              <w:top w:val="single" w:sz="2" w:space="0" w:color="auto"/>
              <w:bottom w:val="single" w:sz="2" w:space="0" w:color="auto"/>
            </w:tcBorders>
            <w:shd w:val="clear" w:color="auto" w:fill="auto"/>
          </w:tcPr>
          <w:p w:rsidR="00B82E08" w:rsidRPr="00553A50" w:rsidRDefault="00B82E08" w:rsidP="00B82E08">
            <w:pPr>
              <w:pStyle w:val="Tabletext"/>
              <w:rPr>
                <w:rFonts w:ascii="Arial" w:hAnsi="Arial" w:cs="Arial"/>
                <w:sz w:val="16"/>
                <w:szCs w:val="16"/>
              </w:rPr>
            </w:pPr>
            <w:r w:rsidRPr="00553A50">
              <w:rPr>
                <w:rFonts w:ascii="Arial" w:hAnsi="Arial" w:cs="Arial"/>
                <w:sz w:val="16"/>
                <w:szCs w:val="16"/>
              </w:rPr>
              <w:t>Immediately after the commencement of item</w:t>
            </w:r>
            <w:r w:rsidR="00553A50">
              <w:rPr>
                <w:rFonts w:ascii="Arial" w:hAnsi="Arial" w:cs="Arial"/>
                <w:sz w:val="16"/>
                <w:szCs w:val="16"/>
              </w:rPr>
              <w:t> </w:t>
            </w:r>
            <w:r w:rsidRPr="00553A50">
              <w:rPr>
                <w:rFonts w:ascii="Arial" w:hAnsi="Arial" w:cs="Arial"/>
                <w:sz w:val="16"/>
                <w:szCs w:val="16"/>
              </w:rPr>
              <w:t>82 of Schedule</w:t>
            </w:r>
            <w:r w:rsidR="00553A50">
              <w:rPr>
                <w:rFonts w:ascii="Arial" w:hAnsi="Arial" w:cs="Arial"/>
                <w:sz w:val="16"/>
                <w:szCs w:val="16"/>
              </w:rPr>
              <w:t> </w:t>
            </w:r>
            <w:r w:rsidRPr="00553A50">
              <w:rPr>
                <w:rFonts w:ascii="Arial" w:hAnsi="Arial" w:cs="Arial"/>
                <w:sz w:val="16"/>
                <w:szCs w:val="16"/>
              </w:rPr>
              <w:t xml:space="preserve">2 to the </w:t>
            </w:r>
            <w:r w:rsidRPr="00553A50">
              <w:rPr>
                <w:rFonts w:ascii="Arial" w:hAnsi="Arial" w:cs="Arial"/>
                <w:i/>
                <w:sz w:val="16"/>
                <w:szCs w:val="16"/>
              </w:rPr>
              <w:t>New Business Tax System (Miscellaneous) Act (No.</w:t>
            </w:r>
            <w:r w:rsidR="00553A50">
              <w:rPr>
                <w:rFonts w:ascii="Arial" w:hAnsi="Arial" w:cs="Arial"/>
                <w:i/>
                <w:sz w:val="16"/>
                <w:szCs w:val="16"/>
              </w:rPr>
              <w:t> </w:t>
            </w:r>
            <w:r w:rsidRPr="00553A50">
              <w:rPr>
                <w:rFonts w:ascii="Arial" w:hAnsi="Arial" w:cs="Arial"/>
                <w:i/>
                <w:sz w:val="16"/>
                <w:szCs w:val="16"/>
              </w:rPr>
              <w:t>2) 2000</w:t>
            </w:r>
            <w:r w:rsidRPr="00553A50">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B82E08" w:rsidRPr="00553A50" w:rsidRDefault="00B82E08" w:rsidP="00B82E08">
            <w:pPr>
              <w:pStyle w:val="Tabletext"/>
              <w:rPr>
                <w:rFonts w:ascii="Arial" w:hAnsi="Arial" w:cs="Arial"/>
                <w:sz w:val="16"/>
                <w:szCs w:val="16"/>
              </w:rPr>
            </w:pPr>
            <w:r w:rsidRPr="00553A50">
              <w:rPr>
                <w:rFonts w:ascii="Arial" w:hAnsi="Arial" w:cs="Arial"/>
                <w:sz w:val="16"/>
                <w:szCs w:val="16"/>
              </w:rPr>
              <w:t>30</w:t>
            </w:r>
            <w:r w:rsidR="00553A50">
              <w:rPr>
                <w:rFonts w:ascii="Arial" w:hAnsi="Arial" w:cs="Arial"/>
                <w:sz w:val="16"/>
                <w:szCs w:val="16"/>
              </w:rPr>
              <w:t> </w:t>
            </w:r>
            <w:r w:rsidRPr="00553A50">
              <w:rPr>
                <w:rFonts w:ascii="Arial" w:hAnsi="Arial" w:cs="Arial"/>
                <w:sz w:val="16"/>
                <w:szCs w:val="16"/>
              </w:rPr>
              <w:t>June 2000</w:t>
            </w:r>
          </w:p>
        </w:tc>
      </w:tr>
    </w:tbl>
    <w:p w:rsidR="00766A8E" w:rsidRPr="00553A50" w:rsidRDefault="00766A8E" w:rsidP="0024501D">
      <w:pPr>
        <w:pStyle w:val="EndNotespara"/>
      </w:pPr>
      <w:r w:rsidRPr="00553A50">
        <w:rPr>
          <w:i/>
        </w:rPr>
        <w:t>(zzzzzz</w:t>
      </w:r>
      <w:r w:rsidR="00DB43F6" w:rsidRPr="00553A50">
        <w:rPr>
          <w:i/>
        </w:rPr>
        <w:t>a</w:t>
      </w:r>
      <w:r w:rsidRPr="00553A50">
        <w:rPr>
          <w:i/>
        </w:rPr>
        <w:t>)</w:t>
      </w:r>
      <w:r w:rsidRPr="00553A50">
        <w:rPr>
          <w:i/>
        </w:rPr>
        <w:tab/>
      </w:r>
      <w:r w:rsidRPr="00553A50">
        <w:t>Subsection</w:t>
      </w:r>
      <w:r w:rsidR="00553A50">
        <w:t> </w:t>
      </w:r>
      <w:r w:rsidRPr="00553A50">
        <w:t>2(1) (items</w:t>
      </w:r>
      <w:r w:rsidR="00553A50">
        <w:t> </w:t>
      </w:r>
      <w:r w:rsidRPr="00553A50">
        <w:t xml:space="preserve">2 and 3) of the </w:t>
      </w:r>
      <w:r w:rsidRPr="00553A50">
        <w:rPr>
          <w:i/>
        </w:rPr>
        <w:t>Tax Laws Amendment (2006 Measures No.</w:t>
      </w:r>
      <w:r w:rsidR="00553A50">
        <w:rPr>
          <w:i/>
        </w:rPr>
        <w:t> </w:t>
      </w:r>
      <w:r w:rsidRPr="00553A50">
        <w:rPr>
          <w:i/>
        </w:rPr>
        <w:t>3) Act 2006</w:t>
      </w:r>
      <w:r w:rsidRPr="00553A50">
        <w:t xml:space="preserve"> provides as follows:</w:t>
      </w:r>
    </w:p>
    <w:p w:rsidR="00766A8E" w:rsidRPr="00553A50" w:rsidRDefault="00766A8E" w:rsidP="0024501D">
      <w:pPr>
        <w:pStyle w:val="EndNotessubpara"/>
      </w:pPr>
      <w:r w:rsidRPr="00553A50">
        <w:tab/>
        <w:t>(1)</w:t>
      </w:r>
      <w:r w:rsidRPr="00553A50">
        <w:tab/>
        <w:t>Each provision of this Act specified in column 1 of the table commences, or is taken to have commenced, in accordance with column 2 of the table. Any other statement in column 2 has effect according to its terms.</w:t>
      </w:r>
    </w:p>
    <w:p w:rsidR="00766A8E" w:rsidRPr="00553A50" w:rsidRDefault="00766A8E" w:rsidP="008C052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766A8E" w:rsidRPr="00553A50" w:rsidTr="00345CD5">
        <w:trPr>
          <w:cantSplit/>
          <w:tblHeader/>
        </w:trPr>
        <w:tc>
          <w:tcPr>
            <w:tcW w:w="1701" w:type="dxa"/>
            <w:tcBorders>
              <w:top w:val="single" w:sz="6" w:space="0" w:color="auto"/>
              <w:bottom w:val="single" w:sz="12" w:space="0" w:color="auto"/>
            </w:tcBorders>
            <w:shd w:val="clear" w:color="auto" w:fill="auto"/>
          </w:tcPr>
          <w:p w:rsidR="00766A8E" w:rsidRPr="00553A50" w:rsidRDefault="00766A8E" w:rsidP="00766A8E">
            <w:pPr>
              <w:pStyle w:val="Tabletext"/>
              <w:keepNext/>
              <w:rPr>
                <w:rFonts w:ascii="Arial" w:hAnsi="Arial" w:cs="Arial"/>
                <w:sz w:val="16"/>
                <w:szCs w:val="16"/>
              </w:rPr>
            </w:pPr>
            <w:r w:rsidRPr="00553A50">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766A8E" w:rsidRPr="00553A50" w:rsidRDefault="00766A8E" w:rsidP="00766A8E">
            <w:pPr>
              <w:pStyle w:val="Tabletext"/>
              <w:keepNext/>
              <w:rPr>
                <w:rFonts w:ascii="Arial" w:hAnsi="Arial" w:cs="Arial"/>
                <w:sz w:val="16"/>
                <w:szCs w:val="16"/>
              </w:rPr>
            </w:pPr>
            <w:r w:rsidRPr="00553A50">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766A8E" w:rsidRPr="00553A50" w:rsidRDefault="00766A8E" w:rsidP="00766A8E">
            <w:pPr>
              <w:pStyle w:val="Tabletext"/>
              <w:keepNext/>
              <w:rPr>
                <w:rFonts w:ascii="Arial" w:hAnsi="Arial" w:cs="Arial"/>
                <w:sz w:val="16"/>
                <w:szCs w:val="16"/>
              </w:rPr>
            </w:pPr>
            <w:r w:rsidRPr="00553A50">
              <w:rPr>
                <w:rFonts w:ascii="Arial" w:hAnsi="Arial" w:cs="Arial"/>
                <w:b/>
                <w:sz w:val="16"/>
                <w:szCs w:val="16"/>
              </w:rPr>
              <w:t>Date/Details</w:t>
            </w:r>
          </w:p>
        </w:tc>
      </w:tr>
      <w:tr w:rsidR="00766A8E" w:rsidRPr="00553A50">
        <w:trPr>
          <w:cantSplit/>
        </w:trPr>
        <w:tc>
          <w:tcPr>
            <w:tcW w:w="1701" w:type="dxa"/>
            <w:tcBorders>
              <w:top w:val="single" w:sz="2" w:space="0" w:color="auto"/>
              <w:bottom w:val="single" w:sz="2" w:space="0" w:color="auto"/>
            </w:tcBorders>
            <w:shd w:val="clear" w:color="auto" w:fill="auto"/>
          </w:tcPr>
          <w:p w:rsidR="00766A8E" w:rsidRPr="00553A50" w:rsidRDefault="00766A8E" w:rsidP="00766A8E">
            <w:pPr>
              <w:pStyle w:val="Tabletext"/>
              <w:rPr>
                <w:rFonts w:ascii="Arial" w:hAnsi="Arial" w:cs="Arial"/>
                <w:sz w:val="16"/>
                <w:szCs w:val="16"/>
              </w:rPr>
            </w:pPr>
            <w:r w:rsidRPr="00553A50">
              <w:rPr>
                <w:rFonts w:ascii="Arial" w:hAnsi="Arial" w:cs="Arial"/>
                <w:sz w:val="16"/>
                <w:szCs w:val="16"/>
              </w:rPr>
              <w:t>2.  Schedules</w:t>
            </w:r>
            <w:r w:rsidR="00553A50">
              <w:rPr>
                <w:rFonts w:ascii="Arial" w:hAnsi="Arial" w:cs="Arial"/>
                <w:sz w:val="16"/>
                <w:szCs w:val="16"/>
              </w:rPr>
              <w:t> </w:t>
            </w:r>
            <w:r w:rsidRPr="00553A50">
              <w:rPr>
                <w:rFonts w:ascii="Arial" w:hAnsi="Arial" w:cs="Arial"/>
                <w:sz w:val="16"/>
                <w:szCs w:val="16"/>
              </w:rPr>
              <w:t>1 and 2</w:t>
            </w:r>
          </w:p>
        </w:tc>
        <w:tc>
          <w:tcPr>
            <w:tcW w:w="3828" w:type="dxa"/>
            <w:tcBorders>
              <w:top w:val="single" w:sz="2" w:space="0" w:color="auto"/>
              <w:bottom w:val="single" w:sz="2" w:space="0" w:color="auto"/>
            </w:tcBorders>
            <w:shd w:val="clear" w:color="auto" w:fill="auto"/>
          </w:tcPr>
          <w:p w:rsidR="00766A8E" w:rsidRPr="00553A50" w:rsidRDefault="00766A8E" w:rsidP="00766A8E">
            <w:pPr>
              <w:pStyle w:val="Tabletext"/>
              <w:rPr>
                <w:rFonts w:ascii="Arial" w:hAnsi="Arial" w:cs="Arial"/>
                <w:sz w:val="16"/>
                <w:szCs w:val="16"/>
              </w:rPr>
            </w:pPr>
            <w:r w:rsidRPr="00553A50">
              <w:rPr>
                <w:rFonts w:ascii="Arial" w:hAnsi="Arial" w:cs="Arial"/>
                <w:sz w:val="16"/>
                <w:szCs w:val="16"/>
              </w:rPr>
              <w:t>The day on which this Act receives the Royal Assent.</w:t>
            </w:r>
          </w:p>
        </w:tc>
        <w:tc>
          <w:tcPr>
            <w:tcW w:w="1582" w:type="dxa"/>
            <w:tcBorders>
              <w:top w:val="single" w:sz="2" w:space="0" w:color="auto"/>
              <w:bottom w:val="single" w:sz="2" w:space="0" w:color="auto"/>
            </w:tcBorders>
            <w:shd w:val="clear" w:color="auto" w:fill="auto"/>
          </w:tcPr>
          <w:p w:rsidR="00766A8E" w:rsidRPr="00553A50" w:rsidRDefault="00766A8E" w:rsidP="00766A8E">
            <w:pPr>
              <w:pStyle w:val="Tabletext"/>
              <w:rPr>
                <w:rFonts w:ascii="Arial" w:hAnsi="Arial" w:cs="Arial"/>
                <w:sz w:val="16"/>
                <w:szCs w:val="16"/>
              </w:rPr>
            </w:pPr>
            <w:r w:rsidRPr="00553A50">
              <w:rPr>
                <w:rFonts w:ascii="Arial" w:hAnsi="Arial" w:cs="Arial"/>
                <w:sz w:val="16"/>
                <w:szCs w:val="16"/>
              </w:rPr>
              <w:t>30</w:t>
            </w:r>
            <w:r w:rsidR="00553A50">
              <w:rPr>
                <w:rFonts w:ascii="Arial" w:hAnsi="Arial" w:cs="Arial"/>
                <w:sz w:val="16"/>
                <w:szCs w:val="16"/>
              </w:rPr>
              <w:t> </w:t>
            </w:r>
            <w:r w:rsidRPr="00553A50">
              <w:rPr>
                <w:rFonts w:ascii="Arial" w:hAnsi="Arial" w:cs="Arial"/>
                <w:sz w:val="16"/>
                <w:szCs w:val="16"/>
              </w:rPr>
              <w:t>June 2006</w:t>
            </w:r>
          </w:p>
        </w:tc>
      </w:tr>
      <w:tr w:rsidR="00766A8E" w:rsidRPr="00553A50">
        <w:trPr>
          <w:cantSplit/>
        </w:trPr>
        <w:tc>
          <w:tcPr>
            <w:tcW w:w="1701" w:type="dxa"/>
            <w:tcBorders>
              <w:top w:val="single" w:sz="2" w:space="0" w:color="auto"/>
              <w:bottom w:val="single" w:sz="2" w:space="0" w:color="auto"/>
            </w:tcBorders>
            <w:shd w:val="clear" w:color="auto" w:fill="auto"/>
          </w:tcPr>
          <w:p w:rsidR="00766A8E" w:rsidRPr="00553A50" w:rsidRDefault="00766A8E" w:rsidP="00766A8E">
            <w:pPr>
              <w:pStyle w:val="Tabletext"/>
              <w:rPr>
                <w:rFonts w:ascii="Arial" w:hAnsi="Arial" w:cs="Arial"/>
                <w:sz w:val="16"/>
                <w:szCs w:val="16"/>
              </w:rPr>
            </w:pPr>
            <w:r w:rsidRPr="00553A50">
              <w:rPr>
                <w:rFonts w:ascii="Arial" w:hAnsi="Arial" w:cs="Arial"/>
                <w:sz w:val="16"/>
                <w:szCs w:val="16"/>
              </w:rPr>
              <w:t>3.  Schedule</w:t>
            </w:r>
            <w:r w:rsidR="00553A50">
              <w:rPr>
                <w:rFonts w:ascii="Arial" w:hAnsi="Arial" w:cs="Arial"/>
                <w:sz w:val="16"/>
                <w:szCs w:val="16"/>
              </w:rPr>
              <w:t> </w:t>
            </w:r>
            <w:r w:rsidRPr="00553A50">
              <w:rPr>
                <w:rFonts w:ascii="Arial" w:hAnsi="Arial" w:cs="Arial"/>
                <w:sz w:val="16"/>
                <w:szCs w:val="16"/>
              </w:rPr>
              <w:t>3</w:t>
            </w:r>
          </w:p>
        </w:tc>
        <w:tc>
          <w:tcPr>
            <w:tcW w:w="3828" w:type="dxa"/>
            <w:tcBorders>
              <w:top w:val="single" w:sz="2" w:space="0" w:color="auto"/>
              <w:bottom w:val="single" w:sz="2" w:space="0" w:color="auto"/>
            </w:tcBorders>
            <w:shd w:val="clear" w:color="auto" w:fill="auto"/>
          </w:tcPr>
          <w:p w:rsidR="00766A8E" w:rsidRPr="00553A50" w:rsidRDefault="00766A8E" w:rsidP="00766A8E">
            <w:pPr>
              <w:pStyle w:val="Tabletext"/>
              <w:rPr>
                <w:rFonts w:ascii="Arial" w:hAnsi="Arial" w:cs="Arial"/>
                <w:sz w:val="16"/>
                <w:szCs w:val="16"/>
              </w:rPr>
            </w:pPr>
            <w:r w:rsidRPr="00553A50">
              <w:rPr>
                <w:rFonts w:ascii="Arial" w:hAnsi="Arial" w:cs="Arial"/>
                <w:sz w:val="16"/>
                <w:szCs w:val="16"/>
              </w:rPr>
              <w:t>Immediately after the provision(s) covered by table item</w:t>
            </w:r>
            <w:r w:rsidR="00553A50">
              <w:rPr>
                <w:rFonts w:ascii="Arial" w:hAnsi="Arial" w:cs="Arial"/>
                <w:sz w:val="16"/>
                <w:szCs w:val="16"/>
              </w:rPr>
              <w:t> </w:t>
            </w:r>
            <w:r w:rsidRPr="00553A50">
              <w:rPr>
                <w:rFonts w:ascii="Arial" w:hAnsi="Arial" w:cs="Arial"/>
                <w:sz w:val="16"/>
                <w:szCs w:val="16"/>
              </w:rPr>
              <w:t>2.</w:t>
            </w:r>
          </w:p>
        </w:tc>
        <w:tc>
          <w:tcPr>
            <w:tcW w:w="1582" w:type="dxa"/>
            <w:tcBorders>
              <w:top w:val="single" w:sz="2" w:space="0" w:color="auto"/>
              <w:bottom w:val="single" w:sz="2" w:space="0" w:color="auto"/>
            </w:tcBorders>
            <w:shd w:val="clear" w:color="auto" w:fill="auto"/>
          </w:tcPr>
          <w:p w:rsidR="00766A8E" w:rsidRPr="00553A50" w:rsidRDefault="00766A8E" w:rsidP="00766A8E">
            <w:pPr>
              <w:pStyle w:val="Tabletext"/>
              <w:rPr>
                <w:rFonts w:ascii="Arial" w:hAnsi="Arial" w:cs="Arial"/>
                <w:sz w:val="16"/>
                <w:szCs w:val="16"/>
              </w:rPr>
            </w:pPr>
            <w:r w:rsidRPr="00553A50">
              <w:rPr>
                <w:rFonts w:ascii="Arial" w:hAnsi="Arial" w:cs="Arial"/>
                <w:sz w:val="16"/>
                <w:szCs w:val="16"/>
              </w:rPr>
              <w:t>30</w:t>
            </w:r>
            <w:r w:rsidR="00553A50">
              <w:rPr>
                <w:rFonts w:ascii="Arial" w:hAnsi="Arial" w:cs="Arial"/>
                <w:sz w:val="16"/>
                <w:szCs w:val="16"/>
              </w:rPr>
              <w:t> </w:t>
            </w:r>
            <w:r w:rsidRPr="00553A50">
              <w:rPr>
                <w:rFonts w:ascii="Arial" w:hAnsi="Arial" w:cs="Arial"/>
                <w:sz w:val="16"/>
                <w:szCs w:val="16"/>
              </w:rPr>
              <w:t>June 2006</w:t>
            </w:r>
          </w:p>
        </w:tc>
      </w:tr>
    </w:tbl>
    <w:p w:rsidR="004A37F6" w:rsidRPr="00553A50" w:rsidRDefault="004A37F6" w:rsidP="0024501D">
      <w:pPr>
        <w:pStyle w:val="EndNotespara"/>
      </w:pPr>
      <w:r w:rsidRPr="00553A50">
        <w:rPr>
          <w:i/>
        </w:rPr>
        <w:t>(zzzzzzb)</w:t>
      </w:r>
      <w:r w:rsidRPr="00553A50">
        <w:rPr>
          <w:i/>
        </w:rPr>
        <w:tab/>
      </w:r>
      <w:r w:rsidRPr="00553A50">
        <w:t>Subsection</w:t>
      </w:r>
      <w:r w:rsidR="00553A50">
        <w:t> </w:t>
      </w:r>
      <w:r w:rsidRPr="00553A50">
        <w:t>2(1) (item</w:t>
      </w:r>
      <w:r w:rsidR="00553A50">
        <w:t> </w:t>
      </w:r>
      <w:r w:rsidRPr="00553A50">
        <w:t xml:space="preserve">13) of the </w:t>
      </w:r>
      <w:r w:rsidRPr="00553A50">
        <w:rPr>
          <w:i/>
        </w:rPr>
        <w:t>Statute Law Revision Act 2007</w:t>
      </w:r>
      <w:r w:rsidRPr="00553A50">
        <w:t xml:space="preserve"> provides as follows:</w:t>
      </w:r>
    </w:p>
    <w:p w:rsidR="004A37F6" w:rsidRPr="00553A50" w:rsidRDefault="004A37F6" w:rsidP="0024501D">
      <w:pPr>
        <w:pStyle w:val="EndNotessubpara"/>
      </w:pPr>
      <w:r w:rsidRPr="00553A50">
        <w:tab/>
        <w:t>(1)</w:t>
      </w:r>
      <w:r w:rsidRPr="00553A50">
        <w:tab/>
        <w:t>Each provision of this Act specified in column 1 of the table commences, or is taken to have commenced, in accordance with column 2 of the table. Any other statement in column 2 has effect according to its terms.</w:t>
      </w:r>
    </w:p>
    <w:p w:rsidR="004A37F6" w:rsidRPr="00553A50" w:rsidRDefault="004A37F6" w:rsidP="008C052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4A37F6" w:rsidRPr="00553A50" w:rsidTr="00345CD5">
        <w:trPr>
          <w:cantSplit/>
          <w:tblHeader/>
        </w:trPr>
        <w:tc>
          <w:tcPr>
            <w:tcW w:w="1701" w:type="dxa"/>
            <w:tcBorders>
              <w:top w:val="single" w:sz="6" w:space="0" w:color="auto"/>
              <w:bottom w:val="single" w:sz="12" w:space="0" w:color="auto"/>
            </w:tcBorders>
            <w:shd w:val="clear" w:color="auto" w:fill="auto"/>
          </w:tcPr>
          <w:p w:rsidR="004A37F6" w:rsidRPr="00553A50" w:rsidRDefault="004A37F6" w:rsidP="004A37F6">
            <w:pPr>
              <w:pStyle w:val="Tabletext"/>
              <w:keepNext/>
              <w:rPr>
                <w:rFonts w:ascii="Arial" w:hAnsi="Arial" w:cs="Arial"/>
                <w:sz w:val="16"/>
                <w:szCs w:val="16"/>
              </w:rPr>
            </w:pPr>
            <w:r w:rsidRPr="00553A50">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4A37F6" w:rsidRPr="00553A50" w:rsidRDefault="004A37F6" w:rsidP="004A37F6">
            <w:pPr>
              <w:pStyle w:val="Tabletext"/>
              <w:keepNext/>
              <w:rPr>
                <w:rFonts w:ascii="Arial" w:hAnsi="Arial" w:cs="Arial"/>
                <w:sz w:val="16"/>
                <w:szCs w:val="16"/>
              </w:rPr>
            </w:pPr>
            <w:r w:rsidRPr="00553A50">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4A37F6" w:rsidRPr="00553A50" w:rsidRDefault="004A37F6" w:rsidP="004A37F6">
            <w:pPr>
              <w:pStyle w:val="Tabletext"/>
              <w:keepNext/>
              <w:rPr>
                <w:rFonts w:ascii="Arial" w:hAnsi="Arial" w:cs="Arial"/>
                <w:sz w:val="16"/>
                <w:szCs w:val="16"/>
              </w:rPr>
            </w:pPr>
            <w:r w:rsidRPr="00553A50">
              <w:rPr>
                <w:rFonts w:ascii="Arial" w:hAnsi="Arial" w:cs="Arial"/>
                <w:b/>
                <w:sz w:val="16"/>
                <w:szCs w:val="16"/>
              </w:rPr>
              <w:t>Date/Details</w:t>
            </w:r>
          </w:p>
        </w:tc>
      </w:tr>
      <w:tr w:rsidR="004A37F6" w:rsidRPr="00553A50">
        <w:trPr>
          <w:cantSplit/>
        </w:trPr>
        <w:tc>
          <w:tcPr>
            <w:tcW w:w="1701" w:type="dxa"/>
            <w:tcBorders>
              <w:top w:val="single" w:sz="2" w:space="0" w:color="auto"/>
              <w:bottom w:val="single" w:sz="2" w:space="0" w:color="auto"/>
            </w:tcBorders>
            <w:shd w:val="clear" w:color="auto" w:fill="auto"/>
          </w:tcPr>
          <w:p w:rsidR="004A37F6" w:rsidRPr="00553A50" w:rsidRDefault="004A37F6" w:rsidP="004A37F6">
            <w:pPr>
              <w:pStyle w:val="Tabletext"/>
              <w:rPr>
                <w:rFonts w:ascii="Arial" w:hAnsi="Arial" w:cs="Arial"/>
                <w:sz w:val="16"/>
                <w:szCs w:val="16"/>
              </w:rPr>
            </w:pPr>
            <w:r w:rsidRPr="00553A50">
              <w:rPr>
                <w:rFonts w:ascii="Arial" w:hAnsi="Arial" w:cs="Arial"/>
                <w:sz w:val="16"/>
                <w:szCs w:val="16"/>
              </w:rPr>
              <w:t>13.  Schedule</w:t>
            </w:r>
            <w:r w:rsidR="00553A50">
              <w:rPr>
                <w:rFonts w:ascii="Arial" w:hAnsi="Arial" w:cs="Arial"/>
                <w:sz w:val="16"/>
                <w:szCs w:val="16"/>
              </w:rPr>
              <w:t> </w:t>
            </w:r>
            <w:r w:rsidRPr="00553A50">
              <w:rPr>
                <w:rFonts w:ascii="Arial" w:hAnsi="Arial" w:cs="Arial"/>
                <w:sz w:val="16"/>
                <w:szCs w:val="16"/>
              </w:rPr>
              <w:t>1, item</w:t>
            </w:r>
            <w:r w:rsidR="00553A50">
              <w:rPr>
                <w:rFonts w:ascii="Arial" w:hAnsi="Arial" w:cs="Arial"/>
                <w:sz w:val="16"/>
                <w:szCs w:val="16"/>
              </w:rPr>
              <w:t> </w:t>
            </w:r>
            <w:r w:rsidRPr="00553A50">
              <w:rPr>
                <w:rFonts w:ascii="Arial" w:hAnsi="Arial" w:cs="Arial"/>
                <w:sz w:val="16"/>
                <w:szCs w:val="16"/>
              </w:rPr>
              <w:t>16</w:t>
            </w:r>
          </w:p>
        </w:tc>
        <w:tc>
          <w:tcPr>
            <w:tcW w:w="3828" w:type="dxa"/>
            <w:tcBorders>
              <w:top w:val="single" w:sz="2" w:space="0" w:color="auto"/>
              <w:bottom w:val="single" w:sz="2" w:space="0" w:color="auto"/>
            </w:tcBorders>
            <w:shd w:val="clear" w:color="auto" w:fill="auto"/>
          </w:tcPr>
          <w:p w:rsidR="004A37F6" w:rsidRPr="00553A50" w:rsidRDefault="004A37F6" w:rsidP="004A37F6">
            <w:pPr>
              <w:pStyle w:val="Tabletext"/>
              <w:rPr>
                <w:rFonts w:ascii="Arial" w:hAnsi="Arial" w:cs="Arial"/>
                <w:sz w:val="16"/>
                <w:szCs w:val="16"/>
              </w:rPr>
            </w:pPr>
            <w:r w:rsidRPr="00553A50">
              <w:rPr>
                <w:rFonts w:ascii="Arial" w:hAnsi="Arial" w:cs="Arial"/>
                <w:sz w:val="16"/>
                <w:szCs w:val="16"/>
              </w:rPr>
              <w:t>Immediately after the commencement of item</w:t>
            </w:r>
            <w:r w:rsidR="00553A50">
              <w:rPr>
                <w:rFonts w:ascii="Arial" w:hAnsi="Arial" w:cs="Arial"/>
                <w:sz w:val="16"/>
                <w:szCs w:val="16"/>
              </w:rPr>
              <w:t> </w:t>
            </w:r>
            <w:r w:rsidRPr="00553A50">
              <w:rPr>
                <w:rFonts w:ascii="Arial" w:hAnsi="Arial" w:cs="Arial"/>
                <w:sz w:val="16"/>
                <w:szCs w:val="16"/>
              </w:rPr>
              <w:t>3 of Schedule</w:t>
            </w:r>
            <w:r w:rsidR="00553A50">
              <w:rPr>
                <w:rFonts w:ascii="Arial" w:hAnsi="Arial" w:cs="Arial"/>
                <w:sz w:val="16"/>
                <w:szCs w:val="16"/>
              </w:rPr>
              <w:t> </w:t>
            </w:r>
            <w:r w:rsidRPr="00553A50">
              <w:rPr>
                <w:rFonts w:ascii="Arial" w:hAnsi="Arial" w:cs="Arial"/>
                <w:sz w:val="16"/>
                <w:szCs w:val="16"/>
              </w:rPr>
              <w:t xml:space="preserve">1 to the </w:t>
            </w:r>
            <w:r w:rsidRPr="00553A50">
              <w:rPr>
                <w:rFonts w:ascii="Arial" w:hAnsi="Arial" w:cs="Arial"/>
                <w:i/>
                <w:sz w:val="16"/>
                <w:szCs w:val="16"/>
              </w:rPr>
              <w:t>Superannuation Contributions Tax (Consequential Amendments) Act 1997</w:t>
            </w:r>
            <w:r w:rsidRPr="00553A50">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4A37F6" w:rsidRPr="00553A50" w:rsidRDefault="004A37F6" w:rsidP="004A37F6">
            <w:pPr>
              <w:pStyle w:val="Tabletext"/>
              <w:rPr>
                <w:rFonts w:ascii="Arial" w:hAnsi="Arial" w:cs="Arial"/>
                <w:sz w:val="16"/>
                <w:szCs w:val="16"/>
              </w:rPr>
            </w:pPr>
            <w:r w:rsidRPr="00553A50">
              <w:rPr>
                <w:rFonts w:ascii="Arial" w:hAnsi="Arial" w:cs="Arial"/>
                <w:sz w:val="16"/>
                <w:szCs w:val="16"/>
              </w:rPr>
              <w:t>5</w:t>
            </w:r>
            <w:r w:rsidR="00553A50">
              <w:rPr>
                <w:rFonts w:ascii="Arial" w:hAnsi="Arial" w:cs="Arial"/>
                <w:sz w:val="16"/>
                <w:szCs w:val="16"/>
              </w:rPr>
              <w:t> </w:t>
            </w:r>
            <w:r w:rsidRPr="00553A50">
              <w:rPr>
                <w:rFonts w:ascii="Arial" w:hAnsi="Arial" w:cs="Arial"/>
                <w:sz w:val="16"/>
                <w:szCs w:val="16"/>
              </w:rPr>
              <w:t>June 1997</w:t>
            </w:r>
          </w:p>
        </w:tc>
      </w:tr>
    </w:tbl>
    <w:p w:rsidR="00A46E49" w:rsidRPr="00553A50" w:rsidRDefault="00A46E49" w:rsidP="0024501D">
      <w:pPr>
        <w:pStyle w:val="EndNotespara"/>
      </w:pPr>
      <w:r w:rsidRPr="00553A50">
        <w:rPr>
          <w:i/>
        </w:rPr>
        <w:t>(zzzzzzc)</w:t>
      </w:r>
      <w:r w:rsidRPr="00553A50">
        <w:rPr>
          <w:i/>
        </w:rPr>
        <w:tab/>
      </w:r>
      <w:r w:rsidRPr="00553A50">
        <w:t>Subsection</w:t>
      </w:r>
      <w:r w:rsidR="00553A50">
        <w:t> </w:t>
      </w:r>
      <w:r w:rsidRPr="00553A50">
        <w:t>2(1) (item</w:t>
      </w:r>
      <w:r w:rsidR="00553A50">
        <w:t> </w:t>
      </w:r>
      <w:r w:rsidRPr="00553A50">
        <w:t xml:space="preserve">2) of the </w:t>
      </w:r>
      <w:r w:rsidRPr="00553A50">
        <w:rPr>
          <w:i/>
        </w:rPr>
        <w:t>Superannuation Legislation Amendment (Simplification) Act 2007</w:t>
      </w:r>
      <w:r w:rsidRPr="00553A50">
        <w:t xml:space="preserve"> provides as follows:</w:t>
      </w:r>
    </w:p>
    <w:p w:rsidR="00A46E49" w:rsidRPr="00553A50" w:rsidRDefault="00A46E49" w:rsidP="0024501D">
      <w:pPr>
        <w:pStyle w:val="EndNotessubpara"/>
      </w:pPr>
      <w:r w:rsidRPr="00553A50">
        <w:tab/>
        <w:t>(1)</w:t>
      </w:r>
      <w:r w:rsidRPr="00553A50">
        <w:tab/>
        <w:t>Each provision of this Act specified in column 1 of the table commences, or is taken to have commenced, in accordance with column 2 of the table. Any other statement in column 2 has effect according to its terms.</w:t>
      </w:r>
    </w:p>
    <w:p w:rsidR="00A46E49" w:rsidRPr="00553A50" w:rsidRDefault="00A46E49" w:rsidP="008C052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A46E49" w:rsidRPr="00553A50" w:rsidTr="00345CD5">
        <w:trPr>
          <w:cantSplit/>
          <w:tblHeader/>
        </w:trPr>
        <w:tc>
          <w:tcPr>
            <w:tcW w:w="1701" w:type="dxa"/>
            <w:tcBorders>
              <w:top w:val="single" w:sz="6" w:space="0" w:color="auto"/>
              <w:bottom w:val="single" w:sz="12" w:space="0" w:color="auto"/>
            </w:tcBorders>
            <w:shd w:val="clear" w:color="auto" w:fill="auto"/>
          </w:tcPr>
          <w:p w:rsidR="00A46E49" w:rsidRPr="00553A50" w:rsidRDefault="00A46E49" w:rsidP="00A46E49">
            <w:pPr>
              <w:pStyle w:val="Tabletext"/>
              <w:keepNext/>
              <w:rPr>
                <w:rFonts w:ascii="Arial" w:hAnsi="Arial" w:cs="Arial"/>
                <w:sz w:val="16"/>
                <w:szCs w:val="16"/>
              </w:rPr>
            </w:pPr>
            <w:r w:rsidRPr="00553A50">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A46E49" w:rsidRPr="00553A50" w:rsidRDefault="00A46E49" w:rsidP="00A46E49">
            <w:pPr>
              <w:pStyle w:val="Tabletext"/>
              <w:keepNext/>
              <w:rPr>
                <w:rFonts w:ascii="Arial" w:hAnsi="Arial" w:cs="Arial"/>
                <w:sz w:val="16"/>
                <w:szCs w:val="16"/>
              </w:rPr>
            </w:pPr>
            <w:r w:rsidRPr="00553A50">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A46E49" w:rsidRPr="00553A50" w:rsidRDefault="00A46E49" w:rsidP="00A46E49">
            <w:pPr>
              <w:pStyle w:val="Tabletext"/>
              <w:keepNext/>
              <w:rPr>
                <w:rFonts w:ascii="Arial" w:hAnsi="Arial" w:cs="Arial"/>
                <w:sz w:val="16"/>
                <w:szCs w:val="16"/>
              </w:rPr>
            </w:pPr>
            <w:r w:rsidRPr="00553A50">
              <w:rPr>
                <w:rFonts w:ascii="Arial" w:hAnsi="Arial" w:cs="Arial"/>
                <w:b/>
                <w:sz w:val="16"/>
                <w:szCs w:val="16"/>
              </w:rPr>
              <w:t>Date/Details</w:t>
            </w:r>
          </w:p>
        </w:tc>
      </w:tr>
      <w:tr w:rsidR="00A46E49" w:rsidRPr="00553A50">
        <w:trPr>
          <w:cantSplit/>
        </w:trPr>
        <w:tc>
          <w:tcPr>
            <w:tcW w:w="1701" w:type="dxa"/>
            <w:tcBorders>
              <w:top w:val="single" w:sz="2" w:space="0" w:color="auto"/>
              <w:bottom w:val="single" w:sz="2" w:space="0" w:color="auto"/>
            </w:tcBorders>
            <w:shd w:val="clear" w:color="auto" w:fill="auto"/>
          </w:tcPr>
          <w:p w:rsidR="00A46E49" w:rsidRPr="00553A50" w:rsidRDefault="00A46E49" w:rsidP="00A46E49">
            <w:pPr>
              <w:pStyle w:val="Tabletext"/>
              <w:rPr>
                <w:rFonts w:ascii="Arial" w:hAnsi="Arial" w:cs="Arial"/>
                <w:sz w:val="16"/>
                <w:szCs w:val="16"/>
              </w:rPr>
            </w:pPr>
            <w:r w:rsidRPr="00553A50">
              <w:rPr>
                <w:rFonts w:ascii="Arial" w:hAnsi="Arial" w:cs="Arial"/>
                <w:sz w:val="16"/>
                <w:szCs w:val="16"/>
              </w:rPr>
              <w:t>2.  Schedule</w:t>
            </w:r>
            <w:r w:rsidR="00553A50">
              <w:rPr>
                <w:rFonts w:ascii="Arial" w:hAnsi="Arial" w:cs="Arial"/>
                <w:sz w:val="16"/>
                <w:szCs w:val="16"/>
              </w:rPr>
              <w:t> </w:t>
            </w:r>
            <w:r w:rsidRPr="00553A50">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A46E49" w:rsidRPr="00553A50" w:rsidRDefault="00A46E49" w:rsidP="00A46E49">
            <w:pPr>
              <w:pStyle w:val="Tabletext"/>
              <w:rPr>
                <w:rFonts w:ascii="Arial" w:hAnsi="Arial" w:cs="Arial"/>
                <w:sz w:val="16"/>
                <w:szCs w:val="16"/>
              </w:rPr>
            </w:pPr>
            <w:r w:rsidRPr="00553A50">
              <w:rPr>
                <w:rFonts w:ascii="Arial" w:hAnsi="Arial" w:cs="Arial"/>
                <w:sz w:val="16"/>
                <w:szCs w:val="16"/>
              </w:rPr>
              <w:t>Immediately after the commencement of Schedule</w:t>
            </w:r>
            <w:r w:rsidR="00553A50">
              <w:rPr>
                <w:rFonts w:ascii="Arial" w:hAnsi="Arial" w:cs="Arial"/>
                <w:sz w:val="16"/>
                <w:szCs w:val="16"/>
              </w:rPr>
              <w:t> </w:t>
            </w:r>
            <w:r w:rsidRPr="00553A50">
              <w:rPr>
                <w:rFonts w:ascii="Arial" w:hAnsi="Arial" w:cs="Arial"/>
                <w:sz w:val="16"/>
                <w:szCs w:val="16"/>
              </w:rPr>
              <w:t xml:space="preserve">1 to the </w:t>
            </w:r>
            <w:r w:rsidRPr="00553A50">
              <w:rPr>
                <w:rFonts w:ascii="Arial" w:hAnsi="Arial" w:cs="Arial"/>
                <w:i/>
                <w:sz w:val="16"/>
                <w:szCs w:val="16"/>
              </w:rPr>
              <w:t>Tax Laws Amendment (Simplified Superannuation) Act 2007</w:t>
            </w:r>
            <w:r w:rsidRPr="00553A50">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A46E49" w:rsidRPr="00553A50" w:rsidRDefault="00A46E49" w:rsidP="00A46E49">
            <w:pPr>
              <w:pStyle w:val="Tabletext"/>
              <w:rPr>
                <w:rFonts w:ascii="Arial" w:hAnsi="Arial" w:cs="Arial"/>
                <w:sz w:val="16"/>
                <w:szCs w:val="16"/>
              </w:rPr>
            </w:pPr>
            <w:r w:rsidRPr="00553A50">
              <w:rPr>
                <w:rFonts w:ascii="Arial" w:hAnsi="Arial" w:cs="Arial"/>
                <w:sz w:val="16"/>
                <w:szCs w:val="16"/>
              </w:rPr>
              <w:t>15</w:t>
            </w:r>
            <w:r w:rsidR="00553A50">
              <w:rPr>
                <w:rFonts w:ascii="Arial" w:hAnsi="Arial" w:cs="Arial"/>
                <w:sz w:val="16"/>
                <w:szCs w:val="16"/>
              </w:rPr>
              <w:t> </w:t>
            </w:r>
            <w:r w:rsidRPr="00553A50">
              <w:rPr>
                <w:rFonts w:ascii="Arial" w:hAnsi="Arial" w:cs="Arial"/>
                <w:sz w:val="16"/>
                <w:szCs w:val="16"/>
              </w:rPr>
              <w:t>March 2007</w:t>
            </w:r>
          </w:p>
        </w:tc>
      </w:tr>
    </w:tbl>
    <w:p w:rsidR="00C71436" w:rsidRPr="00553A50" w:rsidRDefault="00C71436" w:rsidP="0024501D">
      <w:pPr>
        <w:pStyle w:val="EndNotespara"/>
      </w:pPr>
      <w:r w:rsidRPr="00553A50">
        <w:rPr>
          <w:i/>
        </w:rPr>
        <w:t>(zzzzzzd)</w:t>
      </w:r>
      <w:r w:rsidRPr="00553A50">
        <w:rPr>
          <w:i/>
        </w:rPr>
        <w:tab/>
      </w:r>
      <w:r w:rsidRPr="00553A50">
        <w:t>Subsection</w:t>
      </w:r>
      <w:r w:rsidR="00553A50">
        <w:t> </w:t>
      </w:r>
      <w:r w:rsidRPr="00553A50">
        <w:t>2(1) (items</w:t>
      </w:r>
      <w:r w:rsidR="00553A50">
        <w:t> </w:t>
      </w:r>
      <w:r w:rsidRPr="00553A50">
        <w:t xml:space="preserve">2 and 3) of the </w:t>
      </w:r>
      <w:r w:rsidRPr="00553A50">
        <w:rPr>
          <w:i/>
        </w:rPr>
        <w:t>Financial System Legislation Amendment (Financial Claims Scheme and Other Measures) Act 2008</w:t>
      </w:r>
      <w:r w:rsidRPr="00553A50">
        <w:t xml:space="preserve"> provides as follows:</w:t>
      </w:r>
    </w:p>
    <w:p w:rsidR="00C71436" w:rsidRPr="00553A50" w:rsidRDefault="00C71436" w:rsidP="0024501D">
      <w:pPr>
        <w:pStyle w:val="EndNotessubpara"/>
      </w:pPr>
      <w:r w:rsidRPr="00553A50">
        <w:tab/>
        <w:t>(1)</w:t>
      </w:r>
      <w:r w:rsidRPr="00553A50">
        <w:tab/>
        <w:t>Each provision of this Act specified in column 1 of the table commences, or is taken to have commenced, in accordance with column 2 of the table. Any other statement in column 2 has effect according to its terms.</w:t>
      </w:r>
    </w:p>
    <w:p w:rsidR="00C71436" w:rsidRPr="00553A50" w:rsidRDefault="00C71436" w:rsidP="008C052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C71436" w:rsidRPr="00553A50" w:rsidTr="00345CD5">
        <w:trPr>
          <w:cantSplit/>
          <w:tblHeader/>
        </w:trPr>
        <w:tc>
          <w:tcPr>
            <w:tcW w:w="1701" w:type="dxa"/>
            <w:tcBorders>
              <w:top w:val="single" w:sz="6" w:space="0" w:color="auto"/>
              <w:bottom w:val="single" w:sz="12" w:space="0" w:color="auto"/>
            </w:tcBorders>
            <w:shd w:val="clear" w:color="auto" w:fill="auto"/>
          </w:tcPr>
          <w:p w:rsidR="00C71436" w:rsidRPr="00553A50" w:rsidRDefault="00C71436" w:rsidP="00FB4000">
            <w:pPr>
              <w:pStyle w:val="Tabletext"/>
              <w:keepNext/>
              <w:rPr>
                <w:rFonts w:ascii="Arial" w:hAnsi="Arial" w:cs="Arial"/>
                <w:sz w:val="16"/>
                <w:szCs w:val="16"/>
              </w:rPr>
            </w:pPr>
            <w:r w:rsidRPr="00553A50">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C71436" w:rsidRPr="00553A50" w:rsidRDefault="00C71436" w:rsidP="00FB4000">
            <w:pPr>
              <w:pStyle w:val="Tabletext"/>
              <w:keepNext/>
              <w:rPr>
                <w:rFonts w:ascii="Arial" w:hAnsi="Arial" w:cs="Arial"/>
                <w:sz w:val="16"/>
                <w:szCs w:val="16"/>
              </w:rPr>
            </w:pPr>
            <w:r w:rsidRPr="00553A50">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C71436" w:rsidRPr="00553A50" w:rsidRDefault="00C71436" w:rsidP="00FB4000">
            <w:pPr>
              <w:pStyle w:val="Tabletext"/>
              <w:keepNext/>
              <w:rPr>
                <w:rFonts w:ascii="Arial" w:hAnsi="Arial" w:cs="Arial"/>
                <w:sz w:val="16"/>
                <w:szCs w:val="16"/>
              </w:rPr>
            </w:pPr>
            <w:r w:rsidRPr="00553A50">
              <w:rPr>
                <w:rFonts w:ascii="Arial" w:hAnsi="Arial" w:cs="Arial"/>
                <w:b/>
                <w:sz w:val="16"/>
                <w:szCs w:val="16"/>
              </w:rPr>
              <w:t>Date/Details</w:t>
            </w:r>
          </w:p>
        </w:tc>
      </w:tr>
      <w:tr w:rsidR="00C71436" w:rsidRPr="00553A50">
        <w:trPr>
          <w:cantSplit/>
        </w:trPr>
        <w:tc>
          <w:tcPr>
            <w:tcW w:w="1701" w:type="dxa"/>
            <w:tcBorders>
              <w:top w:val="single" w:sz="2" w:space="0" w:color="auto"/>
              <w:bottom w:val="single" w:sz="2" w:space="0" w:color="auto"/>
            </w:tcBorders>
            <w:shd w:val="clear" w:color="auto" w:fill="auto"/>
          </w:tcPr>
          <w:p w:rsidR="00C71436" w:rsidRPr="00553A50" w:rsidRDefault="00C71436" w:rsidP="00FB4000">
            <w:pPr>
              <w:pStyle w:val="Tabletext"/>
              <w:rPr>
                <w:rFonts w:ascii="Arial" w:hAnsi="Arial" w:cs="Arial"/>
                <w:sz w:val="16"/>
                <w:szCs w:val="16"/>
              </w:rPr>
            </w:pPr>
            <w:r w:rsidRPr="00553A50">
              <w:rPr>
                <w:rFonts w:ascii="Arial" w:hAnsi="Arial" w:cs="Arial"/>
                <w:sz w:val="16"/>
                <w:szCs w:val="16"/>
              </w:rPr>
              <w:t>2.  Schedule</w:t>
            </w:r>
            <w:r w:rsidR="00553A50">
              <w:rPr>
                <w:rFonts w:ascii="Arial" w:hAnsi="Arial" w:cs="Arial"/>
                <w:sz w:val="16"/>
                <w:szCs w:val="16"/>
              </w:rPr>
              <w:t> </w:t>
            </w:r>
            <w:r w:rsidRPr="00553A50">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C71436" w:rsidRPr="00553A50" w:rsidRDefault="00C71436" w:rsidP="00FB4000">
            <w:pPr>
              <w:pStyle w:val="Tabletext"/>
              <w:rPr>
                <w:rFonts w:ascii="Arial" w:hAnsi="Arial" w:cs="Arial"/>
                <w:sz w:val="16"/>
                <w:szCs w:val="16"/>
              </w:rPr>
            </w:pPr>
            <w:r w:rsidRPr="00553A50">
              <w:rPr>
                <w:rFonts w:ascii="Arial" w:hAnsi="Arial" w:cs="Arial"/>
                <w:sz w:val="16"/>
                <w:szCs w:val="16"/>
              </w:rPr>
              <w:t>Immediately after the provision(s) covered by table item</w:t>
            </w:r>
            <w:r w:rsidR="00553A50">
              <w:rPr>
                <w:rFonts w:ascii="Arial" w:hAnsi="Arial" w:cs="Arial"/>
                <w:sz w:val="16"/>
                <w:szCs w:val="16"/>
              </w:rPr>
              <w:t> </w:t>
            </w:r>
            <w:r w:rsidRPr="00553A50">
              <w:rPr>
                <w:rFonts w:ascii="Arial" w:hAnsi="Arial" w:cs="Arial"/>
                <w:sz w:val="16"/>
                <w:szCs w:val="16"/>
              </w:rPr>
              <w:t>3.</w:t>
            </w:r>
          </w:p>
        </w:tc>
        <w:tc>
          <w:tcPr>
            <w:tcW w:w="1582" w:type="dxa"/>
            <w:tcBorders>
              <w:top w:val="single" w:sz="2" w:space="0" w:color="auto"/>
              <w:bottom w:val="single" w:sz="2" w:space="0" w:color="auto"/>
            </w:tcBorders>
            <w:shd w:val="clear" w:color="auto" w:fill="auto"/>
          </w:tcPr>
          <w:p w:rsidR="00C71436" w:rsidRPr="00553A50" w:rsidRDefault="00C71436" w:rsidP="00FB4000">
            <w:pPr>
              <w:pStyle w:val="Tabletext"/>
              <w:rPr>
                <w:rFonts w:ascii="Arial" w:hAnsi="Arial" w:cs="Arial"/>
                <w:sz w:val="16"/>
                <w:szCs w:val="16"/>
              </w:rPr>
            </w:pPr>
            <w:r w:rsidRPr="00553A50">
              <w:rPr>
                <w:rFonts w:ascii="Arial" w:hAnsi="Arial" w:cs="Arial"/>
                <w:sz w:val="16"/>
                <w:szCs w:val="16"/>
              </w:rPr>
              <w:t>18</w:t>
            </w:r>
            <w:r w:rsidR="00553A50">
              <w:rPr>
                <w:rFonts w:ascii="Arial" w:hAnsi="Arial" w:cs="Arial"/>
                <w:sz w:val="16"/>
                <w:szCs w:val="16"/>
              </w:rPr>
              <w:t> </w:t>
            </w:r>
            <w:r w:rsidRPr="00553A50">
              <w:rPr>
                <w:rFonts w:ascii="Arial" w:hAnsi="Arial" w:cs="Arial"/>
                <w:sz w:val="16"/>
                <w:szCs w:val="16"/>
              </w:rPr>
              <w:t>October 2008</w:t>
            </w:r>
          </w:p>
        </w:tc>
      </w:tr>
      <w:tr w:rsidR="00C71436" w:rsidRPr="00553A50">
        <w:trPr>
          <w:cantSplit/>
        </w:trPr>
        <w:tc>
          <w:tcPr>
            <w:tcW w:w="1701" w:type="dxa"/>
            <w:tcBorders>
              <w:top w:val="single" w:sz="2" w:space="0" w:color="auto"/>
              <w:bottom w:val="single" w:sz="2" w:space="0" w:color="auto"/>
            </w:tcBorders>
            <w:shd w:val="clear" w:color="auto" w:fill="auto"/>
          </w:tcPr>
          <w:p w:rsidR="00C71436" w:rsidRPr="00553A50" w:rsidRDefault="00C71436" w:rsidP="00FB4000">
            <w:pPr>
              <w:pStyle w:val="Tabletext"/>
              <w:rPr>
                <w:rFonts w:ascii="Arial" w:hAnsi="Arial" w:cs="Arial"/>
                <w:sz w:val="16"/>
                <w:szCs w:val="16"/>
              </w:rPr>
            </w:pPr>
            <w:r w:rsidRPr="00553A50">
              <w:rPr>
                <w:rFonts w:ascii="Arial" w:hAnsi="Arial" w:cs="Arial"/>
                <w:sz w:val="16"/>
                <w:szCs w:val="16"/>
              </w:rPr>
              <w:t>3.  Schedules</w:t>
            </w:r>
            <w:r w:rsidR="00553A50">
              <w:rPr>
                <w:rFonts w:ascii="Arial" w:hAnsi="Arial" w:cs="Arial"/>
                <w:sz w:val="16"/>
                <w:szCs w:val="16"/>
              </w:rPr>
              <w:t> </w:t>
            </w:r>
            <w:r w:rsidRPr="00553A50">
              <w:rPr>
                <w:rFonts w:ascii="Arial" w:hAnsi="Arial" w:cs="Arial"/>
                <w:sz w:val="16"/>
                <w:szCs w:val="16"/>
              </w:rPr>
              <w:t>2 to 5</w:t>
            </w:r>
          </w:p>
        </w:tc>
        <w:tc>
          <w:tcPr>
            <w:tcW w:w="3828" w:type="dxa"/>
            <w:tcBorders>
              <w:top w:val="single" w:sz="2" w:space="0" w:color="auto"/>
              <w:bottom w:val="single" w:sz="2" w:space="0" w:color="auto"/>
            </w:tcBorders>
            <w:shd w:val="clear" w:color="auto" w:fill="auto"/>
          </w:tcPr>
          <w:p w:rsidR="00C71436" w:rsidRPr="00553A50" w:rsidRDefault="00C71436" w:rsidP="00FB4000">
            <w:pPr>
              <w:pStyle w:val="Tabletext"/>
              <w:rPr>
                <w:rFonts w:ascii="Arial" w:hAnsi="Arial" w:cs="Arial"/>
                <w:sz w:val="16"/>
                <w:szCs w:val="16"/>
              </w:rPr>
            </w:pPr>
            <w:r w:rsidRPr="00553A50">
              <w:rPr>
                <w:rFonts w:ascii="Arial" w:hAnsi="Arial" w:cs="Arial"/>
                <w:sz w:val="16"/>
                <w:szCs w:val="16"/>
              </w:rPr>
              <w:t>The day after this Act receives the Royal Assent.</w:t>
            </w:r>
          </w:p>
        </w:tc>
        <w:tc>
          <w:tcPr>
            <w:tcW w:w="1582" w:type="dxa"/>
            <w:tcBorders>
              <w:top w:val="single" w:sz="2" w:space="0" w:color="auto"/>
              <w:bottom w:val="single" w:sz="2" w:space="0" w:color="auto"/>
            </w:tcBorders>
            <w:shd w:val="clear" w:color="auto" w:fill="auto"/>
          </w:tcPr>
          <w:p w:rsidR="00C71436" w:rsidRPr="00553A50" w:rsidRDefault="00C71436" w:rsidP="00FB4000">
            <w:pPr>
              <w:pStyle w:val="Tabletext"/>
              <w:rPr>
                <w:rFonts w:ascii="Arial" w:hAnsi="Arial" w:cs="Arial"/>
                <w:sz w:val="16"/>
                <w:szCs w:val="16"/>
              </w:rPr>
            </w:pPr>
            <w:r w:rsidRPr="00553A50">
              <w:rPr>
                <w:rFonts w:ascii="Arial" w:hAnsi="Arial" w:cs="Arial"/>
                <w:sz w:val="16"/>
                <w:szCs w:val="16"/>
              </w:rPr>
              <w:t>18</w:t>
            </w:r>
            <w:r w:rsidR="00553A50">
              <w:rPr>
                <w:rFonts w:ascii="Arial" w:hAnsi="Arial" w:cs="Arial"/>
                <w:sz w:val="16"/>
                <w:szCs w:val="16"/>
              </w:rPr>
              <w:t> </w:t>
            </w:r>
            <w:r w:rsidRPr="00553A50">
              <w:rPr>
                <w:rFonts w:ascii="Arial" w:hAnsi="Arial" w:cs="Arial"/>
                <w:sz w:val="16"/>
                <w:szCs w:val="16"/>
              </w:rPr>
              <w:t>October 2008</w:t>
            </w:r>
          </w:p>
        </w:tc>
      </w:tr>
    </w:tbl>
    <w:p w:rsidR="004F2FF7" w:rsidRPr="00553A50" w:rsidRDefault="00882D40" w:rsidP="0024501D">
      <w:pPr>
        <w:pStyle w:val="EndNotespara"/>
      </w:pPr>
      <w:r w:rsidRPr="00553A50">
        <w:rPr>
          <w:i/>
        </w:rPr>
        <w:t>(zzzzzze)</w:t>
      </w:r>
      <w:r w:rsidR="00193E9B" w:rsidRPr="00553A50">
        <w:rPr>
          <w:i/>
        </w:rPr>
        <w:tab/>
      </w:r>
      <w:r w:rsidR="004F2FF7" w:rsidRPr="00553A50">
        <w:t>Subsection</w:t>
      </w:r>
      <w:r w:rsidR="00553A50">
        <w:t> </w:t>
      </w:r>
      <w:r w:rsidR="004F2FF7" w:rsidRPr="00553A50">
        <w:t>2(1) (item</w:t>
      </w:r>
      <w:r w:rsidR="00553A50">
        <w:t> </w:t>
      </w:r>
      <w:r w:rsidR="004F2FF7" w:rsidRPr="00553A50">
        <w:t xml:space="preserve">4) of the </w:t>
      </w:r>
      <w:r w:rsidR="004F2FF7" w:rsidRPr="00553A50">
        <w:rPr>
          <w:i/>
        </w:rPr>
        <w:t>Tax Laws Amendment (2008 Measures No.</w:t>
      </w:r>
      <w:r w:rsidR="00553A50">
        <w:rPr>
          <w:i/>
        </w:rPr>
        <w:t> </w:t>
      </w:r>
      <w:r w:rsidR="004F2FF7" w:rsidRPr="00553A50">
        <w:rPr>
          <w:i/>
        </w:rPr>
        <w:t>6) Act 2009</w:t>
      </w:r>
      <w:r w:rsidR="004F2FF7" w:rsidRPr="00553A50">
        <w:t xml:space="preserve"> provides as follows:</w:t>
      </w:r>
    </w:p>
    <w:p w:rsidR="004F2FF7" w:rsidRPr="00553A50" w:rsidRDefault="004F2FF7" w:rsidP="0024501D">
      <w:pPr>
        <w:pStyle w:val="EndNotessubpara"/>
      </w:pPr>
      <w:r w:rsidRPr="00553A50">
        <w:tab/>
        <w:t>(1)</w:t>
      </w:r>
      <w:r w:rsidRPr="00553A50">
        <w:tab/>
        <w:t>Each provision of this Act specified in column 1 of the table commences, or is taken to have commenced, in accordance with column 2 of the table. Any other statement in column 2 has effect according to its terms.</w:t>
      </w:r>
    </w:p>
    <w:p w:rsidR="00831735" w:rsidRPr="00553A50" w:rsidRDefault="00831735" w:rsidP="008C052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4F2FF7" w:rsidRPr="00553A50" w:rsidTr="00345CD5">
        <w:trPr>
          <w:cantSplit/>
          <w:tblHeader/>
        </w:trPr>
        <w:tc>
          <w:tcPr>
            <w:tcW w:w="1701" w:type="dxa"/>
            <w:tcBorders>
              <w:top w:val="single" w:sz="6" w:space="0" w:color="auto"/>
              <w:bottom w:val="single" w:sz="12" w:space="0" w:color="auto"/>
            </w:tcBorders>
            <w:shd w:val="clear" w:color="auto" w:fill="auto"/>
          </w:tcPr>
          <w:p w:rsidR="004F2FF7" w:rsidRPr="00553A50" w:rsidRDefault="004F2FF7" w:rsidP="00505D68">
            <w:pPr>
              <w:pStyle w:val="Tabletext"/>
              <w:keepNext/>
              <w:rPr>
                <w:rFonts w:ascii="Arial" w:hAnsi="Arial" w:cs="Arial"/>
                <w:sz w:val="16"/>
                <w:szCs w:val="16"/>
              </w:rPr>
            </w:pPr>
            <w:r w:rsidRPr="00553A50">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4F2FF7" w:rsidRPr="00553A50" w:rsidRDefault="004F2FF7" w:rsidP="00505D68">
            <w:pPr>
              <w:pStyle w:val="Tabletext"/>
              <w:keepNext/>
              <w:rPr>
                <w:rFonts w:ascii="Arial" w:hAnsi="Arial" w:cs="Arial"/>
                <w:sz w:val="16"/>
                <w:szCs w:val="16"/>
              </w:rPr>
            </w:pPr>
            <w:r w:rsidRPr="00553A50">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4F2FF7" w:rsidRPr="00553A50" w:rsidRDefault="004F2FF7" w:rsidP="00505D68">
            <w:pPr>
              <w:pStyle w:val="Tabletext"/>
              <w:keepNext/>
              <w:rPr>
                <w:rFonts w:ascii="Arial" w:hAnsi="Arial" w:cs="Arial"/>
                <w:sz w:val="16"/>
                <w:szCs w:val="16"/>
              </w:rPr>
            </w:pPr>
            <w:r w:rsidRPr="00553A50">
              <w:rPr>
                <w:rFonts w:ascii="Arial" w:hAnsi="Arial" w:cs="Arial"/>
                <w:b/>
                <w:sz w:val="16"/>
                <w:szCs w:val="16"/>
              </w:rPr>
              <w:t>Date/Details</w:t>
            </w:r>
          </w:p>
        </w:tc>
      </w:tr>
      <w:tr w:rsidR="004F2FF7" w:rsidRPr="00553A50">
        <w:tc>
          <w:tcPr>
            <w:tcW w:w="1701" w:type="dxa"/>
            <w:tcBorders>
              <w:top w:val="single" w:sz="2" w:space="0" w:color="auto"/>
              <w:bottom w:val="single" w:sz="2" w:space="0" w:color="auto"/>
            </w:tcBorders>
            <w:shd w:val="clear" w:color="auto" w:fill="auto"/>
          </w:tcPr>
          <w:p w:rsidR="004F2FF7" w:rsidRPr="00553A50" w:rsidRDefault="004F2FF7" w:rsidP="00505D68">
            <w:pPr>
              <w:pStyle w:val="Tabletext"/>
              <w:rPr>
                <w:rFonts w:ascii="Arial" w:hAnsi="Arial" w:cs="Arial"/>
                <w:sz w:val="16"/>
                <w:szCs w:val="16"/>
              </w:rPr>
            </w:pPr>
            <w:r w:rsidRPr="00553A50">
              <w:rPr>
                <w:rFonts w:ascii="Arial" w:hAnsi="Arial" w:cs="Arial"/>
                <w:sz w:val="16"/>
                <w:szCs w:val="16"/>
              </w:rPr>
              <w:t>4.  Schedule</w:t>
            </w:r>
            <w:r w:rsidR="00553A50">
              <w:rPr>
                <w:rFonts w:ascii="Arial" w:hAnsi="Arial" w:cs="Arial"/>
                <w:sz w:val="16"/>
                <w:szCs w:val="16"/>
              </w:rPr>
              <w:t> </w:t>
            </w:r>
            <w:r w:rsidRPr="00553A50">
              <w:rPr>
                <w:rFonts w:ascii="Arial" w:hAnsi="Arial" w:cs="Arial"/>
                <w:sz w:val="16"/>
                <w:szCs w:val="16"/>
              </w:rPr>
              <w:t>5, item</w:t>
            </w:r>
            <w:r w:rsidR="00553A50">
              <w:rPr>
                <w:rFonts w:ascii="Arial" w:hAnsi="Arial" w:cs="Arial"/>
                <w:sz w:val="16"/>
                <w:szCs w:val="16"/>
              </w:rPr>
              <w:t> </w:t>
            </w:r>
            <w:r w:rsidRPr="00553A50">
              <w:rPr>
                <w:rFonts w:ascii="Arial" w:hAnsi="Arial" w:cs="Arial"/>
                <w:sz w:val="16"/>
                <w:szCs w:val="16"/>
              </w:rPr>
              <w:t>4</w:t>
            </w:r>
          </w:p>
        </w:tc>
        <w:tc>
          <w:tcPr>
            <w:tcW w:w="3828" w:type="dxa"/>
            <w:tcBorders>
              <w:top w:val="single" w:sz="2" w:space="0" w:color="auto"/>
              <w:bottom w:val="single" w:sz="2" w:space="0" w:color="auto"/>
            </w:tcBorders>
            <w:shd w:val="clear" w:color="auto" w:fill="auto"/>
          </w:tcPr>
          <w:p w:rsidR="004F2FF7" w:rsidRPr="00553A50" w:rsidRDefault="004F2FF7" w:rsidP="00505D68">
            <w:pPr>
              <w:pStyle w:val="Tabletext"/>
              <w:rPr>
                <w:rFonts w:ascii="Arial" w:hAnsi="Arial" w:cs="Arial"/>
                <w:sz w:val="16"/>
                <w:szCs w:val="16"/>
              </w:rPr>
            </w:pPr>
            <w:r w:rsidRPr="00553A50">
              <w:rPr>
                <w:rFonts w:ascii="Arial" w:hAnsi="Arial" w:cs="Arial"/>
                <w:sz w:val="16"/>
                <w:szCs w:val="16"/>
              </w:rPr>
              <w:t>1</w:t>
            </w:r>
            <w:r w:rsidR="00553A50">
              <w:rPr>
                <w:rFonts w:ascii="Arial" w:hAnsi="Arial" w:cs="Arial"/>
                <w:sz w:val="16"/>
                <w:szCs w:val="16"/>
              </w:rPr>
              <w:t> </w:t>
            </w:r>
            <w:r w:rsidRPr="00553A50">
              <w:rPr>
                <w:rFonts w:ascii="Arial" w:hAnsi="Arial" w:cs="Arial"/>
                <w:sz w:val="16"/>
                <w:szCs w:val="16"/>
              </w:rPr>
              <w:t>July 2011.</w:t>
            </w:r>
          </w:p>
          <w:p w:rsidR="004F2FF7" w:rsidRPr="00553A50" w:rsidRDefault="004F2FF7" w:rsidP="00505D68">
            <w:pPr>
              <w:pStyle w:val="Tabletext"/>
              <w:rPr>
                <w:rFonts w:ascii="Arial" w:hAnsi="Arial" w:cs="Arial"/>
                <w:sz w:val="16"/>
                <w:szCs w:val="16"/>
              </w:rPr>
            </w:pPr>
            <w:r w:rsidRPr="00553A50">
              <w:rPr>
                <w:rFonts w:ascii="Arial" w:hAnsi="Arial" w:cs="Arial"/>
                <w:sz w:val="16"/>
                <w:szCs w:val="16"/>
              </w:rPr>
              <w:t>However, if item</w:t>
            </w:r>
            <w:r w:rsidR="00553A50">
              <w:rPr>
                <w:rFonts w:ascii="Arial" w:hAnsi="Arial" w:cs="Arial"/>
                <w:sz w:val="16"/>
                <w:szCs w:val="16"/>
              </w:rPr>
              <w:t> </w:t>
            </w:r>
            <w:r w:rsidRPr="00553A50">
              <w:rPr>
                <w:rFonts w:ascii="Arial" w:hAnsi="Arial" w:cs="Arial"/>
                <w:sz w:val="16"/>
                <w:szCs w:val="16"/>
              </w:rPr>
              <w:t>99 of Schedule</w:t>
            </w:r>
            <w:r w:rsidR="00553A50">
              <w:rPr>
                <w:rFonts w:ascii="Arial" w:hAnsi="Arial" w:cs="Arial"/>
                <w:sz w:val="16"/>
                <w:szCs w:val="16"/>
              </w:rPr>
              <w:t> </w:t>
            </w:r>
            <w:r w:rsidRPr="00553A50">
              <w:rPr>
                <w:rFonts w:ascii="Arial" w:hAnsi="Arial" w:cs="Arial"/>
                <w:sz w:val="16"/>
                <w:szCs w:val="16"/>
              </w:rPr>
              <w:t xml:space="preserve">3 to the </w:t>
            </w:r>
            <w:r w:rsidRPr="00553A50">
              <w:rPr>
                <w:rFonts w:ascii="Arial" w:hAnsi="Arial" w:cs="Arial"/>
                <w:i/>
                <w:sz w:val="16"/>
                <w:szCs w:val="16"/>
              </w:rPr>
              <w:t>Tax Laws Amendment (2009 Measures No.</w:t>
            </w:r>
            <w:r w:rsidR="00553A50">
              <w:rPr>
                <w:rFonts w:ascii="Arial" w:hAnsi="Arial" w:cs="Arial"/>
                <w:i/>
                <w:sz w:val="16"/>
                <w:szCs w:val="16"/>
              </w:rPr>
              <w:t> </w:t>
            </w:r>
            <w:r w:rsidRPr="00553A50">
              <w:rPr>
                <w:rFonts w:ascii="Arial" w:hAnsi="Arial" w:cs="Arial"/>
                <w:i/>
                <w:sz w:val="16"/>
                <w:szCs w:val="16"/>
              </w:rPr>
              <w:t>1) Act 2009</w:t>
            </w:r>
            <w:r w:rsidRPr="00553A50">
              <w:rPr>
                <w:rFonts w:ascii="Arial" w:hAnsi="Arial" w:cs="Arial"/>
                <w:sz w:val="16"/>
                <w:szCs w:val="16"/>
              </w:rPr>
              <w:t xml:space="preserve"> commences before 1</w:t>
            </w:r>
            <w:r w:rsidR="00553A50">
              <w:rPr>
                <w:rFonts w:ascii="Arial" w:hAnsi="Arial" w:cs="Arial"/>
                <w:sz w:val="16"/>
                <w:szCs w:val="16"/>
              </w:rPr>
              <w:t> </w:t>
            </w:r>
            <w:r w:rsidRPr="00553A50">
              <w:rPr>
                <w:rFonts w:ascii="Arial" w:hAnsi="Arial" w:cs="Arial"/>
                <w:sz w:val="16"/>
                <w:szCs w:val="16"/>
              </w:rPr>
              <w:t>July 2011, the provision(s) do not commence at all.</w:t>
            </w:r>
          </w:p>
        </w:tc>
        <w:tc>
          <w:tcPr>
            <w:tcW w:w="1582" w:type="dxa"/>
            <w:tcBorders>
              <w:top w:val="single" w:sz="2" w:space="0" w:color="auto"/>
              <w:bottom w:val="single" w:sz="2" w:space="0" w:color="auto"/>
            </w:tcBorders>
            <w:shd w:val="clear" w:color="auto" w:fill="auto"/>
          </w:tcPr>
          <w:p w:rsidR="004F2FF7" w:rsidRPr="00553A50" w:rsidRDefault="004F2FF7" w:rsidP="00505D68">
            <w:pPr>
              <w:pStyle w:val="Tabletext"/>
              <w:rPr>
                <w:rFonts w:ascii="Arial" w:hAnsi="Arial" w:cs="Arial"/>
                <w:sz w:val="16"/>
                <w:szCs w:val="16"/>
              </w:rPr>
            </w:pPr>
            <w:r w:rsidRPr="00553A50">
              <w:rPr>
                <w:rFonts w:ascii="Arial" w:hAnsi="Arial" w:cs="Arial"/>
                <w:sz w:val="16"/>
                <w:szCs w:val="16"/>
              </w:rPr>
              <w:t>Does not commence</w:t>
            </w:r>
          </w:p>
        </w:tc>
      </w:tr>
    </w:tbl>
    <w:p w:rsidR="0004081D" w:rsidRPr="00553A50" w:rsidRDefault="0004081D" w:rsidP="0024501D">
      <w:pPr>
        <w:pStyle w:val="EndNotespara"/>
      </w:pPr>
      <w:r w:rsidRPr="00553A50">
        <w:rPr>
          <w:i/>
          <w:iCs/>
        </w:rPr>
        <w:t>(zzzzzzea)</w:t>
      </w:r>
      <w:r w:rsidRPr="00553A50">
        <w:t xml:space="preserve"> Subsection</w:t>
      </w:r>
      <w:r w:rsidR="00553A50">
        <w:t> </w:t>
      </w:r>
      <w:r w:rsidRPr="00553A50">
        <w:t>2(1) (item</w:t>
      </w:r>
      <w:r w:rsidR="00553A50">
        <w:t> </w:t>
      </w:r>
      <w:r w:rsidRPr="00553A50">
        <w:t xml:space="preserve">6) of the </w:t>
      </w:r>
      <w:r w:rsidRPr="00553A50">
        <w:rPr>
          <w:i/>
        </w:rPr>
        <w:t>Tax Laws Amendment (2012 Measures No.</w:t>
      </w:r>
      <w:r w:rsidR="00553A50">
        <w:rPr>
          <w:i/>
        </w:rPr>
        <w:t> </w:t>
      </w:r>
      <w:r w:rsidRPr="00553A50">
        <w:rPr>
          <w:i/>
        </w:rPr>
        <w:t>2) Act 2012</w:t>
      </w:r>
      <w:r w:rsidRPr="00553A50">
        <w:rPr>
          <w:rStyle w:val="Strong"/>
        </w:rPr>
        <w:t xml:space="preserve"> </w:t>
      </w:r>
      <w:r w:rsidRPr="00553A50">
        <w:t>provides as follows:</w:t>
      </w:r>
    </w:p>
    <w:p w:rsidR="0004081D" w:rsidRPr="00553A50" w:rsidRDefault="0004081D" w:rsidP="0024501D">
      <w:pPr>
        <w:pStyle w:val="EndNotessubpara"/>
      </w:pPr>
      <w:r w:rsidRPr="00553A50">
        <w:tab/>
        <w:t>(1)</w:t>
      </w:r>
      <w:r w:rsidRPr="00553A50">
        <w:tab/>
        <w:t>Each provision of this Act specified in column 1 of the table commences, or is taken to have commenced, in accordance with column 2 of the table. Any other statement in column 2 has effect according to its terms.</w:t>
      </w:r>
    </w:p>
    <w:p w:rsidR="0004081D" w:rsidRPr="00553A50" w:rsidRDefault="0004081D" w:rsidP="0004081D">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04081D" w:rsidRPr="00553A50" w:rsidTr="00345CD5">
        <w:trPr>
          <w:cantSplit/>
          <w:tblHeader/>
        </w:trPr>
        <w:tc>
          <w:tcPr>
            <w:tcW w:w="1701" w:type="dxa"/>
            <w:tcBorders>
              <w:top w:val="single" w:sz="6" w:space="0" w:color="auto"/>
              <w:left w:val="nil"/>
              <w:bottom w:val="single" w:sz="12" w:space="0" w:color="auto"/>
              <w:right w:val="nil"/>
            </w:tcBorders>
          </w:tcPr>
          <w:p w:rsidR="0004081D" w:rsidRPr="00553A50" w:rsidRDefault="0004081D" w:rsidP="0004081D">
            <w:pPr>
              <w:pStyle w:val="Tabletext"/>
              <w:keepNext/>
              <w:rPr>
                <w:rFonts w:ascii="Arial" w:hAnsi="Arial" w:cs="Arial"/>
                <w:b/>
                <w:bCs/>
                <w:sz w:val="16"/>
                <w:szCs w:val="16"/>
              </w:rPr>
            </w:pPr>
            <w:r w:rsidRPr="00553A50">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04081D" w:rsidRPr="00553A50" w:rsidRDefault="0004081D" w:rsidP="0004081D">
            <w:pPr>
              <w:pStyle w:val="Tabletext"/>
              <w:keepNext/>
              <w:rPr>
                <w:rFonts w:ascii="Arial" w:hAnsi="Arial" w:cs="Arial"/>
                <w:b/>
                <w:bCs/>
                <w:sz w:val="16"/>
                <w:szCs w:val="16"/>
              </w:rPr>
            </w:pPr>
            <w:r w:rsidRPr="00553A50">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04081D" w:rsidRPr="00553A50" w:rsidRDefault="0004081D" w:rsidP="0004081D">
            <w:pPr>
              <w:pStyle w:val="Tabletext"/>
              <w:keepNext/>
              <w:rPr>
                <w:rFonts w:ascii="Arial" w:hAnsi="Arial" w:cs="Arial"/>
                <w:b/>
                <w:bCs/>
                <w:sz w:val="16"/>
                <w:szCs w:val="16"/>
              </w:rPr>
            </w:pPr>
            <w:r w:rsidRPr="00553A50">
              <w:rPr>
                <w:rFonts w:ascii="Arial" w:hAnsi="Arial" w:cs="Arial"/>
                <w:b/>
                <w:bCs/>
                <w:sz w:val="16"/>
                <w:szCs w:val="16"/>
              </w:rPr>
              <w:t>Date/Details</w:t>
            </w:r>
          </w:p>
        </w:tc>
      </w:tr>
      <w:tr w:rsidR="0004081D" w:rsidRPr="00553A50" w:rsidTr="0004081D">
        <w:tc>
          <w:tcPr>
            <w:tcW w:w="1701" w:type="dxa"/>
            <w:tcBorders>
              <w:top w:val="single" w:sz="2" w:space="0" w:color="auto"/>
              <w:bottom w:val="single" w:sz="2" w:space="0" w:color="auto"/>
            </w:tcBorders>
            <w:shd w:val="clear" w:color="auto" w:fill="auto"/>
          </w:tcPr>
          <w:p w:rsidR="0004081D" w:rsidRPr="00553A50" w:rsidRDefault="0004081D" w:rsidP="0004081D">
            <w:pPr>
              <w:pStyle w:val="Tabletext"/>
              <w:rPr>
                <w:rFonts w:ascii="Arial" w:hAnsi="Arial" w:cs="Arial"/>
                <w:sz w:val="16"/>
                <w:szCs w:val="16"/>
              </w:rPr>
            </w:pPr>
            <w:r w:rsidRPr="00553A50">
              <w:rPr>
                <w:rFonts w:ascii="Arial" w:hAnsi="Arial" w:cs="Arial"/>
                <w:sz w:val="16"/>
                <w:szCs w:val="16"/>
              </w:rPr>
              <w:t>6.  Schedule</w:t>
            </w:r>
            <w:r w:rsidR="00553A50">
              <w:rPr>
                <w:rFonts w:ascii="Arial" w:hAnsi="Arial" w:cs="Arial"/>
                <w:sz w:val="16"/>
                <w:szCs w:val="16"/>
              </w:rPr>
              <w:t> </w:t>
            </w:r>
            <w:r w:rsidRPr="00553A50">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04081D" w:rsidRPr="00553A50" w:rsidRDefault="0004081D" w:rsidP="0004081D">
            <w:pPr>
              <w:pStyle w:val="Tabletext"/>
              <w:rPr>
                <w:rFonts w:ascii="Arial" w:hAnsi="Arial" w:cs="Arial"/>
                <w:sz w:val="16"/>
                <w:szCs w:val="16"/>
              </w:rPr>
            </w:pPr>
            <w:r w:rsidRPr="00553A50">
              <w:rPr>
                <w:rFonts w:ascii="Arial" w:hAnsi="Arial" w:cs="Arial"/>
                <w:sz w:val="16"/>
                <w:szCs w:val="16"/>
              </w:rPr>
              <w:t>Immediately after the commencement of Parts</w:t>
            </w:r>
            <w:r w:rsidR="00553A50">
              <w:rPr>
                <w:rFonts w:ascii="Arial" w:hAnsi="Arial" w:cs="Arial"/>
                <w:sz w:val="16"/>
                <w:szCs w:val="16"/>
              </w:rPr>
              <w:t> </w:t>
            </w:r>
            <w:r w:rsidRPr="00553A50">
              <w:rPr>
                <w:rFonts w:ascii="Arial" w:hAnsi="Arial" w:cs="Arial"/>
                <w:sz w:val="16"/>
                <w:szCs w:val="16"/>
              </w:rPr>
              <w:t>1, 2 and 3 of Schedule</w:t>
            </w:r>
            <w:r w:rsidR="00553A50">
              <w:rPr>
                <w:rFonts w:ascii="Arial" w:hAnsi="Arial" w:cs="Arial"/>
                <w:sz w:val="16"/>
                <w:szCs w:val="16"/>
              </w:rPr>
              <w:t> </w:t>
            </w:r>
            <w:r w:rsidRPr="00553A50">
              <w:rPr>
                <w:rFonts w:ascii="Arial" w:hAnsi="Arial" w:cs="Arial"/>
                <w:sz w:val="16"/>
                <w:szCs w:val="16"/>
              </w:rPr>
              <w:t xml:space="preserve">1 to the </w:t>
            </w:r>
            <w:r w:rsidRPr="00553A50">
              <w:rPr>
                <w:rFonts w:ascii="Arial" w:hAnsi="Arial" w:cs="Arial"/>
                <w:i/>
                <w:sz w:val="16"/>
                <w:szCs w:val="16"/>
              </w:rPr>
              <w:t>Tax Laws Amendment (Taxation of Financial Arrangements) Act 2009</w:t>
            </w:r>
            <w:r w:rsidRPr="00553A50">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04081D" w:rsidRPr="00553A50" w:rsidRDefault="0004081D" w:rsidP="0004081D">
            <w:pPr>
              <w:pStyle w:val="Tabletext"/>
              <w:rPr>
                <w:rFonts w:ascii="Arial" w:hAnsi="Arial" w:cs="Arial"/>
                <w:sz w:val="16"/>
                <w:szCs w:val="16"/>
              </w:rPr>
            </w:pPr>
            <w:r w:rsidRPr="00553A50">
              <w:rPr>
                <w:rFonts w:ascii="Arial" w:hAnsi="Arial" w:cs="Arial"/>
                <w:sz w:val="16"/>
                <w:szCs w:val="16"/>
              </w:rPr>
              <w:t>26</w:t>
            </w:r>
            <w:r w:rsidR="00553A50">
              <w:rPr>
                <w:rFonts w:ascii="Arial" w:hAnsi="Arial" w:cs="Arial"/>
                <w:sz w:val="16"/>
                <w:szCs w:val="16"/>
              </w:rPr>
              <w:t> </w:t>
            </w:r>
            <w:r w:rsidRPr="00553A50">
              <w:rPr>
                <w:rFonts w:ascii="Arial" w:hAnsi="Arial" w:cs="Arial"/>
                <w:sz w:val="16"/>
                <w:szCs w:val="16"/>
              </w:rPr>
              <w:t>March 2009</w:t>
            </w:r>
          </w:p>
        </w:tc>
      </w:tr>
    </w:tbl>
    <w:p w:rsidR="00C9744A" w:rsidRPr="00553A50" w:rsidRDefault="00C9744A" w:rsidP="0024501D">
      <w:pPr>
        <w:pStyle w:val="EndNotespara"/>
      </w:pPr>
      <w:r w:rsidRPr="00553A50">
        <w:rPr>
          <w:i/>
        </w:rPr>
        <w:t>(zzzzzzf)</w:t>
      </w:r>
      <w:r w:rsidR="00193E9B" w:rsidRPr="00553A50">
        <w:rPr>
          <w:i/>
        </w:rPr>
        <w:tab/>
      </w:r>
      <w:r w:rsidRPr="00553A50">
        <w:t>Subsection</w:t>
      </w:r>
      <w:r w:rsidR="00553A50">
        <w:t> </w:t>
      </w:r>
      <w:r w:rsidRPr="00553A50">
        <w:t>2(1) (item</w:t>
      </w:r>
      <w:r w:rsidR="00553A50">
        <w:t> </w:t>
      </w:r>
      <w:r w:rsidRPr="00553A50">
        <w:t xml:space="preserve">3) of the </w:t>
      </w:r>
      <w:r w:rsidR="00D32ACA" w:rsidRPr="00553A50">
        <w:rPr>
          <w:i/>
        </w:rPr>
        <w:t>Social Security Amendment (Liquid Assets Waiting Period) Act 2009</w:t>
      </w:r>
      <w:r w:rsidRPr="00553A50">
        <w:t xml:space="preserve"> provides as follows:</w:t>
      </w:r>
    </w:p>
    <w:p w:rsidR="00C9744A" w:rsidRPr="00553A50" w:rsidRDefault="00C9744A" w:rsidP="0024501D">
      <w:pPr>
        <w:pStyle w:val="EndNotessubpara"/>
      </w:pPr>
      <w:r w:rsidRPr="00553A50">
        <w:tab/>
        <w:t>(1)</w:t>
      </w:r>
      <w:r w:rsidRPr="00553A50">
        <w:tab/>
        <w:t>Each provision of this Act specified in column 1 of the table commences, or is taken to have commenced, in accordance with column 2 of the table. Any other statement in column 2 has effect according to its terms.</w:t>
      </w:r>
    </w:p>
    <w:p w:rsidR="00831735" w:rsidRPr="00553A50" w:rsidRDefault="00831735" w:rsidP="008C052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D32ACA" w:rsidRPr="00553A50" w:rsidTr="00345CD5">
        <w:trPr>
          <w:cantSplit/>
          <w:tblHeader/>
        </w:trPr>
        <w:tc>
          <w:tcPr>
            <w:tcW w:w="1701" w:type="dxa"/>
            <w:tcBorders>
              <w:top w:val="single" w:sz="6" w:space="0" w:color="auto"/>
              <w:bottom w:val="single" w:sz="12" w:space="0" w:color="auto"/>
            </w:tcBorders>
            <w:shd w:val="clear" w:color="auto" w:fill="auto"/>
          </w:tcPr>
          <w:p w:rsidR="00D32ACA" w:rsidRPr="00553A50" w:rsidRDefault="00D32ACA" w:rsidP="00505D68">
            <w:pPr>
              <w:pStyle w:val="Tabletext"/>
              <w:keepNext/>
              <w:rPr>
                <w:rFonts w:ascii="Arial" w:hAnsi="Arial" w:cs="Arial"/>
                <w:sz w:val="16"/>
                <w:szCs w:val="16"/>
              </w:rPr>
            </w:pPr>
            <w:r w:rsidRPr="00553A50">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D32ACA" w:rsidRPr="00553A50" w:rsidRDefault="00D32ACA" w:rsidP="00505D68">
            <w:pPr>
              <w:pStyle w:val="Tabletext"/>
              <w:keepNext/>
              <w:rPr>
                <w:rFonts w:ascii="Arial" w:hAnsi="Arial" w:cs="Arial"/>
                <w:sz w:val="16"/>
                <w:szCs w:val="16"/>
              </w:rPr>
            </w:pPr>
            <w:r w:rsidRPr="00553A50">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D32ACA" w:rsidRPr="00553A50" w:rsidRDefault="00D32ACA" w:rsidP="00505D68">
            <w:pPr>
              <w:pStyle w:val="Tabletext"/>
              <w:keepNext/>
              <w:rPr>
                <w:rFonts w:ascii="Arial" w:hAnsi="Arial" w:cs="Arial"/>
                <w:sz w:val="16"/>
                <w:szCs w:val="16"/>
              </w:rPr>
            </w:pPr>
            <w:r w:rsidRPr="00553A50">
              <w:rPr>
                <w:rFonts w:ascii="Arial" w:hAnsi="Arial" w:cs="Arial"/>
                <w:b/>
                <w:sz w:val="16"/>
                <w:szCs w:val="16"/>
              </w:rPr>
              <w:t>Date/Details</w:t>
            </w:r>
          </w:p>
        </w:tc>
      </w:tr>
      <w:tr w:rsidR="00D32ACA" w:rsidRPr="00553A50" w:rsidTr="00CA0EDD">
        <w:tc>
          <w:tcPr>
            <w:tcW w:w="1701" w:type="dxa"/>
            <w:tcBorders>
              <w:top w:val="single" w:sz="12" w:space="0" w:color="auto"/>
              <w:bottom w:val="single" w:sz="2" w:space="0" w:color="auto"/>
            </w:tcBorders>
            <w:shd w:val="clear" w:color="auto" w:fill="auto"/>
          </w:tcPr>
          <w:p w:rsidR="00D32ACA" w:rsidRPr="00553A50" w:rsidRDefault="00D32ACA" w:rsidP="00505D68">
            <w:pPr>
              <w:pStyle w:val="Tabletext"/>
              <w:rPr>
                <w:rFonts w:ascii="Arial" w:hAnsi="Arial" w:cs="Arial"/>
                <w:sz w:val="16"/>
                <w:szCs w:val="16"/>
              </w:rPr>
            </w:pPr>
            <w:r w:rsidRPr="00553A50">
              <w:rPr>
                <w:rFonts w:ascii="Arial" w:hAnsi="Arial" w:cs="Arial"/>
                <w:sz w:val="16"/>
                <w:szCs w:val="16"/>
              </w:rPr>
              <w:t>3.  Schedule</w:t>
            </w:r>
            <w:r w:rsidR="00553A50">
              <w:rPr>
                <w:rFonts w:ascii="Arial" w:hAnsi="Arial" w:cs="Arial"/>
                <w:sz w:val="16"/>
                <w:szCs w:val="16"/>
              </w:rPr>
              <w:t> </w:t>
            </w:r>
            <w:r w:rsidRPr="00553A50">
              <w:rPr>
                <w:rFonts w:ascii="Arial" w:hAnsi="Arial" w:cs="Arial"/>
                <w:sz w:val="16"/>
                <w:szCs w:val="16"/>
              </w:rPr>
              <w:t>1, Part</w:t>
            </w:r>
            <w:r w:rsidR="00553A50">
              <w:rPr>
                <w:rFonts w:ascii="Arial" w:hAnsi="Arial" w:cs="Arial"/>
                <w:sz w:val="16"/>
                <w:szCs w:val="16"/>
              </w:rPr>
              <w:t> </w:t>
            </w:r>
            <w:r w:rsidRPr="00553A50">
              <w:rPr>
                <w:rFonts w:ascii="Arial" w:hAnsi="Arial" w:cs="Arial"/>
                <w:sz w:val="16"/>
                <w:szCs w:val="16"/>
              </w:rPr>
              <w:t>3</w:t>
            </w:r>
          </w:p>
        </w:tc>
        <w:tc>
          <w:tcPr>
            <w:tcW w:w="3828" w:type="dxa"/>
            <w:tcBorders>
              <w:top w:val="single" w:sz="12" w:space="0" w:color="auto"/>
              <w:bottom w:val="single" w:sz="2" w:space="0" w:color="auto"/>
            </w:tcBorders>
            <w:shd w:val="clear" w:color="auto" w:fill="auto"/>
          </w:tcPr>
          <w:p w:rsidR="00D32ACA" w:rsidRPr="00553A50" w:rsidRDefault="00D32ACA" w:rsidP="00505D68">
            <w:pPr>
              <w:pStyle w:val="Tabletext"/>
              <w:rPr>
                <w:rFonts w:ascii="Arial" w:hAnsi="Arial" w:cs="Arial"/>
                <w:sz w:val="16"/>
                <w:szCs w:val="16"/>
              </w:rPr>
            </w:pPr>
            <w:r w:rsidRPr="00553A50">
              <w:rPr>
                <w:rFonts w:ascii="Arial" w:hAnsi="Arial" w:cs="Arial"/>
                <w:sz w:val="16"/>
                <w:szCs w:val="16"/>
              </w:rPr>
              <w:t xml:space="preserve">Immediately after the time specified in the </w:t>
            </w:r>
            <w:r w:rsidRPr="00553A50">
              <w:rPr>
                <w:rFonts w:ascii="Arial" w:hAnsi="Arial" w:cs="Arial"/>
                <w:i/>
                <w:sz w:val="16"/>
                <w:szCs w:val="16"/>
              </w:rPr>
              <w:t>Household Stimulus Package Act (No.</w:t>
            </w:r>
            <w:r w:rsidR="00553A50">
              <w:rPr>
                <w:rFonts w:ascii="Arial" w:hAnsi="Arial" w:cs="Arial"/>
                <w:i/>
                <w:sz w:val="16"/>
                <w:szCs w:val="16"/>
              </w:rPr>
              <w:t> </w:t>
            </w:r>
            <w:r w:rsidRPr="00553A50">
              <w:rPr>
                <w:rFonts w:ascii="Arial" w:hAnsi="Arial" w:cs="Arial"/>
                <w:i/>
                <w:sz w:val="16"/>
                <w:szCs w:val="16"/>
              </w:rPr>
              <w:t>2) 2009</w:t>
            </w:r>
            <w:r w:rsidRPr="00553A50">
              <w:rPr>
                <w:rFonts w:ascii="Arial" w:hAnsi="Arial" w:cs="Arial"/>
                <w:sz w:val="16"/>
                <w:szCs w:val="16"/>
              </w:rPr>
              <w:t xml:space="preserve"> for the commencement of Schedule</w:t>
            </w:r>
            <w:r w:rsidR="00553A50">
              <w:rPr>
                <w:rFonts w:ascii="Arial" w:hAnsi="Arial" w:cs="Arial"/>
                <w:sz w:val="16"/>
                <w:szCs w:val="16"/>
              </w:rPr>
              <w:t> </w:t>
            </w:r>
            <w:r w:rsidRPr="00553A50">
              <w:rPr>
                <w:rFonts w:ascii="Arial" w:hAnsi="Arial" w:cs="Arial"/>
                <w:sz w:val="16"/>
                <w:szCs w:val="16"/>
              </w:rPr>
              <w:t>5 to that Act.</w:t>
            </w:r>
          </w:p>
        </w:tc>
        <w:tc>
          <w:tcPr>
            <w:tcW w:w="1582" w:type="dxa"/>
            <w:tcBorders>
              <w:top w:val="single" w:sz="12" w:space="0" w:color="auto"/>
              <w:bottom w:val="single" w:sz="2" w:space="0" w:color="auto"/>
            </w:tcBorders>
            <w:shd w:val="clear" w:color="auto" w:fill="auto"/>
          </w:tcPr>
          <w:p w:rsidR="00D32ACA" w:rsidRPr="00553A50" w:rsidRDefault="00D32ACA" w:rsidP="00505D68">
            <w:pPr>
              <w:pStyle w:val="Tabletext"/>
              <w:rPr>
                <w:rFonts w:ascii="Arial" w:hAnsi="Arial" w:cs="Arial"/>
                <w:sz w:val="16"/>
                <w:szCs w:val="16"/>
              </w:rPr>
            </w:pPr>
            <w:r w:rsidRPr="00553A50">
              <w:rPr>
                <w:rFonts w:ascii="Arial" w:hAnsi="Arial" w:cs="Arial"/>
                <w:sz w:val="16"/>
                <w:szCs w:val="16"/>
              </w:rPr>
              <w:t>18</w:t>
            </w:r>
            <w:r w:rsidR="00553A50">
              <w:rPr>
                <w:rFonts w:ascii="Arial" w:hAnsi="Arial" w:cs="Arial"/>
                <w:sz w:val="16"/>
                <w:szCs w:val="16"/>
              </w:rPr>
              <w:t> </w:t>
            </w:r>
            <w:r w:rsidRPr="00553A50">
              <w:rPr>
                <w:rFonts w:ascii="Arial" w:hAnsi="Arial" w:cs="Arial"/>
                <w:sz w:val="16"/>
                <w:szCs w:val="16"/>
              </w:rPr>
              <w:t>February 2009</w:t>
            </w:r>
          </w:p>
        </w:tc>
      </w:tr>
    </w:tbl>
    <w:p w:rsidR="00843A1C" w:rsidRPr="00553A50" w:rsidRDefault="00843A1C" w:rsidP="0024501D">
      <w:pPr>
        <w:pStyle w:val="EndNotespara"/>
      </w:pPr>
      <w:r w:rsidRPr="00553A50">
        <w:rPr>
          <w:i/>
        </w:rPr>
        <w:t>(zzzzzzg)</w:t>
      </w:r>
      <w:r w:rsidRPr="00553A50">
        <w:rPr>
          <w:i/>
        </w:rPr>
        <w:tab/>
      </w:r>
      <w:r w:rsidRPr="00553A50">
        <w:t>Subsection</w:t>
      </w:r>
      <w:r w:rsidR="00553A50">
        <w:t> </w:t>
      </w:r>
      <w:r w:rsidRPr="00553A50">
        <w:t>2(1) (items</w:t>
      </w:r>
      <w:r w:rsidR="00553A50">
        <w:t> </w:t>
      </w:r>
      <w:r w:rsidRPr="00553A50">
        <w:t xml:space="preserve">2 and 4) of the </w:t>
      </w:r>
      <w:r w:rsidRPr="00553A50">
        <w:rPr>
          <w:i/>
        </w:rPr>
        <w:t>Tax Agent Services (Transitional Provisions and Consequential Amendments) Act 2009</w:t>
      </w:r>
      <w:r w:rsidRPr="00553A50">
        <w:t xml:space="preserve"> provides as follows:</w:t>
      </w:r>
    </w:p>
    <w:p w:rsidR="00843A1C" w:rsidRPr="00553A50" w:rsidRDefault="00843A1C" w:rsidP="0024501D">
      <w:pPr>
        <w:pStyle w:val="EndNotessubpara"/>
      </w:pPr>
      <w:r w:rsidRPr="00553A50">
        <w:tab/>
        <w:t>(1)</w:t>
      </w:r>
      <w:r w:rsidRPr="00553A50">
        <w:tab/>
        <w:t>Each provision of this Act specified in column 1 of the table commences, or is taken to have commenced, in accordance with column 2 of the table. Any other statement in column 2 has effect according to its terms.</w:t>
      </w:r>
    </w:p>
    <w:p w:rsidR="00843A1C" w:rsidRPr="00553A50" w:rsidRDefault="00843A1C" w:rsidP="008C052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843A1C" w:rsidRPr="00553A50" w:rsidTr="00345CD5">
        <w:trPr>
          <w:cantSplit/>
          <w:tblHeader/>
        </w:trPr>
        <w:tc>
          <w:tcPr>
            <w:tcW w:w="1701" w:type="dxa"/>
            <w:tcBorders>
              <w:top w:val="single" w:sz="6" w:space="0" w:color="auto"/>
              <w:bottom w:val="single" w:sz="12" w:space="0" w:color="auto"/>
            </w:tcBorders>
            <w:shd w:val="clear" w:color="auto" w:fill="auto"/>
          </w:tcPr>
          <w:p w:rsidR="00843A1C" w:rsidRPr="00553A50" w:rsidRDefault="00843A1C" w:rsidP="00CF1339">
            <w:pPr>
              <w:pStyle w:val="Tabletext"/>
              <w:keepNext/>
              <w:rPr>
                <w:rFonts w:ascii="Arial" w:hAnsi="Arial" w:cs="Arial"/>
                <w:sz w:val="16"/>
                <w:szCs w:val="16"/>
              </w:rPr>
            </w:pPr>
            <w:r w:rsidRPr="00553A50">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843A1C" w:rsidRPr="00553A50" w:rsidRDefault="00843A1C" w:rsidP="00CF1339">
            <w:pPr>
              <w:pStyle w:val="Tabletext"/>
              <w:keepNext/>
              <w:rPr>
                <w:rFonts w:ascii="Arial" w:hAnsi="Arial" w:cs="Arial"/>
                <w:sz w:val="16"/>
                <w:szCs w:val="16"/>
              </w:rPr>
            </w:pPr>
            <w:r w:rsidRPr="00553A50">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843A1C" w:rsidRPr="00553A50" w:rsidRDefault="00843A1C" w:rsidP="00CF1339">
            <w:pPr>
              <w:pStyle w:val="Tabletext"/>
              <w:keepNext/>
              <w:rPr>
                <w:rFonts w:ascii="Arial" w:hAnsi="Arial" w:cs="Arial"/>
                <w:sz w:val="16"/>
                <w:szCs w:val="16"/>
              </w:rPr>
            </w:pPr>
            <w:r w:rsidRPr="00553A50">
              <w:rPr>
                <w:rFonts w:ascii="Arial" w:hAnsi="Arial" w:cs="Arial"/>
                <w:b/>
                <w:sz w:val="16"/>
                <w:szCs w:val="16"/>
              </w:rPr>
              <w:t>Date/Details</w:t>
            </w:r>
          </w:p>
        </w:tc>
      </w:tr>
      <w:tr w:rsidR="00843A1C" w:rsidRPr="00553A50" w:rsidTr="00CA0EDD">
        <w:tc>
          <w:tcPr>
            <w:tcW w:w="1701" w:type="dxa"/>
            <w:tcBorders>
              <w:top w:val="single" w:sz="2" w:space="0" w:color="auto"/>
              <w:bottom w:val="single" w:sz="2" w:space="0" w:color="auto"/>
            </w:tcBorders>
            <w:shd w:val="clear" w:color="auto" w:fill="auto"/>
          </w:tcPr>
          <w:p w:rsidR="00843A1C" w:rsidRPr="00553A50" w:rsidRDefault="00202397" w:rsidP="00843A1C">
            <w:pPr>
              <w:pStyle w:val="Tabletext"/>
              <w:rPr>
                <w:rFonts w:ascii="Arial" w:hAnsi="Arial" w:cs="Arial"/>
                <w:sz w:val="16"/>
                <w:szCs w:val="16"/>
              </w:rPr>
            </w:pPr>
            <w:r w:rsidRPr="00553A50">
              <w:rPr>
                <w:rFonts w:ascii="Arial" w:hAnsi="Arial" w:cs="Arial"/>
                <w:sz w:val="16"/>
                <w:szCs w:val="16"/>
              </w:rPr>
              <w:t>2</w:t>
            </w:r>
            <w:r w:rsidR="00843A1C" w:rsidRPr="00553A50">
              <w:rPr>
                <w:rFonts w:ascii="Arial" w:hAnsi="Arial" w:cs="Arial"/>
                <w:sz w:val="16"/>
                <w:szCs w:val="16"/>
              </w:rPr>
              <w:t>.  Schedule</w:t>
            </w:r>
            <w:r w:rsidR="00553A50">
              <w:rPr>
                <w:rFonts w:ascii="Arial" w:hAnsi="Arial" w:cs="Arial"/>
                <w:sz w:val="16"/>
                <w:szCs w:val="16"/>
              </w:rPr>
              <w:t> </w:t>
            </w:r>
            <w:r w:rsidR="00843A1C" w:rsidRPr="00553A50">
              <w:rPr>
                <w:rFonts w:ascii="Arial" w:hAnsi="Arial" w:cs="Arial"/>
                <w:sz w:val="16"/>
                <w:szCs w:val="16"/>
              </w:rPr>
              <w:t>1, Part</w:t>
            </w:r>
            <w:r w:rsidR="00553A50">
              <w:rPr>
                <w:rFonts w:ascii="Arial" w:hAnsi="Arial" w:cs="Arial"/>
                <w:sz w:val="16"/>
                <w:szCs w:val="16"/>
              </w:rPr>
              <w:t> </w:t>
            </w:r>
            <w:r w:rsidR="00843A1C" w:rsidRPr="00553A50">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843A1C" w:rsidRPr="00553A50" w:rsidRDefault="00843A1C" w:rsidP="00CF1339">
            <w:pPr>
              <w:pStyle w:val="Tabletext"/>
              <w:rPr>
                <w:rFonts w:ascii="Arial" w:hAnsi="Arial" w:cs="Arial"/>
                <w:sz w:val="16"/>
                <w:szCs w:val="16"/>
              </w:rPr>
            </w:pPr>
            <w:r w:rsidRPr="00553A50">
              <w:rPr>
                <w:rFonts w:ascii="Arial" w:hAnsi="Arial" w:cs="Arial"/>
                <w:sz w:val="16"/>
                <w:szCs w:val="16"/>
              </w:rPr>
              <w:t>Immediately after the commencement of Part</w:t>
            </w:r>
            <w:r w:rsidR="00553A50">
              <w:rPr>
                <w:rFonts w:ascii="Arial" w:hAnsi="Arial" w:cs="Arial"/>
                <w:sz w:val="16"/>
                <w:szCs w:val="16"/>
              </w:rPr>
              <w:t> </w:t>
            </w:r>
            <w:r w:rsidRPr="00553A50">
              <w:rPr>
                <w:rFonts w:ascii="Arial" w:hAnsi="Arial" w:cs="Arial"/>
                <w:sz w:val="16"/>
                <w:szCs w:val="16"/>
              </w:rPr>
              <w:t xml:space="preserve">2 of the </w:t>
            </w:r>
            <w:r w:rsidRPr="00553A50">
              <w:rPr>
                <w:rFonts w:ascii="Arial" w:hAnsi="Arial" w:cs="Arial"/>
                <w:i/>
                <w:sz w:val="16"/>
                <w:szCs w:val="16"/>
              </w:rPr>
              <w:t>Tax Agent Services Act 2009</w:t>
            </w:r>
            <w:r w:rsidRPr="00553A50">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843A1C" w:rsidRPr="00553A50" w:rsidRDefault="00511F25" w:rsidP="00BB045B">
            <w:pPr>
              <w:pStyle w:val="Tabletext"/>
              <w:rPr>
                <w:rFonts w:ascii="Arial" w:hAnsi="Arial" w:cs="Arial"/>
                <w:sz w:val="16"/>
                <w:szCs w:val="16"/>
              </w:rPr>
            </w:pPr>
            <w:r w:rsidRPr="00553A50">
              <w:rPr>
                <w:rFonts w:ascii="Arial" w:hAnsi="Arial" w:cs="Arial"/>
                <w:sz w:val="16"/>
                <w:szCs w:val="16"/>
              </w:rPr>
              <w:t>1</w:t>
            </w:r>
            <w:r w:rsidR="00553A50">
              <w:rPr>
                <w:rFonts w:ascii="Arial" w:hAnsi="Arial" w:cs="Arial"/>
                <w:sz w:val="16"/>
                <w:szCs w:val="16"/>
              </w:rPr>
              <w:t> </w:t>
            </w:r>
            <w:r w:rsidRPr="00553A50">
              <w:rPr>
                <w:rFonts w:ascii="Arial" w:hAnsi="Arial" w:cs="Arial"/>
                <w:sz w:val="16"/>
                <w:szCs w:val="16"/>
              </w:rPr>
              <w:t>March 2010</w:t>
            </w:r>
          </w:p>
        </w:tc>
      </w:tr>
      <w:tr w:rsidR="00843A1C" w:rsidRPr="00553A50" w:rsidTr="00CA0EDD">
        <w:tc>
          <w:tcPr>
            <w:tcW w:w="1701" w:type="dxa"/>
            <w:tcBorders>
              <w:top w:val="single" w:sz="2" w:space="0" w:color="auto"/>
              <w:bottom w:val="single" w:sz="2" w:space="0" w:color="auto"/>
            </w:tcBorders>
            <w:shd w:val="clear" w:color="auto" w:fill="auto"/>
          </w:tcPr>
          <w:p w:rsidR="00843A1C" w:rsidRPr="00553A50" w:rsidRDefault="00843A1C" w:rsidP="00843A1C">
            <w:pPr>
              <w:pStyle w:val="Tabletext"/>
              <w:rPr>
                <w:rFonts w:ascii="Arial" w:hAnsi="Arial" w:cs="Arial"/>
                <w:sz w:val="16"/>
                <w:szCs w:val="16"/>
              </w:rPr>
            </w:pPr>
            <w:r w:rsidRPr="00553A50">
              <w:rPr>
                <w:rFonts w:ascii="Arial" w:hAnsi="Arial" w:cs="Arial"/>
                <w:sz w:val="16"/>
                <w:szCs w:val="16"/>
              </w:rPr>
              <w:t>4.  Schedule</w:t>
            </w:r>
            <w:r w:rsidR="00553A50">
              <w:rPr>
                <w:rFonts w:ascii="Arial" w:hAnsi="Arial" w:cs="Arial"/>
                <w:sz w:val="16"/>
                <w:szCs w:val="16"/>
              </w:rPr>
              <w:t> </w:t>
            </w:r>
            <w:r w:rsidRPr="00553A50">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843A1C" w:rsidRPr="00553A50" w:rsidRDefault="00843A1C" w:rsidP="00CF1339">
            <w:pPr>
              <w:pStyle w:val="Tabletext"/>
              <w:rPr>
                <w:rFonts w:ascii="Arial" w:hAnsi="Arial" w:cs="Arial"/>
                <w:sz w:val="16"/>
                <w:szCs w:val="16"/>
              </w:rPr>
            </w:pPr>
            <w:r w:rsidRPr="00553A50">
              <w:rPr>
                <w:rFonts w:ascii="Arial" w:hAnsi="Arial" w:cs="Arial"/>
                <w:sz w:val="16"/>
                <w:szCs w:val="16"/>
              </w:rPr>
              <w:t>Immediately after the commencement of Part</w:t>
            </w:r>
            <w:r w:rsidR="00553A50">
              <w:rPr>
                <w:rFonts w:ascii="Arial" w:hAnsi="Arial" w:cs="Arial"/>
                <w:sz w:val="16"/>
                <w:szCs w:val="16"/>
              </w:rPr>
              <w:t> </w:t>
            </w:r>
            <w:r w:rsidRPr="00553A50">
              <w:rPr>
                <w:rFonts w:ascii="Arial" w:hAnsi="Arial" w:cs="Arial"/>
                <w:sz w:val="16"/>
                <w:szCs w:val="16"/>
              </w:rPr>
              <w:t xml:space="preserve">2 of the </w:t>
            </w:r>
            <w:r w:rsidRPr="00553A50">
              <w:rPr>
                <w:rFonts w:ascii="Arial" w:hAnsi="Arial" w:cs="Arial"/>
                <w:i/>
                <w:sz w:val="16"/>
                <w:szCs w:val="16"/>
              </w:rPr>
              <w:t>Tax Agent Services Act 2009</w:t>
            </w:r>
            <w:r w:rsidRPr="00553A50">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843A1C" w:rsidRPr="00553A50" w:rsidRDefault="00511F25" w:rsidP="00CF1339">
            <w:pPr>
              <w:pStyle w:val="Tabletext"/>
              <w:rPr>
                <w:rFonts w:ascii="Arial" w:hAnsi="Arial" w:cs="Arial"/>
                <w:sz w:val="16"/>
                <w:szCs w:val="16"/>
              </w:rPr>
            </w:pPr>
            <w:r w:rsidRPr="00553A50">
              <w:rPr>
                <w:rFonts w:ascii="Arial" w:hAnsi="Arial" w:cs="Arial"/>
                <w:sz w:val="16"/>
                <w:szCs w:val="16"/>
              </w:rPr>
              <w:t>1</w:t>
            </w:r>
            <w:r w:rsidR="00553A50">
              <w:rPr>
                <w:rFonts w:ascii="Arial" w:hAnsi="Arial" w:cs="Arial"/>
                <w:sz w:val="16"/>
                <w:szCs w:val="16"/>
              </w:rPr>
              <w:t> </w:t>
            </w:r>
            <w:r w:rsidRPr="00553A50">
              <w:rPr>
                <w:rFonts w:ascii="Arial" w:hAnsi="Arial" w:cs="Arial"/>
                <w:sz w:val="16"/>
                <w:szCs w:val="16"/>
              </w:rPr>
              <w:t>March 2010</w:t>
            </w:r>
          </w:p>
        </w:tc>
      </w:tr>
    </w:tbl>
    <w:p w:rsidR="005F1EC4" w:rsidRPr="00553A50" w:rsidRDefault="005F1EC4" w:rsidP="0024501D">
      <w:pPr>
        <w:pStyle w:val="EndNotespara"/>
      </w:pPr>
      <w:r w:rsidRPr="00553A50">
        <w:rPr>
          <w:i/>
          <w:iCs/>
        </w:rPr>
        <w:t>(zzzzzzh)</w:t>
      </w:r>
      <w:r w:rsidRPr="00553A50">
        <w:rPr>
          <w:i/>
          <w:iCs/>
        </w:rPr>
        <w:tab/>
      </w:r>
      <w:r w:rsidRPr="00553A50">
        <w:t>Subsection</w:t>
      </w:r>
      <w:r w:rsidR="00553A50">
        <w:t> </w:t>
      </w:r>
      <w:r w:rsidRPr="00553A50">
        <w:t>2(1) (item</w:t>
      </w:r>
      <w:r w:rsidR="002449D4" w:rsidRPr="00553A50">
        <w:t>s</w:t>
      </w:r>
      <w:r w:rsidR="00553A50">
        <w:t> </w:t>
      </w:r>
      <w:r w:rsidRPr="00553A50">
        <w:t>3</w:t>
      </w:r>
      <w:r w:rsidR="002449D4" w:rsidRPr="00553A50">
        <w:t xml:space="preserve"> and 4</w:t>
      </w:r>
      <w:r w:rsidRPr="00553A50">
        <w:t xml:space="preserve">) of the </w:t>
      </w:r>
      <w:r w:rsidRPr="00553A50">
        <w:rPr>
          <w:i/>
        </w:rPr>
        <w:t>Tax Laws Amendment (Transfer of Provisions) Act 2010</w:t>
      </w:r>
      <w:r w:rsidRPr="00553A50">
        <w:rPr>
          <w:i/>
          <w:iCs/>
        </w:rPr>
        <w:t xml:space="preserve"> </w:t>
      </w:r>
      <w:r w:rsidRPr="00553A50">
        <w:t>provides as follows:</w:t>
      </w:r>
    </w:p>
    <w:p w:rsidR="005F1EC4" w:rsidRPr="00553A50" w:rsidRDefault="005F1EC4" w:rsidP="0024501D">
      <w:pPr>
        <w:pStyle w:val="EndNotessubpara"/>
      </w:pPr>
      <w:r w:rsidRPr="00553A50">
        <w:tab/>
        <w:t>(1)</w:t>
      </w:r>
      <w:r w:rsidRPr="00553A50">
        <w:tab/>
        <w:t>Each provision of this Act specified in column 1 of the table commences, or is taken to have commenced, in accordance with column 2 of the table. Any other statement in column 2 has effect according to its terms.</w:t>
      </w:r>
    </w:p>
    <w:p w:rsidR="005F1EC4" w:rsidRPr="00553A50" w:rsidRDefault="005F1EC4" w:rsidP="005F1EC4">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5F1EC4" w:rsidRPr="00553A50" w:rsidTr="00345CD5">
        <w:trPr>
          <w:cantSplit/>
          <w:tblHeader/>
        </w:trPr>
        <w:tc>
          <w:tcPr>
            <w:tcW w:w="1701" w:type="dxa"/>
            <w:tcBorders>
              <w:top w:val="single" w:sz="6" w:space="0" w:color="auto"/>
              <w:left w:val="nil"/>
              <w:bottom w:val="single" w:sz="12" w:space="0" w:color="auto"/>
              <w:right w:val="nil"/>
            </w:tcBorders>
          </w:tcPr>
          <w:p w:rsidR="005F1EC4" w:rsidRPr="00553A50" w:rsidRDefault="005F1EC4" w:rsidP="002449D4">
            <w:pPr>
              <w:pStyle w:val="Tabletext"/>
              <w:keepNext/>
              <w:rPr>
                <w:rFonts w:ascii="Arial" w:hAnsi="Arial" w:cs="Arial"/>
                <w:b/>
                <w:bCs/>
                <w:sz w:val="16"/>
                <w:szCs w:val="16"/>
              </w:rPr>
            </w:pPr>
            <w:r w:rsidRPr="00553A50">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5F1EC4" w:rsidRPr="00553A50" w:rsidRDefault="005F1EC4" w:rsidP="002449D4">
            <w:pPr>
              <w:pStyle w:val="Tabletext"/>
              <w:keepNext/>
              <w:rPr>
                <w:rFonts w:ascii="Arial" w:hAnsi="Arial" w:cs="Arial"/>
                <w:b/>
                <w:bCs/>
                <w:sz w:val="16"/>
                <w:szCs w:val="16"/>
              </w:rPr>
            </w:pPr>
            <w:r w:rsidRPr="00553A50">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5F1EC4" w:rsidRPr="00553A50" w:rsidRDefault="005F1EC4" w:rsidP="002449D4">
            <w:pPr>
              <w:pStyle w:val="Tabletext"/>
              <w:keepNext/>
              <w:rPr>
                <w:rFonts w:ascii="Arial" w:hAnsi="Arial" w:cs="Arial"/>
                <w:b/>
                <w:bCs/>
                <w:sz w:val="16"/>
                <w:szCs w:val="16"/>
              </w:rPr>
            </w:pPr>
            <w:r w:rsidRPr="00553A50">
              <w:rPr>
                <w:rFonts w:ascii="Arial" w:hAnsi="Arial" w:cs="Arial"/>
                <w:b/>
                <w:bCs/>
                <w:sz w:val="16"/>
                <w:szCs w:val="16"/>
              </w:rPr>
              <w:t>Date/Details</w:t>
            </w:r>
          </w:p>
        </w:tc>
      </w:tr>
      <w:tr w:rsidR="002449D4" w:rsidRPr="00553A50" w:rsidTr="00CA0EDD">
        <w:tc>
          <w:tcPr>
            <w:tcW w:w="1701" w:type="dxa"/>
            <w:tcBorders>
              <w:top w:val="single" w:sz="2" w:space="0" w:color="auto"/>
              <w:bottom w:val="single" w:sz="2" w:space="0" w:color="auto"/>
            </w:tcBorders>
            <w:shd w:val="clear" w:color="auto" w:fill="auto"/>
          </w:tcPr>
          <w:p w:rsidR="002449D4" w:rsidRPr="00553A50" w:rsidRDefault="002449D4" w:rsidP="002449D4">
            <w:pPr>
              <w:pStyle w:val="Tabletext"/>
              <w:rPr>
                <w:rFonts w:ascii="Arial" w:hAnsi="Arial" w:cs="Arial"/>
                <w:sz w:val="16"/>
                <w:szCs w:val="16"/>
              </w:rPr>
            </w:pPr>
            <w:r w:rsidRPr="00553A50">
              <w:rPr>
                <w:rFonts w:ascii="Arial" w:hAnsi="Arial" w:cs="Arial"/>
                <w:sz w:val="16"/>
                <w:szCs w:val="16"/>
              </w:rPr>
              <w:t>3.  Schedule</w:t>
            </w:r>
            <w:r w:rsidR="00553A50">
              <w:rPr>
                <w:rFonts w:ascii="Arial" w:hAnsi="Arial" w:cs="Arial"/>
                <w:sz w:val="16"/>
                <w:szCs w:val="16"/>
              </w:rPr>
              <w:t> </w:t>
            </w:r>
            <w:r w:rsidRPr="00553A50">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2449D4" w:rsidRPr="00553A50" w:rsidRDefault="002449D4" w:rsidP="002449D4">
            <w:pPr>
              <w:pStyle w:val="Tabletext"/>
              <w:rPr>
                <w:rFonts w:ascii="Arial" w:hAnsi="Arial" w:cs="Arial"/>
                <w:sz w:val="16"/>
                <w:szCs w:val="16"/>
              </w:rPr>
            </w:pPr>
            <w:r w:rsidRPr="00553A50">
              <w:rPr>
                <w:rFonts w:ascii="Arial" w:hAnsi="Arial" w:cs="Arial"/>
                <w:sz w:val="16"/>
                <w:szCs w:val="16"/>
              </w:rPr>
              <w:t>Immediately after the commencement of the provision(s) covered by table item</w:t>
            </w:r>
            <w:r w:rsidR="00553A50">
              <w:rPr>
                <w:rFonts w:ascii="Arial" w:hAnsi="Arial" w:cs="Arial"/>
                <w:sz w:val="16"/>
                <w:szCs w:val="16"/>
              </w:rPr>
              <w:t> </w:t>
            </w:r>
            <w:r w:rsidRPr="00553A50">
              <w:rPr>
                <w:rFonts w:ascii="Arial" w:hAnsi="Arial" w:cs="Arial"/>
                <w:sz w:val="16"/>
                <w:szCs w:val="16"/>
              </w:rPr>
              <w:t>4.</w:t>
            </w:r>
          </w:p>
        </w:tc>
        <w:tc>
          <w:tcPr>
            <w:tcW w:w="1582" w:type="dxa"/>
            <w:tcBorders>
              <w:top w:val="single" w:sz="2" w:space="0" w:color="auto"/>
              <w:bottom w:val="single" w:sz="2" w:space="0" w:color="auto"/>
            </w:tcBorders>
            <w:shd w:val="clear" w:color="auto" w:fill="auto"/>
          </w:tcPr>
          <w:p w:rsidR="002449D4" w:rsidRPr="00553A50" w:rsidRDefault="002449D4" w:rsidP="002449D4">
            <w:pPr>
              <w:pStyle w:val="Tabletext"/>
              <w:rPr>
                <w:rFonts w:ascii="Arial" w:hAnsi="Arial" w:cs="Arial"/>
                <w:sz w:val="16"/>
                <w:szCs w:val="16"/>
              </w:rPr>
            </w:pPr>
            <w:r w:rsidRPr="00553A50">
              <w:rPr>
                <w:rFonts w:ascii="Arial" w:hAnsi="Arial" w:cs="Arial"/>
                <w:sz w:val="16"/>
                <w:szCs w:val="16"/>
              </w:rPr>
              <w:t>1</w:t>
            </w:r>
            <w:r w:rsidR="00553A50">
              <w:rPr>
                <w:rFonts w:ascii="Arial" w:hAnsi="Arial" w:cs="Arial"/>
                <w:sz w:val="16"/>
                <w:szCs w:val="16"/>
              </w:rPr>
              <w:t> </w:t>
            </w:r>
            <w:r w:rsidRPr="00553A50">
              <w:rPr>
                <w:rFonts w:ascii="Arial" w:hAnsi="Arial" w:cs="Arial"/>
                <w:sz w:val="16"/>
                <w:szCs w:val="16"/>
              </w:rPr>
              <w:t>July 2010</w:t>
            </w:r>
          </w:p>
        </w:tc>
      </w:tr>
      <w:tr w:rsidR="002449D4" w:rsidRPr="00553A50" w:rsidTr="00CA0EDD">
        <w:tc>
          <w:tcPr>
            <w:tcW w:w="1701" w:type="dxa"/>
            <w:tcBorders>
              <w:top w:val="single" w:sz="2" w:space="0" w:color="auto"/>
              <w:bottom w:val="single" w:sz="2" w:space="0" w:color="auto"/>
            </w:tcBorders>
            <w:shd w:val="clear" w:color="auto" w:fill="auto"/>
          </w:tcPr>
          <w:p w:rsidR="002449D4" w:rsidRPr="00553A50" w:rsidRDefault="002449D4" w:rsidP="002449D4">
            <w:pPr>
              <w:pStyle w:val="Tabletext"/>
              <w:rPr>
                <w:rFonts w:ascii="Arial" w:hAnsi="Arial" w:cs="Arial"/>
                <w:sz w:val="16"/>
                <w:szCs w:val="16"/>
              </w:rPr>
            </w:pPr>
            <w:r w:rsidRPr="00553A50">
              <w:rPr>
                <w:rFonts w:ascii="Arial" w:hAnsi="Arial" w:cs="Arial"/>
                <w:sz w:val="16"/>
                <w:szCs w:val="16"/>
              </w:rPr>
              <w:t>4.  Schedules</w:t>
            </w:r>
            <w:r w:rsidR="00553A50">
              <w:rPr>
                <w:rFonts w:ascii="Arial" w:hAnsi="Arial" w:cs="Arial"/>
                <w:sz w:val="16"/>
                <w:szCs w:val="16"/>
              </w:rPr>
              <w:t> </w:t>
            </w:r>
            <w:r w:rsidRPr="00553A50">
              <w:rPr>
                <w:rFonts w:ascii="Arial" w:hAnsi="Arial" w:cs="Arial"/>
                <w:sz w:val="16"/>
                <w:szCs w:val="16"/>
              </w:rPr>
              <w:t>3 to 5</w:t>
            </w:r>
          </w:p>
        </w:tc>
        <w:tc>
          <w:tcPr>
            <w:tcW w:w="3828" w:type="dxa"/>
            <w:tcBorders>
              <w:top w:val="single" w:sz="2" w:space="0" w:color="auto"/>
              <w:bottom w:val="single" w:sz="2" w:space="0" w:color="auto"/>
            </w:tcBorders>
            <w:shd w:val="clear" w:color="auto" w:fill="auto"/>
          </w:tcPr>
          <w:p w:rsidR="002449D4" w:rsidRPr="00553A50" w:rsidRDefault="002449D4" w:rsidP="002449D4">
            <w:pPr>
              <w:pStyle w:val="Tabletext"/>
              <w:rPr>
                <w:rFonts w:ascii="Arial" w:hAnsi="Arial" w:cs="Arial"/>
                <w:sz w:val="16"/>
                <w:szCs w:val="16"/>
              </w:rPr>
            </w:pPr>
            <w:r w:rsidRPr="00553A50">
              <w:rPr>
                <w:rFonts w:ascii="Arial" w:hAnsi="Arial" w:cs="Arial"/>
                <w:sz w:val="16"/>
                <w:szCs w:val="16"/>
              </w:rPr>
              <w:t>1</w:t>
            </w:r>
            <w:r w:rsidR="00553A50">
              <w:rPr>
                <w:rFonts w:ascii="Arial" w:hAnsi="Arial" w:cs="Arial"/>
                <w:sz w:val="16"/>
                <w:szCs w:val="16"/>
              </w:rPr>
              <w:t> </w:t>
            </w:r>
            <w:r w:rsidRPr="00553A50">
              <w:rPr>
                <w:rFonts w:ascii="Arial" w:hAnsi="Arial" w:cs="Arial"/>
                <w:sz w:val="16"/>
                <w:szCs w:val="16"/>
              </w:rPr>
              <w:t>July 2010.</w:t>
            </w:r>
          </w:p>
        </w:tc>
        <w:tc>
          <w:tcPr>
            <w:tcW w:w="1582" w:type="dxa"/>
            <w:tcBorders>
              <w:top w:val="single" w:sz="2" w:space="0" w:color="auto"/>
              <w:bottom w:val="single" w:sz="2" w:space="0" w:color="auto"/>
            </w:tcBorders>
            <w:shd w:val="clear" w:color="auto" w:fill="auto"/>
          </w:tcPr>
          <w:p w:rsidR="002449D4" w:rsidRPr="00553A50" w:rsidRDefault="002449D4" w:rsidP="002449D4">
            <w:pPr>
              <w:pStyle w:val="Tabletext"/>
              <w:rPr>
                <w:rFonts w:ascii="Arial" w:hAnsi="Arial" w:cs="Arial"/>
                <w:sz w:val="16"/>
                <w:szCs w:val="16"/>
              </w:rPr>
            </w:pPr>
            <w:r w:rsidRPr="00553A50">
              <w:rPr>
                <w:rFonts w:ascii="Arial" w:hAnsi="Arial" w:cs="Arial"/>
                <w:sz w:val="16"/>
                <w:szCs w:val="16"/>
              </w:rPr>
              <w:t>1</w:t>
            </w:r>
            <w:r w:rsidR="00553A50">
              <w:rPr>
                <w:rFonts w:ascii="Arial" w:hAnsi="Arial" w:cs="Arial"/>
                <w:sz w:val="16"/>
                <w:szCs w:val="16"/>
              </w:rPr>
              <w:t> </w:t>
            </w:r>
            <w:r w:rsidRPr="00553A50">
              <w:rPr>
                <w:rFonts w:ascii="Arial" w:hAnsi="Arial" w:cs="Arial"/>
                <w:sz w:val="16"/>
                <w:szCs w:val="16"/>
              </w:rPr>
              <w:t>July 2010</w:t>
            </w:r>
          </w:p>
        </w:tc>
      </w:tr>
    </w:tbl>
    <w:p w:rsidR="00D677D8" w:rsidRPr="00553A50" w:rsidRDefault="00D677D8" w:rsidP="0024501D">
      <w:pPr>
        <w:pStyle w:val="EndNotespara"/>
      </w:pPr>
      <w:r w:rsidRPr="00553A50">
        <w:rPr>
          <w:i/>
          <w:iCs/>
        </w:rPr>
        <w:t>(zzzzzz</w:t>
      </w:r>
      <w:r w:rsidR="001A7E9D" w:rsidRPr="00553A50">
        <w:rPr>
          <w:i/>
          <w:iCs/>
        </w:rPr>
        <w:t>i</w:t>
      </w:r>
      <w:r w:rsidRPr="00553A50">
        <w:rPr>
          <w:i/>
          <w:iCs/>
        </w:rPr>
        <w:t>)</w:t>
      </w:r>
      <w:r w:rsidRPr="00553A50">
        <w:rPr>
          <w:i/>
          <w:iCs/>
        </w:rPr>
        <w:tab/>
      </w:r>
      <w:r w:rsidRPr="00553A50">
        <w:t>Subsection</w:t>
      </w:r>
      <w:r w:rsidR="00553A50">
        <w:t> </w:t>
      </w:r>
      <w:r w:rsidRPr="00553A50">
        <w:t>2(1) (item</w:t>
      </w:r>
      <w:r w:rsidR="00553A50">
        <w:t> </w:t>
      </w:r>
      <w:r w:rsidR="001A7E9D" w:rsidRPr="00553A50">
        <w:t>22</w:t>
      </w:r>
      <w:r w:rsidRPr="00553A50">
        <w:t xml:space="preserve">) of the </w:t>
      </w:r>
      <w:r w:rsidRPr="00553A50">
        <w:rPr>
          <w:i/>
        </w:rPr>
        <w:t>Tax Laws Amendment (2011 Measures No.</w:t>
      </w:r>
      <w:r w:rsidR="00553A50">
        <w:rPr>
          <w:i/>
        </w:rPr>
        <w:t> </w:t>
      </w:r>
      <w:r w:rsidRPr="00553A50">
        <w:rPr>
          <w:i/>
        </w:rPr>
        <w:t>2) Act 2011</w:t>
      </w:r>
      <w:r w:rsidRPr="00553A50">
        <w:rPr>
          <w:i/>
          <w:iCs/>
        </w:rPr>
        <w:t xml:space="preserve"> </w:t>
      </w:r>
      <w:r w:rsidRPr="00553A50">
        <w:t>provides as follows:</w:t>
      </w:r>
    </w:p>
    <w:p w:rsidR="00D677D8" w:rsidRPr="00553A50" w:rsidRDefault="00D677D8" w:rsidP="0024501D">
      <w:pPr>
        <w:pStyle w:val="EndNotessubpara"/>
      </w:pPr>
      <w:r w:rsidRPr="00553A50">
        <w:tab/>
        <w:t>(1)</w:t>
      </w:r>
      <w:r w:rsidRPr="00553A50">
        <w:tab/>
        <w:t>Each provision of this Act specified in column 1 of the table commences, or is taken to have commenced, in accordance with column 2 of the table. Any other statement in column 2 has effect according to its terms.</w:t>
      </w:r>
    </w:p>
    <w:p w:rsidR="00D677D8" w:rsidRPr="00553A50" w:rsidRDefault="00D677D8" w:rsidP="00D677D8">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D677D8" w:rsidRPr="00553A50" w:rsidTr="00345CD5">
        <w:trPr>
          <w:cantSplit/>
          <w:tblHeader/>
        </w:trPr>
        <w:tc>
          <w:tcPr>
            <w:tcW w:w="1701" w:type="dxa"/>
            <w:tcBorders>
              <w:top w:val="single" w:sz="6" w:space="0" w:color="auto"/>
              <w:left w:val="nil"/>
              <w:bottom w:val="single" w:sz="12" w:space="0" w:color="auto"/>
              <w:right w:val="nil"/>
            </w:tcBorders>
          </w:tcPr>
          <w:p w:rsidR="00D677D8" w:rsidRPr="00553A50" w:rsidRDefault="00D677D8" w:rsidP="007456E1">
            <w:pPr>
              <w:pStyle w:val="Tabletext"/>
              <w:keepNext/>
              <w:rPr>
                <w:rFonts w:ascii="Arial" w:hAnsi="Arial" w:cs="Arial"/>
                <w:b/>
                <w:bCs/>
                <w:sz w:val="16"/>
                <w:szCs w:val="16"/>
              </w:rPr>
            </w:pPr>
            <w:r w:rsidRPr="00553A50">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D677D8" w:rsidRPr="00553A50" w:rsidRDefault="00D677D8" w:rsidP="007456E1">
            <w:pPr>
              <w:pStyle w:val="Tabletext"/>
              <w:keepNext/>
              <w:rPr>
                <w:rFonts w:ascii="Arial" w:hAnsi="Arial" w:cs="Arial"/>
                <w:b/>
                <w:bCs/>
                <w:sz w:val="16"/>
                <w:szCs w:val="16"/>
              </w:rPr>
            </w:pPr>
            <w:r w:rsidRPr="00553A50">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D677D8" w:rsidRPr="00553A50" w:rsidRDefault="00D677D8" w:rsidP="007456E1">
            <w:pPr>
              <w:pStyle w:val="Tabletext"/>
              <w:keepNext/>
              <w:rPr>
                <w:rFonts w:ascii="Arial" w:hAnsi="Arial" w:cs="Arial"/>
                <w:b/>
                <w:bCs/>
                <w:sz w:val="16"/>
                <w:szCs w:val="16"/>
              </w:rPr>
            </w:pPr>
            <w:r w:rsidRPr="00553A50">
              <w:rPr>
                <w:rFonts w:ascii="Arial" w:hAnsi="Arial" w:cs="Arial"/>
                <w:b/>
                <w:bCs/>
                <w:sz w:val="16"/>
                <w:szCs w:val="16"/>
              </w:rPr>
              <w:t>Date/Details</w:t>
            </w:r>
          </w:p>
        </w:tc>
      </w:tr>
      <w:tr w:rsidR="00D677D8" w:rsidRPr="00553A50" w:rsidTr="007456E1">
        <w:tc>
          <w:tcPr>
            <w:tcW w:w="1701" w:type="dxa"/>
            <w:tcBorders>
              <w:top w:val="single" w:sz="2" w:space="0" w:color="auto"/>
              <w:bottom w:val="single" w:sz="2" w:space="0" w:color="auto"/>
            </w:tcBorders>
            <w:shd w:val="clear" w:color="auto" w:fill="auto"/>
          </w:tcPr>
          <w:p w:rsidR="00D677D8" w:rsidRPr="00553A50" w:rsidRDefault="00D677D8" w:rsidP="00D677D8">
            <w:pPr>
              <w:pStyle w:val="Tabletext"/>
              <w:rPr>
                <w:rFonts w:ascii="Arial" w:hAnsi="Arial" w:cs="Arial"/>
                <w:sz w:val="16"/>
                <w:szCs w:val="16"/>
              </w:rPr>
            </w:pPr>
            <w:r w:rsidRPr="00553A50">
              <w:rPr>
                <w:rFonts w:ascii="Arial" w:hAnsi="Arial" w:cs="Arial"/>
                <w:sz w:val="16"/>
                <w:szCs w:val="16"/>
              </w:rPr>
              <w:t>22.  Schedule</w:t>
            </w:r>
            <w:r w:rsidR="00553A50">
              <w:rPr>
                <w:rFonts w:ascii="Arial" w:hAnsi="Arial" w:cs="Arial"/>
                <w:sz w:val="16"/>
                <w:szCs w:val="16"/>
              </w:rPr>
              <w:t> </w:t>
            </w:r>
            <w:r w:rsidRPr="00553A50">
              <w:rPr>
                <w:rFonts w:ascii="Arial" w:hAnsi="Arial" w:cs="Arial"/>
                <w:sz w:val="16"/>
                <w:szCs w:val="16"/>
              </w:rPr>
              <w:t>5, item</w:t>
            </w:r>
            <w:r w:rsidR="00553A50">
              <w:rPr>
                <w:rFonts w:ascii="Arial" w:hAnsi="Arial" w:cs="Arial"/>
                <w:sz w:val="16"/>
                <w:szCs w:val="16"/>
              </w:rPr>
              <w:t> </w:t>
            </w:r>
            <w:r w:rsidRPr="00553A50">
              <w:rPr>
                <w:rFonts w:ascii="Arial" w:hAnsi="Arial" w:cs="Arial"/>
                <w:sz w:val="16"/>
                <w:szCs w:val="16"/>
              </w:rPr>
              <w:t>372</w:t>
            </w:r>
          </w:p>
        </w:tc>
        <w:tc>
          <w:tcPr>
            <w:tcW w:w="3828" w:type="dxa"/>
            <w:tcBorders>
              <w:top w:val="single" w:sz="2" w:space="0" w:color="auto"/>
              <w:bottom w:val="single" w:sz="2" w:space="0" w:color="auto"/>
            </w:tcBorders>
            <w:shd w:val="clear" w:color="auto" w:fill="auto"/>
          </w:tcPr>
          <w:p w:rsidR="00D677D8" w:rsidRPr="00553A50" w:rsidRDefault="00D677D8" w:rsidP="007456E1">
            <w:pPr>
              <w:pStyle w:val="Tabletext"/>
              <w:rPr>
                <w:rFonts w:ascii="Arial" w:hAnsi="Arial" w:cs="Arial"/>
                <w:sz w:val="16"/>
                <w:szCs w:val="16"/>
              </w:rPr>
            </w:pPr>
            <w:r w:rsidRPr="00553A50">
              <w:rPr>
                <w:rFonts w:ascii="Arial" w:hAnsi="Arial" w:cs="Arial"/>
                <w:sz w:val="16"/>
                <w:szCs w:val="16"/>
              </w:rPr>
              <w:t xml:space="preserve">Immediately after the time specified in the </w:t>
            </w:r>
            <w:r w:rsidRPr="00553A50">
              <w:rPr>
                <w:rFonts w:ascii="Arial" w:hAnsi="Arial" w:cs="Arial"/>
                <w:i/>
                <w:sz w:val="16"/>
                <w:szCs w:val="16"/>
              </w:rPr>
              <w:t>Tax Laws Amendment (Transfer of Provisions) Act</w:t>
            </w:r>
            <w:r w:rsidRPr="00553A50">
              <w:rPr>
                <w:rFonts w:ascii="Arial" w:hAnsi="Arial" w:cs="Arial"/>
                <w:sz w:val="16"/>
                <w:szCs w:val="16"/>
              </w:rPr>
              <w:t xml:space="preserve"> </w:t>
            </w:r>
            <w:r w:rsidRPr="00553A50">
              <w:rPr>
                <w:rFonts w:ascii="Arial" w:hAnsi="Arial" w:cs="Arial"/>
                <w:i/>
                <w:sz w:val="16"/>
                <w:szCs w:val="16"/>
              </w:rPr>
              <w:t>2010</w:t>
            </w:r>
            <w:r w:rsidRPr="00553A50">
              <w:rPr>
                <w:rFonts w:ascii="Arial" w:hAnsi="Arial" w:cs="Arial"/>
                <w:sz w:val="16"/>
                <w:szCs w:val="16"/>
              </w:rPr>
              <w:t xml:space="preserve"> for the commencement of item</w:t>
            </w:r>
            <w:r w:rsidR="00553A50">
              <w:rPr>
                <w:rFonts w:ascii="Arial" w:hAnsi="Arial" w:cs="Arial"/>
                <w:sz w:val="16"/>
                <w:szCs w:val="16"/>
              </w:rPr>
              <w:t> </w:t>
            </w:r>
            <w:r w:rsidRPr="00553A50">
              <w:rPr>
                <w:rFonts w:ascii="Arial" w:hAnsi="Arial" w:cs="Arial"/>
                <w:sz w:val="16"/>
                <w:szCs w:val="16"/>
              </w:rPr>
              <w:t>16 of Schedule</w:t>
            </w:r>
            <w:r w:rsidR="00553A50">
              <w:rPr>
                <w:rFonts w:ascii="Arial" w:hAnsi="Arial" w:cs="Arial"/>
                <w:sz w:val="16"/>
                <w:szCs w:val="16"/>
              </w:rPr>
              <w:t> </w:t>
            </w:r>
            <w:r w:rsidRPr="00553A50">
              <w:rPr>
                <w:rFonts w:ascii="Arial" w:hAnsi="Arial" w:cs="Arial"/>
                <w:sz w:val="16"/>
                <w:szCs w:val="16"/>
              </w:rPr>
              <w:t>2 to that Act.</w:t>
            </w:r>
          </w:p>
        </w:tc>
        <w:tc>
          <w:tcPr>
            <w:tcW w:w="1582" w:type="dxa"/>
            <w:tcBorders>
              <w:top w:val="single" w:sz="2" w:space="0" w:color="auto"/>
              <w:bottom w:val="single" w:sz="2" w:space="0" w:color="auto"/>
            </w:tcBorders>
            <w:shd w:val="clear" w:color="auto" w:fill="auto"/>
          </w:tcPr>
          <w:p w:rsidR="00D677D8" w:rsidRPr="00553A50" w:rsidRDefault="00D677D8" w:rsidP="007456E1">
            <w:pPr>
              <w:pStyle w:val="Tabletext"/>
              <w:rPr>
                <w:rFonts w:ascii="Arial" w:hAnsi="Arial" w:cs="Arial"/>
                <w:sz w:val="16"/>
                <w:szCs w:val="16"/>
              </w:rPr>
            </w:pPr>
            <w:r w:rsidRPr="00553A50">
              <w:rPr>
                <w:rFonts w:ascii="Arial" w:hAnsi="Arial" w:cs="Arial"/>
                <w:sz w:val="16"/>
                <w:szCs w:val="16"/>
              </w:rPr>
              <w:t>1</w:t>
            </w:r>
            <w:r w:rsidR="00553A50">
              <w:rPr>
                <w:rFonts w:ascii="Arial" w:hAnsi="Arial" w:cs="Arial"/>
                <w:sz w:val="16"/>
                <w:szCs w:val="16"/>
              </w:rPr>
              <w:t> </w:t>
            </w:r>
            <w:r w:rsidRPr="00553A50">
              <w:rPr>
                <w:rFonts w:ascii="Arial" w:hAnsi="Arial" w:cs="Arial"/>
                <w:sz w:val="16"/>
                <w:szCs w:val="16"/>
              </w:rPr>
              <w:t>July 2010</w:t>
            </w:r>
          </w:p>
        </w:tc>
      </w:tr>
    </w:tbl>
    <w:p w:rsidR="009308F8" w:rsidRPr="00553A50" w:rsidRDefault="009308F8" w:rsidP="0024501D">
      <w:pPr>
        <w:pStyle w:val="EndNotespara"/>
      </w:pPr>
      <w:r w:rsidRPr="00553A50">
        <w:rPr>
          <w:i/>
          <w:iCs/>
        </w:rPr>
        <w:t>(</w:t>
      </w:r>
      <w:r w:rsidR="00D677D8" w:rsidRPr="00553A50">
        <w:rPr>
          <w:i/>
          <w:iCs/>
        </w:rPr>
        <w:t>zzzzzzj</w:t>
      </w:r>
      <w:r w:rsidRPr="00553A50">
        <w:rPr>
          <w:i/>
          <w:iCs/>
        </w:rPr>
        <w:t>)</w:t>
      </w:r>
      <w:r w:rsidRPr="00553A50">
        <w:rPr>
          <w:i/>
          <w:iCs/>
        </w:rPr>
        <w:tab/>
      </w:r>
      <w:r w:rsidRPr="00553A50">
        <w:t>Subsection</w:t>
      </w:r>
      <w:r w:rsidR="00553A50">
        <w:t> </w:t>
      </w:r>
      <w:r w:rsidRPr="00553A50">
        <w:t>2(1) (item</w:t>
      </w:r>
      <w:r w:rsidR="00553A50">
        <w:t> </w:t>
      </w:r>
      <w:r w:rsidRPr="00553A50">
        <w:t xml:space="preserve">3) of the </w:t>
      </w:r>
      <w:r w:rsidRPr="00553A50">
        <w:rPr>
          <w:i/>
        </w:rPr>
        <w:t>Tax Laws Amendment (Foreign Source Income Deferral) Act (No.</w:t>
      </w:r>
      <w:r w:rsidR="00553A50">
        <w:rPr>
          <w:i/>
        </w:rPr>
        <w:t> </w:t>
      </w:r>
      <w:r w:rsidRPr="00553A50">
        <w:rPr>
          <w:i/>
        </w:rPr>
        <w:t>1) 2010</w:t>
      </w:r>
      <w:r w:rsidRPr="00553A50">
        <w:rPr>
          <w:i/>
          <w:iCs/>
        </w:rPr>
        <w:t xml:space="preserve"> </w:t>
      </w:r>
      <w:r w:rsidRPr="00553A50">
        <w:t>provides as follows:</w:t>
      </w:r>
    </w:p>
    <w:p w:rsidR="009308F8" w:rsidRPr="00553A50" w:rsidRDefault="009308F8" w:rsidP="0024501D">
      <w:pPr>
        <w:pStyle w:val="EndNotessubpara"/>
      </w:pPr>
      <w:r w:rsidRPr="00553A50">
        <w:tab/>
        <w:t>(1)</w:t>
      </w:r>
      <w:r w:rsidRPr="00553A50">
        <w:tab/>
        <w:t>Each provision of this Act specified in column 1 of the table commences, or is taken to have commenced, in accordance with column 2 of the table. Any other statement in column 2 has effect according to its terms.</w:t>
      </w:r>
    </w:p>
    <w:p w:rsidR="009308F8" w:rsidRPr="00553A50" w:rsidRDefault="009308F8" w:rsidP="009308F8">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9308F8" w:rsidRPr="00553A50" w:rsidTr="00345CD5">
        <w:trPr>
          <w:cantSplit/>
          <w:tblHeader/>
        </w:trPr>
        <w:tc>
          <w:tcPr>
            <w:tcW w:w="1701" w:type="dxa"/>
            <w:tcBorders>
              <w:top w:val="single" w:sz="6" w:space="0" w:color="auto"/>
              <w:left w:val="nil"/>
              <w:bottom w:val="single" w:sz="12" w:space="0" w:color="auto"/>
              <w:right w:val="nil"/>
            </w:tcBorders>
          </w:tcPr>
          <w:p w:rsidR="009308F8" w:rsidRPr="00553A50" w:rsidRDefault="009308F8" w:rsidP="000F5FF3">
            <w:pPr>
              <w:pStyle w:val="Tabletext"/>
              <w:keepNext/>
              <w:rPr>
                <w:rFonts w:ascii="Arial" w:hAnsi="Arial" w:cs="Arial"/>
                <w:b/>
                <w:bCs/>
                <w:sz w:val="16"/>
                <w:szCs w:val="16"/>
              </w:rPr>
            </w:pPr>
            <w:r w:rsidRPr="00553A50">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9308F8" w:rsidRPr="00553A50" w:rsidRDefault="009308F8" w:rsidP="000F5FF3">
            <w:pPr>
              <w:pStyle w:val="Tabletext"/>
              <w:keepNext/>
              <w:rPr>
                <w:rFonts w:ascii="Arial" w:hAnsi="Arial" w:cs="Arial"/>
                <w:b/>
                <w:bCs/>
                <w:sz w:val="16"/>
                <w:szCs w:val="16"/>
              </w:rPr>
            </w:pPr>
            <w:r w:rsidRPr="00553A50">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9308F8" w:rsidRPr="00553A50" w:rsidRDefault="009308F8" w:rsidP="000F5FF3">
            <w:pPr>
              <w:pStyle w:val="Tabletext"/>
              <w:keepNext/>
              <w:rPr>
                <w:rFonts w:ascii="Arial" w:hAnsi="Arial" w:cs="Arial"/>
                <w:b/>
                <w:bCs/>
                <w:sz w:val="16"/>
                <w:szCs w:val="16"/>
              </w:rPr>
            </w:pPr>
            <w:r w:rsidRPr="00553A50">
              <w:rPr>
                <w:rFonts w:ascii="Arial" w:hAnsi="Arial" w:cs="Arial"/>
                <w:b/>
                <w:bCs/>
                <w:sz w:val="16"/>
                <w:szCs w:val="16"/>
              </w:rPr>
              <w:t>Date/Details</w:t>
            </w:r>
          </w:p>
        </w:tc>
      </w:tr>
      <w:tr w:rsidR="009308F8" w:rsidRPr="00553A50" w:rsidTr="009308F8">
        <w:tc>
          <w:tcPr>
            <w:tcW w:w="1701" w:type="dxa"/>
            <w:tcBorders>
              <w:top w:val="single" w:sz="2" w:space="0" w:color="auto"/>
              <w:bottom w:val="single" w:sz="2" w:space="0" w:color="auto"/>
            </w:tcBorders>
            <w:shd w:val="clear" w:color="auto" w:fill="auto"/>
          </w:tcPr>
          <w:p w:rsidR="009308F8" w:rsidRPr="00553A50" w:rsidRDefault="009308F8" w:rsidP="000F5FF3">
            <w:pPr>
              <w:pStyle w:val="Tabletext"/>
              <w:rPr>
                <w:rFonts w:ascii="Arial" w:hAnsi="Arial" w:cs="Arial"/>
                <w:sz w:val="16"/>
                <w:szCs w:val="16"/>
              </w:rPr>
            </w:pPr>
            <w:r w:rsidRPr="00553A50">
              <w:rPr>
                <w:rFonts w:ascii="Arial" w:hAnsi="Arial" w:cs="Arial"/>
                <w:sz w:val="16"/>
                <w:szCs w:val="16"/>
              </w:rPr>
              <w:t>3.  Schedule</w:t>
            </w:r>
            <w:r w:rsidR="00553A50">
              <w:rPr>
                <w:rFonts w:ascii="Arial" w:hAnsi="Arial" w:cs="Arial"/>
                <w:sz w:val="16"/>
                <w:szCs w:val="16"/>
              </w:rPr>
              <w:t> </w:t>
            </w:r>
            <w:r w:rsidRPr="00553A50">
              <w:rPr>
                <w:rFonts w:ascii="Arial" w:hAnsi="Arial" w:cs="Arial"/>
                <w:sz w:val="16"/>
                <w:szCs w:val="16"/>
              </w:rPr>
              <w:t>1, Part</w:t>
            </w:r>
            <w:r w:rsidR="00553A50">
              <w:rPr>
                <w:rFonts w:ascii="Arial" w:hAnsi="Arial" w:cs="Arial"/>
                <w:sz w:val="16"/>
                <w:szCs w:val="16"/>
              </w:rPr>
              <w:t> </w:t>
            </w:r>
            <w:r w:rsidRPr="00553A50">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9308F8" w:rsidRPr="00553A50" w:rsidRDefault="009308F8" w:rsidP="000F5FF3">
            <w:pPr>
              <w:pStyle w:val="Tabletext"/>
              <w:rPr>
                <w:rFonts w:ascii="Arial" w:hAnsi="Arial" w:cs="Arial"/>
                <w:sz w:val="16"/>
                <w:szCs w:val="16"/>
              </w:rPr>
            </w:pPr>
            <w:r w:rsidRPr="00553A50">
              <w:rPr>
                <w:rFonts w:ascii="Arial" w:hAnsi="Arial" w:cs="Arial"/>
                <w:sz w:val="16"/>
                <w:szCs w:val="16"/>
              </w:rPr>
              <w:t>Immediately after the commencement of Schedule</w:t>
            </w:r>
            <w:r w:rsidR="00553A50">
              <w:rPr>
                <w:rFonts w:ascii="Arial" w:hAnsi="Arial" w:cs="Arial"/>
                <w:sz w:val="16"/>
                <w:szCs w:val="16"/>
              </w:rPr>
              <w:t> </w:t>
            </w:r>
            <w:r w:rsidRPr="00553A50">
              <w:rPr>
                <w:rFonts w:ascii="Arial" w:hAnsi="Arial" w:cs="Arial"/>
                <w:sz w:val="16"/>
                <w:szCs w:val="16"/>
              </w:rPr>
              <w:t xml:space="preserve">1 to the </w:t>
            </w:r>
            <w:r w:rsidRPr="00553A50">
              <w:rPr>
                <w:rFonts w:ascii="Arial" w:hAnsi="Arial" w:cs="Arial"/>
                <w:i/>
                <w:sz w:val="16"/>
                <w:szCs w:val="16"/>
                <w:lang w:eastAsia="en-US"/>
              </w:rPr>
              <w:t>Tax Laws Amendment (Repeal of Inoperative Provisions) Act 2006</w:t>
            </w:r>
            <w:r w:rsidRPr="00553A50">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9308F8" w:rsidRPr="00553A50" w:rsidRDefault="009308F8" w:rsidP="000F5FF3">
            <w:pPr>
              <w:pStyle w:val="Tabletext"/>
              <w:rPr>
                <w:rFonts w:ascii="Arial" w:hAnsi="Arial" w:cs="Arial"/>
                <w:sz w:val="16"/>
                <w:szCs w:val="16"/>
              </w:rPr>
            </w:pPr>
            <w:r w:rsidRPr="00553A50">
              <w:rPr>
                <w:rFonts w:ascii="Arial" w:hAnsi="Arial" w:cs="Arial"/>
                <w:sz w:val="16"/>
                <w:szCs w:val="16"/>
              </w:rPr>
              <w:t>14</w:t>
            </w:r>
            <w:r w:rsidR="00553A50">
              <w:rPr>
                <w:rFonts w:ascii="Arial" w:hAnsi="Arial" w:cs="Arial"/>
                <w:sz w:val="16"/>
                <w:szCs w:val="16"/>
              </w:rPr>
              <w:t> </w:t>
            </w:r>
            <w:r w:rsidRPr="00553A50">
              <w:rPr>
                <w:rFonts w:ascii="Arial" w:hAnsi="Arial" w:cs="Arial"/>
                <w:sz w:val="16"/>
                <w:szCs w:val="16"/>
              </w:rPr>
              <w:t>September 2006</w:t>
            </w:r>
          </w:p>
        </w:tc>
      </w:tr>
    </w:tbl>
    <w:p w:rsidR="00F50107" w:rsidRPr="00553A50" w:rsidRDefault="00F50107" w:rsidP="0024501D">
      <w:pPr>
        <w:pStyle w:val="EndNotespara"/>
      </w:pPr>
      <w:r w:rsidRPr="00553A50">
        <w:rPr>
          <w:i/>
          <w:iCs/>
        </w:rPr>
        <w:t>(</w:t>
      </w:r>
      <w:r w:rsidR="00D677D8" w:rsidRPr="00553A50">
        <w:rPr>
          <w:i/>
          <w:iCs/>
        </w:rPr>
        <w:t>zzzzzzk</w:t>
      </w:r>
      <w:r w:rsidRPr="00553A50">
        <w:rPr>
          <w:i/>
          <w:iCs/>
        </w:rPr>
        <w:t>)</w:t>
      </w:r>
      <w:r w:rsidRPr="00553A50">
        <w:rPr>
          <w:i/>
          <w:iCs/>
        </w:rPr>
        <w:tab/>
      </w:r>
      <w:r w:rsidRPr="00553A50">
        <w:t>Subsection</w:t>
      </w:r>
      <w:r w:rsidR="00553A50">
        <w:t> </w:t>
      </w:r>
      <w:r w:rsidRPr="00553A50">
        <w:t>2(1) (item</w:t>
      </w:r>
      <w:r w:rsidR="00744C1A" w:rsidRPr="00553A50">
        <w:t>s</w:t>
      </w:r>
      <w:r w:rsidR="00553A50">
        <w:t> </w:t>
      </w:r>
      <w:r w:rsidRPr="00553A50">
        <w:t>3</w:t>
      </w:r>
      <w:r w:rsidR="00744C1A" w:rsidRPr="00553A50">
        <w:t xml:space="preserve"> and 8</w:t>
      </w:r>
      <w:r w:rsidRPr="00553A50">
        <w:t xml:space="preserve">) of the </w:t>
      </w:r>
      <w:r w:rsidRPr="00553A50">
        <w:rPr>
          <w:i/>
        </w:rPr>
        <w:t>Tax Laws Amendment (2010 Measures No.</w:t>
      </w:r>
      <w:r w:rsidR="00553A50">
        <w:rPr>
          <w:i/>
        </w:rPr>
        <w:t> </w:t>
      </w:r>
      <w:r w:rsidRPr="00553A50">
        <w:rPr>
          <w:i/>
        </w:rPr>
        <w:t>4) Act 2010</w:t>
      </w:r>
      <w:r w:rsidRPr="00553A50">
        <w:rPr>
          <w:i/>
          <w:iCs/>
        </w:rPr>
        <w:t xml:space="preserve"> </w:t>
      </w:r>
      <w:r w:rsidRPr="00553A50">
        <w:t>provides as follows:</w:t>
      </w:r>
    </w:p>
    <w:p w:rsidR="00F50107" w:rsidRPr="00553A50" w:rsidRDefault="00F50107" w:rsidP="0024501D">
      <w:pPr>
        <w:pStyle w:val="EndNotessubpara"/>
      </w:pPr>
      <w:r w:rsidRPr="00553A50">
        <w:tab/>
        <w:t>(1)</w:t>
      </w:r>
      <w:r w:rsidRPr="00553A50">
        <w:tab/>
        <w:t>Each provision of this Act specified in column 1 of the table commences, or is taken to have commenced, in accordance with column 2 of the table. Any other statement in column 2 has effect according to its terms.</w:t>
      </w:r>
    </w:p>
    <w:p w:rsidR="00F50107" w:rsidRPr="00553A50" w:rsidRDefault="00F50107" w:rsidP="00F50107">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F50107" w:rsidRPr="00553A50" w:rsidTr="00345CD5">
        <w:trPr>
          <w:cantSplit/>
          <w:tblHeader/>
        </w:trPr>
        <w:tc>
          <w:tcPr>
            <w:tcW w:w="1701" w:type="dxa"/>
            <w:tcBorders>
              <w:top w:val="single" w:sz="6" w:space="0" w:color="auto"/>
              <w:left w:val="nil"/>
              <w:bottom w:val="single" w:sz="12" w:space="0" w:color="auto"/>
              <w:right w:val="nil"/>
            </w:tcBorders>
          </w:tcPr>
          <w:p w:rsidR="00F50107" w:rsidRPr="00553A50" w:rsidRDefault="00F50107" w:rsidP="00F37C98">
            <w:pPr>
              <w:pStyle w:val="Tabletext"/>
              <w:keepNext/>
              <w:rPr>
                <w:rFonts w:ascii="Arial" w:hAnsi="Arial" w:cs="Arial"/>
                <w:b/>
                <w:bCs/>
                <w:sz w:val="16"/>
                <w:szCs w:val="16"/>
              </w:rPr>
            </w:pPr>
            <w:r w:rsidRPr="00553A50">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F50107" w:rsidRPr="00553A50" w:rsidRDefault="00F50107" w:rsidP="00F37C98">
            <w:pPr>
              <w:pStyle w:val="Tabletext"/>
              <w:keepNext/>
              <w:rPr>
                <w:rFonts w:ascii="Arial" w:hAnsi="Arial" w:cs="Arial"/>
                <w:b/>
                <w:bCs/>
                <w:sz w:val="16"/>
                <w:szCs w:val="16"/>
              </w:rPr>
            </w:pPr>
            <w:r w:rsidRPr="00553A50">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F50107" w:rsidRPr="00553A50" w:rsidRDefault="00F50107" w:rsidP="00F37C98">
            <w:pPr>
              <w:pStyle w:val="Tabletext"/>
              <w:keepNext/>
              <w:rPr>
                <w:rFonts w:ascii="Arial" w:hAnsi="Arial" w:cs="Arial"/>
                <w:b/>
                <w:bCs/>
                <w:sz w:val="16"/>
                <w:szCs w:val="16"/>
              </w:rPr>
            </w:pPr>
            <w:r w:rsidRPr="00553A50">
              <w:rPr>
                <w:rFonts w:ascii="Arial" w:hAnsi="Arial" w:cs="Arial"/>
                <w:b/>
                <w:bCs/>
                <w:sz w:val="16"/>
                <w:szCs w:val="16"/>
              </w:rPr>
              <w:t>Date/Details</w:t>
            </w:r>
          </w:p>
        </w:tc>
      </w:tr>
      <w:tr w:rsidR="00F50107" w:rsidRPr="00553A50" w:rsidTr="00F37C98">
        <w:tc>
          <w:tcPr>
            <w:tcW w:w="1701" w:type="dxa"/>
            <w:tcBorders>
              <w:top w:val="single" w:sz="2" w:space="0" w:color="auto"/>
              <w:bottom w:val="single" w:sz="2" w:space="0" w:color="auto"/>
            </w:tcBorders>
            <w:shd w:val="clear" w:color="auto" w:fill="auto"/>
          </w:tcPr>
          <w:p w:rsidR="00F50107" w:rsidRPr="00553A50" w:rsidRDefault="00F50107" w:rsidP="00F50107">
            <w:pPr>
              <w:pStyle w:val="Tabletext"/>
              <w:rPr>
                <w:rFonts w:ascii="Arial" w:hAnsi="Arial" w:cs="Arial"/>
                <w:sz w:val="16"/>
                <w:szCs w:val="16"/>
              </w:rPr>
            </w:pPr>
            <w:r w:rsidRPr="00553A50">
              <w:rPr>
                <w:rFonts w:ascii="Arial" w:hAnsi="Arial" w:cs="Arial"/>
                <w:sz w:val="16"/>
                <w:szCs w:val="16"/>
              </w:rPr>
              <w:t>3.  Schedule</w:t>
            </w:r>
            <w:r w:rsidR="00553A50">
              <w:rPr>
                <w:rFonts w:ascii="Arial" w:hAnsi="Arial" w:cs="Arial"/>
                <w:sz w:val="16"/>
                <w:szCs w:val="16"/>
              </w:rPr>
              <w:t> </w:t>
            </w:r>
            <w:r w:rsidRPr="00553A50">
              <w:rPr>
                <w:rFonts w:ascii="Arial" w:hAnsi="Arial" w:cs="Arial"/>
                <w:sz w:val="16"/>
                <w:szCs w:val="16"/>
              </w:rPr>
              <w:t>3, items</w:t>
            </w:r>
            <w:r w:rsidR="00553A50">
              <w:rPr>
                <w:rFonts w:ascii="Arial" w:hAnsi="Arial" w:cs="Arial"/>
                <w:sz w:val="16"/>
                <w:szCs w:val="16"/>
              </w:rPr>
              <w:t> </w:t>
            </w:r>
            <w:r w:rsidRPr="00553A50">
              <w:rPr>
                <w:rFonts w:ascii="Arial" w:hAnsi="Arial" w:cs="Arial"/>
                <w:sz w:val="16"/>
                <w:szCs w:val="16"/>
              </w:rPr>
              <w:t>1 to 94</w:t>
            </w:r>
          </w:p>
        </w:tc>
        <w:tc>
          <w:tcPr>
            <w:tcW w:w="3828" w:type="dxa"/>
            <w:tcBorders>
              <w:top w:val="single" w:sz="2" w:space="0" w:color="auto"/>
              <w:bottom w:val="single" w:sz="2" w:space="0" w:color="auto"/>
            </w:tcBorders>
            <w:shd w:val="clear" w:color="auto" w:fill="auto"/>
          </w:tcPr>
          <w:p w:rsidR="00F50107" w:rsidRPr="00553A50" w:rsidRDefault="00F50107" w:rsidP="00F37C98">
            <w:pPr>
              <w:pStyle w:val="Tabletext"/>
              <w:rPr>
                <w:rFonts w:ascii="Arial" w:hAnsi="Arial" w:cs="Arial"/>
                <w:sz w:val="16"/>
                <w:szCs w:val="16"/>
              </w:rPr>
            </w:pPr>
            <w:r w:rsidRPr="00553A50">
              <w:rPr>
                <w:rFonts w:ascii="Arial" w:hAnsi="Arial" w:cs="Arial"/>
                <w:sz w:val="16"/>
                <w:szCs w:val="16"/>
              </w:rPr>
              <w:t>Immediately after the commencement of Part</w:t>
            </w:r>
            <w:r w:rsidR="00553A50">
              <w:rPr>
                <w:rFonts w:ascii="Arial" w:hAnsi="Arial" w:cs="Arial"/>
                <w:sz w:val="16"/>
                <w:szCs w:val="16"/>
              </w:rPr>
              <w:t> </w:t>
            </w:r>
            <w:r w:rsidRPr="00553A50">
              <w:rPr>
                <w:rFonts w:ascii="Arial" w:hAnsi="Arial" w:cs="Arial"/>
                <w:sz w:val="16"/>
                <w:szCs w:val="16"/>
              </w:rPr>
              <w:t>1 of Schedule</w:t>
            </w:r>
            <w:r w:rsidR="00553A50">
              <w:rPr>
                <w:rFonts w:ascii="Arial" w:hAnsi="Arial" w:cs="Arial"/>
                <w:sz w:val="16"/>
                <w:szCs w:val="16"/>
              </w:rPr>
              <w:t> </w:t>
            </w:r>
            <w:r w:rsidRPr="00553A50">
              <w:rPr>
                <w:rFonts w:ascii="Arial" w:hAnsi="Arial" w:cs="Arial"/>
                <w:sz w:val="16"/>
                <w:szCs w:val="16"/>
              </w:rPr>
              <w:t xml:space="preserve">1 to the </w:t>
            </w:r>
            <w:r w:rsidRPr="00553A50">
              <w:rPr>
                <w:rFonts w:ascii="Arial" w:hAnsi="Arial" w:cs="Arial"/>
                <w:i/>
                <w:sz w:val="16"/>
                <w:szCs w:val="16"/>
              </w:rPr>
              <w:t>Tax Laws Amendment (Taxation of Financial Arrangements) Act 2009</w:t>
            </w:r>
            <w:r w:rsidRPr="00553A50">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F50107" w:rsidRPr="00553A50" w:rsidRDefault="00F50107" w:rsidP="00F37C98">
            <w:pPr>
              <w:pStyle w:val="Tabletext"/>
              <w:rPr>
                <w:rFonts w:ascii="Arial" w:hAnsi="Arial" w:cs="Arial"/>
                <w:sz w:val="16"/>
                <w:szCs w:val="16"/>
              </w:rPr>
            </w:pPr>
            <w:r w:rsidRPr="00553A50">
              <w:rPr>
                <w:rFonts w:ascii="Arial" w:hAnsi="Arial" w:cs="Arial"/>
                <w:sz w:val="16"/>
                <w:szCs w:val="16"/>
              </w:rPr>
              <w:t>26</w:t>
            </w:r>
            <w:r w:rsidR="00553A50">
              <w:rPr>
                <w:rFonts w:ascii="Arial" w:hAnsi="Arial" w:cs="Arial"/>
                <w:sz w:val="16"/>
                <w:szCs w:val="16"/>
              </w:rPr>
              <w:t> </w:t>
            </w:r>
            <w:r w:rsidRPr="00553A50">
              <w:rPr>
                <w:rFonts w:ascii="Arial" w:hAnsi="Arial" w:cs="Arial"/>
                <w:sz w:val="16"/>
                <w:szCs w:val="16"/>
              </w:rPr>
              <w:t>March 2009</w:t>
            </w:r>
          </w:p>
        </w:tc>
      </w:tr>
      <w:tr w:rsidR="00744C1A" w:rsidRPr="00553A50" w:rsidTr="00F37C98">
        <w:tc>
          <w:tcPr>
            <w:tcW w:w="1701" w:type="dxa"/>
            <w:tcBorders>
              <w:top w:val="single" w:sz="2" w:space="0" w:color="auto"/>
              <w:bottom w:val="single" w:sz="2" w:space="0" w:color="auto"/>
            </w:tcBorders>
            <w:shd w:val="clear" w:color="auto" w:fill="auto"/>
          </w:tcPr>
          <w:p w:rsidR="00744C1A" w:rsidRPr="00553A50" w:rsidRDefault="00744C1A" w:rsidP="00F50107">
            <w:pPr>
              <w:pStyle w:val="Tabletext"/>
              <w:rPr>
                <w:rFonts w:ascii="Arial" w:hAnsi="Arial" w:cs="Arial"/>
                <w:sz w:val="16"/>
                <w:szCs w:val="16"/>
              </w:rPr>
            </w:pPr>
            <w:r w:rsidRPr="00553A50">
              <w:rPr>
                <w:rFonts w:ascii="Arial" w:hAnsi="Arial" w:cs="Arial"/>
                <w:sz w:val="16"/>
                <w:szCs w:val="16"/>
              </w:rPr>
              <w:t>8.  Schedule</w:t>
            </w:r>
            <w:r w:rsidR="00553A50">
              <w:rPr>
                <w:rFonts w:ascii="Arial" w:hAnsi="Arial" w:cs="Arial"/>
                <w:sz w:val="16"/>
                <w:szCs w:val="16"/>
              </w:rPr>
              <w:t> </w:t>
            </w:r>
            <w:r w:rsidRPr="00553A50">
              <w:rPr>
                <w:rFonts w:ascii="Arial" w:hAnsi="Arial" w:cs="Arial"/>
                <w:sz w:val="16"/>
                <w:szCs w:val="16"/>
              </w:rPr>
              <w:t>3, items</w:t>
            </w:r>
            <w:r w:rsidR="00553A50">
              <w:rPr>
                <w:rFonts w:ascii="Arial" w:hAnsi="Arial" w:cs="Arial"/>
                <w:sz w:val="16"/>
                <w:szCs w:val="16"/>
              </w:rPr>
              <w:t> </w:t>
            </w:r>
            <w:r w:rsidRPr="00553A50">
              <w:rPr>
                <w:rFonts w:ascii="Arial" w:hAnsi="Arial" w:cs="Arial"/>
                <w:sz w:val="16"/>
                <w:szCs w:val="16"/>
              </w:rPr>
              <w:t>133 and 134</w:t>
            </w:r>
          </w:p>
        </w:tc>
        <w:tc>
          <w:tcPr>
            <w:tcW w:w="3828" w:type="dxa"/>
            <w:tcBorders>
              <w:top w:val="single" w:sz="2" w:space="0" w:color="auto"/>
              <w:bottom w:val="single" w:sz="2" w:space="0" w:color="auto"/>
            </w:tcBorders>
            <w:shd w:val="clear" w:color="auto" w:fill="auto"/>
          </w:tcPr>
          <w:p w:rsidR="00744C1A" w:rsidRPr="00553A50" w:rsidRDefault="00744C1A" w:rsidP="00F37C98">
            <w:pPr>
              <w:pStyle w:val="Tabletext"/>
              <w:rPr>
                <w:rFonts w:ascii="Arial" w:hAnsi="Arial" w:cs="Arial"/>
                <w:sz w:val="16"/>
                <w:szCs w:val="16"/>
              </w:rPr>
            </w:pPr>
            <w:r w:rsidRPr="00553A50">
              <w:rPr>
                <w:rFonts w:ascii="Arial" w:hAnsi="Arial" w:cs="Arial"/>
                <w:sz w:val="16"/>
                <w:szCs w:val="16"/>
              </w:rPr>
              <w:t>Immediately after the commencement of Part</w:t>
            </w:r>
            <w:r w:rsidR="00553A50">
              <w:rPr>
                <w:rFonts w:ascii="Arial" w:hAnsi="Arial" w:cs="Arial"/>
                <w:sz w:val="16"/>
                <w:szCs w:val="16"/>
              </w:rPr>
              <w:t> </w:t>
            </w:r>
            <w:r w:rsidRPr="00553A50">
              <w:rPr>
                <w:rFonts w:ascii="Arial" w:hAnsi="Arial" w:cs="Arial"/>
                <w:sz w:val="16"/>
                <w:szCs w:val="16"/>
              </w:rPr>
              <w:t>1 of Schedule</w:t>
            </w:r>
            <w:r w:rsidR="00553A50">
              <w:rPr>
                <w:rFonts w:ascii="Arial" w:hAnsi="Arial" w:cs="Arial"/>
                <w:sz w:val="16"/>
                <w:szCs w:val="16"/>
              </w:rPr>
              <w:t> </w:t>
            </w:r>
            <w:r w:rsidRPr="00553A50">
              <w:rPr>
                <w:rFonts w:ascii="Arial" w:hAnsi="Arial" w:cs="Arial"/>
                <w:sz w:val="16"/>
                <w:szCs w:val="16"/>
              </w:rPr>
              <w:t xml:space="preserve">1 to the </w:t>
            </w:r>
            <w:r w:rsidRPr="00553A50">
              <w:rPr>
                <w:rFonts w:ascii="Arial" w:hAnsi="Arial" w:cs="Arial"/>
                <w:i/>
                <w:sz w:val="16"/>
                <w:szCs w:val="16"/>
              </w:rPr>
              <w:t>Tax Laws Amendment (Taxation of Financial Arrangements) Act 2009.</w:t>
            </w:r>
          </w:p>
        </w:tc>
        <w:tc>
          <w:tcPr>
            <w:tcW w:w="1582" w:type="dxa"/>
            <w:tcBorders>
              <w:top w:val="single" w:sz="2" w:space="0" w:color="auto"/>
              <w:bottom w:val="single" w:sz="2" w:space="0" w:color="auto"/>
            </w:tcBorders>
            <w:shd w:val="clear" w:color="auto" w:fill="auto"/>
          </w:tcPr>
          <w:p w:rsidR="00744C1A" w:rsidRPr="00553A50" w:rsidRDefault="00744C1A" w:rsidP="00F37C98">
            <w:pPr>
              <w:pStyle w:val="Tabletext"/>
              <w:rPr>
                <w:rFonts w:ascii="Arial" w:hAnsi="Arial" w:cs="Arial"/>
                <w:sz w:val="16"/>
                <w:szCs w:val="16"/>
              </w:rPr>
            </w:pPr>
            <w:r w:rsidRPr="00553A50">
              <w:rPr>
                <w:rFonts w:ascii="Arial" w:hAnsi="Arial" w:cs="Arial"/>
                <w:sz w:val="16"/>
                <w:szCs w:val="16"/>
              </w:rPr>
              <w:t>26</w:t>
            </w:r>
            <w:r w:rsidR="00553A50">
              <w:rPr>
                <w:rFonts w:ascii="Arial" w:hAnsi="Arial" w:cs="Arial"/>
                <w:sz w:val="16"/>
                <w:szCs w:val="16"/>
              </w:rPr>
              <w:t> </w:t>
            </w:r>
            <w:r w:rsidRPr="00553A50">
              <w:rPr>
                <w:rFonts w:ascii="Arial" w:hAnsi="Arial" w:cs="Arial"/>
                <w:sz w:val="16"/>
                <w:szCs w:val="16"/>
              </w:rPr>
              <w:t>March 2009</w:t>
            </w:r>
          </w:p>
        </w:tc>
      </w:tr>
    </w:tbl>
    <w:p w:rsidR="00252954" w:rsidRPr="00553A50" w:rsidRDefault="00252954" w:rsidP="0024501D">
      <w:pPr>
        <w:pStyle w:val="EndNotespara"/>
      </w:pPr>
      <w:r w:rsidRPr="00553A50">
        <w:rPr>
          <w:i/>
          <w:iCs/>
        </w:rPr>
        <w:t>(</w:t>
      </w:r>
      <w:r w:rsidR="00D677D8" w:rsidRPr="00553A50">
        <w:rPr>
          <w:i/>
          <w:iCs/>
        </w:rPr>
        <w:t>zzzzzzl</w:t>
      </w:r>
      <w:r w:rsidRPr="00553A50">
        <w:rPr>
          <w:i/>
          <w:iCs/>
        </w:rPr>
        <w:t>)</w:t>
      </w:r>
      <w:r w:rsidRPr="00553A50">
        <w:rPr>
          <w:i/>
          <w:iCs/>
        </w:rPr>
        <w:tab/>
      </w:r>
      <w:r w:rsidRPr="00553A50">
        <w:t>Subsection</w:t>
      </w:r>
      <w:r w:rsidR="00553A50">
        <w:t> </w:t>
      </w:r>
      <w:r w:rsidRPr="00553A50">
        <w:t>2(1) (item</w:t>
      </w:r>
      <w:r w:rsidR="00553A50">
        <w:t> </w:t>
      </w:r>
      <w:r w:rsidRPr="00553A50">
        <w:t xml:space="preserve">4) of the </w:t>
      </w:r>
      <w:r w:rsidRPr="00553A50">
        <w:rPr>
          <w:i/>
        </w:rPr>
        <w:t>Human Services Legislation Amendment Act 2011</w:t>
      </w:r>
      <w:r w:rsidRPr="00553A50">
        <w:rPr>
          <w:i/>
          <w:iCs/>
        </w:rPr>
        <w:t xml:space="preserve"> </w:t>
      </w:r>
      <w:r w:rsidRPr="00553A50">
        <w:t>provides as follows:</w:t>
      </w:r>
    </w:p>
    <w:p w:rsidR="00252954" w:rsidRPr="00553A50" w:rsidRDefault="00252954" w:rsidP="0024501D">
      <w:pPr>
        <w:pStyle w:val="EndNotessubpara"/>
      </w:pPr>
      <w:r w:rsidRPr="00553A50">
        <w:tab/>
        <w:t>(1)</w:t>
      </w:r>
      <w:r w:rsidRPr="00553A50">
        <w:tab/>
        <w:t>Each provision of this Act specified in column 1 of the table commences, or is taken to have commenced, in accordance with column 2 of the table. Any other statement in column 2 has effect according to its terms.</w:t>
      </w:r>
    </w:p>
    <w:p w:rsidR="00252954" w:rsidRPr="00553A50" w:rsidRDefault="00252954" w:rsidP="00252954">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252954" w:rsidRPr="00553A50" w:rsidTr="00345CD5">
        <w:trPr>
          <w:cantSplit/>
          <w:tblHeader/>
        </w:trPr>
        <w:tc>
          <w:tcPr>
            <w:tcW w:w="1701" w:type="dxa"/>
            <w:tcBorders>
              <w:top w:val="single" w:sz="6" w:space="0" w:color="auto"/>
              <w:left w:val="nil"/>
              <w:bottom w:val="single" w:sz="12" w:space="0" w:color="auto"/>
              <w:right w:val="nil"/>
            </w:tcBorders>
          </w:tcPr>
          <w:p w:rsidR="00252954" w:rsidRPr="00553A50" w:rsidRDefault="00252954" w:rsidP="00064C34">
            <w:pPr>
              <w:pStyle w:val="Tabletext"/>
              <w:keepNext/>
              <w:rPr>
                <w:rFonts w:ascii="Arial" w:hAnsi="Arial" w:cs="Arial"/>
                <w:b/>
                <w:bCs/>
                <w:sz w:val="16"/>
                <w:szCs w:val="16"/>
              </w:rPr>
            </w:pPr>
            <w:r w:rsidRPr="00553A50">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252954" w:rsidRPr="00553A50" w:rsidRDefault="00252954" w:rsidP="00064C34">
            <w:pPr>
              <w:pStyle w:val="Tabletext"/>
              <w:keepNext/>
              <w:rPr>
                <w:rFonts w:ascii="Arial" w:hAnsi="Arial" w:cs="Arial"/>
                <w:b/>
                <w:bCs/>
                <w:sz w:val="16"/>
                <w:szCs w:val="16"/>
              </w:rPr>
            </w:pPr>
            <w:r w:rsidRPr="00553A50">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252954" w:rsidRPr="00553A50" w:rsidRDefault="00252954" w:rsidP="00064C34">
            <w:pPr>
              <w:pStyle w:val="Tabletext"/>
              <w:keepNext/>
              <w:rPr>
                <w:rFonts w:ascii="Arial" w:hAnsi="Arial" w:cs="Arial"/>
                <w:b/>
                <w:bCs/>
                <w:sz w:val="16"/>
                <w:szCs w:val="16"/>
              </w:rPr>
            </w:pPr>
            <w:r w:rsidRPr="00553A50">
              <w:rPr>
                <w:rFonts w:ascii="Arial" w:hAnsi="Arial" w:cs="Arial"/>
                <w:b/>
                <w:bCs/>
                <w:sz w:val="16"/>
                <w:szCs w:val="16"/>
              </w:rPr>
              <w:t>Date/Details</w:t>
            </w:r>
          </w:p>
        </w:tc>
      </w:tr>
      <w:tr w:rsidR="00252954" w:rsidRPr="00553A50" w:rsidTr="00064C34">
        <w:tc>
          <w:tcPr>
            <w:tcW w:w="1701" w:type="dxa"/>
            <w:tcBorders>
              <w:top w:val="single" w:sz="2" w:space="0" w:color="auto"/>
              <w:bottom w:val="single" w:sz="2" w:space="0" w:color="auto"/>
            </w:tcBorders>
            <w:shd w:val="clear" w:color="auto" w:fill="auto"/>
          </w:tcPr>
          <w:p w:rsidR="00252954" w:rsidRPr="00553A50" w:rsidRDefault="00252954" w:rsidP="00064C34">
            <w:pPr>
              <w:pStyle w:val="Tabletext"/>
              <w:rPr>
                <w:rFonts w:ascii="Arial" w:hAnsi="Arial" w:cs="Arial"/>
                <w:sz w:val="16"/>
                <w:szCs w:val="16"/>
              </w:rPr>
            </w:pPr>
            <w:r w:rsidRPr="00553A50">
              <w:rPr>
                <w:rFonts w:ascii="Arial" w:hAnsi="Arial" w:cs="Arial"/>
                <w:sz w:val="16"/>
                <w:szCs w:val="16"/>
              </w:rPr>
              <w:t>4.  Schedule</w:t>
            </w:r>
            <w:r w:rsidR="00553A50">
              <w:rPr>
                <w:rFonts w:ascii="Arial" w:hAnsi="Arial" w:cs="Arial"/>
                <w:sz w:val="16"/>
                <w:szCs w:val="16"/>
              </w:rPr>
              <w:t> </w:t>
            </w:r>
            <w:r w:rsidRPr="00553A50">
              <w:rPr>
                <w:rFonts w:ascii="Arial" w:hAnsi="Arial" w:cs="Arial"/>
                <w:sz w:val="16"/>
                <w:szCs w:val="16"/>
              </w:rPr>
              <w:t>4, Part</w:t>
            </w:r>
            <w:r w:rsidR="00553A50">
              <w:rPr>
                <w:rFonts w:ascii="Arial" w:hAnsi="Arial" w:cs="Arial"/>
                <w:sz w:val="16"/>
                <w:szCs w:val="16"/>
              </w:rPr>
              <w:t> </w:t>
            </w:r>
            <w:r w:rsidRPr="00553A50">
              <w:rPr>
                <w:rFonts w:ascii="Arial" w:hAnsi="Arial" w:cs="Arial"/>
                <w:sz w:val="16"/>
                <w:szCs w:val="16"/>
              </w:rPr>
              <w:t>2, Division</w:t>
            </w:r>
            <w:r w:rsidR="00553A50">
              <w:rPr>
                <w:rFonts w:ascii="Arial" w:hAnsi="Arial" w:cs="Arial"/>
                <w:sz w:val="16"/>
                <w:szCs w:val="16"/>
              </w:rPr>
              <w:t> </w:t>
            </w:r>
            <w:r w:rsidRPr="00553A50">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5F4502" w:rsidRPr="00553A50" w:rsidRDefault="005F4502" w:rsidP="005F4502">
            <w:pPr>
              <w:pStyle w:val="Tabletext"/>
              <w:rPr>
                <w:rFonts w:ascii="Arial" w:hAnsi="Arial" w:cs="Arial"/>
                <w:sz w:val="16"/>
                <w:szCs w:val="16"/>
              </w:rPr>
            </w:pPr>
            <w:r w:rsidRPr="00553A50">
              <w:rPr>
                <w:rFonts w:ascii="Arial" w:hAnsi="Arial" w:cs="Arial"/>
                <w:sz w:val="16"/>
                <w:szCs w:val="16"/>
              </w:rPr>
              <w:t>1</w:t>
            </w:r>
            <w:r w:rsidR="00553A50">
              <w:rPr>
                <w:rFonts w:ascii="Arial" w:hAnsi="Arial" w:cs="Arial"/>
                <w:sz w:val="16"/>
                <w:szCs w:val="16"/>
              </w:rPr>
              <w:t> </w:t>
            </w:r>
            <w:r w:rsidRPr="00553A50">
              <w:rPr>
                <w:rFonts w:ascii="Arial" w:hAnsi="Arial" w:cs="Arial"/>
                <w:sz w:val="16"/>
                <w:szCs w:val="16"/>
              </w:rPr>
              <w:t>July 2011.</w:t>
            </w:r>
          </w:p>
          <w:p w:rsidR="00252954" w:rsidRPr="00553A50" w:rsidRDefault="005F4502" w:rsidP="005F4502">
            <w:pPr>
              <w:pStyle w:val="Tabletext"/>
              <w:rPr>
                <w:rFonts w:ascii="Arial" w:hAnsi="Arial" w:cs="Arial"/>
                <w:sz w:val="16"/>
                <w:szCs w:val="16"/>
              </w:rPr>
            </w:pPr>
            <w:r w:rsidRPr="00553A50">
              <w:rPr>
                <w:rFonts w:ascii="Arial" w:hAnsi="Arial" w:cs="Arial"/>
                <w:sz w:val="16"/>
                <w:szCs w:val="16"/>
              </w:rPr>
              <w:t>However, if Schedule</w:t>
            </w:r>
            <w:r w:rsidR="00553A50">
              <w:rPr>
                <w:rFonts w:ascii="Arial" w:hAnsi="Arial" w:cs="Arial"/>
                <w:sz w:val="16"/>
                <w:szCs w:val="16"/>
              </w:rPr>
              <w:t> </w:t>
            </w:r>
            <w:r w:rsidRPr="00553A50">
              <w:rPr>
                <w:rFonts w:ascii="Arial" w:hAnsi="Arial" w:cs="Arial"/>
                <w:sz w:val="16"/>
                <w:szCs w:val="16"/>
              </w:rPr>
              <w:t xml:space="preserve">1 to the </w:t>
            </w:r>
            <w:r w:rsidRPr="00553A50">
              <w:rPr>
                <w:rFonts w:ascii="Arial" w:hAnsi="Arial" w:cs="Arial"/>
                <w:i/>
                <w:sz w:val="16"/>
                <w:szCs w:val="16"/>
              </w:rPr>
              <w:t>Tax Laws Amendment (Confidentiality of Taxpayer Information) Act 2010</w:t>
            </w:r>
            <w:r w:rsidRPr="00553A50">
              <w:rPr>
                <w:rFonts w:ascii="Arial" w:hAnsi="Arial" w:cs="Arial"/>
                <w:sz w:val="16"/>
                <w:szCs w:val="16"/>
              </w:rPr>
              <w:t xml:space="preserve"> commences before 1</w:t>
            </w:r>
            <w:r w:rsidR="00553A50">
              <w:rPr>
                <w:rFonts w:ascii="Arial" w:hAnsi="Arial" w:cs="Arial"/>
                <w:sz w:val="16"/>
                <w:szCs w:val="16"/>
              </w:rPr>
              <w:t> </w:t>
            </w:r>
            <w:r w:rsidRPr="00553A50">
              <w:rPr>
                <w:rFonts w:ascii="Arial" w:hAnsi="Arial" w:cs="Arial"/>
                <w:sz w:val="16"/>
                <w:szCs w:val="16"/>
              </w:rPr>
              <w:t>July 2011, the provision(s) do not commence at all.</w:t>
            </w:r>
          </w:p>
        </w:tc>
        <w:tc>
          <w:tcPr>
            <w:tcW w:w="1582" w:type="dxa"/>
            <w:tcBorders>
              <w:top w:val="single" w:sz="2" w:space="0" w:color="auto"/>
              <w:bottom w:val="single" w:sz="2" w:space="0" w:color="auto"/>
            </w:tcBorders>
            <w:shd w:val="clear" w:color="auto" w:fill="auto"/>
          </w:tcPr>
          <w:p w:rsidR="00252954" w:rsidRPr="00553A50" w:rsidRDefault="005F4502" w:rsidP="00064C34">
            <w:pPr>
              <w:pStyle w:val="Tabletext"/>
              <w:rPr>
                <w:rFonts w:ascii="Arial" w:hAnsi="Arial" w:cs="Arial"/>
                <w:sz w:val="16"/>
                <w:szCs w:val="16"/>
              </w:rPr>
            </w:pPr>
            <w:r w:rsidRPr="00553A50">
              <w:rPr>
                <w:rFonts w:ascii="Arial" w:hAnsi="Arial" w:cs="Arial"/>
                <w:sz w:val="16"/>
                <w:szCs w:val="16"/>
              </w:rPr>
              <w:t>Do</w:t>
            </w:r>
            <w:r w:rsidR="00502380" w:rsidRPr="00553A50">
              <w:rPr>
                <w:rFonts w:ascii="Arial" w:hAnsi="Arial" w:cs="Arial"/>
                <w:sz w:val="16"/>
                <w:szCs w:val="16"/>
              </w:rPr>
              <w:t>es</w:t>
            </w:r>
            <w:r w:rsidRPr="00553A50">
              <w:rPr>
                <w:rFonts w:ascii="Arial" w:hAnsi="Arial" w:cs="Arial"/>
                <w:sz w:val="16"/>
                <w:szCs w:val="16"/>
              </w:rPr>
              <w:t xml:space="preserve"> not commence</w:t>
            </w:r>
          </w:p>
        </w:tc>
      </w:tr>
    </w:tbl>
    <w:p w:rsidR="00C25DA2" w:rsidRPr="00553A50" w:rsidRDefault="00C25DA2" w:rsidP="0024501D">
      <w:pPr>
        <w:pStyle w:val="EndNotespara"/>
      </w:pPr>
      <w:r w:rsidRPr="00553A50">
        <w:rPr>
          <w:i/>
          <w:iCs/>
        </w:rPr>
        <w:t>(zzzzzzm)</w:t>
      </w:r>
      <w:r w:rsidR="00557524" w:rsidRPr="00553A50">
        <w:t xml:space="preserve"> </w:t>
      </w:r>
      <w:r w:rsidRPr="00553A50">
        <w:t>Subsection</w:t>
      </w:r>
      <w:r w:rsidR="00553A50">
        <w:t> </w:t>
      </w:r>
      <w:r w:rsidRPr="00553A50">
        <w:t>2(1) (item</w:t>
      </w:r>
      <w:r w:rsidR="00553A50">
        <w:t> </w:t>
      </w:r>
      <w:r w:rsidRPr="00553A50">
        <w:t xml:space="preserve">5) of the </w:t>
      </w:r>
      <w:r w:rsidRPr="00553A50">
        <w:rPr>
          <w:i/>
        </w:rPr>
        <w:t>Tax Laws Amendment (Research and Development)</w:t>
      </w:r>
      <w:r w:rsidRPr="00553A50">
        <w:t xml:space="preserve"> </w:t>
      </w:r>
      <w:r w:rsidRPr="00553A50">
        <w:rPr>
          <w:i/>
        </w:rPr>
        <w:t>Act 2011</w:t>
      </w:r>
      <w:r w:rsidRPr="00553A50">
        <w:rPr>
          <w:i/>
          <w:iCs/>
        </w:rPr>
        <w:t xml:space="preserve"> </w:t>
      </w:r>
      <w:r w:rsidRPr="00553A50">
        <w:t>provides as follows:</w:t>
      </w:r>
    </w:p>
    <w:p w:rsidR="00C25DA2" w:rsidRPr="00553A50" w:rsidRDefault="00C25DA2" w:rsidP="0024501D">
      <w:pPr>
        <w:pStyle w:val="EndNotessubpara"/>
      </w:pPr>
      <w:r w:rsidRPr="00553A50">
        <w:tab/>
        <w:t>(1)</w:t>
      </w:r>
      <w:r w:rsidRPr="00553A50">
        <w:tab/>
        <w:t>Each provision of this Act specified in column 1 of the table commences, or is taken to have commenced, in accordance with column 2 of the table. Any other statement in column 2 has effect according to its terms.</w:t>
      </w:r>
    </w:p>
    <w:p w:rsidR="00C25DA2" w:rsidRPr="00553A50" w:rsidRDefault="00C25DA2" w:rsidP="00C25DA2">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C25DA2" w:rsidRPr="00553A50" w:rsidTr="00345CD5">
        <w:trPr>
          <w:cantSplit/>
          <w:tblHeader/>
        </w:trPr>
        <w:tc>
          <w:tcPr>
            <w:tcW w:w="1701" w:type="dxa"/>
            <w:tcBorders>
              <w:top w:val="single" w:sz="6" w:space="0" w:color="auto"/>
              <w:left w:val="nil"/>
              <w:bottom w:val="single" w:sz="12" w:space="0" w:color="auto"/>
              <w:right w:val="nil"/>
            </w:tcBorders>
          </w:tcPr>
          <w:p w:rsidR="00C25DA2" w:rsidRPr="00553A50" w:rsidRDefault="00C25DA2" w:rsidP="002E297C">
            <w:pPr>
              <w:pStyle w:val="Tabletext"/>
              <w:keepNext/>
              <w:rPr>
                <w:rFonts w:ascii="Arial" w:hAnsi="Arial" w:cs="Arial"/>
                <w:b/>
                <w:bCs/>
                <w:sz w:val="16"/>
                <w:szCs w:val="16"/>
              </w:rPr>
            </w:pPr>
            <w:r w:rsidRPr="00553A50">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C25DA2" w:rsidRPr="00553A50" w:rsidRDefault="00C25DA2" w:rsidP="002E297C">
            <w:pPr>
              <w:pStyle w:val="Tabletext"/>
              <w:keepNext/>
              <w:rPr>
                <w:rFonts w:ascii="Arial" w:hAnsi="Arial" w:cs="Arial"/>
                <w:b/>
                <w:bCs/>
                <w:sz w:val="16"/>
                <w:szCs w:val="16"/>
              </w:rPr>
            </w:pPr>
            <w:r w:rsidRPr="00553A50">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C25DA2" w:rsidRPr="00553A50" w:rsidRDefault="00C25DA2" w:rsidP="002E297C">
            <w:pPr>
              <w:pStyle w:val="Tabletext"/>
              <w:keepNext/>
              <w:rPr>
                <w:rFonts w:ascii="Arial" w:hAnsi="Arial" w:cs="Arial"/>
                <w:b/>
                <w:bCs/>
                <w:sz w:val="16"/>
                <w:szCs w:val="16"/>
              </w:rPr>
            </w:pPr>
            <w:r w:rsidRPr="00553A50">
              <w:rPr>
                <w:rFonts w:ascii="Arial" w:hAnsi="Arial" w:cs="Arial"/>
                <w:b/>
                <w:bCs/>
                <w:sz w:val="16"/>
                <w:szCs w:val="16"/>
              </w:rPr>
              <w:t>Date/Details</w:t>
            </w:r>
          </w:p>
        </w:tc>
      </w:tr>
      <w:tr w:rsidR="00C25DA2" w:rsidRPr="00553A50" w:rsidTr="0070592A">
        <w:tc>
          <w:tcPr>
            <w:tcW w:w="1701" w:type="dxa"/>
            <w:tcBorders>
              <w:top w:val="single" w:sz="2" w:space="0" w:color="auto"/>
              <w:bottom w:val="single" w:sz="2" w:space="0" w:color="auto"/>
            </w:tcBorders>
            <w:shd w:val="clear" w:color="auto" w:fill="auto"/>
          </w:tcPr>
          <w:p w:rsidR="00C25DA2" w:rsidRPr="00553A50" w:rsidRDefault="00C25DA2" w:rsidP="002E297C">
            <w:pPr>
              <w:pStyle w:val="Tabletext"/>
              <w:keepNext/>
              <w:rPr>
                <w:rFonts w:ascii="Arial" w:hAnsi="Arial" w:cs="Arial"/>
                <w:sz w:val="16"/>
                <w:szCs w:val="16"/>
              </w:rPr>
            </w:pPr>
            <w:r w:rsidRPr="00553A50">
              <w:rPr>
                <w:rFonts w:ascii="Arial" w:hAnsi="Arial" w:cs="Arial"/>
                <w:sz w:val="16"/>
                <w:szCs w:val="16"/>
              </w:rPr>
              <w:t>5.  Schedule</w:t>
            </w:r>
            <w:r w:rsidR="00553A50">
              <w:rPr>
                <w:rFonts w:ascii="Arial" w:hAnsi="Arial" w:cs="Arial"/>
                <w:sz w:val="16"/>
                <w:szCs w:val="16"/>
              </w:rPr>
              <w:t> </w:t>
            </w:r>
            <w:r w:rsidRPr="00553A50">
              <w:rPr>
                <w:rFonts w:ascii="Arial" w:hAnsi="Arial" w:cs="Arial"/>
                <w:sz w:val="16"/>
                <w:szCs w:val="16"/>
              </w:rPr>
              <w:t>3, Part</w:t>
            </w:r>
            <w:r w:rsidR="00553A50">
              <w:rPr>
                <w:rFonts w:ascii="Arial" w:hAnsi="Arial" w:cs="Arial"/>
                <w:sz w:val="16"/>
                <w:szCs w:val="16"/>
              </w:rPr>
              <w:t> </w:t>
            </w:r>
            <w:r w:rsidRPr="00553A50">
              <w:rPr>
                <w:rFonts w:ascii="Arial" w:hAnsi="Arial" w:cs="Arial"/>
                <w:sz w:val="16"/>
                <w:szCs w:val="16"/>
              </w:rPr>
              <w:t>5, Division</w:t>
            </w:r>
            <w:r w:rsidR="00553A50">
              <w:rPr>
                <w:rFonts w:ascii="Arial" w:hAnsi="Arial" w:cs="Arial"/>
                <w:sz w:val="16"/>
                <w:szCs w:val="16"/>
              </w:rPr>
              <w:t> </w:t>
            </w:r>
            <w:r w:rsidRPr="00553A50">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C25DA2" w:rsidRPr="00553A50" w:rsidRDefault="00C25DA2" w:rsidP="002E297C">
            <w:pPr>
              <w:pStyle w:val="Tabletext"/>
              <w:keepNext/>
              <w:rPr>
                <w:rFonts w:ascii="Arial" w:hAnsi="Arial" w:cs="Arial"/>
                <w:sz w:val="16"/>
                <w:szCs w:val="16"/>
              </w:rPr>
            </w:pPr>
            <w:r w:rsidRPr="00553A50">
              <w:rPr>
                <w:rFonts w:ascii="Arial" w:hAnsi="Arial" w:cs="Arial"/>
                <w:sz w:val="16"/>
                <w:szCs w:val="16"/>
              </w:rPr>
              <w:t>The day this Act receives the Royal Assent.</w:t>
            </w:r>
          </w:p>
          <w:p w:rsidR="00C25DA2" w:rsidRPr="00553A50" w:rsidRDefault="00C25DA2" w:rsidP="002E297C">
            <w:pPr>
              <w:pStyle w:val="Tabletext"/>
              <w:keepNext/>
              <w:rPr>
                <w:rFonts w:ascii="Arial" w:hAnsi="Arial" w:cs="Arial"/>
                <w:sz w:val="16"/>
                <w:szCs w:val="16"/>
              </w:rPr>
            </w:pPr>
            <w:r w:rsidRPr="00553A50">
              <w:rPr>
                <w:rFonts w:ascii="Arial" w:hAnsi="Arial" w:cs="Arial"/>
                <w:sz w:val="16"/>
                <w:szCs w:val="16"/>
              </w:rPr>
              <w:t>However, if Schedule</w:t>
            </w:r>
            <w:r w:rsidR="00553A50">
              <w:rPr>
                <w:rFonts w:ascii="Arial" w:hAnsi="Arial" w:cs="Arial"/>
                <w:sz w:val="16"/>
                <w:szCs w:val="16"/>
              </w:rPr>
              <w:t> </w:t>
            </w:r>
            <w:r w:rsidRPr="00553A50">
              <w:rPr>
                <w:rFonts w:ascii="Arial" w:hAnsi="Arial" w:cs="Arial"/>
                <w:sz w:val="16"/>
                <w:szCs w:val="16"/>
              </w:rPr>
              <w:t xml:space="preserve">2 to the </w:t>
            </w:r>
            <w:r w:rsidRPr="00553A50">
              <w:rPr>
                <w:rFonts w:ascii="Arial" w:hAnsi="Arial" w:cs="Arial"/>
                <w:i/>
                <w:sz w:val="16"/>
                <w:szCs w:val="16"/>
              </w:rPr>
              <w:t>Tax Laws Amendment (Transfer of Provisions) Act 2010</w:t>
            </w:r>
            <w:r w:rsidRPr="00553A50">
              <w:rPr>
                <w:rFonts w:ascii="Arial" w:hAnsi="Arial" w:cs="Arial"/>
                <w:sz w:val="16"/>
                <w:szCs w:val="16"/>
              </w:rPr>
              <w:t xml:space="preserve"> commences on or before that day, the provision(s) do not commence at all.</w:t>
            </w:r>
          </w:p>
        </w:tc>
        <w:tc>
          <w:tcPr>
            <w:tcW w:w="1582" w:type="dxa"/>
            <w:tcBorders>
              <w:top w:val="single" w:sz="2" w:space="0" w:color="auto"/>
              <w:bottom w:val="single" w:sz="2" w:space="0" w:color="auto"/>
            </w:tcBorders>
            <w:shd w:val="clear" w:color="auto" w:fill="auto"/>
          </w:tcPr>
          <w:p w:rsidR="00C25DA2" w:rsidRPr="00553A50" w:rsidRDefault="00C25DA2" w:rsidP="002E297C">
            <w:pPr>
              <w:pStyle w:val="Tabletext"/>
              <w:keepNext/>
              <w:rPr>
                <w:rFonts w:ascii="Arial" w:hAnsi="Arial" w:cs="Arial"/>
                <w:sz w:val="16"/>
                <w:szCs w:val="16"/>
              </w:rPr>
            </w:pPr>
            <w:r w:rsidRPr="00553A50">
              <w:rPr>
                <w:rFonts w:ascii="Arial" w:hAnsi="Arial" w:cs="Arial"/>
                <w:sz w:val="16"/>
                <w:szCs w:val="16"/>
              </w:rPr>
              <w:t>Does not commence</w:t>
            </w:r>
          </w:p>
        </w:tc>
      </w:tr>
    </w:tbl>
    <w:p w:rsidR="00CB21F8" w:rsidRPr="00553A50" w:rsidRDefault="00CB21F8" w:rsidP="0024501D">
      <w:pPr>
        <w:pStyle w:val="EndNotespara"/>
      </w:pPr>
      <w:r w:rsidRPr="00553A50">
        <w:rPr>
          <w:i/>
          <w:iCs/>
        </w:rPr>
        <w:t>(zzzzzzn)</w:t>
      </w:r>
      <w:r w:rsidRPr="00553A50">
        <w:t xml:space="preserve"> Subsection</w:t>
      </w:r>
      <w:r w:rsidR="00553A50">
        <w:t> </w:t>
      </w:r>
      <w:r w:rsidRPr="00553A50">
        <w:t>2(1) (items</w:t>
      </w:r>
      <w:r w:rsidR="00553A50">
        <w:t> </w:t>
      </w:r>
      <w:r w:rsidRPr="00553A50">
        <w:t xml:space="preserve">2 and 14) of the </w:t>
      </w:r>
      <w:r w:rsidRPr="00553A50">
        <w:rPr>
          <w:rStyle w:val="Strong"/>
          <w:b w:val="0"/>
          <w:i/>
        </w:rPr>
        <w:t>Clean Energy (Household Assistance Amendments) Act 2011</w:t>
      </w:r>
      <w:r w:rsidRPr="00553A50">
        <w:rPr>
          <w:i/>
          <w:iCs/>
        </w:rPr>
        <w:t xml:space="preserve"> </w:t>
      </w:r>
      <w:r w:rsidRPr="00553A50">
        <w:t>provides as follows:</w:t>
      </w:r>
    </w:p>
    <w:p w:rsidR="008074EC" w:rsidRPr="00553A50" w:rsidRDefault="008074EC" w:rsidP="0024501D">
      <w:pPr>
        <w:pStyle w:val="EndNotessubpara"/>
      </w:pPr>
      <w:r w:rsidRPr="00553A50">
        <w:tab/>
        <w:t>(1)</w:t>
      </w:r>
      <w:r w:rsidRPr="00553A50">
        <w:tab/>
        <w:t>Each provision of this Act specified in column 1 of the table commences, or is taken to have commenced, in accordance with column 2 of the table. Any other statement in column 2 has effect according to its terms.</w:t>
      </w:r>
    </w:p>
    <w:p w:rsidR="00CB21F8" w:rsidRPr="00553A50" w:rsidRDefault="00CB21F8" w:rsidP="00CB21F8">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8074EC" w:rsidRPr="00553A50" w:rsidTr="00345CD5">
        <w:trPr>
          <w:cantSplit/>
          <w:tblHeader/>
        </w:trPr>
        <w:tc>
          <w:tcPr>
            <w:tcW w:w="1701" w:type="dxa"/>
            <w:tcBorders>
              <w:top w:val="single" w:sz="6" w:space="0" w:color="auto"/>
              <w:left w:val="nil"/>
              <w:bottom w:val="single" w:sz="12" w:space="0" w:color="auto"/>
              <w:right w:val="nil"/>
            </w:tcBorders>
          </w:tcPr>
          <w:p w:rsidR="008074EC" w:rsidRPr="00553A50" w:rsidRDefault="008074EC" w:rsidP="00756959">
            <w:pPr>
              <w:pStyle w:val="Tabletext"/>
              <w:keepNext/>
              <w:rPr>
                <w:rFonts w:ascii="Arial" w:hAnsi="Arial" w:cs="Arial"/>
                <w:b/>
                <w:bCs/>
                <w:sz w:val="16"/>
                <w:szCs w:val="16"/>
              </w:rPr>
            </w:pPr>
            <w:r w:rsidRPr="00553A50">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8074EC" w:rsidRPr="00553A50" w:rsidRDefault="008074EC" w:rsidP="00756959">
            <w:pPr>
              <w:pStyle w:val="Tabletext"/>
              <w:keepNext/>
              <w:rPr>
                <w:rFonts w:ascii="Arial" w:hAnsi="Arial" w:cs="Arial"/>
                <w:b/>
                <w:bCs/>
                <w:sz w:val="16"/>
                <w:szCs w:val="16"/>
              </w:rPr>
            </w:pPr>
            <w:r w:rsidRPr="00553A50">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8074EC" w:rsidRPr="00553A50" w:rsidRDefault="008074EC" w:rsidP="00756959">
            <w:pPr>
              <w:pStyle w:val="Tabletext"/>
              <w:keepNext/>
              <w:rPr>
                <w:rFonts w:ascii="Arial" w:hAnsi="Arial" w:cs="Arial"/>
                <w:b/>
                <w:bCs/>
                <w:sz w:val="16"/>
                <w:szCs w:val="16"/>
              </w:rPr>
            </w:pPr>
            <w:r w:rsidRPr="00553A50">
              <w:rPr>
                <w:rFonts w:ascii="Arial" w:hAnsi="Arial" w:cs="Arial"/>
                <w:b/>
                <w:bCs/>
                <w:sz w:val="16"/>
                <w:szCs w:val="16"/>
              </w:rPr>
              <w:t>Date/Details</w:t>
            </w:r>
          </w:p>
        </w:tc>
      </w:tr>
      <w:tr w:rsidR="008074EC" w:rsidRPr="00553A50" w:rsidTr="00CB21F8">
        <w:tc>
          <w:tcPr>
            <w:tcW w:w="1701" w:type="dxa"/>
            <w:tcBorders>
              <w:top w:val="single" w:sz="2" w:space="0" w:color="auto"/>
              <w:bottom w:val="single" w:sz="2" w:space="0" w:color="auto"/>
            </w:tcBorders>
            <w:shd w:val="clear" w:color="auto" w:fill="auto"/>
          </w:tcPr>
          <w:p w:rsidR="008074EC" w:rsidRPr="00553A50" w:rsidRDefault="008074EC" w:rsidP="00CB21F8">
            <w:pPr>
              <w:pStyle w:val="Tabletext"/>
              <w:rPr>
                <w:rFonts w:ascii="Arial" w:hAnsi="Arial" w:cs="Arial"/>
                <w:sz w:val="16"/>
                <w:szCs w:val="16"/>
              </w:rPr>
            </w:pPr>
            <w:r w:rsidRPr="00553A50">
              <w:rPr>
                <w:rFonts w:ascii="Arial" w:hAnsi="Arial" w:cs="Arial"/>
                <w:sz w:val="16"/>
                <w:szCs w:val="16"/>
              </w:rPr>
              <w:t>2.  Schedule</w:t>
            </w:r>
            <w:r w:rsidR="00553A50">
              <w:rPr>
                <w:rFonts w:ascii="Arial" w:hAnsi="Arial" w:cs="Arial"/>
                <w:sz w:val="16"/>
                <w:szCs w:val="16"/>
              </w:rPr>
              <w:t> </w:t>
            </w:r>
            <w:r w:rsidRPr="00553A50">
              <w:rPr>
                <w:rFonts w:ascii="Arial" w:hAnsi="Arial" w:cs="Arial"/>
                <w:sz w:val="16"/>
                <w:szCs w:val="16"/>
              </w:rPr>
              <w:t>1, Part</w:t>
            </w:r>
            <w:r w:rsidR="00553A50">
              <w:rPr>
                <w:rFonts w:ascii="Arial" w:hAnsi="Arial" w:cs="Arial"/>
                <w:sz w:val="16"/>
                <w:szCs w:val="16"/>
              </w:rPr>
              <w:t> </w:t>
            </w:r>
            <w:r w:rsidRPr="00553A50">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8074EC" w:rsidRPr="00553A50" w:rsidRDefault="008074EC" w:rsidP="00756959">
            <w:pPr>
              <w:pStyle w:val="Tabletext"/>
              <w:rPr>
                <w:rFonts w:ascii="Arial" w:hAnsi="Arial" w:cs="Arial"/>
                <w:sz w:val="16"/>
                <w:szCs w:val="16"/>
              </w:rPr>
            </w:pPr>
            <w:r w:rsidRPr="00553A50">
              <w:rPr>
                <w:rFonts w:ascii="Arial" w:hAnsi="Arial" w:cs="Arial"/>
                <w:sz w:val="16"/>
                <w:szCs w:val="16"/>
              </w:rPr>
              <w:t>14</w:t>
            </w:r>
            <w:r w:rsidR="00553A50">
              <w:rPr>
                <w:rFonts w:ascii="Arial" w:hAnsi="Arial" w:cs="Arial"/>
                <w:sz w:val="16"/>
                <w:szCs w:val="16"/>
              </w:rPr>
              <w:t> </w:t>
            </w:r>
            <w:r w:rsidRPr="00553A50">
              <w:rPr>
                <w:rFonts w:ascii="Arial" w:hAnsi="Arial" w:cs="Arial"/>
                <w:sz w:val="16"/>
                <w:szCs w:val="16"/>
              </w:rPr>
              <w:t>May 2012.</w:t>
            </w:r>
          </w:p>
          <w:p w:rsidR="008074EC" w:rsidRPr="00553A50" w:rsidRDefault="008074EC" w:rsidP="00CB21F8">
            <w:pPr>
              <w:pStyle w:val="Tabletext"/>
              <w:rPr>
                <w:rFonts w:ascii="Arial" w:hAnsi="Arial" w:cs="Arial"/>
                <w:sz w:val="16"/>
                <w:szCs w:val="16"/>
              </w:rPr>
            </w:pPr>
            <w:r w:rsidRPr="00553A50">
              <w:rPr>
                <w:rFonts w:ascii="Arial" w:hAnsi="Arial" w:cs="Arial"/>
                <w:sz w:val="16"/>
                <w:szCs w:val="16"/>
              </w:rPr>
              <w:t>However, if section</w:t>
            </w:r>
            <w:r w:rsidR="00553A50">
              <w:rPr>
                <w:rFonts w:ascii="Arial" w:hAnsi="Arial" w:cs="Arial"/>
                <w:sz w:val="16"/>
                <w:szCs w:val="16"/>
              </w:rPr>
              <w:t> </w:t>
            </w:r>
            <w:r w:rsidRPr="00553A50">
              <w:rPr>
                <w:rFonts w:ascii="Arial" w:hAnsi="Arial" w:cs="Arial"/>
                <w:sz w:val="16"/>
                <w:szCs w:val="16"/>
              </w:rPr>
              <w:t xml:space="preserve">3 of the </w:t>
            </w:r>
            <w:r w:rsidRPr="00553A50">
              <w:rPr>
                <w:rFonts w:ascii="Arial" w:hAnsi="Arial" w:cs="Arial"/>
                <w:i/>
                <w:sz w:val="16"/>
                <w:szCs w:val="16"/>
              </w:rPr>
              <w:t>Clean Energy Act 2011</w:t>
            </w:r>
            <w:r w:rsidRPr="00553A50">
              <w:rPr>
                <w:rFonts w:ascii="Arial" w:hAnsi="Arial" w:cs="Arial"/>
                <w:sz w:val="16"/>
                <w:szCs w:val="16"/>
              </w:rPr>
              <w:t xml:space="preserve"> does not commence before 14</w:t>
            </w:r>
            <w:r w:rsidR="00553A50">
              <w:rPr>
                <w:rFonts w:ascii="Arial" w:hAnsi="Arial" w:cs="Arial"/>
                <w:sz w:val="16"/>
                <w:szCs w:val="16"/>
              </w:rPr>
              <w:t> </w:t>
            </w:r>
            <w:r w:rsidRPr="00553A50">
              <w:rPr>
                <w:rFonts w:ascii="Arial" w:hAnsi="Arial" w:cs="Arial"/>
                <w:sz w:val="16"/>
                <w:szCs w:val="16"/>
              </w:rPr>
              <w:t>May 2012, the provision(s) do not commence at all.</w:t>
            </w:r>
          </w:p>
        </w:tc>
        <w:tc>
          <w:tcPr>
            <w:tcW w:w="1582" w:type="dxa"/>
            <w:tcBorders>
              <w:top w:val="single" w:sz="2" w:space="0" w:color="auto"/>
              <w:bottom w:val="single" w:sz="2" w:space="0" w:color="auto"/>
            </w:tcBorders>
            <w:shd w:val="clear" w:color="auto" w:fill="auto"/>
          </w:tcPr>
          <w:p w:rsidR="008074EC" w:rsidRPr="00553A50" w:rsidRDefault="00746733" w:rsidP="00CB21F8">
            <w:pPr>
              <w:pStyle w:val="Tabletext"/>
              <w:rPr>
                <w:rFonts w:ascii="Arial" w:hAnsi="Arial" w:cs="Arial"/>
                <w:sz w:val="16"/>
                <w:szCs w:val="16"/>
              </w:rPr>
            </w:pPr>
            <w:r w:rsidRPr="00553A50">
              <w:rPr>
                <w:rFonts w:ascii="Arial" w:hAnsi="Arial" w:cs="Arial"/>
                <w:sz w:val="16"/>
                <w:szCs w:val="16"/>
              </w:rPr>
              <w:t>14</w:t>
            </w:r>
            <w:r w:rsidR="00553A50">
              <w:rPr>
                <w:rFonts w:ascii="Arial" w:hAnsi="Arial" w:cs="Arial"/>
                <w:sz w:val="16"/>
                <w:szCs w:val="16"/>
              </w:rPr>
              <w:t> </w:t>
            </w:r>
            <w:r w:rsidRPr="00553A50">
              <w:rPr>
                <w:rFonts w:ascii="Arial" w:hAnsi="Arial" w:cs="Arial"/>
                <w:sz w:val="16"/>
                <w:szCs w:val="16"/>
              </w:rPr>
              <w:t>May 2012</w:t>
            </w:r>
          </w:p>
        </w:tc>
      </w:tr>
      <w:tr w:rsidR="008074EC" w:rsidRPr="00553A50" w:rsidTr="00CB21F8">
        <w:tc>
          <w:tcPr>
            <w:tcW w:w="1701" w:type="dxa"/>
            <w:tcBorders>
              <w:top w:val="single" w:sz="2" w:space="0" w:color="auto"/>
              <w:bottom w:val="single" w:sz="2" w:space="0" w:color="auto"/>
            </w:tcBorders>
            <w:shd w:val="clear" w:color="auto" w:fill="auto"/>
          </w:tcPr>
          <w:p w:rsidR="008074EC" w:rsidRPr="00553A50" w:rsidRDefault="008074EC" w:rsidP="00CB21F8">
            <w:pPr>
              <w:pStyle w:val="Tabletext"/>
              <w:rPr>
                <w:rFonts w:ascii="Arial" w:hAnsi="Arial" w:cs="Arial"/>
                <w:sz w:val="16"/>
                <w:szCs w:val="16"/>
              </w:rPr>
            </w:pPr>
            <w:r w:rsidRPr="00553A50">
              <w:rPr>
                <w:rFonts w:ascii="Arial" w:hAnsi="Arial" w:cs="Arial"/>
                <w:sz w:val="16"/>
                <w:szCs w:val="16"/>
              </w:rPr>
              <w:t>14.  Schedule</w:t>
            </w:r>
            <w:r w:rsidR="00553A50">
              <w:rPr>
                <w:rFonts w:ascii="Arial" w:hAnsi="Arial" w:cs="Arial"/>
                <w:sz w:val="16"/>
                <w:szCs w:val="16"/>
              </w:rPr>
              <w:t> </w:t>
            </w:r>
            <w:r w:rsidRPr="00553A50">
              <w:rPr>
                <w:rFonts w:ascii="Arial" w:hAnsi="Arial" w:cs="Arial"/>
                <w:sz w:val="16"/>
                <w:szCs w:val="16"/>
              </w:rPr>
              <w:t>6</w:t>
            </w:r>
          </w:p>
        </w:tc>
        <w:tc>
          <w:tcPr>
            <w:tcW w:w="3828" w:type="dxa"/>
            <w:tcBorders>
              <w:top w:val="single" w:sz="2" w:space="0" w:color="auto"/>
              <w:bottom w:val="single" w:sz="2" w:space="0" w:color="auto"/>
            </w:tcBorders>
            <w:shd w:val="clear" w:color="auto" w:fill="auto"/>
          </w:tcPr>
          <w:p w:rsidR="008074EC" w:rsidRPr="00553A50" w:rsidRDefault="008074EC" w:rsidP="00CB21F8">
            <w:pPr>
              <w:pStyle w:val="Tabletext"/>
              <w:rPr>
                <w:rFonts w:ascii="Arial" w:hAnsi="Arial" w:cs="Arial"/>
                <w:sz w:val="16"/>
                <w:szCs w:val="16"/>
              </w:rPr>
            </w:pPr>
            <w:r w:rsidRPr="00553A50">
              <w:rPr>
                <w:rFonts w:ascii="Arial" w:hAnsi="Arial" w:cs="Arial"/>
                <w:sz w:val="16"/>
                <w:szCs w:val="16"/>
              </w:rPr>
              <w:t>Immediately after the commencement of the provision(s) covered by table item</w:t>
            </w:r>
            <w:r w:rsidR="00553A50">
              <w:rPr>
                <w:rFonts w:ascii="Arial" w:hAnsi="Arial" w:cs="Arial"/>
                <w:sz w:val="16"/>
                <w:szCs w:val="16"/>
              </w:rPr>
              <w:t> </w:t>
            </w:r>
            <w:r w:rsidRPr="00553A50">
              <w:rPr>
                <w:rFonts w:ascii="Arial" w:hAnsi="Arial" w:cs="Arial"/>
                <w:sz w:val="16"/>
                <w:szCs w:val="16"/>
              </w:rPr>
              <w:t>2.</w:t>
            </w:r>
          </w:p>
        </w:tc>
        <w:tc>
          <w:tcPr>
            <w:tcW w:w="1582" w:type="dxa"/>
            <w:tcBorders>
              <w:top w:val="single" w:sz="2" w:space="0" w:color="auto"/>
              <w:bottom w:val="single" w:sz="2" w:space="0" w:color="auto"/>
            </w:tcBorders>
            <w:shd w:val="clear" w:color="auto" w:fill="auto"/>
          </w:tcPr>
          <w:p w:rsidR="008074EC" w:rsidRPr="00553A50" w:rsidRDefault="000C18EE" w:rsidP="002767F5">
            <w:pPr>
              <w:pStyle w:val="Tabletext"/>
              <w:rPr>
                <w:rFonts w:ascii="Arial" w:hAnsi="Arial" w:cs="Arial"/>
                <w:sz w:val="16"/>
                <w:szCs w:val="16"/>
              </w:rPr>
            </w:pPr>
            <w:r w:rsidRPr="00553A50">
              <w:rPr>
                <w:rFonts w:ascii="Arial" w:hAnsi="Arial" w:cs="Arial"/>
                <w:sz w:val="16"/>
                <w:szCs w:val="16"/>
              </w:rPr>
              <w:t>14</w:t>
            </w:r>
            <w:r w:rsidR="00553A50">
              <w:rPr>
                <w:rFonts w:ascii="Arial" w:hAnsi="Arial" w:cs="Arial"/>
                <w:sz w:val="16"/>
                <w:szCs w:val="16"/>
              </w:rPr>
              <w:t> </w:t>
            </w:r>
            <w:r w:rsidRPr="00553A50">
              <w:rPr>
                <w:rFonts w:ascii="Arial" w:hAnsi="Arial" w:cs="Arial"/>
                <w:sz w:val="16"/>
                <w:szCs w:val="16"/>
              </w:rPr>
              <w:t>May 2012</w:t>
            </w:r>
          </w:p>
        </w:tc>
      </w:tr>
    </w:tbl>
    <w:p w:rsidR="000859B0" w:rsidRPr="00553A50" w:rsidRDefault="000859B0" w:rsidP="0024501D">
      <w:pPr>
        <w:pStyle w:val="EndNotespara"/>
      </w:pPr>
      <w:r w:rsidRPr="00553A50">
        <w:rPr>
          <w:i/>
          <w:iCs/>
        </w:rPr>
        <w:t>(zzzzzzo)</w:t>
      </w:r>
      <w:r w:rsidRPr="00553A50">
        <w:t xml:space="preserve"> Subsection</w:t>
      </w:r>
      <w:r w:rsidR="00553A50">
        <w:t> </w:t>
      </w:r>
      <w:r w:rsidRPr="00553A50">
        <w:t>2(1) (item</w:t>
      </w:r>
      <w:r w:rsidR="00553A50">
        <w:t> </w:t>
      </w:r>
      <w:r w:rsidRPr="00553A50">
        <w:t xml:space="preserve">12) of the </w:t>
      </w:r>
      <w:r w:rsidRPr="00553A50">
        <w:rPr>
          <w:i/>
        </w:rPr>
        <w:t>Tax Laws Amendment (2011 Measures No.</w:t>
      </w:r>
      <w:r w:rsidR="00553A50">
        <w:rPr>
          <w:i/>
        </w:rPr>
        <w:t> </w:t>
      </w:r>
      <w:r w:rsidRPr="00553A50">
        <w:rPr>
          <w:i/>
        </w:rPr>
        <w:t>9) Act 2012</w:t>
      </w:r>
      <w:r w:rsidRPr="00553A50">
        <w:rPr>
          <w:rStyle w:val="Strong"/>
        </w:rPr>
        <w:t xml:space="preserve"> </w:t>
      </w:r>
      <w:r w:rsidRPr="00553A50">
        <w:t>provides as follows:</w:t>
      </w:r>
    </w:p>
    <w:p w:rsidR="000859B0" w:rsidRPr="00553A50" w:rsidRDefault="000859B0" w:rsidP="0024501D">
      <w:pPr>
        <w:pStyle w:val="EndNotessubpara"/>
      </w:pPr>
      <w:r w:rsidRPr="00553A50">
        <w:tab/>
        <w:t>(1)</w:t>
      </w:r>
      <w:r w:rsidRPr="00553A50">
        <w:tab/>
        <w:t>Each provision of this Act specified in column 1 of the table commences, or is taken to have commenced, in accordance with column 2 of the table. Any other statement in column 2 has effect according to its terms.</w:t>
      </w:r>
    </w:p>
    <w:p w:rsidR="000859B0" w:rsidRPr="00553A50" w:rsidRDefault="000859B0" w:rsidP="000859B0">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0859B0" w:rsidRPr="00553A50" w:rsidTr="00345CD5">
        <w:trPr>
          <w:cantSplit/>
          <w:tblHeader/>
        </w:trPr>
        <w:tc>
          <w:tcPr>
            <w:tcW w:w="1701" w:type="dxa"/>
            <w:tcBorders>
              <w:top w:val="single" w:sz="6" w:space="0" w:color="auto"/>
              <w:left w:val="nil"/>
              <w:bottom w:val="single" w:sz="12" w:space="0" w:color="auto"/>
              <w:right w:val="nil"/>
            </w:tcBorders>
          </w:tcPr>
          <w:p w:rsidR="000859B0" w:rsidRPr="00553A50" w:rsidRDefault="000859B0" w:rsidP="000859B0">
            <w:pPr>
              <w:pStyle w:val="Tabletext"/>
              <w:keepNext/>
              <w:rPr>
                <w:rFonts w:ascii="Arial" w:hAnsi="Arial" w:cs="Arial"/>
                <w:b/>
                <w:bCs/>
                <w:sz w:val="16"/>
                <w:szCs w:val="16"/>
              </w:rPr>
            </w:pPr>
            <w:r w:rsidRPr="00553A50">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0859B0" w:rsidRPr="00553A50" w:rsidRDefault="000859B0" w:rsidP="000859B0">
            <w:pPr>
              <w:pStyle w:val="Tabletext"/>
              <w:keepNext/>
              <w:rPr>
                <w:rFonts w:ascii="Arial" w:hAnsi="Arial" w:cs="Arial"/>
                <w:b/>
                <w:bCs/>
                <w:sz w:val="16"/>
                <w:szCs w:val="16"/>
              </w:rPr>
            </w:pPr>
            <w:r w:rsidRPr="00553A50">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0859B0" w:rsidRPr="00553A50" w:rsidRDefault="000859B0" w:rsidP="000859B0">
            <w:pPr>
              <w:pStyle w:val="Tabletext"/>
              <w:keepNext/>
              <w:rPr>
                <w:rFonts w:ascii="Arial" w:hAnsi="Arial" w:cs="Arial"/>
                <w:b/>
                <w:bCs/>
                <w:sz w:val="16"/>
                <w:szCs w:val="16"/>
              </w:rPr>
            </w:pPr>
            <w:r w:rsidRPr="00553A50">
              <w:rPr>
                <w:rFonts w:ascii="Arial" w:hAnsi="Arial" w:cs="Arial"/>
                <w:b/>
                <w:bCs/>
                <w:sz w:val="16"/>
                <w:szCs w:val="16"/>
              </w:rPr>
              <w:t>Date/Details</w:t>
            </w:r>
          </w:p>
        </w:tc>
      </w:tr>
      <w:tr w:rsidR="000859B0" w:rsidRPr="00553A50" w:rsidTr="000859B0">
        <w:tc>
          <w:tcPr>
            <w:tcW w:w="1701" w:type="dxa"/>
            <w:tcBorders>
              <w:top w:val="single" w:sz="2" w:space="0" w:color="auto"/>
              <w:bottom w:val="single" w:sz="2" w:space="0" w:color="auto"/>
            </w:tcBorders>
            <w:shd w:val="clear" w:color="auto" w:fill="auto"/>
          </w:tcPr>
          <w:p w:rsidR="000859B0" w:rsidRPr="00553A50" w:rsidRDefault="000859B0" w:rsidP="000859B0">
            <w:pPr>
              <w:pStyle w:val="Tabletext"/>
              <w:rPr>
                <w:rFonts w:ascii="Arial" w:hAnsi="Arial" w:cs="Arial"/>
                <w:sz w:val="16"/>
                <w:szCs w:val="16"/>
              </w:rPr>
            </w:pPr>
            <w:r w:rsidRPr="00553A50">
              <w:rPr>
                <w:rFonts w:ascii="Arial" w:hAnsi="Arial" w:cs="Arial"/>
                <w:sz w:val="16"/>
                <w:szCs w:val="16"/>
              </w:rPr>
              <w:t>12.  Schedule</w:t>
            </w:r>
            <w:r w:rsidR="00553A50">
              <w:rPr>
                <w:rFonts w:ascii="Arial" w:hAnsi="Arial" w:cs="Arial"/>
                <w:sz w:val="16"/>
                <w:szCs w:val="16"/>
              </w:rPr>
              <w:t> </w:t>
            </w:r>
            <w:r w:rsidRPr="00553A50">
              <w:rPr>
                <w:rFonts w:ascii="Arial" w:hAnsi="Arial" w:cs="Arial"/>
                <w:sz w:val="16"/>
                <w:szCs w:val="16"/>
              </w:rPr>
              <w:t>6, Part</w:t>
            </w:r>
            <w:r w:rsidR="00553A50">
              <w:rPr>
                <w:rFonts w:ascii="Arial" w:hAnsi="Arial" w:cs="Arial"/>
                <w:sz w:val="16"/>
                <w:szCs w:val="16"/>
              </w:rPr>
              <w:t> </w:t>
            </w:r>
            <w:r w:rsidRPr="00553A50">
              <w:rPr>
                <w:rFonts w:ascii="Arial" w:hAnsi="Arial" w:cs="Arial"/>
                <w:sz w:val="16"/>
                <w:szCs w:val="16"/>
              </w:rPr>
              <w:t>5, Division</w:t>
            </w:r>
            <w:r w:rsidR="00553A50">
              <w:rPr>
                <w:rFonts w:ascii="Arial" w:hAnsi="Arial" w:cs="Arial"/>
                <w:sz w:val="16"/>
                <w:szCs w:val="16"/>
              </w:rPr>
              <w:t> </w:t>
            </w:r>
            <w:r w:rsidRPr="00553A50">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0859B0" w:rsidRPr="00553A50" w:rsidRDefault="000859B0" w:rsidP="000859B0">
            <w:pPr>
              <w:pStyle w:val="Tabletext"/>
              <w:rPr>
                <w:rFonts w:ascii="Arial" w:hAnsi="Arial" w:cs="Arial"/>
                <w:sz w:val="16"/>
                <w:szCs w:val="16"/>
              </w:rPr>
            </w:pPr>
            <w:r w:rsidRPr="00553A50">
              <w:rPr>
                <w:rFonts w:ascii="Arial" w:hAnsi="Arial" w:cs="Arial"/>
                <w:sz w:val="16"/>
                <w:szCs w:val="16"/>
              </w:rPr>
              <w:t>Immediately after the commencement of item</w:t>
            </w:r>
            <w:r w:rsidR="00553A50">
              <w:rPr>
                <w:rFonts w:ascii="Arial" w:hAnsi="Arial" w:cs="Arial"/>
                <w:sz w:val="16"/>
                <w:szCs w:val="16"/>
              </w:rPr>
              <w:t> </w:t>
            </w:r>
            <w:r w:rsidRPr="00553A50">
              <w:rPr>
                <w:rFonts w:ascii="Arial" w:hAnsi="Arial" w:cs="Arial"/>
                <w:sz w:val="16"/>
                <w:szCs w:val="16"/>
              </w:rPr>
              <w:t>140 of Schedule</w:t>
            </w:r>
            <w:r w:rsidR="00553A50">
              <w:rPr>
                <w:rFonts w:ascii="Arial" w:hAnsi="Arial" w:cs="Arial"/>
                <w:sz w:val="16"/>
                <w:szCs w:val="16"/>
              </w:rPr>
              <w:t> </w:t>
            </w:r>
            <w:r w:rsidRPr="00553A50">
              <w:rPr>
                <w:rFonts w:ascii="Arial" w:hAnsi="Arial" w:cs="Arial"/>
                <w:sz w:val="16"/>
                <w:szCs w:val="16"/>
              </w:rPr>
              <w:t xml:space="preserve">1 to the </w:t>
            </w:r>
            <w:r w:rsidRPr="00553A50">
              <w:rPr>
                <w:rFonts w:ascii="Arial" w:hAnsi="Arial" w:cs="Arial"/>
                <w:i/>
                <w:sz w:val="16"/>
                <w:szCs w:val="16"/>
              </w:rPr>
              <w:t>Superannuation Legislation Amendment (Simplification) Act 2007</w:t>
            </w:r>
            <w:r w:rsidRPr="00553A50">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0859B0" w:rsidRPr="00553A50" w:rsidRDefault="000859B0" w:rsidP="000859B0">
            <w:pPr>
              <w:pStyle w:val="Tabletext"/>
              <w:rPr>
                <w:rFonts w:ascii="Arial" w:hAnsi="Arial" w:cs="Arial"/>
                <w:sz w:val="16"/>
                <w:szCs w:val="16"/>
              </w:rPr>
            </w:pPr>
            <w:r w:rsidRPr="00553A50">
              <w:rPr>
                <w:rFonts w:ascii="Arial" w:hAnsi="Arial" w:cs="Arial"/>
                <w:sz w:val="16"/>
                <w:szCs w:val="16"/>
              </w:rPr>
              <w:t>15</w:t>
            </w:r>
            <w:r w:rsidR="00553A50">
              <w:rPr>
                <w:rFonts w:ascii="Arial" w:hAnsi="Arial" w:cs="Arial"/>
                <w:sz w:val="16"/>
                <w:szCs w:val="16"/>
              </w:rPr>
              <w:t> </w:t>
            </w:r>
            <w:r w:rsidRPr="00553A50">
              <w:rPr>
                <w:rFonts w:ascii="Arial" w:hAnsi="Arial" w:cs="Arial"/>
                <w:sz w:val="16"/>
                <w:szCs w:val="16"/>
              </w:rPr>
              <w:t>March 2007</w:t>
            </w:r>
          </w:p>
        </w:tc>
      </w:tr>
    </w:tbl>
    <w:p w:rsidR="009C7A42" w:rsidRPr="00553A50" w:rsidRDefault="009C7A42" w:rsidP="009C7A42">
      <w:pPr>
        <w:pStyle w:val="EndNotespara"/>
      </w:pPr>
      <w:r w:rsidRPr="00553A50">
        <w:rPr>
          <w:i/>
          <w:iCs/>
        </w:rPr>
        <w:t>(zzzzzz</w:t>
      </w:r>
      <w:r w:rsidR="00B31BEE" w:rsidRPr="00553A50">
        <w:rPr>
          <w:i/>
          <w:iCs/>
        </w:rPr>
        <w:t>p</w:t>
      </w:r>
      <w:r w:rsidRPr="00553A50">
        <w:rPr>
          <w:i/>
          <w:iCs/>
        </w:rPr>
        <w:t>)</w:t>
      </w:r>
      <w:r w:rsidRPr="00553A50">
        <w:t xml:space="preserve"> Subsection</w:t>
      </w:r>
      <w:r w:rsidR="00553A50">
        <w:t> </w:t>
      </w:r>
      <w:r w:rsidRPr="00553A50">
        <w:t>2(1) (item</w:t>
      </w:r>
      <w:r w:rsidR="00553A50">
        <w:t> </w:t>
      </w:r>
      <w:r w:rsidR="005D15B2" w:rsidRPr="00553A50">
        <w:t>11</w:t>
      </w:r>
      <w:r w:rsidRPr="00553A50">
        <w:t xml:space="preserve">) of the </w:t>
      </w:r>
      <w:r w:rsidR="005D15B2" w:rsidRPr="00553A50">
        <w:rPr>
          <w:i/>
        </w:rPr>
        <w:t>Tax and Superannuation Laws Amendment (2013 Measures No.</w:t>
      </w:r>
      <w:r w:rsidR="00553A50">
        <w:rPr>
          <w:i/>
        </w:rPr>
        <w:t> </w:t>
      </w:r>
      <w:r w:rsidR="005D15B2" w:rsidRPr="00553A50">
        <w:rPr>
          <w:i/>
        </w:rPr>
        <w:t>2) Act 2013</w:t>
      </w:r>
      <w:r w:rsidRPr="00553A50">
        <w:rPr>
          <w:rStyle w:val="Strong"/>
        </w:rPr>
        <w:t xml:space="preserve"> </w:t>
      </w:r>
      <w:r w:rsidRPr="00553A50">
        <w:t>provides as follows:</w:t>
      </w:r>
    </w:p>
    <w:p w:rsidR="005D15B2" w:rsidRPr="00553A50" w:rsidRDefault="005D15B2" w:rsidP="00B31BEE">
      <w:pPr>
        <w:pStyle w:val="EndNotessubpara"/>
      </w:pPr>
      <w:r w:rsidRPr="00553A50">
        <w:tab/>
        <w:t>(1)</w:t>
      </w:r>
      <w:r w:rsidRPr="00553A50">
        <w:tab/>
        <w:t>Each provision of this Act specified in column 1 of the table commences, or is taken to have commenced, in accordance with column 2 of the table. Any other statement in column 2 has effect according to its terms.</w:t>
      </w:r>
    </w:p>
    <w:p w:rsidR="009C7A42" w:rsidRPr="00553A50" w:rsidRDefault="009C7A42" w:rsidP="009C7A42">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9C7A42" w:rsidRPr="00553A50" w:rsidTr="00E3395F">
        <w:trPr>
          <w:cantSplit/>
          <w:tblHeader/>
        </w:trPr>
        <w:tc>
          <w:tcPr>
            <w:tcW w:w="1701" w:type="dxa"/>
            <w:tcBorders>
              <w:top w:val="single" w:sz="6" w:space="0" w:color="auto"/>
              <w:left w:val="nil"/>
              <w:bottom w:val="single" w:sz="12" w:space="0" w:color="auto"/>
              <w:right w:val="nil"/>
            </w:tcBorders>
          </w:tcPr>
          <w:p w:rsidR="009C7A42" w:rsidRPr="00553A50" w:rsidRDefault="009C7A42" w:rsidP="00E3395F">
            <w:pPr>
              <w:pStyle w:val="Tabletext"/>
              <w:keepNext/>
              <w:rPr>
                <w:rFonts w:ascii="Arial" w:hAnsi="Arial" w:cs="Arial"/>
                <w:b/>
                <w:bCs/>
                <w:sz w:val="16"/>
                <w:szCs w:val="16"/>
              </w:rPr>
            </w:pPr>
            <w:r w:rsidRPr="00553A50">
              <w:rPr>
                <w:rFonts w:ascii="Arial" w:hAnsi="Arial" w:cs="Arial"/>
                <w:b/>
                <w:bCs/>
                <w:sz w:val="16"/>
                <w:szCs w:val="16"/>
              </w:rPr>
              <w:t>Provision(s)</w:t>
            </w:r>
          </w:p>
        </w:tc>
        <w:tc>
          <w:tcPr>
            <w:tcW w:w="3828" w:type="dxa"/>
            <w:tcBorders>
              <w:top w:val="single" w:sz="6" w:space="0" w:color="auto"/>
              <w:left w:val="nil"/>
              <w:bottom w:val="single" w:sz="12" w:space="0" w:color="auto"/>
              <w:right w:val="nil"/>
            </w:tcBorders>
          </w:tcPr>
          <w:p w:rsidR="009C7A42" w:rsidRPr="00553A50" w:rsidRDefault="009C7A42" w:rsidP="00E3395F">
            <w:pPr>
              <w:pStyle w:val="Tabletext"/>
              <w:keepNext/>
              <w:rPr>
                <w:rFonts w:ascii="Arial" w:hAnsi="Arial" w:cs="Arial"/>
                <w:b/>
                <w:bCs/>
                <w:sz w:val="16"/>
                <w:szCs w:val="16"/>
              </w:rPr>
            </w:pPr>
            <w:r w:rsidRPr="00553A50">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9C7A42" w:rsidRPr="00553A50" w:rsidRDefault="009C7A42" w:rsidP="00E3395F">
            <w:pPr>
              <w:pStyle w:val="Tabletext"/>
              <w:keepNext/>
              <w:rPr>
                <w:rFonts w:ascii="Arial" w:hAnsi="Arial" w:cs="Arial"/>
                <w:b/>
                <w:bCs/>
                <w:sz w:val="16"/>
                <w:szCs w:val="16"/>
              </w:rPr>
            </w:pPr>
            <w:r w:rsidRPr="00553A50">
              <w:rPr>
                <w:rFonts w:ascii="Arial" w:hAnsi="Arial" w:cs="Arial"/>
                <w:b/>
                <w:bCs/>
                <w:sz w:val="16"/>
                <w:szCs w:val="16"/>
              </w:rPr>
              <w:t>Date/Details</w:t>
            </w:r>
          </w:p>
        </w:tc>
      </w:tr>
      <w:tr w:rsidR="005D15B2" w:rsidRPr="00553A50" w:rsidTr="00E3395F">
        <w:tc>
          <w:tcPr>
            <w:tcW w:w="1701" w:type="dxa"/>
            <w:tcBorders>
              <w:top w:val="single" w:sz="2" w:space="0" w:color="auto"/>
              <w:bottom w:val="single" w:sz="2" w:space="0" w:color="auto"/>
            </w:tcBorders>
            <w:shd w:val="clear" w:color="auto" w:fill="auto"/>
          </w:tcPr>
          <w:p w:rsidR="005D15B2" w:rsidRPr="00553A50" w:rsidRDefault="005D15B2" w:rsidP="00E3395F">
            <w:pPr>
              <w:pStyle w:val="Tabletext"/>
              <w:rPr>
                <w:rFonts w:ascii="Arial" w:hAnsi="Arial" w:cs="Arial"/>
                <w:sz w:val="16"/>
                <w:szCs w:val="16"/>
              </w:rPr>
            </w:pPr>
            <w:r w:rsidRPr="00553A50">
              <w:rPr>
                <w:rFonts w:ascii="Arial" w:hAnsi="Arial" w:cs="Arial"/>
                <w:sz w:val="16"/>
                <w:szCs w:val="16"/>
              </w:rPr>
              <w:t>11.  Schedule</w:t>
            </w:r>
            <w:r w:rsidR="00553A50">
              <w:rPr>
                <w:rFonts w:ascii="Arial" w:hAnsi="Arial" w:cs="Arial"/>
                <w:sz w:val="16"/>
                <w:szCs w:val="16"/>
              </w:rPr>
              <w:t> </w:t>
            </w:r>
            <w:r w:rsidRPr="00553A50">
              <w:rPr>
                <w:rFonts w:ascii="Arial" w:hAnsi="Arial" w:cs="Arial"/>
                <w:sz w:val="16"/>
                <w:szCs w:val="16"/>
              </w:rPr>
              <w:t>8</w:t>
            </w:r>
          </w:p>
        </w:tc>
        <w:tc>
          <w:tcPr>
            <w:tcW w:w="3828" w:type="dxa"/>
            <w:tcBorders>
              <w:top w:val="single" w:sz="2" w:space="0" w:color="auto"/>
              <w:bottom w:val="single" w:sz="2" w:space="0" w:color="auto"/>
            </w:tcBorders>
            <w:shd w:val="clear" w:color="auto" w:fill="auto"/>
          </w:tcPr>
          <w:p w:rsidR="005D15B2" w:rsidRPr="00553A50" w:rsidRDefault="005D15B2" w:rsidP="00E3395F">
            <w:pPr>
              <w:pStyle w:val="Tabletext"/>
              <w:rPr>
                <w:rFonts w:ascii="Arial" w:hAnsi="Arial" w:cs="Arial"/>
                <w:sz w:val="16"/>
                <w:szCs w:val="16"/>
              </w:rPr>
            </w:pPr>
            <w:r w:rsidRPr="00553A50">
              <w:rPr>
                <w:rFonts w:ascii="Arial" w:hAnsi="Arial" w:cs="Arial"/>
                <w:sz w:val="16"/>
                <w:szCs w:val="16"/>
              </w:rPr>
              <w:t>Immediately after the commencement of item</w:t>
            </w:r>
            <w:r w:rsidR="00553A50">
              <w:rPr>
                <w:rFonts w:ascii="Arial" w:hAnsi="Arial" w:cs="Arial"/>
                <w:sz w:val="16"/>
                <w:szCs w:val="16"/>
              </w:rPr>
              <w:t> </w:t>
            </w:r>
            <w:r w:rsidRPr="00553A50">
              <w:rPr>
                <w:rFonts w:ascii="Arial" w:hAnsi="Arial" w:cs="Arial"/>
                <w:sz w:val="16"/>
                <w:szCs w:val="16"/>
              </w:rPr>
              <w:t>1 of Schedule</w:t>
            </w:r>
            <w:r w:rsidR="00553A50">
              <w:rPr>
                <w:rFonts w:ascii="Arial" w:hAnsi="Arial" w:cs="Arial"/>
                <w:sz w:val="16"/>
                <w:szCs w:val="16"/>
              </w:rPr>
              <w:t> </w:t>
            </w:r>
            <w:r w:rsidRPr="00553A50">
              <w:rPr>
                <w:rFonts w:ascii="Arial" w:hAnsi="Arial" w:cs="Arial"/>
                <w:sz w:val="16"/>
                <w:szCs w:val="16"/>
              </w:rPr>
              <w:t xml:space="preserve">3 to the </w:t>
            </w:r>
            <w:r w:rsidRPr="00553A50">
              <w:rPr>
                <w:rFonts w:ascii="Arial" w:hAnsi="Arial" w:cs="Arial"/>
                <w:i/>
                <w:sz w:val="16"/>
                <w:szCs w:val="16"/>
              </w:rPr>
              <w:t>Tax Laws Amendment (2010 Measures No.</w:t>
            </w:r>
            <w:r w:rsidR="00553A50">
              <w:rPr>
                <w:rFonts w:ascii="Arial" w:hAnsi="Arial" w:cs="Arial"/>
                <w:i/>
                <w:sz w:val="16"/>
                <w:szCs w:val="16"/>
              </w:rPr>
              <w:t> </w:t>
            </w:r>
            <w:r w:rsidRPr="00553A50">
              <w:rPr>
                <w:rFonts w:ascii="Arial" w:hAnsi="Arial" w:cs="Arial"/>
                <w:i/>
                <w:sz w:val="16"/>
                <w:szCs w:val="16"/>
              </w:rPr>
              <w:t>4) Act 2010</w:t>
            </w:r>
            <w:r w:rsidRPr="00553A50">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5D15B2" w:rsidRPr="00553A50" w:rsidRDefault="005D15B2" w:rsidP="00E3395F">
            <w:pPr>
              <w:pStyle w:val="Tabletext"/>
              <w:rPr>
                <w:rFonts w:ascii="Arial" w:hAnsi="Arial" w:cs="Arial"/>
                <w:sz w:val="16"/>
                <w:szCs w:val="16"/>
              </w:rPr>
            </w:pPr>
            <w:r w:rsidRPr="00553A50">
              <w:rPr>
                <w:rFonts w:ascii="Arial" w:hAnsi="Arial" w:cs="Arial"/>
                <w:sz w:val="16"/>
                <w:szCs w:val="16"/>
              </w:rPr>
              <w:t>26</w:t>
            </w:r>
            <w:r w:rsidR="00553A50">
              <w:rPr>
                <w:rFonts w:ascii="Arial" w:hAnsi="Arial" w:cs="Arial"/>
                <w:sz w:val="16"/>
                <w:szCs w:val="16"/>
              </w:rPr>
              <w:t> </w:t>
            </w:r>
            <w:r w:rsidRPr="00553A50">
              <w:rPr>
                <w:rFonts w:ascii="Arial" w:hAnsi="Arial" w:cs="Arial"/>
                <w:sz w:val="16"/>
                <w:szCs w:val="16"/>
              </w:rPr>
              <w:t>March 2009</w:t>
            </w:r>
          </w:p>
        </w:tc>
      </w:tr>
    </w:tbl>
    <w:p w:rsidR="00B31BEE" w:rsidRPr="00553A50" w:rsidRDefault="00B31BEE" w:rsidP="00B31BEE">
      <w:pPr>
        <w:pStyle w:val="EndNotespara"/>
      </w:pPr>
      <w:r w:rsidRPr="00553A50">
        <w:rPr>
          <w:i/>
          <w:iCs/>
        </w:rPr>
        <w:t>(zzzzzzq)</w:t>
      </w:r>
      <w:r w:rsidRPr="00553A50">
        <w:t xml:space="preserve"> Subsection</w:t>
      </w:r>
      <w:r w:rsidR="00553A50">
        <w:t> </w:t>
      </w:r>
      <w:r w:rsidRPr="00553A50">
        <w:t>2(1) (item</w:t>
      </w:r>
      <w:r w:rsidR="00553A50">
        <w:t> </w:t>
      </w:r>
      <w:r w:rsidRPr="00553A50">
        <w:t xml:space="preserve">12) of the </w:t>
      </w:r>
      <w:r w:rsidRPr="00553A50">
        <w:rPr>
          <w:i/>
        </w:rPr>
        <w:t>Tax and Superannuation Laws Amendment (2013 Measures No.</w:t>
      </w:r>
      <w:r w:rsidR="00553A50">
        <w:rPr>
          <w:i/>
        </w:rPr>
        <w:t> </w:t>
      </w:r>
      <w:r w:rsidRPr="00553A50">
        <w:rPr>
          <w:i/>
        </w:rPr>
        <w:t>1) Act 2013</w:t>
      </w:r>
      <w:r w:rsidRPr="00553A50">
        <w:rPr>
          <w:rStyle w:val="Strong"/>
        </w:rPr>
        <w:t xml:space="preserve"> </w:t>
      </w:r>
      <w:r w:rsidRPr="00553A50">
        <w:t>provides as follows:</w:t>
      </w:r>
    </w:p>
    <w:p w:rsidR="00B31BEE" w:rsidRPr="00553A50" w:rsidRDefault="00B31BEE" w:rsidP="005462A6">
      <w:pPr>
        <w:pStyle w:val="EndNotessubpara"/>
      </w:pPr>
      <w:r w:rsidRPr="00553A50">
        <w:tab/>
        <w:t>(1)</w:t>
      </w:r>
      <w:r w:rsidRPr="00553A50">
        <w:tab/>
        <w:t>Each provision of this Act specified in column 1 of the table commences, or is taken to have commenced, in accordance with column 2 of the table. Any other statement in column 2 has effect according to its terms.</w:t>
      </w:r>
    </w:p>
    <w:p w:rsidR="00B31BEE" w:rsidRPr="00553A50" w:rsidRDefault="00B31BEE" w:rsidP="00B31BEE">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B31BEE" w:rsidRPr="00553A50" w:rsidTr="00052659">
        <w:trPr>
          <w:cantSplit/>
          <w:tblHeader/>
        </w:trPr>
        <w:tc>
          <w:tcPr>
            <w:tcW w:w="1701" w:type="dxa"/>
            <w:tcBorders>
              <w:top w:val="single" w:sz="6" w:space="0" w:color="auto"/>
              <w:left w:val="nil"/>
              <w:bottom w:val="single" w:sz="4" w:space="0" w:color="auto"/>
              <w:right w:val="nil"/>
            </w:tcBorders>
            <w:shd w:val="clear" w:color="auto" w:fill="auto"/>
          </w:tcPr>
          <w:p w:rsidR="00B31BEE" w:rsidRPr="00553A50" w:rsidRDefault="00B31BEE" w:rsidP="00B31BEE">
            <w:pPr>
              <w:pStyle w:val="Tabletext"/>
              <w:keepNext/>
              <w:rPr>
                <w:rFonts w:ascii="Arial" w:hAnsi="Arial" w:cs="Arial"/>
                <w:b/>
                <w:bCs/>
                <w:sz w:val="16"/>
                <w:szCs w:val="16"/>
              </w:rPr>
            </w:pPr>
            <w:r w:rsidRPr="00553A50">
              <w:rPr>
                <w:rFonts w:ascii="Arial" w:hAnsi="Arial" w:cs="Arial"/>
                <w:b/>
                <w:bCs/>
                <w:sz w:val="16"/>
                <w:szCs w:val="16"/>
              </w:rPr>
              <w:t>Provision(s)</w:t>
            </w:r>
          </w:p>
        </w:tc>
        <w:tc>
          <w:tcPr>
            <w:tcW w:w="3828" w:type="dxa"/>
            <w:tcBorders>
              <w:top w:val="single" w:sz="6" w:space="0" w:color="auto"/>
              <w:left w:val="nil"/>
              <w:bottom w:val="single" w:sz="4" w:space="0" w:color="auto"/>
              <w:right w:val="nil"/>
            </w:tcBorders>
            <w:shd w:val="clear" w:color="auto" w:fill="auto"/>
          </w:tcPr>
          <w:p w:rsidR="00B31BEE" w:rsidRPr="00553A50" w:rsidRDefault="00B31BEE" w:rsidP="00B31BEE">
            <w:pPr>
              <w:pStyle w:val="Tabletext"/>
              <w:keepNext/>
              <w:rPr>
                <w:rFonts w:ascii="Arial" w:hAnsi="Arial" w:cs="Arial"/>
                <w:b/>
                <w:bCs/>
                <w:sz w:val="16"/>
                <w:szCs w:val="16"/>
              </w:rPr>
            </w:pPr>
            <w:r w:rsidRPr="00553A50">
              <w:rPr>
                <w:rFonts w:ascii="Arial" w:hAnsi="Arial" w:cs="Arial"/>
                <w:b/>
                <w:bCs/>
                <w:sz w:val="16"/>
                <w:szCs w:val="16"/>
              </w:rPr>
              <w:t>Commencement</w:t>
            </w:r>
          </w:p>
        </w:tc>
        <w:tc>
          <w:tcPr>
            <w:tcW w:w="1582" w:type="dxa"/>
            <w:tcBorders>
              <w:top w:val="single" w:sz="6" w:space="0" w:color="auto"/>
              <w:left w:val="nil"/>
              <w:bottom w:val="single" w:sz="4" w:space="0" w:color="auto"/>
              <w:right w:val="nil"/>
            </w:tcBorders>
            <w:shd w:val="clear" w:color="auto" w:fill="auto"/>
          </w:tcPr>
          <w:p w:rsidR="00B31BEE" w:rsidRPr="00553A50" w:rsidRDefault="00B31BEE" w:rsidP="00B31BEE">
            <w:pPr>
              <w:pStyle w:val="Tabletext"/>
              <w:keepNext/>
              <w:rPr>
                <w:rFonts w:ascii="Arial" w:hAnsi="Arial" w:cs="Arial"/>
                <w:b/>
                <w:bCs/>
                <w:sz w:val="16"/>
                <w:szCs w:val="16"/>
              </w:rPr>
            </w:pPr>
            <w:r w:rsidRPr="00553A50">
              <w:rPr>
                <w:rFonts w:ascii="Arial" w:hAnsi="Arial" w:cs="Arial"/>
                <w:b/>
                <w:bCs/>
                <w:sz w:val="16"/>
                <w:szCs w:val="16"/>
              </w:rPr>
              <w:t>Date/Details</w:t>
            </w:r>
          </w:p>
        </w:tc>
      </w:tr>
      <w:tr w:rsidR="00B31BEE" w:rsidRPr="00553A50" w:rsidTr="00052659">
        <w:tc>
          <w:tcPr>
            <w:tcW w:w="1701" w:type="dxa"/>
            <w:tcBorders>
              <w:top w:val="single" w:sz="4" w:space="0" w:color="auto"/>
              <w:bottom w:val="single" w:sz="4" w:space="0" w:color="auto"/>
            </w:tcBorders>
            <w:shd w:val="clear" w:color="auto" w:fill="auto"/>
          </w:tcPr>
          <w:p w:rsidR="00B31BEE" w:rsidRPr="00553A50" w:rsidRDefault="00B31BEE" w:rsidP="00B31BEE">
            <w:pPr>
              <w:pStyle w:val="Tabletext"/>
              <w:rPr>
                <w:rFonts w:ascii="Arial" w:hAnsi="Arial" w:cs="Arial"/>
                <w:sz w:val="16"/>
                <w:szCs w:val="16"/>
              </w:rPr>
            </w:pPr>
            <w:r w:rsidRPr="00553A50">
              <w:rPr>
                <w:rFonts w:ascii="Arial" w:hAnsi="Arial" w:cs="Arial"/>
                <w:sz w:val="16"/>
                <w:szCs w:val="16"/>
              </w:rPr>
              <w:t>12.  Schedule</w:t>
            </w:r>
            <w:r w:rsidR="00553A50">
              <w:rPr>
                <w:rFonts w:ascii="Arial" w:hAnsi="Arial" w:cs="Arial"/>
                <w:sz w:val="16"/>
                <w:szCs w:val="16"/>
              </w:rPr>
              <w:t> </w:t>
            </w:r>
            <w:r w:rsidRPr="00553A50">
              <w:rPr>
                <w:rFonts w:ascii="Arial" w:hAnsi="Arial" w:cs="Arial"/>
                <w:sz w:val="16"/>
                <w:szCs w:val="16"/>
              </w:rPr>
              <w:t>5, item</w:t>
            </w:r>
            <w:r w:rsidR="00553A50">
              <w:rPr>
                <w:rFonts w:ascii="Arial" w:hAnsi="Arial" w:cs="Arial"/>
                <w:sz w:val="16"/>
                <w:szCs w:val="16"/>
              </w:rPr>
              <w:t> </w:t>
            </w:r>
            <w:r w:rsidRPr="00553A50">
              <w:rPr>
                <w:rFonts w:ascii="Arial" w:hAnsi="Arial" w:cs="Arial"/>
                <w:sz w:val="16"/>
                <w:szCs w:val="16"/>
              </w:rPr>
              <w:t>35</w:t>
            </w:r>
          </w:p>
        </w:tc>
        <w:tc>
          <w:tcPr>
            <w:tcW w:w="3828" w:type="dxa"/>
            <w:tcBorders>
              <w:top w:val="single" w:sz="4" w:space="0" w:color="auto"/>
              <w:bottom w:val="single" w:sz="4" w:space="0" w:color="auto"/>
            </w:tcBorders>
            <w:shd w:val="clear" w:color="auto" w:fill="auto"/>
          </w:tcPr>
          <w:p w:rsidR="00B31BEE" w:rsidRPr="00553A50" w:rsidRDefault="00B31BEE" w:rsidP="005462A6">
            <w:pPr>
              <w:pStyle w:val="Tabletext"/>
              <w:keepLines/>
              <w:tabs>
                <w:tab w:val="right" w:pos="7088"/>
              </w:tabs>
              <w:ind w:left="-2" w:right="567"/>
              <w:rPr>
                <w:rFonts w:ascii="Arial" w:hAnsi="Arial" w:cs="Arial"/>
                <w:sz w:val="16"/>
                <w:szCs w:val="16"/>
              </w:rPr>
            </w:pPr>
            <w:r w:rsidRPr="00553A50">
              <w:rPr>
                <w:rFonts w:ascii="Arial" w:hAnsi="Arial" w:cs="Arial"/>
                <w:sz w:val="16"/>
                <w:szCs w:val="16"/>
              </w:rPr>
              <w:t>The later of:</w:t>
            </w:r>
          </w:p>
          <w:p w:rsidR="00B31BEE" w:rsidRPr="00553A50" w:rsidRDefault="00B31BEE" w:rsidP="00B31BEE">
            <w:pPr>
              <w:pStyle w:val="Tablea"/>
              <w:rPr>
                <w:rFonts w:ascii="Arial" w:hAnsi="Arial" w:cs="Arial"/>
                <w:sz w:val="16"/>
                <w:szCs w:val="16"/>
              </w:rPr>
            </w:pPr>
            <w:r w:rsidRPr="00553A50">
              <w:rPr>
                <w:rFonts w:ascii="Arial" w:hAnsi="Arial" w:cs="Arial"/>
                <w:sz w:val="16"/>
                <w:szCs w:val="16"/>
              </w:rPr>
              <w:t>(a) the start of the day after this Act receives the Royal Assent; and</w:t>
            </w:r>
          </w:p>
          <w:p w:rsidR="00B31BEE" w:rsidRPr="00553A50" w:rsidRDefault="00B31BEE" w:rsidP="00B31BEE">
            <w:pPr>
              <w:pStyle w:val="Tablea"/>
              <w:rPr>
                <w:rFonts w:ascii="Arial" w:hAnsi="Arial" w:cs="Arial"/>
                <w:sz w:val="16"/>
                <w:szCs w:val="16"/>
              </w:rPr>
            </w:pPr>
            <w:r w:rsidRPr="00553A50">
              <w:rPr>
                <w:rFonts w:ascii="Arial" w:hAnsi="Arial" w:cs="Arial"/>
                <w:sz w:val="16"/>
                <w:szCs w:val="16"/>
              </w:rPr>
              <w:t>(b) immediately after the commencement of item</w:t>
            </w:r>
            <w:r w:rsidR="00553A50">
              <w:rPr>
                <w:rFonts w:ascii="Arial" w:hAnsi="Arial" w:cs="Arial"/>
                <w:sz w:val="16"/>
                <w:szCs w:val="16"/>
              </w:rPr>
              <w:t> </w:t>
            </w:r>
            <w:r w:rsidRPr="00553A50">
              <w:rPr>
                <w:rFonts w:ascii="Arial" w:hAnsi="Arial" w:cs="Arial"/>
                <w:sz w:val="16"/>
                <w:szCs w:val="16"/>
              </w:rPr>
              <w:t>5 of Schedule</w:t>
            </w:r>
            <w:r w:rsidR="00553A50">
              <w:rPr>
                <w:rFonts w:ascii="Arial" w:hAnsi="Arial" w:cs="Arial"/>
                <w:sz w:val="16"/>
                <w:szCs w:val="16"/>
              </w:rPr>
              <w:t> </w:t>
            </w:r>
            <w:r w:rsidRPr="00553A50">
              <w:rPr>
                <w:rFonts w:ascii="Arial" w:hAnsi="Arial" w:cs="Arial"/>
                <w:sz w:val="16"/>
                <w:szCs w:val="16"/>
              </w:rPr>
              <w:t xml:space="preserve">1 to the </w:t>
            </w:r>
            <w:r w:rsidRPr="00553A50">
              <w:rPr>
                <w:rFonts w:ascii="Arial" w:hAnsi="Arial" w:cs="Arial"/>
                <w:i/>
                <w:sz w:val="16"/>
                <w:szCs w:val="16"/>
              </w:rPr>
              <w:t>Tax Laws Amendment (Countering Tax Avoidance and Multinational Profit Shifting) Act 2013</w:t>
            </w:r>
            <w:r w:rsidRPr="00553A50">
              <w:rPr>
                <w:rFonts w:ascii="Arial" w:hAnsi="Arial" w:cs="Arial"/>
                <w:sz w:val="16"/>
                <w:szCs w:val="16"/>
              </w:rPr>
              <w:t>.</w:t>
            </w:r>
          </w:p>
          <w:p w:rsidR="00B31BEE" w:rsidRPr="00553A50" w:rsidRDefault="00B31BEE" w:rsidP="00B31BEE">
            <w:pPr>
              <w:pStyle w:val="Tabletext"/>
              <w:rPr>
                <w:rFonts w:ascii="Arial" w:hAnsi="Arial" w:cs="Arial"/>
                <w:sz w:val="16"/>
                <w:szCs w:val="16"/>
              </w:rPr>
            </w:pPr>
            <w:r w:rsidRPr="00553A50">
              <w:rPr>
                <w:rFonts w:ascii="Arial" w:hAnsi="Arial" w:cs="Arial"/>
                <w:sz w:val="16"/>
                <w:szCs w:val="16"/>
              </w:rPr>
              <w:t xml:space="preserve">However, the provision(s) do not commence at all if the event mentioned in </w:t>
            </w:r>
            <w:r w:rsidR="00553A50">
              <w:rPr>
                <w:rFonts w:ascii="Arial" w:hAnsi="Arial" w:cs="Arial"/>
                <w:sz w:val="16"/>
                <w:szCs w:val="16"/>
              </w:rPr>
              <w:t>paragraph (</w:t>
            </w:r>
            <w:r w:rsidRPr="00553A50">
              <w:rPr>
                <w:rFonts w:ascii="Arial" w:hAnsi="Arial" w:cs="Arial"/>
                <w:sz w:val="16"/>
                <w:szCs w:val="16"/>
              </w:rPr>
              <w:t>b) does not occur.</w:t>
            </w:r>
          </w:p>
        </w:tc>
        <w:tc>
          <w:tcPr>
            <w:tcW w:w="1582" w:type="dxa"/>
            <w:tcBorders>
              <w:top w:val="single" w:sz="4" w:space="0" w:color="auto"/>
              <w:bottom w:val="single" w:sz="4" w:space="0" w:color="auto"/>
            </w:tcBorders>
            <w:shd w:val="clear" w:color="auto" w:fill="auto"/>
          </w:tcPr>
          <w:p w:rsidR="005462A6" w:rsidRPr="00553A50" w:rsidRDefault="00827820" w:rsidP="005462A6">
            <w:pPr>
              <w:pStyle w:val="Tabletext"/>
              <w:rPr>
                <w:rFonts w:ascii="Arial" w:hAnsi="Arial" w:cs="Arial"/>
                <w:sz w:val="16"/>
                <w:szCs w:val="16"/>
              </w:rPr>
            </w:pPr>
            <w:r w:rsidRPr="00553A50">
              <w:rPr>
                <w:rFonts w:ascii="Arial" w:hAnsi="Arial" w:cs="Arial"/>
                <w:sz w:val="16"/>
                <w:szCs w:val="16"/>
              </w:rPr>
              <w:t>29</w:t>
            </w:r>
            <w:r w:rsidR="00553A50">
              <w:rPr>
                <w:rFonts w:ascii="Arial" w:hAnsi="Arial" w:cs="Arial"/>
                <w:sz w:val="16"/>
                <w:szCs w:val="16"/>
              </w:rPr>
              <w:t> </w:t>
            </w:r>
            <w:r w:rsidRPr="00553A50">
              <w:rPr>
                <w:rFonts w:ascii="Arial" w:hAnsi="Arial" w:cs="Arial"/>
                <w:sz w:val="16"/>
                <w:szCs w:val="16"/>
              </w:rPr>
              <w:t>June 2013</w:t>
            </w:r>
          </w:p>
          <w:p w:rsidR="00B31BEE" w:rsidRPr="00553A50" w:rsidRDefault="00B31BEE" w:rsidP="005462A6">
            <w:pPr>
              <w:pStyle w:val="Tabletext"/>
              <w:rPr>
                <w:rFonts w:ascii="Arial" w:hAnsi="Arial" w:cs="Arial"/>
                <w:sz w:val="16"/>
                <w:szCs w:val="16"/>
              </w:rPr>
            </w:pPr>
            <w:r w:rsidRPr="00553A50">
              <w:rPr>
                <w:rFonts w:ascii="Arial" w:hAnsi="Arial" w:cs="Arial"/>
                <w:sz w:val="16"/>
                <w:szCs w:val="16"/>
              </w:rPr>
              <w:t>(</w:t>
            </w:r>
            <w:r w:rsidR="00553A50">
              <w:rPr>
                <w:rFonts w:ascii="Arial" w:hAnsi="Arial" w:cs="Arial"/>
                <w:sz w:val="16"/>
                <w:szCs w:val="16"/>
              </w:rPr>
              <w:t>paragraph (</w:t>
            </w:r>
            <w:r w:rsidRPr="00553A50">
              <w:rPr>
                <w:rFonts w:ascii="Arial" w:hAnsi="Arial" w:cs="Arial"/>
                <w:sz w:val="16"/>
                <w:szCs w:val="16"/>
              </w:rPr>
              <w:t>b) applies)</w:t>
            </w:r>
          </w:p>
        </w:tc>
      </w:tr>
    </w:tbl>
    <w:p w:rsidR="002D37B5" w:rsidRPr="00553A50" w:rsidRDefault="002D37B5" w:rsidP="002D37B5">
      <w:pPr>
        <w:pStyle w:val="Tabletext"/>
      </w:pPr>
    </w:p>
    <w:p w:rsidR="00466193" w:rsidRPr="00553A50" w:rsidRDefault="00466193" w:rsidP="0071475A">
      <w:pPr>
        <w:pStyle w:val="ENotesHeading2"/>
        <w:pageBreakBefore/>
        <w:outlineLvl w:val="9"/>
      </w:pPr>
      <w:bookmarkStart w:id="97" w:name="_Toc401927970"/>
      <w:r w:rsidRPr="00553A50">
        <w:t>Endnote 4—Amendment history</w:t>
      </w:r>
      <w:bookmarkEnd w:id="97"/>
    </w:p>
    <w:p w:rsidR="00466193" w:rsidRPr="00553A50" w:rsidRDefault="00466193" w:rsidP="00466193">
      <w:pPr>
        <w:pStyle w:val="Tabletext"/>
      </w:pPr>
    </w:p>
    <w:tbl>
      <w:tblPr>
        <w:tblW w:w="7088" w:type="dxa"/>
        <w:tblInd w:w="108" w:type="dxa"/>
        <w:tblLayout w:type="fixed"/>
        <w:tblLook w:val="0000" w:firstRow="0" w:lastRow="0" w:firstColumn="0" w:lastColumn="0" w:noHBand="0" w:noVBand="0"/>
      </w:tblPr>
      <w:tblGrid>
        <w:gridCol w:w="2254"/>
        <w:gridCol w:w="4834"/>
      </w:tblGrid>
      <w:tr w:rsidR="00466193" w:rsidRPr="00553A50" w:rsidTr="00F353E3">
        <w:trPr>
          <w:cantSplit/>
          <w:tblHeader/>
        </w:trPr>
        <w:tc>
          <w:tcPr>
            <w:tcW w:w="2254" w:type="dxa"/>
            <w:tcBorders>
              <w:top w:val="single" w:sz="12" w:space="0" w:color="auto"/>
              <w:bottom w:val="single" w:sz="12" w:space="0" w:color="auto"/>
            </w:tcBorders>
            <w:shd w:val="clear" w:color="auto" w:fill="auto"/>
          </w:tcPr>
          <w:p w:rsidR="00466193" w:rsidRPr="00553A50" w:rsidRDefault="00466193" w:rsidP="00B23BF6">
            <w:pPr>
              <w:pStyle w:val="ENoteTableHeading"/>
            </w:pPr>
            <w:r w:rsidRPr="00553A50">
              <w:t>Provision affected</w:t>
            </w:r>
          </w:p>
        </w:tc>
        <w:tc>
          <w:tcPr>
            <w:tcW w:w="4834" w:type="dxa"/>
            <w:tcBorders>
              <w:top w:val="single" w:sz="12" w:space="0" w:color="auto"/>
              <w:bottom w:val="single" w:sz="12" w:space="0" w:color="auto"/>
            </w:tcBorders>
            <w:shd w:val="clear" w:color="auto" w:fill="auto"/>
          </w:tcPr>
          <w:p w:rsidR="00466193" w:rsidRPr="00553A50" w:rsidRDefault="00466193" w:rsidP="00B23BF6">
            <w:pPr>
              <w:pStyle w:val="ENoteTableHeading"/>
            </w:pPr>
            <w:r w:rsidRPr="00553A50">
              <w:t>How affected</w:t>
            </w:r>
          </w:p>
        </w:tc>
      </w:tr>
      <w:tr w:rsidR="0024501D" w:rsidRPr="00553A50" w:rsidTr="00F353E3">
        <w:trPr>
          <w:cantSplit/>
        </w:trPr>
        <w:tc>
          <w:tcPr>
            <w:tcW w:w="2254" w:type="dxa"/>
            <w:tcBorders>
              <w:top w:val="single" w:sz="2" w:space="0" w:color="auto"/>
            </w:tcBorders>
          </w:tcPr>
          <w:p w:rsidR="0024501D" w:rsidRPr="00553A50" w:rsidRDefault="0024501D" w:rsidP="0024501D">
            <w:pPr>
              <w:pStyle w:val="ENoteTableText"/>
            </w:pPr>
            <w:r w:rsidRPr="00553A50">
              <w:rPr>
                <w:b/>
              </w:rPr>
              <w:t xml:space="preserve">Part I </w:t>
            </w:r>
          </w:p>
        </w:tc>
        <w:tc>
          <w:tcPr>
            <w:tcW w:w="4834" w:type="dxa"/>
            <w:tcBorders>
              <w:top w:val="single" w:sz="2" w:space="0" w:color="auto"/>
            </w:tcBorders>
          </w:tcPr>
          <w:p w:rsidR="0024501D" w:rsidRPr="00553A50" w:rsidRDefault="0024501D" w:rsidP="0024501D">
            <w:pPr>
              <w:pStyle w:val="ENoteTableText"/>
            </w:pP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1</w:t>
            </w:r>
            <w:r w:rsidR="0024501D" w:rsidRPr="00553A50">
              <w:tab/>
            </w:r>
          </w:p>
        </w:tc>
        <w:tc>
          <w:tcPr>
            <w:tcW w:w="4834" w:type="dxa"/>
          </w:tcPr>
          <w:p w:rsidR="0024501D" w:rsidRPr="00553A50" w:rsidRDefault="0024501D" w:rsidP="0024501D">
            <w:pPr>
              <w:pStyle w:val="ENoteTableText"/>
            </w:pPr>
            <w:r w:rsidRPr="00553A50">
              <w:t>rs. No.</w:t>
            </w:r>
            <w:r w:rsidR="00553A50">
              <w:t> </w:t>
            </w:r>
            <w:r w:rsidRPr="00553A50">
              <w:t>48, 1950; No.</w:t>
            </w:r>
            <w:r w:rsidR="00553A50">
              <w:t> </w:t>
            </w:r>
            <w:r w:rsidRPr="00553A50">
              <w:t>103, 1965</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4, 1945; No.</w:t>
            </w:r>
            <w:r w:rsidR="00553A50">
              <w:t> </w:t>
            </w:r>
            <w:r w:rsidRPr="00553A50">
              <w:t>51, 1973; No.</w:t>
            </w:r>
            <w:r w:rsidR="00553A50">
              <w:t> </w:t>
            </w:r>
            <w:r w:rsidRPr="00553A50">
              <w:t>216, 1973 (as am. by No.</w:t>
            </w:r>
            <w:r w:rsidR="00553A50">
              <w:t> </w:t>
            </w:r>
            <w:r w:rsidRPr="00553A50">
              <w:t>20, 1974); No.</w:t>
            </w:r>
            <w:r w:rsidR="00553A50">
              <w:t> </w:t>
            </w:r>
            <w:r w:rsidRPr="00553A50">
              <w:t xml:space="preserve">108, 1981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3</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51, 1973; No.</w:t>
            </w:r>
            <w:r w:rsidR="00553A50">
              <w:t> </w:t>
            </w:r>
            <w:r w:rsidRPr="00553A50">
              <w:t xml:space="preserve">108, 1981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51, 1973; No.</w:t>
            </w:r>
            <w:r w:rsidR="00553A50">
              <w:t> </w:t>
            </w:r>
            <w:r w:rsidRPr="00553A50">
              <w:t xml:space="preserve">108, 1981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88, 1936; No.</w:t>
            </w:r>
            <w:r w:rsidR="00553A50">
              <w:t> </w:t>
            </w:r>
            <w:r w:rsidRPr="00553A50">
              <w:t>30, 1939; No.</w:t>
            </w:r>
            <w:r w:rsidR="00553A50">
              <w:t> </w:t>
            </w:r>
            <w:r w:rsidRPr="00553A50">
              <w:t>50, 1942; No.</w:t>
            </w:r>
            <w:r w:rsidR="00553A50">
              <w:t> </w:t>
            </w:r>
            <w:r w:rsidRPr="00553A50">
              <w:t>3, 1944; No.</w:t>
            </w:r>
            <w:r w:rsidR="00553A50">
              <w:t> </w:t>
            </w:r>
            <w:r w:rsidRPr="00553A50">
              <w:t>6, 1946; No.</w:t>
            </w:r>
            <w:r w:rsidR="00553A50">
              <w:t> </w:t>
            </w:r>
            <w:r w:rsidRPr="00553A50">
              <w:t>44, 1948; No.</w:t>
            </w:r>
            <w:r w:rsidR="00553A50">
              <w:t> </w:t>
            </w:r>
            <w:r w:rsidRPr="00553A50">
              <w:t>48, 1950; No.</w:t>
            </w:r>
            <w:r w:rsidR="00553A50">
              <w:t> </w:t>
            </w:r>
            <w:r w:rsidRPr="00553A50">
              <w:t>1, 1953; No.</w:t>
            </w:r>
            <w:r w:rsidR="00553A50">
              <w:t> </w:t>
            </w:r>
            <w:r w:rsidRPr="00553A50">
              <w:t>65, 1957; No.</w:t>
            </w:r>
            <w:r w:rsidR="00553A50">
              <w:t> </w:t>
            </w:r>
            <w:r w:rsidRPr="00553A50">
              <w:t>55, 1958; No.</w:t>
            </w:r>
            <w:r w:rsidR="00553A50">
              <w:t> </w:t>
            </w:r>
            <w:r w:rsidRPr="00553A50">
              <w:t>85, 1959; Nos. 18 and 108, 1960; No.</w:t>
            </w:r>
            <w:r w:rsidR="00553A50">
              <w:t> </w:t>
            </w:r>
            <w:r w:rsidRPr="00553A50">
              <w:t>17, 1961; No.</w:t>
            </w:r>
            <w:r w:rsidR="00553A50">
              <w:t> </w:t>
            </w:r>
            <w:r w:rsidRPr="00553A50">
              <w:t>69, 1963; No.</w:t>
            </w:r>
            <w:r w:rsidR="00553A50">
              <w:t> </w:t>
            </w:r>
            <w:r w:rsidRPr="00553A50">
              <w:t>110, 1964; No.</w:t>
            </w:r>
            <w:r w:rsidR="00553A50">
              <w:t> </w:t>
            </w:r>
            <w:r w:rsidRPr="00553A50">
              <w:t>103, 1965; No.</w:t>
            </w:r>
            <w:r w:rsidR="00553A50">
              <w:t> </w:t>
            </w:r>
            <w:r w:rsidRPr="00553A50">
              <w:t>85, 1967; Nos. 4, 60 and 87, 1968; No.</w:t>
            </w:r>
            <w:r w:rsidR="00553A50">
              <w:t> </w:t>
            </w:r>
            <w:r w:rsidRPr="00553A50">
              <w:t>93, 1969; No.</w:t>
            </w:r>
            <w:r w:rsidR="00553A50">
              <w:t> </w:t>
            </w:r>
            <w:r w:rsidRPr="00553A50">
              <w:t>54, 1971; Nos. 51 and 164, 1973; No.</w:t>
            </w:r>
            <w:r w:rsidR="00553A50">
              <w:t> </w:t>
            </w:r>
            <w:r w:rsidRPr="00553A50">
              <w:t>216, 1973 (as am. by No.</w:t>
            </w:r>
            <w:r w:rsidR="00553A50">
              <w:t> </w:t>
            </w:r>
            <w:r w:rsidRPr="00553A50">
              <w:t>20, 1974); No.</w:t>
            </w:r>
            <w:r w:rsidR="00553A50">
              <w:t> </w:t>
            </w:r>
            <w:r w:rsidRPr="00553A50">
              <w:t>126, 1974; Nos. 80 and 117, 1975; Nos. 50, 143 and 205, 1976; Nos. 87 and 172, 1978; No.</w:t>
            </w:r>
            <w:r w:rsidR="00553A50">
              <w:t> </w:t>
            </w:r>
            <w:r w:rsidRPr="00553A50">
              <w:t>27, 1979; No.</w:t>
            </w:r>
            <w:r w:rsidR="00553A50">
              <w:t> </w:t>
            </w:r>
            <w:r w:rsidRPr="00553A50">
              <w:t>24, 1980; Nos. 108 and 154, 1981; No.</w:t>
            </w:r>
            <w:r w:rsidR="00553A50">
              <w:t> </w:t>
            </w:r>
            <w:r w:rsidRPr="00553A50">
              <w:t>103, 1983; Nos. 47 and 123, 1984; No.</w:t>
            </w:r>
            <w:r w:rsidR="00553A50">
              <w:t> </w:t>
            </w:r>
            <w:r w:rsidRPr="00553A50">
              <w:t>168, 1985; Nos. 41, 48, 52 and 154, 1986; No.</w:t>
            </w:r>
            <w:r w:rsidR="00553A50">
              <w:t> </w:t>
            </w:r>
            <w:r w:rsidRPr="00553A50">
              <w:t>138, 1987; Nos. 73, 97, 105 and 107, 1989; Nos. 20, 35 and 135, 1990; Nos. 4, 5, 100 and 216, 1991; Nos. 80, 98 and 224, 1992; Nos. 17, 18, 57 and 82, 1993; Nos. 138 and 181, 1994; Nos. 5 and 169, 1995; Nos. 39, 62, 95, 121, 122, 147 and 174, 1997; Nos. 45, 46, 48, 63 and 85, 1998; Nos. 11, 17, 44, 54, 117, 176, 178 and 179, 1999; Nos. 25, 89, 91 and 92, 2000; Nos. 7</w:t>
            </w:r>
            <w:r w:rsidR="00C91106" w:rsidRPr="00553A50">
              <w:t>7 and 163, 2001; Nos. 15, 90, 97</w:t>
            </w:r>
            <w:r w:rsidRPr="00553A50">
              <w:t>, 117 and 136, 2002; Nos. 10, 16 and 66, 2003; Nos. 52, 83, 95 and 101, 2004; Nos. 23, 41, 75 and 161, 2005; Nos. 58, 80, 101 and 168, 2006; Nos. 9, 15, 78, 79, 80 and 143, 2007; Nos. 32, 45, 92, 97 and 144, 2008; Nos. 15, 27, 88, 114 and 133, 2009; Nos. 56, 75, 79, 90, 105, 114 and 145, 2010; Nos. 32, 41, 43, 147 and 159, 2011; Nos. 12 and 169, 2012</w:t>
            </w:r>
            <w:r w:rsidR="00A66A53" w:rsidRPr="00553A50">
              <w:t>; No</w:t>
            </w:r>
            <w:r w:rsidR="008754E8" w:rsidRPr="00553A50">
              <w:t>s</w:t>
            </w:r>
            <w:r w:rsidR="00A66A53" w:rsidRPr="00553A50">
              <w:t>. 84</w:t>
            </w:r>
            <w:r w:rsidR="0037339E" w:rsidRPr="00553A50">
              <w:t>, 88</w:t>
            </w:r>
            <w:r w:rsidR="008754E8" w:rsidRPr="00553A50">
              <w:t xml:space="preserve"> and 101</w:t>
            </w:r>
            <w:r w:rsidR="00A66A53" w:rsidRPr="00553A50">
              <w:t>, 2013</w:t>
            </w:r>
            <w:r w:rsidR="00B31FBD" w:rsidRPr="00553A50">
              <w:t>; No 31</w:t>
            </w:r>
            <w:r w:rsidR="00BA2CE6" w:rsidRPr="00553A50">
              <w:t xml:space="preserve">, </w:t>
            </w:r>
            <w:r w:rsidR="00174587" w:rsidRPr="00553A50">
              <w:t>96</w:t>
            </w:r>
            <w:r w:rsidR="00BA2CE6" w:rsidRPr="00553A50">
              <w:t xml:space="preserve"> and 110</w:t>
            </w:r>
            <w:r w:rsidR="00B31FBD" w:rsidRPr="00553A50">
              <w:t>, 2014</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6AA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87, 1968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51, 1973; No.</w:t>
            </w:r>
            <w:r w:rsidR="00553A50">
              <w:t> </w:t>
            </w:r>
            <w:r w:rsidRPr="00553A50">
              <w:t>216, 1973 (as am. by No.</w:t>
            </w:r>
            <w:r w:rsidR="00553A50">
              <w:t> </w:t>
            </w:r>
            <w:r w:rsidRPr="00553A50">
              <w:t>20, 1974); No.</w:t>
            </w:r>
            <w:r w:rsidR="00553A50">
              <w:t> </w:t>
            </w:r>
            <w:r w:rsidRPr="00553A50">
              <w:t>126, 1974; No.</w:t>
            </w:r>
            <w:r w:rsidR="00553A50">
              <w:t> </w:t>
            </w:r>
            <w:r w:rsidRPr="00553A50">
              <w:t>80, 1975; No.</w:t>
            </w:r>
            <w:r w:rsidR="00553A50">
              <w:t> </w:t>
            </w:r>
            <w:r w:rsidRPr="00553A50">
              <w:t>108, 1981; No.</w:t>
            </w:r>
            <w:r w:rsidR="00553A50">
              <w:t> </w:t>
            </w:r>
            <w:r w:rsidRPr="00553A50">
              <w:t>11, 1988; No.</w:t>
            </w:r>
            <w:r w:rsidR="00553A50">
              <w:t> </w:t>
            </w:r>
            <w:r w:rsidRPr="00553A50">
              <w:t>10, 2003; Nos. 17 and 101, 2006; No.</w:t>
            </w:r>
            <w:r w:rsidR="00553A50">
              <w:t> </w:t>
            </w:r>
            <w:r w:rsidRPr="00553A50">
              <w:t>117, 2008; No.</w:t>
            </w:r>
            <w:r w:rsidR="00553A50">
              <w:t> </w:t>
            </w:r>
            <w:r w:rsidRPr="00553A50">
              <w:t>41, 2011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103, 1965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51, 1973; No.</w:t>
            </w:r>
            <w:r w:rsidR="00553A50">
              <w:t> </w:t>
            </w:r>
            <w:r w:rsidRPr="00553A50">
              <w:t>108, 1981; No.</w:t>
            </w:r>
            <w:r w:rsidR="00553A50">
              <w:t> </w:t>
            </w:r>
            <w:r w:rsidRPr="00553A50">
              <w:t xml:space="preserve">41, 2011 </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6AB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51, 1986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78, 1988; Nos. 5 and 48, 1991; No.</w:t>
            </w:r>
            <w:r w:rsidR="00553A50">
              <w:t> </w:t>
            </w:r>
            <w:r w:rsidRPr="00553A50">
              <w:t>190, 1992; No.</w:t>
            </w:r>
            <w:r w:rsidR="00553A50">
              <w:t> </w:t>
            </w:r>
            <w:r w:rsidRPr="00553A50">
              <w:t>181, 1994; Nos. 22 and 170, 1995; No.</w:t>
            </w:r>
            <w:r w:rsidR="00553A50">
              <w:t> </w:t>
            </w:r>
            <w:r w:rsidRPr="00553A50">
              <w:t>163, 2001; No.</w:t>
            </w:r>
            <w:r w:rsidR="00553A50">
              <w:t> </w:t>
            </w:r>
            <w:r w:rsidRPr="00553A50">
              <w:t>66, 2003; No.</w:t>
            </w:r>
            <w:r w:rsidR="00553A50">
              <w:t> </w:t>
            </w:r>
            <w:r w:rsidRPr="00553A50">
              <w:t>96, 2004; Nos. 15 and 143, 2007; No.</w:t>
            </w:r>
            <w:r w:rsidR="00553A50">
              <w:t> </w:t>
            </w:r>
            <w:r w:rsidRPr="00553A50">
              <w:t>114, 2010</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6AC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51, 1986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 1991; No.</w:t>
            </w:r>
            <w:r w:rsidR="00553A50">
              <w:t> </w:t>
            </w:r>
            <w:r w:rsidRPr="00553A50">
              <w:t>190, 1992; No.</w:t>
            </w:r>
            <w:r w:rsidR="00553A50">
              <w:t> </w:t>
            </w:r>
            <w:r w:rsidRPr="00553A50">
              <w:t>163, 2001; No.</w:t>
            </w:r>
            <w:r w:rsidR="00553A50">
              <w:t> </w:t>
            </w:r>
            <w:r w:rsidRPr="00553A50">
              <w:t>96, 2004</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143, 2007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6AD</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179, 1999</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169, 1999; No.</w:t>
            </w:r>
            <w:r w:rsidR="00553A50">
              <w:t> </w:t>
            </w:r>
            <w:r w:rsidRPr="00553A50">
              <w:t>95, 2004</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161, 2005</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85, 1967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51, 1973; No.</w:t>
            </w:r>
            <w:r w:rsidR="00553A50">
              <w:t> </w:t>
            </w:r>
            <w:r w:rsidRPr="00553A50">
              <w:t>108, 1981; No.</w:t>
            </w:r>
            <w:r w:rsidR="00553A50">
              <w:t> </w:t>
            </w:r>
            <w:r w:rsidRPr="00553A50">
              <w:t>51, 1986; No.</w:t>
            </w:r>
            <w:r w:rsidR="00553A50">
              <w:t> </w:t>
            </w:r>
            <w:r w:rsidRPr="00553A50">
              <w:t>5, 1991; No.</w:t>
            </w:r>
            <w:r w:rsidR="00553A50">
              <w:t> </w:t>
            </w:r>
            <w:r w:rsidRPr="00553A50">
              <w:t>163, 2001; No.</w:t>
            </w:r>
            <w:r w:rsidR="00553A50">
              <w:t> </w:t>
            </w:r>
            <w:r w:rsidRPr="00553A50">
              <w:t>143, 2007</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Heading to s. 6BA</w:t>
            </w:r>
            <w:r w:rsidRPr="00553A50">
              <w:tab/>
            </w:r>
          </w:p>
        </w:tc>
        <w:tc>
          <w:tcPr>
            <w:tcW w:w="4834" w:type="dxa"/>
          </w:tcPr>
          <w:p w:rsidR="0024501D" w:rsidRPr="00553A50" w:rsidRDefault="0024501D" w:rsidP="0024501D">
            <w:pPr>
              <w:pStyle w:val="ENoteTableText"/>
            </w:pPr>
            <w:r w:rsidRPr="00553A50">
              <w:t>am. No.</w:t>
            </w:r>
            <w:r w:rsidR="00553A50">
              <w:t> </w:t>
            </w:r>
            <w:r w:rsidRPr="00553A50">
              <w:t>63, 1998</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6BA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57, 1978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146, 1979; No.</w:t>
            </w:r>
            <w:r w:rsidR="00553A50">
              <w:t> </w:t>
            </w:r>
            <w:r w:rsidRPr="00553A50">
              <w:t>108, 1981; No.</w:t>
            </w:r>
            <w:r w:rsidR="00553A50">
              <w:t> </w:t>
            </w:r>
            <w:r w:rsidRPr="00553A50">
              <w:t>47, 1984; No.</w:t>
            </w:r>
            <w:r w:rsidR="00553A50">
              <w:t> </w:t>
            </w:r>
            <w:r w:rsidRPr="00553A50">
              <w:t>52, 1986; No.</w:t>
            </w:r>
            <w:r w:rsidR="00553A50">
              <w:t> </w:t>
            </w:r>
            <w:r w:rsidRPr="00553A50">
              <w:t>120, 1995; No.</w:t>
            </w:r>
            <w:r w:rsidR="00553A50">
              <w:t> </w:t>
            </w:r>
            <w:r w:rsidRPr="00553A50">
              <w:t>121, 1997; No.</w:t>
            </w:r>
            <w:r w:rsidR="00553A50">
              <w:t> </w:t>
            </w:r>
            <w:r w:rsidRPr="00553A50">
              <w:t>63, 1998; No.</w:t>
            </w:r>
            <w:r w:rsidR="00553A50">
              <w:t> </w:t>
            </w:r>
            <w:r w:rsidRPr="00553A50">
              <w:t>58, 2000; No.</w:t>
            </w:r>
            <w:r w:rsidR="00553A50">
              <w:t> </w:t>
            </w:r>
            <w:r w:rsidRPr="00553A50">
              <w:t>163, 2001; No.</w:t>
            </w:r>
            <w:r w:rsidR="00553A50">
              <w:t> </w:t>
            </w:r>
            <w:r w:rsidRPr="00553A50">
              <w:t>101, 2003; No.</w:t>
            </w:r>
            <w:r w:rsidR="00553A50">
              <w:t> </w:t>
            </w:r>
            <w:r w:rsidRPr="00553A50">
              <w:t>101, 2006; No.</w:t>
            </w:r>
            <w:r w:rsidR="00553A50">
              <w:t> </w:t>
            </w:r>
            <w:r w:rsidRPr="00553A50">
              <w:t>133, 2009</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4, 1968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51, 1973; No.</w:t>
            </w:r>
            <w:r w:rsidR="00553A50">
              <w:t> </w:t>
            </w:r>
            <w:r w:rsidRPr="00553A50">
              <w:t>26, 1974; Nos. 50 and 143, 1976; No.</w:t>
            </w:r>
            <w:r w:rsidR="00553A50">
              <w:t> </w:t>
            </w:r>
            <w:r w:rsidRPr="00553A50">
              <w:t>126, 1977; No.</w:t>
            </w:r>
            <w:r w:rsidR="00553A50">
              <w:t> </w:t>
            </w:r>
            <w:r w:rsidRPr="00553A50">
              <w:t>12, 1979; No.</w:t>
            </w:r>
            <w:r w:rsidR="00553A50">
              <w:t> </w:t>
            </w:r>
            <w:r w:rsidRPr="00553A50">
              <w:t>57, 1980; No.</w:t>
            </w:r>
            <w:r w:rsidR="00553A50">
              <w:t> </w:t>
            </w:r>
            <w:r w:rsidRPr="00553A50">
              <w:t>108, 1981; No.</w:t>
            </w:r>
            <w:r w:rsidR="00553A50">
              <w:t> </w:t>
            </w:r>
            <w:r w:rsidRPr="00553A50">
              <w:t>224, 1992; No.</w:t>
            </w:r>
            <w:r w:rsidR="00553A50">
              <w:t> </w:t>
            </w:r>
            <w:r w:rsidRPr="00553A50">
              <w:t>39, 1997; No.</w:t>
            </w:r>
            <w:r w:rsidR="00553A50">
              <w:t> </w:t>
            </w:r>
            <w:r w:rsidRPr="00553A50">
              <w:t xml:space="preserve">101, 2006 </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6CA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154, 1986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22, 1995; No.</w:t>
            </w:r>
            <w:r w:rsidR="00553A50">
              <w:t> </w:t>
            </w:r>
            <w:r w:rsidRPr="00553A50">
              <w:t>39, 1997; No.</w:t>
            </w:r>
            <w:r w:rsidR="00553A50">
              <w:t> </w:t>
            </w:r>
            <w:r w:rsidRPr="00553A50">
              <w:t xml:space="preserve">101, 2006 </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6D</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117, 1999</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80, 2006</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ad. No.</w:t>
            </w:r>
            <w:r w:rsidR="00553A50">
              <w:t> </w:t>
            </w:r>
            <w:r w:rsidRPr="00553A50">
              <w:t>143, 2007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6E</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181, 1994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169, 2001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6F</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35, 1990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6G</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17, 1993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6H</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57, 1993</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181, 1994; No.</w:t>
            </w:r>
            <w:r w:rsidR="00553A50">
              <w:t> </w:t>
            </w:r>
            <w:r w:rsidRPr="00553A50">
              <w:t>101, 2004</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164, 1973</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146, 2001</w:t>
            </w:r>
          </w:p>
        </w:tc>
      </w:tr>
      <w:tr w:rsidR="0024501D" w:rsidRPr="00553A50" w:rsidTr="00F353E3">
        <w:trPr>
          <w:cantSplit/>
        </w:trPr>
        <w:tc>
          <w:tcPr>
            <w:tcW w:w="2254" w:type="dxa"/>
          </w:tcPr>
          <w:p w:rsidR="0024501D" w:rsidRPr="00553A50" w:rsidRDefault="0024501D" w:rsidP="0024501D">
            <w:pPr>
              <w:pStyle w:val="ENoteTableText"/>
            </w:pPr>
            <w:r w:rsidRPr="00553A50">
              <w:rPr>
                <w:b/>
              </w:rPr>
              <w:t xml:space="preserve">Part II </w:t>
            </w:r>
          </w:p>
        </w:tc>
        <w:tc>
          <w:tcPr>
            <w:tcW w:w="4834" w:type="dxa"/>
          </w:tcPr>
          <w:p w:rsidR="0024501D" w:rsidRPr="00553A50" w:rsidRDefault="0024501D" w:rsidP="0024501D">
            <w:pPr>
              <w:pStyle w:val="ENoteTableText"/>
            </w:pP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w:t>
            </w:r>
            <w:r w:rsidR="0024501D" w:rsidRPr="00553A50">
              <w:tab/>
            </w:r>
          </w:p>
        </w:tc>
        <w:tc>
          <w:tcPr>
            <w:tcW w:w="4834" w:type="dxa"/>
          </w:tcPr>
          <w:p w:rsidR="0024501D" w:rsidRPr="00553A50" w:rsidRDefault="0024501D" w:rsidP="0024501D">
            <w:pPr>
              <w:pStyle w:val="ENoteTableText"/>
            </w:pPr>
            <w:r w:rsidRPr="00553A50">
              <w:t>rs. No.</w:t>
            </w:r>
            <w:r w:rsidR="00553A50">
              <w:t> </w:t>
            </w:r>
            <w:r w:rsidRPr="00553A50">
              <w:t>1, 1953</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8</w:t>
            </w:r>
            <w:r w:rsidRPr="00553A50">
              <w:tab/>
            </w:r>
          </w:p>
        </w:tc>
        <w:tc>
          <w:tcPr>
            <w:tcW w:w="4834" w:type="dxa"/>
          </w:tcPr>
          <w:p w:rsidR="0024501D" w:rsidRPr="00553A50" w:rsidRDefault="0024501D" w:rsidP="0024501D">
            <w:pPr>
              <w:pStyle w:val="ENoteTableText"/>
            </w:pPr>
            <w:r w:rsidRPr="00553A50">
              <w:t>ad. No.</w:t>
            </w:r>
            <w:r w:rsidR="00553A50">
              <w:t> </w:t>
            </w:r>
            <w:r w:rsidRPr="00553A50">
              <w:t>145, 2010</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14</w:t>
            </w:r>
            <w:r w:rsidR="0024501D" w:rsidRPr="00553A50">
              <w:tab/>
            </w:r>
          </w:p>
        </w:tc>
        <w:tc>
          <w:tcPr>
            <w:tcW w:w="4834" w:type="dxa"/>
          </w:tcPr>
          <w:p w:rsidR="0024501D" w:rsidRPr="00553A50" w:rsidRDefault="0024501D" w:rsidP="0024501D">
            <w:pPr>
              <w:pStyle w:val="ENoteTableText"/>
            </w:pPr>
            <w:r w:rsidRPr="00553A50">
              <w:t>rs. No.</w:t>
            </w:r>
            <w:r w:rsidR="00553A50">
              <w:t> </w:t>
            </w:r>
            <w:r w:rsidRPr="00553A50">
              <w:t>39, 1983</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123, 1984; No.</w:t>
            </w:r>
            <w:r w:rsidR="00553A50">
              <w:t> </w:t>
            </w:r>
            <w:r w:rsidRPr="00553A50">
              <w:t>41, 2011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16</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46, 1938; No.</w:t>
            </w:r>
            <w:r w:rsidR="00553A50">
              <w:t> </w:t>
            </w:r>
            <w:r w:rsidRPr="00553A50">
              <w:t>58, 1941; No.</w:t>
            </w:r>
            <w:r w:rsidR="00553A50">
              <w:t> </w:t>
            </w:r>
            <w:r w:rsidRPr="00553A50">
              <w:t>10, 1943; No.</w:t>
            </w:r>
            <w:r w:rsidR="00553A50">
              <w:t> </w:t>
            </w:r>
            <w:r w:rsidRPr="00553A50">
              <w:t>28, 1944; No.</w:t>
            </w:r>
            <w:r w:rsidR="00553A50">
              <w:t> </w:t>
            </w:r>
            <w:r w:rsidRPr="00553A50">
              <w:t>44, 1948; No.</w:t>
            </w:r>
            <w:r w:rsidR="00553A50">
              <w:t> </w:t>
            </w:r>
            <w:r w:rsidRPr="00553A50">
              <w:t>44, 1951; No.</w:t>
            </w:r>
            <w:r w:rsidR="00553A50">
              <w:t> </w:t>
            </w:r>
            <w:r w:rsidRPr="00553A50">
              <w:t>90, 1952; No.</w:t>
            </w:r>
            <w:r w:rsidR="00553A50">
              <w:t> </w:t>
            </w:r>
            <w:r w:rsidRPr="00553A50">
              <w:t>1, 1953; No.</w:t>
            </w:r>
            <w:r w:rsidR="00553A50">
              <w:t> </w:t>
            </w:r>
            <w:r w:rsidRPr="00553A50">
              <w:t>18, 1960; No.</w:t>
            </w:r>
            <w:r w:rsidR="00553A50">
              <w:t> </w:t>
            </w:r>
            <w:r w:rsidRPr="00553A50">
              <w:t>68, 1964; No.</w:t>
            </w:r>
            <w:r w:rsidR="00553A50">
              <w:t> </w:t>
            </w:r>
            <w:r w:rsidRPr="00553A50">
              <w:t>143, 1965; No.</w:t>
            </w:r>
            <w:r w:rsidR="00553A50">
              <w:t> </w:t>
            </w:r>
            <w:r w:rsidRPr="00553A50">
              <w:t>87, 1968; Nos. 51 and 164, 1973; No.</w:t>
            </w:r>
            <w:r w:rsidR="00553A50">
              <w:t> </w:t>
            </w:r>
            <w:r w:rsidRPr="00553A50">
              <w:t>216, 1973 (as am. by No.</w:t>
            </w:r>
            <w:r w:rsidR="00553A50">
              <w:t> </w:t>
            </w:r>
            <w:r w:rsidRPr="00553A50">
              <w:t>20, 1974); No.</w:t>
            </w:r>
            <w:r w:rsidR="00553A50">
              <w:t> </w:t>
            </w:r>
            <w:r w:rsidRPr="00553A50">
              <w:t>80, 1975; No.</w:t>
            </w:r>
            <w:r w:rsidR="00553A50">
              <w:t> </w:t>
            </w:r>
            <w:r w:rsidRPr="00553A50">
              <w:t>50, 1976; Nos. 36 and 87, 1978; No.</w:t>
            </w:r>
            <w:r w:rsidR="00553A50">
              <w:t> </w:t>
            </w:r>
            <w:r w:rsidRPr="00553A50">
              <w:t>108, 1981; Nos. 38, 39, 76, 80 and 106, 1982; Nos. 42 and 47, 1984; No.</w:t>
            </w:r>
            <w:r w:rsidR="00553A50">
              <w:t> </w:t>
            </w:r>
            <w:r w:rsidRPr="00553A50">
              <w:t>123, 1984 (as am. by No.</w:t>
            </w:r>
            <w:r w:rsidR="00553A50">
              <w:t> </w:t>
            </w:r>
            <w:r w:rsidRPr="00553A50">
              <w:t>65, 1985); Nos. 124, 165 and 174, 1984; Nos. 49, 104, 123 and 168, 1985; Nos. 46, 48 and 49, 1986; Nos. 108 and 138, 1987; Nos. 59, 75, 78 and 97, 1988; Nos. 73 and 107, 1989; Nos. 98 and 191, 1992; Nos. 18 and 82, 1993; Nos. 82, 163 and 184, 1994; Nos. 29, 56, 191 and 196, 1997; Nos. 45, 48 and 128, 1998; Nos. 83 and 179, 1999; No.</w:t>
            </w:r>
            <w:r w:rsidR="00553A50">
              <w:t> </w:t>
            </w:r>
            <w:r w:rsidRPr="00553A50">
              <w:t>91, 2000; Nos. 75, 144 and 146, 2001; No.</w:t>
            </w:r>
            <w:r w:rsidR="00553A50">
              <w:t> </w:t>
            </w:r>
            <w:r w:rsidRPr="00553A50">
              <w:t>122, 2003; Nos. 52 and 105, 2004; Nos. 111 and 160, 2005; No.</w:t>
            </w:r>
            <w:r w:rsidR="00553A50">
              <w:t> </w:t>
            </w:r>
            <w:r w:rsidRPr="00553A50">
              <w:t>101, 2006; Nos. 32, 143 and 164, 2007; Nos. 92 and 97, 2008; Nos. 88 and 114, 2009; Nos. 56 and 105, 2010</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145, 2010</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16A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120, 1987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97, 1988</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145, 2010</w:t>
            </w:r>
          </w:p>
        </w:tc>
      </w:tr>
      <w:tr w:rsidR="0024501D" w:rsidRPr="00553A50" w:rsidTr="00F353E3">
        <w:trPr>
          <w:cantSplit/>
        </w:trPr>
        <w:tc>
          <w:tcPr>
            <w:tcW w:w="2254" w:type="dxa"/>
          </w:tcPr>
          <w:p w:rsidR="0024501D" w:rsidRPr="00553A50" w:rsidRDefault="0024501D" w:rsidP="0024501D">
            <w:pPr>
              <w:pStyle w:val="ENoteTableText"/>
            </w:pPr>
            <w:r w:rsidRPr="00553A50">
              <w:rPr>
                <w:b/>
              </w:rPr>
              <w:t>Part III</w:t>
            </w:r>
          </w:p>
        </w:tc>
        <w:tc>
          <w:tcPr>
            <w:tcW w:w="4834" w:type="dxa"/>
          </w:tcPr>
          <w:p w:rsidR="0024501D" w:rsidRPr="00553A50" w:rsidRDefault="0024501D" w:rsidP="0024501D">
            <w:pPr>
              <w:pStyle w:val="ENoteTableText"/>
            </w:pPr>
          </w:p>
        </w:tc>
      </w:tr>
      <w:tr w:rsidR="0024501D" w:rsidRPr="00553A50" w:rsidTr="00F353E3">
        <w:trPr>
          <w:cantSplit/>
        </w:trPr>
        <w:tc>
          <w:tcPr>
            <w:tcW w:w="2254" w:type="dxa"/>
          </w:tcPr>
          <w:p w:rsidR="0024501D" w:rsidRPr="00553A50" w:rsidRDefault="0024501D" w:rsidP="0024501D">
            <w:pPr>
              <w:pStyle w:val="ENoteTableText"/>
            </w:pPr>
            <w:r w:rsidRPr="00553A50">
              <w:rPr>
                <w:b/>
              </w:rPr>
              <w:t>Division I</w:t>
            </w:r>
          </w:p>
        </w:tc>
        <w:tc>
          <w:tcPr>
            <w:tcW w:w="4834" w:type="dxa"/>
          </w:tcPr>
          <w:p w:rsidR="0024501D" w:rsidRPr="00553A50" w:rsidRDefault="0024501D" w:rsidP="0024501D">
            <w:pPr>
              <w:pStyle w:val="ENoteTableText"/>
            </w:pP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17</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22, 1942; No.</w:t>
            </w:r>
            <w:r w:rsidR="00553A50">
              <w:t> </w:t>
            </w:r>
            <w:r w:rsidRPr="00553A50">
              <w:t>10, 1943; Nos. 4 and 37, 1945; No.</w:t>
            </w:r>
            <w:r w:rsidR="00553A50">
              <w:t> </w:t>
            </w:r>
            <w:r w:rsidRPr="00553A50">
              <w:t xml:space="preserve">11, 1947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48, 1950; No.</w:t>
            </w:r>
            <w:r w:rsidR="00553A50">
              <w:t> </w:t>
            </w:r>
            <w:r w:rsidRPr="00553A50">
              <w:t xml:space="preserve">103, 1965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51, 1973; No.</w:t>
            </w:r>
            <w:r w:rsidR="00553A50">
              <w:t> </w:t>
            </w:r>
            <w:r w:rsidRPr="00553A50">
              <w:t>108, 1981; No.</w:t>
            </w:r>
            <w:r w:rsidR="00553A50">
              <w:t> </w:t>
            </w:r>
            <w:r w:rsidRPr="00553A50">
              <w:t xml:space="preserve">39, 1997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18</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108, 1981; No.</w:t>
            </w:r>
            <w:r w:rsidR="00553A50">
              <w:t> </w:t>
            </w:r>
            <w:r w:rsidRPr="00553A50">
              <w:t>39, 1997; No.</w:t>
            </w:r>
            <w:r w:rsidR="00553A50">
              <w:t> </w:t>
            </w:r>
            <w:r w:rsidRPr="00553A50">
              <w:t>136, 2002; No.</w:t>
            </w:r>
            <w:r w:rsidR="00553A50">
              <w:t> </w:t>
            </w:r>
            <w:r w:rsidRPr="00553A50">
              <w:t xml:space="preserve">101, 2006 </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Heading to s. 18A</w:t>
            </w:r>
            <w:r w:rsidRPr="00553A50">
              <w:tab/>
            </w:r>
          </w:p>
        </w:tc>
        <w:tc>
          <w:tcPr>
            <w:tcW w:w="4834" w:type="dxa"/>
          </w:tcPr>
          <w:p w:rsidR="0024501D" w:rsidRPr="00553A50" w:rsidRDefault="0024501D" w:rsidP="0024501D">
            <w:pPr>
              <w:pStyle w:val="ENoteTableText"/>
            </w:pPr>
            <w:r w:rsidRPr="00553A50">
              <w:t>am. No.</w:t>
            </w:r>
            <w:r w:rsidR="00553A50">
              <w:t> </w:t>
            </w:r>
            <w:r w:rsidRPr="00553A50">
              <w:t>78, 2007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18A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136, 2002</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 xml:space="preserve">78, 2007 </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19</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52, 1986; No.</w:t>
            </w:r>
            <w:r w:rsidR="00553A50">
              <w:t> </w:t>
            </w:r>
            <w:r w:rsidRPr="00553A50">
              <w:t xml:space="preserve">39, 1997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20</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 xml:space="preserve">51, 1986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133, 2003</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21</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 xml:space="preserve">95, 1988 </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21A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95, 1988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30, 1995; Nos. 39 and 121, 1997; No.</w:t>
            </w:r>
            <w:r w:rsidR="00553A50">
              <w:t> </w:t>
            </w:r>
            <w:r w:rsidRPr="00553A50">
              <w:t>133, 2009; No.</w:t>
            </w:r>
            <w:r w:rsidR="00553A50">
              <w:t> </w:t>
            </w:r>
            <w:r w:rsidRPr="00553A50">
              <w:t>75, 2010</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22</w:t>
            </w:r>
            <w:r w:rsidR="0024501D" w:rsidRPr="00553A50">
              <w:tab/>
            </w: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22A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121, 1997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54, 1999; No.</w:t>
            </w:r>
            <w:r w:rsidR="00553A50">
              <w:t> </w:t>
            </w:r>
            <w:r w:rsidRPr="00553A50">
              <w:t>101, 2004</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23</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88, 1936; No.</w:t>
            </w:r>
            <w:r w:rsidR="00553A50">
              <w:t> </w:t>
            </w:r>
            <w:r w:rsidRPr="00553A50">
              <w:t>46, 1938; No.</w:t>
            </w:r>
            <w:r w:rsidR="00553A50">
              <w:t> </w:t>
            </w:r>
            <w:r w:rsidRPr="00553A50">
              <w:t>17, 1940; Nos. 58 and 69, 1941; Nos. 22 and 50, 1942; No.</w:t>
            </w:r>
            <w:r w:rsidR="00553A50">
              <w:t> </w:t>
            </w:r>
            <w:r w:rsidRPr="00553A50">
              <w:t>10, 1943; No.</w:t>
            </w:r>
            <w:r w:rsidR="00553A50">
              <w:t> </w:t>
            </w:r>
            <w:r w:rsidRPr="00553A50">
              <w:t>3, 1944; No.</w:t>
            </w:r>
            <w:r w:rsidR="00553A50">
              <w:t> </w:t>
            </w:r>
            <w:r w:rsidRPr="00553A50">
              <w:t>4, 1945; No.</w:t>
            </w:r>
            <w:r w:rsidR="00553A50">
              <w:t> </w:t>
            </w:r>
            <w:r w:rsidRPr="00553A50">
              <w:t>6, 1946; Nos. 11 and 63, 1947; No.</w:t>
            </w:r>
            <w:r w:rsidR="00553A50">
              <w:t> </w:t>
            </w:r>
            <w:r w:rsidRPr="00553A50">
              <w:t>44, 1948; No.</w:t>
            </w:r>
            <w:r w:rsidR="00553A50">
              <w:t> </w:t>
            </w:r>
            <w:r w:rsidRPr="00553A50">
              <w:t>48, 1950; No.</w:t>
            </w:r>
            <w:r w:rsidR="00553A50">
              <w:t> </w:t>
            </w:r>
            <w:r w:rsidRPr="00553A50">
              <w:t>44, 1951; Nos. 4, 28 and 90, 1952; No.</w:t>
            </w:r>
            <w:r w:rsidR="00553A50">
              <w:t> </w:t>
            </w:r>
            <w:r w:rsidRPr="00553A50">
              <w:t>43, 1954; Nos. 30 and 101, 1956; Nos. 70 and 85, 1959; No.</w:t>
            </w:r>
            <w:r w:rsidR="00553A50">
              <w:t> </w:t>
            </w:r>
            <w:r w:rsidRPr="00553A50">
              <w:t>18, 1960; No.</w:t>
            </w:r>
            <w:r w:rsidR="00553A50">
              <w:t> </w:t>
            </w:r>
            <w:r w:rsidRPr="00553A50">
              <w:t>98, 1962; No.</w:t>
            </w:r>
            <w:r w:rsidR="00553A50">
              <w:t> </w:t>
            </w:r>
            <w:r w:rsidRPr="00553A50">
              <w:t>34, 1963; Nos. 68 and 110, 1964; Nos. 33 and 103, 1965; Nos. 19 and 85, 1967; No.</w:t>
            </w:r>
            <w:r w:rsidR="00553A50">
              <w:t> </w:t>
            </w:r>
            <w:r w:rsidRPr="00553A50">
              <w:t>60, 1968; No.</w:t>
            </w:r>
            <w:r w:rsidR="00553A50">
              <w:t> </w:t>
            </w:r>
            <w:r w:rsidRPr="00553A50">
              <w:t>65, 1972; Nos. 51, 52, 164 and 165, 1973; No.</w:t>
            </w:r>
            <w:r w:rsidR="00553A50">
              <w:t> </w:t>
            </w:r>
            <w:r w:rsidRPr="00553A50">
              <w:t>216, 1973 (as am. by No.</w:t>
            </w:r>
            <w:r w:rsidR="00553A50">
              <w:t> </w:t>
            </w:r>
            <w:r w:rsidRPr="00553A50">
              <w:t>20, 1974); No.</w:t>
            </w:r>
            <w:r w:rsidR="00553A50">
              <w:t> </w:t>
            </w:r>
            <w:r w:rsidRPr="00553A50">
              <w:t>26, 1974; No.</w:t>
            </w:r>
            <w:r w:rsidR="00553A50">
              <w:t> </w:t>
            </w:r>
            <w:r w:rsidRPr="00553A50">
              <w:t>80, 1975; Nos. 50 and 205, 1976; Nos. 57 and 127, 1977; Nos. 36, 57 and 123, 1978; Nos. 61, 108 and 154, 1981; Nos. 39 and 76, 1982; Nos. 54 and 103, 1983; Nos. 47 and 123, 1984; Nos. 123 and 168, 1985; Nos. 49, 51, 52, 112 and 154, 1986; Nos. 61, 108 and 138, 1987; Nos. 78 and 153, 1988; Nos. 97 and 107, 1989; Nos. 57 and 135, 1990; No.</w:t>
            </w:r>
            <w:r w:rsidR="00553A50">
              <w:t> </w:t>
            </w:r>
            <w:r w:rsidRPr="00553A50">
              <w:t>100, 1991; No.</w:t>
            </w:r>
            <w:r w:rsidR="00553A50">
              <w:t> </w:t>
            </w:r>
            <w:r w:rsidRPr="00553A50">
              <w:t>35, 1992; No.</w:t>
            </w:r>
            <w:r w:rsidR="00553A50">
              <w:t> </w:t>
            </w:r>
            <w:r w:rsidRPr="00553A50">
              <w:t>118, 1993; No.</w:t>
            </w:r>
            <w:r w:rsidR="00553A50">
              <w:t> </w:t>
            </w:r>
            <w:r w:rsidRPr="00553A50">
              <w:t>56, 1994; No.</w:t>
            </w:r>
            <w:r w:rsidR="00553A50">
              <w:t> </w:t>
            </w:r>
            <w:r w:rsidRPr="00553A50">
              <w:t>169, 1995; No.</w:t>
            </w:r>
            <w:r w:rsidR="00553A50">
              <w:t> </w:t>
            </w:r>
            <w:r w:rsidRPr="00553A50">
              <w:t>78, 1996; Nos. 39, 121, 122, 134, 147 and 174, 1997; No.</w:t>
            </w:r>
            <w:r w:rsidR="00553A50">
              <w:t> </w:t>
            </w:r>
            <w:r w:rsidRPr="00553A50">
              <w:t>23, 1998; No.</w:t>
            </w:r>
            <w:r w:rsidR="00553A50">
              <w:t> </w:t>
            </w:r>
            <w:r w:rsidRPr="00553A50">
              <w:t>118, 1999; No.</w:t>
            </w:r>
            <w:r w:rsidR="00553A50">
              <w:t> </w:t>
            </w:r>
            <w:r w:rsidRPr="00553A50">
              <w:t>114, 2000; No.</w:t>
            </w:r>
            <w:r w:rsidR="00553A50">
              <w:t> </w:t>
            </w:r>
            <w:r w:rsidRPr="00553A50">
              <w:t>163, 2001; No.</w:t>
            </w:r>
            <w:r w:rsidR="00553A50">
              <w:t> </w:t>
            </w:r>
            <w:r w:rsidRPr="00553A50">
              <w:t>66, 2003</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4E539D" w:rsidP="0098621B">
            <w:pPr>
              <w:pStyle w:val="ENoteTableText"/>
              <w:tabs>
                <w:tab w:val="center" w:leader="dot" w:pos="2268"/>
              </w:tabs>
            </w:pPr>
            <w:r w:rsidRPr="00553A50">
              <w:t>Note to s. 23(pa)</w:t>
            </w:r>
            <w:r w:rsidR="0098621B" w:rsidRPr="00553A50">
              <w:tab/>
            </w:r>
          </w:p>
        </w:tc>
        <w:tc>
          <w:tcPr>
            <w:tcW w:w="4834" w:type="dxa"/>
          </w:tcPr>
          <w:p w:rsidR="0024501D" w:rsidRPr="00553A50" w:rsidRDefault="0024501D" w:rsidP="0024501D">
            <w:pPr>
              <w:pStyle w:val="ENoteTableText"/>
            </w:pPr>
            <w:r w:rsidRPr="00553A50">
              <w:t>ad. No.</w:t>
            </w:r>
            <w:r w:rsidR="00553A50">
              <w:t> </w:t>
            </w:r>
            <w:r w:rsidRPr="00553A50">
              <w:t>39, 1997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23AAAA, 23AAAB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174, 1997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23AAA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80, 1975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23AA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69, 1963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38, 1967; No.</w:t>
            </w:r>
            <w:r w:rsidR="00553A50">
              <w:t> </w:t>
            </w:r>
            <w:r w:rsidRPr="00553A50">
              <w:t>93, 1971; No.</w:t>
            </w:r>
            <w:r w:rsidR="00553A50">
              <w:t> </w:t>
            </w:r>
            <w:r w:rsidRPr="00553A50">
              <w:t>51, 1973; No.</w:t>
            </w:r>
            <w:r w:rsidR="00553A50">
              <w:t> </w:t>
            </w:r>
            <w:r w:rsidRPr="00553A50">
              <w:t>216, 1973 (as am. by No.</w:t>
            </w:r>
            <w:r w:rsidR="00553A50">
              <w:t> </w:t>
            </w:r>
            <w:r w:rsidRPr="00553A50">
              <w:t>20, 1974); No.</w:t>
            </w:r>
            <w:r w:rsidR="00553A50">
              <w:t> </w:t>
            </w:r>
            <w:r w:rsidRPr="00553A50">
              <w:t>117, 1975; No.</w:t>
            </w:r>
            <w:r w:rsidR="00553A50">
              <w:t> </w:t>
            </w:r>
            <w:r w:rsidRPr="00553A50">
              <w:t>108, 1981; No.</w:t>
            </w:r>
            <w:r w:rsidR="00553A50">
              <w:t> </w:t>
            </w:r>
            <w:r w:rsidRPr="00553A50">
              <w:t>82, 1994; No.</w:t>
            </w:r>
            <w:r w:rsidR="00553A50">
              <w:t> </w:t>
            </w:r>
            <w:r w:rsidRPr="00553A50">
              <w:t xml:space="preserve">41, 2011 </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23AB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68, 1964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143, 1965; No.</w:t>
            </w:r>
            <w:r w:rsidR="00553A50">
              <w:t> </w:t>
            </w:r>
            <w:r w:rsidRPr="00553A50">
              <w:t>51, 1973; No.</w:t>
            </w:r>
            <w:r w:rsidR="00553A50">
              <w:t> </w:t>
            </w:r>
            <w:r w:rsidRPr="00553A50">
              <w:t>216, 1973 (as am. by No.</w:t>
            </w:r>
            <w:r w:rsidR="00553A50">
              <w:t> </w:t>
            </w:r>
            <w:r w:rsidRPr="00553A50">
              <w:t>20, 1974); No.</w:t>
            </w:r>
            <w:r w:rsidR="00553A50">
              <w:t> </w:t>
            </w:r>
            <w:r w:rsidRPr="00553A50">
              <w:t>117, 1975; No.</w:t>
            </w:r>
            <w:r w:rsidR="00553A50">
              <w:t> </w:t>
            </w:r>
            <w:r w:rsidRPr="00553A50">
              <w:t>56, 1976; No.</w:t>
            </w:r>
            <w:r w:rsidR="00553A50">
              <w:t> </w:t>
            </w:r>
            <w:r w:rsidRPr="00553A50">
              <w:t>108, 1981; No.</w:t>
            </w:r>
            <w:r w:rsidR="00553A50">
              <w:t> </w:t>
            </w:r>
            <w:r w:rsidRPr="00553A50">
              <w:t>29, 1982; No.</w:t>
            </w:r>
            <w:r w:rsidR="00553A50">
              <w:t> </w:t>
            </w:r>
            <w:r w:rsidRPr="00553A50">
              <w:t>124, 1984; No.</w:t>
            </w:r>
            <w:r w:rsidR="00553A50">
              <w:t> </w:t>
            </w:r>
            <w:r w:rsidRPr="00553A50">
              <w:t>173, 1985 (as am. by No.</w:t>
            </w:r>
            <w:r w:rsidR="00553A50">
              <w:t> </w:t>
            </w:r>
            <w:r w:rsidRPr="00553A50">
              <w:t>49, 1986); Nos. 75 and 78, 1988; No.</w:t>
            </w:r>
            <w:r w:rsidR="00553A50">
              <w:t> </w:t>
            </w:r>
            <w:r w:rsidRPr="00553A50">
              <w:t>208, 1991; Nos. 70 and 224, 1992; Nos. 18 and 27, 1993; No.</w:t>
            </w:r>
            <w:r w:rsidR="00553A50">
              <w:t> </w:t>
            </w:r>
            <w:r w:rsidRPr="00553A50">
              <w:t>138, 1994; Nos. 82 and 179, 1999; No.</w:t>
            </w:r>
            <w:r w:rsidR="00553A50">
              <w:t> </w:t>
            </w:r>
            <w:r w:rsidRPr="00553A50">
              <w:t>45, 2000; No.</w:t>
            </w:r>
            <w:r w:rsidR="00553A50">
              <w:t> </w:t>
            </w:r>
            <w:r w:rsidRPr="00553A50">
              <w:t>101, 2004; No.</w:t>
            </w:r>
            <w:r w:rsidR="00553A50">
              <w:t> </w:t>
            </w:r>
            <w:r w:rsidRPr="00553A50">
              <w:t>101, 2006; No.</w:t>
            </w:r>
            <w:r w:rsidR="00553A50">
              <w:t> </w:t>
            </w:r>
            <w:r w:rsidRPr="00553A50">
              <w:t>75, 2007; No.</w:t>
            </w:r>
            <w:r w:rsidR="00553A50">
              <w:t> </w:t>
            </w:r>
            <w:r w:rsidRPr="00553A50">
              <w:t>14, 2009; No.</w:t>
            </w:r>
            <w:r w:rsidR="00553A50">
              <w:t> </w:t>
            </w:r>
            <w:r w:rsidRPr="00553A50">
              <w:t>105, 2010; Nos. 41 and 62, 2011; No.</w:t>
            </w:r>
            <w:r w:rsidR="00553A50">
              <w:t> </w:t>
            </w:r>
            <w:r w:rsidRPr="00553A50">
              <w:t>71, 2012</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1 to s. 23AB(7)</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82, 1999</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45, 2000</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2 to s. 23AB(7)</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82, 1999</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23AC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103, 1965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51, 1973; No.</w:t>
            </w:r>
            <w:r w:rsidR="00553A50">
              <w:t> </w:t>
            </w:r>
            <w:r w:rsidRPr="00553A50">
              <w:t>108, 1981; No.</w:t>
            </w:r>
            <w:r w:rsidR="00553A50">
              <w:t> </w:t>
            </w:r>
            <w:r w:rsidRPr="00553A50">
              <w:t>167, 1989; No.</w:t>
            </w:r>
            <w:r w:rsidR="00553A50">
              <w:t> </w:t>
            </w:r>
            <w:r w:rsidRPr="00553A50">
              <w:t>135, 1990; No.</w:t>
            </w:r>
            <w:r w:rsidR="00553A50">
              <w:t> </w:t>
            </w:r>
            <w:r w:rsidRPr="00553A50">
              <w:t>216, 1991; No.</w:t>
            </w:r>
            <w:r w:rsidR="00553A50">
              <w:t> </w:t>
            </w:r>
            <w:r w:rsidRPr="00553A50">
              <w:t>80, 1992; No.</w:t>
            </w:r>
            <w:r w:rsidR="00553A50">
              <w:t> </w:t>
            </w:r>
            <w:r w:rsidRPr="00553A50">
              <w:t>18, 1993; No.</w:t>
            </w:r>
            <w:r w:rsidR="00553A50">
              <w:t> </w:t>
            </w:r>
            <w:r w:rsidRPr="00553A50">
              <w:t>58, 2006; No.</w:t>
            </w:r>
            <w:r w:rsidR="00553A50">
              <w:t> </w:t>
            </w:r>
            <w:r w:rsidRPr="00553A50">
              <w:t xml:space="preserve">41, 2011 </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Subhead. to s. 23AD(6)</w:t>
            </w:r>
            <w:r w:rsidR="005B50B3" w:rsidRPr="00553A50">
              <w:tab/>
            </w:r>
          </w:p>
        </w:tc>
        <w:tc>
          <w:tcPr>
            <w:tcW w:w="4834" w:type="dxa"/>
          </w:tcPr>
          <w:p w:rsidR="0024501D" w:rsidRPr="00553A50" w:rsidRDefault="0024501D" w:rsidP="0024501D">
            <w:pPr>
              <w:pStyle w:val="ENoteTableText"/>
            </w:pPr>
            <w:r w:rsidRPr="00553A50">
              <w:t>am. No.</w:t>
            </w:r>
            <w:r w:rsidR="00553A50">
              <w:t> </w:t>
            </w:r>
            <w:r w:rsidRPr="00553A50">
              <w:t>58, 2006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23AD</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18, 1993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58, 2006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Subhead. to s. 23ADA(5)</w:t>
            </w:r>
            <w:r w:rsidR="005B50B3" w:rsidRPr="00553A50">
              <w:tab/>
            </w:r>
          </w:p>
        </w:tc>
        <w:tc>
          <w:tcPr>
            <w:tcW w:w="4834" w:type="dxa"/>
          </w:tcPr>
          <w:p w:rsidR="0024501D" w:rsidRPr="00553A50" w:rsidRDefault="0024501D" w:rsidP="0024501D">
            <w:pPr>
              <w:pStyle w:val="ENoteTableText"/>
            </w:pPr>
            <w:r w:rsidRPr="00553A50">
              <w:t>am. No.</w:t>
            </w:r>
            <w:r w:rsidR="00553A50">
              <w:t> </w:t>
            </w:r>
            <w:r w:rsidRPr="00553A50">
              <w:t>58, 2006</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23ADA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18, 1993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58, 2006</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23AE</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27, 1979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121, 1997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23AE(1A)</w:t>
            </w:r>
            <w:r w:rsidR="005B50B3" w:rsidRPr="00553A50">
              <w:tab/>
            </w:r>
          </w:p>
        </w:tc>
        <w:tc>
          <w:tcPr>
            <w:tcW w:w="4834" w:type="dxa"/>
          </w:tcPr>
          <w:p w:rsidR="0024501D" w:rsidRPr="00553A50" w:rsidRDefault="0024501D" w:rsidP="0024501D">
            <w:pPr>
              <w:pStyle w:val="ENoteTableText"/>
            </w:pPr>
            <w:r w:rsidRPr="00553A50">
              <w:t>am. No.</w:t>
            </w:r>
            <w:r w:rsidR="00553A50">
              <w:t> </w:t>
            </w:r>
            <w:r w:rsidRPr="00553A50">
              <w:t>66, 2003</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23AF</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133, 1980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108, 1981; No.</w:t>
            </w:r>
            <w:r w:rsidR="00553A50">
              <w:t> </w:t>
            </w:r>
            <w:r w:rsidRPr="00553A50">
              <w:t>123, 1984; No.</w:t>
            </w:r>
            <w:r w:rsidR="00553A50">
              <w:t> </w:t>
            </w:r>
            <w:r w:rsidRPr="00553A50">
              <w:t>51, 1986; Nos. 100 and 216, 1991; No.</w:t>
            </w:r>
            <w:r w:rsidR="00553A50">
              <w:t> </w:t>
            </w:r>
            <w:r w:rsidRPr="00553A50">
              <w:t>181, 1994; No.</w:t>
            </w:r>
            <w:r w:rsidR="00553A50">
              <w:t> </w:t>
            </w:r>
            <w:r w:rsidRPr="00553A50">
              <w:t>39, 1996; No.</w:t>
            </w:r>
            <w:r w:rsidR="00553A50">
              <w:t> </w:t>
            </w:r>
            <w:r w:rsidRPr="00553A50">
              <w:t>147, 1997; Nos. 69 and 83, 1999; No.</w:t>
            </w:r>
            <w:r w:rsidR="00553A50">
              <w:t> </w:t>
            </w:r>
            <w:r w:rsidRPr="00553A50">
              <w:t>64, 2005; No.</w:t>
            </w:r>
            <w:r w:rsidR="00553A50">
              <w:t> </w:t>
            </w:r>
            <w:r w:rsidRPr="00553A50">
              <w:t>15, 2007; Nos. 88 and 133, 2009; No.</w:t>
            </w:r>
            <w:r w:rsidR="00553A50">
              <w:t> </w:t>
            </w:r>
            <w:r w:rsidRPr="00553A50">
              <w:t>41, 2011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23AG</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51, 1986</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E97BBD">
            <w:pPr>
              <w:pStyle w:val="ENoteTableText"/>
            </w:pPr>
            <w:r w:rsidRPr="00553A50">
              <w:t>am. No.</w:t>
            </w:r>
            <w:r w:rsidR="00553A50">
              <w:t> </w:t>
            </w:r>
            <w:r w:rsidRPr="00553A50">
              <w:t>78, 1988; Nos. 100 and 216, 1991; No.</w:t>
            </w:r>
            <w:r w:rsidR="00553A50">
              <w:t> </w:t>
            </w:r>
            <w:r w:rsidRPr="00553A50">
              <w:t>181, 1994; Nos. 147 and 150, 1997; Nos. 69 and 83, 1999; No.</w:t>
            </w:r>
            <w:r w:rsidR="00553A50">
              <w:t> </w:t>
            </w:r>
            <w:r w:rsidRPr="00553A50">
              <w:t>10, 2003; Nos. 64 and 162, 2005; No.</w:t>
            </w:r>
            <w:r w:rsidR="00553A50">
              <w:t> </w:t>
            </w:r>
            <w:r w:rsidRPr="00553A50">
              <w:t>15, 2007; Nos. 14, 62 and 133, 2009; No.</w:t>
            </w:r>
            <w:r w:rsidR="00553A50">
              <w:t> </w:t>
            </w:r>
            <w:r w:rsidRPr="00553A50">
              <w:t>75, 2010; No.</w:t>
            </w:r>
            <w:r w:rsidR="00553A50">
              <w:t> </w:t>
            </w:r>
            <w:r w:rsidRPr="00553A50">
              <w:t>169, 2012</w:t>
            </w:r>
            <w:r w:rsidR="00910E69" w:rsidRPr="00553A50">
              <w:t>; No 124, 2013</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Heading to s. 23AH</w:t>
            </w:r>
            <w:r w:rsidRPr="00553A50">
              <w:tab/>
            </w:r>
          </w:p>
        </w:tc>
        <w:tc>
          <w:tcPr>
            <w:tcW w:w="4834" w:type="dxa"/>
          </w:tcPr>
          <w:p w:rsidR="0024501D" w:rsidRPr="00553A50" w:rsidRDefault="0024501D" w:rsidP="0024501D">
            <w:pPr>
              <w:pStyle w:val="ENoteTableText"/>
            </w:pPr>
            <w:r w:rsidRPr="00553A50">
              <w:t>rs. No.</w:t>
            </w:r>
            <w:r w:rsidR="00553A50">
              <w:t> </w:t>
            </w:r>
            <w:r w:rsidRPr="00553A50">
              <w:t>66, 2003; No.</w:t>
            </w:r>
            <w:r w:rsidR="00553A50">
              <w:t> </w:t>
            </w:r>
            <w:r w:rsidRPr="00553A50">
              <w:t>96, 2004</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23AH</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5, 1991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48, 1991; No.</w:t>
            </w:r>
            <w:r w:rsidR="00553A50">
              <w:t> </w:t>
            </w:r>
            <w:r w:rsidRPr="00553A50">
              <w:t>80, 1992; Nos. 121 and 155, 1997; No.</w:t>
            </w:r>
            <w:r w:rsidR="00553A50">
              <w:t> </w:t>
            </w:r>
            <w:r w:rsidRPr="00553A50">
              <w:t>46, 1998; No.</w:t>
            </w:r>
            <w:r w:rsidR="00553A50">
              <w:t> </w:t>
            </w:r>
            <w:r w:rsidRPr="00553A50">
              <w:t>77, 2001; No.</w:t>
            </w:r>
            <w:r w:rsidR="00553A50">
              <w:t> </w:t>
            </w:r>
            <w:r w:rsidRPr="00553A50">
              <w:t>66, 2003</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96, 2004</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Nos. 41 and 63, 2005; No.</w:t>
            </w:r>
            <w:r w:rsidR="00553A50">
              <w:t> </w:t>
            </w:r>
            <w:r w:rsidRPr="00553A50">
              <w:t>168, 2006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Heading to s. 23AI</w:t>
            </w:r>
            <w:r w:rsidRPr="00553A50">
              <w:tab/>
            </w:r>
          </w:p>
        </w:tc>
        <w:tc>
          <w:tcPr>
            <w:tcW w:w="4834" w:type="dxa"/>
          </w:tcPr>
          <w:p w:rsidR="0024501D" w:rsidRPr="00553A50" w:rsidRDefault="0024501D" w:rsidP="0024501D">
            <w:pPr>
              <w:pStyle w:val="ENoteTableText"/>
            </w:pPr>
            <w:r w:rsidRPr="00553A50">
              <w:t>rs. No.</w:t>
            </w:r>
            <w:r w:rsidR="00553A50">
              <w:t> </w:t>
            </w:r>
            <w:r w:rsidRPr="00553A50">
              <w:t>66, 2003</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23AI</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5, 1991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216, 1991; No.</w:t>
            </w:r>
            <w:r w:rsidR="00553A50">
              <w:t> </w:t>
            </w:r>
            <w:r w:rsidRPr="00553A50">
              <w:t>66, 2003; No.</w:t>
            </w:r>
            <w:r w:rsidR="00553A50">
              <w:t> </w:t>
            </w:r>
            <w:r w:rsidRPr="00553A50">
              <w:t>143, 2007</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Heading to s. 23AJ</w:t>
            </w:r>
            <w:r w:rsidRPr="00553A50">
              <w:tab/>
            </w:r>
          </w:p>
        </w:tc>
        <w:tc>
          <w:tcPr>
            <w:tcW w:w="4834" w:type="dxa"/>
          </w:tcPr>
          <w:p w:rsidR="0024501D" w:rsidRPr="00553A50" w:rsidRDefault="0024501D" w:rsidP="0024501D">
            <w:pPr>
              <w:pStyle w:val="ENoteTableText"/>
            </w:pPr>
            <w:r w:rsidRPr="00553A50">
              <w:t>rs. No.</w:t>
            </w:r>
            <w:r w:rsidR="00553A50">
              <w:t> </w:t>
            </w:r>
            <w:r w:rsidRPr="00553A50">
              <w:t>66, 2003; No.</w:t>
            </w:r>
            <w:r w:rsidR="00553A50">
              <w:t> </w:t>
            </w:r>
            <w:r w:rsidRPr="00553A50">
              <w:t>96, 2004</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23AJ</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5, 1991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66, 2003</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96, 2004</w:t>
            </w:r>
          </w:p>
        </w:tc>
      </w:tr>
      <w:tr w:rsidR="004A26DE" w:rsidRPr="00553A50" w:rsidTr="00F353E3">
        <w:trPr>
          <w:cantSplit/>
        </w:trPr>
        <w:tc>
          <w:tcPr>
            <w:tcW w:w="2254" w:type="dxa"/>
          </w:tcPr>
          <w:p w:rsidR="004A26DE" w:rsidRPr="00553A50" w:rsidRDefault="004A26DE" w:rsidP="002D37B5">
            <w:pPr>
              <w:pStyle w:val="ENoteTableText"/>
            </w:pPr>
          </w:p>
        </w:tc>
        <w:tc>
          <w:tcPr>
            <w:tcW w:w="4834" w:type="dxa"/>
          </w:tcPr>
          <w:p w:rsidR="004A26DE" w:rsidRPr="00553A50" w:rsidRDefault="004A26DE" w:rsidP="0024501D">
            <w:pPr>
              <w:pStyle w:val="ENoteTableText"/>
            </w:pPr>
            <w:r>
              <w:t>rep No 110, 2014</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Heading to s. 23AK</w:t>
            </w:r>
            <w:r w:rsidRPr="00553A50">
              <w:tab/>
            </w:r>
          </w:p>
        </w:tc>
        <w:tc>
          <w:tcPr>
            <w:tcW w:w="4834" w:type="dxa"/>
          </w:tcPr>
          <w:p w:rsidR="0024501D" w:rsidRPr="00553A50" w:rsidRDefault="0024501D" w:rsidP="0024501D">
            <w:pPr>
              <w:pStyle w:val="ENoteTableText"/>
            </w:pPr>
            <w:r w:rsidRPr="00553A50">
              <w:t>rs. No.</w:t>
            </w:r>
            <w:r w:rsidR="00553A50">
              <w:t> </w:t>
            </w:r>
            <w:r w:rsidRPr="00553A50">
              <w:t>66, 2003; No.</w:t>
            </w:r>
            <w:r w:rsidR="00553A50">
              <w:t> </w:t>
            </w:r>
            <w:r w:rsidRPr="00553A50">
              <w:t>114, 2010</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23AK</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190, 1992</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181, 1994; No.</w:t>
            </w:r>
            <w:r w:rsidR="00553A50">
              <w:t> </w:t>
            </w:r>
            <w:r w:rsidRPr="00553A50">
              <w:t>66, 2003; No.</w:t>
            </w:r>
            <w:r w:rsidR="00553A50">
              <w:t> </w:t>
            </w:r>
            <w:r w:rsidRPr="00553A50">
              <w:t>58, 2006; No.</w:t>
            </w:r>
            <w:r w:rsidR="00553A50">
              <w:t> </w:t>
            </w:r>
            <w:r w:rsidRPr="00553A50">
              <w:t>143, 2007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114, 2010</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23AL</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101, 2004</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23B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114, 2010</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23C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44, 1951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12, 1959; No.</w:t>
            </w:r>
            <w:r w:rsidR="00553A50">
              <w:t> </w:t>
            </w:r>
            <w:r w:rsidRPr="00553A50">
              <w:t>18, 1960; No.</w:t>
            </w:r>
            <w:r w:rsidR="00553A50">
              <w:t> </w:t>
            </w:r>
            <w:r w:rsidRPr="00553A50">
              <w:t>18, 1969; Nos. 51 and 164, 1973; No.</w:t>
            </w:r>
            <w:r w:rsidR="00553A50">
              <w:t> </w:t>
            </w:r>
            <w:r w:rsidRPr="00553A50">
              <w:t>80, 1975; No.</w:t>
            </w:r>
            <w:r w:rsidR="00553A50">
              <w:t> </w:t>
            </w:r>
            <w:r w:rsidRPr="00553A50">
              <w:t>108, 1981; No.</w:t>
            </w:r>
            <w:r w:rsidR="00553A50">
              <w:t> </w:t>
            </w:r>
            <w:r w:rsidRPr="00553A50">
              <w:t>153, 1988</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23D</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90, 1952</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62, 1955</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25, 1956; No.</w:t>
            </w:r>
            <w:r w:rsidR="00553A50">
              <w:t> </w:t>
            </w:r>
            <w:r w:rsidRPr="00553A50">
              <w:t>18, 1960; No.</w:t>
            </w:r>
            <w:r w:rsidR="00553A50">
              <w:t> </w:t>
            </w:r>
            <w:r w:rsidRPr="00553A50">
              <w:t>27, 1961; Nos. 51 and 164, 1973; No.</w:t>
            </w:r>
            <w:r w:rsidR="00553A50">
              <w:t> </w:t>
            </w:r>
            <w:r w:rsidRPr="00553A50">
              <w:t xml:space="preserve">108, 1981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23E</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85, 1959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108, 1981; No.</w:t>
            </w:r>
            <w:r w:rsidR="00553A50">
              <w:t> </w:t>
            </w:r>
            <w:r w:rsidRPr="00553A50">
              <w:t>107, 1989; No.</w:t>
            </w:r>
            <w:r w:rsidR="00553A50">
              <w:t> </w:t>
            </w:r>
            <w:r w:rsidRPr="00553A50">
              <w:t>224, 1992; No.</w:t>
            </w:r>
            <w:r w:rsidR="00553A50">
              <w:t> </w:t>
            </w:r>
            <w:r w:rsidRPr="00553A50">
              <w:t>66, 2003; No.</w:t>
            </w:r>
            <w:r w:rsidR="00553A50">
              <w:t> </w:t>
            </w:r>
            <w:r w:rsidRPr="00553A50">
              <w:t xml:space="preserve">97, 2008 </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23G</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126, 1974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108, 1981; No.</w:t>
            </w:r>
            <w:r w:rsidR="00553A50">
              <w:t> </w:t>
            </w:r>
            <w:r w:rsidRPr="00553A50">
              <w:t>57, 1993; No.</w:t>
            </w:r>
            <w:r w:rsidR="00553A50">
              <w:t> </w:t>
            </w:r>
            <w:r w:rsidRPr="00553A50">
              <w:t xml:space="preserve">44, 1999 </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23GA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58, 2000</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143, 2007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23H</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111, 1981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14, 1983; No.</w:t>
            </w:r>
            <w:r w:rsidR="00553A50">
              <w:t> </w:t>
            </w:r>
            <w:r w:rsidRPr="00553A50">
              <w:t>14, 1984; No.</w:t>
            </w:r>
            <w:r w:rsidR="00553A50">
              <w:t> </w:t>
            </w:r>
            <w:r w:rsidRPr="00553A50">
              <w:t>168, 1985; No.</w:t>
            </w:r>
            <w:r w:rsidR="00553A50">
              <w:t> </w:t>
            </w:r>
            <w:r w:rsidRPr="00553A50">
              <w:t xml:space="preserve">101, 2006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23J</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76, 1982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124, 1984; No.</w:t>
            </w:r>
            <w:r w:rsidR="00553A50">
              <w:t> </w:t>
            </w:r>
            <w:r w:rsidRPr="00553A50">
              <w:t>138, 1994; No.</w:t>
            </w:r>
            <w:r w:rsidR="00553A50">
              <w:t> </w:t>
            </w:r>
            <w:r w:rsidRPr="00553A50">
              <w:t>121, 1997; No.</w:t>
            </w:r>
            <w:r w:rsidR="00553A50">
              <w:t> </w:t>
            </w:r>
            <w:r w:rsidRPr="00553A50">
              <w:t xml:space="preserve">66, 2003 </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23K</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124, 1984 </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Heading to s. 23L</w:t>
            </w:r>
            <w:r w:rsidRPr="00553A50">
              <w:tab/>
            </w:r>
          </w:p>
        </w:tc>
        <w:tc>
          <w:tcPr>
            <w:tcW w:w="4834" w:type="dxa"/>
          </w:tcPr>
          <w:p w:rsidR="0024501D" w:rsidRPr="00553A50" w:rsidRDefault="0024501D" w:rsidP="0024501D">
            <w:pPr>
              <w:pStyle w:val="ENoteTableText"/>
            </w:pPr>
            <w:r w:rsidRPr="00553A50">
              <w:t>rs. No.</w:t>
            </w:r>
            <w:r w:rsidR="00553A50">
              <w:t> </w:t>
            </w:r>
            <w:r w:rsidRPr="00553A50">
              <w:t>66, 2003</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23L</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41, 1986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95, 1988; No.</w:t>
            </w:r>
            <w:r w:rsidR="00553A50">
              <w:t> </w:t>
            </w:r>
            <w:r w:rsidRPr="00553A50">
              <w:t>66, 2003; No.</w:t>
            </w:r>
            <w:r w:rsidR="00553A50">
              <w:t> </w:t>
            </w:r>
            <w:r w:rsidRPr="00553A50">
              <w:t>101, 2006; No.</w:t>
            </w:r>
            <w:r w:rsidR="00553A50">
              <w:t> </w:t>
            </w:r>
            <w:r w:rsidRPr="00553A50">
              <w:t xml:space="preserve">97, 2008 </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Heading to Div. 1AA</w:t>
            </w:r>
            <w:r w:rsidRPr="00553A50">
              <w:tab/>
            </w:r>
            <w:r w:rsidRPr="00553A50">
              <w:br/>
              <w:t>of Part III</w:t>
            </w:r>
          </w:p>
        </w:tc>
        <w:tc>
          <w:tcPr>
            <w:tcW w:w="4834" w:type="dxa"/>
          </w:tcPr>
          <w:p w:rsidR="0024501D" w:rsidRPr="00553A50" w:rsidRDefault="0024501D" w:rsidP="0024501D">
            <w:pPr>
              <w:pStyle w:val="ENoteTableText"/>
            </w:pPr>
            <w:r w:rsidRPr="00553A50">
              <w:t>am. No.</w:t>
            </w:r>
            <w:r w:rsidR="00553A50">
              <w:t> </w:t>
            </w:r>
            <w:r w:rsidRPr="00553A50">
              <w:t xml:space="preserve">184, 1994 </w:t>
            </w:r>
            <w:r w:rsidRPr="00553A50">
              <w:br/>
              <w:t>rs. No.</w:t>
            </w:r>
            <w:r w:rsidR="00553A50">
              <w:t> </w:t>
            </w:r>
            <w:r w:rsidRPr="00553A50">
              <w:t>122, 1997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Div. 1AA of Part III</w:t>
            </w:r>
            <w:r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Subdiv. AA of Div. 1AA</w:t>
            </w:r>
            <w:r w:rsidRPr="00553A50">
              <w:tab/>
            </w:r>
            <w:r w:rsidRPr="00553A50">
              <w:br/>
              <w:t>of Part III</w:t>
            </w:r>
          </w:p>
        </w:tc>
        <w:tc>
          <w:tcPr>
            <w:tcW w:w="4834" w:type="dxa"/>
          </w:tcPr>
          <w:p w:rsidR="0024501D" w:rsidRPr="00553A50" w:rsidRDefault="0024501D" w:rsidP="0024501D">
            <w:pPr>
              <w:pStyle w:val="ENoteTableText"/>
            </w:pPr>
            <w:r w:rsidRPr="00553A50">
              <w:t>ad. No.</w:t>
            </w:r>
            <w:r w:rsidR="00553A50">
              <w:t> </w:t>
            </w:r>
            <w:r w:rsidRPr="00553A50">
              <w:t>121, 1997</w:t>
            </w:r>
            <w:r w:rsidRPr="00553A50">
              <w:br/>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121, 1997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54, 1999</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216, 1991; No.</w:t>
            </w:r>
            <w:r w:rsidR="00553A50">
              <w:t> </w:t>
            </w:r>
            <w:r w:rsidRPr="00553A50">
              <w:t>56, 1994; No.</w:t>
            </w:r>
            <w:r w:rsidR="00553A50">
              <w:t> </w:t>
            </w:r>
            <w:r w:rsidRPr="00553A50">
              <w:t>120, 1995; No.</w:t>
            </w:r>
            <w:r w:rsidR="00553A50">
              <w:t> </w:t>
            </w:r>
            <w:r w:rsidRPr="00553A50">
              <w:t xml:space="preserve">1, 1996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24AAA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Nos. 125 and 184, 1994; No.</w:t>
            </w:r>
            <w:r w:rsidR="00553A50">
              <w:t> </w:t>
            </w:r>
            <w:r w:rsidRPr="00553A50">
              <w:t xml:space="preserve">122, 1997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4501D">
            <w:pPr>
              <w:pStyle w:val="ENoteTableText"/>
            </w:pPr>
          </w:p>
        </w:tc>
        <w:tc>
          <w:tcPr>
            <w:tcW w:w="4834" w:type="dxa"/>
          </w:tcPr>
          <w:p w:rsidR="0024501D" w:rsidRPr="00553A50" w:rsidRDefault="0024501D" w:rsidP="00C91106">
            <w:pPr>
              <w:pStyle w:val="ENoteTableText"/>
            </w:pPr>
            <w:r w:rsidRPr="00553A50">
              <w:t>am. No.</w:t>
            </w:r>
            <w:r w:rsidR="00553A50">
              <w:t> </w:t>
            </w:r>
            <w:r w:rsidRPr="00553A50">
              <w:t xml:space="preserve">216, 1991; Nos. 35, 69, 81, 191 and 227, 1992; Nos. 56, 138 and 174, 1994; Nos. </w:t>
            </w:r>
            <w:r w:rsidR="00C91106" w:rsidRPr="00553A50">
              <w:t>106, 120</w:t>
            </w:r>
            <w:r w:rsidRPr="00553A50">
              <w:t xml:space="preserve"> and 169, 1995; Nos. 1, 63 and 84, 1996; No.</w:t>
            </w:r>
            <w:r w:rsidR="00553A50">
              <w:t> </w:t>
            </w:r>
            <w:r w:rsidRPr="00553A50">
              <w:t xml:space="preserve">202, 1997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216, 1991; Nos. 69 and 191, 1992; Nos. 56, 138 and 174, 1994; Nos. 120, 143 and 169, 1995; Nos. 1 and 84, 1996; No.</w:t>
            </w:r>
            <w:r w:rsidR="00553A50">
              <w:t> </w:t>
            </w:r>
            <w:r w:rsidRPr="00553A50">
              <w:t>114, 1997 (as am. by No.</w:t>
            </w:r>
            <w:r w:rsidR="00553A50">
              <w:t> </w:t>
            </w:r>
            <w:r w:rsidRPr="00553A50">
              <w:t>57, 2002)</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216, 1991; No.</w:t>
            </w:r>
            <w:r w:rsidR="00553A50">
              <w:t> </w:t>
            </w:r>
            <w:r w:rsidRPr="00553A50">
              <w:t xml:space="preserve">69, 1992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24ABD</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 xml:space="preserve">216, 1991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 xml:space="preserve">am. Nos. 69 and 191,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 xml:space="preserve">120, 1995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24ABDB, 24ABDC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216, 1991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24ABE</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216, 1991; No.</w:t>
            </w:r>
            <w:r w:rsidR="00553A50">
              <w:t> </w:t>
            </w:r>
            <w:r w:rsidRPr="00553A50">
              <w:t xml:space="preserve">69, 1992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Heading to s. 24ABF</w:t>
            </w:r>
            <w:r w:rsidRPr="00553A50">
              <w:tab/>
            </w:r>
          </w:p>
        </w:tc>
        <w:tc>
          <w:tcPr>
            <w:tcW w:w="4834" w:type="dxa"/>
          </w:tcPr>
          <w:p w:rsidR="0024501D" w:rsidRPr="00553A50" w:rsidRDefault="0024501D" w:rsidP="0024501D">
            <w:pPr>
              <w:pStyle w:val="ENoteTableText"/>
            </w:pPr>
            <w:r w:rsidRPr="00553A50">
              <w:t>rs. No.</w:t>
            </w:r>
            <w:r w:rsidR="00553A50">
              <w:t> </w:t>
            </w:r>
            <w:r w:rsidRPr="00553A50">
              <w:t>84, 1996</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24ABF</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216, 1991; No.</w:t>
            </w:r>
            <w:r w:rsidR="00553A50">
              <w:t> </w:t>
            </w:r>
            <w:r w:rsidRPr="00553A50">
              <w:t>69, 1992; No.</w:t>
            </w:r>
            <w:r w:rsidR="00553A50">
              <w:t> </w:t>
            </w:r>
            <w:r w:rsidRPr="00553A50">
              <w:t>56, 1994; No.</w:t>
            </w:r>
            <w:r w:rsidR="00553A50">
              <w:t> </w:t>
            </w:r>
            <w:r w:rsidRPr="00553A50">
              <w:t>84, 1996</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24ABG</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216, 1991; No.</w:t>
            </w:r>
            <w:r w:rsidR="00553A50">
              <w:t> </w:t>
            </w:r>
            <w:r w:rsidRPr="00553A50">
              <w:t xml:space="preserve">69, 1992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24ABH</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69, 1992; No.</w:t>
            </w:r>
            <w:r w:rsidR="00553A50">
              <w:t> </w:t>
            </w:r>
            <w:r w:rsidRPr="00553A50">
              <w:t xml:space="preserve">174, 1994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24ABI</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 xml:space="preserve">69, 1992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24ABJA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120, 1995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24ABJ</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174, 1994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24ABM</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 xml:space="preserve">216, 1991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69, 1992; Nos. 56 and 174, 1994</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24ABMA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56, 1994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24ABMB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56, 1994</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 xml:space="preserve">169, 1995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24ABMC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1, 1996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24ABN</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24ABNA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35, 1992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24ABO</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 xml:space="preserve">216, 1991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 xml:space="preserve">69, 1992; Nos. 56 and 174, 1994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24ABP</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216, 1991; No.</w:t>
            </w:r>
            <w:r w:rsidR="00553A50">
              <w:t> </w:t>
            </w:r>
            <w:r w:rsidRPr="00553A50">
              <w:t xml:space="preserve">69, 1992; Nos. 56 and 174, 1994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24ABPA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138, 1994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24ABQ</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 xml:space="preserve">216, 1991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24ABR</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 xml:space="preserve">216, 1991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 xml:space="preserve">191, 1992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 xml:space="preserve">120, 1995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24ABS</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 xml:space="preserve">216, 1991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24ABT–24ABV</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24ABW</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 xml:space="preserve">216, 1991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 xml:space="preserve">69, 1992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24ABX</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227, 1992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24ABXAA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106, 1995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24ABXAAA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202, 1997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24ABXAB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63, 1996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24ABXA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138, 1994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 xml:space="preserve">174, 1994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24ABXB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174, 1994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24ABY, 24ABZ</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 xml:space="preserve">216, 1991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24ABZA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24ABZAA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81, 1992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24ABZB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 xml:space="preserve">191, 1992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24ABZC, 24ABZD</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56, 1994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Subdiv. BA of Div. 1AA</w:t>
            </w:r>
            <w:r w:rsidRPr="00553A50">
              <w:tab/>
            </w:r>
            <w:r w:rsidRPr="00553A50">
              <w:br/>
              <w:t>of Part III</w:t>
            </w:r>
          </w:p>
        </w:tc>
        <w:tc>
          <w:tcPr>
            <w:tcW w:w="4834" w:type="dxa"/>
          </w:tcPr>
          <w:p w:rsidR="0024501D" w:rsidRPr="00553A50" w:rsidRDefault="0024501D" w:rsidP="0024501D">
            <w:pPr>
              <w:pStyle w:val="ENoteTableText"/>
            </w:pPr>
            <w:r w:rsidRPr="00553A50">
              <w:t>ad. No.</w:t>
            </w:r>
            <w:r w:rsidR="00553A50">
              <w:t> </w:t>
            </w:r>
            <w:r w:rsidRPr="00553A50">
              <w:t>184, 1994</w:t>
            </w:r>
            <w:r w:rsidRPr="00553A50">
              <w:br/>
              <w:t>rs. No.</w:t>
            </w:r>
            <w:r w:rsidR="00553A50">
              <w:t> </w:t>
            </w:r>
            <w:r w:rsidRPr="00553A50">
              <w:t>122, 1997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24ABZE</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184, 1994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 xml:space="preserve">169, 1995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122, 1997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45, 1998; No.</w:t>
            </w:r>
            <w:r w:rsidR="00553A50">
              <w:t> </w:t>
            </w:r>
            <w:r w:rsidRPr="00553A50">
              <w:t>150, 2003</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24ABZF</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184, 1994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122, 1997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45, 1998</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216, 1991; No.</w:t>
            </w:r>
            <w:r w:rsidR="00553A50">
              <w:t> </w:t>
            </w:r>
            <w:r w:rsidRPr="00553A50">
              <w:t>70, 1992; No.</w:t>
            </w:r>
            <w:r w:rsidR="00553A50">
              <w:t> </w:t>
            </w:r>
            <w:r w:rsidRPr="00553A50">
              <w:t xml:space="preserve">146, 1995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24ACA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146, 1995; No.</w:t>
            </w:r>
            <w:r w:rsidR="00553A50">
              <w:t> </w:t>
            </w:r>
            <w:r w:rsidRPr="00553A50">
              <w:t>114, 1997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24ACB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24ACC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 xml:space="preserve">146, 1995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24ACD</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24ACE–24ACH</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 xml:space="preserve">216, 1991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 xml:space="preserve">146, 1995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24ACHA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146, 1995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24ACI–24ACV</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Heading to s. 24ACW</w:t>
            </w:r>
            <w:r w:rsidRPr="00553A50">
              <w:tab/>
            </w:r>
          </w:p>
        </w:tc>
        <w:tc>
          <w:tcPr>
            <w:tcW w:w="4834" w:type="dxa"/>
          </w:tcPr>
          <w:p w:rsidR="0024501D" w:rsidRPr="00553A50" w:rsidRDefault="0024501D" w:rsidP="0024501D">
            <w:pPr>
              <w:pStyle w:val="ENoteTableText"/>
            </w:pPr>
            <w:r w:rsidRPr="00553A50">
              <w:t>am. No.</w:t>
            </w:r>
            <w:r w:rsidR="00553A50">
              <w:t> </w:t>
            </w:r>
            <w:r w:rsidRPr="00553A50">
              <w:t xml:space="preserve">146, 1995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24ACW</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24ACWA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70, 1992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24AE–24AI</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Subdiv. IA of Div. 1AA</w:t>
            </w:r>
            <w:r w:rsidRPr="00553A50">
              <w:tab/>
            </w:r>
            <w:r w:rsidRPr="00553A50">
              <w:br/>
              <w:t>of Part III</w:t>
            </w:r>
          </w:p>
        </w:tc>
        <w:tc>
          <w:tcPr>
            <w:tcW w:w="4834" w:type="dxa"/>
          </w:tcPr>
          <w:p w:rsidR="0024501D" w:rsidRPr="00553A50" w:rsidRDefault="0024501D" w:rsidP="0024501D">
            <w:pPr>
              <w:pStyle w:val="ENoteTableText"/>
            </w:pPr>
            <w:r w:rsidRPr="00553A50">
              <w:t>ad. No.</w:t>
            </w:r>
            <w:r w:rsidR="00553A50">
              <w:t> </w:t>
            </w:r>
            <w:r w:rsidRPr="00553A50">
              <w:t xml:space="preserve">125, 1994 </w:t>
            </w:r>
            <w:r w:rsidRPr="00553A50">
              <w:br/>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24AIA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125, 1994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 xml:space="preserve">1, 1996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24AIB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125, 1994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Subdiv. IB of Div. 1AA</w:t>
            </w:r>
            <w:r w:rsidRPr="00553A50">
              <w:tab/>
            </w:r>
            <w:r w:rsidRPr="00553A50">
              <w:br/>
              <w:t>of Part III</w:t>
            </w:r>
          </w:p>
        </w:tc>
        <w:tc>
          <w:tcPr>
            <w:tcW w:w="4834" w:type="dxa"/>
          </w:tcPr>
          <w:p w:rsidR="0024501D" w:rsidRPr="00553A50" w:rsidRDefault="0024501D" w:rsidP="0024501D">
            <w:pPr>
              <w:pStyle w:val="ENoteTableText"/>
            </w:pPr>
            <w:r w:rsidRPr="00553A50">
              <w:t>ad. No.</w:t>
            </w:r>
            <w:r w:rsidR="00553A50">
              <w:t> </w:t>
            </w:r>
            <w:r w:rsidRPr="00553A50">
              <w:t xml:space="preserve">102, 1998 </w:t>
            </w:r>
            <w:r w:rsidRPr="00553A50">
              <w:br/>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24AIC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102, 1998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24AJ</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81, 2005</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24501D">
            <w:pPr>
              <w:pStyle w:val="ENoteTableText"/>
            </w:pPr>
            <w:r w:rsidRPr="00553A50">
              <w:rPr>
                <w:b/>
              </w:rPr>
              <w:t>Division</w:t>
            </w:r>
            <w:r w:rsidR="00553A50">
              <w:rPr>
                <w:b/>
              </w:rPr>
              <w:t> </w:t>
            </w:r>
            <w:r w:rsidRPr="00553A50">
              <w:rPr>
                <w:b/>
              </w:rPr>
              <w:t>1AB</w:t>
            </w:r>
          </w:p>
        </w:tc>
        <w:tc>
          <w:tcPr>
            <w:tcW w:w="4834" w:type="dxa"/>
          </w:tcPr>
          <w:p w:rsidR="0024501D" w:rsidRPr="00553A50" w:rsidRDefault="0024501D" w:rsidP="0024501D">
            <w:pPr>
              <w:pStyle w:val="ENoteTableText"/>
            </w:pP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Div. 1AB of Part III</w:t>
            </w:r>
            <w:r w:rsidRPr="00553A50">
              <w:tab/>
            </w:r>
          </w:p>
        </w:tc>
        <w:tc>
          <w:tcPr>
            <w:tcW w:w="4834" w:type="dxa"/>
          </w:tcPr>
          <w:p w:rsidR="0024501D" w:rsidRPr="00553A50" w:rsidRDefault="0024501D" w:rsidP="0024501D">
            <w:pPr>
              <w:pStyle w:val="ENoteTableText"/>
            </w:pPr>
            <w:r w:rsidRPr="00553A50">
              <w:t>ad. No.</w:t>
            </w:r>
            <w:r w:rsidR="00553A50">
              <w:t> </w:t>
            </w:r>
            <w:r w:rsidRPr="00553A50">
              <w:t xml:space="preserve">169, 1995 </w:t>
            </w:r>
          </w:p>
        </w:tc>
      </w:tr>
      <w:tr w:rsidR="0024501D" w:rsidRPr="00553A50" w:rsidTr="00F353E3">
        <w:trPr>
          <w:cantSplit/>
        </w:trPr>
        <w:tc>
          <w:tcPr>
            <w:tcW w:w="2254" w:type="dxa"/>
          </w:tcPr>
          <w:p w:rsidR="0024501D" w:rsidRPr="00553A50" w:rsidRDefault="0024501D" w:rsidP="0024501D">
            <w:pPr>
              <w:pStyle w:val="ENoteTableText"/>
            </w:pPr>
            <w:r w:rsidRPr="00553A50">
              <w:rPr>
                <w:b/>
              </w:rPr>
              <w:t>Subdivision A</w:t>
            </w:r>
          </w:p>
        </w:tc>
        <w:tc>
          <w:tcPr>
            <w:tcW w:w="4834" w:type="dxa"/>
          </w:tcPr>
          <w:p w:rsidR="0024501D" w:rsidRPr="00553A50" w:rsidRDefault="0024501D" w:rsidP="0024501D">
            <w:pPr>
              <w:pStyle w:val="ENoteTableText"/>
            </w:pP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Subdiv. A of Div. 1AB</w:t>
            </w:r>
            <w:r w:rsidRPr="00553A50">
              <w:tab/>
            </w:r>
            <w:r w:rsidRPr="00553A50">
              <w:br/>
              <w:t>of Part III</w:t>
            </w:r>
          </w:p>
        </w:tc>
        <w:tc>
          <w:tcPr>
            <w:tcW w:w="4834" w:type="dxa"/>
          </w:tcPr>
          <w:p w:rsidR="0024501D" w:rsidRPr="00553A50" w:rsidRDefault="0024501D" w:rsidP="0024501D">
            <w:pPr>
              <w:pStyle w:val="ENoteTableText"/>
            </w:pPr>
            <w:r w:rsidRPr="00553A50">
              <w:t>ad. No.</w:t>
            </w:r>
            <w:r w:rsidR="00553A50">
              <w:t> </w:t>
            </w:r>
            <w:r w:rsidRPr="00553A50">
              <w:t>169, 1995</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24AK</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169, 1995</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24AL</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169, 1995</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41, 2005</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24AM</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169, 1995</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24AN</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169, 1995</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101, 2004</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3 to s. 24AN</w:t>
            </w:r>
            <w:r w:rsidRPr="00553A50">
              <w:tab/>
            </w:r>
          </w:p>
        </w:tc>
        <w:tc>
          <w:tcPr>
            <w:tcW w:w="4834" w:type="dxa"/>
          </w:tcPr>
          <w:p w:rsidR="0024501D" w:rsidRPr="00553A50" w:rsidRDefault="0024501D" w:rsidP="0024501D">
            <w:pPr>
              <w:pStyle w:val="ENoteTableText"/>
            </w:pPr>
            <w:r w:rsidRPr="00553A50">
              <w:t>rep. No.</w:t>
            </w:r>
            <w:r w:rsidR="00553A50">
              <w:t> </w:t>
            </w:r>
            <w:r w:rsidRPr="00553A50">
              <w:t>101, 2004</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24AO–24AS</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169, 1995</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24AT</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169, 1995</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E97BBD">
            <w:pPr>
              <w:pStyle w:val="ENoteTableText"/>
            </w:pPr>
            <w:r w:rsidRPr="00553A50">
              <w:t>am. No.</w:t>
            </w:r>
            <w:r w:rsidR="00553A50">
              <w:t> </w:t>
            </w:r>
            <w:r w:rsidRPr="00553A50">
              <w:t>169, 2001; No.</w:t>
            </w:r>
            <w:r w:rsidR="00553A50">
              <w:t> </w:t>
            </w:r>
            <w:r w:rsidRPr="00553A50">
              <w:t>101, 2006</w:t>
            </w:r>
            <w:r w:rsidR="00910E69" w:rsidRPr="00553A50">
              <w:t>; No 124, 2013</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24AU</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169, 1995</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24AV</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169, 1995</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58, 2006</w:t>
            </w:r>
          </w:p>
        </w:tc>
      </w:tr>
      <w:tr w:rsidR="0024501D" w:rsidRPr="00553A50" w:rsidTr="00F353E3">
        <w:trPr>
          <w:cantSplit/>
        </w:trPr>
        <w:tc>
          <w:tcPr>
            <w:tcW w:w="2254" w:type="dxa"/>
          </w:tcPr>
          <w:p w:rsidR="0024501D" w:rsidRPr="00553A50" w:rsidRDefault="0024501D" w:rsidP="0024501D">
            <w:pPr>
              <w:pStyle w:val="ENoteTableText"/>
            </w:pPr>
            <w:r w:rsidRPr="00553A50">
              <w:rPr>
                <w:b/>
              </w:rPr>
              <w:t>Subdivision B</w:t>
            </w:r>
          </w:p>
        </w:tc>
        <w:tc>
          <w:tcPr>
            <w:tcW w:w="4834" w:type="dxa"/>
          </w:tcPr>
          <w:p w:rsidR="0024501D" w:rsidRPr="00553A50" w:rsidRDefault="0024501D" w:rsidP="0024501D">
            <w:pPr>
              <w:pStyle w:val="ENoteTableText"/>
            </w:pP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Subdiv. B of Div. 1AB</w:t>
            </w:r>
            <w:r w:rsidRPr="00553A50">
              <w:tab/>
            </w:r>
            <w:r w:rsidRPr="00553A50">
              <w:br/>
              <w:t>of Part III</w:t>
            </w:r>
          </w:p>
        </w:tc>
        <w:tc>
          <w:tcPr>
            <w:tcW w:w="4834" w:type="dxa"/>
          </w:tcPr>
          <w:p w:rsidR="0024501D" w:rsidRPr="00553A50" w:rsidRDefault="0024501D" w:rsidP="0024501D">
            <w:pPr>
              <w:pStyle w:val="ENoteTableText"/>
            </w:pPr>
            <w:r w:rsidRPr="00553A50">
              <w:t>ad. No.</w:t>
            </w:r>
            <w:r w:rsidR="00553A50">
              <w:t> </w:t>
            </w:r>
            <w:r w:rsidRPr="00553A50">
              <w:t>169, 1995</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24AW</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169, 1995</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39, 1997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 xml:space="preserve">am. </w:t>
            </w:r>
            <w:r w:rsidR="00C1728E" w:rsidRPr="00553A50">
              <w:t>No.</w:t>
            </w:r>
            <w:r w:rsidR="00553A50">
              <w:t> </w:t>
            </w:r>
            <w:r w:rsidR="00C1728E" w:rsidRPr="00553A50">
              <w:t xml:space="preserve">46, 1998; </w:t>
            </w:r>
            <w:r w:rsidRPr="00553A50">
              <w:t>No.</w:t>
            </w:r>
            <w:r w:rsidR="00553A50">
              <w:t> </w:t>
            </w:r>
            <w:r w:rsidRPr="00553A50">
              <w:t>94, 1999</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24AX</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169, 1995</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39, 1997; No.</w:t>
            </w:r>
            <w:r w:rsidR="00553A50">
              <w:t> </w:t>
            </w:r>
            <w:r w:rsidRPr="00553A50">
              <w:t>46, 1998</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24AY</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169, 1995</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39, 1997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24AYA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169, 1995</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15, 2007</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Heading to s. 24AZ</w:t>
            </w:r>
            <w:r w:rsidRPr="00553A50">
              <w:tab/>
            </w:r>
          </w:p>
        </w:tc>
        <w:tc>
          <w:tcPr>
            <w:tcW w:w="4834" w:type="dxa"/>
          </w:tcPr>
          <w:p w:rsidR="0024501D" w:rsidRPr="00553A50" w:rsidRDefault="0024501D" w:rsidP="0024501D">
            <w:pPr>
              <w:pStyle w:val="ENoteTableText"/>
            </w:pPr>
            <w:r w:rsidRPr="00553A50">
              <w:t>rs. No.</w:t>
            </w:r>
            <w:r w:rsidR="00553A50">
              <w:t> </w:t>
            </w:r>
            <w:r w:rsidRPr="00553A50">
              <w:t>39, 1997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24AZ</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169, 1995</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39, 1997</w:t>
            </w:r>
          </w:p>
        </w:tc>
      </w:tr>
      <w:tr w:rsidR="0024501D" w:rsidRPr="00553A50" w:rsidTr="00F353E3">
        <w:trPr>
          <w:cantSplit/>
        </w:trPr>
        <w:tc>
          <w:tcPr>
            <w:tcW w:w="2254" w:type="dxa"/>
          </w:tcPr>
          <w:p w:rsidR="0024501D" w:rsidRPr="00553A50" w:rsidRDefault="0024501D" w:rsidP="0024501D">
            <w:pPr>
              <w:pStyle w:val="ENoteTableText"/>
            </w:pPr>
            <w:r w:rsidRPr="00553A50">
              <w:rPr>
                <w:b/>
              </w:rPr>
              <w:t>Division</w:t>
            </w:r>
            <w:r w:rsidR="00553A50">
              <w:rPr>
                <w:b/>
              </w:rPr>
              <w:t> </w:t>
            </w:r>
            <w:r w:rsidRPr="00553A50">
              <w:rPr>
                <w:b/>
              </w:rPr>
              <w:t>1A</w:t>
            </w:r>
          </w:p>
        </w:tc>
        <w:tc>
          <w:tcPr>
            <w:tcW w:w="4834" w:type="dxa"/>
          </w:tcPr>
          <w:p w:rsidR="0024501D" w:rsidRPr="00553A50" w:rsidRDefault="0024501D" w:rsidP="0024501D">
            <w:pPr>
              <w:pStyle w:val="ENoteTableText"/>
            </w:pP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Div. 1A of Part III</w:t>
            </w:r>
            <w:r w:rsidRPr="00553A50">
              <w:tab/>
            </w:r>
          </w:p>
        </w:tc>
        <w:tc>
          <w:tcPr>
            <w:tcW w:w="4834" w:type="dxa"/>
          </w:tcPr>
          <w:p w:rsidR="0024501D" w:rsidRPr="00553A50" w:rsidRDefault="0024501D" w:rsidP="0024501D">
            <w:pPr>
              <w:pStyle w:val="ENoteTableText"/>
            </w:pPr>
            <w:r w:rsidRPr="00553A50">
              <w:t>ad. No.</w:t>
            </w:r>
            <w:r w:rsidR="00553A50">
              <w:t> </w:t>
            </w:r>
            <w:r w:rsidRPr="00553A50">
              <w:t xml:space="preserve">164, 1973 </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164, 1973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52, 1986; No.</w:t>
            </w:r>
            <w:r w:rsidR="00553A50">
              <w:t> </w:t>
            </w:r>
            <w:r w:rsidRPr="00553A50">
              <w:t>11, 1988; No.</w:t>
            </w:r>
            <w:r w:rsidR="00553A50">
              <w:t> </w:t>
            </w:r>
            <w:r w:rsidRPr="00553A50">
              <w:t>101, 2006; No.</w:t>
            </w:r>
            <w:r w:rsidR="00553A50">
              <w:t> </w:t>
            </w:r>
            <w:r w:rsidRPr="00553A50">
              <w:t xml:space="preserve">41, 2011 </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24BA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49, 1985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24BB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24C, 24D</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164, 1973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108, 1981; No.</w:t>
            </w:r>
            <w:r w:rsidR="00553A50">
              <w:t> </w:t>
            </w:r>
            <w:r w:rsidRPr="00553A50">
              <w:t xml:space="preserve">41, 2011 </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24D(7)</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144, 2008</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24E</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164, 1973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108, 1981; No.</w:t>
            </w:r>
            <w:r w:rsidR="00553A50">
              <w:t> </w:t>
            </w:r>
            <w:r w:rsidRPr="00553A50">
              <w:t xml:space="preserve">41, 2011 </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24F</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164, 1973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12, 1979; No.</w:t>
            </w:r>
            <w:r w:rsidR="00553A50">
              <w:t> </w:t>
            </w:r>
            <w:r w:rsidRPr="00553A50">
              <w:t xml:space="preserve">108, 1981 </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24F(4)</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144, 2008</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24G</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164, 1973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108, 1981; No.</w:t>
            </w:r>
            <w:r w:rsidR="00553A50">
              <w:t> </w:t>
            </w:r>
            <w:r w:rsidRPr="00553A50">
              <w:t xml:space="preserve">41, 2011 </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24G(3)</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144, 2008</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24H</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164, 1973 </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24J</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164, 1973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 xml:space="preserve">108, 1981 </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24K</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164, 1973 </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24L</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164, 1973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26, 1974; No.</w:t>
            </w:r>
            <w:r w:rsidR="00553A50">
              <w:t> </w:t>
            </w:r>
            <w:r w:rsidRPr="00553A50">
              <w:t>50, 1976; No.</w:t>
            </w:r>
            <w:r w:rsidR="00553A50">
              <w:t> </w:t>
            </w:r>
            <w:r w:rsidRPr="00553A50">
              <w:t>108, 1981; No.</w:t>
            </w:r>
            <w:r w:rsidR="00553A50">
              <w:t> </w:t>
            </w:r>
            <w:r w:rsidRPr="00553A50">
              <w:t xml:space="preserve">101, 2006 </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24M</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164, 1973 </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24M(1)</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144, 2008</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24M(2)</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144, 2008</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24N</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164, 1973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 xml:space="preserve">108, 1981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24P</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Nos. 41 and 46, 1998; No.</w:t>
            </w:r>
            <w:r w:rsidR="00553A50">
              <w:t> </w:t>
            </w:r>
            <w:r w:rsidRPr="00553A50">
              <w:t>101, 2006</w:t>
            </w:r>
          </w:p>
        </w:tc>
      </w:tr>
      <w:tr w:rsidR="0024501D" w:rsidRPr="00553A50" w:rsidTr="00F353E3">
        <w:trPr>
          <w:cantSplit/>
        </w:trPr>
        <w:tc>
          <w:tcPr>
            <w:tcW w:w="2254" w:type="dxa"/>
          </w:tcPr>
          <w:p w:rsidR="0024501D" w:rsidRPr="00553A50" w:rsidRDefault="0024501D" w:rsidP="0024501D">
            <w:pPr>
              <w:pStyle w:val="ENoteTableText"/>
            </w:pPr>
            <w:r w:rsidRPr="00553A50">
              <w:rPr>
                <w:b/>
              </w:rPr>
              <w:t>Division</w:t>
            </w:r>
            <w:r w:rsidR="00553A50">
              <w:rPr>
                <w:b/>
              </w:rPr>
              <w:t> </w:t>
            </w:r>
            <w:r w:rsidRPr="00553A50">
              <w:rPr>
                <w:b/>
              </w:rPr>
              <w:t>2</w:t>
            </w:r>
          </w:p>
        </w:tc>
        <w:tc>
          <w:tcPr>
            <w:tcW w:w="4834" w:type="dxa"/>
          </w:tcPr>
          <w:p w:rsidR="0024501D" w:rsidRPr="00553A50" w:rsidRDefault="0024501D" w:rsidP="0024501D">
            <w:pPr>
              <w:pStyle w:val="ENoteTableText"/>
            </w:pPr>
          </w:p>
        </w:tc>
      </w:tr>
      <w:tr w:rsidR="0024501D" w:rsidRPr="00553A50" w:rsidTr="00F353E3">
        <w:trPr>
          <w:cantSplit/>
        </w:trPr>
        <w:tc>
          <w:tcPr>
            <w:tcW w:w="2254" w:type="dxa"/>
          </w:tcPr>
          <w:p w:rsidR="0024501D" w:rsidRPr="00553A50" w:rsidRDefault="0024501D" w:rsidP="0024501D">
            <w:pPr>
              <w:pStyle w:val="ENoteTableText"/>
            </w:pPr>
            <w:r w:rsidRPr="00553A50">
              <w:rPr>
                <w:b/>
              </w:rPr>
              <w:t>Subdivision A</w:t>
            </w:r>
          </w:p>
        </w:tc>
        <w:tc>
          <w:tcPr>
            <w:tcW w:w="4834" w:type="dxa"/>
          </w:tcPr>
          <w:p w:rsidR="0024501D" w:rsidRPr="00553A50" w:rsidRDefault="0024501D" w:rsidP="0024501D">
            <w:pPr>
              <w:pStyle w:val="ENoteTableText"/>
            </w:pP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25</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47, 1984; No.</w:t>
            </w:r>
            <w:r w:rsidR="00553A50">
              <w:t> </w:t>
            </w:r>
            <w:r w:rsidRPr="00553A50">
              <w:t>39, 1997; No.</w:t>
            </w:r>
            <w:r w:rsidR="00553A50">
              <w:t> </w:t>
            </w:r>
            <w:r w:rsidRPr="00553A50">
              <w:t xml:space="preserve">73, 2004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25A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47, 1984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52, 1986; No.</w:t>
            </w:r>
            <w:r w:rsidR="00553A50">
              <w:t> </w:t>
            </w:r>
            <w:r w:rsidRPr="00553A50">
              <w:t>121, 1997; No.</w:t>
            </w:r>
            <w:r w:rsidR="00553A50">
              <w:t> </w:t>
            </w:r>
            <w:r w:rsidRPr="00553A50">
              <w:t>101, 2006; No.</w:t>
            </w:r>
            <w:r w:rsidR="00553A50">
              <w:t> </w:t>
            </w:r>
            <w:r w:rsidRPr="00553A50">
              <w:t xml:space="preserve">41, 2011 </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25B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121, 1997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26</w:t>
            </w:r>
            <w:r w:rsidR="0024501D" w:rsidRPr="00553A50">
              <w:tab/>
            </w:r>
          </w:p>
        </w:tc>
        <w:tc>
          <w:tcPr>
            <w:tcW w:w="4834" w:type="dxa"/>
          </w:tcPr>
          <w:p w:rsidR="0024501D" w:rsidRPr="00553A50" w:rsidRDefault="0024501D" w:rsidP="00C1728E">
            <w:pPr>
              <w:pStyle w:val="ENoteTableText"/>
            </w:pPr>
            <w:r w:rsidRPr="00553A50">
              <w:t>am. No.</w:t>
            </w:r>
            <w:r w:rsidR="00553A50">
              <w:t> </w:t>
            </w:r>
            <w:r w:rsidRPr="00553A50">
              <w:t>58, 1941; No.</w:t>
            </w:r>
            <w:r w:rsidR="00553A50">
              <w:t> </w:t>
            </w:r>
            <w:r w:rsidRPr="00553A50">
              <w:t>10, 1943; No.</w:t>
            </w:r>
            <w:r w:rsidR="00553A50">
              <w:t> </w:t>
            </w:r>
            <w:r w:rsidRPr="00553A50">
              <w:t>6, 1946; No.</w:t>
            </w:r>
            <w:r w:rsidR="00553A50">
              <w:t> </w:t>
            </w:r>
            <w:r w:rsidRPr="00553A50">
              <w:t>63, 1947; No.</w:t>
            </w:r>
            <w:r w:rsidR="00553A50">
              <w:t> </w:t>
            </w:r>
            <w:r w:rsidRPr="00553A50">
              <w:t>43, 1954; No.</w:t>
            </w:r>
            <w:r w:rsidR="00553A50">
              <w:t> </w:t>
            </w:r>
            <w:r w:rsidRPr="00553A50">
              <w:t>69, 1963; No.</w:t>
            </w:r>
            <w:r w:rsidR="00553A50">
              <w:t> </w:t>
            </w:r>
            <w:r w:rsidRPr="00553A50">
              <w:t>110, 1964; Nos. 103 and 143, 1965; No.</w:t>
            </w:r>
            <w:r w:rsidR="00553A50">
              <w:t> </w:t>
            </w:r>
            <w:r w:rsidRPr="00553A50">
              <w:t>4, 1968; No.</w:t>
            </w:r>
            <w:r w:rsidR="00553A50">
              <w:t> </w:t>
            </w:r>
            <w:r w:rsidRPr="00553A50">
              <w:t>51, 1973; No.</w:t>
            </w:r>
            <w:r w:rsidR="00553A50">
              <w:t> </w:t>
            </w:r>
            <w:r w:rsidRPr="00553A50">
              <w:t>26, 1974; No.</w:t>
            </w:r>
            <w:r w:rsidR="00553A50">
              <w:t> </w:t>
            </w:r>
            <w:r w:rsidRPr="00553A50">
              <w:t>143, 1976; No.</w:t>
            </w:r>
            <w:r w:rsidR="00553A50">
              <w:t> </w:t>
            </w:r>
            <w:r w:rsidRPr="00553A50">
              <w:t>123, 1978; No.</w:t>
            </w:r>
            <w:r w:rsidR="00553A50">
              <w:t> </w:t>
            </w:r>
            <w:r w:rsidRPr="00553A50">
              <w:t>12, 1979; Nos. 108 and 175, 1981; No.</w:t>
            </w:r>
            <w:r w:rsidR="00553A50">
              <w:t> </w:t>
            </w:r>
            <w:r w:rsidRPr="00553A50">
              <w:t>14, 1983; No.</w:t>
            </w:r>
            <w:r w:rsidR="00553A50">
              <w:t> </w:t>
            </w:r>
            <w:r w:rsidRPr="00553A50">
              <w:t>47, 1984; No.</w:t>
            </w:r>
            <w:r w:rsidR="00553A50">
              <w:t> </w:t>
            </w:r>
            <w:r w:rsidRPr="00553A50">
              <w:t>41, 1986; No.</w:t>
            </w:r>
            <w:r w:rsidR="00553A50">
              <w:t> </w:t>
            </w:r>
            <w:r w:rsidRPr="00553A50">
              <w:t>17, 1993; No.</w:t>
            </w:r>
            <w:r w:rsidR="00553A50">
              <w:t> </w:t>
            </w:r>
            <w:r w:rsidR="00C1728E" w:rsidRPr="00553A50">
              <w:t>181, 1994; No.</w:t>
            </w:r>
            <w:r w:rsidR="00553A50">
              <w:t> </w:t>
            </w:r>
            <w:r w:rsidR="00C1728E" w:rsidRPr="00553A50">
              <w:t xml:space="preserve">56, </w:t>
            </w:r>
            <w:r w:rsidRPr="00553A50">
              <w:t>1997; No.</w:t>
            </w:r>
            <w:r w:rsidR="00553A50">
              <w:t> </w:t>
            </w:r>
            <w:r w:rsidRPr="00553A50">
              <w:t>70, 1999; No.</w:t>
            </w:r>
            <w:r w:rsidR="00553A50">
              <w:t> </w:t>
            </w:r>
            <w:r w:rsidRPr="00553A50">
              <w:t>163, 2001; No.</w:t>
            </w:r>
            <w:r w:rsidR="00553A50">
              <w:t> </w:t>
            </w:r>
            <w:r w:rsidRPr="00553A50">
              <w:t>83, 2004</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26AAAC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173, 1985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39, 1997 (as rep. by No.</w:t>
            </w:r>
            <w:r w:rsidR="00553A50">
              <w:t> </w:t>
            </w:r>
            <w:r w:rsidRPr="00553A50">
              <w:t>121, 1997); No.</w:t>
            </w:r>
            <w:r w:rsidR="00553A50">
              <w:t> </w:t>
            </w:r>
            <w:r w:rsidRPr="00553A50">
              <w:t>121, 1997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26AAB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57, 1980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108, 1981; No.</w:t>
            </w:r>
            <w:r w:rsidR="00553A50">
              <w:t> </w:t>
            </w:r>
            <w:r w:rsidRPr="00553A50">
              <w:t xml:space="preserve">121, 1997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26AAB(1)</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121, 1997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26AAC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126, 1974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108, 1981; No.</w:t>
            </w:r>
            <w:r w:rsidR="00553A50">
              <w:t> </w:t>
            </w:r>
            <w:r w:rsidRPr="00553A50">
              <w:t>52, 1986; No.</w:t>
            </w:r>
            <w:r w:rsidR="00553A50">
              <w:t> </w:t>
            </w:r>
            <w:r w:rsidRPr="00553A50">
              <w:t>153, 1988; No.</w:t>
            </w:r>
            <w:r w:rsidR="00553A50">
              <w:t> </w:t>
            </w:r>
            <w:r w:rsidRPr="00553A50">
              <w:t>101, 1992; No.</w:t>
            </w:r>
            <w:r w:rsidR="00553A50">
              <w:t> </w:t>
            </w:r>
            <w:r w:rsidRPr="00553A50">
              <w:t>169, 1995; No.</w:t>
            </w:r>
            <w:r w:rsidR="00553A50">
              <w:t> </w:t>
            </w:r>
            <w:r w:rsidRPr="00553A50">
              <w:t>122, 1997; No.</w:t>
            </w:r>
            <w:r w:rsidR="00553A50">
              <w:t> </w:t>
            </w:r>
            <w:r w:rsidRPr="00553A50">
              <w:t>46, 1998; No.</w:t>
            </w:r>
            <w:r w:rsidR="00553A50">
              <w:t> </w:t>
            </w:r>
            <w:r w:rsidRPr="00553A50">
              <w:t>55, 2001; No.</w:t>
            </w:r>
            <w:r w:rsidR="00553A50">
              <w:t> </w:t>
            </w:r>
            <w:r w:rsidRPr="00553A50">
              <w:t>147, 2005; No.</w:t>
            </w:r>
            <w:r w:rsidR="00553A50">
              <w:t> </w:t>
            </w:r>
            <w:r w:rsidRPr="00553A50">
              <w:t>101, 2006</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133, 2009</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26AAD</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147, 2005</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133, 2009</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26AB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110, 1964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51, 1973; No.</w:t>
            </w:r>
            <w:r w:rsidR="00553A50">
              <w:t> </w:t>
            </w:r>
            <w:r w:rsidRPr="00553A50">
              <w:t>108, 1981; No.</w:t>
            </w:r>
            <w:r w:rsidR="00553A50">
              <w:t> </w:t>
            </w:r>
            <w:r w:rsidRPr="00553A50">
              <w:t>121, 1997; No.</w:t>
            </w:r>
            <w:r w:rsidR="00553A50">
              <w:t> </w:t>
            </w:r>
            <w:r w:rsidRPr="00553A50">
              <w:t>101, 2006; No.</w:t>
            </w:r>
            <w:r w:rsidR="00553A50">
              <w:t> </w:t>
            </w:r>
            <w:r w:rsidRPr="00553A50">
              <w:t>41, 2011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26AB(1A)</w:t>
            </w:r>
            <w:r w:rsidR="005B50B3" w:rsidRPr="00553A50">
              <w:tab/>
            </w:r>
          </w:p>
        </w:tc>
        <w:tc>
          <w:tcPr>
            <w:tcW w:w="4834" w:type="dxa"/>
          </w:tcPr>
          <w:p w:rsidR="0024501D" w:rsidRPr="00553A50" w:rsidRDefault="0024501D" w:rsidP="0024501D">
            <w:pPr>
              <w:pStyle w:val="ENoteTableText"/>
            </w:pPr>
            <w:r w:rsidRPr="00553A50">
              <w:t>rs. No.</w:t>
            </w:r>
            <w:r w:rsidR="00553A50">
              <w:t> </w:t>
            </w:r>
            <w:r w:rsidRPr="00553A50">
              <w:t xml:space="preserve">46, 1998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26AC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123, 1978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26AD</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123, 1978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149, 1979; No.</w:t>
            </w:r>
            <w:r w:rsidR="00553A50">
              <w:t> </w:t>
            </w:r>
            <w:r w:rsidRPr="00553A50">
              <w:t>49, 1985; No.</w:t>
            </w:r>
            <w:r w:rsidR="00553A50">
              <w:t> </w:t>
            </w:r>
            <w:r w:rsidRPr="00553A50">
              <w:t>100, 1991; No.</w:t>
            </w:r>
            <w:r w:rsidR="00553A50">
              <w:t> </w:t>
            </w:r>
            <w:r w:rsidRPr="00553A50">
              <w:t xml:space="preserve">101, 2006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26AF</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124, 1980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108, 1981; No.</w:t>
            </w:r>
            <w:r w:rsidR="00553A50">
              <w:t> </w:t>
            </w:r>
            <w:r w:rsidRPr="00553A50">
              <w:t>47, 1984; No.</w:t>
            </w:r>
            <w:r w:rsidR="00553A50">
              <w:t> </w:t>
            </w:r>
            <w:r w:rsidRPr="00553A50">
              <w:t>49, 1985; No.</w:t>
            </w:r>
            <w:r w:rsidR="00553A50">
              <w:t> </w:t>
            </w:r>
            <w:r w:rsidRPr="00553A50">
              <w:t>138, 1987; No.</w:t>
            </w:r>
            <w:r w:rsidR="00553A50">
              <w:t> </w:t>
            </w:r>
            <w:r w:rsidRPr="00553A50">
              <w:t xml:space="preserve">15, 2007 </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26AFA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115, 1984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49, 1985; No.</w:t>
            </w:r>
            <w:r w:rsidR="00553A50">
              <w:t> </w:t>
            </w:r>
            <w:r w:rsidRPr="00553A50">
              <w:t>138, 1987; No.</w:t>
            </w:r>
            <w:r w:rsidR="00553A50">
              <w:t> </w:t>
            </w:r>
            <w:r w:rsidRPr="00553A50">
              <w:t xml:space="preserve">15, 2007 </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Heading to s. 26AFB</w:t>
            </w:r>
            <w:r w:rsidRPr="00553A50">
              <w:tab/>
            </w:r>
          </w:p>
        </w:tc>
        <w:tc>
          <w:tcPr>
            <w:tcW w:w="4834" w:type="dxa"/>
          </w:tcPr>
          <w:p w:rsidR="0024501D" w:rsidRPr="00553A50" w:rsidRDefault="0024501D" w:rsidP="0024501D">
            <w:pPr>
              <w:pStyle w:val="ENoteTableText"/>
            </w:pPr>
            <w:r w:rsidRPr="00553A50">
              <w:t>rs. No.</w:t>
            </w:r>
            <w:r w:rsidR="00553A50">
              <w:t> </w:t>
            </w:r>
            <w:r w:rsidRPr="00553A50">
              <w:t>62, 1997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26AFB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138, 1987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97, 1989; No.</w:t>
            </w:r>
            <w:r w:rsidR="00553A50">
              <w:t> </w:t>
            </w:r>
            <w:r w:rsidRPr="00553A50">
              <w:t>82, 1993; No.</w:t>
            </w:r>
            <w:r w:rsidR="00553A50">
              <w:t> </w:t>
            </w:r>
            <w:r w:rsidRPr="00553A50">
              <w:t xml:space="preserve">62, 1997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26AG</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111, 1981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14, 1983; No.</w:t>
            </w:r>
            <w:r w:rsidR="00553A50">
              <w:t> </w:t>
            </w:r>
            <w:r w:rsidRPr="00553A50">
              <w:t>49, 1985; No.</w:t>
            </w:r>
            <w:r w:rsidR="00553A50">
              <w:t> </w:t>
            </w:r>
            <w:r w:rsidRPr="00553A50">
              <w:t>51, 1986; No.</w:t>
            </w:r>
            <w:r w:rsidR="00553A50">
              <w:t> </w:t>
            </w:r>
            <w:r w:rsidRPr="00553A50">
              <w:t>176, 1999; No.</w:t>
            </w:r>
            <w:r w:rsidR="00553A50">
              <w:t> </w:t>
            </w:r>
            <w:r w:rsidRPr="00553A50">
              <w:t>101, 2006; No.</w:t>
            </w:r>
            <w:r w:rsidR="00553A50">
              <w:t> </w:t>
            </w:r>
            <w:r w:rsidRPr="00553A50">
              <w:t>164, 2007; No.</w:t>
            </w:r>
            <w:r w:rsidR="00553A50">
              <w:t> </w:t>
            </w:r>
            <w:r w:rsidRPr="00553A50">
              <w:t>41, 2011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26AH</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14, 1984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55, 1993; No.</w:t>
            </w:r>
            <w:r w:rsidR="00553A50">
              <w:t> </w:t>
            </w:r>
            <w:r w:rsidRPr="00553A50">
              <w:t>62, 1997; No.</w:t>
            </w:r>
            <w:r w:rsidR="00553A50">
              <w:t> </w:t>
            </w:r>
            <w:r w:rsidRPr="00553A50">
              <w:t>89, 2000; No.</w:t>
            </w:r>
            <w:r w:rsidR="00553A50">
              <w:t> </w:t>
            </w:r>
            <w:r w:rsidRPr="00553A50">
              <w:t>12, 2003; No.</w:t>
            </w:r>
            <w:r w:rsidR="00553A50">
              <w:t> </w:t>
            </w:r>
            <w:r w:rsidRPr="00553A50">
              <w:t>83, 2004; No.</w:t>
            </w:r>
            <w:r w:rsidR="00553A50">
              <w:t> </w:t>
            </w:r>
            <w:r w:rsidRPr="00553A50">
              <w:t>15, 2007; No.</w:t>
            </w:r>
            <w:r w:rsidR="00553A50">
              <w:t> </w:t>
            </w:r>
            <w:r w:rsidRPr="00553A50">
              <w:t>45, 2008; No.</w:t>
            </w:r>
            <w:r w:rsidR="00553A50">
              <w:t> </w:t>
            </w:r>
            <w:r w:rsidRPr="00553A50">
              <w:t>41, 2011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26AJ</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216, 1991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30, 1995; No.</w:t>
            </w:r>
            <w:r w:rsidR="00553A50">
              <w:t> </w:t>
            </w:r>
            <w:r w:rsidRPr="00553A50">
              <w:t>39, 1997; No.</w:t>
            </w:r>
            <w:r w:rsidR="00553A50">
              <w:t> </w:t>
            </w:r>
            <w:r w:rsidRPr="00553A50">
              <w:t>101, 2006; No.</w:t>
            </w:r>
            <w:r w:rsidR="00553A50">
              <w:t> </w:t>
            </w:r>
            <w:r w:rsidRPr="00553A50">
              <w:t>75, 2010</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26A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11, 1947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 xml:space="preserve">85, 1967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51, 1973; No.</w:t>
            </w:r>
            <w:r w:rsidR="00553A50">
              <w:t> </w:t>
            </w:r>
            <w:r w:rsidRPr="00553A50">
              <w:t xml:space="preserve">163, 2001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143, 2007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26B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28, 1952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101, 1956; No.</w:t>
            </w:r>
            <w:r w:rsidR="00553A50">
              <w:t> </w:t>
            </w:r>
            <w:r w:rsidRPr="00553A50">
              <w:t>18, 1960; Nos. 51 and 164, 1973; No.</w:t>
            </w:r>
            <w:r w:rsidR="00553A50">
              <w:t> </w:t>
            </w:r>
            <w:r w:rsidRPr="00553A50">
              <w:t>80, 1975; No.</w:t>
            </w:r>
            <w:r w:rsidR="00553A50">
              <w:t> </w:t>
            </w:r>
            <w:r w:rsidRPr="00553A50">
              <w:t>108, 1981; No.</w:t>
            </w:r>
            <w:r w:rsidR="00553A50">
              <w:t> </w:t>
            </w:r>
            <w:r w:rsidRPr="00553A50">
              <w:t>101, 1992; No.</w:t>
            </w:r>
            <w:r w:rsidR="00553A50">
              <w:t> </w:t>
            </w:r>
            <w:r w:rsidRPr="00553A50">
              <w:t xml:space="preserve">121, 1997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26B(2)</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121, 1997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26BA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103, 1965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 xml:space="preserve">50, 1966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76, 1967; No.</w:t>
            </w:r>
            <w:r w:rsidR="00553A50">
              <w:t> </w:t>
            </w:r>
            <w:r w:rsidRPr="00553A50">
              <w:t>51, 1973; No.</w:t>
            </w:r>
            <w:r w:rsidR="00553A50">
              <w:t> </w:t>
            </w:r>
            <w:r w:rsidRPr="00553A50">
              <w:t>216, 1973 (as am. by No.</w:t>
            </w:r>
            <w:r w:rsidR="00553A50">
              <w:t> </w:t>
            </w:r>
            <w:r w:rsidRPr="00553A50">
              <w:t>20, 1974); No.</w:t>
            </w:r>
            <w:r w:rsidR="00553A50">
              <w:t> </w:t>
            </w:r>
            <w:r w:rsidRPr="00553A50">
              <w:t>108, 1981; No.</w:t>
            </w:r>
            <w:r w:rsidR="00553A50">
              <w:t> </w:t>
            </w:r>
            <w:r w:rsidRPr="00553A50">
              <w:t>101, 1992; No.</w:t>
            </w:r>
            <w:r w:rsidR="00553A50">
              <w:t> </w:t>
            </w:r>
            <w:r w:rsidRPr="00553A50">
              <w:t xml:space="preserve">121, 1997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26BB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107, 1989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133, 2003</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26BC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57, 1990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100, 1991; No.</w:t>
            </w:r>
            <w:r w:rsidR="00553A50">
              <w:t> </w:t>
            </w:r>
            <w:r w:rsidRPr="00553A50">
              <w:t>82, 1994; No.</w:t>
            </w:r>
            <w:r w:rsidR="00553A50">
              <w:t> </w:t>
            </w:r>
            <w:r w:rsidRPr="00553A50">
              <w:t>46, 1998; No.</w:t>
            </w:r>
            <w:r w:rsidR="00553A50">
              <w:t> </w:t>
            </w:r>
            <w:r w:rsidRPr="00553A50">
              <w:t>101, 2004</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26C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85, 1959</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34, 1963; No.</w:t>
            </w:r>
            <w:r w:rsidR="00553A50">
              <w:t> </w:t>
            </w:r>
            <w:r w:rsidRPr="00553A50">
              <w:t>103, 1965; No.</w:t>
            </w:r>
            <w:r w:rsidR="00553A50">
              <w:t> </w:t>
            </w:r>
            <w:r w:rsidRPr="00553A50">
              <w:t>70, 1968; No.</w:t>
            </w:r>
            <w:r w:rsidR="00553A50">
              <w:t> </w:t>
            </w:r>
            <w:r w:rsidRPr="00553A50">
              <w:t>108, 1981; No.</w:t>
            </w:r>
            <w:r w:rsidR="00553A50">
              <w:t> </w:t>
            </w:r>
            <w:r w:rsidRPr="00553A50">
              <w:t>41, 2011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26D</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190, 1992</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143, 2007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26E</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62, 1997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27</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51, 1973; No.</w:t>
            </w:r>
            <w:r w:rsidR="00553A50">
              <w:t> </w:t>
            </w:r>
            <w:r w:rsidRPr="00553A50">
              <w:t>108, 1981; No.</w:t>
            </w:r>
            <w:r w:rsidR="00553A50">
              <w:t> </w:t>
            </w:r>
            <w:r w:rsidRPr="00553A50">
              <w:t>41, 2011</w:t>
            </w:r>
          </w:p>
        </w:tc>
      </w:tr>
      <w:tr w:rsidR="0024501D" w:rsidRPr="00553A50" w:rsidTr="00F353E3">
        <w:trPr>
          <w:cantSplit/>
        </w:trPr>
        <w:tc>
          <w:tcPr>
            <w:tcW w:w="2254" w:type="dxa"/>
          </w:tcPr>
          <w:p w:rsidR="0024501D" w:rsidRPr="00553A50" w:rsidRDefault="0024501D" w:rsidP="0024501D">
            <w:pPr>
              <w:pStyle w:val="ENoteTableText"/>
            </w:pPr>
            <w:r w:rsidRPr="00553A50">
              <w:rPr>
                <w:b/>
              </w:rPr>
              <w:t>Subdivision AA</w:t>
            </w:r>
          </w:p>
        </w:tc>
        <w:tc>
          <w:tcPr>
            <w:tcW w:w="4834" w:type="dxa"/>
          </w:tcPr>
          <w:p w:rsidR="0024501D" w:rsidRPr="00553A50" w:rsidRDefault="0024501D" w:rsidP="0024501D">
            <w:pPr>
              <w:pStyle w:val="ENoteTableText"/>
            </w:pP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Heading to Subdiv. AA</w:t>
            </w:r>
            <w:r w:rsidRPr="00553A50">
              <w:tab/>
            </w:r>
            <w:r w:rsidRPr="00553A50">
              <w:br/>
              <w:t>of Div. 2 of Part III</w:t>
            </w:r>
          </w:p>
        </w:tc>
        <w:tc>
          <w:tcPr>
            <w:tcW w:w="4834" w:type="dxa"/>
          </w:tcPr>
          <w:p w:rsidR="0024501D" w:rsidRPr="00553A50" w:rsidRDefault="0024501D" w:rsidP="0024501D">
            <w:pPr>
              <w:pStyle w:val="ENoteTableText"/>
            </w:pPr>
            <w:r w:rsidRPr="00553A50">
              <w:t>rs. No.</w:t>
            </w:r>
            <w:r w:rsidR="00553A50">
              <w:t> </w:t>
            </w:r>
            <w:r w:rsidRPr="00553A50">
              <w:t>15, 2007</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Subdiv. AA of Div. 2</w:t>
            </w:r>
            <w:r w:rsidRPr="00553A50">
              <w:tab/>
            </w:r>
            <w:r w:rsidRPr="00553A50">
              <w:br/>
              <w:t>of Part III</w:t>
            </w:r>
          </w:p>
        </w:tc>
        <w:tc>
          <w:tcPr>
            <w:tcW w:w="4834" w:type="dxa"/>
          </w:tcPr>
          <w:p w:rsidR="0024501D" w:rsidRPr="00553A50" w:rsidRDefault="0024501D" w:rsidP="0024501D">
            <w:pPr>
              <w:pStyle w:val="ENoteTableText"/>
            </w:pPr>
            <w:r w:rsidRPr="00553A50">
              <w:t>ad. No.</w:t>
            </w:r>
            <w:r w:rsidR="00553A50">
              <w:t> </w:t>
            </w:r>
            <w:r w:rsidRPr="00553A50">
              <w:t>47, 1984</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27A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47, 1984</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Nos. 49, 123, 129 and 173, 1985; No.</w:t>
            </w:r>
            <w:r w:rsidR="00553A50">
              <w:t> </w:t>
            </w:r>
            <w:r w:rsidRPr="00553A50">
              <w:t>138, 1987; Nos. 11 and 87, 1988; Nos. 97, 105, 129 and 167, 1989; Nos. 61 and 135, 1990; No.</w:t>
            </w:r>
            <w:r w:rsidR="00553A50">
              <w:t> </w:t>
            </w:r>
            <w:r w:rsidRPr="00553A50">
              <w:t>100, 1991; No.</w:t>
            </w:r>
            <w:r w:rsidR="00553A50">
              <w:t> </w:t>
            </w:r>
            <w:r w:rsidRPr="00553A50">
              <w:t>208, 1992; Nos. 7 and 82, 1993; No.</w:t>
            </w:r>
            <w:r w:rsidR="00553A50">
              <w:t> </w:t>
            </w:r>
            <w:r w:rsidRPr="00553A50">
              <w:t>181, 1994; Nos. 53 and 169, 1995; Nos. 60 and 78, 1996; Nos. 62, 147 and 191, 1997; No.</w:t>
            </w:r>
            <w:r w:rsidR="00553A50">
              <w:t> </w:t>
            </w:r>
            <w:r w:rsidRPr="00553A50">
              <w:t>41, 1998; Nos. 44, 94, 128, 131 and 165, 1999; No.</w:t>
            </w:r>
            <w:r w:rsidR="00553A50">
              <w:t> </w:t>
            </w:r>
            <w:r w:rsidRPr="00553A50">
              <w:t>163, 2001; Nos. 15, 51 and 105, 2002; No.</w:t>
            </w:r>
            <w:r w:rsidR="00553A50">
              <w:t> </w:t>
            </w:r>
            <w:r w:rsidRPr="00553A50">
              <w:t>66, 2003; Nos. 83, 101 and 102, 2004; Nos. 78 and 148, 2005; No.</w:t>
            </w:r>
            <w:r w:rsidR="00553A50">
              <w:t> </w:t>
            </w:r>
            <w:r w:rsidRPr="00553A50">
              <w:t>101, 2006</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27AAAA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169, 1995</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66, 2003</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27AAA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7, 1993</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53, 1995; No.</w:t>
            </w:r>
            <w:r w:rsidR="00553A50">
              <w:t> </w:t>
            </w:r>
            <w:r w:rsidRPr="00553A50">
              <w:t>78, 2005</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27AAA(2)</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78, 2005</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27AAB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102, 2004</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27AA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105, 1989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Nos. 61 and 135, 1990; No.</w:t>
            </w:r>
            <w:r w:rsidR="00553A50">
              <w:t> </w:t>
            </w:r>
            <w:r w:rsidRPr="00553A50">
              <w:t>208, 1992 (as am. by No.</w:t>
            </w:r>
            <w:r w:rsidR="00553A50">
              <w:t> </w:t>
            </w:r>
            <w:r w:rsidRPr="00553A50">
              <w:t>7, 1993); No.</w:t>
            </w:r>
            <w:r w:rsidR="00553A50">
              <w:t> </w:t>
            </w:r>
            <w:r w:rsidRPr="00553A50">
              <w:t>53, 1995; No.</w:t>
            </w:r>
            <w:r w:rsidR="00553A50">
              <w:t> </w:t>
            </w:r>
            <w:r w:rsidRPr="00553A50">
              <w:t xml:space="preserve">147, 1997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27AB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105, 1989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61, 1990; No.</w:t>
            </w:r>
            <w:r w:rsidR="00553A50">
              <w:t> </w:t>
            </w:r>
            <w:r w:rsidRPr="00553A50">
              <w:t>208, 1992; No.</w:t>
            </w:r>
            <w:r w:rsidR="00553A50">
              <w:t> </w:t>
            </w:r>
            <w:r w:rsidRPr="00553A50">
              <w:t>53, 1995; No.</w:t>
            </w:r>
            <w:r w:rsidR="00553A50">
              <w:t> </w:t>
            </w:r>
            <w:r w:rsidRPr="00553A50">
              <w:t>147, 1997; No.</w:t>
            </w:r>
            <w:r w:rsidR="00553A50">
              <w:t> </w:t>
            </w:r>
            <w:r w:rsidRPr="00553A50">
              <w:t>66, 2003; No.</w:t>
            </w:r>
            <w:r w:rsidR="00553A50">
              <w:t> </w:t>
            </w:r>
            <w:r w:rsidRPr="00553A50">
              <w:t xml:space="preserve">148, 2005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27AC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208, 1992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208, 1992; No.</w:t>
            </w:r>
            <w:r w:rsidR="00553A50">
              <w:t> </w:t>
            </w:r>
            <w:r w:rsidRPr="00553A50">
              <w:t>53, 1995; No.</w:t>
            </w:r>
            <w:r w:rsidR="00553A50">
              <w:t> </w:t>
            </w:r>
            <w:r w:rsidRPr="00553A50">
              <w:t xml:space="preserve">147, 1997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27ACA, 27ACB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114, 2001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78, 2005</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27ACB(1)</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78, 2005</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27B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47, 1984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 xml:space="preserve">173, 1985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 xml:space="preserve">105, 1989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61, 1990; No.</w:t>
            </w:r>
            <w:r w:rsidR="00553A50">
              <w:t> </w:t>
            </w:r>
            <w:r w:rsidRPr="00553A50">
              <w:t>208, 1992; No.</w:t>
            </w:r>
            <w:r w:rsidR="00553A50">
              <w:t> </w:t>
            </w:r>
            <w:r w:rsidRPr="00553A50">
              <w:t>7, 1993</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27C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47, 1984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 xml:space="preserve">105, 1989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 xml:space="preserve">208, 1992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27CAA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181, 1994</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83, 2004</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27CAB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83, 2004</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27CA</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105, 1989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27CB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208, 1992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147, 1997; No.</w:t>
            </w:r>
            <w:r w:rsidR="00553A50">
              <w:t> </w:t>
            </w:r>
            <w:r w:rsidRPr="00553A50">
              <w:t xml:space="preserve">46, 1998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Heading to s. 27CC</w:t>
            </w:r>
            <w:r w:rsidRPr="00553A50">
              <w:tab/>
            </w:r>
          </w:p>
        </w:tc>
        <w:tc>
          <w:tcPr>
            <w:tcW w:w="4834" w:type="dxa"/>
          </w:tcPr>
          <w:p w:rsidR="0024501D" w:rsidRPr="00553A50" w:rsidRDefault="0024501D" w:rsidP="0024501D">
            <w:pPr>
              <w:pStyle w:val="ENoteTableText"/>
            </w:pPr>
            <w:r w:rsidRPr="00553A50">
              <w:t>am. No.</w:t>
            </w:r>
            <w:r w:rsidR="00553A50">
              <w:t> </w:t>
            </w:r>
            <w:r w:rsidRPr="00553A50">
              <w:t>128, 1999</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27CC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82, 1993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128, 1999</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27CD, 27CE</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181, 1994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27D</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47, 1984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105, 1989; No.</w:t>
            </w:r>
            <w:r w:rsidR="00553A50">
              <w:t> </w:t>
            </w:r>
            <w:r w:rsidRPr="00553A50">
              <w:t>208, 1992; Nos. 62 and 147, 1997; No.</w:t>
            </w:r>
            <w:r w:rsidR="00553A50">
              <w:t> </w:t>
            </w:r>
            <w:r w:rsidRPr="00553A50">
              <w:t>66, 2003; No.</w:t>
            </w:r>
            <w:r w:rsidR="00553A50">
              <w:t> </w:t>
            </w:r>
            <w:r w:rsidRPr="00553A50">
              <w:t xml:space="preserve">148, 2005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27E, 27F</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47, 1984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129, 1985; No.</w:t>
            </w:r>
            <w:r w:rsidR="00553A50">
              <w:t> </w:t>
            </w:r>
            <w:r w:rsidRPr="00553A50">
              <w:t xml:space="preserve">208, 1992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27G</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47, 1984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 xml:space="preserve">208, 1992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27GA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15, 2002</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27H</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47, 1984 </w:t>
            </w:r>
          </w:p>
        </w:tc>
      </w:tr>
      <w:tr w:rsidR="0024501D" w:rsidRPr="00553A50" w:rsidTr="00F353E3">
        <w:trPr>
          <w:cantSplit/>
        </w:trPr>
        <w:tc>
          <w:tcPr>
            <w:tcW w:w="2254" w:type="dxa"/>
          </w:tcPr>
          <w:p w:rsidR="0024501D" w:rsidRPr="00553A50" w:rsidRDefault="0024501D" w:rsidP="0024501D">
            <w:pPr>
              <w:pStyle w:val="ENoteTableText"/>
            </w:pPr>
          </w:p>
        </w:tc>
        <w:tc>
          <w:tcPr>
            <w:tcW w:w="4834" w:type="dxa"/>
          </w:tcPr>
          <w:p w:rsidR="0024501D" w:rsidRPr="00553A50" w:rsidRDefault="0024501D" w:rsidP="0024501D">
            <w:pPr>
              <w:pStyle w:val="ENoteTableText"/>
            </w:pPr>
            <w:r w:rsidRPr="00553A50">
              <w:t>am. No.</w:t>
            </w:r>
            <w:r w:rsidR="00553A50">
              <w:t> </w:t>
            </w:r>
            <w:r w:rsidRPr="00553A50">
              <w:t>129, 1985; No.</w:t>
            </w:r>
            <w:r w:rsidR="00553A50">
              <w:t> </w:t>
            </w:r>
            <w:r w:rsidRPr="00553A50">
              <w:t>138, 1987; No.</w:t>
            </w:r>
            <w:r w:rsidR="00553A50">
              <w:t> </w:t>
            </w:r>
            <w:r w:rsidRPr="00553A50">
              <w:t>105, 1989; No.</w:t>
            </w:r>
            <w:r w:rsidR="00553A50">
              <w:t> </w:t>
            </w:r>
            <w:r w:rsidRPr="00553A50">
              <w:t>35, 1990; No.</w:t>
            </w:r>
            <w:r w:rsidR="00553A50">
              <w:t> </w:t>
            </w:r>
            <w:r w:rsidRPr="00553A50">
              <w:t>208, 1992; No.</w:t>
            </w:r>
            <w:r w:rsidR="00553A50">
              <w:t> </w:t>
            </w:r>
            <w:r w:rsidRPr="00553A50">
              <w:t>181, 1994; No.</w:t>
            </w:r>
            <w:r w:rsidR="00553A50">
              <w:t> </w:t>
            </w:r>
            <w:r w:rsidRPr="00553A50">
              <w:t>169, 1995; No.</w:t>
            </w:r>
            <w:r w:rsidR="00553A50">
              <w:t> </w:t>
            </w:r>
            <w:r w:rsidRPr="00553A50">
              <w:t>139, 2002; No.</w:t>
            </w:r>
            <w:r w:rsidR="00553A50">
              <w:t> </w:t>
            </w:r>
            <w:r w:rsidRPr="00553A50">
              <w:t xml:space="preserve">15, 2007 </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27H(1)</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139, 2002</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27HA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148, 2005</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27J</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47, 1984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 xml:space="preserve">61, 1990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Subdiv. B of Div. 2</w:t>
            </w:r>
            <w:r w:rsidRPr="00553A50">
              <w:tab/>
            </w:r>
            <w:r w:rsidRPr="00553A50">
              <w:br/>
              <w:t>of Part III</w:t>
            </w: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28, 29</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121, 1997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31</w:t>
            </w:r>
            <w:r w:rsidR="0024501D" w:rsidRPr="00553A50">
              <w:tab/>
            </w:r>
          </w:p>
        </w:tc>
        <w:tc>
          <w:tcPr>
            <w:tcW w:w="4834" w:type="dxa"/>
          </w:tcPr>
          <w:p w:rsidR="0024501D" w:rsidRPr="00553A50" w:rsidRDefault="0024501D" w:rsidP="0024501D">
            <w:pPr>
              <w:pStyle w:val="ENoteTableText"/>
            </w:pPr>
            <w:r w:rsidRPr="00553A50">
              <w:t>rs. No.</w:t>
            </w:r>
            <w:r w:rsidR="00553A50">
              <w:t> </w:t>
            </w:r>
            <w:r w:rsidRPr="00553A50">
              <w:t xml:space="preserve">69, 1963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108, 1981; No.</w:t>
            </w:r>
            <w:r w:rsidR="00553A50">
              <w:t> </w:t>
            </w:r>
            <w:r w:rsidRPr="00553A50">
              <w:t>190, 1992; No.</w:t>
            </w:r>
            <w:r w:rsidR="00553A50">
              <w:t> </w:t>
            </w:r>
            <w:r w:rsidRPr="00553A50">
              <w:t xml:space="preserve">121, 1997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31C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57, 1977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108, 1981; No.</w:t>
            </w:r>
            <w:r w:rsidR="00553A50">
              <w:t> </w:t>
            </w:r>
            <w:r w:rsidRPr="00553A50">
              <w:t xml:space="preserve">121, 1997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32</w:t>
            </w:r>
            <w:r w:rsidR="0024501D" w:rsidRPr="00553A50">
              <w:tab/>
            </w:r>
          </w:p>
        </w:tc>
        <w:tc>
          <w:tcPr>
            <w:tcW w:w="4834" w:type="dxa"/>
          </w:tcPr>
          <w:p w:rsidR="0024501D" w:rsidRPr="00553A50" w:rsidRDefault="0024501D" w:rsidP="0024501D">
            <w:pPr>
              <w:pStyle w:val="ENoteTableText"/>
            </w:pPr>
            <w:r w:rsidRPr="00553A50">
              <w:t>rs. No.</w:t>
            </w:r>
            <w:r w:rsidR="00553A50">
              <w:t> </w:t>
            </w:r>
            <w:r w:rsidRPr="00553A50">
              <w:t xml:space="preserve">168, 1985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 xml:space="preserve">112, 1986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 xml:space="preserve">224, 1992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121, 1997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32A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224, 1992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121, 1997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33</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121, 1997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34</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44, 1951; No.</w:t>
            </w:r>
            <w:r w:rsidR="00553A50">
              <w:t> </w:t>
            </w:r>
            <w:r w:rsidRPr="00553A50">
              <w:t>112, 1986; No.</w:t>
            </w:r>
            <w:r w:rsidR="00553A50">
              <w:t> </w:t>
            </w:r>
            <w:r w:rsidRPr="00553A50">
              <w:t>95, 1988; No.</w:t>
            </w:r>
            <w:r w:rsidR="00553A50">
              <w:t> </w:t>
            </w:r>
            <w:r w:rsidRPr="00553A50">
              <w:t>101, 1992; No.</w:t>
            </w:r>
            <w:r w:rsidR="00553A50">
              <w:t> </w:t>
            </w:r>
            <w:r w:rsidRPr="00553A50">
              <w:t>120, 1995; No.</w:t>
            </w:r>
            <w:r w:rsidR="00553A50">
              <w:t> </w:t>
            </w:r>
            <w:r w:rsidRPr="00553A50">
              <w:t xml:space="preserve">121, 1997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36</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88, 1936; No.</w:t>
            </w:r>
            <w:r w:rsidR="00553A50">
              <w:t> </w:t>
            </w:r>
            <w:r w:rsidRPr="00553A50">
              <w:t>58, 1941; No.</w:t>
            </w:r>
            <w:r w:rsidR="00553A50">
              <w:t> </w:t>
            </w:r>
            <w:r w:rsidRPr="00553A50">
              <w:t>4, 1945; No.</w:t>
            </w:r>
            <w:r w:rsidR="00553A50">
              <w:t> </w:t>
            </w:r>
            <w:r w:rsidRPr="00553A50">
              <w:t>90, 1952; No.</w:t>
            </w:r>
            <w:r w:rsidR="00553A50">
              <w:t> </w:t>
            </w:r>
            <w:r w:rsidRPr="00553A50">
              <w:t>62, 1955; No.</w:t>
            </w:r>
            <w:r w:rsidR="00553A50">
              <w:t> </w:t>
            </w:r>
            <w:r w:rsidRPr="00553A50">
              <w:t>18, 1960; No.</w:t>
            </w:r>
            <w:r w:rsidR="00553A50">
              <w:t> </w:t>
            </w:r>
            <w:r w:rsidRPr="00553A50">
              <w:t>50, 1966; No.</w:t>
            </w:r>
            <w:r w:rsidR="00553A50">
              <w:t> </w:t>
            </w:r>
            <w:r w:rsidRPr="00553A50">
              <w:t>76, 1967; Nos. 51 and 164, 1973; No.</w:t>
            </w:r>
            <w:r w:rsidR="00553A50">
              <w:t> </w:t>
            </w:r>
            <w:r w:rsidRPr="00553A50">
              <w:t>216, 1973 (as am. by No.</w:t>
            </w:r>
            <w:r w:rsidR="00553A50">
              <w:t> </w:t>
            </w:r>
            <w:r w:rsidRPr="00553A50">
              <w:t>20, 1974); No.</w:t>
            </w:r>
            <w:r w:rsidR="00553A50">
              <w:t> </w:t>
            </w:r>
            <w:r w:rsidRPr="00553A50">
              <w:t>80, 1975; No.</w:t>
            </w:r>
            <w:r w:rsidR="00553A50">
              <w:t> </w:t>
            </w:r>
            <w:r w:rsidRPr="00553A50">
              <w:t>57, 1978; No.</w:t>
            </w:r>
            <w:r w:rsidR="00553A50">
              <w:t> </w:t>
            </w:r>
            <w:r w:rsidRPr="00553A50">
              <w:t>146, 1979; No.</w:t>
            </w:r>
            <w:r w:rsidR="00553A50">
              <w:t> </w:t>
            </w:r>
            <w:r w:rsidRPr="00553A50">
              <w:t>108, 1981; No.</w:t>
            </w:r>
            <w:r w:rsidR="00553A50">
              <w:t> </w:t>
            </w:r>
            <w:r w:rsidRPr="00553A50">
              <w:t>101, 1992; No.</w:t>
            </w:r>
            <w:r w:rsidR="00553A50">
              <w:t> </w:t>
            </w:r>
            <w:r w:rsidRPr="00553A50">
              <w:t>171, 1995; No.</w:t>
            </w:r>
            <w:r w:rsidR="00553A50">
              <w:t> </w:t>
            </w:r>
            <w:r w:rsidRPr="00553A50">
              <w:t>121, 1997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36(1)</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16, 1998</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36AAA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76, 1967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Nos. 51 and 164, 1973; No.</w:t>
            </w:r>
            <w:r w:rsidR="00553A50">
              <w:t> </w:t>
            </w:r>
            <w:r w:rsidRPr="00553A50">
              <w:t>216, 1973 (as am. by No.</w:t>
            </w:r>
            <w:r w:rsidR="00553A50">
              <w:t> </w:t>
            </w:r>
            <w:r w:rsidRPr="00553A50">
              <w:t>20, 1974); No.</w:t>
            </w:r>
            <w:r w:rsidR="00553A50">
              <w:t> </w:t>
            </w:r>
            <w:r w:rsidRPr="00553A50">
              <w:t>80, 1975; No.</w:t>
            </w:r>
            <w:r w:rsidR="00553A50">
              <w:t> </w:t>
            </w:r>
            <w:r w:rsidRPr="00553A50">
              <w:t>124, 1980; No.</w:t>
            </w:r>
            <w:r w:rsidR="00553A50">
              <w:t> </w:t>
            </w:r>
            <w:r w:rsidRPr="00553A50">
              <w:t>108, 1981; No.</w:t>
            </w:r>
            <w:r w:rsidR="00553A50">
              <w:t> </w:t>
            </w:r>
            <w:r w:rsidRPr="00553A50">
              <w:t>112, 1986; No.</w:t>
            </w:r>
            <w:r w:rsidR="00553A50">
              <w:t> </w:t>
            </w:r>
            <w:r w:rsidRPr="00553A50">
              <w:t>57, 1990; No.</w:t>
            </w:r>
            <w:r w:rsidR="00553A50">
              <w:t> </w:t>
            </w:r>
            <w:r w:rsidRPr="00553A50">
              <w:t>4, 1991; No.</w:t>
            </w:r>
            <w:r w:rsidR="00553A50">
              <w:t> </w:t>
            </w:r>
            <w:r w:rsidRPr="00553A50">
              <w:t>101, 1992; No.</w:t>
            </w:r>
            <w:r w:rsidR="00553A50">
              <w:t> </w:t>
            </w:r>
            <w:r w:rsidRPr="00553A50">
              <w:t>121, 1997; No.</w:t>
            </w:r>
            <w:r w:rsidR="00553A50">
              <w:t> </w:t>
            </w:r>
            <w:r w:rsidRPr="00553A50">
              <w:t xml:space="preserve">101, 2006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36AA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94, 1961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Nos. 51 and 164, 1973; No.</w:t>
            </w:r>
            <w:r w:rsidR="00553A50">
              <w:t> </w:t>
            </w:r>
            <w:r w:rsidRPr="00553A50">
              <w:t>216, 1973 (as am. by No.</w:t>
            </w:r>
            <w:r w:rsidR="00553A50">
              <w:t> </w:t>
            </w:r>
            <w:r w:rsidRPr="00553A50">
              <w:t>20, 1974); No.</w:t>
            </w:r>
            <w:r w:rsidR="00553A50">
              <w:t> </w:t>
            </w:r>
            <w:r w:rsidRPr="00553A50">
              <w:t>80, 1975; No.</w:t>
            </w:r>
            <w:r w:rsidR="00553A50">
              <w:t> </w:t>
            </w:r>
            <w:r w:rsidRPr="00553A50">
              <w:t>108, 1981; No.</w:t>
            </w:r>
            <w:r w:rsidR="00553A50">
              <w:t> </w:t>
            </w:r>
            <w:r w:rsidRPr="00553A50">
              <w:t>57, 1990; No.</w:t>
            </w:r>
            <w:r w:rsidR="00553A50">
              <w:t> </w:t>
            </w:r>
            <w:r w:rsidRPr="00553A50">
              <w:t>101, 1992; No.</w:t>
            </w:r>
            <w:r w:rsidR="00553A50">
              <w:t> </w:t>
            </w:r>
            <w:r w:rsidRPr="00553A50">
              <w:t xml:space="preserve">121, 1997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36A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90, 1952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94, 1961; No.</w:t>
            </w:r>
            <w:r w:rsidR="00553A50">
              <w:t> </w:t>
            </w:r>
            <w:r w:rsidRPr="00553A50">
              <w:t>51, 1973; No.</w:t>
            </w:r>
            <w:r w:rsidR="00553A50">
              <w:t> </w:t>
            </w:r>
            <w:r w:rsidRPr="00553A50">
              <w:t>57, 1977; No.</w:t>
            </w:r>
            <w:r w:rsidR="00553A50">
              <w:t> </w:t>
            </w:r>
            <w:r w:rsidRPr="00553A50">
              <w:t>146, 1979; No.</w:t>
            </w:r>
            <w:r w:rsidR="00553A50">
              <w:t> </w:t>
            </w:r>
            <w:r w:rsidRPr="00553A50">
              <w:t>108, 1981; No.</w:t>
            </w:r>
            <w:r w:rsidR="00553A50">
              <w:t> </w:t>
            </w:r>
            <w:r w:rsidRPr="00553A50">
              <w:t>101, 1992; No.</w:t>
            </w:r>
            <w:r w:rsidR="00553A50">
              <w:t> </w:t>
            </w:r>
            <w:r w:rsidRPr="00553A50">
              <w:t xml:space="preserve">121, 1997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37</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88, 1936; No.</w:t>
            </w:r>
            <w:r w:rsidR="00553A50">
              <w:t> </w:t>
            </w:r>
            <w:r w:rsidRPr="00553A50">
              <w:t>90, 1952; No.</w:t>
            </w:r>
            <w:r w:rsidR="00553A50">
              <w:t> </w:t>
            </w:r>
            <w:r w:rsidRPr="00553A50">
              <w:t>51, 1973; No.</w:t>
            </w:r>
            <w:r w:rsidR="00553A50">
              <w:t> </w:t>
            </w:r>
            <w:r w:rsidRPr="00553A50">
              <w:t>108, 1981; No.</w:t>
            </w:r>
            <w:r w:rsidR="00553A50">
              <w:t> </w:t>
            </w:r>
            <w:r w:rsidRPr="00553A50">
              <w:t>101, 1992; No.</w:t>
            </w:r>
            <w:r w:rsidR="00553A50">
              <w:t> </w:t>
            </w:r>
            <w:r w:rsidRPr="00553A50">
              <w:t xml:space="preserve">121, 1997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Subdiv. C of Div. 2</w:t>
            </w:r>
            <w:r w:rsidRPr="00553A50">
              <w:tab/>
            </w:r>
            <w:r w:rsidRPr="00553A50">
              <w:br/>
              <w:t>of Part III</w:t>
            </w: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38, 39</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176, 1999</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40</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 xml:space="preserve">108, 1981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41</w:t>
            </w:r>
            <w:r w:rsidR="0024501D" w:rsidRPr="00553A50">
              <w:tab/>
            </w: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42</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 xml:space="preserve">46, 1938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43</w:t>
            </w:r>
            <w:r w:rsidR="0024501D" w:rsidRPr="00553A50">
              <w:tab/>
            </w: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24501D">
            <w:pPr>
              <w:pStyle w:val="ENoteTableText"/>
            </w:pPr>
            <w:r w:rsidRPr="00553A50">
              <w:rPr>
                <w:b/>
              </w:rPr>
              <w:t>Subdivision D</w:t>
            </w:r>
          </w:p>
        </w:tc>
        <w:tc>
          <w:tcPr>
            <w:tcW w:w="4834" w:type="dxa"/>
          </w:tcPr>
          <w:p w:rsidR="0024501D" w:rsidRPr="00553A50" w:rsidRDefault="0024501D" w:rsidP="0024501D">
            <w:pPr>
              <w:pStyle w:val="ENoteTableText"/>
            </w:pP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43A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100, 1991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23, 2005</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43B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163, 2001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44</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46, 1938; No.</w:t>
            </w:r>
            <w:r w:rsidR="00553A50">
              <w:t> </w:t>
            </w:r>
            <w:r w:rsidRPr="00553A50">
              <w:t>17, 1940; No.</w:t>
            </w:r>
            <w:r w:rsidR="00553A50">
              <w:t> </w:t>
            </w:r>
            <w:r w:rsidRPr="00553A50">
              <w:t>58, 1941; No.</w:t>
            </w:r>
            <w:r w:rsidR="00553A50">
              <w:t> </w:t>
            </w:r>
            <w:r w:rsidRPr="00553A50">
              <w:t>50, 1942; No.</w:t>
            </w:r>
            <w:r w:rsidR="00553A50">
              <w:t> </w:t>
            </w:r>
            <w:r w:rsidRPr="00553A50">
              <w:t>11, 1947; No.</w:t>
            </w:r>
            <w:r w:rsidR="00553A50">
              <w:t> </w:t>
            </w:r>
            <w:r w:rsidRPr="00553A50">
              <w:t>44, 1951; No.</w:t>
            </w:r>
            <w:r w:rsidR="00553A50">
              <w:t> </w:t>
            </w:r>
            <w:r w:rsidRPr="00553A50">
              <w:t>45, 1953; No.</w:t>
            </w:r>
            <w:r w:rsidR="00553A50">
              <w:t> </w:t>
            </w:r>
            <w:r w:rsidRPr="00553A50">
              <w:t>43, 1954; No.</w:t>
            </w:r>
            <w:r w:rsidR="00553A50">
              <w:t> </w:t>
            </w:r>
            <w:r w:rsidRPr="00553A50">
              <w:t>62, 1955; No.</w:t>
            </w:r>
            <w:r w:rsidR="00553A50">
              <w:t> </w:t>
            </w:r>
            <w:r w:rsidRPr="00553A50">
              <w:t>85, 1959; No.</w:t>
            </w:r>
            <w:r w:rsidR="00553A50">
              <w:t> </w:t>
            </w:r>
            <w:r w:rsidRPr="00553A50">
              <w:t>18, 1960; Nos. 34 and 69, 1963; No.</w:t>
            </w:r>
            <w:r w:rsidR="00553A50">
              <w:t> </w:t>
            </w:r>
            <w:r w:rsidRPr="00553A50">
              <w:t>46, 1964; No.</w:t>
            </w:r>
            <w:r w:rsidR="00553A50">
              <w:t> </w:t>
            </w:r>
            <w:r w:rsidRPr="00553A50">
              <w:t>103, 1965; No.</w:t>
            </w:r>
            <w:r w:rsidR="00553A50">
              <w:t> </w:t>
            </w:r>
            <w:r w:rsidRPr="00553A50">
              <w:t>85, 1967; No.</w:t>
            </w:r>
            <w:r w:rsidR="00553A50">
              <w:t> </w:t>
            </w:r>
            <w:r w:rsidRPr="00553A50">
              <w:t>93, 1969; No.</w:t>
            </w:r>
            <w:r w:rsidR="00553A50">
              <w:t> </w:t>
            </w:r>
            <w:r w:rsidRPr="00553A50">
              <w:t>87, 1970; Nos. 51, 164 and 165, 1973; No.</w:t>
            </w:r>
            <w:r w:rsidR="00553A50">
              <w:t> </w:t>
            </w:r>
            <w:r w:rsidRPr="00553A50">
              <w:t>80, 1975; No.</w:t>
            </w:r>
            <w:r w:rsidR="00553A50">
              <w:t> </w:t>
            </w:r>
            <w:r w:rsidRPr="00553A50">
              <w:t>50, 1976; No.</w:t>
            </w:r>
            <w:r w:rsidR="00553A50">
              <w:t> </w:t>
            </w:r>
            <w:r w:rsidRPr="00553A50">
              <w:t>57, 1980; No.</w:t>
            </w:r>
            <w:r w:rsidR="00553A50">
              <w:t> </w:t>
            </w:r>
            <w:r w:rsidRPr="00553A50">
              <w:t>108, 1981; Nos. 46 and 51, 1986; No.</w:t>
            </w:r>
            <w:r w:rsidR="00553A50">
              <w:t> </w:t>
            </w:r>
            <w:r w:rsidRPr="00553A50">
              <w:t>62, 1987; No.</w:t>
            </w:r>
            <w:r w:rsidR="00553A50">
              <w:t> </w:t>
            </w:r>
            <w:r w:rsidRPr="00553A50">
              <w:t>63, 1998; No.</w:t>
            </w:r>
            <w:r w:rsidR="00553A50">
              <w:t> </w:t>
            </w:r>
            <w:r w:rsidRPr="00553A50">
              <w:t>163, 2001; No.</w:t>
            </w:r>
            <w:r w:rsidR="00553A50">
              <w:t> </w:t>
            </w:r>
            <w:r w:rsidRPr="00553A50">
              <w:t>90, 2002; No.</w:t>
            </w:r>
            <w:r w:rsidR="00553A50">
              <w:t> </w:t>
            </w:r>
            <w:r w:rsidRPr="00553A50">
              <w:t>64, 2005; No.</w:t>
            </w:r>
            <w:r w:rsidR="00553A50">
              <w:t> </w:t>
            </w:r>
            <w:r w:rsidRPr="00553A50">
              <w:t>66, 2010</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44(1)</w:t>
            </w:r>
            <w:r w:rsidRPr="00553A50">
              <w:br/>
              <w:t>Renumbered Note 1</w:t>
            </w:r>
            <w:r w:rsidRPr="00553A50">
              <w:tab/>
            </w:r>
          </w:p>
        </w:tc>
        <w:tc>
          <w:tcPr>
            <w:tcW w:w="4834" w:type="dxa"/>
          </w:tcPr>
          <w:p w:rsidR="0024501D" w:rsidRPr="00553A50" w:rsidRDefault="0024501D" w:rsidP="0024501D">
            <w:pPr>
              <w:pStyle w:val="ENoteTableText"/>
            </w:pPr>
            <w:r w:rsidRPr="00553A50">
              <w:br/>
              <w:t>No.</w:t>
            </w:r>
            <w:r w:rsidR="00553A50">
              <w:t> </w:t>
            </w:r>
            <w:r w:rsidRPr="00553A50">
              <w:t>147, 2005</w:t>
            </w:r>
          </w:p>
        </w:tc>
      </w:tr>
      <w:tr w:rsidR="003B0CA1" w:rsidRPr="00553A50" w:rsidTr="00F353E3">
        <w:trPr>
          <w:cantSplit/>
        </w:trPr>
        <w:tc>
          <w:tcPr>
            <w:tcW w:w="2254" w:type="dxa"/>
          </w:tcPr>
          <w:p w:rsidR="003B0CA1" w:rsidRPr="00553A50" w:rsidRDefault="003B0CA1" w:rsidP="0098621B">
            <w:pPr>
              <w:pStyle w:val="ENoteTableText"/>
              <w:tabs>
                <w:tab w:val="center" w:leader="dot" w:pos="2268"/>
              </w:tabs>
            </w:pPr>
            <w:r>
              <w:t>Note 1 to s 44(1)</w:t>
            </w:r>
            <w:r>
              <w:tab/>
            </w:r>
          </w:p>
        </w:tc>
        <w:tc>
          <w:tcPr>
            <w:tcW w:w="4834" w:type="dxa"/>
          </w:tcPr>
          <w:p w:rsidR="003B0CA1" w:rsidRPr="00553A50" w:rsidRDefault="003B0CA1" w:rsidP="0024501D">
            <w:pPr>
              <w:pStyle w:val="ENoteTableText"/>
            </w:pPr>
            <w:r>
              <w:t>rs No 110, 2014</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2 to s. 44(1)</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147, 2005</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45</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63, 1998</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45A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63, 1998</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58, 2000; No.</w:t>
            </w:r>
            <w:r w:rsidR="00553A50">
              <w:t> </w:t>
            </w:r>
            <w:r w:rsidRPr="00553A50">
              <w:t>163, 2001;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45B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63, 1998</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58, 2000; No.</w:t>
            </w:r>
            <w:r w:rsidR="00553A50">
              <w:t> </w:t>
            </w:r>
            <w:r w:rsidRPr="00553A50">
              <w:t>163, 2001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90, 2002</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6D5A7F">
            <w:pPr>
              <w:pStyle w:val="ENoteTableText"/>
            </w:pPr>
            <w:r w:rsidRPr="00553A50">
              <w:t>am. No.</w:t>
            </w:r>
            <w:r w:rsidR="00553A50">
              <w:t> </w:t>
            </w:r>
            <w:r w:rsidRPr="00553A50">
              <w:t>101, 2006; No.</w:t>
            </w:r>
            <w:r w:rsidR="00553A50">
              <w:t> </w:t>
            </w:r>
            <w:r w:rsidRPr="00553A50">
              <w:t>56, 2010</w:t>
            </w:r>
            <w:r w:rsidR="006D5A7F" w:rsidRPr="00553A50">
              <w:t>; No</w:t>
            </w:r>
            <w:r w:rsidR="00FC1451" w:rsidRPr="00553A50">
              <w:t>s</w:t>
            </w:r>
            <w:r w:rsidR="006D5A7F" w:rsidRPr="00553A50">
              <w:t xml:space="preserve">. </w:t>
            </w:r>
            <w:r w:rsidR="00FC1451" w:rsidRPr="00553A50">
              <w:t xml:space="preserve">88 and </w:t>
            </w:r>
            <w:r w:rsidR="006D5A7F" w:rsidRPr="00553A50">
              <w:t>101, 2013</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45BA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90, 2002</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Heading to s. 45C</w:t>
            </w:r>
            <w:r w:rsidRPr="00553A50">
              <w:tab/>
            </w:r>
          </w:p>
        </w:tc>
        <w:tc>
          <w:tcPr>
            <w:tcW w:w="4834" w:type="dxa"/>
          </w:tcPr>
          <w:p w:rsidR="0024501D" w:rsidRPr="00553A50" w:rsidRDefault="0024501D" w:rsidP="0024501D">
            <w:pPr>
              <w:pStyle w:val="ENoteTableText"/>
            </w:pPr>
            <w:r w:rsidRPr="00553A50">
              <w:t>rs. No.</w:t>
            </w:r>
            <w:r w:rsidR="00553A50">
              <w:t> </w:t>
            </w:r>
            <w:r w:rsidRPr="00553A50">
              <w:t>90, 2002</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Subhead. to s. 45C(5)</w:t>
            </w:r>
            <w:r w:rsidR="005B50B3" w:rsidRPr="00553A50">
              <w:tab/>
            </w:r>
          </w:p>
        </w:tc>
        <w:tc>
          <w:tcPr>
            <w:tcW w:w="4834" w:type="dxa"/>
          </w:tcPr>
          <w:p w:rsidR="0024501D" w:rsidRPr="00553A50" w:rsidRDefault="0024501D" w:rsidP="0024501D">
            <w:pPr>
              <w:pStyle w:val="ENoteTableText"/>
            </w:pPr>
            <w:r w:rsidRPr="00553A50">
              <w:t>am. No.</w:t>
            </w:r>
            <w:r w:rsidR="00553A50">
              <w:t> </w:t>
            </w:r>
            <w:r w:rsidRPr="00553A50">
              <w:t>101, 2006</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41, 2011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45C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63, 1998</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58, 2000; No.</w:t>
            </w:r>
            <w:r w:rsidR="00553A50">
              <w:t> </w:t>
            </w:r>
            <w:r w:rsidRPr="00553A50">
              <w:t>163, 2001; No.</w:t>
            </w:r>
            <w:r w:rsidR="00553A50">
              <w:t> </w:t>
            </w:r>
            <w:r w:rsidRPr="00553A50">
              <w:t>90, 2002; No.</w:t>
            </w:r>
            <w:r w:rsidR="00553A50">
              <w:t> </w:t>
            </w:r>
            <w:r w:rsidRPr="00553A50">
              <w:t>101, 2006; No.</w:t>
            </w:r>
            <w:r w:rsidR="00553A50">
              <w:t> </w:t>
            </w:r>
            <w:r w:rsidRPr="00553A50">
              <w:t>41, 2011; No.</w:t>
            </w:r>
            <w:r w:rsidR="00553A50">
              <w:t> </w:t>
            </w:r>
            <w:r w:rsidRPr="00553A50">
              <w:t>12, 2012</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45D</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63, 1998</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58, 2000; No.</w:t>
            </w:r>
            <w:r w:rsidR="00553A50">
              <w:t> </w:t>
            </w:r>
            <w:r w:rsidRPr="00553A50">
              <w:t>90, 2002; No.</w:t>
            </w:r>
            <w:r w:rsidR="00553A50">
              <w:t> </w:t>
            </w:r>
            <w:r w:rsidRPr="00553A50">
              <w:t xml:space="preserve">41, 2011 </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45Z</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35, 1992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47, 1998; No.</w:t>
            </w:r>
            <w:r w:rsidR="00553A50">
              <w:t> </w:t>
            </w:r>
            <w:r w:rsidRPr="00553A50">
              <w:t>93, 1999; No.</w:t>
            </w:r>
            <w:r w:rsidR="00553A50">
              <w:t> </w:t>
            </w:r>
            <w:r w:rsidRPr="00553A50">
              <w:t>163, 2001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45ZA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93, 1999</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45ZB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93, 1999</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58, 2000</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46AA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117, 2002</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16, 2003</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46AB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117, 2002</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46AC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117, 2002</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58, 2006</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46AD</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117, 2002</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16, 2003</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46AE</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117, 2002</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46</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88, 1936; No.</w:t>
            </w:r>
            <w:r w:rsidR="00553A50">
              <w:t> </w:t>
            </w:r>
            <w:r w:rsidRPr="00553A50">
              <w:t>30, 1939; Nos. 17 and 65, 1940; No.</w:t>
            </w:r>
            <w:r w:rsidR="00553A50">
              <w:t> </w:t>
            </w:r>
            <w:r w:rsidRPr="00553A50">
              <w:t>58, 1941; No.</w:t>
            </w:r>
            <w:r w:rsidR="00553A50">
              <w:t> </w:t>
            </w:r>
            <w:r w:rsidRPr="00553A50">
              <w:t>22, 1942; No.</w:t>
            </w:r>
            <w:r w:rsidR="00553A50">
              <w:t> </w:t>
            </w:r>
            <w:r w:rsidRPr="00553A50">
              <w:t>44, 1948; No.</w:t>
            </w:r>
            <w:r w:rsidR="00553A50">
              <w:t> </w:t>
            </w:r>
            <w:r w:rsidRPr="00553A50">
              <w:t>44, 1951; No.</w:t>
            </w:r>
            <w:r w:rsidR="00553A50">
              <w:t> </w:t>
            </w:r>
            <w:r w:rsidRPr="00553A50">
              <w:t xml:space="preserve">17, 1961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 xml:space="preserve">110, 1964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143, 1965; No.</w:t>
            </w:r>
            <w:r w:rsidR="00553A50">
              <w:t> </w:t>
            </w:r>
            <w:r w:rsidRPr="00553A50">
              <w:t>47, 1972; Nos. 51 and 165, 1973; No.</w:t>
            </w:r>
            <w:r w:rsidR="00553A50">
              <w:t> </w:t>
            </w:r>
            <w:r w:rsidRPr="00553A50">
              <w:t>80, 1975; No.</w:t>
            </w:r>
            <w:r w:rsidR="00553A50">
              <w:t> </w:t>
            </w:r>
            <w:r w:rsidRPr="00553A50">
              <w:t>172, 1978; No.</w:t>
            </w:r>
            <w:r w:rsidR="00553A50">
              <w:t> </w:t>
            </w:r>
            <w:r w:rsidRPr="00553A50">
              <w:t>108, 1981; No.</w:t>
            </w:r>
            <w:r w:rsidR="00553A50">
              <w:t> </w:t>
            </w:r>
            <w:r w:rsidRPr="00553A50">
              <w:t>49, 1985; Nos. 46 and 51, 1986; No.</w:t>
            </w:r>
            <w:r w:rsidR="00553A50">
              <w:t> </w:t>
            </w:r>
            <w:r w:rsidRPr="00553A50">
              <w:t>62, 1987; No.</w:t>
            </w:r>
            <w:r w:rsidR="00553A50">
              <w:t> </w:t>
            </w:r>
            <w:r w:rsidRPr="00553A50">
              <w:t>95, 1988; No.</w:t>
            </w:r>
            <w:r w:rsidR="00553A50">
              <w:t> </w:t>
            </w:r>
            <w:r w:rsidRPr="00553A50">
              <w:t>105, 1989; No.</w:t>
            </w:r>
            <w:r w:rsidR="00553A50">
              <w:t> </w:t>
            </w:r>
            <w:r w:rsidRPr="00553A50">
              <w:t>35, 1992; No.</w:t>
            </w:r>
            <w:r w:rsidR="00553A50">
              <w:t> </w:t>
            </w:r>
            <w:r w:rsidRPr="00553A50">
              <w:t>181, 1994; Nos. 120 and 169, 1995; Nos. 39, 62 and 121, 1997; No.</w:t>
            </w:r>
            <w:r w:rsidR="00553A50">
              <w:t> </w:t>
            </w:r>
            <w:r w:rsidRPr="00553A50">
              <w:t>93, 1999; No.</w:t>
            </w:r>
            <w:r w:rsidR="00553A50">
              <w:t> </w:t>
            </w:r>
            <w:r w:rsidRPr="00553A50">
              <w:t>89, 2000; No.</w:t>
            </w:r>
            <w:r w:rsidR="00553A50">
              <w:t> </w:t>
            </w:r>
            <w:r w:rsidRPr="00553A50">
              <w:t xml:space="preserve">163, 2001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46A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47, 1972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Nos. 51 and 165, 1973; No.</w:t>
            </w:r>
            <w:r w:rsidR="00553A50">
              <w:t> </w:t>
            </w:r>
            <w:r w:rsidRPr="00553A50">
              <w:t>80, 1975; Nos. 57 and 172, 1978; No.</w:t>
            </w:r>
            <w:r w:rsidR="00553A50">
              <w:t> </w:t>
            </w:r>
            <w:r w:rsidRPr="00553A50">
              <w:t>108, 1981; No.</w:t>
            </w:r>
            <w:r w:rsidR="00553A50">
              <w:t> </w:t>
            </w:r>
            <w:r w:rsidRPr="00553A50">
              <w:t>49, 1985; Nos. 46 and 51, 1986; Nos. 62 and 108, 1987; No.</w:t>
            </w:r>
            <w:r w:rsidR="00553A50">
              <w:t> </w:t>
            </w:r>
            <w:r w:rsidRPr="00553A50">
              <w:t>95, 1988; No.</w:t>
            </w:r>
            <w:r w:rsidR="00553A50">
              <w:t> </w:t>
            </w:r>
            <w:r w:rsidRPr="00553A50">
              <w:t>105, 1989; No.</w:t>
            </w:r>
            <w:r w:rsidR="00553A50">
              <w:t> </w:t>
            </w:r>
            <w:r w:rsidRPr="00553A50">
              <w:t>35, 1992; No.</w:t>
            </w:r>
            <w:r w:rsidR="00553A50">
              <w:t> </w:t>
            </w:r>
            <w:r w:rsidRPr="00553A50">
              <w:t>181, 1994; Nos. 120 and 169, 1995; No.</w:t>
            </w:r>
            <w:r w:rsidR="00553A50">
              <w:t> </w:t>
            </w:r>
            <w:r w:rsidRPr="00553A50">
              <w:t>39, 1997 (as am. by No.</w:t>
            </w:r>
            <w:r w:rsidR="00553A50">
              <w:t> </w:t>
            </w:r>
            <w:r w:rsidRPr="00553A50">
              <w:t>57, 2002); No.</w:t>
            </w:r>
            <w:r w:rsidR="00553A50">
              <w:t> </w:t>
            </w:r>
            <w:r w:rsidRPr="00553A50">
              <w:t>62 and 121, 1997; No.</w:t>
            </w:r>
            <w:r w:rsidR="00553A50">
              <w:t> </w:t>
            </w:r>
            <w:r w:rsidRPr="00553A50">
              <w:t xml:space="preserve">46, 1998; </w:t>
            </w:r>
            <w:r w:rsidR="00C1728E" w:rsidRPr="00553A50">
              <w:t>No.</w:t>
            </w:r>
            <w:r w:rsidR="00553A50">
              <w:t> </w:t>
            </w:r>
            <w:r w:rsidR="00C1728E" w:rsidRPr="00553A50">
              <w:t xml:space="preserve">93, 1999; </w:t>
            </w:r>
            <w:r w:rsidRPr="00553A50">
              <w:t>No.</w:t>
            </w:r>
            <w:r w:rsidR="00553A50">
              <w:t> </w:t>
            </w:r>
            <w:r w:rsidRPr="00553A50">
              <w:t>89, 2000; No.</w:t>
            </w:r>
            <w:r w:rsidR="00553A50">
              <w:t> </w:t>
            </w:r>
            <w:r w:rsidRPr="00553A50">
              <w:t>163, 2001; No.</w:t>
            </w:r>
            <w:r w:rsidR="00553A50">
              <w:t> </w:t>
            </w:r>
            <w:r w:rsidRPr="00553A50">
              <w:t>101, 2006; No.</w:t>
            </w:r>
            <w:r w:rsidR="00553A50">
              <w:t> </w:t>
            </w:r>
            <w:r w:rsidRPr="00553A50">
              <w:t>143, 2007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46B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57, 1978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172, 1978; No.</w:t>
            </w:r>
            <w:r w:rsidR="00553A50">
              <w:t> </w:t>
            </w:r>
            <w:r w:rsidRPr="00553A50">
              <w:t>46, 1986; No.</w:t>
            </w:r>
            <w:r w:rsidR="00553A50">
              <w:t> </w:t>
            </w:r>
            <w:r w:rsidRPr="00553A50">
              <w:t>108, 1987; No.</w:t>
            </w:r>
            <w:r w:rsidR="00553A50">
              <w:t> </w:t>
            </w:r>
            <w:r w:rsidRPr="00553A50">
              <w:t xml:space="preserve">46, 1998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46C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61, 1987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 xml:space="preserve">58, 1987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46D</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58, 1987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163, 2001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46E</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108, 1987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 xml:space="preserve">46, 1998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Heading to s. 46F</w:t>
            </w:r>
            <w:r w:rsidRPr="00553A50">
              <w:tab/>
            </w:r>
          </w:p>
        </w:tc>
        <w:tc>
          <w:tcPr>
            <w:tcW w:w="4834" w:type="dxa"/>
          </w:tcPr>
          <w:p w:rsidR="0024501D" w:rsidRPr="00553A50" w:rsidRDefault="0024501D" w:rsidP="0024501D">
            <w:pPr>
              <w:pStyle w:val="ENoteTableText"/>
            </w:pPr>
            <w:r w:rsidRPr="00553A50">
              <w:t>am. No.</w:t>
            </w:r>
            <w:r w:rsidR="00553A50">
              <w:t> </w:t>
            </w:r>
            <w:r w:rsidRPr="00553A50">
              <w:t>95, 1997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79, 2000</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46F</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95, 1988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95, 1997; No.</w:t>
            </w:r>
            <w:r w:rsidR="00553A50">
              <w:t> </w:t>
            </w:r>
            <w:r w:rsidRPr="00553A50">
              <w:t>47, 1998; No.</w:t>
            </w:r>
            <w:r w:rsidR="00553A50">
              <w:t> </w:t>
            </w:r>
            <w:r w:rsidRPr="00553A50">
              <w:t>93, 1999; No.</w:t>
            </w:r>
            <w:r w:rsidR="00553A50">
              <w:t> </w:t>
            </w:r>
            <w:r w:rsidRPr="00553A50">
              <w:t>79, 2000; Nos. 57 and 97, 2002</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117, 2002</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16, 2003; No.</w:t>
            </w:r>
            <w:r w:rsidR="00553A50">
              <w:t> </w:t>
            </w:r>
            <w:r w:rsidRPr="00553A50">
              <w:t>95, 2004</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46FA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79, 2000</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57, 2002; No.</w:t>
            </w:r>
            <w:r w:rsidR="00553A50">
              <w:t> </w:t>
            </w:r>
            <w:r w:rsidRPr="00553A50">
              <w:t>95, 2004; No.</w:t>
            </w:r>
            <w:r w:rsidR="00553A50">
              <w:t> </w:t>
            </w:r>
            <w:r w:rsidRPr="00553A50">
              <w:t>101, 2006; No.</w:t>
            </w:r>
            <w:r w:rsidR="00553A50">
              <w:t> </w:t>
            </w:r>
            <w:r w:rsidRPr="00553A50">
              <w:t>143, 2007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46FB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79, 2000</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95, 2004; No.</w:t>
            </w:r>
            <w:r w:rsidR="00553A50">
              <w:t> </w:t>
            </w:r>
            <w:r w:rsidRPr="00553A50">
              <w:t>23, 2005; No.</w:t>
            </w:r>
            <w:r w:rsidR="00553A50">
              <w:t> </w:t>
            </w:r>
            <w:r w:rsidRPr="00553A50">
              <w:t>101, 2006; No.</w:t>
            </w:r>
            <w:r w:rsidR="00553A50">
              <w:t> </w:t>
            </w:r>
            <w:r w:rsidRPr="00553A50">
              <w:t>143, 2007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46G</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170, 1995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79, 2007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46H</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170, 1995</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63, 1998</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79, 2007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46I</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170, 1995</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79, 2007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46J</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170, 1995</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63, 1998</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79, 2007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46K, 46L</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170, 1995</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79, 2007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46M</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170, 1995</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171, 1995 (as am. by No.</w:t>
            </w:r>
            <w:r w:rsidR="00553A50">
              <w:t> </w:t>
            </w:r>
            <w:r w:rsidRPr="00553A50">
              <w:t>76, 1996; No.</w:t>
            </w:r>
            <w:r w:rsidR="00553A50">
              <w:t> </w:t>
            </w:r>
            <w:r w:rsidRPr="00553A50">
              <w:t>147, 1997); No.</w:t>
            </w:r>
            <w:r w:rsidR="00553A50">
              <w:t> </w:t>
            </w:r>
            <w:r w:rsidRPr="00553A50">
              <w:t>93, 1999</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79, 2007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47</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58, 1941; No.</w:t>
            </w:r>
            <w:r w:rsidR="00553A50">
              <w:t> </w:t>
            </w:r>
            <w:r w:rsidRPr="00553A50">
              <w:t>85, 1967; No.</w:t>
            </w:r>
            <w:r w:rsidR="00553A50">
              <w:t> </w:t>
            </w:r>
            <w:r w:rsidRPr="00553A50">
              <w:t>51, 1973; No.</w:t>
            </w:r>
            <w:r w:rsidR="00553A50">
              <w:t> </w:t>
            </w:r>
            <w:r w:rsidRPr="00553A50">
              <w:t>108, 1981; Nos. 58 and 62, 1987; Nos. 46 and 63, 1998; No.</w:t>
            </w:r>
            <w:r w:rsidR="00553A50">
              <w:t> </w:t>
            </w:r>
            <w:r w:rsidRPr="00553A50">
              <w:t>114, 2000; No.</w:t>
            </w:r>
            <w:r w:rsidR="00553A50">
              <w:t> </w:t>
            </w:r>
            <w:r w:rsidRPr="00553A50">
              <w:t xml:space="preserve">41, 2005 </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47A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Nos. 48 and 100, 1991; No.</w:t>
            </w:r>
            <w:r w:rsidR="00553A50">
              <w:t> </w:t>
            </w:r>
            <w:r w:rsidRPr="00553A50">
              <w:t>224, 1992; Nos. 121 and 122, 1997; No.</w:t>
            </w:r>
            <w:r w:rsidR="00553A50">
              <w:t> </w:t>
            </w:r>
            <w:r w:rsidRPr="00553A50">
              <w:t>70, 1999; No.</w:t>
            </w:r>
            <w:r w:rsidR="00553A50">
              <w:t> </w:t>
            </w:r>
            <w:r w:rsidRPr="00553A50">
              <w:t>66, 2003; No.</w:t>
            </w:r>
            <w:r w:rsidR="00553A50">
              <w:t> </w:t>
            </w:r>
            <w:r w:rsidRPr="00553A50">
              <w:t>96, 2004; Nos. 15 and 143, 2007; No.</w:t>
            </w:r>
            <w:r w:rsidR="00553A50">
              <w:t> </w:t>
            </w:r>
            <w:r w:rsidRPr="00553A50">
              <w:t>97, 2008</w:t>
            </w:r>
            <w:r w:rsidR="003B0CA1">
              <w:t>; No 110, 2014</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Heading to Div. 2A</w:t>
            </w:r>
            <w:r w:rsidRPr="00553A50">
              <w:tab/>
            </w:r>
            <w:r w:rsidRPr="00553A50">
              <w:br/>
              <w:t>of Part III</w:t>
            </w:r>
          </w:p>
        </w:tc>
        <w:tc>
          <w:tcPr>
            <w:tcW w:w="4834" w:type="dxa"/>
          </w:tcPr>
          <w:p w:rsidR="0024501D" w:rsidRPr="00553A50" w:rsidRDefault="0024501D" w:rsidP="0024501D">
            <w:pPr>
              <w:pStyle w:val="ENoteTableText"/>
            </w:pPr>
            <w:r w:rsidRPr="00553A50">
              <w:t>ad. No.</w:t>
            </w:r>
            <w:r w:rsidR="00553A50">
              <w:t> </w:t>
            </w:r>
            <w:r w:rsidRPr="00553A50">
              <w:t xml:space="preserve">172, 1978 </w:t>
            </w:r>
            <w:r w:rsidRPr="00553A50">
              <w:br/>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Div. 2A of Part III</w:t>
            </w:r>
            <w:r w:rsidRPr="00553A50">
              <w:tab/>
            </w: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Heading to Subdiv. A of</w:t>
            </w:r>
            <w:r w:rsidRPr="00553A50">
              <w:tab/>
            </w:r>
            <w:r w:rsidRPr="00553A50">
              <w:br/>
              <w:t>Div. 2A (formerly Div. 3) of Part III</w:t>
            </w:r>
          </w:p>
        </w:tc>
        <w:tc>
          <w:tcPr>
            <w:tcW w:w="4834" w:type="dxa"/>
          </w:tcPr>
          <w:p w:rsidR="0024501D" w:rsidRPr="00553A50" w:rsidRDefault="0024501D" w:rsidP="0024501D">
            <w:pPr>
              <w:pStyle w:val="ENoteTableText"/>
            </w:pPr>
            <w:r w:rsidRPr="00553A50">
              <w:t>ad. No.</w:t>
            </w:r>
            <w:r w:rsidR="00553A50">
              <w:t> </w:t>
            </w:r>
            <w:r w:rsidRPr="00553A50">
              <w:t xml:space="preserve">48, 1950 </w:t>
            </w:r>
            <w:r w:rsidRPr="00553A50">
              <w:br/>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48</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39, 1997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49</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 xml:space="preserve">108, 1981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50</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46, 1938; No.</w:t>
            </w:r>
            <w:r w:rsidR="00553A50">
              <w:t> </w:t>
            </w:r>
            <w:r w:rsidRPr="00553A50">
              <w:t>22, 1942; No.</w:t>
            </w:r>
            <w:r w:rsidR="00553A50">
              <w:t> </w:t>
            </w:r>
            <w:r w:rsidRPr="00553A50">
              <w:t xml:space="preserve">163, 2001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Subdiv. B of Div. 2A</w:t>
            </w:r>
            <w:r w:rsidRPr="00553A50">
              <w:tab/>
            </w:r>
            <w:r w:rsidRPr="00553A50">
              <w:br/>
              <w:t>of Part III</w:t>
            </w:r>
          </w:p>
        </w:tc>
        <w:tc>
          <w:tcPr>
            <w:tcW w:w="4834" w:type="dxa"/>
          </w:tcPr>
          <w:p w:rsidR="0024501D" w:rsidRPr="00553A50" w:rsidRDefault="0024501D" w:rsidP="0024501D">
            <w:pPr>
              <w:pStyle w:val="ENoteTableText"/>
            </w:pPr>
            <w:r w:rsidRPr="00553A50">
              <w:t>ad. No.</w:t>
            </w:r>
            <w:r w:rsidR="00553A50">
              <w:t> </w:t>
            </w:r>
            <w:r w:rsidRPr="00553A50">
              <w:t xml:space="preserve">172, 1978 </w:t>
            </w:r>
            <w:r w:rsidRPr="00553A50">
              <w:br/>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50A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172, 1978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108, 1981; No.</w:t>
            </w:r>
            <w:r w:rsidR="00553A50">
              <w:t> </w:t>
            </w:r>
            <w:r w:rsidRPr="00553A50">
              <w:t xml:space="preserve">39, 1997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50A(1)</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39, 1997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50B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172, 1978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14, 1983; No.</w:t>
            </w:r>
            <w:r w:rsidR="00553A50">
              <w:t> </w:t>
            </w:r>
            <w:r w:rsidRPr="00553A50">
              <w:t>98, 1992; No.</w:t>
            </w:r>
            <w:r w:rsidR="00553A50">
              <w:t> </w:t>
            </w:r>
            <w:r w:rsidRPr="00553A50">
              <w:t xml:space="preserve">147, 1997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50C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172, 1978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133, 1980; Nos. 108, 109, 111 and 154, 1981; No.</w:t>
            </w:r>
            <w:r w:rsidR="00553A50">
              <w:t> </w:t>
            </w:r>
            <w:r w:rsidRPr="00553A50">
              <w:t>123, 1982; No.</w:t>
            </w:r>
            <w:r w:rsidR="00553A50">
              <w:t> </w:t>
            </w:r>
            <w:r w:rsidRPr="00553A50">
              <w:t>14, 1983; No.</w:t>
            </w:r>
            <w:r w:rsidR="00553A50">
              <w:t> </w:t>
            </w:r>
            <w:r w:rsidRPr="00553A50">
              <w:t>95, 1988; No.</w:t>
            </w:r>
            <w:r w:rsidR="00553A50">
              <w:t> </w:t>
            </w:r>
            <w:r w:rsidRPr="00553A50">
              <w:t>107, 1989; No.</w:t>
            </w:r>
            <w:r w:rsidR="00553A50">
              <w:t> </w:t>
            </w:r>
            <w:r w:rsidRPr="00553A50">
              <w:t>57, 1990; No.</w:t>
            </w:r>
            <w:r w:rsidR="00553A50">
              <w:t> </w:t>
            </w:r>
            <w:r w:rsidRPr="00553A50">
              <w:t>18, 1993; No.</w:t>
            </w:r>
            <w:r w:rsidR="00553A50">
              <w:t> </w:t>
            </w:r>
            <w:r w:rsidRPr="00553A50">
              <w:t>31, 1995; No.</w:t>
            </w:r>
            <w:r w:rsidR="00553A50">
              <w:t> </w:t>
            </w:r>
            <w:r w:rsidRPr="00553A50">
              <w:t xml:space="preserve">147, 1997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50D</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172, 1978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 xml:space="preserve">108, 1981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50E</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172, 1978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108, 1981; No.</w:t>
            </w:r>
            <w:r w:rsidR="00553A50">
              <w:t> </w:t>
            </w:r>
            <w:r w:rsidRPr="00553A50">
              <w:t>14, 1983; No.</w:t>
            </w:r>
            <w:r w:rsidR="00553A50">
              <w:t> </w:t>
            </w:r>
            <w:r w:rsidRPr="00553A50">
              <w:t>112, 1986; No.</w:t>
            </w:r>
            <w:r w:rsidR="00553A50">
              <w:t> </w:t>
            </w:r>
            <w:r w:rsidRPr="00553A50">
              <w:t>95, 1988; No.</w:t>
            </w:r>
            <w:r w:rsidR="00553A50">
              <w:t> </w:t>
            </w:r>
            <w:r w:rsidRPr="00553A50">
              <w:t xml:space="preserve">147, 1997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50F</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172, 1978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133, 1980; Nos. 109, 111 and 154, 1981; No.</w:t>
            </w:r>
            <w:r w:rsidR="00553A50">
              <w:t> </w:t>
            </w:r>
            <w:r w:rsidRPr="00553A50">
              <w:t>123, 1982; No.</w:t>
            </w:r>
            <w:r w:rsidR="00553A50">
              <w:t> </w:t>
            </w:r>
            <w:r w:rsidRPr="00553A50">
              <w:t>168, 1985; No.</w:t>
            </w:r>
            <w:r w:rsidR="00553A50">
              <w:t> </w:t>
            </w:r>
            <w:r w:rsidRPr="00553A50">
              <w:t>95, 1988; No.</w:t>
            </w:r>
            <w:r w:rsidR="00553A50">
              <w:t> </w:t>
            </w:r>
            <w:r w:rsidRPr="00553A50">
              <w:t>107, 1989; No.</w:t>
            </w:r>
            <w:r w:rsidR="00553A50">
              <w:t> </w:t>
            </w:r>
            <w:r w:rsidRPr="00553A50">
              <w:t>57, 1990; No.</w:t>
            </w:r>
            <w:r w:rsidR="00553A50">
              <w:t> </w:t>
            </w:r>
            <w:r w:rsidRPr="00553A50">
              <w:t>18, 1993; No.</w:t>
            </w:r>
            <w:r w:rsidR="00553A50">
              <w:t> </w:t>
            </w:r>
            <w:r w:rsidRPr="00553A50">
              <w:t xml:space="preserve">31, 1995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50G</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172, 1978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149, 1979; Nos. 57 and 159, 1980; Nos. 108, 109, 111 and 154, 1981; No.</w:t>
            </w:r>
            <w:r w:rsidR="00553A50">
              <w:t> </w:t>
            </w:r>
            <w:r w:rsidRPr="00553A50">
              <w:t>29, 1982; No.</w:t>
            </w:r>
            <w:r w:rsidR="00553A50">
              <w:t> </w:t>
            </w:r>
            <w:r w:rsidRPr="00553A50">
              <w:t>14, 1983; Nos. 14 and 47, 1984; No.</w:t>
            </w:r>
            <w:r w:rsidR="00553A50">
              <w:t> </w:t>
            </w:r>
            <w:r w:rsidRPr="00553A50">
              <w:t>168, 1985; No.</w:t>
            </w:r>
            <w:r w:rsidR="00553A50">
              <w:t> </w:t>
            </w:r>
            <w:r w:rsidRPr="00553A50">
              <w:t>90, 1986; No.</w:t>
            </w:r>
            <w:r w:rsidR="00553A50">
              <w:t> </w:t>
            </w:r>
            <w:r w:rsidRPr="00553A50">
              <w:t>95, 1988; No.</w:t>
            </w:r>
            <w:r w:rsidR="00553A50">
              <w:t> </w:t>
            </w:r>
            <w:r w:rsidRPr="00553A50">
              <w:t>107, 1989; No.</w:t>
            </w:r>
            <w:r w:rsidR="00553A50">
              <w:t> </w:t>
            </w:r>
            <w:r w:rsidRPr="00553A50">
              <w:t>57, 1990; No.</w:t>
            </w:r>
            <w:r w:rsidR="00553A50">
              <w:t> </w:t>
            </w:r>
            <w:r w:rsidRPr="00553A50">
              <w:t xml:space="preserve">216, 1991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50H</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172, 1978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Nos. 108 and 111, 1981; No.</w:t>
            </w:r>
            <w:r w:rsidR="00553A50">
              <w:t> </w:t>
            </w:r>
            <w:r w:rsidRPr="00553A50">
              <w:t>57, 1990; No.</w:t>
            </w:r>
            <w:r w:rsidR="00553A50">
              <w:t> </w:t>
            </w:r>
            <w:r w:rsidRPr="00553A50">
              <w:t>147, 1997; No.</w:t>
            </w:r>
            <w:r w:rsidR="00553A50">
              <w:t> </w:t>
            </w:r>
            <w:r w:rsidRPr="00553A50">
              <w:t xml:space="preserve">58, 2000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50HA–50HC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58, 2000</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50J</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172, 1978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50K</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172, 1978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108, 1981; No.</w:t>
            </w:r>
            <w:r w:rsidR="00553A50">
              <w:t> </w:t>
            </w:r>
            <w:r w:rsidRPr="00553A50">
              <w:t xml:space="preserve">58, 2000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50KA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58, 2000</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50L</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172, 1978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 xml:space="preserve">108, 1987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50N</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172, 1978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 xml:space="preserve">35, 1992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50P, 50Q</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58, 2000</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24501D">
            <w:pPr>
              <w:pStyle w:val="ENoteTableText"/>
            </w:pPr>
            <w:r w:rsidRPr="00553A50">
              <w:rPr>
                <w:b/>
              </w:rPr>
              <w:t>Division</w:t>
            </w:r>
            <w:r w:rsidR="00553A50">
              <w:rPr>
                <w:b/>
              </w:rPr>
              <w:t> </w:t>
            </w:r>
            <w:r w:rsidRPr="00553A50">
              <w:rPr>
                <w:b/>
              </w:rPr>
              <w:t>3</w:t>
            </w:r>
          </w:p>
        </w:tc>
        <w:tc>
          <w:tcPr>
            <w:tcW w:w="4834" w:type="dxa"/>
          </w:tcPr>
          <w:p w:rsidR="0024501D" w:rsidRPr="00553A50" w:rsidRDefault="0024501D" w:rsidP="0024501D">
            <w:pPr>
              <w:pStyle w:val="ENoteTableText"/>
            </w:pP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Heading to Div. 3 of Part III</w:t>
            </w:r>
            <w:r w:rsidRPr="00553A50">
              <w:tab/>
            </w:r>
          </w:p>
        </w:tc>
        <w:tc>
          <w:tcPr>
            <w:tcW w:w="4834" w:type="dxa"/>
          </w:tcPr>
          <w:p w:rsidR="0024501D" w:rsidRPr="00553A50" w:rsidRDefault="0024501D" w:rsidP="0024501D">
            <w:pPr>
              <w:pStyle w:val="ENoteTableText"/>
            </w:pPr>
            <w:r w:rsidRPr="00553A50">
              <w:t>ad. No.</w:t>
            </w:r>
            <w:r w:rsidR="00553A50">
              <w:t> </w:t>
            </w:r>
            <w:r w:rsidRPr="00553A50">
              <w:t xml:space="preserve">172, 1978 </w:t>
            </w:r>
          </w:p>
        </w:tc>
      </w:tr>
      <w:tr w:rsidR="0024501D" w:rsidRPr="00553A50" w:rsidTr="00F353E3">
        <w:trPr>
          <w:cantSplit/>
        </w:trPr>
        <w:tc>
          <w:tcPr>
            <w:tcW w:w="2254" w:type="dxa"/>
          </w:tcPr>
          <w:p w:rsidR="0024501D" w:rsidRPr="00553A50" w:rsidRDefault="0024501D" w:rsidP="0024501D">
            <w:pPr>
              <w:pStyle w:val="ENoteTableText"/>
            </w:pPr>
            <w:r w:rsidRPr="00553A50">
              <w:rPr>
                <w:b/>
              </w:rPr>
              <w:t>Subdivision A</w:t>
            </w:r>
          </w:p>
        </w:tc>
        <w:tc>
          <w:tcPr>
            <w:tcW w:w="4834" w:type="dxa"/>
          </w:tcPr>
          <w:p w:rsidR="0024501D" w:rsidRPr="00553A50" w:rsidRDefault="0024501D" w:rsidP="0024501D">
            <w:pPr>
              <w:pStyle w:val="ENoteTableText"/>
            </w:pP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Heading to Subdiv. A</w:t>
            </w:r>
            <w:r w:rsidRPr="00553A50">
              <w:tab/>
            </w:r>
            <w:r w:rsidRPr="00553A50">
              <w:br/>
              <w:t>of Div. 3 of Part III</w:t>
            </w:r>
          </w:p>
        </w:tc>
        <w:tc>
          <w:tcPr>
            <w:tcW w:w="4834" w:type="dxa"/>
          </w:tcPr>
          <w:p w:rsidR="0024501D" w:rsidRPr="00553A50" w:rsidRDefault="0024501D" w:rsidP="0024501D">
            <w:pPr>
              <w:pStyle w:val="ENoteTableText"/>
            </w:pPr>
            <w:r w:rsidRPr="00553A50">
              <w:t>ad. No.</w:t>
            </w:r>
            <w:r w:rsidR="00553A50">
              <w:t> </w:t>
            </w:r>
            <w:r w:rsidRPr="00553A50">
              <w:t xml:space="preserve">172, 1978 </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51AAA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52, 1986</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121, 1997; No.</w:t>
            </w:r>
            <w:r w:rsidR="00553A50">
              <w:t> </w:t>
            </w:r>
            <w:r w:rsidRPr="00553A50">
              <w:t>46, 1998: No.</w:t>
            </w:r>
            <w:r w:rsidR="00553A50">
              <w:t> </w:t>
            </w:r>
            <w:r w:rsidRPr="00553A50">
              <w:t>77, 2001; No.</w:t>
            </w:r>
            <w:r w:rsidR="00553A50">
              <w:t> </w:t>
            </w:r>
            <w:r w:rsidRPr="00553A50">
              <w:t>101, 2004; No.</w:t>
            </w:r>
            <w:r w:rsidR="00553A50">
              <w:t> </w:t>
            </w:r>
            <w:r w:rsidRPr="00553A50">
              <w:t>15, 2009</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51</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171, 1978; No.</w:t>
            </w:r>
            <w:r w:rsidR="00553A50">
              <w:t> </w:t>
            </w:r>
            <w:r w:rsidRPr="00553A50">
              <w:t>123, 1984; Nos. 41, 46 and 51, 1986; No.</w:t>
            </w:r>
            <w:r w:rsidR="00553A50">
              <w:t> </w:t>
            </w:r>
            <w:r w:rsidRPr="00553A50">
              <w:t>78, 1988; No.</w:t>
            </w:r>
            <w:r w:rsidR="00553A50">
              <w:t> </w:t>
            </w:r>
            <w:r w:rsidRPr="00553A50">
              <w:t>2, 1989; No.</w:t>
            </w:r>
            <w:r w:rsidR="00553A50">
              <w:t> </w:t>
            </w:r>
            <w:r w:rsidRPr="00553A50">
              <w:t>60, 1990; Nos. 55 and 203, 1991; Nos. 35, 92, 101, 138, 223 and 224, 1992; Nos. 17, 57 and 116, 1993; No.</w:t>
            </w:r>
            <w:r w:rsidR="00553A50">
              <w:t> </w:t>
            </w:r>
            <w:r w:rsidRPr="00553A50">
              <w:t>169, 1995; No.</w:t>
            </w:r>
            <w:r w:rsidR="00553A50">
              <w:t> </w:t>
            </w:r>
            <w:r w:rsidRPr="00553A50">
              <w:t>76, 1996; No.</w:t>
            </w:r>
            <w:r w:rsidR="00553A50">
              <w:t> </w:t>
            </w:r>
            <w:r w:rsidRPr="00553A50">
              <w:t>39, 1997 (as am. by No.</w:t>
            </w:r>
            <w:r w:rsidR="00553A50">
              <w:t> </w:t>
            </w:r>
            <w:r w:rsidRPr="00553A50">
              <w:t>121, 1997); Nos. 121, 134 and 147, 1997; Nos. 16 and 23, 1998</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51(6AA)</w:t>
            </w:r>
            <w:r w:rsidR="005B50B3" w:rsidRPr="00553A50">
              <w:tab/>
            </w:r>
          </w:p>
        </w:tc>
        <w:tc>
          <w:tcPr>
            <w:tcW w:w="4834" w:type="dxa"/>
          </w:tcPr>
          <w:p w:rsidR="0024501D" w:rsidRPr="00553A50" w:rsidRDefault="0024501D" w:rsidP="0024501D">
            <w:pPr>
              <w:pStyle w:val="ENoteTableText"/>
            </w:pPr>
            <w:r w:rsidRPr="00553A50">
              <w:t>am. No.</w:t>
            </w:r>
            <w:r w:rsidR="00553A50">
              <w:t> </w:t>
            </w:r>
            <w:r w:rsidRPr="00553A50">
              <w:t>45, 1998; No.</w:t>
            </w:r>
            <w:r w:rsidR="00553A50">
              <w:t> </w:t>
            </w:r>
            <w:r w:rsidRPr="00553A50">
              <w:t>150, 2003</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51AB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126, 1974</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57, 1993; No.</w:t>
            </w:r>
            <w:r w:rsidR="00553A50">
              <w:t> </w:t>
            </w:r>
            <w:r w:rsidRPr="00553A50">
              <w:t>121, 1997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51AD</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14, 1984</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169, 1995; Nos. 121 and 174, 1997; Nos. 72 and 77, 2001; No.</w:t>
            </w:r>
            <w:r w:rsidR="00553A50">
              <w:t> </w:t>
            </w:r>
            <w:r w:rsidRPr="00553A50">
              <w:t>101, 2006; No.</w:t>
            </w:r>
            <w:r w:rsidR="00553A50">
              <w:t> </w:t>
            </w:r>
            <w:r w:rsidRPr="00553A50">
              <w:t>164, 2007; No.</w:t>
            </w:r>
            <w:r w:rsidR="00553A50">
              <w:t> </w:t>
            </w:r>
            <w:r w:rsidRPr="00553A50">
              <w:t>41, 2011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51AD(1)</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77, 2001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51AE</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173, 1985</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41, 1986; No.</w:t>
            </w:r>
            <w:r w:rsidR="00553A50">
              <w:t> </w:t>
            </w:r>
            <w:r w:rsidRPr="00553A50">
              <w:t>139, 1987; No.</w:t>
            </w:r>
            <w:r w:rsidR="00553A50">
              <w:t> </w:t>
            </w:r>
            <w:r w:rsidRPr="00553A50">
              <w:t>11, 1989; No.</w:t>
            </w:r>
            <w:r w:rsidR="00553A50">
              <w:t> </w:t>
            </w:r>
            <w:r w:rsidRPr="00553A50">
              <w:t>135, 1990; Nos. 98 and 101, 1992; No.</w:t>
            </w:r>
            <w:r w:rsidR="00553A50">
              <w:t> </w:t>
            </w:r>
            <w:r w:rsidRPr="00553A50">
              <w:t>57, 1993; No.</w:t>
            </w:r>
            <w:r w:rsidR="00553A50">
              <w:t> </w:t>
            </w:r>
            <w:r w:rsidRPr="00553A50">
              <w:t>82, 1994; No</w:t>
            </w:r>
            <w:r w:rsidR="00C1728E" w:rsidRPr="00553A50">
              <w:t>.</w:t>
            </w:r>
            <w:r w:rsidR="00553A50">
              <w:t> </w:t>
            </w:r>
            <w:r w:rsidRPr="00553A50">
              <w:t>39, 1997 (as rep. by No.</w:t>
            </w:r>
            <w:r w:rsidR="00553A50">
              <w:t> </w:t>
            </w:r>
            <w:r w:rsidRPr="00553A50">
              <w:t>121, 1997); No.</w:t>
            </w:r>
            <w:r w:rsidR="00553A50">
              <w:t> </w:t>
            </w:r>
            <w:r w:rsidRPr="00553A50">
              <w:t>121, 1997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51AEA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145, 1995</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51AEB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145, 1995</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41, 1998</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51AEC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145, 1995</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51AF</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173, 1985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135, 1990; No.</w:t>
            </w:r>
            <w:r w:rsidR="00553A50">
              <w:t> </w:t>
            </w:r>
            <w:r w:rsidRPr="00553A50">
              <w:t>30, 1995; No.</w:t>
            </w:r>
            <w:r w:rsidR="00553A50">
              <w:t> </w:t>
            </w:r>
            <w:r w:rsidRPr="00553A50">
              <w:t>39, 1997; No.</w:t>
            </w:r>
            <w:r w:rsidR="00553A50">
              <w:t> </w:t>
            </w:r>
            <w:r w:rsidRPr="00553A50">
              <w:t xml:space="preserve">101, 2006 </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51AG</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173, 1985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135, 1990; No.</w:t>
            </w:r>
            <w:r w:rsidR="00553A50">
              <w:t> </w:t>
            </w:r>
            <w:r w:rsidRPr="00553A50">
              <w:t>57, 1993; No.</w:t>
            </w:r>
            <w:r w:rsidR="00553A50">
              <w:t> </w:t>
            </w:r>
            <w:r w:rsidRPr="00553A50">
              <w:t xml:space="preserve">30, 1995; Nos. 39 and 121,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51AGA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237, 1992 </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51AH</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41, 1986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139, 1987; No.</w:t>
            </w:r>
            <w:r w:rsidR="00553A50">
              <w:t> </w:t>
            </w:r>
            <w:r w:rsidRPr="00553A50">
              <w:t>101, 2006; Nos. 59 and 97, 2008</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51AJ</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139, 1987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51AK</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95, 1988 </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Subheads. to ss.</w:t>
            </w:r>
            <w:r w:rsidR="00553A50">
              <w:t> </w:t>
            </w:r>
            <w:r w:rsidRPr="00553A50">
              <w:t>51AL(13),</w:t>
            </w:r>
            <w:r w:rsidR="005B50B3" w:rsidRPr="00553A50">
              <w:tab/>
            </w:r>
            <w:r w:rsidRPr="00553A50">
              <w:br/>
              <w:t>(14)</w:t>
            </w:r>
          </w:p>
        </w:tc>
        <w:tc>
          <w:tcPr>
            <w:tcW w:w="4834" w:type="dxa"/>
          </w:tcPr>
          <w:p w:rsidR="0024501D" w:rsidRPr="00553A50" w:rsidRDefault="0024501D" w:rsidP="0024501D">
            <w:pPr>
              <w:pStyle w:val="ENoteTableText"/>
            </w:pPr>
            <w:r w:rsidRPr="00553A50">
              <w:t>am. No.</w:t>
            </w:r>
            <w:r w:rsidR="00553A50">
              <w:t> </w:t>
            </w:r>
            <w:r w:rsidRPr="00553A50">
              <w:t xml:space="preserve">171, 1995 </w:t>
            </w:r>
            <w:r w:rsidRPr="00553A50">
              <w:br/>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Subhead. to s. 51AL(24)</w:t>
            </w:r>
            <w:r w:rsidR="005B50B3" w:rsidRPr="00553A50">
              <w:tab/>
            </w:r>
          </w:p>
        </w:tc>
        <w:tc>
          <w:tcPr>
            <w:tcW w:w="4834" w:type="dxa"/>
          </w:tcPr>
          <w:p w:rsidR="0024501D" w:rsidRPr="00553A50" w:rsidRDefault="0024501D" w:rsidP="0024501D">
            <w:pPr>
              <w:pStyle w:val="ENoteTableText"/>
            </w:pPr>
            <w:r w:rsidRPr="00553A50">
              <w:t>am. No.</w:t>
            </w:r>
            <w:r w:rsidR="00553A50">
              <w:t> </w:t>
            </w:r>
            <w:r w:rsidRPr="00553A50">
              <w:t xml:space="preserve">171, 1995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51AL</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227, 1992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82, 1994; No.</w:t>
            </w:r>
            <w:r w:rsidR="00553A50">
              <w:t> </w:t>
            </w:r>
            <w:r w:rsidRPr="00553A50">
              <w:t>171, 1995; No.</w:t>
            </w:r>
            <w:r w:rsidR="00553A50">
              <w:t> </w:t>
            </w:r>
            <w:r w:rsidRPr="00553A50">
              <w:t>121, 1997; No.</w:t>
            </w:r>
            <w:r w:rsidR="00553A50">
              <w:t> </w:t>
            </w:r>
            <w:r w:rsidRPr="00553A50">
              <w:t>146, 1999</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52</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58, 1941; No.</w:t>
            </w:r>
            <w:r w:rsidR="00553A50">
              <w:t> </w:t>
            </w:r>
            <w:r w:rsidRPr="00553A50">
              <w:t>47, 1984; No.</w:t>
            </w:r>
            <w:r w:rsidR="00553A50">
              <w:t> </w:t>
            </w:r>
            <w:r w:rsidRPr="00553A50">
              <w:t>52, 1986; No.</w:t>
            </w:r>
            <w:r w:rsidR="00553A50">
              <w:t> </w:t>
            </w:r>
            <w:r w:rsidRPr="00553A50">
              <w:t>121, 1997; No.</w:t>
            </w:r>
            <w:r w:rsidR="00553A50">
              <w:t> </w:t>
            </w:r>
            <w:r w:rsidRPr="00553A50">
              <w:t xml:space="preserve">41, 2011 </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52A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57, 1978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146, 1979; No.</w:t>
            </w:r>
            <w:r w:rsidR="00553A50">
              <w:t> </w:t>
            </w:r>
            <w:r w:rsidRPr="00553A50">
              <w:t>108, 1981; Nos. 39 and 121, 1997; No.</w:t>
            </w:r>
            <w:r w:rsidR="00553A50">
              <w:t> </w:t>
            </w:r>
            <w:r w:rsidRPr="00553A50">
              <w:t>63, 1998; No.</w:t>
            </w:r>
            <w:r w:rsidR="00553A50">
              <w:t> </w:t>
            </w:r>
            <w:r w:rsidRPr="00553A50">
              <w:t>163, 2001; No.</w:t>
            </w:r>
            <w:r w:rsidR="00553A50">
              <w:t> </w:t>
            </w:r>
            <w:r w:rsidRPr="00553A50">
              <w:t xml:space="preserve">41, 2011 </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53</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47, 1984; No.</w:t>
            </w:r>
            <w:r w:rsidR="00553A50">
              <w:t> </w:t>
            </w:r>
            <w:r w:rsidRPr="00553A50">
              <w:t xml:space="preserve">121, 1997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53AA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69, 1963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121, 1997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53F</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103, 1965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51, 1973; No.</w:t>
            </w:r>
            <w:r w:rsidR="00553A50">
              <w:t> </w:t>
            </w:r>
            <w:r w:rsidRPr="00553A50">
              <w:t xml:space="preserve">108, 1981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53G</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51, 1973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 xml:space="preserve">108, 1981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53I</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121, 1997 (as am. by No.</w:t>
            </w:r>
            <w:r w:rsidR="00553A50">
              <w:t> </w:t>
            </w:r>
            <w:r w:rsidRPr="00553A50">
              <w:t>57, 2002)</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 xml:space="preserve">am. </w:t>
            </w:r>
            <w:r w:rsidR="00E867D9" w:rsidRPr="00553A50">
              <w:t>No.</w:t>
            </w:r>
            <w:r w:rsidR="00553A50">
              <w:t> </w:t>
            </w:r>
            <w:r w:rsidR="00E867D9" w:rsidRPr="00553A50">
              <w:t xml:space="preserve">147, 1997; </w:t>
            </w:r>
            <w:r w:rsidRPr="00553A50">
              <w:t>No.</w:t>
            </w:r>
            <w:r w:rsidR="00553A50">
              <w:t> </w:t>
            </w:r>
            <w:r w:rsidRPr="00553A50">
              <w:t>57, 2002</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54</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6, 1946; No.</w:t>
            </w:r>
            <w:r w:rsidR="00553A50">
              <w:t> </w:t>
            </w:r>
            <w:r w:rsidRPr="00553A50">
              <w:t>11, 1947; No.</w:t>
            </w:r>
            <w:r w:rsidR="00553A50">
              <w:t> </w:t>
            </w:r>
            <w:r w:rsidRPr="00553A50">
              <w:t>28, 1952; No.</w:t>
            </w:r>
            <w:r w:rsidR="00553A50">
              <w:t> </w:t>
            </w:r>
            <w:r w:rsidRPr="00553A50">
              <w:t>55, 1958; No.</w:t>
            </w:r>
            <w:r w:rsidR="00553A50">
              <w:t> </w:t>
            </w:r>
            <w:r w:rsidRPr="00553A50">
              <w:t>94, 1961; No.</w:t>
            </w:r>
            <w:r w:rsidR="00553A50">
              <w:t> </w:t>
            </w:r>
            <w:r w:rsidRPr="00553A50">
              <w:t>69, 1963; No.</w:t>
            </w:r>
            <w:r w:rsidR="00553A50">
              <w:t> </w:t>
            </w:r>
            <w:r w:rsidRPr="00553A50">
              <w:t>50, 1966; No.</w:t>
            </w:r>
            <w:r w:rsidR="00553A50">
              <w:t> </w:t>
            </w:r>
            <w:r w:rsidRPr="00553A50">
              <w:t>76, 1967; No.</w:t>
            </w:r>
            <w:r w:rsidR="00553A50">
              <w:t> </w:t>
            </w:r>
            <w:r w:rsidRPr="00553A50">
              <w:t>93, 1969; No.</w:t>
            </w:r>
            <w:r w:rsidR="00553A50">
              <w:t> </w:t>
            </w:r>
            <w:r w:rsidRPr="00553A50">
              <w:t>51, 1973; No.</w:t>
            </w:r>
            <w:r w:rsidR="00553A50">
              <w:t> </w:t>
            </w:r>
            <w:r w:rsidRPr="00553A50">
              <w:t>126, 1974; No.</w:t>
            </w:r>
            <w:r w:rsidR="00553A50">
              <w:t> </w:t>
            </w:r>
            <w:r w:rsidRPr="00553A50">
              <w:t>50, 1976; Nos. 58, 124 and 159, 1980; No.</w:t>
            </w:r>
            <w:r w:rsidR="00553A50">
              <w:t> </w:t>
            </w:r>
            <w:r w:rsidRPr="00553A50">
              <w:t>108, 1981; No.</w:t>
            </w:r>
            <w:r w:rsidR="00553A50">
              <w:t> </w:t>
            </w:r>
            <w:r w:rsidRPr="00553A50">
              <w:t>90, 1986; No.</w:t>
            </w:r>
            <w:r w:rsidR="00553A50">
              <w:t> </w:t>
            </w:r>
            <w:r w:rsidRPr="00553A50">
              <w:t>107, 1989; No.</w:t>
            </w:r>
            <w:r w:rsidR="00553A50">
              <w:t> </w:t>
            </w:r>
            <w:r w:rsidRPr="00553A50">
              <w:t>35, 1992; No.</w:t>
            </w:r>
            <w:r w:rsidR="00553A50">
              <w:t> </w:t>
            </w:r>
            <w:r w:rsidRPr="00553A50">
              <w:t>57, 1993; No.</w:t>
            </w:r>
            <w:r w:rsidR="00553A50">
              <w:t> </w:t>
            </w:r>
            <w:r w:rsidRPr="00553A50">
              <w:t>82, 1994; No.</w:t>
            </w:r>
            <w:r w:rsidR="00553A50">
              <w:t> </w:t>
            </w:r>
            <w:r w:rsidRPr="00553A50">
              <w:t xml:space="preserve">76, 1996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54AA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98, 1992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224, 1992; No.</w:t>
            </w:r>
            <w:r w:rsidR="00553A50">
              <w:t> </w:t>
            </w:r>
            <w:r w:rsidRPr="00553A50">
              <w:t>147, 1997; No.</w:t>
            </w:r>
            <w:r w:rsidR="00553A50">
              <w:t> </w:t>
            </w:r>
            <w:r w:rsidRPr="00553A50">
              <w:t>46, 1998</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54AB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147, 1997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174, 1997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54AC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147, 1997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54AD</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147, 1997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174, 1997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54AE</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147, 1997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54A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35, 1992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41, 1998</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55</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6, 1946; No.</w:t>
            </w:r>
            <w:r w:rsidR="00553A50">
              <w:t> </w:t>
            </w:r>
            <w:r w:rsidRPr="00553A50">
              <w:t>126, 1974; No.</w:t>
            </w:r>
            <w:r w:rsidR="00553A50">
              <w:t> </w:t>
            </w:r>
            <w:r w:rsidRPr="00553A50">
              <w:t xml:space="preserve">108, 1981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 xml:space="preserve">rs. Nos. 35 and 80,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17, 1993; No.</w:t>
            </w:r>
            <w:r w:rsidR="00553A50">
              <w:t> </w:t>
            </w:r>
            <w:r w:rsidRPr="00553A50">
              <w:t>82, 1994; No.</w:t>
            </w:r>
            <w:r w:rsidR="00553A50">
              <w:t> </w:t>
            </w:r>
            <w:r w:rsidRPr="00553A50">
              <w:t xml:space="preserve">120, 1995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56</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11, 1947; No.</w:t>
            </w:r>
            <w:r w:rsidR="00553A50">
              <w:t> </w:t>
            </w:r>
            <w:r w:rsidRPr="00553A50">
              <w:t>65, 1957; No.</w:t>
            </w:r>
            <w:r w:rsidR="00553A50">
              <w:t> </w:t>
            </w:r>
            <w:r w:rsidRPr="00553A50">
              <w:t>39, 1962; No.</w:t>
            </w:r>
            <w:r w:rsidR="00553A50">
              <w:t> </w:t>
            </w:r>
            <w:r w:rsidRPr="00553A50">
              <w:t>69, 1963; No.</w:t>
            </w:r>
            <w:r w:rsidR="00553A50">
              <w:t> </w:t>
            </w:r>
            <w:r w:rsidRPr="00553A50">
              <w:t>51, 1973; No.</w:t>
            </w:r>
            <w:r w:rsidR="00553A50">
              <w:t> </w:t>
            </w:r>
            <w:r w:rsidRPr="00553A50">
              <w:t>50, 1976; No.</w:t>
            </w:r>
            <w:r w:rsidR="00553A50">
              <w:t> </w:t>
            </w:r>
            <w:r w:rsidRPr="00553A50">
              <w:t>149, 1979; Nos. 57 and 159, 1980; No.</w:t>
            </w:r>
            <w:r w:rsidR="00553A50">
              <w:t> </w:t>
            </w:r>
            <w:r w:rsidRPr="00553A50">
              <w:t>108, 1981; No.</w:t>
            </w:r>
            <w:r w:rsidR="00553A50">
              <w:t> </w:t>
            </w:r>
            <w:r w:rsidRPr="00553A50">
              <w:t>90, 1986; No.</w:t>
            </w:r>
            <w:r w:rsidR="00553A50">
              <w:t> </w:t>
            </w:r>
            <w:r w:rsidRPr="00553A50">
              <w:t>95, 1988; No.</w:t>
            </w:r>
            <w:r w:rsidR="00553A50">
              <w:t> </w:t>
            </w:r>
            <w:r w:rsidRPr="00553A50">
              <w:t>107, 1989; Nos. 35, 80 and 101, 1992; No.</w:t>
            </w:r>
            <w:r w:rsidR="00553A50">
              <w:t> </w:t>
            </w:r>
            <w:r w:rsidRPr="00553A50">
              <w:t>18, 1993; No.</w:t>
            </w:r>
            <w:r w:rsidR="00553A50">
              <w:t> </w:t>
            </w:r>
            <w:r w:rsidRPr="00553A50">
              <w:t>31, 1995; No.</w:t>
            </w:r>
            <w:r w:rsidR="00553A50">
              <w:t> </w:t>
            </w:r>
            <w:r w:rsidRPr="00553A50">
              <w:t>76, 1996</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57AF</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57, 1980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108, 1981; No.</w:t>
            </w:r>
            <w:r w:rsidR="00553A50">
              <w:t> </w:t>
            </w:r>
            <w:r w:rsidRPr="00553A50">
              <w:t>14, 1983; No.</w:t>
            </w:r>
            <w:r w:rsidR="00553A50">
              <w:t> </w:t>
            </w:r>
            <w:r w:rsidRPr="00553A50">
              <w:t>35, 1992; No.</w:t>
            </w:r>
            <w:r w:rsidR="00553A50">
              <w:t> </w:t>
            </w:r>
            <w:r w:rsidRPr="00553A50">
              <w:t>17, 1993 (as am. by No.</w:t>
            </w:r>
            <w:r w:rsidR="00553A50">
              <w:t> </w:t>
            </w:r>
            <w:r w:rsidRPr="00553A50">
              <w:t>147, 1997); No.</w:t>
            </w:r>
            <w:r w:rsidR="00553A50">
              <w:t> </w:t>
            </w:r>
            <w:r w:rsidRPr="00553A50">
              <w:t>46, 1998</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57AK</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29, 1982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14, 1983; No.</w:t>
            </w:r>
            <w:r w:rsidR="00553A50">
              <w:t> </w:t>
            </w:r>
            <w:r w:rsidRPr="00553A50">
              <w:t>95, 1988; Nos. 35, 80 and 101, 1992; No.</w:t>
            </w:r>
            <w:r w:rsidR="00553A50">
              <w:t> </w:t>
            </w:r>
            <w:r w:rsidRPr="00553A50">
              <w:t>76, 1996; No.</w:t>
            </w:r>
            <w:r w:rsidR="00553A50">
              <w:t> </w:t>
            </w:r>
            <w:r w:rsidRPr="00553A50">
              <w:t xml:space="preserve">39, 1997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57AM</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14, 1984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124, 1984; No.</w:t>
            </w:r>
            <w:r w:rsidR="00553A50">
              <w:t> </w:t>
            </w:r>
            <w:r w:rsidRPr="00553A50">
              <w:t>51, 1986; Nos. 78, 95 and 127, 1988; No.</w:t>
            </w:r>
            <w:r w:rsidR="00553A50">
              <w:t> </w:t>
            </w:r>
            <w:r w:rsidRPr="00553A50">
              <w:t>58, 1990; Nos. 98 and 101, 1992; No.</w:t>
            </w:r>
            <w:r w:rsidR="00553A50">
              <w:t> </w:t>
            </w:r>
            <w:r w:rsidRPr="00553A50">
              <w:t>170, 1995; No.</w:t>
            </w:r>
            <w:r w:rsidR="00553A50">
              <w:t> </w:t>
            </w:r>
            <w:r w:rsidRPr="00553A50">
              <w:t>76, 1996; No.</w:t>
            </w:r>
            <w:r w:rsidR="00553A50">
              <w:t> </w:t>
            </w:r>
            <w:r w:rsidRPr="00553A50">
              <w:t>122, 1997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58</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35, 1992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Nos. 80 and 224, 1992; No.</w:t>
            </w:r>
            <w:r w:rsidR="00553A50">
              <w:t> </w:t>
            </w:r>
            <w:r w:rsidRPr="00553A50">
              <w:t xml:space="preserve">120, 1995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59</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50, 1942; No.</w:t>
            </w:r>
            <w:r w:rsidR="00553A50">
              <w:t> </w:t>
            </w:r>
            <w:r w:rsidRPr="00553A50">
              <w:t>101, 1956; No.</w:t>
            </w:r>
            <w:r w:rsidR="00553A50">
              <w:t> </w:t>
            </w:r>
            <w:r w:rsidRPr="00553A50">
              <w:t>65, 1957; No.</w:t>
            </w:r>
            <w:r w:rsidR="00553A50">
              <w:t> </w:t>
            </w:r>
            <w:r w:rsidRPr="00553A50">
              <w:t>51, 1973; No.</w:t>
            </w:r>
            <w:r w:rsidR="00553A50">
              <w:t> </w:t>
            </w:r>
            <w:r w:rsidRPr="00553A50">
              <w:t>149, 1979; No.</w:t>
            </w:r>
            <w:r w:rsidR="00553A50">
              <w:t> </w:t>
            </w:r>
            <w:r w:rsidRPr="00553A50">
              <w:t>57, 1980; No.</w:t>
            </w:r>
            <w:r w:rsidR="00553A50">
              <w:t> </w:t>
            </w:r>
            <w:r w:rsidRPr="00553A50">
              <w:t>108, 1981; No.</w:t>
            </w:r>
            <w:r w:rsidR="00553A50">
              <w:t> </w:t>
            </w:r>
            <w:r w:rsidRPr="00553A50">
              <w:t>90, 1986; Nos. 35, 101 and 224, 1992; No.</w:t>
            </w:r>
            <w:r w:rsidR="00553A50">
              <w:t> </w:t>
            </w:r>
            <w:r w:rsidRPr="00553A50">
              <w:t>17, 1993; No.</w:t>
            </w:r>
            <w:r w:rsidR="00553A50">
              <w:t> </w:t>
            </w:r>
            <w:r w:rsidRPr="00553A50">
              <w:t>76, 1996; No.</w:t>
            </w:r>
            <w:r w:rsidR="00553A50">
              <w:t> </w:t>
            </w:r>
            <w:r w:rsidRPr="00553A50">
              <w:t>147, 1997; No.</w:t>
            </w:r>
            <w:r w:rsidR="00553A50">
              <w:t> </w:t>
            </w:r>
            <w:r w:rsidRPr="00553A50">
              <w:t xml:space="preserve">66, 2003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59AAA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30, 1995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76, 1996; No.</w:t>
            </w:r>
            <w:r w:rsidR="00553A50">
              <w:t> </w:t>
            </w:r>
            <w:r w:rsidRPr="00553A50">
              <w:t>39, 1997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59AA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90, 1952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149, 1979; No.</w:t>
            </w:r>
            <w:r w:rsidR="00553A50">
              <w:t> </w:t>
            </w:r>
            <w:r w:rsidRPr="00553A50">
              <w:t>57, 1980; No.</w:t>
            </w:r>
            <w:r w:rsidR="00553A50">
              <w:t> </w:t>
            </w:r>
            <w:r w:rsidRPr="00553A50">
              <w:t xml:space="preserve">35, 1992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59AB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65, 1957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110, 1964; No.</w:t>
            </w:r>
            <w:r w:rsidR="00553A50">
              <w:t> </w:t>
            </w:r>
            <w:r w:rsidRPr="00553A50">
              <w:t>51, 1973; No.</w:t>
            </w:r>
            <w:r w:rsidR="00553A50">
              <w:t> </w:t>
            </w:r>
            <w:r w:rsidRPr="00553A50">
              <w:t>108, 1981; No.</w:t>
            </w:r>
            <w:r w:rsidR="00553A50">
              <w:t> </w:t>
            </w:r>
            <w:r w:rsidRPr="00553A50">
              <w:t>138, 1987; No.</w:t>
            </w:r>
            <w:r w:rsidR="00553A50">
              <w:t> </w:t>
            </w:r>
            <w:r w:rsidRPr="00553A50">
              <w:t xml:space="preserve">7, 1993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60</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3, 1944; No.</w:t>
            </w:r>
            <w:r w:rsidR="00553A50">
              <w:t> </w:t>
            </w:r>
            <w:r w:rsidRPr="00553A50">
              <w:t>4, 1945; No.</w:t>
            </w:r>
            <w:r w:rsidR="00553A50">
              <w:t> </w:t>
            </w:r>
            <w:r w:rsidRPr="00553A50">
              <w:t>65, 1957; No.</w:t>
            </w:r>
            <w:r w:rsidR="00553A50">
              <w:t> </w:t>
            </w:r>
            <w:r w:rsidRPr="00553A50">
              <w:t>51, 1973; No.</w:t>
            </w:r>
            <w:r w:rsidR="00553A50">
              <w:t> </w:t>
            </w:r>
            <w:r w:rsidRPr="00553A50">
              <w:t>149, 1979; No.</w:t>
            </w:r>
            <w:r w:rsidR="00553A50">
              <w:t> </w:t>
            </w:r>
            <w:r w:rsidRPr="00553A50">
              <w:t xml:space="preserve">108, 1981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61</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6, 1946; No.</w:t>
            </w:r>
            <w:r w:rsidR="00553A50">
              <w:t> </w:t>
            </w:r>
            <w:r w:rsidRPr="00553A50">
              <w:t>28, 1952; No.</w:t>
            </w:r>
            <w:r w:rsidR="00553A50">
              <w:t> </w:t>
            </w:r>
            <w:r w:rsidRPr="00553A50">
              <w:t>51, 1973; No.</w:t>
            </w:r>
            <w:r w:rsidR="00553A50">
              <w:t> </w:t>
            </w:r>
            <w:r w:rsidRPr="00553A50">
              <w:t xml:space="preserve">16, 1999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61A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16, 1999</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62</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 xml:space="preserve">50, 1942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 xml:space="preserve">4, 1945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101, 1956; No.</w:t>
            </w:r>
            <w:r w:rsidR="00553A50">
              <w:t> </w:t>
            </w:r>
            <w:r w:rsidRPr="00553A50">
              <w:t>51, 1973; No.</w:t>
            </w:r>
            <w:r w:rsidR="00553A50">
              <w:t> </w:t>
            </w:r>
            <w:r w:rsidRPr="00553A50">
              <w:t>149, 1979; No.</w:t>
            </w:r>
            <w:r w:rsidR="00553A50">
              <w:t> </w:t>
            </w:r>
            <w:r w:rsidRPr="00553A50">
              <w:t>57, 1980; No.</w:t>
            </w:r>
            <w:r w:rsidR="00553A50">
              <w:t> </w:t>
            </w:r>
            <w:r w:rsidRPr="00553A50">
              <w:t>108, 1981; No.</w:t>
            </w:r>
            <w:r w:rsidR="00553A50">
              <w:t> </w:t>
            </w:r>
            <w:r w:rsidRPr="00553A50">
              <w:t xml:space="preserve">76, 1996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62AAA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103, 1965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51, 1973; No.</w:t>
            </w:r>
            <w:r w:rsidR="00553A50">
              <w:t> </w:t>
            </w:r>
            <w:r w:rsidRPr="00553A50">
              <w:t xml:space="preserve">108, 1981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62AAB–62AAH</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35, 1992</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62AAJ–62AAL</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35, 1992</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62AAM, 62AAN</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35, 1992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76, 1996</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62AAO</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35, 1992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62AAP</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35, 1992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80, 1992; No.</w:t>
            </w:r>
            <w:r w:rsidR="00553A50">
              <w:t> </w:t>
            </w:r>
            <w:r w:rsidRPr="00553A50">
              <w:t xml:space="preserve">76, 1996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62AAQ</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35, 1992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62AAR</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35, 1992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76, 1996</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62AAS–62AAV</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35, 1992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63</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43, 1954; No.</w:t>
            </w:r>
            <w:r w:rsidR="00553A50">
              <w:t> </w:t>
            </w:r>
            <w:r w:rsidRPr="00553A50">
              <w:t>69, 1963; No.</w:t>
            </w:r>
            <w:r w:rsidR="00553A50">
              <w:t> </w:t>
            </w:r>
            <w:r w:rsidRPr="00553A50">
              <w:t>49, 1986; No.</w:t>
            </w:r>
            <w:r w:rsidR="00553A50">
              <w:t> </w:t>
            </w:r>
            <w:r w:rsidRPr="00553A50">
              <w:t>48, 1991; No.</w:t>
            </w:r>
            <w:r w:rsidR="00553A50">
              <w:t> </w:t>
            </w:r>
            <w:r w:rsidRPr="00553A50">
              <w:t>98, 1992; No.</w:t>
            </w:r>
            <w:r w:rsidR="00553A50">
              <w:t> </w:t>
            </w:r>
            <w:r w:rsidRPr="00553A50">
              <w:t>82, 1994; No.</w:t>
            </w:r>
            <w:r w:rsidR="00553A50">
              <w:t> </w:t>
            </w:r>
            <w:r w:rsidRPr="00553A50">
              <w:t>76, 1996; No.</w:t>
            </w:r>
            <w:r w:rsidR="00553A50">
              <w:t> </w:t>
            </w:r>
            <w:r w:rsidRPr="00553A50">
              <w:t>39, 1997 (as rep. by 121, 1997); Nos. 95 and 121, 1997;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63A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51, 1973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Nos. 108 and 111, 1981; No.</w:t>
            </w:r>
            <w:r w:rsidR="00553A50">
              <w:t> </w:t>
            </w:r>
            <w:r w:rsidRPr="00553A50">
              <w:t>57, 1990; No.</w:t>
            </w:r>
            <w:r w:rsidR="00553A50">
              <w:t> </w:t>
            </w:r>
            <w:r w:rsidRPr="00553A50">
              <w:t>98, 1992; Nos. 39 and 121, 1997; No.</w:t>
            </w:r>
            <w:r w:rsidR="00553A50">
              <w:t> </w:t>
            </w:r>
            <w:r w:rsidRPr="00553A50">
              <w:t>46, 1998; No.</w:t>
            </w:r>
            <w:r w:rsidR="00553A50">
              <w:t> </w:t>
            </w:r>
            <w:r w:rsidRPr="00553A50">
              <w:t xml:space="preserve">58, 2000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63AA–63AD</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58, 2000</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63B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51, 1973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108, 1981; No.</w:t>
            </w:r>
            <w:r w:rsidR="00553A50">
              <w:t> </w:t>
            </w:r>
            <w:r w:rsidRPr="00553A50">
              <w:t>98, 1992; Nos. 121 and 147, 1997; No.</w:t>
            </w:r>
            <w:r w:rsidR="00553A50">
              <w:t> </w:t>
            </w:r>
            <w:r w:rsidRPr="00553A50">
              <w:t>46, 1998; No.</w:t>
            </w:r>
            <w:r w:rsidR="00553A50">
              <w:t> </w:t>
            </w:r>
            <w:r w:rsidRPr="00553A50">
              <w:t xml:space="preserve">58, 2000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63C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51, 1973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98, 1992; No.</w:t>
            </w:r>
            <w:r w:rsidR="00553A50">
              <w:t> </w:t>
            </w:r>
            <w:r w:rsidRPr="00553A50">
              <w:t>121, 1997; No.</w:t>
            </w:r>
            <w:r w:rsidR="00553A50">
              <w:t> </w:t>
            </w:r>
            <w:r w:rsidRPr="00553A50">
              <w:t xml:space="preserve">46, 1998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63CA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39, 1997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121, 1997; No.</w:t>
            </w:r>
            <w:r w:rsidR="00553A50">
              <w:t> </w:t>
            </w:r>
            <w:r w:rsidRPr="00553A50">
              <w:t>46, 1998</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802C0D" w:rsidRPr="00553A50">
              <w:t xml:space="preserve"> 63CA (first occurring)</w:t>
            </w:r>
            <w:r w:rsidR="00802C0D" w:rsidRPr="00553A50">
              <w:tab/>
            </w:r>
            <w:r w:rsidR="0024501D" w:rsidRPr="00553A50">
              <w:br/>
              <w:t xml:space="preserve">Renumbered s. 63CB </w:t>
            </w:r>
            <w:r w:rsidR="0024501D" w:rsidRPr="00553A50">
              <w:br/>
              <w:t>and relocated</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58, 2000</w:t>
            </w:r>
            <w:r w:rsidRPr="00553A50">
              <w:br/>
              <w:t>am. No.</w:t>
            </w:r>
            <w:r w:rsidR="00553A50">
              <w:t> </w:t>
            </w:r>
            <w:r w:rsidRPr="00553A50">
              <w:t>41, 2005</w:t>
            </w:r>
            <w:r w:rsidRPr="00553A50">
              <w:br/>
              <w:t>No.</w:t>
            </w:r>
            <w:r w:rsidR="00553A50">
              <w:t> </w:t>
            </w:r>
            <w:r w:rsidRPr="00553A50">
              <w:t>41, 2005</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63CB</w:t>
            </w:r>
            <w:r w:rsidR="0024501D" w:rsidRPr="00553A50">
              <w:tab/>
            </w: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63CB</w:t>
            </w:r>
            <w:r w:rsidR="005B50B3" w:rsidRPr="00553A50">
              <w:tab/>
            </w:r>
            <w:r w:rsidR="0024501D" w:rsidRPr="00553A50">
              <w:br/>
              <w:t xml:space="preserve">Renumbered s. 63CC </w:t>
            </w:r>
            <w:r w:rsidR="0024501D" w:rsidRPr="00553A50">
              <w:br/>
              <w:t>and relocated</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58, 2000</w:t>
            </w:r>
            <w:r w:rsidRPr="00553A50">
              <w:br/>
            </w:r>
            <w:r w:rsidRPr="00553A50">
              <w:br/>
              <w:t>No.</w:t>
            </w:r>
            <w:r w:rsidR="00553A50">
              <w:t> </w:t>
            </w:r>
            <w:r w:rsidRPr="00553A50">
              <w:t>41, 2005</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Heading to s. 63CC</w:t>
            </w:r>
            <w:r w:rsidRPr="00553A50">
              <w:tab/>
            </w:r>
          </w:p>
        </w:tc>
        <w:tc>
          <w:tcPr>
            <w:tcW w:w="4834" w:type="dxa"/>
          </w:tcPr>
          <w:p w:rsidR="0024501D" w:rsidRPr="00553A50" w:rsidRDefault="0024501D" w:rsidP="0024501D">
            <w:pPr>
              <w:pStyle w:val="ENoteTableText"/>
            </w:pPr>
            <w:r w:rsidRPr="00553A50">
              <w:t>am. No.</w:t>
            </w:r>
            <w:r w:rsidR="00553A50">
              <w:t> </w:t>
            </w:r>
            <w:r w:rsidRPr="00553A50">
              <w:t>41, 2005</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63CC</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41, 2005</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Heading to s. 63D</w:t>
            </w:r>
            <w:r w:rsidRPr="00553A50">
              <w:tab/>
            </w:r>
          </w:p>
        </w:tc>
        <w:tc>
          <w:tcPr>
            <w:tcW w:w="4834" w:type="dxa"/>
          </w:tcPr>
          <w:p w:rsidR="0024501D" w:rsidRPr="00553A50" w:rsidRDefault="0024501D" w:rsidP="0024501D">
            <w:pPr>
              <w:pStyle w:val="ENoteTableText"/>
            </w:pPr>
            <w:r w:rsidRPr="00553A50">
              <w:t>rs. No.</w:t>
            </w:r>
            <w:r w:rsidR="00553A50">
              <w:t> </w:t>
            </w:r>
            <w:r w:rsidRPr="00553A50">
              <w:t>96, 2004</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63D</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48, 1991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100, 1991; No.</w:t>
            </w:r>
            <w:r w:rsidR="00553A50">
              <w:t> </w:t>
            </w:r>
            <w:r w:rsidRPr="00553A50">
              <w:t>98, 1992; Nos. 39 and 121, 1997; No.</w:t>
            </w:r>
            <w:r w:rsidR="00553A50">
              <w:t> </w:t>
            </w:r>
            <w:r w:rsidRPr="00553A50">
              <w:t>46, 1998; No.</w:t>
            </w:r>
            <w:r w:rsidR="00553A50">
              <w:t> </w:t>
            </w:r>
            <w:r w:rsidRPr="00553A50">
              <w:t>96, 2004</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63E</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98, 1992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Nos. 39 and 121, 1997; No.</w:t>
            </w:r>
            <w:r w:rsidR="00553A50">
              <w:t> </w:t>
            </w:r>
            <w:r w:rsidRPr="00553A50">
              <w:t>46, 1998;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63F</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98, 1992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Nos. 39 and 121, 1997;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63G</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17, 1998</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64</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121, 1997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64A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69, 1963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143, 1965; No.</w:t>
            </w:r>
            <w:r w:rsidR="00553A50">
              <w:t> </w:t>
            </w:r>
            <w:r w:rsidRPr="00553A50">
              <w:t>51, 1973; No.</w:t>
            </w:r>
            <w:r w:rsidR="00553A50">
              <w:t> </w:t>
            </w:r>
            <w:r w:rsidRPr="00553A50">
              <w:t>108, 1981; No.</w:t>
            </w:r>
            <w:r w:rsidR="00553A50">
              <w:t> </w:t>
            </w:r>
            <w:r w:rsidRPr="00553A50">
              <w:t>39, 1997 (as rep. by No.</w:t>
            </w:r>
            <w:r w:rsidR="00553A50">
              <w:t> </w:t>
            </w:r>
            <w:r w:rsidRPr="00553A50">
              <w:t>121, 1997); No.</w:t>
            </w:r>
            <w:r w:rsidR="00553A50">
              <w:t> </w:t>
            </w:r>
            <w:r w:rsidRPr="00553A50">
              <w:t xml:space="preserve">121, 1997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65</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110, 1964; No.</w:t>
            </w:r>
            <w:r w:rsidR="00553A50">
              <w:t> </w:t>
            </w:r>
            <w:r w:rsidRPr="00553A50">
              <w:t>51, 1973; No.</w:t>
            </w:r>
            <w:r w:rsidR="00553A50">
              <w:t> </w:t>
            </w:r>
            <w:r w:rsidRPr="00553A50">
              <w:t>108, 1981; No.</w:t>
            </w:r>
            <w:r w:rsidR="00553A50">
              <w:t> </w:t>
            </w:r>
            <w:r w:rsidRPr="00553A50">
              <w:t>107, 1989; No.</w:t>
            </w:r>
            <w:r w:rsidR="00553A50">
              <w:t> </w:t>
            </w:r>
            <w:r w:rsidRPr="00553A50">
              <w:t>135, 1990; No.</w:t>
            </w:r>
            <w:r w:rsidR="00553A50">
              <w:t> </w:t>
            </w:r>
            <w:r w:rsidRPr="00553A50">
              <w:t>121, 1997;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67</w:t>
            </w:r>
            <w:r w:rsidR="0024501D" w:rsidRPr="00553A50">
              <w:tab/>
            </w:r>
          </w:p>
        </w:tc>
        <w:tc>
          <w:tcPr>
            <w:tcW w:w="4834" w:type="dxa"/>
          </w:tcPr>
          <w:p w:rsidR="0024501D" w:rsidRPr="00553A50" w:rsidRDefault="0024501D" w:rsidP="0024501D">
            <w:pPr>
              <w:pStyle w:val="ENoteTableText"/>
            </w:pPr>
            <w:r w:rsidRPr="00553A50">
              <w:t>rs. No.</w:t>
            </w:r>
            <w:r w:rsidR="00553A50">
              <w:t> </w:t>
            </w:r>
            <w:r w:rsidRPr="00553A50">
              <w:t xml:space="preserve">69, 1963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143, 1965; No.</w:t>
            </w:r>
            <w:r w:rsidR="00553A50">
              <w:t> </w:t>
            </w:r>
            <w:r w:rsidRPr="00553A50">
              <w:t>108, 1981; No.</w:t>
            </w:r>
            <w:r w:rsidR="00553A50">
              <w:t> </w:t>
            </w:r>
            <w:r w:rsidRPr="00553A50">
              <w:t>47, 1984; No.</w:t>
            </w:r>
            <w:r w:rsidR="00553A50">
              <w:t> </w:t>
            </w:r>
            <w:r w:rsidRPr="00553A50">
              <w:t>76, 1996; No.</w:t>
            </w:r>
            <w:r w:rsidR="00553A50">
              <w:t> </w:t>
            </w:r>
            <w:r w:rsidRPr="00553A50">
              <w:t xml:space="preserve">121, 1997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67AAA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224, 1992</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181, 1994; No.</w:t>
            </w:r>
            <w:r w:rsidR="00553A50">
              <w:t> </w:t>
            </w:r>
            <w:r w:rsidRPr="00553A50">
              <w:t>89, 2001; No.</w:t>
            </w:r>
            <w:r w:rsidR="00553A50">
              <w:t> </w:t>
            </w:r>
            <w:r w:rsidRPr="00553A50">
              <w:t>101, 2004</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67AA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61, 1987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35, 1992; No.</w:t>
            </w:r>
            <w:r w:rsidR="00553A50">
              <w:t> </w:t>
            </w:r>
            <w:r w:rsidRPr="00553A50">
              <w:t>39, 1997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67A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69, 1963</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121, 1997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68</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69, 1963</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47, 1984</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121, 1997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68A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101, 1956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47, 1984</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69</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69, 1963</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51, 1973</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20, 1990</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216, 1991; No.</w:t>
            </w:r>
            <w:r w:rsidR="00553A50">
              <w:t> </w:t>
            </w:r>
            <w:r w:rsidRPr="00553A50">
              <w:t>39, 1997 (as rep. by No.</w:t>
            </w:r>
            <w:r w:rsidR="00553A50">
              <w:t> </w:t>
            </w:r>
            <w:r w:rsidRPr="00553A50">
              <w:t>121, 1997); No.</w:t>
            </w:r>
            <w:r w:rsidR="00553A50">
              <w:t> </w:t>
            </w:r>
            <w:r w:rsidRPr="00553A50">
              <w:t>121, 1997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70</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69, 1963</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51, 1973; No.</w:t>
            </w:r>
            <w:r w:rsidR="00553A50">
              <w:t> </w:t>
            </w:r>
            <w:r w:rsidRPr="00553A50">
              <w:t>108, 1981; No.</w:t>
            </w:r>
            <w:r w:rsidR="00553A50">
              <w:t> </w:t>
            </w:r>
            <w:r w:rsidRPr="00553A50">
              <w:t>76, 1996; No.</w:t>
            </w:r>
            <w:r w:rsidR="00553A50">
              <w:t> </w:t>
            </w:r>
            <w:r w:rsidRPr="00553A50">
              <w:t>121, 1997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70A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108, 1981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95, 1988; No.</w:t>
            </w:r>
            <w:r w:rsidR="00553A50">
              <w:t> </w:t>
            </w:r>
            <w:r w:rsidRPr="00553A50">
              <w:t>76, 1996; No.</w:t>
            </w:r>
            <w:r w:rsidR="00553A50">
              <w:t> </w:t>
            </w:r>
            <w:r w:rsidRPr="00553A50">
              <w:t>39, 1997 (as rep. by No.</w:t>
            </w:r>
            <w:r w:rsidR="00553A50">
              <w:t> </w:t>
            </w:r>
            <w:r w:rsidRPr="00553A50">
              <w:t>121, 1997); No.</w:t>
            </w:r>
            <w:r w:rsidR="00553A50">
              <w:t> </w:t>
            </w:r>
            <w:r w:rsidRPr="00553A50">
              <w:t>121, 1997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70B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107, 1989</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224, 1992; No.</w:t>
            </w:r>
            <w:r w:rsidR="00553A50">
              <w:t> </w:t>
            </w:r>
            <w:r w:rsidRPr="00553A50">
              <w:t>89, 2000; No.</w:t>
            </w:r>
            <w:r w:rsidR="00553A50">
              <w:t> </w:t>
            </w:r>
            <w:r w:rsidRPr="00553A50">
              <w:t>133, 2003; No.</w:t>
            </w:r>
            <w:r w:rsidR="00553A50">
              <w:t> </w:t>
            </w:r>
            <w:r w:rsidRPr="00553A50">
              <w:t>58, 2006;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71</w:t>
            </w:r>
            <w:r w:rsidR="0024501D" w:rsidRPr="00553A50">
              <w:tab/>
            </w:r>
          </w:p>
        </w:tc>
        <w:tc>
          <w:tcPr>
            <w:tcW w:w="4834" w:type="dxa"/>
          </w:tcPr>
          <w:p w:rsidR="0024501D" w:rsidRPr="00553A50" w:rsidRDefault="0024501D" w:rsidP="0024501D">
            <w:pPr>
              <w:pStyle w:val="ENoteTableText"/>
            </w:pPr>
            <w:r w:rsidRPr="00553A50">
              <w:t>rs. No.</w:t>
            </w:r>
            <w:r w:rsidR="00553A50">
              <w:t> </w:t>
            </w:r>
            <w:r w:rsidRPr="00553A50">
              <w:t>69, 1963</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121, 1997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72</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88, 1936; Nos. 22 and 50, 1942; No.</w:t>
            </w:r>
            <w:r w:rsidR="00553A50">
              <w:t> </w:t>
            </w:r>
            <w:r w:rsidRPr="00553A50">
              <w:t>48, 1950; No.</w:t>
            </w:r>
            <w:r w:rsidR="00553A50">
              <w:t> </w:t>
            </w:r>
            <w:r w:rsidRPr="00553A50">
              <w:t>85, 1959; No.</w:t>
            </w:r>
            <w:r w:rsidR="00553A50">
              <w:t> </w:t>
            </w:r>
            <w:r w:rsidRPr="00553A50">
              <w:t>18, 1960; No.</w:t>
            </w:r>
            <w:r w:rsidR="00553A50">
              <w:t> </w:t>
            </w:r>
            <w:r w:rsidRPr="00553A50">
              <w:t>69, 1963; Nos. 51, 164 and 165, 1973; No.</w:t>
            </w:r>
            <w:r w:rsidR="00553A50">
              <w:t> </w:t>
            </w:r>
            <w:r w:rsidRPr="00553A50">
              <w:t>216, 1973 (as am. by No.</w:t>
            </w:r>
            <w:r w:rsidR="00553A50">
              <w:t> </w:t>
            </w:r>
            <w:r w:rsidRPr="00553A50">
              <w:t>20, 1974); Nos. 80 and 117, 1975; No.</w:t>
            </w:r>
            <w:r w:rsidR="00553A50">
              <w:t> </w:t>
            </w:r>
            <w:r w:rsidRPr="00553A50">
              <w:t>108, 1981; No.</w:t>
            </w:r>
            <w:r w:rsidR="00553A50">
              <w:t> </w:t>
            </w:r>
            <w:r w:rsidRPr="00553A50">
              <w:t xml:space="preserve">121, 1997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72A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145, 1987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216, 1991; No.</w:t>
            </w:r>
            <w:r w:rsidR="00553A50">
              <w:t> </w:t>
            </w:r>
            <w:r w:rsidRPr="00553A50">
              <w:t xml:space="preserve">39, 1997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58, 1960; Nos. 103 and 143, 1965; No.</w:t>
            </w:r>
            <w:r w:rsidR="00553A50">
              <w:t> </w:t>
            </w:r>
            <w:r w:rsidRPr="00553A50">
              <w:t>108, 1981; No.</w:t>
            </w:r>
            <w:r w:rsidR="00553A50">
              <w:t> </w:t>
            </w:r>
            <w:r w:rsidRPr="00553A50">
              <w:t xml:space="preserve">121, 1997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6, 1946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65, 1957; No.</w:t>
            </w:r>
            <w:r w:rsidR="00553A50">
              <w:t> </w:t>
            </w:r>
            <w:r w:rsidRPr="00553A50">
              <w:t>18, 1960; Nos. 51 and 164, 1973; No.</w:t>
            </w:r>
            <w:r w:rsidR="00553A50">
              <w:t> </w:t>
            </w:r>
            <w:r w:rsidRPr="00553A50">
              <w:t>216, 1973 (as am. by No.</w:t>
            </w:r>
            <w:r w:rsidR="00553A50">
              <w:t> </w:t>
            </w:r>
            <w:r w:rsidRPr="00553A50">
              <w:t>20, 1974); No.</w:t>
            </w:r>
            <w:r w:rsidR="00553A50">
              <w:t> </w:t>
            </w:r>
            <w:r w:rsidRPr="00553A50">
              <w:t>80, 1975; No.</w:t>
            </w:r>
            <w:r w:rsidR="00553A50">
              <w:t> </w:t>
            </w:r>
            <w:r w:rsidRPr="00553A50">
              <w:t>50, 1976; No.</w:t>
            </w:r>
            <w:r w:rsidR="00553A50">
              <w:t> </w:t>
            </w:r>
            <w:r w:rsidRPr="00553A50">
              <w:t>27, 1979; No.</w:t>
            </w:r>
            <w:r w:rsidR="00553A50">
              <w:t> </w:t>
            </w:r>
            <w:r w:rsidRPr="00553A50">
              <w:t>108, 1981; No.</w:t>
            </w:r>
            <w:r w:rsidR="00553A50">
              <w:t> </w:t>
            </w:r>
            <w:r w:rsidRPr="00553A50">
              <w:t>80, 1982; No.</w:t>
            </w:r>
            <w:r w:rsidR="00553A50">
              <w:t> </w:t>
            </w:r>
            <w:r w:rsidRPr="00553A50">
              <w:t>165, 1984; No.</w:t>
            </w:r>
            <w:r w:rsidR="00553A50">
              <w:t> </w:t>
            </w:r>
            <w:r w:rsidRPr="00553A50">
              <w:t>112, 1986; No.</w:t>
            </w:r>
            <w:r w:rsidR="00553A50">
              <w:t> </w:t>
            </w:r>
            <w:r w:rsidRPr="00553A50">
              <w:t>11, 1988; Nos. 97 and 167, 1989; No.</w:t>
            </w:r>
            <w:r w:rsidR="00553A50">
              <w:t> </w:t>
            </w:r>
            <w:r w:rsidRPr="00553A50">
              <w:t>35, 1992; No.</w:t>
            </w:r>
            <w:r w:rsidR="00553A50">
              <w:t> </w:t>
            </w:r>
            <w:r w:rsidRPr="00553A50">
              <w:t>76, 1996; No.</w:t>
            </w:r>
            <w:r w:rsidR="00553A50">
              <w:t> </w:t>
            </w:r>
            <w:r w:rsidRPr="00553A50">
              <w:t>176, 1999; No.</w:t>
            </w:r>
            <w:r w:rsidR="00553A50">
              <w:t> </w:t>
            </w:r>
            <w:r w:rsidRPr="00553A50">
              <w:t>101, 2006; No.</w:t>
            </w:r>
            <w:r w:rsidR="00553A50">
              <w:t> </w:t>
            </w:r>
            <w:r w:rsidRPr="00553A50">
              <w:t>97, 2008; Nos. 14 and 88, 2009; No.</w:t>
            </w:r>
            <w:r w:rsidR="00553A50">
              <w:t> </w:t>
            </w:r>
            <w:r w:rsidRPr="00553A50">
              <w:t>79, 2010; No.</w:t>
            </w:r>
            <w:r w:rsidR="00553A50">
              <w:t> </w:t>
            </w:r>
            <w:r w:rsidRPr="00553A50">
              <w:t>41, 2011</w:t>
            </w:r>
            <w:r w:rsidR="0093049C" w:rsidRPr="00553A50">
              <w:t>; No 110, 2014</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Heading to s. 73AA</w:t>
            </w:r>
            <w:r w:rsidRPr="00553A50">
              <w:tab/>
            </w:r>
          </w:p>
        </w:tc>
        <w:tc>
          <w:tcPr>
            <w:tcW w:w="4834" w:type="dxa"/>
          </w:tcPr>
          <w:p w:rsidR="0024501D" w:rsidRPr="00553A50" w:rsidRDefault="0024501D" w:rsidP="0024501D">
            <w:pPr>
              <w:pStyle w:val="ENoteTableText"/>
            </w:pPr>
            <w:r w:rsidRPr="00553A50">
              <w:t>rs. No.</w:t>
            </w:r>
            <w:r w:rsidR="00553A50">
              <w:t> </w:t>
            </w:r>
            <w:r w:rsidRPr="00553A50">
              <w:t>46, 1998</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73AA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35, 1992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224, 1992; No.</w:t>
            </w:r>
            <w:r w:rsidR="00553A50">
              <w:t> </w:t>
            </w:r>
            <w:r w:rsidRPr="00553A50">
              <w:t>46, 1998; No.</w:t>
            </w:r>
            <w:r w:rsidR="00553A50">
              <w:t> </w:t>
            </w:r>
            <w:r w:rsidRPr="00553A50">
              <w:t>144, 2008</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Heading to s. 73B</w:t>
            </w:r>
            <w:r w:rsidRPr="00553A50">
              <w:tab/>
            </w:r>
          </w:p>
        </w:tc>
        <w:tc>
          <w:tcPr>
            <w:tcW w:w="4834" w:type="dxa"/>
          </w:tcPr>
          <w:p w:rsidR="0024501D" w:rsidRPr="00553A50" w:rsidRDefault="0024501D" w:rsidP="0024501D">
            <w:pPr>
              <w:pStyle w:val="ENoteTableText"/>
            </w:pPr>
            <w:r w:rsidRPr="00553A50">
              <w:t>am. No.</w:t>
            </w:r>
            <w:r w:rsidR="00553A50">
              <w:t> </w:t>
            </w:r>
            <w:r w:rsidRPr="00553A50">
              <w:t>170, 2001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Subheads. to s. 73B(1AAA),</w:t>
            </w:r>
            <w:r w:rsidRPr="00553A50">
              <w:tab/>
            </w:r>
            <w:r w:rsidRPr="00553A50">
              <w:br/>
              <w:t>(1AA), (1AB)</w:t>
            </w:r>
          </w:p>
        </w:tc>
        <w:tc>
          <w:tcPr>
            <w:tcW w:w="4834" w:type="dxa"/>
          </w:tcPr>
          <w:p w:rsidR="0024501D" w:rsidRPr="00553A50" w:rsidRDefault="0024501D" w:rsidP="0024501D">
            <w:pPr>
              <w:pStyle w:val="ENoteTableText"/>
            </w:pPr>
            <w:r w:rsidRPr="00553A50">
              <w:t>ad. No.</w:t>
            </w:r>
            <w:r w:rsidR="00553A50">
              <w:t> </w:t>
            </w:r>
            <w:r w:rsidRPr="00553A50">
              <w:t>164, 2007</w:t>
            </w:r>
            <w:r w:rsidRPr="00553A50">
              <w:br/>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Subhead. to s. 73B(1)</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Subheads. to s. 73B(1A), (1B)</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Subhead. to s. 73B(1C)</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Subhead. to s. 73B(2)</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Subhead. to s. 73B(2A)</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Subhead. to s. 73B(3)</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Subhead. to s. 73B(3A)</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Subhead. to s. 73B(4)</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Subheads. to s. 73B(4A),</w:t>
            </w:r>
            <w:r w:rsidRPr="00553A50">
              <w:tab/>
            </w:r>
            <w:r w:rsidRPr="00553A50">
              <w:br/>
              <w:t>(4C), (4D)</w:t>
            </w:r>
          </w:p>
        </w:tc>
        <w:tc>
          <w:tcPr>
            <w:tcW w:w="4834" w:type="dxa"/>
          </w:tcPr>
          <w:p w:rsidR="0024501D" w:rsidRPr="00553A50" w:rsidRDefault="0024501D" w:rsidP="0024501D">
            <w:pPr>
              <w:pStyle w:val="ENoteTableText"/>
            </w:pPr>
            <w:r w:rsidRPr="00553A50">
              <w:t>ad. No.</w:t>
            </w:r>
            <w:r w:rsidR="00553A50">
              <w:t> </w:t>
            </w:r>
            <w:r w:rsidRPr="00553A50">
              <w:t>164, 2007</w:t>
            </w:r>
            <w:r w:rsidRPr="00553A50">
              <w:br/>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Subhead. to s. 73B(5)</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Subhead. to s. 73B(5A)</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Subhead. to s. 73B(6)</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Subhead. to s. 73B(9)</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 xml:space="preserve">Subheads. to </w:t>
            </w:r>
            <w:r w:rsidRPr="00553A50">
              <w:br/>
              <w:t>s. 73B(10)–(12)</w:t>
            </w:r>
            <w:r w:rsidR="005B50B3" w:rsidRPr="00553A50">
              <w:tab/>
            </w:r>
          </w:p>
        </w:tc>
        <w:tc>
          <w:tcPr>
            <w:tcW w:w="4834" w:type="dxa"/>
          </w:tcPr>
          <w:p w:rsidR="0024501D" w:rsidRPr="00553A50" w:rsidRDefault="0024501D" w:rsidP="0024501D">
            <w:pPr>
              <w:pStyle w:val="ENoteTableText"/>
            </w:pPr>
            <w:r w:rsidRPr="00553A50">
              <w:br/>
              <w:t>ad.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 xml:space="preserve">Subheads. to </w:t>
            </w:r>
            <w:r w:rsidRPr="00553A50">
              <w:br/>
              <w:t>s. 73B(13), (14)</w:t>
            </w:r>
            <w:r w:rsidR="005B50B3" w:rsidRPr="00553A50">
              <w:tab/>
            </w:r>
          </w:p>
        </w:tc>
        <w:tc>
          <w:tcPr>
            <w:tcW w:w="4834" w:type="dxa"/>
          </w:tcPr>
          <w:p w:rsidR="0024501D" w:rsidRPr="00553A50" w:rsidRDefault="0024501D" w:rsidP="0024501D">
            <w:pPr>
              <w:pStyle w:val="ENoteTableText"/>
            </w:pPr>
            <w:r w:rsidRPr="00553A50">
              <w:br/>
              <w:t>ad.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Subheads. to s. 73B(14AA),</w:t>
            </w:r>
            <w:r w:rsidRPr="00553A50">
              <w:tab/>
            </w:r>
            <w:r w:rsidRPr="00553A50">
              <w:br/>
              <w:t>(14A), (14B)</w:t>
            </w:r>
          </w:p>
        </w:tc>
        <w:tc>
          <w:tcPr>
            <w:tcW w:w="4834" w:type="dxa"/>
          </w:tcPr>
          <w:p w:rsidR="0024501D" w:rsidRPr="00553A50" w:rsidRDefault="0024501D" w:rsidP="0024501D">
            <w:pPr>
              <w:pStyle w:val="ENoteTableText"/>
            </w:pPr>
            <w:r w:rsidRPr="00553A50">
              <w:t>ad. No.</w:t>
            </w:r>
            <w:r w:rsidR="00553A50">
              <w:t> </w:t>
            </w:r>
            <w:r w:rsidRPr="00553A50">
              <w:t>164, 2007</w:t>
            </w:r>
            <w:r w:rsidRPr="00553A50">
              <w:br/>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Subhead. to s. 73B(15)</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Subheads. to s. 73B(15AA),</w:t>
            </w:r>
            <w:r w:rsidRPr="00553A50">
              <w:tab/>
            </w:r>
            <w:r w:rsidRPr="00553A50">
              <w:br/>
              <w:t>(15A)</w:t>
            </w:r>
          </w:p>
        </w:tc>
        <w:tc>
          <w:tcPr>
            <w:tcW w:w="4834" w:type="dxa"/>
          </w:tcPr>
          <w:p w:rsidR="0024501D" w:rsidRPr="00553A50" w:rsidRDefault="0024501D" w:rsidP="0024501D">
            <w:pPr>
              <w:pStyle w:val="ENoteTableText"/>
            </w:pPr>
            <w:r w:rsidRPr="00553A50">
              <w:t>ad. No.</w:t>
            </w:r>
            <w:r w:rsidR="00553A50">
              <w:t> </w:t>
            </w:r>
            <w:r w:rsidRPr="00553A50">
              <w:t>164, 2007</w:t>
            </w:r>
            <w:r w:rsidRPr="00553A50">
              <w:br/>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Subhead. to s. 73B(17A)</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Subhead. to s. 73B(18)</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Subhead. to s. 73B(20)</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Subhead. to s. 73B(23)</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Subhead. to s. 73B(27)</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Subhead. to s. 73B(31)</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Subhead. to s. 73B(33)</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Subhead. to s. 73B(36)</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90, 1986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Nos. 11, 59 and 153, 1988; Nos. 97 and 167, 1989; Nos. 35 and 135, 1990; No.</w:t>
            </w:r>
            <w:r w:rsidR="00553A50">
              <w:t> </w:t>
            </w:r>
            <w:r w:rsidRPr="00553A50">
              <w:t>216, 1991; Nos. 35, 80, 98 and 224, 1992; No.</w:t>
            </w:r>
            <w:r w:rsidR="00553A50">
              <w:t> </w:t>
            </w:r>
            <w:r w:rsidRPr="00553A50">
              <w:t>181, 1994; Nos. 78 and 82, 1996; Nos. 39, 121 and 147, 1997; Nos. 16 and 41, 1998; Nos. 72, 77, 89 and 170, 2001; No.</w:t>
            </w:r>
            <w:r w:rsidR="00553A50">
              <w:t> </w:t>
            </w:r>
            <w:r w:rsidRPr="00553A50">
              <w:t>101, 2006; Nos. 15 and 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73B(15AA)</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73B(23)</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16, 2003</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73B(24B)</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16, 2003</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73BAA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117, 2002</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20, 2004</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73BAB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117, 2002</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73BABA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20, 2004</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Heading to s. 73BAC</w:t>
            </w:r>
            <w:r w:rsidRPr="00553A50">
              <w:tab/>
            </w:r>
          </w:p>
        </w:tc>
        <w:tc>
          <w:tcPr>
            <w:tcW w:w="4834" w:type="dxa"/>
          </w:tcPr>
          <w:p w:rsidR="0024501D" w:rsidRPr="00553A50" w:rsidRDefault="0024501D" w:rsidP="0024501D">
            <w:pPr>
              <w:pStyle w:val="ENoteTableText"/>
            </w:pPr>
            <w:r w:rsidRPr="00553A50">
              <w:t>am. No.</w:t>
            </w:r>
            <w:r w:rsidR="00553A50">
              <w:t> </w:t>
            </w:r>
            <w:r w:rsidRPr="00553A50">
              <w:t>20, 2004</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73BAC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117, 2002</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73BAC</w:t>
            </w:r>
            <w:r w:rsidRPr="00553A50">
              <w:tab/>
            </w:r>
          </w:p>
        </w:tc>
        <w:tc>
          <w:tcPr>
            <w:tcW w:w="4834" w:type="dxa"/>
          </w:tcPr>
          <w:p w:rsidR="0024501D" w:rsidRPr="00553A50" w:rsidRDefault="0024501D" w:rsidP="0024501D">
            <w:pPr>
              <w:pStyle w:val="ENoteTableText"/>
            </w:pPr>
            <w:r w:rsidRPr="00553A50">
              <w:t>am.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73BACA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20, 2004</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Heading to s. 73BAD</w:t>
            </w:r>
            <w:r w:rsidRPr="00553A50">
              <w:tab/>
            </w:r>
          </w:p>
        </w:tc>
        <w:tc>
          <w:tcPr>
            <w:tcW w:w="4834" w:type="dxa"/>
          </w:tcPr>
          <w:p w:rsidR="0024501D" w:rsidRPr="00553A50" w:rsidRDefault="0024501D" w:rsidP="0024501D">
            <w:pPr>
              <w:pStyle w:val="ENoteTableText"/>
            </w:pPr>
            <w:r w:rsidRPr="00553A50">
              <w:t>am. No.</w:t>
            </w:r>
            <w:r w:rsidR="00553A50">
              <w:t> </w:t>
            </w:r>
            <w:r w:rsidRPr="00553A50">
              <w:t>20, 2004</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73BAD</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117, 2002</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73BAD</w:t>
            </w:r>
            <w:r w:rsidRPr="00553A50">
              <w:tab/>
            </w:r>
          </w:p>
        </w:tc>
        <w:tc>
          <w:tcPr>
            <w:tcW w:w="4834" w:type="dxa"/>
          </w:tcPr>
          <w:p w:rsidR="0024501D" w:rsidRPr="00553A50" w:rsidRDefault="0024501D" w:rsidP="0024501D">
            <w:pPr>
              <w:pStyle w:val="ENoteTableText"/>
            </w:pPr>
            <w:r w:rsidRPr="00553A50">
              <w:t>am.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73BAE, 73BAF</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117, 2002</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73BAG</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16, 2003</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58, 2006</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Subhead. to s. 73BA(4)</w:t>
            </w:r>
            <w:r w:rsidR="005B50B3" w:rsidRPr="00553A50">
              <w:tab/>
            </w:r>
          </w:p>
        </w:tc>
        <w:tc>
          <w:tcPr>
            <w:tcW w:w="4834" w:type="dxa"/>
          </w:tcPr>
          <w:p w:rsidR="0024501D" w:rsidRPr="00553A50" w:rsidRDefault="0024501D" w:rsidP="0024501D">
            <w:pPr>
              <w:pStyle w:val="ENoteTableText"/>
            </w:pPr>
            <w:r w:rsidRPr="00553A50">
              <w:t>am. No.</w:t>
            </w:r>
            <w:r w:rsidR="00553A50">
              <w:t> </w:t>
            </w:r>
            <w:r w:rsidRPr="00553A50">
              <w:t>80, 2007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73BA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170, 2001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80, 2007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73BB, 73BC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170, 2001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73BC(2)</w:t>
            </w:r>
            <w:r w:rsidRPr="00553A50">
              <w:br/>
              <w:t>Renumbered Note 1</w:t>
            </w:r>
            <w:r w:rsidRPr="00553A50">
              <w:tab/>
            </w:r>
          </w:p>
        </w:tc>
        <w:tc>
          <w:tcPr>
            <w:tcW w:w="4834" w:type="dxa"/>
          </w:tcPr>
          <w:p w:rsidR="0024501D" w:rsidRPr="00553A50" w:rsidRDefault="0024501D" w:rsidP="0024501D">
            <w:pPr>
              <w:pStyle w:val="ENoteTableText"/>
            </w:pPr>
            <w:r w:rsidRPr="00553A50">
              <w:br/>
              <w:t>No.</w:t>
            </w:r>
            <w:r w:rsidR="00553A50">
              <w:t> </w:t>
            </w:r>
            <w:r w:rsidRPr="00553A50">
              <w:t>164, 2007</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1 to s. 73BC(2)</w:t>
            </w:r>
            <w:r w:rsidR="005B50B3" w:rsidRPr="00553A50">
              <w:tab/>
            </w: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2 to s. 73BC(2)</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73BD, 73BE</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170, 2001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73BF</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170, 2001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16, 2003</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73BF(1)</w:t>
            </w:r>
            <w:r w:rsidRPr="00553A50">
              <w:br/>
              <w:t>Renumbered Note 1</w:t>
            </w:r>
            <w:r w:rsidRPr="00553A50">
              <w:tab/>
            </w:r>
          </w:p>
        </w:tc>
        <w:tc>
          <w:tcPr>
            <w:tcW w:w="4834" w:type="dxa"/>
          </w:tcPr>
          <w:p w:rsidR="0024501D" w:rsidRPr="00553A50" w:rsidRDefault="0024501D" w:rsidP="0024501D">
            <w:pPr>
              <w:pStyle w:val="ENoteTableText"/>
            </w:pPr>
            <w:r w:rsidRPr="00553A50">
              <w:br/>
              <w:t>No.</w:t>
            </w:r>
            <w:r w:rsidR="00553A50">
              <w:t> </w:t>
            </w:r>
            <w:r w:rsidRPr="00553A50">
              <w:t>16, 2003</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1 to s. 73BF(1)</w:t>
            </w:r>
            <w:r w:rsidR="005B50B3" w:rsidRPr="00553A50">
              <w:tab/>
            </w: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2 to s. 73BF(1)</w:t>
            </w:r>
            <w:r w:rsidR="005B50B3" w:rsidRPr="00553A50">
              <w:tab/>
            </w:r>
          </w:p>
        </w:tc>
        <w:tc>
          <w:tcPr>
            <w:tcW w:w="4834" w:type="dxa"/>
          </w:tcPr>
          <w:p w:rsidR="0024501D" w:rsidRPr="00553A50" w:rsidRDefault="0024501D" w:rsidP="00E867D9">
            <w:pPr>
              <w:pStyle w:val="ENoteTableText"/>
            </w:pPr>
            <w:r w:rsidRPr="00553A50">
              <w:t>ad. No.</w:t>
            </w:r>
            <w:r w:rsidR="00553A50">
              <w:t> </w:t>
            </w:r>
            <w:r w:rsidR="00E867D9" w:rsidRPr="00553A50">
              <w:t>16, 2003</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73BG–73BJ</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170, 2001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73BK, 73BL</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170, 2001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73BM, 73BN</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170, 2001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167, 1989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216, 1991; Nos. 80 and 224, 1992; No.</w:t>
            </w:r>
            <w:r w:rsidR="00553A50">
              <w:t> </w:t>
            </w:r>
            <w:r w:rsidRPr="00553A50">
              <w:t>181, 1994; No.</w:t>
            </w:r>
            <w:r w:rsidR="00553A50">
              <w:t> </w:t>
            </w:r>
            <w:r w:rsidRPr="00553A50">
              <w:t>169, 1995; No.</w:t>
            </w:r>
            <w:r w:rsidR="00553A50">
              <w:t> </w:t>
            </w:r>
            <w:r w:rsidRPr="00553A50">
              <w:t>78, 1996; No.</w:t>
            </w:r>
            <w:r w:rsidR="00553A50">
              <w:t> </w:t>
            </w:r>
            <w:r w:rsidRPr="00553A50">
              <w:t>170, 2001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73CA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35, 1990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35, 1992; No.</w:t>
            </w:r>
            <w:r w:rsidR="00553A50">
              <w:t> </w:t>
            </w:r>
            <w:r w:rsidRPr="00553A50">
              <w:t>170, 2001; No.</w:t>
            </w:r>
            <w:r w:rsidR="00553A50">
              <w:t> </w:t>
            </w:r>
            <w:r w:rsidRPr="00553A50">
              <w:t xml:space="preserve">101, 2006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73CB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224, 1992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 xml:space="preserve">169, 1995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 xml:space="preserve">171, 1995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170, 2001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73D</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167, 1989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35, 1990; No.</w:t>
            </w:r>
            <w:r w:rsidR="00553A50">
              <w:t> </w:t>
            </w:r>
            <w:r w:rsidRPr="00553A50">
              <w:t>80, 1992; No.</w:t>
            </w:r>
            <w:r w:rsidR="00553A50">
              <w:t> </w:t>
            </w:r>
            <w:r w:rsidRPr="00553A50">
              <w:t xml:space="preserve">121, 1997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Heading to s. 73E</w:t>
            </w:r>
            <w:r w:rsidRPr="00553A50">
              <w:tab/>
            </w:r>
          </w:p>
        </w:tc>
        <w:tc>
          <w:tcPr>
            <w:tcW w:w="4834" w:type="dxa"/>
          </w:tcPr>
          <w:p w:rsidR="0024501D" w:rsidRPr="00553A50" w:rsidRDefault="0024501D" w:rsidP="0024501D">
            <w:pPr>
              <w:pStyle w:val="ENoteTableText"/>
            </w:pPr>
            <w:r w:rsidRPr="00553A50">
              <w:t>rs. No.</w:t>
            </w:r>
            <w:r w:rsidR="00553A50">
              <w:t> </w:t>
            </w:r>
            <w:r w:rsidRPr="00553A50">
              <w:t xml:space="preserve">46, 1998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73E</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224, 1992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120, 1995; No.</w:t>
            </w:r>
            <w:r w:rsidR="00553A50">
              <w:t> </w:t>
            </w:r>
            <w:r w:rsidRPr="00553A50">
              <w:t>121, 1997; No.</w:t>
            </w:r>
            <w:r w:rsidR="00553A50">
              <w:t> </w:t>
            </w:r>
            <w:r w:rsidRPr="00553A50">
              <w:t>46, 1998; No.</w:t>
            </w:r>
            <w:r w:rsidR="00553A50">
              <w:t> </w:t>
            </w:r>
            <w:r w:rsidRPr="00553A50">
              <w:t>169, 1999; No.</w:t>
            </w:r>
            <w:r w:rsidR="00553A50">
              <w:t> </w:t>
            </w:r>
            <w:r w:rsidRPr="00553A50">
              <w:t>77, 2001; No.</w:t>
            </w:r>
            <w:r w:rsidR="00553A50">
              <w:t> </w:t>
            </w:r>
            <w:r w:rsidRPr="00553A50">
              <w:t>117, 2002; No.</w:t>
            </w:r>
            <w:r w:rsidR="00553A50">
              <w:t> </w:t>
            </w:r>
            <w:r w:rsidRPr="00553A50">
              <w:t xml:space="preserve">101, 2006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73EA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170, 2001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117, 2002</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73EB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170, 2001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117, 2002</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Heading to s. 73F</w:t>
            </w:r>
            <w:r w:rsidRPr="00553A50">
              <w:tab/>
            </w:r>
          </w:p>
        </w:tc>
        <w:tc>
          <w:tcPr>
            <w:tcW w:w="4834" w:type="dxa"/>
          </w:tcPr>
          <w:p w:rsidR="0024501D" w:rsidRPr="00553A50" w:rsidRDefault="0024501D" w:rsidP="0024501D">
            <w:pPr>
              <w:pStyle w:val="ENoteTableText"/>
            </w:pPr>
            <w:r w:rsidRPr="00553A50">
              <w:t>rs. No.</w:t>
            </w:r>
            <w:r w:rsidR="00553A50">
              <w:t> </w:t>
            </w:r>
            <w:r w:rsidRPr="00553A50">
              <w:t xml:space="preserve">46, 1998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73F</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224, 1992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39, 1997; No.</w:t>
            </w:r>
            <w:r w:rsidR="00553A50">
              <w:t> </w:t>
            </w:r>
            <w:r w:rsidRPr="00553A50">
              <w:t>46, 1998; Nos. 77 and 170, 2001; No.</w:t>
            </w:r>
            <w:r w:rsidR="00553A50">
              <w:t> </w:t>
            </w:r>
            <w:r w:rsidRPr="00553A50">
              <w:t xml:space="preserve">117, 2002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Heading to s. 73G</w:t>
            </w:r>
            <w:r w:rsidRPr="00553A50">
              <w:tab/>
            </w:r>
          </w:p>
        </w:tc>
        <w:tc>
          <w:tcPr>
            <w:tcW w:w="4834" w:type="dxa"/>
          </w:tcPr>
          <w:p w:rsidR="0024501D" w:rsidRPr="00553A50" w:rsidRDefault="0024501D" w:rsidP="0024501D">
            <w:pPr>
              <w:pStyle w:val="ENoteTableText"/>
            </w:pPr>
            <w:r w:rsidRPr="00553A50">
              <w:t>rs. No.</w:t>
            </w:r>
            <w:r w:rsidR="00553A50">
              <w:t> </w:t>
            </w:r>
            <w:r w:rsidRPr="00553A50">
              <w:t xml:space="preserve">46, 1998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73G</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224, 1992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46, 1998; No.</w:t>
            </w:r>
            <w:r w:rsidR="00553A50">
              <w:t> </w:t>
            </w:r>
            <w:r w:rsidRPr="00553A50">
              <w:t>77, 2001; No.</w:t>
            </w:r>
            <w:r w:rsidR="00553A50">
              <w:t> </w:t>
            </w:r>
            <w:r w:rsidRPr="00553A50">
              <w:t xml:space="preserve">117, 2002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73H</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170, 2001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 xml:space="preserve">78, 2007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Heading to s. 73I</w:t>
            </w:r>
            <w:r w:rsidRPr="00553A50">
              <w:tab/>
            </w:r>
          </w:p>
        </w:tc>
        <w:tc>
          <w:tcPr>
            <w:tcW w:w="4834" w:type="dxa"/>
          </w:tcPr>
          <w:p w:rsidR="0024501D" w:rsidRPr="00553A50" w:rsidRDefault="0024501D" w:rsidP="0024501D">
            <w:pPr>
              <w:pStyle w:val="ENoteTableText"/>
            </w:pPr>
            <w:r w:rsidRPr="00553A50">
              <w:t>am.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73I</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170, 2001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Nos. 78 and 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73I(4)</w:t>
            </w:r>
            <w:r w:rsidR="005B50B3" w:rsidRPr="00553A50">
              <w:tab/>
            </w:r>
          </w:p>
        </w:tc>
        <w:tc>
          <w:tcPr>
            <w:tcW w:w="4834" w:type="dxa"/>
          </w:tcPr>
          <w:p w:rsidR="0024501D" w:rsidRPr="00553A50" w:rsidRDefault="0024501D" w:rsidP="0024501D">
            <w:pPr>
              <w:pStyle w:val="ENoteTableText"/>
            </w:pPr>
            <w:r w:rsidRPr="00553A50">
              <w:t>am. No.</w:t>
            </w:r>
            <w:r w:rsidR="00553A50">
              <w:t> </w:t>
            </w:r>
            <w:r w:rsidRPr="00553A50">
              <w:t>42, 2009</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73IA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78, 2007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73J</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170, 2001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Nos. 78 and 164, 2007; No.</w:t>
            </w:r>
            <w:r w:rsidR="00553A50">
              <w:t> </w:t>
            </w:r>
            <w:r w:rsidRPr="00553A50">
              <w:t>88, 2009</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73J(1)</w:t>
            </w:r>
            <w:r w:rsidR="005B50B3" w:rsidRPr="00553A50">
              <w:tab/>
            </w:r>
          </w:p>
        </w:tc>
        <w:tc>
          <w:tcPr>
            <w:tcW w:w="4834" w:type="dxa"/>
          </w:tcPr>
          <w:p w:rsidR="0024501D" w:rsidRPr="00553A50" w:rsidRDefault="0024501D" w:rsidP="0024501D">
            <w:pPr>
              <w:pStyle w:val="ENoteTableText"/>
            </w:pPr>
            <w:r w:rsidRPr="00553A50">
              <w:t>am. No.</w:t>
            </w:r>
            <w:r w:rsidR="00553A50">
              <w:t> </w:t>
            </w:r>
            <w:r w:rsidRPr="00553A50">
              <w:t>78, 2007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73K–73M</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170, 2001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73P</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170, 2001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Nos. 78 and 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73Q</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170, 2001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 xml:space="preserve">78, 2007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164, 2007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73QA, 73QB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73R</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170, 2001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73RA–73RE</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73S</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170, 2001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 xml:space="preserve">am. Nos. 78 and 164, 2007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73T</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170, 2001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73U</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170, 2001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164, 2007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73V</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170, 2001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73W</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170, 2001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164, 2007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73X</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170, 2001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 xml:space="preserve">78, 2007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164, 2007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73Y</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170, 2001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164, 2007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73Z</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170, 2001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164, 2007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93, 2011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74</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24, 1980; No.</w:t>
            </w:r>
            <w:r w:rsidR="00553A50">
              <w:t> </w:t>
            </w:r>
            <w:r w:rsidRPr="00553A50">
              <w:t>108, 1981; No.</w:t>
            </w:r>
            <w:r w:rsidR="00553A50">
              <w:t> </w:t>
            </w:r>
            <w:r w:rsidRPr="00553A50">
              <w:t>167, 1989; No.</w:t>
            </w:r>
            <w:r w:rsidR="00553A50">
              <w:t> </w:t>
            </w:r>
            <w:r w:rsidRPr="00553A50">
              <w:t xml:space="preserve">121, 1997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74A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123, 1985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 xml:space="preserve">167, 1989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74B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173, 1985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75A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165, 1973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80, 1975; No.</w:t>
            </w:r>
            <w:r w:rsidR="00553A50">
              <w:t> </w:t>
            </w:r>
            <w:r w:rsidRPr="00553A50">
              <w:t>50, 1976; Nos. 58 and 159, 1980; No.</w:t>
            </w:r>
            <w:r w:rsidR="00553A50">
              <w:t> </w:t>
            </w:r>
            <w:r w:rsidRPr="00553A50">
              <w:t>108, 1981; No.</w:t>
            </w:r>
            <w:r w:rsidR="00553A50">
              <w:t> </w:t>
            </w:r>
            <w:r w:rsidRPr="00553A50">
              <w:t>103, 1983; No.</w:t>
            </w:r>
            <w:r w:rsidR="00553A50">
              <w:t> </w:t>
            </w:r>
            <w:r w:rsidRPr="00553A50">
              <w:t>76, 1996</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75AA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118, 1993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76, 1996; No.</w:t>
            </w:r>
            <w:r w:rsidR="00553A50">
              <w:t> </w:t>
            </w:r>
            <w:r w:rsidRPr="00553A50">
              <w:t>121, 1997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75B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58, 1980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108, 1981; Nos. 173 and 174, 1985; No.</w:t>
            </w:r>
            <w:r w:rsidR="00553A50">
              <w:t> </w:t>
            </w:r>
            <w:r w:rsidRPr="00553A50">
              <w:t>107, 1989; No.</w:t>
            </w:r>
            <w:r w:rsidR="00553A50">
              <w:t> </w:t>
            </w:r>
            <w:r w:rsidRPr="00553A50">
              <w:t>76, 1996; No.</w:t>
            </w:r>
            <w:r w:rsidR="00553A50">
              <w:t> </w:t>
            </w:r>
            <w:r w:rsidRPr="00553A50">
              <w:t>121, 1997; No.</w:t>
            </w:r>
            <w:r w:rsidR="00553A50">
              <w:t> </w:t>
            </w:r>
            <w:r w:rsidRPr="00553A50">
              <w:t>54, 1999</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75D</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159, 1980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108, 1981; No.</w:t>
            </w:r>
            <w:r w:rsidR="00553A50">
              <w:t> </w:t>
            </w:r>
            <w:r w:rsidRPr="00553A50">
              <w:t>173, 1985; No.</w:t>
            </w:r>
            <w:r w:rsidR="00553A50">
              <w:t> </w:t>
            </w:r>
            <w:r w:rsidRPr="00553A50">
              <w:t>100, 1991; No.</w:t>
            </w:r>
            <w:r w:rsidR="00553A50">
              <w:t> </w:t>
            </w:r>
            <w:r w:rsidRPr="00553A50">
              <w:t xml:space="preserve">121, 1997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77F</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47, 1984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163, 1987; No.</w:t>
            </w:r>
            <w:r w:rsidR="00553A50">
              <w:t> </w:t>
            </w:r>
            <w:r w:rsidRPr="00553A50">
              <w:t>11, 1988; No.</w:t>
            </w:r>
            <w:r w:rsidR="00553A50">
              <w:t> </w:t>
            </w:r>
            <w:r w:rsidRPr="00553A50">
              <w:t>167, 1989; No.</w:t>
            </w:r>
            <w:r w:rsidR="00553A50">
              <w:t> </w:t>
            </w:r>
            <w:r w:rsidRPr="00553A50">
              <w:t xml:space="preserve">138, 1994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78</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88, 1936; No.</w:t>
            </w:r>
            <w:r w:rsidR="00553A50">
              <w:t> </w:t>
            </w:r>
            <w:r w:rsidRPr="00553A50">
              <w:t>46, 1938; No.</w:t>
            </w:r>
            <w:r w:rsidR="00553A50">
              <w:t> </w:t>
            </w:r>
            <w:r w:rsidRPr="00553A50">
              <w:t>17, 1940; No.</w:t>
            </w:r>
            <w:r w:rsidR="00553A50">
              <w:t> </w:t>
            </w:r>
            <w:r w:rsidRPr="00553A50">
              <w:t>58, 1941; Nos. 22 and 50, 1942; No.</w:t>
            </w:r>
            <w:r w:rsidR="00553A50">
              <w:t> </w:t>
            </w:r>
            <w:r w:rsidRPr="00553A50">
              <w:t>10, 1943; No.</w:t>
            </w:r>
            <w:r w:rsidR="00553A50">
              <w:t> </w:t>
            </w:r>
            <w:r w:rsidRPr="00553A50">
              <w:t>3, 1944; No.</w:t>
            </w:r>
            <w:r w:rsidR="00553A50">
              <w:t> </w:t>
            </w:r>
            <w:r w:rsidRPr="00553A50">
              <w:t>4, 1945; No.</w:t>
            </w:r>
            <w:r w:rsidR="00553A50">
              <w:t> </w:t>
            </w:r>
            <w:r w:rsidRPr="00553A50">
              <w:t>6, 1946; Nos. 11 and 63, 1947; No.</w:t>
            </w:r>
            <w:r w:rsidR="00553A50">
              <w:t> </w:t>
            </w:r>
            <w:r w:rsidRPr="00553A50">
              <w:t>44, 1948; No.</w:t>
            </w:r>
            <w:r w:rsidR="00553A50">
              <w:t> </w:t>
            </w:r>
            <w:r w:rsidRPr="00553A50">
              <w:t>48, 1950; No.</w:t>
            </w:r>
            <w:r w:rsidR="00553A50">
              <w:t> </w:t>
            </w:r>
            <w:r w:rsidRPr="00553A50">
              <w:t>44, 1951; No.</w:t>
            </w:r>
            <w:r w:rsidR="00553A50">
              <w:t> </w:t>
            </w:r>
            <w:r w:rsidRPr="00553A50">
              <w:t>90, 1952; No.</w:t>
            </w:r>
            <w:r w:rsidR="00553A50">
              <w:t> </w:t>
            </w:r>
            <w:r w:rsidRPr="00553A50">
              <w:t>45, 1953; No.</w:t>
            </w:r>
            <w:r w:rsidR="00553A50">
              <w:t> </w:t>
            </w:r>
            <w:r w:rsidRPr="00553A50">
              <w:t>43, 1954; No.</w:t>
            </w:r>
            <w:r w:rsidR="00553A50">
              <w:t> </w:t>
            </w:r>
            <w:r w:rsidRPr="00553A50">
              <w:t>62, 1955; No.</w:t>
            </w:r>
            <w:r w:rsidR="00553A50">
              <w:t> </w:t>
            </w:r>
            <w:r w:rsidRPr="00553A50">
              <w:t>101, 1956; No.</w:t>
            </w:r>
            <w:r w:rsidR="00553A50">
              <w:t> </w:t>
            </w:r>
            <w:r w:rsidRPr="00553A50">
              <w:t>65, 1957; No.</w:t>
            </w:r>
            <w:r w:rsidR="00553A50">
              <w:t> </w:t>
            </w:r>
            <w:r w:rsidRPr="00553A50">
              <w:t>70, 1959; Nos. 18 and 58, 1960; No.</w:t>
            </w:r>
            <w:r w:rsidR="00553A50">
              <w:t> </w:t>
            </w:r>
            <w:r w:rsidRPr="00553A50">
              <w:t>94, 1961; No.</w:t>
            </w:r>
            <w:r w:rsidR="00553A50">
              <w:t> </w:t>
            </w:r>
            <w:r w:rsidRPr="00553A50">
              <w:t>39, 1962; Nos. 34 and 69, 1963; Nos. 33 and 143, 1965; No.</w:t>
            </w:r>
            <w:r w:rsidR="00553A50">
              <w:t> </w:t>
            </w:r>
            <w:r w:rsidRPr="00553A50">
              <w:t>50, 1966; No.</w:t>
            </w:r>
            <w:r w:rsidR="00553A50">
              <w:t> </w:t>
            </w:r>
            <w:r w:rsidRPr="00553A50">
              <w:t>60, 1968; No.</w:t>
            </w:r>
            <w:r w:rsidR="00553A50">
              <w:t> </w:t>
            </w:r>
            <w:r w:rsidRPr="00553A50">
              <w:t>93, 1969; No.</w:t>
            </w:r>
            <w:r w:rsidR="00553A50">
              <w:t> </w:t>
            </w:r>
            <w:r w:rsidRPr="00553A50">
              <w:t>93, 1971; Nos. 51, 52, 164 and 165, 1973; Nos. 80 and 117, 1975; No.</w:t>
            </w:r>
            <w:r w:rsidR="00553A50">
              <w:t> </w:t>
            </w:r>
            <w:r w:rsidRPr="00553A50">
              <w:t>57, 1977; Nos. 57, 123 and 171, 1978; Nos. 27 and 149, 1979; Nos. 19, 24, 57, 124, 133 and 159, 1980; Nos. 61, 108 and 154, 1981; Nos. 29, 76 and 106, 1982; No.</w:t>
            </w:r>
            <w:r w:rsidR="00553A50">
              <w:t> </w:t>
            </w:r>
            <w:r w:rsidRPr="00553A50">
              <w:t>39, 1983; Nos. 47, 123 and 124, 1984; Nos. 49, 123 and 168, 1985; Nos. 46, 49 and 112, 1986; Nos. 108 and 138, 1987; Nos. 80, 95 and 153, 1988; No.</w:t>
            </w:r>
            <w:r w:rsidR="00553A50">
              <w:t> </w:t>
            </w:r>
            <w:r w:rsidRPr="00553A50">
              <w:t>107, 1989; Nos. 20, 35, 57, 58 and 135, 1990; Nos. 4, 100, 203 and 216, 1991; Nos. 80, 224 and 227, 1992; No.</w:t>
            </w:r>
            <w:r w:rsidR="00553A50">
              <w:t> </w:t>
            </w:r>
            <w:r w:rsidRPr="00553A50">
              <w:t>17, 1993</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 xml:space="preserve">18, 1993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118, 1993; Nos. 82 and 138, 1994; No.</w:t>
            </w:r>
            <w:r w:rsidR="00553A50">
              <w:t> </w:t>
            </w:r>
            <w:r w:rsidRPr="00553A50">
              <w:t>120, 1995; Nos. 31 and 76, 1996; No.</w:t>
            </w:r>
            <w:r w:rsidR="00553A50">
              <w:t> </w:t>
            </w:r>
            <w:r w:rsidRPr="00553A50">
              <w:t>39, 1997 (as rep. by 121, 1997); Nos. 121 and 147, 1997; No.</w:t>
            </w:r>
            <w:r w:rsidR="00553A50">
              <w:t> </w:t>
            </w:r>
            <w:r w:rsidRPr="00553A50">
              <w:t>41, 1998; No.</w:t>
            </w:r>
            <w:r w:rsidR="00553A50">
              <w:t> </w:t>
            </w:r>
            <w:r w:rsidRPr="00553A50">
              <w:t>167, 2001; No.</w:t>
            </w:r>
            <w:r w:rsidR="00553A50">
              <w:t> </w:t>
            </w:r>
            <w:r w:rsidRPr="00553A50">
              <w:t>57, 2002; Nos. 86 and 101, 2003</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78(4)</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121, 1997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78(5)</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121, 1997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78(6)</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121, 1997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78(6A)</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121, 1997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78(7)</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121, 1997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78(8)</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121, 1997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78(9)</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121, 1997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78(11)</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121, 1997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78AA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216, 1991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 xml:space="preserve">224, 1992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78AB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224, 1992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78A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57, 1978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108, 1981; No.</w:t>
            </w:r>
            <w:r w:rsidR="00553A50">
              <w:t> </w:t>
            </w:r>
            <w:r w:rsidRPr="00553A50">
              <w:t>124, 1984; No.</w:t>
            </w:r>
            <w:r w:rsidR="00553A50">
              <w:t> </w:t>
            </w:r>
            <w:r w:rsidRPr="00553A50">
              <w:t>18, 1993; No.</w:t>
            </w:r>
            <w:r w:rsidR="00553A50">
              <w:t> </w:t>
            </w:r>
            <w:r w:rsidRPr="00553A50">
              <w:t>121, 1997; No.</w:t>
            </w:r>
            <w:r w:rsidR="00553A50">
              <w:t> </w:t>
            </w:r>
            <w:r w:rsidRPr="00553A50">
              <w:t xml:space="preserve">65, 2006 </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78B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123, 1982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48, 1986; No.</w:t>
            </w:r>
            <w:r w:rsidR="00553A50">
              <w:t> </w:t>
            </w:r>
            <w:r w:rsidRPr="00553A50">
              <w:t>216, 1991; No.</w:t>
            </w:r>
            <w:r w:rsidR="00553A50">
              <w:t> </w:t>
            </w:r>
            <w:r w:rsidRPr="00553A50">
              <w:t xml:space="preserve">118, 1999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79A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4, 1945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11, 1947; No.</w:t>
            </w:r>
            <w:r w:rsidR="00553A50">
              <w:t> </w:t>
            </w:r>
            <w:r w:rsidRPr="00553A50">
              <w:t>62, 1955; No.</w:t>
            </w:r>
            <w:r w:rsidR="00553A50">
              <w:t> </w:t>
            </w:r>
            <w:r w:rsidRPr="00553A50">
              <w:t>101, 1956; No.</w:t>
            </w:r>
            <w:r w:rsidR="00553A50">
              <w:t> </w:t>
            </w:r>
            <w:r w:rsidRPr="00553A50">
              <w:t>55, 1958; No.</w:t>
            </w:r>
            <w:r w:rsidR="00553A50">
              <w:t> </w:t>
            </w:r>
            <w:r w:rsidRPr="00553A50">
              <w:t>94, 1961; No.</w:t>
            </w:r>
            <w:r w:rsidR="00553A50">
              <w:t> </w:t>
            </w:r>
            <w:r w:rsidRPr="00553A50">
              <w:t>69, 1963; No.</w:t>
            </w:r>
            <w:r w:rsidR="00553A50">
              <w:t> </w:t>
            </w:r>
            <w:r w:rsidRPr="00553A50">
              <w:t>68, 1964; No.</w:t>
            </w:r>
            <w:r w:rsidR="00553A50">
              <w:t> </w:t>
            </w:r>
            <w:r w:rsidRPr="00553A50">
              <w:t>143, 1965; No.</w:t>
            </w:r>
            <w:r w:rsidR="00553A50">
              <w:t> </w:t>
            </w:r>
            <w:r w:rsidRPr="00553A50">
              <w:t>51, 1973; No.</w:t>
            </w:r>
            <w:r w:rsidR="00553A50">
              <w:t> </w:t>
            </w:r>
            <w:r w:rsidRPr="00553A50">
              <w:t>117, 1975; No.</w:t>
            </w:r>
            <w:r w:rsidR="00553A50">
              <w:t> </w:t>
            </w:r>
            <w:r w:rsidRPr="00553A50">
              <w:t>56, 1976; No.</w:t>
            </w:r>
            <w:r w:rsidR="00553A50">
              <w:t> </w:t>
            </w:r>
            <w:r w:rsidRPr="00553A50">
              <w:t>108, 1981; No.</w:t>
            </w:r>
            <w:r w:rsidR="00553A50">
              <w:t> </w:t>
            </w:r>
            <w:r w:rsidRPr="00553A50">
              <w:t>29, 1982; No.</w:t>
            </w:r>
            <w:r w:rsidR="00553A50">
              <w:t> </w:t>
            </w:r>
            <w:r w:rsidRPr="00553A50">
              <w:t>103, 1983; No.</w:t>
            </w:r>
            <w:r w:rsidR="00553A50">
              <w:t> </w:t>
            </w:r>
            <w:r w:rsidRPr="00553A50">
              <w:t>124, 1984; No.</w:t>
            </w:r>
            <w:r w:rsidR="00553A50">
              <w:t> </w:t>
            </w:r>
            <w:r w:rsidRPr="00553A50">
              <w:t>49, 1986; No.</w:t>
            </w:r>
            <w:r w:rsidR="00553A50">
              <w:t> </w:t>
            </w:r>
            <w:r w:rsidRPr="00553A50">
              <w:t>78, 1988; Nos. 4 and 100, 1991; No.</w:t>
            </w:r>
            <w:r w:rsidR="00553A50">
              <w:t> </w:t>
            </w:r>
            <w:r w:rsidRPr="00553A50">
              <w:t>224, 1992; Nos. 125, 138 and 184, 1994; No.</w:t>
            </w:r>
            <w:r w:rsidR="00553A50">
              <w:t> </w:t>
            </w:r>
            <w:r w:rsidRPr="00553A50">
              <w:t>1, 1996; No.</w:t>
            </w:r>
            <w:r w:rsidR="00553A50">
              <w:t> </w:t>
            </w:r>
            <w:r w:rsidRPr="00553A50">
              <w:t>179, 1997; No.</w:t>
            </w:r>
            <w:r w:rsidR="00553A50">
              <w:t> </w:t>
            </w:r>
            <w:r w:rsidRPr="00553A50">
              <w:t>45, 1998; No.</w:t>
            </w:r>
            <w:r w:rsidR="00553A50">
              <w:t> </w:t>
            </w:r>
            <w:r w:rsidRPr="00553A50">
              <w:t>82, 1999; Nos. 45 and 144, 2000; No.</w:t>
            </w:r>
            <w:r w:rsidR="00553A50">
              <w:t> </w:t>
            </w:r>
            <w:r w:rsidRPr="00553A50">
              <w:t>75, 2007; No.</w:t>
            </w:r>
            <w:r w:rsidR="00553A50">
              <w:t> </w:t>
            </w:r>
            <w:r w:rsidRPr="00553A50">
              <w:t>105, 2010; Nos. 41 and 62, 2011; No.</w:t>
            </w:r>
            <w:r w:rsidR="00553A50">
              <w:t> </w:t>
            </w:r>
            <w:r w:rsidRPr="00553A50">
              <w:t>71, 2012</w:t>
            </w:r>
            <w:r w:rsidR="00105796" w:rsidRPr="00553A50">
              <w:t>; No 13, 2014</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1 to s. 79A(4)</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82, 1999</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45, 2000</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2 to s. 79A(4)</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82, 1999</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79B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63, 1947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101, 1956; No.</w:t>
            </w:r>
            <w:r w:rsidR="00553A50">
              <w:t> </w:t>
            </w:r>
            <w:r w:rsidRPr="00553A50">
              <w:t>55, 1958; No.</w:t>
            </w:r>
            <w:r w:rsidR="00553A50">
              <w:t> </w:t>
            </w:r>
            <w:r w:rsidRPr="00553A50">
              <w:t>18, 1960; No.</w:t>
            </w:r>
            <w:r w:rsidR="00553A50">
              <w:t> </w:t>
            </w:r>
            <w:r w:rsidRPr="00553A50">
              <w:t>94, 1961; No.</w:t>
            </w:r>
            <w:r w:rsidR="00553A50">
              <w:t> </w:t>
            </w:r>
            <w:r w:rsidRPr="00553A50">
              <w:t>98, 1962; No.</w:t>
            </w:r>
            <w:r w:rsidR="00553A50">
              <w:t> </w:t>
            </w:r>
            <w:r w:rsidRPr="00553A50">
              <w:t>69, 1963; Nos. 103 and 143, 1965; Nos. 51 and 164, 1973; Nos. 80 and 117, 1975; No.</w:t>
            </w:r>
            <w:r w:rsidR="00553A50">
              <w:t> </w:t>
            </w:r>
            <w:r w:rsidRPr="00553A50">
              <w:t>56, 1976; No.</w:t>
            </w:r>
            <w:r w:rsidR="00553A50">
              <w:t> </w:t>
            </w:r>
            <w:r w:rsidRPr="00553A50">
              <w:t>108, 1981; No.</w:t>
            </w:r>
            <w:r w:rsidR="00553A50">
              <w:t> </w:t>
            </w:r>
            <w:r w:rsidRPr="00553A50">
              <w:t>29, 1982; No.</w:t>
            </w:r>
            <w:r w:rsidR="00553A50">
              <w:t> </w:t>
            </w:r>
            <w:r w:rsidRPr="00553A50">
              <w:t>124, 1984; No.</w:t>
            </w:r>
            <w:r w:rsidR="00553A50">
              <w:t> </w:t>
            </w:r>
            <w:r w:rsidRPr="00553A50">
              <w:t>135, 1990; No.</w:t>
            </w:r>
            <w:r w:rsidR="00553A50">
              <w:t> </w:t>
            </w:r>
            <w:r w:rsidRPr="00553A50">
              <w:t>224, 1992; No.</w:t>
            </w:r>
            <w:r w:rsidR="00553A50">
              <w:t> </w:t>
            </w:r>
            <w:r w:rsidRPr="00553A50">
              <w:t>18, 1993; No.</w:t>
            </w:r>
            <w:r w:rsidR="00553A50">
              <w:t> </w:t>
            </w:r>
            <w:r w:rsidRPr="00553A50">
              <w:t>138, 1994; No.</w:t>
            </w:r>
            <w:r w:rsidR="00553A50">
              <w:t> </w:t>
            </w:r>
            <w:r w:rsidRPr="00553A50">
              <w:t>1, 1997; No.</w:t>
            </w:r>
            <w:r w:rsidR="00553A50">
              <w:t> </w:t>
            </w:r>
            <w:r w:rsidRPr="00553A50">
              <w:t>82, 1999; No.</w:t>
            </w:r>
            <w:r w:rsidR="00553A50">
              <w:t> </w:t>
            </w:r>
            <w:r w:rsidRPr="00553A50">
              <w:t>45, 2000; No.</w:t>
            </w:r>
            <w:r w:rsidR="00553A50">
              <w:t> </w:t>
            </w:r>
            <w:r w:rsidRPr="00553A50">
              <w:t>101, 2004; No.</w:t>
            </w:r>
            <w:r w:rsidR="00553A50">
              <w:t> </w:t>
            </w:r>
            <w:r w:rsidRPr="00553A50">
              <w:t>75, 2007; No.</w:t>
            </w:r>
            <w:r w:rsidR="00553A50">
              <w:t> </w:t>
            </w:r>
            <w:r w:rsidRPr="00553A50">
              <w:t>105, 2010; Nos. 41 and 62, 2011; No.</w:t>
            </w:r>
            <w:r w:rsidR="00553A50">
              <w:t> </w:t>
            </w:r>
            <w:r w:rsidRPr="00553A50">
              <w:t>71, 2012</w:t>
            </w:r>
            <w:r w:rsidR="0093049C" w:rsidRPr="00553A50">
              <w:t>; No 110, 2014</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1 to s. 79B(6)</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82, 1999</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45, 2000</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2 to s. 79B(6)</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82, 1999</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79C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94, 1961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69, 1963; Nos. 68 and 110, 1964; No.</w:t>
            </w:r>
            <w:r w:rsidR="00553A50">
              <w:t> </w:t>
            </w:r>
            <w:r w:rsidRPr="00553A50">
              <w:t>50, 1966; No.</w:t>
            </w:r>
            <w:r w:rsidR="00553A50">
              <w:t> </w:t>
            </w:r>
            <w:r w:rsidRPr="00553A50">
              <w:t>60, 1968; Nos. 93 and 101, 1969; No.</w:t>
            </w:r>
            <w:r w:rsidR="00553A50">
              <w:t> </w:t>
            </w:r>
            <w:r w:rsidRPr="00553A50">
              <w:t xml:space="preserve">51, 1973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 xml:space="preserve">117, 1975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205, 1976; No.</w:t>
            </w:r>
            <w:r w:rsidR="00553A50">
              <w:t> </w:t>
            </w:r>
            <w:r w:rsidRPr="00553A50">
              <w:t>124, 1980; Nos. 108 and 111, 1981; No.</w:t>
            </w:r>
            <w:r w:rsidR="00553A50">
              <w:t> </w:t>
            </w:r>
            <w:r w:rsidRPr="00553A50">
              <w:t>123, 1982; Nos. 47 and 124, 1984; No.</w:t>
            </w:r>
            <w:r w:rsidR="00553A50">
              <w:t> </w:t>
            </w:r>
            <w:r w:rsidRPr="00553A50">
              <w:t>107, 1989; No.</w:t>
            </w:r>
            <w:r w:rsidR="00553A50">
              <w:t> </w:t>
            </w:r>
            <w:r w:rsidRPr="00553A50">
              <w:t>57, 1990; No.</w:t>
            </w:r>
            <w:r w:rsidR="00553A50">
              <w:t> </w:t>
            </w:r>
            <w:r w:rsidRPr="00553A50">
              <w:t xml:space="preserve">39, 1997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79D</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78, 1988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 xml:space="preserve">5, 1991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143, 2007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79DA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39, 1997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143, 2007</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Heading to s. 79E</w:t>
            </w:r>
            <w:r w:rsidRPr="00553A50">
              <w:tab/>
            </w:r>
          </w:p>
        </w:tc>
        <w:tc>
          <w:tcPr>
            <w:tcW w:w="4834" w:type="dxa"/>
          </w:tcPr>
          <w:p w:rsidR="0024501D" w:rsidRPr="00553A50" w:rsidRDefault="0024501D" w:rsidP="0024501D">
            <w:pPr>
              <w:pStyle w:val="ENoteTableText"/>
            </w:pPr>
            <w:r w:rsidRPr="00553A50">
              <w:t>rs. No.</w:t>
            </w:r>
            <w:r w:rsidR="00553A50">
              <w:t> </w:t>
            </w:r>
            <w:r w:rsidRPr="00553A50">
              <w:t>39, 1997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79E</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57, 1990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 1991; Nos. 101 and 190, 1992; No.</w:t>
            </w:r>
            <w:r w:rsidR="00553A50">
              <w:t> </w:t>
            </w:r>
            <w:r w:rsidRPr="00553A50">
              <w:t>170, 1995; No.</w:t>
            </w:r>
            <w:r w:rsidR="00553A50">
              <w:t> </w:t>
            </w:r>
            <w:r w:rsidRPr="00553A50">
              <w:t>76, 1996; Nos. 39 and 147, 1997; No.</w:t>
            </w:r>
            <w:r w:rsidR="00553A50">
              <w:t> </w:t>
            </w:r>
            <w:r w:rsidRPr="00553A50">
              <w:t>17, 1998</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79EA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98, 1992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39, 1997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79EA(1)</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39, 1997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79EB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98, 1992</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39, 1997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Heading to s. 79F</w:t>
            </w:r>
            <w:r w:rsidRPr="00553A50">
              <w:tab/>
            </w:r>
          </w:p>
        </w:tc>
        <w:tc>
          <w:tcPr>
            <w:tcW w:w="4834" w:type="dxa"/>
          </w:tcPr>
          <w:p w:rsidR="0024501D" w:rsidRPr="00553A50" w:rsidRDefault="0024501D" w:rsidP="0024501D">
            <w:pPr>
              <w:pStyle w:val="ENoteTableText"/>
            </w:pPr>
            <w:r w:rsidRPr="00553A50">
              <w:t>rs. No.</w:t>
            </w:r>
            <w:r w:rsidR="00553A50">
              <w:t> </w:t>
            </w:r>
            <w:r w:rsidRPr="00553A50">
              <w:t>39, 1997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79F</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57, 1990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170, 1995; No.</w:t>
            </w:r>
            <w:r w:rsidR="00553A50">
              <w:t> </w:t>
            </w:r>
            <w:r w:rsidRPr="00553A50">
              <w:t>76, 1996; No.</w:t>
            </w:r>
            <w:r w:rsidR="00553A50">
              <w:t> </w:t>
            </w:r>
            <w:r w:rsidRPr="00553A50">
              <w:t>39, 1997; No.</w:t>
            </w:r>
            <w:r w:rsidR="00553A50">
              <w:t> </w:t>
            </w:r>
            <w:r w:rsidRPr="00553A50">
              <w:t>17, 1998</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80</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22, 1942; No.</w:t>
            </w:r>
            <w:r w:rsidR="00553A50">
              <w:t> </w:t>
            </w:r>
            <w:r w:rsidRPr="00553A50">
              <w:t>3, 1944; No.</w:t>
            </w:r>
            <w:r w:rsidR="00553A50">
              <w:t> </w:t>
            </w:r>
            <w:r w:rsidRPr="00553A50">
              <w:t>11, 1947; No.</w:t>
            </w:r>
            <w:r w:rsidR="00553A50">
              <w:t> </w:t>
            </w:r>
            <w:r w:rsidRPr="00553A50">
              <w:t>48, 1950; No.</w:t>
            </w:r>
            <w:r w:rsidR="00553A50">
              <w:t> </w:t>
            </w:r>
            <w:r w:rsidRPr="00553A50">
              <w:t>43, 1954; No.</w:t>
            </w:r>
            <w:r w:rsidR="00553A50">
              <w:t> </w:t>
            </w:r>
            <w:r w:rsidRPr="00553A50">
              <w:t>101, 1956; No.</w:t>
            </w:r>
            <w:r w:rsidR="00553A50">
              <w:t> </w:t>
            </w:r>
            <w:r w:rsidRPr="00553A50">
              <w:t>85, 1959; No.</w:t>
            </w:r>
            <w:r w:rsidR="00553A50">
              <w:t> </w:t>
            </w:r>
            <w:r w:rsidRPr="00553A50">
              <w:t>18, 1960; No.</w:t>
            </w:r>
            <w:r w:rsidR="00553A50">
              <w:t> </w:t>
            </w:r>
            <w:r w:rsidRPr="00553A50">
              <w:t>69, 1963; No.</w:t>
            </w:r>
            <w:r w:rsidR="00553A50">
              <w:t> </w:t>
            </w:r>
            <w:r w:rsidRPr="00553A50">
              <w:t>110, 1964; No.</w:t>
            </w:r>
            <w:r w:rsidR="00553A50">
              <w:t> </w:t>
            </w:r>
            <w:r w:rsidRPr="00553A50">
              <w:t>50, 1966; No.</w:t>
            </w:r>
            <w:r w:rsidR="00553A50">
              <w:t> </w:t>
            </w:r>
            <w:r w:rsidRPr="00553A50">
              <w:t>85, 1967; Nos. 51, 164 and 165, 1973; No.</w:t>
            </w:r>
            <w:r w:rsidR="00553A50">
              <w:t> </w:t>
            </w:r>
            <w:r w:rsidRPr="00553A50">
              <w:t>80, 1975; No.</w:t>
            </w:r>
            <w:r w:rsidR="00553A50">
              <w:t> </w:t>
            </w:r>
            <w:r w:rsidRPr="00553A50">
              <w:t>172, 1978; Nos. 147 and 149, 1979; No.</w:t>
            </w:r>
            <w:r w:rsidR="00553A50">
              <w:t> </w:t>
            </w:r>
            <w:r w:rsidRPr="00553A50">
              <w:t>19, 1980; Nos. 108, 110 and 111, 1981; No.</w:t>
            </w:r>
            <w:r w:rsidR="00553A50">
              <w:t> </w:t>
            </w:r>
            <w:r w:rsidRPr="00553A50">
              <w:t>49, 1985; No.</w:t>
            </w:r>
            <w:r w:rsidR="00553A50">
              <w:t> </w:t>
            </w:r>
            <w:r w:rsidRPr="00553A50">
              <w:t>51, 1986; No.</w:t>
            </w:r>
            <w:r w:rsidR="00553A50">
              <w:t> </w:t>
            </w:r>
            <w:r w:rsidRPr="00553A50">
              <w:t>62, 1987; No.</w:t>
            </w:r>
            <w:r w:rsidR="00553A50">
              <w:t> </w:t>
            </w:r>
            <w:r w:rsidRPr="00553A50">
              <w:t>78, 1988; No.</w:t>
            </w:r>
            <w:r w:rsidR="00553A50">
              <w:t> </w:t>
            </w:r>
            <w:r w:rsidRPr="00553A50">
              <w:t>107, 1989; No.</w:t>
            </w:r>
            <w:r w:rsidR="00553A50">
              <w:t> </w:t>
            </w:r>
            <w:r w:rsidRPr="00553A50">
              <w:t>57, 1990; No.</w:t>
            </w:r>
            <w:r w:rsidR="00553A50">
              <w:t> </w:t>
            </w:r>
            <w:r w:rsidRPr="00553A50">
              <w:t>5, 1991; Nos. 101 and 190, 1992; No.</w:t>
            </w:r>
            <w:r w:rsidR="00553A50">
              <w:t> </w:t>
            </w:r>
            <w:r w:rsidRPr="00553A50">
              <w:t>170, 1995; No.</w:t>
            </w:r>
            <w:r w:rsidR="00553A50">
              <w:t> </w:t>
            </w:r>
            <w:r w:rsidRPr="00553A50">
              <w:t>76, 1996</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80AAA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111, 1981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14, 1983; No.</w:t>
            </w:r>
            <w:r w:rsidR="00553A50">
              <w:t> </w:t>
            </w:r>
            <w:r w:rsidRPr="00553A50">
              <w:t>57, 1990; No.</w:t>
            </w:r>
            <w:r w:rsidR="00553A50">
              <w:t> </w:t>
            </w:r>
            <w:r w:rsidRPr="00553A50">
              <w:t>5, 1991; No.</w:t>
            </w:r>
            <w:r w:rsidR="00553A50">
              <w:t> </w:t>
            </w:r>
            <w:r w:rsidRPr="00553A50">
              <w:t>170, 1995; No.</w:t>
            </w:r>
            <w:r w:rsidR="00553A50">
              <w:t> </w:t>
            </w:r>
            <w:r w:rsidRPr="00553A50">
              <w:t xml:space="preserve">76, 1996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80AA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50, 1966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83, 1966; No.</w:t>
            </w:r>
            <w:r w:rsidR="00553A50">
              <w:t> </w:t>
            </w:r>
            <w:r w:rsidRPr="00553A50">
              <w:t>51, 1973; No.</w:t>
            </w:r>
            <w:r w:rsidR="00553A50">
              <w:t> </w:t>
            </w:r>
            <w:r w:rsidRPr="00553A50">
              <w:t>216, 1973 (as am. by No.</w:t>
            </w:r>
            <w:r w:rsidR="00553A50">
              <w:t> </w:t>
            </w:r>
            <w:r w:rsidRPr="00553A50">
              <w:t>20, 1974); No.</w:t>
            </w:r>
            <w:r w:rsidR="00553A50">
              <w:t> </w:t>
            </w:r>
            <w:r w:rsidRPr="00553A50">
              <w:t>172, 1978; No.</w:t>
            </w:r>
            <w:r w:rsidR="00553A50">
              <w:t> </w:t>
            </w:r>
            <w:r w:rsidRPr="00553A50">
              <w:t>147, 1979; Nos. 108 and 110, 1981; No.</w:t>
            </w:r>
            <w:r w:rsidR="00553A50">
              <w:t> </w:t>
            </w:r>
            <w:r w:rsidRPr="00553A50">
              <w:t>107, 1989; No.</w:t>
            </w:r>
            <w:r w:rsidR="00553A50">
              <w:t> </w:t>
            </w:r>
            <w:r w:rsidRPr="00553A50">
              <w:t>57, 1990; No.</w:t>
            </w:r>
            <w:r w:rsidR="00553A50">
              <w:t> </w:t>
            </w:r>
            <w:r w:rsidRPr="00553A50">
              <w:t>5, 1991; No.</w:t>
            </w:r>
            <w:r w:rsidR="00553A50">
              <w:t> </w:t>
            </w:r>
            <w:r w:rsidRPr="00553A50">
              <w:t>224, 1992; No.</w:t>
            </w:r>
            <w:r w:rsidR="00553A50">
              <w:t> </w:t>
            </w:r>
            <w:r w:rsidRPr="00553A50">
              <w:t>170, 1995; No.</w:t>
            </w:r>
            <w:r w:rsidR="00553A50">
              <w:t> </w:t>
            </w:r>
            <w:r w:rsidRPr="00553A50">
              <w:t>76, 1996; No.</w:t>
            </w:r>
            <w:r w:rsidR="00553A50">
              <w:t> </w:t>
            </w:r>
            <w:r w:rsidRPr="00553A50">
              <w:t xml:space="preserve">39, 1997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80AB, 80AC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50, 1966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51, 1973; No.</w:t>
            </w:r>
            <w:r w:rsidR="00553A50">
              <w:t> </w:t>
            </w:r>
            <w:r w:rsidRPr="00553A50">
              <w:t xml:space="preserve">108, 1981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111, 1981; No.</w:t>
            </w:r>
            <w:r w:rsidR="00553A50">
              <w:t> </w:t>
            </w:r>
            <w:r w:rsidRPr="00553A50">
              <w:t xml:space="preserve">57, 1990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80A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110, 1964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103, 1965; No.</w:t>
            </w:r>
            <w:r w:rsidR="00553A50">
              <w:t> </w:t>
            </w:r>
            <w:r w:rsidRPr="00553A50">
              <w:t xml:space="preserve">50, 1966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 xml:space="preserve">51, 1973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Nos. 108 and 111, 1981; No.</w:t>
            </w:r>
            <w:r w:rsidR="00553A50">
              <w:t> </w:t>
            </w:r>
            <w:r w:rsidRPr="00553A50">
              <w:t xml:space="preserve">57, 1990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80B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110, 1964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103, 1965; No.</w:t>
            </w:r>
            <w:r w:rsidR="00553A50">
              <w:t> </w:t>
            </w:r>
            <w:r w:rsidRPr="00553A50">
              <w:t>50, 1966; No.</w:t>
            </w:r>
            <w:r w:rsidR="00553A50">
              <w:t> </w:t>
            </w:r>
            <w:r w:rsidRPr="00553A50">
              <w:t>51, 1973; Nos. 108 and 111, 1981; No.</w:t>
            </w:r>
            <w:r w:rsidR="00553A50">
              <w:t> </w:t>
            </w:r>
            <w:r w:rsidRPr="00553A50">
              <w:t>57, 1990; No.</w:t>
            </w:r>
            <w:r w:rsidR="00553A50">
              <w:t> </w:t>
            </w:r>
            <w:r w:rsidRPr="00553A50">
              <w:t xml:space="preserve">147, 2005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80DA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51, 1973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Nos. 108 and 111, 1981; No.</w:t>
            </w:r>
            <w:r w:rsidR="00553A50">
              <w:t> </w:t>
            </w:r>
            <w:r w:rsidRPr="00553A50">
              <w:t>57, 1990; No.</w:t>
            </w:r>
            <w:r w:rsidR="00553A50">
              <w:t> </w:t>
            </w:r>
            <w:r w:rsidRPr="00553A50">
              <w:t xml:space="preserve">147, 1997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80E</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103, 1965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50, 1966; No.</w:t>
            </w:r>
            <w:r w:rsidR="00553A50">
              <w:t> </w:t>
            </w:r>
            <w:r w:rsidRPr="00553A50">
              <w:t>51, 1973; No.</w:t>
            </w:r>
            <w:r w:rsidR="00553A50">
              <w:t> </w:t>
            </w:r>
            <w:r w:rsidRPr="00553A50">
              <w:t>111, 1981; No.</w:t>
            </w:r>
            <w:r w:rsidR="00553A50">
              <w:t> </w:t>
            </w:r>
            <w:r w:rsidRPr="00553A50">
              <w:t xml:space="preserve">57, 1990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80F</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103, 1965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 xml:space="preserve">51, 1973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Nos. 108 and 111, 1981; No.</w:t>
            </w:r>
            <w:r w:rsidR="00553A50">
              <w:t> </w:t>
            </w:r>
            <w:r w:rsidRPr="00553A50">
              <w:t>57, 1990; No.</w:t>
            </w:r>
            <w:r w:rsidR="00553A50">
              <w:t> </w:t>
            </w:r>
            <w:r w:rsidRPr="00553A50">
              <w:t>98, 1992; No.</w:t>
            </w:r>
            <w:r w:rsidR="00553A50">
              <w:t> </w:t>
            </w:r>
            <w:r w:rsidRPr="00553A50">
              <w:t xml:space="preserve">39, 1997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80G</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124, 1984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168, 1985; No.</w:t>
            </w:r>
            <w:r w:rsidR="00553A50">
              <w:t> </w:t>
            </w:r>
            <w:r w:rsidRPr="00553A50">
              <w:t>138, 1987; No.</w:t>
            </w:r>
            <w:r w:rsidR="00553A50">
              <w:t> </w:t>
            </w:r>
            <w:r w:rsidRPr="00553A50">
              <w:t>11, 1988; Nos. 35 and 57, 1990; No.</w:t>
            </w:r>
            <w:r w:rsidR="00553A50">
              <w:t> </w:t>
            </w:r>
            <w:r w:rsidRPr="00553A50">
              <w:t xml:space="preserve">5, 1991; Nos. 98 and 101, 1992; Nos. 39, 95 and 147,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81</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48, 1950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w:t>
            </w:r>
            <w:r w:rsidR="0024501D" w:rsidRPr="00553A50">
              <w:tab/>
            </w:r>
          </w:p>
        </w:tc>
        <w:tc>
          <w:tcPr>
            <w:tcW w:w="4834" w:type="dxa"/>
          </w:tcPr>
          <w:p w:rsidR="0024501D" w:rsidRPr="00553A50" w:rsidRDefault="0024501D" w:rsidP="0024501D">
            <w:pPr>
              <w:pStyle w:val="ENoteTableText"/>
            </w:pPr>
            <w:r w:rsidRPr="00553A50">
              <w:t>am. No.</w:t>
            </w:r>
            <w:r w:rsidR="00553A50">
              <w:t> </w:t>
            </w:r>
            <w:r w:rsidRPr="00553A50">
              <w:t>55, 1958; No.</w:t>
            </w:r>
            <w:r w:rsidR="00553A50">
              <w:t> </w:t>
            </w:r>
            <w:r w:rsidRPr="00553A50">
              <w:t>70, 1959; No.</w:t>
            </w:r>
            <w:r w:rsidR="00553A50">
              <w:t> </w:t>
            </w:r>
            <w:r w:rsidRPr="00553A50">
              <w:t>60, 1968; No.</w:t>
            </w:r>
            <w:r w:rsidR="00553A50">
              <w:t> </w:t>
            </w:r>
            <w:r w:rsidRPr="00553A50">
              <w:t>93, 1969; No.</w:t>
            </w:r>
            <w:r w:rsidR="00553A50">
              <w:t> </w:t>
            </w:r>
            <w:r w:rsidRPr="00553A50">
              <w:t>51, 1973; No.</w:t>
            </w:r>
            <w:r w:rsidR="00553A50">
              <w:t> </w:t>
            </w:r>
            <w:r w:rsidRPr="00553A50">
              <w:t>108, 1981; No.</w:t>
            </w:r>
            <w:r w:rsidR="00553A50">
              <w:t> </w:t>
            </w:r>
            <w:r w:rsidRPr="00553A50">
              <w:t>107, 1989; No.</w:t>
            </w:r>
            <w:r w:rsidR="00553A50">
              <w:t> </w:t>
            </w:r>
            <w:r w:rsidRPr="00553A50">
              <w:t>39, 1997; No.</w:t>
            </w:r>
            <w:r w:rsidR="00553A50">
              <w:t> </w:t>
            </w:r>
            <w:r w:rsidRPr="00553A50">
              <w:t>101, 2006; No.</w:t>
            </w:r>
            <w:r w:rsidR="00553A50">
              <w:t> </w:t>
            </w:r>
            <w:r w:rsidRPr="00553A50">
              <w:t xml:space="preserve">41, 2011 </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117, 1975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123, 1985; No.</w:t>
            </w:r>
            <w:r w:rsidR="00553A50">
              <w:t> </w:t>
            </w:r>
            <w:r w:rsidRPr="00553A50">
              <w:t>2, 1989; No.</w:t>
            </w:r>
            <w:r w:rsidR="00553A50">
              <w:t> </w:t>
            </w:r>
            <w:r w:rsidRPr="00553A50">
              <w:t>138, 1992; No.</w:t>
            </w:r>
            <w:r w:rsidR="00553A50">
              <w:t> </w:t>
            </w:r>
            <w:r w:rsidRPr="00553A50">
              <w:t>116, 1993; No.</w:t>
            </w:r>
            <w:r w:rsidR="00553A50">
              <w:t> </w:t>
            </w:r>
            <w:r w:rsidRPr="00553A50">
              <w:t>39, 1997; No.</w:t>
            </w:r>
            <w:r w:rsidR="00553A50">
              <w:t> </w:t>
            </w:r>
            <w:r w:rsidRPr="00553A50">
              <w:t>45, 1998; No.</w:t>
            </w:r>
            <w:r w:rsidR="00553A50">
              <w:t> </w:t>
            </w:r>
            <w:r w:rsidRPr="00553A50">
              <w:t>150, 2003; No.</w:t>
            </w:r>
            <w:r w:rsidR="00553A50">
              <w:t> </w:t>
            </w:r>
            <w:r w:rsidRPr="00553A50">
              <w:t>56, 2010</w:t>
            </w:r>
            <w:r w:rsidR="0007387E" w:rsidRPr="00553A50">
              <w:t>; No 82, 2014</w:t>
            </w:r>
            <w:r w:rsidRPr="00553A50">
              <w:t xml:space="preserve"> </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Subdiv. AA of Div. 3</w:t>
            </w:r>
            <w:r w:rsidRPr="00553A50">
              <w:tab/>
            </w:r>
            <w:r w:rsidRPr="00553A50">
              <w:br/>
              <w:t>of Part III</w:t>
            </w:r>
          </w:p>
        </w:tc>
        <w:tc>
          <w:tcPr>
            <w:tcW w:w="4834" w:type="dxa"/>
          </w:tcPr>
          <w:p w:rsidR="0024501D" w:rsidRPr="00553A50" w:rsidRDefault="0024501D" w:rsidP="0024501D">
            <w:pPr>
              <w:pStyle w:val="ENoteTableText"/>
            </w:pPr>
            <w:r w:rsidRPr="00553A50">
              <w:t>ad. No.</w:t>
            </w:r>
            <w:r w:rsidR="00553A50">
              <w:t> </w:t>
            </w:r>
            <w:r w:rsidRPr="00553A50">
              <w:t>110, 1964</w:t>
            </w:r>
            <w:r w:rsidRPr="00553A50">
              <w:br/>
              <w:t>rep. No.</w:t>
            </w:r>
            <w:r w:rsidR="00553A50">
              <w:t> </w:t>
            </w:r>
            <w:r w:rsidRPr="00553A50">
              <w:t xml:space="preserve">15, 2007 </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82AAA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110, 1964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103, 1965; Nos. 51 and 164, 1973; No.</w:t>
            </w:r>
            <w:r w:rsidR="00553A50">
              <w:t> </w:t>
            </w:r>
            <w:r w:rsidRPr="00553A50">
              <w:t>80, 1975; No.</w:t>
            </w:r>
            <w:r w:rsidR="00553A50">
              <w:t> </w:t>
            </w:r>
            <w:r w:rsidRPr="00553A50">
              <w:t>138, 1987; No.</w:t>
            </w:r>
            <w:r w:rsidR="00553A50">
              <w:t> </w:t>
            </w:r>
            <w:r w:rsidRPr="00553A50">
              <w:t>97, 1989; No.</w:t>
            </w:r>
            <w:r w:rsidR="00553A50">
              <w:t> </w:t>
            </w:r>
            <w:r w:rsidRPr="00553A50">
              <w:t>82, 1993; No.</w:t>
            </w:r>
            <w:r w:rsidR="00553A50">
              <w:t> </w:t>
            </w:r>
            <w:r w:rsidRPr="00553A50">
              <w:t xml:space="preserve">89, 2001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82AAC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110, 1964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47, 1984; No.</w:t>
            </w:r>
            <w:r w:rsidR="00553A50">
              <w:t> </w:t>
            </w:r>
            <w:r w:rsidRPr="00553A50">
              <w:t xml:space="preserve">123, 1985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 xml:space="preserve">97, 1989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61, 1990; Nos. 80 and 208, 1992; No.</w:t>
            </w:r>
            <w:r w:rsidR="00553A50">
              <w:t> </w:t>
            </w:r>
            <w:r w:rsidRPr="00553A50">
              <w:t>181, 1994; No.</w:t>
            </w:r>
            <w:r w:rsidR="00553A50">
              <w:t> </w:t>
            </w:r>
            <w:r w:rsidRPr="00553A50">
              <w:t>169, 1995; No.</w:t>
            </w:r>
            <w:r w:rsidR="00553A50">
              <w:t> </w:t>
            </w:r>
            <w:r w:rsidRPr="00553A50">
              <w:t>95, 1997; Nos. 78 and 147, 2005; No.</w:t>
            </w:r>
            <w:r w:rsidR="00553A50">
              <w:t> </w:t>
            </w:r>
            <w:r w:rsidRPr="00553A50">
              <w:t>101, 2006</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Notes 1, 2 to s. 82AAC(1)</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 xml:space="preserve">86, 2000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3 to s. 82AAC(1)</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51, 2002</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82AAD</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181, 1994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123, 2001; No.</w:t>
            </w:r>
            <w:r w:rsidR="00553A50">
              <w:t> </w:t>
            </w:r>
            <w:r w:rsidRPr="00553A50">
              <w:t>147, 2005; No.</w:t>
            </w:r>
            <w:r w:rsidR="00553A50">
              <w:t> </w:t>
            </w:r>
            <w:r w:rsidRPr="00553A50">
              <w:t>101, 2006</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82AADA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62, 1997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147, 2005</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82AAE</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181, 1994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89, 2001</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82AAF</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53, 1995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147, 2005; No.</w:t>
            </w:r>
            <w:r w:rsidR="00553A50">
              <w:t> </w:t>
            </w:r>
            <w:r w:rsidRPr="00553A50">
              <w:t>101, 2006</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E867D9" w:rsidRPr="00553A50" w:rsidTr="00F353E3">
        <w:trPr>
          <w:cantSplit/>
        </w:trPr>
        <w:tc>
          <w:tcPr>
            <w:tcW w:w="2254" w:type="dxa"/>
          </w:tcPr>
          <w:p w:rsidR="00E867D9" w:rsidRPr="00553A50" w:rsidRDefault="00E867D9" w:rsidP="0098621B">
            <w:pPr>
              <w:pStyle w:val="ENoteTableText"/>
              <w:tabs>
                <w:tab w:val="center" w:leader="dot" w:pos="2268"/>
              </w:tabs>
            </w:pPr>
            <w:r w:rsidRPr="00553A50">
              <w:t>Heading to s. 82AAQ</w:t>
            </w:r>
            <w:r w:rsidRPr="00553A50">
              <w:tab/>
            </w:r>
          </w:p>
        </w:tc>
        <w:tc>
          <w:tcPr>
            <w:tcW w:w="4834" w:type="dxa"/>
          </w:tcPr>
          <w:p w:rsidR="00E867D9" w:rsidRPr="00553A50" w:rsidRDefault="00E867D9" w:rsidP="0024501D">
            <w:pPr>
              <w:pStyle w:val="ENoteTableText"/>
            </w:pPr>
            <w:r w:rsidRPr="00553A50">
              <w:t>am. No.</w:t>
            </w:r>
            <w:r w:rsidR="00553A50">
              <w:t> </w:t>
            </w:r>
            <w:r w:rsidRPr="00553A50">
              <w:t>181, 1994</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82AAQ</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110, 1964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181, 1994; No.</w:t>
            </w:r>
            <w:r w:rsidR="00553A50">
              <w:t> </w:t>
            </w:r>
            <w:r w:rsidRPr="00553A50">
              <w:t>147, 2005; No.</w:t>
            </w:r>
            <w:r w:rsidR="00553A50">
              <w:t> </w:t>
            </w:r>
            <w:r w:rsidRPr="00553A50">
              <w:t xml:space="preserve">101, 2006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82AAQA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53, 1995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82AAQB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62, 1997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82AAR</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110, 1964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51, 1973; No.</w:t>
            </w:r>
            <w:r w:rsidR="00553A50">
              <w:t> </w:t>
            </w:r>
            <w:r w:rsidRPr="00553A50">
              <w:t>117, 1975; No.</w:t>
            </w:r>
            <w:r w:rsidR="00553A50">
              <w:t> </w:t>
            </w:r>
            <w:r w:rsidRPr="00553A50">
              <w:t>97, 1989; No.</w:t>
            </w:r>
            <w:r w:rsidR="00553A50">
              <w:t> </w:t>
            </w:r>
            <w:r w:rsidRPr="00553A50">
              <w:t>181, 1994; No.</w:t>
            </w:r>
            <w:r w:rsidR="00553A50">
              <w:t> </w:t>
            </w:r>
            <w:r w:rsidRPr="00553A50">
              <w:t>53, 1995; No.</w:t>
            </w:r>
            <w:r w:rsidR="00553A50">
              <w:t> </w:t>
            </w:r>
            <w:r w:rsidRPr="00553A50">
              <w:t>62, 1997; No.</w:t>
            </w:r>
            <w:r w:rsidR="00553A50">
              <w:t> </w:t>
            </w:r>
            <w:r w:rsidRPr="00553A50">
              <w:t xml:space="preserve">147, 2005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Subdiv. AB of Div. 3</w:t>
            </w:r>
            <w:r w:rsidRPr="00553A50">
              <w:tab/>
            </w:r>
            <w:r w:rsidRPr="00553A50">
              <w:br/>
              <w:t>of Part III</w:t>
            </w:r>
          </w:p>
        </w:tc>
        <w:tc>
          <w:tcPr>
            <w:tcW w:w="4834" w:type="dxa"/>
          </w:tcPr>
          <w:p w:rsidR="0024501D" w:rsidRPr="00553A50" w:rsidRDefault="0024501D" w:rsidP="0024501D">
            <w:pPr>
              <w:pStyle w:val="ENoteTableText"/>
            </w:pPr>
            <w:r w:rsidRPr="00553A50">
              <w:t>ad. No.</w:t>
            </w:r>
            <w:r w:rsidR="00553A50">
              <w:t> </w:t>
            </w:r>
            <w:r w:rsidRPr="00553A50">
              <w:t>124, 1980</w:t>
            </w:r>
            <w:r w:rsidRPr="00553A50">
              <w:br/>
              <w:t>rep. No.</w:t>
            </w:r>
            <w:r w:rsidR="00553A50">
              <w:t> </w:t>
            </w:r>
            <w:r w:rsidRPr="00553A50">
              <w:t xml:space="preserve">15, 2007 </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82AAS</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124, 1980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108, 1981; No.</w:t>
            </w:r>
            <w:r w:rsidR="00553A50">
              <w:t> </w:t>
            </w:r>
            <w:r w:rsidRPr="00553A50">
              <w:t>47, 1984; No.</w:t>
            </w:r>
            <w:r w:rsidR="00553A50">
              <w:t> </w:t>
            </w:r>
            <w:r w:rsidRPr="00553A50">
              <w:t>49, 1985; Nos. 108 and 138, 1987; No.</w:t>
            </w:r>
            <w:r w:rsidR="00553A50">
              <w:t> </w:t>
            </w:r>
            <w:r w:rsidRPr="00553A50">
              <w:t>97, 1989; No.</w:t>
            </w:r>
            <w:r w:rsidR="00553A50">
              <w:t> </w:t>
            </w:r>
            <w:r w:rsidRPr="00553A50">
              <w:t>135, 1990; Nos. 80 and 208, 1992; No.</w:t>
            </w:r>
            <w:r w:rsidR="00553A50">
              <w:t> </w:t>
            </w:r>
            <w:r w:rsidRPr="00553A50">
              <w:t>82, 1993; No.</w:t>
            </w:r>
            <w:r w:rsidR="00553A50">
              <w:t> </w:t>
            </w:r>
            <w:r w:rsidRPr="00553A50">
              <w:t>53, 1995; No.</w:t>
            </w:r>
            <w:r w:rsidR="00553A50">
              <w:t> </w:t>
            </w:r>
            <w:r w:rsidRPr="00553A50">
              <w:t>17, 1999; No.</w:t>
            </w:r>
            <w:r w:rsidR="00553A50">
              <w:t> </w:t>
            </w:r>
            <w:r w:rsidRPr="00553A50">
              <w:t>51, 2002; No.</w:t>
            </w:r>
            <w:r w:rsidR="00553A50">
              <w:t> </w:t>
            </w:r>
            <w:r w:rsidRPr="00553A50">
              <w:t>111, 2003; No.</w:t>
            </w:r>
            <w:r w:rsidR="00553A50">
              <w:t> </w:t>
            </w:r>
            <w:r w:rsidRPr="00553A50">
              <w:t>148, 2005</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82AAT</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124, 1980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123, 1985; No.</w:t>
            </w:r>
            <w:r w:rsidR="00553A50">
              <w:t> </w:t>
            </w:r>
            <w:r w:rsidRPr="00553A50">
              <w:t>138, 1987; No.</w:t>
            </w:r>
            <w:r w:rsidR="00553A50">
              <w:t> </w:t>
            </w:r>
            <w:r w:rsidRPr="00553A50">
              <w:t>11, 1988; Nos. 97 and 105, 1989; No.</w:t>
            </w:r>
            <w:r w:rsidR="00553A50">
              <w:t> </w:t>
            </w:r>
            <w:r w:rsidRPr="00553A50">
              <w:t>135, 1990; No.</w:t>
            </w:r>
            <w:r w:rsidR="00553A50">
              <w:t> </w:t>
            </w:r>
            <w:r w:rsidRPr="00553A50">
              <w:t>208, 1992; No.</w:t>
            </w:r>
            <w:r w:rsidR="00553A50">
              <w:t> </w:t>
            </w:r>
            <w:r w:rsidRPr="00553A50">
              <w:t>7, 1993; No.</w:t>
            </w:r>
            <w:r w:rsidR="00553A50">
              <w:t> </w:t>
            </w:r>
            <w:r w:rsidRPr="00553A50">
              <w:t>170, 1995; No.</w:t>
            </w:r>
            <w:r w:rsidR="00553A50">
              <w:t> </w:t>
            </w:r>
            <w:r w:rsidRPr="00553A50">
              <w:t>62, 1997; No.</w:t>
            </w:r>
            <w:r w:rsidR="00553A50">
              <w:t> </w:t>
            </w:r>
            <w:r w:rsidRPr="00553A50">
              <w:t>51, 2002; Nos. 78 and 148, 2005</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82AAT(1)</w:t>
            </w:r>
            <w:r w:rsidR="005B50B3" w:rsidRPr="00553A50">
              <w:tab/>
            </w:r>
          </w:p>
        </w:tc>
        <w:tc>
          <w:tcPr>
            <w:tcW w:w="4834" w:type="dxa"/>
          </w:tcPr>
          <w:p w:rsidR="0024501D" w:rsidRPr="00553A50" w:rsidRDefault="0024501D" w:rsidP="0024501D">
            <w:pPr>
              <w:pStyle w:val="ENoteTableText"/>
            </w:pPr>
            <w:r w:rsidRPr="00553A50">
              <w:t>ad. No.</w:t>
            </w:r>
            <w:r w:rsidR="00553A50">
              <w:t> </w:t>
            </w:r>
            <w:r w:rsidRPr="00553A50">
              <w:t>51, 2002</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rs. No.</w:t>
            </w:r>
            <w:r w:rsidR="00553A50">
              <w:t> </w:t>
            </w:r>
            <w:r w:rsidRPr="00553A50">
              <w:t>92, 2004</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15, 2007</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Heading to Subdiv. B</w:t>
            </w:r>
            <w:r w:rsidRPr="00553A50">
              <w:tab/>
            </w:r>
            <w:r w:rsidRPr="00553A50">
              <w:br/>
              <w:t>of Div. 3 of Part III</w:t>
            </w:r>
          </w:p>
        </w:tc>
        <w:tc>
          <w:tcPr>
            <w:tcW w:w="4834" w:type="dxa"/>
          </w:tcPr>
          <w:p w:rsidR="0024501D" w:rsidRPr="00553A50" w:rsidRDefault="0024501D" w:rsidP="0024501D">
            <w:pPr>
              <w:pStyle w:val="ENoteTableText"/>
            </w:pPr>
            <w:r w:rsidRPr="00553A50">
              <w:t>am. No.</w:t>
            </w:r>
            <w:r w:rsidR="00553A50">
              <w:t> </w:t>
            </w:r>
            <w:r w:rsidRPr="00553A50">
              <w:t xml:space="preserve">98, 1992 </w:t>
            </w:r>
            <w:r w:rsidRPr="00553A50">
              <w:br/>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Subdiv. B of Div. 3 of Part III</w:t>
            </w:r>
            <w:r w:rsidRPr="00553A50">
              <w:tab/>
            </w:r>
          </w:p>
        </w:tc>
        <w:tc>
          <w:tcPr>
            <w:tcW w:w="4834" w:type="dxa"/>
          </w:tcPr>
          <w:p w:rsidR="0024501D" w:rsidRPr="00553A50" w:rsidRDefault="0024501D" w:rsidP="0024501D">
            <w:pPr>
              <w:pStyle w:val="ENoteTableText"/>
            </w:pPr>
            <w:r w:rsidRPr="00553A50">
              <w:t>ad. No.</w:t>
            </w:r>
            <w:r w:rsidR="00553A50">
              <w:t> </w:t>
            </w:r>
            <w:r w:rsidRPr="00553A50">
              <w:t xml:space="preserve">50, 1976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82AAAA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98, 1992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50, 1976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14, 1984; No.</w:t>
            </w:r>
            <w:r w:rsidR="00553A50">
              <w:t> </w:t>
            </w:r>
            <w:r w:rsidRPr="00553A50">
              <w:t>98, 1992; No.</w:t>
            </w:r>
            <w:r w:rsidR="00553A50">
              <w:t> </w:t>
            </w:r>
            <w:r w:rsidRPr="00553A50">
              <w:t xml:space="preserve">82, 1994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50, 1976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126, 1977; No.</w:t>
            </w:r>
            <w:r w:rsidR="00553A50">
              <w:t> </w:t>
            </w:r>
            <w:r w:rsidRPr="00553A50">
              <w:t>147, 1979; Nos. 108 and 109, 1981; Nos. 14 and 124, 1984; No.</w:t>
            </w:r>
            <w:r w:rsidR="00553A50">
              <w:t> </w:t>
            </w:r>
            <w:r w:rsidRPr="00553A50">
              <w:t>138, 1987; No.</w:t>
            </w:r>
            <w:r w:rsidR="00553A50">
              <w:t> </w:t>
            </w:r>
            <w:r w:rsidRPr="00553A50">
              <w:t xml:space="preserve">95, 1988; Nos. 80 and 98,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82ABA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76, 1996</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50, 1976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133, 1980; No.</w:t>
            </w:r>
            <w:r w:rsidR="00553A50">
              <w:t> </w:t>
            </w:r>
            <w:r w:rsidRPr="00553A50">
              <w:t>111, 1981; No.</w:t>
            </w:r>
            <w:r w:rsidR="00553A50">
              <w:t> </w:t>
            </w:r>
            <w:r w:rsidRPr="00553A50">
              <w:t>107, 1989; No.</w:t>
            </w:r>
            <w:r w:rsidR="00553A50">
              <w:t> </w:t>
            </w:r>
            <w:r w:rsidRPr="00553A50">
              <w:t>57, 1990; No.</w:t>
            </w:r>
            <w:r w:rsidR="00553A50">
              <w:t> </w:t>
            </w:r>
            <w:r w:rsidRPr="00553A50">
              <w:t>18, 1993; No.</w:t>
            </w:r>
            <w:r w:rsidR="00553A50">
              <w:t> </w:t>
            </w:r>
            <w:r w:rsidRPr="00553A50">
              <w:t>31, 1995; No.</w:t>
            </w:r>
            <w:r w:rsidR="00553A50">
              <w:t> </w:t>
            </w:r>
            <w:r w:rsidRPr="00553A50">
              <w:t xml:space="preserve">39, 1997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82AD</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50, 1976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14, 1984; No.</w:t>
            </w:r>
            <w:r w:rsidR="00553A50">
              <w:t> </w:t>
            </w:r>
            <w:r w:rsidRPr="00553A50">
              <w:t>98, 1992; No.</w:t>
            </w:r>
            <w:r w:rsidR="00553A50">
              <w:t> </w:t>
            </w:r>
            <w:r w:rsidRPr="00553A50">
              <w:t>82, 1994; No.</w:t>
            </w:r>
            <w:r w:rsidR="00553A50">
              <w:t> </w:t>
            </w:r>
            <w:r w:rsidRPr="00553A50">
              <w:t xml:space="preserve">39, 1997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82AE</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50, 1976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159, 1980; No.</w:t>
            </w:r>
            <w:r w:rsidR="00553A50">
              <w:t> </w:t>
            </w:r>
            <w:r w:rsidRPr="00553A50">
              <w:t>108, 1981; No.</w:t>
            </w:r>
            <w:r w:rsidR="00553A50">
              <w:t> </w:t>
            </w:r>
            <w:r w:rsidRPr="00553A50">
              <w:t>98, 1992; No.</w:t>
            </w:r>
            <w:r w:rsidR="00553A50">
              <w:t> </w:t>
            </w:r>
            <w:r w:rsidRPr="00553A50">
              <w:t>121, 1997; No.</w:t>
            </w:r>
            <w:r w:rsidR="00553A50">
              <w:t> </w:t>
            </w:r>
            <w:r w:rsidRPr="00553A50">
              <w:t xml:space="preserve">77, 2001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82AF</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50, 1976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159, 1980; No.</w:t>
            </w:r>
            <w:r w:rsidR="00553A50">
              <w:t> </w:t>
            </w:r>
            <w:r w:rsidRPr="00553A50">
              <w:t>108, 1981; No.</w:t>
            </w:r>
            <w:r w:rsidR="00553A50">
              <w:t> </w:t>
            </w:r>
            <w:r w:rsidRPr="00553A50">
              <w:t>14, 1984; No.</w:t>
            </w:r>
            <w:r w:rsidR="00553A50">
              <w:t> </w:t>
            </w:r>
            <w:r w:rsidRPr="00553A50">
              <w:t>107, 1989; No.</w:t>
            </w:r>
            <w:r w:rsidR="00553A50">
              <w:t> </w:t>
            </w:r>
            <w:r w:rsidRPr="00553A50">
              <w:t>98, 1992; No.</w:t>
            </w:r>
            <w:r w:rsidR="00553A50">
              <w:t> </w:t>
            </w:r>
            <w:r w:rsidRPr="00553A50">
              <w:t xml:space="preserve">18, 1993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82AG</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50, 1976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57, 1980; No.</w:t>
            </w:r>
            <w:r w:rsidR="00553A50">
              <w:t> </w:t>
            </w:r>
            <w:r w:rsidRPr="00553A50">
              <w:t>14, 1984; No.</w:t>
            </w:r>
            <w:r w:rsidR="00553A50">
              <w:t> </w:t>
            </w:r>
            <w:r w:rsidRPr="00553A50">
              <w:t>98, 1992; No.</w:t>
            </w:r>
            <w:r w:rsidR="00553A50">
              <w:t> </w:t>
            </w:r>
            <w:r w:rsidRPr="00553A50">
              <w:t xml:space="preserve">82, 1994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82AH</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50, 1976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57, 1980; No.</w:t>
            </w:r>
            <w:r w:rsidR="00553A50">
              <w:t> </w:t>
            </w:r>
            <w:r w:rsidRPr="00553A50">
              <w:t>108, 1981; No.</w:t>
            </w:r>
            <w:r w:rsidR="00553A50">
              <w:t> </w:t>
            </w:r>
            <w:r w:rsidRPr="00553A50">
              <w:t>14, 1984; No.</w:t>
            </w:r>
            <w:r w:rsidR="00553A50">
              <w:t> </w:t>
            </w:r>
            <w:r w:rsidRPr="00553A50">
              <w:t>98, 1992; No.</w:t>
            </w:r>
            <w:r w:rsidR="00553A50">
              <w:t> </w:t>
            </w:r>
            <w:r w:rsidRPr="00553A50">
              <w:t xml:space="preserve">82, 1994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82AHA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14, 1984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98, 1992; No.</w:t>
            </w:r>
            <w:r w:rsidR="00553A50">
              <w:t> </w:t>
            </w:r>
            <w:r w:rsidRPr="00553A50">
              <w:t xml:space="preserve">72, 2001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82AI</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50, 1976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14, 1984; No.</w:t>
            </w:r>
            <w:r w:rsidR="00553A50">
              <w:t> </w:t>
            </w:r>
            <w:r w:rsidRPr="00553A50">
              <w:t xml:space="preserve">98, 1992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82AIA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72, 2001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82AJ</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50, 1976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57, 1980; No.</w:t>
            </w:r>
            <w:r w:rsidR="00553A50">
              <w:t> </w:t>
            </w:r>
            <w:r w:rsidRPr="00553A50">
              <w:t>108, 1981; No.</w:t>
            </w:r>
            <w:r w:rsidR="00553A50">
              <w:t> </w:t>
            </w:r>
            <w:r w:rsidRPr="00553A50">
              <w:t>14, 1984; No.</w:t>
            </w:r>
            <w:r w:rsidR="00553A50">
              <w:t> </w:t>
            </w:r>
            <w:r w:rsidRPr="00553A50">
              <w:t>98, 1992; No.</w:t>
            </w:r>
            <w:r w:rsidR="00553A50">
              <w:t> </w:t>
            </w:r>
            <w:r w:rsidRPr="00553A50">
              <w:t xml:space="preserve">82, 1994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82AJA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57, 1980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108, 1981; No.</w:t>
            </w:r>
            <w:r w:rsidR="00553A50">
              <w:t> </w:t>
            </w:r>
            <w:r w:rsidRPr="00553A50">
              <w:t>14, 1984; No.</w:t>
            </w:r>
            <w:r w:rsidR="00553A50">
              <w:t> </w:t>
            </w:r>
            <w:r w:rsidRPr="00553A50">
              <w:t>98, 1992; No.</w:t>
            </w:r>
            <w:r w:rsidR="00553A50">
              <w:t> </w:t>
            </w:r>
            <w:r w:rsidRPr="00553A50">
              <w:t xml:space="preserve">82, 1994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82AK</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50, 1976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82AL</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50, 1976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108, 1981; No.</w:t>
            </w:r>
            <w:r w:rsidR="00553A50">
              <w:t> </w:t>
            </w:r>
            <w:r w:rsidRPr="00553A50">
              <w:t xml:space="preserve">98, 1992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82AM</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50, 1976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Nos. 57, 124 and 159, 1980; No.</w:t>
            </w:r>
            <w:r w:rsidR="00553A50">
              <w:t> </w:t>
            </w:r>
            <w:r w:rsidRPr="00553A50">
              <w:t>108, 1981; No.</w:t>
            </w:r>
            <w:r w:rsidR="00553A50">
              <w:t> </w:t>
            </w:r>
            <w:r w:rsidRPr="00553A50">
              <w:t>107, 1989; No.</w:t>
            </w:r>
            <w:r w:rsidR="00553A50">
              <w:t> </w:t>
            </w:r>
            <w:r w:rsidRPr="00553A50">
              <w:t>57, 1990; No.</w:t>
            </w:r>
            <w:r w:rsidR="00553A50">
              <w:t> </w:t>
            </w:r>
            <w:r w:rsidRPr="00553A50">
              <w:t>98, 1992; No.</w:t>
            </w:r>
            <w:r w:rsidR="00553A50">
              <w:t> </w:t>
            </w:r>
            <w:r w:rsidRPr="00553A50">
              <w:t>82, 1994; Nos. 39 and 121, 1997; No.</w:t>
            </w:r>
            <w:r w:rsidR="00553A50">
              <w:t> </w:t>
            </w:r>
            <w:r w:rsidRPr="00553A50">
              <w:t>164, 1999; Nos. 77 and 170, 2001; No.</w:t>
            </w:r>
            <w:r w:rsidR="00553A50">
              <w:t> </w:t>
            </w:r>
            <w:r w:rsidRPr="00553A50">
              <w:t xml:space="preserve">58, 2006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82AN</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50, 1976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82AO</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50, 1976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121, 1997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82APA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98, 1992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82AQ</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50, 1976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14, 1984; Nos. 98, 167 and 224, 1992; No.</w:t>
            </w:r>
            <w:r w:rsidR="00553A50">
              <w:t> </w:t>
            </w:r>
            <w:r w:rsidRPr="00553A50">
              <w:t>82, 1994; Nos. 121 and 174, 1997; No.</w:t>
            </w:r>
            <w:r w:rsidR="00553A50">
              <w:t> </w:t>
            </w:r>
            <w:r w:rsidRPr="00553A50">
              <w:t>34, 2000; Nos. 72 and 77, 2001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Subdiv. BA of Div. 3</w:t>
            </w:r>
            <w:r w:rsidRPr="00553A50">
              <w:tab/>
            </w:r>
            <w:r w:rsidRPr="00553A50">
              <w:br/>
              <w:t>of Part III</w:t>
            </w:r>
          </w:p>
        </w:tc>
        <w:tc>
          <w:tcPr>
            <w:tcW w:w="4834" w:type="dxa"/>
          </w:tcPr>
          <w:p w:rsidR="0024501D" w:rsidRPr="00553A50" w:rsidRDefault="0024501D" w:rsidP="0024501D">
            <w:pPr>
              <w:pStyle w:val="ENoteTableText"/>
            </w:pPr>
            <w:r w:rsidRPr="00553A50">
              <w:t>ad. No.</w:t>
            </w:r>
            <w:r w:rsidR="00553A50">
              <w:t> </w:t>
            </w:r>
            <w:r w:rsidRPr="00553A50">
              <w:t xml:space="preserve">18, 1993 </w:t>
            </w:r>
            <w:r w:rsidRPr="00553A50">
              <w:br/>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82AR</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18, 1993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82ARA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76, 1996</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82AS–82AV</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18, 1993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82AX</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18, 1993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24501D">
            <w:pPr>
              <w:pStyle w:val="ENoteTableText"/>
            </w:pPr>
            <w:r w:rsidRPr="00553A50">
              <w:rPr>
                <w:b/>
              </w:rPr>
              <w:t>Subdivision C</w:t>
            </w:r>
          </w:p>
        </w:tc>
        <w:tc>
          <w:tcPr>
            <w:tcW w:w="4834" w:type="dxa"/>
          </w:tcPr>
          <w:p w:rsidR="0024501D" w:rsidRPr="00553A50" w:rsidRDefault="0024501D" w:rsidP="0024501D">
            <w:pPr>
              <w:pStyle w:val="ENoteTableText"/>
            </w:pP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Subdiv. C of Div. 3 of Part III</w:t>
            </w:r>
            <w:r w:rsidRPr="00553A50">
              <w:tab/>
            </w:r>
          </w:p>
        </w:tc>
        <w:tc>
          <w:tcPr>
            <w:tcW w:w="4834" w:type="dxa"/>
          </w:tcPr>
          <w:p w:rsidR="0024501D" w:rsidRPr="00553A50" w:rsidRDefault="0024501D" w:rsidP="0024501D">
            <w:pPr>
              <w:pStyle w:val="ENoteTableText"/>
            </w:pPr>
            <w:r w:rsidRPr="00553A50">
              <w:t>ad. No.</w:t>
            </w:r>
            <w:r w:rsidR="00553A50">
              <w:t> </w:t>
            </w:r>
            <w:r w:rsidRPr="00553A50">
              <w:t xml:space="preserve">216, 1991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82B, 82BA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216, 1991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82BAA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76, 1996</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82BB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216, 1991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39, 1997; No.</w:t>
            </w:r>
            <w:r w:rsidR="00553A50">
              <w:t> </w:t>
            </w:r>
            <w:r w:rsidRPr="00553A50">
              <w:t>46, 1998</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82BC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216, 1991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77, 2001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82BD</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216, 1991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82BE</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216, 1991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121, 1997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82BF</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216, 1991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82BG</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216, 1991</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46, 1998</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82BG</w:t>
            </w:r>
            <w:r w:rsidR="00E867D9" w:rsidRPr="00553A50">
              <w:t>(1)</w:t>
            </w:r>
            <w:r w:rsidRPr="00553A50">
              <w:tab/>
            </w:r>
          </w:p>
        </w:tc>
        <w:tc>
          <w:tcPr>
            <w:tcW w:w="4834" w:type="dxa"/>
          </w:tcPr>
          <w:p w:rsidR="0024501D" w:rsidRPr="00553A50" w:rsidRDefault="0024501D" w:rsidP="0024501D">
            <w:pPr>
              <w:pStyle w:val="ENoteTableText"/>
            </w:pPr>
            <w:r w:rsidRPr="00553A50">
              <w:t>ad. No.</w:t>
            </w:r>
            <w:r w:rsidR="00553A50">
              <w:t> </w:t>
            </w:r>
            <w:r w:rsidRPr="00553A50">
              <w:t>46, 1998</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Subdiv. CA of Div. 3</w:t>
            </w:r>
            <w:r w:rsidRPr="00553A50">
              <w:tab/>
            </w:r>
            <w:r w:rsidRPr="00553A50">
              <w:br/>
              <w:t>of Part III</w:t>
            </w:r>
          </w:p>
        </w:tc>
        <w:tc>
          <w:tcPr>
            <w:tcW w:w="4834" w:type="dxa"/>
          </w:tcPr>
          <w:p w:rsidR="0024501D" w:rsidRPr="00553A50" w:rsidRDefault="0024501D" w:rsidP="0024501D">
            <w:pPr>
              <w:pStyle w:val="ENoteTableText"/>
            </w:pPr>
            <w:r w:rsidRPr="00553A50">
              <w:t>ad. No.</w:t>
            </w:r>
            <w:r w:rsidR="00553A50">
              <w:t> </w:t>
            </w:r>
            <w:r w:rsidRPr="00553A50">
              <w:t xml:space="preserve">224, 1992 </w:t>
            </w:r>
            <w:r w:rsidRPr="00553A50">
              <w:br/>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82BH, 82BJ</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224, 1992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82BK</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224, 1992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39, 1997; No.</w:t>
            </w:r>
            <w:r w:rsidR="00553A50">
              <w:t> </w:t>
            </w:r>
            <w:r w:rsidRPr="00553A50">
              <w:t>46, 1998</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ss.</w:t>
            </w:r>
            <w:r w:rsidR="00553A50">
              <w:t> </w:t>
            </w:r>
            <w:r w:rsidR="0024501D" w:rsidRPr="00553A50">
              <w:t>82BL–82BN</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224, 1992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82BP</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224, 1992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121, 1997</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82BQ</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224, 1992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82BR</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224, 1992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46, 1998</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Note to s. 82BR</w:t>
            </w:r>
            <w:r w:rsidR="00E867D9" w:rsidRPr="00553A50">
              <w:t>(1)</w:t>
            </w:r>
            <w:r w:rsidRPr="00553A50">
              <w:tab/>
            </w:r>
          </w:p>
        </w:tc>
        <w:tc>
          <w:tcPr>
            <w:tcW w:w="4834" w:type="dxa"/>
          </w:tcPr>
          <w:p w:rsidR="0024501D" w:rsidRPr="00553A50" w:rsidRDefault="0024501D" w:rsidP="0024501D">
            <w:pPr>
              <w:pStyle w:val="ENoteTableText"/>
            </w:pPr>
            <w:r w:rsidRPr="00553A50">
              <w:t>ad. No.</w:t>
            </w:r>
            <w:r w:rsidR="00553A50">
              <w:t> </w:t>
            </w:r>
            <w:r w:rsidRPr="00553A50">
              <w:t>46, 1998</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rep. No.</w:t>
            </w:r>
            <w:r w:rsidR="00553A50">
              <w:t> </w:t>
            </w:r>
            <w:r w:rsidRPr="00553A50">
              <w:t>101, 2006</w:t>
            </w:r>
          </w:p>
        </w:tc>
      </w:tr>
      <w:tr w:rsidR="0024501D" w:rsidRPr="00553A50" w:rsidTr="00F353E3">
        <w:trPr>
          <w:cantSplit/>
        </w:trPr>
        <w:tc>
          <w:tcPr>
            <w:tcW w:w="2254" w:type="dxa"/>
          </w:tcPr>
          <w:p w:rsidR="0024501D" w:rsidRPr="00553A50" w:rsidRDefault="0024501D" w:rsidP="0024501D">
            <w:pPr>
              <w:pStyle w:val="ENoteTableText"/>
            </w:pPr>
            <w:r w:rsidRPr="00553A50">
              <w:rPr>
                <w:b/>
              </w:rPr>
              <w:t>Subdivision CB</w:t>
            </w:r>
          </w:p>
        </w:tc>
        <w:tc>
          <w:tcPr>
            <w:tcW w:w="4834" w:type="dxa"/>
          </w:tcPr>
          <w:p w:rsidR="0024501D" w:rsidRPr="00553A50" w:rsidRDefault="0024501D" w:rsidP="0024501D">
            <w:pPr>
              <w:pStyle w:val="ENoteTableText"/>
            </w:pPr>
          </w:p>
        </w:tc>
      </w:tr>
      <w:tr w:rsidR="0024501D" w:rsidRPr="00553A50" w:rsidTr="00F353E3">
        <w:trPr>
          <w:cantSplit/>
        </w:trPr>
        <w:tc>
          <w:tcPr>
            <w:tcW w:w="2254" w:type="dxa"/>
          </w:tcPr>
          <w:p w:rsidR="0024501D" w:rsidRPr="00553A50" w:rsidRDefault="0024501D" w:rsidP="0098621B">
            <w:pPr>
              <w:pStyle w:val="ENoteTableText"/>
              <w:tabs>
                <w:tab w:val="center" w:leader="dot" w:pos="2268"/>
              </w:tabs>
            </w:pPr>
            <w:r w:rsidRPr="00553A50">
              <w:t>Subdiv. CB of Div. 3</w:t>
            </w:r>
            <w:r w:rsidRPr="00553A50">
              <w:tab/>
            </w:r>
            <w:r w:rsidRPr="00553A50">
              <w:br/>
              <w:t>of Part III</w:t>
            </w:r>
          </w:p>
        </w:tc>
        <w:tc>
          <w:tcPr>
            <w:tcW w:w="4834" w:type="dxa"/>
          </w:tcPr>
          <w:p w:rsidR="0024501D" w:rsidRPr="00553A50" w:rsidRDefault="0024501D" w:rsidP="0024501D">
            <w:pPr>
              <w:pStyle w:val="ENoteTableText"/>
            </w:pPr>
            <w:r w:rsidRPr="00553A50">
              <w:t>ad. No.</w:t>
            </w:r>
            <w:r w:rsidR="00553A50">
              <w:t> </w:t>
            </w:r>
            <w:r w:rsidRPr="00553A50">
              <w:t xml:space="preserve">138, 1994 </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138, 1994 </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82CA</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138, 1994 </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24501D" w:rsidRPr="00553A50">
              <w:t xml:space="preserve"> 82CB</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138, 1994 </w:t>
            </w:r>
          </w:p>
        </w:tc>
      </w:tr>
      <w:tr w:rsidR="0024501D" w:rsidRPr="00553A50" w:rsidTr="00F353E3">
        <w:trPr>
          <w:cantSplit/>
        </w:trPr>
        <w:tc>
          <w:tcPr>
            <w:tcW w:w="2254" w:type="dxa"/>
          </w:tcPr>
          <w:p w:rsidR="0024501D" w:rsidRPr="00553A50" w:rsidRDefault="0024501D" w:rsidP="002D37B5">
            <w:pPr>
              <w:pStyle w:val="ENoteTableText"/>
            </w:pPr>
          </w:p>
        </w:tc>
        <w:tc>
          <w:tcPr>
            <w:tcW w:w="4834" w:type="dxa"/>
          </w:tcPr>
          <w:p w:rsidR="0024501D" w:rsidRPr="00553A50" w:rsidRDefault="0024501D" w:rsidP="0024501D">
            <w:pPr>
              <w:pStyle w:val="ENoteTableText"/>
            </w:pPr>
            <w:r w:rsidRPr="00553A50">
              <w:t>am. No.</w:t>
            </w:r>
            <w:r w:rsidR="00553A50">
              <w:t> </w:t>
            </w:r>
            <w:r w:rsidRPr="00553A50">
              <w:t>77, 2001</w:t>
            </w:r>
            <w:r w:rsidR="0093049C" w:rsidRPr="00553A50">
              <w:t>; No 110, 2014</w:t>
            </w:r>
          </w:p>
        </w:tc>
      </w:tr>
      <w:tr w:rsidR="0024501D" w:rsidRPr="00553A50" w:rsidTr="00F353E3">
        <w:trPr>
          <w:cantSplit/>
        </w:trPr>
        <w:tc>
          <w:tcPr>
            <w:tcW w:w="2254" w:type="dxa"/>
          </w:tcPr>
          <w:p w:rsidR="0024501D" w:rsidRPr="00553A50" w:rsidRDefault="0098621B" w:rsidP="0098621B">
            <w:pPr>
              <w:pStyle w:val="ENoteTableText"/>
              <w:tabs>
                <w:tab w:val="center" w:leader="dot" w:pos="2268"/>
              </w:tabs>
            </w:pPr>
            <w:r w:rsidRPr="00553A50">
              <w:t>s.</w:t>
            </w:r>
            <w:r w:rsidR="003E375E" w:rsidRPr="00553A50">
              <w:t> </w:t>
            </w:r>
            <w:r w:rsidR="0024501D" w:rsidRPr="00553A50">
              <w:t>82CC</w:t>
            </w:r>
            <w:r w:rsidR="0024501D" w:rsidRPr="00553A50">
              <w:tab/>
            </w:r>
          </w:p>
        </w:tc>
        <w:tc>
          <w:tcPr>
            <w:tcW w:w="4834" w:type="dxa"/>
          </w:tcPr>
          <w:p w:rsidR="0024501D" w:rsidRPr="00553A50" w:rsidRDefault="0024501D"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82CD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p>
        </w:tc>
        <w:tc>
          <w:tcPr>
            <w:tcW w:w="4834" w:type="dxa"/>
          </w:tcPr>
          <w:p w:rsidR="0093049C" w:rsidRPr="00553A50" w:rsidRDefault="0093049C" w:rsidP="0024501D">
            <w:pPr>
              <w:pStyle w:val="ENoteTableText"/>
            </w:pPr>
            <w:r w:rsidRPr="00553A50">
              <w:t>am No 110, 2014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82CE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58, 2006; No 110, 2014</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D</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D of Div. 3</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 xml:space="preserve">12, 1979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12, 1979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146 and 147, 1979; No.</w:t>
            </w:r>
            <w:r w:rsidR="00553A50">
              <w:t> </w:t>
            </w:r>
            <w:r w:rsidRPr="00553A50">
              <w:t>19, 1980; Nos. 108 and 111, 1981; No.</w:t>
            </w:r>
            <w:r w:rsidR="00553A50">
              <w:t> </w:t>
            </w:r>
            <w:r w:rsidRPr="00553A50">
              <w:t>76, 1982; Nos. 49, 123 and 168, 1985; Nos. 73 and 107, 1989; No.</w:t>
            </w:r>
            <w:r w:rsidR="00553A50">
              <w:t> </w:t>
            </w:r>
            <w:r w:rsidRPr="00553A50">
              <w:t>57, 1990; No.</w:t>
            </w:r>
            <w:r w:rsidR="00553A50">
              <w:t> </w:t>
            </w:r>
            <w:r w:rsidRPr="00553A50">
              <w:t>100, 1991; No.</w:t>
            </w:r>
            <w:r w:rsidR="00553A50">
              <w:t> </w:t>
            </w:r>
            <w:r w:rsidRPr="00553A50">
              <w:t>98, 1992; Nos. 39 and 121, 1997; No.</w:t>
            </w:r>
            <w:r w:rsidR="00553A50">
              <w:t> </w:t>
            </w:r>
            <w:r w:rsidRPr="00553A50">
              <w:t>46, 1998; No.</w:t>
            </w:r>
            <w:r w:rsidR="00553A50">
              <w:t> </w:t>
            </w:r>
            <w:r w:rsidRPr="00553A50">
              <w:t>54, 1999; No.</w:t>
            </w:r>
            <w:r w:rsidR="00553A50">
              <w:t> </w:t>
            </w:r>
            <w:r w:rsidRPr="00553A50">
              <w:t>77, 2001; No.</w:t>
            </w:r>
            <w:r w:rsidR="00553A50">
              <w:t> </w:t>
            </w:r>
            <w:r w:rsidRPr="00553A50">
              <w:t>101, 2006; No.</w:t>
            </w:r>
            <w:r w:rsidR="00553A50">
              <w:t> </w:t>
            </w:r>
            <w:r w:rsidRPr="00553A50">
              <w:t>79, 2007; No.</w:t>
            </w:r>
            <w:r w:rsidR="00553A50">
              <w:t> </w:t>
            </w:r>
            <w:r w:rsidRPr="00553A50">
              <w:t>164, 2007 (as am. by No.</w:t>
            </w:r>
            <w:r w:rsidR="00553A50">
              <w:t> </w:t>
            </w:r>
            <w:r w:rsidRPr="00553A50">
              <w:t>97, 2008)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82KJ</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12, 1979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146, 1979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82KK</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12, 1979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146, 1979; No.</w:t>
            </w:r>
            <w:r w:rsidR="00553A50">
              <w:t> </w:t>
            </w:r>
            <w:r w:rsidRPr="00553A50">
              <w:t xml:space="preserve">108, 1981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82KL</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146, 1979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76, 1982; No.</w:t>
            </w:r>
            <w:r w:rsidR="00553A50">
              <w:t> </w:t>
            </w:r>
            <w:r w:rsidRPr="00553A50">
              <w:t>48, 1986; No.</w:t>
            </w:r>
            <w:r w:rsidR="00553A50">
              <w:t> </w:t>
            </w:r>
            <w:r w:rsidRPr="00553A50">
              <w:t>216, 1991; No.</w:t>
            </w:r>
            <w:r w:rsidR="00553A50">
              <w:t> </w:t>
            </w:r>
            <w:r w:rsidRPr="00553A50">
              <w:t>121, 1997; No.</w:t>
            </w:r>
            <w:r w:rsidR="00553A50">
              <w:t> </w:t>
            </w:r>
            <w:r w:rsidRPr="00553A50">
              <w:t xml:space="preserve">41, 2011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F</w:t>
            </w:r>
            <w:r w:rsidRPr="00553A50">
              <w:tab/>
            </w:r>
            <w:r w:rsidRPr="00553A50">
              <w:br/>
              <w:t>of Div. 3 of Part III</w:t>
            </w:r>
          </w:p>
        </w:tc>
        <w:tc>
          <w:tcPr>
            <w:tcW w:w="4834" w:type="dxa"/>
          </w:tcPr>
          <w:p w:rsidR="0093049C" w:rsidRPr="00553A50" w:rsidRDefault="0093049C" w:rsidP="0024501D">
            <w:pPr>
              <w:pStyle w:val="ENoteTableText"/>
            </w:pPr>
            <w:r w:rsidRPr="00553A50">
              <w:t>am. No.</w:t>
            </w:r>
            <w:r w:rsidR="00553A50">
              <w:t> </w:t>
            </w:r>
            <w:r w:rsidRPr="00553A50">
              <w:t xml:space="preserve">30, 1995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F of Div. 3</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 xml:space="preserve">173, 1985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82KS</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30, 1995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39, 1997</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82KT</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173, 1985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62 and 139, 1987; No.</w:t>
            </w:r>
            <w:r w:rsidR="00553A50">
              <w:t> </w:t>
            </w:r>
            <w:r w:rsidRPr="00553A50">
              <w:t>95, 1988; Nos. 11 and 167, 1989; No.</w:t>
            </w:r>
            <w:r w:rsidR="00553A50">
              <w:t> </w:t>
            </w:r>
            <w:r w:rsidRPr="00553A50">
              <w:t>135, 1990; No.</w:t>
            </w:r>
            <w:r w:rsidR="00553A50">
              <w:t> </w:t>
            </w:r>
            <w:r w:rsidRPr="00553A50">
              <w:t xml:space="preserve">216, 1991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82KTAA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139, 1987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82KTA, 82KTB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62, 1987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11, 1989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82KTBA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95, 1988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82KTC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62, 1987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95, 1988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82KTD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62, 1987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11, 1989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82KTE, 82KTF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62, 1987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82KTG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62, 1987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139, 1987; Nos. 11 and 167, 1989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82KTH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62, 1987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82KTJ</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62, 1987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95, 1988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82KTK</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62, 1987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82KU</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173, 1985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49, 1986 (as am. by No.</w:t>
            </w:r>
            <w:r w:rsidR="00553A50">
              <w:t> </w:t>
            </w:r>
            <w:r w:rsidRPr="00553A50">
              <w:t>141, 1987); No.</w:t>
            </w:r>
            <w:r w:rsidR="00553A50">
              <w:t> </w:t>
            </w:r>
            <w:r w:rsidRPr="00553A50">
              <w:t xml:space="preserve">62, 1987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82KUA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62, 1987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82KUB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62, 1987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95, 1988; No.</w:t>
            </w:r>
            <w:r w:rsidR="00553A50">
              <w:t> </w:t>
            </w:r>
            <w:r w:rsidRPr="00553A50">
              <w:t xml:space="preserve">11, 1989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82KUC–82KUE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62, 1987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95, 1988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82KV</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173, 1985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62, 1987; No.</w:t>
            </w:r>
            <w:r w:rsidR="00553A50">
              <w:t> </w:t>
            </w:r>
            <w:r w:rsidRPr="00553A50">
              <w:t xml:space="preserve">135, 1990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82KW</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173, 1985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62, 1987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82KX</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173, 1985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 xml:space="preserve">am. Nos. 62 and 139, 1987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82KY</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173, 1985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62 and 139, 1987; No.</w:t>
            </w:r>
            <w:r w:rsidR="00553A50">
              <w:t> </w:t>
            </w:r>
            <w:r w:rsidRPr="00553A50">
              <w:t xml:space="preserve">101, 1992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82KZ</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173, 1985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11, 1989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82KZA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173, 1985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62, 1987; Nos. 11 and 167, 1989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82KZAA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216, 1991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82KZB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173, 1985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139, 1987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82KZBA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139, 1987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82KZBB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139, 1987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11, 1989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GA</w:t>
            </w:r>
            <w:r w:rsidRPr="00553A50">
              <w:tab/>
            </w:r>
            <w:r w:rsidRPr="00553A50">
              <w:br/>
              <w:t>of Div. 3 of Part III</w:t>
            </w:r>
          </w:p>
        </w:tc>
        <w:tc>
          <w:tcPr>
            <w:tcW w:w="4834" w:type="dxa"/>
          </w:tcPr>
          <w:p w:rsidR="0093049C" w:rsidRPr="00553A50" w:rsidRDefault="0093049C" w:rsidP="0024501D">
            <w:pPr>
              <w:pStyle w:val="ENoteTableText"/>
            </w:pPr>
            <w:r w:rsidRPr="00553A50">
              <w:t>rs. No.</w:t>
            </w:r>
            <w:r w:rsidR="00553A50">
              <w:t> </w:t>
            </w:r>
            <w:r w:rsidRPr="00553A50">
              <w:t xml:space="preserve">39, 1997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GA of Div. 3</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 xml:space="preserve">30, 1995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82KZBC, 82KZBD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30, 1995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82KZBE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30, 1995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39, 1997</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E867D9">
            <w:pPr>
              <w:pStyle w:val="ENoteTableText"/>
              <w:tabs>
                <w:tab w:val="center" w:leader="dot" w:pos="2268"/>
              </w:tabs>
            </w:pPr>
            <w:r w:rsidRPr="00553A50">
              <w:t>Note to s. 82KZBE(1)</w:t>
            </w:r>
            <w:r w:rsidRPr="00553A50">
              <w:tab/>
            </w:r>
          </w:p>
        </w:tc>
        <w:tc>
          <w:tcPr>
            <w:tcW w:w="4834" w:type="dxa"/>
          </w:tcPr>
          <w:p w:rsidR="0093049C" w:rsidRPr="00553A50" w:rsidRDefault="0093049C" w:rsidP="0024501D">
            <w:pPr>
              <w:pStyle w:val="ENoteTableText"/>
            </w:pPr>
            <w:r w:rsidRPr="00553A50">
              <w:t>ad. No.</w:t>
            </w:r>
            <w:r w:rsidR="00553A50">
              <w:t> </w:t>
            </w:r>
            <w:r w:rsidRPr="00553A50">
              <w:t>39, 1997</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82KZBF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30, 1995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G of Div. 3</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 xml:space="preserve">46, 1986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82KZC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46, 1986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82KZD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46, 1986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138, 1987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82KZE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46, 1986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52, 1986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82KZF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46, 1986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52, 1986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82KZG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46, 1986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52, 1986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82KZH, 82KZJ</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46, 1986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82KZK</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41, 1986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H</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H of Div. 3</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 xml:space="preserve">95, 1988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82KZL</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95, 1988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169, 1999; Nos. 89 and 90, 2000; Nos. 78 and 170, 2001; No.</w:t>
            </w:r>
            <w:r w:rsidR="00553A50">
              <w:t> </w:t>
            </w:r>
            <w:r w:rsidRPr="00553A50">
              <w:t>97, 2002; No.</w:t>
            </w:r>
            <w:r w:rsidR="00553A50">
              <w:t> </w:t>
            </w:r>
            <w:r w:rsidRPr="00553A50">
              <w:t>80, 2007; No.</w:t>
            </w:r>
            <w:r w:rsidR="00553A50">
              <w:t> </w:t>
            </w:r>
            <w:r w:rsidRPr="00553A50">
              <w:t>88, 2009; No.</w:t>
            </w:r>
            <w:r w:rsidR="00553A50">
              <w:t> </w:t>
            </w:r>
            <w:r w:rsidRPr="00553A50">
              <w:t>114, 2010; No.</w:t>
            </w:r>
            <w:r w:rsidR="00553A50">
              <w:t> </w:t>
            </w:r>
            <w:r w:rsidRPr="00553A50">
              <w:t>93, 2011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82KZLA</w:t>
            </w:r>
            <w:r w:rsidRPr="00553A50">
              <w:tab/>
            </w:r>
          </w:p>
        </w:tc>
        <w:tc>
          <w:tcPr>
            <w:tcW w:w="4834" w:type="dxa"/>
          </w:tcPr>
          <w:p w:rsidR="0093049C" w:rsidRPr="00553A50" w:rsidRDefault="0093049C" w:rsidP="0024501D">
            <w:pPr>
              <w:pStyle w:val="ENoteTableText"/>
            </w:pPr>
            <w:r w:rsidRPr="00553A50">
              <w:t>ad. No.</w:t>
            </w:r>
            <w:r w:rsidR="00553A50">
              <w:t> </w:t>
            </w:r>
            <w:r w:rsidRPr="00553A50">
              <w:t>164, 2007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82KZLB</w:t>
            </w:r>
            <w:r w:rsidRPr="00553A50">
              <w:tab/>
            </w:r>
          </w:p>
        </w:tc>
        <w:tc>
          <w:tcPr>
            <w:tcW w:w="4834" w:type="dxa"/>
          </w:tcPr>
          <w:p w:rsidR="0093049C" w:rsidRPr="00553A50" w:rsidRDefault="0093049C" w:rsidP="0024501D">
            <w:pPr>
              <w:pStyle w:val="ENoteTableText"/>
            </w:pPr>
            <w:r w:rsidRPr="00553A50">
              <w:t>ad. No.</w:t>
            </w:r>
            <w:r w:rsidR="00553A50">
              <w:t> </w:t>
            </w:r>
            <w:r w:rsidRPr="00553A50">
              <w:t>93, 2011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82KZM</w:t>
            </w:r>
            <w:r w:rsidRPr="00553A50">
              <w:tab/>
            </w:r>
          </w:p>
        </w:tc>
        <w:tc>
          <w:tcPr>
            <w:tcW w:w="4834" w:type="dxa"/>
          </w:tcPr>
          <w:p w:rsidR="0093049C" w:rsidRPr="00553A50" w:rsidRDefault="0093049C" w:rsidP="0024501D">
            <w:pPr>
              <w:pStyle w:val="ENoteTableText"/>
            </w:pPr>
            <w:r w:rsidRPr="00553A50">
              <w:t>rs. No.</w:t>
            </w:r>
            <w:r w:rsidR="00553A50">
              <w:t> </w:t>
            </w:r>
            <w:r w:rsidRPr="00553A50">
              <w:t>169, 1999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78, 2001; No.</w:t>
            </w:r>
            <w:r w:rsidR="00553A50">
              <w:t> </w:t>
            </w:r>
            <w:r w:rsidRPr="00553A50">
              <w:t>80, 2007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82KZM</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95, 1988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76, 1996; No.</w:t>
            </w:r>
            <w:r w:rsidR="00553A50">
              <w:t> </w:t>
            </w:r>
            <w:r w:rsidRPr="00553A50">
              <w:t>39, 1997 (as am. by No.</w:t>
            </w:r>
            <w:r w:rsidR="00553A50">
              <w:t> </w:t>
            </w:r>
            <w:r w:rsidRPr="00553A50">
              <w:t>16, 1998); No.</w:t>
            </w:r>
            <w:r w:rsidR="00553A50">
              <w:t> </w:t>
            </w:r>
            <w:r w:rsidRPr="00553A50">
              <w:t>169, 1999; No.</w:t>
            </w:r>
            <w:r w:rsidR="00553A50">
              <w:t> </w:t>
            </w:r>
            <w:r w:rsidRPr="00553A50">
              <w:t>89, 2000; Nos. 78 and 170, 2001; No.</w:t>
            </w:r>
            <w:r w:rsidR="00553A50">
              <w:t> </w:t>
            </w:r>
            <w:r w:rsidRPr="00553A50">
              <w:t>101, 2006; Nos. 80 and 164, 2007; No.</w:t>
            </w:r>
            <w:r w:rsidR="00553A50">
              <w:t> </w:t>
            </w:r>
            <w:r w:rsidRPr="00553A50">
              <w:t>79, 2010; No.</w:t>
            </w:r>
            <w:r w:rsidR="00553A50">
              <w:t> </w:t>
            </w:r>
            <w:r w:rsidRPr="00553A50">
              <w:t>93, 2011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82KZMA</w:t>
            </w:r>
            <w:r w:rsidRPr="00553A50">
              <w:tab/>
            </w:r>
          </w:p>
        </w:tc>
        <w:tc>
          <w:tcPr>
            <w:tcW w:w="4834" w:type="dxa"/>
          </w:tcPr>
          <w:p w:rsidR="0093049C" w:rsidRPr="00553A50" w:rsidRDefault="0093049C" w:rsidP="0024501D">
            <w:pPr>
              <w:pStyle w:val="ENoteTableText"/>
            </w:pPr>
            <w:r w:rsidRPr="00553A50">
              <w:t>am. No.</w:t>
            </w:r>
            <w:r w:rsidR="00553A50">
              <w:t> </w:t>
            </w:r>
            <w:r w:rsidRPr="00553A50">
              <w:t>169, 1999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82KZMA</w:t>
            </w:r>
            <w:r w:rsidRPr="00553A50">
              <w:tab/>
            </w:r>
          </w:p>
        </w:tc>
        <w:tc>
          <w:tcPr>
            <w:tcW w:w="4834" w:type="dxa"/>
          </w:tcPr>
          <w:p w:rsidR="0093049C" w:rsidRPr="00553A50" w:rsidRDefault="0093049C" w:rsidP="0024501D">
            <w:pPr>
              <w:pStyle w:val="ENoteTableText"/>
            </w:pPr>
            <w:r w:rsidRPr="00553A50">
              <w:t>ad. No.</w:t>
            </w:r>
            <w:r w:rsidR="00553A50">
              <w:t> </w:t>
            </w:r>
            <w:r w:rsidRPr="00553A50">
              <w:t>169, 1999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169, 1999; No.</w:t>
            </w:r>
            <w:r w:rsidR="00553A50">
              <w:t> </w:t>
            </w:r>
            <w:r w:rsidRPr="00553A50">
              <w:t>89, 2000; Nos. 78 and 170, 2001; Nos. 80 and 164, 2007; No.</w:t>
            </w:r>
            <w:r w:rsidR="00553A50">
              <w:t> </w:t>
            </w:r>
            <w:r w:rsidRPr="00553A50">
              <w:t>79, 2010; No.</w:t>
            </w:r>
            <w:r w:rsidR="00553A50">
              <w:t> </w:t>
            </w:r>
            <w:r w:rsidRPr="00553A50">
              <w:t>93, 2011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82KZMA(1)</w:t>
            </w:r>
            <w:r w:rsidRPr="00553A50">
              <w:br/>
              <w:t>Renumbered Note 1</w:t>
            </w:r>
            <w:r w:rsidRPr="00553A50">
              <w:tab/>
            </w:r>
          </w:p>
        </w:tc>
        <w:tc>
          <w:tcPr>
            <w:tcW w:w="4834" w:type="dxa"/>
          </w:tcPr>
          <w:p w:rsidR="0093049C" w:rsidRPr="00553A50" w:rsidRDefault="0093049C" w:rsidP="0024501D">
            <w:pPr>
              <w:pStyle w:val="ENoteTableText"/>
            </w:pPr>
            <w:r w:rsidRPr="00553A50">
              <w:br/>
              <w:t>No.</w:t>
            </w:r>
            <w:r w:rsidR="00553A50">
              <w:t> </w:t>
            </w:r>
            <w:r w:rsidRPr="00553A50">
              <w:t>90, 2000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78, 2001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2 to s. 82KZMA(1)</w:t>
            </w:r>
            <w:r w:rsidRPr="00553A50">
              <w:tab/>
            </w:r>
          </w:p>
        </w:tc>
        <w:tc>
          <w:tcPr>
            <w:tcW w:w="4834" w:type="dxa"/>
          </w:tcPr>
          <w:p w:rsidR="0093049C" w:rsidRPr="00553A50" w:rsidRDefault="0093049C" w:rsidP="0024501D">
            <w:pPr>
              <w:pStyle w:val="ENoteTableText"/>
            </w:pPr>
            <w:r w:rsidRPr="00553A50">
              <w:t>ad. No.</w:t>
            </w:r>
            <w:r w:rsidR="00553A50">
              <w:t> </w:t>
            </w:r>
            <w:r w:rsidRPr="00553A50">
              <w:t>90, 2000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78, 2001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82KZMB</w:t>
            </w:r>
            <w:r w:rsidRPr="00553A50">
              <w:tab/>
            </w:r>
          </w:p>
        </w:tc>
        <w:tc>
          <w:tcPr>
            <w:tcW w:w="4834" w:type="dxa"/>
          </w:tcPr>
          <w:p w:rsidR="0093049C" w:rsidRPr="00553A50" w:rsidRDefault="0093049C" w:rsidP="0024501D">
            <w:pPr>
              <w:pStyle w:val="ENoteTableText"/>
            </w:pPr>
            <w:r w:rsidRPr="00553A50">
              <w:t>ad. No.</w:t>
            </w:r>
            <w:r w:rsidR="00553A50">
              <w:t> </w:t>
            </w:r>
            <w:r w:rsidRPr="00553A50">
              <w:t>169, 1999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89, 2000; No.</w:t>
            </w:r>
            <w:r w:rsidR="00553A50">
              <w:t> </w:t>
            </w:r>
            <w:r w:rsidRPr="00553A50">
              <w:t>78, 2001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169, 1999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82KZMB(1)</w:t>
            </w:r>
            <w:r w:rsidRPr="00553A50">
              <w:br/>
              <w:t>Renumbered Note 1</w:t>
            </w:r>
            <w:r w:rsidRPr="00553A50">
              <w:tab/>
            </w:r>
          </w:p>
        </w:tc>
        <w:tc>
          <w:tcPr>
            <w:tcW w:w="4834" w:type="dxa"/>
          </w:tcPr>
          <w:p w:rsidR="0093049C" w:rsidRPr="00553A50" w:rsidRDefault="0093049C" w:rsidP="0024501D">
            <w:pPr>
              <w:pStyle w:val="ENoteTableText"/>
            </w:pPr>
            <w:r w:rsidRPr="00553A50">
              <w:br/>
              <w:t>No.</w:t>
            </w:r>
            <w:r w:rsidR="00553A50">
              <w:t> </w:t>
            </w:r>
            <w:r w:rsidRPr="00553A50">
              <w:t>90, 2000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169, 1999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2 to s. 82KZMB(1)</w:t>
            </w:r>
            <w:r w:rsidRPr="00553A50">
              <w:tab/>
            </w:r>
          </w:p>
        </w:tc>
        <w:tc>
          <w:tcPr>
            <w:tcW w:w="4834" w:type="dxa"/>
          </w:tcPr>
          <w:p w:rsidR="0093049C" w:rsidRPr="00553A50" w:rsidRDefault="0093049C" w:rsidP="0024501D">
            <w:pPr>
              <w:pStyle w:val="ENoteTableText"/>
            </w:pPr>
            <w:r w:rsidRPr="00553A50">
              <w:t>ad. No.</w:t>
            </w:r>
            <w:r w:rsidR="00553A50">
              <w:t> </w:t>
            </w:r>
            <w:r w:rsidRPr="00553A50">
              <w:t>90, 2000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169, 1999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82KZMC</w:t>
            </w:r>
            <w:r w:rsidRPr="00553A50">
              <w:tab/>
            </w:r>
          </w:p>
        </w:tc>
        <w:tc>
          <w:tcPr>
            <w:tcW w:w="4834" w:type="dxa"/>
          </w:tcPr>
          <w:p w:rsidR="0093049C" w:rsidRPr="00553A50" w:rsidRDefault="0093049C" w:rsidP="0024501D">
            <w:pPr>
              <w:pStyle w:val="ENoteTableText"/>
            </w:pPr>
            <w:r w:rsidRPr="00553A50">
              <w:t>ad. No.</w:t>
            </w:r>
            <w:r w:rsidR="00553A50">
              <w:t> </w:t>
            </w:r>
            <w:r w:rsidRPr="00553A50">
              <w:t>169, 1999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89, 2000; No.</w:t>
            </w:r>
            <w:r w:rsidR="00553A50">
              <w:t> </w:t>
            </w:r>
            <w:r w:rsidRPr="00553A50">
              <w:t>78, 2001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169, 1999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82KZMD</w:t>
            </w:r>
            <w:r w:rsidRPr="00553A50">
              <w:tab/>
            </w:r>
          </w:p>
        </w:tc>
        <w:tc>
          <w:tcPr>
            <w:tcW w:w="4834" w:type="dxa"/>
          </w:tcPr>
          <w:p w:rsidR="0093049C" w:rsidRPr="00553A50" w:rsidRDefault="0093049C" w:rsidP="0024501D">
            <w:pPr>
              <w:pStyle w:val="ENoteTableText"/>
            </w:pPr>
            <w:r w:rsidRPr="00553A50">
              <w:t>rs. No.</w:t>
            </w:r>
            <w:r w:rsidR="00553A50">
              <w:t> </w:t>
            </w:r>
            <w:r w:rsidRPr="00553A50">
              <w:t>169, 1999 (as rs. by No.</w:t>
            </w:r>
            <w:r w:rsidR="00553A50">
              <w:t> </w:t>
            </w:r>
            <w:r w:rsidRPr="00553A50">
              <w:t>78, 2001)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80, 2007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82KZMD</w:t>
            </w:r>
            <w:r w:rsidRPr="00553A50">
              <w:tab/>
            </w:r>
          </w:p>
        </w:tc>
        <w:tc>
          <w:tcPr>
            <w:tcW w:w="4834" w:type="dxa"/>
          </w:tcPr>
          <w:p w:rsidR="0093049C" w:rsidRPr="00553A50" w:rsidRDefault="0093049C" w:rsidP="0024501D">
            <w:pPr>
              <w:pStyle w:val="ENoteTableText"/>
            </w:pPr>
            <w:r w:rsidRPr="00553A50">
              <w:t>ad. No.</w:t>
            </w:r>
            <w:r w:rsidR="00553A50">
              <w:t> </w:t>
            </w:r>
            <w:r w:rsidRPr="00553A50">
              <w:t>169, 1999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169, 1999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82KZMD</w:t>
            </w:r>
            <w:r w:rsidRPr="00553A50">
              <w:tab/>
            </w:r>
          </w:p>
        </w:tc>
        <w:tc>
          <w:tcPr>
            <w:tcW w:w="4834" w:type="dxa"/>
          </w:tcPr>
          <w:p w:rsidR="0093049C" w:rsidRPr="00553A50" w:rsidRDefault="0093049C" w:rsidP="0024501D">
            <w:pPr>
              <w:pStyle w:val="ENoteTableText"/>
            </w:pPr>
            <w:r w:rsidRPr="00553A50">
              <w:t>ad. No.</w:t>
            </w:r>
            <w:r w:rsidR="00553A50">
              <w:t> </w:t>
            </w:r>
            <w:r w:rsidRPr="00553A50">
              <w:t>80, 2007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82KZME</w:t>
            </w:r>
            <w:r w:rsidRPr="00553A50">
              <w:tab/>
            </w:r>
          </w:p>
        </w:tc>
        <w:tc>
          <w:tcPr>
            <w:tcW w:w="4834" w:type="dxa"/>
          </w:tcPr>
          <w:p w:rsidR="0093049C" w:rsidRPr="00553A50" w:rsidRDefault="0093049C" w:rsidP="0024501D">
            <w:pPr>
              <w:pStyle w:val="ENoteTableText"/>
            </w:pPr>
            <w:r w:rsidRPr="00553A50">
              <w:t>rs. No.</w:t>
            </w:r>
            <w:r w:rsidR="00553A50">
              <w:t> </w:t>
            </w:r>
            <w:r w:rsidRPr="00553A50">
              <w:t>78, 2001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82KZME</w:t>
            </w:r>
            <w:r w:rsidRPr="00553A50">
              <w:tab/>
            </w:r>
          </w:p>
        </w:tc>
        <w:tc>
          <w:tcPr>
            <w:tcW w:w="4834" w:type="dxa"/>
          </w:tcPr>
          <w:p w:rsidR="0093049C" w:rsidRPr="00553A50" w:rsidRDefault="0093049C" w:rsidP="0024501D">
            <w:pPr>
              <w:pStyle w:val="ENoteTableText"/>
            </w:pPr>
            <w:r w:rsidRPr="00553A50">
              <w:t>ad. No.</w:t>
            </w:r>
            <w:r w:rsidR="00553A50">
              <w:t> </w:t>
            </w:r>
            <w:r w:rsidRPr="00553A50">
              <w:t>90, 2000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90, 2000; Nos. 78 and 170, 2001; No.</w:t>
            </w:r>
            <w:r w:rsidR="00553A50">
              <w:t> </w:t>
            </w:r>
            <w:r w:rsidRPr="00553A50">
              <w:t>164, 2007; No.</w:t>
            </w:r>
            <w:r w:rsidR="00553A50">
              <w:t> </w:t>
            </w:r>
            <w:r w:rsidRPr="00553A50">
              <w:t>93, 2011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1 to s. 82KZME(1)</w:t>
            </w:r>
            <w:r w:rsidRPr="00553A50">
              <w:tab/>
            </w:r>
          </w:p>
        </w:tc>
        <w:tc>
          <w:tcPr>
            <w:tcW w:w="4834" w:type="dxa"/>
          </w:tcPr>
          <w:p w:rsidR="0093049C" w:rsidRPr="00553A50" w:rsidRDefault="0093049C" w:rsidP="0024501D">
            <w:pPr>
              <w:pStyle w:val="ENoteTableText"/>
            </w:pPr>
            <w:r w:rsidRPr="00553A50">
              <w:t>rep. No.</w:t>
            </w:r>
            <w:r w:rsidR="00553A50">
              <w:t> </w:t>
            </w:r>
            <w:r w:rsidRPr="00553A50">
              <w:t>78, 2001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2 to s. 82KZME(1)</w:t>
            </w:r>
            <w:r w:rsidRPr="00553A50">
              <w:br/>
              <w:t>Renumbered Note</w:t>
            </w:r>
            <w:r w:rsidRPr="00553A50">
              <w:tab/>
            </w:r>
          </w:p>
        </w:tc>
        <w:tc>
          <w:tcPr>
            <w:tcW w:w="4834" w:type="dxa"/>
          </w:tcPr>
          <w:p w:rsidR="0093049C" w:rsidRPr="00553A50" w:rsidRDefault="0093049C" w:rsidP="0024501D">
            <w:pPr>
              <w:pStyle w:val="ENoteTableText"/>
            </w:pPr>
            <w:r w:rsidRPr="00553A50">
              <w:br/>
              <w:t>No.</w:t>
            </w:r>
            <w:r w:rsidR="00553A50">
              <w:t> </w:t>
            </w:r>
            <w:r w:rsidRPr="00553A50">
              <w:t>78, 2001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82KZMF</w:t>
            </w:r>
            <w:r w:rsidRPr="00553A50">
              <w:tab/>
            </w:r>
          </w:p>
        </w:tc>
        <w:tc>
          <w:tcPr>
            <w:tcW w:w="4834" w:type="dxa"/>
          </w:tcPr>
          <w:p w:rsidR="0093049C" w:rsidRPr="00553A50" w:rsidRDefault="0093049C" w:rsidP="0024501D">
            <w:pPr>
              <w:pStyle w:val="ENoteTableText"/>
            </w:pPr>
            <w:r w:rsidRPr="00553A50">
              <w:t>ad. No.</w:t>
            </w:r>
            <w:r w:rsidR="00553A50">
              <w:t> </w:t>
            </w:r>
            <w:r w:rsidRPr="00553A50">
              <w:t>90, 2000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90, 2000; No.</w:t>
            </w:r>
            <w:r w:rsidR="00553A50">
              <w:t> </w:t>
            </w:r>
            <w:r w:rsidRPr="00553A50">
              <w:t>170, 2001; No.</w:t>
            </w:r>
            <w:r w:rsidR="00553A50">
              <w:t> </w:t>
            </w:r>
            <w:r w:rsidRPr="00553A50">
              <w:t>164, 2007; No.</w:t>
            </w:r>
            <w:r w:rsidR="00553A50">
              <w:t> </w:t>
            </w:r>
            <w:r w:rsidRPr="00553A50">
              <w:t>79, 2010; No.</w:t>
            </w:r>
            <w:r w:rsidR="00553A50">
              <w:t> </w:t>
            </w:r>
            <w:r w:rsidRPr="00553A50">
              <w:t>93, 2011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82KZMF(2)</w:t>
            </w:r>
            <w:r w:rsidRPr="00553A50">
              <w:tab/>
            </w:r>
          </w:p>
        </w:tc>
        <w:tc>
          <w:tcPr>
            <w:tcW w:w="4834" w:type="dxa"/>
          </w:tcPr>
          <w:p w:rsidR="0093049C" w:rsidRPr="00553A50" w:rsidRDefault="0093049C" w:rsidP="0024501D">
            <w:pPr>
              <w:pStyle w:val="ENoteTableText"/>
            </w:pPr>
            <w:r w:rsidRPr="00553A50">
              <w:t>ad. No.</w:t>
            </w:r>
            <w:r w:rsidR="00553A50">
              <w:t> </w:t>
            </w:r>
            <w:r w:rsidRPr="00553A50">
              <w:t>93, 2011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82KZMG</w:t>
            </w:r>
            <w:r w:rsidRPr="00553A50">
              <w:tab/>
            </w:r>
          </w:p>
        </w:tc>
        <w:tc>
          <w:tcPr>
            <w:tcW w:w="4834" w:type="dxa"/>
          </w:tcPr>
          <w:p w:rsidR="0093049C" w:rsidRPr="00553A50" w:rsidRDefault="0093049C" w:rsidP="0024501D">
            <w:pPr>
              <w:pStyle w:val="ENoteTableText"/>
            </w:pPr>
            <w:r w:rsidRPr="00553A50">
              <w:t>ad. No.</w:t>
            </w:r>
            <w:r w:rsidR="00553A50">
              <w:t> </w:t>
            </w:r>
            <w:r w:rsidRPr="00553A50">
              <w:t>26, 2002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26, 2002; No.</w:t>
            </w:r>
            <w:r w:rsidR="00553A50">
              <w:t> </w:t>
            </w:r>
            <w:r w:rsidRPr="00553A50">
              <w:t>162, 2005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82KZMGA</w:t>
            </w:r>
            <w:r w:rsidRPr="00553A50">
              <w:tab/>
            </w:r>
          </w:p>
        </w:tc>
        <w:tc>
          <w:tcPr>
            <w:tcW w:w="4834" w:type="dxa"/>
          </w:tcPr>
          <w:p w:rsidR="0093049C" w:rsidRPr="00553A50" w:rsidRDefault="0093049C" w:rsidP="0024501D">
            <w:pPr>
              <w:pStyle w:val="ENoteTableText"/>
            </w:pPr>
            <w:r w:rsidRPr="00553A50">
              <w:t>ad. No.</w:t>
            </w:r>
            <w:r w:rsidR="00553A50">
              <w:t> </w:t>
            </w:r>
            <w:r w:rsidRPr="00553A50">
              <w:t>79, 2007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 2009; No.</w:t>
            </w:r>
            <w:r w:rsidR="00553A50">
              <w:t> </w:t>
            </w:r>
            <w:r w:rsidRPr="00553A50">
              <w:t>56, 2010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82KZMGB</w:t>
            </w:r>
            <w:r w:rsidRPr="00553A50">
              <w:tab/>
            </w:r>
          </w:p>
        </w:tc>
        <w:tc>
          <w:tcPr>
            <w:tcW w:w="4834" w:type="dxa"/>
          </w:tcPr>
          <w:p w:rsidR="0093049C" w:rsidRPr="00553A50" w:rsidRDefault="0093049C" w:rsidP="0024501D">
            <w:pPr>
              <w:pStyle w:val="ENoteTableText"/>
            </w:pPr>
            <w:r w:rsidRPr="00553A50">
              <w:t>ad. No.</w:t>
            </w:r>
            <w:r w:rsidR="00553A50">
              <w:t> </w:t>
            </w:r>
            <w:r w:rsidRPr="00553A50">
              <w:t>79, 2007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82KZN, 82KZO</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95, 1988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39, 1997; No.</w:t>
            </w:r>
            <w:r w:rsidR="00553A50">
              <w:t> </w:t>
            </w:r>
            <w:r w:rsidRPr="00553A50">
              <w:t>101, 2006</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3A</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3A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87, 1970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82LA</w:t>
            </w:r>
            <w:r w:rsidRPr="00553A50">
              <w:tab/>
            </w:r>
          </w:p>
        </w:tc>
        <w:tc>
          <w:tcPr>
            <w:tcW w:w="4834" w:type="dxa"/>
          </w:tcPr>
          <w:p w:rsidR="0093049C" w:rsidRPr="00553A50" w:rsidRDefault="0093049C" w:rsidP="0024501D">
            <w:pPr>
              <w:pStyle w:val="ENoteTableText"/>
            </w:pPr>
            <w:r w:rsidRPr="00553A50">
              <w:t>ad. No.</w:t>
            </w:r>
            <w:r w:rsidR="00553A50">
              <w:t> </w:t>
            </w:r>
            <w:r w:rsidRPr="00553A50">
              <w:t>163, 2001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82L</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87, 1970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216, 1973 (as am. by No.</w:t>
            </w:r>
            <w:r w:rsidR="00553A50">
              <w:t> </w:t>
            </w:r>
            <w:r w:rsidRPr="00553A50">
              <w:t>20, 1974); Nos. 92 and 108, 1981; No.</w:t>
            </w:r>
            <w:r w:rsidR="00553A50">
              <w:t> </w:t>
            </w:r>
            <w:r w:rsidRPr="00553A50">
              <w:t>63, 1998; No.</w:t>
            </w:r>
            <w:r w:rsidR="00553A50">
              <w:t> </w:t>
            </w:r>
            <w:r w:rsidRPr="00553A50">
              <w:t>163, 2001; No.</w:t>
            </w:r>
            <w:r w:rsidR="00553A50">
              <w:t> </w:t>
            </w:r>
            <w:r w:rsidRPr="00553A50">
              <w:t xml:space="preserve">41, 2011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82M</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87, 1970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108, 1981; No.</w:t>
            </w:r>
            <w:r w:rsidR="00553A50">
              <w:t> </w:t>
            </w:r>
            <w:r w:rsidRPr="00553A50">
              <w:t xml:space="preserve">41, 2011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82N</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87, 1970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82P</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87, 1970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50, 1976; No.</w:t>
            </w:r>
            <w:r w:rsidR="00553A50">
              <w:t> </w:t>
            </w:r>
            <w:r w:rsidRPr="00553A50">
              <w:t>108, 1981; No.</w:t>
            </w:r>
            <w:r w:rsidR="00553A50">
              <w:t> </w:t>
            </w:r>
            <w:r w:rsidRPr="00553A50">
              <w:t>101, 2006; No.</w:t>
            </w:r>
            <w:r w:rsidR="00553A50">
              <w:t> </w:t>
            </w:r>
            <w:r w:rsidRPr="00553A50">
              <w:t xml:space="preserve">41, 2011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82Q</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87, 1970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108, 1981; No.</w:t>
            </w:r>
            <w:r w:rsidR="00553A50">
              <w:t> </w:t>
            </w:r>
            <w:r w:rsidRPr="00553A50">
              <w:t xml:space="preserve">63, 1998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82R</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87, 1970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50, 1976; No.</w:t>
            </w:r>
            <w:r w:rsidR="00553A50">
              <w:t> </w:t>
            </w:r>
            <w:r w:rsidRPr="00553A50">
              <w:t>108, 1981; No.</w:t>
            </w:r>
            <w:r w:rsidR="00553A50">
              <w:t> </w:t>
            </w:r>
            <w:r w:rsidRPr="00553A50">
              <w:t>121, 1997; No.</w:t>
            </w:r>
            <w:r w:rsidR="00553A50">
              <w:t> </w:t>
            </w:r>
            <w:r w:rsidRPr="00553A50">
              <w:t>101, 2006; No.</w:t>
            </w:r>
            <w:r w:rsidR="00553A50">
              <w:t> </w:t>
            </w:r>
            <w:r w:rsidRPr="00553A50">
              <w:t>41, 2011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82S</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87, 1970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50, 1976; No.</w:t>
            </w:r>
            <w:r w:rsidR="00553A50">
              <w:t> </w:t>
            </w:r>
            <w:r w:rsidRPr="00553A50">
              <w:t>108, 1981; No.</w:t>
            </w:r>
            <w:r w:rsidR="00553A50">
              <w:t> </w:t>
            </w:r>
            <w:r w:rsidRPr="00553A50">
              <w:t xml:space="preserve">63, 1998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82SA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50, 1976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108, 1981; No.</w:t>
            </w:r>
            <w:r w:rsidR="00553A50">
              <w:t> </w:t>
            </w:r>
            <w:r w:rsidRPr="00553A50">
              <w:t>63, 1998; No.</w:t>
            </w:r>
            <w:r w:rsidR="00553A50">
              <w:t> </w:t>
            </w:r>
            <w:r w:rsidRPr="00553A50">
              <w:t xml:space="preserve">41, 2011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82T</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87, 1970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50, 1976; No.</w:t>
            </w:r>
            <w:r w:rsidR="00553A50">
              <w:t> </w:t>
            </w:r>
            <w:r w:rsidRPr="00553A50">
              <w:t>108, 1981; No.</w:t>
            </w:r>
            <w:r w:rsidR="00553A50">
              <w:t> </w:t>
            </w:r>
            <w:r w:rsidRPr="00553A50">
              <w:t>123, 1984; No.</w:t>
            </w:r>
            <w:r w:rsidR="00553A50">
              <w:t> </w:t>
            </w:r>
            <w:r w:rsidRPr="00553A50">
              <w:t xml:space="preserve">101, 2006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3B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61, 1987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82U</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61, 1987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82V</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61, 1987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46, 1998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82W–82Y</w:t>
            </w:r>
            <w:r w:rsidRPr="00553A50">
              <w:tab/>
            </w:r>
          </w:p>
        </w:tc>
        <w:tc>
          <w:tcPr>
            <w:tcW w:w="4834" w:type="dxa"/>
          </w:tcPr>
          <w:p w:rsidR="0093049C" w:rsidRPr="00553A50" w:rsidRDefault="0093049C" w:rsidP="0024501D">
            <w:pPr>
              <w:pStyle w:val="ENoteTableText"/>
            </w:pPr>
            <w:r w:rsidRPr="00553A50">
              <w:t>ad. No.</w:t>
            </w:r>
            <w:r w:rsidR="00553A50">
              <w:t> </w:t>
            </w:r>
            <w:r w:rsidRPr="00553A50">
              <w:t>61, 1987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82Z</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61, 1987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35, 1992; No.</w:t>
            </w:r>
            <w:r w:rsidR="00553A50">
              <w:t> </w:t>
            </w:r>
            <w:r w:rsidRPr="00553A50">
              <w:t>121, 1997; No.</w:t>
            </w:r>
            <w:r w:rsidR="00553A50">
              <w:t> </w:t>
            </w:r>
            <w:r w:rsidRPr="00553A50">
              <w:t xml:space="preserve">41, 1998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82ZA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61, 1987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82ZB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61, 1987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4 of Part III</w:t>
            </w:r>
            <w:r w:rsidRPr="00553A50">
              <w:tab/>
            </w: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83</w:t>
            </w:r>
            <w:r w:rsidRPr="00553A50">
              <w:tab/>
            </w:r>
          </w:p>
        </w:tc>
        <w:tc>
          <w:tcPr>
            <w:tcW w:w="4834" w:type="dxa"/>
          </w:tcPr>
          <w:p w:rsidR="0093049C" w:rsidRPr="00553A50" w:rsidRDefault="0093049C" w:rsidP="0024501D">
            <w:pPr>
              <w:pStyle w:val="ENoteTableText"/>
            </w:pPr>
            <w:r w:rsidRPr="00553A50">
              <w:t>am. No.</w:t>
            </w:r>
            <w:r w:rsidR="00553A50">
              <w:t> </w:t>
            </w:r>
            <w:r w:rsidRPr="00553A50">
              <w:t>46, 1938; No.</w:t>
            </w:r>
            <w:r w:rsidR="00553A50">
              <w:t> </w:t>
            </w:r>
            <w:r w:rsidRPr="00553A50">
              <w:t>4, 1945; No.</w:t>
            </w:r>
            <w:r w:rsidR="00553A50">
              <w:t> </w:t>
            </w:r>
            <w:r w:rsidRPr="00553A50">
              <w:t>6, 1946; Nos. 28 and 90, 1952; No.</w:t>
            </w:r>
            <w:r w:rsidR="00553A50">
              <w:t> </w:t>
            </w:r>
            <w:r w:rsidRPr="00553A50">
              <w:t>110, 1964; No.</w:t>
            </w:r>
            <w:r w:rsidR="00553A50">
              <w:t> </w:t>
            </w:r>
            <w:r w:rsidRPr="00553A50">
              <w:t>51, 1973; No.</w:t>
            </w:r>
            <w:r w:rsidR="00553A50">
              <w:t> </w:t>
            </w:r>
            <w:r w:rsidRPr="00553A50">
              <w:t>108, 1981; No.</w:t>
            </w:r>
            <w:r w:rsidR="00553A50">
              <w:t> </w:t>
            </w:r>
            <w:r w:rsidRPr="00553A50">
              <w:t>121, 1997; No.</w:t>
            </w:r>
            <w:r w:rsidR="00553A50">
              <w:t> </w:t>
            </w:r>
            <w:r w:rsidRPr="00553A50">
              <w:t xml:space="preserve">77, 2001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83AA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110, 1964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103, 1965; No.</w:t>
            </w:r>
            <w:r w:rsidR="00553A50">
              <w:t> </w:t>
            </w:r>
            <w:r w:rsidRPr="00553A50">
              <w:t>60, 1968; No.</w:t>
            </w:r>
            <w:r w:rsidR="00553A50">
              <w:t> </w:t>
            </w:r>
            <w:r w:rsidRPr="00553A50">
              <w:t>51, 1973;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83A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90, 1952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108, 1981; No.</w:t>
            </w:r>
            <w:r w:rsidR="00553A50">
              <w:t> </w:t>
            </w:r>
            <w:r w:rsidRPr="00553A50">
              <w:t xml:space="preserve">101, 1992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84</w:t>
            </w:r>
            <w:r w:rsidRPr="00553A50">
              <w:tab/>
            </w:r>
          </w:p>
        </w:tc>
        <w:tc>
          <w:tcPr>
            <w:tcW w:w="4834" w:type="dxa"/>
          </w:tcPr>
          <w:p w:rsidR="0093049C" w:rsidRPr="00553A50" w:rsidRDefault="0093049C" w:rsidP="0024501D">
            <w:pPr>
              <w:pStyle w:val="ENoteTableText"/>
            </w:pPr>
            <w:r w:rsidRPr="00553A50">
              <w:t>am. No.</w:t>
            </w:r>
            <w:r w:rsidR="00553A50">
              <w:t> </w:t>
            </w:r>
            <w:r w:rsidRPr="00553A50">
              <w:t xml:space="preserve">88, 1936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90, 1952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85</w:t>
            </w:r>
            <w:r w:rsidRPr="00553A50">
              <w:tab/>
            </w:r>
          </w:p>
        </w:tc>
        <w:tc>
          <w:tcPr>
            <w:tcW w:w="4834" w:type="dxa"/>
          </w:tcPr>
          <w:p w:rsidR="0093049C" w:rsidRPr="00553A50" w:rsidRDefault="0093049C" w:rsidP="0024501D">
            <w:pPr>
              <w:pStyle w:val="ENoteTableText"/>
            </w:pPr>
            <w:r w:rsidRPr="00553A50">
              <w:t>am. No.</w:t>
            </w:r>
            <w:r w:rsidR="00553A50">
              <w:t> </w:t>
            </w:r>
            <w:r w:rsidRPr="00553A50">
              <w:t xml:space="preserve">88, 1936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90, 1952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110, 1964; No.</w:t>
            </w:r>
            <w:r w:rsidR="00553A50">
              <w:t> </w:t>
            </w:r>
            <w:r w:rsidRPr="00553A50">
              <w:t>51, 1973;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85A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90, 1952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86</w:t>
            </w:r>
            <w:r w:rsidRPr="00553A50">
              <w:tab/>
            </w:r>
          </w:p>
        </w:tc>
        <w:tc>
          <w:tcPr>
            <w:tcW w:w="4834" w:type="dxa"/>
          </w:tcPr>
          <w:p w:rsidR="0093049C" w:rsidRPr="00553A50" w:rsidRDefault="0093049C" w:rsidP="0024501D">
            <w:pPr>
              <w:pStyle w:val="ENoteTableText"/>
            </w:pPr>
            <w:r w:rsidRPr="00553A50">
              <w:t>am. No.</w:t>
            </w:r>
            <w:r w:rsidR="00553A50">
              <w:t> </w:t>
            </w:r>
            <w:r w:rsidRPr="00553A50">
              <w:t>58, 1941; No.</w:t>
            </w:r>
            <w:r w:rsidR="00553A50">
              <w:t> </w:t>
            </w:r>
            <w:r w:rsidRPr="00553A50">
              <w:t>110, 1964; No.</w:t>
            </w:r>
            <w:r w:rsidR="00553A50">
              <w:t> </w:t>
            </w:r>
            <w:r w:rsidRPr="00553A50">
              <w:t>51, 1973; No.</w:t>
            </w:r>
            <w:r w:rsidR="00553A50">
              <w:t> </w:t>
            </w:r>
            <w:r w:rsidRPr="00553A50">
              <w:t>108, 1981; No.</w:t>
            </w:r>
            <w:r w:rsidR="00553A50">
              <w:t> </w:t>
            </w:r>
            <w:r w:rsidRPr="00553A50">
              <w:t>7, 1993; No.</w:t>
            </w:r>
            <w:r w:rsidR="00553A50">
              <w:t> </w:t>
            </w:r>
            <w:r w:rsidRPr="00553A50">
              <w:t>46, 1998; No.</w:t>
            </w:r>
            <w:r w:rsidR="00553A50">
              <w:t> </w:t>
            </w:r>
            <w:r w:rsidRPr="00553A50">
              <w:t xml:space="preserve">70, 1999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87</w:t>
            </w:r>
            <w:r w:rsidRPr="00553A50">
              <w:tab/>
            </w:r>
          </w:p>
        </w:tc>
        <w:tc>
          <w:tcPr>
            <w:tcW w:w="4834" w:type="dxa"/>
          </w:tcPr>
          <w:p w:rsidR="0093049C" w:rsidRPr="00553A50" w:rsidRDefault="0093049C" w:rsidP="0024501D">
            <w:pPr>
              <w:pStyle w:val="ENoteTableText"/>
            </w:pPr>
            <w:r w:rsidRPr="00553A50">
              <w:t>am. No.</w:t>
            </w:r>
            <w:r w:rsidR="00553A50">
              <w:t> </w:t>
            </w:r>
            <w:r w:rsidRPr="00553A50">
              <w:t>88, 1936; No.</w:t>
            </w:r>
            <w:r w:rsidR="00553A50">
              <w:t> </w:t>
            </w:r>
            <w:r w:rsidRPr="00553A50">
              <w:t>28, 1952;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88</w:t>
            </w:r>
            <w:r w:rsidRPr="00553A50">
              <w:tab/>
            </w:r>
          </w:p>
        </w:tc>
        <w:tc>
          <w:tcPr>
            <w:tcW w:w="4834" w:type="dxa"/>
          </w:tcPr>
          <w:p w:rsidR="0093049C" w:rsidRPr="00553A50" w:rsidRDefault="0093049C" w:rsidP="0024501D">
            <w:pPr>
              <w:pStyle w:val="ENoteTableText"/>
            </w:pPr>
            <w:r w:rsidRPr="00553A50">
              <w:t>am. No.</w:t>
            </w:r>
            <w:r w:rsidR="00553A50">
              <w:t> </w:t>
            </w:r>
            <w:r w:rsidRPr="00553A50">
              <w:t>88, 1936; No.</w:t>
            </w:r>
            <w:r w:rsidR="00553A50">
              <w:t> </w:t>
            </w:r>
            <w:r w:rsidRPr="00553A50">
              <w:t>28, 1952; No.</w:t>
            </w:r>
            <w:r w:rsidR="00553A50">
              <w:t> </w:t>
            </w:r>
            <w:r w:rsidRPr="00553A50">
              <w:t>108, 1981; No.</w:t>
            </w:r>
            <w:r w:rsidR="00553A50">
              <w:t> </w:t>
            </w:r>
            <w:r w:rsidRPr="00553A50">
              <w:t xml:space="preserve">101, 1992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88A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88, 1936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88B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43, 1954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18, 1960; No.</w:t>
            </w:r>
            <w:r w:rsidR="00553A50">
              <w:t> </w:t>
            </w:r>
            <w:r w:rsidRPr="00553A50">
              <w:t>60, 1968; Nos. 51 and 164, 1973; No.</w:t>
            </w:r>
            <w:r w:rsidR="00553A50">
              <w:t> </w:t>
            </w:r>
            <w:r w:rsidRPr="00553A50">
              <w:t>216, 1973 (as am. by No.</w:t>
            </w:r>
            <w:r w:rsidR="00553A50">
              <w:t> </w:t>
            </w:r>
            <w:r w:rsidRPr="00553A50">
              <w:t>20, 1974);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89</w:t>
            </w:r>
            <w:r w:rsidRPr="00553A50">
              <w:tab/>
            </w:r>
          </w:p>
        </w:tc>
        <w:tc>
          <w:tcPr>
            <w:tcW w:w="4834" w:type="dxa"/>
          </w:tcPr>
          <w:p w:rsidR="0093049C" w:rsidRPr="00553A50" w:rsidRDefault="0093049C" w:rsidP="0024501D">
            <w:pPr>
              <w:pStyle w:val="ENoteTableText"/>
            </w:pPr>
            <w:r w:rsidRPr="00553A50">
              <w:t>am. No.</w:t>
            </w:r>
            <w:r w:rsidR="00553A50">
              <w:t> </w:t>
            </w:r>
            <w:r w:rsidRPr="00553A50">
              <w:t>6, 1946; No.</w:t>
            </w:r>
            <w:r w:rsidR="00553A50">
              <w:t> </w:t>
            </w:r>
            <w:r w:rsidRPr="00553A50">
              <w:t>28, 1952;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5</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90</w:t>
            </w:r>
            <w:r w:rsidRPr="00553A50">
              <w:tab/>
            </w:r>
          </w:p>
        </w:tc>
        <w:tc>
          <w:tcPr>
            <w:tcW w:w="4834" w:type="dxa"/>
          </w:tcPr>
          <w:p w:rsidR="0093049C" w:rsidRPr="00553A50" w:rsidRDefault="0093049C" w:rsidP="0024501D">
            <w:pPr>
              <w:pStyle w:val="ENoteTableText"/>
            </w:pPr>
            <w:r w:rsidRPr="00553A50">
              <w:t>am. No.</w:t>
            </w:r>
            <w:r w:rsidR="00553A50">
              <w:t> </w:t>
            </w:r>
            <w:r w:rsidRPr="00553A50">
              <w:t>22, 1942; No.</w:t>
            </w:r>
            <w:r w:rsidR="00553A50">
              <w:t> </w:t>
            </w:r>
            <w:r w:rsidRPr="00553A50">
              <w:t>48, 1950; No.</w:t>
            </w:r>
            <w:r w:rsidR="00553A50">
              <w:t> </w:t>
            </w:r>
            <w:r w:rsidRPr="00553A50">
              <w:t>50, 1966; No.</w:t>
            </w:r>
            <w:r w:rsidR="00553A50">
              <w:t> </w:t>
            </w:r>
            <w:r w:rsidRPr="00553A50">
              <w:t xml:space="preserve">51, 1973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12, 1979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124, 1980; No.</w:t>
            </w:r>
            <w:r w:rsidR="00553A50">
              <w:t> </w:t>
            </w:r>
            <w:r w:rsidRPr="00553A50">
              <w:t>107, 1989; No.</w:t>
            </w:r>
            <w:r w:rsidR="00553A50">
              <w:t> </w:t>
            </w:r>
            <w:r w:rsidRPr="00553A50">
              <w:t>57, 1990; No.</w:t>
            </w:r>
            <w:r w:rsidR="00553A50">
              <w:t> </w:t>
            </w:r>
            <w:r w:rsidRPr="00553A50">
              <w:t>39, 1997; No.</w:t>
            </w:r>
            <w:r w:rsidR="00553A50">
              <w:t> </w:t>
            </w:r>
            <w:r w:rsidRPr="00553A50">
              <w:t>66, 2003; No.</w:t>
            </w:r>
            <w:r w:rsidR="00553A50">
              <w:t> </w:t>
            </w:r>
            <w:r w:rsidRPr="00553A50">
              <w:t xml:space="preserve">15, 2007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91</w:t>
            </w:r>
            <w:r w:rsidRPr="00553A50">
              <w:tab/>
            </w:r>
          </w:p>
        </w:tc>
        <w:tc>
          <w:tcPr>
            <w:tcW w:w="4834" w:type="dxa"/>
          </w:tcPr>
          <w:p w:rsidR="0093049C" w:rsidRPr="00553A50" w:rsidRDefault="0093049C" w:rsidP="0024501D">
            <w:pPr>
              <w:pStyle w:val="ENoteTableText"/>
            </w:pPr>
            <w:r w:rsidRPr="00553A50">
              <w:t>am. No.</w:t>
            </w:r>
            <w:r w:rsidR="00553A50">
              <w:t> </w:t>
            </w:r>
            <w:r w:rsidRPr="00553A50">
              <w:t xml:space="preserve">110, 1964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92</w:t>
            </w:r>
            <w:r w:rsidRPr="00553A50">
              <w:tab/>
            </w:r>
          </w:p>
        </w:tc>
        <w:tc>
          <w:tcPr>
            <w:tcW w:w="4834" w:type="dxa"/>
          </w:tcPr>
          <w:p w:rsidR="0093049C" w:rsidRPr="00553A50" w:rsidRDefault="0093049C" w:rsidP="0024501D">
            <w:pPr>
              <w:pStyle w:val="ENoteTableText"/>
            </w:pPr>
            <w:r w:rsidRPr="00553A50">
              <w:t>rs. No.</w:t>
            </w:r>
            <w:r w:rsidR="00553A50">
              <w:t> </w:t>
            </w:r>
            <w:r w:rsidRPr="00553A50">
              <w:t xml:space="preserve">12, 1979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89, 2000; No.</w:t>
            </w:r>
            <w:r w:rsidR="00553A50">
              <w:t> </w:t>
            </w:r>
            <w:r w:rsidRPr="00553A50">
              <w:t>136, 2002; No.</w:t>
            </w:r>
            <w:r w:rsidR="00553A50">
              <w:t> </w:t>
            </w:r>
            <w:r w:rsidRPr="00553A50">
              <w:t>66, 2003; No.</w:t>
            </w:r>
            <w:r w:rsidR="00553A50">
              <w:t> </w:t>
            </w:r>
            <w:r w:rsidRPr="00553A50">
              <w:t>101, 2004; No.</w:t>
            </w:r>
            <w:r w:rsidR="00553A50">
              <w:t> </w:t>
            </w:r>
            <w:r w:rsidRPr="00553A50">
              <w:t>58, 2006; Nos. 15 and 78,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92A</w:t>
            </w:r>
            <w:r w:rsidRPr="00553A50">
              <w:tab/>
            </w:r>
          </w:p>
        </w:tc>
        <w:tc>
          <w:tcPr>
            <w:tcW w:w="4834" w:type="dxa"/>
          </w:tcPr>
          <w:p w:rsidR="0093049C" w:rsidRPr="00553A50" w:rsidRDefault="0093049C" w:rsidP="0024501D">
            <w:pPr>
              <w:pStyle w:val="ENoteTableText"/>
            </w:pPr>
            <w:r w:rsidRPr="00553A50">
              <w:t>ad. No.</w:t>
            </w:r>
            <w:r w:rsidR="00553A50">
              <w:t> </w:t>
            </w:r>
            <w:r w:rsidRPr="00553A50">
              <w:t>136, 2002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B7439">
            <w:pPr>
              <w:pStyle w:val="ENoteTableText"/>
            </w:pPr>
            <w:r w:rsidRPr="00553A50">
              <w:t>am. No.</w:t>
            </w:r>
            <w:r w:rsidR="00553A50">
              <w:t> </w:t>
            </w:r>
            <w:r w:rsidRPr="00553A50">
              <w:t>78, 2007; No.</w:t>
            </w:r>
            <w:r w:rsidR="00553A50">
              <w:t> </w:t>
            </w:r>
            <w:r w:rsidRPr="00553A50">
              <w:t>88, 2013; No 96, 2014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93</w:t>
            </w:r>
            <w:r w:rsidRPr="00553A50">
              <w:tab/>
            </w:r>
          </w:p>
        </w:tc>
        <w:tc>
          <w:tcPr>
            <w:tcW w:w="4834" w:type="dxa"/>
          </w:tcPr>
          <w:p w:rsidR="0093049C" w:rsidRPr="00553A50" w:rsidRDefault="0093049C" w:rsidP="0024501D">
            <w:pPr>
              <w:pStyle w:val="ENoteTableText"/>
            </w:pPr>
            <w:r w:rsidRPr="00553A50">
              <w:t>am. No.</w:t>
            </w:r>
            <w:r w:rsidR="00553A50">
              <w:t> </w:t>
            </w:r>
            <w:r w:rsidRPr="00553A50">
              <w:t>16, 1998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94</w:t>
            </w:r>
            <w:r w:rsidRPr="00553A50">
              <w:tab/>
            </w:r>
          </w:p>
        </w:tc>
        <w:tc>
          <w:tcPr>
            <w:tcW w:w="4834" w:type="dxa"/>
          </w:tcPr>
          <w:p w:rsidR="0093049C" w:rsidRPr="00553A50" w:rsidRDefault="0093049C" w:rsidP="0024501D">
            <w:pPr>
              <w:pStyle w:val="ENoteTableText"/>
            </w:pPr>
            <w:r w:rsidRPr="00553A50">
              <w:t>am. No.</w:t>
            </w:r>
            <w:r w:rsidR="00553A50">
              <w:t> </w:t>
            </w:r>
            <w:r w:rsidRPr="00553A50">
              <w:t xml:space="preserve">46, 1938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110, 1964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123, 1978; No.</w:t>
            </w:r>
            <w:r w:rsidR="00553A50">
              <w:t> </w:t>
            </w:r>
            <w:r w:rsidRPr="00553A50">
              <w:t>12, 1979; No.</w:t>
            </w:r>
            <w:r w:rsidR="00553A50">
              <w:t> </w:t>
            </w:r>
            <w:r w:rsidRPr="00553A50">
              <w:t>19, 1980; No.</w:t>
            </w:r>
            <w:r w:rsidR="00553A50">
              <w:t> </w:t>
            </w:r>
            <w:r w:rsidRPr="00553A50">
              <w:t>108, 1981; No.</w:t>
            </w:r>
            <w:r w:rsidR="00553A50">
              <w:t> </w:t>
            </w:r>
            <w:r w:rsidRPr="00553A50">
              <w:t>103, 1983; No.</w:t>
            </w:r>
            <w:r w:rsidR="00553A50">
              <w:t> </w:t>
            </w:r>
            <w:r w:rsidRPr="00553A50">
              <w:t>107, 1989; No.</w:t>
            </w:r>
            <w:r w:rsidR="00553A50">
              <w:t> </w:t>
            </w:r>
            <w:r w:rsidRPr="00553A50">
              <w:t>46, 1998; No.</w:t>
            </w:r>
            <w:r w:rsidR="00553A50">
              <w:t> </w:t>
            </w:r>
            <w:r w:rsidRPr="00553A50">
              <w:t xml:space="preserve">41, 2011 </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5A</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5A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227, 1992 </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A</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94A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227, 1992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94B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227, 1992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136, 2002; No.</w:t>
            </w:r>
            <w:r w:rsidR="00553A50">
              <w:t> </w:t>
            </w:r>
            <w:r w:rsidRPr="00553A50">
              <w:t>101, 2004; No.</w:t>
            </w:r>
            <w:r w:rsidR="00553A50">
              <w:t> </w:t>
            </w:r>
            <w:r w:rsidRPr="00553A50">
              <w:t>75, 2010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94C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227, 1992 </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B</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94D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227, 1992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136, 2002; Nos. 101 and 105, 2004; No.</w:t>
            </w:r>
            <w:r w:rsidR="00553A50">
              <w:t> </w:t>
            </w:r>
            <w:r w:rsidRPr="00553A50">
              <w:t>58, 2006; No.</w:t>
            </w:r>
            <w:r w:rsidR="00553A50">
              <w:t> </w:t>
            </w:r>
            <w:r w:rsidRPr="00553A50">
              <w:t>78, 2007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Notes 1–3 to s. 94D(2)</w:t>
            </w:r>
            <w:r w:rsidRPr="00553A50">
              <w:tab/>
            </w:r>
          </w:p>
        </w:tc>
        <w:tc>
          <w:tcPr>
            <w:tcW w:w="4834" w:type="dxa"/>
          </w:tcPr>
          <w:p w:rsidR="0093049C" w:rsidRPr="00553A50" w:rsidRDefault="0093049C" w:rsidP="0024501D">
            <w:pPr>
              <w:pStyle w:val="ENoteTableText"/>
            </w:pPr>
            <w:r w:rsidRPr="00553A50">
              <w:t>am. No.</w:t>
            </w:r>
            <w:r w:rsidR="00553A50">
              <w:t> </w:t>
            </w:r>
            <w:r w:rsidRPr="00553A50">
              <w:t>78, 2007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94E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227, 1992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94F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227, 1992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58, 2006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94G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227, 1992 </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C</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94H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227, 1992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94J</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227, 1992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93, 2011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94K</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227, 1992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94L</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227, 1992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138, 1994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94M, 94N</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227, 1992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94N</w:t>
            </w:r>
            <w:r w:rsidRPr="00553A50">
              <w:tab/>
            </w:r>
          </w:p>
        </w:tc>
        <w:tc>
          <w:tcPr>
            <w:tcW w:w="4834" w:type="dxa"/>
          </w:tcPr>
          <w:p w:rsidR="0093049C" w:rsidRPr="00553A50" w:rsidRDefault="0093049C" w:rsidP="0024501D">
            <w:pPr>
              <w:pStyle w:val="ENoteTableText"/>
            </w:pPr>
            <w:r w:rsidRPr="00553A50">
              <w:t>ad. No.</w:t>
            </w:r>
            <w:r w:rsidR="00553A50">
              <w:t> </w:t>
            </w:r>
            <w:r w:rsidRPr="00553A50">
              <w:t>75, 2010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94P–94S</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227, 1992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94T</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227, 1992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138, 1994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94U, 94V</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227, 1992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94W</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227, 1992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94X</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227, 1992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39, 1997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94Y</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227, 1992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18, 1993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6</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6 of Part III</w:t>
            </w:r>
            <w:r w:rsidRPr="00553A50">
              <w:tab/>
            </w:r>
          </w:p>
        </w:tc>
        <w:tc>
          <w:tcPr>
            <w:tcW w:w="4834" w:type="dxa"/>
          </w:tcPr>
          <w:p w:rsidR="0093049C" w:rsidRPr="00553A50" w:rsidRDefault="0093049C" w:rsidP="0024501D">
            <w:pPr>
              <w:pStyle w:val="ENoteTableText"/>
            </w:pPr>
            <w:r w:rsidRPr="00553A50">
              <w:t>rs. No.</w:t>
            </w:r>
            <w:r w:rsidR="00553A50">
              <w:t> </w:t>
            </w:r>
            <w:r w:rsidRPr="00553A50">
              <w:t xml:space="preserve">12, 1979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95AAA–95AAC</w:t>
            </w:r>
            <w:r w:rsidRPr="00553A50">
              <w:tab/>
            </w:r>
          </w:p>
        </w:tc>
        <w:tc>
          <w:tcPr>
            <w:tcW w:w="4834" w:type="dxa"/>
          </w:tcPr>
          <w:p w:rsidR="0093049C" w:rsidRPr="00553A50" w:rsidRDefault="0093049C" w:rsidP="0024501D">
            <w:pPr>
              <w:pStyle w:val="ENoteTableText"/>
            </w:pPr>
            <w:r w:rsidRPr="00553A50">
              <w:t>ad. No.</w:t>
            </w:r>
            <w:r w:rsidR="00553A50">
              <w:t> </w:t>
            </w:r>
            <w:r w:rsidRPr="00553A50">
              <w:t>62, 2011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95</w:t>
            </w:r>
            <w:r w:rsidRPr="00553A50">
              <w:tab/>
            </w:r>
          </w:p>
        </w:tc>
        <w:tc>
          <w:tcPr>
            <w:tcW w:w="4834" w:type="dxa"/>
          </w:tcPr>
          <w:p w:rsidR="0093049C" w:rsidRPr="00553A50" w:rsidRDefault="0093049C" w:rsidP="0024501D">
            <w:pPr>
              <w:pStyle w:val="ENoteTableText"/>
            </w:pPr>
            <w:r w:rsidRPr="00553A50">
              <w:t>am. No.</w:t>
            </w:r>
            <w:r w:rsidR="00553A50">
              <w:t> </w:t>
            </w:r>
            <w:r w:rsidRPr="00553A50">
              <w:t>22, 1942; No.</w:t>
            </w:r>
            <w:r w:rsidR="00553A50">
              <w:t> </w:t>
            </w:r>
            <w:r w:rsidRPr="00553A50">
              <w:t>48, 1950; No.</w:t>
            </w:r>
            <w:r w:rsidR="00553A50">
              <w:t> </w:t>
            </w:r>
            <w:r w:rsidRPr="00553A50">
              <w:t>50, 1966; No.</w:t>
            </w:r>
            <w:r w:rsidR="00553A50">
              <w:t> </w:t>
            </w:r>
            <w:r w:rsidRPr="00553A50">
              <w:t>51, 1973; No.</w:t>
            </w:r>
            <w:r w:rsidR="00553A50">
              <w:t> </w:t>
            </w:r>
            <w:r w:rsidRPr="00553A50">
              <w:t xml:space="preserve">205, 1976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12, 1979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111, 1981; No.</w:t>
            </w:r>
            <w:r w:rsidR="00553A50">
              <w:t> </w:t>
            </w:r>
            <w:r w:rsidRPr="00553A50">
              <w:t>107, 1989; No.</w:t>
            </w:r>
            <w:r w:rsidR="00553A50">
              <w:t> </w:t>
            </w:r>
            <w:r w:rsidRPr="00553A50">
              <w:t>57, 1990; No.</w:t>
            </w:r>
            <w:r w:rsidR="00553A50">
              <w:t> </w:t>
            </w:r>
            <w:r w:rsidRPr="00553A50">
              <w:t>190, 1992; No.</w:t>
            </w:r>
            <w:r w:rsidR="00553A50">
              <w:t> </w:t>
            </w:r>
            <w:r w:rsidRPr="00553A50">
              <w:t>39, 1997; Nos. 17 and 85, 1998; No.</w:t>
            </w:r>
            <w:r w:rsidR="00553A50">
              <w:t> </w:t>
            </w:r>
            <w:r w:rsidRPr="00553A50">
              <w:t>139, 2002; No.</w:t>
            </w:r>
            <w:r w:rsidR="00553A50">
              <w:t> </w:t>
            </w:r>
            <w:r w:rsidRPr="00553A50">
              <w:t>66, 2003; No.</w:t>
            </w:r>
            <w:r w:rsidR="00553A50">
              <w:t> </w:t>
            </w:r>
            <w:r w:rsidRPr="00553A50">
              <w:t>101, 2006; Nos. 56 and 79, 2010; Nos. 41 and 62,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95AA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45, 2008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95AB</w:t>
            </w:r>
            <w:r w:rsidRPr="00553A50">
              <w:tab/>
            </w:r>
          </w:p>
        </w:tc>
        <w:tc>
          <w:tcPr>
            <w:tcW w:w="4834" w:type="dxa"/>
          </w:tcPr>
          <w:p w:rsidR="0093049C" w:rsidRPr="00553A50" w:rsidRDefault="0093049C" w:rsidP="0024501D">
            <w:pPr>
              <w:pStyle w:val="ENoteTableText"/>
            </w:pPr>
            <w:r w:rsidRPr="00553A50">
              <w:t>ad. No.</w:t>
            </w:r>
            <w:r w:rsidR="00553A50">
              <w:t> </w:t>
            </w:r>
            <w:r w:rsidRPr="00553A50">
              <w:t>90, 2010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95A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12, 1979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19, 1980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95B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29, 1982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41, 2011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96A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18, 1993; No.</w:t>
            </w:r>
            <w:r w:rsidR="00553A50">
              <w:t> </w:t>
            </w:r>
            <w:r w:rsidRPr="00553A50">
              <w:t>138, 1994; No.</w:t>
            </w:r>
            <w:r w:rsidR="00553A50">
              <w:t> </w:t>
            </w:r>
            <w:r w:rsidRPr="00553A50">
              <w:t>93, 1999; No.</w:t>
            </w:r>
            <w:r w:rsidR="00553A50">
              <w:t> </w:t>
            </w:r>
            <w:r w:rsidRPr="00553A50">
              <w:t xml:space="preserve">73, 2004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96B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96C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E867D9">
            <w:pPr>
              <w:pStyle w:val="ENoteTableText"/>
            </w:pPr>
            <w:r w:rsidRPr="00553A50">
              <w:t>am. No.</w:t>
            </w:r>
            <w:r w:rsidR="00553A50">
              <w:t> </w:t>
            </w:r>
            <w:r w:rsidRPr="00553A50">
              <w:t>163, 2001; No.</w:t>
            </w:r>
            <w:r w:rsidR="00553A50">
              <w:t> </w:t>
            </w:r>
            <w:r w:rsidRPr="00553A50">
              <w:t>15, 2009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96C(6)</w:t>
            </w:r>
            <w:r w:rsidRPr="00553A50">
              <w:tab/>
            </w:r>
          </w:p>
        </w:tc>
        <w:tc>
          <w:tcPr>
            <w:tcW w:w="4834" w:type="dxa"/>
          </w:tcPr>
          <w:p w:rsidR="0093049C" w:rsidRPr="00553A50" w:rsidRDefault="0093049C" w:rsidP="0024501D">
            <w:pPr>
              <w:pStyle w:val="ENoteTableText"/>
            </w:pPr>
            <w:r w:rsidRPr="00553A50">
              <w:t>ad. No.</w:t>
            </w:r>
            <w:r w:rsidR="00553A50">
              <w:t> </w:t>
            </w:r>
            <w:r w:rsidRPr="00553A50">
              <w:t>32, 2006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97</w:t>
            </w:r>
            <w:r w:rsidRPr="00553A50">
              <w:tab/>
            </w:r>
          </w:p>
        </w:tc>
        <w:tc>
          <w:tcPr>
            <w:tcW w:w="4834" w:type="dxa"/>
          </w:tcPr>
          <w:p w:rsidR="0093049C" w:rsidRPr="00553A50" w:rsidRDefault="0093049C" w:rsidP="0024501D">
            <w:pPr>
              <w:pStyle w:val="ENoteTableText"/>
            </w:pPr>
            <w:r w:rsidRPr="00553A50">
              <w:t>rs. No.</w:t>
            </w:r>
            <w:r w:rsidR="00553A50">
              <w:t> </w:t>
            </w:r>
            <w:r w:rsidRPr="00553A50">
              <w:t xml:space="preserve">12, 1979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19, 1980; No.</w:t>
            </w:r>
            <w:r w:rsidR="00553A50">
              <w:t> </w:t>
            </w:r>
            <w:r w:rsidRPr="00553A50">
              <w:t>108, 1981; No.</w:t>
            </w:r>
            <w:r w:rsidR="00553A50">
              <w:t> </w:t>
            </w:r>
            <w:r w:rsidRPr="00553A50">
              <w:t>29, 1982; No.</w:t>
            </w:r>
            <w:r w:rsidR="00553A50">
              <w:t> </w:t>
            </w:r>
            <w:r w:rsidRPr="00553A50">
              <w:t>14, 1983; Nos. 121 and 150, 1997; No.</w:t>
            </w:r>
            <w:r w:rsidR="00553A50">
              <w:t> </w:t>
            </w:r>
            <w:r w:rsidRPr="00553A50">
              <w:t>70, 1999; No.</w:t>
            </w:r>
            <w:r w:rsidR="00553A50">
              <w:t> </w:t>
            </w:r>
            <w:r w:rsidRPr="00553A50">
              <w:t>57, 2001; No.</w:t>
            </w:r>
            <w:r w:rsidR="00553A50">
              <w:t> </w:t>
            </w:r>
            <w:r w:rsidRPr="00553A50">
              <w:t>66, 2003; No.</w:t>
            </w:r>
            <w:r w:rsidR="00553A50">
              <w:t> </w:t>
            </w:r>
            <w:r w:rsidRPr="00553A50">
              <w:t xml:space="preserve">101, 2006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97(1)</w:t>
            </w:r>
            <w:r w:rsidRPr="00553A50">
              <w:tab/>
            </w:r>
          </w:p>
        </w:tc>
        <w:tc>
          <w:tcPr>
            <w:tcW w:w="4834" w:type="dxa"/>
          </w:tcPr>
          <w:p w:rsidR="0093049C" w:rsidRPr="00553A50" w:rsidRDefault="0093049C" w:rsidP="0024501D">
            <w:pPr>
              <w:pStyle w:val="ENoteTableText"/>
            </w:pPr>
            <w:r w:rsidRPr="00553A50">
              <w:t>ad. No.</w:t>
            </w:r>
            <w:r w:rsidR="00553A50">
              <w:t> </w:t>
            </w:r>
            <w:r w:rsidRPr="00553A50">
              <w:t>169, 1999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62, 2011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97A</w:t>
            </w:r>
            <w:r w:rsidRPr="00553A50">
              <w:tab/>
            </w:r>
          </w:p>
        </w:tc>
        <w:tc>
          <w:tcPr>
            <w:tcW w:w="4834" w:type="dxa"/>
          </w:tcPr>
          <w:p w:rsidR="0093049C" w:rsidRPr="00553A50" w:rsidRDefault="0093049C" w:rsidP="0024501D">
            <w:pPr>
              <w:pStyle w:val="ENoteTableText"/>
            </w:pPr>
            <w:r w:rsidRPr="00553A50">
              <w:t>am. No.</w:t>
            </w:r>
            <w:r w:rsidR="00553A50">
              <w:t> </w:t>
            </w:r>
            <w:r w:rsidRPr="00553A50">
              <w:t>85, 1998;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97A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205, 1976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19, 1980;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56, 1989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85, 1998; No.</w:t>
            </w:r>
            <w:r w:rsidR="00553A50">
              <w:t> </w:t>
            </w:r>
            <w:r w:rsidRPr="00553A50">
              <w:t>101, 2006;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97A</w:t>
            </w:r>
            <w:r w:rsidRPr="00553A50">
              <w:tab/>
            </w:r>
          </w:p>
        </w:tc>
        <w:tc>
          <w:tcPr>
            <w:tcW w:w="4834" w:type="dxa"/>
          </w:tcPr>
          <w:p w:rsidR="0093049C" w:rsidRPr="00553A50" w:rsidRDefault="0093049C" w:rsidP="0024501D">
            <w:pPr>
              <w:pStyle w:val="ENoteTableText"/>
            </w:pPr>
            <w:r w:rsidRPr="00553A50">
              <w:t>ad. No.</w:t>
            </w:r>
            <w:r w:rsidR="00553A50">
              <w:t> </w:t>
            </w:r>
            <w:r w:rsidRPr="00553A50">
              <w:t>79, 2010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62, 2011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98</w:t>
            </w:r>
            <w:r w:rsidRPr="00553A50">
              <w:tab/>
            </w:r>
          </w:p>
        </w:tc>
        <w:tc>
          <w:tcPr>
            <w:tcW w:w="4834" w:type="dxa"/>
          </w:tcPr>
          <w:p w:rsidR="0093049C" w:rsidRPr="00553A50" w:rsidRDefault="0093049C" w:rsidP="0024501D">
            <w:pPr>
              <w:pStyle w:val="ENoteTableText"/>
            </w:pPr>
            <w:r w:rsidRPr="00553A50">
              <w:t>am. No.</w:t>
            </w:r>
            <w:r w:rsidR="00553A50">
              <w:t> </w:t>
            </w:r>
            <w:r w:rsidRPr="00553A50">
              <w:t>22, 1942; No.</w:t>
            </w:r>
            <w:r w:rsidR="00553A50">
              <w:t> </w:t>
            </w:r>
            <w:r w:rsidRPr="00553A50">
              <w:t xml:space="preserve">48, 1950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12, 1979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19, 1980; No.</w:t>
            </w:r>
            <w:r w:rsidR="00553A50">
              <w:t> </w:t>
            </w:r>
            <w:r w:rsidRPr="00553A50">
              <w:t>108, 1981; No.</w:t>
            </w:r>
            <w:r w:rsidR="00553A50">
              <w:t> </w:t>
            </w:r>
            <w:r w:rsidRPr="00553A50">
              <w:t>29, 1982; No.</w:t>
            </w:r>
            <w:r w:rsidR="00553A50">
              <w:t> </w:t>
            </w:r>
            <w:r w:rsidRPr="00553A50">
              <w:t>14, 1983; No.</w:t>
            </w:r>
            <w:r w:rsidR="00553A50">
              <w:t> </w:t>
            </w:r>
            <w:r w:rsidRPr="00553A50">
              <w:t>107, 1989; No.</w:t>
            </w:r>
            <w:r w:rsidR="00553A50">
              <w:t> </w:t>
            </w:r>
            <w:r w:rsidRPr="00553A50">
              <w:t xml:space="preserve">79, 2007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98(3)</w:t>
            </w:r>
            <w:r w:rsidRPr="00553A50">
              <w:tab/>
            </w:r>
          </w:p>
        </w:tc>
        <w:tc>
          <w:tcPr>
            <w:tcW w:w="4834" w:type="dxa"/>
          </w:tcPr>
          <w:p w:rsidR="0093049C" w:rsidRPr="00553A50" w:rsidRDefault="0093049C" w:rsidP="0024501D">
            <w:pPr>
              <w:pStyle w:val="ENoteTableText"/>
            </w:pPr>
            <w:r w:rsidRPr="00553A50">
              <w:t>ad. No.</w:t>
            </w:r>
            <w:r w:rsidR="00553A50">
              <w:t> </w:t>
            </w:r>
            <w:r w:rsidRPr="00553A50">
              <w:t>169, 1999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98A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79, 2007; No.</w:t>
            </w:r>
            <w:r w:rsidR="00553A50">
              <w:t> </w:t>
            </w:r>
            <w:r w:rsidRPr="00553A50">
              <w:t xml:space="preserve">62, 2011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98A(1)</w:t>
            </w:r>
            <w:r w:rsidRPr="00553A50">
              <w:tab/>
            </w:r>
          </w:p>
        </w:tc>
        <w:tc>
          <w:tcPr>
            <w:tcW w:w="4834" w:type="dxa"/>
          </w:tcPr>
          <w:p w:rsidR="0093049C" w:rsidRPr="00553A50" w:rsidRDefault="0093049C" w:rsidP="0024501D">
            <w:pPr>
              <w:pStyle w:val="ENoteTableText"/>
            </w:pPr>
            <w:r w:rsidRPr="00553A50">
              <w:t>ad. No.</w:t>
            </w:r>
            <w:r w:rsidR="00553A50">
              <w:t> </w:t>
            </w:r>
            <w:r w:rsidRPr="00553A50">
              <w:t>169, 1999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62, 2011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98A(2)</w:t>
            </w:r>
            <w:r w:rsidRPr="00553A50">
              <w:tab/>
            </w:r>
          </w:p>
        </w:tc>
        <w:tc>
          <w:tcPr>
            <w:tcW w:w="4834" w:type="dxa"/>
          </w:tcPr>
          <w:p w:rsidR="0093049C" w:rsidRPr="00553A50" w:rsidRDefault="0093049C" w:rsidP="0024501D">
            <w:pPr>
              <w:pStyle w:val="ENoteTableText"/>
            </w:pPr>
            <w:r w:rsidRPr="00553A50">
              <w:t>ad. No.</w:t>
            </w:r>
            <w:r w:rsidR="00553A50">
              <w:t> </w:t>
            </w:r>
            <w:r w:rsidRPr="00553A50">
              <w:t>91, 2000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73, 2006; No 34, 2014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98A(3)</w:t>
            </w:r>
            <w:r w:rsidRPr="00553A50">
              <w:tab/>
            </w:r>
          </w:p>
        </w:tc>
        <w:tc>
          <w:tcPr>
            <w:tcW w:w="4834" w:type="dxa"/>
          </w:tcPr>
          <w:p w:rsidR="0093049C" w:rsidRPr="00553A50" w:rsidRDefault="0093049C" w:rsidP="0024501D">
            <w:pPr>
              <w:pStyle w:val="ENoteTableText"/>
            </w:pPr>
            <w:r w:rsidRPr="00553A50">
              <w:t>rep. No.</w:t>
            </w:r>
            <w:r w:rsidR="00553A50">
              <w:t> </w:t>
            </w:r>
            <w:r w:rsidRPr="00553A50">
              <w:t>62, 2011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98B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79, 2007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62, 2011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98B(4)</w:t>
            </w:r>
            <w:r w:rsidRPr="00553A50">
              <w:tab/>
            </w:r>
            <w:r w:rsidRPr="00553A50">
              <w:tab/>
            </w:r>
          </w:p>
        </w:tc>
        <w:tc>
          <w:tcPr>
            <w:tcW w:w="4834" w:type="dxa"/>
          </w:tcPr>
          <w:p w:rsidR="0093049C" w:rsidRPr="00553A50" w:rsidRDefault="0093049C" w:rsidP="0024501D">
            <w:pPr>
              <w:pStyle w:val="ENoteTableText"/>
            </w:pPr>
            <w:r w:rsidRPr="00553A50">
              <w:t>am No 34, 2014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99</w:t>
            </w:r>
            <w:r w:rsidRPr="00553A50">
              <w:tab/>
            </w:r>
          </w:p>
        </w:tc>
        <w:tc>
          <w:tcPr>
            <w:tcW w:w="4834" w:type="dxa"/>
          </w:tcPr>
          <w:p w:rsidR="0093049C" w:rsidRPr="00553A50" w:rsidRDefault="0093049C" w:rsidP="0024501D">
            <w:pPr>
              <w:pStyle w:val="ENoteTableText"/>
            </w:pPr>
            <w:r w:rsidRPr="00553A50">
              <w:t>am. No.</w:t>
            </w:r>
            <w:r w:rsidR="00553A50">
              <w:t> </w:t>
            </w:r>
            <w:r w:rsidRPr="00553A50">
              <w:t xml:space="preserve">22, 1942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110, 1964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12, 1979; No.</w:t>
            </w:r>
            <w:r w:rsidR="00553A50">
              <w:t> </w:t>
            </w:r>
            <w:r w:rsidRPr="00553A50">
              <w:t xml:space="preserve">108, 1981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99A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110, 1964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126, 1977; No.</w:t>
            </w:r>
            <w:r w:rsidR="00553A50">
              <w:t> </w:t>
            </w:r>
            <w:r w:rsidRPr="00553A50">
              <w:t>12, 1979; No.</w:t>
            </w:r>
            <w:r w:rsidR="00553A50">
              <w:t> </w:t>
            </w:r>
            <w:r w:rsidRPr="00553A50">
              <w:t>19, 1980; No.</w:t>
            </w:r>
            <w:r w:rsidR="00553A50">
              <w:t> </w:t>
            </w:r>
            <w:r w:rsidRPr="00553A50">
              <w:t>108, 1981; No.</w:t>
            </w:r>
            <w:r w:rsidR="00553A50">
              <w:t> </w:t>
            </w:r>
            <w:r w:rsidRPr="00553A50">
              <w:t>41, 1998; No.</w:t>
            </w:r>
            <w:r w:rsidR="00553A50">
              <w:t> </w:t>
            </w:r>
            <w:r w:rsidRPr="00553A50">
              <w:t>41, 2011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Notes to s. 99A(4), (4A),</w:t>
            </w:r>
            <w:r w:rsidRPr="00553A50">
              <w:tab/>
            </w:r>
            <w:r w:rsidRPr="00553A50">
              <w:br/>
              <w:t>(4B), (4C)</w:t>
            </w:r>
          </w:p>
        </w:tc>
        <w:tc>
          <w:tcPr>
            <w:tcW w:w="4834" w:type="dxa"/>
          </w:tcPr>
          <w:p w:rsidR="0093049C" w:rsidRPr="00553A50" w:rsidRDefault="0093049C" w:rsidP="0024501D">
            <w:pPr>
              <w:pStyle w:val="ENoteTableText"/>
            </w:pPr>
            <w:r w:rsidRPr="00553A50">
              <w:t>ad. No.</w:t>
            </w:r>
            <w:r w:rsidR="00553A50">
              <w:t> </w:t>
            </w:r>
            <w:r w:rsidRPr="00553A50">
              <w:t>169, 1999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99B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12, 1979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 1991; No.</w:t>
            </w:r>
            <w:r w:rsidR="00553A50">
              <w:t> </w:t>
            </w:r>
            <w:r w:rsidRPr="00553A50">
              <w:t>66, 2003; No.</w:t>
            </w:r>
            <w:r w:rsidR="00553A50">
              <w:t> </w:t>
            </w:r>
            <w:r w:rsidRPr="00553A50">
              <w:t xml:space="preserve">79, 2007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99C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12, 1979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41, 2011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99D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12, 1979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108, 1981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99E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79, 2007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99F</w:t>
            </w:r>
            <w:r w:rsidRPr="00553A50">
              <w:tab/>
            </w:r>
          </w:p>
        </w:tc>
        <w:tc>
          <w:tcPr>
            <w:tcW w:w="4834" w:type="dxa"/>
          </w:tcPr>
          <w:p w:rsidR="0093049C" w:rsidRPr="00553A50" w:rsidRDefault="0093049C" w:rsidP="0024501D">
            <w:pPr>
              <w:pStyle w:val="ENoteTableText"/>
            </w:pPr>
            <w:r w:rsidRPr="00553A50">
              <w:t>ad. No.</w:t>
            </w:r>
            <w:r w:rsidR="00553A50">
              <w:t> </w:t>
            </w:r>
            <w:r w:rsidRPr="00553A50">
              <w:t>79, 2007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32, 2008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99G</w:t>
            </w:r>
            <w:r w:rsidRPr="00553A50">
              <w:tab/>
            </w:r>
          </w:p>
        </w:tc>
        <w:tc>
          <w:tcPr>
            <w:tcW w:w="4834" w:type="dxa"/>
          </w:tcPr>
          <w:p w:rsidR="0093049C" w:rsidRPr="00553A50" w:rsidRDefault="0093049C" w:rsidP="0024501D">
            <w:pPr>
              <w:pStyle w:val="ENoteTableText"/>
            </w:pPr>
            <w:r w:rsidRPr="00553A50">
              <w:t>ad. No.</w:t>
            </w:r>
            <w:r w:rsidR="00553A50">
              <w:t> </w:t>
            </w:r>
            <w:r w:rsidRPr="00553A50">
              <w:t>79, 2007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32, 2008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99H</w:t>
            </w:r>
            <w:r w:rsidRPr="00553A50">
              <w:tab/>
            </w:r>
          </w:p>
        </w:tc>
        <w:tc>
          <w:tcPr>
            <w:tcW w:w="4834" w:type="dxa"/>
          </w:tcPr>
          <w:p w:rsidR="0093049C" w:rsidRPr="00553A50" w:rsidRDefault="0093049C" w:rsidP="0024501D">
            <w:pPr>
              <w:pStyle w:val="ENoteTableText"/>
            </w:pPr>
            <w:r w:rsidRPr="00553A50">
              <w:t>ad. No.</w:t>
            </w:r>
            <w:r w:rsidR="00553A50">
              <w:t> </w:t>
            </w:r>
            <w:r w:rsidRPr="00553A50">
              <w:t>79, 2007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32, 2008; No.</w:t>
            </w:r>
            <w:r w:rsidR="00553A50">
              <w:t> </w:t>
            </w:r>
            <w:r w:rsidRPr="00553A50">
              <w:t>88, 2009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100</w:t>
            </w:r>
            <w:r w:rsidRPr="00553A50">
              <w:tab/>
            </w:r>
          </w:p>
        </w:tc>
        <w:tc>
          <w:tcPr>
            <w:tcW w:w="4834" w:type="dxa"/>
          </w:tcPr>
          <w:p w:rsidR="0093049C" w:rsidRPr="00553A50" w:rsidRDefault="0093049C" w:rsidP="0024501D">
            <w:pPr>
              <w:pStyle w:val="ENoteTableText"/>
            </w:pPr>
            <w:r w:rsidRPr="00553A50">
              <w:t>am. No.</w:t>
            </w:r>
            <w:r w:rsidR="00553A50">
              <w:t> </w:t>
            </w:r>
            <w:r w:rsidRPr="00553A50">
              <w:t>12, 1979; No.</w:t>
            </w:r>
            <w:r w:rsidR="00553A50">
              <w:t> </w:t>
            </w:r>
            <w:r w:rsidRPr="00553A50">
              <w:t>19, 1980; No.</w:t>
            </w:r>
            <w:r w:rsidR="00553A50">
              <w:t> </w:t>
            </w:r>
            <w:r w:rsidRPr="00553A50">
              <w:t>108, 1981; No.</w:t>
            </w:r>
            <w:r w:rsidR="00553A50">
              <w:t> </w:t>
            </w:r>
            <w:r w:rsidRPr="00553A50">
              <w:t>57, 2002; No.</w:t>
            </w:r>
            <w:r w:rsidR="00553A50">
              <w:t> </w:t>
            </w:r>
            <w:r w:rsidRPr="00553A50">
              <w:t>79, 2007; No.</w:t>
            </w:r>
            <w:r w:rsidR="00553A50">
              <w:t> </w:t>
            </w:r>
            <w:r w:rsidRPr="00553A50">
              <w:t>62, 2011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100(1)</w:t>
            </w:r>
            <w:r w:rsidRPr="00553A50">
              <w:tab/>
            </w:r>
            <w:r w:rsidRPr="00553A50">
              <w:br/>
              <w:t>Renumbered Note 1</w:t>
            </w:r>
            <w:r w:rsidRPr="00553A50">
              <w:tab/>
            </w:r>
          </w:p>
        </w:tc>
        <w:tc>
          <w:tcPr>
            <w:tcW w:w="4834" w:type="dxa"/>
          </w:tcPr>
          <w:p w:rsidR="0093049C" w:rsidRPr="00553A50" w:rsidRDefault="0093049C" w:rsidP="0024501D">
            <w:pPr>
              <w:pStyle w:val="ENoteTableText"/>
            </w:pPr>
            <w:r w:rsidRPr="00553A50">
              <w:t>ad. No.</w:t>
            </w:r>
            <w:r w:rsidR="00553A50">
              <w:t> </w:t>
            </w:r>
            <w:r w:rsidRPr="00553A50">
              <w:t>169, 1999</w:t>
            </w:r>
            <w:r w:rsidRPr="00553A50">
              <w:br/>
              <w:t>No.</w:t>
            </w:r>
            <w:r w:rsidR="00553A50">
              <w:t> </w:t>
            </w:r>
            <w:r w:rsidRPr="00553A50">
              <w:t>79, 2007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1 to s. 100(1)</w:t>
            </w:r>
            <w:r w:rsidRPr="00553A50">
              <w:tab/>
            </w:r>
          </w:p>
        </w:tc>
        <w:tc>
          <w:tcPr>
            <w:tcW w:w="4834" w:type="dxa"/>
          </w:tcPr>
          <w:p w:rsidR="0093049C" w:rsidRPr="00553A50" w:rsidRDefault="0093049C" w:rsidP="0024501D">
            <w:pPr>
              <w:pStyle w:val="ENoteTableText"/>
            </w:pPr>
            <w:r w:rsidRPr="00553A50">
              <w:t>rep. No.</w:t>
            </w:r>
            <w:r w:rsidR="00553A50">
              <w:t> </w:t>
            </w:r>
            <w:r w:rsidRPr="00553A50">
              <w:t>62, 2011</w:t>
            </w:r>
          </w:p>
        </w:tc>
      </w:tr>
      <w:tr w:rsidR="0093049C" w:rsidRPr="00553A50" w:rsidTr="00F353E3">
        <w:trPr>
          <w:cantSplit/>
        </w:trPr>
        <w:tc>
          <w:tcPr>
            <w:tcW w:w="2254" w:type="dxa"/>
          </w:tcPr>
          <w:p w:rsidR="0093049C" w:rsidRPr="00553A50" w:rsidRDefault="0093049C" w:rsidP="00562B2C">
            <w:pPr>
              <w:pStyle w:val="ENoteTableText"/>
              <w:tabs>
                <w:tab w:val="center" w:leader="dot" w:pos="2268"/>
              </w:tabs>
            </w:pPr>
            <w:r w:rsidRPr="00553A50">
              <w:t>Note 2 to s. 100(1)</w:t>
            </w:r>
            <w:r w:rsidRPr="00553A50">
              <w:tab/>
            </w:r>
            <w:r w:rsidRPr="00553A50">
              <w:br/>
              <w:t>Renumbered Note</w:t>
            </w:r>
            <w:r w:rsidRPr="00553A50">
              <w:tab/>
            </w:r>
          </w:p>
        </w:tc>
        <w:tc>
          <w:tcPr>
            <w:tcW w:w="4834" w:type="dxa"/>
          </w:tcPr>
          <w:p w:rsidR="0093049C" w:rsidRPr="00553A50" w:rsidRDefault="0093049C" w:rsidP="0024501D">
            <w:pPr>
              <w:pStyle w:val="ENoteTableText"/>
            </w:pPr>
            <w:r w:rsidRPr="00553A50">
              <w:t>ad. No.</w:t>
            </w:r>
            <w:r w:rsidR="00553A50">
              <w:t> </w:t>
            </w:r>
            <w:r w:rsidRPr="00553A50">
              <w:t>79, 2007</w:t>
            </w:r>
            <w:r w:rsidRPr="00553A50">
              <w:br/>
              <w:t>No.</w:t>
            </w:r>
            <w:r w:rsidR="00553A50">
              <w:t> </w:t>
            </w:r>
            <w:r w:rsidRPr="00553A50">
              <w:t>62, 2011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1 to s. 100(1B)</w:t>
            </w:r>
            <w:r w:rsidRPr="00553A50">
              <w:tab/>
            </w:r>
          </w:p>
        </w:tc>
        <w:tc>
          <w:tcPr>
            <w:tcW w:w="4834" w:type="dxa"/>
          </w:tcPr>
          <w:p w:rsidR="0093049C" w:rsidRPr="00553A50" w:rsidRDefault="0093049C" w:rsidP="0024501D">
            <w:pPr>
              <w:pStyle w:val="ENoteTableText"/>
            </w:pPr>
            <w:r w:rsidRPr="00553A50">
              <w:t>rep. No.</w:t>
            </w:r>
            <w:r w:rsidR="00553A50">
              <w:t> </w:t>
            </w:r>
            <w:r w:rsidRPr="00553A50">
              <w:t>62, 2011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100AA, 100AB</w:t>
            </w:r>
            <w:r w:rsidRPr="00553A50">
              <w:tab/>
            </w:r>
          </w:p>
        </w:tc>
        <w:tc>
          <w:tcPr>
            <w:tcW w:w="4834" w:type="dxa"/>
          </w:tcPr>
          <w:p w:rsidR="0093049C" w:rsidRPr="00553A50" w:rsidRDefault="0093049C" w:rsidP="0024501D">
            <w:pPr>
              <w:pStyle w:val="ENoteTableText"/>
            </w:pPr>
            <w:r w:rsidRPr="00553A50">
              <w:t>ad. No.</w:t>
            </w:r>
            <w:r w:rsidR="00553A50">
              <w:t> </w:t>
            </w:r>
            <w:r w:rsidRPr="00553A50">
              <w:t>62, 2011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100A</w:t>
            </w:r>
            <w:r w:rsidRPr="00553A50">
              <w:tab/>
            </w:r>
          </w:p>
        </w:tc>
        <w:tc>
          <w:tcPr>
            <w:tcW w:w="4834" w:type="dxa"/>
          </w:tcPr>
          <w:p w:rsidR="0093049C" w:rsidRPr="00553A50" w:rsidRDefault="0093049C" w:rsidP="0024501D">
            <w:pPr>
              <w:pStyle w:val="ENoteTableText"/>
            </w:pPr>
            <w:r w:rsidRPr="00553A50">
              <w:t>ad. No.</w:t>
            </w:r>
            <w:r w:rsidR="00553A50">
              <w:t> </w:t>
            </w:r>
            <w:r w:rsidRPr="00553A50">
              <w:t>12, 1979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19, 1980; No.</w:t>
            </w:r>
            <w:r w:rsidR="00553A50">
              <w:t> </w:t>
            </w:r>
            <w:r w:rsidRPr="00553A50">
              <w:t>108, 1981; No.</w:t>
            </w:r>
            <w:r w:rsidR="00553A50">
              <w:t> </w:t>
            </w:r>
            <w:r w:rsidRPr="00553A50">
              <w:t>29, 1982; No.</w:t>
            </w:r>
            <w:r w:rsidR="00553A50">
              <w:t> </w:t>
            </w:r>
            <w:r w:rsidRPr="00553A50">
              <w:t>121, 1997; No.</w:t>
            </w:r>
            <w:r w:rsidR="00553A50">
              <w:t> </w:t>
            </w:r>
            <w:r w:rsidRPr="00553A50">
              <w:t>144, 2008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101</w:t>
            </w:r>
            <w:r w:rsidRPr="00553A50">
              <w:tab/>
            </w:r>
          </w:p>
        </w:tc>
        <w:tc>
          <w:tcPr>
            <w:tcW w:w="4834" w:type="dxa"/>
          </w:tcPr>
          <w:p w:rsidR="0093049C" w:rsidRPr="00553A50" w:rsidRDefault="0093049C" w:rsidP="0024501D">
            <w:pPr>
              <w:pStyle w:val="ENoteTableText"/>
            </w:pPr>
            <w:r w:rsidRPr="00553A50">
              <w:t>am. No.</w:t>
            </w:r>
            <w:r w:rsidR="00553A50">
              <w:t> </w:t>
            </w:r>
            <w:r w:rsidRPr="00553A50">
              <w:t>110, 1964; No.</w:t>
            </w:r>
            <w:r w:rsidR="00553A50">
              <w:t> </w:t>
            </w:r>
            <w:r w:rsidRPr="00553A50">
              <w:t xml:space="preserve">41, 2011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101A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58, 1941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123, 1978; No.</w:t>
            </w:r>
            <w:r w:rsidR="00553A50">
              <w:t> </w:t>
            </w:r>
            <w:r w:rsidRPr="00553A50">
              <w:t>47, 1984; No.</w:t>
            </w:r>
            <w:r w:rsidR="00553A50">
              <w:t> </w:t>
            </w:r>
            <w:r w:rsidRPr="00553A50">
              <w:t>85, 1998; No.</w:t>
            </w:r>
            <w:r w:rsidR="00553A50">
              <w:t> </w:t>
            </w:r>
            <w:r w:rsidRPr="00553A50">
              <w:t>15, 2007; No.</w:t>
            </w:r>
            <w:r w:rsidR="00553A50">
              <w:t> </w:t>
            </w:r>
            <w:r w:rsidRPr="00553A50">
              <w:t>79, 2010; No.</w:t>
            </w:r>
            <w:r w:rsidR="00553A50">
              <w:t> </w:t>
            </w:r>
            <w:r w:rsidRPr="00553A50">
              <w:t>41, 2011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w:t>
            </w:r>
            <w:r w:rsidRPr="00553A50">
              <w:tab/>
            </w:r>
          </w:p>
        </w:tc>
        <w:tc>
          <w:tcPr>
            <w:tcW w:w="4834" w:type="dxa"/>
          </w:tcPr>
          <w:p w:rsidR="0093049C" w:rsidRPr="00553A50" w:rsidRDefault="0093049C" w:rsidP="0024501D">
            <w:pPr>
              <w:pStyle w:val="ENoteTableText"/>
            </w:pPr>
            <w:r w:rsidRPr="00553A50">
              <w:t>am. No.</w:t>
            </w:r>
            <w:r w:rsidR="00553A50">
              <w:t> </w:t>
            </w:r>
            <w:r w:rsidRPr="00553A50">
              <w:t>58, 1941; No.</w:t>
            </w:r>
            <w:r w:rsidR="00553A50">
              <w:t> </w:t>
            </w:r>
            <w:r w:rsidRPr="00553A50">
              <w:t>11, 1947; No.</w:t>
            </w:r>
            <w:r w:rsidR="00553A50">
              <w:t> </w:t>
            </w:r>
            <w:r w:rsidRPr="00553A50">
              <w:t>12, 1979; No.</w:t>
            </w:r>
            <w:r w:rsidR="00553A50">
              <w:t> </w:t>
            </w:r>
            <w:r w:rsidRPr="00553A50">
              <w:t>108, 1981; Nos. 95 and 153, 1988; No.</w:t>
            </w:r>
            <w:r w:rsidR="00553A50">
              <w:t> </w:t>
            </w:r>
            <w:r w:rsidRPr="00553A50">
              <w:t>135, 1990; No.</w:t>
            </w:r>
            <w:r w:rsidR="00553A50">
              <w:t> </w:t>
            </w:r>
            <w:r w:rsidRPr="00553A50">
              <w:t>5, 1991; No.</w:t>
            </w:r>
            <w:r w:rsidR="00553A50">
              <w:t> </w:t>
            </w:r>
            <w:r w:rsidRPr="00553A50">
              <w:t xml:space="preserve">41, 2011 </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6AAA</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6AAA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A</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102AAA</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102AAB</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135, 1990; No.</w:t>
            </w:r>
            <w:r w:rsidR="00553A50">
              <w:t> </w:t>
            </w:r>
            <w:r w:rsidRPr="00553A50">
              <w:t>181, 1994; No.</w:t>
            </w:r>
            <w:r w:rsidR="00553A50">
              <w:t> </w:t>
            </w:r>
            <w:r w:rsidRPr="00553A50">
              <w:t>155, 1997; No.</w:t>
            </w:r>
            <w:r w:rsidR="00553A50">
              <w:t> </w:t>
            </w:r>
            <w:r w:rsidRPr="00553A50">
              <w:t>11, 1999; No.</w:t>
            </w:r>
            <w:r w:rsidR="00553A50">
              <w:t> </w:t>
            </w:r>
            <w:r w:rsidRPr="00553A50">
              <w:t>77, 2001; No.</w:t>
            </w:r>
            <w:r w:rsidR="00553A50">
              <w:t> </w:t>
            </w:r>
            <w:r w:rsidRPr="00553A50">
              <w:t>96, 2004; Nos. 58 and 101, 2006; Nos. 4, 15 and 143, 2007; No.</w:t>
            </w:r>
            <w:r w:rsidR="00553A50">
              <w:t> </w:t>
            </w:r>
            <w:r w:rsidRPr="00553A50">
              <w:t>144, 2008; No.</w:t>
            </w:r>
            <w:r w:rsidR="00553A50">
              <w:t> </w:t>
            </w:r>
            <w:r w:rsidRPr="00553A50">
              <w:t>46, 2011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102AAC</w:t>
            </w:r>
            <w:r w:rsidRPr="00553A50">
              <w:tab/>
            </w:r>
          </w:p>
        </w:tc>
        <w:tc>
          <w:tcPr>
            <w:tcW w:w="4834" w:type="dxa"/>
          </w:tcPr>
          <w:p w:rsidR="0093049C" w:rsidRPr="00553A50" w:rsidRDefault="0093049C" w:rsidP="0024501D">
            <w:pPr>
              <w:pStyle w:val="ENoteTableText"/>
            </w:pPr>
            <w:r w:rsidRPr="00553A50">
              <w:t>am. No.</w:t>
            </w:r>
            <w:r w:rsidR="00553A50">
              <w:t> </w:t>
            </w:r>
            <w:r w:rsidRPr="00553A50">
              <w:t>155, 1997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96, 2004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102AAC</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96, 2004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102AAD</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102AAE</w:t>
            </w:r>
            <w:r w:rsidRPr="00553A50">
              <w:tab/>
            </w:r>
          </w:p>
        </w:tc>
        <w:tc>
          <w:tcPr>
            <w:tcW w:w="4834" w:type="dxa"/>
          </w:tcPr>
          <w:p w:rsidR="0093049C" w:rsidRPr="00553A50" w:rsidRDefault="0093049C" w:rsidP="0024501D">
            <w:pPr>
              <w:pStyle w:val="ENoteTableText"/>
            </w:pPr>
            <w:r w:rsidRPr="00553A50">
              <w:t>am. No.</w:t>
            </w:r>
            <w:r w:rsidR="00553A50">
              <w:t> </w:t>
            </w:r>
            <w:r w:rsidRPr="00553A50">
              <w:t>155, 1997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96, 2004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102AAE</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121 and 155, 1997; No.</w:t>
            </w:r>
            <w:r w:rsidR="00553A50">
              <w:t> </w:t>
            </w:r>
            <w:r w:rsidRPr="00553A50">
              <w:t>70, 1999; No.</w:t>
            </w:r>
            <w:r w:rsidR="00553A50">
              <w:t> </w:t>
            </w:r>
            <w:r w:rsidRPr="00553A50">
              <w:t>57, 2001; No.</w:t>
            </w:r>
            <w:r w:rsidR="00553A50">
              <w:t> </w:t>
            </w:r>
            <w:r w:rsidRPr="00553A50">
              <w:t>96, 2004; No.</w:t>
            </w:r>
            <w:r w:rsidR="00553A50">
              <w:t> </w:t>
            </w:r>
            <w:r w:rsidRPr="00553A50">
              <w:t>101, 2006; Nos. 15 and 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102AAF, 102AAG</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102AAH</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18, 1993; No.</w:t>
            </w:r>
            <w:r w:rsidR="00553A50">
              <w:t> </w:t>
            </w:r>
            <w:r w:rsidRPr="00553A50">
              <w:t>121, 1997; No.</w:t>
            </w:r>
            <w:r w:rsidR="00553A50">
              <w:t> </w:t>
            </w:r>
            <w:r w:rsidRPr="00553A50">
              <w:t>144, 2008; No.</w:t>
            </w:r>
            <w:r w:rsidR="00553A50">
              <w:t> </w:t>
            </w:r>
            <w:r w:rsidRPr="00553A50">
              <w:t>169, 2012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102AAH(3)</w:t>
            </w:r>
            <w:r w:rsidRPr="00553A50">
              <w:tab/>
            </w:r>
          </w:p>
        </w:tc>
        <w:tc>
          <w:tcPr>
            <w:tcW w:w="4834" w:type="dxa"/>
          </w:tcPr>
          <w:p w:rsidR="0093049C" w:rsidRPr="00553A50" w:rsidRDefault="0093049C" w:rsidP="0024501D">
            <w:pPr>
              <w:pStyle w:val="ENoteTableText"/>
            </w:pPr>
            <w:r w:rsidRPr="00553A50">
              <w:t>ad. No.</w:t>
            </w:r>
            <w:r w:rsidR="00553A50">
              <w:t> </w:t>
            </w:r>
            <w:r w:rsidRPr="00553A50">
              <w:t>144, 2008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102AAJ</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102AAK</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102AAL</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B</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102AAM</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100 and 216, 1991; Nos. 101 and 190, 1992; No.</w:t>
            </w:r>
            <w:r w:rsidR="00553A50">
              <w:t> </w:t>
            </w:r>
            <w:r w:rsidRPr="00553A50">
              <w:t>181, 1994; No.</w:t>
            </w:r>
            <w:r w:rsidR="00553A50">
              <w:t> </w:t>
            </w:r>
            <w:r w:rsidRPr="00553A50">
              <w:t>155, 1997; No.</w:t>
            </w:r>
            <w:r w:rsidR="00553A50">
              <w:t> </w:t>
            </w:r>
            <w:r w:rsidRPr="00553A50">
              <w:t>41, 1998; Nos. 11, 70 and 179, 1999; No.</w:t>
            </w:r>
            <w:r w:rsidR="00553A50">
              <w:t> </w:t>
            </w:r>
            <w:r w:rsidRPr="00553A50">
              <w:t>67, 2003; No.</w:t>
            </w:r>
            <w:r w:rsidR="00553A50">
              <w:t> </w:t>
            </w:r>
            <w:r w:rsidRPr="00553A50">
              <w:t>96, 2004; No.</w:t>
            </w:r>
            <w:r w:rsidR="00553A50">
              <w:t> </w:t>
            </w:r>
            <w:r w:rsidRPr="00553A50">
              <w:t>23, 2005; Nos. 58 and 101, 2006; Nos. 15 and 143, 2007; No.</w:t>
            </w:r>
            <w:r w:rsidR="00553A50">
              <w:t> </w:t>
            </w:r>
            <w:r w:rsidRPr="00553A50">
              <w:t>79, 2010; No 47, 2014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102AAM(13A)(c)</w:t>
            </w:r>
            <w:r w:rsidRPr="00553A50">
              <w:tab/>
            </w:r>
          </w:p>
        </w:tc>
        <w:tc>
          <w:tcPr>
            <w:tcW w:w="4834" w:type="dxa"/>
          </w:tcPr>
          <w:p w:rsidR="0093049C" w:rsidRPr="00553A50" w:rsidRDefault="0093049C" w:rsidP="0024501D">
            <w:pPr>
              <w:pStyle w:val="ENoteTableText"/>
            </w:pPr>
            <w:r w:rsidRPr="00553A50">
              <w:t>am. No.</w:t>
            </w:r>
            <w:r w:rsidR="00553A50">
              <w:t> </w:t>
            </w:r>
            <w:r w:rsidRPr="00553A50">
              <w:t>179, 1999;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102AAN</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ad.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C of Div. 6AAA</w:t>
            </w:r>
            <w:r w:rsidRPr="00553A50">
              <w:tab/>
            </w:r>
            <w:r w:rsidRPr="00553A50">
              <w:br/>
              <w:t>of Part III</w:t>
            </w: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102AAP–102AAR</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D</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102AAS, 102AAT</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102AAU</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138, 1994; No.</w:t>
            </w:r>
            <w:r w:rsidR="00553A50">
              <w:t> </w:t>
            </w:r>
            <w:r w:rsidRPr="00553A50">
              <w:t>155, 1997; Nos. 70 and 93, 1999; No.</w:t>
            </w:r>
            <w:r w:rsidR="00553A50">
              <w:t> </w:t>
            </w:r>
            <w:r w:rsidRPr="00553A50">
              <w:t>96, 2004; No.</w:t>
            </w:r>
            <w:r w:rsidR="00553A50">
              <w:t> </w:t>
            </w:r>
            <w:r w:rsidRPr="00553A50">
              <w:t>23, 2005; No.</w:t>
            </w:r>
            <w:r w:rsidR="00553A50">
              <w:t> </w:t>
            </w:r>
            <w:r w:rsidRPr="00553A50">
              <w:t>143, 2007; No.</w:t>
            </w:r>
            <w:r w:rsidR="00553A50">
              <w:t> </w:t>
            </w:r>
            <w:r w:rsidRPr="00553A50">
              <w:t>114, 2010; No.</w:t>
            </w:r>
            <w:r w:rsidR="00553A50">
              <w:t> </w:t>
            </w:r>
            <w:r w:rsidRPr="00553A50">
              <w:t>62, 2011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102AAV</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22, 1995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102AAW</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48, 1991; No.</w:t>
            </w:r>
            <w:r w:rsidR="00553A50">
              <w:t> </w:t>
            </w:r>
            <w:r w:rsidRPr="00553A50">
              <w:t>163, 2001; No.</w:t>
            </w:r>
            <w:r w:rsidR="00553A50">
              <w:t> </w:t>
            </w:r>
            <w:r w:rsidRPr="00553A50">
              <w:t>133, 2003; No.</w:t>
            </w:r>
            <w:r w:rsidR="00553A50">
              <w:t> </w:t>
            </w:r>
            <w:r w:rsidRPr="00553A50">
              <w:t>96, 2004; No.</w:t>
            </w:r>
            <w:r w:rsidR="00553A50">
              <w:t> </w:t>
            </w:r>
            <w:r w:rsidRPr="00553A50">
              <w:t>147, 2005; No.</w:t>
            </w:r>
            <w:r w:rsidR="00553A50">
              <w:t> </w:t>
            </w:r>
            <w:r w:rsidRPr="00553A50">
              <w:t>101, 2006; No.</w:t>
            </w:r>
            <w:r w:rsidR="00553A50">
              <w:t> </w:t>
            </w:r>
            <w:r w:rsidRPr="00553A50">
              <w:t>136, 2010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102AAX</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101, 1992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102AAY</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121, 1997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102AAZ</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121, 1997; No.</w:t>
            </w:r>
            <w:r w:rsidR="00553A50">
              <w:t> </w:t>
            </w:r>
            <w:r w:rsidRPr="00553A50">
              <w:t>79, 2000; No.</w:t>
            </w:r>
            <w:r w:rsidR="00553A50">
              <w:t> </w:t>
            </w:r>
            <w:r w:rsidRPr="00553A50">
              <w:t>77, 2001;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102AAZA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15, 2007</w:t>
            </w:r>
          </w:p>
        </w:tc>
      </w:tr>
      <w:tr w:rsidR="0093049C" w:rsidRPr="00553A50" w:rsidTr="00F353E3">
        <w:trPr>
          <w:cantSplit/>
        </w:trPr>
        <w:tc>
          <w:tcPr>
            <w:tcW w:w="2254" w:type="dxa"/>
          </w:tcPr>
          <w:p w:rsidR="0093049C" w:rsidRPr="00553A50" w:rsidRDefault="0093049C" w:rsidP="00DE6770">
            <w:pPr>
              <w:pStyle w:val="ENoteTableText"/>
              <w:tabs>
                <w:tab w:val="center" w:leader="dot" w:pos="2268"/>
              </w:tabs>
            </w:pPr>
          </w:p>
        </w:tc>
        <w:tc>
          <w:tcPr>
            <w:tcW w:w="4834" w:type="dxa"/>
          </w:tcPr>
          <w:p w:rsidR="0093049C" w:rsidRPr="00553A50" w:rsidRDefault="0093049C" w:rsidP="00DE6770">
            <w:pPr>
              <w:pStyle w:val="ENoteTableText"/>
            </w:pPr>
            <w:r w:rsidRPr="00553A50">
              <w:t>rep. No.</w:t>
            </w:r>
            <w:r w:rsidR="00553A50">
              <w:t> </w:t>
            </w:r>
            <w:r w:rsidRPr="00553A50">
              <w:t>101, 2013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102AAZB</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46, 1998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66, 2003; No.</w:t>
            </w:r>
            <w:r w:rsidR="00553A50">
              <w:t> </w:t>
            </w:r>
            <w:r w:rsidRPr="00553A50">
              <w:t>168, 2006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102AAZBA</w:t>
            </w:r>
            <w:r w:rsidRPr="00553A50">
              <w:tab/>
            </w:r>
          </w:p>
        </w:tc>
        <w:tc>
          <w:tcPr>
            <w:tcW w:w="4834" w:type="dxa"/>
          </w:tcPr>
          <w:p w:rsidR="0093049C" w:rsidRPr="00553A50" w:rsidRDefault="0093049C" w:rsidP="0024501D">
            <w:pPr>
              <w:pStyle w:val="ENoteTableText"/>
            </w:pPr>
            <w:r w:rsidRPr="00553A50">
              <w:t>rs. No.</w:t>
            </w:r>
            <w:r w:rsidR="00553A50">
              <w:t> </w:t>
            </w:r>
            <w:r w:rsidRPr="00553A50">
              <w:t xml:space="preserve">46, 1998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102AAZBA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48, 1991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170, 1995; No.</w:t>
            </w:r>
            <w:r w:rsidR="00553A50">
              <w:t> </w:t>
            </w:r>
            <w:r w:rsidRPr="00553A50">
              <w:t>46, 1998; No.</w:t>
            </w:r>
            <w:r w:rsidR="00553A50">
              <w:t> </w:t>
            </w:r>
            <w:r w:rsidRPr="00553A50">
              <w:t xml:space="preserve">101, 2006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102AAZC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39, 1997;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102AAZD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102AAZE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155, 1997; No.</w:t>
            </w:r>
            <w:r w:rsidR="00553A50">
              <w:t> </w:t>
            </w:r>
            <w:r w:rsidRPr="00553A50">
              <w:t>96, 2004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102AAZF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96, 2004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102AAZG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91, 2000; No.</w:t>
            </w:r>
            <w:r w:rsidR="00553A50">
              <w:t> </w:t>
            </w:r>
            <w:r w:rsidRPr="00553A50">
              <w:t>146, 2001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102AAZG(1)</w:t>
            </w:r>
            <w:r w:rsidRPr="00553A50">
              <w:tab/>
            </w:r>
          </w:p>
        </w:tc>
        <w:tc>
          <w:tcPr>
            <w:tcW w:w="4834" w:type="dxa"/>
          </w:tcPr>
          <w:p w:rsidR="0093049C" w:rsidRPr="00553A50" w:rsidRDefault="0093049C" w:rsidP="0024501D">
            <w:pPr>
              <w:pStyle w:val="ENoteTableText"/>
            </w:pPr>
            <w:r w:rsidRPr="00553A50">
              <w:t>ad. No.</w:t>
            </w:r>
            <w:r w:rsidR="00553A50">
              <w:t> </w:t>
            </w:r>
            <w:r w:rsidRPr="00553A50">
              <w:t>91, 2000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102AAZG(2)</w:t>
            </w:r>
            <w:r w:rsidRPr="00553A50">
              <w:tab/>
            </w:r>
          </w:p>
        </w:tc>
        <w:tc>
          <w:tcPr>
            <w:tcW w:w="4834" w:type="dxa"/>
          </w:tcPr>
          <w:p w:rsidR="0093049C" w:rsidRPr="00553A50" w:rsidRDefault="0093049C" w:rsidP="0024501D">
            <w:pPr>
              <w:pStyle w:val="ENoteTableText"/>
            </w:pPr>
            <w:r w:rsidRPr="00553A50">
              <w:t>ad. No.</w:t>
            </w:r>
            <w:r w:rsidR="00553A50">
              <w:t> </w:t>
            </w:r>
            <w:r w:rsidRPr="00553A50">
              <w:t>91, 2000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102AAZG(4)</w:t>
            </w:r>
            <w:r w:rsidRPr="00553A50">
              <w:tab/>
            </w:r>
          </w:p>
        </w:tc>
        <w:tc>
          <w:tcPr>
            <w:tcW w:w="4834" w:type="dxa"/>
          </w:tcPr>
          <w:p w:rsidR="0093049C" w:rsidRPr="00553A50" w:rsidRDefault="0093049C" w:rsidP="0024501D">
            <w:pPr>
              <w:pStyle w:val="ENoteTableText"/>
            </w:pPr>
            <w:r w:rsidRPr="00553A50">
              <w:t>ad. No.</w:t>
            </w:r>
            <w:r w:rsidR="00553A50">
              <w:t> </w:t>
            </w:r>
            <w:r w:rsidRPr="00553A50">
              <w:t>146, 2001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Notes 1, 2 to s. 102AAZG(7)</w:t>
            </w:r>
            <w:r w:rsidRPr="00553A50">
              <w:tab/>
            </w:r>
          </w:p>
        </w:tc>
        <w:tc>
          <w:tcPr>
            <w:tcW w:w="4834" w:type="dxa"/>
          </w:tcPr>
          <w:p w:rsidR="0093049C" w:rsidRPr="00553A50" w:rsidRDefault="0093049C" w:rsidP="0024501D">
            <w:pPr>
              <w:pStyle w:val="ENoteTableText"/>
            </w:pPr>
            <w:r w:rsidRPr="00553A50">
              <w:t>ad. No.</w:t>
            </w:r>
            <w:r w:rsidR="00553A50">
              <w:t> </w:t>
            </w:r>
            <w:r w:rsidRPr="00553A50">
              <w:t>146, 2001</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6AA</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6AA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19, 1980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102AA, 102AB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19, 1980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102AC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19, 1980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108, 1981; No.</w:t>
            </w:r>
            <w:r w:rsidR="00553A50">
              <w:t> </w:t>
            </w:r>
            <w:r w:rsidRPr="00553A50">
              <w:t>106, 1982; No.</w:t>
            </w:r>
            <w:r w:rsidR="00553A50">
              <w:t> </w:t>
            </w:r>
            <w:r w:rsidRPr="00553A50">
              <w:t>78, 1988; No.</w:t>
            </w:r>
            <w:r w:rsidR="00553A50">
              <w:t> </w:t>
            </w:r>
            <w:r w:rsidRPr="00553A50">
              <w:t>107, 1989; No.</w:t>
            </w:r>
            <w:r w:rsidR="00553A50">
              <w:t> </w:t>
            </w:r>
            <w:r w:rsidRPr="00553A50">
              <w:t>135, 1990; Nos. 100 and 216, 1991; No.</w:t>
            </w:r>
            <w:r w:rsidR="00553A50">
              <w:t> </w:t>
            </w:r>
            <w:r w:rsidRPr="00553A50">
              <w:t>13, 1999; Nos. 33 and 90,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102AD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19, 1980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102AE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19, 1980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108, 1981; No.</w:t>
            </w:r>
            <w:r w:rsidR="00553A50">
              <w:t> </w:t>
            </w:r>
            <w:r w:rsidRPr="00553A50">
              <w:t>181, 1994; No.</w:t>
            </w:r>
            <w:r w:rsidR="00553A50">
              <w:t> </w:t>
            </w:r>
            <w:r w:rsidRPr="00553A50">
              <w:t>83, 2004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102AF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19, 1980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108, 1981; No.</w:t>
            </w:r>
            <w:r w:rsidR="00553A50">
              <w:t> </w:t>
            </w:r>
            <w:r w:rsidRPr="00553A50">
              <w:t>29, 1982; No.</w:t>
            </w:r>
            <w:r w:rsidR="00553A50">
              <w:t> </w:t>
            </w:r>
            <w:r w:rsidRPr="00553A50">
              <w:t>179, 1999; No.</w:t>
            </w:r>
            <w:r w:rsidR="00553A50">
              <w:t> </w:t>
            </w:r>
            <w:r w:rsidRPr="00553A50">
              <w:t xml:space="preserve">101, 2006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102AG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19, 1980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108, 1981; No.</w:t>
            </w:r>
            <w:r w:rsidR="00553A50">
              <w:t> </w:t>
            </w:r>
            <w:r w:rsidRPr="00553A50">
              <w:t>29, 1982; No.</w:t>
            </w:r>
            <w:r w:rsidR="00553A50">
              <w:t> </w:t>
            </w:r>
            <w:r w:rsidRPr="00553A50">
              <w:t xml:space="preserve">181, 1994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102AGA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181, 1994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144, 2008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102AH</w:t>
            </w:r>
            <w:r w:rsidRPr="00553A50">
              <w:tab/>
            </w:r>
          </w:p>
        </w:tc>
        <w:tc>
          <w:tcPr>
            <w:tcW w:w="4834" w:type="dxa"/>
          </w:tcPr>
          <w:p w:rsidR="0093049C" w:rsidRPr="00553A50" w:rsidRDefault="0093049C" w:rsidP="0024501D">
            <w:pPr>
              <w:pStyle w:val="ENoteTableText"/>
            </w:pPr>
            <w:r w:rsidRPr="00553A50">
              <w:t>ad. No.</w:t>
            </w:r>
            <w:r w:rsidR="00553A50">
              <w:t> </w:t>
            </w:r>
            <w:r w:rsidRPr="00553A50">
              <w:t>19, 1980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67, 2003</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102AJ</w:t>
            </w:r>
            <w:r w:rsidRPr="00553A50">
              <w:tab/>
            </w:r>
          </w:p>
        </w:tc>
        <w:tc>
          <w:tcPr>
            <w:tcW w:w="4834" w:type="dxa"/>
          </w:tcPr>
          <w:p w:rsidR="0093049C" w:rsidRPr="00553A50" w:rsidRDefault="0093049C" w:rsidP="0024501D">
            <w:pPr>
              <w:pStyle w:val="ENoteTableText"/>
            </w:pPr>
            <w:r w:rsidRPr="00553A50">
              <w:t>ad. No.</w:t>
            </w:r>
            <w:r w:rsidR="00553A50">
              <w:t> </w:t>
            </w:r>
            <w:r w:rsidRPr="00553A50">
              <w:t>19, 1980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67, 2003</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6A</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6A of Part III</w:t>
            </w:r>
            <w:r w:rsidRPr="00553A50">
              <w:tab/>
            </w:r>
          </w:p>
        </w:tc>
        <w:tc>
          <w:tcPr>
            <w:tcW w:w="4834" w:type="dxa"/>
          </w:tcPr>
          <w:p w:rsidR="0093049C" w:rsidRPr="00553A50" w:rsidRDefault="0093049C" w:rsidP="0024501D">
            <w:pPr>
              <w:pStyle w:val="ENoteTableText"/>
            </w:pPr>
            <w:r w:rsidRPr="00553A50">
              <w:t>am. No.</w:t>
            </w:r>
            <w:r w:rsidR="00553A50">
              <w:t> </w:t>
            </w:r>
            <w:r w:rsidRPr="00553A50">
              <w:t xml:space="preserve">46, 1986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6A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110, 1964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110, 1964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108, 1981; No.</w:t>
            </w:r>
            <w:r w:rsidR="00553A50">
              <w:t> </w:t>
            </w:r>
            <w:r w:rsidRPr="00553A50">
              <w:t>46, 1986; No.</w:t>
            </w:r>
            <w:r w:rsidR="00553A50">
              <w:t> </w:t>
            </w:r>
            <w:r w:rsidRPr="00553A50">
              <w:t>101, 2006; No.</w:t>
            </w:r>
            <w:r w:rsidR="00553A50">
              <w:t> </w:t>
            </w:r>
            <w:r w:rsidRPr="00553A50">
              <w:t xml:space="preserve">41, 2011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110, 1964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108, 1981; No.</w:t>
            </w:r>
            <w:r w:rsidR="00553A50">
              <w:t> </w:t>
            </w:r>
            <w:r w:rsidRPr="00553A50">
              <w:t>46, 1986; No.</w:t>
            </w:r>
            <w:r w:rsidR="00553A50">
              <w:t> </w:t>
            </w:r>
            <w:r w:rsidRPr="00553A50">
              <w:t xml:space="preserve">121, 1997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110, 1964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108, 1981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102CA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46, 1986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121, 1997; No.</w:t>
            </w:r>
            <w:r w:rsidR="00553A50">
              <w:t> </w:t>
            </w:r>
            <w:r w:rsidRPr="00553A50">
              <w:t>15, 2009</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6B</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6B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154, 1981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154, 1981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 1998; No.</w:t>
            </w:r>
            <w:r w:rsidR="00553A50">
              <w:t> </w:t>
            </w:r>
            <w:r w:rsidRPr="00553A50">
              <w:t>41, 2011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154, 1981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154, 1981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154, 1981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41, 2011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154, 1981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102J, 102K</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154, 1981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102L</w:t>
            </w:r>
            <w:r w:rsidRPr="00553A50">
              <w:tab/>
            </w:r>
          </w:p>
        </w:tc>
        <w:tc>
          <w:tcPr>
            <w:tcW w:w="4834" w:type="dxa"/>
          </w:tcPr>
          <w:p w:rsidR="0093049C" w:rsidRPr="00553A50" w:rsidRDefault="0093049C" w:rsidP="0024501D">
            <w:pPr>
              <w:pStyle w:val="ENoteTableText"/>
            </w:pPr>
            <w:r w:rsidRPr="00553A50">
              <w:t>ad. No.</w:t>
            </w:r>
            <w:r w:rsidR="00553A50">
              <w:t> </w:t>
            </w:r>
            <w:r w:rsidRPr="00553A50">
              <w:t>154, 1981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173, 1985; Nos. 58, 61, 62 and 108, 1987; No.</w:t>
            </w:r>
            <w:r w:rsidR="00553A50">
              <w:t> </w:t>
            </w:r>
            <w:r w:rsidRPr="00553A50">
              <w:t>35, 1992; No.</w:t>
            </w:r>
            <w:r w:rsidR="00553A50">
              <w:t> </w:t>
            </w:r>
            <w:r w:rsidRPr="00553A50">
              <w:t>179, 1999; No.</w:t>
            </w:r>
            <w:r w:rsidR="00553A50">
              <w:t> </w:t>
            </w:r>
            <w:r w:rsidRPr="00553A50">
              <w:t>163, 2001; No.</w:t>
            </w:r>
            <w:r w:rsidR="00553A50">
              <w:t> </w:t>
            </w:r>
            <w:r w:rsidRPr="00553A50">
              <w:t>64, 2005; No.</w:t>
            </w:r>
            <w:r w:rsidR="00553A50">
              <w:t> </w:t>
            </w:r>
            <w:r w:rsidRPr="00553A50">
              <w:t>101, 2006; No.</w:t>
            </w:r>
            <w:r w:rsidR="00553A50">
              <w:t> </w:t>
            </w:r>
            <w:r w:rsidRPr="00553A50">
              <w:t>143, 2007; No.</w:t>
            </w:r>
            <w:r w:rsidR="00553A50">
              <w:t> </w:t>
            </w:r>
            <w:r w:rsidRPr="00553A50">
              <w:t>32, 2008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102L(1)</w:t>
            </w:r>
            <w:r w:rsidRPr="00553A50">
              <w:tab/>
            </w:r>
          </w:p>
        </w:tc>
        <w:tc>
          <w:tcPr>
            <w:tcW w:w="4834" w:type="dxa"/>
          </w:tcPr>
          <w:p w:rsidR="0093049C" w:rsidRPr="00553A50" w:rsidRDefault="0093049C" w:rsidP="0024501D">
            <w:pPr>
              <w:pStyle w:val="ENoteTableText"/>
            </w:pPr>
            <w:r w:rsidRPr="00553A50">
              <w:t>ad. No.</w:t>
            </w:r>
            <w:r w:rsidR="00553A50">
              <w:t> </w:t>
            </w:r>
            <w:r w:rsidRPr="00553A50">
              <w:t>83, 2004</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6C</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6C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173, 1985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102M</w:t>
            </w:r>
            <w:r w:rsidRPr="00553A50">
              <w:tab/>
            </w:r>
          </w:p>
        </w:tc>
        <w:tc>
          <w:tcPr>
            <w:tcW w:w="4834" w:type="dxa"/>
          </w:tcPr>
          <w:p w:rsidR="0093049C" w:rsidRPr="00553A50" w:rsidRDefault="0093049C" w:rsidP="0024501D">
            <w:pPr>
              <w:pStyle w:val="ENoteTableText"/>
            </w:pPr>
            <w:r w:rsidRPr="00553A50">
              <w:t>ad. No.</w:t>
            </w:r>
            <w:r w:rsidR="00553A50">
              <w:t> </w:t>
            </w:r>
            <w:r w:rsidRPr="00553A50">
              <w:t>173, 1985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138, 1987; Nos. 78, 95 and 153, 1988; Nos. 97 and 105, 1989; No.</w:t>
            </w:r>
            <w:r w:rsidR="00553A50">
              <w:t> </w:t>
            </w:r>
            <w:r w:rsidRPr="00553A50">
              <w:t>56, 1994; No.</w:t>
            </w:r>
            <w:r w:rsidR="00553A50">
              <w:t> </w:t>
            </w:r>
            <w:r w:rsidRPr="00553A50">
              <w:t>169, 1995; Nos. 121 and 150, 1997; Nos. 17 and 41, 1998; No.</w:t>
            </w:r>
            <w:r w:rsidR="00553A50">
              <w:t> </w:t>
            </w:r>
            <w:r w:rsidRPr="00553A50">
              <w:t>44, 1999; No.</w:t>
            </w:r>
            <w:r w:rsidR="00553A50">
              <w:t> </w:t>
            </w:r>
            <w:r w:rsidRPr="00553A50">
              <w:t>101, 2004; No.</w:t>
            </w:r>
            <w:r w:rsidR="00553A50">
              <w:t> </w:t>
            </w:r>
            <w:r w:rsidRPr="00553A50">
              <w:t>63, 2005; No.</w:t>
            </w:r>
            <w:r w:rsidR="00553A50">
              <w:t> </w:t>
            </w:r>
            <w:r w:rsidRPr="00553A50">
              <w:t>15, 2007; Nos. 45 and 145, 2008; No.</w:t>
            </w:r>
            <w:r w:rsidR="00553A50">
              <w:t> </w:t>
            </w:r>
            <w:r w:rsidRPr="00553A50">
              <w:t>75, 2010; No.</w:t>
            </w:r>
            <w:r w:rsidR="00553A50">
              <w:t> </w:t>
            </w:r>
            <w:r w:rsidRPr="00553A50">
              <w:t>41, 2011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102MA</w:t>
            </w:r>
            <w:r w:rsidRPr="00553A50">
              <w:tab/>
            </w:r>
          </w:p>
        </w:tc>
        <w:tc>
          <w:tcPr>
            <w:tcW w:w="4834" w:type="dxa"/>
          </w:tcPr>
          <w:p w:rsidR="0093049C" w:rsidRPr="00553A50" w:rsidRDefault="0093049C" w:rsidP="0024501D">
            <w:pPr>
              <w:pStyle w:val="ENoteTableText"/>
            </w:pPr>
            <w:r w:rsidRPr="00553A50">
              <w:t>ad. No.</w:t>
            </w:r>
            <w:r w:rsidR="00553A50">
              <w:t> </w:t>
            </w:r>
            <w:r w:rsidRPr="00553A50">
              <w:t>145, 2008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12, 2012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102MB, 102MC</w:t>
            </w:r>
            <w:r w:rsidRPr="00553A50">
              <w:tab/>
            </w:r>
          </w:p>
        </w:tc>
        <w:tc>
          <w:tcPr>
            <w:tcW w:w="4834" w:type="dxa"/>
          </w:tcPr>
          <w:p w:rsidR="0093049C" w:rsidRPr="00553A50" w:rsidRDefault="0093049C" w:rsidP="0024501D">
            <w:pPr>
              <w:pStyle w:val="ENoteTableText"/>
            </w:pPr>
            <w:r w:rsidRPr="00553A50">
              <w:t>ad. No.</w:t>
            </w:r>
            <w:r w:rsidR="00553A50">
              <w:t> </w:t>
            </w:r>
            <w:r w:rsidRPr="00553A50">
              <w:t>145, 2008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102MD</w:t>
            </w:r>
            <w:r w:rsidRPr="00553A50">
              <w:tab/>
            </w:r>
          </w:p>
        </w:tc>
        <w:tc>
          <w:tcPr>
            <w:tcW w:w="4834" w:type="dxa"/>
          </w:tcPr>
          <w:p w:rsidR="0093049C" w:rsidRPr="00553A50" w:rsidRDefault="0093049C" w:rsidP="0024501D">
            <w:pPr>
              <w:pStyle w:val="ENoteTableText"/>
            </w:pPr>
            <w:r w:rsidRPr="00553A50">
              <w:t>ad. No.</w:t>
            </w:r>
            <w:r w:rsidR="00553A50">
              <w:t> </w:t>
            </w:r>
            <w:r w:rsidRPr="00553A50">
              <w:t>75, 2010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102N</w:t>
            </w:r>
            <w:r w:rsidRPr="00553A50">
              <w:tab/>
            </w:r>
          </w:p>
        </w:tc>
        <w:tc>
          <w:tcPr>
            <w:tcW w:w="4834" w:type="dxa"/>
          </w:tcPr>
          <w:p w:rsidR="0093049C" w:rsidRPr="00553A50" w:rsidRDefault="0093049C" w:rsidP="0024501D">
            <w:pPr>
              <w:pStyle w:val="ENoteTableText"/>
            </w:pPr>
            <w:r w:rsidRPr="00553A50">
              <w:t>ad. No.</w:t>
            </w:r>
            <w:r w:rsidR="00553A50">
              <w:t> </w:t>
            </w:r>
            <w:r w:rsidRPr="00553A50">
              <w:t>173, 1985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102NA</w:t>
            </w:r>
            <w:r w:rsidRPr="00553A50">
              <w:tab/>
            </w:r>
          </w:p>
        </w:tc>
        <w:tc>
          <w:tcPr>
            <w:tcW w:w="4834" w:type="dxa"/>
          </w:tcPr>
          <w:p w:rsidR="0093049C" w:rsidRPr="00553A50" w:rsidRDefault="0093049C" w:rsidP="0024501D">
            <w:pPr>
              <w:pStyle w:val="ENoteTableText"/>
            </w:pPr>
            <w:r w:rsidRPr="00553A50">
              <w:t>ad.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102P</w:t>
            </w:r>
            <w:r w:rsidRPr="00553A50">
              <w:tab/>
            </w:r>
          </w:p>
        </w:tc>
        <w:tc>
          <w:tcPr>
            <w:tcW w:w="4834" w:type="dxa"/>
          </w:tcPr>
          <w:p w:rsidR="0093049C" w:rsidRPr="00553A50" w:rsidRDefault="0093049C" w:rsidP="0024501D">
            <w:pPr>
              <w:pStyle w:val="ENoteTableText"/>
            </w:pPr>
            <w:r w:rsidRPr="00553A50">
              <w:t>ad. No.</w:t>
            </w:r>
            <w:r w:rsidR="00553A50">
              <w:t> </w:t>
            </w:r>
            <w:r w:rsidRPr="00553A50">
              <w:t>173, 1985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102Q–102S</w:t>
            </w:r>
            <w:r w:rsidRPr="00553A50">
              <w:tab/>
            </w:r>
          </w:p>
        </w:tc>
        <w:tc>
          <w:tcPr>
            <w:tcW w:w="4834" w:type="dxa"/>
          </w:tcPr>
          <w:p w:rsidR="0093049C" w:rsidRPr="00553A50" w:rsidRDefault="0093049C" w:rsidP="0024501D">
            <w:pPr>
              <w:pStyle w:val="ENoteTableText"/>
            </w:pPr>
            <w:r w:rsidRPr="00553A50">
              <w:t>ad. No.</w:t>
            </w:r>
            <w:r w:rsidR="00553A50">
              <w:t> </w:t>
            </w:r>
            <w:r w:rsidRPr="00553A50">
              <w:t>173, 1985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102T</w:t>
            </w:r>
            <w:r w:rsidRPr="00553A50">
              <w:tab/>
            </w:r>
          </w:p>
        </w:tc>
        <w:tc>
          <w:tcPr>
            <w:tcW w:w="4834" w:type="dxa"/>
          </w:tcPr>
          <w:p w:rsidR="0093049C" w:rsidRPr="00553A50" w:rsidRDefault="0093049C" w:rsidP="0024501D">
            <w:pPr>
              <w:pStyle w:val="ENoteTableText"/>
            </w:pPr>
            <w:r w:rsidRPr="00553A50">
              <w:t>ad. No.</w:t>
            </w:r>
            <w:r w:rsidR="00553A50">
              <w:t> </w:t>
            </w:r>
            <w:r w:rsidRPr="00553A50">
              <w:t>173, 1985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58, 61, 62 and 108, 1987; No.</w:t>
            </w:r>
            <w:r w:rsidR="00553A50">
              <w:t> </w:t>
            </w:r>
            <w:r w:rsidRPr="00553A50">
              <w:t>35, 1992; No.</w:t>
            </w:r>
            <w:r w:rsidR="00553A50">
              <w:t> </w:t>
            </w:r>
            <w:r w:rsidRPr="00553A50">
              <w:t>179, 1999; No.</w:t>
            </w:r>
            <w:r w:rsidR="00553A50">
              <w:t> </w:t>
            </w:r>
            <w:r w:rsidRPr="00553A50">
              <w:t>163, 2001; No.</w:t>
            </w:r>
            <w:r w:rsidR="00553A50">
              <w:t> </w:t>
            </w:r>
            <w:r w:rsidRPr="00553A50">
              <w:t>64, 2005; No.</w:t>
            </w:r>
            <w:r w:rsidR="00553A50">
              <w:t> </w:t>
            </w:r>
            <w:r w:rsidRPr="00553A50">
              <w:t>101, 2006; No.</w:t>
            </w:r>
            <w:r w:rsidR="00553A50">
              <w:t> </w:t>
            </w:r>
            <w:r w:rsidRPr="00553A50">
              <w:t>143, 2007; No.</w:t>
            </w:r>
            <w:r w:rsidR="00553A50">
              <w:t> </w:t>
            </w:r>
            <w:r w:rsidRPr="00553A50">
              <w:t>32, 2008; No.</w:t>
            </w:r>
            <w:r w:rsidR="00553A50">
              <w:t> </w:t>
            </w:r>
            <w:r w:rsidRPr="00553A50">
              <w:t>14, 2009; No.</w:t>
            </w:r>
            <w:r w:rsidR="00553A50">
              <w:t> </w:t>
            </w:r>
            <w:r w:rsidRPr="00553A50">
              <w:t>93, 2011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102T(1)</w:t>
            </w:r>
            <w:r w:rsidRPr="00553A50">
              <w:tab/>
            </w:r>
          </w:p>
        </w:tc>
        <w:tc>
          <w:tcPr>
            <w:tcW w:w="4834" w:type="dxa"/>
          </w:tcPr>
          <w:p w:rsidR="0093049C" w:rsidRPr="00553A50" w:rsidRDefault="0093049C" w:rsidP="0024501D">
            <w:pPr>
              <w:pStyle w:val="ENoteTableText"/>
            </w:pPr>
            <w:r w:rsidRPr="00553A50">
              <w:t>ad. No.</w:t>
            </w:r>
            <w:r w:rsidR="00553A50">
              <w:t> </w:t>
            </w:r>
            <w:r w:rsidRPr="00553A50">
              <w:t>83, 2004</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6D</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6D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70, 1999</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A</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102UA</w:t>
            </w:r>
            <w:r w:rsidRPr="00553A50">
              <w:tab/>
            </w:r>
          </w:p>
        </w:tc>
        <w:tc>
          <w:tcPr>
            <w:tcW w:w="4834" w:type="dxa"/>
          </w:tcPr>
          <w:p w:rsidR="0093049C" w:rsidRPr="00553A50" w:rsidRDefault="0093049C" w:rsidP="0024501D">
            <w:pPr>
              <w:pStyle w:val="ENoteTableText"/>
            </w:pPr>
            <w:r w:rsidRPr="00553A50">
              <w:t>ad. No.</w:t>
            </w:r>
            <w:r w:rsidR="00553A50">
              <w:t> </w:t>
            </w:r>
            <w:r w:rsidRPr="00553A50">
              <w:t>70, 1999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143, 2007</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B</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102UB</w:t>
            </w:r>
            <w:r w:rsidRPr="00553A50">
              <w:tab/>
            </w:r>
          </w:p>
        </w:tc>
        <w:tc>
          <w:tcPr>
            <w:tcW w:w="4834" w:type="dxa"/>
          </w:tcPr>
          <w:p w:rsidR="0093049C" w:rsidRPr="00553A50" w:rsidRDefault="0093049C" w:rsidP="0024501D">
            <w:pPr>
              <w:pStyle w:val="ENoteTableText"/>
            </w:pPr>
            <w:r w:rsidRPr="00553A50">
              <w:t>ad. No.</w:t>
            </w:r>
            <w:r w:rsidR="00553A50">
              <w:t> </w:t>
            </w:r>
            <w:r w:rsidRPr="00553A50">
              <w:t>70, 1999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102UC</w:t>
            </w:r>
            <w:r w:rsidRPr="00553A50">
              <w:tab/>
            </w:r>
          </w:p>
        </w:tc>
        <w:tc>
          <w:tcPr>
            <w:tcW w:w="4834" w:type="dxa"/>
          </w:tcPr>
          <w:p w:rsidR="0093049C" w:rsidRPr="00553A50" w:rsidRDefault="0093049C" w:rsidP="0024501D">
            <w:pPr>
              <w:pStyle w:val="ENoteTableText"/>
            </w:pPr>
            <w:r w:rsidRPr="00553A50">
              <w:t>ad. No.</w:t>
            </w:r>
            <w:r w:rsidR="00553A50">
              <w:t> </w:t>
            </w:r>
            <w:r w:rsidRPr="00553A50">
              <w:t>70, 1999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143, 2007; No.</w:t>
            </w:r>
            <w:r w:rsidR="00553A50">
              <w:t> </w:t>
            </w:r>
            <w:r w:rsidRPr="00553A50">
              <w:t>97, 2008; No.</w:t>
            </w:r>
            <w:r w:rsidR="00553A50">
              <w:t> </w:t>
            </w:r>
            <w:r w:rsidRPr="00553A50">
              <w:t>41, 2011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102UD</w:t>
            </w:r>
            <w:r w:rsidRPr="00553A50">
              <w:tab/>
            </w:r>
          </w:p>
        </w:tc>
        <w:tc>
          <w:tcPr>
            <w:tcW w:w="4834" w:type="dxa"/>
          </w:tcPr>
          <w:p w:rsidR="0093049C" w:rsidRPr="00553A50" w:rsidRDefault="0093049C" w:rsidP="0024501D">
            <w:pPr>
              <w:pStyle w:val="ENoteTableText"/>
            </w:pPr>
            <w:r w:rsidRPr="00553A50">
              <w:t>ad. No.</w:t>
            </w:r>
            <w:r w:rsidR="00553A50">
              <w:t> </w:t>
            </w:r>
            <w:r w:rsidRPr="00553A50">
              <w:t>70, 1999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102UE</w:t>
            </w:r>
            <w:r w:rsidRPr="00553A50">
              <w:tab/>
            </w:r>
          </w:p>
        </w:tc>
        <w:tc>
          <w:tcPr>
            <w:tcW w:w="4834" w:type="dxa"/>
          </w:tcPr>
          <w:p w:rsidR="0093049C" w:rsidRPr="00553A50" w:rsidRDefault="0093049C" w:rsidP="0024501D">
            <w:pPr>
              <w:pStyle w:val="ENoteTableText"/>
            </w:pPr>
            <w:r w:rsidRPr="00553A50">
              <w:t>ad. No.</w:t>
            </w:r>
            <w:r w:rsidR="00553A50">
              <w:t> </w:t>
            </w:r>
            <w:r w:rsidRPr="00553A50">
              <w:t>70, 1999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43, 2000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102UF</w:t>
            </w:r>
            <w:r w:rsidRPr="00553A50">
              <w:tab/>
            </w:r>
          </w:p>
        </w:tc>
        <w:tc>
          <w:tcPr>
            <w:tcW w:w="4834" w:type="dxa"/>
          </w:tcPr>
          <w:p w:rsidR="0093049C" w:rsidRPr="00553A50" w:rsidRDefault="0093049C" w:rsidP="0024501D">
            <w:pPr>
              <w:pStyle w:val="ENoteTableText"/>
            </w:pPr>
            <w:r w:rsidRPr="00553A50">
              <w:t>ad. No.</w:t>
            </w:r>
            <w:r w:rsidR="00553A50">
              <w:t> </w:t>
            </w:r>
            <w:r w:rsidRPr="00553A50">
              <w:t>70, 1999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102UG</w:t>
            </w:r>
            <w:r w:rsidRPr="00553A50">
              <w:tab/>
            </w:r>
          </w:p>
        </w:tc>
        <w:tc>
          <w:tcPr>
            <w:tcW w:w="4834" w:type="dxa"/>
          </w:tcPr>
          <w:p w:rsidR="0093049C" w:rsidRPr="00553A50" w:rsidRDefault="0093049C" w:rsidP="0024501D">
            <w:pPr>
              <w:pStyle w:val="ENoteTableText"/>
            </w:pPr>
            <w:r w:rsidRPr="00553A50">
              <w:t>ad. No.</w:t>
            </w:r>
            <w:r w:rsidR="00553A50">
              <w:t> </w:t>
            </w:r>
            <w:r w:rsidRPr="00553A50">
              <w:t>70, 1999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102UH</w:t>
            </w:r>
            <w:r w:rsidRPr="00553A50">
              <w:tab/>
            </w:r>
          </w:p>
        </w:tc>
        <w:tc>
          <w:tcPr>
            <w:tcW w:w="4834" w:type="dxa"/>
          </w:tcPr>
          <w:p w:rsidR="0093049C" w:rsidRPr="00553A50" w:rsidRDefault="0093049C" w:rsidP="0024501D">
            <w:pPr>
              <w:pStyle w:val="ENoteTableText"/>
            </w:pPr>
            <w:r w:rsidRPr="00553A50">
              <w:t>ad. No.</w:t>
            </w:r>
            <w:r w:rsidR="00553A50">
              <w:t> </w:t>
            </w:r>
            <w:r w:rsidRPr="00553A50">
              <w:t>70, 1999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43, 2000;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102UI</w:t>
            </w:r>
            <w:r w:rsidRPr="00553A50">
              <w:tab/>
            </w:r>
          </w:p>
        </w:tc>
        <w:tc>
          <w:tcPr>
            <w:tcW w:w="4834" w:type="dxa"/>
          </w:tcPr>
          <w:p w:rsidR="0093049C" w:rsidRPr="00553A50" w:rsidRDefault="0093049C" w:rsidP="0024501D">
            <w:pPr>
              <w:pStyle w:val="ENoteTableText"/>
            </w:pPr>
            <w:r w:rsidRPr="00553A50">
              <w:t>ad. No.</w:t>
            </w:r>
            <w:r w:rsidR="00553A50">
              <w:t> </w:t>
            </w:r>
            <w:r w:rsidRPr="00553A50">
              <w:t>70, 1999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102UJ</w:t>
            </w:r>
            <w:r w:rsidRPr="00553A50">
              <w:tab/>
            </w:r>
          </w:p>
        </w:tc>
        <w:tc>
          <w:tcPr>
            <w:tcW w:w="4834" w:type="dxa"/>
          </w:tcPr>
          <w:p w:rsidR="0093049C" w:rsidRPr="00553A50" w:rsidRDefault="0093049C" w:rsidP="0024501D">
            <w:pPr>
              <w:pStyle w:val="ENoteTableText"/>
            </w:pPr>
            <w:r w:rsidRPr="00553A50">
              <w:t>ad. No.</w:t>
            </w:r>
            <w:r w:rsidR="00553A50">
              <w:t> </w:t>
            </w:r>
            <w:r w:rsidRPr="00553A50">
              <w:t>70, 1999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143, 2007</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C</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C</w:t>
            </w:r>
            <w:r w:rsidRPr="00553A50">
              <w:tab/>
            </w:r>
            <w:r w:rsidRPr="00553A50">
              <w:br/>
              <w:t>of Div. 6D of Part III</w:t>
            </w:r>
          </w:p>
        </w:tc>
        <w:tc>
          <w:tcPr>
            <w:tcW w:w="4834" w:type="dxa"/>
          </w:tcPr>
          <w:p w:rsidR="0093049C" w:rsidRPr="00553A50" w:rsidRDefault="0093049C" w:rsidP="0024501D">
            <w:pPr>
              <w:pStyle w:val="ENoteTableText"/>
            </w:pPr>
            <w:r w:rsidRPr="00553A50">
              <w:t>rs.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102UK</w:t>
            </w:r>
            <w:r w:rsidRPr="00553A50">
              <w:tab/>
            </w:r>
          </w:p>
        </w:tc>
        <w:tc>
          <w:tcPr>
            <w:tcW w:w="4834" w:type="dxa"/>
          </w:tcPr>
          <w:p w:rsidR="0093049C" w:rsidRPr="00553A50" w:rsidRDefault="0093049C" w:rsidP="0024501D">
            <w:pPr>
              <w:pStyle w:val="ENoteTableText"/>
            </w:pPr>
            <w:r w:rsidRPr="00553A50">
              <w:t>rs.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102UK</w:t>
            </w:r>
            <w:r w:rsidRPr="00553A50">
              <w:tab/>
            </w:r>
          </w:p>
        </w:tc>
        <w:tc>
          <w:tcPr>
            <w:tcW w:w="4834" w:type="dxa"/>
          </w:tcPr>
          <w:p w:rsidR="0093049C" w:rsidRPr="00553A50" w:rsidRDefault="0093049C" w:rsidP="0024501D">
            <w:pPr>
              <w:pStyle w:val="ENoteTableText"/>
            </w:pPr>
            <w:r w:rsidRPr="00553A50">
              <w:t>ad. No.</w:t>
            </w:r>
            <w:r w:rsidR="00553A50">
              <w:t> </w:t>
            </w:r>
            <w:r w:rsidRPr="00553A50">
              <w:t>70, 1999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43, 2000;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102UL</w:t>
            </w:r>
            <w:r w:rsidRPr="00553A50">
              <w:tab/>
            </w:r>
          </w:p>
        </w:tc>
        <w:tc>
          <w:tcPr>
            <w:tcW w:w="4834" w:type="dxa"/>
          </w:tcPr>
          <w:p w:rsidR="0093049C" w:rsidRPr="00553A50" w:rsidRDefault="0093049C" w:rsidP="0024501D">
            <w:pPr>
              <w:pStyle w:val="ENoteTableText"/>
            </w:pPr>
            <w:r w:rsidRPr="00553A50">
              <w:t>ad. No.</w:t>
            </w:r>
            <w:r w:rsidR="00553A50">
              <w:t> </w:t>
            </w:r>
            <w:r w:rsidRPr="00553A50">
              <w:t>70, 1999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102UM</w:t>
            </w:r>
            <w:r w:rsidRPr="00553A50">
              <w:tab/>
            </w:r>
          </w:p>
        </w:tc>
        <w:tc>
          <w:tcPr>
            <w:tcW w:w="4834" w:type="dxa"/>
          </w:tcPr>
          <w:p w:rsidR="0093049C" w:rsidRPr="00553A50" w:rsidRDefault="0093049C" w:rsidP="0024501D">
            <w:pPr>
              <w:pStyle w:val="ENoteTableText"/>
            </w:pPr>
            <w:r w:rsidRPr="00553A50">
              <w:t>rs.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102UM</w:t>
            </w:r>
            <w:r w:rsidRPr="00553A50">
              <w:tab/>
            </w:r>
          </w:p>
        </w:tc>
        <w:tc>
          <w:tcPr>
            <w:tcW w:w="4834" w:type="dxa"/>
          </w:tcPr>
          <w:p w:rsidR="0093049C" w:rsidRPr="00553A50" w:rsidRDefault="0093049C" w:rsidP="0024501D">
            <w:pPr>
              <w:pStyle w:val="ENoteTableText"/>
            </w:pPr>
            <w:r w:rsidRPr="00553A50">
              <w:t>ad. No.</w:t>
            </w:r>
            <w:r w:rsidR="00553A50">
              <w:t> </w:t>
            </w:r>
            <w:r w:rsidRPr="00553A50">
              <w:t>70, 1999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143, 2007</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D</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D</w:t>
            </w:r>
            <w:r w:rsidRPr="00553A50">
              <w:tab/>
            </w:r>
            <w:r w:rsidRPr="00553A50">
              <w:br/>
              <w:t>of Div. 6D of Part III</w:t>
            </w:r>
          </w:p>
        </w:tc>
        <w:tc>
          <w:tcPr>
            <w:tcW w:w="4834" w:type="dxa"/>
          </w:tcPr>
          <w:p w:rsidR="0093049C" w:rsidRPr="00553A50" w:rsidRDefault="0093049C" w:rsidP="0024501D">
            <w:pPr>
              <w:pStyle w:val="ENoteTableText"/>
            </w:pPr>
            <w:r w:rsidRPr="00553A50">
              <w:t>rs.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102UN</w:t>
            </w:r>
            <w:r w:rsidRPr="00553A50">
              <w:tab/>
            </w:r>
          </w:p>
        </w:tc>
        <w:tc>
          <w:tcPr>
            <w:tcW w:w="4834" w:type="dxa"/>
          </w:tcPr>
          <w:p w:rsidR="0093049C" w:rsidRPr="00553A50" w:rsidRDefault="0093049C" w:rsidP="0024501D">
            <w:pPr>
              <w:pStyle w:val="ENoteTableText"/>
            </w:pPr>
            <w:r w:rsidRPr="00553A50">
              <w:t>am.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102UN</w:t>
            </w:r>
            <w:r w:rsidRPr="00553A50">
              <w:tab/>
            </w:r>
          </w:p>
        </w:tc>
        <w:tc>
          <w:tcPr>
            <w:tcW w:w="4834" w:type="dxa"/>
          </w:tcPr>
          <w:p w:rsidR="0093049C" w:rsidRPr="00553A50" w:rsidRDefault="0093049C" w:rsidP="0024501D">
            <w:pPr>
              <w:pStyle w:val="ENoteTableText"/>
            </w:pPr>
            <w:r w:rsidRPr="00553A50">
              <w:t>ad. No.</w:t>
            </w:r>
            <w:r w:rsidR="00553A50">
              <w:t> </w:t>
            </w:r>
            <w:r w:rsidRPr="00553A50">
              <w:t>70, 1999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102UO</w:t>
            </w:r>
            <w:r w:rsidRPr="00553A50">
              <w:tab/>
            </w:r>
          </w:p>
        </w:tc>
        <w:tc>
          <w:tcPr>
            <w:tcW w:w="4834" w:type="dxa"/>
          </w:tcPr>
          <w:p w:rsidR="0093049C" w:rsidRPr="00553A50" w:rsidRDefault="0093049C" w:rsidP="0024501D">
            <w:pPr>
              <w:pStyle w:val="ENoteTableText"/>
            </w:pPr>
            <w:r w:rsidRPr="00553A50">
              <w:t>am.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102UO</w:t>
            </w:r>
            <w:r w:rsidRPr="00553A50">
              <w:tab/>
            </w:r>
          </w:p>
        </w:tc>
        <w:tc>
          <w:tcPr>
            <w:tcW w:w="4834" w:type="dxa"/>
          </w:tcPr>
          <w:p w:rsidR="0093049C" w:rsidRPr="00553A50" w:rsidRDefault="0093049C" w:rsidP="0024501D">
            <w:pPr>
              <w:pStyle w:val="ENoteTableText"/>
            </w:pPr>
            <w:r w:rsidRPr="00553A50">
              <w:t>ad. No.</w:t>
            </w:r>
            <w:r w:rsidR="00553A50">
              <w:t> </w:t>
            </w:r>
            <w:r w:rsidRPr="00553A50">
              <w:t>70, 1999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178 and 179, 1999;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102UO(4)</w:t>
            </w:r>
            <w:r w:rsidRPr="00553A50">
              <w:tab/>
            </w:r>
          </w:p>
        </w:tc>
        <w:tc>
          <w:tcPr>
            <w:tcW w:w="4834" w:type="dxa"/>
          </w:tcPr>
          <w:p w:rsidR="0093049C" w:rsidRPr="00553A50" w:rsidRDefault="0093049C" w:rsidP="0024501D">
            <w:pPr>
              <w:pStyle w:val="ENoteTableText"/>
            </w:pPr>
            <w:r w:rsidRPr="00553A50">
              <w:t>am.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102UP</w:t>
            </w:r>
            <w:r w:rsidRPr="00553A50">
              <w:tab/>
            </w:r>
          </w:p>
        </w:tc>
        <w:tc>
          <w:tcPr>
            <w:tcW w:w="4834" w:type="dxa"/>
          </w:tcPr>
          <w:p w:rsidR="0093049C" w:rsidRPr="00553A50" w:rsidRDefault="0093049C" w:rsidP="0024501D">
            <w:pPr>
              <w:pStyle w:val="ENoteTableText"/>
            </w:pPr>
            <w:r w:rsidRPr="00553A50">
              <w:t>am.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102UP</w:t>
            </w:r>
            <w:r w:rsidRPr="00553A50">
              <w:tab/>
            </w:r>
          </w:p>
        </w:tc>
        <w:tc>
          <w:tcPr>
            <w:tcW w:w="4834" w:type="dxa"/>
          </w:tcPr>
          <w:p w:rsidR="0093049C" w:rsidRPr="00553A50" w:rsidRDefault="0093049C" w:rsidP="0024501D">
            <w:pPr>
              <w:pStyle w:val="ENoteTableText"/>
            </w:pPr>
            <w:r w:rsidRPr="00553A50">
              <w:t>ad. No.</w:t>
            </w:r>
            <w:r w:rsidR="00553A50">
              <w:t> </w:t>
            </w:r>
            <w:r w:rsidRPr="00553A50">
              <w:t>70, 1999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178, 1999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102UP</w:t>
            </w:r>
            <w:r w:rsidRPr="00553A50">
              <w:tab/>
            </w: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102UQ</w:t>
            </w:r>
            <w:r w:rsidRPr="00553A50">
              <w:tab/>
            </w:r>
          </w:p>
        </w:tc>
        <w:tc>
          <w:tcPr>
            <w:tcW w:w="4834" w:type="dxa"/>
          </w:tcPr>
          <w:p w:rsidR="0093049C" w:rsidRPr="00553A50" w:rsidRDefault="0093049C" w:rsidP="0024501D">
            <w:pPr>
              <w:pStyle w:val="ENoteTableText"/>
            </w:pPr>
            <w:r w:rsidRPr="00553A50">
              <w:t>ad. No.</w:t>
            </w:r>
            <w:r w:rsidR="00553A50">
              <w:t> </w:t>
            </w:r>
            <w:r w:rsidRPr="00553A50">
              <w:t>70, 1999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178, 1999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102UR</w:t>
            </w:r>
            <w:r w:rsidRPr="00553A50">
              <w:tab/>
            </w:r>
          </w:p>
        </w:tc>
        <w:tc>
          <w:tcPr>
            <w:tcW w:w="4834" w:type="dxa"/>
          </w:tcPr>
          <w:p w:rsidR="0093049C" w:rsidRPr="00553A50" w:rsidRDefault="0093049C" w:rsidP="0024501D">
            <w:pPr>
              <w:pStyle w:val="ENoteTableText"/>
            </w:pPr>
            <w:r w:rsidRPr="00553A50">
              <w:t>ad. No.</w:t>
            </w:r>
            <w:r w:rsidR="00553A50">
              <w:t> </w:t>
            </w:r>
            <w:r w:rsidRPr="00553A50">
              <w:t>70, 1999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102URA</w:t>
            </w:r>
            <w:r w:rsidRPr="00553A50">
              <w:tab/>
            </w:r>
          </w:p>
        </w:tc>
        <w:tc>
          <w:tcPr>
            <w:tcW w:w="4834" w:type="dxa"/>
          </w:tcPr>
          <w:p w:rsidR="0093049C" w:rsidRPr="00553A50" w:rsidRDefault="0093049C" w:rsidP="00E867D9">
            <w:pPr>
              <w:pStyle w:val="ENoteTableText"/>
            </w:pPr>
            <w:r w:rsidRPr="00553A50">
              <w:t>ad. No.</w:t>
            </w:r>
            <w:r w:rsidR="00553A50">
              <w:t> </w:t>
            </w:r>
            <w:r w:rsidRPr="00553A50">
              <w:t>43, 2000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102US</w:t>
            </w:r>
            <w:r w:rsidRPr="00553A50">
              <w:tab/>
            </w:r>
          </w:p>
        </w:tc>
        <w:tc>
          <w:tcPr>
            <w:tcW w:w="4834" w:type="dxa"/>
          </w:tcPr>
          <w:p w:rsidR="0093049C" w:rsidRPr="00553A50" w:rsidRDefault="0093049C" w:rsidP="0024501D">
            <w:pPr>
              <w:pStyle w:val="ENoteTableText"/>
            </w:pPr>
            <w:r w:rsidRPr="00553A50">
              <w:t>ad. No.</w:t>
            </w:r>
            <w:r w:rsidR="00553A50">
              <w:t> </w:t>
            </w:r>
            <w:r w:rsidRPr="00553A50">
              <w:t>70, 1999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102USA</w:t>
            </w:r>
            <w:r w:rsidRPr="00553A50">
              <w:tab/>
            </w:r>
          </w:p>
        </w:tc>
        <w:tc>
          <w:tcPr>
            <w:tcW w:w="4834" w:type="dxa"/>
          </w:tcPr>
          <w:p w:rsidR="0093049C" w:rsidRPr="00553A50" w:rsidRDefault="0093049C" w:rsidP="00E867D9">
            <w:pPr>
              <w:pStyle w:val="ENoteTableText"/>
            </w:pPr>
            <w:r w:rsidRPr="00553A50">
              <w:t>ad. No.</w:t>
            </w:r>
            <w:r w:rsidR="00553A50">
              <w:t> </w:t>
            </w:r>
            <w:r w:rsidRPr="00553A50">
              <w:t>43, 2000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143, 2007</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E</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E</w:t>
            </w:r>
            <w:r w:rsidRPr="00553A50">
              <w:tab/>
            </w:r>
            <w:r w:rsidRPr="00553A50">
              <w:br/>
              <w:t>of Div. 6D of Part III</w:t>
            </w:r>
          </w:p>
        </w:tc>
        <w:tc>
          <w:tcPr>
            <w:tcW w:w="4834" w:type="dxa"/>
          </w:tcPr>
          <w:p w:rsidR="0093049C" w:rsidRPr="00553A50" w:rsidRDefault="0093049C" w:rsidP="0024501D">
            <w:pPr>
              <w:pStyle w:val="ENoteTableText"/>
            </w:pPr>
            <w:r w:rsidRPr="00553A50">
              <w:t>rs.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102UT</w:t>
            </w:r>
            <w:r w:rsidRPr="00553A50">
              <w:tab/>
            </w:r>
          </w:p>
        </w:tc>
        <w:tc>
          <w:tcPr>
            <w:tcW w:w="4834" w:type="dxa"/>
          </w:tcPr>
          <w:p w:rsidR="0093049C" w:rsidRPr="00553A50" w:rsidRDefault="0093049C" w:rsidP="0024501D">
            <w:pPr>
              <w:pStyle w:val="ENoteTableText"/>
            </w:pPr>
            <w:r w:rsidRPr="00553A50">
              <w:t>rs.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102UT</w:t>
            </w:r>
            <w:r w:rsidRPr="00553A50">
              <w:tab/>
            </w:r>
          </w:p>
        </w:tc>
        <w:tc>
          <w:tcPr>
            <w:tcW w:w="4834" w:type="dxa"/>
          </w:tcPr>
          <w:p w:rsidR="0093049C" w:rsidRPr="00553A50" w:rsidRDefault="0093049C" w:rsidP="0024501D">
            <w:pPr>
              <w:pStyle w:val="ENoteTableText"/>
            </w:pPr>
            <w:r w:rsidRPr="00553A50">
              <w:t>ad. No.</w:t>
            </w:r>
            <w:r w:rsidR="00553A50">
              <w:t> </w:t>
            </w:r>
            <w:r w:rsidRPr="00553A50">
              <w:t>70, 1999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102UU, 102UV</w:t>
            </w:r>
            <w:r w:rsidRPr="00553A50">
              <w:tab/>
            </w:r>
          </w:p>
        </w:tc>
        <w:tc>
          <w:tcPr>
            <w:tcW w:w="4834" w:type="dxa"/>
          </w:tcPr>
          <w:p w:rsidR="0093049C" w:rsidRPr="00553A50" w:rsidRDefault="0093049C" w:rsidP="0024501D">
            <w:pPr>
              <w:pStyle w:val="ENoteTableText"/>
            </w:pPr>
            <w:r w:rsidRPr="00553A50">
              <w:t>ad. No.</w:t>
            </w:r>
            <w:r w:rsidR="00553A50">
              <w:t> </w:t>
            </w:r>
            <w:r w:rsidRPr="00553A50">
              <w:t>70, 1999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143, 2007</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6E</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6E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62, 2011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102UW–102UY</w:t>
            </w:r>
            <w:r w:rsidRPr="00553A50">
              <w:tab/>
            </w:r>
          </w:p>
        </w:tc>
        <w:tc>
          <w:tcPr>
            <w:tcW w:w="4834" w:type="dxa"/>
          </w:tcPr>
          <w:p w:rsidR="0093049C" w:rsidRPr="00553A50" w:rsidRDefault="0093049C" w:rsidP="0024501D">
            <w:pPr>
              <w:pStyle w:val="ENoteTableText"/>
            </w:pPr>
            <w:r w:rsidRPr="00553A50">
              <w:t>ad. No.</w:t>
            </w:r>
            <w:r w:rsidR="00553A50">
              <w:t> </w:t>
            </w:r>
            <w:r w:rsidRPr="00553A50">
              <w:t>62, 2011</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7</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7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90, 1952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102V</w:t>
            </w:r>
            <w:r w:rsidRPr="00553A50">
              <w:tab/>
            </w:r>
          </w:p>
        </w:tc>
        <w:tc>
          <w:tcPr>
            <w:tcW w:w="4834" w:type="dxa"/>
          </w:tcPr>
          <w:p w:rsidR="0093049C" w:rsidRPr="00553A50" w:rsidRDefault="0093049C" w:rsidP="0024501D">
            <w:pPr>
              <w:pStyle w:val="ENoteTableText"/>
            </w:pPr>
            <w:r w:rsidRPr="00553A50">
              <w:t>ad. No.</w:t>
            </w:r>
            <w:r w:rsidR="00553A50">
              <w:t> </w:t>
            </w:r>
            <w:r w:rsidRPr="00553A50">
              <w:t>163, 2001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103</w:t>
            </w:r>
            <w:r w:rsidRPr="00553A50">
              <w:tab/>
            </w:r>
          </w:p>
        </w:tc>
        <w:tc>
          <w:tcPr>
            <w:tcW w:w="4834" w:type="dxa"/>
          </w:tcPr>
          <w:p w:rsidR="0093049C" w:rsidRPr="00553A50" w:rsidRDefault="0093049C" w:rsidP="0024501D">
            <w:pPr>
              <w:pStyle w:val="ENoteTableText"/>
            </w:pPr>
            <w:r w:rsidRPr="00553A50">
              <w:t>am. No.</w:t>
            </w:r>
            <w:r w:rsidR="00553A50">
              <w:t> </w:t>
            </w:r>
            <w:r w:rsidRPr="00553A50">
              <w:t>46, 1938; Nos. 17 and 65, 1940; No.</w:t>
            </w:r>
            <w:r w:rsidR="00553A50">
              <w:t> </w:t>
            </w:r>
            <w:r w:rsidRPr="00553A50">
              <w:t>58, 1941; Nos. 22 and 50, 1942; No.</w:t>
            </w:r>
            <w:r w:rsidR="00553A50">
              <w:t> </w:t>
            </w:r>
            <w:r w:rsidRPr="00553A50">
              <w:t>10, 1943; No.</w:t>
            </w:r>
            <w:r w:rsidR="00553A50">
              <w:t> </w:t>
            </w:r>
            <w:r w:rsidRPr="00553A50">
              <w:t>3, 1944; No.</w:t>
            </w:r>
            <w:r w:rsidR="00553A50">
              <w:t> </w:t>
            </w:r>
            <w:r w:rsidRPr="00553A50">
              <w:t xml:space="preserve">37, 1945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44, 1948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48, 1950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44, 1951; No.</w:t>
            </w:r>
            <w:r w:rsidR="00553A50">
              <w:t> </w:t>
            </w:r>
            <w:r w:rsidRPr="00553A50">
              <w:t xml:space="preserve">90, 1952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45, 1953; No.</w:t>
            </w:r>
            <w:r w:rsidR="00553A50">
              <w:t> </w:t>
            </w:r>
            <w:r w:rsidRPr="00553A50">
              <w:t>101, 1956; No.</w:t>
            </w:r>
            <w:r w:rsidR="00553A50">
              <w:t> </w:t>
            </w:r>
            <w:r w:rsidRPr="00553A50">
              <w:t>85, 1959; No.</w:t>
            </w:r>
            <w:r w:rsidR="00553A50">
              <w:t> </w:t>
            </w:r>
            <w:r w:rsidRPr="00553A50">
              <w:t>18, 1960; No.</w:t>
            </w:r>
            <w:r w:rsidR="00553A50">
              <w:t> </w:t>
            </w:r>
            <w:r w:rsidRPr="00553A50">
              <w:t>110, 1964; No.</w:t>
            </w:r>
            <w:r w:rsidR="00553A50">
              <w:t> </w:t>
            </w:r>
            <w:r w:rsidRPr="00553A50">
              <w:t>103, 1965; No.</w:t>
            </w:r>
            <w:r w:rsidR="00553A50">
              <w:t> </w:t>
            </w:r>
            <w:r w:rsidRPr="00553A50">
              <w:t>4, 1968; No.</w:t>
            </w:r>
            <w:r w:rsidR="00553A50">
              <w:t> </w:t>
            </w:r>
            <w:r w:rsidRPr="00553A50">
              <w:t>47, 1972; Nos. 51 and 164, 1973; No.</w:t>
            </w:r>
            <w:r w:rsidR="00553A50">
              <w:t> </w:t>
            </w:r>
            <w:r w:rsidRPr="00553A50">
              <w:t>216, 1973 (as am. by No.</w:t>
            </w:r>
            <w:r w:rsidR="00553A50">
              <w:t> </w:t>
            </w:r>
            <w:r w:rsidRPr="00553A50">
              <w:t>20, 1974); No.</w:t>
            </w:r>
            <w:r w:rsidR="00553A50">
              <w:t> </w:t>
            </w:r>
            <w:r w:rsidRPr="00553A50">
              <w:t>80, 1975; No.</w:t>
            </w:r>
            <w:r w:rsidR="00553A50">
              <w:t> </w:t>
            </w:r>
            <w:r w:rsidRPr="00553A50">
              <w:t>126, 1977; No.</w:t>
            </w:r>
            <w:r w:rsidR="00553A50">
              <w:t> </w:t>
            </w:r>
            <w:r w:rsidRPr="00553A50">
              <w:t>108, 1981; Nos. 49 and 51, 1986; No.</w:t>
            </w:r>
            <w:r w:rsidR="00553A50">
              <w:t> </w:t>
            </w:r>
            <w:r w:rsidRPr="00553A50">
              <w:t>62, 1987; No.</w:t>
            </w:r>
            <w:r w:rsidR="00553A50">
              <w:t> </w:t>
            </w:r>
            <w:r w:rsidRPr="00553A50">
              <w:t>224, 1992; No.</w:t>
            </w:r>
            <w:r w:rsidR="00553A50">
              <w:t> </w:t>
            </w:r>
            <w:r w:rsidRPr="00553A50">
              <w:t>96, 2004; No.</w:t>
            </w:r>
            <w:r w:rsidR="00553A50">
              <w:t> </w:t>
            </w:r>
            <w:r w:rsidRPr="00553A50">
              <w:t>101, 2006; No.</w:t>
            </w:r>
            <w:r w:rsidR="00553A50">
              <w:t> </w:t>
            </w:r>
            <w:r w:rsidRPr="00553A50">
              <w:t>41, 2011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103A</w:t>
            </w:r>
            <w:r w:rsidRPr="00553A50">
              <w:tab/>
            </w:r>
          </w:p>
        </w:tc>
        <w:tc>
          <w:tcPr>
            <w:tcW w:w="4834" w:type="dxa"/>
          </w:tcPr>
          <w:p w:rsidR="0093049C" w:rsidRPr="00553A50" w:rsidRDefault="0093049C" w:rsidP="0024501D">
            <w:pPr>
              <w:pStyle w:val="ENoteTableText"/>
            </w:pPr>
            <w:r w:rsidRPr="00553A50">
              <w:t>ad. No.</w:t>
            </w:r>
            <w:r w:rsidR="00553A50">
              <w:t> </w:t>
            </w:r>
            <w:r w:rsidRPr="00553A50">
              <w:t>110, 1964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47, 1972; Nos. 51 and 165, 1973; No.</w:t>
            </w:r>
            <w:r w:rsidR="00553A50">
              <w:t> </w:t>
            </w:r>
            <w:r w:rsidRPr="00553A50">
              <w:t>216, 1973 (as am. by No.</w:t>
            </w:r>
            <w:r w:rsidR="00553A50">
              <w:t> </w:t>
            </w:r>
            <w:r w:rsidRPr="00553A50">
              <w:t>20, 1974); No.</w:t>
            </w:r>
            <w:r w:rsidR="00553A50">
              <w:t> </w:t>
            </w:r>
            <w:r w:rsidRPr="00553A50">
              <w:t>126, 1977; Nos. 92, 108 and 154, 1981; No.</w:t>
            </w:r>
            <w:r w:rsidR="00553A50">
              <w:t> </w:t>
            </w:r>
            <w:r w:rsidRPr="00553A50">
              <w:t>47, 1984; No.</w:t>
            </w:r>
            <w:r w:rsidR="00553A50">
              <w:t> </w:t>
            </w:r>
            <w:r w:rsidRPr="00553A50">
              <w:t>121, 1997; No.</w:t>
            </w:r>
            <w:r w:rsidR="00553A50">
              <w:t> </w:t>
            </w:r>
            <w:r w:rsidRPr="00553A50">
              <w:t>63, 1998; No.</w:t>
            </w:r>
            <w:r w:rsidR="00553A50">
              <w:t> </w:t>
            </w:r>
            <w:r w:rsidRPr="00553A50">
              <w:t>57, 2002; No.</w:t>
            </w:r>
            <w:r w:rsidR="00553A50">
              <w:t> </w:t>
            </w:r>
            <w:r w:rsidRPr="00553A50">
              <w:t>101, 2004; No.</w:t>
            </w:r>
            <w:r w:rsidR="00553A50">
              <w:t> </w:t>
            </w:r>
            <w:r w:rsidRPr="00553A50">
              <w:t>101, 2006; No.</w:t>
            </w:r>
            <w:r w:rsidR="00553A50">
              <w:t> </w:t>
            </w:r>
            <w:r w:rsidRPr="00553A50">
              <w:t>41, 2011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103AA</w:t>
            </w:r>
            <w:r w:rsidRPr="00553A50">
              <w:tab/>
            </w:r>
          </w:p>
        </w:tc>
        <w:tc>
          <w:tcPr>
            <w:tcW w:w="4834" w:type="dxa"/>
          </w:tcPr>
          <w:p w:rsidR="0093049C" w:rsidRPr="00553A50" w:rsidRDefault="0093049C" w:rsidP="0024501D">
            <w:pPr>
              <w:pStyle w:val="ENoteTableText"/>
            </w:pPr>
            <w:r w:rsidRPr="00553A50">
              <w:t>ad. No.</w:t>
            </w:r>
            <w:r w:rsidR="00553A50">
              <w:t> </w:t>
            </w:r>
            <w:r w:rsidRPr="00553A50">
              <w:t>164, 1973</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165, 1973; No.</w:t>
            </w:r>
            <w:r w:rsidR="00553A50">
              <w:t> </w:t>
            </w:r>
            <w:r w:rsidRPr="00553A50">
              <w:t>80, 1975; No.</w:t>
            </w:r>
            <w:r w:rsidR="00553A50">
              <w:t> </w:t>
            </w:r>
            <w:r w:rsidRPr="00553A50">
              <w:t>108, 1981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104</w:t>
            </w:r>
            <w:r w:rsidRPr="00553A50">
              <w:tab/>
            </w:r>
          </w:p>
        </w:tc>
        <w:tc>
          <w:tcPr>
            <w:tcW w:w="4834" w:type="dxa"/>
          </w:tcPr>
          <w:p w:rsidR="0093049C" w:rsidRPr="00553A50" w:rsidRDefault="0093049C" w:rsidP="0024501D">
            <w:pPr>
              <w:pStyle w:val="ENoteTableText"/>
            </w:pPr>
            <w:r w:rsidRPr="00553A50">
              <w:t>am. No.</w:t>
            </w:r>
            <w:r w:rsidR="00553A50">
              <w:t> </w:t>
            </w:r>
            <w:r w:rsidRPr="00553A50">
              <w:t>17, 1940; No.</w:t>
            </w:r>
            <w:r w:rsidR="00553A50">
              <w:t> </w:t>
            </w:r>
            <w:r w:rsidRPr="00553A50">
              <w:t>58, 1941; No.</w:t>
            </w:r>
            <w:r w:rsidR="00553A50">
              <w:t> </w:t>
            </w:r>
            <w:r w:rsidRPr="00553A50">
              <w:t>10, 1943</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44, 1948; No.</w:t>
            </w:r>
            <w:r w:rsidR="00553A50">
              <w:t> </w:t>
            </w:r>
            <w:r w:rsidRPr="00553A50">
              <w:t>90, 1952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50, 1966; No.</w:t>
            </w:r>
            <w:r w:rsidR="00553A50">
              <w:t> </w:t>
            </w:r>
            <w:r w:rsidRPr="00553A50">
              <w:t>51, 1973; No.</w:t>
            </w:r>
            <w:r w:rsidR="00553A50">
              <w:t> </w:t>
            </w:r>
            <w:r w:rsidRPr="00553A50">
              <w:t>62, 1987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105</w:t>
            </w:r>
            <w:r w:rsidRPr="00553A50">
              <w:tab/>
            </w:r>
          </w:p>
        </w:tc>
        <w:tc>
          <w:tcPr>
            <w:tcW w:w="4834" w:type="dxa"/>
          </w:tcPr>
          <w:p w:rsidR="0093049C" w:rsidRPr="00553A50" w:rsidRDefault="0093049C" w:rsidP="0024501D">
            <w:pPr>
              <w:pStyle w:val="ENoteTableText"/>
            </w:pPr>
            <w:r w:rsidRPr="00553A50">
              <w:t>ad. No.</w:t>
            </w:r>
            <w:r w:rsidR="00553A50">
              <w:t> </w:t>
            </w:r>
            <w:r w:rsidRPr="00553A50">
              <w:t>62, 1987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105A</w:t>
            </w:r>
            <w:r w:rsidRPr="00553A50">
              <w:tab/>
            </w:r>
          </w:p>
        </w:tc>
        <w:tc>
          <w:tcPr>
            <w:tcW w:w="4834" w:type="dxa"/>
          </w:tcPr>
          <w:p w:rsidR="0093049C" w:rsidRPr="00553A50" w:rsidRDefault="0093049C" w:rsidP="0024501D">
            <w:pPr>
              <w:pStyle w:val="ENoteTableText"/>
            </w:pPr>
            <w:r w:rsidRPr="00553A50">
              <w:t>ad. No.</w:t>
            </w:r>
            <w:r w:rsidR="00553A50">
              <w:t> </w:t>
            </w:r>
            <w:r w:rsidRPr="00553A50">
              <w:t>44, 1948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90, 1952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47, 1972; Nos. 51 and 164, 1973; No.</w:t>
            </w:r>
            <w:r w:rsidR="00553A50">
              <w:t> </w:t>
            </w:r>
            <w:r w:rsidRPr="00553A50">
              <w:t>57, 1978; Nos. 108 and 111, 1981; No.</w:t>
            </w:r>
            <w:r w:rsidR="00553A50">
              <w:t> </w:t>
            </w:r>
            <w:r w:rsidRPr="00553A50">
              <w:t>76, 1982; No.</w:t>
            </w:r>
            <w:r w:rsidR="00553A50">
              <w:t> </w:t>
            </w:r>
            <w:r w:rsidRPr="00553A50">
              <w:t>62, 1987; No.</w:t>
            </w:r>
            <w:r w:rsidR="00553A50">
              <w:t> </w:t>
            </w:r>
            <w:r w:rsidRPr="00553A50">
              <w:t>57, 1990; No.</w:t>
            </w:r>
            <w:r w:rsidR="00553A50">
              <w:t> </w:t>
            </w:r>
            <w:r w:rsidRPr="00553A50">
              <w:t>39, 1997; No.</w:t>
            </w:r>
            <w:r w:rsidR="00553A50">
              <w:t> </w:t>
            </w:r>
            <w:r w:rsidRPr="00553A50">
              <w:t>23, 2005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105AAA–105AAC</w:t>
            </w:r>
            <w:r w:rsidRPr="00553A50">
              <w:tab/>
            </w:r>
          </w:p>
        </w:tc>
        <w:tc>
          <w:tcPr>
            <w:tcW w:w="4834" w:type="dxa"/>
          </w:tcPr>
          <w:p w:rsidR="0093049C" w:rsidRPr="00553A50" w:rsidRDefault="0093049C" w:rsidP="0024501D">
            <w:pPr>
              <w:pStyle w:val="ENoteTableText"/>
            </w:pPr>
            <w:r w:rsidRPr="00553A50">
              <w:t>ad. No.</w:t>
            </w:r>
            <w:r w:rsidR="00553A50">
              <w:t> </w:t>
            </w:r>
            <w:r w:rsidRPr="00553A50">
              <w:t>51, 1973</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108, 1981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105AA</w:t>
            </w:r>
            <w:r w:rsidRPr="00553A50">
              <w:tab/>
            </w:r>
          </w:p>
        </w:tc>
        <w:tc>
          <w:tcPr>
            <w:tcW w:w="4834" w:type="dxa"/>
          </w:tcPr>
          <w:p w:rsidR="0093049C" w:rsidRPr="00553A50" w:rsidRDefault="0093049C" w:rsidP="0024501D">
            <w:pPr>
              <w:pStyle w:val="ENoteTableText"/>
            </w:pPr>
            <w:r w:rsidRPr="00553A50">
              <w:t>ad. No.</w:t>
            </w:r>
            <w:r w:rsidR="00553A50">
              <w:t> </w:t>
            </w:r>
            <w:r w:rsidRPr="00553A50">
              <w:t>69, 1963</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108, 1981; No.</w:t>
            </w:r>
            <w:r w:rsidR="00553A50">
              <w:t> </w:t>
            </w:r>
            <w:r w:rsidRPr="00553A50">
              <w:t>51, 1986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105AB</w:t>
            </w:r>
            <w:r w:rsidRPr="00553A50">
              <w:tab/>
            </w:r>
          </w:p>
        </w:tc>
        <w:tc>
          <w:tcPr>
            <w:tcW w:w="4834" w:type="dxa"/>
          </w:tcPr>
          <w:p w:rsidR="0093049C" w:rsidRPr="00553A50" w:rsidRDefault="0093049C" w:rsidP="0024501D">
            <w:pPr>
              <w:pStyle w:val="ENoteTableText"/>
            </w:pPr>
            <w:r w:rsidRPr="00553A50">
              <w:t>ad. No.</w:t>
            </w:r>
            <w:r w:rsidR="00553A50">
              <w:t> </w:t>
            </w:r>
            <w:r w:rsidRPr="00553A50">
              <w:t>172, 1978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108, 1981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105B</w:t>
            </w:r>
            <w:r w:rsidRPr="00553A50">
              <w:tab/>
            </w:r>
          </w:p>
        </w:tc>
        <w:tc>
          <w:tcPr>
            <w:tcW w:w="4834" w:type="dxa"/>
          </w:tcPr>
          <w:p w:rsidR="0093049C" w:rsidRPr="00553A50" w:rsidRDefault="0093049C" w:rsidP="0024501D">
            <w:pPr>
              <w:pStyle w:val="ENoteTableText"/>
            </w:pPr>
            <w:r w:rsidRPr="00553A50">
              <w:t>ad. No.</w:t>
            </w:r>
            <w:r w:rsidR="00553A50">
              <w:t> </w:t>
            </w:r>
            <w:r w:rsidRPr="00553A50">
              <w:t>44, 1948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48, 1950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90, 1952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45, 1953; No.</w:t>
            </w:r>
            <w:r w:rsidR="00553A50">
              <w:t> </w:t>
            </w:r>
            <w:r w:rsidRPr="00553A50">
              <w:t>70, 1959; No.</w:t>
            </w:r>
            <w:r w:rsidR="00553A50">
              <w:t> </w:t>
            </w:r>
            <w:r w:rsidRPr="00553A50">
              <w:t>69, 1963; No.</w:t>
            </w:r>
            <w:r w:rsidR="00553A50">
              <w:t> </w:t>
            </w:r>
            <w:r w:rsidRPr="00553A50">
              <w:t xml:space="preserve">143, 1965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165, 1973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205, 1976; No.</w:t>
            </w:r>
            <w:r w:rsidR="00553A50">
              <w:t> </w:t>
            </w:r>
            <w:r w:rsidRPr="00553A50">
              <w:t>149, 1979; No.</w:t>
            </w:r>
            <w:r w:rsidR="00553A50">
              <w:t> </w:t>
            </w:r>
            <w:r w:rsidRPr="00553A50">
              <w:t>108, 1981; No.</w:t>
            </w:r>
            <w:r w:rsidR="00553A50">
              <w:t> </w:t>
            </w:r>
            <w:r w:rsidRPr="00553A50">
              <w:t>106, 1982; No.</w:t>
            </w:r>
            <w:r w:rsidR="00553A50">
              <w:t> </w:t>
            </w:r>
            <w:r w:rsidRPr="00553A50">
              <w:t xml:space="preserve">62, 1987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105C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90, 1952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85, 1959; No.</w:t>
            </w:r>
            <w:r w:rsidR="00553A50">
              <w:t> </w:t>
            </w:r>
            <w:r w:rsidRPr="00553A50">
              <w:t>51, 1973;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107</w:t>
            </w:r>
            <w:r w:rsidRPr="00553A50">
              <w:tab/>
            </w:r>
          </w:p>
        </w:tc>
        <w:tc>
          <w:tcPr>
            <w:tcW w:w="4834" w:type="dxa"/>
          </w:tcPr>
          <w:p w:rsidR="0093049C" w:rsidRPr="00553A50" w:rsidRDefault="0093049C" w:rsidP="0024501D">
            <w:pPr>
              <w:pStyle w:val="ENoteTableText"/>
            </w:pPr>
            <w:r w:rsidRPr="00553A50">
              <w:t>rs. No.</w:t>
            </w:r>
            <w:r w:rsidR="00553A50">
              <w:t> </w:t>
            </w:r>
            <w:r w:rsidRPr="00553A50">
              <w:t>44, 1948; No.</w:t>
            </w:r>
            <w:r w:rsidR="00553A50">
              <w:t> </w:t>
            </w:r>
            <w:r w:rsidRPr="00553A50">
              <w:t xml:space="preserve">90, 1952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45, 1953; No.</w:t>
            </w:r>
            <w:r w:rsidR="00553A50">
              <w:t> </w:t>
            </w:r>
            <w:r w:rsidRPr="00553A50">
              <w:t>101, 1956; No.</w:t>
            </w:r>
            <w:r w:rsidR="00553A50">
              <w:t> </w:t>
            </w:r>
            <w:r w:rsidRPr="00553A50">
              <w:t>34, 1963; No.</w:t>
            </w:r>
            <w:r w:rsidR="00553A50">
              <w:t> </w:t>
            </w:r>
            <w:r w:rsidRPr="00553A50">
              <w:t>51, 1973;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107A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90, 1952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108</w:t>
            </w:r>
            <w:r w:rsidRPr="00553A50">
              <w:tab/>
            </w:r>
          </w:p>
        </w:tc>
        <w:tc>
          <w:tcPr>
            <w:tcW w:w="4834" w:type="dxa"/>
          </w:tcPr>
          <w:p w:rsidR="0093049C" w:rsidRPr="00553A50" w:rsidRDefault="0093049C" w:rsidP="0024501D">
            <w:pPr>
              <w:pStyle w:val="ENoteTableText"/>
            </w:pPr>
            <w:r w:rsidRPr="00553A50">
              <w:t>rs. No.</w:t>
            </w:r>
            <w:r w:rsidR="00553A50">
              <w:t> </w:t>
            </w:r>
            <w:r w:rsidRPr="00553A50">
              <w:t xml:space="preserve">90, 1952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85, 1959;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108, 1987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135, 1990; No.</w:t>
            </w:r>
            <w:r w:rsidR="00553A50">
              <w:t> </w:t>
            </w:r>
            <w:r w:rsidRPr="00553A50">
              <w:t>5, 1991; No.</w:t>
            </w:r>
            <w:r w:rsidR="00553A50">
              <w:t> </w:t>
            </w:r>
            <w:r w:rsidRPr="00553A50">
              <w:t>47, 1998; No.</w:t>
            </w:r>
            <w:r w:rsidR="00553A50">
              <w:t> </w:t>
            </w:r>
            <w:r w:rsidRPr="00553A50">
              <w:t>23, 2005; No.</w:t>
            </w:r>
            <w:r w:rsidR="00553A50">
              <w:t> </w:t>
            </w:r>
            <w:r w:rsidRPr="00553A50">
              <w:t xml:space="preserve">101, 2006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109</w:t>
            </w:r>
            <w:r w:rsidRPr="00553A50">
              <w:tab/>
            </w:r>
          </w:p>
        </w:tc>
        <w:tc>
          <w:tcPr>
            <w:tcW w:w="4834" w:type="dxa"/>
          </w:tcPr>
          <w:p w:rsidR="0093049C" w:rsidRPr="00553A50" w:rsidRDefault="0093049C" w:rsidP="0024501D">
            <w:pPr>
              <w:pStyle w:val="ENoteTableText"/>
            </w:pPr>
            <w:r w:rsidRPr="00553A50">
              <w:t>rs. No.</w:t>
            </w:r>
            <w:r w:rsidR="00553A50">
              <w:t> </w:t>
            </w:r>
            <w:r w:rsidRPr="00553A50">
              <w:t xml:space="preserve">90, 1952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85, 1959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108, 1987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135, 1990;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109(1)</w:t>
            </w:r>
            <w:r w:rsidRPr="00553A50">
              <w:tab/>
            </w:r>
          </w:p>
        </w:tc>
        <w:tc>
          <w:tcPr>
            <w:tcW w:w="4834" w:type="dxa"/>
          </w:tcPr>
          <w:p w:rsidR="0093049C" w:rsidRPr="00553A50" w:rsidRDefault="0093049C" w:rsidP="0024501D">
            <w:pPr>
              <w:pStyle w:val="ENoteTableText"/>
            </w:pPr>
            <w:r w:rsidRPr="00553A50">
              <w:t>ad. No.</w:t>
            </w:r>
            <w:r w:rsidR="00553A50">
              <w:t> </w:t>
            </w:r>
            <w:r w:rsidRPr="00553A50">
              <w:t>42, 2009</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7A</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7A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47, 1998 </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A</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A of Div. 7A</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109B</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163, 2001; No.</w:t>
            </w:r>
            <w:r w:rsidR="00553A50">
              <w:t> </w:t>
            </w:r>
            <w:r w:rsidRPr="00553A50">
              <w:t>90, 2002; No.</w:t>
            </w:r>
            <w:r w:rsidR="00553A50">
              <w:t> </w:t>
            </w:r>
            <w:r w:rsidRPr="00553A50">
              <w:t>23, 2005; No.</w:t>
            </w:r>
            <w:r w:rsidR="00553A50">
              <w:t> </w:t>
            </w:r>
            <w:r w:rsidRPr="00553A50">
              <w:t>79, 2007; No.</w:t>
            </w:r>
            <w:r w:rsidR="00553A50">
              <w:t> </w:t>
            </w:r>
            <w:r w:rsidRPr="00553A50">
              <w:t>75, 2010</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AA</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AA</w:t>
            </w:r>
            <w:r w:rsidRPr="00553A50">
              <w:tab/>
            </w:r>
            <w:r w:rsidRPr="00553A50">
              <w:br/>
              <w:t>of Div. 7A of Part III</w:t>
            </w:r>
          </w:p>
        </w:tc>
        <w:tc>
          <w:tcPr>
            <w:tcW w:w="4834" w:type="dxa"/>
          </w:tcPr>
          <w:p w:rsidR="0093049C" w:rsidRPr="00553A50" w:rsidRDefault="0093049C" w:rsidP="0024501D">
            <w:pPr>
              <w:pStyle w:val="ENoteTableText"/>
            </w:pPr>
            <w:r w:rsidRPr="00553A50">
              <w:t>rs. No.</w:t>
            </w:r>
            <w:r w:rsidR="00553A50">
              <w:t> </w:t>
            </w:r>
            <w:r w:rsidRPr="00553A50">
              <w:t>75, 2010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AA of Div. 7A</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163, 2001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109BA</w:t>
            </w:r>
            <w:r w:rsidRPr="00553A50">
              <w:tab/>
            </w:r>
          </w:p>
        </w:tc>
        <w:tc>
          <w:tcPr>
            <w:tcW w:w="4834" w:type="dxa"/>
          </w:tcPr>
          <w:p w:rsidR="0093049C" w:rsidRPr="00553A50" w:rsidRDefault="0093049C" w:rsidP="0024501D">
            <w:pPr>
              <w:pStyle w:val="ENoteTableText"/>
            </w:pPr>
            <w:r w:rsidRPr="00553A50">
              <w:t>ad. No.</w:t>
            </w:r>
            <w:r w:rsidR="00553A50">
              <w:t> </w:t>
            </w:r>
            <w:r w:rsidRPr="00553A50">
              <w:t>163, 2001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109BB, 109BC</w:t>
            </w:r>
            <w:r w:rsidRPr="00553A50">
              <w:tab/>
            </w:r>
          </w:p>
        </w:tc>
        <w:tc>
          <w:tcPr>
            <w:tcW w:w="4834" w:type="dxa"/>
          </w:tcPr>
          <w:p w:rsidR="0093049C" w:rsidRPr="00553A50" w:rsidRDefault="0093049C" w:rsidP="0024501D">
            <w:pPr>
              <w:pStyle w:val="ENoteTableText"/>
            </w:pPr>
            <w:r w:rsidRPr="00553A50">
              <w:t>ad. No.</w:t>
            </w:r>
            <w:r w:rsidR="00553A50">
              <w:t> </w:t>
            </w:r>
            <w:r w:rsidRPr="00553A50">
              <w:t>75, 2010</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B</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B of Div. 7A</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109C</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1 to s. 109C(1)</w:t>
            </w:r>
            <w:r w:rsidRPr="00553A50">
              <w:tab/>
            </w:r>
          </w:p>
        </w:tc>
        <w:tc>
          <w:tcPr>
            <w:tcW w:w="4834" w:type="dxa"/>
          </w:tcPr>
          <w:p w:rsidR="0093049C" w:rsidRPr="00553A50" w:rsidRDefault="0093049C" w:rsidP="0024501D">
            <w:pPr>
              <w:pStyle w:val="ENoteTableText"/>
            </w:pPr>
            <w:r w:rsidRPr="00553A50">
              <w:t>rs. No.</w:t>
            </w:r>
            <w:r w:rsidR="00553A50">
              <w:t> </w:t>
            </w:r>
            <w:r w:rsidRPr="00553A50">
              <w:t>42, 2009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109C(3)</w:t>
            </w:r>
            <w:r w:rsidRPr="00553A50">
              <w:tab/>
            </w:r>
          </w:p>
        </w:tc>
        <w:tc>
          <w:tcPr>
            <w:tcW w:w="4834" w:type="dxa"/>
          </w:tcPr>
          <w:p w:rsidR="0093049C" w:rsidRPr="00553A50" w:rsidRDefault="0093049C" w:rsidP="0024501D">
            <w:pPr>
              <w:pStyle w:val="ENoteTableText"/>
            </w:pPr>
            <w:r w:rsidRPr="00553A50">
              <w:t>ad. No.</w:t>
            </w:r>
            <w:r w:rsidR="00553A50">
              <w:t> </w:t>
            </w:r>
            <w:r w:rsidRPr="00553A50">
              <w:t>75, 2010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109C(3A)</w:t>
            </w:r>
            <w:r w:rsidRPr="00553A50">
              <w:tab/>
            </w:r>
          </w:p>
        </w:tc>
        <w:tc>
          <w:tcPr>
            <w:tcW w:w="4834" w:type="dxa"/>
          </w:tcPr>
          <w:p w:rsidR="0093049C" w:rsidRPr="00553A50" w:rsidRDefault="0093049C" w:rsidP="0024501D">
            <w:pPr>
              <w:pStyle w:val="ENoteTableText"/>
            </w:pPr>
            <w:r w:rsidRPr="00553A50">
              <w:t>ad. No.</w:t>
            </w:r>
            <w:r w:rsidR="00553A50">
              <w:t> </w:t>
            </w:r>
            <w:r w:rsidRPr="00553A50">
              <w:t>79, 2007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109CA</w:t>
            </w:r>
            <w:r w:rsidRPr="00553A50">
              <w:tab/>
            </w:r>
          </w:p>
        </w:tc>
        <w:tc>
          <w:tcPr>
            <w:tcW w:w="4834" w:type="dxa"/>
          </w:tcPr>
          <w:p w:rsidR="0093049C" w:rsidRPr="00553A50" w:rsidRDefault="0093049C" w:rsidP="0024501D">
            <w:pPr>
              <w:pStyle w:val="ENoteTableText"/>
            </w:pPr>
            <w:r w:rsidRPr="00553A50">
              <w:t>ad. No.</w:t>
            </w:r>
            <w:r w:rsidR="00553A50">
              <w:t> </w:t>
            </w:r>
            <w:r w:rsidRPr="00553A50">
              <w:t>75, 2010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12, 2012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109CA(6)</w:t>
            </w:r>
            <w:r w:rsidRPr="00553A50">
              <w:tab/>
            </w:r>
          </w:p>
        </w:tc>
        <w:tc>
          <w:tcPr>
            <w:tcW w:w="4834" w:type="dxa"/>
          </w:tcPr>
          <w:p w:rsidR="0093049C" w:rsidRPr="00553A50" w:rsidRDefault="0093049C" w:rsidP="0024501D">
            <w:pPr>
              <w:pStyle w:val="ENoteTableText"/>
            </w:pPr>
            <w:r w:rsidRPr="00553A50">
              <w:t>am. No.</w:t>
            </w:r>
            <w:r w:rsidR="00553A50">
              <w:t> </w:t>
            </w:r>
            <w:r w:rsidRPr="00553A50">
              <w:t>46, 2011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109D</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41, 2005; No.</w:t>
            </w:r>
            <w:r w:rsidR="00553A50">
              <w:t> </w:t>
            </w:r>
            <w:r w:rsidRPr="00553A50">
              <w:t>79, 2007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109D(6)</w:t>
            </w:r>
            <w:r w:rsidRPr="00553A50">
              <w:tab/>
            </w:r>
          </w:p>
        </w:tc>
        <w:tc>
          <w:tcPr>
            <w:tcW w:w="4834" w:type="dxa"/>
          </w:tcPr>
          <w:p w:rsidR="0093049C" w:rsidRPr="00553A50" w:rsidRDefault="0093049C" w:rsidP="0024501D">
            <w:pPr>
              <w:pStyle w:val="ENoteTableText"/>
            </w:pPr>
            <w:r w:rsidRPr="00553A50">
              <w:t>ad. No.</w:t>
            </w:r>
            <w:r w:rsidR="00553A50">
              <w:t> </w:t>
            </w:r>
            <w:r w:rsidRPr="00553A50">
              <w:t>75, 2010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109E</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41, 2005; No.</w:t>
            </w:r>
            <w:r w:rsidR="00553A50">
              <w:t> </w:t>
            </w:r>
            <w:r w:rsidRPr="00553A50">
              <w:t>79, 2007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109F</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109F(3)</w:t>
            </w:r>
            <w:r w:rsidRPr="00553A50">
              <w:tab/>
            </w:r>
          </w:p>
        </w:tc>
        <w:tc>
          <w:tcPr>
            <w:tcW w:w="4834" w:type="dxa"/>
          </w:tcPr>
          <w:p w:rsidR="0093049C" w:rsidRPr="00553A50" w:rsidRDefault="0093049C" w:rsidP="0024501D">
            <w:pPr>
              <w:pStyle w:val="ENoteTableText"/>
            </w:pPr>
            <w:r w:rsidRPr="00553A50">
              <w:t>am. No.</w:t>
            </w:r>
            <w:r w:rsidR="00553A50">
              <w:t> </w:t>
            </w:r>
            <w:r w:rsidRPr="00553A50">
              <w:t>79, 2010</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C</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C of Div. 7A</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Subhead. to s. 109G(3)</w:t>
            </w:r>
            <w:r w:rsidRPr="00553A50">
              <w:tab/>
            </w:r>
          </w:p>
        </w:tc>
        <w:tc>
          <w:tcPr>
            <w:tcW w:w="4834" w:type="dxa"/>
          </w:tcPr>
          <w:p w:rsidR="0093049C" w:rsidRPr="00553A50" w:rsidRDefault="0093049C" w:rsidP="0024501D">
            <w:pPr>
              <w:pStyle w:val="ENoteTableText"/>
            </w:pPr>
            <w:r w:rsidRPr="00553A50">
              <w:t>am. No.</w:t>
            </w:r>
            <w:r w:rsidR="00553A50">
              <w:t> </w:t>
            </w:r>
            <w:r w:rsidRPr="00553A50">
              <w:t>79, 2007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109G</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79, 2007</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D</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D of Div. 7A</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109H</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56, 2007;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109J–109M</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109N</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140, 2003; No.</w:t>
            </w:r>
            <w:r w:rsidR="00553A50">
              <w:t> </w:t>
            </w:r>
            <w:r w:rsidRPr="00553A50">
              <w:t>41, 2005; No.</w:t>
            </w:r>
            <w:r w:rsidR="00553A50">
              <w:t> </w:t>
            </w:r>
            <w:r w:rsidRPr="00553A50">
              <w:t>79, 2007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109NA</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109NB</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56, 2007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109P</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109P</w:t>
            </w:r>
            <w:r w:rsidRPr="00553A50">
              <w:tab/>
            </w:r>
          </w:p>
        </w:tc>
        <w:tc>
          <w:tcPr>
            <w:tcW w:w="4834" w:type="dxa"/>
          </w:tcPr>
          <w:p w:rsidR="0093049C" w:rsidRPr="00553A50" w:rsidRDefault="0093049C" w:rsidP="0024501D">
            <w:pPr>
              <w:pStyle w:val="ENoteTableText"/>
            </w:pPr>
            <w:r w:rsidRPr="00553A50">
              <w:t>rs. No.</w:t>
            </w:r>
            <w:r w:rsidR="00553A50">
              <w:t> </w:t>
            </w:r>
            <w:r w:rsidRPr="00553A50">
              <w:t>79, 2007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109Q</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109R</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179, 1999; No.</w:t>
            </w:r>
            <w:r w:rsidR="00553A50">
              <w:t> </w:t>
            </w:r>
            <w:r w:rsidRPr="00553A50">
              <w:t>79, 2007; No.</w:t>
            </w:r>
            <w:r w:rsidR="00553A50">
              <w:t> </w:t>
            </w:r>
            <w:r w:rsidRPr="00553A50">
              <w:t>75, 2010</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DA</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DA of Div. 7A</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90, 2002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109RA</w:t>
            </w:r>
            <w:r w:rsidRPr="00553A50">
              <w:tab/>
            </w:r>
          </w:p>
        </w:tc>
        <w:tc>
          <w:tcPr>
            <w:tcW w:w="4834" w:type="dxa"/>
          </w:tcPr>
          <w:p w:rsidR="0093049C" w:rsidRPr="00553A50" w:rsidRDefault="0093049C" w:rsidP="0024501D">
            <w:pPr>
              <w:pStyle w:val="ENoteTableText"/>
            </w:pPr>
            <w:r w:rsidRPr="00553A50">
              <w:t>ad. No.</w:t>
            </w:r>
            <w:r w:rsidR="00553A50">
              <w:t> </w:t>
            </w:r>
            <w:r w:rsidRPr="00553A50">
              <w:t>90, 2002</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DB</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DB of Div. 7A</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79, 2007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109RB–109RD</w:t>
            </w:r>
            <w:r w:rsidRPr="00553A50">
              <w:tab/>
            </w:r>
          </w:p>
        </w:tc>
        <w:tc>
          <w:tcPr>
            <w:tcW w:w="4834" w:type="dxa"/>
          </w:tcPr>
          <w:p w:rsidR="0093049C" w:rsidRPr="00553A50" w:rsidRDefault="0093049C" w:rsidP="0024501D">
            <w:pPr>
              <w:pStyle w:val="ENoteTableText"/>
            </w:pPr>
            <w:r w:rsidRPr="00553A50">
              <w:t>ad. No.</w:t>
            </w:r>
            <w:r w:rsidR="00553A50">
              <w:t> </w:t>
            </w:r>
            <w:r w:rsidRPr="00553A50">
              <w:t>79, 2007</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E</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E of Div. 7A</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109S</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95, 2004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109T, 109U</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109UA</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79, 2007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109UB</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95, 2004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109V, 109W</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109X</w:t>
            </w:r>
            <w:r w:rsidRPr="00553A50">
              <w:tab/>
            </w:r>
          </w:p>
        </w:tc>
        <w:tc>
          <w:tcPr>
            <w:tcW w:w="4834" w:type="dxa"/>
          </w:tcPr>
          <w:p w:rsidR="0093049C" w:rsidRPr="00553A50" w:rsidRDefault="0093049C" w:rsidP="0024501D">
            <w:pPr>
              <w:pStyle w:val="ENoteTableText"/>
            </w:pPr>
            <w:r w:rsidRPr="00553A50">
              <w:t>rs. No.</w:t>
            </w:r>
            <w:r w:rsidR="00553A50">
              <w:t> </w:t>
            </w:r>
            <w:r w:rsidRPr="00553A50">
              <w:t>79, 2007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109X</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79, 2007</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EA</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EA of Div. 7A</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95, 2004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109XA</w:t>
            </w:r>
            <w:r w:rsidRPr="00553A50">
              <w:tab/>
            </w:r>
          </w:p>
        </w:tc>
        <w:tc>
          <w:tcPr>
            <w:tcW w:w="4834" w:type="dxa"/>
          </w:tcPr>
          <w:p w:rsidR="0093049C" w:rsidRPr="00553A50" w:rsidRDefault="0093049C" w:rsidP="0024501D">
            <w:pPr>
              <w:pStyle w:val="ENoteTableText"/>
            </w:pPr>
            <w:r w:rsidRPr="00553A50">
              <w:t>ad. No.</w:t>
            </w:r>
            <w:r w:rsidR="00553A50">
              <w:t> </w:t>
            </w:r>
            <w:r w:rsidRPr="00553A50">
              <w:t>95, 2004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95, 2004; No.</w:t>
            </w:r>
            <w:r w:rsidR="00553A50">
              <w:t> </w:t>
            </w:r>
            <w:r w:rsidRPr="00553A50">
              <w:t>75, 2010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109XA(1)(c)</w:t>
            </w:r>
            <w:r w:rsidRPr="00553A50">
              <w:tab/>
            </w:r>
          </w:p>
        </w:tc>
        <w:tc>
          <w:tcPr>
            <w:tcW w:w="4834" w:type="dxa"/>
          </w:tcPr>
          <w:p w:rsidR="0093049C" w:rsidRPr="00553A50" w:rsidRDefault="0093049C" w:rsidP="0024501D">
            <w:pPr>
              <w:pStyle w:val="ENoteTableText"/>
            </w:pPr>
            <w:r w:rsidRPr="00553A50">
              <w:t>ad. No.</w:t>
            </w:r>
            <w:r w:rsidR="00553A50">
              <w:t> </w:t>
            </w:r>
            <w:r w:rsidRPr="00553A50">
              <w:t>75, 2010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109XA(2)(b)</w:t>
            </w:r>
            <w:r w:rsidRPr="00553A50">
              <w:tab/>
            </w:r>
          </w:p>
        </w:tc>
        <w:tc>
          <w:tcPr>
            <w:tcW w:w="4834" w:type="dxa"/>
          </w:tcPr>
          <w:p w:rsidR="0093049C" w:rsidRPr="00553A50" w:rsidRDefault="0093049C" w:rsidP="0024501D">
            <w:pPr>
              <w:pStyle w:val="ENoteTableText"/>
            </w:pPr>
            <w:r w:rsidRPr="00553A50">
              <w:t>ad. No.</w:t>
            </w:r>
            <w:r w:rsidR="00553A50">
              <w:t> </w:t>
            </w:r>
            <w:r w:rsidRPr="00553A50">
              <w:t>75, 2010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109XA(3)(b)</w:t>
            </w:r>
            <w:r w:rsidRPr="00553A50">
              <w:tab/>
            </w:r>
          </w:p>
        </w:tc>
        <w:tc>
          <w:tcPr>
            <w:tcW w:w="4834" w:type="dxa"/>
          </w:tcPr>
          <w:p w:rsidR="0093049C" w:rsidRPr="00553A50" w:rsidRDefault="0093049C" w:rsidP="0024501D">
            <w:pPr>
              <w:pStyle w:val="ENoteTableText"/>
            </w:pPr>
            <w:r w:rsidRPr="00553A50">
              <w:t>ad. No.</w:t>
            </w:r>
            <w:r w:rsidR="00553A50">
              <w:t> </w:t>
            </w:r>
            <w:r w:rsidRPr="00553A50">
              <w:t>75, 2010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109XB</w:t>
            </w:r>
            <w:r w:rsidRPr="00553A50">
              <w:tab/>
            </w:r>
          </w:p>
        </w:tc>
        <w:tc>
          <w:tcPr>
            <w:tcW w:w="4834" w:type="dxa"/>
          </w:tcPr>
          <w:p w:rsidR="0093049C" w:rsidRPr="00553A50" w:rsidRDefault="0093049C" w:rsidP="0024501D">
            <w:pPr>
              <w:pStyle w:val="ENoteTableText"/>
            </w:pPr>
            <w:r w:rsidRPr="00553A50">
              <w:t>ad. No.</w:t>
            </w:r>
            <w:r w:rsidR="00553A50">
              <w:t> </w:t>
            </w:r>
            <w:r w:rsidRPr="00553A50">
              <w:t>95, 2004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75, 2010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109XC</w:t>
            </w:r>
            <w:r w:rsidRPr="00553A50">
              <w:tab/>
            </w:r>
          </w:p>
        </w:tc>
        <w:tc>
          <w:tcPr>
            <w:tcW w:w="4834" w:type="dxa"/>
          </w:tcPr>
          <w:p w:rsidR="0093049C" w:rsidRPr="00553A50" w:rsidRDefault="0093049C" w:rsidP="0024501D">
            <w:pPr>
              <w:pStyle w:val="ENoteTableText"/>
            </w:pPr>
            <w:r w:rsidRPr="00553A50">
              <w:t>ad. No.</w:t>
            </w:r>
            <w:r w:rsidR="00553A50">
              <w:t> </w:t>
            </w:r>
            <w:r w:rsidRPr="00553A50">
              <w:t>95, 2004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41, 2005; No.</w:t>
            </w:r>
            <w:r w:rsidR="00553A50">
              <w:t> </w:t>
            </w:r>
            <w:r w:rsidRPr="00553A50">
              <w:t>75, 2010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109XD</w:t>
            </w:r>
            <w:r w:rsidRPr="00553A50">
              <w:tab/>
            </w:r>
          </w:p>
        </w:tc>
        <w:tc>
          <w:tcPr>
            <w:tcW w:w="4834" w:type="dxa"/>
          </w:tcPr>
          <w:p w:rsidR="0093049C" w:rsidRPr="00553A50" w:rsidRDefault="0093049C" w:rsidP="0024501D">
            <w:pPr>
              <w:pStyle w:val="ENoteTableText"/>
            </w:pPr>
            <w:r w:rsidRPr="00553A50">
              <w:t>ad. No.</w:t>
            </w:r>
            <w:r w:rsidR="00553A50">
              <w:t> </w:t>
            </w:r>
            <w:r w:rsidRPr="00553A50">
              <w:t>75, 2010</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EB</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EB of Div. 7A</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75, 2010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109XE–109XI</w:t>
            </w:r>
            <w:r w:rsidRPr="00553A50">
              <w:tab/>
            </w:r>
          </w:p>
        </w:tc>
        <w:tc>
          <w:tcPr>
            <w:tcW w:w="4834" w:type="dxa"/>
          </w:tcPr>
          <w:p w:rsidR="0093049C" w:rsidRPr="00553A50" w:rsidRDefault="0093049C" w:rsidP="0024501D">
            <w:pPr>
              <w:pStyle w:val="ENoteTableText"/>
            </w:pPr>
            <w:r w:rsidRPr="00553A50">
              <w:t>ad. No.</w:t>
            </w:r>
            <w:r w:rsidR="00553A50">
              <w:t> </w:t>
            </w:r>
            <w:r w:rsidRPr="00553A50">
              <w:t>75, 2010</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F</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F of Div. 7A</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109Y</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63, 1998; No.</w:t>
            </w:r>
            <w:r w:rsidR="00553A50">
              <w:t> </w:t>
            </w:r>
            <w:r w:rsidRPr="00553A50">
              <w:t>23, 2005; No.</w:t>
            </w:r>
            <w:r w:rsidR="00553A50">
              <w:t> </w:t>
            </w:r>
            <w:r w:rsidRPr="00553A50">
              <w:t>79, 2007; No.</w:t>
            </w:r>
            <w:r w:rsidR="00553A50">
              <w:t> </w:t>
            </w:r>
            <w:r w:rsidRPr="00553A50">
              <w:t>97, 2008; No.</w:t>
            </w:r>
            <w:r w:rsidR="00553A50">
              <w:t> </w:t>
            </w:r>
            <w:r w:rsidRPr="00553A50">
              <w:t>75, 2010; No 31, 2014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109Z</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109ZA</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179, 1999;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109ZB</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109ZC</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93, 1999; No.</w:t>
            </w:r>
            <w:r w:rsidR="00553A50">
              <w:t> </w:t>
            </w:r>
            <w:r w:rsidRPr="00553A50">
              <w:t>66, 2003; No.</w:t>
            </w:r>
            <w:r w:rsidR="00553A50">
              <w:t> </w:t>
            </w:r>
            <w:r w:rsidRPr="00553A50">
              <w:t>23, 2005; No.</w:t>
            </w:r>
            <w:r w:rsidR="00553A50">
              <w:t> </w:t>
            </w:r>
            <w:r w:rsidRPr="00553A50">
              <w:t>79, 2007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109ZCA</w:t>
            </w:r>
            <w:r w:rsidRPr="00553A50">
              <w:tab/>
            </w:r>
          </w:p>
        </w:tc>
        <w:tc>
          <w:tcPr>
            <w:tcW w:w="4834" w:type="dxa"/>
          </w:tcPr>
          <w:p w:rsidR="0093049C" w:rsidRPr="00553A50" w:rsidRDefault="0093049C" w:rsidP="0024501D">
            <w:pPr>
              <w:pStyle w:val="ENoteTableText"/>
            </w:pPr>
            <w:r w:rsidRPr="00553A50">
              <w:t>ad. No.</w:t>
            </w:r>
            <w:r w:rsidR="00553A50">
              <w:t> </w:t>
            </w:r>
            <w:r w:rsidRPr="00553A50">
              <w:t>75, 2010</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G</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G of Div. 7A</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109ZD</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179, 1999; No.</w:t>
            </w:r>
            <w:r w:rsidR="00553A50">
              <w:t> </w:t>
            </w:r>
            <w:r w:rsidRPr="00553A50">
              <w:t>41, 2005; No.</w:t>
            </w:r>
            <w:r w:rsidR="00553A50">
              <w:t> </w:t>
            </w:r>
            <w:r w:rsidRPr="00553A50">
              <w:t>101, 2006; No.</w:t>
            </w:r>
            <w:r w:rsidR="00553A50">
              <w:t> </w:t>
            </w:r>
            <w:r w:rsidRPr="00553A50">
              <w:t>79, 2007; No.</w:t>
            </w:r>
            <w:r w:rsidR="00553A50">
              <w:t> </w:t>
            </w:r>
            <w:r w:rsidRPr="00553A50">
              <w:t>144, 2008; No.</w:t>
            </w:r>
            <w:r w:rsidR="00553A50">
              <w:t> </w:t>
            </w:r>
            <w:r w:rsidRPr="00553A50">
              <w:t>75, 2010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109ZE</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9</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117</w:t>
            </w:r>
            <w:r w:rsidRPr="00553A50">
              <w:tab/>
            </w:r>
          </w:p>
        </w:tc>
        <w:tc>
          <w:tcPr>
            <w:tcW w:w="4834" w:type="dxa"/>
          </w:tcPr>
          <w:p w:rsidR="0093049C" w:rsidRPr="00553A50" w:rsidRDefault="0093049C" w:rsidP="0024501D">
            <w:pPr>
              <w:pStyle w:val="ENoteTableText"/>
            </w:pPr>
            <w:r w:rsidRPr="00553A50">
              <w:t>am. No.</w:t>
            </w:r>
            <w:r w:rsidR="00553A50">
              <w:t> </w:t>
            </w:r>
            <w:r w:rsidRPr="00553A50">
              <w:t>126, 1974; No.</w:t>
            </w:r>
            <w:r w:rsidR="00553A50">
              <w:t> </w:t>
            </w:r>
            <w:r w:rsidRPr="00553A50">
              <w:t>154, 1981; No.</w:t>
            </w:r>
            <w:r w:rsidR="00553A50">
              <w:t> </w:t>
            </w:r>
            <w:r w:rsidRPr="00553A50">
              <w:t xml:space="preserve">57, 1993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118</w:t>
            </w:r>
            <w:r w:rsidRPr="00553A50">
              <w:tab/>
            </w:r>
          </w:p>
        </w:tc>
        <w:tc>
          <w:tcPr>
            <w:tcW w:w="4834" w:type="dxa"/>
          </w:tcPr>
          <w:p w:rsidR="0093049C" w:rsidRPr="00553A50" w:rsidRDefault="0093049C" w:rsidP="0024501D">
            <w:pPr>
              <w:pStyle w:val="ENoteTableText"/>
            </w:pPr>
            <w:r w:rsidRPr="00553A50">
              <w:t>am. No.</w:t>
            </w:r>
            <w:r w:rsidR="00553A50">
              <w:t> </w:t>
            </w:r>
            <w:r w:rsidRPr="00553A50">
              <w:t xml:space="preserve">108, 1981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119</w:t>
            </w:r>
            <w:r w:rsidRPr="00553A50">
              <w:tab/>
            </w:r>
          </w:p>
        </w:tc>
        <w:tc>
          <w:tcPr>
            <w:tcW w:w="4834" w:type="dxa"/>
          </w:tcPr>
          <w:p w:rsidR="0093049C" w:rsidRPr="00553A50" w:rsidRDefault="0093049C" w:rsidP="0024501D">
            <w:pPr>
              <w:pStyle w:val="ENoteTableText"/>
            </w:pPr>
            <w:r w:rsidRPr="00553A50">
              <w:t>am. No.</w:t>
            </w:r>
            <w:r w:rsidR="00553A50">
              <w:t> </w:t>
            </w:r>
            <w:r w:rsidRPr="00553A50">
              <w:t xml:space="preserve">57, 1993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120</w:t>
            </w:r>
            <w:r w:rsidRPr="00553A50">
              <w:tab/>
            </w: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108, 1981; No.</w:t>
            </w:r>
            <w:r w:rsidR="00553A50">
              <w:t> </w:t>
            </w:r>
            <w:r w:rsidRPr="00553A50">
              <w:t>78, 1996; No.</w:t>
            </w:r>
            <w:r w:rsidR="00553A50">
              <w:t> </w:t>
            </w:r>
            <w:r w:rsidRPr="00553A50">
              <w:t>63, 1998; No.</w:t>
            </w:r>
            <w:r w:rsidR="00553A50">
              <w:t> </w:t>
            </w:r>
            <w:r w:rsidRPr="00553A50">
              <w:t>176, 1999; No.</w:t>
            </w:r>
            <w:r w:rsidR="00553A50">
              <w:t> </w:t>
            </w:r>
            <w:r w:rsidRPr="00553A50">
              <w:t>101, 2003; No.</w:t>
            </w:r>
            <w:r w:rsidR="00553A50">
              <w:t> </w:t>
            </w:r>
            <w:r w:rsidRPr="00553A50">
              <w:t xml:space="preserve">41, 2011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w:t>
            </w:r>
            <w:r w:rsidRPr="00553A50">
              <w:tab/>
            </w:r>
          </w:p>
        </w:tc>
        <w:tc>
          <w:tcPr>
            <w:tcW w:w="4834" w:type="dxa"/>
          </w:tcPr>
          <w:p w:rsidR="0093049C" w:rsidRPr="00553A50" w:rsidRDefault="0093049C" w:rsidP="0024501D">
            <w:pPr>
              <w:pStyle w:val="ENoteTableText"/>
            </w:pPr>
            <w:r w:rsidRPr="00553A50">
              <w:t>rs. No.</w:t>
            </w:r>
            <w:r w:rsidR="00553A50">
              <w:t> </w:t>
            </w:r>
            <w:r w:rsidRPr="00553A50">
              <w:t>89, 2000</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9AA</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9AA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A</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A of Div. 9AA</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B</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B of Div. 9AA</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121AB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20, 2004; No.</w:t>
            </w:r>
            <w:r w:rsidR="00553A50">
              <w:t> </w:t>
            </w:r>
            <w:r w:rsidRPr="00553A50">
              <w:t>75, 2009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121AC, 121AE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121AEA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121AF–121AN</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121AO</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44, 1999; No.</w:t>
            </w:r>
            <w:r w:rsidR="00553A50">
              <w:t> </w:t>
            </w:r>
            <w:r w:rsidRPr="00553A50">
              <w:t>154, 2007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121AP</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121AQ</w:t>
            </w:r>
            <w:r w:rsidRPr="00553A50">
              <w:tab/>
            </w:r>
          </w:p>
        </w:tc>
        <w:tc>
          <w:tcPr>
            <w:tcW w:w="4834" w:type="dxa"/>
          </w:tcPr>
          <w:p w:rsidR="0093049C" w:rsidRPr="00553A50" w:rsidRDefault="0093049C" w:rsidP="0024501D">
            <w:pPr>
              <w:pStyle w:val="ENoteTableText"/>
            </w:pPr>
            <w:r w:rsidRPr="00553A50">
              <w:t>ad. No.</w:t>
            </w:r>
            <w:r w:rsidR="00553A50">
              <w:t> </w:t>
            </w:r>
            <w:r w:rsidRPr="00553A50">
              <w:t>171, 1995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 2007; No.</w:t>
            </w:r>
            <w:r w:rsidR="00553A50">
              <w:t> </w:t>
            </w:r>
            <w:r w:rsidRPr="00553A50">
              <w:t>97, 2008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121AR</w:t>
            </w:r>
            <w:r w:rsidRPr="00553A50">
              <w:tab/>
            </w:r>
          </w:p>
        </w:tc>
        <w:tc>
          <w:tcPr>
            <w:tcW w:w="4834" w:type="dxa"/>
          </w:tcPr>
          <w:p w:rsidR="0093049C" w:rsidRPr="00553A50" w:rsidRDefault="0093049C" w:rsidP="0024501D">
            <w:pPr>
              <w:pStyle w:val="ENoteTableText"/>
            </w:pPr>
            <w:r w:rsidRPr="00553A50">
              <w:t>ad. No.</w:t>
            </w:r>
            <w:r w:rsidR="00553A50">
              <w:t> </w:t>
            </w:r>
            <w:r w:rsidRPr="00553A50">
              <w:t>171, 1995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15, 2007</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C</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C of Div. 9AA</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121AS</w:t>
            </w:r>
            <w:r w:rsidRPr="00553A50">
              <w:tab/>
            </w: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121AS</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E867D9">
            <w:pPr>
              <w:pStyle w:val="ENoteTableText"/>
            </w:pPr>
            <w:r w:rsidRPr="00553A50">
              <w:t>am. No.</w:t>
            </w:r>
            <w:r w:rsidR="00553A50">
              <w:t> </w:t>
            </w:r>
            <w:r w:rsidRPr="00553A50">
              <w:t>46, 1998; No.</w:t>
            </w:r>
            <w:r w:rsidR="00553A50">
              <w:t> </w:t>
            </w:r>
            <w:r w:rsidRPr="00553A50">
              <w:t>169, 1999; No.</w:t>
            </w:r>
            <w:r w:rsidR="00553A50">
              <w:t> </w:t>
            </w:r>
            <w:r w:rsidRPr="00553A50">
              <w:t xml:space="preserve">101, 2006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6 to s. 121AS</w:t>
            </w:r>
            <w:r w:rsidRPr="00553A50">
              <w:tab/>
            </w:r>
          </w:p>
        </w:tc>
        <w:tc>
          <w:tcPr>
            <w:tcW w:w="4834" w:type="dxa"/>
          </w:tcPr>
          <w:p w:rsidR="0093049C" w:rsidRPr="00553A50" w:rsidRDefault="0093049C" w:rsidP="0024501D">
            <w:pPr>
              <w:pStyle w:val="ENoteTableText"/>
            </w:pPr>
            <w:r w:rsidRPr="00553A50">
              <w:t>ad. No.</w:t>
            </w:r>
            <w:r w:rsidR="00553A50">
              <w:t> </w:t>
            </w:r>
            <w:r w:rsidRPr="00553A50">
              <w:t>57, 2002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p>
        </w:tc>
        <w:tc>
          <w:tcPr>
            <w:tcW w:w="4834" w:type="dxa"/>
          </w:tcPr>
          <w:p w:rsidR="0093049C" w:rsidRPr="00553A50" w:rsidRDefault="0093049C" w:rsidP="0024501D">
            <w:pPr>
              <w:pStyle w:val="ENoteTableText"/>
            </w:pPr>
            <w:r w:rsidRPr="00553A50">
              <w:t>am. No.</w:t>
            </w:r>
            <w:r w:rsidR="00553A50">
              <w:t> </w:t>
            </w:r>
            <w:r w:rsidRPr="00553A50">
              <w:t>58, 2006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121AT</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41 and 46, 1998; No.</w:t>
            </w:r>
            <w:r w:rsidR="00553A50">
              <w:t> </w:t>
            </w:r>
            <w:r w:rsidRPr="00553A50">
              <w:t>23, 2005; No.</w:t>
            </w:r>
            <w:r w:rsidR="00553A50">
              <w:t> </w:t>
            </w:r>
            <w:r w:rsidRPr="00553A50">
              <w:t xml:space="preserve">15, 2007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121AU</w:t>
            </w:r>
            <w:r w:rsidRPr="00553A50">
              <w:tab/>
            </w:r>
          </w:p>
        </w:tc>
        <w:tc>
          <w:tcPr>
            <w:tcW w:w="4834" w:type="dxa"/>
          </w:tcPr>
          <w:p w:rsidR="0093049C" w:rsidRPr="00553A50" w:rsidRDefault="0093049C" w:rsidP="0024501D">
            <w:pPr>
              <w:pStyle w:val="ENoteTableText"/>
            </w:pPr>
            <w:r w:rsidRPr="00553A50">
              <w:t>ad. No.</w:t>
            </w:r>
            <w:r w:rsidR="00553A50">
              <w:t> </w:t>
            </w:r>
            <w:r w:rsidRPr="00553A50">
              <w:t>88, 2009</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9A</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9A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191, 1992 </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A</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191, 1992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93, 1999; No.</w:t>
            </w:r>
            <w:r w:rsidR="00553A50">
              <w:t> </w:t>
            </w:r>
            <w:r w:rsidRPr="00553A50">
              <w:t>143, 2007</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B</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76, 1996; No.</w:t>
            </w:r>
            <w:r w:rsidR="00553A50">
              <w:t> </w:t>
            </w:r>
            <w:r w:rsidRPr="00553A50">
              <w:t>93, 1999; No.</w:t>
            </w:r>
            <w:r w:rsidR="00553A50">
              <w:t> </w:t>
            </w:r>
            <w:r w:rsidRPr="00553A50">
              <w:t>16, 2003; No.</w:t>
            </w:r>
            <w:r w:rsidR="00553A50">
              <w:t> </w:t>
            </w:r>
            <w:r w:rsidRPr="00553A50">
              <w:t>21, 2005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82, 1994; No.</w:t>
            </w:r>
            <w:r w:rsidR="00553A50">
              <w:t> </w:t>
            </w:r>
            <w:r w:rsidRPr="00553A50">
              <w:t>76, 1996; No.</w:t>
            </w:r>
            <w:r w:rsidR="00553A50">
              <w:t> </w:t>
            </w:r>
            <w:r w:rsidRPr="00553A50">
              <w:t>93, 1999; No.</w:t>
            </w:r>
            <w:r w:rsidR="00553A50">
              <w:t> </w:t>
            </w:r>
            <w:r w:rsidRPr="00553A50">
              <w:t xml:space="preserve">15, 2009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121DA</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93, 1999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191, 1992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121EA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191, 1992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121EB</w:t>
            </w:r>
            <w:r w:rsidRPr="00553A50">
              <w:tab/>
            </w:r>
          </w:p>
        </w:tc>
        <w:tc>
          <w:tcPr>
            <w:tcW w:w="4834" w:type="dxa"/>
          </w:tcPr>
          <w:p w:rsidR="0093049C" w:rsidRPr="00553A50" w:rsidRDefault="0093049C" w:rsidP="0024501D">
            <w:pPr>
              <w:pStyle w:val="ENoteTableText"/>
            </w:pPr>
            <w:r w:rsidRPr="00553A50">
              <w:t>ad. No.</w:t>
            </w:r>
            <w:r w:rsidR="00553A50">
              <w:t> </w:t>
            </w:r>
            <w:r w:rsidRPr="00553A50">
              <w:t>191, 1992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121EC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63, 1998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121ED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191, 1992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121EE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76, 1996; No.</w:t>
            </w:r>
            <w:r w:rsidR="00553A50">
              <w:t> </w:t>
            </w:r>
            <w:r w:rsidRPr="00553A50">
              <w:t>46, 1998; No.</w:t>
            </w:r>
            <w:r w:rsidR="00553A50">
              <w:t> </w:t>
            </w:r>
            <w:r w:rsidRPr="00553A50">
              <w:t xml:space="preserve">93, 1999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121EF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39, 1997</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C</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121EG</w:t>
            </w:r>
            <w:r w:rsidRPr="00553A50">
              <w:tab/>
            </w:r>
          </w:p>
        </w:tc>
        <w:tc>
          <w:tcPr>
            <w:tcW w:w="4834" w:type="dxa"/>
          </w:tcPr>
          <w:p w:rsidR="0093049C" w:rsidRPr="00553A50" w:rsidRDefault="0093049C" w:rsidP="0024501D">
            <w:pPr>
              <w:pStyle w:val="ENoteTableText"/>
            </w:pPr>
            <w:r w:rsidRPr="00553A50">
              <w:t>rs.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121EG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23, 2005;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121EH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Subhead. to s. 121EI(1)</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121EI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121EJ</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93, 1999;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121EK</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191, 1992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121EL</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76, 1996; No.</w:t>
            </w:r>
            <w:r w:rsidR="00553A50">
              <w:t> </w:t>
            </w:r>
            <w:r w:rsidRPr="00553A50">
              <w:t>46, 1998; No.</w:t>
            </w:r>
            <w:r w:rsidR="00553A50">
              <w:t> </w:t>
            </w:r>
            <w:r w:rsidRPr="00553A50">
              <w:t xml:space="preserve">93, 1999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121ELA, 121ELB</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9B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120, 1995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121EM</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120, 1995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46, 1998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121EN–121EQ</w:t>
            </w:r>
            <w:r w:rsidRPr="00553A50">
              <w:tab/>
            </w:r>
          </w:p>
        </w:tc>
        <w:tc>
          <w:tcPr>
            <w:tcW w:w="4834" w:type="dxa"/>
          </w:tcPr>
          <w:p w:rsidR="0093049C" w:rsidRPr="00553A50" w:rsidRDefault="0093049C" w:rsidP="0024501D">
            <w:pPr>
              <w:pStyle w:val="ENoteTableText"/>
            </w:pPr>
            <w:r w:rsidRPr="00553A50">
              <w:t>ad. No.</w:t>
            </w:r>
            <w:r w:rsidR="00553A50">
              <w:t> </w:t>
            </w:r>
            <w:r w:rsidRPr="00553A50">
              <w:t>120, 1995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9C</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9C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108, 1981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121F</w:t>
            </w:r>
            <w:r w:rsidRPr="00553A50">
              <w:tab/>
            </w:r>
          </w:p>
        </w:tc>
        <w:tc>
          <w:tcPr>
            <w:tcW w:w="4834" w:type="dxa"/>
          </w:tcPr>
          <w:p w:rsidR="0093049C" w:rsidRPr="00553A50" w:rsidRDefault="0093049C" w:rsidP="0024501D">
            <w:pPr>
              <w:pStyle w:val="ENoteTableText"/>
            </w:pPr>
            <w:r w:rsidRPr="00553A50">
              <w:t>ad. No.</w:t>
            </w:r>
            <w:r w:rsidR="00553A50">
              <w:t> </w:t>
            </w:r>
            <w:r w:rsidRPr="00553A50">
              <w:t>108, 1981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154, 1981; No.</w:t>
            </w:r>
            <w:r w:rsidR="00553A50">
              <w:t> </w:t>
            </w:r>
            <w:r w:rsidRPr="00553A50">
              <w:t>47, 1984; No.</w:t>
            </w:r>
            <w:r w:rsidR="00553A50">
              <w:t> </w:t>
            </w:r>
            <w:r w:rsidRPr="00553A50">
              <w:t>52, 1986; No.</w:t>
            </w:r>
            <w:r w:rsidR="00553A50">
              <w:t> </w:t>
            </w:r>
            <w:r w:rsidRPr="00553A50">
              <w:t>138, 1987; Nos. 78 and 153, 1988; No.</w:t>
            </w:r>
            <w:r w:rsidR="00553A50">
              <w:t> </w:t>
            </w:r>
            <w:r w:rsidRPr="00553A50">
              <w:t>97, 1989; No.</w:t>
            </w:r>
            <w:r w:rsidR="00553A50">
              <w:t> </w:t>
            </w:r>
            <w:r w:rsidRPr="00553A50">
              <w:t>56, 1994; No.</w:t>
            </w:r>
            <w:r w:rsidR="00553A50">
              <w:t> </w:t>
            </w:r>
            <w:r w:rsidRPr="00553A50">
              <w:t>169, 1995; Nos. 121 and 150, 1997; No.</w:t>
            </w:r>
            <w:r w:rsidR="00553A50">
              <w:t> </w:t>
            </w:r>
            <w:r w:rsidRPr="00553A50">
              <w:t>46, 1998; No.</w:t>
            </w:r>
            <w:r w:rsidR="00553A50">
              <w:t> </w:t>
            </w:r>
            <w:r w:rsidRPr="00553A50">
              <w:t>101, 2004; No.</w:t>
            </w:r>
            <w:r w:rsidR="00553A50">
              <w:t> </w:t>
            </w:r>
            <w:r w:rsidRPr="00553A50">
              <w:t>63, 2005; No.</w:t>
            </w:r>
            <w:r w:rsidR="00553A50">
              <w:t> </w:t>
            </w:r>
            <w:r w:rsidRPr="00553A50">
              <w:t>101, 2006; No 96,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121G</w:t>
            </w:r>
            <w:r w:rsidRPr="00553A50">
              <w:tab/>
            </w:r>
          </w:p>
        </w:tc>
        <w:tc>
          <w:tcPr>
            <w:tcW w:w="4834" w:type="dxa"/>
          </w:tcPr>
          <w:p w:rsidR="0093049C" w:rsidRPr="00553A50" w:rsidRDefault="0093049C" w:rsidP="0024501D">
            <w:pPr>
              <w:pStyle w:val="ENoteTableText"/>
            </w:pPr>
            <w:r w:rsidRPr="00553A50">
              <w:t>ad. No.</w:t>
            </w:r>
            <w:r w:rsidR="00553A50">
              <w:t> </w:t>
            </w:r>
            <w:r w:rsidRPr="00553A50">
              <w:t>108, 1981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29, 1982; Nos. 49 and 123, 1985; No.</w:t>
            </w:r>
            <w:r w:rsidR="00553A50">
              <w:t> </w:t>
            </w:r>
            <w:r w:rsidRPr="00553A50">
              <w:t>97, 1989; No.</w:t>
            </w:r>
            <w:r w:rsidR="00553A50">
              <w:t> </w:t>
            </w:r>
            <w:r w:rsidRPr="00553A50">
              <w:t>121, 1997; No.</w:t>
            </w:r>
            <w:r w:rsidR="00553A50">
              <w:t> </w:t>
            </w:r>
            <w:r w:rsidRPr="00553A50">
              <w:t>147, 2005;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121H</w:t>
            </w:r>
            <w:r w:rsidRPr="00553A50">
              <w:tab/>
            </w:r>
          </w:p>
        </w:tc>
        <w:tc>
          <w:tcPr>
            <w:tcW w:w="4834" w:type="dxa"/>
          </w:tcPr>
          <w:p w:rsidR="0093049C" w:rsidRPr="00553A50" w:rsidRDefault="0093049C" w:rsidP="0024501D">
            <w:pPr>
              <w:pStyle w:val="ENoteTableText"/>
            </w:pPr>
            <w:r w:rsidRPr="00553A50">
              <w:t>ad. No.</w:t>
            </w:r>
            <w:r w:rsidR="00553A50">
              <w:t> </w:t>
            </w:r>
            <w:r w:rsidRPr="00553A50">
              <w:t>108, 1981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97, 1989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121J</w:t>
            </w:r>
            <w:r w:rsidRPr="00553A50">
              <w:tab/>
            </w:r>
          </w:p>
        </w:tc>
        <w:tc>
          <w:tcPr>
            <w:tcW w:w="4834" w:type="dxa"/>
          </w:tcPr>
          <w:p w:rsidR="0093049C" w:rsidRPr="00553A50" w:rsidRDefault="0093049C" w:rsidP="0024501D">
            <w:pPr>
              <w:pStyle w:val="ENoteTableText"/>
            </w:pPr>
            <w:r w:rsidRPr="00553A50">
              <w:t>ad. No.</w:t>
            </w:r>
            <w:r w:rsidR="00553A50">
              <w:t> </w:t>
            </w:r>
            <w:r w:rsidRPr="00553A50">
              <w:t>108, 1981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121K</w:t>
            </w:r>
            <w:r w:rsidRPr="00553A50">
              <w:tab/>
            </w:r>
          </w:p>
        </w:tc>
        <w:tc>
          <w:tcPr>
            <w:tcW w:w="4834" w:type="dxa"/>
          </w:tcPr>
          <w:p w:rsidR="0093049C" w:rsidRPr="00553A50" w:rsidRDefault="0093049C" w:rsidP="0024501D">
            <w:pPr>
              <w:pStyle w:val="ENoteTableText"/>
            </w:pPr>
            <w:r w:rsidRPr="00553A50">
              <w:t>rs. No.</w:t>
            </w:r>
            <w:r w:rsidR="00553A50">
              <w:t> </w:t>
            </w:r>
            <w:r w:rsidRPr="00553A50">
              <w:t>22, 1995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121K</w:t>
            </w:r>
            <w:r w:rsidRPr="00553A50">
              <w:tab/>
            </w:r>
          </w:p>
        </w:tc>
        <w:tc>
          <w:tcPr>
            <w:tcW w:w="4834" w:type="dxa"/>
          </w:tcPr>
          <w:p w:rsidR="0093049C" w:rsidRPr="00553A50" w:rsidRDefault="0093049C" w:rsidP="0024501D">
            <w:pPr>
              <w:pStyle w:val="ENoteTableText"/>
            </w:pPr>
            <w:r w:rsidRPr="00553A50">
              <w:t>ad. No.</w:t>
            </w:r>
            <w:r w:rsidR="00553A50">
              <w:t> </w:t>
            </w:r>
            <w:r w:rsidRPr="00553A50">
              <w:t>108, 1981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22, 1995;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121L</w:t>
            </w:r>
            <w:r w:rsidRPr="00553A50">
              <w:tab/>
            </w:r>
          </w:p>
        </w:tc>
        <w:tc>
          <w:tcPr>
            <w:tcW w:w="4834" w:type="dxa"/>
          </w:tcPr>
          <w:p w:rsidR="0093049C" w:rsidRPr="00553A50" w:rsidRDefault="0093049C" w:rsidP="0024501D">
            <w:pPr>
              <w:pStyle w:val="ENoteTableText"/>
            </w:pPr>
            <w:r w:rsidRPr="00553A50">
              <w:t>ad. No.</w:t>
            </w:r>
            <w:r w:rsidR="00553A50">
              <w:t> </w:t>
            </w:r>
            <w:r w:rsidRPr="00553A50">
              <w:t>108, 1981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10 of Part III</w:t>
            </w:r>
            <w:r w:rsidRPr="00553A50">
              <w:tab/>
            </w:r>
          </w:p>
        </w:tc>
        <w:tc>
          <w:tcPr>
            <w:tcW w:w="4834" w:type="dxa"/>
          </w:tcPr>
          <w:p w:rsidR="0093049C" w:rsidRPr="00553A50" w:rsidRDefault="0093049C" w:rsidP="0024501D">
            <w:pPr>
              <w:pStyle w:val="ENoteTableText"/>
            </w:pPr>
            <w:r w:rsidRPr="00553A50">
              <w:t>rs. No.</w:t>
            </w:r>
            <w:r w:rsidR="00553A50">
              <w:t> </w:t>
            </w:r>
            <w:r w:rsidRPr="00553A50">
              <w:t>57, 1990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10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60, 1968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A</w:t>
            </w:r>
            <w:r w:rsidRPr="00553A50">
              <w:tab/>
            </w:r>
            <w:r w:rsidRPr="00553A50">
              <w:br/>
              <w:t>of Div. 10 of Part III</w:t>
            </w:r>
          </w:p>
        </w:tc>
        <w:tc>
          <w:tcPr>
            <w:tcW w:w="4834" w:type="dxa"/>
          </w:tcPr>
          <w:p w:rsidR="0093049C" w:rsidRPr="00553A50" w:rsidRDefault="0093049C" w:rsidP="0024501D">
            <w:pPr>
              <w:pStyle w:val="ENoteTableText"/>
            </w:pPr>
            <w:r w:rsidRPr="00553A50">
              <w:t>ad. No.</w:t>
            </w:r>
            <w:r w:rsidR="00553A50">
              <w:t> </w:t>
            </w:r>
            <w:r w:rsidRPr="00553A50">
              <w:t xml:space="preserve">57, 1990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w:t>
            </w:r>
            <w:r w:rsidRPr="00553A50">
              <w:tab/>
            </w:r>
          </w:p>
        </w:tc>
        <w:tc>
          <w:tcPr>
            <w:tcW w:w="4834" w:type="dxa"/>
          </w:tcPr>
          <w:p w:rsidR="0093049C" w:rsidRPr="00553A50" w:rsidRDefault="0093049C" w:rsidP="0024501D">
            <w:pPr>
              <w:pStyle w:val="ENoteTableText"/>
            </w:pPr>
            <w:r w:rsidRPr="00553A50">
              <w:t>rs. No.</w:t>
            </w:r>
            <w:r w:rsidR="00553A50">
              <w:t> </w:t>
            </w:r>
            <w:r w:rsidRPr="00553A50">
              <w:t>65, 1940; No.</w:t>
            </w:r>
            <w:r w:rsidR="00553A50">
              <w:t> </w:t>
            </w:r>
            <w:r w:rsidRPr="00553A50">
              <w:t>11, 1947; No.</w:t>
            </w:r>
            <w:r w:rsidR="00553A50">
              <w:t> </w:t>
            </w:r>
            <w:r w:rsidRPr="00553A50">
              <w:t>44, 1951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70, 1959; No.</w:t>
            </w:r>
            <w:r w:rsidR="00553A50">
              <w:t> </w:t>
            </w:r>
            <w:r w:rsidRPr="00553A50">
              <w:t>18, 1960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60, 1968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51 and 164, 1973; No.</w:t>
            </w:r>
            <w:r w:rsidR="00553A50">
              <w:t> </w:t>
            </w:r>
            <w:r w:rsidRPr="00553A50">
              <w:t>126, 1974; No.</w:t>
            </w:r>
            <w:r w:rsidR="00553A50">
              <w:t> </w:t>
            </w:r>
            <w:r w:rsidRPr="00553A50">
              <w:t>80, 1975; No.</w:t>
            </w:r>
            <w:r w:rsidR="00553A50">
              <w:t> </w:t>
            </w:r>
            <w:r w:rsidRPr="00553A50">
              <w:t>108, 1981; No.</w:t>
            </w:r>
            <w:r w:rsidR="00553A50">
              <w:t> </w:t>
            </w:r>
            <w:r w:rsidRPr="00553A50">
              <w:t>57, 1990; No.</w:t>
            </w:r>
            <w:r w:rsidR="00553A50">
              <w:t> </w:t>
            </w:r>
            <w:r w:rsidRPr="00553A50">
              <w:t xml:space="preserve">48, 1991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153, 1988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122AB</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44, 1951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60, 1968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93, 1969; No.</w:t>
            </w:r>
            <w:r w:rsidR="00553A50">
              <w:t> </w:t>
            </w:r>
            <w:r w:rsidRPr="00553A50">
              <w:t>51, 1973; No.</w:t>
            </w:r>
            <w:r w:rsidR="00553A50">
              <w:t> </w:t>
            </w:r>
            <w:r w:rsidRPr="00553A50">
              <w:t>126, 1974; No.</w:t>
            </w:r>
            <w:r w:rsidR="00553A50">
              <w:t> </w:t>
            </w:r>
            <w:r w:rsidRPr="00553A50">
              <w:t>108, 1981; No.</w:t>
            </w:r>
            <w:r w:rsidR="00553A50">
              <w:t> </w:t>
            </w:r>
            <w:r w:rsidRPr="00553A50">
              <w:t>95, 1988; No.</w:t>
            </w:r>
            <w:r w:rsidR="00553A50">
              <w:t> </w:t>
            </w:r>
            <w:r w:rsidRPr="00553A50">
              <w:t>107, 1989; No.</w:t>
            </w:r>
            <w:r w:rsidR="00553A50">
              <w:t> </w:t>
            </w:r>
            <w:r w:rsidRPr="00553A50">
              <w:t>57, 1990; No.</w:t>
            </w:r>
            <w:r w:rsidR="00553A50">
              <w:t> </w:t>
            </w:r>
            <w:r w:rsidRPr="00553A50">
              <w:t xml:space="preserve">181, 1994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44, 1951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18, 1960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60, 1968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93, 1969; No.</w:t>
            </w:r>
            <w:r w:rsidR="00553A50">
              <w:t> </w:t>
            </w:r>
            <w:r w:rsidRPr="00553A50">
              <w:t>51, 1973; No.</w:t>
            </w:r>
            <w:r w:rsidR="00553A50">
              <w:t> </w:t>
            </w:r>
            <w:r w:rsidRPr="00553A50">
              <w:t>205, 1976; No.</w:t>
            </w:r>
            <w:r w:rsidR="00553A50">
              <w:t> </w:t>
            </w:r>
            <w:r w:rsidRPr="00553A50">
              <w:t>108, 1981; No.</w:t>
            </w:r>
            <w:r w:rsidR="00553A50">
              <w:t> </w:t>
            </w:r>
            <w:r w:rsidRPr="00553A50">
              <w:t>14, 1983; No.</w:t>
            </w:r>
            <w:r w:rsidR="00553A50">
              <w:t> </w:t>
            </w:r>
            <w:r w:rsidRPr="00553A50">
              <w:t>107, 1989; No.</w:t>
            </w:r>
            <w:r w:rsidR="00553A50">
              <w:t> </w:t>
            </w:r>
            <w:r w:rsidRPr="00553A50">
              <w:t>57, 1990; No.</w:t>
            </w:r>
            <w:r w:rsidR="00553A50">
              <w:t> </w:t>
            </w:r>
            <w:r w:rsidRPr="00553A50">
              <w:t>101, 1992; No.</w:t>
            </w:r>
            <w:r w:rsidR="00553A50">
              <w:t> </w:t>
            </w:r>
            <w:r w:rsidRPr="00553A50">
              <w:t xml:space="preserve">181, 1994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122BA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181, 1994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60, 1968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51 and 165, 1973; No.</w:t>
            </w:r>
            <w:r w:rsidR="00553A50">
              <w:t> </w:t>
            </w:r>
            <w:r w:rsidRPr="00553A50">
              <w:t>126, 1974; No.</w:t>
            </w:r>
            <w:r w:rsidR="00553A50">
              <w:t> </w:t>
            </w:r>
            <w:r w:rsidRPr="00553A50">
              <w:t>205, 1976; No.</w:t>
            </w:r>
            <w:r w:rsidR="00553A50">
              <w:t> </w:t>
            </w:r>
            <w:r w:rsidRPr="00553A50">
              <w:t>127, 1977; No.</w:t>
            </w:r>
            <w:r w:rsidR="00553A50">
              <w:t> </w:t>
            </w:r>
            <w:r w:rsidRPr="00553A50">
              <w:t>108, 1981; No.</w:t>
            </w:r>
            <w:r w:rsidR="00553A50">
              <w:t> </w:t>
            </w:r>
            <w:r w:rsidRPr="00553A50">
              <w:t>107, 1989; No.</w:t>
            </w:r>
            <w:r w:rsidR="00553A50">
              <w:t> </w:t>
            </w:r>
            <w:r w:rsidRPr="00553A50">
              <w:t xml:space="preserve">57, 1990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60, 1968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126, 1974; No.</w:t>
            </w:r>
            <w:r w:rsidR="00553A50">
              <w:t> </w:t>
            </w:r>
            <w:r w:rsidRPr="00553A50">
              <w:t>205, 1976; Nos. 108, 109 and 154, 1981; No.</w:t>
            </w:r>
            <w:r w:rsidR="00553A50">
              <w:t> </w:t>
            </w:r>
            <w:r w:rsidRPr="00553A50">
              <w:t>14, 1983; No.</w:t>
            </w:r>
            <w:r w:rsidR="00553A50">
              <w:t> </w:t>
            </w:r>
            <w:r w:rsidRPr="00553A50">
              <w:t>101, 1992; No.</w:t>
            </w:r>
            <w:r w:rsidR="00553A50">
              <w:t> </w:t>
            </w:r>
            <w:r w:rsidRPr="00553A50">
              <w:t xml:space="preserve">39, 1997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122DA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205, 1976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109, 1981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57, 1990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122DB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205, 1976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109 and 154, 1981; No.</w:t>
            </w:r>
            <w:r w:rsidR="00553A50">
              <w:t> </w:t>
            </w:r>
            <w:r w:rsidRPr="00553A50">
              <w:t>14, 1983; No.</w:t>
            </w:r>
            <w:r w:rsidR="00553A50">
              <w:t> </w:t>
            </w:r>
            <w:r w:rsidRPr="00553A50">
              <w:t>101, 1992; No.</w:t>
            </w:r>
            <w:r w:rsidR="00553A50">
              <w:t> </w:t>
            </w:r>
            <w:r w:rsidRPr="00553A50">
              <w:t xml:space="preserve">39, 1997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122DC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109, 1981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154, 1981; No.</w:t>
            </w:r>
            <w:r w:rsidR="00553A50">
              <w:t> </w:t>
            </w:r>
            <w:r w:rsidRPr="00553A50">
              <w:t>14, 1983; No.</w:t>
            </w:r>
            <w:r w:rsidR="00553A50">
              <w:t> </w:t>
            </w:r>
            <w:r w:rsidRPr="00553A50">
              <w:t xml:space="preserve">57, 1990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122DD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109, 1981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154, 1981; No.</w:t>
            </w:r>
            <w:r w:rsidR="00553A50">
              <w:t> </w:t>
            </w:r>
            <w:r w:rsidRPr="00553A50">
              <w:t>14, 1983; No.</w:t>
            </w:r>
            <w:r w:rsidR="00553A50">
              <w:t> </w:t>
            </w:r>
            <w:r w:rsidRPr="00553A50">
              <w:t>101, 1992; No.</w:t>
            </w:r>
            <w:r w:rsidR="00553A50">
              <w:t> </w:t>
            </w:r>
            <w:r w:rsidRPr="00553A50">
              <w:t xml:space="preserve">39, 1997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122DE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154, 1981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 1983; No.</w:t>
            </w:r>
            <w:r w:rsidR="00553A50">
              <w:t> </w:t>
            </w:r>
            <w:r w:rsidRPr="00553A50">
              <w:t xml:space="preserve">57, 1990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122DF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154, 1981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 1983; No.</w:t>
            </w:r>
            <w:r w:rsidR="00553A50">
              <w:t> </w:t>
            </w:r>
            <w:r w:rsidRPr="00553A50">
              <w:t>101, 1992; No.</w:t>
            </w:r>
            <w:r w:rsidR="00553A50">
              <w:t> </w:t>
            </w:r>
            <w:r w:rsidRPr="00553A50">
              <w:t xml:space="preserve">39, 1997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122DG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168, 1985; No.</w:t>
            </w:r>
            <w:r w:rsidR="00553A50">
              <w:t> </w:t>
            </w:r>
            <w:r w:rsidRPr="00553A50">
              <w:t>57, 1990; No.</w:t>
            </w:r>
            <w:r w:rsidR="00553A50">
              <w:t> </w:t>
            </w:r>
            <w:r w:rsidRPr="00553A50">
              <w:t>101, 1992; No.</w:t>
            </w:r>
            <w:r w:rsidR="00553A50">
              <w:t> </w:t>
            </w:r>
            <w:r w:rsidRPr="00553A50">
              <w:t xml:space="preserve">39, 1997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E72E2A">
            <w:pPr>
              <w:pStyle w:val="ENoteTableText"/>
              <w:tabs>
                <w:tab w:val="center" w:leader="dot" w:pos="2268"/>
              </w:tabs>
            </w:pPr>
            <w:r w:rsidRPr="00553A50">
              <w:t>Notes to s. 122DG(1), (7)</w:t>
            </w:r>
            <w:r w:rsidRPr="00553A50">
              <w:tab/>
            </w:r>
          </w:p>
        </w:tc>
        <w:tc>
          <w:tcPr>
            <w:tcW w:w="4834" w:type="dxa"/>
          </w:tcPr>
          <w:p w:rsidR="0093049C" w:rsidRPr="00553A50" w:rsidRDefault="0093049C" w:rsidP="0024501D">
            <w:pPr>
              <w:pStyle w:val="ENoteTableText"/>
            </w:pPr>
            <w:r w:rsidRPr="00553A50">
              <w:t>ad.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60, 1968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108, 1981; No.</w:t>
            </w:r>
            <w:r w:rsidR="00553A50">
              <w:t> </w:t>
            </w:r>
            <w:r w:rsidRPr="00553A50">
              <w:t>57, 1990; No.</w:t>
            </w:r>
            <w:r w:rsidR="00553A50">
              <w:t> </w:t>
            </w:r>
            <w:r w:rsidRPr="00553A50">
              <w:t xml:space="preserve">101, 1992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122J</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60, 1968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51 and 165, 1973; No.</w:t>
            </w:r>
            <w:r w:rsidR="00553A50">
              <w:t> </w:t>
            </w:r>
            <w:r w:rsidRPr="00553A50">
              <w:t>126, 1974; No.</w:t>
            </w:r>
            <w:r w:rsidR="00553A50">
              <w:t> </w:t>
            </w:r>
            <w:r w:rsidRPr="00553A50">
              <w:t>127, 1977; No.</w:t>
            </w:r>
            <w:r w:rsidR="00553A50">
              <w:t> </w:t>
            </w:r>
            <w:r w:rsidRPr="00553A50">
              <w:t>108, 1981; No.</w:t>
            </w:r>
            <w:r w:rsidR="00553A50">
              <w:t> </w:t>
            </w:r>
            <w:r w:rsidRPr="00553A50">
              <w:t>124, 1984; No.</w:t>
            </w:r>
            <w:r w:rsidR="00553A50">
              <w:t> </w:t>
            </w:r>
            <w:r w:rsidRPr="00553A50">
              <w:t>168, 1985; No.</w:t>
            </w:r>
            <w:r w:rsidR="00553A50">
              <w:t> </w:t>
            </w:r>
            <w:r w:rsidRPr="00553A50">
              <w:t>107, 1989; No.</w:t>
            </w:r>
            <w:r w:rsidR="00553A50">
              <w:t> </w:t>
            </w:r>
            <w:r w:rsidRPr="00553A50">
              <w:t>57, 1990; Nos. 48 and 216, 1991; No.</w:t>
            </w:r>
            <w:r w:rsidR="00553A50">
              <w:t> </w:t>
            </w:r>
            <w:r w:rsidRPr="00553A50">
              <w:t>101, 1992; No.</w:t>
            </w:r>
            <w:r w:rsidR="00553A50">
              <w:t> </w:t>
            </w:r>
            <w:r w:rsidRPr="00553A50">
              <w:t xml:space="preserve">39, 1997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122J(3)</w:t>
            </w:r>
            <w:r w:rsidRPr="00553A50">
              <w:tab/>
            </w:r>
          </w:p>
        </w:tc>
        <w:tc>
          <w:tcPr>
            <w:tcW w:w="4834" w:type="dxa"/>
          </w:tcPr>
          <w:p w:rsidR="0093049C" w:rsidRPr="00553A50" w:rsidRDefault="0093049C" w:rsidP="0024501D">
            <w:pPr>
              <w:pStyle w:val="ENoteTableText"/>
            </w:pPr>
            <w:r w:rsidRPr="00553A50">
              <w:t>ad.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122J(4)</w:t>
            </w:r>
            <w:r w:rsidRPr="00553A50">
              <w:tab/>
            </w:r>
          </w:p>
        </w:tc>
        <w:tc>
          <w:tcPr>
            <w:tcW w:w="4834" w:type="dxa"/>
          </w:tcPr>
          <w:p w:rsidR="0093049C" w:rsidRPr="00553A50" w:rsidRDefault="0093049C" w:rsidP="0024501D">
            <w:pPr>
              <w:pStyle w:val="ENoteTableText"/>
            </w:pPr>
            <w:r w:rsidRPr="00553A50">
              <w:t>ad.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122J(4C)</w:t>
            </w:r>
            <w:r w:rsidRPr="00553A50">
              <w:tab/>
            </w:r>
          </w:p>
        </w:tc>
        <w:tc>
          <w:tcPr>
            <w:tcW w:w="4834" w:type="dxa"/>
          </w:tcPr>
          <w:p w:rsidR="0093049C" w:rsidRPr="00553A50" w:rsidRDefault="0093049C" w:rsidP="0024501D">
            <w:pPr>
              <w:pStyle w:val="ENoteTableText"/>
            </w:pPr>
            <w:r w:rsidRPr="00553A50">
              <w:t>ad.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122JA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60, 1968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108, 1981; No.</w:t>
            </w:r>
            <w:r w:rsidR="00553A50">
              <w:t> </w:t>
            </w:r>
            <w:r w:rsidRPr="00553A50">
              <w:t xml:space="preserve">107, 1989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122JAA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35, 1992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224, 1992; No.</w:t>
            </w:r>
            <w:r w:rsidR="00553A50">
              <w:t> </w:t>
            </w:r>
            <w:r w:rsidRPr="00553A50">
              <w:t>181, 1994; No.</w:t>
            </w:r>
            <w:r w:rsidR="00553A50">
              <w:t> </w:t>
            </w:r>
            <w:r w:rsidRPr="00553A50">
              <w:t>120, 1995; No.</w:t>
            </w:r>
            <w:r w:rsidR="00553A50">
              <w:t> </w:t>
            </w:r>
            <w:r w:rsidRPr="00553A50">
              <w:t xml:space="preserve">39, 1997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122JAA(1)</w:t>
            </w:r>
            <w:r w:rsidRPr="00553A50">
              <w:tab/>
            </w:r>
          </w:p>
        </w:tc>
        <w:tc>
          <w:tcPr>
            <w:tcW w:w="4834" w:type="dxa"/>
          </w:tcPr>
          <w:p w:rsidR="0093049C" w:rsidRPr="00553A50" w:rsidRDefault="0093049C" w:rsidP="0024501D">
            <w:pPr>
              <w:pStyle w:val="ENoteTableText"/>
            </w:pPr>
            <w:r w:rsidRPr="00553A50">
              <w:t>ad.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122JAA(2)</w:t>
            </w:r>
            <w:r w:rsidRPr="00553A50">
              <w:tab/>
            </w:r>
          </w:p>
        </w:tc>
        <w:tc>
          <w:tcPr>
            <w:tcW w:w="4834" w:type="dxa"/>
          </w:tcPr>
          <w:p w:rsidR="0093049C" w:rsidRPr="00553A50" w:rsidRDefault="0093049C" w:rsidP="0024501D">
            <w:pPr>
              <w:pStyle w:val="ENoteTableText"/>
            </w:pPr>
            <w:r w:rsidRPr="00553A50">
              <w:t>ad.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B of Div. 10</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 xml:space="preserve">57, 1990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122JB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57, 1990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48, 1991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122JBA</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122JC, 122JD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57, 1990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122JE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57, 1990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1992; No.</w:t>
            </w:r>
            <w:r w:rsidR="00553A50">
              <w:t> </w:t>
            </w:r>
            <w:r w:rsidRPr="00553A50">
              <w:t xml:space="preserve">39, 1997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122JE(9)</w:t>
            </w:r>
            <w:r w:rsidRPr="00553A50">
              <w:tab/>
            </w:r>
          </w:p>
        </w:tc>
        <w:tc>
          <w:tcPr>
            <w:tcW w:w="4834" w:type="dxa"/>
          </w:tcPr>
          <w:p w:rsidR="0093049C" w:rsidRPr="00553A50" w:rsidRDefault="0093049C" w:rsidP="0024501D">
            <w:pPr>
              <w:pStyle w:val="ENoteTableText"/>
            </w:pPr>
            <w:r w:rsidRPr="00553A50">
              <w:t>ad. No.</w:t>
            </w:r>
            <w:r w:rsidR="00553A50">
              <w:t> </w:t>
            </w:r>
            <w:r w:rsidRPr="00553A50">
              <w:t>39, 1997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122JF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57, 1990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4 and 48, 1991; No.</w:t>
            </w:r>
            <w:r w:rsidR="00553A50">
              <w:t> </w:t>
            </w:r>
            <w:r w:rsidRPr="00553A50">
              <w:t>101, 1992; No.</w:t>
            </w:r>
            <w:r w:rsidR="00553A50">
              <w:t> </w:t>
            </w:r>
            <w:r w:rsidRPr="00553A50">
              <w:t xml:space="preserve">39, 1997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122JF(6)</w:t>
            </w:r>
            <w:r w:rsidRPr="00553A50">
              <w:tab/>
            </w:r>
          </w:p>
        </w:tc>
        <w:tc>
          <w:tcPr>
            <w:tcW w:w="4834" w:type="dxa"/>
          </w:tcPr>
          <w:p w:rsidR="0093049C" w:rsidRPr="00553A50" w:rsidRDefault="0093049C" w:rsidP="0024501D">
            <w:pPr>
              <w:pStyle w:val="ENoteTableText"/>
            </w:pPr>
            <w:r w:rsidRPr="00553A50">
              <w:t>ad.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122JG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35, 1992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224, 1992; No.</w:t>
            </w:r>
            <w:r w:rsidR="00553A50">
              <w:t> </w:t>
            </w:r>
            <w:r w:rsidRPr="00553A50">
              <w:t>120, 1995; No.</w:t>
            </w:r>
            <w:r w:rsidR="00553A50">
              <w:t> </w:t>
            </w:r>
            <w:r w:rsidRPr="00553A50">
              <w:t xml:space="preserve">39, 1997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122JG(1)</w:t>
            </w:r>
            <w:r w:rsidRPr="00553A50">
              <w:tab/>
            </w:r>
          </w:p>
        </w:tc>
        <w:tc>
          <w:tcPr>
            <w:tcW w:w="4834" w:type="dxa"/>
          </w:tcPr>
          <w:p w:rsidR="0093049C" w:rsidRPr="00553A50" w:rsidRDefault="0093049C" w:rsidP="0024501D">
            <w:pPr>
              <w:pStyle w:val="ENoteTableText"/>
            </w:pPr>
            <w:r w:rsidRPr="00553A50">
              <w:t>ad.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122JG(2)</w:t>
            </w:r>
            <w:r w:rsidRPr="00553A50">
              <w:tab/>
            </w:r>
          </w:p>
        </w:tc>
        <w:tc>
          <w:tcPr>
            <w:tcW w:w="4834" w:type="dxa"/>
          </w:tcPr>
          <w:p w:rsidR="0093049C" w:rsidRPr="00553A50" w:rsidRDefault="0093049C" w:rsidP="0024501D">
            <w:pPr>
              <w:pStyle w:val="ENoteTableText"/>
            </w:pPr>
            <w:r w:rsidRPr="00553A50">
              <w:t>ad.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C</w:t>
            </w:r>
            <w:r w:rsidRPr="00553A50">
              <w:tab/>
            </w:r>
            <w:r w:rsidRPr="00553A50">
              <w:br/>
              <w:t>of Div. 10 of Part III</w:t>
            </w:r>
          </w:p>
        </w:tc>
        <w:tc>
          <w:tcPr>
            <w:tcW w:w="4834" w:type="dxa"/>
          </w:tcPr>
          <w:p w:rsidR="0093049C" w:rsidRPr="00553A50" w:rsidRDefault="0093049C" w:rsidP="0024501D">
            <w:pPr>
              <w:pStyle w:val="ENoteTableText"/>
            </w:pPr>
            <w:r w:rsidRPr="00553A50">
              <w:t>ad. No.</w:t>
            </w:r>
            <w:r w:rsidR="00553A50">
              <w:t> </w:t>
            </w:r>
            <w:r w:rsidRPr="00553A50">
              <w:t xml:space="preserve">57, 1990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122KAA</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122K</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60, 1968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108, 1981; No.</w:t>
            </w:r>
            <w:r w:rsidR="00553A50">
              <w:t> </w:t>
            </w:r>
            <w:r w:rsidRPr="00553A50">
              <w:t>57, 1990; No.</w:t>
            </w:r>
            <w:r w:rsidR="00553A50">
              <w:t> </w:t>
            </w:r>
            <w:r w:rsidRPr="00553A50">
              <w:t>100, 1991; No.</w:t>
            </w:r>
            <w:r w:rsidR="00553A50">
              <w:t> </w:t>
            </w:r>
            <w:r w:rsidRPr="00553A50">
              <w:t xml:space="preserve">39, 1997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122KA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100, 1991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122L</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60, 1968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57, 1990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122M</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60, 1968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205, 1976; Nos. 109 and 154, 1981; No.</w:t>
            </w:r>
            <w:r w:rsidR="00553A50">
              <w:t> </w:t>
            </w:r>
            <w:r w:rsidRPr="00553A50">
              <w:t>168, 1985; No.</w:t>
            </w:r>
            <w:r w:rsidR="00553A50">
              <w:t> </w:t>
            </w:r>
            <w:r w:rsidRPr="00553A50">
              <w:t>107, 1989; No.</w:t>
            </w:r>
            <w:r w:rsidR="00553A50">
              <w:t> </w:t>
            </w:r>
            <w:r w:rsidRPr="00553A50">
              <w:t xml:space="preserve">101, 1992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122N</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60, 1968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205, 1976; Nos. 108, 109 and 154, 1981; No.</w:t>
            </w:r>
            <w:r w:rsidR="00553A50">
              <w:t> </w:t>
            </w:r>
            <w:r w:rsidRPr="00553A50">
              <w:t>14, 1983; No.</w:t>
            </w:r>
            <w:r w:rsidR="00553A50">
              <w:t> </w:t>
            </w:r>
            <w:r w:rsidRPr="00553A50">
              <w:t>124, 1984; No.</w:t>
            </w:r>
            <w:r w:rsidR="00553A50">
              <w:t> </w:t>
            </w:r>
            <w:r w:rsidRPr="00553A50">
              <w:t>107, 1989; No.</w:t>
            </w:r>
            <w:r w:rsidR="00553A50">
              <w:t> </w:t>
            </w:r>
            <w:r w:rsidRPr="00553A50">
              <w:t xml:space="preserve">57, 1990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122NB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57, 1990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122P</w:t>
            </w:r>
            <w:r w:rsidRPr="00553A50">
              <w:br/>
              <w:t>Renumbered s. 122JA</w:t>
            </w:r>
            <w:r w:rsidRPr="00553A50">
              <w:tab/>
            </w:r>
          </w:p>
        </w:tc>
        <w:tc>
          <w:tcPr>
            <w:tcW w:w="4834" w:type="dxa"/>
          </w:tcPr>
          <w:p w:rsidR="0093049C" w:rsidRPr="00553A50" w:rsidRDefault="0093049C" w:rsidP="0024501D">
            <w:pPr>
              <w:pStyle w:val="ENoteTableText"/>
            </w:pPr>
            <w:r w:rsidRPr="00553A50">
              <w:br/>
              <w:t>No.</w:t>
            </w:r>
            <w:r w:rsidR="00553A50">
              <w:t> </w:t>
            </w:r>
            <w:r w:rsidRPr="00553A50">
              <w:t xml:space="preserve">57, 1990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122R</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60, 1968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149, 1979; No.</w:t>
            </w:r>
            <w:r w:rsidR="00553A50">
              <w:t> </w:t>
            </w:r>
            <w:r w:rsidRPr="00553A50">
              <w:t>108, 1981; No.</w:t>
            </w:r>
            <w:r w:rsidR="00553A50">
              <w:t> </w:t>
            </w:r>
            <w:r w:rsidRPr="00553A50">
              <w:t>57, 1990; No.</w:t>
            </w:r>
            <w:r w:rsidR="00553A50">
              <w:t> </w:t>
            </w:r>
            <w:r w:rsidRPr="00553A50">
              <w:t xml:space="preserve">35, 1992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122S</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60, 1968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122T</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126, 1974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50, 1976; No.</w:t>
            </w:r>
            <w:r w:rsidR="00553A50">
              <w:t> </w:t>
            </w:r>
            <w:r w:rsidRPr="00553A50">
              <w:t xml:space="preserve">54, 1999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122U</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10AAA</w:t>
            </w:r>
            <w:r w:rsidRPr="00553A50">
              <w:tab/>
            </w:r>
            <w:r w:rsidRPr="00553A50">
              <w:br/>
              <w:t>of Part III</w:t>
            </w:r>
          </w:p>
        </w:tc>
        <w:tc>
          <w:tcPr>
            <w:tcW w:w="4834" w:type="dxa"/>
          </w:tcPr>
          <w:p w:rsidR="0093049C" w:rsidRPr="00553A50" w:rsidRDefault="0093049C" w:rsidP="0024501D">
            <w:pPr>
              <w:pStyle w:val="ENoteTableText"/>
            </w:pPr>
            <w:r w:rsidRPr="00553A50">
              <w:t>rs. No.</w:t>
            </w:r>
            <w:r w:rsidR="00553A50">
              <w:t> </w:t>
            </w:r>
            <w:r w:rsidRPr="00553A50">
              <w:t xml:space="preserve">57, 1990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10AAA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60, 1968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A</w:t>
            </w:r>
            <w:r w:rsidRPr="00553A50">
              <w:tab/>
            </w:r>
            <w:r w:rsidRPr="00553A50">
              <w:br/>
              <w:t>of Div. 10AAA of Part III</w:t>
            </w:r>
          </w:p>
        </w:tc>
        <w:tc>
          <w:tcPr>
            <w:tcW w:w="4834" w:type="dxa"/>
          </w:tcPr>
          <w:p w:rsidR="0093049C" w:rsidRPr="00553A50" w:rsidRDefault="0093049C" w:rsidP="0024501D">
            <w:pPr>
              <w:pStyle w:val="ENoteTableText"/>
            </w:pPr>
            <w:r w:rsidRPr="00553A50">
              <w:t>ad. No.</w:t>
            </w:r>
            <w:r w:rsidR="00553A50">
              <w:t> </w:t>
            </w:r>
            <w:r w:rsidRPr="00553A50">
              <w:t xml:space="preserve">57, 1990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123</w:t>
            </w:r>
            <w:r w:rsidRPr="00553A50">
              <w:tab/>
            </w:r>
          </w:p>
        </w:tc>
        <w:tc>
          <w:tcPr>
            <w:tcW w:w="4834" w:type="dxa"/>
          </w:tcPr>
          <w:p w:rsidR="0093049C" w:rsidRPr="00553A50" w:rsidRDefault="0093049C" w:rsidP="0024501D">
            <w:pPr>
              <w:pStyle w:val="ENoteTableText"/>
            </w:pPr>
            <w:r w:rsidRPr="00553A50">
              <w:t>rs. No.</w:t>
            </w:r>
            <w:r w:rsidR="00553A50">
              <w:t> </w:t>
            </w:r>
            <w:r w:rsidRPr="00553A50">
              <w:t xml:space="preserve">60, 1968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148, 1968; No.</w:t>
            </w:r>
            <w:r w:rsidR="00553A50">
              <w:t> </w:t>
            </w:r>
            <w:r w:rsidRPr="00553A50">
              <w:t>51, 1973; No.</w:t>
            </w:r>
            <w:r w:rsidR="00553A50">
              <w:t> </w:t>
            </w:r>
            <w:r w:rsidRPr="00553A50">
              <w:t>205, 1976; No.</w:t>
            </w:r>
            <w:r w:rsidR="00553A50">
              <w:t> </w:t>
            </w:r>
            <w:r w:rsidRPr="00553A50">
              <w:t>47, 1984; No.</w:t>
            </w:r>
            <w:r w:rsidR="00553A50">
              <w:t> </w:t>
            </w:r>
            <w:r w:rsidRPr="00553A50">
              <w:t xml:space="preserve">57, 1990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123AAA</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123A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60, 1968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148, 1968; Nos. 51 and 164, 1973; No.</w:t>
            </w:r>
            <w:r w:rsidR="00553A50">
              <w:t> </w:t>
            </w:r>
            <w:r w:rsidRPr="00553A50">
              <w:t>216, 1973 (as am. by No.</w:t>
            </w:r>
            <w:r w:rsidR="00553A50">
              <w:t> </w:t>
            </w:r>
            <w:r w:rsidRPr="00553A50">
              <w:t>20, 1974); No.</w:t>
            </w:r>
            <w:r w:rsidR="00553A50">
              <w:t> </w:t>
            </w:r>
            <w:r w:rsidRPr="00553A50">
              <w:t>126, 1974; No.</w:t>
            </w:r>
            <w:r w:rsidR="00553A50">
              <w:t> </w:t>
            </w:r>
            <w:r w:rsidRPr="00553A50">
              <w:t>80, 1975; Nos. 50 and 205, 1976; No.</w:t>
            </w:r>
            <w:r w:rsidR="00553A50">
              <w:t> </w:t>
            </w:r>
            <w:r w:rsidRPr="00553A50">
              <w:t>108, 1981; No.</w:t>
            </w:r>
            <w:r w:rsidR="00553A50">
              <w:t> </w:t>
            </w:r>
            <w:r w:rsidRPr="00553A50">
              <w:t>47, 1984; No.</w:t>
            </w:r>
            <w:r w:rsidR="00553A50">
              <w:t> </w:t>
            </w:r>
            <w:r w:rsidRPr="00553A50">
              <w:t>57, 1990; No.</w:t>
            </w:r>
            <w:r w:rsidR="00553A50">
              <w:t> </w:t>
            </w:r>
            <w:r w:rsidRPr="00553A50">
              <w:t>48, 1991; No.</w:t>
            </w:r>
            <w:r w:rsidR="00553A50">
              <w:t> </w:t>
            </w:r>
            <w:r w:rsidRPr="00553A50">
              <w:t>39, 1997; No.</w:t>
            </w:r>
            <w:r w:rsidR="00553A50">
              <w:t> </w:t>
            </w:r>
            <w:r w:rsidRPr="00553A50">
              <w:t xml:space="preserve">54, 1999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123A(1)</w:t>
            </w:r>
            <w:r w:rsidRPr="00553A50">
              <w:tab/>
            </w:r>
          </w:p>
        </w:tc>
        <w:tc>
          <w:tcPr>
            <w:tcW w:w="4834" w:type="dxa"/>
          </w:tcPr>
          <w:p w:rsidR="0093049C" w:rsidRPr="00553A50" w:rsidRDefault="0093049C" w:rsidP="0024501D">
            <w:pPr>
              <w:pStyle w:val="ENoteTableText"/>
            </w:pPr>
            <w:r w:rsidRPr="00553A50">
              <w:t>ad.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123A(1A)</w:t>
            </w:r>
            <w:r w:rsidRPr="00553A50">
              <w:tab/>
            </w:r>
          </w:p>
        </w:tc>
        <w:tc>
          <w:tcPr>
            <w:tcW w:w="4834" w:type="dxa"/>
          </w:tcPr>
          <w:p w:rsidR="0093049C" w:rsidRPr="00553A50" w:rsidRDefault="0093049C" w:rsidP="0024501D">
            <w:pPr>
              <w:pStyle w:val="ENoteTableText"/>
            </w:pPr>
            <w:r w:rsidRPr="00553A50">
              <w:t>ad.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123A(1C)</w:t>
            </w:r>
            <w:r w:rsidRPr="00553A50">
              <w:tab/>
            </w:r>
          </w:p>
        </w:tc>
        <w:tc>
          <w:tcPr>
            <w:tcW w:w="4834" w:type="dxa"/>
          </w:tcPr>
          <w:p w:rsidR="0093049C" w:rsidRPr="00553A50" w:rsidRDefault="0093049C" w:rsidP="0024501D">
            <w:pPr>
              <w:pStyle w:val="ENoteTableText"/>
            </w:pPr>
            <w:r w:rsidRPr="00553A50">
              <w:t>ad.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123A(1E)</w:t>
            </w:r>
            <w:r w:rsidRPr="00553A50">
              <w:tab/>
            </w:r>
          </w:p>
        </w:tc>
        <w:tc>
          <w:tcPr>
            <w:tcW w:w="4834" w:type="dxa"/>
          </w:tcPr>
          <w:p w:rsidR="0093049C" w:rsidRPr="00553A50" w:rsidRDefault="0093049C" w:rsidP="0024501D">
            <w:pPr>
              <w:pStyle w:val="ENoteTableText"/>
            </w:pPr>
            <w:r w:rsidRPr="00553A50">
              <w:t>ad.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123AA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153, 1988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123B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60, 1968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126, 1974; No.</w:t>
            </w:r>
            <w:r w:rsidR="00553A50">
              <w:t> </w:t>
            </w:r>
            <w:r w:rsidRPr="00553A50">
              <w:t>205, 1976; No.</w:t>
            </w:r>
            <w:r w:rsidR="00553A50">
              <w:t> </w:t>
            </w:r>
            <w:r w:rsidRPr="00553A50">
              <w:t>108, 1981; No.</w:t>
            </w:r>
            <w:r w:rsidR="00553A50">
              <w:t> </w:t>
            </w:r>
            <w:r w:rsidRPr="00553A50">
              <w:t>57, 1990; No.</w:t>
            </w:r>
            <w:r w:rsidR="00553A50">
              <w:t> </w:t>
            </w:r>
            <w:r w:rsidRPr="00553A50">
              <w:t xml:space="preserve">39, 1997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123BA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126, 1974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205, 1976;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123BB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205, 1976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108, 1981; No.</w:t>
            </w:r>
            <w:r w:rsidR="00553A50">
              <w:t> </w:t>
            </w:r>
            <w:r w:rsidRPr="00553A50">
              <w:t>14, 1983; No.</w:t>
            </w:r>
            <w:r w:rsidR="00553A50">
              <w:t> </w:t>
            </w:r>
            <w:r w:rsidRPr="00553A50">
              <w:t>57, 1990; No.</w:t>
            </w:r>
            <w:r w:rsidR="00553A50">
              <w:t> </w:t>
            </w:r>
            <w:r w:rsidRPr="00553A50">
              <w:t xml:space="preserve">101, 1992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123BBA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35, 1992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224, 1992; No.</w:t>
            </w:r>
            <w:r w:rsidR="00553A50">
              <w:t> </w:t>
            </w:r>
            <w:r w:rsidRPr="00553A50">
              <w:t xml:space="preserve">39, 1997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123BBA(1)</w:t>
            </w:r>
            <w:r w:rsidRPr="00553A50">
              <w:tab/>
            </w:r>
          </w:p>
        </w:tc>
        <w:tc>
          <w:tcPr>
            <w:tcW w:w="4834" w:type="dxa"/>
          </w:tcPr>
          <w:p w:rsidR="0093049C" w:rsidRPr="00553A50" w:rsidRDefault="0093049C" w:rsidP="0024501D">
            <w:pPr>
              <w:pStyle w:val="ENoteTableText"/>
            </w:pPr>
            <w:r w:rsidRPr="00553A50">
              <w:t>ad.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123BBA(2)</w:t>
            </w:r>
            <w:r w:rsidRPr="00553A50">
              <w:tab/>
            </w:r>
          </w:p>
        </w:tc>
        <w:tc>
          <w:tcPr>
            <w:tcW w:w="4834" w:type="dxa"/>
          </w:tcPr>
          <w:p w:rsidR="0093049C" w:rsidRPr="00553A50" w:rsidRDefault="0093049C" w:rsidP="0024501D">
            <w:pPr>
              <w:pStyle w:val="ENoteTableText"/>
            </w:pPr>
            <w:r w:rsidRPr="00553A50">
              <w:t>ad.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B of Div. 10AAA</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 xml:space="preserve">57, 1990 </w:t>
            </w:r>
            <w:r w:rsidRPr="00553A50">
              <w:br/>
              <w:t>rep. No.</w:t>
            </w:r>
            <w:r w:rsidR="00553A50">
              <w:t> </w:t>
            </w:r>
            <w:r w:rsidRPr="00553A50">
              <w:t xml:space="preserve">101, 2006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123BC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57, 1990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123BCA</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123BD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57, 1990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48, 1991; No.</w:t>
            </w:r>
            <w:r w:rsidR="00553A50">
              <w:t> </w:t>
            </w:r>
            <w:r w:rsidRPr="00553A50">
              <w:t>39, 1997; No.</w:t>
            </w:r>
            <w:r w:rsidR="00553A50">
              <w:t> </w:t>
            </w:r>
            <w:r w:rsidRPr="00553A50">
              <w:t xml:space="preserve">54, 1999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123BD(1)</w:t>
            </w:r>
            <w:r w:rsidRPr="00553A50">
              <w:tab/>
            </w:r>
          </w:p>
        </w:tc>
        <w:tc>
          <w:tcPr>
            <w:tcW w:w="4834" w:type="dxa"/>
          </w:tcPr>
          <w:p w:rsidR="0093049C" w:rsidRPr="00553A50" w:rsidRDefault="0093049C" w:rsidP="0024501D">
            <w:pPr>
              <w:pStyle w:val="ENoteTableText"/>
            </w:pPr>
            <w:r w:rsidRPr="00553A50">
              <w:t>ad.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123BE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57, 1990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123BF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35, 1992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224, 1992; No.</w:t>
            </w:r>
            <w:r w:rsidR="00553A50">
              <w:t> </w:t>
            </w:r>
            <w:r w:rsidRPr="00553A50">
              <w:t xml:space="preserve">39, 1997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123BF(1)</w:t>
            </w:r>
            <w:r w:rsidRPr="00553A50">
              <w:tab/>
            </w:r>
          </w:p>
        </w:tc>
        <w:tc>
          <w:tcPr>
            <w:tcW w:w="4834" w:type="dxa"/>
          </w:tcPr>
          <w:p w:rsidR="0093049C" w:rsidRPr="00553A50" w:rsidRDefault="0093049C" w:rsidP="0024501D">
            <w:pPr>
              <w:pStyle w:val="ENoteTableText"/>
            </w:pPr>
            <w:r w:rsidRPr="00553A50">
              <w:t>ad.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123BF(2)</w:t>
            </w:r>
            <w:r w:rsidRPr="00553A50">
              <w:tab/>
            </w:r>
          </w:p>
        </w:tc>
        <w:tc>
          <w:tcPr>
            <w:tcW w:w="4834" w:type="dxa"/>
          </w:tcPr>
          <w:p w:rsidR="0093049C" w:rsidRPr="00553A50" w:rsidRDefault="0093049C" w:rsidP="0024501D">
            <w:pPr>
              <w:pStyle w:val="ENoteTableText"/>
            </w:pPr>
            <w:r w:rsidRPr="00553A50">
              <w:t>ad.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C</w:t>
            </w:r>
            <w:r w:rsidRPr="00553A50">
              <w:tab/>
            </w:r>
            <w:r w:rsidRPr="00553A50">
              <w:br/>
              <w:t>of Div. 10AAA of Part III</w:t>
            </w:r>
          </w:p>
        </w:tc>
        <w:tc>
          <w:tcPr>
            <w:tcW w:w="4834" w:type="dxa"/>
          </w:tcPr>
          <w:p w:rsidR="0093049C" w:rsidRPr="00553A50" w:rsidRDefault="0093049C" w:rsidP="0024501D">
            <w:pPr>
              <w:pStyle w:val="ENoteTableText"/>
            </w:pPr>
            <w:r w:rsidRPr="00553A50">
              <w:t>ad. No.</w:t>
            </w:r>
            <w:r w:rsidR="00553A50">
              <w:t> </w:t>
            </w:r>
            <w:r w:rsidRPr="00553A50">
              <w:t xml:space="preserve">57, 1990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123CA</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123C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60, 1968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108, 1981; No.</w:t>
            </w:r>
            <w:r w:rsidR="00553A50">
              <w:t> </w:t>
            </w:r>
            <w:r w:rsidRPr="00553A50">
              <w:t>57, 1990; No.</w:t>
            </w:r>
            <w:r w:rsidR="00553A50">
              <w:t> </w:t>
            </w:r>
            <w:r w:rsidRPr="00553A50">
              <w:t xml:space="preserve">39, 1997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123D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60, 1968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57, 1990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123E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60, 1968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108, 1981; No.</w:t>
            </w:r>
            <w:r w:rsidR="00553A50">
              <w:t> </w:t>
            </w:r>
            <w:r w:rsidRPr="00553A50">
              <w:t>107, 1989; No.</w:t>
            </w:r>
            <w:r w:rsidR="00553A50">
              <w:t> </w:t>
            </w:r>
            <w:r w:rsidRPr="00553A50">
              <w:t xml:space="preserve">57, 1990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123EA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57, 1990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123F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60, 1968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50, 1976; No.</w:t>
            </w:r>
            <w:r w:rsidR="00553A50">
              <w:t> </w:t>
            </w:r>
            <w:r w:rsidRPr="00553A50">
              <w:t>149, 1979; No.</w:t>
            </w:r>
            <w:r w:rsidR="00553A50">
              <w:t> </w:t>
            </w:r>
            <w:r w:rsidRPr="00553A50">
              <w:t>108, 1981; No.</w:t>
            </w:r>
            <w:r w:rsidR="00553A50">
              <w:t> </w:t>
            </w:r>
            <w:r w:rsidRPr="00553A50">
              <w:t xml:space="preserve">35, 1992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123G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10AA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126, 1974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126, 1974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80, 1975; No.</w:t>
            </w:r>
            <w:r w:rsidR="00553A50">
              <w:t> </w:t>
            </w:r>
            <w:r w:rsidRPr="00553A50">
              <w:t>108, 1981; No.</w:t>
            </w:r>
            <w:r w:rsidR="00553A50">
              <w:t> </w:t>
            </w:r>
            <w:r w:rsidRPr="00553A50">
              <w:t>48, 1991; No.</w:t>
            </w:r>
            <w:r w:rsidR="00553A50">
              <w:t> </w:t>
            </w:r>
            <w:r w:rsidRPr="00553A50">
              <w:t xml:space="preserve">118, 1993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124AAA</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126, 1974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126, 1977; No.</w:t>
            </w:r>
            <w:r w:rsidR="00553A50">
              <w:t> </w:t>
            </w:r>
            <w:r w:rsidRPr="00553A50">
              <w:t>108, 1981; No.</w:t>
            </w:r>
            <w:r w:rsidR="00553A50">
              <w:t> </w:t>
            </w:r>
            <w:r w:rsidRPr="00553A50">
              <w:t>112, 1986; Nos. 78 and 95, 1988; No.</w:t>
            </w:r>
            <w:r w:rsidR="00553A50">
              <w:t> </w:t>
            </w:r>
            <w:r w:rsidRPr="00553A50">
              <w:t xml:space="preserve">39, 1997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124AA(1)</w:t>
            </w:r>
            <w:r w:rsidRPr="00553A50">
              <w:tab/>
            </w:r>
          </w:p>
        </w:tc>
        <w:tc>
          <w:tcPr>
            <w:tcW w:w="4834" w:type="dxa"/>
          </w:tcPr>
          <w:p w:rsidR="0093049C" w:rsidRPr="00553A50" w:rsidRDefault="0093049C" w:rsidP="0024501D">
            <w:pPr>
              <w:pStyle w:val="ENoteTableText"/>
            </w:pPr>
            <w:r w:rsidRPr="00553A50">
              <w:t>ad.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124AB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126, 1974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205, 1976; No.</w:t>
            </w:r>
            <w:r w:rsidR="00553A50">
              <w:t> </w:t>
            </w:r>
            <w:r w:rsidRPr="00553A50">
              <w:t>57, 1978; No.</w:t>
            </w:r>
            <w:r w:rsidR="00553A50">
              <w:t> </w:t>
            </w:r>
            <w:r w:rsidRPr="00553A50">
              <w:t>24, 1980; No.</w:t>
            </w:r>
            <w:r w:rsidR="00553A50">
              <w:t> </w:t>
            </w:r>
            <w:r w:rsidRPr="00553A50">
              <w:t>108, 1981; No.</w:t>
            </w:r>
            <w:r w:rsidR="00553A50">
              <w:t> </w:t>
            </w:r>
            <w:r w:rsidRPr="00553A50">
              <w:t>14, 1983; No.</w:t>
            </w:r>
            <w:r w:rsidR="00553A50">
              <w:t> </w:t>
            </w:r>
            <w:r w:rsidRPr="00553A50">
              <w:t>112, 1986; No.</w:t>
            </w:r>
            <w:r w:rsidR="00553A50">
              <w:t> </w:t>
            </w:r>
            <w:r w:rsidRPr="00553A50">
              <w:t>107, 1989; No.</w:t>
            </w:r>
            <w:r w:rsidR="00553A50">
              <w:t> </w:t>
            </w:r>
            <w:r w:rsidRPr="00553A50">
              <w:t xml:space="preserve">101, 1992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124ABA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78, 1988; No.</w:t>
            </w:r>
            <w:r w:rsidR="00553A50">
              <w:t> </w:t>
            </w:r>
            <w:r w:rsidRPr="00553A50">
              <w:t>48, 1991; No.</w:t>
            </w:r>
            <w:r w:rsidR="00553A50">
              <w:t> </w:t>
            </w:r>
            <w:r w:rsidRPr="00553A50">
              <w:t>101, 1992 (as am. by No.</w:t>
            </w:r>
            <w:r w:rsidR="00553A50">
              <w:t> </w:t>
            </w:r>
            <w:r w:rsidRPr="00553A50">
              <w:t>43, 1996); No.</w:t>
            </w:r>
            <w:r w:rsidR="00553A50">
              <w:t> </w:t>
            </w:r>
            <w:r w:rsidRPr="00553A50">
              <w:t>118, 1993; No.</w:t>
            </w:r>
            <w:r w:rsidR="00553A50">
              <w:t> </w:t>
            </w:r>
            <w:r w:rsidRPr="00553A50">
              <w:t xml:space="preserve">181, 1994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124AC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126, 1974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205, 1976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124AD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126, 1974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205, 1976; Nos. 108, 109 and 154, 1981; No.</w:t>
            </w:r>
            <w:r w:rsidR="00553A50">
              <w:t> </w:t>
            </w:r>
            <w:r w:rsidRPr="00553A50">
              <w:t>14, 1983; No.</w:t>
            </w:r>
            <w:r w:rsidR="00553A50">
              <w:t> </w:t>
            </w:r>
            <w:r w:rsidRPr="00553A50">
              <w:t xml:space="preserve">39, 1997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124ADA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205, 1976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109, 1981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124ADB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205, 1976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109 and 154, 1981; No.</w:t>
            </w:r>
            <w:r w:rsidR="00553A50">
              <w:t> </w:t>
            </w:r>
            <w:r w:rsidRPr="00553A50">
              <w:t>14, 1983; No.</w:t>
            </w:r>
            <w:r w:rsidR="00553A50">
              <w:t> </w:t>
            </w:r>
            <w:r w:rsidRPr="00553A50">
              <w:t xml:space="preserve">39, 1997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124ADC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109, 1981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154, 1981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124ADD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109, 1981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154, 1981; No.</w:t>
            </w:r>
            <w:r w:rsidR="00553A50">
              <w:t> </w:t>
            </w:r>
            <w:r w:rsidRPr="00553A50">
              <w:t>14, 1983; No.</w:t>
            </w:r>
            <w:r w:rsidR="00553A50">
              <w:t> </w:t>
            </w:r>
            <w:r w:rsidRPr="00553A50">
              <w:t xml:space="preserve">39, 1997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124ADE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154, 1981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124ADF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154, 1981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 1983; No.</w:t>
            </w:r>
            <w:r w:rsidR="00553A50">
              <w:t> </w:t>
            </w:r>
            <w:r w:rsidRPr="00553A50">
              <w:t xml:space="preserve">39, 1997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124ADG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39, 1997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124ADG(1)</w:t>
            </w:r>
            <w:r w:rsidRPr="00553A50">
              <w:tab/>
            </w:r>
          </w:p>
        </w:tc>
        <w:tc>
          <w:tcPr>
            <w:tcW w:w="4834" w:type="dxa"/>
          </w:tcPr>
          <w:p w:rsidR="0093049C" w:rsidRPr="00553A50" w:rsidRDefault="0093049C" w:rsidP="0024501D">
            <w:pPr>
              <w:pStyle w:val="ENoteTableText"/>
            </w:pPr>
            <w:r w:rsidRPr="00553A50">
              <w:t>ad.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124ADG(7)</w:t>
            </w:r>
            <w:r w:rsidRPr="00553A50">
              <w:tab/>
            </w:r>
          </w:p>
        </w:tc>
        <w:tc>
          <w:tcPr>
            <w:tcW w:w="4834" w:type="dxa"/>
          </w:tcPr>
          <w:p w:rsidR="0093049C" w:rsidRPr="00553A50" w:rsidRDefault="0093049C" w:rsidP="0024501D">
            <w:pPr>
              <w:pStyle w:val="ENoteTableText"/>
            </w:pPr>
            <w:r w:rsidRPr="00553A50">
              <w:t>ad.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124ADH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168, 1985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101, 1992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124AE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126, 1974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111, 1981; No.</w:t>
            </w:r>
            <w:r w:rsidR="00553A50">
              <w:t> </w:t>
            </w:r>
            <w:r w:rsidRPr="00553A50">
              <w:t>107, 1989; No.</w:t>
            </w:r>
            <w:r w:rsidR="00553A50">
              <w:t> </w:t>
            </w:r>
            <w:r w:rsidRPr="00553A50">
              <w:t>57, 1990; No.</w:t>
            </w:r>
            <w:r w:rsidR="00553A50">
              <w:t> </w:t>
            </w:r>
            <w:r w:rsidRPr="00553A50">
              <w:t>39, 1997 (as rep. by No.</w:t>
            </w:r>
            <w:r w:rsidR="00553A50">
              <w:t> </w:t>
            </w:r>
            <w:r w:rsidRPr="00553A50">
              <w:t>121, 1997)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124AF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126, 1974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205, 1976; Nos. 109 and 154, 1981; No.</w:t>
            </w:r>
            <w:r w:rsidR="00553A50">
              <w:t> </w:t>
            </w:r>
            <w:r w:rsidRPr="00553A50">
              <w:t>14, 1983; No.</w:t>
            </w:r>
            <w:r w:rsidR="00553A50">
              <w:t> </w:t>
            </w:r>
            <w:r w:rsidRPr="00553A50">
              <w:t xml:space="preserve">16, 1998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124AG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126, 1974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101, 1992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124AH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126, 1974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205, 1976; Nos. 109 and 154, 1981; No.</w:t>
            </w:r>
            <w:r w:rsidR="00553A50">
              <w:t> </w:t>
            </w:r>
            <w:r w:rsidRPr="00553A50">
              <w:t>14, 1983; No.</w:t>
            </w:r>
            <w:r w:rsidR="00553A50">
              <w:t> </w:t>
            </w:r>
            <w:r w:rsidRPr="00553A50">
              <w:t>168, 1985; No.</w:t>
            </w:r>
            <w:r w:rsidR="00553A50">
              <w:t> </w:t>
            </w:r>
            <w:r w:rsidRPr="00553A50">
              <w:t>48, 1991; No.</w:t>
            </w:r>
            <w:r w:rsidR="00553A50">
              <w:t> </w:t>
            </w:r>
            <w:r w:rsidRPr="00553A50">
              <w:t>101, 1992; No.</w:t>
            </w:r>
            <w:r w:rsidR="00553A50">
              <w:t> </w:t>
            </w:r>
            <w:r w:rsidRPr="00553A50">
              <w:t>118, 1993; No.</w:t>
            </w:r>
            <w:r w:rsidR="00553A50">
              <w:t> </w:t>
            </w:r>
            <w:r w:rsidRPr="00553A50">
              <w:t xml:space="preserve">39, 1997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124AH(4)</w:t>
            </w:r>
            <w:r w:rsidRPr="00553A50">
              <w:tab/>
            </w:r>
          </w:p>
        </w:tc>
        <w:tc>
          <w:tcPr>
            <w:tcW w:w="4834" w:type="dxa"/>
          </w:tcPr>
          <w:p w:rsidR="0093049C" w:rsidRPr="00553A50" w:rsidRDefault="0093049C" w:rsidP="0024501D">
            <w:pPr>
              <w:pStyle w:val="ENoteTableText"/>
            </w:pPr>
            <w:r w:rsidRPr="00553A50">
              <w:t>ad.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124AH(4B)</w:t>
            </w:r>
            <w:r w:rsidRPr="00553A50">
              <w:tab/>
            </w:r>
          </w:p>
        </w:tc>
        <w:tc>
          <w:tcPr>
            <w:tcW w:w="4834" w:type="dxa"/>
          </w:tcPr>
          <w:p w:rsidR="0093049C" w:rsidRPr="00553A50" w:rsidRDefault="0093049C" w:rsidP="0024501D">
            <w:pPr>
              <w:pStyle w:val="ENoteTableText"/>
            </w:pPr>
            <w:r w:rsidRPr="00553A50">
              <w:t>ad.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124AJ</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126, 1974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48, 1991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124AK, 124AL</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126, 1974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124AL(1A)</w:t>
            </w:r>
            <w:r w:rsidRPr="00553A50">
              <w:tab/>
            </w:r>
          </w:p>
        </w:tc>
        <w:tc>
          <w:tcPr>
            <w:tcW w:w="4834" w:type="dxa"/>
          </w:tcPr>
          <w:p w:rsidR="0093049C" w:rsidRPr="00553A50" w:rsidRDefault="0093049C" w:rsidP="0024501D">
            <w:pPr>
              <w:pStyle w:val="ENoteTableText"/>
            </w:pPr>
            <w:r w:rsidRPr="00553A50">
              <w:t>am. No.</w:t>
            </w:r>
            <w:r w:rsidR="00553A50">
              <w:t> </w:t>
            </w:r>
            <w:r w:rsidRPr="00553A50">
              <w:t>77, 2001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124AM</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126, 1974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205, 1976; No.</w:t>
            </w:r>
            <w:r w:rsidR="00553A50">
              <w:t> </w:t>
            </w:r>
            <w:r w:rsidRPr="00553A50">
              <w:t>100, 1991; No.</w:t>
            </w:r>
            <w:r w:rsidR="00553A50">
              <w:t> </w:t>
            </w:r>
            <w:r w:rsidRPr="00553A50">
              <w:t xml:space="preserve">39, 1997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124AMAA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35, 1992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224, 1992; No.</w:t>
            </w:r>
            <w:r w:rsidR="00553A50">
              <w:t> </w:t>
            </w:r>
            <w:r w:rsidRPr="00553A50">
              <w:t>17, 1993; No.</w:t>
            </w:r>
            <w:r w:rsidR="00553A50">
              <w:t> </w:t>
            </w:r>
            <w:r w:rsidRPr="00553A50">
              <w:t>120, 1995; No.</w:t>
            </w:r>
            <w:r w:rsidR="00553A50">
              <w:t> </w:t>
            </w:r>
            <w:r w:rsidRPr="00553A50">
              <w:t xml:space="preserve">39, 1997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124AMAA(1)</w:t>
            </w:r>
            <w:r w:rsidRPr="00553A50">
              <w:tab/>
            </w:r>
          </w:p>
        </w:tc>
        <w:tc>
          <w:tcPr>
            <w:tcW w:w="4834" w:type="dxa"/>
          </w:tcPr>
          <w:p w:rsidR="0093049C" w:rsidRPr="00553A50" w:rsidRDefault="0093049C" w:rsidP="0024501D">
            <w:pPr>
              <w:pStyle w:val="ENoteTableText"/>
            </w:pPr>
            <w:r w:rsidRPr="00553A50">
              <w:t>ad.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124AMAA(2)</w:t>
            </w:r>
            <w:r w:rsidRPr="00553A50">
              <w:tab/>
            </w:r>
          </w:p>
        </w:tc>
        <w:tc>
          <w:tcPr>
            <w:tcW w:w="4834" w:type="dxa"/>
          </w:tcPr>
          <w:p w:rsidR="0093049C" w:rsidRPr="00553A50" w:rsidRDefault="0093049C" w:rsidP="0024501D">
            <w:pPr>
              <w:pStyle w:val="ENoteTableText"/>
            </w:pPr>
            <w:r w:rsidRPr="00553A50">
              <w:t>ad.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124AMA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100, 1991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124AN</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126, 1974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205, 1976; Nos. 108, 109 and 154, 1981; No.</w:t>
            </w:r>
            <w:r w:rsidR="00553A50">
              <w:t> </w:t>
            </w:r>
            <w:r w:rsidRPr="00553A50">
              <w:t>14, 1983; No.</w:t>
            </w:r>
            <w:r w:rsidR="00553A50">
              <w:t> </w:t>
            </w:r>
            <w:r w:rsidRPr="00553A50">
              <w:t>107, 1989; No.</w:t>
            </w:r>
            <w:r w:rsidR="00553A50">
              <w:t> </w:t>
            </w:r>
            <w:r w:rsidRPr="00553A50">
              <w:t xml:space="preserve">48, 1991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124AO</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126, 1974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149, 1979; No.</w:t>
            </w:r>
            <w:r w:rsidR="00553A50">
              <w:t> </w:t>
            </w:r>
            <w:r w:rsidRPr="00553A50">
              <w:t>108, 1981; No.</w:t>
            </w:r>
            <w:r w:rsidR="00553A50">
              <w:t> </w:t>
            </w:r>
            <w:r w:rsidRPr="00553A50">
              <w:t xml:space="preserve">35, 1992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124AP</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126, 1974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124AQ</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126, 1974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50, 1976; No.</w:t>
            </w:r>
            <w:r w:rsidR="00553A50">
              <w:t> </w:t>
            </w:r>
            <w:r w:rsidRPr="00553A50">
              <w:t xml:space="preserve">54, 1999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124AR</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10AB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100, 1991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100, 1991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35, 1992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124BA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100, 1991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216, 1991; No.</w:t>
            </w:r>
            <w:r w:rsidR="00553A50">
              <w:t> </w:t>
            </w:r>
            <w:r w:rsidRPr="00553A50">
              <w:t xml:space="preserve">39, 1997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124BA(1)</w:t>
            </w:r>
            <w:r w:rsidRPr="00553A50">
              <w:tab/>
            </w:r>
          </w:p>
        </w:tc>
        <w:tc>
          <w:tcPr>
            <w:tcW w:w="4834" w:type="dxa"/>
          </w:tcPr>
          <w:p w:rsidR="0093049C" w:rsidRPr="00553A50" w:rsidRDefault="0093049C" w:rsidP="0024501D">
            <w:pPr>
              <w:pStyle w:val="ENoteTableText"/>
            </w:pPr>
            <w:r w:rsidRPr="00553A50">
              <w:t>ad.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124BB, 124BC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100, 1991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35, 1992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124BD–124BF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100, 1991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10A</w:t>
            </w:r>
            <w:r w:rsidRPr="00553A50">
              <w:tab/>
            </w:r>
            <w:r w:rsidRPr="00553A50">
              <w:br/>
              <w:t>of Part III</w:t>
            </w:r>
          </w:p>
        </w:tc>
        <w:tc>
          <w:tcPr>
            <w:tcW w:w="4834" w:type="dxa"/>
          </w:tcPr>
          <w:p w:rsidR="0093049C" w:rsidRPr="00553A50" w:rsidRDefault="0093049C" w:rsidP="0024501D">
            <w:pPr>
              <w:pStyle w:val="ENoteTableText"/>
            </w:pPr>
            <w:r w:rsidRPr="00553A50">
              <w:t>rs. No.</w:t>
            </w:r>
            <w:r w:rsidR="00553A50">
              <w:t> </w:t>
            </w:r>
            <w:r w:rsidRPr="00553A50">
              <w:t xml:space="preserve">69, 1963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10A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101, 1956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AA of Div. 10A</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 xml:space="preserve">121, 1997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124EAA</w:t>
            </w:r>
            <w:r w:rsidRPr="00553A50">
              <w:tab/>
            </w:r>
          </w:p>
        </w:tc>
        <w:tc>
          <w:tcPr>
            <w:tcW w:w="4834" w:type="dxa"/>
          </w:tcPr>
          <w:p w:rsidR="0093049C" w:rsidRPr="00553A50" w:rsidRDefault="0093049C" w:rsidP="0024501D">
            <w:pPr>
              <w:pStyle w:val="ENoteTableText"/>
            </w:pPr>
            <w:r w:rsidRPr="00553A50">
              <w:t>ad. No.</w:t>
            </w:r>
            <w:r w:rsidR="00553A50">
              <w:t> </w:t>
            </w:r>
            <w:r w:rsidRPr="00553A50">
              <w:t>121, 1997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A</w:t>
            </w:r>
            <w:r w:rsidRPr="00553A50">
              <w:tab/>
            </w:r>
            <w:r w:rsidRPr="00553A50">
              <w:br/>
              <w:t>of Div. 10A of Part III</w:t>
            </w:r>
          </w:p>
        </w:tc>
        <w:tc>
          <w:tcPr>
            <w:tcW w:w="4834" w:type="dxa"/>
          </w:tcPr>
          <w:p w:rsidR="0093049C" w:rsidRPr="00553A50" w:rsidRDefault="0093049C" w:rsidP="0024501D">
            <w:pPr>
              <w:pStyle w:val="ENoteTableText"/>
            </w:pPr>
            <w:r w:rsidRPr="00553A50">
              <w:t>ad. No.</w:t>
            </w:r>
            <w:r w:rsidR="00553A50">
              <w:t> </w:t>
            </w:r>
            <w:r w:rsidRPr="00553A50">
              <w:t xml:space="preserve">69, 1963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101, 1956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69, 1963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124EA</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101, 1956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69, 1963; No.</w:t>
            </w:r>
            <w:r w:rsidR="00553A50">
              <w:t> </w:t>
            </w:r>
            <w:r w:rsidRPr="00553A50">
              <w:t>51, 1973;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101, 1956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110, 1964; No.</w:t>
            </w:r>
            <w:r w:rsidR="00553A50">
              <w:t> </w:t>
            </w:r>
            <w:r w:rsidRPr="00553A50">
              <w:t>51, 1973;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124GA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35, 1992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224, 1992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101, 1956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69, 1963;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124J</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101, 1956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B of Div. 10A</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 xml:space="preserve">69, 1963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124JAA</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124JA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69, 1963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124JB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69, 1963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110, 1964; No.</w:t>
            </w:r>
            <w:r w:rsidR="00553A50">
              <w:t> </w:t>
            </w:r>
            <w:r w:rsidRPr="00553A50">
              <w:t>51, 1973;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124JC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69, 1963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124JD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35, 1992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224, 1992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C</w:t>
            </w:r>
            <w:r w:rsidRPr="00553A50">
              <w:tab/>
            </w:r>
            <w:r w:rsidRPr="00553A50">
              <w:br/>
              <w:t>of Div. 10A of Part III</w:t>
            </w:r>
          </w:p>
        </w:tc>
        <w:tc>
          <w:tcPr>
            <w:tcW w:w="4834" w:type="dxa"/>
          </w:tcPr>
          <w:p w:rsidR="0093049C" w:rsidRPr="00553A50" w:rsidRDefault="0093049C" w:rsidP="0024501D">
            <w:pPr>
              <w:pStyle w:val="ENoteTableText"/>
            </w:pPr>
            <w:r w:rsidRPr="00553A50">
              <w:t>am. No.</w:t>
            </w:r>
            <w:r w:rsidR="00553A50">
              <w:t> </w:t>
            </w:r>
            <w:r w:rsidRPr="00553A50">
              <w:t xml:space="preserve">17, 1993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C of Div. 10A</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 xml:space="preserve">35, 1992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124JE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35, 1992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124JF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10B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101, 1956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124K</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101, 1956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172, 1978; No.</w:t>
            </w:r>
            <w:r w:rsidR="00553A50">
              <w:t> </w:t>
            </w:r>
            <w:r w:rsidRPr="00553A50">
              <w:t>111, 1981; No.</w:t>
            </w:r>
            <w:r w:rsidR="00553A50">
              <w:t> </w:t>
            </w:r>
            <w:r w:rsidRPr="00553A50">
              <w:t>14, 1983; No.</w:t>
            </w:r>
            <w:r w:rsidR="00553A50">
              <w:t> </w:t>
            </w:r>
            <w:r w:rsidRPr="00553A50">
              <w:t>123, 1984; No.</w:t>
            </w:r>
            <w:r w:rsidR="00553A50">
              <w:t> </w:t>
            </w:r>
            <w:r w:rsidRPr="00553A50">
              <w:t>49, 1985; No.</w:t>
            </w:r>
            <w:r w:rsidR="00553A50">
              <w:t> </w:t>
            </w:r>
            <w:r w:rsidRPr="00553A50">
              <w:t>153, 1988; No.</w:t>
            </w:r>
            <w:r w:rsidR="00553A50">
              <w:t> </w:t>
            </w:r>
            <w:r w:rsidRPr="00553A50">
              <w:t>48, 1991; No.</w:t>
            </w:r>
            <w:r w:rsidR="00553A50">
              <w:t> </w:t>
            </w:r>
            <w:r w:rsidRPr="00553A50">
              <w:t>39, 1999; No.</w:t>
            </w:r>
            <w:r w:rsidR="00553A50">
              <w:t> </w:t>
            </w:r>
            <w:r w:rsidRPr="00553A50">
              <w:t>146, 1999; No.</w:t>
            </w:r>
            <w:r w:rsidR="00553A50">
              <w:t> </w:t>
            </w:r>
            <w:r w:rsidRPr="00553A50">
              <w:t>72, 2001; No.</w:t>
            </w:r>
            <w:r w:rsidR="00553A50">
              <w:t> </w:t>
            </w:r>
            <w:r w:rsidRPr="00553A50">
              <w:t>101, 2006; No.</w:t>
            </w:r>
            <w:r w:rsidR="00553A50">
              <w:t> </w:t>
            </w:r>
            <w:r w:rsidRPr="00553A50">
              <w:t>4, 2007; No.</w:t>
            </w:r>
            <w:r w:rsidR="00553A50">
              <w:t> </w:t>
            </w:r>
            <w:r w:rsidRPr="00553A50">
              <w:t>88, 2009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124KAA</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124KA</w:t>
            </w:r>
            <w:r w:rsidRPr="00553A50">
              <w:tab/>
            </w: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124KA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111, 1981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 1983; No.</w:t>
            </w:r>
            <w:r w:rsidR="00553A50">
              <w:t> </w:t>
            </w:r>
            <w:r w:rsidRPr="00553A50">
              <w:t xml:space="preserve">101, 2006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124L</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101, 1956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172, 1978; No.</w:t>
            </w:r>
            <w:r w:rsidR="00553A50">
              <w:t> </w:t>
            </w:r>
            <w:r w:rsidRPr="00553A50">
              <w:t>46, 1998; No.</w:t>
            </w:r>
            <w:r w:rsidR="00553A50">
              <w:t> </w:t>
            </w:r>
            <w:r w:rsidRPr="00553A50">
              <w:t>27, 2002; No.</w:t>
            </w:r>
            <w:r w:rsidR="00553A50">
              <w:t> </w:t>
            </w:r>
            <w:r w:rsidRPr="00553A50">
              <w:t>101, 2006; No.</w:t>
            </w:r>
            <w:r w:rsidR="00553A50">
              <w:t> </w:t>
            </w:r>
            <w:r w:rsidRPr="00553A50">
              <w:t xml:space="preserve">164, 2007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124L(1A)</w:t>
            </w:r>
            <w:r w:rsidRPr="00553A50">
              <w:tab/>
            </w:r>
          </w:p>
        </w:tc>
        <w:tc>
          <w:tcPr>
            <w:tcW w:w="4834" w:type="dxa"/>
          </w:tcPr>
          <w:p w:rsidR="0093049C" w:rsidRPr="00553A50" w:rsidRDefault="0093049C" w:rsidP="0024501D">
            <w:pPr>
              <w:pStyle w:val="ENoteTableText"/>
            </w:pPr>
            <w:r w:rsidRPr="00553A50">
              <w:t>am. No.</w:t>
            </w:r>
            <w:r w:rsidR="00553A50">
              <w:t> </w:t>
            </w:r>
            <w:r w:rsidRPr="00553A50">
              <w:t>77, 2001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124M</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101, 1956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143, 1965; No.</w:t>
            </w:r>
            <w:r w:rsidR="00553A50">
              <w:t> </w:t>
            </w:r>
            <w:r w:rsidRPr="00553A50">
              <w:t>172, 1978;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124N</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101, 1956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172, 1978; No.</w:t>
            </w:r>
            <w:r w:rsidR="00553A50">
              <w:t> </w:t>
            </w:r>
            <w:r w:rsidRPr="00553A50">
              <w:t xml:space="preserve">101, 2006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124P</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101, 1956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 xml:space="preserve">172, 1978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124PA</w:t>
            </w:r>
            <w:r w:rsidRPr="00553A50">
              <w:tab/>
            </w:r>
          </w:p>
        </w:tc>
        <w:tc>
          <w:tcPr>
            <w:tcW w:w="4834" w:type="dxa"/>
          </w:tcPr>
          <w:p w:rsidR="0093049C" w:rsidRPr="00553A50" w:rsidRDefault="0093049C" w:rsidP="0024501D">
            <w:pPr>
              <w:pStyle w:val="ENoteTableText"/>
            </w:pPr>
            <w:r w:rsidRPr="00553A50">
              <w:t>rs. No.</w:t>
            </w:r>
            <w:r w:rsidR="00553A50">
              <w:t> </w:t>
            </w:r>
            <w:r w:rsidRPr="00553A50">
              <w:t xml:space="preserve">46, 1998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124PA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35, 1992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224, 1992; No.</w:t>
            </w:r>
            <w:r w:rsidR="00553A50">
              <w:t> </w:t>
            </w:r>
            <w:r w:rsidRPr="00553A50">
              <w:t>46, 1998; No.</w:t>
            </w:r>
            <w:r w:rsidR="00553A50">
              <w:t> </w:t>
            </w:r>
            <w:r w:rsidRPr="00553A50">
              <w:t>169, 1999; No.</w:t>
            </w:r>
            <w:r w:rsidR="00553A50">
              <w:t> </w:t>
            </w:r>
            <w:r w:rsidRPr="00553A50">
              <w:t>147, 2005; No.</w:t>
            </w:r>
            <w:r w:rsidR="00553A50">
              <w:t> </w:t>
            </w:r>
            <w:r w:rsidRPr="00553A50">
              <w:t xml:space="preserve">144, 2008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124Q</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101, 1956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124R</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101, 1956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51, 1973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172, 1978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108, 1981; No.</w:t>
            </w:r>
            <w:r w:rsidR="00553A50">
              <w:t> </w:t>
            </w:r>
            <w:r w:rsidRPr="00553A50">
              <w:t xml:space="preserve">101, 2006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124S</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101, 1956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172, 1978; No.</w:t>
            </w:r>
            <w:r w:rsidR="00553A50">
              <w:t> </w:t>
            </w:r>
            <w:r w:rsidRPr="00553A50">
              <w:t>108, 1981; No.</w:t>
            </w:r>
            <w:r w:rsidR="00553A50">
              <w:t> </w:t>
            </w:r>
            <w:r w:rsidRPr="00553A50">
              <w:t xml:space="preserve">101, 2006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124T</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101, 1956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172, 1978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124U</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101, 1956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172, 1978;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147, 2005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124UA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172, 1978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1992; No.</w:t>
            </w:r>
            <w:r w:rsidR="00553A50">
              <w:t> </w:t>
            </w:r>
            <w:r w:rsidRPr="00553A50">
              <w:t xml:space="preserve">147, 2005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124V</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101, 1956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172, 1978; No.</w:t>
            </w:r>
            <w:r w:rsidR="00553A50">
              <w:t> </w:t>
            </w:r>
            <w:r w:rsidRPr="00553A50">
              <w:t>108, 1981; No.</w:t>
            </w:r>
            <w:r w:rsidR="00553A50">
              <w:t> </w:t>
            </w:r>
            <w:r w:rsidRPr="00553A50">
              <w:t xml:space="preserve">101, 2006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124W</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101, 1956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172, 1978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108, 1981; No.</w:t>
            </w:r>
            <w:r w:rsidR="00553A50">
              <w:t> </w:t>
            </w:r>
            <w:r w:rsidRPr="00553A50">
              <w:t xml:space="preserve">35, 1992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124WA</w:t>
            </w:r>
            <w:r w:rsidRPr="00553A50">
              <w:tab/>
            </w: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124WA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111, 1981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 1983; No.</w:t>
            </w:r>
            <w:r w:rsidR="00553A50">
              <w:t> </w:t>
            </w:r>
            <w:r w:rsidRPr="00553A50">
              <w:t xml:space="preserve">101, 2006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124X</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101, 1956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172, 1978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124Y</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101, 1956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172, 1978;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101, 1956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172, 1978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10BA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111, 1981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124ZAA</w:t>
            </w:r>
            <w:r w:rsidRPr="00553A50">
              <w:tab/>
            </w:r>
          </w:p>
        </w:tc>
        <w:tc>
          <w:tcPr>
            <w:tcW w:w="4834" w:type="dxa"/>
          </w:tcPr>
          <w:p w:rsidR="0093049C" w:rsidRPr="00553A50" w:rsidRDefault="0093049C" w:rsidP="0024501D">
            <w:pPr>
              <w:pStyle w:val="ENoteTableText"/>
            </w:pPr>
            <w:r w:rsidRPr="00553A50">
              <w:t>ad. No.</w:t>
            </w:r>
            <w:r w:rsidR="00553A50">
              <w:t> </w:t>
            </w:r>
            <w:r w:rsidRPr="00553A50">
              <w:t>111, 1981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 1983; No.</w:t>
            </w:r>
            <w:r w:rsidR="00553A50">
              <w:t> </w:t>
            </w:r>
            <w:r w:rsidRPr="00553A50">
              <w:t>49, 1985; No.</w:t>
            </w:r>
            <w:r w:rsidR="00553A50">
              <w:t> </w:t>
            </w:r>
            <w:r w:rsidRPr="00553A50">
              <w:t>62, 1987; No.</w:t>
            </w:r>
            <w:r w:rsidR="00553A50">
              <w:t> </w:t>
            </w:r>
            <w:r w:rsidRPr="00553A50">
              <w:t>153, 1988; No.</w:t>
            </w:r>
            <w:r w:rsidR="00553A50">
              <w:t> </w:t>
            </w:r>
            <w:r w:rsidRPr="00553A50">
              <w:t>101, 2006; No.</w:t>
            </w:r>
            <w:r w:rsidR="00553A50">
              <w:t> </w:t>
            </w:r>
            <w:r w:rsidRPr="00553A50">
              <w:t>88, 2009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124ZAB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111, 1981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62, 1987; No.</w:t>
            </w:r>
            <w:r w:rsidR="00553A50">
              <w:t> </w:t>
            </w:r>
            <w:r w:rsidRPr="00553A50">
              <w:t>153, 1988; No.</w:t>
            </w:r>
            <w:r w:rsidR="00553A50">
              <w:t> </w:t>
            </w:r>
            <w:r w:rsidRPr="00553A50">
              <w:t>41, 2005; No.</w:t>
            </w:r>
            <w:r w:rsidR="00553A50">
              <w:t> </w:t>
            </w:r>
            <w:r w:rsidRPr="00553A50">
              <w:t>164, 2007; No.</w:t>
            </w:r>
            <w:r w:rsidR="00553A50">
              <w:t> </w:t>
            </w:r>
            <w:r w:rsidRPr="00553A50">
              <w:t>88, 2009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124ZAB(6A)</w:t>
            </w:r>
            <w:r w:rsidRPr="00553A50">
              <w:tab/>
            </w:r>
          </w:p>
        </w:tc>
        <w:tc>
          <w:tcPr>
            <w:tcW w:w="4834" w:type="dxa"/>
          </w:tcPr>
          <w:p w:rsidR="0093049C" w:rsidRPr="00553A50" w:rsidRDefault="0093049C" w:rsidP="0024501D">
            <w:pPr>
              <w:pStyle w:val="ENoteTableText"/>
            </w:pPr>
            <w:r w:rsidRPr="00553A50">
              <w:t>am. No.</w:t>
            </w:r>
            <w:r w:rsidR="00553A50">
              <w:t> </w:t>
            </w:r>
            <w:r w:rsidRPr="00553A50">
              <w:t>164, 2007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124ZAC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111, 1981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153, 1988; No.</w:t>
            </w:r>
            <w:r w:rsidR="00553A50">
              <w:t> </w:t>
            </w:r>
            <w:r w:rsidRPr="00553A50">
              <w:t>27, 2002; No.</w:t>
            </w:r>
            <w:r w:rsidR="00553A50">
              <w:t> </w:t>
            </w:r>
            <w:r w:rsidRPr="00553A50">
              <w:t>164, 2007; No.</w:t>
            </w:r>
            <w:r w:rsidR="00553A50">
              <w:t> </w:t>
            </w:r>
            <w:r w:rsidRPr="00553A50">
              <w:t>88, 2009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124ZAD</w:t>
            </w:r>
            <w:r w:rsidRPr="00553A50">
              <w:tab/>
            </w:r>
          </w:p>
        </w:tc>
        <w:tc>
          <w:tcPr>
            <w:tcW w:w="4834" w:type="dxa"/>
          </w:tcPr>
          <w:p w:rsidR="0093049C" w:rsidRPr="00553A50" w:rsidRDefault="0093049C" w:rsidP="0024501D">
            <w:pPr>
              <w:pStyle w:val="ENoteTableText"/>
            </w:pPr>
            <w:r w:rsidRPr="00553A50">
              <w:t>ad. No.</w:t>
            </w:r>
            <w:r w:rsidR="00553A50">
              <w:t> </w:t>
            </w:r>
            <w:r w:rsidRPr="00553A50">
              <w:t>111, 1981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62, 1987; No.</w:t>
            </w:r>
            <w:r w:rsidR="00553A50">
              <w:t> </w:t>
            </w:r>
            <w:r w:rsidRPr="00553A50">
              <w:t>88, 2009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124ZADAA</w:t>
            </w:r>
            <w:r w:rsidRPr="00553A50">
              <w:tab/>
            </w:r>
          </w:p>
        </w:tc>
        <w:tc>
          <w:tcPr>
            <w:tcW w:w="4834" w:type="dxa"/>
          </w:tcPr>
          <w:p w:rsidR="0093049C" w:rsidRPr="00553A50" w:rsidRDefault="0093049C" w:rsidP="0024501D">
            <w:pPr>
              <w:pStyle w:val="ENoteTableText"/>
            </w:pPr>
            <w:r w:rsidRPr="00553A50">
              <w:t>am. No.</w:t>
            </w:r>
            <w:r w:rsidR="00553A50">
              <w:t> </w:t>
            </w:r>
            <w:r w:rsidRPr="00553A50">
              <w:t>88, 2009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124ZADAA</w:t>
            </w:r>
            <w:r w:rsidRPr="00553A50">
              <w:tab/>
            </w:r>
          </w:p>
        </w:tc>
        <w:tc>
          <w:tcPr>
            <w:tcW w:w="4834" w:type="dxa"/>
          </w:tcPr>
          <w:p w:rsidR="0093049C" w:rsidRPr="00553A50" w:rsidRDefault="0093049C" w:rsidP="0024501D">
            <w:pPr>
              <w:pStyle w:val="ENoteTableText"/>
            </w:pPr>
            <w:r w:rsidRPr="00553A50">
              <w:t>ad. No.</w:t>
            </w:r>
            <w:r w:rsidR="00553A50">
              <w:t> </w:t>
            </w:r>
            <w:r w:rsidRPr="00553A50">
              <w:t>153, 1988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146, 1999; No.</w:t>
            </w:r>
            <w:r w:rsidR="00553A50">
              <w:t> </w:t>
            </w:r>
            <w:r w:rsidRPr="00553A50">
              <w:t>88, 2009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124ZADAB</w:t>
            </w:r>
            <w:r w:rsidRPr="00553A50">
              <w:tab/>
            </w:r>
          </w:p>
        </w:tc>
        <w:tc>
          <w:tcPr>
            <w:tcW w:w="4834" w:type="dxa"/>
          </w:tcPr>
          <w:p w:rsidR="0093049C" w:rsidRPr="00553A50" w:rsidRDefault="0093049C" w:rsidP="0024501D">
            <w:pPr>
              <w:pStyle w:val="ENoteTableText"/>
            </w:pPr>
            <w:r w:rsidRPr="00553A50">
              <w:t>am. No.</w:t>
            </w:r>
            <w:r w:rsidR="00553A50">
              <w:t> </w:t>
            </w:r>
            <w:r w:rsidRPr="00553A50">
              <w:t>88, 2009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124ZADAB</w:t>
            </w:r>
            <w:r w:rsidRPr="00553A50">
              <w:tab/>
            </w:r>
          </w:p>
        </w:tc>
        <w:tc>
          <w:tcPr>
            <w:tcW w:w="4834" w:type="dxa"/>
          </w:tcPr>
          <w:p w:rsidR="0093049C" w:rsidRPr="00553A50" w:rsidRDefault="0093049C" w:rsidP="0024501D">
            <w:pPr>
              <w:pStyle w:val="ENoteTableText"/>
            </w:pPr>
            <w:r w:rsidRPr="00553A50">
              <w:t>ad. No.</w:t>
            </w:r>
            <w:r w:rsidR="00553A50">
              <w:t> </w:t>
            </w:r>
            <w:r w:rsidRPr="00553A50">
              <w:t>153, 1988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88, 2009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124ZADA</w:t>
            </w:r>
            <w:r w:rsidRPr="00553A50">
              <w:tab/>
            </w:r>
          </w:p>
        </w:tc>
        <w:tc>
          <w:tcPr>
            <w:tcW w:w="4834" w:type="dxa"/>
          </w:tcPr>
          <w:p w:rsidR="0093049C" w:rsidRPr="00553A50" w:rsidRDefault="0093049C" w:rsidP="0024501D">
            <w:pPr>
              <w:pStyle w:val="ENoteTableText"/>
            </w:pPr>
            <w:r w:rsidRPr="00553A50">
              <w:t>ad. No.</w:t>
            </w:r>
            <w:r w:rsidR="00553A50">
              <w:t> </w:t>
            </w:r>
            <w:r w:rsidRPr="00553A50">
              <w:t>14, 1983</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57, 1990; No.</w:t>
            </w:r>
            <w:r w:rsidR="00553A50">
              <w:t> </w:t>
            </w:r>
            <w:r w:rsidRPr="00553A50">
              <w:t>216, 1991; No.</w:t>
            </w:r>
            <w:r w:rsidR="00553A50">
              <w:t> </w:t>
            </w:r>
            <w:r w:rsidRPr="00553A50">
              <w:t>146, 2001; No.</w:t>
            </w:r>
            <w:r w:rsidR="00553A50">
              <w:t> </w:t>
            </w:r>
            <w:r w:rsidRPr="00553A50">
              <w:t>143, 2007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124ZADB</w:t>
            </w:r>
            <w:r w:rsidRPr="00553A50">
              <w:tab/>
            </w:r>
          </w:p>
        </w:tc>
        <w:tc>
          <w:tcPr>
            <w:tcW w:w="4834" w:type="dxa"/>
          </w:tcPr>
          <w:p w:rsidR="0093049C" w:rsidRPr="00553A50" w:rsidRDefault="0093049C" w:rsidP="0024501D">
            <w:pPr>
              <w:pStyle w:val="ENoteTableText"/>
            </w:pPr>
            <w:r w:rsidRPr="00553A50">
              <w:t>ad. No.</w:t>
            </w:r>
            <w:r w:rsidR="00553A50">
              <w:t> </w:t>
            </w:r>
            <w:r w:rsidRPr="00553A50">
              <w:t>14, 1983</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146, 2001; No.</w:t>
            </w:r>
            <w:r w:rsidR="00553A50">
              <w:t> </w:t>
            </w:r>
            <w:r w:rsidRPr="00553A50">
              <w:t>143, 2007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124ZAE</w:t>
            </w:r>
            <w:r w:rsidRPr="00553A50">
              <w:tab/>
            </w:r>
          </w:p>
        </w:tc>
        <w:tc>
          <w:tcPr>
            <w:tcW w:w="4834" w:type="dxa"/>
          </w:tcPr>
          <w:p w:rsidR="0093049C" w:rsidRPr="00553A50" w:rsidRDefault="0093049C" w:rsidP="0024501D">
            <w:pPr>
              <w:pStyle w:val="ENoteTableText"/>
            </w:pPr>
            <w:r w:rsidRPr="00553A50">
              <w:t>ad. No.</w:t>
            </w:r>
            <w:r w:rsidR="00553A50">
              <w:t> </w:t>
            </w:r>
            <w:r w:rsidRPr="00553A50">
              <w:t>111, 1981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 1983; No.</w:t>
            </w:r>
            <w:r w:rsidR="00553A50">
              <w:t> </w:t>
            </w:r>
            <w:r w:rsidRPr="00553A50">
              <w:t>101, 1992; No.</w:t>
            </w:r>
            <w:r w:rsidR="00553A50">
              <w:t> </w:t>
            </w:r>
            <w:r w:rsidRPr="00553A50">
              <w:t>101, 2003; No.</w:t>
            </w:r>
            <w:r w:rsidR="00553A50">
              <w:t> </w:t>
            </w:r>
            <w:r w:rsidRPr="00553A50">
              <w:t xml:space="preserve">101, 2006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124ZAEA</w:t>
            </w:r>
            <w:r w:rsidRPr="00553A50">
              <w:tab/>
            </w:r>
          </w:p>
        </w:tc>
        <w:tc>
          <w:tcPr>
            <w:tcW w:w="4834" w:type="dxa"/>
          </w:tcPr>
          <w:p w:rsidR="0093049C" w:rsidRPr="00553A50" w:rsidRDefault="0093049C" w:rsidP="0024501D">
            <w:pPr>
              <w:pStyle w:val="ENoteTableText"/>
            </w:pPr>
            <w:r w:rsidRPr="00553A50">
              <w:t>ad. No.</w:t>
            </w:r>
            <w:r w:rsidR="00553A50">
              <w:t> </w:t>
            </w:r>
            <w:r w:rsidRPr="00553A50">
              <w:t>72, 2001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124ZAFAA</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124ZAF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111, 1981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 1983; No.</w:t>
            </w:r>
            <w:r w:rsidR="00553A50">
              <w:t> </w:t>
            </w:r>
            <w:r w:rsidRPr="00553A50">
              <w:t>14, 1984; No.</w:t>
            </w:r>
            <w:r w:rsidR="00553A50">
              <w:t> </w:t>
            </w:r>
            <w:r w:rsidRPr="00553A50">
              <w:t xml:space="preserve">168, 1985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124ZAFA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 1984; No.</w:t>
            </w:r>
            <w:r w:rsidR="00553A50">
              <w:t> </w:t>
            </w:r>
            <w:r w:rsidRPr="00553A50">
              <w:t>168, 1985; No.</w:t>
            </w:r>
            <w:r w:rsidR="00553A50">
              <w:t> </w:t>
            </w:r>
            <w:r w:rsidRPr="00553A50">
              <w:t>153, 1988; No.</w:t>
            </w:r>
            <w:r w:rsidR="00553A50">
              <w:t> </w:t>
            </w:r>
            <w:r w:rsidRPr="00553A50">
              <w:t>57, 1990; No.</w:t>
            </w:r>
            <w:r w:rsidR="00553A50">
              <w:t> </w:t>
            </w:r>
            <w:r w:rsidRPr="00553A50">
              <w:t>164, 2007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124ZAG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111, 1981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124ZAGA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216, 1991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124ZAH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111, 1981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124ZAJ–124ZAM</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111, 1981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124ZAN</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111, 1981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124ZAO</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111, 1981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 1983; No.</w:t>
            </w:r>
            <w:r w:rsidR="00553A50">
              <w:t> </w:t>
            </w:r>
            <w:r w:rsidRPr="00553A50">
              <w:t xml:space="preserve">101, 2006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124ZAP</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111, 1981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10C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57, 1980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124ZAPA</w:t>
            </w:r>
            <w:r w:rsidRPr="00553A50">
              <w:tab/>
            </w:r>
          </w:p>
        </w:tc>
        <w:tc>
          <w:tcPr>
            <w:tcW w:w="4834" w:type="dxa"/>
          </w:tcPr>
          <w:p w:rsidR="0093049C" w:rsidRPr="00553A50" w:rsidRDefault="0093049C" w:rsidP="0024501D">
            <w:pPr>
              <w:pStyle w:val="ENoteTableText"/>
            </w:pPr>
            <w:r w:rsidRPr="00553A50">
              <w:t>ad.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57, 1980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133, 1980; No.</w:t>
            </w:r>
            <w:r w:rsidR="00553A50">
              <w:t> </w:t>
            </w:r>
            <w:r w:rsidRPr="00553A50">
              <w:t>108, 1981; No.</w:t>
            </w:r>
            <w:r w:rsidR="00553A50">
              <w:t> </w:t>
            </w:r>
            <w:r w:rsidRPr="00553A50">
              <w:t>47, 1984; No.</w:t>
            </w:r>
            <w:r w:rsidR="00553A50">
              <w:t> </w:t>
            </w:r>
            <w:r w:rsidRPr="00553A50">
              <w:t>138, 1987; No.</w:t>
            </w:r>
            <w:r w:rsidR="00553A50">
              <w:t> </w:t>
            </w:r>
            <w:r w:rsidRPr="00553A50">
              <w:t>153, 1988; Nos. 97 and 167, 1989; No.</w:t>
            </w:r>
            <w:r w:rsidR="00553A50">
              <w:t> </w:t>
            </w:r>
            <w:r w:rsidRPr="00553A50">
              <w:t>98, 1992; No.</w:t>
            </w:r>
            <w:r w:rsidR="00553A50">
              <w:t> </w:t>
            </w:r>
            <w:r w:rsidRPr="00553A50">
              <w:t>56, 1994;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124ZAAA</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57, 1980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108, 1981; No.</w:t>
            </w:r>
            <w:r w:rsidR="00553A50">
              <w:t> </w:t>
            </w:r>
            <w:r w:rsidRPr="00553A50">
              <w:t>123, 1984; No.</w:t>
            </w:r>
            <w:r w:rsidR="00553A50">
              <w:t> </w:t>
            </w:r>
            <w:r w:rsidRPr="00553A50">
              <w:t>46, 1986; No.</w:t>
            </w:r>
            <w:r w:rsidR="00553A50">
              <w:t> </w:t>
            </w:r>
            <w:r w:rsidRPr="00553A50">
              <w:t>98, 1992; No.</w:t>
            </w:r>
            <w:r w:rsidR="00553A50">
              <w:t> </w:t>
            </w:r>
            <w:r w:rsidRPr="00553A50">
              <w:t xml:space="preserve">56, 1994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57, 1980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108, 1981; No.</w:t>
            </w:r>
            <w:r w:rsidR="00553A50">
              <w:t> </w:t>
            </w:r>
            <w:r w:rsidRPr="00553A50">
              <w:t>124, 1984; No.</w:t>
            </w:r>
            <w:r w:rsidR="00553A50">
              <w:t> </w:t>
            </w:r>
            <w:r w:rsidRPr="00553A50">
              <w:t xml:space="preserve">98, 1992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57, 1980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108, 1981; No.</w:t>
            </w:r>
            <w:r w:rsidR="00553A50">
              <w:t> </w:t>
            </w:r>
            <w:r w:rsidRPr="00553A50">
              <w:t xml:space="preserve">98, 1992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57, 1980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98, 1992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124ZEA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10D</w:t>
            </w:r>
            <w:r w:rsidRPr="00553A50">
              <w:tab/>
            </w:r>
            <w:r w:rsidRPr="00553A50">
              <w:br/>
              <w:t>of Part III</w:t>
            </w:r>
          </w:p>
        </w:tc>
        <w:tc>
          <w:tcPr>
            <w:tcW w:w="4834" w:type="dxa"/>
          </w:tcPr>
          <w:p w:rsidR="0093049C" w:rsidRPr="00553A50" w:rsidRDefault="0093049C" w:rsidP="0024501D">
            <w:pPr>
              <w:pStyle w:val="ENoteTableText"/>
            </w:pPr>
            <w:r w:rsidRPr="00553A50">
              <w:t>am. No.</w:t>
            </w:r>
            <w:r w:rsidR="00553A50">
              <w:t> </w:t>
            </w:r>
            <w:r w:rsidRPr="00553A50">
              <w:t>167, 1989; No.</w:t>
            </w:r>
            <w:r w:rsidR="00553A50">
              <w:t> </w:t>
            </w:r>
            <w:r w:rsidRPr="00553A50">
              <w:t xml:space="preserve">98, 1992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10D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124ZEB</w:t>
            </w:r>
            <w:r w:rsidRPr="00553A50">
              <w:tab/>
            </w:r>
          </w:p>
        </w:tc>
        <w:tc>
          <w:tcPr>
            <w:tcW w:w="4834" w:type="dxa"/>
          </w:tcPr>
          <w:p w:rsidR="0093049C" w:rsidRPr="00553A50" w:rsidRDefault="0093049C" w:rsidP="0024501D">
            <w:pPr>
              <w:pStyle w:val="ENoteTableText"/>
            </w:pPr>
            <w:r w:rsidRPr="00553A50">
              <w:t>ad.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46, 1986; No.</w:t>
            </w:r>
            <w:r w:rsidR="00553A50">
              <w:t> </w:t>
            </w:r>
            <w:r w:rsidRPr="00553A50">
              <w:t>167, 1989; No.</w:t>
            </w:r>
            <w:r w:rsidR="00553A50">
              <w:t> </w:t>
            </w:r>
            <w:r w:rsidRPr="00553A50">
              <w:t>135, 1990; No.</w:t>
            </w:r>
            <w:r w:rsidR="00553A50">
              <w:t> </w:t>
            </w:r>
            <w:r w:rsidRPr="00553A50">
              <w:t xml:space="preserve">48, 1991; Nos. 98 and 224, 1992; Nos. 138 and 181,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124ZFAA</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124ZFA, 124ZFB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98, 1992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124ZFC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224, 1992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46, 1986; No.</w:t>
            </w:r>
            <w:r w:rsidR="00553A50">
              <w:t> </w:t>
            </w:r>
            <w:r w:rsidRPr="00553A50">
              <w:t>95, 1988; No.</w:t>
            </w:r>
            <w:r w:rsidR="00553A50">
              <w:t> </w:t>
            </w:r>
            <w:r w:rsidRPr="00553A50">
              <w:t>167, 1989; No.</w:t>
            </w:r>
            <w:r w:rsidR="00553A50">
              <w:t> </w:t>
            </w:r>
            <w:r w:rsidRPr="00553A50">
              <w:t>48, 1991; No.</w:t>
            </w:r>
            <w:r w:rsidR="00553A50">
              <w:t> </w:t>
            </w:r>
            <w:r w:rsidRPr="00553A50">
              <w:t>98, 1992; No.</w:t>
            </w:r>
            <w:r w:rsidR="00553A50">
              <w:t> </w:t>
            </w:r>
            <w:r w:rsidRPr="00553A50">
              <w:t xml:space="preserve">56, 1994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124, 1984; No.</w:t>
            </w:r>
            <w:r w:rsidR="00553A50">
              <w:t> </w:t>
            </w:r>
            <w:r w:rsidRPr="00553A50">
              <w:t>138, 1987; No.</w:t>
            </w:r>
            <w:r w:rsidR="00553A50">
              <w:t> </w:t>
            </w:r>
            <w:r w:rsidRPr="00553A50">
              <w:t>167, 1989; No.</w:t>
            </w:r>
            <w:r w:rsidR="00553A50">
              <w:t> </w:t>
            </w:r>
            <w:r w:rsidRPr="00553A50">
              <w:t xml:space="preserve">98, 1992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124ZJ</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167, 1989; No.</w:t>
            </w:r>
            <w:r w:rsidR="00553A50">
              <w:t> </w:t>
            </w:r>
            <w:r w:rsidRPr="00553A50">
              <w:t>98, 1992;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124ZK</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167, 1989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124ZL</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167, 1989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124ZLA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10E</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10E</w:t>
            </w:r>
            <w:r w:rsidRPr="00553A50">
              <w:tab/>
            </w:r>
            <w:r w:rsidRPr="00553A50">
              <w:br/>
              <w:t>of Part III</w:t>
            </w:r>
          </w:p>
        </w:tc>
        <w:tc>
          <w:tcPr>
            <w:tcW w:w="4834" w:type="dxa"/>
          </w:tcPr>
          <w:p w:rsidR="0093049C" w:rsidRPr="00553A50" w:rsidRDefault="0093049C" w:rsidP="0024501D">
            <w:pPr>
              <w:pStyle w:val="ENoteTableText"/>
            </w:pPr>
            <w:r w:rsidRPr="00553A50">
              <w:t>am. No.</w:t>
            </w:r>
            <w:r w:rsidR="00553A50">
              <w:t> </w:t>
            </w:r>
            <w:r w:rsidRPr="00553A50">
              <w:t xml:space="preserve">181, 1994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10E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98, 1992 </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A</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A</w:t>
            </w:r>
            <w:r w:rsidRPr="00553A50">
              <w:tab/>
            </w:r>
            <w:r w:rsidRPr="00553A50">
              <w:br/>
              <w:t>of Div. 10E of Part III</w:t>
            </w:r>
          </w:p>
        </w:tc>
        <w:tc>
          <w:tcPr>
            <w:tcW w:w="4834" w:type="dxa"/>
          </w:tcPr>
          <w:p w:rsidR="0093049C" w:rsidRPr="00553A50" w:rsidRDefault="0093049C" w:rsidP="0024501D">
            <w:pPr>
              <w:pStyle w:val="ENoteTableText"/>
            </w:pPr>
            <w:r w:rsidRPr="00553A50">
              <w:t>ad. No.</w:t>
            </w:r>
            <w:r w:rsidR="00553A50">
              <w:t> </w:t>
            </w:r>
            <w:r w:rsidRPr="00553A50">
              <w:t xml:space="preserve">181, 1994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124ZM</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98, 1992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 2007; No.</w:t>
            </w:r>
            <w:r w:rsidR="00553A50">
              <w:t> </w:t>
            </w:r>
            <w:r w:rsidRPr="00553A50">
              <w:t>45, 2008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124ZN</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98, 1992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124ZN</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46, 1998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124ZO</w:t>
            </w:r>
            <w:r w:rsidRPr="00553A50">
              <w:tab/>
            </w:r>
          </w:p>
        </w:tc>
        <w:tc>
          <w:tcPr>
            <w:tcW w:w="4834" w:type="dxa"/>
          </w:tcPr>
          <w:p w:rsidR="0093049C" w:rsidRPr="00553A50" w:rsidRDefault="0093049C" w:rsidP="0024501D">
            <w:pPr>
              <w:pStyle w:val="ENoteTableText"/>
            </w:pPr>
            <w:r w:rsidRPr="00553A50">
              <w:t>ad. No.</w:t>
            </w:r>
            <w:r w:rsidR="00553A50">
              <w:t> </w:t>
            </w:r>
            <w:r w:rsidRPr="00553A50">
              <w:t>98, 1992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124ZQ</w:t>
            </w:r>
            <w:r w:rsidRPr="00553A50">
              <w:tab/>
            </w:r>
          </w:p>
        </w:tc>
        <w:tc>
          <w:tcPr>
            <w:tcW w:w="4834" w:type="dxa"/>
          </w:tcPr>
          <w:p w:rsidR="0093049C" w:rsidRPr="00553A50" w:rsidRDefault="0093049C" w:rsidP="0024501D">
            <w:pPr>
              <w:pStyle w:val="ENoteTableText"/>
            </w:pPr>
            <w:r w:rsidRPr="00553A50">
              <w:t>ad. No.</w:t>
            </w:r>
            <w:r w:rsidR="00553A50">
              <w:t> </w:t>
            </w:r>
            <w:r w:rsidRPr="00553A50">
              <w:t>98, 1992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124ZR</w:t>
            </w:r>
            <w:r w:rsidRPr="00553A50">
              <w:tab/>
            </w:r>
          </w:p>
        </w:tc>
        <w:tc>
          <w:tcPr>
            <w:tcW w:w="4834" w:type="dxa"/>
          </w:tcPr>
          <w:p w:rsidR="0093049C" w:rsidRPr="00553A50" w:rsidRDefault="0093049C" w:rsidP="0024501D">
            <w:pPr>
              <w:pStyle w:val="ENoteTableText"/>
            </w:pPr>
            <w:r w:rsidRPr="00553A50">
              <w:t>ad. No.</w:t>
            </w:r>
            <w:r w:rsidR="00553A50">
              <w:t> </w:t>
            </w:r>
            <w:r w:rsidRPr="00553A50">
              <w:t>98, 1992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46, 1998</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B</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B</w:t>
            </w:r>
            <w:r w:rsidRPr="00553A50">
              <w:tab/>
            </w:r>
            <w:r w:rsidRPr="00553A50">
              <w:br/>
              <w:t>of Div. 10E of Part III</w:t>
            </w:r>
          </w:p>
        </w:tc>
        <w:tc>
          <w:tcPr>
            <w:tcW w:w="4834" w:type="dxa"/>
          </w:tcPr>
          <w:p w:rsidR="0093049C" w:rsidRPr="00553A50" w:rsidRDefault="0093049C" w:rsidP="0024501D">
            <w:pPr>
              <w:pStyle w:val="ENoteTableText"/>
            </w:pPr>
            <w:r w:rsidRPr="00553A50">
              <w:t>rs. No.</w:t>
            </w:r>
            <w:r w:rsidR="00553A50">
              <w:t> </w:t>
            </w:r>
            <w:r w:rsidRPr="00553A50">
              <w:t>39, 1997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B of Div. 10E</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 xml:space="preserve">181, 1994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124ZS</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181, 1994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46, 1998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124ZTA</w:t>
            </w:r>
            <w:r w:rsidRPr="00553A50">
              <w:tab/>
            </w:r>
          </w:p>
        </w:tc>
        <w:tc>
          <w:tcPr>
            <w:tcW w:w="4834" w:type="dxa"/>
          </w:tcPr>
          <w:p w:rsidR="0093049C" w:rsidRPr="00553A50" w:rsidRDefault="0093049C" w:rsidP="0024501D">
            <w:pPr>
              <w:pStyle w:val="ENoteTableText"/>
            </w:pPr>
            <w:r w:rsidRPr="00553A50">
              <w:t>ad. No.</w:t>
            </w:r>
            <w:r w:rsidR="00553A50">
              <w:t> </w:t>
            </w:r>
            <w:r w:rsidRPr="00553A50">
              <w:t>39, 1997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124ZT–124ZV</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181, 1994 </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C</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C of Div. 10E</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 xml:space="preserve">181, 1994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124ZW</w:t>
            </w:r>
            <w:r w:rsidRPr="00553A50">
              <w:tab/>
            </w:r>
          </w:p>
        </w:tc>
        <w:tc>
          <w:tcPr>
            <w:tcW w:w="4834" w:type="dxa"/>
          </w:tcPr>
          <w:p w:rsidR="0093049C" w:rsidRPr="00553A50" w:rsidRDefault="0093049C" w:rsidP="0024501D">
            <w:pPr>
              <w:pStyle w:val="ENoteTableText"/>
            </w:pPr>
            <w:r w:rsidRPr="00553A50">
              <w:t>ad. No.</w:t>
            </w:r>
            <w:r w:rsidR="00553A50">
              <w:t> </w:t>
            </w:r>
            <w:r w:rsidRPr="00553A50">
              <w:t>181, 1994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46, 1998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124ZX, 124ZY</w:t>
            </w:r>
            <w:r w:rsidRPr="00553A50">
              <w:tab/>
            </w:r>
          </w:p>
        </w:tc>
        <w:tc>
          <w:tcPr>
            <w:tcW w:w="4834" w:type="dxa"/>
          </w:tcPr>
          <w:p w:rsidR="0093049C" w:rsidRPr="00553A50" w:rsidRDefault="0093049C" w:rsidP="0024501D">
            <w:pPr>
              <w:pStyle w:val="ENoteTableText"/>
            </w:pPr>
            <w:r w:rsidRPr="00553A50">
              <w:t>ad. No.</w:t>
            </w:r>
            <w:r w:rsidR="00553A50">
              <w:t> </w:t>
            </w:r>
            <w:r w:rsidRPr="00553A50">
              <w:t>181, 1994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124ZZ</w:t>
            </w:r>
            <w:r w:rsidRPr="00553A50">
              <w:tab/>
            </w:r>
          </w:p>
        </w:tc>
        <w:tc>
          <w:tcPr>
            <w:tcW w:w="4834" w:type="dxa"/>
          </w:tcPr>
          <w:p w:rsidR="0093049C" w:rsidRPr="00553A50" w:rsidRDefault="0093049C" w:rsidP="0024501D">
            <w:pPr>
              <w:pStyle w:val="ENoteTableText"/>
            </w:pPr>
            <w:r w:rsidRPr="00553A50">
              <w:t>rs. No.</w:t>
            </w:r>
            <w:r w:rsidR="00553A50">
              <w:t> </w:t>
            </w:r>
            <w:r w:rsidRPr="00553A50">
              <w:t>46, 1998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124ZZ</w:t>
            </w:r>
            <w:r w:rsidRPr="00553A50">
              <w:tab/>
            </w:r>
          </w:p>
        </w:tc>
        <w:tc>
          <w:tcPr>
            <w:tcW w:w="4834" w:type="dxa"/>
          </w:tcPr>
          <w:p w:rsidR="0093049C" w:rsidRPr="00553A50" w:rsidRDefault="0093049C" w:rsidP="0024501D">
            <w:pPr>
              <w:pStyle w:val="ENoteTableText"/>
            </w:pPr>
            <w:r w:rsidRPr="00553A50">
              <w:t>ad. No.</w:t>
            </w:r>
            <w:r w:rsidR="00553A50">
              <w:t> </w:t>
            </w:r>
            <w:r w:rsidRPr="00553A50">
              <w:t>181, 1994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46, 1998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124ZZA</w:t>
            </w:r>
            <w:r w:rsidRPr="00553A50">
              <w:tab/>
            </w:r>
          </w:p>
        </w:tc>
        <w:tc>
          <w:tcPr>
            <w:tcW w:w="4834" w:type="dxa"/>
          </w:tcPr>
          <w:p w:rsidR="0093049C" w:rsidRPr="00553A50" w:rsidRDefault="0093049C" w:rsidP="0024501D">
            <w:pPr>
              <w:pStyle w:val="ENoteTableText"/>
            </w:pPr>
            <w:r w:rsidRPr="00553A50">
              <w:t>ad. No.</w:t>
            </w:r>
            <w:r w:rsidR="00553A50">
              <w:t> </w:t>
            </w:r>
            <w:r w:rsidRPr="00553A50">
              <w:t>181, 1994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46, 1998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124ZZB</w:t>
            </w:r>
            <w:r w:rsidRPr="00553A50">
              <w:tab/>
            </w:r>
          </w:p>
        </w:tc>
        <w:tc>
          <w:tcPr>
            <w:tcW w:w="4834" w:type="dxa"/>
          </w:tcPr>
          <w:p w:rsidR="0093049C" w:rsidRPr="00553A50" w:rsidRDefault="0093049C" w:rsidP="0024501D">
            <w:pPr>
              <w:pStyle w:val="ENoteTableText"/>
            </w:pPr>
            <w:r w:rsidRPr="00553A50">
              <w:t>rs. No.</w:t>
            </w:r>
            <w:r w:rsidR="00553A50">
              <w:t> </w:t>
            </w:r>
            <w:r w:rsidRPr="00553A50">
              <w:t>46, 1998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124ZZB</w:t>
            </w:r>
            <w:r w:rsidRPr="00553A50">
              <w:tab/>
            </w:r>
          </w:p>
        </w:tc>
        <w:tc>
          <w:tcPr>
            <w:tcW w:w="4834" w:type="dxa"/>
          </w:tcPr>
          <w:p w:rsidR="0093049C" w:rsidRPr="00553A50" w:rsidRDefault="0093049C" w:rsidP="0024501D">
            <w:pPr>
              <w:pStyle w:val="ENoteTableText"/>
            </w:pPr>
            <w:r w:rsidRPr="00553A50">
              <w:t>ad. No.</w:t>
            </w:r>
            <w:r w:rsidR="00553A50">
              <w:t> </w:t>
            </w:r>
            <w:r w:rsidRPr="00553A50">
              <w:t>181, 1994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46, 1998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124ZZD</w:t>
            </w:r>
            <w:r w:rsidRPr="00553A50">
              <w:tab/>
            </w:r>
          </w:p>
        </w:tc>
        <w:tc>
          <w:tcPr>
            <w:tcW w:w="4834" w:type="dxa"/>
          </w:tcPr>
          <w:p w:rsidR="0093049C" w:rsidRPr="00553A50" w:rsidRDefault="0093049C" w:rsidP="0024501D">
            <w:pPr>
              <w:pStyle w:val="ENoteTableText"/>
            </w:pPr>
            <w:r w:rsidRPr="00553A50">
              <w:t>ad. No.</w:t>
            </w:r>
            <w:r w:rsidR="00553A50">
              <w:t> </w:t>
            </w:r>
            <w:r w:rsidRPr="00553A50">
              <w:t>181, 1994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46, 1998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10F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AA of Div. 10F</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 xml:space="preserve">46, 1998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124ZZEA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46, 1998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A of Div. 10F</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 xml:space="preserve">171, 1995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124ZZE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B of Div. 10F</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 xml:space="preserve">171, 1995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124ZZF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C of Div. 10F</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 xml:space="preserve">171, 1995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124ZZG–124ZZI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D of Div. 10F</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 xml:space="preserve">171, 1995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124ZZJ</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121, 1997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E of Div. 10F</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 xml:space="preserve">171, 1995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124ZZK, 124ZZL</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F of Div. 10F</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 xml:space="preserve">171, 1995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124ZZM</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G of Div. 10F</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 xml:space="preserve">171, 1995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124ZZN</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121, 1997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H of Div. 10F</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 xml:space="preserve">171, 1995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124ZZO</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124ZZO(6)</w:t>
            </w:r>
            <w:r w:rsidRPr="00553A50">
              <w:tab/>
            </w:r>
          </w:p>
        </w:tc>
        <w:tc>
          <w:tcPr>
            <w:tcW w:w="4834" w:type="dxa"/>
          </w:tcPr>
          <w:p w:rsidR="0093049C" w:rsidRPr="00553A50" w:rsidRDefault="0093049C" w:rsidP="0024501D">
            <w:pPr>
              <w:pStyle w:val="ENoteTableText"/>
            </w:pPr>
            <w:r w:rsidRPr="00553A50">
              <w:t>ad. No.</w:t>
            </w:r>
            <w:r w:rsidR="00553A50">
              <w:t> </w:t>
            </w:r>
            <w:r w:rsidRPr="00553A50">
              <w:t>46, 1998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124ZZP</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I of Div. 10F</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 xml:space="preserve">171, 1995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124ZZQ, 124ZZR</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11</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11 of Part III</w:t>
            </w:r>
            <w:r w:rsidRPr="00553A50">
              <w:tab/>
            </w:r>
          </w:p>
        </w:tc>
        <w:tc>
          <w:tcPr>
            <w:tcW w:w="4834" w:type="dxa"/>
          </w:tcPr>
          <w:p w:rsidR="0093049C" w:rsidRPr="00553A50" w:rsidRDefault="0093049C" w:rsidP="0024501D">
            <w:pPr>
              <w:pStyle w:val="ENoteTableText"/>
            </w:pPr>
            <w:r w:rsidRPr="00553A50">
              <w:t>rs. No.</w:t>
            </w:r>
            <w:r w:rsidR="00553A50">
              <w:t> </w:t>
            </w:r>
            <w:r w:rsidRPr="00553A50">
              <w:t xml:space="preserve">85, 1967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126</w:t>
            </w:r>
            <w:r w:rsidRPr="00553A50">
              <w:tab/>
            </w:r>
          </w:p>
        </w:tc>
        <w:tc>
          <w:tcPr>
            <w:tcW w:w="4834" w:type="dxa"/>
          </w:tcPr>
          <w:p w:rsidR="0093049C" w:rsidRPr="00553A50" w:rsidRDefault="0093049C" w:rsidP="0024501D">
            <w:pPr>
              <w:pStyle w:val="ENoteTableText"/>
            </w:pPr>
            <w:r w:rsidRPr="00553A50">
              <w:t>am. No.</w:t>
            </w:r>
            <w:r w:rsidR="00553A50">
              <w:t> </w:t>
            </w:r>
            <w:r w:rsidRPr="00553A50">
              <w:t>6, 1946; No.</w:t>
            </w:r>
            <w:r w:rsidR="00553A50">
              <w:t> </w:t>
            </w:r>
            <w:r w:rsidRPr="00553A50">
              <w:t>45, 1953; No.</w:t>
            </w:r>
            <w:r w:rsidR="00553A50">
              <w:t> </w:t>
            </w:r>
            <w:r w:rsidRPr="00553A50">
              <w:t>143, 1965; No.</w:t>
            </w:r>
            <w:r w:rsidR="00553A50">
              <w:t> </w:t>
            </w:r>
            <w:r w:rsidRPr="00553A50">
              <w:t>85, 1967; No.</w:t>
            </w:r>
            <w:r w:rsidR="00553A50">
              <w:t> </w:t>
            </w:r>
            <w:r w:rsidRPr="00553A50">
              <w:t>54, 1971; No.</w:t>
            </w:r>
            <w:r w:rsidR="00553A50">
              <w:t> </w:t>
            </w:r>
            <w:r w:rsidRPr="00553A50">
              <w:t>51, 1973; No.</w:t>
            </w:r>
            <w:r w:rsidR="00553A50">
              <w:t> </w:t>
            </w:r>
            <w:r w:rsidRPr="00553A50">
              <w:t>108, 1981; No.</w:t>
            </w:r>
            <w:r w:rsidR="00553A50">
              <w:t> </w:t>
            </w:r>
            <w:r w:rsidRPr="00553A50">
              <w:t>95, 1997; No.</w:t>
            </w:r>
            <w:r w:rsidR="00553A50">
              <w:t> </w:t>
            </w:r>
            <w:r w:rsidRPr="00553A50">
              <w:t>93, 1999; No.</w:t>
            </w:r>
            <w:r w:rsidR="00553A50">
              <w:t> </w:t>
            </w:r>
            <w:r w:rsidRPr="00553A50">
              <w:t>101, 2006; No.</w:t>
            </w:r>
            <w:r w:rsidR="00553A50">
              <w:t> </w:t>
            </w:r>
            <w:r w:rsidRPr="00553A50">
              <w:t xml:space="preserve">41, 2011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127</w:t>
            </w:r>
            <w:r w:rsidRPr="00553A50">
              <w:tab/>
            </w:r>
          </w:p>
        </w:tc>
        <w:tc>
          <w:tcPr>
            <w:tcW w:w="4834" w:type="dxa"/>
          </w:tcPr>
          <w:p w:rsidR="0093049C" w:rsidRPr="00553A50" w:rsidRDefault="0093049C" w:rsidP="0024501D">
            <w:pPr>
              <w:pStyle w:val="ENoteTableText"/>
            </w:pPr>
            <w:r w:rsidRPr="00553A50">
              <w:t>am. No.</w:t>
            </w:r>
            <w:r w:rsidR="00553A50">
              <w:t> </w:t>
            </w:r>
            <w:r w:rsidRPr="00553A50">
              <w:t>95, 1997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127</w:t>
            </w:r>
            <w:r w:rsidRPr="00553A50">
              <w:tab/>
            </w:r>
          </w:p>
        </w:tc>
        <w:tc>
          <w:tcPr>
            <w:tcW w:w="4834" w:type="dxa"/>
          </w:tcPr>
          <w:p w:rsidR="0093049C" w:rsidRPr="00553A50" w:rsidRDefault="0093049C" w:rsidP="0024501D">
            <w:pPr>
              <w:pStyle w:val="ENoteTableText"/>
            </w:pPr>
            <w:r w:rsidRPr="00553A50">
              <w:t>am. No.</w:t>
            </w:r>
            <w:r w:rsidR="00553A50">
              <w:t> </w:t>
            </w:r>
            <w:r w:rsidRPr="00553A50">
              <w:t>85, 1967; No.</w:t>
            </w:r>
            <w:r w:rsidR="00553A50">
              <w:t> </w:t>
            </w:r>
            <w:r w:rsidRPr="00553A50">
              <w:t>51, 1973; No.</w:t>
            </w:r>
            <w:r w:rsidR="00553A50">
              <w:t> </w:t>
            </w:r>
            <w:r w:rsidRPr="00553A50">
              <w:t>108, 1981; No.</w:t>
            </w:r>
            <w:r w:rsidR="00553A50">
              <w:t> </w:t>
            </w:r>
            <w:r w:rsidRPr="00553A50">
              <w:t xml:space="preserve">95, 1997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w:t>
            </w:r>
            <w:r w:rsidRPr="00553A50">
              <w:tab/>
            </w:r>
          </w:p>
        </w:tc>
        <w:tc>
          <w:tcPr>
            <w:tcW w:w="4834" w:type="dxa"/>
          </w:tcPr>
          <w:p w:rsidR="0093049C" w:rsidRPr="00553A50" w:rsidRDefault="0093049C" w:rsidP="0024501D">
            <w:pPr>
              <w:pStyle w:val="ENoteTableText"/>
            </w:pPr>
            <w:r w:rsidRPr="00553A50">
              <w:t>rs. No.</w:t>
            </w:r>
            <w:r w:rsidR="00553A50">
              <w:t> </w:t>
            </w:r>
            <w:r w:rsidRPr="00553A50">
              <w:t xml:space="preserve">54, 1971 </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11A</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11A</w:t>
            </w:r>
            <w:r w:rsidRPr="00553A50">
              <w:tab/>
            </w:r>
            <w:r w:rsidRPr="00553A50">
              <w:br/>
              <w:t>of Part III</w:t>
            </w:r>
          </w:p>
        </w:tc>
        <w:tc>
          <w:tcPr>
            <w:tcW w:w="4834" w:type="dxa"/>
          </w:tcPr>
          <w:p w:rsidR="0093049C" w:rsidRPr="00553A50" w:rsidRDefault="0093049C" w:rsidP="0024501D">
            <w:pPr>
              <w:pStyle w:val="ENoteTableText"/>
            </w:pPr>
            <w:r w:rsidRPr="00553A50">
              <w:t>am. No.</w:t>
            </w:r>
            <w:r w:rsidR="00553A50">
              <w:t> </w:t>
            </w:r>
            <w:r w:rsidRPr="00553A50">
              <w:t>26, 1974; No.</w:t>
            </w:r>
            <w:r w:rsidR="00553A50">
              <w:t> </w:t>
            </w:r>
            <w:r w:rsidRPr="00553A50">
              <w:t xml:space="preserve">224, 1992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11A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85, 1967 </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A</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A</w:t>
            </w:r>
            <w:r w:rsidRPr="00553A50">
              <w:tab/>
            </w:r>
            <w:r w:rsidRPr="00553A50">
              <w:br/>
              <w:t>of Div. 11A of Part III</w:t>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128AAA</w:t>
            </w:r>
            <w:r w:rsidRPr="00553A50">
              <w:tab/>
            </w:r>
          </w:p>
        </w:tc>
        <w:tc>
          <w:tcPr>
            <w:tcW w:w="4834" w:type="dxa"/>
          </w:tcPr>
          <w:p w:rsidR="0093049C" w:rsidRPr="00553A50" w:rsidRDefault="0093049C" w:rsidP="0024501D">
            <w:pPr>
              <w:pStyle w:val="ENoteTableText"/>
            </w:pPr>
            <w:r w:rsidRPr="00553A50">
              <w:t>ad. No.</w:t>
            </w:r>
            <w:r w:rsidR="00553A50">
              <w:t> </w:t>
            </w:r>
            <w:r w:rsidRPr="00553A50">
              <w:t>163, 2001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73, 2004;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85, 1959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18, 1960; No.</w:t>
            </w:r>
            <w:r w:rsidR="00553A50">
              <w:t> </w:t>
            </w:r>
            <w:r w:rsidRPr="00553A50">
              <w:t xml:space="preserve">38, 1967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85, 1967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 1968; No.</w:t>
            </w:r>
            <w:r w:rsidR="00553A50">
              <w:t> </w:t>
            </w:r>
            <w:r w:rsidRPr="00553A50">
              <w:t>54, 1971; Nos. 51 and 165, 1973; No.</w:t>
            </w:r>
            <w:r w:rsidR="00553A50">
              <w:t> </w:t>
            </w:r>
            <w:r w:rsidRPr="00553A50">
              <w:t>80, 1975; No.</w:t>
            </w:r>
            <w:r w:rsidR="00553A50">
              <w:t> </w:t>
            </w:r>
            <w:r w:rsidRPr="00553A50">
              <w:t>108, 1981; No.</w:t>
            </w:r>
            <w:r w:rsidR="00553A50">
              <w:t> </w:t>
            </w:r>
            <w:r w:rsidRPr="00553A50">
              <w:t>123, 1984; No.</w:t>
            </w:r>
            <w:r w:rsidR="00553A50">
              <w:t> </w:t>
            </w:r>
            <w:r w:rsidRPr="00553A50">
              <w:t>49, 1986; No.</w:t>
            </w:r>
            <w:r w:rsidR="00553A50">
              <w:t> </w:t>
            </w:r>
            <w:r w:rsidRPr="00553A50">
              <w:t>224, 1992; No.</w:t>
            </w:r>
            <w:r w:rsidR="00553A50">
              <w:t> </w:t>
            </w:r>
            <w:r w:rsidRPr="00553A50">
              <w:t>181, 1994; No.</w:t>
            </w:r>
            <w:r w:rsidR="00553A50">
              <w:t> </w:t>
            </w:r>
            <w:r w:rsidRPr="00553A50">
              <w:t>95, 1997; No.</w:t>
            </w:r>
            <w:r w:rsidR="00553A50">
              <w:t> </w:t>
            </w:r>
            <w:r w:rsidRPr="00553A50">
              <w:t>163, 2001; Nos. 12 and 67, 2003; No.</w:t>
            </w:r>
            <w:r w:rsidR="00553A50">
              <w:t> </w:t>
            </w:r>
            <w:r w:rsidRPr="00553A50">
              <w:t>21, 2005; No.</w:t>
            </w:r>
            <w:r w:rsidR="00553A50">
              <w:t> </w:t>
            </w:r>
            <w:r w:rsidRPr="00553A50">
              <w:t>101, 2006; No.</w:t>
            </w:r>
            <w:r w:rsidR="00553A50">
              <w:t> </w:t>
            </w:r>
            <w:r w:rsidRPr="00553A50">
              <w:t>15, 2007; No.</w:t>
            </w:r>
            <w:r w:rsidR="00553A50">
              <w:t> </w:t>
            </w:r>
            <w:r w:rsidRPr="00553A50">
              <w:t xml:space="preserve">41, 2011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49, 1986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128AB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49, 1986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95, 1997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128AC, 128AD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49, 1986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128AE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129, 1989; No.</w:t>
            </w:r>
            <w:r w:rsidR="00553A50">
              <w:t> </w:t>
            </w:r>
            <w:r w:rsidRPr="00553A50">
              <w:t>191, 1992; No.</w:t>
            </w:r>
            <w:r w:rsidR="00553A50">
              <w:t> </w:t>
            </w:r>
            <w:r w:rsidRPr="00553A50">
              <w:t>82, 1994; No.</w:t>
            </w:r>
            <w:r w:rsidR="00553A50">
              <w:t> </w:t>
            </w:r>
            <w:r w:rsidRPr="00553A50">
              <w:t>76, 1996; No.</w:t>
            </w:r>
            <w:r w:rsidR="00553A50">
              <w:t> </w:t>
            </w:r>
            <w:r w:rsidRPr="00553A50">
              <w:t>48, 1998; No.</w:t>
            </w:r>
            <w:r w:rsidR="00553A50">
              <w:t> </w:t>
            </w:r>
            <w:r w:rsidRPr="00553A50">
              <w:t>93, 1999; Nos. 55, 121, 123 and 146, 2001; No.</w:t>
            </w:r>
            <w:r w:rsidR="00553A50">
              <w:t> </w:t>
            </w:r>
            <w:r w:rsidRPr="00553A50">
              <w:t>21, 2005; No.</w:t>
            </w:r>
            <w:r w:rsidR="00553A50">
              <w:t> </w:t>
            </w:r>
            <w:r w:rsidRPr="00553A50">
              <w:t>58, 2006; No.</w:t>
            </w:r>
            <w:r w:rsidR="00553A50">
              <w:t> </w:t>
            </w:r>
            <w:r w:rsidRPr="00553A50">
              <w:t>75, 2009; No 110, 2014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128AF</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85, 1959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 1961; No.</w:t>
            </w:r>
            <w:r w:rsidR="00553A50">
              <w:t> </w:t>
            </w:r>
            <w:r w:rsidRPr="00553A50">
              <w:t>110, 1964; No.</w:t>
            </w:r>
            <w:r w:rsidR="00553A50">
              <w:t> </w:t>
            </w:r>
            <w:r w:rsidRPr="00553A50">
              <w:t>103, 1965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85, 1967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E72E2A">
            <w:pPr>
              <w:pStyle w:val="ENoteTableText"/>
            </w:pPr>
            <w:r w:rsidRPr="00553A50">
              <w:t>am. No.</w:t>
            </w:r>
            <w:r w:rsidR="00553A50">
              <w:t> </w:t>
            </w:r>
            <w:r w:rsidRPr="00553A50">
              <w:t>54, 1971; No.</w:t>
            </w:r>
            <w:r w:rsidR="00553A50">
              <w:t> </w:t>
            </w:r>
            <w:r w:rsidRPr="00553A50">
              <w:t>51, 1973; No.</w:t>
            </w:r>
            <w:r w:rsidR="00553A50">
              <w:t> </w:t>
            </w:r>
            <w:r w:rsidRPr="00553A50">
              <w:t>26, 1974; No.</w:t>
            </w:r>
            <w:r w:rsidR="00553A50">
              <w:t> </w:t>
            </w:r>
            <w:r w:rsidRPr="00553A50">
              <w:t>80, 1975; No.</w:t>
            </w:r>
            <w:r w:rsidR="00553A50">
              <w:t> </w:t>
            </w:r>
            <w:r w:rsidRPr="00553A50">
              <w:t>50, 1976; No.</w:t>
            </w:r>
            <w:r w:rsidR="00553A50">
              <w:t> </w:t>
            </w:r>
            <w:r w:rsidRPr="00553A50">
              <w:t>108, 1981; No.</w:t>
            </w:r>
            <w:r w:rsidR="00553A50">
              <w:t> </w:t>
            </w:r>
            <w:r w:rsidRPr="00553A50">
              <w:t>25, 1983; Nos. 58 and 62, 1987; Nos. 11 and 78, 1988; No.</w:t>
            </w:r>
            <w:r w:rsidR="00553A50">
              <w:t> </w:t>
            </w:r>
            <w:r w:rsidRPr="00553A50">
              <w:t>105, 1989; Nos. 98 and 224, 1992; Nos. 56, 138 and 181, 1994; Nos. 95 and 121, 1997; Nos. 17 and 47, 1998; Nos. 70, 93 and 179, 1999; No.</w:t>
            </w:r>
            <w:r w:rsidR="00553A50">
              <w:t> </w:t>
            </w:r>
            <w:r w:rsidRPr="00553A50">
              <w:t>163, 2001; No.</w:t>
            </w:r>
            <w:r w:rsidR="00553A50">
              <w:t> </w:t>
            </w:r>
            <w:r w:rsidRPr="00553A50">
              <w:t>90, 2002; Nos. 12, 16 and 65, 2003; Nos. 73, 101 and 105, 2004; Nos. 23, 64 and 147, 2005; No.</w:t>
            </w:r>
            <w:r w:rsidR="00553A50">
              <w:t> </w:t>
            </w:r>
            <w:r w:rsidRPr="00553A50">
              <w:t>101, 2006; Nos. 15, 78 and 143, 2007; No.</w:t>
            </w:r>
            <w:r w:rsidR="00553A50">
              <w:t> </w:t>
            </w:r>
            <w:r w:rsidRPr="00553A50">
              <w:t>97, 2008; No.</w:t>
            </w:r>
            <w:r w:rsidR="00553A50">
              <w:t> </w:t>
            </w:r>
            <w:r w:rsidRPr="00553A50">
              <w:t>41, 2011; Nos. 57 and 169, 2012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128B(1)</w:t>
            </w:r>
            <w:r w:rsidRPr="00553A50">
              <w:tab/>
            </w:r>
          </w:p>
        </w:tc>
        <w:tc>
          <w:tcPr>
            <w:tcW w:w="4834" w:type="dxa"/>
          </w:tcPr>
          <w:p w:rsidR="0093049C" w:rsidRPr="00553A50" w:rsidRDefault="0093049C" w:rsidP="0024501D">
            <w:pPr>
              <w:pStyle w:val="ENoteTableText"/>
            </w:pPr>
            <w:r w:rsidRPr="00553A50">
              <w:t>ad. No.</w:t>
            </w:r>
            <w:r w:rsidR="00553A50">
              <w:t> </w:t>
            </w:r>
            <w:r w:rsidRPr="00553A50">
              <w:t>147, 2005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79, 2007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Notes to s. 128B(2), (2A) and (3)</w:t>
            </w:r>
            <w:r w:rsidRPr="00553A50">
              <w:tab/>
            </w:r>
          </w:p>
        </w:tc>
        <w:tc>
          <w:tcPr>
            <w:tcW w:w="4834" w:type="dxa"/>
          </w:tcPr>
          <w:p w:rsidR="0093049C" w:rsidRPr="00553A50" w:rsidRDefault="0093049C" w:rsidP="0024501D">
            <w:pPr>
              <w:pStyle w:val="ENoteTableText"/>
            </w:pPr>
            <w:r w:rsidRPr="00553A50">
              <w:t>ad. No.</w:t>
            </w:r>
            <w:r w:rsidR="00553A50">
              <w:t> </w:t>
            </w:r>
            <w:r w:rsidRPr="00553A50">
              <w:t>32, 2006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85, 1959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85, 1967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108, 1981; No.</w:t>
            </w:r>
            <w:r w:rsidR="00553A50">
              <w:t> </w:t>
            </w:r>
            <w:r w:rsidRPr="00553A50">
              <w:t>123, 1982; No.</w:t>
            </w:r>
            <w:r w:rsidR="00553A50">
              <w:t> </w:t>
            </w:r>
            <w:r w:rsidRPr="00553A50">
              <w:t>123, 1984; No.</w:t>
            </w:r>
            <w:r w:rsidR="00553A50">
              <w:t> </w:t>
            </w:r>
            <w:r w:rsidRPr="00553A50">
              <w:t>49, 1986; No.</w:t>
            </w:r>
            <w:r w:rsidR="00553A50">
              <w:t> </w:t>
            </w:r>
            <w:r w:rsidRPr="00553A50">
              <w:t>191, 1992; Nos. 11 and 179, 1999; No.</w:t>
            </w:r>
            <w:r w:rsidR="00553A50">
              <w:t> </w:t>
            </w:r>
            <w:r w:rsidRPr="00553A50">
              <w:t>44, 2000; No.</w:t>
            </w:r>
            <w:r w:rsidR="00553A50">
              <w:t> </w:t>
            </w:r>
            <w:r w:rsidRPr="00553A50">
              <w:t xml:space="preserve">101, 2006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128C(3)</w:t>
            </w:r>
            <w:r w:rsidRPr="00553A50">
              <w:tab/>
            </w: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128D</w:t>
            </w:r>
            <w:r w:rsidRPr="00553A50">
              <w:tab/>
            </w:r>
          </w:p>
        </w:tc>
        <w:tc>
          <w:tcPr>
            <w:tcW w:w="4834" w:type="dxa"/>
          </w:tcPr>
          <w:p w:rsidR="0093049C" w:rsidRPr="00553A50" w:rsidRDefault="0093049C" w:rsidP="0024501D">
            <w:pPr>
              <w:pStyle w:val="ENoteTableText"/>
            </w:pPr>
            <w:r w:rsidRPr="00553A50">
              <w:t>rs. No.</w:t>
            </w:r>
            <w:r w:rsidR="00553A50">
              <w:t> </w:t>
            </w:r>
            <w:r w:rsidRPr="00553A50">
              <w:t>66, 2003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85, 1959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 xml:space="preserve">rs. Nos. 38 and 85, 1967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F3215B">
            <w:pPr>
              <w:pStyle w:val="ENoteTableText"/>
            </w:pPr>
            <w:r w:rsidRPr="00553A50">
              <w:t>am. No.</w:t>
            </w:r>
            <w:r w:rsidR="00553A50">
              <w:t> </w:t>
            </w:r>
            <w:r w:rsidRPr="00553A50">
              <w:t>54, 1971; No.</w:t>
            </w:r>
            <w:r w:rsidR="00553A50">
              <w:t> </w:t>
            </w:r>
            <w:r w:rsidRPr="00553A50">
              <w:t>51, 1973; No.</w:t>
            </w:r>
            <w:r w:rsidR="00553A50">
              <w:t> </w:t>
            </w:r>
            <w:r w:rsidRPr="00553A50">
              <w:t>26, 1974; No.</w:t>
            </w:r>
            <w:r w:rsidR="00553A50">
              <w:t> </w:t>
            </w:r>
            <w:r w:rsidRPr="00553A50">
              <w:t>80, 1975; No.</w:t>
            </w:r>
            <w:r w:rsidR="00553A50">
              <w:t> </w:t>
            </w:r>
            <w:r w:rsidRPr="00553A50">
              <w:t>108, 1981; No.</w:t>
            </w:r>
            <w:r w:rsidR="00553A50">
              <w:t> </w:t>
            </w:r>
            <w:r w:rsidRPr="00553A50">
              <w:t>25, 1983; No.</w:t>
            </w:r>
            <w:r w:rsidR="00553A50">
              <w:t> </w:t>
            </w:r>
            <w:r w:rsidRPr="00553A50">
              <w:t>58, 1987; No.</w:t>
            </w:r>
            <w:r w:rsidR="00553A50">
              <w:t> </w:t>
            </w:r>
            <w:r w:rsidRPr="00553A50">
              <w:t>11, 1988; No.</w:t>
            </w:r>
            <w:r w:rsidR="00553A50">
              <w:t> </w:t>
            </w:r>
            <w:r w:rsidRPr="00553A50">
              <w:t>138, 1994; No.</w:t>
            </w:r>
            <w:r w:rsidR="00553A50">
              <w:t> </w:t>
            </w:r>
            <w:r w:rsidRPr="00553A50">
              <w:t>95, 1997; No.</w:t>
            </w:r>
            <w:r w:rsidR="00553A50">
              <w:t> </w:t>
            </w:r>
            <w:r w:rsidRPr="00553A50">
              <w:t>66, 2003; No.</w:t>
            </w:r>
            <w:r w:rsidR="00553A50">
              <w:t> </w:t>
            </w:r>
            <w:r w:rsidRPr="00553A50">
              <w:t>73, 2004; No.</w:t>
            </w:r>
            <w:r w:rsidR="00553A50">
              <w:t> </w:t>
            </w:r>
            <w:r w:rsidRPr="00553A50">
              <w:t>147, 2005; No.</w:t>
            </w:r>
            <w:r w:rsidR="00553A50">
              <w:t> </w:t>
            </w:r>
            <w:r w:rsidRPr="00553A50">
              <w:t>101, 2006; No.</w:t>
            </w:r>
            <w:r w:rsidR="00553A50">
              <w:t> </w:t>
            </w:r>
            <w:r w:rsidRPr="00553A50">
              <w:t>57, 2012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128D</w:t>
            </w:r>
            <w:r w:rsidRPr="00553A50">
              <w:tab/>
            </w:r>
          </w:p>
        </w:tc>
        <w:tc>
          <w:tcPr>
            <w:tcW w:w="4834" w:type="dxa"/>
          </w:tcPr>
          <w:p w:rsidR="0093049C" w:rsidRPr="00553A50" w:rsidRDefault="0093049C" w:rsidP="0024501D">
            <w:pPr>
              <w:pStyle w:val="ENoteTableText"/>
            </w:pPr>
            <w:r w:rsidRPr="00553A50">
              <w:t>ad. No.</w:t>
            </w:r>
            <w:r w:rsidR="00553A50">
              <w:t> </w:t>
            </w:r>
            <w:r w:rsidRPr="00553A50">
              <w:t>32, 2006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85, 1967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128EA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80, 1975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25, 1983; No.</w:t>
            </w:r>
            <w:r w:rsidR="00553A50">
              <w:t> </w:t>
            </w:r>
            <w:r w:rsidRPr="00553A50">
              <w:t>112, 1986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 xml:space="preserve">101, 2006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128F</w:t>
            </w:r>
            <w:r w:rsidRPr="00553A50">
              <w:tab/>
            </w:r>
          </w:p>
        </w:tc>
        <w:tc>
          <w:tcPr>
            <w:tcW w:w="4834" w:type="dxa"/>
          </w:tcPr>
          <w:p w:rsidR="0093049C" w:rsidRPr="00553A50" w:rsidRDefault="0093049C" w:rsidP="0024501D">
            <w:pPr>
              <w:pStyle w:val="ENoteTableText"/>
            </w:pPr>
            <w:r w:rsidRPr="00553A50">
              <w:t>am. No.</w:t>
            </w:r>
            <w:r w:rsidR="00553A50">
              <w:t> </w:t>
            </w:r>
            <w:r w:rsidRPr="00553A50">
              <w:t>93, 1999; No.</w:t>
            </w:r>
            <w:r w:rsidR="00553A50">
              <w:t> </w:t>
            </w:r>
            <w:r w:rsidRPr="00553A50">
              <w:t>73, 2004; No.</w:t>
            </w:r>
            <w:r w:rsidR="00553A50">
              <w:t> </w:t>
            </w:r>
            <w:r w:rsidRPr="00553A50">
              <w:t>21, 2005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Subhead. to s. 128F(5)</w:t>
            </w:r>
            <w:r w:rsidRPr="00553A50">
              <w:tab/>
            </w:r>
          </w:p>
        </w:tc>
        <w:tc>
          <w:tcPr>
            <w:tcW w:w="4834" w:type="dxa"/>
          </w:tcPr>
          <w:p w:rsidR="0093049C" w:rsidRPr="00553A50" w:rsidRDefault="0093049C" w:rsidP="0024501D">
            <w:pPr>
              <w:pStyle w:val="ENoteTableText"/>
            </w:pPr>
            <w:r w:rsidRPr="00553A50">
              <w:t>am. No.</w:t>
            </w:r>
            <w:r w:rsidR="00553A50">
              <w:t> </w:t>
            </w:r>
            <w:r w:rsidRPr="00553A50">
              <w:t>79, 2007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Subhead. to s. 128F(5A)</w:t>
            </w:r>
            <w:r w:rsidRPr="00553A50">
              <w:tab/>
            </w:r>
          </w:p>
        </w:tc>
        <w:tc>
          <w:tcPr>
            <w:tcW w:w="4834" w:type="dxa"/>
          </w:tcPr>
          <w:p w:rsidR="0093049C" w:rsidRPr="00553A50" w:rsidRDefault="0093049C" w:rsidP="0024501D">
            <w:pPr>
              <w:pStyle w:val="ENoteTableText"/>
            </w:pPr>
            <w:r w:rsidRPr="00553A50">
              <w:t>am. No.</w:t>
            </w:r>
            <w:r w:rsidR="00553A50">
              <w:t> </w:t>
            </w:r>
            <w:r w:rsidRPr="00553A50">
              <w:t>145, 2008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118, 2009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Subhead. to s. 128F(8)</w:t>
            </w:r>
            <w:r w:rsidRPr="00553A50">
              <w:tab/>
            </w:r>
          </w:p>
        </w:tc>
        <w:tc>
          <w:tcPr>
            <w:tcW w:w="4834" w:type="dxa"/>
          </w:tcPr>
          <w:p w:rsidR="0093049C" w:rsidRPr="00553A50" w:rsidRDefault="0093049C" w:rsidP="0024501D">
            <w:pPr>
              <w:pStyle w:val="ENoteTableText"/>
            </w:pPr>
            <w:r w:rsidRPr="00553A50">
              <w:t>am. No.</w:t>
            </w:r>
            <w:r w:rsidR="00553A50">
              <w:t> </w:t>
            </w:r>
            <w:r w:rsidRPr="00553A50">
              <w:t>21, 2005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54, 1971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108, 1981; No.</w:t>
            </w:r>
            <w:r w:rsidR="00553A50">
              <w:t> </w:t>
            </w:r>
            <w:r w:rsidRPr="00553A50">
              <w:t>14, 1984; No.</w:t>
            </w:r>
            <w:r w:rsidR="00553A50">
              <w:t> </w:t>
            </w:r>
            <w:r w:rsidRPr="00553A50">
              <w:t xml:space="preserve">112, 1986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93, 1999; No.</w:t>
            </w:r>
            <w:r w:rsidR="00553A50">
              <w:t> </w:t>
            </w:r>
            <w:r w:rsidRPr="00553A50">
              <w:t>162, 2001; No.</w:t>
            </w:r>
            <w:r w:rsidR="00553A50">
              <w:t> </w:t>
            </w:r>
            <w:r w:rsidRPr="00553A50">
              <w:t>12, 2003; No.</w:t>
            </w:r>
            <w:r w:rsidR="00553A50">
              <w:t> </w:t>
            </w:r>
            <w:r w:rsidRPr="00553A50">
              <w:t>21, 2005; No.</w:t>
            </w:r>
            <w:r w:rsidR="00553A50">
              <w:t> </w:t>
            </w:r>
            <w:r w:rsidRPr="00553A50">
              <w:t>79, 2007; No.</w:t>
            </w:r>
            <w:r w:rsidR="00553A50">
              <w:t> </w:t>
            </w:r>
            <w:r w:rsidRPr="00553A50">
              <w:t>145, 2008; No.</w:t>
            </w:r>
            <w:r w:rsidR="00553A50">
              <w:t> </w:t>
            </w:r>
            <w:r w:rsidRPr="00553A50">
              <w:t>118, 2009; No 96,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128F(1B)</w:t>
            </w:r>
            <w:r w:rsidRPr="00553A50">
              <w:tab/>
            </w:r>
          </w:p>
        </w:tc>
        <w:tc>
          <w:tcPr>
            <w:tcW w:w="4834" w:type="dxa"/>
          </w:tcPr>
          <w:p w:rsidR="0093049C" w:rsidRPr="00553A50" w:rsidRDefault="0093049C" w:rsidP="0024501D">
            <w:pPr>
              <w:pStyle w:val="ENoteTableText"/>
            </w:pPr>
            <w:r w:rsidRPr="00553A50">
              <w:t>am. No.</w:t>
            </w:r>
            <w:r w:rsidR="00553A50">
              <w:t> </w:t>
            </w:r>
            <w:r w:rsidRPr="00553A50">
              <w:t>21, 2005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128FA</w:t>
            </w:r>
            <w:r w:rsidRPr="00553A50">
              <w:tab/>
            </w:r>
          </w:p>
        </w:tc>
        <w:tc>
          <w:tcPr>
            <w:tcW w:w="4834" w:type="dxa"/>
          </w:tcPr>
          <w:p w:rsidR="0093049C" w:rsidRPr="00553A50" w:rsidRDefault="0093049C" w:rsidP="0024501D">
            <w:pPr>
              <w:pStyle w:val="ENoteTableText"/>
            </w:pPr>
            <w:r w:rsidRPr="00553A50">
              <w:t>am. No.</w:t>
            </w:r>
            <w:r w:rsidR="00553A50">
              <w:t> </w:t>
            </w:r>
            <w:r w:rsidRPr="00553A50">
              <w:t>21, 2005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Subhead. to s. 128FA(5)</w:t>
            </w:r>
            <w:r w:rsidRPr="00553A50">
              <w:tab/>
            </w:r>
          </w:p>
        </w:tc>
        <w:tc>
          <w:tcPr>
            <w:tcW w:w="4834" w:type="dxa"/>
          </w:tcPr>
          <w:p w:rsidR="0093049C" w:rsidRPr="00553A50" w:rsidRDefault="0093049C" w:rsidP="0024501D">
            <w:pPr>
              <w:pStyle w:val="ENoteTableText"/>
            </w:pPr>
            <w:r w:rsidRPr="00553A50">
              <w:t>am. No.</w:t>
            </w:r>
            <w:r w:rsidR="00553A50">
              <w:t> </w:t>
            </w:r>
            <w:r w:rsidRPr="00553A50">
              <w:t>21, 2005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Subhead. to s. 128FA(6)</w:t>
            </w:r>
            <w:r w:rsidRPr="00553A50">
              <w:tab/>
            </w:r>
          </w:p>
        </w:tc>
        <w:tc>
          <w:tcPr>
            <w:tcW w:w="4834" w:type="dxa"/>
          </w:tcPr>
          <w:p w:rsidR="0093049C" w:rsidRPr="00553A50" w:rsidRDefault="0093049C" w:rsidP="0024501D">
            <w:pPr>
              <w:pStyle w:val="ENoteTableText"/>
            </w:pPr>
            <w:r w:rsidRPr="00553A50">
              <w:t>am. No.</w:t>
            </w:r>
            <w:r w:rsidR="00553A50">
              <w:t> </w:t>
            </w:r>
            <w:r w:rsidRPr="00553A50">
              <w:t>21, 2005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79, 2007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128FA</w:t>
            </w:r>
            <w:r w:rsidRPr="00553A50">
              <w:tab/>
            </w:r>
          </w:p>
        </w:tc>
        <w:tc>
          <w:tcPr>
            <w:tcW w:w="4834" w:type="dxa"/>
          </w:tcPr>
          <w:p w:rsidR="0093049C" w:rsidRPr="00553A50" w:rsidRDefault="0093049C" w:rsidP="0024501D">
            <w:pPr>
              <w:pStyle w:val="ENoteTableText"/>
            </w:pPr>
            <w:r w:rsidRPr="00553A50">
              <w:t>ad. No.</w:t>
            </w:r>
            <w:r w:rsidR="00553A50">
              <w:t> </w:t>
            </w:r>
            <w:r w:rsidRPr="00553A50">
              <w:t>73, 2004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21, 2005; Nos. 15 and 79,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128FA(2)</w:t>
            </w:r>
            <w:r w:rsidRPr="00553A50">
              <w:tab/>
            </w:r>
          </w:p>
        </w:tc>
        <w:tc>
          <w:tcPr>
            <w:tcW w:w="4834" w:type="dxa"/>
          </w:tcPr>
          <w:p w:rsidR="0093049C" w:rsidRPr="00553A50" w:rsidRDefault="0093049C" w:rsidP="0024501D">
            <w:pPr>
              <w:pStyle w:val="ENoteTableText"/>
            </w:pPr>
            <w:r w:rsidRPr="00553A50">
              <w:t>am. No.</w:t>
            </w:r>
            <w:r w:rsidR="00553A50">
              <w:t> </w:t>
            </w:r>
            <w:r w:rsidRPr="00553A50">
              <w:t>21, 2005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54, 1971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108, 1981; No.</w:t>
            </w:r>
            <w:r w:rsidR="00553A50">
              <w:t> </w:t>
            </w:r>
            <w:r w:rsidRPr="00553A50">
              <w:t>25, 1983; No.</w:t>
            </w:r>
            <w:r w:rsidR="00553A50">
              <w:t> </w:t>
            </w:r>
            <w:r w:rsidRPr="00553A50">
              <w:t xml:space="preserve">112, 1986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128GA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25, 1983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112, 1986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128GB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82, 1994; No.</w:t>
            </w:r>
            <w:r w:rsidR="00553A50">
              <w:t> </w:t>
            </w:r>
            <w:r w:rsidRPr="00553A50">
              <w:t>76, 1996; No.</w:t>
            </w:r>
            <w:r w:rsidR="00553A50">
              <w:t> </w:t>
            </w:r>
            <w:r w:rsidRPr="00553A50">
              <w:t xml:space="preserve">93, 1999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54, 1971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128J, 128K</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54, 1971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108, 1981; No.</w:t>
            </w:r>
            <w:r w:rsidR="00553A50">
              <w:t> </w:t>
            </w:r>
            <w:r w:rsidRPr="00553A50">
              <w:t xml:space="preserve">63, 1998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128L</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54, 1971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128N</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54, 1971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128NA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49, 1986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128NB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191, 1992; No.</w:t>
            </w:r>
            <w:r w:rsidR="00553A50">
              <w:t> </w:t>
            </w:r>
            <w:r w:rsidRPr="00553A50">
              <w:t>76, 1996; No.</w:t>
            </w:r>
            <w:r w:rsidR="00553A50">
              <w:t> </w:t>
            </w:r>
            <w:r w:rsidRPr="00553A50">
              <w:t>44, 2000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128NBA</w:t>
            </w:r>
            <w:r w:rsidRPr="00553A50">
              <w:tab/>
            </w:r>
          </w:p>
        </w:tc>
        <w:tc>
          <w:tcPr>
            <w:tcW w:w="4834" w:type="dxa"/>
          </w:tcPr>
          <w:p w:rsidR="0093049C" w:rsidRPr="00553A50" w:rsidRDefault="0093049C" w:rsidP="0024501D">
            <w:pPr>
              <w:pStyle w:val="ENoteTableText"/>
            </w:pPr>
            <w:r w:rsidRPr="00553A50">
              <w:t>rs. No.</w:t>
            </w:r>
            <w:r w:rsidR="00553A50">
              <w:t> </w:t>
            </w:r>
            <w:r w:rsidRPr="00553A50">
              <w:t>15, 2009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128NBA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101, 2006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128P</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54, 1971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 xml:space="preserve">am. Nos. 48 and 49,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216, 1991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128Q</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54, 1971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108, 1981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128R</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54, 1971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164, 1973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B of Div. 11A</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138, 1994</w:t>
            </w:r>
            <w:r w:rsidRPr="00553A50">
              <w:br/>
              <w:t>rep. No.</w:t>
            </w:r>
            <w:r w:rsidR="00553A50">
              <w:t> </w:t>
            </w:r>
            <w:r w:rsidRPr="00553A50">
              <w:t>147, 2005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128S</w:t>
            </w:r>
            <w:r w:rsidRPr="00553A50">
              <w:tab/>
            </w:r>
          </w:p>
        </w:tc>
        <w:tc>
          <w:tcPr>
            <w:tcW w:w="4834" w:type="dxa"/>
          </w:tcPr>
          <w:p w:rsidR="0093049C" w:rsidRPr="00553A50" w:rsidRDefault="0093049C" w:rsidP="0024501D">
            <w:pPr>
              <w:pStyle w:val="ENoteTableText"/>
            </w:pPr>
            <w:r w:rsidRPr="00553A50">
              <w:t>ad. No.</w:t>
            </w:r>
            <w:r w:rsidR="00553A50">
              <w:t> </w:t>
            </w:r>
            <w:r w:rsidRPr="00553A50">
              <w:t>138, 1994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147, 2005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128SA</w:t>
            </w:r>
            <w:r w:rsidRPr="00553A50">
              <w:tab/>
            </w:r>
          </w:p>
        </w:tc>
        <w:tc>
          <w:tcPr>
            <w:tcW w:w="4834" w:type="dxa"/>
          </w:tcPr>
          <w:p w:rsidR="0093049C" w:rsidRPr="00553A50" w:rsidRDefault="0093049C" w:rsidP="0024501D">
            <w:pPr>
              <w:pStyle w:val="ENoteTableText"/>
            </w:pPr>
            <w:r w:rsidRPr="00553A50">
              <w:t>ad. No.</w:t>
            </w:r>
            <w:r w:rsidR="00553A50">
              <w:t> </w:t>
            </w:r>
            <w:r w:rsidRPr="00553A50">
              <w:t>138, 1994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96, 2004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147, 2005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128T</w:t>
            </w:r>
            <w:r w:rsidRPr="00553A50">
              <w:tab/>
            </w:r>
          </w:p>
        </w:tc>
        <w:tc>
          <w:tcPr>
            <w:tcW w:w="4834" w:type="dxa"/>
          </w:tcPr>
          <w:p w:rsidR="0093049C" w:rsidRPr="00553A50" w:rsidRDefault="0093049C" w:rsidP="0024501D">
            <w:pPr>
              <w:pStyle w:val="ENoteTableText"/>
            </w:pPr>
            <w:r w:rsidRPr="00553A50">
              <w:t>ad. No.</w:t>
            </w:r>
            <w:r w:rsidR="00553A50">
              <w:t> </w:t>
            </w:r>
            <w:r w:rsidRPr="00553A50">
              <w:t>138, 1994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147, 2005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128TA</w:t>
            </w:r>
            <w:r w:rsidRPr="00553A50">
              <w:tab/>
            </w:r>
          </w:p>
        </w:tc>
        <w:tc>
          <w:tcPr>
            <w:tcW w:w="4834" w:type="dxa"/>
          </w:tcPr>
          <w:p w:rsidR="0093049C" w:rsidRPr="00553A50" w:rsidRDefault="0093049C" w:rsidP="0024501D">
            <w:pPr>
              <w:pStyle w:val="ENoteTableText"/>
            </w:pPr>
            <w:r w:rsidRPr="00553A50">
              <w:t>ad. No.</w:t>
            </w:r>
            <w:r w:rsidR="00553A50">
              <w:t> </w:t>
            </w:r>
            <w:r w:rsidRPr="00553A50">
              <w:t>138, 1994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16 and 66, 2003; No.</w:t>
            </w:r>
            <w:r w:rsidR="00553A50">
              <w:t> </w:t>
            </w:r>
            <w:r w:rsidRPr="00553A50">
              <w:t>96, 2004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147, 2005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128TB</w:t>
            </w:r>
            <w:r w:rsidRPr="00553A50">
              <w:tab/>
            </w:r>
          </w:p>
        </w:tc>
        <w:tc>
          <w:tcPr>
            <w:tcW w:w="4834" w:type="dxa"/>
          </w:tcPr>
          <w:p w:rsidR="0093049C" w:rsidRPr="00553A50" w:rsidRDefault="0093049C" w:rsidP="0024501D">
            <w:pPr>
              <w:pStyle w:val="ENoteTableText"/>
            </w:pPr>
            <w:r w:rsidRPr="00553A50">
              <w:t>ad. No.</w:t>
            </w:r>
            <w:r w:rsidR="00553A50">
              <w:t> </w:t>
            </w:r>
            <w:r w:rsidRPr="00553A50">
              <w:t>138, 1994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16 and 142, 2003; No.</w:t>
            </w:r>
            <w:r w:rsidR="00553A50">
              <w:t> </w:t>
            </w:r>
            <w:r w:rsidRPr="00553A50">
              <w:t>96, 2004; No.</w:t>
            </w:r>
            <w:r w:rsidR="00553A50">
              <w:t> </w:t>
            </w:r>
            <w:r w:rsidRPr="00553A50">
              <w:t>168, 2006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147, 2005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128TC</w:t>
            </w:r>
            <w:r w:rsidRPr="00553A50">
              <w:tab/>
            </w:r>
          </w:p>
        </w:tc>
        <w:tc>
          <w:tcPr>
            <w:tcW w:w="4834" w:type="dxa"/>
          </w:tcPr>
          <w:p w:rsidR="0093049C" w:rsidRPr="00553A50" w:rsidRDefault="0093049C" w:rsidP="0024501D">
            <w:pPr>
              <w:pStyle w:val="ENoteTableText"/>
            </w:pPr>
            <w:r w:rsidRPr="00553A50">
              <w:t>ad. No.</w:t>
            </w:r>
            <w:r w:rsidR="00553A50">
              <w:t> </w:t>
            </w:r>
            <w:r w:rsidRPr="00553A50">
              <w:t>138, 1994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63, 1998; No.</w:t>
            </w:r>
            <w:r w:rsidR="00553A50">
              <w:t> </w:t>
            </w:r>
            <w:r w:rsidRPr="00553A50">
              <w:t>16, 2003</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147, 2005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128TD</w:t>
            </w:r>
            <w:r w:rsidRPr="00553A50">
              <w:tab/>
            </w:r>
          </w:p>
        </w:tc>
        <w:tc>
          <w:tcPr>
            <w:tcW w:w="4834" w:type="dxa"/>
          </w:tcPr>
          <w:p w:rsidR="0093049C" w:rsidRPr="00553A50" w:rsidRDefault="0093049C" w:rsidP="0024501D">
            <w:pPr>
              <w:pStyle w:val="ENoteTableText"/>
            </w:pPr>
            <w:r w:rsidRPr="00553A50">
              <w:t>ad. No.</w:t>
            </w:r>
            <w:r w:rsidR="00553A50">
              <w:t> </w:t>
            </w:r>
            <w:r w:rsidRPr="00553A50">
              <w:t>138, 1994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179, 1999; No.</w:t>
            </w:r>
            <w:r w:rsidR="00553A50">
              <w:t> </w:t>
            </w:r>
            <w:r w:rsidRPr="00553A50">
              <w:t>23, 2005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147, 2005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128TE</w:t>
            </w:r>
            <w:r w:rsidRPr="00553A50">
              <w:tab/>
            </w:r>
          </w:p>
        </w:tc>
        <w:tc>
          <w:tcPr>
            <w:tcW w:w="4834" w:type="dxa"/>
          </w:tcPr>
          <w:p w:rsidR="0093049C" w:rsidRPr="00553A50" w:rsidRDefault="0093049C" w:rsidP="00E72E2A">
            <w:pPr>
              <w:pStyle w:val="ENoteTableText"/>
            </w:pPr>
            <w:r w:rsidRPr="00553A50">
              <w:t>ad. No.</w:t>
            </w:r>
            <w:r w:rsidR="00553A50">
              <w:t> </w:t>
            </w:r>
            <w:r w:rsidRPr="00553A50">
              <w:t>138, 1994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E72E2A">
            <w:pPr>
              <w:pStyle w:val="ENoteTableText"/>
            </w:pPr>
            <w:r w:rsidRPr="00553A50">
              <w:t>am. Nos. 11 and 93, 1999; Nos. 23 and 161,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147, 2005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128TF</w:t>
            </w:r>
            <w:r w:rsidRPr="00553A50">
              <w:tab/>
            </w:r>
          </w:p>
        </w:tc>
        <w:tc>
          <w:tcPr>
            <w:tcW w:w="4834" w:type="dxa"/>
          </w:tcPr>
          <w:p w:rsidR="0093049C" w:rsidRPr="00553A50" w:rsidRDefault="0093049C" w:rsidP="0024501D">
            <w:pPr>
              <w:pStyle w:val="ENoteTableText"/>
            </w:pPr>
            <w:r w:rsidRPr="00553A50">
              <w:t>ad. No.</w:t>
            </w:r>
            <w:r w:rsidR="00553A50">
              <w:t> </w:t>
            </w:r>
            <w:r w:rsidRPr="00553A50">
              <w:t>138, 1994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147, 2005</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11B</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11B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78, 1996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128TG</w:t>
            </w:r>
            <w:r w:rsidRPr="00553A50">
              <w:tab/>
            </w:r>
          </w:p>
        </w:tc>
        <w:tc>
          <w:tcPr>
            <w:tcW w:w="4834" w:type="dxa"/>
          </w:tcPr>
          <w:p w:rsidR="0093049C" w:rsidRPr="00553A50" w:rsidRDefault="0093049C" w:rsidP="0024501D">
            <w:pPr>
              <w:pStyle w:val="ENoteTableText"/>
            </w:pPr>
            <w:r w:rsidRPr="00553A50">
              <w:t>ad. No.</w:t>
            </w:r>
            <w:r w:rsidR="00553A50">
              <w:t> </w:t>
            </w:r>
            <w:r w:rsidRPr="00553A50">
              <w:t>78, 1996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16, 46 and 63,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128TH</w:t>
            </w:r>
            <w:r w:rsidRPr="00553A50">
              <w:tab/>
            </w:r>
          </w:p>
        </w:tc>
        <w:tc>
          <w:tcPr>
            <w:tcW w:w="4834" w:type="dxa"/>
          </w:tcPr>
          <w:p w:rsidR="0093049C" w:rsidRPr="00553A50" w:rsidRDefault="0093049C" w:rsidP="0024501D">
            <w:pPr>
              <w:pStyle w:val="ENoteTableText"/>
            </w:pPr>
            <w:r w:rsidRPr="00553A50">
              <w:t>ad. No.</w:t>
            </w:r>
            <w:r w:rsidR="00553A50">
              <w:t> </w:t>
            </w:r>
            <w:r w:rsidRPr="00553A50">
              <w:t>78, 1996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122, 1997; No.</w:t>
            </w:r>
            <w:r w:rsidR="00553A50">
              <w:t> </w:t>
            </w:r>
            <w:r w:rsidRPr="00553A50">
              <w:t>16, 1998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128TI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78, 1996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128TI</w:t>
            </w:r>
            <w:r w:rsidRPr="00553A50">
              <w:tab/>
            </w:r>
          </w:p>
        </w:tc>
        <w:tc>
          <w:tcPr>
            <w:tcW w:w="4834" w:type="dxa"/>
          </w:tcPr>
          <w:p w:rsidR="0093049C" w:rsidRPr="00553A50" w:rsidRDefault="0093049C" w:rsidP="0024501D">
            <w:pPr>
              <w:pStyle w:val="ENoteTableText"/>
            </w:pPr>
            <w:r w:rsidRPr="00553A50">
              <w:t xml:space="preserve">am. Nos. 16 and 46, 1998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128TJ</w:t>
            </w:r>
            <w:r w:rsidRPr="00553A50">
              <w:tab/>
            </w:r>
          </w:p>
        </w:tc>
        <w:tc>
          <w:tcPr>
            <w:tcW w:w="4834" w:type="dxa"/>
          </w:tcPr>
          <w:p w:rsidR="0093049C" w:rsidRPr="00553A50" w:rsidRDefault="0093049C" w:rsidP="0024501D">
            <w:pPr>
              <w:pStyle w:val="ENoteTableText"/>
            </w:pPr>
            <w:r w:rsidRPr="00553A50">
              <w:t>ad. No.</w:t>
            </w:r>
            <w:r w:rsidR="00553A50">
              <w:t> </w:t>
            </w:r>
            <w:r w:rsidRPr="00553A50">
              <w:t>78, 1996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122, 1997; No.</w:t>
            </w:r>
            <w:r w:rsidR="00553A50">
              <w:t> </w:t>
            </w:r>
            <w:r w:rsidRPr="00553A50">
              <w:t>63, 1998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128TK</w:t>
            </w:r>
            <w:r w:rsidRPr="00553A50">
              <w:tab/>
            </w:r>
          </w:p>
        </w:tc>
        <w:tc>
          <w:tcPr>
            <w:tcW w:w="4834" w:type="dxa"/>
          </w:tcPr>
          <w:p w:rsidR="0093049C" w:rsidRPr="00553A50" w:rsidRDefault="0093049C" w:rsidP="0024501D">
            <w:pPr>
              <w:pStyle w:val="ENoteTableText"/>
            </w:pPr>
            <w:r w:rsidRPr="00553A50">
              <w:t>ad. No.</w:t>
            </w:r>
            <w:r w:rsidR="00553A50">
              <w:t> </w:t>
            </w:r>
            <w:r w:rsidRPr="00553A50">
              <w:t>78, 1996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55, 2001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128TL</w:t>
            </w:r>
            <w:r w:rsidRPr="00553A50">
              <w:tab/>
            </w:r>
          </w:p>
        </w:tc>
        <w:tc>
          <w:tcPr>
            <w:tcW w:w="4834" w:type="dxa"/>
          </w:tcPr>
          <w:p w:rsidR="0093049C" w:rsidRPr="00553A50" w:rsidRDefault="0093049C" w:rsidP="0024501D">
            <w:pPr>
              <w:pStyle w:val="ENoteTableText"/>
            </w:pPr>
            <w:r w:rsidRPr="00553A50">
              <w:t>ad. No.</w:t>
            </w:r>
            <w:r w:rsidR="00553A50">
              <w:t> </w:t>
            </w:r>
            <w:r w:rsidRPr="00553A50">
              <w:t>122, 1997</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11C</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B56C5F">
            <w:pPr>
              <w:pStyle w:val="ENoteTableText"/>
              <w:tabs>
                <w:tab w:val="center" w:leader="dot" w:pos="2268"/>
              </w:tabs>
            </w:pPr>
            <w:r w:rsidRPr="00553A50">
              <w:t>Heading to Div. 11C</w:t>
            </w:r>
            <w:r w:rsidRPr="00553A50">
              <w:tab/>
            </w:r>
            <w:r w:rsidRPr="00553A50">
              <w:br/>
              <w:t>of Part III</w:t>
            </w:r>
          </w:p>
        </w:tc>
        <w:tc>
          <w:tcPr>
            <w:tcW w:w="4834" w:type="dxa"/>
          </w:tcPr>
          <w:p w:rsidR="0093049C" w:rsidRPr="00553A50" w:rsidRDefault="0093049C" w:rsidP="00B31BEE">
            <w:pPr>
              <w:pStyle w:val="ENoteTableText"/>
            </w:pPr>
            <w:r w:rsidRPr="00553A50">
              <w:t>rs. No.</w:t>
            </w:r>
            <w:r w:rsidR="00553A50">
              <w:t> </w:t>
            </w:r>
            <w:r w:rsidRPr="00553A50">
              <w:t>84, 2013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11C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27, 1979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128U</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27, 1979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108, 1981; No.</w:t>
            </w:r>
            <w:r w:rsidR="00553A50">
              <w:t> </w:t>
            </w:r>
            <w:r w:rsidRPr="00553A50">
              <w:t>123, 1984; No.</w:t>
            </w:r>
            <w:r w:rsidR="00553A50">
              <w:t> </w:t>
            </w:r>
            <w:r w:rsidRPr="00553A50">
              <w:t>152, 1997; No.</w:t>
            </w:r>
            <w:r w:rsidR="00553A50">
              <w:t> </w:t>
            </w:r>
            <w:r w:rsidRPr="00553A50">
              <w:t>179, 1999; No.</w:t>
            </w:r>
            <w:r w:rsidR="00553A50">
              <w:t> </w:t>
            </w:r>
            <w:r w:rsidRPr="00553A50">
              <w:t>67, 2003; No.</w:t>
            </w:r>
            <w:r w:rsidR="00553A50">
              <w:t> </w:t>
            </w:r>
            <w:r w:rsidRPr="00553A50">
              <w:t>8, 2005; Nos. 101 and 125, 2006; No.</w:t>
            </w:r>
            <w:r w:rsidR="00553A50">
              <w:t> </w:t>
            </w:r>
            <w:r w:rsidRPr="00553A50">
              <w:t>84, 2013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128V</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27, 1979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128W</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27, 1979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179, 1999; No.</w:t>
            </w:r>
            <w:r w:rsidR="00553A50">
              <w:t> </w:t>
            </w:r>
            <w:r w:rsidRPr="00553A50">
              <w:t>88, 2009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128W(1)</w:t>
            </w:r>
            <w:r w:rsidRPr="00553A50">
              <w:tab/>
            </w:r>
          </w:p>
        </w:tc>
        <w:tc>
          <w:tcPr>
            <w:tcW w:w="4834" w:type="dxa"/>
          </w:tcPr>
          <w:p w:rsidR="0093049C" w:rsidRPr="00553A50" w:rsidRDefault="0093049C" w:rsidP="0024501D">
            <w:pPr>
              <w:pStyle w:val="ENoteTableText"/>
            </w:pPr>
            <w:r w:rsidRPr="00553A50">
              <w:t>ad. No.</w:t>
            </w:r>
            <w:r w:rsidR="00553A50">
              <w:t> </w:t>
            </w:r>
            <w:r w:rsidRPr="00553A50">
              <w:t>88, 2009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128X</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27, 1979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108, 1981 </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 xml:space="preserve">12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129</w:t>
            </w:r>
            <w:r w:rsidRPr="00553A50">
              <w:tab/>
            </w:r>
          </w:p>
        </w:tc>
        <w:tc>
          <w:tcPr>
            <w:tcW w:w="4834" w:type="dxa"/>
          </w:tcPr>
          <w:p w:rsidR="0093049C" w:rsidRPr="00553A50" w:rsidRDefault="0093049C" w:rsidP="0024501D">
            <w:pPr>
              <w:pStyle w:val="ENoteTableText"/>
            </w:pPr>
            <w:r w:rsidRPr="00553A50">
              <w:t>am. No.</w:t>
            </w:r>
            <w:r w:rsidR="00553A50">
              <w:t> </w:t>
            </w:r>
            <w:r w:rsidRPr="00553A50">
              <w:t>108, 1981; No.</w:t>
            </w:r>
            <w:r w:rsidR="00553A50">
              <w:t> </w:t>
            </w:r>
            <w:r w:rsidRPr="00553A50">
              <w:t xml:space="preserve">41, 2011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130, 131</w:t>
            </w:r>
            <w:r w:rsidRPr="00553A50">
              <w:tab/>
            </w:r>
          </w:p>
        </w:tc>
        <w:tc>
          <w:tcPr>
            <w:tcW w:w="4834" w:type="dxa"/>
          </w:tcPr>
          <w:p w:rsidR="0093049C" w:rsidRPr="00553A50" w:rsidRDefault="0093049C" w:rsidP="0024501D">
            <w:pPr>
              <w:pStyle w:val="ENoteTableText"/>
            </w:pPr>
            <w:r w:rsidRPr="00553A50">
              <w:t>am. No.</w:t>
            </w:r>
            <w:r w:rsidR="00553A50">
              <w:t> </w:t>
            </w:r>
            <w:r w:rsidRPr="00553A50">
              <w:t xml:space="preserve">41, 2011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134</w:t>
            </w:r>
            <w:r w:rsidRPr="00553A50">
              <w:tab/>
            </w:r>
          </w:p>
        </w:tc>
        <w:tc>
          <w:tcPr>
            <w:tcW w:w="4834" w:type="dxa"/>
          </w:tcPr>
          <w:p w:rsidR="0093049C" w:rsidRPr="00553A50" w:rsidRDefault="0093049C" w:rsidP="0024501D">
            <w:pPr>
              <w:pStyle w:val="ENoteTableText"/>
            </w:pPr>
            <w:r w:rsidRPr="00553A50">
              <w:t>am. No.</w:t>
            </w:r>
            <w:r w:rsidR="00553A50">
              <w:t> </w:t>
            </w:r>
            <w:r w:rsidRPr="00553A50">
              <w:t xml:space="preserve">41, 2011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135</w:t>
            </w:r>
            <w:r w:rsidRPr="00553A50">
              <w:tab/>
            </w:r>
          </w:p>
        </w:tc>
        <w:tc>
          <w:tcPr>
            <w:tcW w:w="4834" w:type="dxa"/>
          </w:tcPr>
          <w:p w:rsidR="0093049C" w:rsidRPr="00553A50" w:rsidRDefault="0093049C" w:rsidP="0024501D">
            <w:pPr>
              <w:pStyle w:val="ENoteTableText"/>
            </w:pPr>
            <w:r w:rsidRPr="00553A50">
              <w:t>am. No.</w:t>
            </w:r>
            <w:r w:rsidR="00553A50">
              <w:t> </w:t>
            </w:r>
            <w:r w:rsidRPr="00553A50">
              <w:t>216, 1973 (as am. by No.</w:t>
            </w:r>
            <w:r w:rsidR="00553A50">
              <w:t> </w:t>
            </w:r>
            <w:r w:rsidRPr="00553A50">
              <w:t>20, 1974); No.</w:t>
            </w:r>
            <w:r w:rsidR="00553A50">
              <w:t> </w:t>
            </w:r>
            <w:r w:rsidRPr="00553A50">
              <w:t xml:space="preserve">41, 2011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135A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46, 1938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51, 1973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13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29, 1982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p>
        </w:tc>
        <w:tc>
          <w:tcPr>
            <w:tcW w:w="4834" w:type="dxa"/>
          </w:tcPr>
          <w:p w:rsidR="0093049C" w:rsidRPr="00553A50" w:rsidRDefault="0093049C" w:rsidP="0024501D">
            <w:pPr>
              <w:pStyle w:val="ENoteTableText"/>
            </w:pPr>
            <w:r w:rsidRPr="00553A50">
              <w:t>rep. No.</w:t>
            </w:r>
            <w:r w:rsidR="00553A50">
              <w:t> </w:t>
            </w:r>
            <w:r w:rsidRPr="00553A50">
              <w:t>101, 2013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136AA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29, 1982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 2003; No.</w:t>
            </w:r>
            <w:r w:rsidR="00553A50">
              <w:t> </w:t>
            </w:r>
            <w:r w:rsidRPr="00553A50">
              <w:t>58, 2006</w:t>
            </w:r>
          </w:p>
        </w:tc>
      </w:tr>
      <w:tr w:rsidR="0093049C" w:rsidRPr="00553A50" w:rsidTr="00F353E3">
        <w:trPr>
          <w:cantSplit/>
        </w:trPr>
        <w:tc>
          <w:tcPr>
            <w:tcW w:w="2254" w:type="dxa"/>
          </w:tcPr>
          <w:p w:rsidR="0093049C" w:rsidRPr="00553A50" w:rsidRDefault="0093049C" w:rsidP="00DE6770">
            <w:pPr>
              <w:pStyle w:val="ENoteTableText"/>
              <w:tabs>
                <w:tab w:val="center" w:leader="dot" w:pos="2268"/>
              </w:tabs>
            </w:pPr>
          </w:p>
        </w:tc>
        <w:tc>
          <w:tcPr>
            <w:tcW w:w="4834" w:type="dxa"/>
          </w:tcPr>
          <w:p w:rsidR="0093049C" w:rsidRPr="00553A50" w:rsidRDefault="0093049C" w:rsidP="00DE6770">
            <w:pPr>
              <w:pStyle w:val="ENoteTableText"/>
            </w:pPr>
            <w:r w:rsidRPr="00553A50">
              <w:t>rep. No.</w:t>
            </w:r>
            <w:r w:rsidR="00553A50">
              <w:t> </w:t>
            </w:r>
            <w:r w:rsidRPr="00553A50">
              <w:t>101, 2013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136AB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29, 1982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121, 1997; Nos. 93 and 132, 2011</w:t>
            </w:r>
          </w:p>
        </w:tc>
      </w:tr>
      <w:tr w:rsidR="0093049C" w:rsidRPr="00553A50" w:rsidTr="00F353E3">
        <w:trPr>
          <w:cantSplit/>
        </w:trPr>
        <w:tc>
          <w:tcPr>
            <w:tcW w:w="2254" w:type="dxa"/>
          </w:tcPr>
          <w:p w:rsidR="0093049C" w:rsidRPr="00553A50" w:rsidRDefault="0093049C" w:rsidP="00DE6770">
            <w:pPr>
              <w:pStyle w:val="ENoteTableText"/>
              <w:tabs>
                <w:tab w:val="center" w:leader="dot" w:pos="2268"/>
              </w:tabs>
            </w:pPr>
          </w:p>
        </w:tc>
        <w:tc>
          <w:tcPr>
            <w:tcW w:w="4834" w:type="dxa"/>
          </w:tcPr>
          <w:p w:rsidR="0093049C" w:rsidRPr="00553A50" w:rsidRDefault="0093049C" w:rsidP="00DE6770">
            <w:pPr>
              <w:pStyle w:val="ENoteTableText"/>
            </w:pPr>
            <w:r w:rsidRPr="00553A50">
              <w:t>rep. No.</w:t>
            </w:r>
            <w:r w:rsidR="00553A50">
              <w:t> </w:t>
            </w:r>
            <w:r w:rsidRPr="00553A50">
              <w:t>101, 2013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136AB(1)</w:t>
            </w:r>
            <w:r w:rsidRPr="00553A50">
              <w:tab/>
            </w:r>
          </w:p>
        </w:tc>
        <w:tc>
          <w:tcPr>
            <w:tcW w:w="4834" w:type="dxa"/>
          </w:tcPr>
          <w:p w:rsidR="0093049C" w:rsidRPr="00553A50" w:rsidRDefault="0093049C" w:rsidP="0024501D">
            <w:pPr>
              <w:pStyle w:val="ENoteTableText"/>
            </w:pPr>
            <w:r w:rsidRPr="00553A50">
              <w:t>ad. No.</w:t>
            </w:r>
            <w:r w:rsidR="00553A50">
              <w:t> </w:t>
            </w:r>
            <w:r w:rsidRPr="00553A50">
              <w:t>115, 2012</w:t>
            </w:r>
          </w:p>
        </w:tc>
      </w:tr>
      <w:tr w:rsidR="0093049C" w:rsidRPr="00553A50" w:rsidTr="00F353E3">
        <w:trPr>
          <w:cantSplit/>
        </w:trPr>
        <w:tc>
          <w:tcPr>
            <w:tcW w:w="2254" w:type="dxa"/>
          </w:tcPr>
          <w:p w:rsidR="0093049C" w:rsidRPr="00553A50" w:rsidRDefault="0093049C" w:rsidP="00DE6770">
            <w:pPr>
              <w:pStyle w:val="ENoteTableText"/>
              <w:tabs>
                <w:tab w:val="center" w:leader="dot" w:pos="2268"/>
              </w:tabs>
            </w:pPr>
          </w:p>
        </w:tc>
        <w:tc>
          <w:tcPr>
            <w:tcW w:w="4834" w:type="dxa"/>
          </w:tcPr>
          <w:p w:rsidR="0093049C" w:rsidRPr="00553A50" w:rsidRDefault="0093049C" w:rsidP="00DE6770">
            <w:pPr>
              <w:pStyle w:val="ENoteTableText"/>
            </w:pPr>
            <w:r w:rsidRPr="00553A50">
              <w:t>rep. No.</w:t>
            </w:r>
            <w:r w:rsidR="00553A50">
              <w:t> </w:t>
            </w:r>
            <w:r w:rsidRPr="00553A50">
              <w:t>101, 2013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136AC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29, 1982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10, 2003</w:t>
            </w:r>
          </w:p>
        </w:tc>
      </w:tr>
      <w:tr w:rsidR="0093049C" w:rsidRPr="00553A50" w:rsidTr="00F353E3">
        <w:trPr>
          <w:cantSplit/>
        </w:trPr>
        <w:tc>
          <w:tcPr>
            <w:tcW w:w="2254" w:type="dxa"/>
          </w:tcPr>
          <w:p w:rsidR="0093049C" w:rsidRPr="00553A50" w:rsidRDefault="0093049C" w:rsidP="00DE6770">
            <w:pPr>
              <w:pStyle w:val="ENoteTableText"/>
              <w:tabs>
                <w:tab w:val="center" w:leader="dot" w:pos="2268"/>
              </w:tabs>
            </w:pPr>
          </w:p>
        </w:tc>
        <w:tc>
          <w:tcPr>
            <w:tcW w:w="4834" w:type="dxa"/>
          </w:tcPr>
          <w:p w:rsidR="0093049C" w:rsidRPr="00553A50" w:rsidRDefault="0093049C" w:rsidP="00DE6770">
            <w:pPr>
              <w:pStyle w:val="ENoteTableText"/>
            </w:pPr>
            <w:r w:rsidRPr="00553A50">
              <w:t>rep. No.</w:t>
            </w:r>
            <w:r w:rsidR="00553A50">
              <w:t> </w:t>
            </w:r>
            <w:r w:rsidRPr="00553A50">
              <w:t>101, 2013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136AD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29, 1982 </w:t>
            </w:r>
          </w:p>
        </w:tc>
      </w:tr>
      <w:tr w:rsidR="0093049C" w:rsidRPr="00553A50" w:rsidTr="00F353E3">
        <w:trPr>
          <w:cantSplit/>
        </w:trPr>
        <w:tc>
          <w:tcPr>
            <w:tcW w:w="2254" w:type="dxa"/>
          </w:tcPr>
          <w:p w:rsidR="0093049C" w:rsidRPr="00553A50" w:rsidRDefault="0093049C" w:rsidP="00DE6770">
            <w:pPr>
              <w:pStyle w:val="ENoteTableText"/>
              <w:tabs>
                <w:tab w:val="center" w:leader="dot" w:pos="2268"/>
              </w:tabs>
            </w:pPr>
          </w:p>
        </w:tc>
        <w:tc>
          <w:tcPr>
            <w:tcW w:w="4834" w:type="dxa"/>
          </w:tcPr>
          <w:p w:rsidR="0093049C" w:rsidRPr="00553A50" w:rsidRDefault="0093049C" w:rsidP="00DE6770">
            <w:pPr>
              <w:pStyle w:val="ENoteTableText"/>
            </w:pPr>
            <w:r w:rsidRPr="00553A50">
              <w:t>rep. No.</w:t>
            </w:r>
            <w:r w:rsidR="00553A50">
              <w:t> </w:t>
            </w:r>
            <w:r w:rsidRPr="00553A50">
              <w:t>101, 2013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136AE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29, 1982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 2003; No.</w:t>
            </w:r>
            <w:r w:rsidR="00553A50">
              <w:t> </w:t>
            </w:r>
            <w:r w:rsidRPr="00553A50">
              <w:t>101, 2006</w:t>
            </w:r>
          </w:p>
        </w:tc>
      </w:tr>
      <w:tr w:rsidR="0093049C" w:rsidRPr="00553A50" w:rsidTr="00F353E3">
        <w:trPr>
          <w:cantSplit/>
        </w:trPr>
        <w:tc>
          <w:tcPr>
            <w:tcW w:w="2254" w:type="dxa"/>
          </w:tcPr>
          <w:p w:rsidR="0093049C" w:rsidRPr="00553A50" w:rsidRDefault="0093049C" w:rsidP="00DE6770">
            <w:pPr>
              <w:pStyle w:val="ENoteTableText"/>
              <w:tabs>
                <w:tab w:val="center" w:leader="dot" w:pos="2268"/>
              </w:tabs>
            </w:pPr>
          </w:p>
        </w:tc>
        <w:tc>
          <w:tcPr>
            <w:tcW w:w="4834" w:type="dxa"/>
          </w:tcPr>
          <w:p w:rsidR="0093049C" w:rsidRPr="00553A50" w:rsidRDefault="0093049C" w:rsidP="00DE6770">
            <w:pPr>
              <w:pStyle w:val="ENoteTableText"/>
            </w:pPr>
            <w:r w:rsidRPr="00553A50">
              <w:t>rep. No.</w:t>
            </w:r>
            <w:r w:rsidR="00553A50">
              <w:t> </w:t>
            </w:r>
            <w:r w:rsidRPr="00553A50">
              <w:t>101, 2013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136AF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29, 1982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48, 1986; Nos. 5 and 216, 1991; No.</w:t>
            </w:r>
            <w:r w:rsidR="00553A50">
              <w:t> </w:t>
            </w:r>
            <w:r w:rsidRPr="00553A50">
              <w:t>73, 2004; No.</w:t>
            </w:r>
            <w:r w:rsidR="00553A50">
              <w:t> </w:t>
            </w:r>
            <w:r w:rsidRPr="00553A50">
              <w:t xml:space="preserve">41, 2011 </w:t>
            </w:r>
          </w:p>
        </w:tc>
      </w:tr>
      <w:tr w:rsidR="0093049C" w:rsidRPr="00553A50" w:rsidTr="00F353E3">
        <w:trPr>
          <w:cantSplit/>
        </w:trPr>
        <w:tc>
          <w:tcPr>
            <w:tcW w:w="2254" w:type="dxa"/>
          </w:tcPr>
          <w:p w:rsidR="0093049C" w:rsidRPr="00553A50" w:rsidRDefault="0093049C" w:rsidP="00DE6770">
            <w:pPr>
              <w:pStyle w:val="ENoteTableText"/>
              <w:tabs>
                <w:tab w:val="center" w:leader="dot" w:pos="2268"/>
              </w:tabs>
            </w:pPr>
          </w:p>
        </w:tc>
        <w:tc>
          <w:tcPr>
            <w:tcW w:w="4834" w:type="dxa"/>
          </w:tcPr>
          <w:p w:rsidR="0093049C" w:rsidRPr="00553A50" w:rsidRDefault="0093049C" w:rsidP="00DE6770">
            <w:pPr>
              <w:pStyle w:val="ENoteTableText"/>
            </w:pPr>
            <w:r w:rsidRPr="00553A50">
              <w:t>rep. No.</w:t>
            </w:r>
            <w:r w:rsidR="00553A50">
              <w:t> </w:t>
            </w:r>
            <w:r w:rsidRPr="00553A50">
              <w:t>101, 2013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136AG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29, 1982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13A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A of Div. 13A</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169, 1995</w:t>
            </w:r>
            <w:r w:rsidRPr="00553A50">
              <w:br/>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41, 2005; No.</w:t>
            </w:r>
            <w:r w:rsidR="00553A50">
              <w:t> </w:t>
            </w:r>
            <w:r w:rsidRPr="00553A50">
              <w:t>56, 2007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B of Div. 13A</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169, 1995</w:t>
            </w:r>
            <w:r w:rsidRPr="00553A50">
              <w:br/>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64, 2005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139BA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C of Div. 13A</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169, 1995</w:t>
            </w:r>
            <w:r w:rsidRPr="00553A50">
              <w:br/>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122, 1997; No.</w:t>
            </w:r>
            <w:r w:rsidR="00553A50">
              <w:t> </w:t>
            </w:r>
            <w:r w:rsidRPr="00553A50">
              <w:t>41, 2005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139CA, 139CB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41, 2005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139CB</w:t>
            </w:r>
            <w:r w:rsidRPr="00553A50">
              <w:tab/>
            </w:r>
          </w:p>
        </w:tc>
        <w:tc>
          <w:tcPr>
            <w:tcW w:w="4834" w:type="dxa"/>
          </w:tcPr>
          <w:p w:rsidR="0093049C" w:rsidRPr="00553A50" w:rsidRDefault="0093049C" w:rsidP="0024501D">
            <w:pPr>
              <w:pStyle w:val="ENoteTableText"/>
            </w:pPr>
            <w:r w:rsidRPr="00553A50">
              <w:t>ad. No.</w:t>
            </w:r>
            <w:r w:rsidR="00553A50">
              <w:t> </w:t>
            </w:r>
            <w:r w:rsidRPr="00553A50">
              <w:t>41, 2005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Subhead. to s. 139CC(2)</w:t>
            </w:r>
            <w:r w:rsidRPr="00553A50">
              <w:tab/>
            </w:r>
          </w:p>
        </w:tc>
        <w:tc>
          <w:tcPr>
            <w:tcW w:w="4834" w:type="dxa"/>
          </w:tcPr>
          <w:p w:rsidR="0093049C" w:rsidRPr="00553A50" w:rsidRDefault="0093049C" w:rsidP="0024501D">
            <w:pPr>
              <w:pStyle w:val="ENoteTableText"/>
            </w:pPr>
            <w:r w:rsidRPr="00553A50">
              <w:t>am. No.</w:t>
            </w:r>
            <w:r w:rsidR="00553A50">
              <w:t> </w:t>
            </w:r>
            <w:r w:rsidRPr="00553A50">
              <w:t>64, 2005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139CC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64, 2005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139CC</w:t>
            </w:r>
            <w:r w:rsidRPr="00553A50">
              <w:tab/>
            </w:r>
          </w:p>
        </w:tc>
        <w:tc>
          <w:tcPr>
            <w:tcW w:w="4834" w:type="dxa"/>
          </w:tcPr>
          <w:p w:rsidR="0093049C" w:rsidRPr="00553A50" w:rsidRDefault="0093049C" w:rsidP="0024501D">
            <w:pPr>
              <w:pStyle w:val="ENoteTableText"/>
            </w:pPr>
            <w:r w:rsidRPr="00553A50">
              <w:t>ad. No.</w:t>
            </w:r>
            <w:r w:rsidR="00553A50">
              <w:t> </w:t>
            </w:r>
            <w:r w:rsidRPr="00553A50">
              <w:t>41, 2005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139CD</w:t>
            </w:r>
            <w:r w:rsidRPr="00553A50">
              <w:tab/>
            </w:r>
          </w:p>
        </w:tc>
        <w:tc>
          <w:tcPr>
            <w:tcW w:w="4834" w:type="dxa"/>
          </w:tcPr>
          <w:p w:rsidR="0093049C" w:rsidRPr="00553A50" w:rsidRDefault="0093049C" w:rsidP="0024501D">
            <w:pPr>
              <w:pStyle w:val="ENoteTableText"/>
            </w:pPr>
            <w:r w:rsidRPr="00553A50">
              <w:t>ad. No.</w:t>
            </w:r>
            <w:r w:rsidR="00553A50">
              <w:t> </w:t>
            </w:r>
            <w:r w:rsidRPr="00553A50">
              <w:t>169, 1995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122, 1997 (as am. by No.</w:t>
            </w:r>
            <w:r w:rsidR="00553A50">
              <w:t> </w:t>
            </w:r>
            <w:r w:rsidRPr="00553A50">
              <w:t>57, 2002); No.</w:t>
            </w:r>
            <w:r w:rsidR="00553A50">
              <w:t> </w:t>
            </w:r>
            <w:r w:rsidRPr="00553A50">
              <w:t>147, 1997; No.</w:t>
            </w:r>
            <w:r w:rsidR="00553A50">
              <w:t> </w:t>
            </w:r>
            <w:r w:rsidRPr="00553A50">
              <w:t>64, 2005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139CD(1)</w:t>
            </w:r>
            <w:r w:rsidRPr="00553A50">
              <w:br/>
              <w:t>Renumbered Note 1</w:t>
            </w:r>
            <w:r w:rsidRPr="00553A50">
              <w:tab/>
            </w:r>
          </w:p>
        </w:tc>
        <w:tc>
          <w:tcPr>
            <w:tcW w:w="4834" w:type="dxa"/>
          </w:tcPr>
          <w:p w:rsidR="0093049C" w:rsidRPr="00553A50" w:rsidRDefault="0093049C" w:rsidP="0024501D">
            <w:pPr>
              <w:pStyle w:val="ENoteTableText"/>
            </w:pPr>
            <w:r w:rsidRPr="00553A50">
              <w:br/>
              <w:t>No.</w:t>
            </w:r>
            <w:r w:rsidR="00553A50">
              <w:t> </w:t>
            </w:r>
            <w:r w:rsidRPr="00553A50">
              <w:t>64, 2005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1 to s. 139CD(1)</w:t>
            </w:r>
            <w:r w:rsidRPr="00553A50">
              <w:tab/>
            </w: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2 to s. 139CD(1)</w:t>
            </w:r>
            <w:r w:rsidRPr="00553A50">
              <w:tab/>
            </w:r>
          </w:p>
        </w:tc>
        <w:tc>
          <w:tcPr>
            <w:tcW w:w="4834" w:type="dxa"/>
          </w:tcPr>
          <w:p w:rsidR="0093049C" w:rsidRPr="00553A50" w:rsidRDefault="0093049C" w:rsidP="0024501D">
            <w:pPr>
              <w:pStyle w:val="ENoteTableText"/>
            </w:pPr>
            <w:r w:rsidRPr="00553A50">
              <w:t>ad. No.</w:t>
            </w:r>
            <w:r w:rsidR="00553A50">
              <w:t> </w:t>
            </w:r>
            <w:r w:rsidRPr="00553A50">
              <w:t>64, 2005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139CDA</w:t>
            </w:r>
            <w:r w:rsidRPr="00553A50">
              <w:tab/>
            </w:r>
          </w:p>
        </w:tc>
        <w:tc>
          <w:tcPr>
            <w:tcW w:w="4834" w:type="dxa"/>
          </w:tcPr>
          <w:p w:rsidR="0093049C" w:rsidRPr="00553A50" w:rsidRDefault="0093049C" w:rsidP="0024501D">
            <w:pPr>
              <w:pStyle w:val="ENoteTableText"/>
            </w:pPr>
            <w:r w:rsidRPr="00553A50">
              <w:t>ad. No.</w:t>
            </w:r>
            <w:r w:rsidR="00553A50">
              <w:t> </w:t>
            </w:r>
            <w:r w:rsidRPr="00553A50">
              <w:t>64, 2005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139CE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122, 1997; No.</w:t>
            </w:r>
            <w:r w:rsidR="00553A50">
              <w:t> </w:t>
            </w:r>
            <w:r w:rsidRPr="00553A50">
              <w:t>147, 2005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D of Div. 13A of</w:t>
            </w:r>
            <w:r w:rsidRPr="00553A50">
              <w:tab/>
            </w:r>
            <w:r w:rsidRPr="00553A50">
              <w:br/>
              <w:t>Part III</w:t>
            </w:r>
          </w:p>
        </w:tc>
        <w:tc>
          <w:tcPr>
            <w:tcW w:w="4834" w:type="dxa"/>
          </w:tcPr>
          <w:p w:rsidR="0093049C" w:rsidRPr="00553A50" w:rsidRDefault="0093049C" w:rsidP="0024501D">
            <w:pPr>
              <w:pStyle w:val="ENoteTableText"/>
            </w:pPr>
            <w:r w:rsidRPr="00553A50">
              <w:t>ad. No.</w:t>
            </w:r>
            <w:r w:rsidR="00553A50">
              <w:t> </w:t>
            </w:r>
            <w:r w:rsidRPr="00553A50">
              <w:t>169, 1995</w:t>
            </w:r>
            <w:r w:rsidRPr="00553A50">
              <w:br/>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64, 2005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139DA, 139DB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139DC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139DD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41 and 147,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139DE</w:t>
            </w:r>
            <w:r w:rsidRPr="00553A50">
              <w:tab/>
            </w: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139DE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139DF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139DG</w:t>
            </w:r>
            <w:r w:rsidRPr="00553A50">
              <w:tab/>
            </w:r>
          </w:p>
        </w:tc>
        <w:tc>
          <w:tcPr>
            <w:tcW w:w="4834" w:type="dxa"/>
          </w:tcPr>
          <w:p w:rsidR="0093049C" w:rsidRPr="00553A50" w:rsidRDefault="0093049C" w:rsidP="0024501D">
            <w:pPr>
              <w:pStyle w:val="ENoteTableText"/>
            </w:pPr>
            <w:r w:rsidRPr="00553A50">
              <w:t>ad. No.</w:t>
            </w:r>
            <w:r w:rsidR="00553A50">
              <w:t> </w:t>
            </w:r>
            <w:r w:rsidRPr="00553A50">
              <w:t>64, 2005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DA of Div. 13A of</w:t>
            </w:r>
            <w:r w:rsidRPr="00553A50">
              <w:tab/>
            </w:r>
            <w:r w:rsidRPr="00553A50">
              <w:br/>
              <w:t>Part III</w:t>
            </w:r>
          </w:p>
        </w:tc>
        <w:tc>
          <w:tcPr>
            <w:tcW w:w="4834" w:type="dxa"/>
          </w:tcPr>
          <w:p w:rsidR="0093049C" w:rsidRPr="00553A50" w:rsidRDefault="0093049C" w:rsidP="0024501D">
            <w:pPr>
              <w:pStyle w:val="ENoteTableText"/>
            </w:pPr>
            <w:r w:rsidRPr="00553A50">
              <w:t>ad. No.</w:t>
            </w:r>
            <w:r w:rsidR="00553A50">
              <w:t> </w:t>
            </w:r>
            <w:r w:rsidRPr="00553A50">
              <w:t>41, 2005</w:t>
            </w:r>
            <w:r w:rsidRPr="00553A50">
              <w:br/>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139DP</w:t>
            </w:r>
            <w:r w:rsidRPr="00553A50">
              <w:tab/>
            </w:r>
          </w:p>
        </w:tc>
        <w:tc>
          <w:tcPr>
            <w:tcW w:w="4834" w:type="dxa"/>
          </w:tcPr>
          <w:p w:rsidR="0093049C" w:rsidRPr="00553A50" w:rsidRDefault="0093049C" w:rsidP="0024501D">
            <w:pPr>
              <w:pStyle w:val="ENoteTableText"/>
            </w:pPr>
            <w:r w:rsidRPr="00553A50">
              <w:t>ad. No.</w:t>
            </w:r>
            <w:r w:rsidR="00553A50">
              <w:t> </w:t>
            </w:r>
            <w:r w:rsidRPr="00553A50">
              <w:t>41, 2005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139DQ</w:t>
            </w:r>
            <w:r w:rsidRPr="00553A50">
              <w:tab/>
            </w:r>
          </w:p>
        </w:tc>
        <w:tc>
          <w:tcPr>
            <w:tcW w:w="4834" w:type="dxa"/>
          </w:tcPr>
          <w:p w:rsidR="0093049C" w:rsidRPr="00553A50" w:rsidRDefault="0093049C" w:rsidP="0024501D">
            <w:pPr>
              <w:pStyle w:val="ENoteTableText"/>
            </w:pPr>
            <w:r w:rsidRPr="00553A50">
              <w:t>ad. No.</w:t>
            </w:r>
            <w:r w:rsidR="00553A50">
              <w:t> </w:t>
            </w:r>
            <w:r w:rsidRPr="00553A50">
              <w:t>41, 2005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32, 2006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139DR</w:t>
            </w:r>
            <w:r w:rsidRPr="00553A50">
              <w:tab/>
            </w:r>
          </w:p>
        </w:tc>
        <w:tc>
          <w:tcPr>
            <w:tcW w:w="4834" w:type="dxa"/>
          </w:tcPr>
          <w:p w:rsidR="0093049C" w:rsidRPr="00553A50" w:rsidRDefault="0093049C" w:rsidP="0024501D">
            <w:pPr>
              <w:pStyle w:val="ENoteTableText"/>
            </w:pPr>
            <w:r w:rsidRPr="00553A50">
              <w:t>ad. No.</w:t>
            </w:r>
            <w:r w:rsidR="00553A50">
              <w:t> </w:t>
            </w:r>
            <w:r w:rsidRPr="00553A50">
              <w:t>41, 2005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147, 2005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139DS</w:t>
            </w:r>
            <w:r w:rsidRPr="00553A50">
              <w:tab/>
            </w:r>
          </w:p>
        </w:tc>
        <w:tc>
          <w:tcPr>
            <w:tcW w:w="4834" w:type="dxa"/>
          </w:tcPr>
          <w:p w:rsidR="0093049C" w:rsidRPr="00553A50" w:rsidRDefault="0093049C" w:rsidP="0024501D">
            <w:pPr>
              <w:pStyle w:val="ENoteTableText"/>
            </w:pPr>
            <w:r w:rsidRPr="00553A50">
              <w:t>ad. No.</w:t>
            </w:r>
            <w:r w:rsidR="00553A50">
              <w:t> </w:t>
            </w:r>
            <w:r w:rsidRPr="00553A50">
              <w:t>41, 2005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DB of Div. 13A of</w:t>
            </w:r>
            <w:r w:rsidRPr="00553A50">
              <w:tab/>
            </w:r>
            <w:r w:rsidRPr="00553A50">
              <w:br/>
              <w:t>Part III</w:t>
            </w:r>
          </w:p>
        </w:tc>
        <w:tc>
          <w:tcPr>
            <w:tcW w:w="4834" w:type="dxa"/>
          </w:tcPr>
          <w:p w:rsidR="0093049C" w:rsidRPr="00553A50" w:rsidRDefault="0093049C" w:rsidP="0024501D">
            <w:pPr>
              <w:pStyle w:val="ENoteTableText"/>
            </w:pPr>
            <w:r w:rsidRPr="00553A50">
              <w:t>ad. No.</w:t>
            </w:r>
            <w:r w:rsidR="00553A50">
              <w:t> </w:t>
            </w:r>
            <w:r w:rsidRPr="00553A50">
              <w:t>56, 2007</w:t>
            </w:r>
            <w:r w:rsidRPr="00553A50">
              <w:br/>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139DSA</w:t>
            </w:r>
            <w:r w:rsidRPr="00553A50">
              <w:tab/>
            </w:r>
          </w:p>
        </w:tc>
        <w:tc>
          <w:tcPr>
            <w:tcW w:w="4834" w:type="dxa"/>
          </w:tcPr>
          <w:p w:rsidR="0093049C" w:rsidRPr="00553A50" w:rsidRDefault="0093049C" w:rsidP="0024501D">
            <w:pPr>
              <w:pStyle w:val="ENoteTableText"/>
            </w:pPr>
            <w:r w:rsidRPr="00553A50">
              <w:t>ad. No.</w:t>
            </w:r>
            <w:r w:rsidR="00553A50">
              <w:t> </w:t>
            </w:r>
            <w:r w:rsidRPr="00553A50">
              <w:t>56, 2007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97, 2008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139DSB–139DSG</w:t>
            </w:r>
            <w:r w:rsidRPr="00553A50">
              <w:tab/>
            </w:r>
          </w:p>
        </w:tc>
        <w:tc>
          <w:tcPr>
            <w:tcW w:w="4834" w:type="dxa"/>
          </w:tcPr>
          <w:p w:rsidR="0093049C" w:rsidRPr="00553A50" w:rsidRDefault="0093049C" w:rsidP="0024501D">
            <w:pPr>
              <w:pStyle w:val="ENoteTableText"/>
            </w:pPr>
            <w:r w:rsidRPr="00553A50">
              <w:t>ad. No.</w:t>
            </w:r>
            <w:r w:rsidR="00553A50">
              <w:t> </w:t>
            </w:r>
            <w:r w:rsidRPr="00553A50">
              <w:t>56, 2007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139DSH</w:t>
            </w:r>
            <w:r w:rsidRPr="00553A50">
              <w:tab/>
            </w:r>
          </w:p>
        </w:tc>
        <w:tc>
          <w:tcPr>
            <w:tcW w:w="4834" w:type="dxa"/>
          </w:tcPr>
          <w:p w:rsidR="0093049C" w:rsidRPr="00553A50" w:rsidRDefault="0093049C" w:rsidP="0024501D">
            <w:pPr>
              <w:pStyle w:val="ENoteTableText"/>
            </w:pPr>
            <w:r w:rsidRPr="00553A50">
              <w:t>ad. No.</w:t>
            </w:r>
            <w:r w:rsidR="00553A50">
              <w:t> </w:t>
            </w:r>
            <w:r w:rsidRPr="00553A50">
              <w:t>56, 2007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97, 2008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139DSI</w:t>
            </w:r>
            <w:r w:rsidRPr="00553A50">
              <w:tab/>
            </w:r>
          </w:p>
        </w:tc>
        <w:tc>
          <w:tcPr>
            <w:tcW w:w="4834" w:type="dxa"/>
          </w:tcPr>
          <w:p w:rsidR="0093049C" w:rsidRPr="00553A50" w:rsidRDefault="0093049C" w:rsidP="0024501D">
            <w:pPr>
              <w:pStyle w:val="ENoteTableText"/>
            </w:pPr>
            <w:r w:rsidRPr="00553A50">
              <w:t>ad. No.</w:t>
            </w:r>
            <w:r w:rsidR="00553A50">
              <w:t> </w:t>
            </w:r>
            <w:r w:rsidRPr="00553A50">
              <w:t>56, 2007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E of Div. 13A</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169, 1995</w:t>
            </w:r>
            <w:r w:rsidRPr="00553A50">
              <w:br/>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64, 2005; No.</w:t>
            </w:r>
            <w:r w:rsidR="00553A50">
              <w:t> </w:t>
            </w:r>
            <w:r w:rsidRPr="00553A50">
              <w:t>143, 2007; No.</w:t>
            </w:r>
            <w:r w:rsidR="00553A50">
              <w:t> </w:t>
            </w:r>
            <w:r w:rsidRPr="00553A50">
              <w:t>59, 2008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F of Div. 13A</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169, 1995</w:t>
            </w:r>
            <w:r w:rsidRPr="00553A50">
              <w:br/>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139FA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122, 1997; No.</w:t>
            </w:r>
            <w:r w:rsidR="00553A50">
              <w:t> </w:t>
            </w:r>
            <w:r w:rsidRPr="00553A50">
              <w:t>43, 2000; No.</w:t>
            </w:r>
            <w:r w:rsidR="00553A50">
              <w:t> </w:t>
            </w:r>
            <w:r w:rsidRPr="00553A50">
              <w:t>41, 2005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139FAA</w:t>
            </w:r>
            <w:r w:rsidRPr="00553A50">
              <w:tab/>
            </w:r>
          </w:p>
        </w:tc>
        <w:tc>
          <w:tcPr>
            <w:tcW w:w="4834" w:type="dxa"/>
          </w:tcPr>
          <w:p w:rsidR="0093049C" w:rsidRPr="00553A50" w:rsidRDefault="0093049C" w:rsidP="0024501D">
            <w:pPr>
              <w:pStyle w:val="ENoteTableText"/>
            </w:pPr>
            <w:r w:rsidRPr="00553A50">
              <w:t>ad. No.</w:t>
            </w:r>
            <w:r w:rsidR="00553A50">
              <w:t> </w:t>
            </w:r>
            <w:r w:rsidRPr="00553A50">
              <w:t>43, 2000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139FB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63, 1998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139FC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43, 2000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139FD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139FE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43, 2000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139FF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139FG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139FI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139FJ</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139FK</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43, 2000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139FL, 139FM</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139FN</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G of Div. 13A</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169, 1995</w:t>
            </w:r>
            <w:r w:rsidRPr="00553A50">
              <w:br/>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139GA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64, 2005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2006; No.</w:t>
            </w:r>
            <w:r w:rsidR="00553A50">
              <w:t> </w:t>
            </w:r>
            <w:r w:rsidRPr="00553A50">
              <w:t>143, 2007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139GB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32, 2006; No.</w:t>
            </w:r>
            <w:r w:rsidR="00553A50">
              <w:t> </w:t>
            </w:r>
            <w:r w:rsidRPr="00553A50">
              <w:t>56, 2007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139GB(1)</w:t>
            </w:r>
            <w:r w:rsidRPr="00553A50">
              <w:tab/>
            </w:r>
          </w:p>
        </w:tc>
        <w:tc>
          <w:tcPr>
            <w:tcW w:w="4834" w:type="dxa"/>
          </w:tcPr>
          <w:p w:rsidR="0093049C" w:rsidRPr="00553A50" w:rsidRDefault="0093049C" w:rsidP="0024501D">
            <w:pPr>
              <w:pStyle w:val="ENoteTableText"/>
            </w:pPr>
            <w:r w:rsidRPr="00553A50">
              <w:t>ad. No.</w:t>
            </w:r>
            <w:r w:rsidR="00553A50">
              <w:t> </w:t>
            </w:r>
            <w:r w:rsidRPr="00553A50">
              <w:t>64, 2005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139GBA</w:t>
            </w:r>
            <w:r w:rsidRPr="00553A50">
              <w:tab/>
            </w:r>
          </w:p>
        </w:tc>
        <w:tc>
          <w:tcPr>
            <w:tcW w:w="4834" w:type="dxa"/>
          </w:tcPr>
          <w:p w:rsidR="0093049C" w:rsidRPr="00553A50" w:rsidRDefault="0093049C" w:rsidP="0024501D">
            <w:pPr>
              <w:pStyle w:val="ENoteTableText"/>
            </w:pPr>
            <w:r w:rsidRPr="00553A50">
              <w:t>ad. No.</w:t>
            </w:r>
            <w:r w:rsidR="00553A50">
              <w:t> </w:t>
            </w:r>
            <w:r w:rsidRPr="00553A50">
              <w:t>64, 2005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139GC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41, 2005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139GCA–139GCC</w:t>
            </w:r>
            <w:r w:rsidRPr="00553A50">
              <w:tab/>
            </w:r>
          </w:p>
        </w:tc>
        <w:tc>
          <w:tcPr>
            <w:tcW w:w="4834" w:type="dxa"/>
          </w:tcPr>
          <w:p w:rsidR="0093049C" w:rsidRPr="00553A50" w:rsidRDefault="0093049C" w:rsidP="0024501D">
            <w:pPr>
              <w:pStyle w:val="ENoteTableText"/>
            </w:pPr>
            <w:r w:rsidRPr="00553A50">
              <w:t>ad. No.</w:t>
            </w:r>
            <w:r w:rsidR="00553A50">
              <w:t> </w:t>
            </w:r>
            <w:r w:rsidRPr="00553A50">
              <w:t>41, 2005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139GCD</w:t>
            </w:r>
            <w:r w:rsidRPr="00553A50">
              <w:tab/>
            </w:r>
          </w:p>
        </w:tc>
        <w:tc>
          <w:tcPr>
            <w:tcW w:w="4834" w:type="dxa"/>
          </w:tcPr>
          <w:p w:rsidR="0093049C" w:rsidRPr="00553A50" w:rsidRDefault="0093049C" w:rsidP="0024501D">
            <w:pPr>
              <w:pStyle w:val="ENoteTableText"/>
            </w:pPr>
            <w:r w:rsidRPr="00553A50">
              <w:t>ad. No.</w:t>
            </w:r>
            <w:r w:rsidR="00553A50">
              <w:t> </w:t>
            </w:r>
            <w:r w:rsidRPr="00553A50">
              <w:t>56, 2007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97, 2008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139GD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139GE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139GF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122 and 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139GG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139GH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122, 1997; Nos. 41 and 64, 2005; No.</w:t>
            </w:r>
            <w:r w:rsidR="00553A50">
              <w:t> </w:t>
            </w:r>
            <w:r w:rsidRPr="00553A50">
              <w:t>56, 2007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14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208, 1992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140</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208, 1992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140A, 140B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208, 1992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140C</w:t>
            </w:r>
            <w:r w:rsidRPr="00553A50">
              <w:tab/>
            </w:r>
          </w:p>
        </w:tc>
        <w:tc>
          <w:tcPr>
            <w:tcW w:w="4834" w:type="dxa"/>
          </w:tcPr>
          <w:p w:rsidR="0093049C" w:rsidRPr="00553A50" w:rsidRDefault="0093049C" w:rsidP="0024501D">
            <w:pPr>
              <w:pStyle w:val="ENoteTableText"/>
            </w:pPr>
            <w:r w:rsidRPr="00553A50">
              <w:t>ad. No.</w:t>
            </w:r>
            <w:r w:rsidR="00553A50">
              <w:t> </w:t>
            </w:r>
            <w:r w:rsidRPr="00553A50">
              <w:t>208, 1992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82, 1993; Nos. 62 and 147, 1997; Nos. 94 and 165, 1999; No.</w:t>
            </w:r>
            <w:r w:rsidR="00553A50">
              <w:t> </w:t>
            </w:r>
            <w:r w:rsidRPr="00553A50">
              <w:t>114, 2001; No.</w:t>
            </w:r>
            <w:r w:rsidR="00553A50">
              <w:t> </w:t>
            </w:r>
            <w:r w:rsidRPr="00553A50">
              <w:t>101, 2004;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140CA</w:t>
            </w:r>
            <w:r w:rsidRPr="00553A50">
              <w:tab/>
            </w:r>
          </w:p>
        </w:tc>
        <w:tc>
          <w:tcPr>
            <w:tcW w:w="4834" w:type="dxa"/>
          </w:tcPr>
          <w:p w:rsidR="0093049C" w:rsidRPr="00553A50" w:rsidRDefault="0093049C" w:rsidP="0024501D">
            <w:pPr>
              <w:pStyle w:val="ENoteTableText"/>
            </w:pPr>
            <w:r w:rsidRPr="00553A50">
              <w:t>ad. No.</w:t>
            </w:r>
            <w:r w:rsidR="00553A50">
              <w:t> </w:t>
            </w:r>
            <w:r w:rsidRPr="00553A50">
              <w:t>7, 1993</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140D–140F</w:t>
            </w:r>
            <w:r w:rsidRPr="00553A50">
              <w:tab/>
            </w:r>
          </w:p>
        </w:tc>
        <w:tc>
          <w:tcPr>
            <w:tcW w:w="4834" w:type="dxa"/>
          </w:tcPr>
          <w:p w:rsidR="0093049C" w:rsidRPr="00553A50" w:rsidRDefault="0093049C" w:rsidP="0024501D">
            <w:pPr>
              <w:pStyle w:val="ENoteTableText"/>
            </w:pPr>
            <w:r w:rsidRPr="00553A50">
              <w:t>ad. No.</w:t>
            </w:r>
            <w:r w:rsidR="00553A50">
              <w:t> </w:t>
            </w:r>
            <w:r w:rsidRPr="00553A50">
              <w:t>208, 1992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140G</w:t>
            </w:r>
            <w:r w:rsidRPr="00553A50">
              <w:tab/>
            </w:r>
          </w:p>
        </w:tc>
        <w:tc>
          <w:tcPr>
            <w:tcW w:w="4834" w:type="dxa"/>
          </w:tcPr>
          <w:p w:rsidR="0093049C" w:rsidRPr="00553A50" w:rsidRDefault="0093049C" w:rsidP="0024501D">
            <w:pPr>
              <w:pStyle w:val="ENoteTableText"/>
            </w:pPr>
            <w:r w:rsidRPr="00553A50">
              <w:t>ad. No.</w:t>
            </w:r>
            <w:r w:rsidR="00553A50">
              <w:t> </w:t>
            </w:r>
            <w:r w:rsidRPr="00553A50">
              <w:t>208, 1992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53, 1995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140H</w:t>
            </w:r>
            <w:r w:rsidRPr="00553A50">
              <w:tab/>
            </w:r>
          </w:p>
        </w:tc>
        <w:tc>
          <w:tcPr>
            <w:tcW w:w="4834" w:type="dxa"/>
          </w:tcPr>
          <w:p w:rsidR="0093049C" w:rsidRPr="00553A50" w:rsidRDefault="0093049C" w:rsidP="0024501D">
            <w:pPr>
              <w:pStyle w:val="ENoteTableText"/>
            </w:pPr>
            <w:r w:rsidRPr="00553A50">
              <w:t>ad. No.</w:t>
            </w:r>
            <w:r w:rsidR="00553A50">
              <w:t> </w:t>
            </w:r>
            <w:r w:rsidRPr="00553A50">
              <w:t>208, 1992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140J–140L</w:t>
            </w:r>
            <w:r w:rsidRPr="00553A50">
              <w:tab/>
            </w:r>
          </w:p>
        </w:tc>
        <w:tc>
          <w:tcPr>
            <w:tcW w:w="4834" w:type="dxa"/>
          </w:tcPr>
          <w:p w:rsidR="0093049C" w:rsidRPr="00553A50" w:rsidRDefault="0093049C" w:rsidP="0024501D">
            <w:pPr>
              <w:pStyle w:val="ENoteTableText"/>
            </w:pPr>
            <w:r w:rsidRPr="00553A50">
              <w:t>ad. No.</w:t>
            </w:r>
            <w:r w:rsidR="00553A50">
              <w:t> </w:t>
            </w:r>
            <w:r w:rsidRPr="00553A50">
              <w:t>208, 1992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Subhead. to s. 140M(6)</w:t>
            </w:r>
            <w:r w:rsidRPr="00553A50">
              <w:tab/>
            </w:r>
          </w:p>
        </w:tc>
        <w:tc>
          <w:tcPr>
            <w:tcW w:w="4834" w:type="dxa"/>
          </w:tcPr>
          <w:p w:rsidR="0093049C" w:rsidRPr="00553A50" w:rsidRDefault="0093049C" w:rsidP="0024501D">
            <w:pPr>
              <w:pStyle w:val="ENoteTableText"/>
            </w:pPr>
            <w:r w:rsidRPr="00553A50">
              <w:t>am. No.</w:t>
            </w:r>
            <w:r w:rsidR="00553A50">
              <w:t> </w:t>
            </w:r>
            <w:r w:rsidRPr="00553A50">
              <w:t>94, 1999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140M</w:t>
            </w:r>
            <w:r w:rsidRPr="00553A50">
              <w:tab/>
            </w:r>
          </w:p>
        </w:tc>
        <w:tc>
          <w:tcPr>
            <w:tcW w:w="4834" w:type="dxa"/>
          </w:tcPr>
          <w:p w:rsidR="0093049C" w:rsidRPr="00553A50" w:rsidRDefault="0093049C" w:rsidP="0024501D">
            <w:pPr>
              <w:pStyle w:val="ENoteTableText"/>
            </w:pPr>
            <w:r w:rsidRPr="00553A50">
              <w:t>ad. No.</w:t>
            </w:r>
            <w:r w:rsidR="00553A50">
              <w:t> </w:t>
            </w:r>
            <w:r w:rsidRPr="00553A50">
              <w:t>208, 1992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138, 1994; No.</w:t>
            </w:r>
            <w:r w:rsidR="00553A50">
              <w:t> </w:t>
            </w:r>
            <w:r w:rsidRPr="00553A50">
              <w:t>53, 1995; No.</w:t>
            </w:r>
            <w:r w:rsidR="00553A50">
              <w:t> </w:t>
            </w:r>
            <w:r w:rsidRPr="00553A50">
              <w:t>147, 1997; Nos. 94, 128 and 165, 1999; No.</w:t>
            </w:r>
            <w:r w:rsidR="00553A50">
              <w:t> </w:t>
            </w:r>
            <w:r w:rsidRPr="00553A50">
              <w:t>114, 2001; No.</w:t>
            </w:r>
            <w:r w:rsidR="00553A50">
              <w:t> </w:t>
            </w:r>
            <w:r w:rsidRPr="00553A50">
              <w:t>78, 2005; No.</w:t>
            </w:r>
            <w:r w:rsidR="00553A50">
              <w:t> </w:t>
            </w:r>
            <w:r w:rsidRPr="00553A50">
              <w:t>101, 2006; No 55,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Notes 1, 2 to s. 140M(1A)</w:t>
            </w:r>
            <w:r w:rsidRPr="00553A50">
              <w:tab/>
            </w:r>
          </w:p>
        </w:tc>
        <w:tc>
          <w:tcPr>
            <w:tcW w:w="4834" w:type="dxa"/>
          </w:tcPr>
          <w:p w:rsidR="0093049C" w:rsidRPr="00553A50" w:rsidRDefault="0093049C" w:rsidP="0024501D">
            <w:pPr>
              <w:pStyle w:val="ENoteTableText"/>
            </w:pPr>
            <w:r w:rsidRPr="00553A50">
              <w:t>am. No.</w:t>
            </w:r>
            <w:r w:rsidR="00553A50">
              <w:t> </w:t>
            </w:r>
            <w:r w:rsidRPr="00553A50">
              <w:t>78, 2005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140N, 140P</w:t>
            </w:r>
            <w:r w:rsidRPr="00553A50">
              <w:tab/>
            </w:r>
          </w:p>
        </w:tc>
        <w:tc>
          <w:tcPr>
            <w:tcW w:w="4834" w:type="dxa"/>
          </w:tcPr>
          <w:p w:rsidR="0093049C" w:rsidRPr="00553A50" w:rsidRDefault="0093049C" w:rsidP="0024501D">
            <w:pPr>
              <w:pStyle w:val="ENoteTableText"/>
            </w:pPr>
            <w:r w:rsidRPr="00553A50">
              <w:t>ad. No.</w:t>
            </w:r>
            <w:r w:rsidR="00553A50">
              <w:t> </w:t>
            </w:r>
            <w:r w:rsidRPr="00553A50">
              <w:t>208, 1992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147, 1997; Nos. 94 and 165, 1999;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140Q</w:t>
            </w:r>
            <w:r w:rsidRPr="00553A50">
              <w:tab/>
            </w:r>
          </w:p>
        </w:tc>
        <w:tc>
          <w:tcPr>
            <w:tcW w:w="4834" w:type="dxa"/>
          </w:tcPr>
          <w:p w:rsidR="0093049C" w:rsidRPr="00553A50" w:rsidRDefault="0093049C" w:rsidP="0024501D">
            <w:pPr>
              <w:pStyle w:val="ENoteTableText"/>
            </w:pPr>
            <w:r w:rsidRPr="00553A50">
              <w:t>ad. No.</w:t>
            </w:r>
            <w:r w:rsidR="00553A50">
              <w:t> </w:t>
            </w:r>
            <w:r w:rsidRPr="00553A50">
              <w:t>208, 1992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114, 2001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140RA</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140R</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208, 1992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138, 1994; No.</w:t>
            </w:r>
            <w:r w:rsidR="00553A50">
              <w:t> </w:t>
            </w:r>
            <w:r w:rsidRPr="00553A50">
              <w:t>76, 1996; No.</w:t>
            </w:r>
            <w:r w:rsidR="00553A50">
              <w:t> </w:t>
            </w:r>
            <w:r w:rsidRPr="00553A50">
              <w:t xml:space="preserve">114, 2001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140S</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208, 1992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7, 1993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140T</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208, 1992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138, 1994; No.</w:t>
            </w:r>
            <w:r w:rsidR="00553A50">
              <w:t> </w:t>
            </w:r>
            <w:r w:rsidRPr="00553A50">
              <w:t>76, 1996; No.</w:t>
            </w:r>
            <w:r w:rsidR="00553A50">
              <w:t> </w:t>
            </w:r>
            <w:r w:rsidRPr="00553A50">
              <w:t xml:space="preserve">114, 2001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140U</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208, 1992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140UA</w:t>
            </w:r>
            <w:r w:rsidRPr="00553A50">
              <w:tab/>
            </w:r>
          </w:p>
        </w:tc>
        <w:tc>
          <w:tcPr>
            <w:tcW w:w="4834" w:type="dxa"/>
          </w:tcPr>
          <w:p w:rsidR="0093049C" w:rsidRPr="00553A50" w:rsidRDefault="0093049C" w:rsidP="0024501D">
            <w:pPr>
              <w:pStyle w:val="ENoteTableText"/>
            </w:pPr>
            <w:r w:rsidRPr="00553A50">
              <w:t>am. No.</w:t>
            </w:r>
            <w:r w:rsidR="00553A50">
              <w:t> </w:t>
            </w:r>
            <w:r w:rsidRPr="00553A50">
              <w:t>78, 2005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140UA</w:t>
            </w:r>
            <w:r w:rsidRPr="00553A50">
              <w:tab/>
            </w:r>
          </w:p>
        </w:tc>
        <w:tc>
          <w:tcPr>
            <w:tcW w:w="4834" w:type="dxa"/>
          </w:tcPr>
          <w:p w:rsidR="0093049C" w:rsidRPr="00553A50" w:rsidRDefault="0093049C" w:rsidP="0024501D">
            <w:pPr>
              <w:pStyle w:val="ENoteTableText"/>
            </w:pPr>
            <w:r w:rsidRPr="00553A50">
              <w:t>ad. No.</w:t>
            </w:r>
            <w:r w:rsidR="00553A50">
              <w:t> </w:t>
            </w:r>
            <w:r w:rsidRPr="00553A50">
              <w:t>114, 2001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78, 2005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140V–140Z</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208, 1992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140ZA, 140ZB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208, 1992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140ZC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208, 1992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 1993; No.</w:t>
            </w:r>
            <w:r w:rsidR="00553A50">
              <w:t> </w:t>
            </w:r>
            <w:r w:rsidRPr="00553A50">
              <w:t xml:space="preserve">138, 1994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140ZD, 140ZE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208, 1992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140ZF</w:t>
            </w:r>
            <w:r w:rsidRPr="00553A50">
              <w:tab/>
            </w:r>
          </w:p>
        </w:tc>
        <w:tc>
          <w:tcPr>
            <w:tcW w:w="4834" w:type="dxa"/>
          </w:tcPr>
          <w:p w:rsidR="0093049C" w:rsidRPr="00553A50" w:rsidRDefault="0093049C" w:rsidP="0024501D">
            <w:pPr>
              <w:pStyle w:val="ENoteTableText"/>
            </w:pPr>
            <w:r w:rsidRPr="00553A50">
              <w:t>ad. No.</w:t>
            </w:r>
            <w:r w:rsidR="00553A50">
              <w:t> </w:t>
            </w:r>
            <w:r w:rsidRPr="00553A50">
              <w:t>208, 1992; No.</w:t>
            </w:r>
            <w:r w:rsidR="00553A50">
              <w:t> </w:t>
            </w:r>
            <w:r w:rsidRPr="00553A50">
              <w:t xml:space="preserve">138, 1994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7, 1993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140ZFA</w:t>
            </w:r>
            <w:r w:rsidRPr="00553A50">
              <w:tab/>
            </w:r>
          </w:p>
        </w:tc>
        <w:tc>
          <w:tcPr>
            <w:tcW w:w="4834" w:type="dxa"/>
          </w:tcPr>
          <w:p w:rsidR="0093049C" w:rsidRPr="00553A50" w:rsidRDefault="0093049C" w:rsidP="0024501D">
            <w:pPr>
              <w:pStyle w:val="ENoteTableText"/>
            </w:pPr>
            <w:r w:rsidRPr="00553A50">
              <w:t>ad. No.</w:t>
            </w:r>
            <w:r w:rsidR="00553A50">
              <w:t> </w:t>
            </w:r>
            <w:r w:rsidRPr="00553A50">
              <w:t>114, 2001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78, 2005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140ZG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208, 1992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140ZH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208, 1992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140ZI</w:t>
            </w:r>
            <w:r w:rsidRPr="00553A50">
              <w:tab/>
            </w:r>
          </w:p>
        </w:tc>
        <w:tc>
          <w:tcPr>
            <w:tcW w:w="4834" w:type="dxa"/>
          </w:tcPr>
          <w:p w:rsidR="0093049C" w:rsidRPr="00553A50" w:rsidRDefault="0093049C" w:rsidP="0024501D">
            <w:pPr>
              <w:pStyle w:val="ENoteTableText"/>
            </w:pPr>
            <w:r w:rsidRPr="00553A50">
              <w:t>am. No.</w:t>
            </w:r>
            <w:r w:rsidR="00553A50">
              <w:t> </w:t>
            </w:r>
            <w:r w:rsidRPr="00553A50">
              <w:t>101, 2004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140ZI</w:t>
            </w:r>
            <w:r w:rsidRPr="00553A50">
              <w:tab/>
            </w:r>
          </w:p>
        </w:tc>
        <w:tc>
          <w:tcPr>
            <w:tcW w:w="4834" w:type="dxa"/>
          </w:tcPr>
          <w:p w:rsidR="0093049C" w:rsidRPr="00553A50" w:rsidRDefault="0093049C" w:rsidP="0024501D">
            <w:pPr>
              <w:pStyle w:val="ENoteTableText"/>
            </w:pPr>
            <w:r w:rsidRPr="00553A50">
              <w:t>ad. No.</w:t>
            </w:r>
            <w:r w:rsidR="00553A50">
              <w:t> </w:t>
            </w:r>
            <w:r w:rsidRPr="00553A50">
              <w:t>208, 1992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138, 1994; No.</w:t>
            </w:r>
            <w:r w:rsidR="00553A50">
              <w:t> </w:t>
            </w:r>
            <w:r w:rsidRPr="00553A50">
              <w:t>101, 2004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140ZJ</w:t>
            </w:r>
            <w:r w:rsidRPr="00553A50">
              <w:tab/>
            </w:r>
          </w:p>
        </w:tc>
        <w:tc>
          <w:tcPr>
            <w:tcW w:w="4834" w:type="dxa"/>
          </w:tcPr>
          <w:p w:rsidR="0093049C" w:rsidRPr="00553A50" w:rsidRDefault="0093049C" w:rsidP="0024501D">
            <w:pPr>
              <w:pStyle w:val="ENoteTableText"/>
            </w:pPr>
            <w:r w:rsidRPr="00553A50">
              <w:t>ad. No.</w:t>
            </w:r>
            <w:r w:rsidR="00553A50">
              <w:t> </w:t>
            </w:r>
            <w:r w:rsidRPr="00553A50">
              <w:t>208, 1992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140ZJA</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94 and 165, 1999;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140ZK, 140ZL</w:t>
            </w:r>
            <w:r w:rsidRPr="00553A50">
              <w:tab/>
            </w:r>
          </w:p>
        </w:tc>
        <w:tc>
          <w:tcPr>
            <w:tcW w:w="4834" w:type="dxa"/>
          </w:tcPr>
          <w:p w:rsidR="0093049C" w:rsidRPr="00553A50" w:rsidRDefault="0093049C" w:rsidP="0024501D">
            <w:pPr>
              <w:pStyle w:val="ENoteTableText"/>
            </w:pPr>
            <w:r w:rsidRPr="00553A50">
              <w:t>ad. No.</w:t>
            </w:r>
            <w:r w:rsidR="00553A50">
              <w:t> </w:t>
            </w:r>
            <w:r w:rsidRPr="00553A50">
              <w:t>208, 1992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140ZM</w:t>
            </w:r>
            <w:r w:rsidRPr="00553A50">
              <w:tab/>
            </w:r>
          </w:p>
        </w:tc>
        <w:tc>
          <w:tcPr>
            <w:tcW w:w="4834" w:type="dxa"/>
          </w:tcPr>
          <w:p w:rsidR="0093049C" w:rsidRPr="00553A50" w:rsidRDefault="0093049C" w:rsidP="0024501D">
            <w:pPr>
              <w:pStyle w:val="ENoteTableText"/>
            </w:pPr>
            <w:r w:rsidRPr="00553A50">
              <w:t>ad. No.</w:t>
            </w:r>
            <w:r w:rsidR="00553A50">
              <w:t> </w:t>
            </w:r>
            <w:r w:rsidRPr="00553A50">
              <w:t>208, 1992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140ZN</w:t>
            </w:r>
            <w:r w:rsidRPr="00553A50">
              <w:tab/>
            </w:r>
          </w:p>
        </w:tc>
        <w:tc>
          <w:tcPr>
            <w:tcW w:w="4834" w:type="dxa"/>
          </w:tcPr>
          <w:p w:rsidR="0093049C" w:rsidRPr="00553A50" w:rsidRDefault="0093049C" w:rsidP="0024501D">
            <w:pPr>
              <w:pStyle w:val="ENoteTableText"/>
            </w:pPr>
            <w:r w:rsidRPr="00553A50">
              <w:t>am. No.</w:t>
            </w:r>
            <w:r w:rsidR="00553A50">
              <w:t> </w:t>
            </w:r>
            <w:r w:rsidRPr="00553A50">
              <w:t>78, 2005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140ZN</w:t>
            </w:r>
            <w:r w:rsidRPr="00553A50">
              <w:tab/>
            </w:r>
          </w:p>
        </w:tc>
        <w:tc>
          <w:tcPr>
            <w:tcW w:w="4834" w:type="dxa"/>
          </w:tcPr>
          <w:p w:rsidR="0093049C" w:rsidRPr="00553A50" w:rsidRDefault="0093049C" w:rsidP="0024501D">
            <w:pPr>
              <w:pStyle w:val="ENoteTableText"/>
            </w:pPr>
            <w:r w:rsidRPr="00553A50">
              <w:t>ad. No.</w:t>
            </w:r>
            <w:r w:rsidR="00553A50">
              <w:t> </w:t>
            </w:r>
            <w:r w:rsidRPr="00553A50">
              <w:t>208, 1992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78, 2005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140ZO</w:t>
            </w:r>
            <w:r w:rsidRPr="00553A50">
              <w:tab/>
            </w:r>
          </w:p>
        </w:tc>
        <w:tc>
          <w:tcPr>
            <w:tcW w:w="4834" w:type="dxa"/>
          </w:tcPr>
          <w:p w:rsidR="0093049C" w:rsidRPr="00553A50" w:rsidRDefault="0093049C" w:rsidP="0024501D">
            <w:pPr>
              <w:pStyle w:val="ENoteTableText"/>
            </w:pPr>
            <w:r w:rsidRPr="00553A50">
              <w:t>ad. No.</w:t>
            </w:r>
            <w:r w:rsidR="00553A50">
              <w:t> </w:t>
            </w:r>
            <w:r w:rsidRPr="00553A50">
              <w:t>208, 1992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140ZP</w:t>
            </w:r>
            <w:r w:rsidRPr="00553A50">
              <w:tab/>
            </w:r>
          </w:p>
        </w:tc>
        <w:tc>
          <w:tcPr>
            <w:tcW w:w="4834" w:type="dxa"/>
          </w:tcPr>
          <w:p w:rsidR="0093049C" w:rsidRPr="00553A50" w:rsidRDefault="0093049C" w:rsidP="0024501D">
            <w:pPr>
              <w:pStyle w:val="ENoteTableText"/>
            </w:pPr>
            <w:r w:rsidRPr="00553A50">
              <w:t>am. No.</w:t>
            </w:r>
            <w:r w:rsidR="00553A50">
              <w:t> </w:t>
            </w:r>
            <w:r w:rsidRPr="00553A50">
              <w:t>114, 2001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140ZP</w:t>
            </w:r>
            <w:r w:rsidRPr="00553A50">
              <w:tab/>
            </w:r>
          </w:p>
        </w:tc>
        <w:tc>
          <w:tcPr>
            <w:tcW w:w="4834" w:type="dxa"/>
          </w:tcPr>
          <w:p w:rsidR="0093049C" w:rsidRPr="00553A50" w:rsidRDefault="0093049C" w:rsidP="0024501D">
            <w:pPr>
              <w:pStyle w:val="ENoteTableText"/>
            </w:pPr>
            <w:r w:rsidRPr="00553A50">
              <w:t>ad. No.</w:t>
            </w:r>
            <w:r w:rsidR="00553A50">
              <w:t> </w:t>
            </w:r>
            <w:r w:rsidRPr="00553A50">
              <w:t>208, 1992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114, 2001; No.</w:t>
            </w:r>
            <w:r w:rsidR="00553A50">
              <w:t> </w:t>
            </w:r>
            <w:r w:rsidRPr="00553A50">
              <w:t>78, 2005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140ZQ</w:t>
            </w:r>
            <w:r w:rsidRPr="00553A50">
              <w:tab/>
            </w:r>
          </w:p>
        </w:tc>
        <w:tc>
          <w:tcPr>
            <w:tcW w:w="4834" w:type="dxa"/>
          </w:tcPr>
          <w:p w:rsidR="0093049C" w:rsidRPr="00553A50" w:rsidRDefault="0093049C" w:rsidP="0024501D">
            <w:pPr>
              <w:pStyle w:val="ENoteTableText"/>
            </w:pPr>
            <w:r w:rsidRPr="00553A50">
              <w:t>ad. No.</w:t>
            </w:r>
            <w:r w:rsidR="00553A50">
              <w:t> </w:t>
            </w:r>
            <w:r w:rsidRPr="00553A50">
              <w:t>208, 1992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101, 2003</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15</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142</w:t>
            </w:r>
            <w:r w:rsidRPr="00553A50">
              <w:tab/>
            </w:r>
          </w:p>
        </w:tc>
        <w:tc>
          <w:tcPr>
            <w:tcW w:w="4834" w:type="dxa"/>
          </w:tcPr>
          <w:p w:rsidR="0093049C" w:rsidRPr="00553A50" w:rsidRDefault="0093049C" w:rsidP="0024501D">
            <w:pPr>
              <w:pStyle w:val="ENoteTableText"/>
            </w:pPr>
            <w:r w:rsidRPr="00553A50">
              <w:t>am. No.</w:t>
            </w:r>
            <w:r w:rsidR="00553A50">
              <w:t> </w:t>
            </w:r>
            <w:r w:rsidRPr="00553A50">
              <w:t>18, 1960; No.</w:t>
            </w:r>
            <w:r w:rsidR="00553A50">
              <w:t> </w:t>
            </w:r>
            <w:r w:rsidRPr="00553A50">
              <w:t>164, 1973; No.</w:t>
            </w:r>
            <w:r w:rsidR="00553A50">
              <w:t> </w:t>
            </w:r>
            <w:r w:rsidRPr="00553A50">
              <w:t>80, 1975; No.</w:t>
            </w:r>
            <w:r w:rsidR="00553A50">
              <w:t> </w:t>
            </w:r>
            <w:r w:rsidRPr="00553A50">
              <w:t>41, 2011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143</w:t>
            </w:r>
            <w:r w:rsidRPr="00553A50">
              <w:tab/>
            </w:r>
          </w:p>
        </w:tc>
        <w:tc>
          <w:tcPr>
            <w:tcW w:w="4834" w:type="dxa"/>
          </w:tcPr>
          <w:p w:rsidR="0093049C" w:rsidRPr="00553A50" w:rsidRDefault="0093049C" w:rsidP="0024501D">
            <w:pPr>
              <w:pStyle w:val="ENoteTableText"/>
            </w:pPr>
            <w:r w:rsidRPr="00553A50">
              <w:t>am. No.</w:t>
            </w:r>
            <w:r w:rsidR="00553A50">
              <w:t> </w:t>
            </w:r>
            <w:r w:rsidRPr="00553A50">
              <w:t>108, 1981; No.</w:t>
            </w:r>
            <w:r w:rsidR="00553A50">
              <w:t> </w:t>
            </w:r>
            <w:r w:rsidRPr="00553A50">
              <w:t xml:space="preserve">41, 2011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147</w:t>
            </w:r>
            <w:r w:rsidRPr="00553A50">
              <w:tab/>
            </w:r>
          </w:p>
        </w:tc>
        <w:tc>
          <w:tcPr>
            <w:tcW w:w="4834" w:type="dxa"/>
          </w:tcPr>
          <w:p w:rsidR="0093049C" w:rsidRPr="00553A50" w:rsidRDefault="0093049C" w:rsidP="0024501D">
            <w:pPr>
              <w:pStyle w:val="ENoteTableText"/>
            </w:pPr>
            <w:r w:rsidRPr="00553A50">
              <w:t>am. No.</w:t>
            </w:r>
            <w:r w:rsidR="00553A50">
              <w:t> </w:t>
            </w:r>
            <w:r w:rsidRPr="00553A50">
              <w:t xml:space="preserve">41, 2011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148</w:t>
            </w:r>
            <w:r w:rsidRPr="00553A50">
              <w:tab/>
            </w:r>
          </w:p>
        </w:tc>
        <w:tc>
          <w:tcPr>
            <w:tcW w:w="4834" w:type="dxa"/>
          </w:tcPr>
          <w:p w:rsidR="0093049C" w:rsidRPr="00553A50" w:rsidRDefault="0093049C" w:rsidP="0024501D">
            <w:pPr>
              <w:pStyle w:val="ENoteTableText"/>
            </w:pPr>
            <w:r w:rsidRPr="00553A50">
              <w:t>rs. No.</w:t>
            </w:r>
            <w:r w:rsidR="00553A50">
              <w:t> </w:t>
            </w:r>
            <w:r w:rsidRPr="00553A50">
              <w:t>46, 1938; No.</w:t>
            </w:r>
            <w:r w:rsidR="00553A50">
              <w:t> </w:t>
            </w:r>
            <w:r w:rsidRPr="00553A50">
              <w:t xml:space="preserve">11, 1947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Nos. 108 and 110, 1981; No.</w:t>
            </w:r>
            <w:r w:rsidR="00553A50">
              <w:t> </w:t>
            </w:r>
            <w:r w:rsidRPr="00553A50">
              <w:t>101, 1992; No.</w:t>
            </w:r>
            <w:r w:rsidR="00553A50">
              <w:t> </w:t>
            </w:r>
            <w:r w:rsidRPr="00553A50">
              <w:t>83, 2004; No.</w:t>
            </w:r>
            <w:r w:rsidR="00553A50">
              <w:t> </w:t>
            </w:r>
            <w:r w:rsidRPr="00553A50">
              <w:t>41, 2011</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 xml:space="preserve">16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149</w:t>
            </w:r>
            <w:r w:rsidRPr="00553A50">
              <w:tab/>
            </w:r>
          </w:p>
        </w:tc>
        <w:tc>
          <w:tcPr>
            <w:tcW w:w="4834" w:type="dxa"/>
          </w:tcPr>
          <w:p w:rsidR="0093049C" w:rsidRPr="00553A50" w:rsidRDefault="0093049C" w:rsidP="0024501D">
            <w:pPr>
              <w:pStyle w:val="ENoteTableText"/>
            </w:pPr>
            <w:r w:rsidRPr="00553A50">
              <w:t>rs. No.</w:t>
            </w:r>
            <w:r w:rsidR="00553A50">
              <w:t> </w:t>
            </w:r>
            <w:r w:rsidRPr="00553A50">
              <w:t xml:space="preserve">57, 1977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126, 1977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149A</w:t>
            </w:r>
            <w:r w:rsidRPr="00553A50">
              <w:tab/>
            </w:r>
          </w:p>
        </w:tc>
        <w:tc>
          <w:tcPr>
            <w:tcW w:w="4834" w:type="dxa"/>
          </w:tcPr>
          <w:p w:rsidR="0093049C" w:rsidRPr="00553A50" w:rsidRDefault="0093049C" w:rsidP="0024501D">
            <w:pPr>
              <w:pStyle w:val="ENoteTableText"/>
            </w:pPr>
            <w:r w:rsidRPr="00553A50">
              <w:t>am.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149A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138, 1987; No.</w:t>
            </w:r>
            <w:r w:rsidR="00553A50">
              <w:t> </w:t>
            </w:r>
            <w:r w:rsidRPr="00553A50">
              <w:t>7, 1993; No.</w:t>
            </w:r>
            <w:r w:rsidR="00553A50">
              <w:t> </w:t>
            </w:r>
            <w:r w:rsidRPr="00553A50">
              <w:t>46, 1998; No.</w:t>
            </w:r>
            <w:r w:rsidR="00553A50">
              <w:t> </w:t>
            </w:r>
            <w:r w:rsidRPr="00553A50">
              <w:t>101, 2006; No.</w:t>
            </w:r>
            <w:r w:rsidR="00553A50">
              <w:t> </w:t>
            </w:r>
            <w:r w:rsidRPr="00553A50">
              <w:t xml:space="preserve">15, 2007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151</w:t>
            </w:r>
            <w:r w:rsidRPr="00553A50">
              <w:tab/>
            </w:r>
          </w:p>
        </w:tc>
        <w:tc>
          <w:tcPr>
            <w:tcW w:w="4834" w:type="dxa"/>
          </w:tcPr>
          <w:p w:rsidR="0093049C" w:rsidRPr="00553A50" w:rsidRDefault="0093049C" w:rsidP="0024501D">
            <w:pPr>
              <w:pStyle w:val="ENoteTableText"/>
            </w:pPr>
            <w:r w:rsidRPr="00553A50">
              <w:t>am. No.</w:t>
            </w:r>
            <w:r w:rsidR="00553A50">
              <w:t> </w:t>
            </w:r>
            <w:r w:rsidRPr="00553A50">
              <w:t xml:space="preserve">123, 1978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152</w:t>
            </w:r>
            <w:r w:rsidRPr="00553A50">
              <w:tab/>
            </w:r>
          </w:p>
        </w:tc>
        <w:tc>
          <w:tcPr>
            <w:tcW w:w="4834" w:type="dxa"/>
          </w:tcPr>
          <w:p w:rsidR="0093049C" w:rsidRPr="00553A50" w:rsidRDefault="0093049C" w:rsidP="0024501D">
            <w:pPr>
              <w:pStyle w:val="ENoteTableText"/>
            </w:pPr>
            <w:r w:rsidRPr="00553A50">
              <w:t>am. No.</w:t>
            </w:r>
            <w:r w:rsidR="00553A50">
              <w:t> </w:t>
            </w:r>
            <w:r w:rsidRPr="00553A50">
              <w:t xml:space="preserve">41, 2011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155</w:t>
            </w:r>
            <w:r w:rsidRPr="00553A50">
              <w:tab/>
            </w:r>
          </w:p>
        </w:tc>
        <w:tc>
          <w:tcPr>
            <w:tcW w:w="4834" w:type="dxa"/>
          </w:tcPr>
          <w:p w:rsidR="0093049C" w:rsidRPr="00553A50" w:rsidRDefault="0093049C" w:rsidP="0024501D">
            <w:pPr>
              <w:pStyle w:val="ENoteTableText"/>
            </w:pPr>
            <w:r w:rsidRPr="00553A50">
              <w:t>am. Nos. 57 and 126, 1977; No.</w:t>
            </w:r>
            <w:r w:rsidR="00553A50">
              <w:t> </w:t>
            </w:r>
            <w:r w:rsidRPr="00553A50">
              <w:t xml:space="preserve">41, 2011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156</w:t>
            </w:r>
            <w:r w:rsidRPr="00553A50">
              <w:tab/>
            </w:r>
          </w:p>
        </w:tc>
        <w:tc>
          <w:tcPr>
            <w:tcW w:w="4834" w:type="dxa"/>
          </w:tcPr>
          <w:p w:rsidR="0093049C" w:rsidRPr="00553A50" w:rsidRDefault="0093049C" w:rsidP="0024501D">
            <w:pPr>
              <w:pStyle w:val="ENoteTableText"/>
            </w:pPr>
            <w:r w:rsidRPr="00553A50">
              <w:t>rs. No.</w:t>
            </w:r>
            <w:r w:rsidR="00553A50">
              <w:t> </w:t>
            </w:r>
            <w:r w:rsidRPr="00553A50">
              <w:t xml:space="preserve">123, 1978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149, 1979; No.</w:t>
            </w:r>
            <w:r w:rsidR="00553A50">
              <w:t> </w:t>
            </w:r>
            <w:r w:rsidRPr="00553A50">
              <w:t>19, 1980; Nos. 14 and 103, 1983; No.</w:t>
            </w:r>
            <w:r w:rsidR="00553A50">
              <w:t> </w:t>
            </w:r>
            <w:r w:rsidRPr="00553A50">
              <w:t>63, 1996; No.</w:t>
            </w:r>
            <w:r w:rsidR="00553A50">
              <w:t> </w:t>
            </w:r>
            <w:r w:rsidRPr="00553A50">
              <w:t>46, 1998; No.</w:t>
            </w:r>
            <w:r w:rsidR="00553A50">
              <w:t> </w:t>
            </w:r>
            <w:r w:rsidRPr="00553A50">
              <w:t>83, 1999; No.</w:t>
            </w:r>
            <w:r w:rsidR="00553A50">
              <w:t> </w:t>
            </w:r>
            <w:r w:rsidRPr="00553A50">
              <w:t>101, 2006; No.</w:t>
            </w:r>
            <w:r w:rsidR="00553A50">
              <w:t> </w:t>
            </w:r>
            <w:r w:rsidRPr="00553A50">
              <w:t xml:space="preserve">41, 2011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157</w:t>
            </w:r>
            <w:r w:rsidRPr="00553A50">
              <w:tab/>
            </w:r>
          </w:p>
        </w:tc>
        <w:tc>
          <w:tcPr>
            <w:tcW w:w="4834" w:type="dxa"/>
          </w:tcPr>
          <w:p w:rsidR="0093049C" w:rsidRPr="00553A50" w:rsidRDefault="0093049C" w:rsidP="0024501D">
            <w:pPr>
              <w:pStyle w:val="ENoteTableText"/>
            </w:pPr>
            <w:r w:rsidRPr="00553A50">
              <w:t>am. No.</w:t>
            </w:r>
            <w:r w:rsidR="00553A50">
              <w:t> </w:t>
            </w:r>
            <w:r w:rsidRPr="00553A50">
              <w:t>50, 1942; No.</w:t>
            </w:r>
            <w:r w:rsidR="00553A50">
              <w:t> </w:t>
            </w:r>
            <w:r w:rsidRPr="00553A50">
              <w:t>18, 1960; Nos. 51 and 164, 1973; No.</w:t>
            </w:r>
            <w:r w:rsidR="00553A50">
              <w:t> </w:t>
            </w:r>
            <w:r w:rsidRPr="00553A50">
              <w:t>80, 1975; No.</w:t>
            </w:r>
            <w:r w:rsidR="00553A50">
              <w:t> </w:t>
            </w:r>
            <w:r w:rsidRPr="00553A50">
              <w:t>57, 1978; No.</w:t>
            </w:r>
            <w:r w:rsidR="00553A50">
              <w:t> </w:t>
            </w:r>
            <w:r w:rsidRPr="00553A50">
              <w:t>108, 1981; No.</w:t>
            </w:r>
            <w:r w:rsidR="00553A50">
              <w:t> </w:t>
            </w:r>
            <w:r w:rsidRPr="00553A50">
              <w:t>101, 2006; No.</w:t>
            </w:r>
            <w:r w:rsidR="00553A50">
              <w:t> </w:t>
            </w:r>
            <w:r w:rsidRPr="00553A50">
              <w:t xml:space="preserve">41, 2011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158</w:t>
            </w:r>
            <w:r w:rsidRPr="00553A50">
              <w:tab/>
            </w:r>
          </w:p>
        </w:tc>
        <w:tc>
          <w:tcPr>
            <w:tcW w:w="4834" w:type="dxa"/>
          </w:tcPr>
          <w:p w:rsidR="0093049C" w:rsidRPr="00553A50" w:rsidRDefault="0093049C" w:rsidP="0024501D">
            <w:pPr>
              <w:pStyle w:val="ENoteTableText"/>
            </w:pPr>
            <w:r w:rsidRPr="00553A50">
              <w:t>am. No.</w:t>
            </w:r>
            <w:r w:rsidR="00553A50">
              <w:t> </w:t>
            </w:r>
            <w:r w:rsidRPr="00553A50">
              <w:t>110, 1964; No.</w:t>
            </w:r>
            <w:r w:rsidR="00553A50">
              <w:t> </w:t>
            </w:r>
            <w:r w:rsidRPr="00553A50">
              <w:t>51, 1973; No.</w:t>
            </w:r>
            <w:r w:rsidR="00553A50">
              <w:t> </w:t>
            </w:r>
            <w:r w:rsidRPr="00553A50">
              <w:t xml:space="preserve">108, 1981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158A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44, 1951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50, 1966; No.</w:t>
            </w:r>
            <w:r w:rsidR="00553A50">
              <w:t> </w:t>
            </w:r>
            <w:r w:rsidRPr="00553A50">
              <w:t>51, 1973; No.</w:t>
            </w:r>
            <w:r w:rsidR="00553A50">
              <w:t> </w:t>
            </w:r>
            <w:r w:rsidRPr="00553A50">
              <w:t>126, 1977;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103, 1983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16A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158BA</w:t>
            </w:r>
            <w:r w:rsidRPr="00553A50">
              <w:tab/>
            </w:r>
          </w:p>
        </w:tc>
        <w:tc>
          <w:tcPr>
            <w:tcW w:w="4834" w:type="dxa"/>
          </w:tcPr>
          <w:p w:rsidR="0093049C" w:rsidRPr="00553A50" w:rsidRDefault="0093049C" w:rsidP="0024501D">
            <w:pPr>
              <w:pStyle w:val="ENoteTableText"/>
            </w:pPr>
            <w:r w:rsidRPr="00553A50">
              <w:t>ad. No.</w:t>
            </w:r>
            <w:r w:rsidR="00553A50">
              <w:t> </w:t>
            </w:r>
            <w:r w:rsidRPr="00553A50">
              <w:t>46, 1998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158B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45, 1953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138, 1987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135, 1990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158C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45, 1953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143, 1965;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138, 1987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158D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45, 1953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138, 1987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158E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45, 1953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138, 1987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158F, 158G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158H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158J–158L</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16C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205, 1976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205, 1976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174, 1984; Nos. 56 and 107, 1989; No.</w:t>
            </w:r>
            <w:r w:rsidR="00553A50">
              <w:t> </w:t>
            </w:r>
            <w:r w:rsidRPr="00553A50">
              <w:t>238, 1992; No.</w:t>
            </w:r>
            <w:r w:rsidR="00553A50">
              <w:t> </w:t>
            </w:r>
            <w:r w:rsidRPr="00553A50">
              <w:t>46, 1998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205, 1976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147, 1979; No.</w:t>
            </w:r>
            <w:r w:rsidR="00553A50">
              <w:t> </w:t>
            </w:r>
            <w:r w:rsidRPr="00553A50">
              <w:t>174, 1984; No.</w:t>
            </w:r>
            <w:r w:rsidR="00553A50">
              <w:t> </w:t>
            </w:r>
            <w:r w:rsidRPr="00553A50">
              <w:t xml:space="preserve">107, 1989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56, 1989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238, 1992; No.</w:t>
            </w:r>
            <w:r w:rsidR="00553A50">
              <w:t> </w:t>
            </w:r>
            <w:r w:rsidRPr="00553A50">
              <w:t xml:space="preserve">85, 1998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205, 1976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174, 1984; Nos. 56 and 107, 1989; No.</w:t>
            </w:r>
            <w:r w:rsidR="00553A50">
              <w:t> </w:t>
            </w:r>
            <w:r w:rsidRPr="00553A50">
              <w:t xml:space="preserve">238, 1992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159GDA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56, 1989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16D</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16D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123, 1985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123, 1985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169, 1995; Nos. 39, 121 and 174, 1997; No.</w:t>
            </w:r>
            <w:r w:rsidR="00553A50">
              <w:t> </w:t>
            </w:r>
            <w:r w:rsidRPr="00553A50">
              <w:t>54, 1999; Nos. 72 and 77, 2001; No.</w:t>
            </w:r>
            <w:r w:rsidR="00553A50">
              <w:t> </w:t>
            </w:r>
            <w:r w:rsidRPr="00553A50">
              <w:t xml:space="preserve">101, 2006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159GE(1)</w:t>
            </w:r>
            <w:r w:rsidRPr="00553A50">
              <w:tab/>
            </w:r>
          </w:p>
        </w:tc>
        <w:tc>
          <w:tcPr>
            <w:tcW w:w="4834" w:type="dxa"/>
          </w:tcPr>
          <w:p w:rsidR="0093049C" w:rsidRPr="00553A50" w:rsidRDefault="0093049C" w:rsidP="0024501D">
            <w:pPr>
              <w:pStyle w:val="ENoteTableText"/>
            </w:pPr>
            <w:r w:rsidRPr="00553A50">
              <w:t>ad. No.</w:t>
            </w:r>
            <w:r w:rsidR="00553A50">
              <w:t> </w:t>
            </w:r>
            <w:r w:rsidRPr="00553A50">
              <w:t>77, 2001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159GEA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123, 1985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80, 1992; Nos. 39 and 121, 1997; No.</w:t>
            </w:r>
            <w:r w:rsidR="00553A50">
              <w:t> </w:t>
            </w:r>
            <w:r w:rsidRPr="00553A50">
              <w:t>54, 1999; No.</w:t>
            </w:r>
            <w:r w:rsidR="00553A50">
              <w:t> </w:t>
            </w:r>
            <w:r w:rsidRPr="00553A50">
              <w:t>77, 2001; No.</w:t>
            </w:r>
            <w:r w:rsidR="00553A50">
              <w:t> </w:t>
            </w:r>
            <w:r w:rsidRPr="00553A50">
              <w:t xml:space="preserve">101, 2006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123, 1985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123, 1985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159GJ</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123, 1985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18, 1993; No.</w:t>
            </w:r>
            <w:r w:rsidR="00553A50">
              <w:t> </w:t>
            </w:r>
            <w:r w:rsidRPr="00553A50">
              <w:t>31, 1995; Nos. 39 and 121, 1997; No.</w:t>
            </w:r>
            <w:r w:rsidR="00553A50">
              <w:t> </w:t>
            </w:r>
            <w:r w:rsidRPr="00553A50">
              <w:t>54, 1999; No.</w:t>
            </w:r>
            <w:r w:rsidR="00553A50">
              <w:t> </w:t>
            </w:r>
            <w:r w:rsidRPr="00553A50">
              <w:t>77, 2001; No.</w:t>
            </w:r>
            <w:r w:rsidR="00553A50">
              <w:t> </w:t>
            </w:r>
            <w:r w:rsidRPr="00553A50">
              <w:t xml:space="preserve">101, 2006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159GK</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123, 1985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159GL</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123, 1985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39, 1997;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159GM</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123, 1985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121, 1997; No.</w:t>
            </w:r>
            <w:r w:rsidR="00553A50">
              <w:t> </w:t>
            </w:r>
            <w:r w:rsidRPr="00553A50">
              <w:t>77, 2001;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159GN, 159GO</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123, 1985 </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16E</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16E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49, 1986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159GP</w:t>
            </w:r>
            <w:r w:rsidRPr="00553A50">
              <w:tab/>
            </w:r>
          </w:p>
        </w:tc>
        <w:tc>
          <w:tcPr>
            <w:tcW w:w="4834" w:type="dxa"/>
          </w:tcPr>
          <w:p w:rsidR="0093049C" w:rsidRPr="00553A50" w:rsidRDefault="0093049C" w:rsidP="0024501D">
            <w:pPr>
              <w:pStyle w:val="ENoteTableText"/>
            </w:pPr>
            <w:r w:rsidRPr="00553A50">
              <w:t>ad. No.</w:t>
            </w:r>
            <w:r w:rsidR="00553A50">
              <w:t> </w:t>
            </w:r>
            <w:r w:rsidRPr="00553A50">
              <w:t>49, 1986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138, 1987; Nos. 7 and 82, 1993; No.</w:t>
            </w:r>
            <w:r w:rsidR="00553A50">
              <w:t> </w:t>
            </w:r>
            <w:r w:rsidRPr="00553A50">
              <w:t>82, 1994; No.</w:t>
            </w:r>
            <w:r w:rsidR="00553A50">
              <w:t> </w:t>
            </w:r>
            <w:r w:rsidRPr="00553A50">
              <w:t>44, 1999; No.</w:t>
            </w:r>
            <w:r w:rsidR="00553A50">
              <w:t> </w:t>
            </w:r>
            <w:r w:rsidRPr="00553A50">
              <w:t>101, 2004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159GQ</w:t>
            </w:r>
            <w:r w:rsidRPr="00553A50">
              <w:tab/>
            </w:r>
          </w:p>
        </w:tc>
        <w:tc>
          <w:tcPr>
            <w:tcW w:w="4834" w:type="dxa"/>
          </w:tcPr>
          <w:p w:rsidR="0093049C" w:rsidRPr="00553A50" w:rsidRDefault="0093049C" w:rsidP="0024501D">
            <w:pPr>
              <w:pStyle w:val="ENoteTableText"/>
            </w:pPr>
            <w:r w:rsidRPr="00553A50">
              <w:t>ad. No.</w:t>
            </w:r>
            <w:r w:rsidR="00553A50">
              <w:t> </w:t>
            </w:r>
            <w:r w:rsidRPr="00553A50">
              <w:t>49, 1986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82, 1994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159GQA–159GQD</w:t>
            </w:r>
            <w:r w:rsidRPr="00553A50">
              <w:tab/>
            </w:r>
          </w:p>
        </w:tc>
        <w:tc>
          <w:tcPr>
            <w:tcW w:w="4834" w:type="dxa"/>
          </w:tcPr>
          <w:p w:rsidR="0093049C" w:rsidRPr="00553A50" w:rsidRDefault="0093049C" w:rsidP="0024501D">
            <w:pPr>
              <w:pStyle w:val="ENoteTableText"/>
            </w:pPr>
            <w:r w:rsidRPr="00553A50">
              <w:t>ad. No.</w:t>
            </w:r>
            <w:r w:rsidR="00553A50">
              <w:t> </w:t>
            </w:r>
            <w:r w:rsidRPr="00553A50">
              <w:t>82, 1994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159GR, 159GS</w:t>
            </w:r>
            <w:r w:rsidRPr="00553A50">
              <w:tab/>
            </w:r>
          </w:p>
        </w:tc>
        <w:tc>
          <w:tcPr>
            <w:tcW w:w="4834" w:type="dxa"/>
          </w:tcPr>
          <w:p w:rsidR="0093049C" w:rsidRPr="00553A50" w:rsidRDefault="0093049C" w:rsidP="0024501D">
            <w:pPr>
              <w:pStyle w:val="ENoteTableText"/>
            </w:pPr>
            <w:r w:rsidRPr="00553A50">
              <w:t>ad. No.</w:t>
            </w:r>
            <w:r w:rsidR="00553A50">
              <w:t> </w:t>
            </w:r>
            <w:r w:rsidRPr="00553A50">
              <w:t>49, 1986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82, 1994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159GT</w:t>
            </w:r>
            <w:r w:rsidRPr="00553A50">
              <w:tab/>
            </w:r>
          </w:p>
        </w:tc>
        <w:tc>
          <w:tcPr>
            <w:tcW w:w="4834" w:type="dxa"/>
          </w:tcPr>
          <w:p w:rsidR="0093049C" w:rsidRPr="00553A50" w:rsidRDefault="0093049C" w:rsidP="0024501D">
            <w:pPr>
              <w:pStyle w:val="ENoteTableText"/>
            </w:pPr>
            <w:r w:rsidRPr="00553A50">
              <w:t>ad. No.</w:t>
            </w:r>
            <w:r w:rsidR="00553A50">
              <w:t> </w:t>
            </w:r>
            <w:r w:rsidRPr="00553A50">
              <w:t>49, 1986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138, 1987; No.</w:t>
            </w:r>
            <w:r w:rsidR="00553A50">
              <w:t> </w:t>
            </w:r>
            <w:r w:rsidRPr="00553A50">
              <w:t>82, 1994; Nos. 39 and 95, 1997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159GU, 159GV</w:t>
            </w:r>
            <w:r w:rsidRPr="00553A50">
              <w:tab/>
            </w:r>
          </w:p>
        </w:tc>
        <w:tc>
          <w:tcPr>
            <w:tcW w:w="4834" w:type="dxa"/>
          </w:tcPr>
          <w:p w:rsidR="0093049C" w:rsidRPr="00553A50" w:rsidRDefault="0093049C" w:rsidP="0024501D">
            <w:pPr>
              <w:pStyle w:val="ENoteTableText"/>
            </w:pPr>
            <w:r w:rsidRPr="00553A50">
              <w:t>ad. No.</w:t>
            </w:r>
            <w:r w:rsidR="00553A50">
              <w:t> </w:t>
            </w:r>
            <w:r w:rsidRPr="00553A50">
              <w:t>49, 1986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159GW–159GY</w:t>
            </w:r>
            <w:r w:rsidRPr="00553A50">
              <w:tab/>
            </w:r>
          </w:p>
        </w:tc>
        <w:tc>
          <w:tcPr>
            <w:tcW w:w="4834" w:type="dxa"/>
          </w:tcPr>
          <w:p w:rsidR="0093049C" w:rsidRPr="00553A50" w:rsidRDefault="0093049C" w:rsidP="0024501D">
            <w:pPr>
              <w:pStyle w:val="ENoteTableText"/>
            </w:pPr>
            <w:r w:rsidRPr="00553A50">
              <w:t>ad. No.</w:t>
            </w:r>
            <w:r w:rsidR="00553A50">
              <w:t> </w:t>
            </w:r>
            <w:r w:rsidRPr="00553A50">
              <w:t>49, 1986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82, 1994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w:t>
            </w:r>
            <w:r w:rsidRPr="00553A50">
              <w:tab/>
            </w:r>
          </w:p>
        </w:tc>
        <w:tc>
          <w:tcPr>
            <w:tcW w:w="4834" w:type="dxa"/>
          </w:tcPr>
          <w:p w:rsidR="0093049C" w:rsidRPr="00553A50" w:rsidRDefault="0093049C" w:rsidP="0024501D">
            <w:pPr>
              <w:pStyle w:val="ENoteTableText"/>
            </w:pPr>
            <w:r w:rsidRPr="00553A50">
              <w:t>ad. No.</w:t>
            </w:r>
            <w:r w:rsidR="00553A50">
              <w:t> </w:t>
            </w:r>
            <w:r w:rsidRPr="00553A50">
              <w:t>49, 1986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11, 1988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16F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138, 1987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162, 2001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159GZA</w:t>
            </w:r>
            <w:r w:rsidRPr="00553A50">
              <w:tab/>
            </w:r>
          </w:p>
        </w:tc>
        <w:tc>
          <w:tcPr>
            <w:tcW w:w="4834" w:type="dxa"/>
          </w:tcPr>
          <w:p w:rsidR="0093049C" w:rsidRPr="00553A50" w:rsidRDefault="0093049C" w:rsidP="0024501D">
            <w:pPr>
              <w:pStyle w:val="ENoteTableText"/>
            </w:pPr>
            <w:r w:rsidRPr="00553A50">
              <w:t>ad. No.</w:t>
            </w:r>
            <w:r w:rsidR="00553A50">
              <w:t> </w:t>
            </w:r>
            <w:r w:rsidRPr="00553A50">
              <w:t>138, 1987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58, 1990; No.</w:t>
            </w:r>
            <w:r w:rsidR="00553A50">
              <w:t> </w:t>
            </w:r>
            <w:r w:rsidRPr="00553A50">
              <w:t>4, 1991; Nos. 95 and 174, 1997; Nos. 48 and 63, 1998; No.</w:t>
            </w:r>
            <w:r w:rsidR="00553A50">
              <w:t> </w:t>
            </w:r>
            <w:r w:rsidRPr="00553A50">
              <w:t>121, 2001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162, 2001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159GZAA</w:t>
            </w:r>
            <w:r w:rsidRPr="00553A50">
              <w:tab/>
            </w:r>
          </w:p>
        </w:tc>
        <w:tc>
          <w:tcPr>
            <w:tcW w:w="4834" w:type="dxa"/>
          </w:tcPr>
          <w:p w:rsidR="0093049C" w:rsidRPr="00553A50" w:rsidRDefault="0093049C" w:rsidP="0024501D">
            <w:pPr>
              <w:pStyle w:val="ENoteTableText"/>
            </w:pPr>
            <w:r w:rsidRPr="00553A50">
              <w:t>ad. No.</w:t>
            </w:r>
            <w:r w:rsidR="00553A50">
              <w:t> </w:t>
            </w:r>
            <w:r w:rsidRPr="00553A50">
              <w:t>121, 2001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162, 2001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78, 1988; No.</w:t>
            </w:r>
            <w:r w:rsidR="00553A50">
              <w:t> </w:t>
            </w:r>
            <w:r w:rsidRPr="00553A50">
              <w:t xml:space="preserve">135, 1990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162, 2001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58, 1990; No.</w:t>
            </w:r>
            <w:r w:rsidR="00553A50">
              <w:t> </w:t>
            </w:r>
            <w:r w:rsidRPr="00553A50">
              <w:t xml:space="preserve">95, 1997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162, 2001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78, 1988; Nos. 4 and 100, 1991; No.</w:t>
            </w:r>
            <w:r w:rsidR="00553A50">
              <w:t> </w:t>
            </w:r>
            <w:r w:rsidRPr="00553A50">
              <w:t xml:space="preserve">174, 1997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162, 2001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78, 1988; Nos. 4 and 100, 1991; No.</w:t>
            </w:r>
            <w:r w:rsidR="00553A50">
              <w:t> </w:t>
            </w:r>
            <w:r w:rsidRPr="00553A50">
              <w:t>174, 1997; No.</w:t>
            </w:r>
            <w:r w:rsidR="00553A50">
              <w:t> </w:t>
            </w:r>
            <w:r w:rsidRPr="00553A50">
              <w:t>63, 1998; No.</w:t>
            </w:r>
            <w:r w:rsidR="00553A50">
              <w:t> </w:t>
            </w:r>
            <w:r w:rsidRPr="00553A50">
              <w:t>93, 1999; No.</w:t>
            </w:r>
            <w:r w:rsidR="00553A50">
              <w:t> </w:t>
            </w:r>
            <w:r w:rsidRPr="00553A50">
              <w:t xml:space="preserve">58, 2000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162, 2001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159GZH–159GZJ</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162, 2001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159GZJA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100, 1991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162, 2001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159GZJB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162, 2001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159GZK</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162, 2001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159GZL</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162, 2001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159GZLA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100, 1991; No.</w:t>
            </w:r>
            <w:r w:rsidR="00553A50">
              <w:t> </w:t>
            </w:r>
            <w:r w:rsidRPr="00553A50">
              <w:t xml:space="preserve">48, 1998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162, 2001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159GZLB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100, 1991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162, 2001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159GZM</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174, 1997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162, 2001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159GZN</w:t>
            </w:r>
            <w:r w:rsidRPr="00553A50">
              <w:tab/>
            </w:r>
          </w:p>
        </w:tc>
        <w:tc>
          <w:tcPr>
            <w:tcW w:w="4834" w:type="dxa"/>
          </w:tcPr>
          <w:p w:rsidR="0093049C" w:rsidRPr="00553A50" w:rsidRDefault="0093049C" w:rsidP="0024501D">
            <w:pPr>
              <w:pStyle w:val="ENoteTableText"/>
            </w:pPr>
            <w:r w:rsidRPr="00553A50">
              <w:t>ad. No.</w:t>
            </w:r>
            <w:r w:rsidR="00553A50">
              <w:t> </w:t>
            </w:r>
            <w:r w:rsidRPr="00553A50">
              <w:t>138, 1987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162, 2001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159GZQ</w:t>
            </w:r>
            <w:r w:rsidRPr="00553A50">
              <w:tab/>
            </w:r>
          </w:p>
        </w:tc>
        <w:tc>
          <w:tcPr>
            <w:tcW w:w="4834" w:type="dxa"/>
          </w:tcPr>
          <w:p w:rsidR="0093049C" w:rsidRPr="00553A50" w:rsidRDefault="0093049C" w:rsidP="0024501D">
            <w:pPr>
              <w:pStyle w:val="ENoteTableText"/>
            </w:pPr>
            <w:r w:rsidRPr="00553A50">
              <w:t>ad. No.</w:t>
            </w:r>
            <w:r w:rsidR="00553A50">
              <w:t> </w:t>
            </w:r>
            <w:r w:rsidRPr="00553A50">
              <w:t>138, 1987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162, 2001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159GZR</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78, 1988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162, 2001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159GZS–159GZW</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 1991; No.</w:t>
            </w:r>
            <w:r w:rsidR="00553A50">
              <w:t> </w:t>
            </w:r>
            <w:r w:rsidRPr="00553A50">
              <w:t xml:space="preserve">101, 1992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162, 2001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159GZX</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162, 2001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16G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95, 1988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162, 2001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159GZY</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95, 1988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162, 2001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159GZZ</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95, 1988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162, 2001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159GZZA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95, 1988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162, 2001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159GZZB, 159GZZC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95, 1988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162, 2001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159GZZD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95, 1988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162, 2001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159GZZE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95, 1988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162, 2001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159GZZF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95, 1988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153, 1988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162, 2001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16H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153, 1988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159GZZG–159GZZI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153, 1988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159GZZJ</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153, 1988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57, 1990; No.</w:t>
            </w:r>
            <w:r w:rsidR="00553A50">
              <w:t> </w:t>
            </w:r>
            <w:r w:rsidRPr="00553A50">
              <w:t xml:space="preserve">48, 1991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159GZZK</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153, 1988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159GZZKA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159GZZL–159GZZO</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153, 1988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159GZZQ–159GZZS</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153, 1988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159GZZT</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153, 1988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57, 1990; No.</w:t>
            </w:r>
            <w:r w:rsidR="00553A50">
              <w:t> </w:t>
            </w:r>
            <w:r w:rsidRPr="00553A50">
              <w:t>39, 1997; No.</w:t>
            </w:r>
            <w:r w:rsidR="00553A50">
              <w:t> </w:t>
            </w:r>
            <w:r w:rsidRPr="00553A50">
              <w:t xml:space="preserve">41, 2005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159GZZU, 159GZZV</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153, 1988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C</w:t>
            </w:r>
            <w:r w:rsidRPr="00553A50">
              <w:tab/>
            </w:r>
            <w:r w:rsidRPr="00553A50">
              <w:br/>
              <w:t>of Div. 16H of Part III</w:t>
            </w:r>
          </w:p>
        </w:tc>
        <w:tc>
          <w:tcPr>
            <w:tcW w:w="4834" w:type="dxa"/>
          </w:tcPr>
          <w:p w:rsidR="0093049C" w:rsidRPr="00553A50" w:rsidRDefault="0093049C" w:rsidP="0024501D">
            <w:pPr>
              <w:pStyle w:val="ENoteTableText"/>
            </w:pPr>
            <w:r w:rsidRPr="00553A50">
              <w:t>am. No.</w:t>
            </w:r>
            <w:r w:rsidR="00553A50">
              <w:t> </w:t>
            </w:r>
            <w:r w:rsidRPr="00553A50">
              <w:t xml:space="preserve">4, 1991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159GZZW–159GZZZ</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153, 1988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159GZZZB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153, 1988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D of Div. 16H</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 xml:space="preserve">4, 1991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159GZZZBA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159GZZZBB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159GZZZBC,</w:t>
            </w:r>
            <w:r w:rsidRPr="00553A50">
              <w:tab/>
            </w:r>
            <w:r w:rsidRPr="00553A50">
              <w:br/>
              <w:t>159GZZZBD</w:t>
            </w:r>
          </w:p>
        </w:tc>
        <w:tc>
          <w:tcPr>
            <w:tcW w:w="4834" w:type="dxa"/>
          </w:tcPr>
          <w:p w:rsidR="0093049C" w:rsidRPr="00553A50" w:rsidRDefault="0093049C" w:rsidP="0024501D">
            <w:pPr>
              <w:pStyle w:val="ENoteTableText"/>
            </w:pPr>
            <w:r w:rsidRPr="00553A50">
              <w:t>ad. No.</w:t>
            </w:r>
            <w:r w:rsidR="00553A50">
              <w:t> </w:t>
            </w:r>
            <w:r w:rsidRPr="00553A50">
              <w:t xml:space="preserve">4, 1991 </w:t>
            </w:r>
            <w:r w:rsidRPr="00553A50">
              <w:br/>
              <w:t>rs. No.</w:t>
            </w:r>
            <w:r w:rsidR="00553A50">
              <w:t> </w:t>
            </w:r>
            <w:r w:rsidRPr="00553A50">
              <w:t>46, 1998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159GZZZBE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46, 1998 (as am. by No.</w:t>
            </w:r>
            <w:r w:rsidR="00553A50">
              <w:t> </w:t>
            </w:r>
            <w:r w:rsidRPr="00553A50">
              <w:t>57, 2002)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E of Div. 16H</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 xml:space="preserve">4, 1991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159GZZZBF–</w:t>
            </w:r>
            <w:r w:rsidRPr="00553A50">
              <w:tab/>
            </w:r>
            <w:r w:rsidRPr="00553A50">
              <w:br/>
              <w:t>159GZZZBI</w:t>
            </w:r>
          </w:p>
        </w:tc>
        <w:tc>
          <w:tcPr>
            <w:tcW w:w="4834" w:type="dxa"/>
          </w:tcPr>
          <w:p w:rsidR="0093049C" w:rsidRPr="00553A50" w:rsidRDefault="0093049C" w:rsidP="0024501D">
            <w:pPr>
              <w:pStyle w:val="ENoteTableText"/>
            </w:pPr>
            <w:r w:rsidRPr="00553A50">
              <w:t>ad. No.</w:t>
            </w:r>
            <w:r w:rsidR="00553A50">
              <w:t> </w:t>
            </w:r>
            <w:r w:rsidRPr="00553A50">
              <w:t xml:space="preserve">4, 1991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16J</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16J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97, 1989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159GZZZC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97, 1989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135, 1990; No.</w:t>
            </w:r>
            <w:r w:rsidR="00553A50">
              <w:t> </w:t>
            </w:r>
            <w:r w:rsidRPr="00553A50">
              <w:t>55, 2001; No.</w:t>
            </w:r>
            <w:r w:rsidR="00553A50">
              <w:t> </w:t>
            </w:r>
            <w:r w:rsidRPr="00553A50">
              <w:t xml:space="preserve">101, 2006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159GZZZD, 159GZZZE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97, 1989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159GZZZF, 159GZZZG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97, 1989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46, 1998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159GZZZH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97, 1989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46, 1998; No.</w:t>
            </w:r>
            <w:r w:rsidR="00553A50">
              <w:t> </w:t>
            </w:r>
            <w:r w:rsidRPr="00553A50">
              <w:t>94, 1999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159GZZZI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97, 1989 </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16K</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16K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58, 1990 </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AA</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AA of Div. 16K</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163, 2001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159GZZZIA</w:t>
            </w:r>
            <w:r w:rsidRPr="00553A50">
              <w:tab/>
            </w:r>
          </w:p>
        </w:tc>
        <w:tc>
          <w:tcPr>
            <w:tcW w:w="4834" w:type="dxa"/>
          </w:tcPr>
          <w:p w:rsidR="0093049C" w:rsidRPr="00553A50" w:rsidRDefault="0093049C" w:rsidP="0024501D">
            <w:pPr>
              <w:pStyle w:val="ENoteTableText"/>
            </w:pPr>
            <w:r w:rsidRPr="00553A50">
              <w:t>ad. No.</w:t>
            </w:r>
            <w:r w:rsidR="00553A50">
              <w:t> </w:t>
            </w:r>
            <w:r w:rsidRPr="00553A50">
              <w:t>163, 2001</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A</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159GZZZJ–159GZZZM</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58, 1990 </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B</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159GZZZN</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46, 1998</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C</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159GZZZP</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82, 1994; No.</w:t>
            </w:r>
            <w:r w:rsidR="00553A50">
              <w:t> </w:t>
            </w:r>
            <w:r w:rsidRPr="00553A50">
              <w:t>170, 1995; No.</w:t>
            </w:r>
            <w:r w:rsidR="00553A50">
              <w:t> </w:t>
            </w:r>
            <w:r w:rsidRPr="00553A50">
              <w:t>31, 1996; Nos. 46 and 63, 1998; No.</w:t>
            </w:r>
            <w:r w:rsidR="00553A50">
              <w:t> </w:t>
            </w:r>
            <w:r w:rsidRPr="00553A50">
              <w:t>163, 2001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Subhead. to s. 159GZZZQ(8)</w:t>
            </w:r>
            <w:r w:rsidRPr="00553A50">
              <w:tab/>
            </w:r>
          </w:p>
        </w:tc>
        <w:tc>
          <w:tcPr>
            <w:tcW w:w="4834" w:type="dxa"/>
          </w:tcPr>
          <w:p w:rsidR="0093049C" w:rsidRPr="00553A50" w:rsidRDefault="0093049C" w:rsidP="0024501D">
            <w:pPr>
              <w:pStyle w:val="ENoteTableText"/>
            </w:pPr>
            <w:r w:rsidRPr="00553A50">
              <w:t>rs. No.</w:t>
            </w:r>
            <w:r w:rsidR="00553A50">
              <w:t> </w:t>
            </w:r>
            <w:r w:rsidRPr="00553A50">
              <w:t>23, 2005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159GZZZQ</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82, 1994; No.</w:t>
            </w:r>
            <w:r w:rsidR="00553A50">
              <w:t> </w:t>
            </w:r>
            <w:r w:rsidRPr="00553A50">
              <w:t>170, 1995; No.</w:t>
            </w:r>
            <w:r w:rsidR="00553A50">
              <w:t> </w:t>
            </w:r>
            <w:r w:rsidRPr="00553A50">
              <w:t>31, 1996; Nos. 46 and 63, 1998; Nos. 23 and 147, 2005</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D</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159GZZZR</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58, 1990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159GZZZS</w:t>
            </w:r>
            <w:r w:rsidRPr="00553A50">
              <w:tab/>
            </w:r>
          </w:p>
        </w:tc>
        <w:tc>
          <w:tcPr>
            <w:tcW w:w="4834" w:type="dxa"/>
          </w:tcPr>
          <w:p w:rsidR="0093049C" w:rsidRPr="00553A50" w:rsidRDefault="0093049C" w:rsidP="0024501D">
            <w:pPr>
              <w:pStyle w:val="ENoteTableText"/>
            </w:pPr>
            <w:r w:rsidRPr="00553A50">
              <w:t>ad. No.</w:t>
            </w:r>
            <w:r w:rsidR="00553A50">
              <w:t> </w:t>
            </w:r>
            <w:r w:rsidRPr="00553A50">
              <w:t>58, 1990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46, 1998</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16L</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16L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98, 1992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Div. 16L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104, 1997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159GZZZZD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163, 1994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159GZZZZE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98, 1992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 xml:space="preserve">am. Nos. 82 and 163, 1994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159GZZZZF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98, 1992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159GZZZZG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163, 1994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170, 1995; No.</w:t>
            </w:r>
            <w:r w:rsidR="00553A50">
              <w:t> </w:t>
            </w:r>
            <w:r w:rsidRPr="00553A50">
              <w:t>79, 2000; No.</w:t>
            </w:r>
            <w:r w:rsidR="00553A50">
              <w:t> </w:t>
            </w:r>
            <w:r w:rsidRPr="00553A50">
              <w:t xml:space="preserve">15, 2007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159GZZZZH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163, 1994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 1999; No.</w:t>
            </w:r>
            <w:r w:rsidR="00553A50">
              <w:t> </w:t>
            </w:r>
            <w:r w:rsidRPr="00553A50">
              <w:t>67, 2003; No.</w:t>
            </w:r>
            <w:r w:rsidR="00553A50">
              <w:t> </w:t>
            </w:r>
            <w:r w:rsidRPr="00553A50">
              <w:t>161, 2005; No.</w:t>
            </w:r>
            <w:r w:rsidR="00553A50">
              <w:t> </w:t>
            </w:r>
            <w:r w:rsidRPr="00553A50">
              <w:t>101, 2006; No.</w:t>
            </w:r>
            <w:r w:rsidR="00553A50">
              <w:t> </w:t>
            </w:r>
            <w:r w:rsidRPr="00553A50">
              <w:t>79, 2010</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17</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17 of Part III</w:t>
            </w:r>
            <w:r w:rsidRPr="00553A50">
              <w:tab/>
            </w:r>
          </w:p>
        </w:tc>
        <w:tc>
          <w:tcPr>
            <w:tcW w:w="4834" w:type="dxa"/>
          </w:tcPr>
          <w:p w:rsidR="0093049C" w:rsidRPr="00553A50" w:rsidRDefault="0093049C" w:rsidP="0024501D">
            <w:pPr>
              <w:pStyle w:val="ENoteTableText"/>
            </w:pPr>
            <w:r w:rsidRPr="00553A50">
              <w:t>am. No.</w:t>
            </w:r>
            <w:r w:rsidR="00553A50">
              <w:t> </w:t>
            </w:r>
            <w:r w:rsidRPr="00553A50">
              <w:t xml:space="preserve">58, 1941 </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A</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A of Div. 17</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 xml:space="preserve">117, 1975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117, 1975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124, 1984; No.</w:t>
            </w:r>
            <w:r w:rsidR="00553A50">
              <w:t> </w:t>
            </w:r>
            <w:r w:rsidRPr="00553A50">
              <w:t>135, 1990; No.</w:t>
            </w:r>
            <w:r w:rsidR="00553A50">
              <w:t> </w:t>
            </w:r>
            <w:r w:rsidRPr="00553A50">
              <w:t xml:space="preserve">97, 2008; Nos. 41 and 62, 2011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159HA</w:t>
            </w:r>
            <w:r w:rsidRPr="00553A50">
              <w:tab/>
            </w:r>
          </w:p>
        </w:tc>
        <w:tc>
          <w:tcPr>
            <w:tcW w:w="4834" w:type="dxa"/>
          </w:tcPr>
          <w:p w:rsidR="0093049C" w:rsidRPr="00553A50" w:rsidRDefault="0093049C" w:rsidP="0024501D">
            <w:pPr>
              <w:pStyle w:val="ENoteTableText"/>
            </w:pPr>
            <w:r w:rsidRPr="00553A50">
              <w:t>rs. No.</w:t>
            </w:r>
            <w:r w:rsidR="00553A50">
              <w:t> </w:t>
            </w:r>
            <w:r w:rsidRPr="00553A50">
              <w:t>136, 2010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p>
        </w:tc>
        <w:tc>
          <w:tcPr>
            <w:tcW w:w="4834" w:type="dxa"/>
          </w:tcPr>
          <w:p w:rsidR="0093049C" w:rsidRPr="00553A50" w:rsidRDefault="0093049C" w:rsidP="0024501D">
            <w:pPr>
              <w:pStyle w:val="ENoteTableText"/>
            </w:pPr>
            <w:r w:rsidRPr="00553A50">
              <w:t>am. No.</w:t>
            </w:r>
            <w:r w:rsidR="00553A50">
              <w:t> </w:t>
            </w:r>
            <w:r w:rsidRPr="00553A50">
              <w:t>84, 2013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159HA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70, 1989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B56C5F">
            <w:pPr>
              <w:pStyle w:val="ENoteTableText"/>
              <w:rPr>
                <w:i/>
                <w:kern w:val="28"/>
              </w:rPr>
            </w:pPr>
            <w:r w:rsidRPr="00553A50">
              <w:t>am. No.</w:t>
            </w:r>
            <w:r w:rsidR="00553A50">
              <w:t> </w:t>
            </w:r>
            <w:r w:rsidRPr="00553A50">
              <w:t>138, 1994; Nos. 82 and 102, 1999; No.</w:t>
            </w:r>
            <w:r w:rsidR="00553A50">
              <w:t> </w:t>
            </w:r>
            <w:r w:rsidRPr="00553A50">
              <w:t>101, 2006; No.</w:t>
            </w:r>
            <w:r w:rsidR="00553A50">
              <w:t> </w:t>
            </w:r>
            <w:r w:rsidRPr="00553A50">
              <w:t>75, 2007; No.</w:t>
            </w:r>
            <w:r w:rsidR="00553A50">
              <w:t> </w:t>
            </w:r>
            <w:r w:rsidRPr="00553A50">
              <w:t>136, 2010; No.</w:t>
            </w:r>
            <w:r w:rsidR="00553A50">
              <w:t> </w:t>
            </w:r>
            <w:r w:rsidRPr="00553A50">
              <w:t>62, 2011; No.</w:t>
            </w:r>
            <w:r w:rsidR="00553A50">
              <w:t> </w:t>
            </w:r>
            <w:r w:rsidRPr="00553A50">
              <w:t>84, 2013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159J</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117, 1975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50 and 56, 1976; Nos. 57 and 123, 1978; No.</w:t>
            </w:r>
            <w:r w:rsidR="00553A50">
              <w:t> </w:t>
            </w:r>
            <w:r w:rsidRPr="00553A50">
              <w:t>57, 1980; Nos. 108 and 109, 1981; No.</w:t>
            </w:r>
            <w:r w:rsidR="00553A50">
              <w:t> </w:t>
            </w:r>
            <w:r w:rsidRPr="00553A50">
              <w:t>106, 1982; No.</w:t>
            </w:r>
            <w:r w:rsidR="00553A50">
              <w:t> </w:t>
            </w:r>
            <w:r w:rsidRPr="00553A50">
              <w:t>103, 1983; Nos. 123, 124 and 165, 1984; No.</w:t>
            </w:r>
            <w:r w:rsidR="00553A50">
              <w:t> </w:t>
            </w:r>
            <w:r w:rsidRPr="00553A50">
              <w:t>49, 1985; No.</w:t>
            </w:r>
            <w:r w:rsidR="00553A50">
              <w:t> </w:t>
            </w:r>
            <w:r w:rsidRPr="00553A50">
              <w:t>52, 1986; No.</w:t>
            </w:r>
            <w:r w:rsidR="00553A50">
              <w:t> </w:t>
            </w:r>
            <w:r w:rsidRPr="00553A50">
              <w:t>108, 1987; No.</w:t>
            </w:r>
            <w:r w:rsidR="00553A50">
              <w:t> </w:t>
            </w:r>
            <w:r w:rsidRPr="00553A50">
              <w:t>78, 1988; No.</w:t>
            </w:r>
            <w:r w:rsidR="00553A50">
              <w:t> </w:t>
            </w:r>
            <w:r w:rsidRPr="00553A50">
              <w:t>70, 1989; No.</w:t>
            </w:r>
            <w:r w:rsidR="00553A50">
              <w:t> </w:t>
            </w:r>
            <w:r w:rsidRPr="00553A50">
              <w:t>135, 1990; Nos. 100 and 216, 1991; No.</w:t>
            </w:r>
            <w:r w:rsidR="00553A50">
              <w:t> </w:t>
            </w:r>
            <w:r w:rsidRPr="00553A50">
              <w:t>101, 1992; Nos. 138 and 174, 1994; No.</w:t>
            </w:r>
            <w:r w:rsidR="00553A50">
              <w:t> </w:t>
            </w:r>
            <w:r w:rsidRPr="00553A50">
              <w:t>106, 1995; No.</w:t>
            </w:r>
            <w:r w:rsidR="00553A50">
              <w:t> </w:t>
            </w:r>
            <w:r w:rsidRPr="00553A50">
              <w:t>63, 1996; Nos. 121, 196, 1997; No.</w:t>
            </w:r>
            <w:r w:rsidR="00553A50">
              <w:t> </w:t>
            </w:r>
            <w:r w:rsidRPr="00553A50">
              <w:t>197, 1997 (as am. by No.</w:t>
            </w:r>
            <w:r w:rsidR="00553A50">
              <w:t> </w:t>
            </w:r>
            <w:r w:rsidRPr="00553A50">
              <w:t>11, 1999); No.</w:t>
            </w:r>
            <w:r w:rsidR="00553A50">
              <w:t> </w:t>
            </w:r>
            <w:r w:rsidRPr="00553A50">
              <w:t>202, 1997; Nos. 41, 46 and 128, 1998; Nos. 13 and 82, 1999; No.</w:t>
            </w:r>
            <w:r w:rsidR="00553A50">
              <w:t> </w:t>
            </w:r>
            <w:r w:rsidRPr="00553A50">
              <w:t>83, 1999 (as am. by No.</w:t>
            </w:r>
            <w:r w:rsidR="00553A50">
              <w:t> </w:t>
            </w:r>
            <w:r w:rsidRPr="00553A50">
              <w:t>58, 2006); No.</w:t>
            </w:r>
            <w:r w:rsidR="00553A50">
              <w:t> </w:t>
            </w:r>
            <w:r w:rsidRPr="00553A50">
              <w:t>45, 2000; No.</w:t>
            </w:r>
            <w:r w:rsidR="00553A50">
              <w:t> </w:t>
            </w:r>
            <w:r w:rsidRPr="00553A50">
              <w:t>167, 2001; No.</w:t>
            </w:r>
            <w:r w:rsidR="00553A50">
              <w:t> </w:t>
            </w:r>
            <w:r w:rsidRPr="00553A50">
              <w:t>101, 2003; Nos. 59 and 60, 2004; Nos. 55 and 63, 2005; Nos. 41 and 101, 2006; Nos. 32, 66, 75, 82, 113 and 182, 2007; Nos. 19, 63, 92, 97, 131 and 144, 2008; Nos. 4, 6, 14, 25, 27 and 88, 2009; Nos. 19, 33 and 105, 2010; Nos. 41 and 62, 2011; No.</w:t>
            </w:r>
            <w:r w:rsidR="00553A50">
              <w:t> </w:t>
            </w:r>
            <w:r w:rsidRPr="00553A50">
              <w:t>71, 2012; Nos. 84 and 85, 2013</w:t>
            </w:r>
          </w:p>
        </w:tc>
      </w:tr>
      <w:tr w:rsidR="0093049C" w:rsidRPr="00553A50" w:rsidTr="00F353E3">
        <w:trPr>
          <w:cantSplit/>
        </w:trPr>
        <w:tc>
          <w:tcPr>
            <w:tcW w:w="2254" w:type="dxa"/>
          </w:tcPr>
          <w:p w:rsidR="0093049C" w:rsidRPr="00553A50" w:rsidRDefault="0093049C" w:rsidP="00345CD5">
            <w:pPr>
              <w:pStyle w:val="ENoteTableText"/>
              <w:tabs>
                <w:tab w:val="center" w:leader="dot" w:pos="2268"/>
              </w:tabs>
            </w:pPr>
            <w:r w:rsidRPr="00553A50">
              <w:t>Note to s. 159J(1AC)</w:t>
            </w:r>
            <w:r w:rsidRPr="00553A50">
              <w:tab/>
            </w:r>
          </w:p>
        </w:tc>
        <w:tc>
          <w:tcPr>
            <w:tcW w:w="4834" w:type="dxa"/>
          </w:tcPr>
          <w:p w:rsidR="0093049C" w:rsidRPr="00553A50" w:rsidRDefault="0093049C" w:rsidP="00345CD5">
            <w:pPr>
              <w:pStyle w:val="ENoteTableText"/>
              <w:tabs>
                <w:tab w:val="center" w:leader="dot" w:pos="2268"/>
              </w:tabs>
              <w:rPr>
                <w:i/>
                <w:kern w:val="28"/>
              </w:rPr>
            </w:pPr>
            <w:r w:rsidRPr="00553A50">
              <w:t>am. No.</w:t>
            </w:r>
            <w:r w:rsidR="00553A50">
              <w:t> </w:t>
            </w:r>
            <w:r w:rsidRPr="00553A50">
              <w:t>84, 2013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159JA</w:t>
            </w:r>
            <w:r w:rsidRPr="00553A50">
              <w:tab/>
            </w:r>
          </w:p>
        </w:tc>
        <w:tc>
          <w:tcPr>
            <w:tcW w:w="4834" w:type="dxa"/>
          </w:tcPr>
          <w:p w:rsidR="0093049C" w:rsidRPr="00553A50" w:rsidRDefault="0093049C" w:rsidP="0024501D">
            <w:pPr>
              <w:pStyle w:val="ENoteTableText"/>
            </w:pPr>
            <w:r w:rsidRPr="00553A50">
              <w:t>ad. No.</w:t>
            </w:r>
            <w:r w:rsidR="00553A50">
              <w:t> </w:t>
            </w:r>
            <w:r w:rsidRPr="00553A50">
              <w:t>105, 2010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62, 2011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159K</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117, 1975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56, 1976; No.</w:t>
            </w:r>
            <w:r w:rsidR="00553A50">
              <w:t> </w:t>
            </w:r>
            <w:r w:rsidRPr="00553A50">
              <w:t>57, 1980; Nos. 108 and 109, 1981; No.</w:t>
            </w:r>
            <w:r w:rsidR="00553A50">
              <w:t> </w:t>
            </w:r>
            <w:r w:rsidRPr="00553A50">
              <w:t>106, 1982; No.</w:t>
            </w:r>
            <w:r w:rsidR="00553A50">
              <w:t> </w:t>
            </w:r>
            <w:r w:rsidRPr="00553A50">
              <w:t>124, 1984; No.</w:t>
            </w:r>
            <w:r w:rsidR="00553A50">
              <w:t> </w:t>
            </w:r>
            <w:r w:rsidRPr="00553A50">
              <w:t>70, 1989; No.</w:t>
            </w:r>
            <w:r w:rsidR="00553A50">
              <w:t> </w:t>
            </w:r>
            <w:r w:rsidRPr="00553A50">
              <w:t>135, 1990; No.</w:t>
            </w:r>
            <w:r w:rsidR="00553A50">
              <w:t> </w:t>
            </w:r>
            <w:r w:rsidRPr="00553A50">
              <w:t>82, 1999; No.</w:t>
            </w:r>
            <w:r w:rsidR="00553A50">
              <w:t> </w:t>
            </w:r>
            <w:r w:rsidRPr="00553A50">
              <w:t>75, 2007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159L</w:t>
            </w:r>
            <w:r w:rsidRPr="00553A50">
              <w:tab/>
            </w:r>
          </w:p>
        </w:tc>
        <w:tc>
          <w:tcPr>
            <w:tcW w:w="4834" w:type="dxa"/>
          </w:tcPr>
          <w:p w:rsidR="0093049C" w:rsidRPr="00553A50" w:rsidRDefault="0093049C" w:rsidP="0024501D">
            <w:pPr>
              <w:pStyle w:val="ENoteTableText"/>
            </w:pPr>
            <w:r w:rsidRPr="00553A50">
              <w:t>rs. No.</w:t>
            </w:r>
            <w:r w:rsidR="00553A50">
              <w:t> </w:t>
            </w:r>
            <w:r w:rsidRPr="00553A50">
              <w:t>105, 2010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159L</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117, 1975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56, 1976; No.</w:t>
            </w:r>
            <w:r w:rsidR="00553A50">
              <w:t> </w:t>
            </w:r>
            <w:r w:rsidRPr="00553A50">
              <w:t>57, 1980; Nos. 108 and 109, 1981; No.</w:t>
            </w:r>
            <w:r w:rsidR="00553A50">
              <w:t> </w:t>
            </w:r>
            <w:r w:rsidRPr="00553A50">
              <w:t>106, 1982; No.</w:t>
            </w:r>
            <w:r w:rsidR="00553A50">
              <w:t> </w:t>
            </w:r>
            <w:r w:rsidRPr="00553A50">
              <w:t>70, 1989; No.</w:t>
            </w:r>
            <w:r w:rsidR="00553A50">
              <w:t> </w:t>
            </w:r>
            <w:r w:rsidRPr="00553A50">
              <w:t>135, 1990; Nos. 100 and 216, 1991; No.</w:t>
            </w:r>
            <w:r w:rsidR="00553A50">
              <w:t> </w:t>
            </w:r>
            <w:r w:rsidRPr="00553A50">
              <w:t>82, 1999; No.</w:t>
            </w:r>
            <w:r w:rsidR="00553A50">
              <w:t> </w:t>
            </w:r>
            <w:r w:rsidRPr="00553A50">
              <w:t>45, 2000; No.</w:t>
            </w:r>
            <w:r w:rsidR="00553A50">
              <w:t> </w:t>
            </w:r>
            <w:r w:rsidRPr="00553A50">
              <w:t>63, 2005; Nos. 75 and 82, 2007; No.</w:t>
            </w:r>
            <w:r w:rsidR="00553A50">
              <w:t> </w:t>
            </w:r>
            <w:r w:rsidRPr="00553A50">
              <w:t>63, 2008; No.</w:t>
            </w:r>
            <w:r w:rsidR="00553A50">
              <w:t> </w:t>
            </w:r>
            <w:r w:rsidRPr="00553A50">
              <w:t>27, 2009; Nos. 33 and 105, 2010; Nos. 41 and 62, 2011; No.</w:t>
            </w:r>
            <w:r w:rsidR="00553A50">
              <w:t> </w:t>
            </w:r>
            <w:r w:rsidRPr="00553A50">
              <w:t>85, 2013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159LA</w:t>
            </w:r>
            <w:r w:rsidRPr="00553A50">
              <w:tab/>
            </w:r>
          </w:p>
        </w:tc>
        <w:tc>
          <w:tcPr>
            <w:tcW w:w="4834" w:type="dxa"/>
          </w:tcPr>
          <w:p w:rsidR="0093049C" w:rsidRPr="00553A50" w:rsidRDefault="0093049C" w:rsidP="0024501D">
            <w:pPr>
              <w:pStyle w:val="ENoteTableText"/>
            </w:pPr>
            <w:r w:rsidRPr="00553A50">
              <w:t>ad. No.</w:t>
            </w:r>
            <w:r w:rsidR="00553A50">
              <w:t> </w:t>
            </w:r>
            <w:r w:rsidRPr="00553A50">
              <w:t>105, 2010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159M</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117, 1975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41, 2011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159N</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45, 2003; No.</w:t>
            </w:r>
            <w:r w:rsidR="00553A50">
              <w:t> </w:t>
            </w:r>
            <w:r w:rsidRPr="00553A50">
              <w:t>55, 2006; No.</w:t>
            </w:r>
            <w:r w:rsidR="00553A50">
              <w:t> </w:t>
            </w:r>
            <w:r w:rsidRPr="00553A50">
              <w:t>76, 2007; No.</w:t>
            </w:r>
            <w:r w:rsidR="00553A50">
              <w:t> </w:t>
            </w:r>
            <w:r w:rsidRPr="00553A50">
              <w:t>29, 2008; Nos. 43 and 159, 2011; No.</w:t>
            </w:r>
            <w:r w:rsidR="00553A50">
              <w:t> </w:t>
            </w:r>
            <w:r w:rsidRPr="00553A50">
              <w:t>58, 2012</w:t>
            </w:r>
          </w:p>
        </w:tc>
      </w:tr>
      <w:tr w:rsidR="0093049C" w:rsidRPr="00553A50" w:rsidTr="00F353E3">
        <w:trPr>
          <w:cantSplit/>
        </w:trPr>
        <w:tc>
          <w:tcPr>
            <w:tcW w:w="2254" w:type="dxa"/>
          </w:tcPr>
          <w:p w:rsidR="0093049C" w:rsidRPr="00553A50" w:rsidRDefault="0093049C" w:rsidP="00B56C5F">
            <w:pPr>
              <w:pStyle w:val="ENoteTableText"/>
              <w:tabs>
                <w:tab w:val="center" w:leader="dot" w:pos="2268"/>
              </w:tabs>
            </w:pPr>
            <w:r w:rsidRPr="00553A50">
              <w:t>Subhead. to s. 159P(1)</w:t>
            </w:r>
            <w:r w:rsidRPr="00553A50">
              <w:tab/>
            </w:r>
          </w:p>
        </w:tc>
        <w:tc>
          <w:tcPr>
            <w:tcW w:w="4834" w:type="dxa"/>
          </w:tcPr>
          <w:p w:rsidR="0093049C" w:rsidRPr="00553A50" w:rsidRDefault="0093049C" w:rsidP="00B56C5F">
            <w:pPr>
              <w:pStyle w:val="ENoteTableText"/>
              <w:tabs>
                <w:tab w:val="center" w:leader="dot" w:pos="2268"/>
              </w:tabs>
              <w:rPr>
                <w:i/>
                <w:kern w:val="28"/>
              </w:rPr>
            </w:pPr>
            <w:r w:rsidRPr="00553A50">
              <w:t>ad. No.</w:t>
            </w:r>
            <w:r w:rsidR="00553A50">
              <w:t> </w:t>
            </w:r>
            <w:r w:rsidRPr="00553A50">
              <w:t>84, 2013</w:t>
            </w:r>
          </w:p>
        </w:tc>
      </w:tr>
      <w:tr w:rsidR="0093049C" w:rsidRPr="00553A50" w:rsidTr="00F353E3">
        <w:trPr>
          <w:cantSplit/>
        </w:trPr>
        <w:tc>
          <w:tcPr>
            <w:tcW w:w="2254" w:type="dxa"/>
          </w:tcPr>
          <w:p w:rsidR="0093049C" w:rsidRPr="00553A50" w:rsidRDefault="0093049C" w:rsidP="00B56C5F">
            <w:pPr>
              <w:pStyle w:val="ENoteTableText"/>
              <w:tabs>
                <w:tab w:val="center" w:leader="dot" w:pos="2268"/>
              </w:tabs>
            </w:pPr>
            <w:r w:rsidRPr="00553A50">
              <w:t>Subhead. to s. 159P(4)</w:t>
            </w:r>
            <w:r w:rsidRPr="00553A50">
              <w:tab/>
            </w:r>
          </w:p>
        </w:tc>
        <w:tc>
          <w:tcPr>
            <w:tcW w:w="4834" w:type="dxa"/>
          </w:tcPr>
          <w:p w:rsidR="0093049C" w:rsidRPr="00553A50" w:rsidRDefault="0093049C" w:rsidP="00B56C5F">
            <w:pPr>
              <w:pStyle w:val="ENoteTableText"/>
              <w:tabs>
                <w:tab w:val="center" w:leader="dot" w:pos="2268"/>
              </w:tabs>
            </w:pPr>
            <w:r w:rsidRPr="00553A50">
              <w:t>ad. No.</w:t>
            </w:r>
            <w:r w:rsidR="00553A50">
              <w:t> </w:t>
            </w:r>
            <w:r w:rsidRPr="00553A50">
              <w:t>84, 2013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159P</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117, 1975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56, 1976; No.</w:t>
            </w:r>
            <w:r w:rsidR="00553A50">
              <w:t> </w:t>
            </w:r>
            <w:r w:rsidRPr="00553A50">
              <w:t>108, 1981; No.</w:t>
            </w:r>
            <w:r w:rsidR="00553A50">
              <w:t> </w:t>
            </w:r>
            <w:r w:rsidRPr="00553A50">
              <w:t>29, 1982; No.</w:t>
            </w:r>
            <w:r w:rsidR="00553A50">
              <w:t> </w:t>
            </w:r>
            <w:r w:rsidRPr="00553A50">
              <w:t>123, 1984; No.</w:t>
            </w:r>
            <w:r w:rsidR="00553A50">
              <w:t> </w:t>
            </w:r>
            <w:r w:rsidRPr="00553A50">
              <w:t>123, 1985; No.</w:t>
            </w:r>
            <w:r w:rsidR="00553A50">
              <w:t> </w:t>
            </w:r>
            <w:r w:rsidRPr="00553A50">
              <w:t>109, 1986; No.</w:t>
            </w:r>
            <w:r w:rsidR="00553A50">
              <w:t> </w:t>
            </w:r>
            <w:r w:rsidRPr="00553A50">
              <w:t>87, 1990; No.</w:t>
            </w:r>
            <w:r w:rsidR="00553A50">
              <w:t> </w:t>
            </w:r>
            <w:r w:rsidRPr="00553A50">
              <w:t>48, 1991; No.</w:t>
            </w:r>
            <w:r w:rsidR="00553A50">
              <w:t> </w:t>
            </w:r>
            <w:r w:rsidRPr="00553A50">
              <w:t>56, 1997; No.</w:t>
            </w:r>
            <w:r w:rsidR="00553A50">
              <w:t> </w:t>
            </w:r>
            <w:r w:rsidRPr="00553A50">
              <w:t>13, 1999; No.</w:t>
            </w:r>
            <w:r w:rsidR="00553A50">
              <w:t> </w:t>
            </w:r>
            <w:r w:rsidRPr="00553A50">
              <w:t>65, 2003; No.</w:t>
            </w:r>
            <w:r w:rsidR="00553A50">
              <w:t> </w:t>
            </w:r>
            <w:r w:rsidRPr="00553A50">
              <w:t>95, 2004; No.</w:t>
            </w:r>
            <w:r w:rsidR="00553A50">
              <w:t> </w:t>
            </w:r>
            <w:r w:rsidRPr="00553A50">
              <w:t>13, 2006; No.</w:t>
            </w:r>
            <w:r w:rsidR="00553A50">
              <w:t> </w:t>
            </w:r>
            <w:r w:rsidRPr="00553A50">
              <w:t>63, 2008; No.</w:t>
            </w:r>
            <w:r w:rsidR="00553A50">
              <w:t> </w:t>
            </w:r>
            <w:r w:rsidRPr="00553A50">
              <w:t>136, 2010; Nos. 41 and 62, 2011; Nos. 84, 85 and 88, 2013; No 11, 2014</w:t>
            </w:r>
          </w:p>
        </w:tc>
      </w:tr>
      <w:tr w:rsidR="0093049C" w:rsidRPr="00553A50" w:rsidTr="00F353E3">
        <w:trPr>
          <w:cantSplit/>
        </w:trPr>
        <w:tc>
          <w:tcPr>
            <w:tcW w:w="2254" w:type="dxa"/>
          </w:tcPr>
          <w:p w:rsidR="0093049C" w:rsidRPr="00553A50" w:rsidRDefault="0093049C" w:rsidP="00B31BEE">
            <w:pPr>
              <w:pStyle w:val="ENoteTableText"/>
              <w:tabs>
                <w:tab w:val="center" w:leader="dot" w:pos="2268"/>
              </w:tabs>
            </w:pPr>
            <w:r w:rsidRPr="00553A50">
              <w:t>s. 159Q</w:t>
            </w:r>
            <w:r w:rsidRPr="00553A50">
              <w:tab/>
            </w:r>
          </w:p>
        </w:tc>
        <w:tc>
          <w:tcPr>
            <w:tcW w:w="4834" w:type="dxa"/>
          </w:tcPr>
          <w:p w:rsidR="0093049C" w:rsidRPr="00553A50" w:rsidRDefault="0093049C" w:rsidP="00B56C5F">
            <w:pPr>
              <w:pStyle w:val="ENoteTableText"/>
            </w:pPr>
            <w:r w:rsidRPr="00553A50">
              <w:t>ad. No.</w:t>
            </w:r>
            <w:r w:rsidR="00553A50">
              <w:t> </w:t>
            </w:r>
            <w:r w:rsidRPr="00553A50">
              <w:t>84, 2013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AAA of Div. 17</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105, 1989</w:t>
            </w:r>
            <w:r w:rsidRPr="00553A50">
              <w:br/>
              <w:t>rep. No.</w:t>
            </w:r>
            <w:r w:rsidR="00553A50">
              <w:t> </w:t>
            </w:r>
            <w:r w:rsidRPr="00553A50">
              <w:t xml:space="preserve">15, 2007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159S</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105, 1989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7 and 57, 1993; No.</w:t>
            </w:r>
            <w:r w:rsidR="00553A50">
              <w:t> </w:t>
            </w:r>
            <w:r w:rsidRPr="00553A50">
              <w:t>46, 1998; No.</w:t>
            </w:r>
            <w:r w:rsidR="00553A50">
              <w:t> </w:t>
            </w:r>
            <w:r w:rsidRPr="00553A50">
              <w:t xml:space="preserve">41, 2005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159SA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105, 1989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7, 1993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159SF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105, 1989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159SG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105, 1989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7, 1993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AAB of Div. 17</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105, 1989</w:t>
            </w:r>
            <w:r w:rsidRPr="00553A50">
              <w:br/>
              <w:t>rep. No.</w:t>
            </w:r>
            <w:r w:rsidR="00553A50">
              <w:t> </w:t>
            </w:r>
            <w:r w:rsidRPr="00553A50">
              <w:t xml:space="preserve">15, 2007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159SJ</w:t>
            </w:r>
            <w:r w:rsidRPr="00553A50">
              <w:tab/>
            </w:r>
          </w:p>
        </w:tc>
        <w:tc>
          <w:tcPr>
            <w:tcW w:w="4834" w:type="dxa"/>
          </w:tcPr>
          <w:p w:rsidR="0093049C" w:rsidRPr="00553A50" w:rsidRDefault="0093049C" w:rsidP="0024501D">
            <w:pPr>
              <w:pStyle w:val="ENoteTableText"/>
            </w:pPr>
            <w:r w:rsidRPr="00553A50">
              <w:t>ad. No.</w:t>
            </w:r>
            <w:r w:rsidR="00553A50">
              <w:t> </w:t>
            </w:r>
            <w:r w:rsidRPr="00553A50">
              <w:t>105, 1989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208, 1992; No.</w:t>
            </w:r>
            <w:r w:rsidR="00553A50">
              <w:t> </w:t>
            </w:r>
            <w:r w:rsidRPr="00553A50">
              <w:t>169, 1995; No.</w:t>
            </w:r>
            <w:r w:rsidR="00553A50">
              <w:t> </w:t>
            </w:r>
            <w:r w:rsidRPr="00553A50">
              <w:t>62, 1997; No.</w:t>
            </w:r>
            <w:r w:rsidR="00553A50">
              <w:t> </w:t>
            </w:r>
            <w:r w:rsidRPr="00553A50">
              <w:t>101, 2004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159SL</w:t>
            </w:r>
            <w:r w:rsidRPr="00553A50">
              <w:br/>
              <w:t>Renumbered s. 275C</w:t>
            </w:r>
            <w:r w:rsidRPr="00553A50">
              <w:tab/>
            </w:r>
          </w:p>
        </w:tc>
        <w:tc>
          <w:tcPr>
            <w:tcW w:w="4834" w:type="dxa"/>
          </w:tcPr>
          <w:p w:rsidR="0093049C" w:rsidRPr="00553A50" w:rsidRDefault="0093049C" w:rsidP="0024501D">
            <w:pPr>
              <w:pStyle w:val="ENoteTableText"/>
            </w:pPr>
            <w:r w:rsidRPr="00553A50">
              <w:br/>
              <w:t>No.</w:t>
            </w:r>
            <w:r w:rsidR="00553A50">
              <w:t> </w:t>
            </w:r>
            <w:r w:rsidRPr="00553A50">
              <w:t>208, 1992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159SM</w:t>
            </w:r>
            <w:r w:rsidRPr="00553A50">
              <w:tab/>
            </w:r>
          </w:p>
        </w:tc>
        <w:tc>
          <w:tcPr>
            <w:tcW w:w="4834" w:type="dxa"/>
          </w:tcPr>
          <w:p w:rsidR="0093049C" w:rsidRPr="00553A50" w:rsidRDefault="0093049C" w:rsidP="0024501D">
            <w:pPr>
              <w:pStyle w:val="ENoteTableText"/>
            </w:pPr>
            <w:r w:rsidRPr="00553A50">
              <w:t>ad. No.</w:t>
            </w:r>
            <w:r w:rsidR="00553A50">
              <w:t> </w:t>
            </w:r>
            <w:r w:rsidRPr="00553A50">
              <w:t>105, 1989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208, 1992; No.</w:t>
            </w:r>
            <w:r w:rsidR="00553A50">
              <w:t> </w:t>
            </w:r>
            <w:r w:rsidRPr="00553A50">
              <w:t>168, 2001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159SS, 159ST</w:t>
            </w:r>
            <w:r w:rsidRPr="00553A50">
              <w:tab/>
            </w:r>
          </w:p>
        </w:tc>
        <w:tc>
          <w:tcPr>
            <w:tcW w:w="4834" w:type="dxa"/>
          </w:tcPr>
          <w:p w:rsidR="0093049C" w:rsidRPr="00553A50" w:rsidRDefault="0093049C" w:rsidP="0024501D">
            <w:pPr>
              <w:pStyle w:val="ENoteTableText"/>
            </w:pPr>
            <w:r w:rsidRPr="00553A50">
              <w:t>ad. No.</w:t>
            </w:r>
            <w:r w:rsidR="00553A50">
              <w:t> </w:t>
            </w:r>
            <w:r w:rsidRPr="00553A50">
              <w:t>105, 1989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159SU</w:t>
            </w:r>
            <w:r w:rsidRPr="00553A50">
              <w:tab/>
            </w:r>
          </w:p>
        </w:tc>
        <w:tc>
          <w:tcPr>
            <w:tcW w:w="4834" w:type="dxa"/>
          </w:tcPr>
          <w:p w:rsidR="0093049C" w:rsidRPr="00553A50" w:rsidRDefault="0093049C" w:rsidP="0024501D">
            <w:pPr>
              <w:pStyle w:val="ENoteTableText"/>
            </w:pPr>
            <w:r w:rsidRPr="00553A50">
              <w:t>ad. No.</w:t>
            </w:r>
            <w:r w:rsidR="00553A50">
              <w:t> </w:t>
            </w:r>
            <w:r w:rsidRPr="00553A50">
              <w:t>105, 1989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208, 1992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AAC of Div. 17</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208, 1992</w:t>
            </w:r>
            <w:r w:rsidRPr="00553A50">
              <w:br/>
              <w:t>rep. No.</w:t>
            </w:r>
            <w:r w:rsidR="00553A50">
              <w:t> </w:t>
            </w:r>
            <w:r w:rsidRPr="00553A50">
              <w:t>111, 2003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159SZ</w:t>
            </w:r>
            <w:r w:rsidRPr="00553A50">
              <w:tab/>
            </w:r>
          </w:p>
        </w:tc>
        <w:tc>
          <w:tcPr>
            <w:tcW w:w="4834" w:type="dxa"/>
          </w:tcPr>
          <w:p w:rsidR="0093049C" w:rsidRPr="00553A50" w:rsidRDefault="0093049C" w:rsidP="0024501D">
            <w:pPr>
              <w:pStyle w:val="ENoteTableText"/>
            </w:pPr>
            <w:r w:rsidRPr="00553A50">
              <w:t>ad. No.</w:t>
            </w:r>
            <w:r w:rsidR="00553A50">
              <w:t> </w:t>
            </w:r>
            <w:r w:rsidRPr="00553A50">
              <w:t>208, 1992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82, 1993; No.</w:t>
            </w:r>
            <w:r w:rsidR="00553A50">
              <w:t> </w:t>
            </w:r>
            <w:r w:rsidRPr="00553A50">
              <w:t>62, 1997; No.</w:t>
            </w:r>
            <w:r w:rsidR="00553A50">
              <w:t> </w:t>
            </w:r>
            <w:r w:rsidRPr="00553A50">
              <w:t>17, 1999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111, 2003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AACA of Div. 17</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147, 1997</w:t>
            </w:r>
            <w:r w:rsidRPr="00553A50">
              <w:br/>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159T</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 1999; No.</w:t>
            </w:r>
            <w:r w:rsidR="00553A50">
              <w:t> </w:t>
            </w:r>
            <w:r w:rsidRPr="00553A50">
              <w:t>78, 2005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159TA, 159TB</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159TC</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AAD of Div. 17</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 xml:space="preserve">56, 1994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159U</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56, 1994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159UA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56, 1994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159UB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56, 1994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58, 2006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159UC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56, 1994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121, 1997; No.</w:t>
            </w:r>
            <w:r w:rsidR="00553A50">
              <w:t> </w:t>
            </w:r>
            <w:r w:rsidRPr="00553A50">
              <w:t>77, 2001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159UD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56, 1994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58, 2006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159UE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56, 1994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159UF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56, 1994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58, 2006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159UG–159UW</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56, 1994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159UX</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56, 1994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146, 1999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159UY</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56, 1994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58, 2006</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AB</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AB of Div. 17</w:t>
            </w:r>
            <w:r w:rsidRPr="00553A50">
              <w:tab/>
            </w:r>
            <w:r w:rsidRPr="00553A50">
              <w:br/>
              <w:t>of Part III</w:t>
            </w:r>
          </w:p>
        </w:tc>
        <w:tc>
          <w:tcPr>
            <w:tcW w:w="4834" w:type="dxa"/>
          </w:tcPr>
          <w:p w:rsidR="0093049C" w:rsidRPr="00553A50" w:rsidRDefault="0093049C" w:rsidP="0024501D">
            <w:pPr>
              <w:pStyle w:val="ENoteTableText"/>
            </w:pPr>
            <w:r w:rsidRPr="00553A50">
              <w:t>ad. No.</w:t>
            </w:r>
            <w:r w:rsidR="00553A50">
              <w:t> </w:t>
            </w:r>
            <w:r w:rsidRPr="00553A50">
              <w:t xml:space="preserve">153, 1988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159ZR</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153, 1988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135, 1990; Nos. 100 and 216, 1991; Nos. 121, 122 and 152, 1997; Nos. 41 and 46, 1998; Nos. 54, 94 and 179, 1999; No.</w:t>
            </w:r>
            <w:r w:rsidR="00553A50">
              <w:t> </w:t>
            </w:r>
            <w:r w:rsidRPr="00553A50">
              <w:t xml:space="preserve">101, 2006; Nos. 4 and 15, 2007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159ZRA–159ZRD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153, 1988 </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 B</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B</w:t>
            </w:r>
            <w:r w:rsidRPr="00553A50">
              <w:tab/>
            </w:r>
            <w:r w:rsidRPr="00553A50">
              <w:br/>
              <w:t>of Div. 17 of Part III</w:t>
            </w:r>
          </w:p>
        </w:tc>
        <w:tc>
          <w:tcPr>
            <w:tcW w:w="4834" w:type="dxa"/>
          </w:tcPr>
          <w:p w:rsidR="0093049C" w:rsidRPr="00553A50" w:rsidRDefault="0093049C" w:rsidP="0024501D">
            <w:pPr>
              <w:pStyle w:val="ENoteTableText"/>
            </w:pPr>
            <w:r w:rsidRPr="00553A50">
              <w:t>ad. No.</w:t>
            </w:r>
            <w:r w:rsidR="00553A50">
              <w:t> </w:t>
            </w:r>
            <w:r w:rsidRPr="00553A50">
              <w:t xml:space="preserve">117, 1975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160AAAA</w:t>
            </w:r>
            <w:r w:rsidRPr="00553A50">
              <w:tab/>
            </w:r>
          </w:p>
        </w:tc>
        <w:tc>
          <w:tcPr>
            <w:tcW w:w="4834" w:type="dxa"/>
          </w:tcPr>
          <w:p w:rsidR="0093049C" w:rsidRPr="00553A50" w:rsidRDefault="0093049C" w:rsidP="0024501D">
            <w:pPr>
              <w:pStyle w:val="ENoteTableText"/>
            </w:pPr>
            <w:r w:rsidRPr="00553A50">
              <w:t>rs. No.</w:t>
            </w:r>
            <w:r w:rsidR="00553A50">
              <w:t> </w:t>
            </w:r>
            <w:r w:rsidRPr="00553A50">
              <w:t>159, 2011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160AAAA</w:t>
            </w:r>
            <w:r w:rsidRPr="00553A50">
              <w:tab/>
            </w:r>
          </w:p>
        </w:tc>
        <w:tc>
          <w:tcPr>
            <w:tcW w:w="4834" w:type="dxa"/>
          </w:tcPr>
          <w:p w:rsidR="0093049C" w:rsidRPr="00553A50" w:rsidRDefault="0093049C" w:rsidP="0024501D">
            <w:pPr>
              <w:pStyle w:val="ENoteTableText"/>
            </w:pPr>
            <w:r w:rsidRPr="00553A50">
              <w:t>ad. No.</w:t>
            </w:r>
            <w:r w:rsidR="00553A50">
              <w:t> </w:t>
            </w:r>
            <w:r w:rsidRPr="00553A50">
              <w:t>78, 1996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44, 2001; No.</w:t>
            </w:r>
            <w:r w:rsidR="00553A50">
              <w:t> </w:t>
            </w:r>
            <w:r w:rsidRPr="00553A50">
              <w:t>57, 2002; No.</w:t>
            </w:r>
            <w:r w:rsidR="00553A50">
              <w:t> </w:t>
            </w:r>
            <w:r w:rsidRPr="00553A50">
              <w:t>27, 2009; Nos. 62 and 159,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160AAAB</w:t>
            </w:r>
            <w:r w:rsidRPr="00553A50">
              <w:tab/>
            </w:r>
          </w:p>
        </w:tc>
        <w:tc>
          <w:tcPr>
            <w:tcW w:w="4834" w:type="dxa"/>
          </w:tcPr>
          <w:p w:rsidR="0093049C" w:rsidRPr="00553A50" w:rsidRDefault="0093049C" w:rsidP="0024501D">
            <w:pPr>
              <w:pStyle w:val="ENoteTableText"/>
            </w:pPr>
            <w:r w:rsidRPr="00553A50">
              <w:t>rs. No.</w:t>
            </w:r>
            <w:r w:rsidR="00553A50">
              <w:t> </w:t>
            </w:r>
            <w:r w:rsidRPr="00553A50">
              <w:t>159, 2011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160AAAB</w:t>
            </w:r>
            <w:r w:rsidRPr="00553A50">
              <w:tab/>
            </w:r>
          </w:p>
        </w:tc>
        <w:tc>
          <w:tcPr>
            <w:tcW w:w="4834" w:type="dxa"/>
          </w:tcPr>
          <w:p w:rsidR="0093049C" w:rsidRPr="00553A50" w:rsidRDefault="0093049C" w:rsidP="0024501D">
            <w:pPr>
              <w:pStyle w:val="ENoteTableText"/>
            </w:pPr>
            <w:r w:rsidRPr="00553A50">
              <w:t>ad. No.</w:t>
            </w:r>
            <w:r w:rsidR="00553A50">
              <w:t> </w:t>
            </w:r>
            <w:r w:rsidRPr="00553A50">
              <w:t>78, 1996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44, 2001; No.</w:t>
            </w:r>
            <w:r w:rsidR="00553A50">
              <w:t> </w:t>
            </w:r>
            <w:r w:rsidRPr="00553A50">
              <w:t>57, 2002; No.</w:t>
            </w:r>
            <w:r w:rsidR="00553A50">
              <w:t> </w:t>
            </w:r>
            <w:r w:rsidRPr="00553A50">
              <w:t>27, 2009; Nos. 62 and 159,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160AAA</w:t>
            </w:r>
            <w:r w:rsidRPr="00553A50">
              <w:tab/>
            </w:r>
          </w:p>
        </w:tc>
        <w:tc>
          <w:tcPr>
            <w:tcW w:w="4834" w:type="dxa"/>
          </w:tcPr>
          <w:p w:rsidR="0093049C" w:rsidRPr="00553A50" w:rsidRDefault="0093049C" w:rsidP="0024501D">
            <w:pPr>
              <w:pStyle w:val="ENoteTableText"/>
            </w:pPr>
            <w:r w:rsidRPr="00553A50">
              <w:t>rs. No.</w:t>
            </w:r>
            <w:r w:rsidR="00553A50">
              <w:t> </w:t>
            </w:r>
            <w:r w:rsidRPr="00553A50">
              <w:t>159, 2011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106, 1982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BA1C25">
            <w:pPr>
              <w:pStyle w:val="ENoteTableText"/>
            </w:pPr>
            <w:r w:rsidRPr="00553A50">
              <w:t>am. No.</w:t>
            </w:r>
            <w:r w:rsidR="00553A50">
              <w:t> </w:t>
            </w:r>
            <w:r w:rsidRPr="00553A50">
              <w:t>124, 1984; No.</w:t>
            </w:r>
            <w:r w:rsidR="00553A50">
              <w:t> </w:t>
            </w:r>
            <w:r w:rsidRPr="00553A50">
              <w:t>123, 1985; No.</w:t>
            </w:r>
            <w:r w:rsidR="00553A50">
              <w:t> </w:t>
            </w:r>
            <w:r w:rsidRPr="00553A50">
              <w:t>173, 1985 (as am. by No.</w:t>
            </w:r>
            <w:r w:rsidR="00553A50">
              <w:t> </w:t>
            </w:r>
            <w:r w:rsidRPr="00553A50">
              <w:t>49, 1986); Nos. 109 and 154, 1986; No.</w:t>
            </w:r>
            <w:r w:rsidR="00553A50">
              <w:t> </w:t>
            </w:r>
            <w:r w:rsidRPr="00553A50">
              <w:t>108, 1987; Nos. 78 and 95, 1988; No.</w:t>
            </w:r>
            <w:r w:rsidR="00553A50">
              <w:t> </w:t>
            </w:r>
            <w:r w:rsidRPr="00553A50">
              <w:t>107, 1989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57, 1990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100 and 216, 1991; No.</w:t>
            </w:r>
            <w:r w:rsidR="00553A50">
              <w:t> </w:t>
            </w:r>
            <w:r w:rsidRPr="00553A50">
              <w:t>191, 1992; Nos. 125, 138, 174 and 184, 1994; No.</w:t>
            </w:r>
            <w:r w:rsidR="00553A50">
              <w:t> </w:t>
            </w:r>
            <w:r w:rsidRPr="00553A50">
              <w:t>169, 1995; No.</w:t>
            </w:r>
            <w:r w:rsidR="00553A50">
              <w:t> </w:t>
            </w:r>
            <w:r w:rsidRPr="00553A50">
              <w:t>1, 1996; Nos. 122, 179 and 197, 1997; Nos. 45 and 102, 1998; No.</w:t>
            </w:r>
            <w:r w:rsidR="00553A50">
              <w:t> </w:t>
            </w:r>
            <w:r w:rsidRPr="00553A50">
              <w:t>94, 1999; Nos. 76 and 144, 2000; No.</w:t>
            </w:r>
            <w:r w:rsidR="00553A50">
              <w:t> </w:t>
            </w:r>
            <w:r w:rsidRPr="00553A50">
              <w:t>44, 2001; No.</w:t>
            </w:r>
            <w:r w:rsidR="00553A50">
              <w:t> </w:t>
            </w:r>
            <w:r w:rsidRPr="00553A50">
              <w:t>80, 2006; No.</w:t>
            </w:r>
            <w:r w:rsidR="00553A50">
              <w:t> </w:t>
            </w:r>
            <w:r w:rsidRPr="00553A50">
              <w:t>130, 2007; Nos. 38 and 97, 2008; No.</w:t>
            </w:r>
            <w:r w:rsidR="00553A50">
              <w:t> </w:t>
            </w:r>
            <w:r w:rsidRPr="00553A50">
              <w:t>159, 2011; No 62, 2013; No 13, 2014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160AAB</w:t>
            </w:r>
            <w:r w:rsidRPr="00553A50">
              <w:tab/>
            </w:r>
          </w:p>
        </w:tc>
        <w:tc>
          <w:tcPr>
            <w:tcW w:w="4834" w:type="dxa"/>
          </w:tcPr>
          <w:p w:rsidR="0093049C" w:rsidRPr="00553A50" w:rsidRDefault="0093049C" w:rsidP="0024501D">
            <w:pPr>
              <w:pStyle w:val="ENoteTableText"/>
            </w:pPr>
            <w:r w:rsidRPr="00553A50">
              <w:t>ad. No.</w:t>
            </w:r>
            <w:r w:rsidR="00553A50">
              <w:t> </w:t>
            </w:r>
            <w:r w:rsidRPr="00553A50">
              <w:t>14, 1984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47, 1984; No.</w:t>
            </w:r>
            <w:r w:rsidR="00553A50">
              <w:t> </w:t>
            </w:r>
            <w:r w:rsidRPr="00553A50">
              <w:t>173, 1985; Nos. 109 and 154, 1986; No.</w:t>
            </w:r>
            <w:r w:rsidR="00553A50">
              <w:t> </w:t>
            </w:r>
            <w:r w:rsidRPr="00553A50">
              <w:t>11, 1988; Nos. 97 and 105, 1989; No.</w:t>
            </w:r>
            <w:r w:rsidR="00553A50">
              <w:t> </w:t>
            </w:r>
            <w:r w:rsidRPr="00553A50">
              <w:t>55, 1993; No.</w:t>
            </w:r>
            <w:r w:rsidR="00553A50">
              <w:t> </w:t>
            </w:r>
            <w:r w:rsidRPr="00553A50">
              <w:t>89, 2000; No.</w:t>
            </w:r>
            <w:r w:rsidR="00553A50">
              <w:t> </w:t>
            </w:r>
            <w:r w:rsidRPr="00553A50">
              <w:t>101, 2004; No.</w:t>
            </w:r>
            <w:r w:rsidR="00553A50">
              <w:t> </w:t>
            </w:r>
            <w:r w:rsidRPr="00553A50">
              <w:t>15, 2007; No.</w:t>
            </w:r>
            <w:r w:rsidR="00553A50">
              <w:t> </w:t>
            </w:r>
            <w:r w:rsidRPr="00553A50">
              <w:t>41, 2011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160AB</w:t>
            </w:r>
            <w:r w:rsidRPr="00553A50">
              <w:tab/>
            </w:r>
          </w:p>
        </w:tc>
        <w:tc>
          <w:tcPr>
            <w:tcW w:w="4834" w:type="dxa"/>
          </w:tcPr>
          <w:p w:rsidR="0093049C" w:rsidRPr="00553A50" w:rsidRDefault="0093049C" w:rsidP="0024501D">
            <w:pPr>
              <w:pStyle w:val="ENoteTableText"/>
            </w:pPr>
            <w:r w:rsidRPr="00553A50">
              <w:t>ad. No.</w:t>
            </w:r>
            <w:r w:rsidR="00553A50">
              <w:t> </w:t>
            </w:r>
            <w:r w:rsidRPr="00553A50">
              <w:t>22, 1942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143, 1965; No.</w:t>
            </w:r>
            <w:r w:rsidR="00553A50">
              <w:t> </w:t>
            </w:r>
            <w:r w:rsidRPr="00553A50">
              <w:t>70, 1968; No.</w:t>
            </w:r>
            <w:r w:rsidR="00553A50">
              <w:t> </w:t>
            </w:r>
            <w:r w:rsidRPr="00553A50">
              <w:t>51, 1973; No.</w:t>
            </w:r>
            <w:r w:rsidR="00553A50">
              <w:t> </w:t>
            </w:r>
            <w:r w:rsidRPr="00553A50">
              <w:t>108, 1981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160ABB</w:t>
            </w:r>
            <w:r w:rsidRPr="00553A50">
              <w:tab/>
            </w:r>
          </w:p>
        </w:tc>
        <w:tc>
          <w:tcPr>
            <w:tcW w:w="4834" w:type="dxa"/>
          </w:tcPr>
          <w:p w:rsidR="0093049C" w:rsidRPr="00553A50" w:rsidRDefault="0093049C" w:rsidP="0024501D">
            <w:pPr>
              <w:pStyle w:val="ENoteTableText"/>
            </w:pPr>
            <w:r w:rsidRPr="00553A50">
              <w:t>ad. No.</w:t>
            </w:r>
            <w:r w:rsidR="00553A50">
              <w:t> </w:t>
            </w:r>
            <w:r w:rsidRPr="00553A50">
              <w:t>76, 1984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160ACE</w:t>
            </w:r>
            <w:r w:rsidRPr="00553A50">
              <w:tab/>
            </w:r>
          </w:p>
        </w:tc>
        <w:tc>
          <w:tcPr>
            <w:tcW w:w="4834" w:type="dxa"/>
          </w:tcPr>
          <w:p w:rsidR="0093049C" w:rsidRPr="00553A50" w:rsidRDefault="0093049C" w:rsidP="0024501D">
            <w:pPr>
              <w:pStyle w:val="ENoteTableText"/>
            </w:pPr>
            <w:r w:rsidRPr="00553A50">
              <w:t>ad. No.</w:t>
            </w:r>
            <w:r w:rsidR="00553A50">
              <w:t> </w:t>
            </w:r>
            <w:r w:rsidRPr="00553A50">
              <w:t>100, 1991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160AD</w:t>
            </w:r>
            <w:r w:rsidRPr="00553A50">
              <w:tab/>
            </w:r>
          </w:p>
        </w:tc>
        <w:tc>
          <w:tcPr>
            <w:tcW w:w="4834" w:type="dxa"/>
          </w:tcPr>
          <w:p w:rsidR="0093049C" w:rsidRPr="00553A50" w:rsidRDefault="0093049C" w:rsidP="0024501D">
            <w:pPr>
              <w:pStyle w:val="ENoteTableText"/>
            </w:pPr>
            <w:r w:rsidRPr="00553A50">
              <w:t>ad. No.</w:t>
            </w:r>
            <w:r w:rsidR="00553A50">
              <w:t> </w:t>
            </w:r>
            <w:r w:rsidRPr="00553A50">
              <w:t>22, 1942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37, 1945; No.</w:t>
            </w:r>
            <w:r w:rsidR="00553A50">
              <w:t> </w:t>
            </w:r>
            <w:r w:rsidRPr="00553A50">
              <w:t>48, 1950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143, 1965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160ADA</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160ADA</w:t>
            </w:r>
            <w:r w:rsidRPr="00553A50">
              <w:tab/>
            </w:r>
          </w:p>
        </w:tc>
        <w:tc>
          <w:tcPr>
            <w:tcW w:w="4834" w:type="dxa"/>
          </w:tcPr>
          <w:p w:rsidR="0093049C" w:rsidRPr="00553A50" w:rsidRDefault="0093049C" w:rsidP="0024501D">
            <w:pPr>
              <w:pStyle w:val="ENoteTableText"/>
            </w:pPr>
            <w:r w:rsidRPr="00553A50">
              <w:t>am.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18 of Part III</w:t>
            </w:r>
            <w:r w:rsidRPr="00553A50">
              <w:tab/>
            </w:r>
          </w:p>
        </w:tc>
        <w:tc>
          <w:tcPr>
            <w:tcW w:w="4834" w:type="dxa"/>
          </w:tcPr>
          <w:p w:rsidR="0093049C" w:rsidRPr="00553A50" w:rsidRDefault="0093049C" w:rsidP="0024501D">
            <w:pPr>
              <w:pStyle w:val="ENoteTableText"/>
            </w:pPr>
            <w:r w:rsidRPr="00553A50">
              <w:t>am. No.</w:t>
            </w:r>
            <w:r w:rsidR="00553A50">
              <w:t> </w:t>
            </w:r>
            <w:r w:rsidRPr="00553A50">
              <w:t>164, 1973</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18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51, 1986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160ADB</w:t>
            </w:r>
            <w:r w:rsidRPr="00553A50">
              <w:tab/>
            </w:r>
          </w:p>
        </w:tc>
        <w:tc>
          <w:tcPr>
            <w:tcW w:w="4834" w:type="dxa"/>
          </w:tcPr>
          <w:p w:rsidR="0093049C" w:rsidRPr="00553A50" w:rsidRDefault="0093049C" w:rsidP="0024501D">
            <w:pPr>
              <w:pStyle w:val="ENoteTableText"/>
            </w:pPr>
            <w:r w:rsidRPr="00553A50">
              <w:t>ad. No.</w:t>
            </w:r>
            <w:r w:rsidR="00553A50">
              <w:t> </w:t>
            </w:r>
            <w:r w:rsidRPr="00553A50">
              <w:t>163, 2001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160AE</w:t>
            </w:r>
            <w:r w:rsidRPr="00553A50">
              <w:tab/>
            </w:r>
          </w:p>
        </w:tc>
        <w:tc>
          <w:tcPr>
            <w:tcW w:w="4834" w:type="dxa"/>
          </w:tcPr>
          <w:p w:rsidR="0093049C" w:rsidRPr="00553A50" w:rsidRDefault="0093049C" w:rsidP="0024501D">
            <w:pPr>
              <w:pStyle w:val="ENoteTableText"/>
            </w:pPr>
            <w:r w:rsidRPr="00553A50">
              <w:t>ad. No.</w:t>
            </w:r>
            <w:r w:rsidR="00553A50">
              <w:t> </w:t>
            </w:r>
            <w:r w:rsidRPr="00553A50">
              <w:t>18, 1960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94, 1961; No.</w:t>
            </w:r>
            <w:r w:rsidR="00553A50">
              <w:t> </w:t>
            </w:r>
            <w:r w:rsidRPr="00553A50">
              <w:t>110, 1964; No.</w:t>
            </w:r>
            <w:r w:rsidR="00553A50">
              <w:t> </w:t>
            </w:r>
            <w:r w:rsidRPr="00553A50">
              <w:t>143, 1965; No.</w:t>
            </w:r>
            <w:r w:rsidR="00553A50">
              <w:t> </w:t>
            </w:r>
            <w:r w:rsidRPr="00553A50">
              <w:t>50, 1966; Nos. 76 and 85, 1967; Nos. 51 and 164, 1973; No.</w:t>
            </w:r>
            <w:r w:rsidR="00553A50">
              <w:t> </w:t>
            </w:r>
            <w:r w:rsidRPr="00553A50">
              <w:t>126, 1974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80, 1975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117, 1975; No.</w:t>
            </w:r>
            <w:r w:rsidR="00553A50">
              <w:t> </w:t>
            </w:r>
            <w:r w:rsidRPr="00553A50">
              <w:t>87, 1978; No.</w:t>
            </w:r>
            <w:r w:rsidR="00553A50">
              <w:t> </w:t>
            </w:r>
            <w:r w:rsidRPr="00553A50">
              <w:t>108, 1981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51, 1986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 1988; No.</w:t>
            </w:r>
            <w:r w:rsidR="00553A50">
              <w:t> </w:t>
            </w:r>
            <w:r w:rsidRPr="00553A50">
              <w:t>5, 1991; No.</w:t>
            </w:r>
            <w:r w:rsidR="00553A50">
              <w:t> </w:t>
            </w:r>
            <w:r w:rsidRPr="00553A50">
              <w:t>190, 1992; Nos. 162 and 163, 2001; No.</w:t>
            </w:r>
            <w:r w:rsidR="00553A50">
              <w:t> </w:t>
            </w:r>
            <w:r w:rsidRPr="00553A50">
              <w:t>96, 2004;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160AEA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48, 1991; No.</w:t>
            </w:r>
            <w:r w:rsidR="00553A50">
              <w:t> </w:t>
            </w:r>
            <w:r w:rsidRPr="00553A50">
              <w:t>190, 1992; No.</w:t>
            </w:r>
            <w:r w:rsidR="00553A50">
              <w:t> </w:t>
            </w:r>
            <w:r w:rsidRPr="00553A50">
              <w:t>47, 1998; No.</w:t>
            </w:r>
            <w:r w:rsidR="00553A50">
              <w:t> </w:t>
            </w:r>
            <w:r w:rsidRPr="00553A50">
              <w:t>96, 2004; No.</w:t>
            </w:r>
            <w:r w:rsidR="00553A50">
              <w:t> </w:t>
            </w:r>
            <w:r w:rsidRPr="00553A50">
              <w:t>64, 2005; No.</w:t>
            </w:r>
            <w:r w:rsidR="00553A50">
              <w:t> </w:t>
            </w:r>
            <w:r w:rsidRPr="00553A50">
              <w:t>79, 2007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18, 1960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94, 1961; No.</w:t>
            </w:r>
            <w:r w:rsidR="00553A50">
              <w:t> </w:t>
            </w:r>
            <w:r w:rsidRPr="00553A50">
              <w:t>110, 1964; No.</w:t>
            </w:r>
            <w:r w:rsidR="00553A50">
              <w:t> </w:t>
            </w:r>
            <w:r w:rsidRPr="00553A50">
              <w:t>50, 1966; No.</w:t>
            </w:r>
            <w:r w:rsidR="00553A50">
              <w:t> </w:t>
            </w:r>
            <w:r w:rsidRPr="00553A50">
              <w:t>47, 1972; Nos. 51 and 164, 1973; No.</w:t>
            </w:r>
            <w:r w:rsidR="00553A50">
              <w:t> </w:t>
            </w:r>
            <w:r w:rsidRPr="00553A50">
              <w:t xml:space="preserve">126, 1974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80, 1975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117, 1975;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51, 1986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11 and 78, 1988; No.</w:t>
            </w:r>
            <w:r w:rsidR="00553A50">
              <w:t> </w:t>
            </w:r>
            <w:r w:rsidRPr="00553A50">
              <w:t>57, 1990; Nos. 5 and 100, 1991; No.</w:t>
            </w:r>
            <w:r w:rsidR="00553A50">
              <w:t> </w:t>
            </w:r>
            <w:r w:rsidRPr="00553A50">
              <w:t>224, 1992; No.</w:t>
            </w:r>
            <w:r w:rsidR="00553A50">
              <w:t> </w:t>
            </w:r>
            <w:r w:rsidRPr="00553A50">
              <w:t>181, 1994; No.</w:t>
            </w:r>
            <w:r w:rsidR="00553A50">
              <w:t> </w:t>
            </w:r>
            <w:r w:rsidRPr="00553A50">
              <w:t>39, 1997; No.</w:t>
            </w:r>
            <w:r w:rsidR="00553A50">
              <w:t> </w:t>
            </w:r>
            <w:r w:rsidRPr="00553A50">
              <w:t>162, 2001; No.</w:t>
            </w:r>
            <w:r w:rsidR="00553A50">
              <w:t> </w:t>
            </w:r>
            <w:r w:rsidRPr="00553A50">
              <w:t>53, 2002; No.</w:t>
            </w:r>
            <w:r w:rsidR="00553A50">
              <w:t> </w:t>
            </w:r>
            <w:r w:rsidRPr="00553A50">
              <w:t>10, 2003; Nos. 58 and 101, 2006; No.</w:t>
            </w:r>
            <w:r w:rsidR="00553A50">
              <w:t> </w:t>
            </w:r>
            <w:r w:rsidRPr="00553A50">
              <w:t xml:space="preserve">15, 2007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160AFA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51, 1986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78, 1988;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160AFAA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160AFB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51, 1986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76, 1996; No.</w:t>
            </w:r>
            <w:r w:rsidR="00553A50">
              <w:t> </w:t>
            </w:r>
            <w:r w:rsidRPr="00553A50">
              <w:t>174, 1997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160AFC</w:t>
            </w:r>
            <w:r w:rsidRPr="00553A50">
              <w:tab/>
            </w:r>
          </w:p>
        </w:tc>
        <w:tc>
          <w:tcPr>
            <w:tcW w:w="4834" w:type="dxa"/>
          </w:tcPr>
          <w:p w:rsidR="0093049C" w:rsidRPr="00553A50" w:rsidRDefault="0093049C" w:rsidP="0024501D">
            <w:pPr>
              <w:pStyle w:val="ENoteTableText"/>
            </w:pPr>
            <w:r w:rsidRPr="00553A50">
              <w:t>ad. No.</w:t>
            </w:r>
            <w:r w:rsidR="00553A50">
              <w:t> </w:t>
            </w:r>
            <w:r w:rsidRPr="00553A50">
              <w:t>51, 1986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78, 1988;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96, 2004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160AFCA</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160AFCB</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96, 2004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160AFCC</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96, 2004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160AFCD</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66, 2003</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96 and 105,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160AFCE–160AFCH</w:t>
            </w:r>
            <w:r w:rsidRPr="00553A50">
              <w:tab/>
            </w:r>
          </w:p>
        </w:tc>
        <w:tc>
          <w:tcPr>
            <w:tcW w:w="4834" w:type="dxa"/>
          </w:tcPr>
          <w:p w:rsidR="0093049C" w:rsidRPr="00553A50" w:rsidRDefault="0093049C" w:rsidP="0024501D">
            <w:pPr>
              <w:pStyle w:val="ENoteTableText"/>
            </w:pPr>
            <w:r w:rsidRPr="00553A50">
              <w:t>ad. No.</w:t>
            </w:r>
            <w:r w:rsidR="00553A50">
              <w:t> </w:t>
            </w:r>
            <w:r w:rsidRPr="00553A50">
              <w:t>190, 1992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41, 1998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160AFCJ</w:t>
            </w:r>
            <w:r w:rsidRPr="00553A50">
              <w:tab/>
            </w:r>
          </w:p>
        </w:tc>
        <w:tc>
          <w:tcPr>
            <w:tcW w:w="4834" w:type="dxa"/>
          </w:tcPr>
          <w:p w:rsidR="0093049C" w:rsidRPr="00553A50" w:rsidRDefault="0093049C" w:rsidP="0024501D">
            <w:pPr>
              <w:pStyle w:val="ENoteTableText"/>
            </w:pPr>
            <w:r w:rsidRPr="00553A50">
              <w:t>ad. No.</w:t>
            </w:r>
            <w:r w:rsidR="00553A50">
              <w:t> </w:t>
            </w:r>
            <w:r w:rsidRPr="00553A50">
              <w:t>190, 1992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66, 2003</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96 and 105,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160AFCK</w:t>
            </w:r>
            <w:r w:rsidRPr="00553A50">
              <w:tab/>
            </w:r>
          </w:p>
        </w:tc>
        <w:tc>
          <w:tcPr>
            <w:tcW w:w="4834" w:type="dxa"/>
          </w:tcPr>
          <w:p w:rsidR="0093049C" w:rsidRPr="00553A50" w:rsidRDefault="0093049C" w:rsidP="0024501D">
            <w:pPr>
              <w:pStyle w:val="ENoteTableText"/>
            </w:pPr>
            <w:r w:rsidRPr="00553A50">
              <w:t>ad. No.</w:t>
            </w:r>
            <w:r w:rsidR="00553A50">
              <w:t> </w:t>
            </w:r>
            <w:r w:rsidRPr="00553A50">
              <w:t>190, 1992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18, 1993</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160AFD</w:t>
            </w:r>
            <w:r w:rsidRPr="00553A50">
              <w:tab/>
            </w:r>
          </w:p>
        </w:tc>
        <w:tc>
          <w:tcPr>
            <w:tcW w:w="4834" w:type="dxa"/>
          </w:tcPr>
          <w:p w:rsidR="0093049C" w:rsidRPr="00553A50" w:rsidRDefault="0093049C" w:rsidP="0024501D">
            <w:pPr>
              <w:pStyle w:val="ENoteTableText"/>
            </w:pPr>
            <w:r w:rsidRPr="00553A50">
              <w:t>ad. No.</w:t>
            </w:r>
            <w:r w:rsidR="00553A50">
              <w:t> </w:t>
            </w:r>
            <w:r w:rsidRPr="00553A50">
              <w:t>51, 1986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11 and 78, 1988; No.</w:t>
            </w:r>
            <w:r w:rsidR="00553A50">
              <w:t> </w:t>
            </w:r>
            <w:r w:rsidRPr="00553A50">
              <w:t>57, 1990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138, 1994; No.</w:t>
            </w:r>
            <w:r w:rsidR="00553A50">
              <w:t> </w:t>
            </w:r>
            <w:r w:rsidRPr="00553A50">
              <w:t>76, 1996; Nos. 17 and 46, 1998; No.</w:t>
            </w:r>
            <w:r w:rsidR="00553A50">
              <w:t> </w:t>
            </w:r>
            <w:r w:rsidRPr="00553A50">
              <w:t>162, 2001; No.</w:t>
            </w:r>
            <w:r w:rsidR="00553A50">
              <w:t> </w:t>
            </w:r>
            <w:r w:rsidRPr="00553A50">
              <w:t>83, 2004;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160AFE</w:t>
            </w:r>
            <w:r w:rsidRPr="00553A50">
              <w:tab/>
            </w:r>
          </w:p>
        </w:tc>
        <w:tc>
          <w:tcPr>
            <w:tcW w:w="4834" w:type="dxa"/>
          </w:tcPr>
          <w:p w:rsidR="0093049C" w:rsidRPr="00553A50" w:rsidRDefault="0093049C" w:rsidP="0024501D">
            <w:pPr>
              <w:pStyle w:val="ENoteTableText"/>
            </w:pPr>
            <w:r w:rsidRPr="00553A50">
              <w:t>ad. No.</w:t>
            </w:r>
            <w:r w:rsidR="00553A50">
              <w:t> </w:t>
            </w:r>
            <w:r w:rsidRPr="00553A50">
              <w:t>51, 1986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138, 1987; Nos. 11 and 78, 1988; No.</w:t>
            </w:r>
            <w:r w:rsidR="00553A50">
              <w:t> </w:t>
            </w:r>
            <w:r w:rsidRPr="00553A50">
              <w:t>5, 1991; No.</w:t>
            </w:r>
            <w:r w:rsidR="00553A50">
              <w:t> </w:t>
            </w:r>
            <w:r w:rsidRPr="00553A50">
              <w:t>101, 1992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90, 2002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83, 2004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160AFF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51, 1986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107, 1989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18A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111, 1981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160AGA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111, 1981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1986; No.</w:t>
            </w:r>
            <w:r w:rsidR="00553A50">
              <w:t> </w:t>
            </w:r>
            <w:r w:rsidRPr="00553A50">
              <w:t xml:space="preserve">101, 2006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Del="0033282B" w:rsidRDefault="0093049C" w:rsidP="0098621B">
            <w:pPr>
              <w:pStyle w:val="ENoteTableText"/>
              <w:tabs>
                <w:tab w:val="center" w:leader="dot" w:pos="2268"/>
              </w:tabs>
            </w:pPr>
            <w:r w:rsidRPr="00553A50">
              <w:t>Heading to Div. 18B</w:t>
            </w:r>
            <w:r w:rsidRPr="00553A50">
              <w:tab/>
            </w:r>
            <w:r w:rsidRPr="00553A50">
              <w:br/>
              <w:t>of Part III</w:t>
            </w: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18B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160AGB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51, 1986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19 of Part III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18, 1960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18, 1960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 1968; Nos. 51 and 164, 1973; No.</w:t>
            </w:r>
            <w:r w:rsidR="00553A50">
              <w:t> </w:t>
            </w:r>
            <w:r w:rsidRPr="00553A50">
              <w:t>80, 1975; No.</w:t>
            </w:r>
            <w:r w:rsidR="00553A50">
              <w:t> </w:t>
            </w:r>
            <w:r w:rsidRPr="00553A50">
              <w:t>111, 1981; No.</w:t>
            </w:r>
            <w:r w:rsidR="00553A50">
              <w:t> </w:t>
            </w:r>
            <w:r w:rsidRPr="00553A50">
              <w:t>14, 1984; No.</w:t>
            </w:r>
            <w:r w:rsidR="00553A50">
              <w:t> </w:t>
            </w:r>
            <w:r w:rsidRPr="00553A50">
              <w:t>51, 1986; No.</w:t>
            </w:r>
            <w:r w:rsidR="00553A50">
              <w:t> </w:t>
            </w:r>
            <w:r w:rsidRPr="00553A50">
              <w:t xml:space="preserve">11, 1999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160AHA</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18, 1960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94, 1961; Nos. 51 and 164, 1973; No.</w:t>
            </w:r>
            <w:r w:rsidR="00553A50">
              <w:t> </w:t>
            </w:r>
            <w:r w:rsidRPr="00553A50">
              <w:t>80, 1975; No.</w:t>
            </w:r>
            <w:r w:rsidR="00553A50">
              <w:t> </w:t>
            </w:r>
            <w:r w:rsidRPr="00553A50">
              <w:t>87, 1978; No.</w:t>
            </w:r>
            <w:r w:rsidR="00553A50">
              <w:t> </w:t>
            </w:r>
            <w:r w:rsidRPr="00553A50">
              <w:t>108, 1981; No.</w:t>
            </w:r>
            <w:r w:rsidR="00553A50">
              <w:t> </w:t>
            </w:r>
            <w:r w:rsidRPr="00553A50">
              <w:t xml:space="preserve">73, 1989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160AIA, 160AIB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160AJ</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18, 1960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216, 1991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160AJA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160AK</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18, 1960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94, 1961; No.</w:t>
            </w:r>
            <w:r w:rsidR="00553A50">
              <w:t> </w:t>
            </w:r>
            <w:r w:rsidRPr="00553A50">
              <w:t>87, 1978; No.</w:t>
            </w:r>
            <w:r w:rsidR="00553A50">
              <w:t> </w:t>
            </w:r>
            <w:r w:rsidRPr="00553A50">
              <w:t>108, 1981; No.</w:t>
            </w:r>
            <w:r w:rsidR="00553A50">
              <w:t> </w:t>
            </w:r>
            <w:r w:rsidRPr="00553A50">
              <w:t>51, 1986; No.</w:t>
            </w:r>
            <w:r w:rsidR="00553A50">
              <w:t> </w:t>
            </w:r>
            <w:r w:rsidRPr="00553A50">
              <w:t>78, 1988; No.</w:t>
            </w:r>
            <w:r w:rsidR="00553A50">
              <w:t> </w:t>
            </w:r>
            <w:r w:rsidRPr="00553A50">
              <w:t>73, 1989; No.</w:t>
            </w:r>
            <w:r w:rsidR="00553A50">
              <w:t> </w:t>
            </w:r>
            <w:r w:rsidRPr="00553A50">
              <w:t xml:space="preserve">20, 1990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160AL</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18, 1960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108, 1981; No.</w:t>
            </w:r>
            <w:r w:rsidR="00553A50">
              <w:t> </w:t>
            </w:r>
            <w:r w:rsidRPr="00553A50">
              <w:t xml:space="preserve">48, 1986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216, 1991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160AM</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18, 1960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94, 1961; No.</w:t>
            </w:r>
            <w:r w:rsidR="00553A50">
              <w:t> </w:t>
            </w:r>
            <w:r w:rsidRPr="00553A50">
              <w:t>4, 1968; No.</w:t>
            </w:r>
            <w:r w:rsidR="00553A50">
              <w:t> </w:t>
            </w:r>
            <w:r w:rsidRPr="00553A50">
              <w:t>108, 1981; No.</w:t>
            </w:r>
            <w:r w:rsidR="00553A50">
              <w:t> </w:t>
            </w:r>
            <w:r w:rsidRPr="00553A50">
              <w:t>51, 1986; No.</w:t>
            </w:r>
            <w:r w:rsidR="00553A50">
              <w:t> </w:t>
            </w:r>
            <w:r w:rsidRPr="00553A50">
              <w:t>20, 1990; No.</w:t>
            </w:r>
            <w:r w:rsidR="00553A50">
              <w:t> </w:t>
            </w:r>
            <w:r w:rsidRPr="00553A50">
              <w:t xml:space="preserve">101, 1992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160AN</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18, 1960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94, 1961; Nos. 51 and 164, 1973; No.</w:t>
            </w:r>
            <w:r w:rsidR="00553A50">
              <w:t> </w:t>
            </w:r>
            <w:r w:rsidRPr="00553A50">
              <w:t>80, 1975; No.</w:t>
            </w:r>
            <w:r w:rsidR="00553A50">
              <w:t> </w:t>
            </w:r>
            <w:r w:rsidRPr="00553A50">
              <w:t>87, 1978; No.</w:t>
            </w:r>
            <w:r w:rsidR="00553A50">
              <w:t> </w:t>
            </w:r>
            <w:r w:rsidRPr="00553A50">
              <w:t>108, 1981; No.</w:t>
            </w:r>
            <w:r w:rsidR="00553A50">
              <w:t> </w:t>
            </w:r>
            <w:r w:rsidRPr="00553A50">
              <w:t>123, 1984; No.</w:t>
            </w:r>
            <w:r w:rsidR="00553A50">
              <w:t> </w:t>
            </w:r>
            <w:r w:rsidRPr="00553A50">
              <w:t>73, 1989; No.</w:t>
            </w:r>
            <w:r w:rsidR="00553A50">
              <w:t> </w:t>
            </w:r>
            <w:r w:rsidRPr="00553A50">
              <w:t>216, 1991; Nos. 11 and 178, 1999; No.</w:t>
            </w:r>
            <w:r w:rsidR="00553A50">
              <w:t> </w:t>
            </w:r>
            <w:r w:rsidRPr="00553A50">
              <w:t>23, 2005;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160AO</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18, 1960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87, 1978; No.</w:t>
            </w:r>
            <w:r w:rsidR="00553A50">
              <w:t> </w:t>
            </w:r>
            <w:r w:rsidRPr="00553A50">
              <w:t>51, 1986; No.</w:t>
            </w:r>
            <w:r w:rsidR="00553A50">
              <w:t> </w:t>
            </w:r>
            <w:r w:rsidRPr="00553A50">
              <w:t>73, 1989; No.</w:t>
            </w:r>
            <w:r w:rsidR="00553A50">
              <w:t> </w:t>
            </w:r>
            <w:r w:rsidRPr="00553A50">
              <w:t>174, 1997; No.</w:t>
            </w:r>
            <w:r w:rsidR="00553A50">
              <w:t> </w:t>
            </w:r>
            <w:r w:rsidRPr="00553A50">
              <w:t>107, 2003; No.</w:t>
            </w:r>
            <w:r w:rsidR="00553A50">
              <w:t> </w:t>
            </w:r>
            <w:r w:rsidRPr="00553A50">
              <w:t>96, 2004; No.</w:t>
            </w:r>
            <w:r w:rsidR="00553A50">
              <w:t> </w:t>
            </w:r>
            <w:r w:rsidRPr="00553A50">
              <w:t>4, 2007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Part IIIAA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1AAAA of Part IIIAA</w:t>
            </w:r>
            <w:r w:rsidRPr="00553A50">
              <w:tab/>
            </w:r>
          </w:p>
        </w:tc>
        <w:tc>
          <w:tcPr>
            <w:tcW w:w="4834" w:type="dxa"/>
          </w:tcPr>
          <w:p w:rsidR="0093049C" w:rsidRPr="00553A50" w:rsidRDefault="0093049C" w:rsidP="0024501D">
            <w:pPr>
              <w:pStyle w:val="ENoteTableText"/>
            </w:pPr>
            <w:r w:rsidRPr="00553A50">
              <w:t>ad. No.</w:t>
            </w:r>
            <w:r w:rsidR="00553A50">
              <w:t> </w:t>
            </w:r>
            <w:r w:rsidRPr="00553A50">
              <w:t>48, 2002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160AOAA</w:t>
            </w:r>
            <w:r w:rsidRPr="00553A50">
              <w:tab/>
            </w:r>
          </w:p>
        </w:tc>
        <w:tc>
          <w:tcPr>
            <w:tcW w:w="4834" w:type="dxa"/>
          </w:tcPr>
          <w:p w:rsidR="0093049C" w:rsidRPr="00553A50" w:rsidRDefault="0093049C" w:rsidP="0024501D">
            <w:pPr>
              <w:pStyle w:val="ENoteTableText"/>
            </w:pPr>
            <w:r w:rsidRPr="00553A50">
              <w:t>ad. No.</w:t>
            </w:r>
            <w:r w:rsidR="00553A50">
              <w:t> </w:t>
            </w:r>
            <w:r w:rsidRPr="00553A50">
              <w:t>48, 2002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1AAA of Part IIIAA</w:t>
            </w:r>
            <w:r w:rsidRPr="00553A50">
              <w:tab/>
            </w:r>
          </w:p>
        </w:tc>
        <w:tc>
          <w:tcPr>
            <w:tcW w:w="4834" w:type="dxa"/>
          </w:tcPr>
          <w:p w:rsidR="0093049C" w:rsidRPr="00553A50" w:rsidRDefault="0093049C" w:rsidP="0024501D">
            <w:pPr>
              <w:pStyle w:val="ENoteTableText"/>
            </w:pPr>
            <w:r w:rsidRPr="00553A50">
              <w:t>ad. No.</w:t>
            </w:r>
            <w:r w:rsidR="00553A50">
              <w:t> </w:t>
            </w:r>
            <w:r w:rsidRPr="00553A50">
              <w:t>163, 2001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160AOA</w:t>
            </w:r>
            <w:r w:rsidRPr="00553A50">
              <w:tab/>
            </w:r>
          </w:p>
        </w:tc>
        <w:tc>
          <w:tcPr>
            <w:tcW w:w="4834" w:type="dxa"/>
          </w:tcPr>
          <w:p w:rsidR="0093049C" w:rsidRPr="00553A50" w:rsidRDefault="0093049C" w:rsidP="0024501D">
            <w:pPr>
              <w:pStyle w:val="ENoteTableText"/>
            </w:pPr>
            <w:r w:rsidRPr="00553A50">
              <w:t>ad. No.</w:t>
            </w:r>
            <w:r w:rsidR="00553A50">
              <w:t> </w:t>
            </w:r>
            <w:r w:rsidRPr="00553A50">
              <w:t>163, 2001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162, 2005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62 and 108, 1987; Nos. 105 and 167, 1989; Nos. 20, 57 and 58, 1990; Nos. 48, 100 and 216, 1991; Nos. 35 and 98, 1992; Nos. 17 and 118, 1993; No.</w:t>
            </w:r>
            <w:r w:rsidR="00553A50">
              <w:t> </w:t>
            </w:r>
            <w:r w:rsidRPr="00553A50">
              <w:t>181, 1994; Nos. 170 and 171, 1995 (as am. by No.</w:t>
            </w:r>
            <w:r w:rsidR="00553A50">
              <w:t> </w:t>
            </w:r>
            <w:r w:rsidRPr="00553A50">
              <w:t>41, 1998); No.</w:t>
            </w:r>
            <w:r w:rsidR="00553A50">
              <w:t> </w:t>
            </w:r>
            <w:r w:rsidRPr="00553A50">
              <w:t>31, 1996; No.</w:t>
            </w:r>
            <w:r w:rsidR="00553A50">
              <w:t> </w:t>
            </w:r>
            <w:r w:rsidRPr="00553A50">
              <w:t>62, 1997; Nos. 47 and 63, 1998; Nos. 16 and 93, 1999; Nos. 58, 66, 79, 89 and 156, 2000; Nos. 73 and 163, 2001; No.</w:t>
            </w:r>
            <w:r w:rsidR="00553A50">
              <w:t> </w:t>
            </w:r>
            <w:r w:rsidRPr="00553A50">
              <w:t xml:space="preserve">57, 2002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160APAAAA</w:t>
            </w:r>
            <w:r w:rsidRPr="00553A50">
              <w:tab/>
            </w:r>
          </w:p>
        </w:tc>
        <w:tc>
          <w:tcPr>
            <w:tcW w:w="4834" w:type="dxa"/>
          </w:tcPr>
          <w:p w:rsidR="0093049C" w:rsidRPr="00553A50" w:rsidRDefault="0093049C" w:rsidP="0024501D">
            <w:pPr>
              <w:pStyle w:val="ENoteTableText"/>
            </w:pPr>
            <w:r w:rsidRPr="00553A50">
              <w:t>ad. No.</w:t>
            </w:r>
            <w:r w:rsidR="00553A50">
              <w:t> </w:t>
            </w:r>
            <w:r w:rsidRPr="00553A50">
              <w:t>163, 2001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160APAAAB</w:t>
            </w:r>
            <w:r w:rsidRPr="00553A50">
              <w:tab/>
            </w:r>
          </w:p>
        </w:tc>
        <w:tc>
          <w:tcPr>
            <w:tcW w:w="4834" w:type="dxa"/>
          </w:tcPr>
          <w:p w:rsidR="0093049C" w:rsidRPr="00553A50" w:rsidRDefault="0093049C" w:rsidP="0024501D">
            <w:pPr>
              <w:pStyle w:val="ENoteTableText"/>
            </w:pPr>
            <w:r w:rsidRPr="00553A50">
              <w:t>ad. No.</w:t>
            </w:r>
            <w:r w:rsidR="00553A50">
              <w:t> </w:t>
            </w:r>
            <w:r w:rsidRPr="00553A50">
              <w:t>163, 2001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107, 2003; No.</w:t>
            </w:r>
            <w:r w:rsidR="00553A50">
              <w:t> </w:t>
            </w:r>
            <w:r w:rsidRPr="00553A50">
              <w:t>162, 2005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160APAAA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62, 1997; No.</w:t>
            </w:r>
            <w:r w:rsidR="00553A50">
              <w:t> </w:t>
            </w:r>
            <w:r w:rsidRPr="00553A50">
              <w:t xml:space="preserve">11, 1999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57, 1990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160APBA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160APBB</w:t>
            </w:r>
            <w:r w:rsidRPr="00553A50">
              <w:tab/>
            </w:r>
          </w:p>
        </w:tc>
        <w:tc>
          <w:tcPr>
            <w:tcW w:w="4834" w:type="dxa"/>
          </w:tcPr>
          <w:p w:rsidR="0093049C" w:rsidRPr="00553A50" w:rsidRDefault="0093049C" w:rsidP="0024501D">
            <w:pPr>
              <w:pStyle w:val="ENoteTableText"/>
            </w:pPr>
            <w:r w:rsidRPr="00553A50">
              <w:t>ad. No.</w:t>
            </w:r>
            <w:r w:rsidR="00553A50">
              <w:t> </w:t>
            </w:r>
            <w:r w:rsidRPr="00553A50">
              <w:t>89, 2000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160APBC</w:t>
            </w:r>
            <w:r w:rsidRPr="00553A50">
              <w:tab/>
            </w:r>
          </w:p>
        </w:tc>
        <w:tc>
          <w:tcPr>
            <w:tcW w:w="4834" w:type="dxa"/>
          </w:tcPr>
          <w:p w:rsidR="0093049C" w:rsidRPr="00553A50" w:rsidRDefault="0093049C" w:rsidP="0024501D">
            <w:pPr>
              <w:pStyle w:val="ENoteTableText"/>
            </w:pPr>
            <w:r w:rsidRPr="00553A50">
              <w:t>ad. No.</w:t>
            </w:r>
            <w:r w:rsidR="00553A50">
              <w:t> </w:t>
            </w:r>
            <w:r w:rsidRPr="00553A50">
              <w:t>89, 2000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73, 2001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160APBD</w:t>
            </w:r>
            <w:r w:rsidRPr="00553A50">
              <w:tab/>
            </w:r>
          </w:p>
        </w:tc>
        <w:tc>
          <w:tcPr>
            <w:tcW w:w="4834" w:type="dxa"/>
          </w:tcPr>
          <w:p w:rsidR="0093049C" w:rsidRPr="00553A50" w:rsidRDefault="0093049C" w:rsidP="0024501D">
            <w:pPr>
              <w:pStyle w:val="ENoteTableText"/>
            </w:pPr>
            <w:r w:rsidRPr="00553A50">
              <w:t>ad. No.</w:t>
            </w:r>
            <w:r w:rsidR="00553A50">
              <w:t> </w:t>
            </w:r>
            <w:r w:rsidRPr="00553A50">
              <w:t>89, 2000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160APBE</w:t>
            </w:r>
            <w:r w:rsidRPr="00553A50">
              <w:tab/>
            </w:r>
          </w:p>
        </w:tc>
        <w:tc>
          <w:tcPr>
            <w:tcW w:w="4834" w:type="dxa"/>
          </w:tcPr>
          <w:p w:rsidR="0093049C" w:rsidRPr="00553A50" w:rsidRDefault="0093049C" w:rsidP="0024501D">
            <w:pPr>
              <w:pStyle w:val="ENoteTableText"/>
            </w:pPr>
            <w:r w:rsidRPr="00553A50">
              <w:t>ad. No.</w:t>
            </w:r>
            <w:r w:rsidR="00553A50">
              <w:t> </w:t>
            </w:r>
            <w:r w:rsidRPr="00553A50">
              <w:t>89, 2000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160APC, 160APD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160APF, 160APG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136, 2002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160APHA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160APHB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48, 1991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62, 1997; No.</w:t>
            </w:r>
            <w:r w:rsidR="00553A50">
              <w:t> </w:t>
            </w:r>
            <w:r w:rsidRPr="00553A50">
              <w:t>16, 1999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89, 2000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160APHB(2)(b)</w:t>
            </w:r>
            <w:r w:rsidRPr="00553A50">
              <w:tab/>
            </w:r>
          </w:p>
        </w:tc>
        <w:tc>
          <w:tcPr>
            <w:tcW w:w="4834" w:type="dxa"/>
          </w:tcPr>
          <w:p w:rsidR="0093049C" w:rsidRPr="00553A50" w:rsidRDefault="0093049C" w:rsidP="0024501D">
            <w:pPr>
              <w:pStyle w:val="ENoteTableText"/>
            </w:pPr>
            <w:r w:rsidRPr="00553A50">
              <w:t>ad. No.</w:t>
            </w:r>
            <w:r w:rsidR="00553A50">
              <w:t> </w:t>
            </w:r>
            <w:r w:rsidRPr="00553A50">
              <w:t>16, 1999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1AA of Part IIIAA</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160APHBA, 160APHBB</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160APHBC</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160APHBD, 160APHBE</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160APHBF, 160APHBG</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83, 2004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160APHBH</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55 and 163,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160APHBI</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160APHBJ</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55, 2001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1A of Part IIIAA</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160APHC–160APHG</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160APHH</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58, 2000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160APHI</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160APHJ</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77, 2001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160APHK–160APHN</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160APHNA</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160APHO–160APHQ</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160APHR</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58, 2000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160APHS</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160APHT</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89, 2000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160APHU</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58, 2000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160APJ</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B</w:t>
            </w:r>
            <w:r w:rsidRPr="00553A50">
              <w:tab/>
            </w:r>
            <w:r w:rsidRPr="00553A50">
              <w:br/>
              <w:t>of Div. 2 of Part IIIAA</w:t>
            </w:r>
          </w:p>
        </w:tc>
        <w:tc>
          <w:tcPr>
            <w:tcW w:w="4834" w:type="dxa"/>
          </w:tcPr>
          <w:p w:rsidR="0093049C" w:rsidRPr="00553A50" w:rsidRDefault="0093049C" w:rsidP="0024501D">
            <w:pPr>
              <w:pStyle w:val="ENoteTableText"/>
            </w:pPr>
            <w:r w:rsidRPr="00553A50">
              <w:t>rs. No.</w:t>
            </w:r>
            <w:r w:rsidR="00553A50">
              <w:t> </w:t>
            </w:r>
            <w:r w:rsidRPr="00553A50">
              <w:t xml:space="preserve">89, 2000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160APK</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20, 1990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160APKA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48, 1991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160APL</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160APM</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181, 1994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160APM</w:t>
            </w:r>
            <w:r w:rsidRPr="00553A50">
              <w:tab/>
            </w:r>
          </w:p>
        </w:tc>
        <w:tc>
          <w:tcPr>
            <w:tcW w:w="4834" w:type="dxa"/>
          </w:tcPr>
          <w:p w:rsidR="0093049C" w:rsidRPr="00553A50" w:rsidRDefault="0093049C" w:rsidP="0024501D">
            <w:pPr>
              <w:pStyle w:val="ENoteTableText"/>
            </w:pPr>
            <w:r w:rsidRPr="00553A50">
              <w:t>ad. No.</w:t>
            </w:r>
            <w:r w:rsidR="00553A50">
              <w:t> </w:t>
            </w:r>
            <w:r w:rsidRPr="00553A50">
              <w:t>89, 2000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160APMAA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181, 1994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160APMAB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181, 1994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171, 1995; No.</w:t>
            </w:r>
            <w:r w:rsidR="00553A50">
              <w:t> </w:t>
            </w:r>
            <w:r w:rsidRPr="00553A50">
              <w:t>89, 2000; No.</w:t>
            </w:r>
            <w:r w:rsidR="00553A50">
              <w:t> </w:t>
            </w:r>
            <w:r w:rsidRPr="00553A50">
              <w:t xml:space="preserve">73, 2001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160APMA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4, 1991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118, 1993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160APMB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216, 1991; No.</w:t>
            </w:r>
            <w:r w:rsidR="00553A50">
              <w:t> </w:t>
            </w:r>
            <w:r w:rsidRPr="00553A50">
              <w:t xml:space="preserve">118, 1993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160APMC</w:t>
            </w:r>
            <w:r w:rsidRPr="00553A50">
              <w:tab/>
            </w:r>
          </w:p>
        </w:tc>
        <w:tc>
          <w:tcPr>
            <w:tcW w:w="4834" w:type="dxa"/>
          </w:tcPr>
          <w:p w:rsidR="0093049C" w:rsidRPr="00553A50" w:rsidRDefault="0093049C" w:rsidP="0024501D">
            <w:pPr>
              <w:pStyle w:val="ENoteTableText"/>
            </w:pPr>
            <w:r w:rsidRPr="00553A50">
              <w:t>ad. No.</w:t>
            </w:r>
            <w:r w:rsidR="00553A50">
              <w:t> </w:t>
            </w:r>
            <w:r w:rsidRPr="00553A50">
              <w:t>216, 1991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160APMD</w:t>
            </w:r>
            <w:r w:rsidRPr="00553A50">
              <w:tab/>
            </w:r>
          </w:p>
        </w:tc>
        <w:tc>
          <w:tcPr>
            <w:tcW w:w="4834" w:type="dxa"/>
          </w:tcPr>
          <w:p w:rsidR="0093049C" w:rsidRPr="00553A50" w:rsidRDefault="0093049C" w:rsidP="0024501D">
            <w:pPr>
              <w:pStyle w:val="ENoteTableText"/>
            </w:pPr>
            <w:r w:rsidRPr="00553A50">
              <w:t>ad. No.</w:t>
            </w:r>
            <w:r w:rsidR="00553A50">
              <w:t> </w:t>
            </w:r>
            <w:r w:rsidRPr="00553A50">
              <w:t>216, 1991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 No.</w:t>
            </w:r>
            <w:r w:rsidR="00553A50">
              <w:t> </w:t>
            </w:r>
            <w:r w:rsidRPr="00553A50">
              <w:t>181, 1994; No.</w:t>
            </w:r>
            <w:r w:rsidR="00553A50">
              <w:t> </w:t>
            </w:r>
            <w:r w:rsidRPr="00553A50">
              <w:t>171, 1995; No.</w:t>
            </w:r>
            <w:r w:rsidR="00553A50">
              <w:t> </w:t>
            </w:r>
            <w:r w:rsidRPr="00553A50">
              <w:t xml:space="preserve">89, 2000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160APME</w:t>
            </w:r>
            <w:r w:rsidRPr="00553A50">
              <w:tab/>
            </w:r>
          </w:p>
        </w:tc>
        <w:tc>
          <w:tcPr>
            <w:tcW w:w="4834" w:type="dxa"/>
          </w:tcPr>
          <w:p w:rsidR="0093049C" w:rsidRPr="00553A50" w:rsidRDefault="0093049C" w:rsidP="0024501D">
            <w:pPr>
              <w:pStyle w:val="ENoteTableText"/>
            </w:pPr>
            <w:r w:rsidRPr="00553A50">
              <w:t>ad. No.</w:t>
            </w:r>
            <w:r w:rsidR="00553A50">
              <w:t> </w:t>
            </w:r>
            <w:r w:rsidRPr="00553A50">
              <w:t>89, 2000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160APMF</w:t>
            </w:r>
            <w:r w:rsidRPr="00553A50">
              <w:tab/>
            </w:r>
          </w:p>
        </w:tc>
        <w:tc>
          <w:tcPr>
            <w:tcW w:w="4834" w:type="dxa"/>
          </w:tcPr>
          <w:p w:rsidR="0093049C" w:rsidRPr="00553A50" w:rsidRDefault="0093049C" w:rsidP="0024501D">
            <w:pPr>
              <w:pStyle w:val="ENoteTableText"/>
            </w:pPr>
            <w:r w:rsidRPr="00553A50">
              <w:t>am. No.</w:t>
            </w:r>
            <w:r w:rsidR="00553A50">
              <w:t> </w:t>
            </w:r>
            <w:r w:rsidRPr="00553A50">
              <w:t>73, 2001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160APMF</w:t>
            </w:r>
            <w:r w:rsidRPr="00553A50">
              <w:tab/>
            </w:r>
          </w:p>
        </w:tc>
        <w:tc>
          <w:tcPr>
            <w:tcW w:w="4834" w:type="dxa"/>
          </w:tcPr>
          <w:p w:rsidR="0093049C" w:rsidRPr="00553A50" w:rsidRDefault="0093049C" w:rsidP="0024501D">
            <w:pPr>
              <w:pStyle w:val="ENoteTableText"/>
            </w:pPr>
            <w:r w:rsidRPr="00553A50">
              <w:t>ad. No.</w:t>
            </w:r>
            <w:r w:rsidR="00553A50">
              <w:t> </w:t>
            </w:r>
            <w:r w:rsidRPr="00553A50">
              <w:t>89, 2000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160APMG</w:t>
            </w:r>
            <w:r w:rsidRPr="00553A50">
              <w:tab/>
            </w:r>
          </w:p>
        </w:tc>
        <w:tc>
          <w:tcPr>
            <w:tcW w:w="4834" w:type="dxa"/>
          </w:tcPr>
          <w:p w:rsidR="0093049C" w:rsidRPr="00553A50" w:rsidRDefault="0093049C" w:rsidP="0024501D">
            <w:pPr>
              <w:pStyle w:val="ENoteTableText"/>
            </w:pPr>
            <w:r w:rsidRPr="00553A50">
              <w:t>ad. No.</w:t>
            </w:r>
            <w:r w:rsidR="00553A50">
              <w:t> </w:t>
            </w:r>
            <w:r w:rsidRPr="00553A50">
              <w:t>89, 2000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160APP</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62 and 108, 1987; No.</w:t>
            </w:r>
            <w:r w:rsidR="00553A50">
              <w:t> </w:t>
            </w:r>
            <w:r w:rsidRPr="00553A50">
              <w:t>105, 1989; Nos. 48 and 216, 1991; No.</w:t>
            </w:r>
            <w:r w:rsidR="00553A50">
              <w:t> </w:t>
            </w:r>
            <w:r w:rsidRPr="00553A50">
              <w:t>98, 1992; No.</w:t>
            </w:r>
            <w:r w:rsidR="00553A50">
              <w:t> </w:t>
            </w:r>
            <w:r w:rsidRPr="00553A50">
              <w:t>118, 1993; No.</w:t>
            </w:r>
            <w:r w:rsidR="00553A50">
              <w:t> </w:t>
            </w:r>
            <w:r w:rsidRPr="00553A50">
              <w:t>171, 1995; No.</w:t>
            </w:r>
            <w:r w:rsidR="00553A50">
              <w:t> </w:t>
            </w:r>
            <w:r w:rsidRPr="00553A50">
              <w:t>47, 1998; No.</w:t>
            </w:r>
            <w:r w:rsidR="00553A50">
              <w:t> </w:t>
            </w:r>
            <w:r w:rsidRPr="00553A50">
              <w:t>93, 1999; No.</w:t>
            </w:r>
            <w:r w:rsidR="00553A50">
              <w:t> </w:t>
            </w:r>
            <w:r w:rsidRPr="00553A50">
              <w:t xml:space="preserve">89, 2000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160APPA</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160APQ</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62, 1987; No.</w:t>
            </w:r>
            <w:r w:rsidR="00553A50">
              <w:t> </w:t>
            </w:r>
            <w:r w:rsidRPr="00553A50">
              <w:t>105, 1989; Nos. 48 and 216, 1991; No.</w:t>
            </w:r>
            <w:r w:rsidR="00553A50">
              <w:t> </w:t>
            </w:r>
            <w:r w:rsidRPr="00553A50">
              <w:t>118, 1993; No.</w:t>
            </w:r>
            <w:r w:rsidR="00553A50">
              <w:t> </w:t>
            </w:r>
            <w:r w:rsidRPr="00553A50">
              <w:t>171, 1995; No.</w:t>
            </w:r>
            <w:r w:rsidR="00553A50">
              <w:t> </w:t>
            </w:r>
            <w:r w:rsidRPr="00553A50">
              <w:t>47, 1998; No.</w:t>
            </w:r>
            <w:r w:rsidR="00553A50">
              <w:t> </w:t>
            </w:r>
            <w:r w:rsidRPr="00553A50">
              <w:t>93, 1999; No.</w:t>
            </w:r>
            <w:r w:rsidR="00553A50">
              <w:t> </w:t>
            </w:r>
            <w:r w:rsidRPr="00553A50">
              <w:t xml:space="preserve">89, 2000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160APQA, 160APQB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216, 1991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 No.</w:t>
            </w:r>
            <w:r w:rsidR="00553A50">
              <w:t> </w:t>
            </w:r>
            <w:r w:rsidRPr="00553A50">
              <w:t>171, 1995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160APU, 160APV</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160APVA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181, 1994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171, 1995; No.</w:t>
            </w:r>
            <w:r w:rsidR="00553A50">
              <w:t> </w:t>
            </w:r>
            <w:r w:rsidRPr="00553A50">
              <w:t>62, 1997; No.</w:t>
            </w:r>
            <w:r w:rsidR="00553A50">
              <w:t> </w:t>
            </w:r>
            <w:r w:rsidRPr="00553A50">
              <w:t>16, 1999; No.</w:t>
            </w:r>
            <w:r w:rsidR="00553A50">
              <w:t> </w:t>
            </w:r>
            <w:r w:rsidRPr="00553A50">
              <w:t xml:space="preserve">89, 2000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160APVB</w:t>
            </w:r>
            <w:r w:rsidRPr="00553A50">
              <w:tab/>
            </w:r>
          </w:p>
        </w:tc>
        <w:tc>
          <w:tcPr>
            <w:tcW w:w="4834" w:type="dxa"/>
          </w:tcPr>
          <w:p w:rsidR="0093049C" w:rsidRPr="00553A50" w:rsidRDefault="0093049C" w:rsidP="0024501D">
            <w:pPr>
              <w:pStyle w:val="ENoteTableText"/>
            </w:pPr>
            <w:r w:rsidRPr="00553A50">
              <w:t>am.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160APVB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181, 1994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160APVBA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216, 1991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 No.</w:t>
            </w:r>
            <w:r w:rsidR="00553A50">
              <w:t> </w:t>
            </w:r>
            <w:r w:rsidRPr="00553A50">
              <w:t>171, 1995; No.</w:t>
            </w:r>
            <w:r w:rsidR="00553A50">
              <w:t> </w:t>
            </w:r>
            <w:r w:rsidRPr="00553A50">
              <w:t>62, 1997; No.</w:t>
            </w:r>
            <w:r w:rsidR="00553A50">
              <w:t> </w:t>
            </w:r>
            <w:r w:rsidRPr="00553A50">
              <w:t>16, 1999; No.</w:t>
            </w:r>
            <w:r w:rsidR="00553A50">
              <w:t> </w:t>
            </w:r>
            <w:r w:rsidRPr="00553A50">
              <w:t>89, 2000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160APVBB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216, 1991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 No.</w:t>
            </w:r>
            <w:r w:rsidR="00553A50">
              <w:t> </w:t>
            </w:r>
            <w:r w:rsidRPr="00553A50">
              <w:t>171, 1995; No.</w:t>
            </w:r>
            <w:r w:rsidR="00553A50">
              <w:t> </w:t>
            </w:r>
            <w:r w:rsidRPr="00553A50">
              <w:t>62, 1997; No.</w:t>
            </w:r>
            <w:r w:rsidR="00553A50">
              <w:t> </w:t>
            </w:r>
            <w:r w:rsidRPr="00553A50">
              <w:t xml:space="preserve">16, 1999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160APVC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48, 1991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216, 1991; No.</w:t>
            </w:r>
            <w:r w:rsidR="00553A50">
              <w:t> </w:t>
            </w:r>
            <w:r w:rsidRPr="00553A50">
              <w:t>118, 1993; No.</w:t>
            </w:r>
            <w:r w:rsidR="00553A50">
              <w:t> </w:t>
            </w:r>
            <w:r w:rsidRPr="00553A50">
              <w:t>62, 1997; No.</w:t>
            </w:r>
            <w:r w:rsidR="00553A50">
              <w:t> </w:t>
            </w:r>
            <w:r w:rsidRPr="00553A50">
              <w:t xml:space="preserve">16, 1999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160APVD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48, 1991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 No.</w:t>
            </w:r>
            <w:r w:rsidR="00553A50">
              <w:t> </w:t>
            </w:r>
            <w:r w:rsidRPr="00553A50">
              <w:t>171, 1995; No.</w:t>
            </w:r>
            <w:r w:rsidR="00553A50">
              <w:t> </w:t>
            </w:r>
            <w:r w:rsidRPr="00553A50">
              <w:t>62, 1997; No.</w:t>
            </w:r>
            <w:r w:rsidR="00553A50">
              <w:t> </w:t>
            </w:r>
            <w:r w:rsidRPr="00553A50">
              <w:t>16, 1999; No.</w:t>
            </w:r>
            <w:r w:rsidR="00553A50">
              <w:t> </w:t>
            </w:r>
            <w:r w:rsidRPr="00553A50">
              <w:t xml:space="preserve">89, 2000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160APVF, 160APVG</w:t>
            </w:r>
            <w:r w:rsidRPr="00553A50">
              <w:tab/>
            </w:r>
          </w:p>
        </w:tc>
        <w:tc>
          <w:tcPr>
            <w:tcW w:w="4834" w:type="dxa"/>
          </w:tcPr>
          <w:p w:rsidR="0093049C" w:rsidRPr="00553A50" w:rsidRDefault="0093049C" w:rsidP="0024501D">
            <w:pPr>
              <w:pStyle w:val="ENoteTableText"/>
            </w:pPr>
            <w:r w:rsidRPr="00553A50">
              <w:t>ad. No.</w:t>
            </w:r>
            <w:r w:rsidR="00553A50">
              <w:t> </w:t>
            </w:r>
            <w:r w:rsidRPr="00553A50">
              <w:t>216, 1991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160APVH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118, 1993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181, 1994; No.</w:t>
            </w:r>
            <w:r w:rsidR="00553A50">
              <w:t> </w:t>
            </w:r>
            <w:r w:rsidRPr="00553A50">
              <w:t>171, 1995; No.</w:t>
            </w:r>
            <w:r w:rsidR="00553A50">
              <w:t> </w:t>
            </w:r>
            <w:r w:rsidRPr="00553A50">
              <w:t xml:space="preserve">16, 1999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BB of Div. 2</w:t>
            </w:r>
            <w:r w:rsidRPr="00553A50">
              <w:tab/>
            </w:r>
            <w:r w:rsidRPr="00553A50">
              <w:br/>
              <w:t>of Part IIIAA</w:t>
            </w:r>
          </w:p>
        </w:tc>
        <w:tc>
          <w:tcPr>
            <w:tcW w:w="4834" w:type="dxa"/>
          </w:tcPr>
          <w:p w:rsidR="0093049C" w:rsidRPr="00553A50" w:rsidRDefault="0093049C" w:rsidP="0024501D">
            <w:pPr>
              <w:pStyle w:val="ENoteTableText"/>
            </w:pPr>
            <w:r w:rsidRPr="00553A50">
              <w:t>ad. No.</w:t>
            </w:r>
            <w:r w:rsidR="00553A50">
              <w:t> </w:t>
            </w:r>
            <w:r w:rsidRPr="00553A50">
              <w:t xml:space="preserve">89, 2000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160APVI</w:t>
            </w:r>
            <w:r w:rsidRPr="00553A50">
              <w:tab/>
            </w:r>
          </w:p>
        </w:tc>
        <w:tc>
          <w:tcPr>
            <w:tcW w:w="4834" w:type="dxa"/>
          </w:tcPr>
          <w:p w:rsidR="0093049C" w:rsidRPr="00553A50" w:rsidRDefault="0093049C" w:rsidP="0024501D">
            <w:pPr>
              <w:pStyle w:val="ENoteTableText"/>
            </w:pPr>
            <w:r w:rsidRPr="00553A50">
              <w:t>ad. No.</w:t>
            </w:r>
            <w:r w:rsidR="00553A50">
              <w:t> </w:t>
            </w:r>
            <w:r w:rsidRPr="00553A50">
              <w:t>89, 2000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160APVJ</w:t>
            </w:r>
            <w:r w:rsidRPr="00553A50">
              <w:tab/>
            </w:r>
          </w:p>
        </w:tc>
        <w:tc>
          <w:tcPr>
            <w:tcW w:w="4834" w:type="dxa"/>
          </w:tcPr>
          <w:p w:rsidR="0093049C" w:rsidRPr="00553A50" w:rsidRDefault="0093049C" w:rsidP="0024501D">
            <w:pPr>
              <w:pStyle w:val="ENoteTableText"/>
            </w:pPr>
            <w:r w:rsidRPr="00553A50">
              <w:t>am. No.</w:t>
            </w:r>
            <w:r w:rsidR="00553A50">
              <w:t> </w:t>
            </w:r>
            <w:r w:rsidRPr="00553A50">
              <w:t>73, 2001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160APVJ</w:t>
            </w:r>
            <w:r w:rsidRPr="00553A50">
              <w:tab/>
            </w:r>
          </w:p>
        </w:tc>
        <w:tc>
          <w:tcPr>
            <w:tcW w:w="4834" w:type="dxa"/>
          </w:tcPr>
          <w:p w:rsidR="0093049C" w:rsidRPr="00553A50" w:rsidRDefault="0093049C" w:rsidP="0024501D">
            <w:pPr>
              <w:pStyle w:val="ENoteTableText"/>
            </w:pPr>
            <w:r w:rsidRPr="00553A50">
              <w:t>ad. No.</w:t>
            </w:r>
            <w:r w:rsidR="00553A50">
              <w:t> </w:t>
            </w:r>
            <w:r w:rsidRPr="00553A50">
              <w:t>89, 2000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160APVK–160APVM</w:t>
            </w:r>
            <w:r w:rsidRPr="00553A50">
              <w:tab/>
            </w:r>
          </w:p>
        </w:tc>
        <w:tc>
          <w:tcPr>
            <w:tcW w:w="4834" w:type="dxa"/>
          </w:tcPr>
          <w:p w:rsidR="0093049C" w:rsidRPr="00553A50" w:rsidRDefault="0093049C" w:rsidP="0024501D">
            <w:pPr>
              <w:pStyle w:val="ENoteTableText"/>
            </w:pPr>
            <w:r w:rsidRPr="00553A50">
              <w:t>ad. No.</w:t>
            </w:r>
            <w:r w:rsidR="00553A50">
              <w:t> </w:t>
            </w:r>
            <w:r w:rsidRPr="00553A50">
              <w:t>89, 2000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160APVN</w:t>
            </w:r>
            <w:r w:rsidRPr="00553A50">
              <w:tab/>
            </w:r>
          </w:p>
        </w:tc>
        <w:tc>
          <w:tcPr>
            <w:tcW w:w="4834" w:type="dxa"/>
          </w:tcPr>
          <w:p w:rsidR="0093049C" w:rsidRPr="00553A50" w:rsidRDefault="0093049C" w:rsidP="0024501D">
            <w:pPr>
              <w:pStyle w:val="ENoteTableText"/>
            </w:pPr>
            <w:r w:rsidRPr="00553A50">
              <w:t>ad. No.</w:t>
            </w:r>
            <w:r w:rsidR="00553A50">
              <w:t> </w:t>
            </w:r>
            <w:r w:rsidRPr="00553A50">
              <w:t>89, 2000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160APVO</w:t>
            </w:r>
            <w:r w:rsidRPr="00553A50">
              <w:tab/>
            </w:r>
          </w:p>
        </w:tc>
        <w:tc>
          <w:tcPr>
            <w:tcW w:w="4834" w:type="dxa"/>
          </w:tcPr>
          <w:p w:rsidR="0093049C" w:rsidRPr="00553A50" w:rsidRDefault="0093049C" w:rsidP="0024501D">
            <w:pPr>
              <w:pStyle w:val="ENoteTableText"/>
            </w:pPr>
            <w:r w:rsidRPr="00553A50">
              <w:t>ad. No.</w:t>
            </w:r>
            <w:r w:rsidR="00553A50">
              <w:t> </w:t>
            </w:r>
            <w:r w:rsidRPr="00553A50">
              <w:t>89, 2000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160APVI</w:t>
            </w:r>
            <w:r w:rsidRPr="00553A50">
              <w:tab/>
            </w:r>
            <w:r w:rsidRPr="00553A50">
              <w:br/>
              <w:t>(second occurring)</w:t>
            </w:r>
            <w:r w:rsidRPr="00553A50">
              <w:br/>
              <w:t>Renumbered s. 160APVP</w:t>
            </w:r>
            <w:r w:rsidRPr="00553A50">
              <w:tab/>
            </w:r>
          </w:p>
        </w:tc>
        <w:tc>
          <w:tcPr>
            <w:tcW w:w="4834" w:type="dxa"/>
          </w:tcPr>
          <w:p w:rsidR="0093049C" w:rsidRPr="00553A50" w:rsidRDefault="0093049C" w:rsidP="0024501D">
            <w:pPr>
              <w:pStyle w:val="ENoteTableText"/>
            </w:pPr>
            <w:r w:rsidRPr="00553A50">
              <w:t>ad. No.</w:t>
            </w:r>
            <w:r w:rsidR="00553A50">
              <w:t> </w:t>
            </w:r>
            <w:r w:rsidRPr="00553A50">
              <w:t>79, 2000</w:t>
            </w:r>
            <w:r w:rsidRPr="00553A50">
              <w:br/>
            </w:r>
            <w:r w:rsidRPr="00553A50">
              <w:br/>
              <w:t>No.</w:t>
            </w:r>
            <w:r w:rsidR="00553A50">
              <w:t> </w:t>
            </w:r>
            <w:r w:rsidRPr="00553A50">
              <w:t>156, 2000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160APVP</w:t>
            </w:r>
            <w:r w:rsidRPr="00553A50">
              <w:tab/>
            </w: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rPr>
                <w:rStyle w:val="CharSectno"/>
                <w:rFonts w:ascii="Arial" w:hAnsi="Arial" w:cs="Arial"/>
              </w:rPr>
            </w:pPr>
            <w:r w:rsidRPr="00553A50">
              <w:t>Subdiv. BA of Div. 2 of</w:t>
            </w:r>
            <w:r w:rsidRPr="00553A50">
              <w:tab/>
            </w:r>
            <w:r w:rsidRPr="00553A50">
              <w:br/>
              <w:t>Part IIIAA</w:t>
            </w:r>
          </w:p>
        </w:tc>
        <w:tc>
          <w:tcPr>
            <w:tcW w:w="4834" w:type="dxa"/>
          </w:tcPr>
          <w:p w:rsidR="0093049C" w:rsidRPr="00553A50" w:rsidRDefault="0093049C" w:rsidP="0024501D">
            <w:pPr>
              <w:pStyle w:val="ENoteTableText"/>
            </w:pPr>
            <w:r w:rsidRPr="00553A50">
              <w:t>ad. No.</w:t>
            </w:r>
            <w:r w:rsidR="00553A50">
              <w:t> </w:t>
            </w:r>
            <w:r w:rsidRPr="00553A50">
              <w:t xml:space="preserve">89, 2000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160APVAA</w:t>
            </w:r>
            <w:r w:rsidRPr="00553A50">
              <w:tab/>
            </w:r>
          </w:p>
        </w:tc>
        <w:tc>
          <w:tcPr>
            <w:tcW w:w="4834" w:type="dxa"/>
          </w:tcPr>
          <w:p w:rsidR="0093049C" w:rsidRPr="00553A50" w:rsidRDefault="0093049C" w:rsidP="0024501D">
            <w:pPr>
              <w:pStyle w:val="ENoteTableText"/>
            </w:pPr>
            <w:r w:rsidRPr="00553A50">
              <w:t>ad. No.</w:t>
            </w:r>
            <w:r w:rsidR="00553A50">
              <w:t> </w:t>
            </w:r>
            <w:r w:rsidRPr="00553A50">
              <w:t>89, 2000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C</w:t>
            </w:r>
            <w:r w:rsidRPr="00553A50">
              <w:tab/>
            </w:r>
            <w:r w:rsidRPr="00553A50">
              <w:br/>
              <w:t>of Div. 2 of Part IIIAA</w:t>
            </w:r>
          </w:p>
        </w:tc>
        <w:tc>
          <w:tcPr>
            <w:tcW w:w="4834" w:type="dxa"/>
          </w:tcPr>
          <w:p w:rsidR="0093049C" w:rsidRPr="00553A50" w:rsidRDefault="0093049C" w:rsidP="0024501D">
            <w:pPr>
              <w:pStyle w:val="ENoteTableText"/>
            </w:pPr>
            <w:r w:rsidRPr="00553A50">
              <w:t>rs. No.</w:t>
            </w:r>
            <w:r w:rsidR="00553A50">
              <w:t> </w:t>
            </w:r>
            <w:r w:rsidRPr="00553A50">
              <w:t xml:space="preserve">89, 2000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160APW</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20, 1990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160APWA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48, 1991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160APWB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216, 1991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160APX</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62, 1987; No.</w:t>
            </w:r>
            <w:r w:rsidR="00553A50">
              <w:t> </w:t>
            </w:r>
            <w:r w:rsidRPr="00553A50">
              <w:t>118, 1993;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160APXA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62, 1987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118, 1993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160APY</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181, 1994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160APYA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181, 1994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11, 1999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160APYB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118, 1993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160APYBA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216, 1991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160APYBAA</w:t>
            </w:r>
            <w:r w:rsidRPr="00553A50">
              <w:tab/>
            </w:r>
          </w:p>
        </w:tc>
        <w:tc>
          <w:tcPr>
            <w:tcW w:w="4834" w:type="dxa"/>
          </w:tcPr>
          <w:p w:rsidR="0093049C" w:rsidRPr="00553A50" w:rsidRDefault="0093049C" w:rsidP="0024501D">
            <w:pPr>
              <w:pStyle w:val="ENoteTableText"/>
            </w:pPr>
            <w:r w:rsidRPr="00553A50">
              <w:t>ad. No.</w:t>
            </w:r>
            <w:r w:rsidR="00553A50">
              <w:t> </w:t>
            </w:r>
            <w:r w:rsidRPr="00553A50">
              <w:t>89, 2000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rPr>
                <w:rStyle w:val="CharSectno"/>
                <w:rFonts w:ascii="Arial" w:hAnsi="Arial" w:cs="Arial"/>
              </w:rPr>
            </w:pPr>
            <w:r w:rsidRPr="00553A50">
              <w:t>Heading to s. 160APYBAB</w:t>
            </w:r>
            <w:r w:rsidRPr="00553A50">
              <w:tab/>
            </w:r>
          </w:p>
        </w:tc>
        <w:tc>
          <w:tcPr>
            <w:tcW w:w="4834" w:type="dxa"/>
          </w:tcPr>
          <w:p w:rsidR="0093049C" w:rsidRPr="00553A50" w:rsidRDefault="0093049C" w:rsidP="0024501D">
            <w:pPr>
              <w:pStyle w:val="ENoteTableText"/>
            </w:pPr>
            <w:r w:rsidRPr="00553A50">
              <w:t>am. No.</w:t>
            </w:r>
            <w:r w:rsidR="00553A50">
              <w:t> </w:t>
            </w:r>
            <w:r w:rsidRPr="00553A50">
              <w:t>73, 2001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160APYBAB</w:t>
            </w:r>
            <w:r w:rsidRPr="00553A50">
              <w:tab/>
            </w:r>
          </w:p>
        </w:tc>
        <w:tc>
          <w:tcPr>
            <w:tcW w:w="4834" w:type="dxa"/>
          </w:tcPr>
          <w:p w:rsidR="0093049C" w:rsidRPr="00553A50" w:rsidRDefault="0093049C" w:rsidP="0024501D">
            <w:pPr>
              <w:pStyle w:val="ENoteTableText"/>
            </w:pPr>
            <w:r w:rsidRPr="00553A50">
              <w:t>ad. No.</w:t>
            </w:r>
            <w:r w:rsidR="00553A50">
              <w:t> </w:t>
            </w:r>
            <w:r w:rsidRPr="00553A50">
              <w:t>89, 2000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160APYBB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216, 1991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 No.</w:t>
            </w:r>
            <w:r w:rsidR="00553A50">
              <w:t> </w:t>
            </w:r>
            <w:r w:rsidRPr="00553A50">
              <w:t>181, 1994; No.</w:t>
            </w:r>
            <w:r w:rsidR="00553A50">
              <w:t> </w:t>
            </w:r>
            <w:r w:rsidRPr="00553A50">
              <w:t>171, 1995; Nos. 11 and 178, 1999; No.</w:t>
            </w:r>
            <w:r w:rsidR="00553A50">
              <w:t> </w:t>
            </w:r>
            <w:r w:rsidRPr="00553A50">
              <w:t xml:space="preserve">89, 2000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160APYC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48, 1991; No.</w:t>
            </w:r>
            <w:r w:rsidR="00553A50">
              <w:t> </w:t>
            </w:r>
            <w:r w:rsidRPr="00553A50">
              <w:t xml:space="preserve">118, 1993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160APZ</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160AQB, 160AQC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160AQCA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62, 1987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 No.</w:t>
            </w:r>
            <w:r w:rsidR="00553A50">
              <w:t> </w:t>
            </w:r>
            <w:r w:rsidRPr="00553A50">
              <w:t>171, 1995; No.</w:t>
            </w:r>
            <w:r w:rsidR="00553A50">
              <w:t> </w:t>
            </w:r>
            <w:r w:rsidRPr="00553A50">
              <w:t>89, 2000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160AQCB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57, 1990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17 and 118, 1993;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160AQCBA</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63, 1998; No.</w:t>
            </w:r>
            <w:r w:rsidR="00553A50">
              <w:t> </w:t>
            </w:r>
            <w:r w:rsidRPr="00553A50">
              <w:t>93, 1999; No.</w:t>
            </w:r>
            <w:r w:rsidR="00553A50">
              <w:t> </w:t>
            </w:r>
            <w:r w:rsidRPr="00553A50">
              <w:t>79, 2000; No.</w:t>
            </w:r>
            <w:r w:rsidR="00553A50">
              <w:t> </w:t>
            </w:r>
            <w:r w:rsidRPr="00553A50">
              <w:t>163, 2001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160AQCC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rPr>
                <w:rStyle w:val="CharSectno"/>
                <w:rFonts w:ascii="Arial" w:hAnsi="Arial" w:cs="Arial"/>
              </w:rPr>
            </w:pPr>
            <w:r w:rsidRPr="00553A50">
              <w:t>Heading to Subdiv. CA</w:t>
            </w:r>
            <w:r w:rsidRPr="00553A50">
              <w:tab/>
            </w:r>
            <w:r w:rsidRPr="00553A50">
              <w:br/>
              <w:t>of Div. 2 of Part IIIAA</w:t>
            </w:r>
          </w:p>
        </w:tc>
        <w:tc>
          <w:tcPr>
            <w:tcW w:w="4834" w:type="dxa"/>
          </w:tcPr>
          <w:p w:rsidR="0093049C" w:rsidRPr="00553A50" w:rsidRDefault="0093049C" w:rsidP="0024501D">
            <w:pPr>
              <w:pStyle w:val="ENoteTableText"/>
            </w:pPr>
            <w:r w:rsidRPr="00553A50">
              <w:t>ad. No.</w:t>
            </w:r>
            <w:r w:rsidR="00553A50">
              <w:t> </w:t>
            </w:r>
            <w:r w:rsidRPr="00553A50">
              <w:t xml:space="preserve">89, 2000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160AQCCAA</w:t>
            </w:r>
            <w:r w:rsidRPr="00553A50">
              <w:tab/>
            </w:r>
          </w:p>
        </w:tc>
        <w:tc>
          <w:tcPr>
            <w:tcW w:w="4834" w:type="dxa"/>
          </w:tcPr>
          <w:p w:rsidR="0093049C" w:rsidRPr="00553A50" w:rsidRDefault="0093049C" w:rsidP="0024501D">
            <w:pPr>
              <w:pStyle w:val="ENoteTableText"/>
            </w:pPr>
            <w:r w:rsidRPr="00553A50">
              <w:t>ad. No.</w:t>
            </w:r>
            <w:r w:rsidR="00553A50">
              <w:t> </w:t>
            </w:r>
            <w:r w:rsidRPr="00553A50">
              <w:t>89, 2000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160AQCCA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181, 1994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171, 1995; No.</w:t>
            </w:r>
            <w:r w:rsidR="00553A50">
              <w:t> </w:t>
            </w:r>
            <w:r w:rsidRPr="00553A50">
              <w:t>62, 1997; No.</w:t>
            </w:r>
            <w:r w:rsidR="00553A50">
              <w:t> </w:t>
            </w:r>
            <w:r w:rsidRPr="00553A50">
              <w:t>16, 1999; No.</w:t>
            </w:r>
            <w:r w:rsidR="00553A50">
              <w:t> </w:t>
            </w:r>
            <w:r w:rsidRPr="00553A50">
              <w:t xml:space="preserve">89, 2000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160AQCCB</w:t>
            </w:r>
            <w:r w:rsidRPr="00553A50">
              <w:tab/>
            </w:r>
          </w:p>
        </w:tc>
        <w:tc>
          <w:tcPr>
            <w:tcW w:w="4834" w:type="dxa"/>
          </w:tcPr>
          <w:p w:rsidR="0093049C" w:rsidRPr="00553A50" w:rsidRDefault="0093049C" w:rsidP="0024501D">
            <w:pPr>
              <w:pStyle w:val="ENoteTableText"/>
            </w:pPr>
            <w:r w:rsidRPr="00553A50">
              <w:t>am.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160AQCCB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181, 1994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160AQCD, 160AQCE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48, 1991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216, 1991; No.</w:t>
            </w:r>
            <w:r w:rsidR="00553A50">
              <w:t> </w:t>
            </w:r>
            <w:r w:rsidRPr="00553A50">
              <w:t>118, 1993; No.</w:t>
            </w:r>
            <w:r w:rsidR="00553A50">
              <w:t> </w:t>
            </w:r>
            <w:r w:rsidRPr="00553A50">
              <w:t>62, 1997; No.</w:t>
            </w:r>
            <w:r w:rsidR="00553A50">
              <w:t> </w:t>
            </w:r>
            <w:r w:rsidRPr="00553A50">
              <w:t>16, 1999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160AQCJ</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216, 1991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 No.</w:t>
            </w:r>
            <w:r w:rsidR="00553A50">
              <w:t> </w:t>
            </w:r>
            <w:r w:rsidRPr="00553A50">
              <w:t>62, 1997; No.</w:t>
            </w:r>
            <w:r w:rsidR="00553A50">
              <w:t> </w:t>
            </w:r>
            <w:r w:rsidRPr="00553A50">
              <w:t>16, 1999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160AQCK, 160AQCL</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216, 1991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 No.</w:t>
            </w:r>
            <w:r w:rsidR="00553A50">
              <w:t> </w:t>
            </w:r>
            <w:r w:rsidRPr="00553A50">
              <w:t>171, 1995; No.</w:t>
            </w:r>
            <w:r w:rsidR="00553A50">
              <w:t> </w:t>
            </w:r>
            <w:r w:rsidRPr="00553A50">
              <w:t>62, 1997; No.</w:t>
            </w:r>
            <w:r w:rsidR="00553A50">
              <w:t> </w:t>
            </w:r>
            <w:r w:rsidRPr="00553A50">
              <w:t>16, 1999; No.</w:t>
            </w:r>
            <w:r w:rsidR="00553A50">
              <w:t> </w:t>
            </w:r>
            <w:r w:rsidRPr="00553A50">
              <w:t xml:space="preserve">89, 2000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160AQCM</w:t>
            </w:r>
            <w:r w:rsidRPr="00553A50">
              <w:tab/>
            </w:r>
          </w:p>
        </w:tc>
        <w:tc>
          <w:tcPr>
            <w:tcW w:w="4834" w:type="dxa"/>
          </w:tcPr>
          <w:p w:rsidR="0093049C" w:rsidRPr="00553A50" w:rsidRDefault="0093049C" w:rsidP="0024501D">
            <w:pPr>
              <w:pStyle w:val="ENoteTableText"/>
            </w:pPr>
            <w:r w:rsidRPr="00553A50">
              <w:t>ad. No.</w:t>
            </w:r>
            <w:r w:rsidR="00553A50">
              <w:t> </w:t>
            </w:r>
            <w:r w:rsidRPr="00553A50">
              <w:t>216, 1991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118, 1993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160AQCN</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118, 1993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181, 1994; No.</w:t>
            </w:r>
            <w:r w:rsidR="00553A50">
              <w:t> </w:t>
            </w:r>
            <w:r w:rsidRPr="00553A50">
              <w:t>171, 1995; No.</w:t>
            </w:r>
            <w:r w:rsidR="00553A50">
              <w:t> </w:t>
            </w:r>
            <w:r w:rsidRPr="00553A50">
              <w:t>16, 1999; No.</w:t>
            </w:r>
            <w:r w:rsidR="00553A50">
              <w:t> </w:t>
            </w:r>
            <w:r w:rsidRPr="00553A50">
              <w:t xml:space="preserve">89, 2000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160AQCNA, 160AQCNB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47, 1998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160AQCNC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47, 1998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rPr>
                <w:rStyle w:val="CharSectno"/>
                <w:rFonts w:ascii="Arial" w:hAnsi="Arial" w:cs="Arial"/>
              </w:rPr>
            </w:pPr>
            <w:r w:rsidRPr="00553A50">
              <w:t>Subdiv. CA of Div. 2</w:t>
            </w:r>
            <w:r w:rsidRPr="00553A50">
              <w:tab/>
            </w:r>
            <w:r w:rsidRPr="00553A50">
              <w:br/>
              <w:t>of Part IIIAA</w:t>
            </w:r>
            <w:r w:rsidRPr="00553A50">
              <w:br/>
              <w:t>Renumbered Subdiv. CB of Div. 2 of Part IIIAA</w:t>
            </w:r>
            <w:r w:rsidRPr="00553A50">
              <w:tab/>
            </w:r>
          </w:p>
        </w:tc>
        <w:tc>
          <w:tcPr>
            <w:tcW w:w="4834" w:type="dxa"/>
          </w:tcPr>
          <w:p w:rsidR="0093049C" w:rsidRPr="00553A50" w:rsidRDefault="0093049C" w:rsidP="0024501D">
            <w:pPr>
              <w:pStyle w:val="ENoteTableText"/>
            </w:pPr>
            <w:r w:rsidRPr="00553A50">
              <w:t>ad. No.</w:t>
            </w:r>
            <w:r w:rsidR="00553A50">
              <w:t> </w:t>
            </w:r>
            <w:r w:rsidRPr="00553A50">
              <w:t>89, 2000</w:t>
            </w:r>
            <w:r w:rsidRPr="00553A50">
              <w:br/>
            </w:r>
            <w:r w:rsidRPr="00553A50">
              <w:br/>
            </w:r>
            <w:r w:rsidRPr="00553A50">
              <w:br/>
              <w:t>No.</w:t>
            </w:r>
            <w:r w:rsidR="00553A50">
              <w:t> </w:t>
            </w:r>
            <w:r w:rsidRPr="00553A50">
              <w:t>101, 2003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CB of Div. 2 of</w:t>
            </w:r>
            <w:r w:rsidRPr="00553A50">
              <w:tab/>
            </w:r>
            <w:r w:rsidRPr="00553A50">
              <w:br/>
              <w:t>Part IIIAA</w:t>
            </w: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160AQCNCA</w:t>
            </w:r>
            <w:r w:rsidRPr="00553A50">
              <w:tab/>
            </w:r>
          </w:p>
        </w:tc>
        <w:tc>
          <w:tcPr>
            <w:tcW w:w="4834" w:type="dxa"/>
          </w:tcPr>
          <w:p w:rsidR="0093049C" w:rsidRPr="00553A50" w:rsidRDefault="0093049C" w:rsidP="0024501D">
            <w:pPr>
              <w:pStyle w:val="ENoteTableText"/>
            </w:pPr>
            <w:r w:rsidRPr="00553A50">
              <w:t>ad. No.</w:t>
            </w:r>
            <w:r w:rsidR="00553A50">
              <w:t> </w:t>
            </w:r>
            <w:r w:rsidRPr="00553A50">
              <w:t>89, 2000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160AQCNCB</w:t>
            </w:r>
            <w:r w:rsidRPr="00553A50">
              <w:tab/>
            </w:r>
          </w:p>
        </w:tc>
        <w:tc>
          <w:tcPr>
            <w:tcW w:w="4834" w:type="dxa"/>
          </w:tcPr>
          <w:p w:rsidR="0093049C" w:rsidRPr="00553A50" w:rsidRDefault="0093049C" w:rsidP="0024501D">
            <w:pPr>
              <w:pStyle w:val="ENoteTableText"/>
            </w:pPr>
            <w:r w:rsidRPr="00553A50">
              <w:t>ad. No.</w:t>
            </w:r>
            <w:r w:rsidR="00553A50">
              <w:t> </w:t>
            </w:r>
            <w:r w:rsidRPr="00553A50">
              <w:t>89, 2000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160AQCNCC</w:t>
            </w:r>
            <w:r w:rsidRPr="00553A50">
              <w:tab/>
            </w:r>
          </w:p>
        </w:tc>
        <w:tc>
          <w:tcPr>
            <w:tcW w:w="4834" w:type="dxa"/>
          </w:tcPr>
          <w:p w:rsidR="0093049C" w:rsidRPr="00553A50" w:rsidRDefault="0093049C" w:rsidP="0024501D">
            <w:pPr>
              <w:pStyle w:val="ENoteTableText"/>
            </w:pPr>
            <w:r w:rsidRPr="00553A50">
              <w:t>ad. No.</w:t>
            </w:r>
            <w:r w:rsidR="00553A50">
              <w:t> </w:t>
            </w:r>
            <w:r w:rsidRPr="00553A50">
              <w:t>89, 2000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160AQCNCD</w:t>
            </w:r>
            <w:r w:rsidRPr="00553A50">
              <w:tab/>
            </w:r>
          </w:p>
        </w:tc>
        <w:tc>
          <w:tcPr>
            <w:tcW w:w="4834" w:type="dxa"/>
          </w:tcPr>
          <w:p w:rsidR="0093049C" w:rsidRPr="00553A50" w:rsidRDefault="0093049C" w:rsidP="0024501D">
            <w:pPr>
              <w:pStyle w:val="ENoteTableText"/>
            </w:pPr>
            <w:r w:rsidRPr="00553A50">
              <w:t>ad. No.</w:t>
            </w:r>
            <w:r w:rsidR="00553A50">
              <w:t> </w:t>
            </w:r>
            <w:r w:rsidRPr="00553A50">
              <w:t>89, 2000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rPr>
                <w:rStyle w:val="CharSectno"/>
                <w:rFonts w:ascii="Arial" w:hAnsi="Arial" w:cs="Arial"/>
              </w:rPr>
            </w:pPr>
            <w:r w:rsidRPr="00553A50">
              <w:t>Heading to s. 160AQCNCE</w:t>
            </w:r>
            <w:r w:rsidRPr="00553A50">
              <w:tab/>
            </w:r>
          </w:p>
        </w:tc>
        <w:tc>
          <w:tcPr>
            <w:tcW w:w="4834" w:type="dxa"/>
          </w:tcPr>
          <w:p w:rsidR="0093049C" w:rsidRPr="00553A50" w:rsidRDefault="0093049C" w:rsidP="0024501D">
            <w:pPr>
              <w:pStyle w:val="ENoteTableText"/>
            </w:pPr>
            <w:r w:rsidRPr="00553A50">
              <w:t>am. No.</w:t>
            </w:r>
            <w:r w:rsidR="00553A50">
              <w:t> </w:t>
            </w:r>
            <w:r w:rsidRPr="00553A50">
              <w:t>73, 2001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160AQCNCE</w:t>
            </w:r>
            <w:r w:rsidRPr="00553A50">
              <w:tab/>
            </w:r>
          </w:p>
        </w:tc>
        <w:tc>
          <w:tcPr>
            <w:tcW w:w="4834" w:type="dxa"/>
          </w:tcPr>
          <w:p w:rsidR="0093049C" w:rsidRPr="00553A50" w:rsidRDefault="0093049C" w:rsidP="0024501D">
            <w:pPr>
              <w:pStyle w:val="ENoteTableText"/>
            </w:pPr>
            <w:r w:rsidRPr="00553A50">
              <w:t>ad. No.</w:t>
            </w:r>
            <w:r w:rsidR="00553A50">
              <w:t> </w:t>
            </w:r>
            <w:r w:rsidRPr="00553A50">
              <w:t>89, 2000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rPr>
                <w:rStyle w:val="CharSubdNo"/>
                <w:rFonts w:ascii="Arial" w:hAnsi="Arial" w:cs="Arial"/>
              </w:rPr>
            </w:pPr>
            <w:r w:rsidRPr="00553A50">
              <w:t>Subdiv. CB of Div. 2</w:t>
            </w:r>
            <w:r w:rsidRPr="00553A50">
              <w:tab/>
            </w:r>
            <w:r w:rsidRPr="00553A50">
              <w:br/>
              <w:t>of Part IIIAA</w:t>
            </w:r>
            <w:r w:rsidRPr="00553A50">
              <w:br/>
              <w:t>Renumbered Subdiv. CC of Div. 2 of Part IIIAA</w:t>
            </w:r>
            <w:r w:rsidRPr="00553A50">
              <w:tab/>
            </w:r>
          </w:p>
        </w:tc>
        <w:tc>
          <w:tcPr>
            <w:tcW w:w="4834" w:type="dxa"/>
          </w:tcPr>
          <w:p w:rsidR="0093049C" w:rsidRPr="00553A50" w:rsidRDefault="0093049C" w:rsidP="0024501D">
            <w:pPr>
              <w:pStyle w:val="ENoteTableText"/>
            </w:pPr>
            <w:r w:rsidRPr="00553A50">
              <w:t>ad. No.</w:t>
            </w:r>
            <w:r w:rsidR="00553A50">
              <w:t> </w:t>
            </w:r>
            <w:r w:rsidRPr="00553A50">
              <w:t>89, 2000</w:t>
            </w:r>
            <w:r w:rsidRPr="00553A50">
              <w:br/>
            </w:r>
            <w:r w:rsidRPr="00553A50">
              <w:br/>
            </w:r>
            <w:r w:rsidRPr="00553A50">
              <w:br/>
              <w:t>No.</w:t>
            </w:r>
            <w:r w:rsidR="00553A50">
              <w:t> </w:t>
            </w:r>
            <w:r w:rsidRPr="00553A50">
              <w:t>101, 2003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CC of Div. 2 of</w:t>
            </w:r>
            <w:r w:rsidRPr="00553A50">
              <w:tab/>
            </w:r>
            <w:r w:rsidRPr="00553A50">
              <w:br/>
              <w:t>Part IIIAA</w:t>
            </w: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rPr>
                <w:rStyle w:val="CharSubdNo"/>
                <w:rFonts w:ascii="Arial" w:hAnsi="Arial" w:cs="Arial"/>
              </w:rPr>
            </w:pPr>
            <w:r w:rsidRPr="00553A50">
              <w:t>ss.</w:t>
            </w:r>
            <w:r w:rsidR="00553A50">
              <w:t> </w:t>
            </w:r>
            <w:r w:rsidRPr="00553A50">
              <w:t>160AQCNCF–</w:t>
            </w:r>
            <w:r w:rsidRPr="00553A50">
              <w:tab/>
            </w:r>
            <w:r w:rsidRPr="00553A50">
              <w:br/>
              <w:t>160AQCNCI</w:t>
            </w:r>
          </w:p>
        </w:tc>
        <w:tc>
          <w:tcPr>
            <w:tcW w:w="4834" w:type="dxa"/>
          </w:tcPr>
          <w:p w:rsidR="0093049C" w:rsidRPr="00553A50" w:rsidRDefault="0093049C" w:rsidP="0024501D">
            <w:pPr>
              <w:pStyle w:val="ENoteTableText"/>
            </w:pPr>
            <w:r w:rsidRPr="00553A50">
              <w:t>ad. No.</w:t>
            </w:r>
            <w:r w:rsidR="00553A50">
              <w:t> </w:t>
            </w:r>
            <w:r w:rsidRPr="00553A50">
              <w:t>89, 2000</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rPr>
                <w:rStyle w:val="CharSubdNo"/>
                <w:rFonts w:ascii="Arial" w:hAnsi="Arial" w:cs="Arial"/>
              </w:rPr>
            </w:pPr>
            <w:r w:rsidRPr="00553A50">
              <w:t>s. 160AQCNCJ</w:t>
            </w:r>
            <w:r w:rsidRPr="00553A50">
              <w:tab/>
            </w:r>
          </w:p>
        </w:tc>
        <w:tc>
          <w:tcPr>
            <w:tcW w:w="4834" w:type="dxa"/>
          </w:tcPr>
          <w:p w:rsidR="0093049C" w:rsidRPr="00553A50" w:rsidRDefault="0093049C" w:rsidP="0024501D">
            <w:pPr>
              <w:pStyle w:val="ENoteTableText"/>
            </w:pPr>
            <w:r w:rsidRPr="00553A50">
              <w:t>ad. No.</w:t>
            </w:r>
            <w:r w:rsidR="00553A50">
              <w:t> </w:t>
            </w:r>
            <w:r w:rsidRPr="00553A50">
              <w:t>89, 2000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D of Div. 2</w:t>
            </w:r>
            <w:r w:rsidRPr="00553A50">
              <w:tab/>
            </w:r>
            <w:r w:rsidRPr="00553A50">
              <w:br/>
              <w:t>of Part IIIA</w:t>
            </w:r>
          </w:p>
        </w:tc>
        <w:tc>
          <w:tcPr>
            <w:tcW w:w="4834" w:type="dxa"/>
          </w:tcPr>
          <w:p w:rsidR="0093049C" w:rsidRPr="00553A50" w:rsidRDefault="0093049C" w:rsidP="0024501D">
            <w:pPr>
              <w:pStyle w:val="ENoteTableText"/>
            </w:pPr>
            <w:r w:rsidRPr="00553A50">
              <w:t>ad. No.</w:t>
            </w:r>
            <w:r w:rsidR="00553A50">
              <w:t> </w:t>
            </w:r>
            <w:r w:rsidRPr="00553A50">
              <w:t xml:space="preserve">147, 1997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160AQCO</w:t>
            </w:r>
            <w:r w:rsidRPr="00553A50">
              <w:tab/>
            </w:r>
            <w:r w:rsidRPr="00553A50">
              <w:br/>
              <w:t xml:space="preserve">Renumbered </w:t>
            </w:r>
            <w:r w:rsidRPr="00553A50">
              <w:br/>
              <w:t>s. 160AQCNCK</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r w:rsidRPr="00553A50">
              <w:br/>
            </w:r>
            <w:r w:rsidRPr="00553A50">
              <w:br/>
              <w:t>No.</w:t>
            </w:r>
            <w:r w:rsidR="00553A50">
              <w:t> </w:t>
            </w:r>
            <w:r w:rsidRPr="00553A50">
              <w:t>101, 2003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160AQCNCK</w:t>
            </w:r>
            <w:r w:rsidRPr="00553A50">
              <w:tab/>
            </w: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2A of Part IIIAA</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160AQCND</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160AQCNDA</w:t>
            </w:r>
            <w:r w:rsidRPr="00553A50">
              <w:tab/>
            </w:r>
          </w:p>
        </w:tc>
        <w:tc>
          <w:tcPr>
            <w:tcW w:w="4834" w:type="dxa"/>
          </w:tcPr>
          <w:p w:rsidR="0093049C" w:rsidRPr="00553A50" w:rsidRDefault="0093049C" w:rsidP="0024501D">
            <w:pPr>
              <w:pStyle w:val="ENoteTableText"/>
            </w:pPr>
            <w:r w:rsidRPr="00553A50">
              <w:t>ad. No.</w:t>
            </w:r>
            <w:r w:rsidR="00553A50">
              <w:t> </w:t>
            </w:r>
            <w:r w:rsidRPr="00553A50">
              <w:t>101, 2004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160AQCNE</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160AQCNF</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160AQCNG–160AQCNP</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160AQCNQ, 160AQCNR</w:t>
            </w:r>
            <w:r w:rsidRPr="00553A50">
              <w:tab/>
            </w:r>
          </w:p>
        </w:tc>
        <w:tc>
          <w:tcPr>
            <w:tcW w:w="4834" w:type="dxa"/>
          </w:tcPr>
          <w:p w:rsidR="0093049C" w:rsidRPr="00553A50" w:rsidRDefault="0093049C" w:rsidP="0024501D">
            <w:pPr>
              <w:pStyle w:val="ENoteTableText"/>
            </w:pPr>
            <w:r w:rsidRPr="00553A50">
              <w:t>ad. No.</w:t>
            </w:r>
            <w:r w:rsidR="00553A50">
              <w:t> </w:t>
            </w:r>
            <w:r w:rsidRPr="00553A50">
              <w:t>63, 1998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20, 1990; No.</w:t>
            </w:r>
            <w:r w:rsidR="00553A50">
              <w:t> </w:t>
            </w:r>
            <w:r w:rsidRPr="00553A50">
              <w:t>216, 1991; No.</w:t>
            </w:r>
            <w:r w:rsidR="00553A50">
              <w:t> </w:t>
            </w:r>
            <w:r w:rsidRPr="00553A50">
              <w:t>118, 1993; No.</w:t>
            </w:r>
            <w:r w:rsidR="00553A50">
              <w:t> </w:t>
            </w:r>
            <w:r w:rsidRPr="00553A50">
              <w:t xml:space="preserve">181, 1994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160AQDA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118, 1993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181, 1994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160AQDAA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89, 2000; No.</w:t>
            </w:r>
            <w:r w:rsidR="00553A50">
              <w:t> </w:t>
            </w:r>
            <w:r w:rsidRPr="00553A50">
              <w:t>73, 2001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160AQDB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118, 1993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58, 1990; No.</w:t>
            </w:r>
            <w:r w:rsidR="00553A50">
              <w:t> </w:t>
            </w:r>
            <w:r w:rsidRPr="00553A50">
              <w:t>227, 1992; No.</w:t>
            </w:r>
            <w:r w:rsidR="00553A50">
              <w:t> </w:t>
            </w:r>
            <w:r w:rsidRPr="00553A50">
              <w:t>118, 1993;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160AQF</w:t>
            </w:r>
            <w:r w:rsidRPr="00553A50">
              <w:tab/>
            </w:r>
          </w:p>
        </w:tc>
        <w:tc>
          <w:tcPr>
            <w:tcW w:w="4834" w:type="dxa"/>
          </w:tcPr>
          <w:p w:rsidR="0093049C" w:rsidRPr="00553A50" w:rsidRDefault="0093049C" w:rsidP="0024501D">
            <w:pPr>
              <w:pStyle w:val="ENoteTableText"/>
            </w:pPr>
            <w:r w:rsidRPr="00553A50">
              <w:t>rs.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1A27B6">
            <w:pPr>
              <w:pStyle w:val="ENoteTableText"/>
            </w:pPr>
            <w:r w:rsidRPr="00553A50">
              <w:t>am. No.</w:t>
            </w:r>
            <w:r w:rsidR="00553A50">
              <w:t> </w:t>
            </w:r>
            <w:r w:rsidRPr="00553A50">
              <w:t>62, 1987; No.</w:t>
            </w:r>
            <w:r w:rsidR="00553A50">
              <w:t> </w:t>
            </w:r>
            <w:r w:rsidRPr="00553A50">
              <w:t>118, 1993; No.</w:t>
            </w:r>
            <w:r w:rsidR="00553A50">
              <w:t> </w:t>
            </w:r>
            <w:r w:rsidRPr="00553A50">
              <w:t>171, 1995; No.</w:t>
            </w:r>
            <w:r w:rsidR="00553A50">
              <w:t> </w:t>
            </w:r>
            <w:r w:rsidRPr="00553A50">
              <w:t xml:space="preserve">93, 1999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Notes to s. 160AQF(1), (1AA)</w:t>
            </w:r>
            <w:r w:rsidRPr="00553A50">
              <w:tab/>
            </w:r>
          </w:p>
        </w:tc>
        <w:tc>
          <w:tcPr>
            <w:tcW w:w="4834" w:type="dxa"/>
          </w:tcPr>
          <w:p w:rsidR="0093049C" w:rsidRPr="00553A50" w:rsidRDefault="0093049C" w:rsidP="0024501D">
            <w:pPr>
              <w:pStyle w:val="ENoteTableText"/>
            </w:pPr>
            <w:r w:rsidRPr="00553A50">
              <w:t>ad. No 170, 1995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p>
        </w:tc>
        <w:tc>
          <w:tcPr>
            <w:tcW w:w="4834" w:type="dxa"/>
          </w:tcPr>
          <w:p w:rsidR="0093049C" w:rsidRPr="00553A50" w:rsidRDefault="0093049C" w:rsidP="0024501D">
            <w:pPr>
              <w:pStyle w:val="ENoteTableText"/>
            </w:pPr>
            <w:r w:rsidRPr="00553A50">
              <w:t>rep. No 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160AQFA</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1A27B6">
            <w:pPr>
              <w:pStyle w:val="ENoteTableText"/>
            </w:pPr>
            <w:r w:rsidRPr="00553A50">
              <w:t>am. No.</w:t>
            </w:r>
            <w:r w:rsidR="00553A50">
              <w:t> </w:t>
            </w:r>
            <w:r w:rsidRPr="00553A50">
              <w:t>57, 1990; No.</w:t>
            </w:r>
            <w:r w:rsidR="00553A50">
              <w:t> </w:t>
            </w:r>
            <w:r w:rsidRPr="00553A50">
              <w:t>93, 1999; No.</w:t>
            </w:r>
            <w:r w:rsidR="00553A50">
              <w:t> </w:t>
            </w:r>
            <w:r w:rsidRPr="00553A50">
              <w:t>79, 2000; No.</w:t>
            </w:r>
            <w:r w:rsidR="00553A50">
              <w:t> </w:t>
            </w:r>
            <w:r w:rsidRPr="00553A50">
              <w:t>57, 2002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160AQG</w:t>
            </w:r>
            <w:r w:rsidRPr="00553A50">
              <w:tab/>
            </w:r>
          </w:p>
        </w:tc>
        <w:tc>
          <w:tcPr>
            <w:tcW w:w="4834" w:type="dxa"/>
          </w:tcPr>
          <w:p w:rsidR="0093049C" w:rsidRPr="00553A50" w:rsidRDefault="0093049C" w:rsidP="0024501D">
            <w:pPr>
              <w:pStyle w:val="ENoteTableText"/>
            </w:pPr>
            <w:r w:rsidRPr="00553A50">
              <w:t>ad. No.</w:t>
            </w:r>
            <w:r w:rsidR="00553A50">
              <w:t> </w:t>
            </w:r>
            <w:r w:rsidRPr="00553A50">
              <w:t>170, 1995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 No.</w:t>
            </w:r>
            <w:r w:rsidR="00553A50">
              <w:t> </w:t>
            </w:r>
            <w:r w:rsidRPr="00553A50">
              <w:t>171, 1995; No.</w:t>
            </w:r>
            <w:r w:rsidR="00553A50">
              <w:t> </w:t>
            </w:r>
            <w:r w:rsidRPr="00553A50">
              <w:t>93, 1999; No.</w:t>
            </w:r>
            <w:r w:rsidR="00553A50">
              <w:t> </w:t>
            </w:r>
            <w:r w:rsidRPr="00553A50">
              <w:t>179, 1999 (as am. by No.</w:t>
            </w:r>
            <w:r w:rsidR="00553A50">
              <w:t> </w:t>
            </w:r>
            <w:r w:rsidRPr="00553A50">
              <w:t>57, 2002); No.</w:t>
            </w:r>
            <w:r w:rsidR="00553A50">
              <w:t> </w:t>
            </w:r>
            <w:r w:rsidRPr="00553A50">
              <w:t>79, 2000; No.</w:t>
            </w:r>
            <w:r w:rsidR="00553A50">
              <w:t> </w:t>
            </w:r>
            <w:r w:rsidRPr="00553A50">
              <w:t xml:space="preserve">57, 2002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160AQJ</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20, 1990; No.</w:t>
            </w:r>
            <w:r w:rsidR="00553A50">
              <w:t> </w:t>
            </w:r>
            <w:r w:rsidRPr="00553A50">
              <w:t>48, 1991; No.</w:t>
            </w:r>
            <w:r w:rsidR="00553A50">
              <w:t> </w:t>
            </w:r>
            <w:r w:rsidRPr="00553A50">
              <w:t>118, 1993; No.</w:t>
            </w:r>
            <w:r w:rsidR="00553A50">
              <w:t> </w:t>
            </w:r>
            <w:r w:rsidRPr="00553A50">
              <w:t>171, 1995; No.</w:t>
            </w:r>
            <w:r w:rsidR="00553A50">
              <w:t> </w:t>
            </w:r>
            <w:r w:rsidRPr="00553A50">
              <w:t xml:space="preserve">79, 2000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BA of Div. 5</w:t>
            </w:r>
            <w:r w:rsidRPr="00553A50">
              <w:tab/>
            </w:r>
            <w:r w:rsidRPr="00553A50">
              <w:br/>
              <w:t>of Part IIIAA</w:t>
            </w:r>
          </w:p>
        </w:tc>
        <w:tc>
          <w:tcPr>
            <w:tcW w:w="4834" w:type="dxa"/>
          </w:tcPr>
          <w:p w:rsidR="0093049C" w:rsidRPr="00553A50" w:rsidRDefault="0093049C" w:rsidP="0024501D">
            <w:pPr>
              <w:pStyle w:val="ENoteTableText"/>
            </w:pPr>
            <w:r w:rsidRPr="00553A50">
              <w:t>ad. No.</w:t>
            </w:r>
            <w:r w:rsidR="00553A50">
              <w:t> </w:t>
            </w:r>
            <w:r w:rsidRPr="00553A50">
              <w:t xml:space="preserve">181, 1994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160AQJA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181, 1994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160AQJB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181, 1994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160AQJC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79 and 89, 2000; No.</w:t>
            </w:r>
            <w:r w:rsidR="00553A50">
              <w:t> </w:t>
            </w:r>
            <w:r w:rsidRPr="00553A50">
              <w:t>73, 2001; No.</w:t>
            </w:r>
            <w:r w:rsidR="00553A50">
              <w:t> </w:t>
            </w:r>
            <w:r w:rsidRPr="00553A50">
              <w:t>57, 2002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C of</w:t>
            </w:r>
            <w:r w:rsidRPr="00553A50">
              <w:tab/>
            </w:r>
            <w:r w:rsidRPr="00553A50">
              <w:br/>
              <w:t>of Div. 5 of Part IIIAA</w:t>
            </w:r>
          </w:p>
        </w:tc>
        <w:tc>
          <w:tcPr>
            <w:tcW w:w="4834" w:type="dxa"/>
          </w:tcPr>
          <w:p w:rsidR="0093049C" w:rsidRPr="00553A50" w:rsidRDefault="0093049C" w:rsidP="0024501D">
            <w:pPr>
              <w:pStyle w:val="ENoteTableText"/>
            </w:pPr>
            <w:r w:rsidRPr="00553A50">
              <w:t>am. No.</w:t>
            </w:r>
            <w:r w:rsidR="00553A50">
              <w:t> </w:t>
            </w:r>
            <w:r w:rsidRPr="00553A50">
              <w:t xml:space="preserve">181, 1994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160AQK</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 No.</w:t>
            </w:r>
            <w:r w:rsidR="00553A50">
              <w:t> </w:t>
            </w:r>
            <w:r w:rsidRPr="00553A50">
              <w:t>181, 1994; No.</w:t>
            </w:r>
            <w:r w:rsidR="00553A50">
              <w:t> </w:t>
            </w:r>
            <w:r w:rsidRPr="00553A50">
              <w:t>171, 1995; No.</w:t>
            </w:r>
            <w:r w:rsidR="00553A50">
              <w:t> </w:t>
            </w:r>
            <w:r w:rsidRPr="00553A50">
              <w:t xml:space="preserve">167, 2001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160AQKA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167, 2001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160AQKAA–160AQKAE</w:t>
            </w:r>
            <w:r w:rsidRPr="00553A50">
              <w:tab/>
            </w:r>
          </w:p>
        </w:tc>
        <w:tc>
          <w:tcPr>
            <w:tcW w:w="4834" w:type="dxa"/>
          </w:tcPr>
          <w:p w:rsidR="0093049C" w:rsidRPr="00553A50" w:rsidRDefault="0093049C" w:rsidP="0024501D">
            <w:pPr>
              <w:pStyle w:val="ENoteTableText"/>
            </w:pPr>
            <w:r w:rsidRPr="00553A50">
              <w:t>ad. No.</w:t>
            </w:r>
            <w:r w:rsidR="00553A50">
              <w:t> </w:t>
            </w:r>
            <w:r w:rsidRPr="00553A50">
              <w:t>167, 2001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160AQKB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160AQL–160AQN</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160AQP</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216, 1991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160AQQ</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216, 1991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160AQR, 160AQS</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160AQT</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108, 1987; Nos. 97 and 105, 1989; No.</w:t>
            </w:r>
            <w:r w:rsidR="00553A50">
              <w:t> </w:t>
            </w:r>
            <w:r w:rsidRPr="00553A50">
              <w:t>98, 1992; No.</w:t>
            </w:r>
            <w:r w:rsidR="00553A50">
              <w:t> </w:t>
            </w:r>
            <w:r w:rsidRPr="00553A50">
              <w:t>118, 1993; No.</w:t>
            </w:r>
            <w:r w:rsidR="00553A50">
              <w:t> </w:t>
            </w:r>
            <w:r w:rsidRPr="00553A50">
              <w:t>171, 1995; No.</w:t>
            </w:r>
            <w:r w:rsidR="00553A50">
              <w:t> </w:t>
            </w:r>
            <w:r w:rsidRPr="00553A50">
              <w:t>47, 1998; No.</w:t>
            </w:r>
            <w:r w:rsidR="00553A50">
              <w:t> </w:t>
            </w:r>
            <w:r w:rsidRPr="00553A50">
              <w:t>93, 1999; Nos. 79 and 89, 2000; No.</w:t>
            </w:r>
            <w:r w:rsidR="00553A50">
              <w:t> </w:t>
            </w:r>
            <w:r w:rsidRPr="00553A50">
              <w:t>167, 2001; No.</w:t>
            </w:r>
            <w:r w:rsidR="00553A50">
              <w:t> </w:t>
            </w:r>
            <w:r w:rsidRPr="00553A50">
              <w:t xml:space="preserve">66, 2003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160AQTA</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160AQTB</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58, 2000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160AQTC</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55, 2001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160AQU</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97 and 105, 1989; Nos. 79 and 89, 2000; No.</w:t>
            </w:r>
            <w:r w:rsidR="00553A50">
              <w:t> </w:t>
            </w:r>
            <w:r w:rsidRPr="00553A50">
              <w:t>167, 2001; No.</w:t>
            </w:r>
            <w:r w:rsidR="00553A50">
              <w:t> </w:t>
            </w:r>
            <w:r w:rsidRPr="00553A50">
              <w:t xml:space="preserve">66, 2003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6A of Part IIIAA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100, 1991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160AQUA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100, 1991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98, 1992; No.</w:t>
            </w:r>
            <w:r w:rsidR="00553A50">
              <w:t> </w:t>
            </w:r>
            <w:r w:rsidRPr="00553A50">
              <w:t xml:space="preserve">93, 1999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160AQUB–160AQUD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100, 1991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160AQV</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160AQW</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160AQWA</w:t>
            </w:r>
            <w:r w:rsidRPr="00553A50">
              <w:tab/>
            </w:r>
          </w:p>
        </w:tc>
        <w:tc>
          <w:tcPr>
            <w:tcW w:w="4834" w:type="dxa"/>
          </w:tcPr>
          <w:p w:rsidR="0093049C" w:rsidRPr="00553A50" w:rsidRDefault="0093049C" w:rsidP="0024501D">
            <w:pPr>
              <w:pStyle w:val="ENoteTableText"/>
            </w:pPr>
            <w:r w:rsidRPr="00553A50">
              <w:t>ad. No.</w:t>
            </w:r>
            <w:r w:rsidR="00553A50">
              <w:t> </w:t>
            </w:r>
            <w:r w:rsidRPr="00553A50">
              <w:t>41, 1998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89, 2000; No.</w:t>
            </w:r>
            <w:r w:rsidR="00553A50">
              <w:t> </w:t>
            </w:r>
            <w:r w:rsidRPr="00553A50">
              <w:t>167, 2001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66, 2003</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160AQX</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105, 1989; No.</w:t>
            </w:r>
            <w:r w:rsidR="00553A50">
              <w:t> </w:t>
            </w:r>
            <w:r w:rsidRPr="00553A50">
              <w:t>118, 1993; No.</w:t>
            </w:r>
            <w:r w:rsidR="00553A50">
              <w:t> </w:t>
            </w:r>
            <w:r w:rsidRPr="00553A50">
              <w:t>171, 1995; No.</w:t>
            </w:r>
            <w:r w:rsidR="00553A50">
              <w:t> </w:t>
            </w:r>
            <w:r w:rsidRPr="00553A50">
              <w:t>47, 1998; No.</w:t>
            </w:r>
            <w:r w:rsidR="00553A50">
              <w:t> </w:t>
            </w:r>
            <w:r w:rsidRPr="00553A50">
              <w:t>93, 1999; No.</w:t>
            </w:r>
            <w:r w:rsidR="00553A50">
              <w:t> </w:t>
            </w:r>
            <w:r w:rsidRPr="00553A50">
              <w:t>79, 2000; No.</w:t>
            </w:r>
            <w:r w:rsidR="00553A50">
              <w:t> </w:t>
            </w:r>
            <w:r w:rsidRPr="00553A50">
              <w:t xml:space="preserve">57, 2002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160AQY</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 No.</w:t>
            </w:r>
            <w:r w:rsidR="00553A50">
              <w:t> </w:t>
            </w:r>
            <w:r w:rsidRPr="00553A50">
              <w:t>171, 1995; No.</w:t>
            </w:r>
            <w:r w:rsidR="00553A50">
              <w:t> </w:t>
            </w:r>
            <w:r w:rsidRPr="00553A50">
              <w:t>47, 1998; No.</w:t>
            </w:r>
            <w:r w:rsidR="00553A50">
              <w:t> </w:t>
            </w:r>
            <w:r w:rsidRPr="00553A50">
              <w:t xml:space="preserve">93, 1999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160AQYA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97, 1989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 No.</w:t>
            </w:r>
            <w:r w:rsidR="00553A50">
              <w:t> </w:t>
            </w:r>
            <w:r w:rsidRPr="00553A50">
              <w:t>171, 1995; No.</w:t>
            </w:r>
            <w:r w:rsidR="00553A50">
              <w:t> </w:t>
            </w:r>
            <w:r w:rsidRPr="00553A50">
              <w:t>47, 1998; No.</w:t>
            </w:r>
            <w:r w:rsidR="00553A50">
              <w:t> </w:t>
            </w:r>
            <w:r w:rsidRPr="00553A50">
              <w:t xml:space="preserve">93, 1999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160AQZ</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105, 1989; No.</w:t>
            </w:r>
            <w:r w:rsidR="00553A50">
              <w:t> </w:t>
            </w:r>
            <w:r w:rsidRPr="00553A50">
              <w:t>118, 1993; No.</w:t>
            </w:r>
            <w:r w:rsidR="00553A50">
              <w:t> </w:t>
            </w:r>
            <w:r w:rsidRPr="00553A50">
              <w:t>171, 1995; No.</w:t>
            </w:r>
            <w:r w:rsidR="00553A50">
              <w:t> </w:t>
            </w:r>
            <w:r w:rsidRPr="00553A50">
              <w:t>47, 1998; No.</w:t>
            </w:r>
            <w:r w:rsidR="00553A50">
              <w:t> </w:t>
            </w:r>
            <w:r w:rsidRPr="00553A50">
              <w:t xml:space="preserve">93, 1999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160AQZA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105, 1989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118, 1993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47, 1998;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160AQZB, 160AQZC</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89, 2000; No.</w:t>
            </w:r>
            <w:r w:rsidR="00553A50">
              <w:t> </w:t>
            </w:r>
            <w:r w:rsidRPr="00553A50">
              <w:t>66, 2003</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BA of Div. 7</w:t>
            </w:r>
            <w:r w:rsidRPr="00553A50">
              <w:tab/>
            </w:r>
            <w:r w:rsidRPr="00553A50">
              <w:br/>
              <w:t>of Part IIIAA</w:t>
            </w:r>
          </w:p>
        </w:tc>
        <w:tc>
          <w:tcPr>
            <w:tcW w:w="4834" w:type="dxa"/>
          </w:tcPr>
          <w:p w:rsidR="0093049C" w:rsidRPr="00553A50" w:rsidRDefault="0093049C" w:rsidP="0024501D">
            <w:pPr>
              <w:pStyle w:val="ENoteTableText"/>
            </w:pPr>
            <w:r w:rsidRPr="00553A50">
              <w:t>ad. No.</w:t>
            </w:r>
            <w:r w:rsidR="00553A50">
              <w:t> </w:t>
            </w:r>
            <w:r w:rsidRPr="00553A50">
              <w:t xml:space="preserve">93, 1999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160AQZD, 160AQZE</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160AQZF</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58, 2000; No.</w:t>
            </w:r>
            <w:r w:rsidR="00553A50">
              <w:t> </w:t>
            </w:r>
            <w:r w:rsidRPr="00553A50">
              <w:t>101, 2003</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160AQZG, 160AQZH</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C</w:t>
            </w:r>
            <w:r w:rsidRPr="00553A50">
              <w:tab/>
            </w:r>
            <w:r w:rsidRPr="00553A50">
              <w:br/>
              <w:t>of Div. 7 of Part IIIAA</w:t>
            </w:r>
          </w:p>
        </w:tc>
        <w:tc>
          <w:tcPr>
            <w:tcW w:w="4834" w:type="dxa"/>
          </w:tcPr>
          <w:p w:rsidR="0093049C" w:rsidRPr="00553A50" w:rsidRDefault="0093049C" w:rsidP="0024501D">
            <w:pPr>
              <w:pStyle w:val="ENoteTableText"/>
            </w:pPr>
            <w:r w:rsidRPr="00553A50">
              <w:t>rs. No.</w:t>
            </w:r>
            <w:r w:rsidR="00553A50">
              <w:t> </w:t>
            </w:r>
            <w:r w:rsidRPr="00553A50">
              <w:t xml:space="preserve">47, 1998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w:t>
            </w:r>
            <w:r w:rsidRPr="00553A50">
              <w:tab/>
            </w:r>
          </w:p>
        </w:tc>
        <w:tc>
          <w:tcPr>
            <w:tcW w:w="4834" w:type="dxa"/>
          </w:tcPr>
          <w:p w:rsidR="0093049C" w:rsidRPr="00553A50" w:rsidRDefault="0093049C" w:rsidP="0024501D">
            <w:pPr>
              <w:pStyle w:val="ENoteTableText"/>
            </w:pPr>
            <w:r w:rsidRPr="00553A50">
              <w:t>ad. No.</w:t>
            </w:r>
            <w:r w:rsidR="00553A50">
              <w:t> </w:t>
            </w:r>
            <w:r w:rsidRPr="00553A50">
              <w:t>58, 1987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 No.</w:t>
            </w:r>
            <w:r w:rsidR="00553A50">
              <w:t> </w:t>
            </w:r>
            <w:r w:rsidRPr="00553A50">
              <w:t>171, 1995;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160ARAA</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160ARAB, 160ARAC</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 No.</w:t>
            </w:r>
            <w:r w:rsidR="00553A50">
              <w:t> </w:t>
            </w:r>
            <w:r w:rsidRPr="00553A50">
              <w:t>171, 1995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160ARB</w:t>
            </w:r>
            <w:r w:rsidRPr="00553A50">
              <w:tab/>
            </w:r>
          </w:p>
        </w:tc>
        <w:tc>
          <w:tcPr>
            <w:tcW w:w="4834" w:type="dxa"/>
          </w:tcPr>
          <w:p w:rsidR="0093049C" w:rsidRPr="00553A50" w:rsidRDefault="0093049C" w:rsidP="0024501D">
            <w:pPr>
              <w:pStyle w:val="ENoteTableText"/>
            </w:pPr>
            <w:r w:rsidRPr="00553A50">
              <w:t>ad. No.</w:t>
            </w:r>
            <w:r w:rsidR="00553A50">
              <w:t> </w:t>
            </w:r>
            <w:r w:rsidRPr="00553A50">
              <w:t>58, 1987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 No.</w:t>
            </w:r>
            <w:r w:rsidR="00553A50">
              <w:t> </w:t>
            </w:r>
            <w:r w:rsidRPr="00553A50">
              <w:t>171, 1995 (as am. by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160ARC</w:t>
            </w:r>
            <w:r w:rsidRPr="00553A50">
              <w:tab/>
            </w:r>
          </w:p>
        </w:tc>
        <w:tc>
          <w:tcPr>
            <w:tcW w:w="4834" w:type="dxa"/>
          </w:tcPr>
          <w:p w:rsidR="0093049C" w:rsidRPr="00553A50" w:rsidRDefault="0093049C" w:rsidP="0024501D">
            <w:pPr>
              <w:pStyle w:val="ENoteTableText"/>
            </w:pPr>
            <w:r w:rsidRPr="00553A50">
              <w:t>ad. No.</w:t>
            </w:r>
            <w:r w:rsidR="00553A50">
              <w:t> </w:t>
            </w:r>
            <w:r w:rsidRPr="00553A50">
              <w:t>58, 1987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 No.</w:t>
            </w:r>
            <w:r w:rsidR="00553A50">
              <w:t> </w:t>
            </w:r>
            <w:r w:rsidRPr="00553A50">
              <w:t>171, 1995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160ARD</w:t>
            </w:r>
            <w:r w:rsidRPr="00553A50">
              <w:tab/>
            </w:r>
          </w:p>
        </w:tc>
        <w:tc>
          <w:tcPr>
            <w:tcW w:w="4834" w:type="dxa"/>
          </w:tcPr>
          <w:p w:rsidR="0093049C" w:rsidRPr="00553A50" w:rsidRDefault="0093049C" w:rsidP="0024501D">
            <w:pPr>
              <w:pStyle w:val="ENoteTableText"/>
            </w:pPr>
            <w:r w:rsidRPr="00553A50">
              <w:t>ad. No.</w:t>
            </w:r>
            <w:r w:rsidR="00553A50">
              <w:t> </w:t>
            </w:r>
            <w:r w:rsidRPr="00553A50">
              <w:t>58, 1987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 No.</w:t>
            </w:r>
            <w:r w:rsidR="00553A50">
              <w:t> </w:t>
            </w:r>
            <w:r w:rsidRPr="00553A50">
              <w:t>171, 1995 (as am. by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7AA of Part IIIAA</w:t>
            </w:r>
            <w:r w:rsidRPr="00553A50">
              <w:tab/>
            </w:r>
          </w:p>
        </w:tc>
        <w:tc>
          <w:tcPr>
            <w:tcW w:w="4834" w:type="dxa"/>
          </w:tcPr>
          <w:p w:rsidR="0093049C" w:rsidRPr="00553A50" w:rsidRDefault="0093049C" w:rsidP="0024501D">
            <w:pPr>
              <w:pStyle w:val="ENoteTableText"/>
            </w:pPr>
            <w:r w:rsidRPr="00553A50">
              <w:t>ad. No.</w:t>
            </w:r>
            <w:r w:rsidR="00553A50">
              <w:t> </w:t>
            </w:r>
            <w:r w:rsidRPr="00553A50">
              <w:t>79, 2000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160ARDAA–160ARDAF</w:t>
            </w:r>
            <w:r w:rsidRPr="00553A50">
              <w:tab/>
            </w:r>
          </w:p>
        </w:tc>
        <w:tc>
          <w:tcPr>
            <w:tcW w:w="4834" w:type="dxa"/>
          </w:tcPr>
          <w:p w:rsidR="0093049C" w:rsidRPr="00553A50" w:rsidRDefault="0093049C" w:rsidP="0024501D">
            <w:pPr>
              <w:pStyle w:val="ENoteTableText"/>
            </w:pPr>
            <w:r w:rsidRPr="00553A50">
              <w:t>ad. No.</w:t>
            </w:r>
            <w:r w:rsidR="00553A50">
              <w:t> </w:t>
            </w:r>
            <w:r w:rsidRPr="00553A50">
              <w:t>79, 2000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7A of Part IIIAA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62, 1987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160ARDA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62, 1987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100, 1991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160ARDB, 160ARDC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62, 1987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160ARDCA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160ARDD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62, 1987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20, 1990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160ARDE–160ARDH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62, 1987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CA of Div. 7A</w:t>
            </w:r>
            <w:r w:rsidRPr="00553A50">
              <w:tab/>
            </w:r>
            <w:r w:rsidRPr="00553A50">
              <w:br/>
              <w:t>of Part IIIAA</w:t>
            </w:r>
          </w:p>
        </w:tc>
        <w:tc>
          <w:tcPr>
            <w:tcW w:w="4834" w:type="dxa"/>
          </w:tcPr>
          <w:p w:rsidR="0093049C" w:rsidRPr="00553A50" w:rsidRDefault="0093049C" w:rsidP="0024501D">
            <w:pPr>
              <w:pStyle w:val="ENoteTableText"/>
            </w:pPr>
            <w:r w:rsidRPr="00553A50">
              <w:t>ad. No.</w:t>
            </w:r>
            <w:r w:rsidR="00553A50">
              <w:t> </w:t>
            </w:r>
            <w:r w:rsidRPr="00553A50">
              <w:t>163, 2001</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160ARDHA–160ARDHC</w:t>
            </w:r>
            <w:r w:rsidRPr="00553A50">
              <w:tab/>
            </w:r>
          </w:p>
        </w:tc>
        <w:tc>
          <w:tcPr>
            <w:tcW w:w="4834" w:type="dxa"/>
          </w:tcPr>
          <w:p w:rsidR="0093049C" w:rsidRPr="00553A50" w:rsidRDefault="0093049C" w:rsidP="0024501D">
            <w:pPr>
              <w:pStyle w:val="ENoteTableText"/>
            </w:pPr>
            <w:r w:rsidRPr="00553A50">
              <w:t>ad. No.</w:t>
            </w:r>
            <w:r w:rsidR="00553A50">
              <w:t> </w:t>
            </w:r>
            <w:r w:rsidRPr="00553A50">
              <w:t>163, 2001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160ARDJ–160ARDL</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62, 1987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7B of Part IIIAA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63, 1998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160ARDM</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63, 1998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103 and 117, 1999; No.</w:t>
            </w:r>
            <w:r w:rsidR="00553A50">
              <w:t> </w:t>
            </w:r>
            <w:r w:rsidRPr="00553A50">
              <w:t>167, 2001; No.</w:t>
            </w:r>
            <w:r w:rsidR="00553A50">
              <w:t> </w:t>
            </w:r>
            <w:r w:rsidRPr="00553A50">
              <w:t>101, 2003; No.</w:t>
            </w:r>
            <w:r w:rsidR="00553A50">
              <w:t> </w:t>
            </w:r>
            <w:r w:rsidRPr="00553A50">
              <w:t>80, 2006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160ARDN–160ARDP</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63, 1998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160ARDQ</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63, 1998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160ARDR–160ARDV</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63, 1998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160ARDW</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63, 1998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58, 2000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160ARDX, 160ARDY</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63, 1998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D of Div. 7B</w:t>
            </w:r>
            <w:r w:rsidRPr="00553A50">
              <w:tab/>
            </w:r>
            <w:r w:rsidRPr="00553A50">
              <w:br/>
              <w:t>of Part IIIAA</w:t>
            </w:r>
          </w:p>
        </w:tc>
        <w:tc>
          <w:tcPr>
            <w:tcW w:w="4834" w:type="dxa"/>
          </w:tcPr>
          <w:p w:rsidR="0093049C" w:rsidRPr="00553A50" w:rsidRDefault="0093049C" w:rsidP="0024501D">
            <w:pPr>
              <w:pStyle w:val="ENoteTableText"/>
            </w:pPr>
            <w:r w:rsidRPr="00553A50">
              <w:t>ad. No.</w:t>
            </w:r>
            <w:r w:rsidR="00553A50">
              <w:t> </w:t>
            </w:r>
            <w:r w:rsidRPr="00553A50">
              <w:t xml:space="preserve">58, 2000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160ARDZ</w:t>
            </w:r>
            <w:r w:rsidRPr="00553A50">
              <w:tab/>
            </w:r>
          </w:p>
        </w:tc>
        <w:tc>
          <w:tcPr>
            <w:tcW w:w="4834" w:type="dxa"/>
          </w:tcPr>
          <w:p w:rsidR="0093049C" w:rsidRPr="00553A50" w:rsidRDefault="0093049C" w:rsidP="0024501D">
            <w:pPr>
              <w:pStyle w:val="ENoteTableText"/>
            </w:pPr>
            <w:r w:rsidRPr="00553A50">
              <w:t>ad. No.</w:t>
            </w:r>
            <w:r w:rsidR="00553A50">
              <w:t> </w:t>
            </w:r>
            <w:r w:rsidRPr="00553A50">
              <w:t>58, 2000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44, 2000</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160ARDZA</w:t>
            </w:r>
            <w:r w:rsidRPr="00553A50">
              <w:tab/>
            </w:r>
          </w:p>
        </w:tc>
        <w:tc>
          <w:tcPr>
            <w:tcW w:w="4834" w:type="dxa"/>
          </w:tcPr>
          <w:p w:rsidR="0093049C" w:rsidRPr="00553A50" w:rsidRDefault="0093049C" w:rsidP="0024501D">
            <w:pPr>
              <w:pStyle w:val="ENoteTableText"/>
            </w:pPr>
            <w:r w:rsidRPr="00553A50">
              <w:t>ad. No.</w:t>
            </w:r>
            <w:r w:rsidR="00553A50">
              <w:t> </w:t>
            </w:r>
            <w:r w:rsidRPr="00553A50">
              <w:t>58, 2000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58, 2000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160ARDZB</w:t>
            </w:r>
            <w:r w:rsidRPr="00553A50">
              <w:tab/>
            </w:r>
          </w:p>
        </w:tc>
        <w:tc>
          <w:tcPr>
            <w:tcW w:w="4834" w:type="dxa"/>
          </w:tcPr>
          <w:p w:rsidR="0093049C" w:rsidRPr="00553A50" w:rsidRDefault="0093049C" w:rsidP="0024501D">
            <w:pPr>
              <w:pStyle w:val="ENoteTableText"/>
            </w:pPr>
            <w:r w:rsidRPr="00553A50">
              <w:t>ad. No.</w:t>
            </w:r>
            <w:r w:rsidR="00553A50">
              <w:t> </w:t>
            </w:r>
            <w:r w:rsidRPr="00553A50">
              <w:t>58, 2000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58, 2000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44, 2000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160ARDZC, 160ARDZD</w:t>
            </w:r>
            <w:r w:rsidRPr="00553A50">
              <w:tab/>
            </w:r>
          </w:p>
        </w:tc>
        <w:tc>
          <w:tcPr>
            <w:tcW w:w="4834" w:type="dxa"/>
          </w:tcPr>
          <w:p w:rsidR="0093049C" w:rsidRPr="00553A50" w:rsidRDefault="0093049C" w:rsidP="0024501D">
            <w:pPr>
              <w:pStyle w:val="ENoteTableText"/>
            </w:pPr>
            <w:r w:rsidRPr="00553A50">
              <w:t>ad. No.</w:t>
            </w:r>
            <w:r w:rsidR="00553A50">
              <w:t> </w:t>
            </w:r>
            <w:r w:rsidRPr="00553A50">
              <w:t>58, 2000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160AREA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181, 1994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171, 1995; No.</w:t>
            </w:r>
            <w:r w:rsidR="00553A50">
              <w:t> </w:t>
            </w:r>
            <w:r w:rsidRPr="00553A50">
              <w:t>89, 2000; No.</w:t>
            </w:r>
            <w:r w:rsidR="00553A50">
              <w:t> </w:t>
            </w:r>
            <w:r w:rsidRPr="00553A50">
              <w:t xml:space="preserve">73, 2001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91, 2000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 No.</w:t>
            </w:r>
            <w:r w:rsidR="00553A50">
              <w:t> </w:t>
            </w:r>
            <w:r w:rsidRPr="00553A50">
              <w:t>181, 1994;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160ARHA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181, 1994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160ARJ</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160ARK</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 No.</w:t>
            </w:r>
            <w:r w:rsidR="00553A50">
              <w:t> </w:t>
            </w:r>
            <w:r w:rsidRPr="00553A50">
              <w:t>181, 1994;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160ARL, 160ARM</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160ARN</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 No.</w:t>
            </w:r>
            <w:r w:rsidR="00553A50">
              <w:t> </w:t>
            </w:r>
            <w:r w:rsidRPr="00553A50">
              <w:t>181, 1994;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160ARQ</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160ARR</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181, 1994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160ARS</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9 of Part IIIAA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216, 1991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160ART</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216, 1991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160ARU</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160ARUA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181, 1994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11, 1999</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160ARV</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160ARW</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1992; No.</w:t>
            </w:r>
            <w:r w:rsidR="00553A50">
              <w:t> </w:t>
            </w:r>
            <w:r w:rsidRPr="00553A50">
              <w:t>181, 1994; No.</w:t>
            </w:r>
            <w:r w:rsidR="00553A50">
              <w:t> </w:t>
            </w:r>
            <w:r w:rsidRPr="00553A50">
              <w:t xml:space="preserve">11, 1999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160ARWA</w:t>
            </w:r>
            <w:r w:rsidRPr="00553A50">
              <w:tab/>
            </w:r>
          </w:p>
        </w:tc>
        <w:tc>
          <w:tcPr>
            <w:tcW w:w="4834" w:type="dxa"/>
          </w:tcPr>
          <w:p w:rsidR="0093049C" w:rsidRPr="00553A50" w:rsidRDefault="0093049C" w:rsidP="0024501D">
            <w:pPr>
              <w:pStyle w:val="ENoteTableText"/>
            </w:pPr>
            <w:r w:rsidRPr="00553A50">
              <w:t>ad. No.</w:t>
            </w:r>
            <w:r w:rsidR="00553A50">
              <w:t> </w:t>
            </w:r>
            <w:r w:rsidRPr="00553A50">
              <w:t>91, 2000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160ARXA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 No.</w:t>
            </w:r>
            <w:r w:rsidR="00553A50">
              <w:t> </w:t>
            </w:r>
            <w:r w:rsidRPr="00553A50">
              <w:t>181, 1994; Nos. 169 and 171, 1995; No.</w:t>
            </w:r>
            <w:r w:rsidR="00553A50">
              <w:t> </w:t>
            </w:r>
            <w:r w:rsidRPr="00553A50">
              <w:t>174, 1997; No.</w:t>
            </w:r>
            <w:r w:rsidR="00553A50">
              <w:t> </w:t>
            </w:r>
            <w:r w:rsidRPr="00553A50">
              <w:t xml:space="preserve">79, 2000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160ARXB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41, 1998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160ARXC</w:t>
            </w:r>
            <w:r w:rsidRPr="00553A50">
              <w:tab/>
            </w:r>
          </w:p>
        </w:tc>
        <w:tc>
          <w:tcPr>
            <w:tcW w:w="4834" w:type="dxa"/>
          </w:tcPr>
          <w:p w:rsidR="0093049C" w:rsidRPr="00553A50" w:rsidRDefault="0093049C" w:rsidP="0024501D">
            <w:pPr>
              <w:pStyle w:val="ENoteTableText"/>
            </w:pPr>
            <w:r w:rsidRPr="00553A50">
              <w:t>am. No.</w:t>
            </w:r>
            <w:r w:rsidR="00553A50">
              <w:t> </w:t>
            </w:r>
            <w:r w:rsidRPr="00553A50">
              <w:t>181, 1994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160ARXC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181, 1994; No.</w:t>
            </w:r>
            <w:r w:rsidR="00553A50">
              <w:t> </w:t>
            </w:r>
            <w:r w:rsidRPr="00553A50">
              <w:t xml:space="preserve">41, 1998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160ARX</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 No.</w:t>
            </w:r>
            <w:r w:rsidR="00553A50">
              <w:t> </w:t>
            </w:r>
            <w:r w:rsidRPr="00553A50">
              <w:t>56, 1994; No.</w:t>
            </w:r>
            <w:r w:rsidR="00553A50">
              <w:t> </w:t>
            </w:r>
            <w:r w:rsidRPr="00553A50">
              <w:t>171, 1995; No.</w:t>
            </w:r>
            <w:r w:rsidR="00553A50">
              <w:t> </w:t>
            </w:r>
            <w:r w:rsidRPr="00553A50">
              <w:t>89, 2000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160ARYA, 160ARYB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181, 1994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160ARYC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89, 2000; No.</w:t>
            </w:r>
            <w:r w:rsidR="00553A50">
              <w:t> </w:t>
            </w:r>
            <w:r w:rsidRPr="00553A50">
              <w:t>73, 2001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160ARY</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100, 1991; No.</w:t>
            </w:r>
            <w:r w:rsidR="00553A50">
              <w:t> </w:t>
            </w:r>
            <w:r w:rsidRPr="00553A50">
              <w:t xml:space="preserve">79, 2000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160ARZ</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 No.</w:t>
            </w:r>
            <w:r w:rsidR="00553A50">
              <w:t> </w:t>
            </w:r>
            <w:r w:rsidRPr="00553A50">
              <w:t>181, 1994; No.</w:t>
            </w:r>
            <w:r w:rsidR="00553A50">
              <w:t> </w:t>
            </w:r>
            <w:r w:rsidRPr="00553A50">
              <w:t>171, 1995; No.</w:t>
            </w:r>
            <w:r w:rsidR="00553A50">
              <w:t> </w:t>
            </w:r>
            <w:r w:rsidRPr="00553A50">
              <w:t xml:space="preserve">79, 2000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160ARZA–160ARZC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181, 1994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160ARZD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118, 1993; No.</w:t>
            </w:r>
            <w:r w:rsidR="00553A50">
              <w:t> </w:t>
            </w:r>
            <w:r w:rsidRPr="00553A50">
              <w:t>181, 1994; No.</w:t>
            </w:r>
            <w:r w:rsidR="00553A50">
              <w:t> </w:t>
            </w:r>
            <w:r w:rsidRPr="00553A50">
              <w:t>171, 1995; No.</w:t>
            </w:r>
            <w:r w:rsidR="00553A50">
              <w:t> </w:t>
            </w:r>
            <w:r w:rsidRPr="00553A50">
              <w:t xml:space="preserve">79, 2000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160ARZE–160ARZG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181, 1994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160ARZH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160ARZI–160ARZL</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181, 1994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160ASA, 160ASB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160ASC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20, 1990; No.</w:t>
            </w:r>
            <w:r w:rsidR="00553A50">
              <w:t> </w:t>
            </w:r>
            <w:r w:rsidRPr="00553A50">
              <w:t>118, 1993; No.</w:t>
            </w:r>
            <w:r w:rsidR="00553A50">
              <w:t> </w:t>
            </w:r>
            <w:r w:rsidRPr="00553A50">
              <w:t>171, 1995; No.</w:t>
            </w:r>
            <w:r w:rsidR="00553A50">
              <w:t> </w:t>
            </w:r>
            <w:r w:rsidRPr="00553A50">
              <w:t>93, 1999; No.</w:t>
            </w:r>
            <w:r w:rsidR="00553A50">
              <w:t> </w:t>
            </w:r>
            <w:r w:rsidRPr="00553A50">
              <w:t xml:space="preserve">79, 2000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160ASD, 160ASE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12A of Part IIIAA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79, 2000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160ASEB–160ASEO</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79, 2000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rPr>
                <w:rStyle w:val="CharSectno"/>
                <w:rFonts w:ascii="Arial" w:hAnsi="Arial" w:cs="Arial"/>
              </w:rPr>
            </w:pPr>
            <w:r w:rsidRPr="00553A50">
              <w:t>s. 160ASEP</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79, 2000 </w:t>
            </w:r>
          </w:p>
        </w:tc>
      </w:tr>
      <w:tr w:rsidR="0093049C" w:rsidRPr="00553A50" w:rsidTr="00F353E3">
        <w:trPr>
          <w:cantSplit/>
        </w:trPr>
        <w:tc>
          <w:tcPr>
            <w:tcW w:w="2254" w:type="dxa"/>
          </w:tcPr>
          <w:p w:rsidR="0093049C" w:rsidRPr="00553A50" w:rsidRDefault="0093049C" w:rsidP="002D37B5">
            <w:pPr>
              <w:pStyle w:val="ENoteTableText"/>
              <w:rPr>
                <w:rStyle w:val="CharSectno"/>
                <w:rFonts w:ascii="Arial" w:hAnsi="Arial" w:cs="Arial"/>
              </w:rPr>
            </w:pPr>
          </w:p>
        </w:tc>
        <w:tc>
          <w:tcPr>
            <w:tcW w:w="4834" w:type="dxa"/>
          </w:tcPr>
          <w:p w:rsidR="0093049C" w:rsidRPr="00553A50" w:rsidRDefault="0093049C" w:rsidP="0024501D">
            <w:pPr>
              <w:pStyle w:val="ENoteTableText"/>
            </w:pPr>
            <w:r w:rsidRPr="00553A50">
              <w:t>am. No.</w:t>
            </w:r>
            <w:r w:rsidR="00553A50">
              <w:t> </w:t>
            </w:r>
            <w:r w:rsidRPr="00553A50">
              <w:t xml:space="preserve">89, 2000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13 of Part IIIAA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160ASEA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79, 2000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160ASF–160ASJ</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160ASK, 160ASL</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79, 2000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160ASM, 160ASN</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14 of Part IIIAA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79, 2000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160ATA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79, 2000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89, 2000; No.</w:t>
            </w:r>
            <w:r w:rsidR="00553A50">
              <w:t> </w:t>
            </w:r>
            <w:r w:rsidRPr="00553A50">
              <w:t xml:space="preserve">57, 2002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160ATB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79, 2000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160ATC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89, 2000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160ATD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79, 2000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89, 2000; Nos. 48 and 57, 2002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160ATDA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89, 2000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57, 2002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160ATF–160ATH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79, 2000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89, 2000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15 of Part IIIAA</w:t>
            </w:r>
            <w:r w:rsidRPr="00553A50">
              <w:tab/>
            </w:r>
          </w:p>
        </w:tc>
        <w:tc>
          <w:tcPr>
            <w:tcW w:w="4834" w:type="dxa"/>
          </w:tcPr>
          <w:p w:rsidR="0093049C" w:rsidRPr="00553A50" w:rsidRDefault="0093049C" w:rsidP="0024501D">
            <w:pPr>
              <w:pStyle w:val="ENoteTableText"/>
            </w:pPr>
            <w:r w:rsidRPr="00553A50">
              <w:t>ad. No.</w:t>
            </w:r>
            <w:r w:rsidR="00553A50">
              <w:t> </w:t>
            </w:r>
            <w:r w:rsidRPr="00553A50">
              <w:t>57, 2002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160AUA–160AUG</w:t>
            </w:r>
            <w:r w:rsidRPr="00553A50">
              <w:tab/>
            </w:r>
          </w:p>
        </w:tc>
        <w:tc>
          <w:tcPr>
            <w:tcW w:w="4834" w:type="dxa"/>
          </w:tcPr>
          <w:p w:rsidR="0093049C" w:rsidRPr="00553A50" w:rsidRDefault="0093049C" w:rsidP="0024501D">
            <w:pPr>
              <w:pStyle w:val="ENoteTableText"/>
            </w:pPr>
            <w:r w:rsidRPr="00553A50">
              <w:t>ad. No.</w:t>
            </w:r>
            <w:r w:rsidR="00553A50">
              <w:t> </w:t>
            </w:r>
            <w:r w:rsidRPr="00553A50">
              <w:t>57, 2002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Part IIIA</w:t>
            </w:r>
            <w:r w:rsidRPr="00553A50">
              <w:tab/>
            </w:r>
          </w:p>
        </w:tc>
        <w:tc>
          <w:tcPr>
            <w:tcW w:w="4834" w:type="dxa"/>
          </w:tcPr>
          <w:p w:rsidR="0093049C" w:rsidRPr="00553A50" w:rsidRDefault="0093049C" w:rsidP="0024501D">
            <w:pPr>
              <w:pStyle w:val="ENoteTableText"/>
            </w:pPr>
            <w:r w:rsidRPr="00553A50">
              <w:t>am. No.</w:t>
            </w:r>
            <w:r w:rsidR="00553A50">
              <w:t> </w:t>
            </w:r>
            <w:r w:rsidRPr="00553A50">
              <w:t xml:space="preserve">48, 1950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Part IIIA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1 of Part IIIA</w:t>
            </w:r>
            <w:r w:rsidRPr="00553A50">
              <w:tab/>
            </w:r>
          </w:p>
        </w:tc>
        <w:tc>
          <w:tcPr>
            <w:tcW w:w="4834" w:type="dxa"/>
          </w:tcPr>
          <w:p w:rsidR="0093049C" w:rsidRPr="00553A50" w:rsidRDefault="0093049C" w:rsidP="0024501D">
            <w:pPr>
              <w:pStyle w:val="ENoteTableText"/>
            </w:pPr>
            <w:r w:rsidRPr="00553A50">
              <w:t>am. No.</w:t>
            </w:r>
            <w:r w:rsidR="00553A50">
              <w:t> </w:t>
            </w:r>
            <w:r w:rsidRPr="00553A50">
              <w:t xml:space="preserve">224, 1992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A of Div. 1</w:t>
            </w:r>
            <w:r w:rsidRPr="00553A50">
              <w:tab/>
            </w:r>
            <w:r w:rsidRPr="00553A50">
              <w:br/>
              <w:t>of Part IIIA</w:t>
            </w:r>
          </w:p>
        </w:tc>
        <w:tc>
          <w:tcPr>
            <w:tcW w:w="4834" w:type="dxa"/>
          </w:tcPr>
          <w:p w:rsidR="0093049C" w:rsidRPr="00553A50" w:rsidRDefault="0093049C" w:rsidP="0024501D">
            <w:pPr>
              <w:pStyle w:val="ENoteTableText"/>
            </w:pPr>
            <w:r w:rsidRPr="00553A50">
              <w:t>ad. No.</w:t>
            </w:r>
            <w:r w:rsidR="00553A50">
              <w:t> </w:t>
            </w:r>
            <w:r w:rsidRPr="00553A50">
              <w:t xml:space="preserve">224, 1992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160AX</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224, 1992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160AY</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224, 1992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160AZ</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224, 1992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160AZA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224, 1992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169 and 171, 1995; No.</w:t>
            </w:r>
            <w:r w:rsidR="00553A50">
              <w:t> </w:t>
            </w:r>
            <w:r w:rsidRPr="00553A50">
              <w:t>147, 1997; No.</w:t>
            </w:r>
            <w:r w:rsidR="00553A50">
              <w:t> </w:t>
            </w:r>
            <w:r w:rsidRPr="00553A50">
              <w:t xml:space="preserve">16, 1999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B</w:t>
            </w:r>
            <w:r w:rsidRPr="00553A50">
              <w:tab/>
            </w:r>
            <w:r w:rsidRPr="00553A50">
              <w:br/>
              <w:t>of Div. 1 of Part IIIA</w:t>
            </w:r>
          </w:p>
        </w:tc>
        <w:tc>
          <w:tcPr>
            <w:tcW w:w="4834" w:type="dxa"/>
          </w:tcPr>
          <w:p w:rsidR="0093049C" w:rsidRPr="00553A50" w:rsidRDefault="0093049C" w:rsidP="0024501D">
            <w:pPr>
              <w:pStyle w:val="ENoteTableText"/>
            </w:pPr>
            <w:r w:rsidRPr="00553A50">
              <w:t>ad. No.</w:t>
            </w:r>
            <w:r w:rsidR="00553A50">
              <w:t> </w:t>
            </w:r>
            <w:r w:rsidRPr="00553A50">
              <w:t xml:space="preserve">224, 1992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48, 1991; Nos. 80 and 191, 1992; No.</w:t>
            </w:r>
            <w:r w:rsidR="00553A50">
              <w:t> </w:t>
            </w:r>
            <w:r w:rsidRPr="00553A50">
              <w:t xml:space="preserve">18, 1993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48, 1991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48, 1991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160F, 160G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48, 1991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160J</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80, 1992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160JA</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160K</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138, 1987; Nos. 78 and 153, 1988; Nos. 11 and 105, 1989; No.</w:t>
            </w:r>
            <w:r w:rsidR="00553A50">
              <w:t> </w:t>
            </w:r>
            <w:r w:rsidRPr="00553A50">
              <w:t>135, 1990; No.</w:t>
            </w:r>
            <w:r w:rsidR="00553A50">
              <w:t> </w:t>
            </w:r>
            <w:r w:rsidRPr="00553A50">
              <w:t>56, 1994; No.</w:t>
            </w:r>
            <w:r w:rsidR="00553A50">
              <w:t> </w:t>
            </w:r>
            <w:r w:rsidRPr="00553A50">
              <w:t xml:space="preserve">169, 1995; Nos. 121 and 150,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160L</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35, 1990; No.</w:t>
            </w:r>
            <w:r w:rsidR="00553A50">
              <w:t> </w:t>
            </w:r>
            <w:r w:rsidRPr="00553A50">
              <w:t xml:space="preserve">48, 1991; Nos. 80 and 191, 1992; Nos. 82 and 138, 1994; Nos. 39 and 121,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160M</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154, 1986; No.</w:t>
            </w:r>
            <w:r w:rsidR="00553A50">
              <w:t> </w:t>
            </w:r>
            <w:r w:rsidRPr="00553A50">
              <w:t>108, 1987; No.</w:t>
            </w:r>
            <w:r w:rsidR="00553A50">
              <w:t> </w:t>
            </w:r>
            <w:r w:rsidRPr="00553A50">
              <w:t>35, 1990; Nos. 5 and 48, 1991; Nos. 101 and 191, 1992; No.</w:t>
            </w:r>
            <w:r w:rsidR="00553A50">
              <w:t> </w:t>
            </w:r>
            <w:r w:rsidRPr="00553A50">
              <w:t xml:space="preserve">82, 1994; Nos. 120 and 170,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160MA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120, 1995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160N</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160P</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11, 1989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160Q</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 1989; No.</w:t>
            </w:r>
            <w:r w:rsidR="00553A50">
              <w:t> </w:t>
            </w:r>
            <w:r w:rsidRPr="00553A50">
              <w:t xml:space="preserve">35, 1992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160R, 160S</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160T</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 1989; No.</w:t>
            </w:r>
            <w:r w:rsidR="00553A50">
              <w:t> </w:t>
            </w:r>
            <w:r w:rsidRPr="00553A50">
              <w:t>48, 1991; No.</w:t>
            </w:r>
            <w:r w:rsidR="00553A50">
              <w:t> </w:t>
            </w:r>
            <w:r w:rsidRPr="00553A50">
              <w:t>191, 1992; No.</w:t>
            </w:r>
            <w:r w:rsidR="00553A50">
              <w:t> </w:t>
            </w:r>
            <w:r w:rsidRPr="00553A50">
              <w:t>120, 1995; No.</w:t>
            </w:r>
            <w:r w:rsidR="00553A50">
              <w:t> </w:t>
            </w:r>
            <w:r w:rsidRPr="00553A50">
              <w:t xml:space="preserve">63, 1998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160U</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191, 1992; No.</w:t>
            </w:r>
            <w:r w:rsidR="00553A50">
              <w:t> </w:t>
            </w:r>
            <w:r w:rsidRPr="00553A50">
              <w:t>82, 1994; No.</w:t>
            </w:r>
            <w:r w:rsidR="00553A50">
              <w:t> </w:t>
            </w:r>
            <w:r w:rsidRPr="00553A50">
              <w:t xml:space="preserve">120, 1995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160V</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35, 1990; No.</w:t>
            </w:r>
            <w:r w:rsidR="00553A50">
              <w:t> </w:t>
            </w:r>
            <w:r w:rsidRPr="00553A50">
              <w:t xml:space="preserve">82, 1994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160W</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160WA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216, 1991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160X</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160X(5)(a)</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160Y</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105, 1989; No.</w:t>
            </w:r>
            <w:r w:rsidR="00553A50">
              <w:t> </w:t>
            </w:r>
            <w:r w:rsidRPr="00553A50">
              <w:t xml:space="preserve">80, 1992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E3F9C">
            <w:pPr>
              <w:pStyle w:val="ENoteTableText"/>
            </w:pPr>
            <w:r w:rsidRPr="00553A50">
              <w:t>am. No.</w:t>
            </w:r>
            <w:r w:rsidR="00553A50">
              <w:t> </w:t>
            </w:r>
            <w:r w:rsidRPr="00553A50">
              <w:t>154, 1986; No.</w:t>
            </w:r>
            <w:r w:rsidR="00553A50">
              <w:t> </w:t>
            </w:r>
            <w:r w:rsidRPr="00553A50">
              <w:t>108, 1987; Nos. 5 and 48, 1991; No.</w:t>
            </w:r>
            <w:r w:rsidR="00553A50">
              <w:t> </w:t>
            </w:r>
            <w:r w:rsidRPr="00553A50">
              <w:t>80, 1992; Nos. 17 and 18, 1993; No.</w:t>
            </w:r>
            <w:r w:rsidR="00553A50">
              <w:t> </w:t>
            </w:r>
            <w:r w:rsidRPr="00553A50">
              <w:t>171, 1995; No.</w:t>
            </w:r>
            <w:r w:rsidR="00553A50">
              <w:t> </w:t>
            </w:r>
            <w:r w:rsidRPr="00553A50">
              <w:t>76, 1996; Nos. 39, 1997 (as rep. by No.</w:t>
            </w:r>
            <w:r w:rsidR="00553A50">
              <w:t> </w:t>
            </w:r>
            <w:r w:rsidRPr="00553A50">
              <w:t>147, 1997), 122 and 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160Z(1)</w:t>
            </w:r>
            <w:r w:rsidRPr="00553A50">
              <w:tab/>
            </w:r>
          </w:p>
        </w:tc>
        <w:tc>
          <w:tcPr>
            <w:tcW w:w="4834" w:type="dxa"/>
          </w:tcPr>
          <w:p w:rsidR="0093049C" w:rsidRPr="00553A50" w:rsidRDefault="0093049C" w:rsidP="0024501D">
            <w:pPr>
              <w:pStyle w:val="ENoteTableText"/>
            </w:pPr>
            <w:r w:rsidRPr="00553A50">
              <w:t>ad. No.</w:t>
            </w:r>
            <w:r w:rsidR="00553A50">
              <w:t> </w:t>
            </w:r>
            <w:r w:rsidRPr="00553A50">
              <w:t>122, 1997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35, 1990; No.</w:t>
            </w:r>
            <w:r w:rsidR="00553A50">
              <w:t> </w:t>
            </w:r>
            <w:r w:rsidRPr="00553A50">
              <w:t>48, 1991; No.</w:t>
            </w:r>
            <w:r w:rsidR="00553A50">
              <w:t> </w:t>
            </w:r>
            <w:r w:rsidRPr="00553A50">
              <w:t>17, 1993; Nos. 82 and 181, 1994; Nos. 170 and 171, 1995; No.</w:t>
            </w:r>
            <w:r w:rsidR="00553A50">
              <w:t> </w:t>
            </w:r>
            <w:r w:rsidRPr="00553A50">
              <w:t>63, 1998; No.</w:t>
            </w:r>
            <w:r w:rsidR="00553A50">
              <w:t> </w:t>
            </w:r>
            <w:r w:rsidRPr="00553A50">
              <w:t xml:space="preserve">93, 1999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82, 1994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61, 1987; No.</w:t>
            </w:r>
            <w:r w:rsidR="00553A50">
              <w:t> </w:t>
            </w:r>
            <w:r w:rsidRPr="00553A50">
              <w:t>107, 1989; No.</w:t>
            </w:r>
            <w:r w:rsidR="00553A50">
              <w:t> </w:t>
            </w:r>
            <w:r w:rsidRPr="00553A50">
              <w:t>35, 1990; Nos. 191 and 224, 1992; No.</w:t>
            </w:r>
            <w:r w:rsidR="00553A50">
              <w:t> </w:t>
            </w:r>
            <w:r w:rsidRPr="00553A50">
              <w:t xml:space="preserve">121, 1997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57, 1990; No.</w:t>
            </w:r>
            <w:r w:rsidR="00553A50">
              <w:t> </w:t>
            </w:r>
            <w:r w:rsidRPr="00553A50">
              <w:t>98, 1992; No.</w:t>
            </w:r>
            <w:r w:rsidR="00553A50">
              <w:t> </w:t>
            </w:r>
            <w:r w:rsidRPr="00553A50">
              <w:t>170, 1995; No.</w:t>
            </w:r>
            <w:r w:rsidR="00553A50">
              <w:t> </w:t>
            </w:r>
            <w:r w:rsidRPr="00553A50">
              <w:t>76, 1996; No.</w:t>
            </w:r>
            <w:r w:rsidR="00553A50">
              <w:t> </w:t>
            </w:r>
            <w:r w:rsidRPr="00553A50">
              <w:t>39, 1997 (as am. by No.</w:t>
            </w:r>
            <w:r w:rsidR="00553A50">
              <w:t> </w:t>
            </w:r>
            <w:r w:rsidRPr="00553A50">
              <w:t>95, 1997); Nos. 95 and 147, 1997; No.</w:t>
            </w:r>
            <w:r w:rsidR="00553A50">
              <w:t> </w:t>
            </w:r>
            <w:r w:rsidRPr="00553A50">
              <w:t>46, 1998;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160ZC(4)</w:t>
            </w:r>
            <w:r w:rsidRPr="00553A50">
              <w:tab/>
            </w:r>
          </w:p>
        </w:tc>
        <w:tc>
          <w:tcPr>
            <w:tcW w:w="4834" w:type="dxa"/>
          </w:tcPr>
          <w:p w:rsidR="0093049C" w:rsidRPr="00553A50" w:rsidRDefault="0093049C" w:rsidP="0024501D">
            <w:pPr>
              <w:pStyle w:val="ENoteTableText"/>
            </w:pPr>
            <w:r w:rsidRPr="00553A50">
              <w:t>ad. No.</w:t>
            </w:r>
            <w:r w:rsidR="00553A50">
              <w:t> </w:t>
            </w:r>
            <w:r w:rsidRPr="00553A50">
              <w:t>122, 1997 (as rep. by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160ZCA–160ZCF</w:t>
            </w:r>
            <w:r w:rsidRPr="00553A50">
              <w:tab/>
            </w:r>
          </w:p>
        </w:tc>
        <w:tc>
          <w:tcPr>
            <w:tcW w:w="4834" w:type="dxa"/>
          </w:tcPr>
          <w:p w:rsidR="0093049C" w:rsidRPr="00553A50" w:rsidRDefault="0093049C" w:rsidP="0024501D">
            <w:pPr>
              <w:pStyle w:val="ENoteTableText"/>
            </w:pPr>
            <w:r w:rsidRPr="00553A50">
              <w:t>ad. No.</w:t>
            </w:r>
            <w:r w:rsidR="00553A50">
              <w:t> </w:t>
            </w:r>
            <w:r w:rsidRPr="00553A50">
              <w:t>58, 2000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97, 1989; No.</w:t>
            </w:r>
            <w:r w:rsidR="00553A50">
              <w:t> </w:t>
            </w:r>
            <w:r w:rsidRPr="00553A50">
              <w:t>35, 1990; No.</w:t>
            </w:r>
            <w:r w:rsidR="00553A50">
              <w:t> </w:t>
            </w:r>
            <w:r w:rsidRPr="00553A50">
              <w:t>48, 1991; No.</w:t>
            </w:r>
            <w:r w:rsidR="00553A50">
              <w:t> </w:t>
            </w:r>
            <w:r w:rsidRPr="00553A50">
              <w:t>80, 1992; No.</w:t>
            </w:r>
            <w:r w:rsidR="00553A50">
              <w:t> </w:t>
            </w:r>
            <w:r w:rsidRPr="00553A50">
              <w:t xml:space="preserve">17, 1993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160ZFA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160ZFB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48, 1991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20 and 35, 1990; No.</w:t>
            </w:r>
            <w:r w:rsidR="00553A50">
              <w:t> </w:t>
            </w:r>
            <w:r w:rsidRPr="00553A50">
              <w:t>216, 1991; No.</w:t>
            </w:r>
            <w:r w:rsidR="00553A50">
              <w:t> </w:t>
            </w:r>
            <w:r w:rsidRPr="00553A50">
              <w:t>191, 1992; No.</w:t>
            </w:r>
            <w:r w:rsidR="00553A50">
              <w:t> </w:t>
            </w:r>
            <w:r w:rsidRPr="00553A50">
              <w:t>120, 1995; No.</w:t>
            </w:r>
            <w:r w:rsidR="00553A50">
              <w:t> </w:t>
            </w:r>
            <w:r w:rsidRPr="00553A50">
              <w:t>76, 1996; No.</w:t>
            </w:r>
            <w:r w:rsidR="00553A50">
              <w:t> </w:t>
            </w:r>
            <w:r w:rsidRPr="00553A50">
              <w:t>121, 1997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Notes to s. 160ZH(1)–(3)</w:t>
            </w:r>
            <w:r w:rsidRPr="00553A50">
              <w:tab/>
            </w:r>
          </w:p>
        </w:tc>
        <w:tc>
          <w:tcPr>
            <w:tcW w:w="4834" w:type="dxa"/>
          </w:tcPr>
          <w:p w:rsidR="0093049C" w:rsidRPr="00553A50" w:rsidRDefault="0093049C" w:rsidP="0024501D">
            <w:pPr>
              <w:pStyle w:val="ENoteTableText"/>
            </w:pPr>
            <w:r w:rsidRPr="00553A50">
              <w:t>ad. No.</w:t>
            </w:r>
            <w:r w:rsidR="00553A50">
              <w:t> </w:t>
            </w:r>
            <w:r w:rsidRPr="00553A50">
              <w:t>16, 1999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160ZJ</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35, 1990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160ZJA, 160ZJB</w:t>
            </w:r>
            <w:r w:rsidRPr="00553A50">
              <w:tab/>
            </w:r>
          </w:p>
        </w:tc>
        <w:tc>
          <w:tcPr>
            <w:tcW w:w="4834" w:type="dxa"/>
          </w:tcPr>
          <w:p w:rsidR="0093049C" w:rsidRPr="00553A50" w:rsidRDefault="0093049C" w:rsidP="0024501D">
            <w:pPr>
              <w:pStyle w:val="ENoteTableText"/>
            </w:pPr>
            <w:r w:rsidRPr="00553A50">
              <w:t>ad. No.</w:t>
            </w:r>
            <w:r w:rsidR="00553A50">
              <w:t> </w:t>
            </w:r>
            <w:r w:rsidRPr="00553A50">
              <w:t>16, 1999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72, 2001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160ZK</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48, 1991; Nos. 56 and 82, 1994; Nos. 39 and 121, 1997; Nos. 16 and 91, 1998; Nos. 54 and 93,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160ZL</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154, 1986; No.</w:t>
            </w:r>
            <w:r w:rsidR="00553A50">
              <w:t> </w:t>
            </w:r>
            <w:r w:rsidRPr="00553A50">
              <w:t>35, 1990; No.</w:t>
            </w:r>
            <w:r w:rsidR="00553A50">
              <w:t> </w:t>
            </w:r>
            <w:r w:rsidRPr="00553A50">
              <w:t>82, 1994; No.</w:t>
            </w:r>
            <w:r w:rsidR="00553A50">
              <w:t> </w:t>
            </w:r>
            <w:r w:rsidRPr="00553A50">
              <w:t xml:space="preserve">170, 1995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160ZM</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154, 1986; No.</w:t>
            </w:r>
            <w:r w:rsidR="00553A50">
              <w:t> </w:t>
            </w:r>
            <w:r w:rsidRPr="00553A50">
              <w:t>108, 1987; No.</w:t>
            </w:r>
            <w:r w:rsidR="00553A50">
              <w:t> </w:t>
            </w:r>
            <w:r w:rsidRPr="00553A50">
              <w:t>35, 1990; No.</w:t>
            </w:r>
            <w:r w:rsidR="00553A50">
              <w:t> </w:t>
            </w:r>
            <w:r w:rsidRPr="00553A50">
              <w:t>5, 1991; Nos. 98 and 190, 1992; No.</w:t>
            </w:r>
            <w:r w:rsidR="00553A50">
              <w:t> </w:t>
            </w:r>
            <w:r w:rsidRPr="00553A50">
              <w:t xml:space="preserve">39, 1997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160ZN</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154, 1986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3A of Part IIIA</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160ZNA</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160ZNBA</w:t>
            </w:r>
            <w:r w:rsidRPr="00553A50">
              <w:tab/>
            </w:r>
          </w:p>
        </w:tc>
        <w:tc>
          <w:tcPr>
            <w:tcW w:w="4834" w:type="dxa"/>
          </w:tcPr>
          <w:p w:rsidR="0093049C" w:rsidRPr="00553A50" w:rsidRDefault="0093049C" w:rsidP="0024501D">
            <w:pPr>
              <w:pStyle w:val="ENoteTableText"/>
            </w:pPr>
            <w:r w:rsidRPr="00553A50">
              <w:t>ad. No.</w:t>
            </w:r>
            <w:r w:rsidR="00553A50">
              <w:t> </w:t>
            </w:r>
            <w:r w:rsidRPr="00553A50">
              <w:t>46, 1998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160ZNB–160ZNG</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3B of Part IIIA</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160ZNH–160ZNR</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160ZNRA</w:t>
            </w:r>
            <w:r w:rsidRPr="00553A50">
              <w:tab/>
            </w:r>
          </w:p>
        </w:tc>
        <w:tc>
          <w:tcPr>
            <w:tcW w:w="4834" w:type="dxa"/>
          </w:tcPr>
          <w:p w:rsidR="0093049C" w:rsidRPr="00553A50" w:rsidRDefault="0093049C" w:rsidP="0024501D">
            <w:pPr>
              <w:pStyle w:val="ENoteTableText"/>
            </w:pPr>
            <w:r w:rsidRPr="00553A50">
              <w:t>ad. No.</w:t>
            </w:r>
            <w:r w:rsidR="00553A50">
              <w:t> </w:t>
            </w:r>
            <w:r w:rsidRPr="00553A50">
              <w:t>147, 2005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3C of Part IIIA</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160ZNS</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3CA of Part IIIA</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160ZNSA–160ZNSE</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3CB of Part IIIA</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160ZNSF–160ZNSJ</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160ZNSK</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147, 2005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3CC of Part IIIA</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160ZNSL–160ZNSS</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3CD of Part IIIA</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160ZNST–160ZNSV</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3D of Part IIIA</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160ZNTA</w:t>
            </w:r>
            <w:r w:rsidRPr="00553A50">
              <w:tab/>
            </w:r>
          </w:p>
        </w:tc>
        <w:tc>
          <w:tcPr>
            <w:tcW w:w="4834" w:type="dxa"/>
          </w:tcPr>
          <w:p w:rsidR="0093049C" w:rsidRPr="00553A50" w:rsidRDefault="0093049C" w:rsidP="0024501D">
            <w:pPr>
              <w:pStyle w:val="ENoteTableText"/>
            </w:pPr>
            <w:r w:rsidRPr="00553A50">
              <w:t>ad. No.</w:t>
            </w:r>
            <w:r w:rsidR="00553A50">
              <w:t> </w:t>
            </w:r>
            <w:r w:rsidRPr="00553A50">
              <w:t>46, 1998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160ZNT–160ZNX</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160ZO</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160ZP</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138, 1987; No.</w:t>
            </w:r>
            <w:r w:rsidR="00553A50">
              <w:t> </w:t>
            </w:r>
            <w:r w:rsidRPr="00553A50">
              <w:t>11, 1988; No.</w:t>
            </w:r>
            <w:r w:rsidR="00553A50">
              <w:t> </w:t>
            </w:r>
            <w:r w:rsidRPr="00553A50">
              <w:t>35, 1990; Nos. 80, 98 and 101, 1992; No.</w:t>
            </w:r>
            <w:r w:rsidR="00553A50">
              <w:t> </w:t>
            </w:r>
            <w:r w:rsidRPr="00553A50">
              <w:t>17, 1993; No.</w:t>
            </w:r>
            <w:r w:rsidR="00553A50">
              <w:t> </w:t>
            </w:r>
            <w:r w:rsidRPr="00553A50">
              <w:t>82, 1994; No.</w:t>
            </w:r>
            <w:r w:rsidR="00553A50">
              <w:t> </w:t>
            </w:r>
            <w:r w:rsidRPr="00553A50">
              <w:t>39, 1997 (as rep. by No.</w:t>
            </w:r>
            <w:r w:rsidR="00553A50">
              <w:t> </w:t>
            </w:r>
            <w:r w:rsidRPr="00553A50">
              <w:t>147, 1997); No.</w:t>
            </w:r>
            <w:r w:rsidR="00553A50">
              <w:t> </w:t>
            </w:r>
            <w:r w:rsidRPr="00553A50">
              <w:t>95, 1997 (as am. by No.</w:t>
            </w:r>
            <w:r w:rsidR="00553A50">
              <w:t> </w:t>
            </w:r>
            <w:r w:rsidRPr="00553A50">
              <w:t>147, 1997; No.</w:t>
            </w:r>
            <w:r w:rsidR="00553A50">
              <w:t> </w:t>
            </w:r>
            <w:r w:rsidRPr="00553A50">
              <w:t>41, 1998); No.</w:t>
            </w:r>
            <w:r w:rsidR="00553A50">
              <w:t> </w:t>
            </w:r>
            <w:r w:rsidRPr="00553A50">
              <w:t>147, 1997; No.</w:t>
            </w:r>
            <w:r w:rsidR="00553A50">
              <w:t> </w:t>
            </w:r>
            <w:r w:rsidRPr="00553A50">
              <w:t>46, 1998; No.</w:t>
            </w:r>
            <w:r w:rsidR="00553A50">
              <w:t> </w:t>
            </w:r>
            <w:r w:rsidRPr="00553A50">
              <w:t xml:space="preserve">169, 1999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160ZPAA</w:t>
            </w:r>
            <w:r w:rsidRPr="00553A50">
              <w:tab/>
            </w:r>
          </w:p>
        </w:tc>
        <w:tc>
          <w:tcPr>
            <w:tcW w:w="4834" w:type="dxa"/>
          </w:tcPr>
          <w:p w:rsidR="0093049C" w:rsidRPr="00553A50" w:rsidRDefault="0093049C" w:rsidP="0024501D">
            <w:pPr>
              <w:pStyle w:val="ENoteTableText"/>
            </w:pPr>
            <w:r w:rsidRPr="00553A50">
              <w:t>ad. No.</w:t>
            </w:r>
            <w:r w:rsidR="00553A50">
              <w:t> </w:t>
            </w:r>
            <w:r w:rsidRPr="00553A50">
              <w:t>94, 1999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160ZPA</w:t>
            </w:r>
            <w:r w:rsidRPr="00553A50">
              <w:tab/>
            </w:r>
          </w:p>
        </w:tc>
        <w:tc>
          <w:tcPr>
            <w:tcW w:w="4834" w:type="dxa"/>
          </w:tcPr>
          <w:p w:rsidR="0093049C" w:rsidRPr="00553A50" w:rsidRDefault="0093049C" w:rsidP="0024501D">
            <w:pPr>
              <w:pStyle w:val="ENoteTableText"/>
            </w:pPr>
            <w:r w:rsidRPr="00553A50">
              <w:t>ad. No.</w:t>
            </w:r>
            <w:r w:rsidR="00553A50">
              <w:t> </w:t>
            </w:r>
            <w:r w:rsidRPr="00553A50">
              <w:t>16, 1999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160ZQ</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160ZR, 160ZS</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160ZSA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167, 1989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80 and 101, 1992; No.</w:t>
            </w:r>
            <w:r w:rsidR="00553A50">
              <w:t> </w:t>
            </w:r>
            <w:r w:rsidRPr="00553A50">
              <w:t xml:space="preserve">121, 1997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160ZT</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80, 1992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160ZU</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160ZV</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80, 1992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160ZW</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11, 1989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5A of Part IIIA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160ZWA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5B of Part IIIA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160ZWB–160ZWD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121, 1997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160ZX, 160ZY</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160ZYA, 160ZYB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160ZYC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160ZYD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108, 1987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160ZYE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108, 1987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160ZYEA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7A of Part IIIA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105, 1989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160ZYEB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105, 1989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160ZYF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108, 1987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160ZYG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108, 1987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160ZYH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108, 1987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160ZYHA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8A of Part IIIA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108, 1987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160ZYHB, 160ZYHC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108, 1987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9 of Part IIIA</w:t>
            </w:r>
            <w:r w:rsidRPr="00553A50">
              <w:tab/>
            </w:r>
          </w:p>
        </w:tc>
        <w:tc>
          <w:tcPr>
            <w:tcW w:w="4834" w:type="dxa"/>
          </w:tcPr>
          <w:p w:rsidR="0093049C" w:rsidRPr="00553A50" w:rsidRDefault="0093049C" w:rsidP="0024501D">
            <w:pPr>
              <w:pStyle w:val="ENoteTableText"/>
            </w:pPr>
            <w:r w:rsidRPr="00553A50">
              <w:t>am. No.</w:t>
            </w:r>
            <w:r w:rsidR="00553A50">
              <w:t> </w:t>
            </w:r>
            <w:r w:rsidRPr="00553A50">
              <w:t xml:space="preserve">169, 1995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160ZYHD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153, 1988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160ZYI, 160ZYJ</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153, 1988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160ZYJA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80, 1992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9A of Part IIIA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160ZYJB–160ZYJE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160ZYK</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35, 1990; No.</w:t>
            </w:r>
            <w:r w:rsidR="00553A50">
              <w:t> </w:t>
            </w:r>
            <w:r w:rsidRPr="00553A50">
              <w:t xml:space="preserve">82, 1994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160ZYL–160ZYN</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160ZYO</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109, 1986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160ZYP, 160ZYQ</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10A of Part IIIA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11, 1989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160ZYQA–160ZYQF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11, 1989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160ZYR</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35, 1990; No.</w:t>
            </w:r>
            <w:r w:rsidR="00553A50">
              <w:t> </w:t>
            </w:r>
            <w:r w:rsidRPr="00553A50">
              <w:t xml:space="preserve">82, 1994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160ZYS–160ZYX</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11A of Part IIIA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11, 1989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160ZYXA–160ZYXF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11, 1989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12</w:t>
            </w:r>
            <w:r w:rsidRPr="00553A50">
              <w:tab/>
            </w:r>
            <w:r w:rsidRPr="00553A50">
              <w:br/>
              <w:t xml:space="preserve">of Part IIIA </w:t>
            </w:r>
          </w:p>
        </w:tc>
        <w:tc>
          <w:tcPr>
            <w:tcW w:w="4834" w:type="dxa"/>
          </w:tcPr>
          <w:p w:rsidR="0093049C" w:rsidRPr="00553A50" w:rsidRDefault="0093049C" w:rsidP="0024501D">
            <w:pPr>
              <w:pStyle w:val="ENoteTableText"/>
            </w:pPr>
            <w:r w:rsidRPr="00553A50">
              <w:t>am. No.</w:t>
            </w:r>
            <w:r w:rsidR="00553A50">
              <w:t> </w:t>
            </w:r>
            <w:r w:rsidRPr="00553A50">
              <w:t xml:space="preserve">11, 1989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160ZYY</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160ZYYA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35, 1990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160ZYZ</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80, 1992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160ZZA, 160ZZB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12A of Part IIIA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11, 1989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160ZZBA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11, 1989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160ZZBAA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35, 1990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160ZZBB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11, 1989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80, 1992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160ZZBC, 160ZZBD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11, 1989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12B of Part IIIA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35, 1990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160ZZBE, 160ZZBF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35, 1990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154, 1986; No.</w:t>
            </w:r>
            <w:r w:rsidR="00553A50">
              <w:t> </w:t>
            </w:r>
            <w:r w:rsidRPr="00553A50">
              <w:t>11, 1989; No.</w:t>
            </w:r>
            <w:r w:rsidR="00553A50">
              <w:t> </w:t>
            </w:r>
            <w:r w:rsidRPr="00553A50">
              <w:t>35, 1990; No.</w:t>
            </w:r>
            <w:r w:rsidR="00553A50">
              <w:t> </w:t>
            </w:r>
            <w:r w:rsidRPr="00553A50">
              <w:t xml:space="preserve">122, 1997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39, 1997</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11, 1989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160ZZG, 160ZZH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118, 1993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160ZZJ</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105, 1989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160ZZJA</w:t>
            </w:r>
            <w:r w:rsidRPr="00553A50">
              <w:tab/>
            </w:r>
          </w:p>
        </w:tc>
        <w:tc>
          <w:tcPr>
            <w:tcW w:w="4834" w:type="dxa"/>
          </w:tcPr>
          <w:p w:rsidR="0093049C" w:rsidRPr="00553A50" w:rsidRDefault="0093049C" w:rsidP="0024501D">
            <w:pPr>
              <w:pStyle w:val="ENoteTableText"/>
            </w:pPr>
            <w:r w:rsidRPr="00553A50">
              <w:t>ad. No.</w:t>
            </w:r>
            <w:r w:rsidR="00553A50">
              <w:t> </w:t>
            </w:r>
            <w:r w:rsidRPr="00553A50">
              <w:t>62, 1997</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160ZZK</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154, 1986; No.</w:t>
            </w:r>
            <w:r w:rsidR="00553A50">
              <w:t> </w:t>
            </w:r>
            <w:r w:rsidRPr="00553A50">
              <w:t>11, 1989; No.</w:t>
            </w:r>
            <w:r w:rsidR="00553A50">
              <w:t> </w:t>
            </w:r>
            <w:r w:rsidRPr="00553A50">
              <w:t>135, 1990; No.</w:t>
            </w:r>
            <w:r w:rsidR="00553A50">
              <w:t> </w:t>
            </w:r>
            <w:r w:rsidRPr="00553A50">
              <w:t xml:space="preserve">80, 1992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160ZZL</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11, 1989; No.</w:t>
            </w:r>
            <w:r w:rsidR="00553A50">
              <w:t> </w:t>
            </w:r>
            <w:r w:rsidRPr="00553A50">
              <w:t xml:space="preserve">80, 1992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160ZZM</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80, 1992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160ZZMA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5 and 48, 1991; No.</w:t>
            </w:r>
            <w:r w:rsidR="00553A50">
              <w:t> </w:t>
            </w:r>
            <w:r w:rsidRPr="00553A50">
              <w:t xml:space="preserve">80, 1992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160ZZN</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 1988; No.</w:t>
            </w:r>
            <w:r w:rsidR="00553A50">
              <w:t> </w:t>
            </w:r>
            <w:r w:rsidRPr="00553A50">
              <w:t>11, 1989; No.</w:t>
            </w:r>
            <w:r w:rsidR="00553A50">
              <w:t> </w:t>
            </w:r>
            <w:r w:rsidRPr="00553A50">
              <w:t>35, 1990; No.</w:t>
            </w:r>
            <w:r w:rsidR="00553A50">
              <w:t> </w:t>
            </w:r>
            <w:r w:rsidRPr="00553A50">
              <w:t>48, 1991; No.</w:t>
            </w:r>
            <w:r w:rsidR="00553A50">
              <w:t> </w:t>
            </w:r>
            <w:r w:rsidRPr="00553A50">
              <w:t xml:space="preserve">80, 1992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160ZZNA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48, 1991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 xml:space="preserve">am. Nos. 35 and 80,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160ZZO</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138, 1987; No.</w:t>
            </w:r>
            <w:r w:rsidR="00553A50">
              <w:t> </w:t>
            </w:r>
            <w:r w:rsidRPr="00553A50">
              <w:t>11, 1988; No.</w:t>
            </w:r>
            <w:r w:rsidR="00553A50">
              <w:t> </w:t>
            </w:r>
            <w:r w:rsidRPr="00553A50">
              <w:t>11, 1989; No.</w:t>
            </w:r>
            <w:r w:rsidR="00553A50">
              <w:t> </w:t>
            </w:r>
            <w:r w:rsidRPr="00553A50">
              <w:t>35, 1990; Nos. 5 and 48, 1991; No.</w:t>
            </w:r>
            <w:r w:rsidR="00553A50">
              <w:t> </w:t>
            </w:r>
            <w:r w:rsidRPr="00553A50">
              <w:t>80, 1992; No.</w:t>
            </w:r>
            <w:r w:rsidR="00553A50">
              <w:t> </w:t>
            </w:r>
            <w:r w:rsidRPr="00553A50">
              <w:t>17, 1993; No.</w:t>
            </w:r>
            <w:r w:rsidR="00553A50">
              <w:t> </w:t>
            </w:r>
            <w:r w:rsidRPr="00553A50">
              <w:t>82, 1994; No.</w:t>
            </w:r>
            <w:r w:rsidR="00553A50">
              <w:t> </w:t>
            </w:r>
            <w:r w:rsidRPr="00553A50">
              <w:t>171, 1995; No.</w:t>
            </w:r>
            <w:r w:rsidR="00553A50">
              <w:t> </w:t>
            </w:r>
            <w:r w:rsidRPr="00553A50">
              <w:t>76, 1996;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160ZZOA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82, 1994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160ZZOB, 160ZZOC</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160ZZP</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80, 1992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160ZZPAA–160ZZPAC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160ZZPA, 160ZZPB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63, 1998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160ZZPC–160ZZPF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160ZZPG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35, 1990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160ZZPH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35, 1990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160ZZPI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160ZZPIA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160ZZPJ</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17A</w:t>
            </w:r>
            <w:r w:rsidRPr="00553A50">
              <w:tab/>
            </w:r>
            <w:r w:rsidRPr="00553A50">
              <w:br/>
              <w:t>of Part IIIA</w:t>
            </w:r>
          </w:p>
        </w:tc>
        <w:tc>
          <w:tcPr>
            <w:tcW w:w="4834" w:type="dxa"/>
          </w:tcPr>
          <w:p w:rsidR="0093049C" w:rsidRPr="00553A50" w:rsidRDefault="0093049C" w:rsidP="0024501D">
            <w:pPr>
              <w:pStyle w:val="ENoteTableText"/>
            </w:pPr>
            <w:r w:rsidRPr="00553A50">
              <w:t>rs. No.</w:t>
            </w:r>
            <w:r w:rsidR="00553A50">
              <w:t> </w:t>
            </w:r>
            <w:r w:rsidRPr="00553A50">
              <w:t xml:space="preserve">16, 1998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17A of Part IIIA</w:t>
            </w:r>
            <w:r w:rsidRPr="00553A50">
              <w:tab/>
            </w:r>
          </w:p>
        </w:tc>
        <w:tc>
          <w:tcPr>
            <w:tcW w:w="4834" w:type="dxa"/>
          </w:tcPr>
          <w:p w:rsidR="0093049C" w:rsidRPr="00553A50" w:rsidRDefault="0093049C" w:rsidP="0024501D">
            <w:pPr>
              <w:pStyle w:val="ENoteTableText"/>
            </w:pPr>
            <w:r w:rsidRPr="00553A50">
              <w:t>ad. No.</w:t>
            </w:r>
            <w:r w:rsidR="00553A50">
              <w:t> </w:t>
            </w:r>
            <w:r w:rsidRPr="00553A50">
              <w:t>122, 1997</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160ZZPK</w:t>
            </w:r>
            <w:r w:rsidRPr="00553A50">
              <w:tab/>
            </w:r>
          </w:p>
        </w:tc>
        <w:tc>
          <w:tcPr>
            <w:tcW w:w="4834" w:type="dxa"/>
          </w:tcPr>
          <w:p w:rsidR="0093049C" w:rsidRPr="00553A50" w:rsidRDefault="0093049C" w:rsidP="0024501D">
            <w:pPr>
              <w:pStyle w:val="ENoteTableText"/>
            </w:pPr>
            <w:r w:rsidRPr="00553A50">
              <w:t>ad. No.</w:t>
            </w:r>
            <w:r w:rsidR="00553A50">
              <w:t> </w:t>
            </w:r>
            <w:r w:rsidRPr="00553A50">
              <w:t>122, 1997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Subhead. to s. 160ZZPL(5)</w:t>
            </w:r>
            <w:r w:rsidRPr="00553A50">
              <w:tab/>
            </w:r>
          </w:p>
        </w:tc>
        <w:tc>
          <w:tcPr>
            <w:tcW w:w="4834" w:type="dxa"/>
          </w:tcPr>
          <w:p w:rsidR="0093049C" w:rsidRPr="00553A50" w:rsidRDefault="0093049C" w:rsidP="0024501D">
            <w:pPr>
              <w:pStyle w:val="ENoteTableText"/>
            </w:pPr>
            <w:r w:rsidRPr="00553A50">
              <w:t>rs. No.</w:t>
            </w:r>
            <w:r w:rsidR="00553A50">
              <w:t> </w:t>
            </w:r>
            <w:r w:rsidRPr="00553A50">
              <w:t>16, 1998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160ZZPL</w:t>
            </w:r>
            <w:r w:rsidRPr="00553A50">
              <w:tab/>
            </w:r>
          </w:p>
        </w:tc>
        <w:tc>
          <w:tcPr>
            <w:tcW w:w="4834" w:type="dxa"/>
          </w:tcPr>
          <w:p w:rsidR="0093049C" w:rsidRPr="00553A50" w:rsidRDefault="0093049C" w:rsidP="0024501D">
            <w:pPr>
              <w:pStyle w:val="ENoteTableText"/>
            </w:pPr>
            <w:r w:rsidRPr="00553A50">
              <w:t>ad. No.</w:t>
            </w:r>
            <w:r w:rsidR="00553A50">
              <w:t> </w:t>
            </w:r>
            <w:r w:rsidRPr="00553A50">
              <w:t>122, 1997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160ZZPM</w:t>
            </w:r>
            <w:r w:rsidRPr="00553A50">
              <w:tab/>
            </w:r>
          </w:p>
        </w:tc>
        <w:tc>
          <w:tcPr>
            <w:tcW w:w="4834" w:type="dxa"/>
          </w:tcPr>
          <w:p w:rsidR="0093049C" w:rsidRPr="00553A50" w:rsidRDefault="0093049C" w:rsidP="0024501D">
            <w:pPr>
              <w:pStyle w:val="ENoteTableText"/>
            </w:pPr>
            <w:r w:rsidRPr="00553A50">
              <w:t>ad. No.</w:t>
            </w:r>
            <w:r w:rsidR="00553A50">
              <w:t> </w:t>
            </w:r>
            <w:r w:rsidRPr="00553A50">
              <w:t>122, 1997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160ZZPN</w:t>
            </w:r>
            <w:r w:rsidRPr="00553A50">
              <w:tab/>
            </w:r>
          </w:p>
        </w:tc>
        <w:tc>
          <w:tcPr>
            <w:tcW w:w="4834" w:type="dxa"/>
          </w:tcPr>
          <w:p w:rsidR="0093049C" w:rsidRPr="00553A50" w:rsidRDefault="0093049C" w:rsidP="0024501D">
            <w:pPr>
              <w:pStyle w:val="ENoteTableText"/>
            </w:pPr>
            <w:r w:rsidRPr="00553A50">
              <w:t>ad. No.</w:t>
            </w:r>
            <w:r w:rsidR="00553A50">
              <w:t> </w:t>
            </w:r>
            <w:r w:rsidRPr="00553A50">
              <w:t>122, 1997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16 and 41,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160ZZPNA</w:t>
            </w:r>
            <w:r w:rsidRPr="00553A50">
              <w:tab/>
            </w:r>
          </w:p>
        </w:tc>
        <w:tc>
          <w:tcPr>
            <w:tcW w:w="4834" w:type="dxa"/>
          </w:tcPr>
          <w:p w:rsidR="0093049C" w:rsidRPr="00553A50" w:rsidRDefault="0093049C" w:rsidP="0024501D">
            <w:pPr>
              <w:pStyle w:val="ENoteTableText"/>
            </w:pPr>
            <w:r w:rsidRPr="00553A50">
              <w:t>ad. No.</w:t>
            </w:r>
            <w:r w:rsidR="00553A50">
              <w:t> </w:t>
            </w:r>
            <w:r w:rsidRPr="00553A50">
              <w:t>16, 1998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B</w:t>
            </w:r>
            <w:r w:rsidRPr="00553A50">
              <w:tab/>
            </w:r>
            <w:r w:rsidRPr="00553A50">
              <w:br/>
              <w:t>of Div. 17A of Part IIIA</w:t>
            </w:r>
          </w:p>
        </w:tc>
        <w:tc>
          <w:tcPr>
            <w:tcW w:w="4834" w:type="dxa"/>
          </w:tcPr>
          <w:p w:rsidR="0093049C" w:rsidRPr="00553A50" w:rsidRDefault="0093049C" w:rsidP="0024501D">
            <w:pPr>
              <w:pStyle w:val="ENoteTableText"/>
            </w:pPr>
            <w:r w:rsidRPr="00553A50">
              <w:t>rs. No.</w:t>
            </w:r>
            <w:r w:rsidR="00553A50">
              <w:t> </w:t>
            </w:r>
            <w:r w:rsidRPr="00553A50">
              <w:t xml:space="preserve">16, 1998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160ZZPO</w:t>
            </w:r>
            <w:r w:rsidRPr="00553A50">
              <w:tab/>
            </w:r>
          </w:p>
        </w:tc>
        <w:tc>
          <w:tcPr>
            <w:tcW w:w="4834" w:type="dxa"/>
          </w:tcPr>
          <w:p w:rsidR="0093049C" w:rsidRPr="00553A50" w:rsidRDefault="0093049C" w:rsidP="0024501D">
            <w:pPr>
              <w:pStyle w:val="ENoteTableText"/>
            </w:pPr>
            <w:r w:rsidRPr="00553A50">
              <w:t>ad. No.</w:t>
            </w:r>
            <w:r w:rsidR="00553A50">
              <w:t> </w:t>
            </w:r>
            <w:r w:rsidRPr="00553A50">
              <w:t>122, 1997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160ZZPP</w:t>
            </w:r>
            <w:r w:rsidRPr="00553A50">
              <w:tab/>
            </w:r>
          </w:p>
        </w:tc>
        <w:tc>
          <w:tcPr>
            <w:tcW w:w="4834" w:type="dxa"/>
          </w:tcPr>
          <w:p w:rsidR="0093049C" w:rsidRPr="00553A50" w:rsidRDefault="0093049C" w:rsidP="0024501D">
            <w:pPr>
              <w:pStyle w:val="ENoteTableText"/>
            </w:pPr>
            <w:r w:rsidRPr="00553A50">
              <w:t>ad. No.</w:t>
            </w:r>
            <w:r w:rsidR="00553A50">
              <w:t> </w:t>
            </w:r>
            <w:r w:rsidRPr="00553A50">
              <w:t>122, 1997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160ZZPP</w:t>
            </w:r>
            <w:r w:rsidRPr="00553A50">
              <w:tab/>
            </w:r>
          </w:p>
        </w:tc>
        <w:tc>
          <w:tcPr>
            <w:tcW w:w="4834" w:type="dxa"/>
          </w:tcPr>
          <w:p w:rsidR="0093049C" w:rsidRPr="00553A50" w:rsidRDefault="0093049C" w:rsidP="0024501D">
            <w:pPr>
              <w:pStyle w:val="ENoteTableText"/>
            </w:pPr>
            <w:r w:rsidRPr="00553A50">
              <w:t>am. No.</w:t>
            </w:r>
            <w:r w:rsidR="00553A50">
              <w:t> </w:t>
            </w:r>
            <w:r w:rsidRPr="00553A50">
              <w:t>16, 1998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160ZZPQ</w:t>
            </w:r>
            <w:r w:rsidRPr="00553A50">
              <w:tab/>
            </w:r>
          </w:p>
        </w:tc>
        <w:tc>
          <w:tcPr>
            <w:tcW w:w="4834" w:type="dxa"/>
          </w:tcPr>
          <w:p w:rsidR="0093049C" w:rsidRPr="00553A50" w:rsidRDefault="0093049C" w:rsidP="0024501D">
            <w:pPr>
              <w:pStyle w:val="ENoteTableText"/>
            </w:pPr>
            <w:r w:rsidRPr="00553A50">
              <w:t>ad. No.</w:t>
            </w:r>
            <w:r w:rsidR="00553A50">
              <w:t> </w:t>
            </w:r>
            <w:r w:rsidRPr="00553A50">
              <w:t>122, 1997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160ZZPQA</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160ZZPR–160ZZPX</w:t>
            </w:r>
            <w:r w:rsidRPr="00553A50">
              <w:tab/>
            </w:r>
          </w:p>
        </w:tc>
        <w:tc>
          <w:tcPr>
            <w:tcW w:w="4834" w:type="dxa"/>
          </w:tcPr>
          <w:p w:rsidR="0093049C" w:rsidRPr="00553A50" w:rsidRDefault="0093049C" w:rsidP="0024501D">
            <w:pPr>
              <w:pStyle w:val="ENoteTableText"/>
            </w:pPr>
            <w:r w:rsidRPr="00553A50">
              <w:t>ad. No.</w:t>
            </w:r>
            <w:r w:rsidR="00553A50">
              <w:t> </w:t>
            </w:r>
            <w:r w:rsidRPr="00553A50">
              <w:t>122, 1997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160ZZPXA</w:t>
            </w:r>
            <w:r w:rsidRPr="00553A50">
              <w:tab/>
            </w:r>
          </w:p>
        </w:tc>
        <w:tc>
          <w:tcPr>
            <w:tcW w:w="4834" w:type="dxa"/>
          </w:tcPr>
          <w:p w:rsidR="0093049C" w:rsidRPr="00553A50" w:rsidRDefault="0093049C" w:rsidP="0024501D">
            <w:pPr>
              <w:pStyle w:val="ENoteTableText"/>
            </w:pPr>
            <w:r w:rsidRPr="00553A50">
              <w:t>ad. No.</w:t>
            </w:r>
            <w:r w:rsidR="00553A50">
              <w:t> </w:t>
            </w:r>
            <w:r w:rsidRPr="00553A50">
              <w:t>16, 1998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160ZZPY, 160ZZPZ</w:t>
            </w:r>
            <w:r w:rsidRPr="00553A50">
              <w:tab/>
            </w:r>
          </w:p>
        </w:tc>
        <w:tc>
          <w:tcPr>
            <w:tcW w:w="4834" w:type="dxa"/>
          </w:tcPr>
          <w:p w:rsidR="0093049C" w:rsidRPr="00553A50" w:rsidRDefault="0093049C" w:rsidP="0024501D">
            <w:pPr>
              <w:pStyle w:val="ENoteTableText"/>
            </w:pPr>
            <w:r w:rsidRPr="00553A50">
              <w:t>ad. No.</w:t>
            </w:r>
            <w:r w:rsidR="00553A50">
              <w:t> </w:t>
            </w:r>
            <w:r w:rsidRPr="00553A50">
              <w:t>122, 1997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17B of Part IIIA</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160ZZPZA–160ZZPZC</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160ZZPZD</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16, 1998</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160ZZPZE–160ZZPZG</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160ZZPZH, 160ZZPZI</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16, 1998</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160ZZPZJ–160ZZPZQ</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160ZZQ</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154, 1986; Nos. 11 and 107, 1989; Nos. 35 and 135, 1990; Nos. 80 and 101, 1992; No.</w:t>
            </w:r>
            <w:r w:rsidR="00553A50">
              <w:t> </w:t>
            </w:r>
            <w:r w:rsidRPr="00553A50">
              <w:t>17, 1993; No.</w:t>
            </w:r>
            <w:r w:rsidR="00553A50">
              <w:t> </w:t>
            </w:r>
            <w:r w:rsidRPr="00553A50">
              <w:t xml:space="preserve">147, 1997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160ZZQ(17)</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160ZZQ(17A)</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160ZZQ(19)</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160ZZR</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80, 1992; No.</w:t>
            </w:r>
            <w:r w:rsidR="00553A50">
              <w:t> </w:t>
            </w:r>
            <w:r w:rsidRPr="00553A50">
              <w:t>122, 1997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160ZZRAA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19A of Part IIIA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48, 1991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A of Div. 19A</w:t>
            </w:r>
            <w:r w:rsidRPr="00553A50">
              <w:tab/>
            </w:r>
            <w:r w:rsidRPr="00553A50">
              <w:br/>
              <w:t>of Part IIIA</w:t>
            </w:r>
          </w:p>
        </w:tc>
        <w:tc>
          <w:tcPr>
            <w:tcW w:w="4834" w:type="dxa"/>
          </w:tcPr>
          <w:p w:rsidR="0093049C" w:rsidRPr="00553A50" w:rsidRDefault="0093049C" w:rsidP="0024501D">
            <w:pPr>
              <w:pStyle w:val="ENoteTableText"/>
            </w:pPr>
            <w:r w:rsidRPr="00553A50">
              <w:t>ad. No.</w:t>
            </w:r>
            <w:r w:rsidR="00553A50">
              <w:t> </w:t>
            </w:r>
            <w:r w:rsidRPr="00553A50">
              <w:t xml:space="preserve">171, 1995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160ZZRAAA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160ZZRA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48, 1991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80, 1992; No.</w:t>
            </w:r>
            <w:r w:rsidR="00553A50">
              <w:t> </w:t>
            </w:r>
            <w:r w:rsidRPr="00553A50">
              <w:t>82, 1994; No.</w:t>
            </w:r>
            <w:r w:rsidR="00553A50">
              <w:t> </w:t>
            </w:r>
            <w:r w:rsidRPr="00553A50">
              <w:t>171, 1995; No.</w:t>
            </w:r>
            <w:r w:rsidR="00553A50">
              <w:t> </w:t>
            </w:r>
            <w:r w:rsidRPr="00553A50">
              <w:t xml:space="preserve">121, 1997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160ZZRB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48, 1991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82, 1994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160ZZRBA, 160ZZRBB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160ZZRC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48, 1991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B</w:t>
            </w:r>
            <w:r w:rsidRPr="00553A50">
              <w:tab/>
            </w:r>
            <w:r w:rsidRPr="00553A50">
              <w:br/>
              <w:t>of Div. 19A of Part IIIA</w:t>
            </w:r>
          </w:p>
        </w:tc>
        <w:tc>
          <w:tcPr>
            <w:tcW w:w="4834" w:type="dxa"/>
          </w:tcPr>
          <w:p w:rsidR="0093049C" w:rsidRPr="00553A50" w:rsidRDefault="0093049C" w:rsidP="0024501D">
            <w:pPr>
              <w:pStyle w:val="ENoteTableText"/>
            </w:pPr>
            <w:r w:rsidRPr="00553A50">
              <w:t>ad. No.</w:t>
            </w:r>
            <w:r w:rsidR="00553A50">
              <w:t> </w:t>
            </w:r>
            <w:r w:rsidRPr="00553A50">
              <w:t xml:space="preserve">171, 1995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160ZZRD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48, 1991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48, 1991; No.</w:t>
            </w:r>
            <w:r w:rsidR="00553A50">
              <w:t> </w:t>
            </w:r>
            <w:r w:rsidRPr="00553A50">
              <w:t>82, 1994;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160ZZRDA–160ZZRDD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C of Div. 19A</w:t>
            </w:r>
            <w:r w:rsidRPr="00553A50">
              <w:tab/>
            </w:r>
            <w:r w:rsidRPr="00553A50">
              <w:br/>
              <w:t xml:space="preserve">of Part IIIA </w:t>
            </w:r>
          </w:p>
        </w:tc>
        <w:tc>
          <w:tcPr>
            <w:tcW w:w="4834" w:type="dxa"/>
          </w:tcPr>
          <w:p w:rsidR="0093049C" w:rsidRPr="00553A50" w:rsidRDefault="0093049C" w:rsidP="0024501D">
            <w:pPr>
              <w:pStyle w:val="ENoteTableText"/>
            </w:pPr>
            <w:r w:rsidRPr="00553A50">
              <w:t>ad. No.</w:t>
            </w:r>
            <w:r w:rsidR="00553A50">
              <w:t> </w:t>
            </w:r>
            <w:r w:rsidRPr="00553A50">
              <w:t xml:space="preserve">171, 1995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160ZZRDE–160ZZRDI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D of Div. 19A of</w:t>
            </w:r>
            <w:r w:rsidRPr="00553A50">
              <w:tab/>
            </w:r>
            <w:r w:rsidRPr="00553A50">
              <w:br/>
              <w:t xml:space="preserve">of Part IIIA </w:t>
            </w:r>
          </w:p>
        </w:tc>
        <w:tc>
          <w:tcPr>
            <w:tcW w:w="4834" w:type="dxa"/>
          </w:tcPr>
          <w:p w:rsidR="0093049C" w:rsidRPr="00553A50" w:rsidRDefault="0093049C" w:rsidP="0024501D">
            <w:pPr>
              <w:pStyle w:val="ENoteTableText"/>
            </w:pPr>
            <w:r w:rsidRPr="00553A50">
              <w:t>ad. No.</w:t>
            </w:r>
            <w:r w:rsidR="00553A50">
              <w:t> </w:t>
            </w:r>
            <w:r w:rsidRPr="00553A50">
              <w:t xml:space="preserve">171, 1995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160ZZRDJ–160ZZRDN</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E</w:t>
            </w:r>
            <w:r w:rsidRPr="00553A50">
              <w:tab/>
            </w:r>
            <w:r w:rsidRPr="00553A50">
              <w:br/>
              <w:t>of Div. 19A of Part IIIA</w:t>
            </w:r>
          </w:p>
        </w:tc>
        <w:tc>
          <w:tcPr>
            <w:tcW w:w="4834" w:type="dxa"/>
          </w:tcPr>
          <w:p w:rsidR="0093049C" w:rsidRPr="00553A50" w:rsidRDefault="0093049C" w:rsidP="0024501D">
            <w:pPr>
              <w:pStyle w:val="ENoteTableText"/>
            </w:pPr>
            <w:r w:rsidRPr="00553A50">
              <w:t>ad. No.</w:t>
            </w:r>
            <w:r w:rsidR="00553A50">
              <w:t> </w:t>
            </w:r>
            <w:r w:rsidRPr="00553A50">
              <w:t xml:space="preserve">171, 1995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160ZZRE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48, 1991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48, 1991; No.</w:t>
            </w:r>
            <w:r w:rsidR="00553A50">
              <w:t> </w:t>
            </w:r>
            <w:r w:rsidRPr="00553A50">
              <w:t>80, 1992;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160ZZRF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48, 1991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48, 1991;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160ZZRFA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48, 1991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F</w:t>
            </w:r>
            <w:r w:rsidRPr="00553A50">
              <w:tab/>
            </w:r>
            <w:r w:rsidRPr="00553A50">
              <w:br/>
              <w:t>of Div. 19A of Part IIIA</w:t>
            </w:r>
          </w:p>
        </w:tc>
        <w:tc>
          <w:tcPr>
            <w:tcW w:w="4834" w:type="dxa"/>
          </w:tcPr>
          <w:p w:rsidR="0093049C" w:rsidRPr="00553A50" w:rsidRDefault="0093049C" w:rsidP="0024501D">
            <w:pPr>
              <w:pStyle w:val="ENoteTableText"/>
            </w:pPr>
            <w:r w:rsidRPr="00553A50">
              <w:t>ad. No.</w:t>
            </w:r>
            <w:r w:rsidR="00553A50">
              <w:t> </w:t>
            </w:r>
            <w:r w:rsidRPr="00553A50">
              <w:t xml:space="preserve">171, 1995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160ZZRG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48, 1991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160ZZRH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48, 1991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48, 1991; No.</w:t>
            </w:r>
            <w:r w:rsidR="00553A50">
              <w:t> </w:t>
            </w:r>
            <w:r w:rsidRPr="00553A50">
              <w:t>80, 1992; No.</w:t>
            </w:r>
            <w:r w:rsidR="00553A50">
              <w:t> </w:t>
            </w:r>
            <w:r w:rsidRPr="00553A50">
              <w:t xml:space="preserve">171, 1995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19B of Part IIIA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82, 1994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160ZZRI–160ZZRL</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82, 1994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160ZZRM</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82, 1994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31, 1996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160ZZRN–160ZZRQ</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82, 1994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20</w:t>
            </w:r>
            <w:r w:rsidRPr="00553A50">
              <w:tab/>
            </w:r>
            <w:r w:rsidRPr="00553A50">
              <w:br/>
              <w:t>of Part IIIA</w:t>
            </w:r>
          </w:p>
        </w:tc>
        <w:tc>
          <w:tcPr>
            <w:tcW w:w="4834" w:type="dxa"/>
          </w:tcPr>
          <w:p w:rsidR="0093049C" w:rsidRPr="00553A50" w:rsidRDefault="0093049C" w:rsidP="0024501D">
            <w:pPr>
              <w:pStyle w:val="ENoteTableText"/>
            </w:pPr>
            <w:r w:rsidRPr="00553A50">
              <w:t>rs. No.</w:t>
            </w:r>
            <w:r w:rsidR="00553A50">
              <w:t> </w:t>
            </w:r>
            <w:r w:rsidRPr="00553A50">
              <w:t xml:space="preserve">122, 1997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A of Div. 20</w:t>
            </w:r>
            <w:r w:rsidRPr="00553A50">
              <w:tab/>
            </w:r>
            <w:r w:rsidRPr="00553A50">
              <w:br/>
              <w:t>of Part IIIA</w:t>
            </w:r>
          </w:p>
        </w:tc>
        <w:tc>
          <w:tcPr>
            <w:tcW w:w="4834" w:type="dxa"/>
          </w:tcPr>
          <w:p w:rsidR="0093049C" w:rsidRPr="00553A50" w:rsidRDefault="0093049C" w:rsidP="0024501D">
            <w:pPr>
              <w:pStyle w:val="ENoteTableText"/>
            </w:pPr>
            <w:r w:rsidRPr="00553A50">
              <w:t>ad. No.</w:t>
            </w:r>
            <w:r w:rsidR="00553A50">
              <w:t> </w:t>
            </w:r>
            <w:r w:rsidRPr="00553A50">
              <w:t xml:space="preserve">122, 1997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160ZZRR</w:t>
            </w:r>
            <w:r w:rsidRPr="00553A50">
              <w:tab/>
            </w:r>
          </w:p>
        </w:tc>
        <w:tc>
          <w:tcPr>
            <w:tcW w:w="4834" w:type="dxa"/>
          </w:tcPr>
          <w:p w:rsidR="0093049C" w:rsidRPr="00553A50" w:rsidRDefault="0093049C" w:rsidP="0024501D">
            <w:pPr>
              <w:pStyle w:val="ENoteTableText"/>
            </w:pPr>
            <w:r w:rsidRPr="00553A50">
              <w:t>ad. No.</w:t>
            </w:r>
            <w:r w:rsidR="00553A50">
              <w:t> </w:t>
            </w:r>
            <w:r w:rsidRPr="00553A50">
              <w:t>122, 1997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160ZZRRA, 160ZZRRB</w:t>
            </w:r>
            <w:r w:rsidRPr="00553A50">
              <w:tab/>
            </w:r>
          </w:p>
        </w:tc>
        <w:tc>
          <w:tcPr>
            <w:tcW w:w="4834" w:type="dxa"/>
          </w:tcPr>
          <w:p w:rsidR="0093049C" w:rsidRPr="00553A50" w:rsidRDefault="0093049C" w:rsidP="0024501D">
            <w:pPr>
              <w:pStyle w:val="ENoteTableText"/>
            </w:pPr>
            <w:r w:rsidRPr="00553A50">
              <w:t>ad. No.</w:t>
            </w:r>
            <w:r w:rsidR="00553A50">
              <w:t> </w:t>
            </w:r>
            <w:r w:rsidRPr="00553A50">
              <w:t>122, 1997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160ZZRS–160ZZRU</w:t>
            </w:r>
            <w:r w:rsidRPr="00553A50">
              <w:tab/>
            </w:r>
          </w:p>
        </w:tc>
        <w:tc>
          <w:tcPr>
            <w:tcW w:w="4834" w:type="dxa"/>
          </w:tcPr>
          <w:p w:rsidR="0093049C" w:rsidRPr="00553A50" w:rsidRDefault="0093049C" w:rsidP="0024501D">
            <w:pPr>
              <w:pStyle w:val="ENoteTableText"/>
            </w:pPr>
            <w:r w:rsidRPr="00553A50">
              <w:t>ad. No.</w:t>
            </w:r>
            <w:r w:rsidR="00553A50">
              <w:t> </w:t>
            </w:r>
            <w:r w:rsidRPr="00553A50">
              <w:t>122, 1997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B</w:t>
            </w:r>
            <w:r w:rsidRPr="00553A50">
              <w:tab/>
            </w:r>
            <w:r w:rsidRPr="00553A50">
              <w:br/>
              <w:t>of Div. 20 of Part IIIA</w:t>
            </w:r>
          </w:p>
        </w:tc>
        <w:tc>
          <w:tcPr>
            <w:tcW w:w="4834" w:type="dxa"/>
          </w:tcPr>
          <w:p w:rsidR="0093049C" w:rsidRPr="00553A50" w:rsidRDefault="0093049C" w:rsidP="0024501D">
            <w:pPr>
              <w:pStyle w:val="ENoteTableText"/>
            </w:pPr>
            <w:r w:rsidRPr="00553A50">
              <w:t>ad. No.</w:t>
            </w:r>
            <w:r w:rsidR="00553A50">
              <w:t> </w:t>
            </w:r>
            <w:r w:rsidRPr="00553A50">
              <w:t xml:space="preserve">122, 1997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160ZZS</w:t>
            </w:r>
            <w:r w:rsidRPr="00553A50">
              <w:tab/>
            </w:r>
          </w:p>
        </w:tc>
        <w:tc>
          <w:tcPr>
            <w:tcW w:w="4834" w:type="dxa"/>
          </w:tcPr>
          <w:p w:rsidR="0093049C" w:rsidRPr="00553A50" w:rsidRDefault="0093049C" w:rsidP="0024501D">
            <w:pPr>
              <w:pStyle w:val="ENoteTableText"/>
            </w:pPr>
            <w:r w:rsidRPr="00553A50">
              <w:t>rs. No.</w:t>
            </w:r>
            <w:r w:rsidR="00553A50">
              <w:t> </w:t>
            </w:r>
            <w:r w:rsidRPr="00553A50">
              <w:t>122, 1997</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160ZZS</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80, 1992; No.</w:t>
            </w:r>
            <w:r w:rsidR="00553A50">
              <w:t> </w:t>
            </w:r>
            <w:r w:rsidRPr="00553A50">
              <w:t>122, 1997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C of Div. 20</w:t>
            </w:r>
            <w:r w:rsidRPr="00553A50">
              <w:tab/>
            </w:r>
            <w:r w:rsidRPr="00553A50">
              <w:br/>
              <w:t>of Part IIIA</w:t>
            </w:r>
          </w:p>
        </w:tc>
        <w:tc>
          <w:tcPr>
            <w:tcW w:w="4834" w:type="dxa"/>
          </w:tcPr>
          <w:p w:rsidR="0093049C" w:rsidRPr="00553A50" w:rsidRDefault="0093049C" w:rsidP="0024501D">
            <w:pPr>
              <w:pStyle w:val="ENoteTableText"/>
            </w:pPr>
            <w:r w:rsidRPr="00553A50">
              <w:t>ad. No.</w:t>
            </w:r>
            <w:r w:rsidR="00553A50">
              <w:t> </w:t>
            </w:r>
            <w:r w:rsidRPr="00553A50">
              <w:t xml:space="preserve">122, 1997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160ZZSA–160ZZSD</w:t>
            </w:r>
            <w:r w:rsidRPr="00553A50">
              <w:tab/>
            </w:r>
          </w:p>
        </w:tc>
        <w:tc>
          <w:tcPr>
            <w:tcW w:w="4834" w:type="dxa"/>
          </w:tcPr>
          <w:p w:rsidR="0093049C" w:rsidRPr="00553A50" w:rsidRDefault="0093049C" w:rsidP="0024501D">
            <w:pPr>
              <w:pStyle w:val="ENoteTableText"/>
            </w:pPr>
            <w:r w:rsidRPr="00553A50">
              <w:t>ad. No.</w:t>
            </w:r>
            <w:r w:rsidR="00553A50">
              <w:t> </w:t>
            </w:r>
            <w:r w:rsidRPr="00553A50">
              <w:t>122, 1997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D of Div. 20</w:t>
            </w:r>
            <w:r w:rsidRPr="00553A50">
              <w:tab/>
            </w:r>
            <w:r w:rsidRPr="00553A50">
              <w:br/>
              <w:t>of Part IIIA</w:t>
            </w:r>
          </w:p>
        </w:tc>
        <w:tc>
          <w:tcPr>
            <w:tcW w:w="4834" w:type="dxa"/>
          </w:tcPr>
          <w:p w:rsidR="0093049C" w:rsidRPr="00553A50" w:rsidRDefault="0093049C" w:rsidP="0024501D">
            <w:pPr>
              <w:pStyle w:val="ENoteTableText"/>
            </w:pPr>
            <w:r w:rsidRPr="00553A50">
              <w:t>ad. No.</w:t>
            </w:r>
            <w:r w:rsidR="00553A50">
              <w:t> </w:t>
            </w:r>
            <w:r w:rsidRPr="00553A50">
              <w:t xml:space="preserve">122, 1997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160ZZSE–160ZZSI</w:t>
            </w:r>
            <w:r w:rsidRPr="00553A50">
              <w:tab/>
            </w:r>
          </w:p>
        </w:tc>
        <w:tc>
          <w:tcPr>
            <w:tcW w:w="4834" w:type="dxa"/>
          </w:tcPr>
          <w:p w:rsidR="0093049C" w:rsidRPr="00553A50" w:rsidRDefault="0093049C" w:rsidP="0024501D">
            <w:pPr>
              <w:pStyle w:val="ENoteTableText"/>
            </w:pPr>
            <w:r w:rsidRPr="00553A50">
              <w:t>ad. No.</w:t>
            </w:r>
            <w:r w:rsidR="00553A50">
              <w:t> </w:t>
            </w:r>
            <w:r w:rsidRPr="00553A50">
              <w:t>122, 1997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E of Div. 20</w:t>
            </w:r>
            <w:r w:rsidRPr="00553A50">
              <w:tab/>
            </w:r>
            <w:r w:rsidRPr="00553A50">
              <w:br/>
              <w:t>of Part IIIA</w:t>
            </w:r>
          </w:p>
        </w:tc>
        <w:tc>
          <w:tcPr>
            <w:tcW w:w="4834" w:type="dxa"/>
          </w:tcPr>
          <w:p w:rsidR="0093049C" w:rsidRPr="00553A50" w:rsidRDefault="0093049C" w:rsidP="0024501D">
            <w:pPr>
              <w:pStyle w:val="ENoteTableText"/>
            </w:pPr>
            <w:r w:rsidRPr="00553A50">
              <w:t>ad. No.</w:t>
            </w:r>
            <w:r w:rsidR="00553A50">
              <w:t> </w:t>
            </w:r>
            <w:r w:rsidRPr="00553A50">
              <w:t xml:space="preserve">122, 1997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160ZZSJ</w:t>
            </w:r>
            <w:r w:rsidRPr="00553A50">
              <w:tab/>
            </w:r>
          </w:p>
        </w:tc>
        <w:tc>
          <w:tcPr>
            <w:tcW w:w="4834" w:type="dxa"/>
          </w:tcPr>
          <w:p w:rsidR="0093049C" w:rsidRPr="00553A50" w:rsidRDefault="0093049C" w:rsidP="0024501D">
            <w:pPr>
              <w:pStyle w:val="ENoteTableText"/>
            </w:pPr>
            <w:r w:rsidRPr="00553A50">
              <w:t>ad. No.</w:t>
            </w:r>
            <w:r w:rsidR="00553A50">
              <w:t> </w:t>
            </w:r>
            <w:r w:rsidRPr="00553A50">
              <w:t>122, 1997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160ZZSK–160ZZSP</w:t>
            </w:r>
            <w:r w:rsidRPr="00553A50">
              <w:tab/>
            </w:r>
          </w:p>
        </w:tc>
        <w:tc>
          <w:tcPr>
            <w:tcW w:w="4834" w:type="dxa"/>
          </w:tcPr>
          <w:p w:rsidR="0093049C" w:rsidRPr="00553A50" w:rsidRDefault="0093049C" w:rsidP="0024501D">
            <w:pPr>
              <w:pStyle w:val="ENoteTableText"/>
            </w:pPr>
            <w:r w:rsidRPr="00553A50">
              <w:t>ad. No.</w:t>
            </w:r>
            <w:r w:rsidR="00553A50">
              <w:t> </w:t>
            </w:r>
            <w:r w:rsidRPr="00553A50">
              <w:t>122, 1997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F of Div. 20</w:t>
            </w:r>
            <w:r w:rsidRPr="00553A50">
              <w:tab/>
            </w:r>
            <w:r w:rsidRPr="00553A50">
              <w:br/>
              <w:t>of Part IIIA</w:t>
            </w:r>
          </w:p>
        </w:tc>
        <w:tc>
          <w:tcPr>
            <w:tcW w:w="4834" w:type="dxa"/>
          </w:tcPr>
          <w:p w:rsidR="0093049C" w:rsidRPr="00553A50" w:rsidRDefault="0093049C" w:rsidP="0024501D">
            <w:pPr>
              <w:pStyle w:val="ENoteTableText"/>
            </w:pPr>
            <w:r w:rsidRPr="00553A50">
              <w:t>ad. No.</w:t>
            </w:r>
            <w:r w:rsidR="00553A50">
              <w:t> </w:t>
            </w:r>
            <w:r w:rsidRPr="00553A50">
              <w:t xml:space="preserve">122, 1997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160ZZSR, 160ZZSS</w:t>
            </w:r>
            <w:r w:rsidRPr="00553A50">
              <w:tab/>
            </w:r>
          </w:p>
        </w:tc>
        <w:tc>
          <w:tcPr>
            <w:tcW w:w="4834" w:type="dxa"/>
          </w:tcPr>
          <w:p w:rsidR="0093049C" w:rsidRPr="00553A50" w:rsidRDefault="0093049C" w:rsidP="0024501D">
            <w:pPr>
              <w:pStyle w:val="ENoteTableText"/>
            </w:pPr>
            <w:r w:rsidRPr="00553A50">
              <w:t>ad. No.</w:t>
            </w:r>
            <w:r w:rsidR="00553A50">
              <w:t> </w:t>
            </w:r>
            <w:r w:rsidRPr="00553A50">
              <w:t>122, 1997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G of Div. 20</w:t>
            </w:r>
            <w:r w:rsidRPr="00553A50">
              <w:tab/>
            </w:r>
            <w:r w:rsidRPr="00553A50">
              <w:br/>
              <w:t>of Part IIIA</w:t>
            </w:r>
          </w:p>
        </w:tc>
        <w:tc>
          <w:tcPr>
            <w:tcW w:w="4834" w:type="dxa"/>
          </w:tcPr>
          <w:p w:rsidR="0093049C" w:rsidRPr="00553A50" w:rsidRDefault="0093049C" w:rsidP="0024501D">
            <w:pPr>
              <w:pStyle w:val="ENoteTableText"/>
            </w:pPr>
            <w:r w:rsidRPr="00553A50">
              <w:t>ad. No.</w:t>
            </w:r>
            <w:r w:rsidR="00553A50">
              <w:t> </w:t>
            </w:r>
            <w:r w:rsidRPr="00553A50">
              <w:t xml:space="preserve">122, 1997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160ZZST</w:t>
            </w:r>
            <w:r w:rsidRPr="00553A50">
              <w:tab/>
            </w:r>
          </w:p>
        </w:tc>
        <w:tc>
          <w:tcPr>
            <w:tcW w:w="4834" w:type="dxa"/>
          </w:tcPr>
          <w:p w:rsidR="0093049C" w:rsidRPr="00553A50" w:rsidRDefault="0093049C" w:rsidP="0024501D">
            <w:pPr>
              <w:pStyle w:val="ENoteTableText"/>
            </w:pPr>
            <w:r w:rsidRPr="00553A50">
              <w:t>ad. No.</w:t>
            </w:r>
            <w:r w:rsidR="00553A50">
              <w:t> </w:t>
            </w:r>
            <w:r w:rsidRPr="00553A50">
              <w:t>122, 1997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20A</w:t>
            </w:r>
            <w:r w:rsidRPr="00553A50">
              <w:tab/>
            </w:r>
            <w:r w:rsidRPr="00553A50">
              <w:br/>
              <w:t>of Part IIIA</w:t>
            </w:r>
          </w:p>
        </w:tc>
        <w:tc>
          <w:tcPr>
            <w:tcW w:w="4834" w:type="dxa"/>
          </w:tcPr>
          <w:p w:rsidR="0093049C" w:rsidRPr="00553A50" w:rsidRDefault="0093049C" w:rsidP="0024501D">
            <w:pPr>
              <w:pStyle w:val="ENoteTableText"/>
            </w:pPr>
            <w:r w:rsidRPr="00553A50">
              <w:t>ad. No.</w:t>
            </w:r>
            <w:r w:rsidR="00553A50">
              <w:t> </w:t>
            </w:r>
            <w:r w:rsidRPr="00553A50">
              <w:t xml:space="preserve">122, 1997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160ZZT</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154, 1986; No.</w:t>
            </w:r>
            <w:r w:rsidR="00553A50">
              <w:t> </w:t>
            </w:r>
            <w:r w:rsidRPr="00553A50">
              <w:t>35, 1990; No.</w:t>
            </w:r>
            <w:r w:rsidR="00553A50">
              <w:t> </w:t>
            </w:r>
            <w:r w:rsidRPr="00553A50">
              <w:t xml:space="preserve">48, 1991; Nos. 82 and 138,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160ZZU</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48, 1991; No.</w:t>
            </w:r>
            <w:r w:rsidR="00553A50">
              <w:t> </w:t>
            </w:r>
            <w:r w:rsidRPr="00553A50">
              <w:t>80, 1992; No.</w:t>
            </w:r>
            <w:r w:rsidR="00553A50">
              <w:t> </w:t>
            </w:r>
            <w:r w:rsidRPr="00553A50">
              <w:t>17, 1993; No.</w:t>
            </w:r>
            <w:r w:rsidR="00553A50">
              <w:t> </w:t>
            </w:r>
            <w:r w:rsidRPr="00553A50">
              <w:t>82, 1994; No.</w:t>
            </w:r>
            <w:r w:rsidR="00553A50">
              <w:t> </w:t>
            </w:r>
            <w:r w:rsidRPr="00553A50">
              <w:t>169, 1995; No.</w:t>
            </w:r>
            <w:r w:rsidR="00553A50">
              <w:t> </w:t>
            </w:r>
            <w:r w:rsidRPr="00553A50">
              <w:t xml:space="preserve">47, 1998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160ZZU(6)</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160ZZU(6C)</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24501D">
            <w:pPr>
              <w:pStyle w:val="ENoteTableText"/>
            </w:pPr>
            <w:r w:rsidRPr="00553A50">
              <w:rPr>
                <w:b/>
              </w:rPr>
              <w:t>Part IIIB</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Part IIIB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1</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 of Part IIIB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160ZZVA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160ZZVA(1)</w:t>
            </w:r>
            <w:r w:rsidRPr="00553A50">
              <w:tab/>
            </w:r>
          </w:p>
        </w:tc>
        <w:tc>
          <w:tcPr>
            <w:tcW w:w="4834" w:type="dxa"/>
          </w:tcPr>
          <w:p w:rsidR="0093049C" w:rsidRPr="00553A50" w:rsidRDefault="0093049C" w:rsidP="0024501D">
            <w:pPr>
              <w:pStyle w:val="ENoteTableText"/>
            </w:pPr>
            <w:r w:rsidRPr="00553A50">
              <w:t>ad. No.</w:t>
            </w:r>
            <w:r w:rsidR="00553A50">
              <w:t> </w:t>
            </w:r>
            <w:r w:rsidRPr="00553A50">
              <w:t>64, 2005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160ZZVB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160ZZV</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332F86">
            <w:pPr>
              <w:pStyle w:val="ENoteTableText"/>
              <w:rPr>
                <w:rFonts w:ascii="Arial" w:hAnsi="Arial" w:cs="Arial"/>
              </w:rPr>
            </w:pPr>
          </w:p>
        </w:tc>
        <w:tc>
          <w:tcPr>
            <w:tcW w:w="4834" w:type="dxa"/>
          </w:tcPr>
          <w:p w:rsidR="0093049C" w:rsidRPr="00553A50" w:rsidRDefault="0093049C" w:rsidP="0024501D">
            <w:pPr>
              <w:pStyle w:val="ENoteTableText"/>
            </w:pPr>
            <w:r w:rsidRPr="00553A50">
              <w:t>am. No.</w:t>
            </w:r>
            <w:r w:rsidR="00553A50">
              <w:t> </w:t>
            </w:r>
            <w:r w:rsidRPr="00553A50">
              <w:t>95, 1997; No.</w:t>
            </w:r>
            <w:r w:rsidR="00553A50">
              <w:t> </w:t>
            </w:r>
            <w:r w:rsidRPr="00553A50">
              <w:t>48, 1998; No.</w:t>
            </w:r>
            <w:r w:rsidR="00553A50">
              <w:t> </w:t>
            </w:r>
            <w:r w:rsidRPr="00553A50">
              <w:t>15, 2009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160ZZW</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162, 2001; No.</w:t>
            </w:r>
            <w:r w:rsidR="00553A50">
              <w:t> </w:t>
            </w:r>
            <w:r w:rsidRPr="00553A50">
              <w:t>15, 2009; No.</w:t>
            </w:r>
            <w:r w:rsidR="00553A50">
              <w:t> </w:t>
            </w:r>
            <w:r w:rsidRPr="00553A50">
              <w:t>101, 2013</w:t>
            </w:r>
          </w:p>
        </w:tc>
      </w:tr>
      <w:tr w:rsidR="0093049C" w:rsidRPr="00553A50" w:rsidTr="00F353E3">
        <w:trPr>
          <w:cantSplit/>
        </w:trPr>
        <w:tc>
          <w:tcPr>
            <w:tcW w:w="2254" w:type="dxa"/>
          </w:tcPr>
          <w:p w:rsidR="0093049C" w:rsidRPr="00553A50" w:rsidRDefault="0093049C" w:rsidP="00E42491">
            <w:pPr>
              <w:pStyle w:val="ENoteTableText"/>
              <w:tabs>
                <w:tab w:val="center" w:leader="dot" w:pos="2268"/>
              </w:tabs>
            </w:pPr>
            <w:r w:rsidRPr="00553A50">
              <w:t>Note to s. 160ZZW(2)</w:t>
            </w:r>
            <w:r w:rsidRPr="00553A50">
              <w:tab/>
            </w:r>
          </w:p>
        </w:tc>
        <w:tc>
          <w:tcPr>
            <w:tcW w:w="4834" w:type="dxa"/>
          </w:tcPr>
          <w:p w:rsidR="0093049C" w:rsidRPr="00553A50" w:rsidRDefault="0093049C" w:rsidP="0024501D">
            <w:pPr>
              <w:pStyle w:val="ENoteTableText"/>
              <w:rPr>
                <w:szCs w:val="16"/>
              </w:rPr>
            </w:pPr>
            <w:r w:rsidRPr="00553A50">
              <w:rPr>
                <w:szCs w:val="16"/>
              </w:rPr>
              <w:t>ad. No.</w:t>
            </w:r>
            <w:r w:rsidR="00553A50">
              <w:rPr>
                <w:szCs w:val="16"/>
              </w:rPr>
              <w:t> </w:t>
            </w:r>
            <w:r w:rsidRPr="00553A50">
              <w:rPr>
                <w:szCs w:val="16"/>
              </w:rPr>
              <w:t>101, 2013</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2</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2 of Part IIIB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160ZZX</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160ZZY</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160ZZZ</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160ZZZA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95, 1997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160ZZZB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162, 2001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160ZZZC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160ZZZD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162, 2001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160ZZZE, 160ZZZF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160ZZZG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39, 1997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160ZZZH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rs. No.</w:t>
            </w:r>
            <w:r w:rsidR="00553A50">
              <w:t> </w:t>
            </w:r>
            <w:r w:rsidRPr="00553A50">
              <w:t>46, 1998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160ZZZI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3</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3 of Part IIIB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160ZZZJ</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179, 1999; No.</w:t>
            </w:r>
            <w:r w:rsidR="00553A50">
              <w:t> </w:t>
            </w:r>
            <w:r w:rsidRPr="00553A50">
              <w:t>162, 2001; No.</w:t>
            </w:r>
            <w:r w:rsidR="00553A50">
              <w:t> </w:t>
            </w:r>
            <w:r w:rsidRPr="00553A50">
              <w:t>101, 2006</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4</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4 of Part IIIB</w:t>
            </w:r>
            <w:r w:rsidRPr="00553A50">
              <w:tab/>
            </w:r>
          </w:p>
        </w:tc>
        <w:tc>
          <w:tcPr>
            <w:tcW w:w="4834" w:type="dxa"/>
          </w:tcPr>
          <w:p w:rsidR="0093049C" w:rsidRPr="00553A50" w:rsidRDefault="0093049C" w:rsidP="0024501D">
            <w:pPr>
              <w:pStyle w:val="ENoteTableText"/>
            </w:pPr>
            <w:r w:rsidRPr="00553A50">
              <w:t>ad. No.</w:t>
            </w:r>
            <w:r w:rsidR="00553A50">
              <w:t> </w:t>
            </w:r>
            <w:r w:rsidRPr="00553A50">
              <w:t>64, 2005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160ZZZK</w:t>
            </w:r>
            <w:r w:rsidRPr="00553A50">
              <w:tab/>
            </w:r>
          </w:p>
        </w:tc>
        <w:tc>
          <w:tcPr>
            <w:tcW w:w="4834" w:type="dxa"/>
          </w:tcPr>
          <w:p w:rsidR="0093049C" w:rsidRPr="00553A50" w:rsidRDefault="0093049C" w:rsidP="0024501D">
            <w:pPr>
              <w:pStyle w:val="ENoteTableText"/>
            </w:pPr>
            <w:r w:rsidRPr="00553A50">
              <w:t>ad. No.</w:t>
            </w:r>
            <w:r w:rsidR="00553A50">
              <w:t> </w:t>
            </w:r>
            <w:r w:rsidRPr="00553A50">
              <w:t>64, 2005</w:t>
            </w:r>
          </w:p>
        </w:tc>
      </w:tr>
      <w:tr w:rsidR="0093049C" w:rsidRPr="00553A50" w:rsidTr="00F353E3">
        <w:trPr>
          <w:cantSplit/>
        </w:trPr>
        <w:tc>
          <w:tcPr>
            <w:tcW w:w="2254" w:type="dxa"/>
          </w:tcPr>
          <w:p w:rsidR="0093049C" w:rsidRPr="00553A50" w:rsidRDefault="0093049C" w:rsidP="0024501D">
            <w:pPr>
              <w:pStyle w:val="ENoteTableText"/>
            </w:pPr>
            <w:r w:rsidRPr="00553A50">
              <w:rPr>
                <w:b/>
              </w:rPr>
              <w:t>Part IV</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161</w:t>
            </w:r>
            <w:r w:rsidRPr="00553A50">
              <w:tab/>
            </w:r>
          </w:p>
        </w:tc>
        <w:tc>
          <w:tcPr>
            <w:tcW w:w="4834" w:type="dxa"/>
          </w:tcPr>
          <w:p w:rsidR="0093049C" w:rsidRPr="00553A50" w:rsidRDefault="0093049C" w:rsidP="0024501D">
            <w:pPr>
              <w:pStyle w:val="ENoteTableText"/>
            </w:pPr>
            <w:r w:rsidRPr="00553A50">
              <w:t>am. No.</w:t>
            </w:r>
            <w:r w:rsidR="00553A50">
              <w:t> </w:t>
            </w:r>
            <w:r w:rsidRPr="00553A50">
              <w:t>85, 1959; No.</w:t>
            </w:r>
            <w:r w:rsidR="00553A50">
              <w:t> </w:t>
            </w:r>
            <w:r w:rsidRPr="00553A50">
              <w:t>85, 1967; No.</w:t>
            </w:r>
            <w:r w:rsidR="00553A50">
              <w:t> </w:t>
            </w:r>
            <w:r w:rsidRPr="00553A50">
              <w:t>87, 1978; No.</w:t>
            </w:r>
            <w:r w:rsidR="00553A50">
              <w:t> </w:t>
            </w:r>
            <w:r w:rsidRPr="00553A50">
              <w:t>52, 1986; No.</w:t>
            </w:r>
            <w:r w:rsidR="00553A50">
              <w:t> </w:t>
            </w:r>
            <w:r w:rsidRPr="00553A50">
              <w:t>73, 1989; No.</w:t>
            </w:r>
            <w:r w:rsidR="00553A50">
              <w:t> </w:t>
            </w:r>
            <w:r w:rsidRPr="00553A50">
              <w:t>20, 1990; No.</w:t>
            </w:r>
            <w:r w:rsidR="00553A50">
              <w:t> </w:t>
            </w:r>
            <w:r w:rsidRPr="00553A50">
              <w:t>174, 1997; No.</w:t>
            </w:r>
            <w:r w:rsidR="00553A50">
              <w:t> </w:t>
            </w:r>
            <w:r w:rsidRPr="00553A50">
              <w:t>121, 1999; Nos. 24 and 91, 2000; No.</w:t>
            </w:r>
            <w:r w:rsidR="00553A50">
              <w:t> </w:t>
            </w:r>
            <w:r w:rsidRPr="00553A50">
              <w:t>154, 2007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161(1)</w:t>
            </w:r>
            <w:r w:rsidRPr="00553A50">
              <w:tab/>
            </w:r>
          </w:p>
        </w:tc>
        <w:tc>
          <w:tcPr>
            <w:tcW w:w="4834" w:type="dxa"/>
          </w:tcPr>
          <w:p w:rsidR="0093049C" w:rsidRPr="00553A50" w:rsidRDefault="0093049C" w:rsidP="0024501D">
            <w:pPr>
              <w:pStyle w:val="ENoteTableText"/>
            </w:pPr>
            <w:r w:rsidRPr="00553A50">
              <w:t>ad. No.</w:t>
            </w:r>
            <w:r w:rsidR="00553A50">
              <w:t> </w:t>
            </w:r>
            <w:r w:rsidRPr="00553A50">
              <w:t>91, 2000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161A</w:t>
            </w:r>
            <w:r w:rsidRPr="00553A50">
              <w:tab/>
            </w:r>
          </w:p>
        </w:tc>
        <w:tc>
          <w:tcPr>
            <w:tcW w:w="4834" w:type="dxa"/>
          </w:tcPr>
          <w:p w:rsidR="0093049C" w:rsidRPr="00553A50" w:rsidRDefault="0093049C" w:rsidP="0024501D">
            <w:pPr>
              <w:pStyle w:val="ENoteTableText"/>
            </w:pPr>
            <w:r w:rsidRPr="00553A50">
              <w:t>ad. No.</w:t>
            </w:r>
            <w:r w:rsidR="00553A50">
              <w:t> </w:t>
            </w:r>
            <w:r w:rsidRPr="00553A50">
              <w:t>174, 1997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91, 2000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161AA</w:t>
            </w:r>
            <w:r w:rsidRPr="00553A50">
              <w:tab/>
            </w:r>
          </w:p>
        </w:tc>
        <w:tc>
          <w:tcPr>
            <w:tcW w:w="4834" w:type="dxa"/>
          </w:tcPr>
          <w:p w:rsidR="0093049C" w:rsidRPr="00553A50" w:rsidRDefault="0093049C" w:rsidP="0024501D">
            <w:pPr>
              <w:pStyle w:val="ENoteTableText"/>
            </w:pPr>
            <w:r w:rsidRPr="00553A50">
              <w:t>ad. No.</w:t>
            </w:r>
            <w:r w:rsidR="00553A50">
              <w:t> </w:t>
            </w:r>
            <w:r w:rsidRPr="00553A50">
              <w:t>179, 1999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4826CA">
            <w:pPr>
              <w:pStyle w:val="ENoteTableText"/>
            </w:pPr>
            <w:r w:rsidRPr="00553A50">
              <w:t>am. No.</w:t>
            </w:r>
            <w:r w:rsidR="00553A50">
              <w:t> </w:t>
            </w:r>
            <w:r w:rsidRPr="00553A50">
              <w:t>161, 2005; No.</w:t>
            </w:r>
            <w:r w:rsidR="00553A50">
              <w:t> </w:t>
            </w:r>
            <w:r w:rsidRPr="00553A50">
              <w:t>9, 2007; No.</w:t>
            </w:r>
            <w:r w:rsidR="00553A50">
              <w:t> </w:t>
            </w:r>
            <w:r w:rsidRPr="00553A50">
              <w:t>88, 2009; No 88,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161G</w:t>
            </w:r>
            <w:r w:rsidRPr="00553A50">
              <w:tab/>
            </w:r>
          </w:p>
        </w:tc>
        <w:tc>
          <w:tcPr>
            <w:tcW w:w="4834" w:type="dxa"/>
          </w:tcPr>
          <w:p w:rsidR="0093049C" w:rsidRPr="00553A50" w:rsidRDefault="0093049C" w:rsidP="0024501D">
            <w:pPr>
              <w:pStyle w:val="ENoteTableText"/>
            </w:pPr>
            <w:r w:rsidRPr="00553A50">
              <w:t>ad. No.</w:t>
            </w:r>
            <w:r w:rsidR="00553A50">
              <w:t> </w:t>
            </w:r>
            <w:r w:rsidRPr="00553A50">
              <w:t>174, 1997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162</w:t>
            </w:r>
            <w:r w:rsidRPr="00553A50">
              <w:tab/>
            </w:r>
          </w:p>
        </w:tc>
        <w:tc>
          <w:tcPr>
            <w:tcW w:w="4834" w:type="dxa"/>
          </w:tcPr>
          <w:p w:rsidR="0093049C" w:rsidRPr="00553A50" w:rsidRDefault="0093049C" w:rsidP="0024501D">
            <w:pPr>
              <w:pStyle w:val="ENoteTableText"/>
            </w:pPr>
            <w:r w:rsidRPr="00553A50">
              <w:t>am. No.</w:t>
            </w:r>
            <w:r w:rsidR="00553A50">
              <w:t> </w:t>
            </w:r>
            <w:r w:rsidRPr="00553A50">
              <w:t>52, 1986; No.</w:t>
            </w:r>
            <w:r w:rsidR="00553A50">
              <w:t> </w:t>
            </w:r>
            <w:r w:rsidRPr="00553A50">
              <w:t>17, 1999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91, 2000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163</w:t>
            </w:r>
            <w:r w:rsidRPr="00553A50">
              <w:tab/>
            </w:r>
          </w:p>
        </w:tc>
        <w:tc>
          <w:tcPr>
            <w:tcW w:w="4834" w:type="dxa"/>
          </w:tcPr>
          <w:p w:rsidR="0093049C" w:rsidRPr="00553A50" w:rsidRDefault="0093049C" w:rsidP="0024501D">
            <w:pPr>
              <w:pStyle w:val="ENoteTableText"/>
            </w:pPr>
            <w:r w:rsidRPr="00553A50">
              <w:t>am. No.</w:t>
            </w:r>
            <w:r w:rsidR="00553A50">
              <w:t> </w:t>
            </w:r>
            <w:r w:rsidRPr="00553A50">
              <w:t>87, 1978; No.</w:t>
            </w:r>
            <w:r w:rsidR="00553A50">
              <w:t> </w:t>
            </w:r>
            <w:r w:rsidRPr="00553A50">
              <w:t>73, 1989; No.</w:t>
            </w:r>
            <w:r w:rsidR="00553A50">
              <w:t> </w:t>
            </w:r>
            <w:r w:rsidRPr="00553A50">
              <w:t>91, 2000; No.</w:t>
            </w:r>
            <w:r w:rsidR="00553A50">
              <w:t> </w:t>
            </w:r>
            <w:r w:rsidRPr="00553A50">
              <w:t>41, 2011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163A</w:t>
            </w:r>
            <w:r w:rsidRPr="00553A50">
              <w:tab/>
            </w:r>
          </w:p>
        </w:tc>
        <w:tc>
          <w:tcPr>
            <w:tcW w:w="4834" w:type="dxa"/>
          </w:tcPr>
          <w:p w:rsidR="0093049C" w:rsidRPr="00553A50" w:rsidRDefault="0093049C" w:rsidP="0024501D">
            <w:pPr>
              <w:pStyle w:val="ENoteTableText"/>
            </w:pPr>
            <w:r w:rsidRPr="00553A50">
              <w:t>am. No.</w:t>
            </w:r>
            <w:r w:rsidR="00553A50">
              <w:t> </w:t>
            </w:r>
            <w:r w:rsidRPr="00553A50">
              <w:t>179, 1999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163A</w:t>
            </w:r>
            <w:r w:rsidRPr="00553A50">
              <w:tab/>
            </w:r>
          </w:p>
        </w:tc>
        <w:tc>
          <w:tcPr>
            <w:tcW w:w="4834" w:type="dxa"/>
          </w:tcPr>
          <w:p w:rsidR="0093049C" w:rsidRPr="00553A50" w:rsidRDefault="0093049C" w:rsidP="0024501D">
            <w:pPr>
              <w:pStyle w:val="ENoteTableText"/>
            </w:pPr>
            <w:r w:rsidRPr="00553A50">
              <w:t>ad. No.</w:t>
            </w:r>
            <w:r w:rsidR="00553A50">
              <w:t> </w:t>
            </w:r>
            <w:r w:rsidRPr="00553A50">
              <w:t>169, 1995</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Nos. 11 and 179, 1999; No.</w:t>
            </w:r>
            <w:r w:rsidR="00553A50">
              <w:t> </w:t>
            </w:r>
            <w:r w:rsidRPr="00553A50">
              <w:t>91, 2000; No.</w:t>
            </w:r>
            <w:r w:rsidR="00553A50">
              <w:t> </w:t>
            </w:r>
            <w:r w:rsidRPr="00553A50">
              <w:t>67, 2003;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163A(3)</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163AA</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163AA</w:t>
            </w:r>
            <w:r w:rsidRPr="00553A50">
              <w:tab/>
            </w: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163B</w:t>
            </w:r>
            <w:r w:rsidRPr="00553A50">
              <w:tab/>
            </w:r>
          </w:p>
        </w:tc>
        <w:tc>
          <w:tcPr>
            <w:tcW w:w="4834" w:type="dxa"/>
          </w:tcPr>
          <w:p w:rsidR="0093049C" w:rsidRPr="00553A50" w:rsidRDefault="0093049C" w:rsidP="0024501D">
            <w:pPr>
              <w:pStyle w:val="ENoteTableText"/>
            </w:pPr>
            <w:r w:rsidRPr="00553A50">
              <w:t>am. Nos. 11 and 179,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163B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45 and 85, 1998; Nos. 11, 178 and 179, 1999; Nos. 91 and 106, 2000; Nos. 67 and 150, 2003;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163B(1)</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164</w:t>
            </w:r>
            <w:r w:rsidRPr="00553A50">
              <w:tab/>
            </w:r>
          </w:p>
        </w:tc>
        <w:tc>
          <w:tcPr>
            <w:tcW w:w="4834" w:type="dxa"/>
          </w:tcPr>
          <w:p w:rsidR="0093049C" w:rsidRPr="00553A50" w:rsidRDefault="0093049C" w:rsidP="0024501D">
            <w:pPr>
              <w:pStyle w:val="ENoteTableText"/>
            </w:pPr>
            <w:r w:rsidRPr="00553A50">
              <w:t>am. No.</w:t>
            </w:r>
            <w:r w:rsidR="00553A50">
              <w:t> </w:t>
            </w:r>
            <w:r w:rsidRPr="00553A50">
              <w:t>41, 2011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166</w:t>
            </w:r>
            <w:r w:rsidRPr="00553A50">
              <w:tab/>
            </w:r>
          </w:p>
        </w:tc>
        <w:tc>
          <w:tcPr>
            <w:tcW w:w="4834" w:type="dxa"/>
          </w:tcPr>
          <w:p w:rsidR="0093049C" w:rsidRPr="00553A50" w:rsidRDefault="0093049C" w:rsidP="0024501D">
            <w:pPr>
              <w:pStyle w:val="ENoteTableText"/>
            </w:pPr>
            <w:r w:rsidRPr="00553A50">
              <w:t>am. No.</w:t>
            </w:r>
            <w:r w:rsidR="00553A50">
              <w:t> </w:t>
            </w:r>
            <w:r w:rsidRPr="00553A50">
              <w:t>161, 2005; No.</w:t>
            </w:r>
            <w:r w:rsidR="00553A50">
              <w:t> </w:t>
            </w:r>
            <w:r w:rsidRPr="00553A50">
              <w:t>41, 2011</w:t>
            </w:r>
          </w:p>
        </w:tc>
      </w:tr>
      <w:tr w:rsidR="0093049C" w:rsidRPr="00553A50" w:rsidTr="00F353E3">
        <w:trPr>
          <w:cantSplit/>
        </w:trPr>
        <w:tc>
          <w:tcPr>
            <w:tcW w:w="2254" w:type="dxa"/>
          </w:tcPr>
          <w:p w:rsidR="0093049C" w:rsidRPr="00553A50" w:rsidRDefault="0093049C" w:rsidP="004826CA">
            <w:pPr>
              <w:pStyle w:val="ENoteTableText"/>
            </w:pPr>
          </w:p>
        </w:tc>
        <w:tc>
          <w:tcPr>
            <w:tcW w:w="4834" w:type="dxa"/>
          </w:tcPr>
          <w:p w:rsidR="0093049C" w:rsidRPr="00553A50" w:rsidRDefault="0093049C" w:rsidP="004826CA">
            <w:pPr>
              <w:pStyle w:val="ENoteTableText"/>
            </w:pPr>
            <w:r w:rsidRPr="00553A50">
              <w:t>rs No 88,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166A</w:t>
            </w:r>
            <w:r w:rsidRPr="00553A50">
              <w:tab/>
            </w:r>
          </w:p>
        </w:tc>
        <w:tc>
          <w:tcPr>
            <w:tcW w:w="4834" w:type="dxa"/>
          </w:tcPr>
          <w:p w:rsidR="0093049C" w:rsidRPr="00553A50" w:rsidRDefault="0093049C" w:rsidP="0024501D">
            <w:pPr>
              <w:pStyle w:val="ENoteTableText"/>
            </w:pPr>
            <w:r w:rsidRPr="00553A50">
              <w:t>ad. No.</w:t>
            </w:r>
            <w:r w:rsidR="00553A50">
              <w:t> </w:t>
            </w:r>
            <w:r w:rsidRPr="00553A50">
              <w:t>20, 1990</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4826CA">
            <w:pPr>
              <w:pStyle w:val="ENoteTableText"/>
            </w:pPr>
            <w:r w:rsidRPr="00553A50">
              <w:t>am. No.</w:t>
            </w:r>
            <w:r w:rsidR="00553A50">
              <w:t> </w:t>
            </w:r>
            <w:r w:rsidRPr="00553A50">
              <w:t>100, 1991; No.</w:t>
            </w:r>
            <w:r w:rsidR="00553A50">
              <w:t> </w:t>
            </w:r>
            <w:r w:rsidRPr="00553A50">
              <w:t>18, 1993; No.</w:t>
            </w:r>
            <w:r w:rsidR="00553A50">
              <w:t> </w:t>
            </w:r>
            <w:r w:rsidRPr="00553A50">
              <w:t>56, 1994; No.</w:t>
            </w:r>
            <w:r w:rsidR="00553A50">
              <w:t> </w:t>
            </w:r>
            <w:r w:rsidRPr="00553A50">
              <w:t>120, 1995; No.</w:t>
            </w:r>
            <w:r w:rsidR="00553A50">
              <w:t> </w:t>
            </w:r>
            <w:r w:rsidRPr="00553A50">
              <w:t>174, 1997; No.</w:t>
            </w:r>
            <w:r w:rsidR="00553A50">
              <w:t> </w:t>
            </w:r>
            <w:r w:rsidRPr="00553A50">
              <w:t>179, 1999; No.</w:t>
            </w:r>
            <w:r w:rsidR="00553A50">
              <w:t> </w:t>
            </w:r>
            <w:r w:rsidRPr="00553A50">
              <w:t>161, 2005; No.</w:t>
            </w:r>
            <w:r w:rsidR="00553A50">
              <w:t> </w:t>
            </w:r>
            <w:r w:rsidRPr="00553A50">
              <w:t>101, 2006; No 88,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167</w:t>
            </w:r>
            <w:r w:rsidRPr="00553A50">
              <w:tab/>
            </w:r>
          </w:p>
        </w:tc>
        <w:tc>
          <w:tcPr>
            <w:tcW w:w="4834" w:type="dxa"/>
          </w:tcPr>
          <w:p w:rsidR="0093049C" w:rsidRPr="00553A50" w:rsidRDefault="0093049C" w:rsidP="0024501D">
            <w:pPr>
              <w:pStyle w:val="ENoteTableText"/>
            </w:pPr>
            <w:r w:rsidRPr="00553A50">
              <w:t>am. No.</w:t>
            </w:r>
            <w:r w:rsidR="00553A50">
              <w:t> </w:t>
            </w:r>
            <w:r w:rsidRPr="00553A50">
              <w:t>108, 1981; No.</w:t>
            </w:r>
            <w:r w:rsidR="00553A50">
              <w:t> </w:t>
            </w:r>
            <w:r w:rsidRPr="00553A50">
              <w:t>41, 2011</w:t>
            </w:r>
          </w:p>
        </w:tc>
      </w:tr>
      <w:tr w:rsidR="0093049C" w:rsidRPr="00553A50" w:rsidTr="00F353E3">
        <w:trPr>
          <w:cantSplit/>
        </w:trPr>
        <w:tc>
          <w:tcPr>
            <w:tcW w:w="2254" w:type="dxa"/>
          </w:tcPr>
          <w:p w:rsidR="0093049C" w:rsidRPr="00553A50" w:rsidRDefault="0093049C" w:rsidP="004826CA">
            <w:pPr>
              <w:pStyle w:val="ENoteTableText"/>
              <w:tabs>
                <w:tab w:val="center" w:leader="dot" w:pos="2268"/>
              </w:tabs>
            </w:pPr>
            <w:r w:rsidRPr="00553A50">
              <w:t>s 168</w:t>
            </w:r>
            <w:r w:rsidRPr="00553A50">
              <w:tab/>
            </w:r>
          </w:p>
        </w:tc>
        <w:tc>
          <w:tcPr>
            <w:tcW w:w="4834" w:type="dxa"/>
          </w:tcPr>
          <w:p w:rsidR="0093049C" w:rsidRPr="00553A50" w:rsidRDefault="0093049C" w:rsidP="0024501D">
            <w:pPr>
              <w:pStyle w:val="ENoteTableText"/>
            </w:pPr>
            <w:r w:rsidRPr="00553A50">
              <w:t>am. No.</w:t>
            </w:r>
            <w:r w:rsidR="00553A50">
              <w:t> </w:t>
            </w:r>
            <w:r w:rsidRPr="00553A50">
              <w:t>161, 2005; No 88, 2013</w:t>
            </w:r>
          </w:p>
        </w:tc>
      </w:tr>
      <w:tr w:rsidR="0093049C" w:rsidRPr="00553A50" w:rsidTr="00F353E3">
        <w:trPr>
          <w:cantSplit/>
        </w:trPr>
        <w:tc>
          <w:tcPr>
            <w:tcW w:w="2254" w:type="dxa"/>
          </w:tcPr>
          <w:p w:rsidR="0093049C" w:rsidRPr="00553A50" w:rsidRDefault="0093049C" w:rsidP="004826CA">
            <w:pPr>
              <w:pStyle w:val="ENoteTableText"/>
              <w:tabs>
                <w:tab w:val="center" w:leader="dot" w:pos="2268"/>
              </w:tabs>
            </w:pPr>
            <w:r w:rsidRPr="00553A50">
              <w:t>s 169</w:t>
            </w:r>
            <w:r w:rsidRPr="00553A50">
              <w:tab/>
            </w:r>
          </w:p>
        </w:tc>
        <w:tc>
          <w:tcPr>
            <w:tcW w:w="4834" w:type="dxa"/>
          </w:tcPr>
          <w:p w:rsidR="0093049C" w:rsidRPr="00553A50" w:rsidRDefault="0093049C" w:rsidP="004826CA">
            <w:pPr>
              <w:pStyle w:val="ENoteTableText"/>
            </w:pPr>
            <w:r w:rsidRPr="00553A50">
              <w:t>am. No.</w:t>
            </w:r>
            <w:r w:rsidR="00553A50">
              <w:t> </w:t>
            </w:r>
            <w:r w:rsidRPr="00553A50">
              <w:t>161, 2005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169AA</w:t>
            </w:r>
            <w:r w:rsidRPr="00553A50">
              <w:tab/>
            </w:r>
          </w:p>
        </w:tc>
        <w:tc>
          <w:tcPr>
            <w:tcW w:w="4834" w:type="dxa"/>
          </w:tcPr>
          <w:p w:rsidR="0093049C" w:rsidRPr="00553A50" w:rsidRDefault="0093049C" w:rsidP="0024501D">
            <w:pPr>
              <w:pStyle w:val="ENoteTableText"/>
            </w:pPr>
            <w:r w:rsidRPr="00553A50">
              <w:t>ad.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169A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46, 1986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101, 1992; No.</w:t>
            </w:r>
            <w:r w:rsidR="00553A50">
              <w:t> </w:t>
            </w:r>
            <w:r w:rsidRPr="00553A50">
              <w:t xml:space="preserve">161, 2005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Subhead. to s. 170(9)</w:t>
            </w:r>
            <w:r w:rsidRPr="00553A50">
              <w:tab/>
            </w:r>
          </w:p>
        </w:tc>
        <w:tc>
          <w:tcPr>
            <w:tcW w:w="4834" w:type="dxa"/>
          </w:tcPr>
          <w:p w:rsidR="0093049C" w:rsidRPr="00553A50" w:rsidRDefault="0093049C" w:rsidP="0024501D">
            <w:pPr>
              <w:pStyle w:val="ENoteTableText"/>
            </w:pPr>
            <w:r w:rsidRPr="00553A50">
              <w:t>ad. No.</w:t>
            </w:r>
            <w:r w:rsidR="00553A50">
              <w:t> </w:t>
            </w:r>
            <w:r w:rsidRPr="00553A50">
              <w:t>161, 2005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Subhead. to s. 170(14)</w:t>
            </w:r>
            <w:r w:rsidRPr="00553A50">
              <w:tab/>
            </w:r>
          </w:p>
        </w:tc>
        <w:tc>
          <w:tcPr>
            <w:tcW w:w="4834" w:type="dxa"/>
          </w:tcPr>
          <w:p w:rsidR="0093049C" w:rsidRPr="00553A50" w:rsidRDefault="0093049C" w:rsidP="0024501D">
            <w:pPr>
              <w:pStyle w:val="ENoteTableText"/>
            </w:pPr>
            <w:r w:rsidRPr="00553A50">
              <w:t>ad. No.</w:t>
            </w:r>
            <w:r w:rsidR="00553A50">
              <w:t> </w:t>
            </w:r>
            <w:r w:rsidRPr="00553A50">
              <w:t>161, 2005</w:t>
            </w:r>
          </w:p>
        </w:tc>
      </w:tr>
      <w:tr w:rsidR="0093049C" w:rsidRPr="00553A50" w:rsidTr="00F353E3">
        <w:tc>
          <w:tcPr>
            <w:tcW w:w="2254" w:type="dxa"/>
          </w:tcPr>
          <w:p w:rsidR="0093049C" w:rsidRPr="00553A50" w:rsidRDefault="0093049C" w:rsidP="0098621B">
            <w:pPr>
              <w:pStyle w:val="ENoteTableText"/>
              <w:tabs>
                <w:tab w:val="center" w:leader="dot" w:pos="2268"/>
              </w:tabs>
            </w:pPr>
            <w:r w:rsidRPr="00553A50">
              <w:t>s. 170</w:t>
            </w:r>
            <w:r w:rsidRPr="00553A50">
              <w:tab/>
            </w:r>
          </w:p>
        </w:tc>
        <w:tc>
          <w:tcPr>
            <w:tcW w:w="4834" w:type="dxa"/>
          </w:tcPr>
          <w:p w:rsidR="0093049C" w:rsidRPr="00553A50" w:rsidRDefault="0093049C" w:rsidP="00C43CBA">
            <w:pPr>
              <w:pStyle w:val="ENoteTableText"/>
            </w:pPr>
            <w:r w:rsidRPr="00553A50">
              <w:t>am. No.</w:t>
            </w:r>
            <w:r w:rsidR="00553A50">
              <w:t> </w:t>
            </w:r>
            <w:r w:rsidRPr="00553A50">
              <w:t>88, 1936; Nos. 22 and 50, 1942; No.</w:t>
            </w:r>
            <w:r w:rsidR="00553A50">
              <w:t> </w:t>
            </w:r>
            <w:r w:rsidRPr="00553A50">
              <w:t>28, 1944; No.</w:t>
            </w:r>
            <w:r w:rsidR="00553A50">
              <w:t> </w:t>
            </w:r>
            <w:r w:rsidRPr="00553A50">
              <w:t>11, 1947; No.</w:t>
            </w:r>
            <w:r w:rsidR="00553A50">
              <w:t> </w:t>
            </w:r>
            <w:r w:rsidRPr="00553A50">
              <w:t>45, 1953; No.</w:t>
            </w:r>
            <w:r w:rsidR="00553A50">
              <w:t> </w:t>
            </w:r>
            <w:r w:rsidRPr="00553A50">
              <w:t>101, 1956; No.</w:t>
            </w:r>
            <w:r w:rsidR="00553A50">
              <w:t> </w:t>
            </w:r>
            <w:r w:rsidRPr="00553A50">
              <w:t>65, 1957; No.</w:t>
            </w:r>
            <w:r w:rsidR="00553A50">
              <w:t> </w:t>
            </w:r>
            <w:r w:rsidRPr="00553A50">
              <w:t>55, 1958; Nos. 70 and 85, 1959; Nos. 27 and 94, 1961; No.</w:t>
            </w:r>
            <w:r w:rsidR="00553A50">
              <w:t> </w:t>
            </w:r>
            <w:r w:rsidRPr="00553A50">
              <w:t>39, 1962; No.</w:t>
            </w:r>
            <w:r w:rsidR="00553A50">
              <w:t> </w:t>
            </w:r>
            <w:r w:rsidRPr="00553A50">
              <w:t>69, 1963; Nos. 46, 68 and 110, 1964; Nos. 38 and 85, 1967; Nos. 60 and 87, 1968; No.</w:t>
            </w:r>
            <w:r w:rsidR="00553A50">
              <w:t> </w:t>
            </w:r>
            <w:r w:rsidRPr="00553A50">
              <w:t>93, 1969; No.</w:t>
            </w:r>
            <w:r w:rsidR="00553A50">
              <w:t> </w:t>
            </w:r>
            <w:r w:rsidRPr="00553A50">
              <w:t>87, 1970; Nos. 51 and 52, 1973; No.</w:t>
            </w:r>
            <w:r w:rsidR="00553A50">
              <w:t> </w:t>
            </w:r>
            <w:r w:rsidRPr="00553A50">
              <w:t>216, 1973 (as am. by No.</w:t>
            </w:r>
            <w:r w:rsidR="00553A50">
              <w:t> </w:t>
            </w:r>
            <w:r w:rsidRPr="00553A50">
              <w:t>20, 1974); No.</w:t>
            </w:r>
            <w:r w:rsidR="00553A50">
              <w:t> </w:t>
            </w:r>
            <w:r w:rsidRPr="00553A50">
              <w:t>126, 1974; No.</w:t>
            </w:r>
            <w:r w:rsidR="00553A50">
              <w:t> </w:t>
            </w:r>
            <w:r w:rsidRPr="00553A50">
              <w:t>117, 1975; Nos. 50 and 205, 1976; No.</w:t>
            </w:r>
            <w:r w:rsidR="00553A50">
              <w:t> </w:t>
            </w:r>
            <w:r w:rsidRPr="00553A50">
              <w:t>57, 1977; Nos. 57 and 172, 1978; Nos. 12 and 146, 1979; Nos. 19, 57, 58, 124, 133 and 159, 1980; Nos. 108 and 111, 1981; Nos. 29, 38, 106 and 123, 1982; No.</w:t>
            </w:r>
            <w:r w:rsidR="00553A50">
              <w:t> </w:t>
            </w:r>
            <w:r w:rsidRPr="00553A50">
              <w:t>49, 1983; Nos. 14, 47, 76 and 123, 1984; Nos. 123 and 173, 1985; Nos. 41, 46, 52, 90 (as am. by No.</w:t>
            </w:r>
            <w:r w:rsidR="00553A50">
              <w:t> </w:t>
            </w:r>
            <w:r w:rsidRPr="00553A50">
              <w:t>141, 1987) and 112, 1986; No.</w:t>
            </w:r>
            <w:r w:rsidR="00553A50">
              <w:t> </w:t>
            </w:r>
            <w:r w:rsidRPr="00553A50">
              <w:t>61, 1987; Nos. 59 and 153, 1988; Nos. 97, 107 and 167, 1989; Nos. 20 and 57, 1990; Nos. 101 and 224, 1992; No.</w:t>
            </w:r>
            <w:r w:rsidR="00553A50">
              <w:t> </w:t>
            </w:r>
            <w:r w:rsidRPr="00553A50">
              <w:t>18, 1993; Nos. 82, 138 and 181, 1994; Nos. 22, 30, 31 (as am. by No.</w:t>
            </w:r>
            <w:r w:rsidR="00553A50">
              <w:t> </w:t>
            </w:r>
            <w:r w:rsidRPr="00553A50">
              <w:t>170, 1995) and 171, 1995; No.</w:t>
            </w:r>
            <w:r w:rsidR="00553A50">
              <w:t> </w:t>
            </w:r>
            <w:r w:rsidRPr="00553A50">
              <w:t>78, 1996; Nos. 39 (as am. by No.</w:t>
            </w:r>
            <w:r w:rsidR="00553A50">
              <w:t> </w:t>
            </w:r>
            <w:r w:rsidRPr="00553A50">
              <w:t>147, 1997), 121, 147 and 174, 1997; Nos. 17, 41, 46 and 85, 1998; Nos. 70, 94 and 179, 1999; Nos. 89 and 91, 2000; Nos. 77, 167 and 170, 2001; Nos. 32 and 57, 2002; Nos. 10, 65, 66, 123 and 133, 2003; No.</w:t>
            </w:r>
            <w:r w:rsidR="00553A50">
              <w:t> </w:t>
            </w:r>
            <w:r w:rsidRPr="00553A50">
              <w:t>20, 2004; No.</w:t>
            </w:r>
            <w:r w:rsidR="00553A50">
              <w:t> </w:t>
            </w:r>
            <w:r w:rsidRPr="00553A50">
              <w:t>161, 2005; Nos. 58 and 101, 2006; Nos. 15, 32, 80, 143 and 164, 2007; No.</w:t>
            </w:r>
            <w:r w:rsidR="00553A50">
              <w:t> </w:t>
            </w:r>
            <w:r w:rsidRPr="00553A50">
              <w:t>133, 2009; Nos. 75 and 79, 2010; Nos. 41 and 93, 2011; Nos. 58 and 115, 2012; No.</w:t>
            </w:r>
            <w:r w:rsidR="00553A50">
              <w:t> </w:t>
            </w:r>
            <w:r w:rsidRPr="00553A50">
              <w:t>101, 2013; No 68</w:t>
            </w:r>
            <w:r w:rsidR="003B0CA1">
              <w:t xml:space="preserve"> and 109</w:t>
            </w:r>
            <w:r w:rsidRPr="00553A50">
              <w:t>, 2014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170(9B)</w:t>
            </w:r>
            <w:r w:rsidRPr="00553A50">
              <w:tab/>
            </w:r>
          </w:p>
        </w:tc>
        <w:tc>
          <w:tcPr>
            <w:tcW w:w="4834" w:type="dxa"/>
          </w:tcPr>
          <w:p w:rsidR="0093049C" w:rsidRPr="00553A50" w:rsidRDefault="0093049C" w:rsidP="0024501D">
            <w:pPr>
              <w:pStyle w:val="ENoteTableText"/>
            </w:pPr>
            <w:r w:rsidRPr="00553A50">
              <w:t>ad. No.</w:t>
            </w:r>
            <w:r w:rsidR="00553A50">
              <w:t> </w:t>
            </w:r>
            <w:r w:rsidRPr="00553A50">
              <w:t>115, 2012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170A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103, 1965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161, 2005</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ad. No.</w:t>
            </w:r>
            <w:r w:rsidR="00553A50">
              <w:t> </w:t>
            </w:r>
            <w:r w:rsidRPr="00553A50">
              <w:t>12, 2012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170AA</w:t>
            </w:r>
            <w:r w:rsidRPr="00553A50">
              <w:tab/>
            </w:r>
          </w:p>
        </w:tc>
        <w:tc>
          <w:tcPr>
            <w:tcW w:w="4834" w:type="dxa"/>
          </w:tcPr>
          <w:p w:rsidR="0093049C" w:rsidRPr="00553A50" w:rsidRDefault="0093049C" w:rsidP="0024501D">
            <w:pPr>
              <w:pStyle w:val="ENoteTableText"/>
            </w:pPr>
            <w:r w:rsidRPr="00553A50">
              <w:t>am.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170AA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46, 1986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20 and 35, 1990; No.</w:t>
            </w:r>
            <w:r w:rsidR="00553A50">
              <w:t> </w:t>
            </w:r>
            <w:r w:rsidRPr="00553A50">
              <w:t>216, 1991; No.</w:t>
            </w:r>
            <w:r w:rsidR="00553A50">
              <w:t> </w:t>
            </w:r>
            <w:r w:rsidRPr="00553A50">
              <w:t>101, 1992; No.</w:t>
            </w:r>
            <w:r w:rsidR="00553A50">
              <w:t> </w:t>
            </w:r>
            <w:r w:rsidRPr="00553A50">
              <w:t>18, 1993; No.</w:t>
            </w:r>
            <w:r w:rsidR="00553A50">
              <w:t> </w:t>
            </w:r>
            <w:r w:rsidRPr="00553A50">
              <w:t>120, 1995; Nos. 11 and 179, 1999; No.</w:t>
            </w:r>
            <w:r w:rsidR="00553A50">
              <w:t> </w:t>
            </w:r>
            <w:r w:rsidRPr="00553A50">
              <w:t>91, 2000; No.</w:t>
            </w:r>
            <w:r w:rsidR="00553A50">
              <w:t> </w:t>
            </w:r>
            <w:r w:rsidRPr="00553A50">
              <w:t>67, 2003</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170AA(4)</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4E2DC7">
            <w:pPr>
              <w:pStyle w:val="ENoteTableText"/>
              <w:tabs>
                <w:tab w:val="center" w:leader="dot" w:pos="2268"/>
              </w:tabs>
            </w:pPr>
            <w:r w:rsidRPr="00553A50">
              <w:t>s 170B</w:t>
            </w:r>
            <w:r w:rsidRPr="00553A50">
              <w:tab/>
            </w:r>
          </w:p>
        </w:tc>
        <w:tc>
          <w:tcPr>
            <w:tcW w:w="4834" w:type="dxa"/>
          </w:tcPr>
          <w:p w:rsidR="0093049C" w:rsidRPr="00553A50" w:rsidRDefault="0093049C" w:rsidP="0024501D">
            <w:pPr>
              <w:pStyle w:val="ENoteTableText"/>
            </w:pPr>
            <w:r w:rsidRPr="00553A50">
              <w:t>ad No 68, 2014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170BA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179, 1999; No.</w:t>
            </w:r>
            <w:r w:rsidR="00553A50">
              <w:t> </w:t>
            </w:r>
            <w:r w:rsidRPr="00553A50">
              <w:t>23, 2005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161, 2005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170BB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161, 2005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170BCA</w:t>
            </w:r>
            <w:r w:rsidRPr="00553A50">
              <w:tab/>
            </w:r>
          </w:p>
        </w:tc>
        <w:tc>
          <w:tcPr>
            <w:tcW w:w="4834" w:type="dxa"/>
          </w:tcPr>
          <w:p w:rsidR="0093049C" w:rsidRPr="00553A50" w:rsidRDefault="0093049C" w:rsidP="0024501D">
            <w:pPr>
              <w:pStyle w:val="ENoteTableText"/>
            </w:pPr>
            <w:r w:rsidRPr="00553A50">
              <w:t>ad. No.</w:t>
            </w:r>
            <w:r w:rsidR="00553A50">
              <w:t> </w:t>
            </w:r>
            <w:r w:rsidRPr="00553A50">
              <w:t>179, 1999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161, 2005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170BC</w:t>
            </w:r>
            <w:r w:rsidRPr="00553A50">
              <w:tab/>
            </w:r>
          </w:p>
        </w:tc>
        <w:tc>
          <w:tcPr>
            <w:tcW w:w="4834" w:type="dxa"/>
          </w:tcPr>
          <w:p w:rsidR="0093049C" w:rsidRPr="00553A50" w:rsidRDefault="0093049C" w:rsidP="0024501D">
            <w:pPr>
              <w:pStyle w:val="ENoteTableText"/>
            </w:pPr>
            <w:r w:rsidRPr="00553A50">
              <w:t>rs. No.</w:t>
            </w:r>
            <w:r w:rsidR="00553A50">
              <w:t> </w:t>
            </w:r>
            <w:r w:rsidRPr="00553A50">
              <w:t>179, 1999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161, 2005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170BC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161, 2005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170BDA–170BDC</w:t>
            </w:r>
            <w:r w:rsidRPr="00553A50">
              <w:tab/>
            </w:r>
          </w:p>
        </w:tc>
        <w:tc>
          <w:tcPr>
            <w:tcW w:w="4834" w:type="dxa"/>
          </w:tcPr>
          <w:p w:rsidR="0093049C" w:rsidRPr="00553A50" w:rsidRDefault="0093049C" w:rsidP="0024501D">
            <w:pPr>
              <w:pStyle w:val="ENoteTableText"/>
            </w:pPr>
            <w:r w:rsidRPr="00553A50">
              <w:t>ad. No.</w:t>
            </w:r>
            <w:r w:rsidR="00553A50">
              <w:t> </w:t>
            </w:r>
            <w:r w:rsidRPr="00553A50">
              <w:t>179, 1999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161, 2005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170BD–170BI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161, 2005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170C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103, 1965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 xml:space="preserve">108, 1981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171</w:t>
            </w:r>
            <w:r w:rsidRPr="00553A50">
              <w:tab/>
            </w:r>
          </w:p>
        </w:tc>
        <w:tc>
          <w:tcPr>
            <w:tcW w:w="4834" w:type="dxa"/>
          </w:tcPr>
          <w:p w:rsidR="0093049C" w:rsidRPr="00553A50" w:rsidRDefault="0093049C" w:rsidP="0024501D">
            <w:pPr>
              <w:pStyle w:val="ENoteTableText"/>
            </w:pPr>
            <w:r w:rsidRPr="00553A50">
              <w:t>am. No.</w:t>
            </w:r>
            <w:r w:rsidR="00553A50">
              <w:t> </w:t>
            </w:r>
            <w:r w:rsidRPr="00553A50">
              <w:t>108, 1981; No.</w:t>
            </w:r>
            <w:r w:rsidR="00553A50">
              <w:t> </w:t>
            </w:r>
            <w:r w:rsidRPr="00553A50">
              <w:t>52, 1986; No.</w:t>
            </w:r>
            <w:r w:rsidR="00553A50">
              <w:t> </w:t>
            </w:r>
            <w:r w:rsidRPr="00553A50">
              <w:t xml:space="preserve">41, 2011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171A</w:t>
            </w:r>
            <w:r w:rsidRPr="00553A50">
              <w:tab/>
            </w:r>
          </w:p>
        </w:tc>
        <w:tc>
          <w:tcPr>
            <w:tcW w:w="4834" w:type="dxa"/>
          </w:tcPr>
          <w:p w:rsidR="0093049C" w:rsidRPr="00553A50" w:rsidRDefault="0093049C" w:rsidP="0024501D">
            <w:pPr>
              <w:pStyle w:val="ENoteTableText"/>
            </w:pPr>
            <w:r w:rsidRPr="00553A50">
              <w:t>ad. No.</w:t>
            </w:r>
            <w:r w:rsidR="00553A50">
              <w:t> </w:t>
            </w:r>
            <w:r w:rsidRPr="00553A50">
              <w:t>161, 2005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172</w:t>
            </w:r>
            <w:r w:rsidRPr="00553A50">
              <w:tab/>
            </w:r>
          </w:p>
        </w:tc>
        <w:tc>
          <w:tcPr>
            <w:tcW w:w="4834" w:type="dxa"/>
          </w:tcPr>
          <w:p w:rsidR="0093049C" w:rsidRPr="00553A50" w:rsidRDefault="0093049C" w:rsidP="0024501D">
            <w:pPr>
              <w:pStyle w:val="ENoteTableText"/>
            </w:pPr>
            <w:r w:rsidRPr="00553A50">
              <w:t>rs. No.</w:t>
            </w:r>
            <w:r w:rsidR="00553A50">
              <w:t> </w:t>
            </w:r>
            <w:r w:rsidRPr="00553A50">
              <w:t>87, 1978; No.</w:t>
            </w:r>
            <w:r w:rsidR="00553A50">
              <w:t> </w:t>
            </w:r>
            <w:r w:rsidRPr="00553A50">
              <w:t xml:space="preserve">123, 1984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46, 1986; No.</w:t>
            </w:r>
            <w:r w:rsidR="00553A50">
              <w:t> </w:t>
            </w:r>
            <w:r w:rsidRPr="00553A50">
              <w:t>101, 1992; No.</w:t>
            </w:r>
            <w:r w:rsidR="00553A50">
              <w:t> </w:t>
            </w:r>
            <w:r w:rsidRPr="00553A50">
              <w:t>11, 1999; No.</w:t>
            </w:r>
            <w:r w:rsidR="00553A50">
              <w:t> </w:t>
            </w:r>
            <w:r w:rsidRPr="00553A50">
              <w:t>91, 2000; No.</w:t>
            </w:r>
            <w:r w:rsidR="00553A50">
              <w:t> </w:t>
            </w:r>
            <w:r w:rsidRPr="00553A50">
              <w:t xml:space="preserve">75, 2005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1 to s. 172(2)</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2 to s. 172(2)</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7946FD">
            <w:pPr>
              <w:pStyle w:val="ENoteTableText"/>
              <w:tabs>
                <w:tab w:val="center" w:leader="dot" w:pos="2268"/>
              </w:tabs>
            </w:pPr>
            <w:r w:rsidRPr="00553A50">
              <w:t>s 172A</w:t>
            </w:r>
            <w:r w:rsidRPr="00553A50">
              <w:tab/>
            </w:r>
          </w:p>
        </w:tc>
        <w:tc>
          <w:tcPr>
            <w:tcW w:w="4834" w:type="dxa"/>
          </w:tcPr>
          <w:p w:rsidR="0093049C" w:rsidRPr="00553A50" w:rsidRDefault="0093049C" w:rsidP="007946FD">
            <w:pPr>
              <w:pStyle w:val="ENoteTableText"/>
            </w:pPr>
            <w:r w:rsidRPr="00553A50">
              <w:t>am No 88,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174</w:t>
            </w:r>
            <w:r w:rsidRPr="00553A50">
              <w:tab/>
            </w:r>
          </w:p>
        </w:tc>
        <w:tc>
          <w:tcPr>
            <w:tcW w:w="4834" w:type="dxa"/>
          </w:tcPr>
          <w:p w:rsidR="0093049C" w:rsidRPr="00553A50" w:rsidRDefault="0093049C" w:rsidP="0024501D">
            <w:pPr>
              <w:pStyle w:val="ENoteTableText"/>
            </w:pPr>
            <w:r w:rsidRPr="00553A50">
              <w:t>am. No.</w:t>
            </w:r>
            <w:r w:rsidR="00553A50">
              <w:t> </w:t>
            </w:r>
            <w:r w:rsidRPr="00553A50">
              <w:t>87, 1978; No.</w:t>
            </w:r>
            <w:r w:rsidR="00553A50">
              <w:t> </w:t>
            </w:r>
            <w:r w:rsidRPr="00553A50">
              <w:t>123, 1984; No.</w:t>
            </w:r>
            <w:r w:rsidR="00553A50">
              <w:t> </w:t>
            </w:r>
            <w:r w:rsidRPr="00553A50">
              <w:t xml:space="preserve">73, 1989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175A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216, 1991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161, 2005; No 88,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176</w:t>
            </w:r>
            <w:r w:rsidRPr="00553A50">
              <w:tab/>
            </w:r>
          </w:p>
        </w:tc>
        <w:tc>
          <w:tcPr>
            <w:tcW w:w="4834" w:type="dxa"/>
          </w:tcPr>
          <w:p w:rsidR="0093049C" w:rsidRPr="00553A50" w:rsidRDefault="0093049C" w:rsidP="0024501D">
            <w:pPr>
              <w:pStyle w:val="ENoteTableText"/>
            </w:pPr>
            <w:r w:rsidRPr="00553A50">
              <w:t>am. No.</w:t>
            </w:r>
            <w:r w:rsidR="00553A50">
              <w:t> </w:t>
            </w:r>
            <w:r w:rsidRPr="00553A50">
              <w:t>216, 1973 (as am. by No.</w:t>
            </w:r>
            <w:r w:rsidR="00553A50">
              <w:t> </w:t>
            </w:r>
            <w:r w:rsidRPr="00553A50">
              <w:t xml:space="preserve">20, 1974)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177</w:t>
            </w:r>
            <w:r w:rsidRPr="00553A50">
              <w:tab/>
            </w:r>
          </w:p>
        </w:tc>
        <w:tc>
          <w:tcPr>
            <w:tcW w:w="4834" w:type="dxa"/>
          </w:tcPr>
          <w:p w:rsidR="0093049C" w:rsidRPr="00553A50" w:rsidRDefault="0093049C" w:rsidP="0024501D">
            <w:pPr>
              <w:pStyle w:val="ENoteTableText"/>
            </w:pPr>
            <w:r w:rsidRPr="00553A50">
              <w:t>am. No.</w:t>
            </w:r>
            <w:r w:rsidR="00553A50">
              <w:t> </w:t>
            </w:r>
            <w:r w:rsidRPr="00553A50">
              <w:t>216, 1973 (as am. by No.</w:t>
            </w:r>
            <w:r w:rsidR="00553A50">
              <w:t> </w:t>
            </w:r>
            <w:r w:rsidRPr="00553A50">
              <w:t>20, 1974); No.</w:t>
            </w:r>
            <w:r w:rsidR="00553A50">
              <w:t> </w:t>
            </w:r>
            <w:r w:rsidRPr="00553A50">
              <w:t>23, 1987; No.</w:t>
            </w:r>
            <w:r w:rsidR="00553A50">
              <w:t> </w:t>
            </w:r>
            <w:r w:rsidRPr="00553A50">
              <w:t>216, 1991; No.</w:t>
            </w:r>
            <w:r w:rsidR="00553A50">
              <w:t> </w:t>
            </w:r>
            <w:r w:rsidRPr="00553A50">
              <w:t xml:space="preserve">174, 1997 </w:t>
            </w:r>
          </w:p>
        </w:tc>
      </w:tr>
      <w:tr w:rsidR="0093049C" w:rsidRPr="00553A50" w:rsidTr="00F353E3">
        <w:trPr>
          <w:cantSplit/>
        </w:trPr>
        <w:tc>
          <w:tcPr>
            <w:tcW w:w="2254" w:type="dxa"/>
          </w:tcPr>
          <w:p w:rsidR="0093049C" w:rsidRPr="00553A50" w:rsidRDefault="0093049C" w:rsidP="0024501D">
            <w:pPr>
              <w:pStyle w:val="ENoteTableText"/>
            </w:pPr>
            <w:r w:rsidRPr="00553A50">
              <w:rPr>
                <w:b/>
              </w:rPr>
              <w:t>Part IVA</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Part IVA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110, 1981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177A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110, 1981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135, 1990; No.</w:t>
            </w:r>
            <w:r w:rsidR="00553A50">
              <w:t> </w:t>
            </w:r>
            <w:r w:rsidRPr="00553A50">
              <w:t>208, 1992; No.</w:t>
            </w:r>
            <w:r w:rsidR="00553A50">
              <w:t> </w:t>
            </w:r>
            <w:r w:rsidRPr="00553A50">
              <w:t>46, 1998; Nos. 11 and 16, 1999; No.</w:t>
            </w:r>
            <w:r w:rsidR="00553A50">
              <w:t> </w:t>
            </w:r>
            <w:r w:rsidRPr="00553A50">
              <w:t>173, 2000;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177B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110, 1981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37 and 135, 1990; No.</w:t>
            </w:r>
            <w:r w:rsidR="00553A50">
              <w:t> </w:t>
            </w:r>
            <w:r w:rsidRPr="00553A50">
              <w:t>208, 1992; No.</w:t>
            </w:r>
            <w:r w:rsidR="00553A50">
              <w:t> </w:t>
            </w:r>
            <w:r w:rsidRPr="00553A50">
              <w:t>22, 1995; No.</w:t>
            </w:r>
            <w:r w:rsidR="00553A50">
              <w:t> </w:t>
            </w:r>
            <w:r w:rsidRPr="00553A50">
              <w:t>85, 1998; No.</w:t>
            </w:r>
            <w:r w:rsidR="00553A50">
              <w:t> </w:t>
            </w:r>
            <w:r w:rsidRPr="00553A50">
              <w:t>25, 2000; No.</w:t>
            </w:r>
            <w:r w:rsidR="00553A50">
              <w:t> </w:t>
            </w:r>
            <w:r w:rsidRPr="00553A50">
              <w:t>10, 2003; No.</w:t>
            </w:r>
            <w:r w:rsidR="00553A50">
              <w:t> </w:t>
            </w:r>
            <w:r w:rsidRPr="00553A50">
              <w:t>101, 2006;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177C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110, 1981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135, 1990; No.</w:t>
            </w:r>
            <w:r w:rsidR="00553A50">
              <w:t> </w:t>
            </w:r>
            <w:r w:rsidRPr="00553A50">
              <w:t>208, 1992; Nos. 16, 41 and 46, 1998; Nos. 11, 16 and 169, 1999; No.</w:t>
            </w:r>
            <w:r w:rsidR="00553A50">
              <w:t> </w:t>
            </w:r>
            <w:r w:rsidRPr="00553A50">
              <w:t>173, 2000; No.</w:t>
            </w:r>
            <w:r w:rsidR="00553A50">
              <w:t> </w:t>
            </w:r>
            <w:r w:rsidRPr="00553A50">
              <w:t>133, 2003; No.</w:t>
            </w:r>
            <w:r w:rsidR="00553A50">
              <w:t> </w:t>
            </w:r>
            <w:r w:rsidRPr="00553A50">
              <w:t>101, 2006; No.</w:t>
            </w:r>
            <w:r w:rsidR="00553A50">
              <w:t> </w:t>
            </w:r>
            <w:r w:rsidRPr="00553A50">
              <w:t>143, 2007; Nos. 88 and 101, 2013; No 96, 2014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177CA</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p>
        </w:tc>
        <w:tc>
          <w:tcPr>
            <w:tcW w:w="4834" w:type="dxa"/>
          </w:tcPr>
          <w:p w:rsidR="0093049C" w:rsidRPr="00553A50" w:rsidRDefault="0093049C" w:rsidP="0024501D">
            <w:pPr>
              <w:pStyle w:val="ENoteTableText"/>
            </w:pPr>
            <w:r w:rsidRPr="00553A50">
              <w:t>rep. No.</w:t>
            </w:r>
            <w:r w:rsidR="00553A50">
              <w:t> </w:t>
            </w:r>
            <w:r w:rsidRPr="00553A50">
              <w:t>101, 2103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177CB</w:t>
            </w:r>
            <w:r w:rsidRPr="00553A50">
              <w:tab/>
            </w:r>
          </w:p>
        </w:tc>
        <w:tc>
          <w:tcPr>
            <w:tcW w:w="4834" w:type="dxa"/>
          </w:tcPr>
          <w:p w:rsidR="0093049C" w:rsidRPr="00553A50" w:rsidRDefault="0093049C" w:rsidP="0024501D">
            <w:pPr>
              <w:pStyle w:val="ENoteTableText"/>
            </w:pPr>
            <w:r w:rsidRPr="00553A50">
              <w:t>ad. No.</w:t>
            </w:r>
            <w:r w:rsidR="00553A50">
              <w:t> </w:t>
            </w:r>
            <w:r w:rsidRPr="00553A50">
              <w:t>101, 2013</w:t>
            </w:r>
          </w:p>
        </w:tc>
      </w:tr>
      <w:tr w:rsidR="0093049C" w:rsidRPr="00553A50" w:rsidTr="00F353E3">
        <w:trPr>
          <w:cantSplit/>
        </w:trPr>
        <w:tc>
          <w:tcPr>
            <w:tcW w:w="2254" w:type="dxa"/>
          </w:tcPr>
          <w:p w:rsidR="0093049C" w:rsidRPr="00553A50" w:rsidRDefault="0093049C" w:rsidP="00F03430">
            <w:pPr>
              <w:pStyle w:val="ENoteTableText"/>
              <w:tabs>
                <w:tab w:val="center" w:leader="dot" w:pos="2268"/>
              </w:tabs>
            </w:pPr>
          </w:p>
        </w:tc>
        <w:tc>
          <w:tcPr>
            <w:tcW w:w="4834" w:type="dxa"/>
          </w:tcPr>
          <w:p w:rsidR="0093049C" w:rsidRPr="00553A50" w:rsidRDefault="0093049C" w:rsidP="007853F2">
            <w:pPr>
              <w:pStyle w:val="ENoteTableText"/>
            </w:pPr>
            <w:r w:rsidRPr="00553A50">
              <w:t>am. No.</w:t>
            </w:r>
            <w:r w:rsidR="00553A50">
              <w:t> </w:t>
            </w:r>
            <w:r w:rsidRPr="00553A50">
              <w:t>88, 2013; No 96, 2014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177D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110, 1981 </w:t>
            </w:r>
          </w:p>
        </w:tc>
      </w:tr>
      <w:tr w:rsidR="0093049C" w:rsidRPr="00553A50" w:rsidTr="00F353E3">
        <w:trPr>
          <w:cantSplit/>
        </w:trPr>
        <w:tc>
          <w:tcPr>
            <w:tcW w:w="2254" w:type="dxa"/>
          </w:tcPr>
          <w:p w:rsidR="0093049C" w:rsidRPr="00553A50" w:rsidRDefault="0093049C" w:rsidP="006D5A7F">
            <w:pPr>
              <w:pStyle w:val="ENoteTableText"/>
              <w:tabs>
                <w:tab w:val="center" w:leader="dot" w:pos="2268"/>
              </w:tabs>
            </w:pPr>
          </w:p>
        </w:tc>
        <w:tc>
          <w:tcPr>
            <w:tcW w:w="4834" w:type="dxa"/>
          </w:tcPr>
          <w:p w:rsidR="0093049C" w:rsidRPr="00553A50" w:rsidRDefault="0093049C" w:rsidP="006D5A7F">
            <w:pPr>
              <w:pStyle w:val="ENoteTableText"/>
            </w:pPr>
            <w:r w:rsidRPr="00553A50">
              <w:t>rs. No.</w:t>
            </w:r>
            <w:r w:rsidR="00553A50">
              <w:t> </w:t>
            </w:r>
            <w:r w:rsidRPr="00553A50">
              <w:t>101, 2103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177D</w:t>
            </w:r>
            <w:r w:rsidRPr="00553A50">
              <w:tab/>
            </w:r>
          </w:p>
        </w:tc>
        <w:tc>
          <w:tcPr>
            <w:tcW w:w="4834" w:type="dxa"/>
          </w:tcPr>
          <w:p w:rsidR="0093049C" w:rsidRPr="00553A50" w:rsidRDefault="0093049C" w:rsidP="0024501D">
            <w:pPr>
              <w:pStyle w:val="ENoteTableText"/>
            </w:pPr>
            <w:r w:rsidRPr="00553A50">
              <w:t>ad. No.</w:t>
            </w:r>
            <w:r w:rsidR="00553A50">
              <w:t> </w:t>
            </w:r>
            <w:r w:rsidRPr="00553A50">
              <w:t>144, 2008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p>
        </w:tc>
        <w:tc>
          <w:tcPr>
            <w:tcW w:w="4834" w:type="dxa"/>
          </w:tcPr>
          <w:p w:rsidR="0093049C" w:rsidRPr="00553A50" w:rsidRDefault="0093049C" w:rsidP="0024501D">
            <w:pPr>
              <w:pStyle w:val="ENoteTableText"/>
            </w:pPr>
            <w:r w:rsidRPr="00553A50">
              <w:t>rep. No.</w:t>
            </w:r>
            <w:r w:rsidR="00553A50">
              <w:t> </w:t>
            </w:r>
            <w:r w:rsidRPr="00553A50">
              <w:t>101, 2013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177E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110, 1981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163, 2001; No.</w:t>
            </w:r>
            <w:r w:rsidR="00553A50">
              <w:t> </w:t>
            </w:r>
            <w:r w:rsidRPr="00553A50">
              <w:t>41, 2011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177EA</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93, 1999; No.</w:t>
            </w:r>
            <w:r w:rsidR="00553A50">
              <w:t> </w:t>
            </w:r>
            <w:r w:rsidRPr="00553A50">
              <w:t>163, 2001</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rs. No.</w:t>
            </w:r>
            <w:r w:rsidR="00553A50">
              <w:t> </w:t>
            </w:r>
            <w:r w:rsidRPr="00553A50">
              <w:t>16, 2003</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66, 2003; No.</w:t>
            </w:r>
            <w:r w:rsidR="00553A50">
              <w:t> </w:t>
            </w:r>
            <w:r w:rsidRPr="00553A50">
              <w:t>58, 2006; Nos. 15 and 79, 2007; No.</w:t>
            </w:r>
            <w:r w:rsidR="00553A50">
              <w:t> </w:t>
            </w:r>
            <w:r w:rsidRPr="00553A50">
              <w:t>101, 2103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177EB</w:t>
            </w:r>
            <w:r w:rsidRPr="00553A50">
              <w:tab/>
            </w:r>
          </w:p>
        </w:tc>
        <w:tc>
          <w:tcPr>
            <w:tcW w:w="4834" w:type="dxa"/>
          </w:tcPr>
          <w:p w:rsidR="0093049C" w:rsidRPr="00553A50" w:rsidRDefault="0093049C" w:rsidP="0024501D">
            <w:pPr>
              <w:pStyle w:val="ENoteTableText"/>
            </w:pPr>
            <w:r w:rsidRPr="00553A50">
              <w:t>ad. No.</w:t>
            </w:r>
            <w:r w:rsidR="00553A50">
              <w:t> </w:t>
            </w:r>
            <w:r w:rsidRPr="00553A50">
              <w:t>68, 2002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 2003; No.</w:t>
            </w:r>
            <w:r w:rsidR="00553A50">
              <w:t> </w:t>
            </w:r>
            <w:r w:rsidRPr="00553A50">
              <w:t>101, 2013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177F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110, 1981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48, 1986; No.</w:t>
            </w:r>
            <w:r w:rsidR="00553A50">
              <w:t> </w:t>
            </w:r>
            <w:r w:rsidRPr="00553A50">
              <w:t>135, 1990; No.</w:t>
            </w:r>
            <w:r w:rsidR="00553A50">
              <w:t> </w:t>
            </w:r>
            <w:r w:rsidRPr="00553A50">
              <w:t>216, 1991; No.</w:t>
            </w:r>
            <w:r w:rsidR="00553A50">
              <w:t> </w:t>
            </w:r>
            <w:r w:rsidRPr="00553A50">
              <w:t>208, 1992; No.</w:t>
            </w:r>
            <w:r w:rsidR="00553A50">
              <w:t> </w:t>
            </w:r>
            <w:r w:rsidRPr="00553A50">
              <w:t>95, 1997; Nos. 11 and 16, 1999; No.</w:t>
            </w:r>
            <w:r w:rsidR="00553A50">
              <w:t> </w:t>
            </w:r>
            <w:r w:rsidRPr="00553A50">
              <w:t>143, 2007; No.</w:t>
            </w:r>
            <w:r w:rsidR="00553A50">
              <w:t> </w:t>
            </w:r>
            <w:r w:rsidRPr="00553A50">
              <w:t>41, 2011; Nos. 88 and 101, 2013; No 96, 2014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177G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110, 1981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161, 2005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177H</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24501D">
            <w:pPr>
              <w:pStyle w:val="ENoteTableText"/>
            </w:pPr>
            <w:r w:rsidRPr="00553A50">
              <w:rPr>
                <w:b/>
              </w:rPr>
              <w:t>Part VA</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Part VA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97, 1988 </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 xml:space="preserve">1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97, 1988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60, 1990; No.</w:t>
            </w:r>
            <w:r w:rsidR="00553A50">
              <w:t> </w:t>
            </w:r>
            <w:r w:rsidRPr="00553A50">
              <w:t>6, 1991; Nos. 81, 92 and 138, 1992; Nos. 82 and 116, 1993; No.</w:t>
            </w:r>
            <w:r w:rsidR="00553A50">
              <w:t> </w:t>
            </w:r>
            <w:r w:rsidRPr="00553A50">
              <w:t>53, 1995; Nos. 63 and 76, 1996; Nos. 62, 71 and 191, 1997; No.</w:t>
            </w:r>
            <w:r w:rsidR="00553A50">
              <w:t> </w:t>
            </w:r>
            <w:r w:rsidRPr="00553A50">
              <w:t>45, 1998; No.</w:t>
            </w:r>
            <w:r w:rsidR="00553A50">
              <w:t> </w:t>
            </w:r>
            <w:r w:rsidRPr="00553A50">
              <w:t>83, 1999 (as am. by 172, 1999); No.</w:t>
            </w:r>
            <w:r w:rsidR="00553A50">
              <w:t> </w:t>
            </w:r>
            <w:r w:rsidRPr="00553A50">
              <w:t>128, 1999; Nos. 94, 106 and 132, 2000; No.</w:t>
            </w:r>
            <w:r w:rsidR="00553A50">
              <w:t> </w:t>
            </w:r>
            <w:r w:rsidRPr="00553A50">
              <w:t>75, 2001; No.</w:t>
            </w:r>
            <w:r w:rsidR="00553A50">
              <w:t> </w:t>
            </w:r>
            <w:r w:rsidRPr="00553A50">
              <w:t>73, 2006; Nos. 45 and 105, 2008; Nos. 105 and 145, 2010; Nos. 130 and 141, 2011; No 82, 2014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97, 1988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57, 1990; No.</w:t>
            </w:r>
            <w:r w:rsidR="00553A50">
              <w:t> </w:t>
            </w:r>
            <w:r w:rsidRPr="00553A50">
              <w:t>227, 1992; No.</w:t>
            </w:r>
            <w:r w:rsidR="00553A50">
              <w:t> </w:t>
            </w:r>
            <w:r w:rsidRPr="00553A50">
              <w:t>62, 1997; No.</w:t>
            </w:r>
            <w:r w:rsidR="00553A50">
              <w:t> </w:t>
            </w:r>
            <w:r w:rsidRPr="00553A50">
              <w:t>48, 1998; Nos. 44 and 179, 1999; No.</w:t>
            </w:r>
            <w:r w:rsidR="00553A50">
              <w:t> </w:t>
            </w:r>
            <w:r w:rsidRPr="00553A50">
              <w:t>86, 2000; Nos. 55 and 169, 2001; No.</w:t>
            </w:r>
            <w:r w:rsidR="00553A50">
              <w:t> </w:t>
            </w:r>
            <w:r w:rsidRPr="00553A50">
              <w:t>150, 2003; No.</w:t>
            </w:r>
            <w:r w:rsidR="00553A50">
              <w:t> </w:t>
            </w:r>
            <w:r w:rsidRPr="00553A50">
              <w:t>101, 2006; No.</w:t>
            </w:r>
            <w:r w:rsidR="00553A50">
              <w:t> </w:t>
            </w:r>
            <w:r w:rsidRPr="00553A50">
              <w:t>92, 2008; No.</w:t>
            </w:r>
            <w:r w:rsidR="00553A50">
              <w:t> </w:t>
            </w:r>
            <w:r w:rsidRPr="00553A50">
              <w:t>12, 2012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202AA</w:t>
            </w:r>
            <w:r w:rsidRPr="00553A50">
              <w:tab/>
            </w:r>
          </w:p>
        </w:tc>
        <w:tc>
          <w:tcPr>
            <w:tcW w:w="4834" w:type="dxa"/>
          </w:tcPr>
          <w:p w:rsidR="0093049C" w:rsidRPr="00553A50" w:rsidRDefault="0093049C" w:rsidP="0024501D">
            <w:pPr>
              <w:pStyle w:val="ENoteTableText"/>
            </w:pPr>
            <w:r w:rsidRPr="00553A50">
              <w:t>ad. No.</w:t>
            </w:r>
            <w:r w:rsidR="00553A50">
              <w:t> </w:t>
            </w:r>
            <w:r w:rsidRPr="00553A50">
              <w:t>179, 1999</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 xml:space="preserve">2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202B</w:t>
            </w:r>
            <w:r w:rsidRPr="00553A50">
              <w:tab/>
            </w:r>
          </w:p>
        </w:tc>
        <w:tc>
          <w:tcPr>
            <w:tcW w:w="4834" w:type="dxa"/>
          </w:tcPr>
          <w:p w:rsidR="0093049C" w:rsidRPr="00553A50" w:rsidRDefault="0093049C" w:rsidP="0024501D">
            <w:pPr>
              <w:pStyle w:val="ENoteTableText"/>
            </w:pPr>
            <w:r w:rsidRPr="00553A50">
              <w:t>ad. No.</w:t>
            </w:r>
            <w:r w:rsidR="00553A50">
              <w:t> </w:t>
            </w:r>
            <w:r w:rsidRPr="00553A50">
              <w:t>97, 1988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12, 2012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202BA–202BB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97, 1988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202BC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97, 1988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179, 1999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202BD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97, 1988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227, 1992; No.</w:t>
            </w:r>
            <w:r w:rsidR="00553A50">
              <w:t> </w:t>
            </w:r>
            <w:r w:rsidRPr="00553A50">
              <w:t>179, 1999; No.</w:t>
            </w:r>
            <w:r w:rsidR="00553A50">
              <w:t> </w:t>
            </w:r>
            <w:r w:rsidRPr="00553A50">
              <w:t xml:space="preserve">101, 2006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202BE, 202BF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97, 1988 </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 xml:space="preserve">3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3 of Part VA</w:t>
            </w:r>
            <w:r w:rsidRPr="00553A50">
              <w:tab/>
            </w:r>
          </w:p>
        </w:tc>
        <w:tc>
          <w:tcPr>
            <w:tcW w:w="4834" w:type="dxa"/>
          </w:tcPr>
          <w:p w:rsidR="0093049C" w:rsidRPr="00553A50" w:rsidRDefault="0093049C" w:rsidP="0024501D">
            <w:pPr>
              <w:pStyle w:val="ENoteTableText"/>
            </w:pPr>
            <w:r w:rsidRPr="00553A50">
              <w:t>rs. No.</w:t>
            </w:r>
            <w:r w:rsidR="00553A50">
              <w:t> </w:t>
            </w:r>
            <w:r w:rsidRPr="00553A50">
              <w:t>179, 1999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97, 1988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179, 1999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202CA</w:t>
            </w:r>
            <w:r w:rsidRPr="00553A50">
              <w:tab/>
            </w:r>
          </w:p>
        </w:tc>
        <w:tc>
          <w:tcPr>
            <w:tcW w:w="4834" w:type="dxa"/>
          </w:tcPr>
          <w:p w:rsidR="0093049C" w:rsidRPr="00553A50" w:rsidRDefault="0093049C" w:rsidP="0024501D">
            <w:pPr>
              <w:pStyle w:val="ENoteTableText"/>
            </w:pPr>
            <w:r w:rsidRPr="00553A50">
              <w:t>am. No.</w:t>
            </w:r>
            <w:r w:rsidR="00553A50">
              <w:t> </w:t>
            </w:r>
            <w:r w:rsidRPr="00553A50">
              <w:t>179, 1999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202CA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97, 1988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179, 1999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202CB</w:t>
            </w:r>
            <w:r w:rsidRPr="00553A50">
              <w:tab/>
            </w:r>
          </w:p>
        </w:tc>
        <w:tc>
          <w:tcPr>
            <w:tcW w:w="4834" w:type="dxa"/>
          </w:tcPr>
          <w:p w:rsidR="0093049C" w:rsidRPr="00553A50" w:rsidRDefault="0093049C" w:rsidP="0024501D">
            <w:pPr>
              <w:pStyle w:val="ENoteTableText"/>
            </w:pPr>
            <w:r w:rsidRPr="00553A50">
              <w:t>am. No.</w:t>
            </w:r>
            <w:r w:rsidR="00553A50">
              <w:t> </w:t>
            </w:r>
            <w:r w:rsidRPr="00553A50">
              <w:t>179, 1999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202CB</w:t>
            </w:r>
            <w:r w:rsidRPr="00553A50">
              <w:tab/>
            </w:r>
          </w:p>
        </w:tc>
        <w:tc>
          <w:tcPr>
            <w:tcW w:w="4834" w:type="dxa"/>
          </w:tcPr>
          <w:p w:rsidR="0093049C" w:rsidRPr="00553A50" w:rsidRDefault="0093049C" w:rsidP="0024501D">
            <w:pPr>
              <w:pStyle w:val="ENoteTableText"/>
            </w:pPr>
            <w:r w:rsidRPr="00553A50">
              <w:t>ad. No.</w:t>
            </w:r>
            <w:r w:rsidR="00553A50">
              <w:t> </w:t>
            </w:r>
            <w:r w:rsidRPr="00553A50">
              <w:t>97, 1988</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163, 1989; No.</w:t>
            </w:r>
            <w:r w:rsidR="00553A50">
              <w:t> </w:t>
            </w:r>
            <w:r w:rsidRPr="00553A50">
              <w:t>119, 1990; Nos. 100 and 216, 1991; No.</w:t>
            </w:r>
            <w:r w:rsidR="00553A50">
              <w:t> </w:t>
            </w:r>
            <w:r w:rsidRPr="00553A50">
              <w:t>184, 1994; No.</w:t>
            </w:r>
            <w:r w:rsidR="00553A50">
              <w:t> </w:t>
            </w:r>
            <w:r w:rsidRPr="00553A50">
              <w:t>1, 1996; Nos. 29 and 197, 1997; No.</w:t>
            </w:r>
            <w:r w:rsidR="00553A50">
              <w:t> </w:t>
            </w:r>
            <w:r w:rsidRPr="00553A50">
              <w:t>45, 1998; No.</w:t>
            </w:r>
            <w:r w:rsidR="00553A50">
              <w:t> </w:t>
            </w:r>
            <w:r w:rsidRPr="00553A50">
              <w:t>179, 1999; No.</w:t>
            </w:r>
            <w:r w:rsidR="00553A50">
              <w:t> </w:t>
            </w:r>
            <w:r w:rsidRPr="00553A50">
              <w:t>76, 2000; No.</w:t>
            </w:r>
            <w:r w:rsidR="00553A50">
              <w:t> </w:t>
            </w:r>
            <w:r w:rsidRPr="00553A50">
              <w:t>52, 2004; No.</w:t>
            </w:r>
            <w:r w:rsidR="00553A50">
              <w:t> </w:t>
            </w:r>
            <w:r w:rsidRPr="00553A50">
              <w:t>88, 2009; No.</w:t>
            </w:r>
            <w:r w:rsidR="00553A50">
              <w:t> </w:t>
            </w:r>
            <w:r w:rsidRPr="00553A50">
              <w:t>32, 2011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202CC</w:t>
            </w:r>
            <w:r w:rsidRPr="00553A50">
              <w:tab/>
            </w:r>
          </w:p>
        </w:tc>
        <w:tc>
          <w:tcPr>
            <w:tcW w:w="4834" w:type="dxa"/>
          </w:tcPr>
          <w:p w:rsidR="0093049C" w:rsidRPr="00553A50" w:rsidRDefault="0093049C" w:rsidP="0024501D">
            <w:pPr>
              <w:pStyle w:val="ENoteTableText"/>
            </w:pPr>
            <w:r w:rsidRPr="00553A50">
              <w:t>ad. No.</w:t>
            </w:r>
            <w:r w:rsidR="00553A50">
              <w:t> </w:t>
            </w:r>
            <w:r w:rsidRPr="00553A50">
              <w:t>97, 1988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179, 1999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202CD</w:t>
            </w:r>
            <w:r w:rsidRPr="00553A50">
              <w:tab/>
            </w:r>
          </w:p>
        </w:tc>
        <w:tc>
          <w:tcPr>
            <w:tcW w:w="4834" w:type="dxa"/>
          </w:tcPr>
          <w:p w:rsidR="0093049C" w:rsidRPr="00553A50" w:rsidRDefault="0093049C" w:rsidP="0024501D">
            <w:pPr>
              <w:pStyle w:val="ENoteTableText"/>
            </w:pPr>
            <w:r w:rsidRPr="00553A50">
              <w:t>am. No.</w:t>
            </w:r>
            <w:r w:rsidR="00553A50">
              <w:t> </w:t>
            </w:r>
            <w:r w:rsidRPr="00553A50">
              <w:t>179, 1999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202CD</w:t>
            </w:r>
            <w:r w:rsidRPr="00553A50">
              <w:tab/>
            </w:r>
          </w:p>
        </w:tc>
        <w:tc>
          <w:tcPr>
            <w:tcW w:w="4834" w:type="dxa"/>
          </w:tcPr>
          <w:p w:rsidR="0093049C" w:rsidRPr="00553A50" w:rsidRDefault="0093049C" w:rsidP="0024501D">
            <w:pPr>
              <w:pStyle w:val="ENoteTableText"/>
            </w:pPr>
            <w:r w:rsidRPr="00553A50">
              <w:t>ad. No.</w:t>
            </w:r>
            <w:r w:rsidR="00553A50">
              <w:t> </w:t>
            </w:r>
            <w:r w:rsidRPr="00553A50">
              <w:t>97, 1988</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167, 1989; No.</w:t>
            </w:r>
            <w:r w:rsidR="00553A50">
              <w:t> </w:t>
            </w:r>
            <w:r w:rsidRPr="00553A50">
              <w:t>179, 1999;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202CE</w:t>
            </w:r>
            <w:r w:rsidRPr="00553A50">
              <w:tab/>
            </w:r>
          </w:p>
        </w:tc>
        <w:tc>
          <w:tcPr>
            <w:tcW w:w="4834" w:type="dxa"/>
          </w:tcPr>
          <w:p w:rsidR="0093049C" w:rsidRPr="00553A50" w:rsidRDefault="0093049C" w:rsidP="0024501D">
            <w:pPr>
              <w:pStyle w:val="ENoteTableText"/>
            </w:pPr>
            <w:r w:rsidRPr="00553A50">
              <w:t>ad. No.</w:t>
            </w:r>
            <w:r w:rsidR="00553A50">
              <w:t> </w:t>
            </w:r>
            <w:r w:rsidRPr="00553A50">
              <w:t>97, 1988</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163, 1989; No.</w:t>
            </w:r>
            <w:r w:rsidR="00553A50">
              <w:t> </w:t>
            </w:r>
            <w:r w:rsidRPr="00553A50">
              <w:t>119, 1990; Nos. 100 and 216, 1991; No.</w:t>
            </w:r>
            <w:r w:rsidR="00553A50">
              <w:t> </w:t>
            </w:r>
            <w:r w:rsidRPr="00553A50">
              <w:t>184, 1994; No.</w:t>
            </w:r>
            <w:r w:rsidR="00553A50">
              <w:t> </w:t>
            </w:r>
            <w:r w:rsidRPr="00553A50">
              <w:t>1, 1996; Nos. 29 and 197, 1997; No.</w:t>
            </w:r>
            <w:r w:rsidR="00553A50">
              <w:t> </w:t>
            </w:r>
            <w:r w:rsidRPr="00553A50">
              <w:t>45, 1998; No.</w:t>
            </w:r>
            <w:r w:rsidR="00553A50">
              <w:t> </w:t>
            </w:r>
            <w:r w:rsidRPr="00553A50">
              <w:t>179, 1999; No.</w:t>
            </w:r>
            <w:r w:rsidR="00553A50">
              <w:t> </w:t>
            </w:r>
            <w:r w:rsidRPr="00553A50">
              <w:t>76, 2000; No.</w:t>
            </w:r>
            <w:r w:rsidR="00553A50">
              <w:t> </w:t>
            </w:r>
            <w:r w:rsidRPr="00553A50">
              <w:t>52, 2004; No.</w:t>
            </w:r>
            <w:r w:rsidR="00553A50">
              <w:t> </w:t>
            </w:r>
            <w:r w:rsidRPr="00553A50">
              <w:t>88, 2009; No.</w:t>
            </w:r>
            <w:r w:rsidR="00553A50">
              <w:t> </w:t>
            </w:r>
            <w:r w:rsidRPr="00553A50">
              <w:t>32, 2011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202CF</w:t>
            </w:r>
            <w:r w:rsidRPr="00553A50">
              <w:tab/>
            </w:r>
          </w:p>
        </w:tc>
        <w:tc>
          <w:tcPr>
            <w:tcW w:w="4834" w:type="dxa"/>
          </w:tcPr>
          <w:p w:rsidR="0093049C" w:rsidRPr="00553A50" w:rsidRDefault="0093049C" w:rsidP="0024501D">
            <w:pPr>
              <w:pStyle w:val="ENoteTableText"/>
            </w:pPr>
            <w:r w:rsidRPr="00553A50">
              <w:t>ad. No.</w:t>
            </w:r>
            <w:r w:rsidR="00553A50">
              <w:t> </w:t>
            </w:r>
            <w:r w:rsidRPr="00553A50">
              <w:t>179, 1999</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 xml:space="preserve">4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97, 1988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57, 1990; Nos. 100 and 216, 1991; No.</w:t>
            </w:r>
            <w:r w:rsidR="00553A50">
              <w:t> </w:t>
            </w:r>
            <w:r w:rsidRPr="00553A50">
              <w:t>35, 1992; No.</w:t>
            </w:r>
            <w:r w:rsidR="00553A50">
              <w:t> </w:t>
            </w:r>
            <w:r w:rsidRPr="00553A50">
              <w:t>179, 1999; No.</w:t>
            </w:r>
            <w:r w:rsidR="00553A50">
              <w:t> </w:t>
            </w:r>
            <w:r w:rsidRPr="00553A50">
              <w:t>163, 2001; No.</w:t>
            </w:r>
            <w:r w:rsidR="00553A50">
              <w:t> </w:t>
            </w:r>
            <w:r w:rsidRPr="00553A50">
              <w:t xml:space="preserve">101, 2006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202DA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97, 1988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202DB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97, 1988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57, 1990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202DC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97, 1988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202DD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97, 1988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57, 1990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202DDA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100, 1991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202DDB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100, 1991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179, 1999;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202DE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97, 1988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57, 1990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202DF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97, 1988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48, 1991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202DG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97, 1988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57, 1990; No.</w:t>
            </w:r>
            <w:r w:rsidR="00553A50">
              <w:t> </w:t>
            </w:r>
            <w:r w:rsidRPr="00553A50">
              <w:t xml:space="preserve">100, 1991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202DH</w:t>
            </w:r>
            <w:r w:rsidRPr="00553A50">
              <w:tab/>
            </w:r>
          </w:p>
        </w:tc>
        <w:tc>
          <w:tcPr>
            <w:tcW w:w="4834" w:type="dxa"/>
          </w:tcPr>
          <w:p w:rsidR="0093049C" w:rsidRPr="00553A50" w:rsidRDefault="0093049C" w:rsidP="0024501D">
            <w:pPr>
              <w:pStyle w:val="ENoteTableText"/>
            </w:pPr>
            <w:r w:rsidRPr="00553A50">
              <w:t>rs. No.</w:t>
            </w:r>
            <w:r w:rsidR="00553A50">
              <w:t> </w:t>
            </w:r>
            <w:r w:rsidRPr="00553A50">
              <w:t>71, 1997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202DH</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71 and 191, 1997; No.</w:t>
            </w:r>
            <w:r w:rsidR="00553A50">
              <w:t> </w:t>
            </w:r>
            <w:r w:rsidRPr="00553A50">
              <w:t>128, 1999; No.</w:t>
            </w:r>
            <w:r w:rsidR="00553A50">
              <w:t> </w:t>
            </w:r>
            <w:r w:rsidRPr="00553A50">
              <w:t>44, 2000; No.</w:t>
            </w:r>
            <w:r w:rsidR="00553A50">
              <w:t> </w:t>
            </w:r>
            <w:r w:rsidRPr="00553A50">
              <w:t>9, 2007; No.</w:t>
            </w:r>
            <w:r w:rsidR="00553A50">
              <w:t> </w:t>
            </w:r>
            <w:r w:rsidRPr="00553A50">
              <w:t>158, 2012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202DHA</w:t>
            </w:r>
            <w:r w:rsidRPr="00553A50">
              <w:tab/>
            </w:r>
          </w:p>
        </w:tc>
        <w:tc>
          <w:tcPr>
            <w:tcW w:w="4834" w:type="dxa"/>
          </w:tcPr>
          <w:p w:rsidR="0093049C" w:rsidRPr="00553A50" w:rsidRDefault="0093049C" w:rsidP="0024501D">
            <w:pPr>
              <w:pStyle w:val="ENoteTableText"/>
            </w:pPr>
            <w:r w:rsidRPr="00553A50">
              <w:t>ad. No.</w:t>
            </w:r>
            <w:r w:rsidR="00553A50">
              <w:t> </w:t>
            </w:r>
            <w:r w:rsidRPr="00553A50">
              <w:t>9, 2007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202DI</w:t>
            </w:r>
            <w:r w:rsidRPr="00553A50">
              <w:tab/>
            </w:r>
          </w:p>
        </w:tc>
        <w:tc>
          <w:tcPr>
            <w:tcW w:w="4834" w:type="dxa"/>
          </w:tcPr>
          <w:p w:rsidR="0093049C" w:rsidRPr="00553A50" w:rsidRDefault="0093049C" w:rsidP="0024501D">
            <w:pPr>
              <w:pStyle w:val="ENoteTableText"/>
            </w:pPr>
            <w:r w:rsidRPr="00553A50">
              <w:t>am. No.</w:t>
            </w:r>
            <w:r w:rsidR="00553A50">
              <w:t> </w:t>
            </w:r>
            <w:r w:rsidRPr="00553A50">
              <w:t>44, 2000;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202DI</w:t>
            </w:r>
            <w:r w:rsidRPr="00553A50">
              <w:tab/>
            </w:r>
          </w:p>
        </w:tc>
        <w:tc>
          <w:tcPr>
            <w:tcW w:w="4834" w:type="dxa"/>
          </w:tcPr>
          <w:p w:rsidR="0093049C" w:rsidRPr="00553A50" w:rsidRDefault="0093049C" w:rsidP="0024501D">
            <w:pPr>
              <w:pStyle w:val="ENoteTableText"/>
            </w:pPr>
            <w:r w:rsidRPr="00553A50">
              <w:t>ad. No.</w:t>
            </w:r>
            <w:r w:rsidR="00553A50">
              <w:t> </w:t>
            </w:r>
            <w:r w:rsidRPr="00553A50">
              <w:t>62, 1997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44, 2000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202DJ</w:t>
            </w:r>
            <w:r w:rsidRPr="00553A50">
              <w:tab/>
            </w:r>
          </w:p>
        </w:tc>
        <w:tc>
          <w:tcPr>
            <w:tcW w:w="4834" w:type="dxa"/>
          </w:tcPr>
          <w:p w:rsidR="0093049C" w:rsidRPr="00553A50" w:rsidRDefault="0093049C" w:rsidP="0024501D">
            <w:pPr>
              <w:pStyle w:val="ENoteTableText"/>
            </w:pPr>
            <w:r w:rsidRPr="00553A50">
              <w:t>am.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202DJ</w:t>
            </w:r>
            <w:r w:rsidRPr="00553A50">
              <w:tab/>
            </w:r>
          </w:p>
        </w:tc>
        <w:tc>
          <w:tcPr>
            <w:tcW w:w="4834" w:type="dxa"/>
          </w:tcPr>
          <w:p w:rsidR="0093049C" w:rsidRPr="00553A50" w:rsidRDefault="0093049C" w:rsidP="0024501D">
            <w:pPr>
              <w:pStyle w:val="ENoteTableText"/>
            </w:pPr>
            <w:r w:rsidRPr="00553A50">
              <w:t>ad. No.</w:t>
            </w:r>
            <w:r w:rsidR="00553A50">
              <w:t> </w:t>
            </w:r>
            <w:r w:rsidRPr="00553A50">
              <w:t>71, 1997</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191, 1997; No.</w:t>
            </w:r>
            <w:r w:rsidR="00553A50">
              <w:t> </w:t>
            </w:r>
            <w:r w:rsidRPr="00553A50">
              <w:t>44, 2000; Nos. 8 and 15, 2007; No.</w:t>
            </w:r>
            <w:r w:rsidR="00553A50">
              <w:t> </w:t>
            </w:r>
            <w:r w:rsidRPr="00553A50">
              <w:t>158, 2012</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4A</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4A of Part VA</w:t>
            </w:r>
            <w:r w:rsidRPr="00553A50">
              <w:tab/>
            </w:r>
          </w:p>
        </w:tc>
        <w:tc>
          <w:tcPr>
            <w:tcW w:w="4834" w:type="dxa"/>
          </w:tcPr>
          <w:p w:rsidR="0093049C" w:rsidRPr="00553A50" w:rsidRDefault="0093049C" w:rsidP="0024501D">
            <w:pPr>
              <w:pStyle w:val="ENoteTableText"/>
            </w:pPr>
            <w:r w:rsidRPr="00553A50">
              <w:t>ad. No.</w:t>
            </w:r>
            <w:r w:rsidR="00553A50">
              <w:t> </w:t>
            </w:r>
            <w:r w:rsidRPr="00553A50">
              <w:t>85, 1998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202DK</w:t>
            </w:r>
            <w:r w:rsidRPr="00553A50">
              <w:tab/>
            </w:r>
          </w:p>
        </w:tc>
        <w:tc>
          <w:tcPr>
            <w:tcW w:w="4834" w:type="dxa"/>
          </w:tcPr>
          <w:p w:rsidR="0093049C" w:rsidRPr="00553A50" w:rsidRDefault="0093049C" w:rsidP="0024501D">
            <w:pPr>
              <w:pStyle w:val="ENoteTableText"/>
            </w:pPr>
            <w:r w:rsidRPr="00553A50">
              <w:t>ad. No.</w:t>
            </w:r>
            <w:r w:rsidR="00553A50">
              <w:t> </w:t>
            </w:r>
            <w:r w:rsidRPr="00553A50">
              <w:t>85, 1998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202DL</w:t>
            </w:r>
            <w:r w:rsidRPr="00553A50">
              <w:tab/>
            </w:r>
          </w:p>
        </w:tc>
        <w:tc>
          <w:tcPr>
            <w:tcW w:w="4834" w:type="dxa"/>
          </w:tcPr>
          <w:p w:rsidR="0093049C" w:rsidRPr="00553A50" w:rsidRDefault="0093049C" w:rsidP="0024501D">
            <w:pPr>
              <w:pStyle w:val="ENoteTableText"/>
            </w:pPr>
            <w:r w:rsidRPr="00553A50">
              <w:t>ad. No.</w:t>
            </w:r>
            <w:r w:rsidR="00553A50">
              <w:t> </w:t>
            </w:r>
            <w:r w:rsidRPr="00553A50">
              <w:t>85, 1998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202DL</w:t>
            </w:r>
            <w:r w:rsidRPr="00553A50">
              <w:tab/>
            </w:r>
          </w:p>
        </w:tc>
        <w:tc>
          <w:tcPr>
            <w:tcW w:w="4834" w:type="dxa"/>
          </w:tcPr>
          <w:p w:rsidR="0093049C" w:rsidRPr="00553A50" w:rsidRDefault="0093049C" w:rsidP="0024501D">
            <w:pPr>
              <w:pStyle w:val="ENoteTableText"/>
            </w:pPr>
            <w:r w:rsidRPr="00553A50">
              <w:t>ad. No.</w:t>
            </w:r>
            <w:r w:rsidR="00553A50">
              <w:t> </w:t>
            </w:r>
            <w:r w:rsidRPr="00553A50">
              <w:t>79, 2010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62, 2011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Subhead. to s. 202DM(1)</w:t>
            </w:r>
            <w:r w:rsidRPr="00553A50">
              <w:tab/>
            </w:r>
          </w:p>
        </w:tc>
        <w:tc>
          <w:tcPr>
            <w:tcW w:w="4834" w:type="dxa"/>
          </w:tcPr>
          <w:p w:rsidR="0093049C" w:rsidRPr="00553A50" w:rsidRDefault="0093049C" w:rsidP="0024501D">
            <w:pPr>
              <w:pStyle w:val="ENoteTableText"/>
            </w:pPr>
            <w:r w:rsidRPr="00553A50">
              <w:t>am.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Subhead. to s. 202DM(3)</w:t>
            </w:r>
            <w:r w:rsidRPr="00553A50">
              <w:tab/>
            </w:r>
          </w:p>
        </w:tc>
        <w:tc>
          <w:tcPr>
            <w:tcW w:w="4834" w:type="dxa"/>
          </w:tcPr>
          <w:p w:rsidR="0093049C" w:rsidRPr="00553A50" w:rsidRDefault="0093049C" w:rsidP="0024501D">
            <w:pPr>
              <w:pStyle w:val="ENoteTableText"/>
            </w:pPr>
            <w:r w:rsidRPr="00553A50">
              <w:t>am.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202DM</w:t>
            </w:r>
            <w:r w:rsidRPr="00553A50">
              <w:tab/>
            </w:r>
          </w:p>
        </w:tc>
        <w:tc>
          <w:tcPr>
            <w:tcW w:w="4834" w:type="dxa"/>
          </w:tcPr>
          <w:p w:rsidR="0093049C" w:rsidRPr="00553A50" w:rsidRDefault="0093049C" w:rsidP="0024501D">
            <w:pPr>
              <w:pStyle w:val="ENoteTableText"/>
            </w:pPr>
            <w:r w:rsidRPr="00553A50">
              <w:t>ad. No.</w:t>
            </w:r>
            <w:r w:rsidR="00553A50">
              <w:t> </w:t>
            </w:r>
            <w:r w:rsidRPr="00553A50">
              <w:t>85, 1998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2006; No.</w:t>
            </w:r>
            <w:r w:rsidR="00553A50">
              <w:t> </w:t>
            </w:r>
            <w:r w:rsidRPr="00553A50">
              <w:t>79, 2010</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4B</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4B of Part VA</w:t>
            </w:r>
            <w:r w:rsidRPr="00553A50">
              <w:tab/>
            </w:r>
          </w:p>
        </w:tc>
        <w:tc>
          <w:tcPr>
            <w:tcW w:w="4834" w:type="dxa"/>
          </w:tcPr>
          <w:p w:rsidR="0093049C" w:rsidRPr="00553A50" w:rsidRDefault="0093049C" w:rsidP="0024501D">
            <w:pPr>
              <w:pStyle w:val="ENoteTableText"/>
            </w:pPr>
            <w:r w:rsidRPr="00553A50">
              <w:t>ad. No.</w:t>
            </w:r>
            <w:r w:rsidR="00553A50">
              <w:t> </w:t>
            </w:r>
            <w:r w:rsidRPr="00553A50">
              <w:t>75, 2010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202DN–202DP</w:t>
            </w:r>
            <w:r w:rsidRPr="00553A50">
              <w:tab/>
            </w:r>
          </w:p>
        </w:tc>
        <w:tc>
          <w:tcPr>
            <w:tcW w:w="4834" w:type="dxa"/>
          </w:tcPr>
          <w:p w:rsidR="0093049C" w:rsidRPr="00553A50" w:rsidRDefault="0093049C" w:rsidP="0024501D">
            <w:pPr>
              <w:pStyle w:val="ENoteTableText"/>
            </w:pPr>
            <w:r w:rsidRPr="00553A50">
              <w:t>ad. No.</w:t>
            </w:r>
            <w:r w:rsidR="00553A50">
              <w:t> </w:t>
            </w:r>
            <w:r w:rsidRPr="00553A50">
              <w:t>75, 2010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202DR</w:t>
            </w:r>
            <w:r w:rsidRPr="00553A50">
              <w:tab/>
            </w:r>
          </w:p>
        </w:tc>
        <w:tc>
          <w:tcPr>
            <w:tcW w:w="4834" w:type="dxa"/>
          </w:tcPr>
          <w:p w:rsidR="0093049C" w:rsidRPr="00553A50" w:rsidRDefault="0093049C" w:rsidP="0024501D">
            <w:pPr>
              <w:pStyle w:val="ENoteTableText"/>
            </w:pPr>
            <w:r w:rsidRPr="00553A50">
              <w:t>ad. No.</w:t>
            </w:r>
            <w:r w:rsidR="00553A50">
              <w:t> </w:t>
            </w:r>
            <w:r w:rsidRPr="00553A50">
              <w:t>75, 2010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41, 2011</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 xml:space="preserve">5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202EA</w:t>
            </w:r>
            <w:r w:rsidRPr="00553A50">
              <w:tab/>
            </w:r>
          </w:p>
        </w:tc>
        <w:tc>
          <w:tcPr>
            <w:tcW w:w="4834" w:type="dxa"/>
          </w:tcPr>
          <w:p w:rsidR="0093049C" w:rsidRPr="00553A50" w:rsidRDefault="0093049C" w:rsidP="0024501D">
            <w:pPr>
              <w:pStyle w:val="ENoteTableText"/>
            </w:pPr>
            <w:r w:rsidRPr="00553A50">
              <w:t>ad. No.</w:t>
            </w:r>
            <w:r w:rsidR="00553A50">
              <w:t> </w:t>
            </w:r>
            <w:r w:rsidRPr="00553A50">
              <w:t>97, 1988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100 and 216, 1991; No.</w:t>
            </w:r>
            <w:r w:rsidR="00553A50">
              <w:t> </w:t>
            </w:r>
            <w:r w:rsidRPr="00553A50">
              <w:t>197, 1997; Nos. 13 and 179, 1999; No.</w:t>
            </w:r>
            <w:r w:rsidR="00553A50">
              <w:t> </w:t>
            </w:r>
            <w:r w:rsidRPr="00553A50">
              <w:t>100, 2004; No.</w:t>
            </w:r>
            <w:r w:rsidR="00553A50">
              <w:t> </w:t>
            </w:r>
            <w:r w:rsidRPr="00553A50">
              <w:t>89, 2007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202EB</w:t>
            </w:r>
            <w:r w:rsidRPr="00553A50">
              <w:tab/>
            </w:r>
          </w:p>
        </w:tc>
        <w:tc>
          <w:tcPr>
            <w:tcW w:w="4834" w:type="dxa"/>
          </w:tcPr>
          <w:p w:rsidR="0093049C" w:rsidRPr="00553A50" w:rsidRDefault="0093049C" w:rsidP="0024501D">
            <w:pPr>
              <w:pStyle w:val="ENoteTableText"/>
            </w:pPr>
            <w:r w:rsidRPr="00553A50">
              <w:t>ad. No.</w:t>
            </w:r>
            <w:r w:rsidR="00553A50">
              <w:t> </w:t>
            </w:r>
            <w:r w:rsidRPr="00553A50">
              <w:t>97, 1988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58, 1990; Nos. 100 and 216, 1991; No.</w:t>
            </w:r>
            <w:r w:rsidR="00553A50">
              <w:t> </w:t>
            </w:r>
            <w:r w:rsidRPr="00553A50">
              <w:t>197, 1997; No.</w:t>
            </w:r>
            <w:r w:rsidR="00553A50">
              <w:t> </w:t>
            </w:r>
            <w:r w:rsidRPr="00553A50">
              <w:t>13, 1999; No.</w:t>
            </w:r>
            <w:r w:rsidR="00553A50">
              <w:t> </w:t>
            </w:r>
            <w:r w:rsidRPr="00553A50">
              <w:t>89, 2007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202EC</w:t>
            </w:r>
            <w:r w:rsidRPr="00553A50">
              <w:tab/>
            </w:r>
          </w:p>
        </w:tc>
        <w:tc>
          <w:tcPr>
            <w:tcW w:w="4834" w:type="dxa"/>
          </w:tcPr>
          <w:p w:rsidR="0093049C" w:rsidRPr="00553A50" w:rsidRDefault="0093049C" w:rsidP="0024501D">
            <w:pPr>
              <w:pStyle w:val="ENoteTableText"/>
            </w:pPr>
            <w:r w:rsidRPr="00553A50">
              <w:t>ad. No.</w:t>
            </w:r>
            <w:r w:rsidR="00553A50">
              <w:t> </w:t>
            </w:r>
            <w:r w:rsidRPr="00553A50">
              <w:t>97, 1988</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58, 1990; No.</w:t>
            </w:r>
            <w:r w:rsidR="00553A50">
              <w:t> </w:t>
            </w:r>
            <w:r w:rsidRPr="00553A50">
              <w:t>55, 2001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202EE</w:t>
            </w:r>
            <w:r w:rsidRPr="00553A50">
              <w:tab/>
            </w:r>
          </w:p>
        </w:tc>
        <w:tc>
          <w:tcPr>
            <w:tcW w:w="4834" w:type="dxa"/>
          </w:tcPr>
          <w:p w:rsidR="0093049C" w:rsidRPr="00553A50" w:rsidRDefault="0093049C" w:rsidP="0024501D">
            <w:pPr>
              <w:pStyle w:val="ENoteTableText"/>
            </w:pPr>
            <w:r w:rsidRPr="00553A50">
              <w:t>ad. No.</w:t>
            </w:r>
            <w:r w:rsidR="00553A50">
              <w:t> </w:t>
            </w:r>
            <w:r w:rsidRPr="00553A50">
              <w:t>97, 1988</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rs. No.</w:t>
            </w:r>
            <w:r w:rsidR="00553A50">
              <w:t> </w:t>
            </w:r>
            <w:r w:rsidRPr="00553A50">
              <w:t>57, 1990</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100, 1991; No.</w:t>
            </w:r>
            <w:r w:rsidR="00553A50">
              <w:t> </w:t>
            </w:r>
            <w:r w:rsidRPr="00553A50">
              <w:t>95, 1997; No.</w:t>
            </w:r>
            <w:r w:rsidR="00553A50">
              <w:t> </w:t>
            </w:r>
            <w:r w:rsidRPr="00553A50">
              <w:t>179, 1999; No.</w:t>
            </w:r>
            <w:r w:rsidR="00553A50">
              <w:t> </w:t>
            </w:r>
            <w:r w:rsidRPr="00553A50">
              <w:t>147, 2005; No.</w:t>
            </w:r>
            <w:r w:rsidR="00553A50">
              <w:t> </w:t>
            </w:r>
            <w:r w:rsidRPr="00553A50">
              <w:t>101, 2006; Nos. 79 and 143, 2007; No.</w:t>
            </w:r>
            <w:r w:rsidR="00553A50">
              <w:t> </w:t>
            </w:r>
            <w:r w:rsidRPr="00553A50">
              <w:t>97, 2008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202EF</w:t>
            </w:r>
            <w:r w:rsidRPr="00553A50">
              <w:tab/>
            </w:r>
          </w:p>
        </w:tc>
        <w:tc>
          <w:tcPr>
            <w:tcW w:w="4834" w:type="dxa"/>
          </w:tcPr>
          <w:p w:rsidR="0093049C" w:rsidRPr="00553A50" w:rsidRDefault="0093049C" w:rsidP="0024501D">
            <w:pPr>
              <w:pStyle w:val="ENoteTableText"/>
            </w:pPr>
            <w:r w:rsidRPr="00553A50">
              <w:t>ad. No.</w:t>
            </w:r>
            <w:r w:rsidR="00553A50">
              <w:t> </w:t>
            </w:r>
            <w:r w:rsidRPr="00553A50">
              <w:t>97, 1988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179, 1999;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202EG</w:t>
            </w:r>
            <w:r w:rsidRPr="00553A50">
              <w:tab/>
            </w:r>
          </w:p>
        </w:tc>
        <w:tc>
          <w:tcPr>
            <w:tcW w:w="4834" w:type="dxa"/>
          </w:tcPr>
          <w:p w:rsidR="0093049C" w:rsidRPr="00553A50" w:rsidRDefault="0093049C" w:rsidP="0024501D">
            <w:pPr>
              <w:pStyle w:val="ENoteTableText"/>
            </w:pPr>
            <w:r w:rsidRPr="00553A50">
              <w:t>ad. No.</w:t>
            </w:r>
            <w:r w:rsidR="00553A50">
              <w:t> </w:t>
            </w:r>
            <w:r w:rsidRPr="00553A50">
              <w:t>97, 1988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202EH</w:t>
            </w:r>
            <w:r w:rsidRPr="00553A50">
              <w:tab/>
            </w:r>
          </w:p>
        </w:tc>
        <w:tc>
          <w:tcPr>
            <w:tcW w:w="4834" w:type="dxa"/>
          </w:tcPr>
          <w:p w:rsidR="0093049C" w:rsidRPr="00553A50" w:rsidRDefault="0093049C" w:rsidP="0024501D">
            <w:pPr>
              <w:pStyle w:val="ENoteTableText"/>
            </w:pPr>
            <w:r w:rsidRPr="00553A50">
              <w:t>ad. No.</w:t>
            </w:r>
            <w:r w:rsidR="00553A50">
              <w:t> </w:t>
            </w:r>
            <w:r w:rsidRPr="00553A50">
              <w:t>97, 1988</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rs. No.</w:t>
            </w:r>
            <w:r w:rsidR="00553A50">
              <w:t> </w:t>
            </w:r>
            <w:r w:rsidRPr="00553A50">
              <w:t>57, 1990</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 xml:space="preserve">6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202F</w:t>
            </w:r>
            <w:r w:rsidRPr="00553A50">
              <w:tab/>
            </w:r>
          </w:p>
        </w:tc>
        <w:tc>
          <w:tcPr>
            <w:tcW w:w="4834" w:type="dxa"/>
          </w:tcPr>
          <w:p w:rsidR="0093049C" w:rsidRPr="00553A50" w:rsidRDefault="0093049C" w:rsidP="0024501D">
            <w:pPr>
              <w:pStyle w:val="ENoteTableText"/>
            </w:pPr>
            <w:r w:rsidRPr="00553A50">
              <w:t>ad. No.</w:t>
            </w:r>
            <w:r w:rsidR="00553A50">
              <w:t> </w:t>
            </w:r>
            <w:r w:rsidRPr="00553A50">
              <w:t>97, 1988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85, 1998; No.</w:t>
            </w:r>
            <w:r w:rsidR="00553A50">
              <w:t> </w:t>
            </w:r>
            <w:r w:rsidRPr="00553A50">
              <w:t>150, 2003; No.</w:t>
            </w:r>
            <w:r w:rsidR="00553A50">
              <w:t> </w:t>
            </w:r>
            <w:r w:rsidRPr="00553A50">
              <w:t>114, 2004; No.</w:t>
            </w:r>
            <w:r w:rsidR="00553A50">
              <w:t> </w:t>
            </w:r>
            <w:r w:rsidRPr="00553A50">
              <w:t>75, 2010; No 82, 2014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202FA</w:t>
            </w:r>
            <w:r w:rsidRPr="00553A50">
              <w:tab/>
            </w:r>
          </w:p>
        </w:tc>
        <w:tc>
          <w:tcPr>
            <w:tcW w:w="4834" w:type="dxa"/>
          </w:tcPr>
          <w:p w:rsidR="0093049C" w:rsidRPr="00553A50" w:rsidRDefault="0093049C" w:rsidP="0024501D">
            <w:pPr>
              <w:pStyle w:val="ENoteTableText"/>
            </w:pPr>
            <w:r w:rsidRPr="00553A50">
              <w:t>ad. No.</w:t>
            </w:r>
            <w:r w:rsidR="00553A50">
              <w:t> </w:t>
            </w:r>
            <w:r w:rsidRPr="00553A50">
              <w:t>97, 1988</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 xml:space="preserve">7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202G</w:t>
            </w:r>
            <w:r w:rsidRPr="00553A50">
              <w:tab/>
            </w:r>
          </w:p>
        </w:tc>
        <w:tc>
          <w:tcPr>
            <w:tcW w:w="4834" w:type="dxa"/>
          </w:tcPr>
          <w:p w:rsidR="0093049C" w:rsidRPr="00553A50" w:rsidRDefault="0093049C" w:rsidP="0024501D">
            <w:pPr>
              <w:pStyle w:val="ENoteTableText"/>
            </w:pPr>
            <w:r w:rsidRPr="00553A50">
              <w:t>ad. No.</w:t>
            </w:r>
            <w:r w:rsidR="00553A50">
              <w:t> </w:t>
            </w:r>
            <w:r w:rsidRPr="00553A50">
              <w:t>97, 1988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Part VI</w:t>
            </w:r>
            <w:r w:rsidRPr="00553A50">
              <w:tab/>
            </w: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1 of Part VI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65, 1940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204</w:t>
            </w:r>
            <w:r w:rsidRPr="00553A50">
              <w:tab/>
            </w:r>
          </w:p>
        </w:tc>
        <w:tc>
          <w:tcPr>
            <w:tcW w:w="4834" w:type="dxa"/>
          </w:tcPr>
          <w:p w:rsidR="0093049C" w:rsidRPr="00553A50" w:rsidRDefault="0093049C" w:rsidP="0024501D">
            <w:pPr>
              <w:pStyle w:val="ENoteTableText"/>
            </w:pPr>
            <w:r w:rsidRPr="00553A50">
              <w:t>am. No.</w:t>
            </w:r>
            <w:r w:rsidR="00553A50">
              <w:t> </w:t>
            </w:r>
            <w:r w:rsidRPr="00553A50">
              <w:t>17, 1940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65, 1940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43, 1954; No.</w:t>
            </w:r>
            <w:r w:rsidR="00553A50">
              <w:t> </w:t>
            </w:r>
            <w:r w:rsidRPr="00553A50">
              <w:t>108, 1981; No.</w:t>
            </w:r>
            <w:r w:rsidR="00553A50">
              <w:t> </w:t>
            </w:r>
            <w:r w:rsidRPr="00553A50">
              <w:t>123, 1984; Nos. 11 and 179, 1999; No.</w:t>
            </w:r>
            <w:r w:rsidR="00553A50">
              <w:t> </w:t>
            </w:r>
            <w:r w:rsidRPr="00553A50">
              <w:t>91, 2000; No.</w:t>
            </w:r>
            <w:r w:rsidR="00553A50">
              <w:t> </w:t>
            </w:r>
            <w:r w:rsidRPr="00553A50">
              <w:t>101, 2004; No.</w:t>
            </w:r>
            <w:r w:rsidR="00553A50">
              <w:t> </w:t>
            </w:r>
            <w:r w:rsidRPr="00553A50">
              <w:t>75, 2005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1 to s. 204(3)</w:t>
            </w:r>
            <w:r w:rsidRPr="00553A50">
              <w:tab/>
            </w: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204</w:t>
            </w:r>
            <w:r w:rsidRPr="00553A50">
              <w:tab/>
            </w:r>
          </w:p>
        </w:tc>
        <w:tc>
          <w:tcPr>
            <w:tcW w:w="4834" w:type="dxa"/>
          </w:tcPr>
          <w:p w:rsidR="0093049C" w:rsidRPr="00553A50" w:rsidRDefault="0093049C" w:rsidP="0024501D">
            <w:pPr>
              <w:pStyle w:val="ENoteTableText"/>
            </w:pPr>
            <w:r w:rsidRPr="00553A50">
              <w:t>ad. No.</w:t>
            </w:r>
            <w:r w:rsidR="00553A50">
              <w:t> </w:t>
            </w:r>
            <w:r w:rsidRPr="00553A50">
              <w:t>44, 2000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75, 2005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205</w:t>
            </w:r>
            <w:r w:rsidRPr="00553A50">
              <w:tab/>
            </w:r>
          </w:p>
        </w:tc>
        <w:tc>
          <w:tcPr>
            <w:tcW w:w="4834" w:type="dxa"/>
          </w:tcPr>
          <w:p w:rsidR="0093049C" w:rsidRPr="00553A50" w:rsidRDefault="0093049C" w:rsidP="0024501D">
            <w:pPr>
              <w:pStyle w:val="ENoteTableText"/>
            </w:pPr>
            <w:r w:rsidRPr="00553A50">
              <w:t>am. No.</w:t>
            </w:r>
            <w:r w:rsidR="00553A50">
              <w:t> </w:t>
            </w:r>
            <w:r w:rsidRPr="00553A50">
              <w:t>65, 1940; No.</w:t>
            </w:r>
            <w:r w:rsidR="00553A50">
              <w:t> </w:t>
            </w:r>
            <w:r w:rsidRPr="00553A50">
              <w:t>123, 1984; No.</w:t>
            </w:r>
            <w:r w:rsidR="00553A50">
              <w:t> </w:t>
            </w:r>
            <w:r w:rsidRPr="00553A50">
              <w:t>179, 1999; No.</w:t>
            </w:r>
            <w:r w:rsidR="00553A50">
              <w:t> </w:t>
            </w:r>
            <w:r w:rsidRPr="00553A50">
              <w:t>44, 2000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206</w:t>
            </w:r>
            <w:r w:rsidRPr="00553A50">
              <w:tab/>
            </w:r>
          </w:p>
        </w:tc>
        <w:tc>
          <w:tcPr>
            <w:tcW w:w="4834" w:type="dxa"/>
          </w:tcPr>
          <w:p w:rsidR="0093049C" w:rsidRPr="00553A50" w:rsidRDefault="0093049C" w:rsidP="0024501D">
            <w:pPr>
              <w:pStyle w:val="ENoteTableText"/>
            </w:pPr>
            <w:r w:rsidRPr="00553A50">
              <w:t>am. No.</w:t>
            </w:r>
            <w:r w:rsidR="00553A50">
              <w:t> </w:t>
            </w:r>
            <w:r w:rsidRPr="00553A50">
              <w:t>123, 1984; No.</w:t>
            </w:r>
            <w:r w:rsidR="00553A50">
              <w:t> </w:t>
            </w:r>
            <w:r w:rsidRPr="00553A50">
              <w:t>179, 1999; No.</w:t>
            </w:r>
            <w:r w:rsidR="00553A50">
              <w:t> </w:t>
            </w:r>
            <w:r w:rsidRPr="00553A50">
              <w:t>44, 2000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208</w:t>
            </w:r>
            <w:r w:rsidRPr="00553A50">
              <w:tab/>
            </w:r>
          </w:p>
        </w:tc>
        <w:tc>
          <w:tcPr>
            <w:tcW w:w="4834" w:type="dxa"/>
          </w:tcPr>
          <w:p w:rsidR="0093049C" w:rsidRPr="00553A50" w:rsidRDefault="0093049C" w:rsidP="0024501D">
            <w:pPr>
              <w:pStyle w:val="ENoteTableText"/>
            </w:pPr>
            <w:r w:rsidRPr="00553A50">
              <w:t>am. No.</w:t>
            </w:r>
            <w:r w:rsidR="00553A50">
              <w:t> </w:t>
            </w:r>
            <w:r w:rsidRPr="00553A50">
              <w:t>108, 1981; No.</w:t>
            </w:r>
            <w:r w:rsidR="00553A50">
              <w:t> </w:t>
            </w:r>
            <w:r w:rsidRPr="00553A50">
              <w:t>123, 1984; No.</w:t>
            </w:r>
            <w:r w:rsidR="00553A50">
              <w:t> </w:t>
            </w:r>
            <w:r w:rsidRPr="00553A50">
              <w:t>101, 1992; Nos. 11 and 179, 1999; No.</w:t>
            </w:r>
            <w:r w:rsidR="00553A50">
              <w:t> </w:t>
            </w:r>
            <w:r w:rsidRPr="00553A50">
              <w:t>44, 2000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Notes to s. 208(2)</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209</w:t>
            </w:r>
            <w:r w:rsidRPr="00553A50">
              <w:tab/>
            </w:r>
          </w:p>
        </w:tc>
        <w:tc>
          <w:tcPr>
            <w:tcW w:w="4834" w:type="dxa"/>
          </w:tcPr>
          <w:p w:rsidR="0093049C" w:rsidRPr="00553A50" w:rsidRDefault="0093049C" w:rsidP="0024501D">
            <w:pPr>
              <w:pStyle w:val="ENoteTableText"/>
            </w:pPr>
            <w:r w:rsidRPr="00553A50">
              <w:t>am. No.</w:t>
            </w:r>
            <w:r w:rsidR="00553A50">
              <w:t> </w:t>
            </w:r>
            <w:r w:rsidRPr="00553A50">
              <w:t>123, 1984; No.</w:t>
            </w:r>
            <w:r w:rsidR="00553A50">
              <w:t> </w:t>
            </w:r>
            <w:r w:rsidRPr="00553A50">
              <w:t>101, 1992; Nos. 11 and 179, 1999; No.</w:t>
            </w:r>
            <w:r w:rsidR="00553A50">
              <w:t> </w:t>
            </w:r>
            <w:r w:rsidRPr="00553A50">
              <w:t>44, 2000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Notes to s. 209(2)</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213</w:t>
            </w:r>
            <w:r w:rsidRPr="00553A50">
              <w:tab/>
            </w:r>
          </w:p>
        </w:tc>
        <w:tc>
          <w:tcPr>
            <w:tcW w:w="4834" w:type="dxa"/>
          </w:tcPr>
          <w:p w:rsidR="0093049C" w:rsidRPr="00553A50" w:rsidRDefault="0093049C" w:rsidP="0024501D">
            <w:pPr>
              <w:pStyle w:val="ENoteTableText"/>
            </w:pPr>
            <w:r w:rsidRPr="00553A50">
              <w:t>am. No.</w:t>
            </w:r>
            <w:r w:rsidR="00553A50">
              <w:t> </w:t>
            </w:r>
            <w:r w:rsidRPr="00553A50">
              <w:t>143, 1965; No.</w:t>
            </w:r>
            <w:r w:rsidR="00553A50">
              <w:t> </w:t>
            </w:r>
            <w:r w:rsidRPr="00553A50">
              <w:t>108, 1981; No.</w:t>
            </w:r>
            <w:r w:rsidR="00553A50">
              <w:t> </w:t>
            </w:r>
            <w:r w:rsidRPr="00553A50">
              <w:t>123, 1984; No.</w:t>
            </w:r>
            <w:r w:rsidR="00553A50">
              <w:t> </w:t>
            </w:r>
            <w:r w:rsidRPr="00553A50">
              <w:t>143, 2007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214</w:t>
            </w:r>
            <w:r w:rsidRPr="00553A50">
              <w:tab/>
            </w:r>
          </w:p>
        </w:tc>
        <w:tc>
          <w:tcPr>
            <w:tcW w:w="4834" w:type="dxa"/>
          </w:tcPr>
          <w:p w:rsidR="0093049C" w:rsidRPr="00553A50" w:rsidRDefault="0093049C" w:rsidP="0024501D">
            <w:pPr>
              <w:pStyle w:val="ENoteTableText"/>
            </w:pPr>
            <w:r w:rsidRPr="00553A50">
              <w:t>am. No.</w:t>
            </w:r>
            <w:r w:rsidR="00553A50">
              <w:t> </w:t>
            </w:r>
            <w:r w:rsidRPr="00553A50">
              <w:t>123, 1984; No.</w:t>
            </w:r>
            <w:r w:rsidR="00553A50">
              <w:t> </w:t>
            </w:r>
            <w:r w:rsidRPr="00553A50">
              <w:t>101, 1992; Nos. 11 and 179, 1999; No.</w:t>
            </w:r>
            <w:r w:rsidR="00553A50">
              <w:t> </w:t>
            </w:r>
            <w:r w:rsidRPr="00553A50">
              <w:t>44, 2000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Notes to s. 214(2)</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214A</w:t>
            </w:r>
            <w:r w:rsidRPr="00553A50">
              <w:tab/>
            </w:r>
          </w:p>
        </w:tc>
        <w:tc>
          <w:tcPr>
            <w:tcW w:w="4834" w:type="dxa"/>
          </w:tcPr>
          <w:p w:rsidR="0093049C" w:rsidRPr="00553A50" w:rsidRDefault="0093049C" w:rsidP="0024501D">
            <w:pPr>
              <w:pStyle w:val="ENoteTableText"/>
            </w:pPr>
            <w:r w:rsidRPr="00553A50">
              <w:t>ad. No.</w:t>
            </w:r>
            <w:r w:rsidR="00553A50">
              <w:t> </w:t>
            </w:r>
            <w:r w:rsidRPr="00553A50">
              <w:t>101, 1992</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181, 1994; No.</w:t>
            </w:r>
            <w:r w:rsidR="00553A50">
              <w:t> </w:t>
            </w:r>
            <w:r w:rsidRPr="00553A50">
              <w:t>71 and 191, 1997; No.</w:t>
            </w:r>
            <w:r w:rsidR="00553A50">
              <w:t> </w:t>
            </w:r>
            <w:r w:rsidRPr="00553A50">
              <w:t>11, 1999; Nos. 73 and 146, 2001; No.</w:t>
            </w:r>
            <w:r w:rsidR="00553A50">
              <w:t> </w:t>
            </w:r>
            <w:r w:rsidRPr="00553A50">
              <w:t>41, 2005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6D5A7F">
            <w:pPr>
              <w:pStyle w:val="ENoteTableText"/>
              <w:tabs>
                <w:tab w:val="center" w:leader="dot" w:pos="2268"/>
              </w:tabs>
            </w:pPr>
            <w:r w:rsidRPr="00553A50">
              <w:t>s. 215</w:t>
            </w:r>
            <w:r w:rsidRPr="00553A50">
              <w:tab/>
            </w:r>
          </w:p>
        </w:tc>
        <w:tc>
          <w:tcPr>
            <w:tcW w:w="4834" w:type="dxa"/>
          </w:tcPr>
          <w:p w:rsidR="0093049C" w:rsidRPr="00553A50" w:rsidRDefault="0093049C" w:rsidP="0024501D">
            <w:pPr>
              <w:pStyle w:val="ENoteTableText"/>
            </w:pPr>
            <w:r w:rsidRPr="00553A50">
              <w:t>am. No.</w:t>
            </w:r>
            <w:r w:rsidR="00553A50">
              <w:t> </w:t>
            </w:r>
            <w:r w:rsidRPr="00553A50">
              <w:t>58, 1941; No.</w:t>
            </w:r>
            <w:r w:rsidR="00553A50">
              <w:t> </w:t>
            </w:r>
            <w:r w:rsidRPr="00553A50">
              <w:t>143, 1965; No.</w:t>
            </w:r>
            <w:r w:rsidR="00553A50">
              <w:t> </w:t>
            </w:r>
            <w:r w:rsidRPr="00553A50">
              <w:t>134, 1980; No.</w:t>
            </w:r>
            <w:r w:rsidR="00553A50">
              <w:t> </w:t>
            </w:r>
            <w:r w:rsidRPr="00553A50">
              <w:t>108, 1981; No.</w:t>
            </w:r>
            <w:r w:rsidR="00553A50">
              <w:t> </w:t>
            </w:r>
            <w:r w:rsidRPr="00553A50">
              <w:t>123, 1984; No.</w:t>
            </w:r>
            <w:r w:rsidR="00553A50">
              <w:t> </w:t>
            </w:r>
            <w:r w:rsidRPr="00553A50">
              <w:t>47, 1985; No.</w:t>
            </w:r>
            <w:r w:rsidR="00553A50">
              <w:t> </w:t>
            </w:r>
            <w:r w:rsidRPr="00553A50">
              <w:t>41, 1986; No.</w:t>
            </w:r>
            <w:r w:rsidR="00553A50">
              <w:t> </w:t>
            </w:r>
            <w:r w:rsidRPr="00553A50">
              <w:t>145, 1987; No.</w:t>
            </w:r>
            <w:r w:rsidR="00553A50">
              <w:t> </w:t>
            </w:r>
            <w:r w:rsidRPr="00553A50">
              <w:t>60, 1990; Nos. 92, 101 and 118, 1992; No.</w:t>
            </w:r>
            <w:r w:rsidR="00553A50">
              <w:t> </w:t>
            </w:r>
            <w:r w:rsidRPr="00553A50">
              <w:t>32, 1993; No.</w:t>
            </w:r>
            <w:r w:rsidR="00553A50">
              <w:t> </w:t>
            </w:r>
            <w:r w:rsidRPr="00553A50">
              <w:t>138, 1994; No.</w:t>
            </w:r>
            <w:r w:rsidR="00553A50">
              <w:t> </w:t>
            </w:r>
            <w:r w:rsidRPr="00553A50">
              <w:t>47, 1998; Nos. 11 and 179, 1999; No.</w:t>
            </w:r>
            <w:r w:rsidR="00553A50">
              <w:t> </w:t>
            </w:r>
            <w:r w:rsidRPr="00553A50">
              <w:t xml:space="preserve">44, 2000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6D5A7F">
            <w:pPr>
              <w:pStyle w:val="ENoteTableText"/>
              <w:tabs>
                <w:tab w:val="center" w:leader="dot" w:pos="2268"/>
              </w:tabs>
            </w:pPr>
            <w:r w:rsidRPr="00553A50">
              <w:t>Note 1 to s. 215(6)</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6D5A7F">
            <w:pPr>
              <w:pStyle w:val="ENoteTableText"/>
              <w:tabs>
                <w:tab w:val="center" w:leader="dot" w:pos="2268"/>
              </w:tabs>
            </w:pPr>
            <w:r w:rsidRPr="00553A50">
              <w:t>Note 2 to s. 215(6)</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6D5A7F">
            <w:pPr>
              <w:pStyle w:val="ENoteTableText"/>
              <w:tabs>
                <w:tab w:val="center" w:leader="dot" w:pos="2268"/>
              </w:tabs>
            </w:pPr>
            <w:r w:rsidRPr="00553A50">
              <w:t>s. 216</w:t>
            </w:r>
            <w:r w:rsidRPr="00553A50">
              <w:tab/>
            </w:r>
          </w:p>
        </w:tc>
        <w:tc>
          <w:tcPr>
            <w:tcW w:w="4834" w:type="dxa"/>
          </w:tcPr>
          <w:p w:rsidR="0093049C" w:rsidRPr="00553A50" w:rsidRDefault="0093049C" w:rsidP="0024501D">
            <w:pPr>
              <w:pStyle w:val="ENoteTableText"/>
            </w:pPr>
            <w:r w:rsidRPr="00553A50">
              <w:t>am. No.</w:t>
            </w:r>
            <w:r w:rsidR="00553A50">
              <w:t> </w:t>
            </w:r>
            <w:r w:rsidRPr="00553A50">
              <w:t>87, 1978; No.</w:t>
            </w:r>
            <w:r w:rsidR="00553A50">
              <w:t> </w:t>
            </w:r>
            <w:r w:rsidRPr="00553A50">
              <w:t>123, 1984; No.</w:t>
            </w:r>
            <w:r w:rsidR="00553A50">
              <w:t> </w:t>
            </w:r>
            <w:r w:rsidRPr="00553A50">
              <w:t>52, 1986; No.</w:t>
            </w:r>
            <w:r w:rsidR="00553A50">
              <w:t> </w:t>
            </w:r>
            <w:r w:rsidRPr="00553A50">
              <w:t>73, 1989; Nos. 11 and 179, 1999; No.</w:t>
            </w:r>
            <w:r w:rsidR="00553A50">
              <w:t> </w:t>
            </w:r>
            <w:r w:rsidRPr="00553A50">
              <w:t xml:space="preserve">44, 2000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6D5A7F">
            <w:pPr>
              <w:pStyle w:val="ENoteTableText"/>
              <w:tabs>
                <w:tab w:val="center" w:leader="dot" w:pos="2268"/>
              </w:tabs>
            </w:pPr>
            <w:r w:rsidRPr="00553A50">
              <w:t>Note 1 to s. 216(3)</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shd w:val="clear" w:color="auto" w:fill="auto"/>
          </w:tcPr>
          <w:p w:rsidR="0093049C" w:rsidRPr="00553A50" w:rsidRDefault="0093049C" w:rsidP="006D5A7F">
            <w:pPr>
              <w:pStyle w:val="ENoteTableText"/>
              <w:tabs>
                <w:tab w:val="center" w:leader="dot" w:pos="2268"/>
              </w:tabs>
            </w:pPr>
            <w:r w:rsidRPr="00553A50">
              <w:t>Note 2 to s. 216(3)</w:t>
            </w:r>
            <w:r w:rsidRPr="00553A50">
              <w:tab/>
            </w:r>
          </w:p>
        </w:tc>
        <w:tc>
          <w:tcPr>
            <w:tcW w:w="4834" w:type="dxa"/>
            <w:shd w:val="clear" w:color="auto" w:fill="auto"/>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218</w:t>
            </w:r>
            <w:r w:rsidRPr="00553A50">
              <w:tab/>
            </w:r>
          </w:p>
        </w:tc>
        <w:tc>
          <w:tcPr>
            <w:tcW w:w="4834" w:type="dxa"/>
          </w:tcPr>
          <w:p w:rsidR="0093049C" w:rsidRPr="00553A50" w:rsidRDefault="0093049C" w:rsidP="0092172A">
            <w:pPr>
              <w:pStyle w:val="ENoteTableText"/>
            </w:pPr>
            <w:r w:rsidRPr="00553A50">
              <w:t>am. No.</w:t>
            </w:r>
            <w:r w:rsidR="00553A50">
              <w:t> </w:t>
            </w:r>
            <w:r w:rsidRPr="00553A50">
              <w:t>88, 1936; No.</w:t>
            </w:r>
            <w:r w:rsidR="00553A50">
              <w:t> </w:t>
            </w:r>
            <w:r w:rsidRPr="00553A50">
              <w:t>143, 1965; No.</w:t>
            </w:r>
            <w:r w:rsidR="00553A50">
              <w:t> </w:t>
            </w:r>
            <w:r w:rsidRPr="00553A50">
              <w:t>87, 1978; No.</w:t>
            </w:r>
            <w:r w:rsidR="00553A50">
              <w:t> </w:t>
            </w:r>
            <w:r w:rsidRPr="00553A50">
              <w:t>108, 1981; No.</w:t>
            </w:r>
            <w:r w:rsidR="00553A50">
              <w:t> </w:t>
            </w:r>
            <w:r w:rsidRPr="00553A50">
              <w:t>123, 1984; No.</w:t>
            </w:r>
            <w:r w:rsidR="00553A50">
              <w:t> </w:t>
            </w:r>
            <w:r w:rsidRPr="00553A50">
              <w:t>46, 1986; No.</w:t>
            </w:r>
            <w:r w:rsidR="00553A50">
              <w:t> </w:t>
            </w:r>
            <w:r w:rsidRPr="00553A50">
              <w:t>20, 1990; Nos. 5 and 216, 1991; No.</w:t>
            </w:r>
            <w:r w:rsidR="00553A50">
              <w:t> </w:t>
            </w:r>
            <w:r w:rsidRPr="00553A50">
              <w:t>101, 1992; Nos. 18 and 32, 1993; No.</w:t>
            </w:r>
            <w:r w:rsidR="00553A50">
              <w:t> </w:t>
            </w:r>
            <w:r w:rsidRPr="00553A50">
              <w:t>138, 1994; No.</w:t>
            </w:r>
            <w:r w:rsidR="00553A50">
              <w:t> </w:t>
            </w:r>
            <w:r w:rsidRPr="00553A50">
              <w:t>47, 1998; Nos. 11, 44 and 179, 1999; No.</w:t>
            </w:r>
            <w:r w:rsidR="00553A50">
              <w:t> </w:t>
            </w:r>
            <w:r w:rsidRPr="00553A50">
              <w:t xml:space="preserve">44, 2000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Notes 1, 2 to s. 218(6B)</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219</w:t>
            </w:r>
            <w:r w:rsidRPr="00553A50">
              <w:tab/>
            </w:r>
          </w:p>
        </w:tc>
        <w:tc>
          <w:tcPr>
            <w:tcW w:w="4834" w:type="dxa"/>
          </w:tcPr>
          <w:p w:rsidR="0093049C" w:rsidRPr="00553A50" w:rsidRDefault="0093049C" w:rsidP="0024501D">
            <w:pPr>
              <w:pStyle w:val="ENoteTableText"/>
            </w:pPr>
            <w:r w:rsidRPr="00553A50">
              <w:t>am. No.</w:t>
            </w:r>
            <w:r w:rsidR="00553A50">
              <w:t> </w:t>
            </w:r>
            <w:r w:rsidRPr="00553A50">
              <w:t>52, 1986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w:t>
            </w:r>
            <w:r w:rsidRPr="00553A50">
              <w:tab/>
            </w:r>
          </w:p>
        </w:tc>
        <w:tc>
          <w:tcPr>
            <w:tcW w:w="4834" w:type="dxa"/>
          </w:tcPr>
          <w:p w:rsidR="0093049C" w:rsidRPr="00553A50" w:rsidRDefault="0093049C" w:rsidP="0024501D">
            <w:pPr>
              <w:pStyle w:val="ENoteTableText"/>
            </w:pPr>
            <w:r w:rsidRPr="00553A50">
              <w:t>am. No.</w:t>
            </w:r>
            <w:r w:rsidR="00553A50">
              <w:t> </w:t>
            </w:r>
            <w:r w:rsidRPr="00553A50">
              <w:t>216, 1973 (as am. by No.</w:t>
            </w:r>
            <w:r w:rsidR="00553A50">
              <w:t> </w:t>
            </w:r>
            <w:r w:rsidRPr="00553A50">
              <w:t>20, 1974); No.</w:t>
            </w:r>
            <w:r w:rsidR="00553A50">
              <w:t> </w:t>
            </w:r>
            <w:r w:rsidRPr="00553A50">
              <w:t>87, 1978; No.</w:t>
            </w:r>
            <w:r w:rsidR="00553A50">
              <w:t> </w:t>
            </w:r>
            <w:r w:rsidRPr="00553A50">
              <w:t>108, 1981; No.</w:t>
            </w:r>
            <w:r w:rsidR="00553A50">
              <w:t> </w:t>
            </w:r>
            <w:r w:rsidRPr="00553A50">
              <w:t>123, 1984; Nos. 48 and 52, 1986; Nos. 5 and 216, 1991; No.</w:t>
            </w:r>
            <w:r w:rsidR="00553A50">
              <w:t> </w:t>
            </w:r>
            <w:r w:rsidRPr="00553A50">
              <w:t>101, 1992; Nos. 11 and 179, 1999; No.</w:t>
            </w:r>
            <w:r w:rsidR="00553A50">
              <w:t> </w:t>
            </w:r>
            <w:r w:rsidRPr="00553A50">
              <w:t xml:space="preserve">44, 2000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1 to s. 220(5)</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shd w:val="clear" w:color="auto" w:fill="auto"/>
          </w:tcPr>
          <w:p w:rsidR="0093049C" w:rsidRPr="00553A50" w:rsidRDefault="0093049C" w:rsidP="0098621B">
            <w:pPr>
              <w:pStyle w:val="ENoteTableText"/>
              <w:tabs>
                <w:tab w:val="center" w:leader="dot" w:pos="2268"/>
              </w:tabs>
            </w:pPr>
            <w:r w:rsidRPr="00553A50">
              <w:t>Note 2 to s. 220(5)</w:t>
            </w:r>
            <w:r w:rsidRPr="00553A50">
              <w:tab/>
            </w:r>
          </w:p>
        </w:tc>
        <w:tc>
          <w:tcPr>
            <w:tcW w:w="4834" w:type="dxa"/>
            <w:shd w:val="clear" w:color="auto" w:fill="auto"/>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Height w:val="223"/>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1AAA of Part VI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47, 1998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A of Div. 1AAA</w:t>
            </w:r>
            <w:r w:rsidRPr="00553A50">
              <w:tab/>
            </w:r>
            <w:r w:rsidRPr="00553A50">
              <w:br/>
              <w:t xml:space="preserve">of Part VI </w:t>
            </w:r>
          </w:p>
        </w:tc>
        <w:tc>
          <w:tcPr>
            <w:tcW w:w="4834" w:type="dxa"/>
          </w:tcPr>
          <w:p w:rsidR="0093049C" w:rsidRPr="00553A50" w:rsidRDefault="0093049C" w:rsidP="0024501D">
            <w:pPr>
              <w:pStyle w:val="ENoteTableText"/>
            </w:pPr>
            <w:r w:rsidRPr="00553A50">
              <w:t>ad. No.</w:t>
            </w:r>
            <w:r w:rsidR="00553A50">
              <w:t> </w:t>
            </w:r>
            <w:r w:rsidRPr="00553A50">
              <w:t xml:space="preserve">47, 1998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220AAA</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B of Div. 1AAA</w:t>
            </w:r>
            <w:r w:rsidRPr="00553A50">
              <w:tab/>
            </w:r>
            <w:r w:rsidRPr="00553A50">
              <w:br/>
              <w:t>of Part VI</w:t>
            </w:r>
          </w:p>
        </w:tc>
        <w:tc>
          <w:tcPr>
            <w:tcW w:w="4834" w:type="dxa"/>
          </w:tcPr>
          <w:p w:rsidR="0093049C" w:rsidRPr="00553A50" w:rsidRDefault="0093049C" w:rsidP="0024501D">
            <w:pPr>
              <w:pStyle w:val="ENoteTableText"/>
            </w:pPr>
            <w:r w:rsidRPr="00553A50">
              <w:t>ad. No.</w:t>
            </w:r>
            <w:r w:rsidR="00553A50">
              <w:t> </w:t>
            </w:r>
            <w:r w:rsidRPr="00553A50">
              <w:t xml:space="preserve">47, 1998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220AAB–220AAD</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220AAE</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220AAF</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11 and 178,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220AAF</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178, 1999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220AAG</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220AAGA</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220AAH</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179, 1999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220AAI</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C of Div. 1AAA</w:t>
            </w:r>
            <w:r w:rsidRPr="00553A50">
              <w:tab/>
            </w:r>
            <w:r w:rsidRPr="00553A50">
              <w:br/>
              <w:t>of Part VI</w:t>
            </w:r>
          </w:p>
        </w:tc>
        <w:tc>
          <w:tcPr>
            <w:tcW w:w="4834" w:type="dxa"/>
          </w:tcPr>
          <w:p w:rsidR="0093049C" w:rsidRPr="00553A50" w:rsidRDefault="0093049C" w:rsidP="0024501D">
            <w:pPr>
              <w:pStyle w:val="ENoteTableText"/>
            </w:pPr>
            <w:r w:rsidRPr="00553A50">
              <w:t>ad. No.</w:t>
            </w:r>
            <w:r w:rsidR="00553A50">
              <w:t> </w:t>
            </w:r>
            <w:r w:rsidRPr="00553A50">
              <w:t xml:space="preserve">47, 1998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8B4945">
            <w:pPr>
              <w:pStyle w:val="ENoteTableText"/>
              <w:tabs>
                <w:tab w:val="center" w:leader="dot" w:pos="2268"/>
              </w:tabs>
            </w:pPr>
            <w:r w:rsidRPr="00553A50">
              <w:t>s. 220AAJ</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178, 1999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220AAK, 220AAL</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220AAM</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220AAM(1)</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220AAN, 220AAO</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220AAOA</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220AAP</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179, 1999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D of Div. 1AAA</w:t>
            </w:r>
            <w:r w:rsidRPr="00553A50">
              <w:tab/>
            </w:r>
            <w:r w:rsidRPr="00553A50">
              <w:br/>
              <w:t>of Part VI</w:t>
            </w:r>
          </w:p>
        </w:tc>
        <w:tc>
          <w:tcPr>
            <w:tcW w:w="4834" w:type="dxa"/>
          </w:tcPr>
          <w:p w:rsidR="0093049C" w:rsidRPr="00553A50" w:rsidRDefault="0093049C" w:rsidP="0024501D">
            <w:pPr>
              <w:pStyle w:val="ENoteTableText"/>
            </w:pPr>
            <w:r w:rsidRPr="00553A50">
              <w:t>ad. No.</w:t>
            </w:r>
            <w:r w:rsidR="00553A50">
              <w:t> </w:t>
            </w:r>
            <w:r w:rsidRPr="00553A50">
              <w:t xml:space="preserve">47, 1998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220AAQ</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178, 1999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220AAR</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220AAR(1)</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220AAS, 220AAT</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220AATA</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220AAU</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179, 1999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E of Div. 1AAA</w:t>
            </w:r>
            <w:r w:rsidRPr="00553A50">
              <w:tab/>
            </w:r>
            <w:r w:rsidRPr="00553A50">
              <w:br/>
              <w:t xml:space="preserve">of Part VI </w:t>
            </w:r>
          </w:p>
        </w:tc>
        <w:tc>
          <w:tcPr>
            <w:tcW w:w="4834" w:type="dxa"/>
          </w:tcPr>
          <w:p w:rsidR="0093049C" w:rsidRPr="00553A50" w:rsidRDefault="0093049C" w:rsidP="0024501D">
            <w:pPr>
              <w:pStyle w:val="ENoteTableText"/>
            </w:pPr>
            <w:r w:rsidRPr="00553A50">
              <w:t>ad. No.</w:t>
            </w:r>
            <w:r w:rsidR="00553A50">
              <w:t> </w:t>
            </w:r>
            <w:r w:rsidRPr="00553A50">
              <w:t xml:space="preserve">47, 1998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220AAW</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rs. No.</w:t>
            </w:r>
            <w:r w:rsidR="00553A50">
              <w:t> </w:t>
            </w:r>
            <w:r w:rsidRPr="00553A50">
              <w:t>11 and 178,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220AAZ</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F of Div. 1AAA</w:t>
            </w:r>
            <w:r w:rsidRPr="00553A50">
              <w:tab/>
            </w:r>
            <w:r w:rsidRPr="00553A50">
              <w:br/>
              <w:t xml:space="preserve">of Part VI </w:t>
            </w:r>
          </w:p>
        </w:tc>
        <w:tc>
          <w:tcPr>
            <w:tcW w:w="4834" w:type="dxa"/>
          </w:tcPr>
          <w:p w:rsidR="0093049C" w:rsidRPr="00553A50" w:rsidRDefault="0093049C" w:rsidP="0024501D">
            <w:pPr>
              <w:pStyle w:val="ENoteTableText"/>
            </w:pPr>
            <w:r w:rsidRPr="00553A50">
              <w:t>ad. No.</w:t>
            </w:r>
            <w:r w:rsidR="00553A50">
              <w:t> </w:t>
            </w:r>
            <w:r w:rsidRPr="00553A50">
              <w:t xml:space="preserve">47, 1998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220AAZA</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Nos. 11 and 179,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G of Div. 1AAA</w:t>
            </w:r>
            <w:r w:rsidRPr="00553A50">
              <w:tab/>
            </w:r>
            <w:r w:rsidRPr="00553A50">
              <w:br/>
              <w:t>of Part VI</w:t>
            </w:r>
          </w:p>
        </w:tc>
        <w:tc>
          <w:tcPr>
            <w:tcW w:w="4834" w:type="dxa"/>
          </w:tcPr>
          <w:p w:rsidR="0093049C" w:rsidRPr="00553A50" w:rsidRDefault="0093049C" w:rsidP="0024501D">
            <w:pPr>
              <w:pStyle w:val="ENoteTableText"/>
            </w:pPr>
            <w:r w:rsidRPr="00553A50">
              <w:t>ad. No.</w:t>
            </w:r>
            <w:r w:rsidR="00553A50">
              <w:t> </w:t>
            </w:r>
            <w:r w:rsidRPr="00553A50">
              <w:t xml:space="preserve">47, 1998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220AAZB–220AAZE</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220AAZF</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178, 1999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220AAZG</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1AA of Part VI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A of Div. 1AA</w:t>
            </w:r>
            <w:r w:rsidRPr="00553A50">
              <w:tab/>
            </w:r>
            <w:r w:rsidRPr="00553A50">
              <w:br/>
              <w:t xml:space="preserve">of Part VI </w:t>
            </w:r>
          </w:p>
        </w:tc>
        <w:tc>
          <w:tcPr>
            <w:tcW w:w="4834" w:type="dxa"/>
          </w:tcPr>
          <w:p w:rsidR="0093049C" w:rsidRPr="00553A50" w:rsidRDefault="0093049C" w:rsidP="0024501D">
            <w:pPr>
              <w:pStyle w:val="ENoteTableText"/>
            </w:pPr>
            <w:r w:rsidRPr="00553A50">
              <w:t>ad. No.</w:t>
            </w:r>
            <w:r w:rsidR="00553A50">
              <w:t> </w:t>
            </w:r>
            <w:r w:rsidRPr="00553A50">
              <w:t xml:space="preserve">138, 1994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220AB</w:t>
            </w:r>
            <w:r w:rsidRPr="00553A50">
              <w:tab/>
            </w:r>
          </w:p>
        </w:tc>
        <w:tc>
          <w:tcPr>
            <w:tcW w:w="4834" w:type="dxa"/>
          </w:tcPr>
          <w:p w:rsidR="0093049C" w:rsidRPr="00553A50" w:rsidRDefault="0093049C" w:rsidP="0024501D">
            <w:pPr>
              <w:pStyle w:val="ENoteTableText"/>
            </w:pPr>
            <w:r w:rsidRPr="00553A50">
              <w:t>ad. No.</w:t>
            </w:r>
            <w:r w:rsidR="00553A50">
              <w:t> </w:t>
            </w:r>
            <w:r w:rsidRPr="00553A50">
              <w:t>138, 1994</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Nos. 41 and 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B of Div. 1AA</w:t>
            </w:r>
            <w:r w:rsidRPr="00553A50">
              <w:tab/>
            </w:r>
            <w:r w:rsidRPr="00553A50">
              <w:br/>
              <w:t xml:space="preserve">of Part VI </w:t>
            </w:r>
          </w:p>
        </w:tc>
        <w:tc>
          <w:tcPr>
            <w:tcW w:w="4834" w:type="dxa"/>
          </w:tcPr>
          <w:p w:rsidR="0093049C" w:rsidRPr="00553A50" w:rsidRDefault="0093049C" w:rsidP="0024501D">
            <w:pPr>
              <w:pStyle w:val="ENoteTableText"/>
            </w:pPr>
            <w:r w:rsidRPr="00553A50">
              <w:t>ad. No.</w:t>
            </w:r>
            <w:r w:rsidR="00553A50">
              <w:t> </w:t>
            </w:r>
            <w:r w:rsidRPr="00553A50">
              <w:t xml:space="preserve">138, 1994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41, 1998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220AD</w:t>
            </w:r>
            <w:r w:rsidRPr="00553A50">
              <w:tab/>
            </w:r>
          </w:p>
        </w:tc>
        <w:tc>
          <w:tcPr>
            <w:tcW w:w="4834" w:type="dxa"/>
          </w:tcPr>
          <w:p w:rsidR="0093049C" w:rsidRPr="00553A50" w:rsidRDefault="0093049C" w:rsidP="0024501D">
            <w:pPr>
              <w:pStyle w:val="ENoteTableText"/>
            </w:pPr>
            <w:r w:rsidRPr="00553A50">
              <w:t>ad. No.</w:t>
            </w:r>
            <w:r w:rsidR="00553A50">
              <w:t> </w:t>
            </w:r>
            <w:r w:rsidRPr="00553A50">
              <w:t>138, 1994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220ADA</w:t>
            </w:r>
            <w:r w:rsidRPr="00553A50">
              <w:tab/>
            </w:r>
          </w:p>
        </w:tc>
        <w:tc>
          <w:tcPr>
            <w:tcW w:w="4834" w:type="dxa"/>
          </w:tcPr>
          <w:p w:rsidR="0093049C" w:rsidRPr="00553A50" w:rsidRDefault="0093049C" w:rsidP="0024501D">
            <w:pPr>
              <w:pStyle w:val="ENoteTableText"/>
            </w:pPr>
            <w:r w:rsidRPr="00553A50">
              <w:t>ad. No.</w:t>
            </w:r>
            <w:r w:rsidR="00553A50">
              <w:t> </w:t>
            </w:r>
            <w:r w:rsidRPr="00553A50">
              <w:t>41, 1998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220AE</w:t>
            </w:r>
            <w:r w:rsidRPr="00553A50">
              <w:tab/>
            </w:r>
          </w:p>
        </w:tc>
        <w:tc>
          <w:tcPr>
            <w:tcW w:w="4834" w:type="dxa"/>
          </w:tcPr>
          <w:p w:rsidR="0093049C" w:rsidRPr="00553A50" w:rsidRDefault="0093049C" w:rsidP="0024501D">
            <w:pPr>
              <w:pStyle w:val="ENoteTableText"/>
            </w:pPr>
            <w:r w:rsidRPr="00553A50">
              <w:t>ad. No.</w:t>
            </w:r>
            <w:r w:rsidR="00553A50">
              <w:t> </w:t>
            </w:r>
            <w:r w:rsidRPr="00553A50">
              <w:t>138, 1994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C of Div. 1AA</w:t>
            </w:r>
            <w:r w:rsidRPr="00553A50">
              <w:tab/>
            </w:r>
            <w:r w:rsidRPr="00553A50">
              <w:br/>
              <w:t>of Part VI</w:t>
            </w:r>
          </w:p>
        </w:tc>
        <w:tc>
          <w:tcPr>
            <w:tcW w:w="4834" w:type="dxa"/>
          </w:tcPr>
          <w:p w:rsidR="0093049C" w:rsidRPr="00553A50" w:rsidRDefault="0093049C" w:rsidP="0024501D">
            <w:pPr>
              <w:pStyle w:val="ENoteTableText"/>
            </w:pPr>
            <w:r w:rsidRPr="00553A50">
              <w:t>ad. No.</w:t>
            </w:r>
            <w:r w:rsidR="00553A50">
              <w:t> </w:t>
            </w:r>
            <w:r w:rsidRPr="00553A50">
              <w:t xml:space="preserve">138, 1994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178, 1999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D of Div. 1AA</w:t>
            </w:r>
            <w:r w:rsidRPr="00553A50">
              <w:tab/>
            </w:r>
            <w:r w:rsidRPr="00553A50">
              <w:br/>
              <w:t xml:space="preserve">of Part VI </w:t>
            </w:r>
          </w:p>
        </w:tc>
        <w:tc>
          <w:tcPr>
            <w:tcW w:w="4834" w:type="dxa"/>
          </w:tcPr>
          <w:p w:rsidR="0093049C" w:rsidRPr="00553A50" w:rsidRDefault="0093049C" w:rsidP="0024501D">
            <w:pPr>
              <w:pStyle w:val="ENoteTableText"/>
            </w:pPr>
            <w:r w:rsidRPr="00553A50">
              <w:t>ad. No.</w:t>
            </w:r>
            <w:r w:rsidR="00553A50">
              <w:t> </w:t>
            </w:r>
            <w:r w:rsidRPr="00553A50">
              <w:t xml:space="preserve">138, 1994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220AJ</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Nos. 11 and 178,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220AK</w:t>
            </w:r>
            <w:r w:rsidRPr="00553A50">
              <w:tab/>
            </w:r>
          </w:p>
        </w:tc>
        <w:tc>
          <w:tcPr>
            <w:tcW w:w="4834" w:type="dxa"/>
          </w:tcPr>
          <w:p w:rsidR="0093049C" w:rsidRPr="00553A50" w:rsidRDefault="0093049C" w:rsidP="0024501D">
            <w:pPr>
              <w:pStyle w:val="ENoteTableText"/>
            </w:pPr>
            <w:r w:rsidRPr="00553A50">
              <w:t>am.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220AK</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E of Div. 1AA</w:t>
            </w:r>
            <w:r w:rsidRPr="00553A50">
              <w:tab/>
            </w:r>
            <w:r w:rsidRPr="00553A50">
              <w:br/>
              <w:t xml:space="preserve">of Part VI </w:t>
            </w:r>
          </w:p>
        </w:tc>
        <w:tc>
          <w:tcPr>
            <w:tcW w:w="4834" w:type="dxa"/>
          </w:tcPr>
          <w:p w:rsidR="0093049C" w:rsidRPr="00553A50" w:rsidRDefault="0093049C" w:rsidP="0024501D">
            <w:pPr>
              <w:pStyle w:val="ENoteTableText"/>
            </w:pPr>
            <w:r w:rsidRPr="00553A50">
              <w:t>ad. No.</w:t>
            </w:r>
            <w:r w:rsidR="00553A50">
              <w:t> </w:t>
            </w:r>
            <w:r w:rsidRPr="00553A50">
              <w:t xml:space="preserve">138, 1994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220AL–220AO</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F of Div. 1AA</w:t>
            </w:r>
            <w:r w:rsidRPr="00553A50">
              <w:tab/>
            </w:r>
            <w:r w:rsidRPr="00553A50">
              <w:br/>
              <w:t xml:space="preserve">of Part VI </w:t>
            </w:r>
          </w:p>
        </w:tc>
        <w:tc>
          <w:tcPr>
            <w:tcW w:w="4834" w:type="dxa"/>
          </w:tcPr>
          <w:p w:rsidR="0093049C" w:rsidRPr="00553A50" w:rsidRDefault="0093049C" w:rsidP="0024501D">
            <w:pPr>
              <w:pStyle w:val="ENoteTableText"/>
            </w:pPr>
            <w:r w:rsidRPr="00553A50">
              <w:t>ad. No.</w:t>
            </w:r>
            <w:r w:rsidR="00553A50">
              <w:t> </w:t>
            </w:r>
            <w:r w:rsidRPr="00553A50">
              <w:t xml:space="preserve">138, 1994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220AP</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197, 1997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G of Div. 1AA</w:t>
            </w:r>
            <w:r w:rsidRPr="00553A50">
              <w:tab/>
            </w:r>
            <w:r w:rsidRPr="00553A50">
              <w:br/>
              <w:t xml:space="preserve">of Part VI </w:t>
            </w:r>
          </w:p>
        </w:tc>
        <w:tc>
          <w:tcPr>
            <w:tcW w:w="4834" w:type="dxa"/>
          </w:tcPr>
          <w:p w:rsidR="0093049C" w:rsidRPr="00553A50" w:rsidRDefault="0093049C" w:rsidP="0024501D">
            <w:pPr>
              <w:pStyle w:val="ENoteTableText"/>
            </w:pPr>
            <w:r w:rsidRPr="00553A50">
              <w:t>ad. No.</w:t>
            </w:r>
            <w:r w:rsidR="00553A50">
              <w:t> </w:t>
            </w:r>
            <w:r w:rsidRPr="00553A50">
              <w:t xml:space="preserve">138, 1994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220AQ</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178, 1999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H of Div. 1AA</w:t>
            </w:r>
            <w:r w:rsidRPr="00553A50">
              <w:tab/>
            </w:r>
            <w:r w:rsidRPr="00553A50">
              <w:br/>
              <w:t xml:space="preserve">of Part VI </w:t>
            </w:r>
          </w:p>
        </w:tc>
        <w:tc>
          <w:tcPr>
            <w:tcW w:w="4834" w:type="dxa"/>
          </w:tcPr>
          <w:p w:rsidR="0093049C" w:rsidRPr="00553A50" w:rsidRDefault="0093049C" w:rsidP="0024501D">
            <w:pPr>
              <w:pStyle w:val="ENoteTableText"/>
            </w:pPr>
            <w:r w:rsidRPr="00553A50">
              <w:t>ad. No.</w:t>
            </w:r>
            <w:r w:rsidR="00553A50">
              <w:t> </w:t>
            </w:r>
            <w:r w:rsidRPr="00553A50">
              <w:t xml:space="preserve">138, 1994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220AR</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I of Div. 1AA</w:t>
            </w:r>
            <w:r w:rsidRPr="00553A50">
              <w:tab/>
            </w:r>
            <w:r w:rsidRPr="00553A50">
              <w:br/>
              <w:t>of Part VI</w:t>
            </w:r>
          </w:p>
        </w:tc>
        <w:tc>
          <w:tcPr>
            <w:tcW w:w="4834" w:type="dxa"/>
          </w:tcPr>
          <w:p w:rsidR="0093049C" w:rsidRPr="00553A50" w:rsidRDefault="0093049C" w:rsidP="0024501D">
            <w:pPr>
              <w:pStyle w:val="ENoteTableText"/>
            </w:pPr>
            <w:r w:rsidRPr="00553A50">
              <w:t>ad. No.</w:t>
            </w:r>
            <w:r w:rsidR="00553A50">
              <w:t> </w:t>
            </w:r>
            <w:r w:rsidRPr="00553A50">
              <w:t xml:space="preserve">138, 1994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220AS</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rs. No.</w:t>
            </w:r>
            <w:r w:rsidR="00553A50">
              <w:t> </w:t>
            </w:r>
            <w:r w:rsidRPr="00553A50">
              <w:t>11, 1999</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220AU</w:t>
            </w:r>
            <w:r w:rsidRPr="00553A50">
              <w:tab/>
            </w:r>
          </w:p>
        </w:tc>
        <w:tc>
          <w:tcPr>
            <w:tcW w:w="4834" w:type="dxa"/>
          </w:tcPr>
          <w:p w:rsidR="0093049C" w:rsidRPr="00553A50" w:rsidRDefault="0093049C" w:rsidP="0024501D">
            <w:pPr>
              <w:pStyle w:val="ENoteTableText"/>
            </w:pPr>
            <w:r w:rsidRPr="00553A50">
              <w:t>am.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220AU</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J of Div. 1AA</w:t>
            </w:r>
            <w:r w:rsidRPr="00553A50">
              <w:tab/>
            </w:r>
            <w:r w:rsidRPr="00553A50">
              <w:br/>
              <w:t>of Part VI</w:t>
            </w:r>
          </w:p>
        </w:tc>
        <w:tc>
          <w:tcPr>
            <w:tcW w:w="4834" w:type="dxa"/>
          </w:tcPr>
          <w:p w:rsidR="0093049C" w:rsidRPr="00553A50" w:rsidRDefault="0093049C" w:rsidP="0024501D">
            <w:pPr>
              <w:pStyle w:val="ENoteTableText"/>
            </w:pPr>
            <w:r w:rsidRPr="00553A50">
              <w:t>ad. No.</w:t>
            </w:r>
            <w:r w:rsidR="00553A50">
              <w:t> </w:t>
            </w:r>
            <w:r w:rsidRPr="00553A50">
              <w:t xml:space="preserve">138, 1994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220AX</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K of Div. 1AA</w:t>
            </w:r>
            <w:r w:rsidRPr="00553A50">
              <w:tab/>
            </w:r>
            <w:r w:rsidRPr="00553A50">
              <w:br/>
              <w:t>of Part VI</w:t>
            </w:r>
          </w:p>
        </w:tc>
        <w:tc>
          <w:tcPr>
            <w:tcW w:w="4834" w:type="dxa"/>
          </w:tcPr>
          <w:p w:rsidR="0093049C" w:rsidRPr="00553A50" w:rsidRDefault="0093049C" w:rsidP="0024501D">
            <w:pPr>
              <w:pStyle w:val="ENoteTableText"/>
            </w:pPr>
            <w:r w:rsidRPr="00553A50">
              <w:t>ad. No.</w:t>
            </w:r>
            <w:r w:rsidR="00553A50">
              <w:t> </w:t>
            </w:r>
            <w:r w:rsidRPr="00553A50">
              <w:t xml:space="preserve">138, 1994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220AY</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47, 1998; Nos. 11 and 179,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L of Div. 1AA</w:t>
            </w:r>
            <w:r w:rsidRPr="00553A50">
              <w:tab/>
            </w:r>
            <w:r w:rsidRPr="00553A50">
              <w:br/>
              <w:t>of Part VI</w:t>
            </w:r>
          </w:p>
        </w:tc>
        <w:tc>
          <w:tcPr>
            <w:tcW w:w="4834" w:type="dxa"/>
          </w:tcPr>
          <w:p w:rsidR="0093049C" w:rsidRPr="00553A50" w:rsidRDefault="0093049C" w:rsidP="0024501D">
            <w:pPr>
              <w:pStyle w:val="ENoteTableText"/>
            </w:pPr>
            <w:r w:rsidRPr="00553A50">
              <w:t>ad. No.</w:t>
            </w:r>
            <w:r w:rsidR="00553A50">
              <w:t> </w:t>
            </w:r>
            <w:r w:rsidRPr="00553A50">
              <w:t xml:space="preserve">138, 1994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220AZ</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220AZA, 220AZB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220AZC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Nos. 11 and 178,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M of Div. 1AA</w:t>
            </w:r>
            <w:r w:rsidRPr="00553A50">
              <w:tab/>
            </w:r>
            <w:r w:rsidRPr="00553A50">
              <w:br/>
              <w:t xml:space="preserve">of Part VI </w:t>
            </w:r>
          </w:p>
        </w:tc>
        <w:tc>
          <w:tcPr>
            <w:tcW w:w="4834" w:type="dxa"/>
          </w:tcPr>
          <w:p w:rsidR="0093049C" w:rsidRPr="00553A50" w:rsidRDefault="0093049C" w:rsidP="0024501D">
            <w:pPr>
              <w:pStyle w:val="ENoteTableText"/>
            </w:pPr>
            <w:r w:rsidRPr="00553A50">
              <w:t>ad. No.</w:t>
            </w:r>
            <w:r w:rsidR="00553A50">
              <w:t> </w:t>
            </w:r>
            <w:r w:rsidRPr="00553A50">
              <w:t xml:space="preserve">138, 1994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220AZD–22OAZH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1A</w:t>
            </w:r>
            <w:r w:rsidRPr="00553A50">
              <w:tab/>
            </w:r>
            <w:r w:rsidRPr="00553A50">
              <w:br/>
              <w:t xml:space="preserve">of Part VI </w:t>
            </w:r>
          </w:p>
        </w:tc>
        <w:tc>
          <w:tcPr>
            <w:tcW w:w="4834" w:type="dxa"/>
          </w:tcPr>
          <w:p w:rsidR="0093049C" w:rsidRPr="00553A50" w:rsidRDefault="0093049C" w:rsidP="0024501D">
            <w:pPr>
              <w:pStyle w:val="ENoteTableText"/>
            </w:pPr>
            <w:r w:rsidRPr="00553A50">
              <w:t>am. No.</w:t>
            </w:r>
            <w:r w:rsidR="00553A50">
              <w:t> </w:t>
            </w:r>
            <w:r w:rsidRPr="00553A50">
              <w:t xml:space="preserve">20, 1990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1A of Part VI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165, 1973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165, 1973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26, 1974; No.</w:t>
            </w:r>
            <w:r w:rsidR="00553A50">
              <w:t> </w:t>
            </w:r>
            <w:r w:rsidRPr="00553A50">
              <w:t>108, 1981; No.</w:t>
            </w:r>
            <w:r w:rsidR="00553A50">
              <w:t> </w:t>
            </w:r>
            <w:r w:rsidRPr="00553A50">
              <w:t>123, 1984;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154, 1986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165, 1973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26, 1974; No.</w:t>
            </w:r>
            <w:r w:rsidR="00553A50">
              <w:t> </w:t>
            </w:r>
            <w:r w:rsidRPr="00553A50">
              <w:t>80, 1975; No.</w:t>
            </w:r>
            <w:r w:rsidR="00553A50">
              <w:t> </w:t>
            </w:r>
            <w:r w:rsidRPr="00553A50">
              <w:t>50, 1976; No.</w:t>
            </w:r>
            <w:r w:rsidR="00553A50">
              <w:t> </w:t>
            </w:r>
            <w:r w:rsidRPr="00553A50">
              <w:t>57, 1977; No.</w:t>
            </w:r>
            <w:r w:rsidR="00553A50">
              <w:t> </w:t>
            </w:r>
            <w:r w:rsidRPr="00553A50">
              <w:t>109, 1986; No.</w:t>
            </w:r>
            <w:r w:rsidR="00553A50">
              <w:t> </w:t>
            </w:r>
            <w:r w:rsidRPr="00553A50">
              <w:t xml:space="preserve">108, 1987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165, 1973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26, 1974; No.</w:t>
            </w:r>
            <w:r w:rsidR="00553A50">
              <w:t> </w:t>
            </w:r>
            <w:r w:rsidRPr="00553A50">
              <w:t>108, 1981; No.</w:t>
            </w:r>
            <w:r w:rsidR="00553A50">
              <w:t> </w:t>
            </w:r>
            <w:r w:rsidRPr="00553A50">
              <w:t xml:space="preserve">52, 1986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165, 1973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26, 1974; No.</w:t>
            </w:r>
            <w:r w:rsidR="00553A50">
              <w:t> </w:t>
            </w:r>
            <w:r w:rsidRPr="00553A50">
              <w:t>108, 1981; No.</w:t>
            </w:r>
            <w:r w:rsidR="00553A50">
              <w:t> </w:t>
            </w:r>
            <w:r w:rsidRPr="00553A50">
              <w:t>14, 1983; No.</w:t>
            </w:r>
            <w:r w:rsidR="00553A50">
              <w:t> </w:t>
            </w:r>
            <w:r w:rsidRPr="00553A50">
              <w:t>123, 1984; No.</w:t>
            </w:r>
            <w:r w:rsidR="00553A50">
              <w:t> </w:t>
            </w:r>
            <w:r w:rsidRPr="00553A50">
              <w:t>51, 1986; No.</w:t>
            </w:r>
            <w:r w:rsidR="00553A50">
              <w:t> </w:t>
            </w:r>
            <w:r w:rsidRPr="00553A50">
              <w:t xml:space="preserve">58, 1987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165, 1973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26, 1974; No.</w:t>
            </w:r>
            <w:r w:rsidR="00553A50">
              <w:t> </w:t>
            </w:r>
            <w:r w:rsidRPr="00553A50">
              <w:t>80, 1975; No.</w:t>
            </w:r>
            <w:r w:rsidR="00553A50">
              <w:t> </w:t>
            </w:r>
            <w:r w:rsidRPr="00553A50">
              <w:t xml:space="preserve">57, 1977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165, 1973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26, 1974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108, 1981; No.</w:t>
            </w:r>
            <w:r w:rsidR="00553A50">
              <w:t> </w:t>
            </w:r>
            <w:r w:rsidRPr="00553A50">
              <w:t>123, 1982; No.</w:t>
            </w:r>
            <w:r w:rsidR="00553A50">
              <w:t> </w:t>
            </w:r>
            <w:r w:rsidRPr="00553A50">
              <w:t>14, 1983; No.</w:t>
            </w:r>
            <w:r w:rsidR="00553A50">
              <w:t> </w:t>
            </w:r>
            <w:r w:rsidRPr="00553A50">
              <w:t>123, 1984; Nos. 51 and 52, 1986; Nos. 58 and 108, 1987; No.</w:t>
            </w:r>
            <w:r w:rsidR="00553A50">
              <w:t> </w:t>
            </w:r>
            <w:r w:rsidRPr="00553A50">
              <w:t xml:space="preserve">22, 1995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165, 1973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26, 1974; No.</w:t>
            </w:r>
            <w:r w:rsidR="00553A50">
              <w:t> </w:t>
            </w:r>
            <w:r w:rsidRPr="00553A50">
              <w:t>108, 1981; No.</w:t>
            </w:r>
            <w:r w:rsidR="00553A50">
              <w:t> </w:t>
            </w:r>
            <w:r w:rsidRPr="00553A50">
              <w:t xml:space="preserve">123, 1984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165, 1973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26, 1974;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221AJ</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165, 1973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1B of Part VI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221AK</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20, 1990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101, 1992; No.</w:t>
            </w:r>
            <w:r w:rsidR="00553A50">
              <w:t> </w:t>
            </w:r>
            <w:r w:rsidRPr="00553A50">
              <w:t xml:space="preserve">62, 1997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221AKA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18, 1993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178, 1999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221AL</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62, 1997; No.</w:t>
            </w:r>
            <w:r w:rsidR="00553A50">
              <w:t> </w:t>
            </w:r>
            <w:r w:rsidRPr="00553A50">
              <w:t>44, 1999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221AM</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20, 1990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100, 1991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221AN</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221AO</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58, 1990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221AP</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20, 1990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4, 1991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221AQ–221AU</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221AV</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20, 1990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138, 1994; No.</w:t>
            </w:r>
            <w:r w:rsidR="00553A50">
              <w:t> </w:t>
            </w:r>
            <w:r w:rsidRPr="00553A50">
              <w:t xml:space="preserve">22, 1995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221AW, 221AX</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221AY</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20, 1990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191, 1992; No.</w:t>
            </w:r>
            <w:r w:rsidR="00553A50">
              <w:t> </w:t>
            </w:r>
            <w:r w:rsidRPr="00553A50">
              <w:t>138, 1994; No.</w:t>
            </w:r>
            <w:r w:rsidR="00553A50">
              <w:t> </w:t>
            </w:r>
            <w:r w:rsidRPr="00553A50">
              <w:t xml:space="preserve">22, 1995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221AZ</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20, 1990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4, 1991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221AZA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20, 1990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216, 1991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221AZB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221AZC, 221AZD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221AZE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20, 1990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191, 1992; No.</w:t>
            </w:r>
            <w:r w:rsidR="00553A50">
              <w:t> </w:t>
            </w:r>
            <w:r w:rsidRPr="00553A50">
              <w:t>138, 1994; No.</w:t>
            </w:r>
            <w:r w:rsidR="00553A50">
              <w:t> </w:t>
            </w:r>
            <w:r w:rsidRPr="00553A50">
              <w:t>22, 1995; No.</w:t>
            </w:r>
            <w:r w:rsidR="00553A50">
              <w:t> </w:t>
            </w:r>
            <w:r w:rsidRPr="00553A50">
              <w:t>62, 1997; No.</w:t>
            </w:r>
            <w:r w:rsidR="00553A50">
              <w:t> </w:t>
            </w:r>
            <w:r w:rsidRPr="00553A50">
              <w:t xml:space="preserve">44, 1999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221AZF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20, 1990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1C of Part VI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221AZH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18, 1993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56, 1994; No.</w:t>
            </w:r>
            <w:r w:rsidR="00553A50">
              <w:t> </w:t>
            </w:r>
            <w:r w:rsidRPr="00553A50">
              <w:t xml:space="preserve">16, 1999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221AZI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18, 1993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46, 1998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221AZJA</w:t>
            </w:r>
            <w:r w:rsidRPr="00553A50">
              <w:tab/>
            </w:r>
          </w:p>
        </w:tc>
        <w:tc>
          <w:tcPr>
            <w:tcW w:w="4834" w:type="dxa"/>
          </w:tcPr>
          <w:p w:rsidR="0093049C" w:rsidRPr="00553A50" w:rsidRDefault="0093049C" w:rsidP="0024501D">
            <w:pPr>
              <w:pStyle w:val="ENoteTableText"/>
            </w:pPr>
            <w:r w:rsidRPr="00553A50">
              <w:t>ad. No.</w:t>
            </w:r>
            <w:r w:rsidR="00553A50">
              <w:t> </w:t>
            </w:r>
            <w:r w:rsidRPr="00553A50">
              <w:t>178, 1999</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179, 1999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221AZJ</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221AZK</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18, 1993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56, 1994; No.</w:t>
            </w:r>
            <w:r w:rsidR="00553A50">
              <w:t> </w:t>
            </w:r>
            <w:r w:rsidRPr="00553A50">
              <w:t>120, 1995; No.</w:t>
            </w:r>
            <w:r w:rsidR="00553A50">
              <w:t> </w:t>
            </w:r>
            <w:r w:rsidRPr="00553A50">
              <w:t>41, 1998; Nos. 11, 16 and 178, 1999; No.</w:t>
            </w:r>
            <w:r w:rsidR="00553A50">
              <w:t> </w:t>
            </w:r>
            <w:r w:rsidRPr="00553A50">
              <w:t xml:space="preserve">44, 2000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221AZK(2)</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221AZKA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120, 1995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221AZKB</w:t>
            </w:r>
            <w:r w:rsidRPr="00553A50">
              <w:tab/>
            </w:r>
          </w:p>
        </w:tc>
        <w:tc>
          <w:tcPr>
            <w:tcW w:w="4834" w:type="dxa"/>
          </w:tcPr>
          <w:p w:rsidR="0093049C" w:rsidRPr="00553A50" w:rsidRDefault="0093049C" w:rsidP="0024501D">
            <w:pPr>
              <w:pStyle w:val="ENoteTableText"/>
            </w:pPr>
            <w:r w:rsidRPr="00553A50">
              <w:t>ad. No.</w:t>
            </w:r>
            <w:r w:rsidR="00553A50">
              <w:t> </w:t>
            </w:r>
            <w:r w:rsidRPr="00553A50">
              <w:t>178, 1999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221AZKC</w:t>
            </w:r>
            <w:r w:rsidRPr="00553A50">
              <w:tab/>
            </w:r>
          </w:p>
        </w:tc>
        <w:tc>
          <w:tcPr>
            <w:tcW w:w="4834" w:type="dxa"/>
          </w:tcPr>
          <w:p w:rsidR="0093049C" w:rsidRPr="00553A50" w:rsidRDefault="0093049C" w:rsidP="0024501D">
            <w:pPr>
              <w:pStyle w:val="ENoteTableText"/>
            </w:pPr>
            <w:r w:rsidRPr="00553A50">
              <w:t>ad. No.</w:t>
            </w:r>
            <w:r w:rsidR="00553A50">
              <w:t> </w:t>
            </w:r>
            <w:r w:rsidRPr="00553A50">
              <w:t>178, 1999</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44, 2000; No.</w:t>
            </w:r>
            <w:r w:rsidR="00553A50">
              <w:t> </w:t>
            </w:r>
            <w:r w:rsidRPr="00553A50">
              <w:t>73, 2001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221AZKC(3)</w:t>
            </w:r>
            <w:r w:rsidRPr="00553A50">
              <w:tab/>
            </w:r>
          </w:p>
        </w:tc>
        <w:tc>
          <w:tcPr>
            <w:tcW w:w="4834" w:type="dxa"/>
          </w:tcPr>
          <w:p w:rsidR="0093049C" w:rsidRPr="00553A50" w:rsidRDefault="0093049C" w:rsidP="0024501D">
            <w:pPr>
              <w:pStyle w:val="ENoteTableText"/>
            </w:pPr>
            <w:r w:rsidRPr="00553A50">
              <w:t>am. No.</w:t>
            </w:r>
            <w:r w:rsidR="00553A50">
              <w:t> </w:t>
            </w:r>
            <w:r w:rsidRPr="00553A50">
              <w:t>73, 2001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221AZKC(5)</w:t>
            </w:r>
            <w:r w:rsidRPr="00553A50">
              <w:tab/>
            </w:r>
          </w:p>
        </w:tc>
        <w:tc>
          <w:tcPr>
            <w:tcW w:w="4834" w:type="dxa"/>
          </w:tcPr>
          <w:p w:rsidR="0093049C" w:rsidRPr="00553A50" w:rsidRDefault="0093049C" w:rsidP="0024501D">
            <w:pPr>
              <w:pStyle w:val="ENoteTableText"/>
            </w:pPr>
            <w:r w:rsidRPr="00553A50">
              <w:t>rs. No.</w:t>
            </w:r>
            <w:r w:rsidR="00553A50">
              <w:t> </w:t>
            </w:r>
            <w:r w:rsidRPr="00553A50">
              <w:t>73, 2001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221AZKD</w:t>
            </w:r>
            <w:r w:rsidRPr="00553A50">
              <w:tab/>
            </w:r>
          </w:p>
        </w:tc>
        <w:tc>
          <w:tcPr>
            <w:tcW w:w="4834" w:type="dxa"/>
          </w:tcPr>
          <w:p w:rsidR="0093049C" w:rsidRPr="00553A50" w:rsidRDefault="0093049C" w:rsidP="0024501D">
            <w:pPr>
              <w:pStyle w:val="ENoteTableText"/>
            </w:pPr>
            <w:r w:rsidRPr="00553A50">
              <w:t>ad. No.</w:t>
            </w:r>
            <w:r w:rsidR="00553A50">
              <w:t> </w:t>
            </w:r>
            <w:r w:rsidRPr="00553A50">
              <w:t>179, 1999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91, 2000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221AZKEA</w:t>
            </w:r>
            <w:r w:rsidRPr="00553A50">
              <w:tab/>
            </w:r>
          </w:p>
        </w:tc>
        <w:tc>
          <w:tcPr>
            <w:tcW w:w="4834" w:type="dxa"/>
          </w:tcPr>
          <w:p w:rsidR="0093049C" w:rsidRPr="00553A50" w:rsidRDefault="0093049C" w:rsidP="0024501D">
            <w:pPr>
              <w:pStyle w:val="ENoteTableText"/>
            </w:pPr>
            <w:r w:rsidRPr="00553A50">
              <w:t>ad. No.</w:t>
            </w:r>
            <w:r w:rsidR="00553A50">
              <w:t> </w:t>
            </w:r>
            <w:r w:rsidRPr="00553A50">
              <w:t>44, 2000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221AZKE</w:t>
            </w:r>
            <w:r w:rsidRPr="00553A50">
              <w:tab/>
            </w:r>
          </w:p>
        </w:tc>
        <w:tc>
          <w:tcPr>
            <w:tcW w:w="4834" w:type="dxa"/>
          </w:tcPr>
          <w:p w:rsidR="0093049C" w:rsidRPr="00553A50" w:rsidRDefault="0093049C" w:rsidP="0024501D">
            <w:pPr>
              <w:pStyle w:val="ENoteTableText"/>
            </w:pPr>
            <w:r w:rsidRPr="00553A50">
              <w:t>ad. No.</w:t>
            </w:r>
            <w:r w:rsidR="00553A50">
              <w:t> </w:t>
            </w:r>
            <w:r w:rsidRPr="00553A50">
              <w:t>178, 1999</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44, 2000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221AZL</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221AZM</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11, 1999</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178, 1999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221AZMAA</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178, 1999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BA of Div. 1C</w:t>
            </w:r>
            <w:r w:rsidRPr="00553A50">
              <w:tab/>
            </w:r>
            <w:r w:rsidRPr="00553A50">
              <w:br/>
              <w:t xml:space="preserve">of Part VI </w:t>
            </w:r>
          </w:p>
        </w:tc>
        <w:tc>
          <w:tcPr>
            <w:tcW w:w="4834" w:type="dxa"/>
          </w:tcPr>
          <w:p w:rsidR="0093049C" w:rsidRPr="00553A50" w:rsidRDefault="0093049C" w:rsidP="0024501D">
            <w:pPr>
              <w:pStyle w:val="ENoteTableText"/>
            </w:pPr>
            <w:r w:rsidRPr="00553A50">
              <w:t>ad. No.</w:t>
            </w:r>
            <w:r w:rsidR="00553A50">
              <w:t> </w:t>
            </w:r>
            <w:r w:rsidRPr="00553A50">
              <w:t xml:space="preserve">56, 1994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221AZMA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56, 1994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120, 1995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221AZMB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56, 1994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221AZMC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56, 1994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16, 1999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221AZN</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18, 1993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120, 1995; No.</w:t>
            </w:r>
            <w:r w:rsidR="00553A50">
              <w:t> </w:t>
            </w:r>
            <w:r w:rsidRPr="00553A50">
              <w:t xml:space="preserve">41, 1998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221AZO</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221AZP</w:t>
            </w:r>
            <w:r w:rsidRPr="00553A50">
              <w:tab/>
            </w:r>
          </w:p>
        </w:tc>
        <w:tc>
          <w:tcPr>
            <w:tcW w:w="4834" w:type="dxa"/>
          </w:tcPr>
          <w:p w:rsidR="0093049C" w:rsidRPr="00553A50" w:rsidRDefault="0093049C" w:rsidP="0024501D">
            <w:pPr>
              <w:pStyle w:val="ENoteTableText"/>
            </w:pPr>
            <w:r w:rsidRPr="00553A50">
              <w:t>am.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221AZP</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18, 1993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56, 1994; No.</w:t>
            </w:r>
            <w:r w:rsidR="00553A50">
              <w:t> </w:t>
            </w:r>
            <w:r w:rsidRPr="00553A50">
              <w:t>138, 1994; No.</w:t>
            </w:r>
            <w:r w:rsidR="00553A50">
              <w:t> </w:t>
            </w:r>
            <w:r w:rsidRPr="00553A50">
              <w:t>22, 1995; No.</w:t>
            </w:r>
            <w:r w:rsidR="00553A50">
              <w:t> </w:t>
            </w:r>
            <w:r w:rsidRPr="00553A50">
              <w:t xml:space="preserve">11, 1999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221AZP(1)</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221AZQ</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221AZR</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18, 1993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120, 1995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221AZS</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18, 1993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41, 1998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221AZT</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18, 1993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56, 1994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221AZU</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18, 1993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120, 1995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2 of Part VI</w:t>
            </w:r>
            <w:r w:rsidRPr="00553A50">
              <w:tab/>
            </w:r>
          </w:p>
        </w:tc>
        <w:tc>
          <w:tcPr>
            <w:tcW w:w="4834" w:type="dxa"/>
          </w:tcPr>
          <w:p w:rsidR="0093049C" w:rsidRPr="00553A50" w:rsidRDefault="0093049C" w:rsidP="0024501D">
            <w:pPr>
              <w:pStyle w:val="ENoteTableText"/>
            </w:pPr>
            <w:r w:rsidRPr="00553A50">
              <w:t>am. No.</w:t>
            </w:r>
            <w:r w:rsidR="00553A50">
              <w:t> </w:t>
            </w:r>
            <w:r w:rsidRPr="00553A50">
              <w:t xml:space="preserve">103, 1965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165, 1973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2 of Part VI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63, 1947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65, 1940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58, 1941; No.</w:t>
            </w:r>
            <w:r w:rsidR="00553A50">
              <w:t> </w:t>
            </w:r>
            <w:r w:rsidRPr="00553A50">
              <w:t>10, 1943; No.</w:t>
            </w:r>
            <w:r w:rsidR="00553A50">
              <w:t> </w:t>
            </w:r>
            <w:r w:rsidRPr="00553A50">
              <w:t>3, 1944; No.</w:t>
            </w:r>
            <w:r w:rsidR="00553A50">
              <w:t> </w:t>
            </w:r>
            <w:r w:rsidRPr="00553A50">
              <w:t xml:space="preserve">6, 1946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63, 1947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51 and 165, 1973; No.</w:t>
            </w:r>
            <w:r w:rsidR="00553A50">
              <w:t> </w:t>
            </w:r>
            <w:r w:rsidRPr="00553A50">
              <w:t>216, 1973 (as am. by No.</w:t>
            </w:r>
            <w:r w:rsidR="00553A50">
              <w:t> </w:t>
            </w:r>
            <w:r w:rsidRPr="00553A50">
              <w:t>20, 1974); No.</w:t>
            </w:r>
            <w:r w:rsidR="00553A50">
              <w:t> </w:t>
            </w:r>
            <w:r w:rsidRPr="00553A50">
              <w:t>80, 1975; No.</w:t>
            </w:r>
            <w:r w:rsidR="00553A50">
              <w:t> </w:t>
            </w:r>
            <w:r w:rsidRPr="00553A50">
              <w:t>56, 1976; No.</w:t>
            </w:r>
            <w:r w:rsidR="00553A50">
              <w:t> </w:t>
            </w:r>
            <w:r w:rsidRPr="00553A50">
              <w:t>57, 1977; Nos. 57, 87 and 123, 1978; Nos. 108 and 175, 1981; No.</w:t>
            </w:r>
            <w:r w:rsidR="00553A50">
              <w:t> </w:t>
            </w:r>
            <w:r w:rsidRPr="00553A50">
              <w:t>14, 1983; Nos. 47 and 123, 1984; Nos. 129 and 168, 1985; Nos. 41, 49 and 154, 1986; No.</w:t>
            </w:r>
            <w:r w:rsidR="00553A50">
              <w:t> </w:t>
            </w:r>
            <w:r w:rsidRPr="00553A50">
              <w:t>108, 1987; Nos. 78 and 97, 1988; No.</w:t>
            </w:r>
            <w:r w:rsidR="00553A50">
              <w:t> </w:t>
            </w:r>
            <w:r w:rsidRPr="00553A50">
              <w:t>73, 1989; No.</w:t>
            </w:r>
            <w:r w:rsidR="00553A50">
              <w:t> </w:t>
            </w:r>
            <w:r w:rsidRPr="00553A50">
              <w:t>45, 1990; Nos. 100 and 216, 1991; No.</w:t>
            </w:r>
            <w:r w:rsidR="00553A50">
              <w:t> </w:t>
            </w:r>
            <w:r w:rsidRPr="00553A50">
              <w:t>208, 1992; Nos. 17 and 82, 1993; No.</w:t>
            </w:r>
            <w:r w:rsidR="00553A50">
              <w:t> </w:t>
            </w:r>
            <w:r w:rsidRPr="00553A50">
              <w:t>170, 1995; No.</w:t>
            </w:r>
            <w:r w:rsidR="00553A50">
              <w:t> </w:t>
            </w:r>
            <w:r w:rsidRPr="00553A50">
              <w:t>1, 1996; Nos. 62, 121 and 122, 1997; No.</w:t>
            </w:r>
            <w:r w:rsidR="00553A50">
              <w:t> </w:t>
            </w:r>
            <w:r w:rsidRPr="00553A50">
              <w:t>45, 1998; No.</w:t>
            </w:r>
            <w:r w:rsidR="00553A50">
              <w:t> </w:t>
            </w:r>
            <w:r w:rsidRPr="00553A50">
              <w:t>54, 1999; Nos. 118 and 179, 1999; Nos. 76 and 86, 2000; No.</w:t>
            </w:r>
            <w:r w:rsidR="00553A50">
              <w:t> </w:t>
            </w:r>
            <w:r w:rsidRPr="00553A50">
              <w:t xml:space="preserve">52, 2004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17, 1993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30, 1995; No.</w:t>
            </w:r>
            <w:r w:rsidR="00553A50">
              <w:t> </w:t>
            </w:r>
            <w:r w:rsidRPr="00553A50">
              <w:t xml:space="preserve">39, 1997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65, 1940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50, 1942; No.</w:t>
            </w:r>
            <w:r w:rsidR="00553A50">
              <w:t> </w:t>
            </w:r>
            <w:r w:rsidRPr="00553A50">
              <w:t>10, 1943; No.</w:t>
            </w:r>
            <w:r w:rsidR="00553A50">
              <w:t> </w:t>
            </w:r>
            <w:r w:rsidRPr="00553A50">
              <w:t>28, 1944; No.</w:t>
            </w:r>
            <w:r w:rsidR="00553A50">
              <w:t> </w:t>
            </w:r>
            <w:r w:rsidRPr="00553A50">
              <w:t>4, 1945; No.</w:t>
            </w:r>
            <w:r w:rsidR="00553A50">
              <w:t> </w:t>
            </w:r>
            <w:r w:rsidRPr="00553A50">
              <w:t xml:space="preserve">11, 1947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63, 1947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44, 1948; No.</w:t>
            </w:r>
            <w:r w:rsidR="00553A50">
              <w:t> </w:t>
            </w:r>
            <w:r w:rsidRPr="00553A50">
              <w:t>48, 1950; No.</w:t>
            </w:r>
            <w:r w:rsidR="00553A50">
              <w:t> </w:t>
            </w:r>
            <w:r w:rsidRPr="00553A50">
              <w:t>44, 1951; No.</w:t>
            </w:r>
            <w:r w:rsidR="00553A50">
              <w:t> </w:t>
            </w:r>
            <w:r w:rsidRPr="00553A50">
              <w:t>69, 1963; No.</w:t>
            </w:r>
            <w:r w:rsidR="00553A50">
              <w:t> </w:t>
            </w:r>
            <w:r w:rsidRPr="00553A50">
              <w:t>143, 1965; No.</w:t>
            </w:r>
            <w:r w:rsidR="00553A50">
              <w:t> </w:t>
            </w:r>
            <w:r w:rsidRPr="00553A50">
              <w:t>51, 1973; Nos. 87 and 123, 1978; Nos. 108 and 175, 1981; Nos. 47 and 123, 1984; No.</w:t>
            </w:r>
            <w:r w:rsidR="00553A50">
              <w:t> </w:t>
            </w:r>
            <w:r w:rsidRPr="00553A50">
              <w:t>41, 1986; No.</w:t>
            </w:r>
            <w:r w:rsidR="00553A50">
              <w:t> </w:t>
            </w:r>
            <w:r w:rsidRPr="00553A50">
              <w:t>153, 1988; No.</w:t>
            </w:r>
            <w:r w:rsidR="00553A50">
              <w:t> </w:t>
            </w:r>
            <w:r w:rsidRPr="00553A50">
              <w:t>73, 1989; No.</w:t>
            </w:r>
            <w:r w:rsidR="00553A50">
              <w:t> </w:t>
            </w:r>
            <w:r w:rsidRPr="00553A50">
              <w:t>170, 1995; No.</w:t>
            </w:r>
            <w:r w:rsidR="00553A50">
              <w:t> </w:t>
            </w:r>
            <w:r w:rsidRPr="00553A50">
              <w:t>121, 1997; No.</w:t>
            </w:r>
            <w:r w:rsidR="00553A50">
              <w:t> </w:t>
            </w:r>
            <w:r w:rsidRPr="00553A50">
              <w:t xml:space="preserve">178, 1999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65, 1940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50, 1942; No.</w:t>
            </w:r>
            <w:r w:rsidR="00553A50">
              <w:t> </w:t>
            </w:r>
            <w:r w:rsidRPr="00553A50">
              <w:t>10, 1943; No.</w:t>
            </w:r>
            <w:r w:rsidR="00553A50">
              <w:t> </w:t>
            </w:r>
            <w:r w:rsidRPr="00553A50">
              <w:t xml:space="preserve">3, 1944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63, 1947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143, 1965; No.</w:t>
            </w:r>
            <w:r w:rsidR="00553A50">
              <w:t> </w:t>
            </w:r>
            <w:r w:rsidRPr="00553A50">
              <w:t>108, 1981; No.</w:t>
            </w:r>
            <w:r w:rsidR="00553A50">
              <w:t> </w:t>
            </w:r>
            <w:r w:rsidRPr="00553A50">
              <w:t>123, 1984; No.</w:t>
            </w:r>
            <w:r w:rsidR="00553A50">
              <w:t> </w:t>
            </w:r>
            <w:r w:rsidRPr="00553A50">
              <w:t>17, 1993; No.</w:t>
            </w:r>
            <w:r w:rsidR="00553A50">
              <w:t> </w:t>
            </w:r>
            <w:r w:rsidRPr="00553A50">
              <w:t xml:space="preserve">170, 1995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221DA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216, 1991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65, 1940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63, 1947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143, 1965; No.</w:t>
            </w:r>
            <w:r w:rsidR="00553A50">
              <w:t> </w:t>
            </w:r>
            <w:r w:rsidRPr="00553A50">
              <w:t>51, 1973; No.</w:t>
            </w:r>
            <w:r w:rsidR="00553A50">
              <w:t> </w:t>
            </w:r>
            <w:r w:rsidRPr="00553A50">
              <w:t>108, 1981; No.</w:t>
            </w:r>
            <w:r w:rsidR="00553A50">
              <w:t> </w:t>
            </w:r>
            <w:r w:rsidRPr="00553A50">
              <w:t>123, 1984; No.</w:t>
            </w:r>
            <w:r w:rsidR="00553A50">
              <w:t> </w:t>
            </w:r>
            <w:r w:rsidRPr="00553A50">
              <w:t xml:space="preserve">170, 1995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221EAA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123, 1984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191, 1992; No.</w:t>
            </w:r>
            <w:r w:rsidR="00553A50">
              <w:t> </w:t>
            </w:r>
            <w:r w:rsidRPr="00553A50">
              <w:t xml:space="preserve">170, 1995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221F</w:t>
            </w:r>
            <w:r w:rsidRPr="00553A50">
              <w:tab/>
            </w:r>
          </w:p>
        </w:tc>
        <w:tc>
          <w:tcPr>
            <w:tcW w:w="4834" w:type="dxa"/>
          </w:tcPr>
          <w:p w:rsidR="0093049C" w:rsidRPr="00553A50" w:rsidRDefault="0093049C" w:rsidP="0024501D">
            <w:pPr>
              <w:pStyle w:val="ENoteTableText"/>
            </w:pPr>
            <w:r w:rsidRPr="00553A50">
              <w:t>am. No.</w:t>
            </w:r>
            <w:r w:rsidR="00553A50">
              <w:t> </w:t>
            </w:r>
            <w:r w:rsidRPr="00553A50">
              <w:t xml:space="preserve">170, 1995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65, 1940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3, 1944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63, 1947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143, 1965; No.</w:t>
            </w:r>
            <w:r w:rsidR="00553A50">
              <w:t> </w:t>
            </w:r>
            <w:r w:rsidRPr="00553A50">
              <w:t>51, 1973; No.</w:t>
            </w:r>
            <w:r w:rsidR="00553A50">
              <w:t> </w:t>
            </w:r>
            <w:r w:rsidRPr="00553A50">
              <w:t>87, 1978; No.</w:t>
            </w:r>
            <w:r w:rsidR="00553A50">
              <w:t> </w:t>
            </w:r>
            <w:r w:rsidRPr="00553A50">
              <w:t>108, 1981; No.</w:t>
            </w:r>
            <w:r w:rsidR="00553A50">
              <w:t> </w:t>
            </w:r>
            <w:r w:rsidRPr="00553A50">
              <w:t>123, 1982; Nos. 47 and 123, 1984; No.</w:t>
            </w:r>
            <w:r w:rsidR="00553A50">
              <w:t> </w:t>
            </w:r>
            <w:r w:rsidRPr="00553A50">
              <w:t>97, 1988 (as am. by No.</w:t>
            </w:r>
            <w:r w:rsidR="00553A50">
              <w:t> </w:t>
            </w:r>
            <w:r w:rsidRPr="00553A50">
              <w:t>43, 1996); Nos. 73 and 167, 1989; No.</w:t>
            </w:r>
            <w:r w:rsidR="00553A50">
              <w:t> </w:t>
            </w:r>
            <w:r w:rsidRPr="00553A50">
              <w:t>45, 1990; No.</w:t>
            </w:r>
            <w:r w:rsidR="00553A50">
              <w:t> </w:t>
            </w:r>
            <w:r w:rsidRPr="00553A50">
              <w:t>191, 1992; No.</w:t>
            </w:r>
            <w:r w:rsidR="00553A50">
              <w:t> </w:t>
            </w:r>
            <w:r w:rsidRPr="00553A50">
              <w:t>17, 1993; No.</w:t>
            </w:r>
            <w:r w:rsidR="00553A50">
              <w:t> </w:t>
            </w:r>
            <w:r w:rsidRPr="00553A50">
              <w:t>170, 1995; No.</w:t>
            </w:r>
            <w:r w:rsidR="00553A50">
              <w:t> </w:t>
            </w:r>
            <w:r w:rsidRPr="00553A50">
              <w:t>174, 1997; No.</w:t>
            </w:r>
            <w:r w:rsidR="00553A50">
              <w:t> </w:t>
            </w:r>
            <w:r w:rsidRPr="00553A50">
              <w:t xml:space="preserve">47, 1998; Nos. 11 and 17,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221F(5C)</w:t>
            </w:r>
            <w:r w:rsidRPr="00553A50">
              <w:tab/>
            </w:r>
          </w:p>
        </w:tc>
        <w:tc>
          <w:tcPr>
            <w:tcW w:w="4834" w:type="dxa"/>
          </w:tcPr>
          <w:p w:rsidR="0093049C" w:rsidRPr="00553A50" w:rsidRDefault="0093049C" w:rsidP="0024501D">
            <w:pPr>
              <w:pStyle w:val="ENoteTableText"/>
            </w:pPr>
            <w:r w:rsidRPr="00553A50">
              <w:t>ad. No.</w:t>
            </w:r>
            <w:r w:rsidR="00553A50">
              <w:t> </w:t>
            </w:r>
            <w:r w:rsidRPr="00553A50">
              <w:t>17, 1999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221F(15)</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221H</w:t>
            </w:r>
            <w:r w:rsidRPr="00553A50">
              <w:tab/>
            </w:r>
          </w:p>
        </w:tc>
        <w:tc>
          <w:tcPr>
            <w:tcW w:w="4834" w:type="dxa"/>
          </w:tcPr>
          <w:p w:rsidR="0093049C" w:rsidRPr="00553A50" w:rsidRDefault="0093049C" w:rsidP="0024501D">
            <w:pPr>
              <w:pStyle w:val="ENoteTableText"/>
            </w:pPr>
            <w:r w:rsidRPr="00553A50">
              <w:t>am. No.</w:t>
            </w:r>
            <w:r w:rsidR="00553A50">
              <w:t> </w:t>
            </w:r>
            <w:r w:rsidRPr="00553A50">
              <w:t>17, 1999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65, 1940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10, 1943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3, 1944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11, 1947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63, 1947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143, 1965; No.</w:t>
            </w:r>
            <w:r w:rsidR="00553A50">
              <w:t> </w:t>
            </w:r>
            <w:r w:rsidRPr="00553A50">
              <w:t>51, 1973; No.</w:t>
            </w:r>
            <w:r w:rsidR="00553A50">
              <w:t> </w:t>
            </w:r>
            <w:r w:rsidRPr="00553A50">
              <w:t>216, 1973 (as am. by No.</w:t>
            </w:r>
            <w:r w:rsidR="00553A50">
              <w:t> </w:t>
            </w:r>
            <w:r w:rsidRPr="00553A50">
              <w:t>20, 1974); No.</w:t>
            </w:r>
            <w:r w:rsidR="00553A50">
              <w:t> </w:t>
            </w:r>
            <w:r w:rsidRPr="00553A50">
              <w:t>87, 1978; No.</w:t>
            </w:r>
            <w:r w:rsidR="00553A50">
              <w:t> </w:t>
            </w:r>
            <w:r w:rsidRPr="00553A50">
              <w:t>47, 1984; No.</w:t>
            </w:r>
            <w:r w:rsidR="00553A50">
              <w:t> </w:t>
            </w:r>
            <w:r w:rsidRPr="00553A50">
              <w:t>97, 1988; Nos. 2, 73 and 105, 1989; No.</w:t>
            </w:r>
            <w:r w:rsidR="00553A50">
              <w:t> </w:t>
            </w:r>
            <w:r w:rsidRPr="00553A50">
              <w:t>170, 1995; No.</w:t>
            </w:r>
            <w:r w:rsidR="00553A50">
              <w:t> </w:t>
            </w:r>
            <w:r w:rsidRPr="00553A50">
              <w:t xml:space="preserve">174, 1997; Nos. 11 and 17,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221K</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65, 1940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50, 1942; No.</w:t>
            </w:r>
            <w:r w:rsidR="00553A50">
              <w:t> </w:t>
            </w:r>
            <w:r w:rsidRPr="00553A50">
              <w:t xml:space="preserve">10, 1943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rs. No.</w:t>
            </w:r>
            <w:r w:rsidR="00553A50">
              <w:t> </w:t>
            </w:r>
            <w:r w:rsidRPr="00553A50">
              <w:t>3, 1944; No.</w:t>
            </w:r>
            <w:r w:rsidR="00553A50">
              <w:t> </w:t>
            </w:r>
            <w:r w:rsidRPr="00553A50">
              <w:t xml:space="preserve">63, 1947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216, 1973 (as am. by No.</w:t>
            </w:r>
            <w:r w:rsidR="00553A50">
              <w:t> </w:t>
            </w:r>
            <w:r w:rsidRPr="00553A50">
              <w:t>20, 1974); No.</w:t>
            </w:r>
            <w:r w:rsidR="00553A50">
              <w:t> </w:t>
            </w:r>
            <w:r w:rsidRPr="00553A50">
              <w:t>87, 1978; No.</w:t>
            </w:r>
            <w:r w:rsidR="00553A50">
              <w:t> </w:t>
            </w:r>
            <w:r w:rsidRPr="00553A50">
              <w:t xml:space="preserve">73, 1989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170, 1995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178, 1999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221N</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65, 1940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63, 1947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 xml:space="preserve">87, 1978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123, 1984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49, 1985; No.</w:t>
            </w:r>
            <w:r w:rsidR="00553A50">
              <w:t> </w:t>
            </w:r>
            <w:r w:rsidRPr="00553A50">
              <w:t>216, 1991; No.</w:t>
            </w:r>
            <w:r w:rsidR="00553A50">
              <w:t> </w:t>
            </w:r>
            <w:r w:rsidRPr="00553A50">
              <w:t>170, 1995; No.</w:t>
            </w:r>
            <w:r w:rsidR="00553A50">
              <w:t> </w:t>
            </w:r>
            <w:r w:rsidRPr="00553A50">
              <w:t xml:space="preserve">47, 1998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178, 1999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221R</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65, 1940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63, 1947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216, 1973 (as am. by No.</w:t>
            </w:r>
            <w:r w:rsidR="00553A50">
              <w:t> </w:t>
            </w:r>
            <w:r w:rsidRPr="00553A50">
              <w:t>20, 1974); No.</w:t>
            </w:r>
            <w:r w:rsidR="00553A50">
              <w:t> </w:t>
            </w:r>
            <w:r w:rsidRPr="00553A50">
              <w:t>87, 1978; No.</w:t>
            </w:r>
            <w:r w:rsidR="00553A50">
              <w:t> </w:t>
            </w:r>
            <w:r w:rsidRPr="00553A50">
              <w:t>108, 1981; No.</w:t>
            </w:r>
            <w:r w:rsidR="00553A50">
              <w:t> </w:t>
            </w:r>
            <w:r w:rsidRPr="00553A50">
              <w:t>73, 1989; No.</w:t>
            </w:r>
            <w:r w:rsidR="00553A50">
              <w:t> </w:t>
            </w:r>
            <w:r w:rsidRPr="00553A50">
              <w:t>32, 1993; No.</w:t>
            </w:r>
            <w:r w:rsidR="00553A50">
              <w:t> </w:t>
            </w:r>
            <w:r w:rsidRPr="00553A50">
              <w:t>47, 1998; Nos. 11 and 179, 1999; No.</w:t>
            </w:r>
            <w:r w:rsidR="00553A50">
              <w:t> </w:t>
            </w:r>
            <w:r w:rsidRPr="00553A50">
              <w:t xml:space="preserve">44, 2000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221S</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65, 1940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63, 1947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143, 1965; No.</w:t>
            </w:r>
            <w:r w:rsidR="00553A50">
              <w:t> </w:t>
            </w:r>
            <w:r w:rsidRPr="00553A50">
              <w:t>51, 1973; No.</w:t>
            </w:r>
            <w:r w:rsidR="00553A50">
              <w:t> </w:t>
            </w:r>
            <w:r w:rsidRPr="00553A50">
              <w:t>87, 1978; No.</w:t>
            </w:r>
            <w:r w:rsidR="00553A50">
              <w:t> </w:t>
            </w:r>
            <w:r w:rsidRPr="00553A50">
              <w:t>108, 1981; No.</w:t>
            </w:r>
            <w:r w:rsidR="00553A50">
              <w:t> </w:t>
            </w:r>
            <w:r w:rsidRPr="00553A50">
              <w:t>123, 1984; No.</w:t>
            </w:r>
            <w:r w:rsidR="00553A50">
              <w:t> </w:t>
            </w:r>
            <w:r w:rsidRPr="00553A50">
              <w:t>73, 1989; No.</w:t>
            </w:r>
            <w:r w:rsidR="00553A50">
              <w:t> </w:t>
            </w:r>
            <w:r w:rsidRPr="00553A50">
              <w:t>170, 1995; No.</w:t>
            </w:r>
            <w:r w:rsidR="00553A50">
              <w:t> </w:t>
            </w:r>
            <w:r w:rsidRPr="00553A50">
              <w:t xml:space="preserve">178, 1999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221V</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65, 1940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3, 1944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63, 1947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28, 1952; No.</w:t>
            </w:r>
            <w:r w:rsidR="00553A50">
              <w:t> </w:t>
            </w:r>
            <w:r w:rsidRPr="00553A50">
              <w:t>143, 1965; No.</w:t>
            </w:r>
            <w:r w:rsidR="00553A50">
              <w:t> </w:t>
            </w:r>
            <w:r w:rsidRPr="00553A50">
              <w:t>87, 1978; No.</w:t>
            </w:r>
            <w:r w:rsidR="00553A50">
              <w:t> </w:t>
            </w:r>
            <w:r w:rsidRPr="00553A50">
              <w:t>108, 1981; No.</w:t>
            </w:r>
            <w:r w:rsidR="00553A50">
              <w:t> </w:t>
            </w:r>
            <w:r w:rsidRPr="00553A50">
              <w:t>123, 1984; No.</w:t>
            </w:r>
            <w:r w:rsidR="00553A50">
              <w:t> </w:t>
            </w:r>
            <w:r w:rsidRPr="00553A50">
              <w:t>73, 1989; No.</w:t>
            </w:r>
            <w:r w:rsidR="00553A50">
              <w:t> </w:t>
            </w:r>
            <w:r w:rsidRPr="00553A50">
              <w:t xml:space="preserve">170, 1995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221W</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65, 1940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63, 1947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170, 1995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221X</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65, 1940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63, 1947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62, 1987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3 of Part VI</w:t>
            </w:r>
            <w:r w:rsidRPr="00553A50">
              <w:tab/>
            </w:r>
          </w:p>
        </w:tc>
        <w:tc>
          <w:tcPr>
            <w:tcW w:w="4834" w:type="dxa"/>
          </w:tcPr>
          <w:p w:rsidR="0093049C" w:rsidRPr="00553A50" w:rsidRDefault="0093049C" w:rsidP="0024501D">
            <w:pPr>
              <w:pStyle w:val="ENoteTableText"/>
            </w:pPr>
            <w:r w:rsidRPr="00553A50">
              <w:t>am. No.</w:t>
            </w:r>
            <w:r w:rsidR="00553A50">
              <w:t> </w:t>
            </w:r>
            <w:r w:rsidRPr="00553A50">
              <w:t>48, 1950; No.</w:t>
            </w:r>
            <w:r w:rsidR="00553A50">
              <w:t> </w:t>
            </w:r>
            <w:r w:rsidRPr="00553A50">
              <w:t>44, 1951; No.</w:t>
            </w:r>
            <w:r w:rsidR="00553A50">
              <w:t> </w:t>
            </w:r>
            <w:r w:rsidRPr="00553A50">
              <w:t>85, 1959; No.</w:t>
            </w:r>
            <w:r w:rsidR="00553A50">
              <w:t> </w:t>
            </w:r>
            <w:r w:rsidRPr="00553A50">
              <w:t xml:space="preserve">103, 1965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3 of Part VI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3, 1944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A</w:t>
            </w:r>
            <w:r w:rsidRPr="00553A50">
              <w:tab/>
            </w:r>
            <w:r w:rsidRPr="00553A50">
              <w:br/>
              <w:t xml:space="preserve">of Div. 3 of Part VI </w:t>
            </w:r>
          </w:p>
        </w:tc>
        <w:tc>
          <w:tcPr>
            <w:tcW w:w="4834" w:type="dxa"/>
          </w:tcPr>
          <w:p w:rsidR="0093049C" w:rsidRPr="00553A50" w:rsidRDefault="0093049C" w:rsidP="0024501D">
            <w:pPr>
              <w:pStyle w:val="ENoteTableText"/>
            </w:pPr>
            <w:r w:rsidRPr="00553A50">
              <w:t>ad. No.</w:t>
            </w:r>
            <w:r w:rsidR="00553A50">
              <w:t> </w:t>
            </w:r>
            <w:r w:rsidRPr="00553A50">
              <w:t xml:space="preserve">154, 1986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3, 1944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48, 1950; No.</w:t>
            </w:r>
            <w:r w:rsidR="00553A50">
              <w:t> </w:t>
            </w:r>
            <w:r w:rsidRPr="00553A50">
              <w:t>44, 1951; No.</w:t>
            </w:r>
            <w:r w:rsidR="00553A50">
              <w:t> </w:t>
            </w:r>
            <w:r w:rsidRPr="00553A50">
              <w:t>28, 1952; No.</w:t>
            </w:r>
            <w:r w:rsidR="00553A50">
              <w:t> </w:t>
            </w:r>
            <w:r w:rsidRPr="00553A50">
              <w:t>85, 1959; No.</w:t>
            </w:r>
            <w:r w:rsidR="00553A50">
              <w:t> </w:t>
            </w:r>
            <w:r w:rsidRPr="00553A50">
              <w:t>110, 1964; Nos. 103 and 143, 1965; No.</w:t>
            </w:r>
            <w:r w:rsidR="00553A50">
              <w:t> </w:t>
            </w:r>
            <w:r w:rsidRPr="00553A50">
              <w:t>51, 1973; No.</w:t>
            </w:r>
            <w:r w:rsidR="00553A50">
              <w:t> </w:t>
            </w:r>
            <w:r w:rsidRPr="00553A50">
              <w:t>205, 1976; No.</w:t>
            </w:r>
            <w:r w:rsidR="00553A50">
              <w:t> </w:t>
            </w:r>
            <w:r w:rsidRPr="00553A50">
              <w:t>126, 1977; No.</w:t>
            </w:r>
            <w:r w:rsidR="00553A50">
              <w:t> </w:t>
            </w:r>
            <w:r w:rsidRPr="00553A50">
              <w:t>87, 1978; Nos. 111 and 154, 1981; No.</w:t>
            </w:r>
            <w:r w:rsidR="00553A50">
              <w:t> </w:t>
            </w:r>
            <w:r w:rsidRPr="00553A50">
              <w:t>14, 1983; Nos. 123 and 124, 1984; No.</w:t>
            </w:r>
            <w:r w:rsidR="00553A50">
              <w:t> </w:t>
            </w:r>
            <w:r w:rsidRPr="00553A50">
              <w:t>52, 1986; No.</w:t>
            </w:r>
            <w:r w:rsidR="00553A50">
              <w:t> </w:t>
            </w:r>
            <w:r w:rsidRPr="00553A50">
              <w:t>61, 1987; No.</w:t>
            </w:r>
            <w:r w:rsidR="00553A50">
              <w:t> </w:t>
            </w:r>
            <w:r w:rsidRPr="00553A50">
              <w:t>73, 1989; Nos. 87 and 135, 1990; No.</w:t>
            </w:r>
            <w:r w:rsidR="00553A50">
              <w:t> </w:t>
            </w:r>
            <w:r w:rsidRPr="00553A50">
              <w:t>216, 1991; No.</w:t>
            </w:r>
            <w:r w:rsidR="00553A50">
              <w:t> </w:t>
            </w:r>
            <w:r w:rsidRPr="00553A50">
              <w:t>224, 1992; No.</w:t>
            </w:r>
            <w:r w:rsidR="00553A50">
              <w:t> </w:t>
            </w:r>
            <w:r w:rsidRPr="00553A50">
              <w:t>118, 1993; Nos. 138 and 174, 1994; No.</w:t>
            </w:r>
            <w:r w:rsidR="00553A50">
              <w:t> </w:t>
            </w:r>
            <w:r w:rsidRPr="00553A50">
              <w:t>94, 1995; No.</w:t>
            </w:r>
            <w:r w:rsidR="00553A50">
              <w:t> </w:t>
            </w:r>
            <w:r w:rsidRPr="00553A50">
              <w:t>31, 1996; Nos. 46 and 85, 1998; No.</w:t>
            </w:r>
            <w:r w:rsidR="00553A50">
              <w:t> </w:t>
            </w:r>
            <w:r w:rsidRPr="00553A50">
              <w:t xml:space="preserve">11, 1999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221YAAA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31, 1996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54, 1999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221YAB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87, 1990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135, 1990; No.</w:t>
            </w:r>
            <w:r w:rsidR="00553A50">
              <w:t> </w:t>
            </w:r>
            <w:r w:rsidRPr="00553A50">
              <w:t>100, 1991; No.</w:t>
            </w:r>
            <w:r w:rsidR="00553A50">
              <w:t> </w:t>
            </w:r>
            <w:r w:rsidRPr="00553A50">
              <w:t>216, 1991(as am. by No.</w:t>
            </w:r>
            <w:r w:rsidR="00553A50">
              <w:t> </w:t>
            </w:r>
            <w:r w:rsidRPr="00553A50">
              <w:t>43, 1996); No.</w:t>
            </w:r>
            <w:r w:rsidR="00553A50">
              <w:t> </w:t>
            </w:r>
            <w:r w:rsidRPr="00553A50">
              <w:t>208, 1992; No.</w:t>
            </w:r>
            <w:r w:rsidR="00553A50">
              <w:t> </w:t>
            </w:r>
            <w:r w:rsidRPr="00553A50">
              <w:t>138, 1994; No.</w:t>
            </w:r>
            <w:r w:rsidR="00553A50">
              <w:t> </w:t>
            </w:r>
            <w:r w:rsidRPr="00553A50">
              <w:t>170, 1995; No.</w:t>
            </w:r>
            <w:r w:rsidR="00553A50">
              <w:t> </w:t>
            </w:r>
            <w:r w:rsidRPr="00553A50">
              <w:t>78, 1996; Nos. 47 and 85, 1998; Nos. 11 and 60,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3, 1944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48, 1950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44, 1951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103, 1965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56, 1976; No.</w:t>
            </w:r>
            <w:r w:rsidR="00553A50">
              <w:t> </w:t>
            </w:r>
            <w:r w:rsidRPr="00553A50">
              <w:t>108, 1981; No.</w:t>
            </w:r>
            <w:r w:rsidR="00553A50">
              <w:t> </w:t>
            </w:r>
            <w:r w:rsidRPr="00553A50">
              <w:t>103, 1983; Nos. 61 and 108, 1987; Nos. 20 and 135, 1990; No.</w:t>
            </w:r>
            <w:r w:rsidR="00553A50">
              <w:t> </w:t>
            </w:r>
            <w:r w:rsidRPr="00553A50">
              <w:t>18, 1993; No.</w:t>
            </w:r>
            <w:r w:rsidR="00553A50">
              <w:t> </w:t>
            </w:r>
            <w:r w:rsidRPr="00553A50">
              <w:t xml:space="preserve">178, 1999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221YB(2)</w:t>
            </w:r>
            <w:r w:rsidRPr="00553A50">
              <w:tab/>
            </w:r>
          </w:p>
        </w:tc>
        <w:tc>
          <w:tcPr>
            <w:tcW w:w="4834" w:type="dxa"/>
          </w:tcPr>
          <w:p w:rsidR="0093049C" w:rsidRPr="00553A50" w:rsidRDefault="0093049C" w:rsidP="0024501D">
            <w:pPr>
              <w:pStyle w:val="ENoteTableText"/>
            </w:pPr>
            <w:r w:rsidRPr="00553A50">
              <w:t>ad. No.</w:t>
            </w:r>
            <w:r w:rsidR="00553A50">
              <w:t> </w:t>
            </w:r>
            <w:r w:rsidRPr="00553A50">
              <w:t>178, 1999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221YBA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61, 1987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138, 1987; No.</w:t>
            </w:r>
            <w:r w:rsidR="00553A50">
              <w:t> </w:t>
            </w:r>
            <w:r w:rsidRPr="00553A50">
              <w:t>135, 1990; No.</w:t>
            </w:r>
            <w:r w:rsidR="00553A50">
              <w:t> </w:t>
            </w:r>
            <w:r w:rsidRPr="00553A50">
              <w:t>101, 1992; No.</w:t>
            </w:r>
            <w:r w:rsidR="00553A50">
              <w:t> </w:t>
            </w:r>
            <w:r w:rsidRPr="00553A50">
              <w:t xml:space="preserve">46, 1998; Nos. 11 and 178,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221YBA(1)</w:t>
            </w:r>
            <w:r w:rsidRPr="00553A50">
              <w:tab/>
            </w:r>
          </w:p>
        </w:tc>
        <w:tc>
          <w:tcPr>
            <w:tcW w:w="4834" w:type="dxa"/>
          </w:tcPr>
          <w:p w:rsidR="0093049C" w:rsidRPr="00553A50" w:rsidRDefault="0093049C" w:rsidP="0024501D">
            <w:pPr>
              <w:pStyle w:val="ENoteTableText"/>
            </w:pPr>
            <w:r w:rsidRPr="00553A50">
              <w:t>ad. No.</w:t>
            </w:r>
            <w:r w:rsidR="00553A50">
              <w:t> </w:t>
            </w:r>
            <w:r w:rsidRPr="00553A50">
              <w:t>178, 1999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221YBA(6)</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3, 1944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48, 1950; No.</w:t>
            </w:r>
            <w:r w:rsidR="00553A50">
              <w:t> </w:t>
            </w:r>
            <w:r w:rsidRPr="00553A50">
              <w:t>28, 1952; No.</w:t>
            </w:r>
            <w:r w:rsidR="00553A50">
              <w:t> </w:t>
            </w:r>
            <w:r w:rsidRPr="00553A50">
              <w:t>45, 1953; No.</w:t>
            </w:r>
            <w:r w:rsidR="00553A50">
              <w:t> </w:t>
            </w:r>
            <w:r w:rsidRPr="00553A50">
              <w:t>85, 1959; No.</w:t>
            </w:r>
            <w:r w:rsidR="00553A50">
              <w:t> </w:t>
            </w:r>
            <w:r w:rsidRPr="00553A50">
              <w:t>69, 1963; No.</w:t>
            </w:r>
            <w:r w:rsidR="00553A50">
              <w:t> </w:t>
            </w:r>
            <w:r w:rsidRPr="00553A50">
              <w:t>143, 1965; No.</w:t>
            </w:r>
            <w:r w:rsidR="00553A50">
              <w:t> </w:t>
            </w:r>
            <w:r w:rsidRPr="00553A50">
              <w:t>50, 1966; No.</w:t>
            </w:r>
            <w:r w:rsidR="00553A50">
              <w:t> </w:t>
            </w:r>
            <w:r w:rsidRPr="00553A50">
              <w:t>38, 1967; No.</w:t>
            </w:r>
            <w:r w:rsidR="00553A50">
              <w:t> </w:t>
            </w:r>
            <w:r w:rsidRPr="00553A50">
              <w:t>85, 1972; No.</w:t>
            </w:r>
            <w:r w:rsidR="00553A50">
              <w:t> </w:t>
            </w:r>
            <w:r w:rsidRPr="00553A50">
              <w:t>126, 1974; No.</w:t>
            </w:r>
            <w:r w:rsidR="00553A50">
              <w:t> </w:t>
            </w:r>
            <w:r w:rsidRPr="00553A50">
              <w:t>117, 1975; Nos. 50 and 56, 1976; No.</w:t>
            </w:r>
            <w:r w:rsidR="00553A50">
              <w:t> </w:t>
            </w:r>
            <w:r w:rsidRPr="00553A50">
              <w:t>126, 1977; No.</w:t>
            </w:r>
            <w:r w:rsidR="00553A50">
              <w:t> </w:t>
            </w:r>
            <w:r w:rsidRPr="00553A50">
              <w:t>87, 1978; No.</w:t>
            </w:r>
            <w:r w:rsidR="00553A50">
              <w:t> </w:t>
            </w:r>
            <w:r w:rsidRPr="00553A50">
              <w:t>149, 1979; No.</w:t>
            </w:r>
            <w:r w:rsidR="00553A50">
              <w:t> </w:t>
            </w:r>
            <w:r w:rsidRPr="00553A50">
              <w:t>108, 1981; No.</w:t>
            </w:r>
            <w:r w:rsidR="00553A50">
              <w:t> </w:t>
            </w:r>
            <w:r w:rsidRPr="00553A50">
              <w:t>14, 1983; No.</w:t>
            </w:r>
            <w:r w:rsidR="00553A50">
              <w:t> </w:t>
            </w:r>
            <w:r w:rsidRPr="00553A50">
              <w:t>52, 1986; No.</w:t>
            </w:r>
            <w:r w:rsidR="00553A50">
              <w:t> </w:t>
            </w:r>
            <w:r w:rsidRPr="00553A50">
              <w:t>61, 1987; No.</w:t>
            </w:r>
            <w:r w:rsidR="00553A50">
              <w:t> </w:t>
            </w:r>
            <w:r w:rsidRPr="00553A50">
              <w:t>73, 1989; No.</w:t>
            </w:r>
            <w:r w:rsidR="00553A50">
              <w:t> </w:t>
            </w:r>
            <w:r w:rsidRPr="00553A50">
              <w:t>87, 1990; No.</w:t>
            </w:r>
            <w:r w:rsidR="00553A50">
              <w:t> </w:t>
            </w:r>
            <w:r w:rsidRPr="00553A50">
              <w:t xml:space="preserve">138, 1994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221YCAA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87, 1990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100 and 216, 1991; No.</w:t>
            </w:r>
            <w:r w:rsidR="00553A50">
              <w:t> </w:t>
            </w:r>
            <w:r w:rsidRPr="00553A50">
              <w:t>224, 1992; Nos. 56, 82, 138 and 174, 1994; Nos. 56, 121, 147 and 197, 1997; Nos. 41, 46, 85 and 128, 1998; No.</w:t>
            </w:r>
            <w:r w:rsidR="00553A50">
              <w:t> </w:t>
            </w:r>
            <w:r w:rsidRPr="00553A50">
              <w:t xml:space="preserve">179, 1999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221YCAA(2)(m)</w:t>
            </w:r>
            <w:r w:rsidRPr="00553A50">
              <w:tab/>
            </w:r>
          </w:p>
        </w:tc>
        <w:tc>
          <w:tcPr>
            <w:tcW w:w="4834" w:type="dxa"/>
          </w:tcPr>
          <w:p w:rsidR="0093049C" w:rsidRPr="00553A50" w:rsidRDefault="0093049C" w:rsidP="0024501D">
            <w:pPr>
              <w:pStyle w:val="ENoteTableText"/>
            </w:pPr>
            <w:r w:rsidRPr="00553A50">
              <w:t>ad.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221YCA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61, 1987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221YCB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70, 1989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3, 1944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44, 1951; No.</w:t>
            </w:r>
            <w:r w:rsidR="00553A50">
              <w:t> </w:t>
            </w:r>
            <w:r w:rsidRPr="00553A50">
              <w:t>28, 1952; No.</w:t>
            </w:r>
            <w:r w:rsidR="00553A50">
              <w:t> </w:t>
            </w:r>
            <w:r w:rsidRPr="00553A50">
              <w:t>85, 1959; No.</w:t>
            </w:r>
            <w:r w:rsidR="00553A50">
              <w:t> </w:t>
            </w:r>
            <w:r w:rsidRPr="00553A50">
              <w:t>87, 1978; No.</w:t>
            </w:r>
            <w:r w:rsidR="00553A50">
              <w:t> </w:t>
            </w:r>
            <w:r w:rsidRPr="00553A50">
              <w:t>108, 1981; No.</w:t>
            </w:r>
            <w:r w:rsidR="00553A50">
              <w:t> </w:t>
            </w:r>
            <w:r w:rsidRPr="00553A50">
              <w:t>61, 1987; No.</w:t>
            </w:r>
            <w:r w:rsidR="00553A50">
              <w:t> </w:t>
            </w:r>
            <w:r w:rsidRPr="00553A50">
              <w:t>73, 1989; No.</w:t>
            </w:r>
            <w:r w:rsidR="00553A50">
              <w:t> </w:t>
            </w:r>
            <w:r w:rsidRPr="00553A50">
              <w:t xml:space="preserve">11, 1999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221YDAA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61, 1987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 1988; No.</w:t>
            </w:r>
            <w:r w:rsidR="00553A50">
              <w:t> </w:t>
            </w:r>
            <w:r w:rsidRPr="00553A50">
              <w:t xml:space="preserve">58, 1990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221YDA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28, 1952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28, 1953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45, 1953; No.</w:t>
            </w:r>
            <w:r w:rsidR="00553A50">
              <w:t> </w:t>
            </w:r>
            <w:r w:rsidRPr="00553A50">
              <w:t>51, 1973; No.</w:t>
            </w:r>
            <w:r w:rsidR="00553A50">
              <w:t> </w:t>
            </w:r>
            <w:r w:rsidRPr="00553A50">
              <w:t>126, 1974; No.</w:t>
            </w:r>
            <w:r w:rsidR="00553A50">
              <w:t> </w:t>
            </w:r>
            <w:r w:rsidRPr="00553A50">
              <w:t>117, 1975; Nos. 87 and 123, 1978; No.</w:t>
            </w:r>
            <w:r w:rsidR="00553A50">
              <w:t> </w:t>
            </w:r>
            <w:r w:rsidRPr="00553A50">
              <w:t>19, 1980; No.</w:t>
            </w:r>
            <w:r w:rsidR="00553A50">
              <w:t> </w:t>
            </w:r>
            <w:r w:rsidRPr="00553A50">
              <w:t>108, 1981; No.</w:t>
            </w:r>
            <w:r w:rsidR="00553A50">
              <w:t> </w:t>
            </w:r>
            <w:r w:rsidRPr="00553A50">
              <w:t>106, 1982; Nos. 14 and 103, 1983; Nos. 52, 112 and 154, 1986; Nos. 61, 62 and 138, 1987; No.</w:t>
            </w:r>
            <w:r w:rsidR="00553A50">
              <w:t> </w:t>
            </w:r>
            <w:r w:rsidRPr="00553A50">
              <w:t>153, 1988; Nos. 73, 97 and 107, 1989; No.</w:t>
            </w:r>
            <w:r w:rsidR="00553A50">
              <w:t> </w:t>
            </w:r>
            <w:r w:rsidRPr="00553A50">
              <w:t>135, 1990; Nos. 100 and 216, 1991; No.</w:t>
            </w:r>
            <w:r w:rsidR="00553A50">
              <w:t> </w:t>
            </w:r>
            <w:r w:rsidRPr="00553A50">
              <w:t xml:space="preserve">101, 1992; Nos. 56, 82 and 138, 1994; Nos. 63 and 78, 1996; Nos. 46 and 47, 1998; Nos. 11, 60 and 69,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221YDA(2A)</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221YDB</w:t>
            </w:r>
            <w:r w:rsidRPr="00553A50">
              <w:tab/>
            </w:r>
          </w:p>
        </w:tc>
        <w:tc>
          <w:tcPr>
            <w:tcW w:w="4834" w:type="dxa"/>
          </w:tcPr>
          <w:p w:rsidR="0093049C" w:rsidRPr="00553A50" w:rsidRDefault="0093049C" w:rsidP="0024501D">
            <w:pPr>
              <w:pStyle w:val="ENoteTableText"/>
            </w:pPr>
            <w:r w:rsidRPr="00553A50">
              <w:t>am.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221YDB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28, 1952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28 and 45, 1953; No.</w:t>
            </w:r>
            <w:r w:rsidR="00553A50">
              <w:t> </w:t>
            </w:r>
            <w:r w:rsidRPr="00553A50">
              <w:t>51, 1973; No.</w:t>
            </w:r>
            <w:r w:rsidR="00553A50">
              <w:t> </w:t>
            </w:r>
            <w:r w:rsidRPr="00553A50">
              <w:t>216, 1973 (as am. by No.</w:t>
            </w:r>
            <w:r w:rsidR="00553A50">
              <w:t> </w:t>
            </w:r>
            <w:r w:rsidRPr="00553A50">
              <w:t>20, 1974); No.</w:t>
            </w:r>
            <w:r w:rsidR="00553A50">
              <w:t> </w:t>
            </w:r>
            <w:r w:rsidRPr="00553A50">
              <w:t>126, 1974; No.</w:t>
            </w:r>
            <w:r w:rsidR="00553A50">
              <w:t> </w:t>
            </w:r>
            <w:r w:rsidRPr="00553A50">
              <w:t>117, 1975; Nos. 87 and 123, 1978; No.</w:t>
            </w:r>
            <w:r w:rsidR="00553A50">
              <w:t> </w:t>
            </w:r>
            <w:r w:rsidRPr="00553A50">
              <w:t>108, 1981; No.</w:t>
            </w:r>
            <w:r w:rsidR="00553A50">
              <w:t> </w:t>
            </w:r>
            <w:r w:rsidRPr="00553A50">
              <w:t>14, 1983; No.</w:t>
            </w:r>
            <w:r w:rsidR="00553A50">
              <w:t> </w:t>
            </w:r>
            <w:r w:rsidRPr="00553A50">
              <w:t>123, 1984; Nos. 61 and 62, 1987; No.</w:t>
            </w:r>
            <w:r w:rsidR="00553A50">
              <w:t> </w:t>
            </w:r>
            <w:r w:rsidRPr="00553A50">
              <w:t>73, 1989; No.</w:t>
            </w:r>
            <w:r w:rsidR="00553A50">
              <w:t> </w:t>
            </w:r>
            <w:r w:rsidRPr="00553A50">
              <w:t>135, 1990; Nos. 191 and 224, 1992; No.</w:t>
            </w:r>
            <w:r w:rsidR="00553A50">
              <w:t> </w:t>
            </w:r>
            <w:r w:rsidRPr="00553A50">
              <w:t>138, 1994; No.</w:t>
            </w:r>
            <w:r w:rsidR="00553A50">
              <w:t> </w:t>
            </w:r>
            <w:r w:rsidRPr="00553A50">
              <w:t>11, 1999 (as am. by No.</w:t>
            </w:r>
            <w:r w:rsidR="00553A50">
              <w:t> </w:t>
            </w:r>
            <w:r w:rsidRPr="00553A50">
              <w:t>57, 2002); No.</w:t>
            </w:r>
            <w:r w:rsidR="00553A50">
              <w:t> </w:t>
            </w:r>
            <w:r w:rsidRPr="00553A50">
              <w:t xml:space="preserve">178, 1999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221YDB(1)</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221YDB(1AAA)</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221YDB(1AA)</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221YDB(1ABA)</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221YDC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81, 1953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18, 1960; No.</w:t>
            </w:r>
            <w:r w:rsidR="00553A50">
              <w:t> </w:t>
            </w:r>
            <w:r w:rsidRPr="00553A50">
              <w:t>51, 1973; No.</w:t>
            </w:r>
            <w:r w:rsidR="00553A50">
              <w:t> </w:t>
            </w:r>
            <w:r w:rsidRPr="00553A50">
              <w:t>124, 1980; No.</w:t>
            </w:r>
            <w:r w:rsidR="00553A50">
              <w:t> </w:t>
            </w:r>
            <w:r w:rsidRPr="00553A50">
              <w:t>108, 1981; No.</w:t>
            </w:r>
            <w:r w:rsidR="00553A50">
              <w:t> </w:t>
            </w:r>
            <w:r w:rsidRPr="00553A50">
              <w:t>14, 1983; No.</w:t>
            </w:r>
            <w:r w:rsidR="00553A50">
              <w:t> </w:t>
            </w:r>
            <w:r w:rsidRPr="00553A50">
              <w:t>51, 1986; No.</w:t>
            </w:r>
            <w:r w:rsidR="00553A50">
              <w:t> </w:t>
            </w:r>
            <w:r w:rsidRPr="00553A50">
              <w:t>61, 1987; No.</w:t>
            </w:r>
            <w:r w:rsidR="00553A50">
              <w:t> </w:t>
            </w:r>
            <w:r w:rsidRPr="00553A50">
              <w:t xml:space="preserve">22, 1995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3, 1944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44, 1951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90, 1952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85, 1959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85, 1967; No.</w:t>
            </w:r>
            <w:r w:rsidR="00553A50">
              <w:t> </w:t>
            </w:r>
            <w:r w:rsidRPr="00553A50">
              <w:t>87, 1978; No.</w:t>
            </w:r>
            <w:r w:rsidR="00553A50">
              <w:t> </w:t>
            </w:r>
            <w:r w:rsidRPr="00553A50">
              <w:t>61, 1987; Nos. 2 and 73, 1989; No.</w:t>
            </w:r>
            <w:r w:rsidR="00553A50">
              <w:t> </w:t>
            </w:r>
            <w:r w:rsidRPr="00553A50">
              <w:t>58, 1990; No.</w:t>
            </w:r>
            <w:r w:rsidR="00553A50">
              <w:t> </w:t>
            </w:r>
            <w:r w:rsidRPr="00553A50">
              <w:t xml:space="preserve">41, 1998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3, 1944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44, 1951; No.</w:t>
            </w:r>
            <w:r w:rsidR="00553A50">
              <w:t> </w:t>
            </w:r>
            <w:r w:rsidRPr="00553A50">
              <w:t>85, 1959; No.</w:t>
            </w:r>
            <w:r w:rsidR="00553A50">
              <w:t> </w:t>
            </w:r>
            <w:r w:rsidRPr="00553A50">
              <w:t xml:space="preserve">61, 1987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3, 1944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44, 1951; No.</w:t>
            </w:r>
            <w:r w:rsidR="00553A50">
              <w:t> </w:t>
            </w:r>
            <w:r w:rsidRPr="00553A50">
              <w:t>85, 1959; No.</w:t>
            </w:r>
            <w:r w:rsidR="00553A50">
              <w:t> </w:t>
            </w:r>
            <w:r w:rsidRPr="00553A50">
              <w:t>87, 1978; No.</w:t>
            </w:r>
            <w:r w:rsidR="00553A50">
              <w:t> </w:t>
            </w:r>
            <w:r w:rsidRPr="00553A50">
              <w:t>108, 1981; No.</w:t>
            </w:r>
            <w:r w:rsidR="00553A50">
              <w:t> </w:t>
            </w:r>
            <w:r w:rsidRPr="00553A50">
              <w:t>61, 1987; No.</w:t>
            </w:r>
            <w:r w:rsidR="00553A50">
              <w:t> </w:t>
            </w:r>
            <w:r w:rsidRPr="00553A50">
              <w:t>73, 1989; No.</w:t>
            </w:r>
            <w:r w:rsidR="00553A50">
              <w:t> </w:t>
            </w:r>
            <w:r w:rsidRPr="00553A50">
              <w:t xml:space="preserve">11, 1999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3, 1944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44, 1951; No.</w:t>
            </w:r>
            <w:r w:rsidR="00553A50">
              <w:t> </w:t>
            </w:r>
            <w:r w:rsidRPr="00553A50">
              <w:t>85, 1959; No.</w:t>
            </w:r>
            <w:r w:rsidR="00553A50">
              <w:t> </w:t>
            </w:r>
            <w:r w:rsidRPr="00553A50">
              <w:t>216, 1973 (as am. by No.</w:t>
            </w:r>
            <w:r w:rsidR="00553A50">
              <w:t> </w:t>
            </w:r>
            <w:r w:rsidRPr="00553A50">
              <w:t>20, 1974); No.</w:t>
            </w:r>
            <w:r w:rsidR="00553A50">
              <w:t> </w:t>
            </w:r>
            <w:r w:rsidRPr="00553A50">
              <w:t xml:space="preserve">61, 1987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B of Div. 3</w:t>
            </w:r>
            <w:r w:rsidRPr="00553A50">
              <w:tab/>
            </w:r>
            <w:r w:rsidRPr="00553A50">
              <w:br/>
              <w:t xml:space="preserve">of Part VI </w:t>
            </w:r>
          </w:p>
        </w:tc>
        <w:tc>
          <w:tcPr>
            <w:tcW w:w="4834" w:type="dxa"/>
          </w:tcPr>
          <w:p w:rsidR="0093049C" w:rsidRPr="00553A50" w:rsidRDefault="0093049C" w:rsidP="0024501D">
            <w:pPr>
              <w:pStyle w:val="ENoteTableText"/>
            </w:pPr>
            <w:r w:rsidRPr="00553A50">
              <w:t>ad. No.</w:t>
            </w:r>
            <w:r w:rsidR="00553A50">
              <w:t> </w:t>
            </w:r>
            <w:r w:rsidRPr="00553A50">
              <w:t xml:space="preserve">154, 1986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221YHAAA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154, 1986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135, 1990; No.</w:t>
            </w:r>
            <w:r w:rsidR="00553A50">
              <w:t> </w:t>
            </w:r>
            <w:r w:rsidRPr="00553A50">
              <w:t xml:space="preserve">46, 1998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221YHAAB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154, 1986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221YHAAC, 221YHAAD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154, 1986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61, 1987; No.</w:t>
            </w:r>
            <w:r w:rsidR="00553A50">
              <w:t> </w:t>
            </w:r>
            <w:r w:rsidRPr="00553A50">
              <w:t>87, 1990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221YHAAE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154, 1986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61, 1987; No.</w:t>
            </w:r>
            <w:r w:rsidR="00553A50">
              <w:t> </w:t>
            </w:r>
            <w:r w:rsidRPr="00553A50">
              <w:t>216, 1991; No.</w:t>
            </w:r>
            <w:r w:rsidR="00553A50">
              <w:t> </w:t>
            </w:r>
            <w:r w:rsidRPr="00553A50">
              <w:t>101, 1992; No.</w:t>
            </w:r>
            <w:r w:rsidR="00553A50">
              <w:t> </w:t>
            </w:r>
            <w:r w:rsidRPr="00553A50">
              <w:t xml:space="preserve">11, 1999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221YHAAE(4)</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3A of Part VI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A</w:t>
            </w:r>
            <w:r w:rsidRPr="00553A50">
              <w:tab/>
            </w:r>
            <w:r w:rsidRPr="00553A50">
              <w:br/>
              <w:t xml:space="preserve">of Div. 3A of Part VI </w:t>
            </w:r>
          </w:p>
        </w:tc>
        <w:tc>
          <w:tcPr>
            <w:tcW w:w="4834" w:type="dxa"/>
          </w:tcPr>
          <w:p w:rsidR="0093049C" w:rsidRPr="00553A50" w:rsidRDefault="0093049C" w:rsidP="0024501D">
            <w:pPr>
              <w:pStyle w:val="ENoteTableText"/>
            </w:pPr>
            <w:r w:rsidRPr="00553A50">
              <w:t>ad. No.</w:t>
            </w:r>
            <w:r w:rsidR="00553A50">
              <w:t> </w:t>
            </w:r>
            <w:r w:rsidRPr="00553A50">
              <w:t xml:space="preserve">227, 1992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221YHAAF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227, 1992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221YHAAG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227, 1992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B</w:t>
            </w:r>
            <w:r w:rsidRPr="00553A50">
              <w:tab/>
            </w:r>
            <w:r w:rsidRPr="00553A50">
              <w:br/>
              <w:t xml:space="preserve">of Div. 3A of Part VI </w:t>
            </w:r>
          </w:p>
        </w:tc>
        <w:tc>
          <w:tcPr>
            <w:tcW w:w="4834" w:type="dxa"/>
          </w:tcPr>
          <w:p w:rsidR="0093049C" w:rsidRPr="00553A50" w:rsidRDefault="0093049C" w:rsidP="0024501D">
            <w:pPr>
              <w:pStyle w:val="ENoteTableText"/>
            </w:pPr>
            <w:r w:rsidRPr="00553A50">
              <w:t>ad. No.</w:t>
            </w:r>
            <w:r w:rsidR="00553A50">
              <w:t> </w:t>
            </w:r>
            <w:r w:rsidRPr="00553A50">
              <w:t xml:space="preserve">227, 1992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221YHAAH</w:t>
            </w:r>
            <w:r w:rsidRPr="00553A50">
              <w:tab/>
            </w:r>
          </w:p>
        </w:tc>
        <w:tc>
          <w:tcPr>
            <w:tcW w:w="4834" w:type="dxa"/>
          </w:tcPr>
          <w:p w:rsidR="0093049C" w:rsidRPr="00553A50" w:rsidRDefault="0093049C" w:rsidP="0024501D">
            <w:pPr>
              <w:pStyle w:val="ENoteTableText"/>
            </w:pPr>
            <w:r w:rsidRPr="00553A50">
              <w:t>ad. No.</w:t>
            </w:r>
            <w:r w:rsidR="00553A50">
              <w:t> </w:t>
            </w:r>
            <w:r w:rsidRPr="00553A50">
              <w:t>178, 1999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103, 1983; Nos. 123 and 124, 1984; No.</w:t>
            </w:r>
            <w:r w:rsidR="00553A50">
              <w:t> </w:t>
            </w:r>
            <w:r w:rsidRPr="00553A50">
              <w:t>168, 1985; No.</w:t>
            </w:r>
            <w:r w:rsidR="00553A50">
              <w:t> </w:t>
            </w:r>
            <w:r w:rsidRPr="00553A50">
              <w:t>20, 1990; No.</w:t>
            </w:r>
            <w:r w:rsidR="00553A50">
              <w:t> </w:t>
            </w:r>
            <w:r w:rsidRPr="00553A50">
              <w:t xml:space="preserve">227, 1992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124, 1984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227, 1992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103, 1983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227, 1992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103, 1983; Nos. 123 and 124, 1984; No.</w:t>
            </w:r>
            <w:r w:rsidR="00553A50">
              <w:t> </w:t>
            </w:r>
            <w:r w:rsidRPr="00553A50">
              <w:t xml:space="preserve">97, 1988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227, 1992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118, 1993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221YHDA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227, 1992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118, 1993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221YHDB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227, 1992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221YHDC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227, 1992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47, 1998;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221YHDD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227, 1992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178, 1999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221YHDE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227, 1992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124, 1984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124, 1984; No.</w:t>
            </w:r>
            <w:r w:rsidR="00553A50">
              <w:t> </w:t>
            </w:r>
            <w:r w:rsidRPr="00553A50">
              <w:t xml:space="preserve">227, 1992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124, 1984; No.</w:t>
            </w:r>
            <w:r w:rsidR="00553A50">
              <w:t> </w:t>
            </w:r>
            <w:r w:rsidRPr="00553A50">
              <w:t xml:space="preserve">2, 1989; Nos. 11 and 178,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123, 1984; No.</w:t>
            </w:r>
            <w:r w:rsidR="00553A50">
              <w:t> </w:t>
            </w:r>
            <w:r w:rsidRPr="00553A50">
              <w:t xml:space="preserve">191, 1992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221YHL</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123, 1984; No.</w:t>
            </w:r>
            <w:r w:rsidR="00553A50">
              <w:t> </w:t>
            </w:r>
            <w:r w:rsidRPr="00553A50">
              <w:t>227, 1992; No.</w:t>
            </w:r>
            <w:r w:rsidR="00553A50">
              <w:t> </w:t>
            </w:r>
            <w:r w:rsidRPr="00553A50">
              <w:t>47, 1998; No.</w:t>
            </w:r>
            <w:r w:rsidR="00553A50">
              <w:t> </w:t>
            </w:r>
            <w:r w:rsidRPr="00553A50">
              <w:t xml:space="preserve">11, 1999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221YHM</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227, 1992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221YHN</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123, 1984; No.</w:t>
            </w:r>
            <w:r w:rsidR="00553A50">
              <w:t> </w:t>
            </w:r>
            <w:r w:rsidRPr="00553A50">
              <w:t>32, 1993; No.</w:t>
            </w:r>
            <w:r w:rsidR="00553A50">
              <w:t> </w:t>
            </w:r>
            <w:r w:rsidRPr="00553A50">
              <w:t xml:space="preserve">47, 1998; Nos. 11 and 179,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221YHP</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124, 1984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227, 1992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221YHQ</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103, 1983; No.</w:t>
            </w:r>
            <w:r w:rsidR="00553A50">
              <w:t> </w:t>
            </w:r>
            <w:r w:rsidRPr="00553A50">
              <w:t>124, 1984; No.</w:t>
            </w:r>
            <w:r w:rsidR="00553A50">
              <w:t> </w:t>
            </w:r>
            <w:r w:rsidRPr="00553A50">
              <w:t xml:space="preserve">227, 1992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221YHR</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103, 1983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 xml:space="preserve">am. Nos. 123 and 124, 1984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227, 1992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221YHS</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227, 1992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221YHSA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227, 1992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221YHT</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49, 1985; No.</w:t>
            </w:r>
            <w:r w:rsidR="00553A50">
              <w:t> </w:t>
            </w:r>
            <w:r w:rsidRPr="00553A50">
              <w:t>48, 1986; No.</w:t>
            </w:r>
            <w:r w:rsidR="00553A50">
              <w:t> </w:t>
            </w:r>
            <w:r w:rsidRPr="00553A50">
              <w:t>216, 1991; No.</w:t>
            </w:r>
            <w:r w:rsidR="00553A50">
              <w:t> </w:t>
            </w:r>
            <w:r w:rsidRPr="00553A50">
              <w:t xml:space="preserve">227, 1992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221YHU</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103, 1983; No.</w:t>
            </w:r>
            <w:r w:rsidR="00553A50">
              <w:t> </w:t>
            </w:r>
            <w:r w:rsidRPr="00553A50">
              <w:t xml:space="preserve">227, 1992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221YHW–221YHZ</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3B</w:t>
            </w:r>
            <w:r w:rsidRPr="00553A50">
              <w:tab/>
            </w:r>
            <w:r w:rsidRPr="00553A50">
              <w:br/>
              <w:t xml:space="preserve">of Part VI </w:t>
            </w:r>
          </w:p>
        </w:tc>
        <w:tc>
          <w:tcPr>
            <w:tcW w:w="4834" w:type="dxa"/>
          </w:tcPr>
          <w:p w:rsidR="0093049C" w:rsidRPr="00553A50" w:rsidRDefault="0093049C" w:rsidP="0024501D">
            <w:pPr>
              <w:pStyle w:val="ENoteTableText"/>
            </w:pPr>
            <w:r w:rsidRPr="00553A50">
              <w:t>rs. No.</w:t>
            </w:r>
            <w:r w:rsidR="00553A50">
              <w:t> </w:t>
            </w:r>
            <w:r w:rsidRPr="00553A50">
              <w:t xml:space="preserve">97, 1988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3B of Part VI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154, 1986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AA of Div. 3B</w:t>
            </w:r>
            <w:r w:rsidRPr="00553A50">
              <w:tab/>
            </w:r>
            <w:r w:rsidRPr="00553A50">
              <w:br/>
              <w:t xml:space="preserve">of Part VI </w:t>
            </w:r>
          </w:p>
        </w:tc>
        <w:tc>
          <w:tcPr>
            <w:tcW w:w="4834" w:type="dxa"/>
          </w:tcPr>
          <w:p w:rsidR="0093049C" w:rsidRPr="00553A50" w:rsidRDefault="0093049C" w:rsidP="0024501D">
            <w:pPr>
              <w:pStyle w:val="ENoteTableText"/>
            </w:pPr>
            <w:r w:rsidRPr="00553A50">
              <w:t>ad. No.</w:t>
            </w:r>
            <w:r w:rsidR="00553A50">
              <w:t> </w:t>
            </w:r>
            <w:r w:rsidRPr="00553A50">
              <w:t xml:space="preserve">163, 2001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221YHZAA</w:t>
            </w:r>
            <w:r w:rsidRPr="00553A50">
              <w:tab/>
            </w:r>
          </w:p>
        </w:tc>
        <w:tc>
          <w:tcPr>
            <w:tcW w:w="4834" w:type="dxa"/>
          </w:tcPr>
          <w:p w:rsidR="0093049C" w:rsidRPr="00553A50" w:rsidRDefault="0093049C" w:rsidP="0024501D">
            <w:pPr>
              <w:pStyle w:val="ENoteTableText"/>
            </w:pPr>
            <w:r w:rsidRPr="00553A50">
              <w:t>ad. No.</w:t>
            </w:r>
            <w:r w:rsidR="00553A50">
              <w:t> </w:t>
            </w:r>
            <w:r w:rsidRPr="00553A50">
              <w:t>163, 2001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A</w:t>
            </w:r>
            <w:r w:rsidRPr="00553A50">
              <w:tab/>
            </w:r>
            <w:r w:rsidRPr="00553A50">
              <w:br/>
              <w:t xml:space="preserve">of Div. 3B of Part VI </w:t>
            </w:r>
          </w:p>
        </w:tc>
        <w:tc>
          <w:tcPr>
            <w:tcW w:w="4834" w:type="dxa"/>
          </w:tcPr>
          <w:p w:rsidR="0093049C" w:rsidRPr="00553A50" w:rsidRDefault="0093049C" w:rsidP="0024501D">
            <w:pPr>
              <w:pStyle w:val="ENoteTableText"/>
            </w:pPr>
            <w:r w:rsidRPr="00553A50">
              <w:t>ad. No.</w:t>
            </w:r>
            <w:r w:rsidR="00553A50">
              <w:t> </w:t>
            </w:r>
            <w:r w:rsidRPr="00553A50">
              <w:t xml:space="preserve">216, 1991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221YHZA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154, 1986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97, 1988; Nos. 100 and 216, 1991; Nos. 35 and 224, 1992; No.</w:t>
            </w:r>
            <w:r w:rsidR="00553A50">
              <w:t> </w:t>
            </w:r>
            <w:r w:rsidRPr="00553A50">
              <w:t xml:space="preserve">82, 1994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B</w:t>
            </w:r>
            <w:r w:rsidRPr="00553A50">
              <w:tab/>
            </w:r>
            <w:r w:rsidRPr="00553A50">
              <w:br/>
              <w:t xml:space="preserve">of Div. 3B of Part VI </w:t>
            </w:r>
          </w:p>
        </w:tc>
        <w:tc>
          <w:tcPr>
            <w:tcW w:w="4834" w:type="dxa"/>
          </w:tcPr>
          <w:p w:rsidR="0093049C" w:rsidRPr="00553A50" w:rsidRDefault="0093049C" w:rsidP="0024501D">
            <w:pPr>
              <w:pStyle w:val="ENoteTableText"/>
            </w:pPr>
            <w:r w:rsidRPr="00553A50">
              <w:t>ad. No.</w:t>
            </w:r>
            <w:r w:rsidR="00553A50">
              <w:t> </w:t>
            </w:r>
            <w:r w:rsidRPr="00553A50">
              <w:t xml:space="preserve">216, 1991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221YHZB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154, 1986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224, 1992; No.</w:t>
            </w:r>
            <w:r w:rsidR="00553A50">
              <w:t> </w:t>
            </w:r>
            <w:r w:rsidRPr="00553A50">
              <w:t xml:space="preserve">178, 1999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221YHZC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154, 1986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97, 1988; No.</w:t>
            </w:r>
            <w:r w:rsidR="00553A50">
              <w:t> </w:t>
            </w:r>
            <w:r w:rsidRPr="00553A50">
              <w:t>57, 1990; Nos. 191 and 224, 1992; No.</w:t>
            </w:r>
            <w:r w:rsidR="00553A50">
              <w:t> </w:t>
            </w:r>
            <w:r w:rsidRPr="00553A50">
              <w:t>118, 1993; No.</w:t>
            </w:r>
            <w:r w:rsidR="00553A50">
              <w:t> </w:t>
            </w:r>
            <w:r w:rsidRPr="00553A50">
              <w:t xml:space="preserve">169, 1995; Nos. 11, 93 and 178,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221YHZC(1)</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1 to s. 221YHZC(1A)</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2 to s. 221YHZC(1A)</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221YHZCA</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221YHZD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154, 1986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97, 1988; No.</w:t>
            </w:r>
            <w:r w:rsidR="00553A50">
              <w:t> </w:t>
            </w:r>
            <w:r w:rsidRPr="00553A50">
              <w:t>100, 1991; No.</w:t>
            </w:r>
            <w:r w:rsidR="00553A50">
              <w:t> </w:t>
            </w:r>
            <w:r w:rsidRPr="00553A50">
              <w:t>191, 1992; No.</w:t>
            </w:r>
            <w:r w:rsidR="00553A50">
              <w:t> </w:t>
            </w:r>
            <w:r w:rsidRPr="00553A50">
              <w:t>32, 1993; Nos. 169 and 170, 1995; No.</w:t>
            </w:r>
            <w:r w:rsidR="00553A50">
              <w:t> </w:t>
            </w:r>
            <w:r w:rsidRPr="00553A50">
              <w:t>47, 1998; Nos. 11, 178 and 179, 1999; No.</w:t>
            </w:r>
            <w:r w:rsidR="00553A50">
              <w:t> </w:t>
            </w:r>
            <w:r w:rsidRPr="00553A50">
              <w:t>101, 2003</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221YHZD(1)</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221YHZDA</w:t>
            </w:r>
            <w:r w:rsidRPr="00553A50">
              <w:tab/>
            </w:r>
          </w:p>
        </w:tc>
        <w:tc>
          <w:tcPr>
            <w:tcW w:w="4834" w:type="dxa"/>
          </w:tcPr>
          <w:p w:rsidR="0093049C" w:rsidRPr="00553A50" w:rsidRDefault="0093049C" w:rsidP="0024501D">
            <w:pPr>
              <w:pStyle w:val="ENoteTableText"/>
            </w:pPr>
            <w:r w:rsidRPr="00553A50">
              <w:t>am.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221YHZDA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97, 1988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221YHZDAA,</w:t>
            </w:r>
            <w:r w:rsidRPr="00553A50">
              <w:tab/>
            </w:r>
            <w:r w:rsidRPr="00553A50">
              <w:br/>
              <w:t xml:space="preserve">221YHZDAB </w:t>
            </w:r>
          </w:p>
        </w:tc>
        <w:tc>
          <w:tcPr>
            <w:tcW w:w="4834" w:type="dxa"/>
          </w:tcPr>
          <w:p w:rsidR="0093049C" w:rsidRPr="00553A50" w:rsidRDefault="0093049C" w:rsidP="0024501D">
            <w:pPr>
              <w:pStyle w:val="ENoteTableText"/>
            </w:pPr>
            <w:r w:rsidRPr="00553A50">
              <w:t>ad. No.</w:t>
            </w:r>
            <w:r w:rsidR="00553A50">
              <w:t> </w:t>
            </w:r>
            <w:r w:rsidRPr="00553A50">
              <w:t xml:space="preserve">169, 1995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221YHZDAC</w:t>
            </w:r>
            <w:r w:rsidRPr="00553A50">
              <w:tab/>
            </w:r>
          </w:p>
        </w:tc>
        <w:tc>
          <w:tcPr>
            <w:tcW w:w="4834" w:type="dxa"/>
          </w:tcPr>
          <w:p w:rsidR="0093049C" w:rsidRPr="00553A50" w:rsidRDefault="0093049C" w:rsidP="0024501D">
            <w:pPr>
              <w:pStyle w:val="ENoteTableText"/>
            </w:pPr>
            <w:r w:rsidRPr="00553A50">
              <w:t>ad. No.</w:t>
            </w:r>
            <w:r w:rsidR="00553A50">
              <w:t> </w:t>
            </w:r>
            <w:r w:rsidRPr="00553A50">
              <w:t>169, 1995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41, 1998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221YHZDB</w:t>
            </w:r>
            <w:r w:rsidRPr="00553A50">
              <w:tab/>
            </w:r>
          </w:p>
        </w:tc>
        <w:tc>
          <w:tcPr>
            <w:tcW w:w="4834" w:type="dxa"/>
          </w:tcPr>
          <w:p w:rsidR="0093049C" w:rsidRPr="00553A50" w:rsidRDefault="0093049C" w:rsidP="0024501D">
            <w:pPr>
              <w:pStyle w:val="ENoteTableText"/>
            </w:pPr>
            <w:r w:rsidRPr="00553A50">
              <w:t>rs.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221YHZDB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97, 1988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221YHZE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154, 1986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221YHZH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154, 1986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97, 1988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221YHZJ</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154, 1986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32, 1993; Nos. 11 and 179,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221YHZK</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154, 1986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97, 1988; No.</w:t>
            </w:r>
            <w:r w:rsidR="00553A50">
              <w:t> </w:t>
            </w:r>
            <w:r w:rsidRPr="00553A50">
              <w:t>100, 1991; No.</w:t>
            </w:r>
            <w:r w:rsidR="00553A50">
              <w:t> </w:t>
            </w:r>
            <w:r w:rsidRPr="00553A50">
              <w:t xml:space="preserve">35, 1992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221YHZL</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154, 1986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11 and 178,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221YHZM</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154, 1986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216, 1991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221YHZN</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154, 1986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221YHZO</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97, 1988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C of Div. 3B</w:t>
            </w:r>
            <w:r w:rsidRPr="00553A50">
              <w:tab/>
            </w:r>
            <w:r w:rsidRPr="00553A50">
              <w:br/>
              <w:t xml:space="preserve">of Part VI </w:t>
            </w:r>
          </w:p>
        </w:tc>
        <w:tc>
          <w:tcPr>
            <w:tcW w:w="4834" w:type="dxa"/>
          </w:tcPr>
          <w:p w:rsidR="0093049C" w:rsidRPr="00553A50" w:rsidRDefault="0093049C" w:rsidP="0024501D">
            <w:pPr>
              <w:pStyle w:val="ENoteTableText"/>
            </w:pPr>
            <w:r w:rsidRPr="00553A50">
              <w:t>ad. No.</w:t>
            </w:r>
            <w:r w:rsidR="00553A50">
              <w:t> </w:t>
            </w:r>
            <w:r w:rsidRPr="00553A50">
              <w:t xml:space="preserve">216, 1991 </w:t>
            </w:r>
            <w:r w:rsidRPr="00553A50">
              <w:br/>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221YHZP</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216, 1991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221YHZQ</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216, 1991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178 and 179,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221YHZR– 221YHZV</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216, 1991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221YHZW</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216, 1991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44, 2000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221YHZX</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216, 1991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221YHZXA, 221YHZXB</w:t>
            </w:r>
            <w:r w:rsidRPr="00553A50">
              <w:tab/>
            </w:r>
          </w:p>
        </w:tc>
        <w:tc>
          <w:tcPr>
            <w:tcW w:w="4834" w:type="dxa"/>
          </w:tcPr>
          <w:p w:rsidR="0093049C" w:rsidRPr="00553A50" w:rsidRDefault="0093049C" w:rsidP="0024501D">
            <w:pPr>
              <w:pStyle w:val="ENoteTableText"/>
            </w:pPr>
            <w:r w:rsidRPr="00553A50">
              <w:t>ad. No.</w:t>
            </w:r>
            <w:r w:rsidR="00553A50">
              <w:t> </w:t>
            </w:r>
            <w:r w:rsidRPr="00553A50">
              <w:t>179, 1999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221YHZY</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216, 1991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221YHZZ</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216, 1991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179, 1999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221YHZZA– 221YHZZC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216, 1991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4 of Part VI</w:t>
            </w:r>
            <w:r w:rsidRPr="00553A50">
              <w:tab/>
            </w:r>
          </w:p>
        </w:tc>
        <w:tc>
          <w:tcPr>
            <w:tcW w:w="4834" w:type="dxa"/>
          </w:tcPr>
          <w:p w:rsidR="0093049C" w:rsidRPr="00553A50" w:rsidRDefault="0093049C" w:rsidP="0024501D">
            <w:pPr>
              <w:pStyle w:val="ENoteTableText"/>
            </w:pPr>
            <w:r w:rsidRPr="00553A50">
              <w:t>rs. No.</w:t>
            </w:r>
            <w:r w:rsidR="00553A50">
              <w:t> </w:t>
            </w:r>
            <w:r w:rsidRPr="00553A50">
              <w:t xml:space="preserve">85, 1967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4 of Part VI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85, 1959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221YJ</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85, 1959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85, 1967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221YJA</w:t>
            </w:r>
            <w:r w:rsidRPr="00553A50">
              <w:tab/>
            </w:r>
          </w:p>
        </w:tc>
        <w:tc>
          <w:tcPr>
            <w:tcW w:w="4834" w:type="dxa"/>
          </w:tcPr>
          <w:p w:rsidR="0093049C" w:rsidRPr="00553A50" w:rsidRDefault="0093049C" w:rsidP="0024501D">
            <w:pPr>
              <w:pStyle w:val="ENoteTableText"/>
            </w:pPr>
            <w:r w:rsidRPr="00553A50">
              <w:t>ad. No.</w:t>
            </w:r>
            <w:r w:rsidR="00553A50">
              <w:t> </w:t>
            </w:r>
            <w:r w:rsidRPr="00553A50">
              <w:t>163, 2001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221YK</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85, 1959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38 and 85, 1967; Nos. 51 and 165, 1973; No.</w:t>
            </w:r>
            <w:r w:rsidR="00553A50">
              <w:t> </w:t>
            </w:r>
            <w:r w:rsidRPr="00553A50">
              <w:t>80, 1975; No.</w:t>
            </w:r>
            <w:r w:rsidR="00553A50">
              <w:t> </w:t>
            </w:r>
            <w:r w:rsidRPr="00553A50">
              <w:t>108, 1981; No.</w:t>
            </w:r>
            <w:r w:rsidR="00553A50">
              <w:t> </w:t>
            </w:r>
            <w:r w:rsidRPr="00553A50">
              <w:t>49, 1986; No.</w:t>
            </w:r>
            <w:r w:rsidR="00553A50">
              <w:t> </w:t>
            </w:r>
            <w:r w:rsidRPr="00553A50">
              <w:t>224, 1992; No.</w:t>
            </w:r>
            <w:r w:rsidR="00553A50">
              <w:t> </w:t>
            </w:r>
            <w:r w:rsidRPr="00553A50">
              <w:t xml:space="preserve">181, 1994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221YL</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85, 1959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18, 1960; No.</w:t>
            </w:r>
            <w:r w:rsidR="00553A50">
              <w:t> </w:t>
            </w:r>
            <w:r w:rsidRPr="00553A50">
              <w:t>27, 1961; No.</w:t>
            </w:r>
            <w:r w:rsidR="00553A50">
              <w:t> </w:t>
            </w:r>
            <w:r w:rsidRPr="00553A50">
              <w:t>143, 1965; Nos. 38 and 85, 1967; No.</w:t>
            </w:r>
            <w:r w:rsidR="00553A50">
              <w:t> </w:t>
            </w:r>
            <w:r w:rsidRPr="00553A50">
              <w:t>26, 1974; No.</w:t>
            </w:r>
            <w:r w:rsidR="00553A50">
              <w:t> </w:t>
            </w:r>
            <w:r w:rsidRPr="00553A50">
              <w:t>50, 1976; No.</w:t>
            </w:r>
            <w:r w:rsidR="00553A50">
              <w:t> </w:t>
            </w:r>
            <w:r w:rsidRPr="00553A50">
              <w:t>108, 1981; No.</w:t>
            </w:r>
            <w:r w:rsidR="00553A50">
              <w:t> </w:t>
            </w:r>
            <w:r w:rsidRPr="00553A50">
              <w:t>123, 1984; No.</w:t>
            </w:r>
            <w:r w:rsidR="00553A50">
              <w:t> </w:t>
            </w:r>
            <w:r w:rsidRPr="00553A50">
              <w:t>49, 1986; No.</w:t>
            </w:r>
            <w:r w:rsidR="00553A50">
              <w:t> </w:t>
            </w:r>
            <w:r w:rsidRPr="00553A50">
              <w:t>57, 1990; No.</w:t>
            </w:r>
            <w:r w:rsidR="00553A50">
              <w:t> </w:t>
            </w:r>
            <w:r w:rsidRPr="00553A50">
              <w:t xml:space="preserve">224, 1992; Nos. 93 and 178,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221YM</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85, 1959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85, 1967; No.</w:t>
            </w:r>
            <w:r w:rsidR="00553A50">
              <w:t> </w:t>
            </w:r>
            <w:r w:rsidRPr="00553A50">
              <w:t>108, 1981; No.</w:t>
            </w:r>
            <w:r w:rsidR="00553A50">
              <w:t> </w:t>
            </w:r>
            <w:r w:rsidRPr="00553A50">
              <w:t xml:space="preserve">224, 1992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221YMA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49, 1986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221YN</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85, 1959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143, 1965; No.</w:t>
            </w:r>
            <w:r w:rsidR="00553A50">
              <w:t> </w:t>
            </w:r>
            <w:r w:rsidRPr="00553A50">
              <w:t>85, 1967; No.</w:t>
            </w:r>
            <w:r w:rsidR="00553A50">
              <w:t> </w:t>
            </w:r>
            <w:r w:rsidRPr="00553A50">
              <w:t>51, 1973; No.</w:t>
            </w:r>
            <w:r w:rsidR="00553A50">
              <w:t> </w:t>
            </w:r>
            <w:r w:rsidRPr="00553A50">
              <w:t>108, 1981; No.</w:t>
            </w:r>
            <w:r w:rsidR="00553A50">
              <w:t> </w:t>
            </w:r>
            <w:r w:rsidRPr="00553A50">
              <w:t>123, 1982; No.</w:t>
            </w:r>
            <w:r w:rsidR="00553A50">
              <w:t> </w:t>
            </w:r>
            <w:r w:rsidRPr="00553A50">
              <w:t>123, 1984; No.</w:t>
            </w:r>
            <w:r w:rsidR="00553A50">
              <w:t> </w:t>
            </w:r>
            <w:r w:rsidRPr="00553A50">
              <w:t>57, 1990; Nos. 191 and 224, 1992; No.</w:t>
            </w:r>
            <w:r w:rsidR="00553A50">
              <w:t> </w:t>
            </w:r>
            <w:r w:rsidRPr="00553A50">
              <w:t>120, 1995; No.</w:t>
            </w:r>
            <w:r w:rsidR="00553A50">
              <w:t> </w:t>
            </w:r>
            <w:r w:rsidRPr="00553A50">
              <w:t xml:space="preserve">11, 1999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221YP</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85, 1959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143, 1965; No.</w:t>
            </w:r>
            <w:r w:rsidR="00553A50">
              <w:t> </w:t>
            </w:r>
            <w:r w:rsidRPr="00553A50">
              <w:t>85, 1967; No.</w:t>
            </w:r>
            <w:r w:rsidR="00553A50">
              <w:t> </w:t>
            </w:r>
            <w:r w:rsidRPr="00553A50">
              <w:t>51, 1973; No.</w:t>
            </w:r>
            <w:r w:rsidR="00553A50">
              <w:t> </w:t>
            </w:r>
            <w:r w:rsidRPr="00553A50">
              <w:t>108, 1981; No.</w:t>
            </w:r>
            <w:r w:rsidR="00553A50">
              <w:t> </w:t>
            </w:r>
            <w:r w:rsidRPr="00553A50">
              <w:t>123, 1984; No.</w:t>
            </w:r>
            <w:r w:rsidR="00553A50">
              <w:t> </w:t>
            </w:r>
            <w:r w:rsidRPr="00553A50">
              <w:t>49, 1986; No.</w:t>
            </w:r>
            <w:r w:rsidR="00553A50">
              <w:t> </w:t>
            </w:r>
            <w:r w:rsidRPr="00553A50">
              <w:t xml:space="preserve">178, 1999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221YQ</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85, 1959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85, 1967; No.</w:t>
            </w:r>
            <w:r w:rsidR="00553A50">
              <w:t> </w:t>
            </w:r>
            <w:r w:rsidRPr="00553A50">
              <w:t>51, 1973; No.</w:t>
            </w:r>
            <w:r w:rsidR="00553A50">
              <w:t> </w:t>
            </w:r>
            <w:r w:rsidRPr="00553A50">
              <w:t>108, 1981; No.</w:t>
            </w:r>
            <w:r w:rsidR="00553A50">
              <w:t> </w:t>
            </w:r>
            <w:r w:rsidRPr="00553A50">
              <w:t>123, 1984; No.</w:t>
            </w:r>
            <w:r w:rsidR="00553A50">
              <w:t> </w:t>
            </w:r>
            <w:r w:rsidRPr="00553A50">
              <w:t>49, 1986; No.</w:t>
            </w:r>
            <w:r w:rsidR="00553A50">
              <w:t> </w:t>
            </w:r>
            <w:r w:rsidRPr="00553A50">
              <w:t>224, 1992; No.</w:t>
            </w:r>
            <w:r w:rsidR="00553A50">
              <w:t> </w:t>
            </w:r>
            <w:r w:rsidRPr="00553A50">
              <w:t>95, 1997; No.</w:t>
            </w:r>
            <w:r w:rsidR="00553A50">
              <w:t> </w:t>
            </w:r>
            <w:r w:rsidRPr="00553A50">
              <w:t xml:space="preserve">11, 1999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221YQA</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221YR</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85, 1959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108, 1981; No.</w:t>
            </w:r>
            <w:r w:rsidR="00553A50">
              <w:t> </w:t>
            </w:r>
            <w:r w:rsidRPr="00553A50">
              <w:t>123, 1984; No.</w:t>
            </w:r>
            <w:r w:rsidR="00553A50">
              <w:t> </w:t>
            </w:r>
            <w:r w:rsidRPr="00553A50">
              <w:t>32, 1993; No.</w:t>
            </w:r>
            <w:r w:rsidR="00553A50">
              <w:t> </w:t>
            </w:r>
            <w:r w:rsidRPr="00553A50">
              <w:t xml:space="preserve">179, 1999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221YRA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85, 1967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108, 1981; No.</w:t>
            </w:r>
            <w:r w:rsidR="00553A50">
              <w:t> </w:t>
            </w:r>
            <w:r w:rsidRPr="00553A50">
              <w:t>224, 1992; No.</w:t>
            </w:r>
            <w:r w:rsidR="00553A50">
              <w:t> </w:t>
            </w:r>
            <w:r w:rsidRPr="00553A50">
              <w:t xml:space="preserve">95, 1997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221YS</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85, 1959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85, 1967; No.</w:t>
            </w:r>
            <w:r w:rsidR="00553A50">
              <w:t> </w:t>
            </w:r>
            <w:r w:rsidRPr="00553A50">
              <w:t>51, 1973; No.</w:t>
            </w:r>
            <w:r w:rsidR="00553A50">
              <w:t> </w:t>
            </w:r>
            <w:r w:rsidRPr="00553A50">
              <w:t>49, 1986; No.</w:t>
            </w:r>
            <w:r w:rsidR="00553A50">
              <w:t> </w:t>
            </w:r>
            <w:r w:rsidRPr="00553A50">
              <w:t xml:space="preserve">224, 1992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221YSA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49, 1986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82, 1994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221YT</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85, 1959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108, 1981; Nos. 11 and 178,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221YU</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85, 1959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85, 1967; No.</w:t>
            </w:r>
            <w:r w:rsidR="00553A50">
              <w:t> </w:t>
            </w:r>
            <w:r w:rsidRPr="00553A50">
              <w:t>108, 1981; No.</w:t>
            </w:r>
            <w:r w:rsidR="00553A50">
              <w:t> </w:t>
            </w:r>
            <w:r w:rsidRPr="00553A50">
              <w:t>224, 1992;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221YV</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85, 1959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85, 1967; No.</w:t>
            </w:r>
            <w:r w:rsidR="00553A50">
              <w:t> </w:t>
            </w:r>
            <w:r w:rsidRPr="00553A50">
              <w:t>51, 1973; No.</w:t>
            </w:r>
            <w:r w:rsidR="00553A50">
              <w:t> </w:t>
            </w:r>
            <w:r w:rsidRPr="00553A50">
              <w:t xml:space="preserve">224, 1992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221YY</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85, 1959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5 of Part VI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27, 1979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221Z, 221ZA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27, 1979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221ZB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27, 1979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106, 1982; No.</w:t>
            </w:r>
            <w:r w:rsidR="00553A50">
              <w:t> </w:t>
            </w:r>
            <w:r w:rsidRPr="00553A50">
              <w:t>123, 1984; No.</w:t>
            </w:r>
            <w:r w:rsidR="00553A50">
              <w:t> </w:t>
            </w:r>
            <w:r w:rsidRPr="00553A50">
              <w:t>109, 1986; No.</w:t>
            </w:r>
            <w:r w:rsidR="00553A50">
              <w:t> </w:t>
            </w:r>
            <w:r w:rsidRPr="00553A50">
              <w:t xml:space="preserve">178, 1999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221ZB(2)</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221ZC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27, 1979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108, 1981; No.</w:t>
            </w:r>
            <w:r w:rsidR="00553A50">
              <w:t> </w:t>
            </w:r>
            <w:r w:rsidRPr="00553A50">
              <w:t>123, 1982; No.</w:t>
            </w:r>
            <w:r w:rsidR="00553A50">
              <w:t> </w:t>
            </w:r>
            <w:r w:rsidRPr="00553A50">
              <w:t>39, 1983; No.</w:t>
            </w:r>
            <w:r w:rsidR="00553A50">
              <w:t> </w:t>
            </w:r>
            <w:r w:rsidRPr="00553A50">
              <w:t>123, 1984; No.</w:t>
            </w:r>
            <w:r w:rsidR="00553A50">
              <w:t> </w:t>
            </w:r>
            <w:r w:rsidRPr="00553A50">
              <w:t>191, 1992; No.</w:t>
            </w:r>
            <w:r w:rsidR="00553A50">
              <w:t> </w:t>
            </w:r>
            <w:r w:rsidRPr="00553A50">
              <w:t xml:space="preserve">11, 1999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221ZD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27, 1979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108, 1981; No.</w:t>
            </w:r>
            <w:r w:rsidR="00553A50">
              <w:t> </w:t>
            </w:r>
            <w:r w:rsidRPr="00553A50">
              <w:t>123, 1984; No.</w:t>
            </w:r>
            <w:r w:rsidR="00553A50">
              <w:t> </w:t>
            </w:r>
            <w:r w:rsidRPr="00553A50">
              <w:t>191, 1992; No.</w:t>
            </w:r>
            <w:r w:rsidR="00553A50">
              <w:t> </w:t>
            </w:r>
            <w:r w:rsidRPr="00553A50">
              <w:t xml:space="preserve">11, 1999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221ZE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27, 1979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108, 1981; No.</w:t>
            </w:r>
            <w:r w:rsidR="00553A50">
              <w:t> </w:t>
            </w:r>
            <w:r w:rsidRPr="00553A50">
              <w:t>123, 1984; No.</w:t>
            </w:r>
            <w:r w:rsidR="00553A50">
              <w:t> </w:t>
            </w:r>
            <w:r w:rsidRPr="00553A50">
              <w:t xml:space="preserve">179, 1999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221ZF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27, 1979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221ZG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27, 1979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11 and 178,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221ZH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27, 1979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221ZL</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27, 1979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6 of Part VI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221ZMA</w:t>
            </w:r>
            <w:r w:rsidRPr="00553A50">
              <w:tab/>
            </w:r>
          </w:p>
        </w:tc>
        <w:tc>
          <w:tcPr>
            <w:tcW w:w="4834" w:type="dxa"/>
          </w:tcPr>
          <w:p w:rsidR="0093049C" w:rsidRPr="00553A50" w:rsidRDefault="0093049C" w:rsidP="0024501D">
            <w:pPr>
              <w:pStyle w:val="ENoteTableText"/>
            </w:pPr>
            <w:r w:rsidRPr="00553A50">
              <w:t>ad. No.</w:t>
            </w:r>
            <w:r w:rsidR="00553A50">
              <w:t> </w:t>
            </w:r>
            <w:r w:rsidRPr="00553A50">
              <w:t>178, 1999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221ZM</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221ZN</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14 and 123, 1984; No.</w:t>
            </w:r>
            <w:r w:rsidR="00553A50">
              <w:t> </w:t>
            </w:r>
            <w:r w:rsidRPr="00553A50">
              <w:t>168, 1985; No.</w:t>
            </w:r>
            <w:r w:rsidR="00553A50">
              <w:t> </w:t>
            </w:r>
            <w:r w:rsidRPr="00553A50">
              <w:t>153, 1988; No.</w:t>
            </w:r>
            <w:r w:rsidR="00553A50">
              <w:t> </w:t>
            </w:r>
            <w:r w:rsidRPr="00553A50">
              <w:t>20, 1990; No.</w:t>
            </w:r>
            <w:r w:rsidR="00553A50">
              <w:t> </w:t>
            </w:r>
            <w:r w:rsidRPr="00553A50">
              <w:t xml:space="preserve">11, 1999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221ZN(1)</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221ZNA</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221ZO</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123, 1984; No.</w:t>
            </w:r>
            <w:r w:rsidR="00553A50">
              <w:t> </w:t>
            </w:r>
            <w:r w:rsidRPr="00553A50">
              <w:t>191, 1992; No.</w:t>
            </w:r>
            <w:r w:rsidR="00553A50">
              <w:t> </w:t>
            </w:r>
            <w:r w:rsidRPr="00553A50">
              <w:t xml:space="preserve">11, 1999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221ZP</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123, 1984; No.</w:t>
            </w:r>
            <w:r w:rsidR="00553A50">
              <w:t> </w:t>
            </w:r>
            <w:r w:rsidRPr="00553A50">
              <w:t xml:space="preserve">191, 1992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221ZR</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123, 1984; No.</w:t>
            </w:r>
            <w:r w:rsidR="00553A50">
              <w:t> </w:t>
            </w:r>
            <w:r w:rsidRPr="00553A50">
              <w:t xml:space="preserve">179, 1999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221ZS, 221ZT</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221ZU</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221ZX</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14, 1983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6A of Part VI</w:t>
            </w:r>
            <w:r w:rsidRPr="00553A50">
              <w:tab/>
            </w:r>
          </w:p>
        </w:tc>
        <w:tc>
          <w:tcPr>
            <w:tcW w:w="4834" w:type="dxa"/>
          </w:tcPr>
          <w:p w:rsidR="0093049C" w:rsidRPr="00553A50" w:rsidRDefault="0093049C" w:rsidP="0024501D">
            <w:pPr>
              <w:pStyle w:val="ENoteTableText"/>
            </w:pPr>
            <w:r w:rsidRPr="00553A50">
              <w:t>ad. No.</w:t>
            </w:r>
            <w:r w:rsidR="00553A50">
              <w:t> </w:t>
            </w:r>
            <w:r w:rsidRPr="00553A50">
              <w:t>85, 1998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221ZXA</w:t>
            </w:r>
            <w:r w:rsidRPr="00553A50">
              <w:tab/>
            </w:r>
          </w:p>
        </w:tc>
        <w:tc>
          <w:tcPr>
            <w:tcW w:w="4834" w:type="dxa"/>
          </w:tcPr>
          <w:p w:rsidR="0093049C" w:rsidRPr="00553A50" w:rsidRDefault="0093049C" w:rsidP="0024501D">
            <w:pPr>
              <w:pStyle w:val="ENoteTableText"/>
            </w:pPr>
            <w:r w:rsidRPr="00553A50">
              <w:t>ad. No.</w:t>
            </w:r>
            <w:r w:rsidR="00553A50">
              <w:t> </w:t>
            </w:r>
            <w:r w:rsidRPr="00553A50">
              <w:t>85, 1998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221ZXB</w:t>
            </w:r>
            <w:r w:rsidRPr="00553A50">
              <w:tab/>
            </w:r>
          </w:p>
        </w:tc>
        <w:tc>
          <w:tcPr>
            <w:tcW w:w="4834" w:type="dxa"/>
          </w:tcPr>
          <w:p w:rsidR="0093049C" w:rsidRPr="00553A50" w:rsidRDefault="0093049C" w:rsidP="0024501D">
            <w:pPr>
              <w:pStyle w:val="ENoteTableText"/>
            </w:pPr>
            <w:r w:rsidRPr="00553A50">
              <w:t>ad. No.</w:t>
            </w:r>
            <w:r w:rsidR="00553A50">
              <w:t> </w:t>
            </w:r>
            <w:r w:rsidRPr="00553A50">
              <w:t>85, 1998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178, 1999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221ZXC, 221ZXD</w:t>
            </w:r>
            <w:r w:rsidRPr="00553A50">
              <w:tab/>
            </w:r>
          </w:p>
        </w:tc>
        <w:tc>
          <w:tcPr>
            <w:tcW w:w="4834" w:type="dxa"/>
          </w:tcPr>
          <w:p w:rsidR="0093049C" w:rsidRPr="00553A50" w:rsidRDefault="0093049C" w:rsidP="0024501D">
            <w:pPr>
              <w:pStyle w:val="ENoteTableText"/>
            </w:pPr>
            <w:r w:rsidRPr="00553A50">
              <w:t>ad. No.</w:t>
            </w:r>
            <w:r w:rsidR="00553A50">
              <w:t> </w:t>
            </w:r>
            <w:r w:rsidRPr="00553A50">
              <w:t>85, 1998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221ZXE, 221ZXF</w:t>
            </w:r>
            <w:r w:rsidRPr="00553A50">
              <w:tab/>
            </w:r>
          </w:p>
        </w:tc>
        <w:tc>
          <w:tcPr>
            <w:tcW w:w="4834" w:type="dxa"/>
          </w:tcPr>
          <w:p w:rsidR="0093049C" w:rsidRPr="00553A50" w:rsidRDefault="0093049C" w:rsidP="0024501D">
            <w:pPr>
              <w:pStyle w:val="ENoteTableText"/>
            </w:pPr>
            <w:r w:rsidRPr="00553A50">
              <w:t>ad. No.</w:t>
            </w:r>
            <w:r w:rsidR="00553A50">
              <w:t> </w:t>
            </w:r>
            <w:r w:rsidRPr="00553A50">
              <w:t>85, 1998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221ZXG</w:t>
            </w:r>
            <w:r w:rsidRPr="00553A50">
              <w:tab/>
            </w:r>
          </w:p>
        </w:tc>
        <w:tc>
          <w:tcPr>
            <w:tcW w:w="4834" w:type="dxa"/>
          </w:tcPr>
          <w:p w:rsidR="0093049C" w:rsidRPr="00553A50" w:rsidRDefault="0093049C" w:rsidP="0024501D">
            <w:pPr>
              <w:pStyle w:val="ENoteTableText"/>
            </w:pPr>
            <w:r w:rsidRPr="00553A50">
              <w:t>ad. No.</w:t>
            </w:r>
            <w:r w:rsidR="00553A50">
              <w:t> </w:t>
            </w:r>
            <w:r w:rsidRPr="00553A50">
              <w:t>85, 1998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221ZXG</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221ZXK, 221ZXL</w:t>
            </w:r>
            <w:r w:rsidRPr="00553A50">
              <w:tab/>
            </w:r>
          </w:p>
        </w:tc>
        <w:tc>
          <w:tcPr>
            <w:tcW w:w="4834" w:type="dxa"/>
          </w:tcPr>
          <w:p w:rsidR="0093049C" w:rsidRPr="00553A50" w:rsidRDefault="0093049C" w:rsidP="0024501D">
            <w:pPr>
              <w:pStyle w:val="ENoteTableText"/>
            </w:pPr>
            <w:r w:rsidRPr="00553A50">
              <w:t>ad. No.</w:t>
            </w:r>
            <w:r w:rsidR="00553A50">
              <w:t> </w:t>
            </w:r>
            <w:r w:rsidRPr="00553A50">
              <w:t>85, 1998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8 of Part VI</w:t>
            </w:r>
            <w:r w:rsidRPr="00553A50">
              <w:tab/>
            </w:r>
          </w:p>
        </w:tc>
        <w:tc>
          <w:tcPr>
            <w:tcW w:w="4834" w:type="dxa"/>
          </w:tcPr>
          <w:p w:rsidR="0093049C" w:rsidRPr="00553A50" w:rsidRDefault="0093049C" w:rsidP="0024501D">
            <w:pPr>
              <w:pStyle w:val="ENoteTableText"/>
            </w:pPr>
            <w:r w:rsidRPr="00553A50">
              <w:t>am. No.</w:t>
            </w:r>
            <w:r w:rsidR="00553A50">
              <w:t> </w:t>
            </w:r>
            <w:r w:rsidRPr="00553A50">
              <w:t xml:space="preserve">138, 1994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47, 1998; No.</w:t>
            </w:r>
            <w:r w:rsidR="00553A50">
              <w:t> </w:t>
            </w:r>
            <w:r w:rsidRPr="00553A50">
              <w:t>179, 1999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8 of Part VI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222AFA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138, 1994 (as am. by No.</w:t>
            </w:r>
            <w:r w:rsidR="00553A50">
              <w:t> </w:t>
            </w:r>
            <w:r w:rsidRPr="00553A50">
              <w:t>147, 1997); No.</w:t>
            </w:r>
            <w:r w:rsidR="00553A50">
              <w:t> </w:t>
            </w:r>
            <w:r w:rsidRPr="00553A50">
              <w:t>47, 1998; No.</w:t>
            </w:r>
            <w:r w:rsidR="00553A50">
              <w:t> </w:t>
            </w:r>
            <w:r w:rsidRPr="00553A50">
              <w:t>179, 1999; No.</w:t>
            </w:r>
            <w:r w:rsidR="00553A50">
              <w:t> </w:t>
            </w:r>
            <w:r w:rsidRPr="00553A50">
              <w:t>44, 2000; No.</w:t>
            </w:r>
            <w:r w:rsidR="00553A50">
              <w:t> </w:t>
            </w:r>
            <w:r w:rsidRPr="00553A50">
              <w:t xml:space="preserve">101, 2006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222AFB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138, 1994; No.</w:t>
            </w:r>
            <w:r w:rsidR="00553A50">
              <w:t> </w:t>
            </w:r>
            <w:r w:rsidRPr="00553A50">
              <w:t>170, 1995; No.</w:t>
            </w:r>
            <w:r w:rsidR="00553A50">
              <w:t> </w:t>
            </w:r>
            <w:r w:rsidRPr="00553A50">
              <w:t>47, 1998; No.</w:t>
            </w:r>
            <w:r w:rsidR="00553A50">
              <w:t> </w:t>
            </w:r>
            <w:r w:rsidRPr="00553A50">
              <w:t>179, 1999; No.</w:t>
            </w:r>
            <w:r w:rsidR="00553A50">
              <w:t> </w:t>
            </w:r>
            <w:r w:rsidRPr="00553A50">
              <w:t>55, 2001; No.</w:t>
            </w:r>
            <w:r w:rsidR="00553A50">
              <w:t> </w:t>
            </w:r>
            <w:r w:rsidRPr="00553A50">
              <w:t>119, 2002;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222AFC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222AGA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119, 2002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222AGB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138, 1994; No.</w:t>
            </w:r>
            <w:r w:rsidR="00553A50">
              <w:t> </w:t>
            </w:r>
            <w:r w:rsidRPr="00553A50">
              <w:t xml:space="preserve">119, 2002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222AGC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222AGD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138, 1994; No.</w:t>
            </w:r>
            <w:r w:rsidR="00553A50">
              <w:t> </w:t>
            </w:r>
            <w:r w:rsidRPr="00553A50">
              <w:t xml:space="preserve">119, 2002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222AGE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222AGF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138, 1994; No.</w:t>
            </w:r>
            <w:r w:rsidR="00553A50">
              <w:t> </w:t>
            </w:r>
            <w:r w:rsidRPr="00553A50">
              <w:t>170, 1995; No.</w:t>
            </w:r>
            <w:r w:rsidR="00553A50">
              <w:t> </w:t>
            </w:r>
            <w:r w:rsidRPr="00553A50">
              <w:t xml:space="preserve">119, 2002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222AGG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222AHA–222AHD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222AHD(3)</w:t>
            </w:r>
            <w:r w:rsidRPr="00553A50">
              <w:tab/>
            </w:r>
          </w:p>
        </w:tc>
        <w:tc>
          <w:tcPr>
            <w:tcW w:w="4834" w:type="dxa"/>
          </w:tcPr>
          <w:p w:rsidR="0093049C" w:rsidRPr="00553A50" w:rsidRDefault="0093049C" w:rsidP="0024501D">
            <w:pPr>
              <w:pStyle w:val="ENoteTableText"/>
            </w:pPr>
            <w:r w:rsidRPr="00553A50">
              <w:t>am. No.</w:t>
            </w:r>
            <w:r w:rsidR="00553A50">
              <w:t> </w:t>
            </w:r>
            <w:r w:rsidRPr="00553A50">
              <w:t>41, 1998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222AHE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138, 1994; No.</w:t>
            </w:r>
            <w:r w:rsidR="00553A50">
              <w:t> </w:t>
            </w:r>
            <w:r w:rsidRPr="00553A50">
              <w:t>47, 1998; No.</w:t>
            </w:r>
            <w:r w:rsidR="00553A50">
              <w:t> </w:t>
            </w:r>
            <w:r w:rsidRPr="00553A50">
              <w:t>179, 1999; No.</w:t>
            </w:r>
            <w:r w:rsidR="00553A50">
              <w:t> </w:t>
            </w:r>
            <w:r w:rsidRPr="00553A50">
              <w:t>86, 2000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222AIA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222AIB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55, 2001; No.</w:t>
            </w:r>
            <w:r w:rsidR="00553A50">
              <w:t> </w:t>
            </w:r>
            <w:r w:rsidRPr="00553A50">
              <w:t>119, 2002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222AIC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119, 2002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222AID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138, 1994; No.</w:t>
            </w:r>
            <w:r w:rsidR="00553A50">
              <w:t> </w:t>
            </w:r>
            <w:r w:rsidRPr="00553A50">
              <w:t>47, 1998; No.</w:t>
            </w:r>
            <w:r w:rsidR="00553A50">
              <w:t> </w:t>
            </w:r>
            <w:r w:rsidRPr="00553A50">
              <w:t>179, 1999; No.</w:t>
            </w:r>
            <w:r w:rsidR="00553A50">
              <w:t> </w:t>
            </w:r>
            <w:r w:rsidRPr="00553A50">
              <w:t>86, 2000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222AIE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222AIF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55, 2001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222AIG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222AIH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138, 1994; No.</w:t>
            </w:r>
            <w:r w:rsidR="00553A50">
              <w:t> </w:t>
            </w:r>
            <w:r w:rsidRPr="00553A50">
              <w:t>47, 1998; No.</w:t>
            </w:r>
            <w:r w:rsidR="00553A50">
              <w:t> </w:t>
            </w:r>
            <w:r w:rsidRPr="00553A50">
              <w:t>179, 1999; No.</w:t>
            </w:r>
            <w:r w:rsidR="00553A50">
              <w:t> </w:t>
            </w:r>
            <w:r w:rsidRPr="00553A50">
              <w:t>86, 2000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222AII</w:t>
            </w:r>
            <w:r w:rsidRPr="00553A50">
              <w:tab/>
            </w:r>
          </w:p>
        </w:tc>
        <w:tc>
          <w:tcPr>
            <w:tcW w:w="4834" w:type="dxa"/>
          </w:tcPr>
          <w:p w:rsidR="0093049C" w:rsidRPr="00553A50" w:rsidRDefault="0093049C" w:rsidP="0024501D">
            <w:pPr>
              <w:pStyle w:val="ENoteTableText"/>
            </w:pPr>
            <w:r w:rsidRPr="00553A50">
              <w:t>am. No.</w:t>
            </w:r>
            <w:r w:rsidR="00553A50">
              <w:t> </w:t>
            </w:r>
            <w:r w:rsidRPr="00553A50">
              <w:t>55, 2001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55, 2001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E</w:t>
            </w:r>
            <w:r w:rsidRPr="00553A50">
              <w:tab/>
            </w:r>
            <w:r w:rsidRPr="00553A50">
              <w:br/>
              <w:t>of Div. 8 of Part VI</w:t>
            </w:r>
          </w:p>
        </w:tc>
        <w:tc>
          <w:tcPr>
            <w:tcW w:w="4834" w:type="dxa"/>
          </w:tcPr>
          <w:p w:rsidR="0093049C" w:rsidRPr="00553A50" w:rsidRDefault="0093049C" w:rsidP="0024501D">
            <w:pPr>
              <w:pStyle w:val="ENoteTableText"/>
            </w:pPr>
            <w:r w:rsidRPr="00553A50">
              <w:t>rs. No.</w:t>
            </w:r>
            <w:r w:rsidR="00553A50">
              <w:t> </w:t>
            </w:r>
            <w:r w:rsidRPr="00553A50">
              <w:t>11, 1999</w:t>
            </w:r>
            <w:r w:rsidRPr="00553A50">
              <w:br/>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222AJA</w:t>
            </w:r>
            <w:r w:rsidRPr="00553A50">
              <w:tab/>
            </w:r>
          </w:p>
        </w:tc>
        <w:tc>
          <w:tcPr>
            <w:tcW w:w="4834" w:type="dxa"/>
          </w:tcPr>
          <w:p w:rsidR="0093049C" w:rsidRPr="00553A50" w:rsidRDefault="0093049C" w:rsidP="0024501D">
            <w:pPr>
              <w:pStyle w:val="ENoteTableText"/>
            </w:pPr>
            <w:r w:rsidRPr="00553A50">
              <w:t>am.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222AJA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 1999; No.</w:t>
            </w:r>
            <w:r w:rsidR="00553A50">
              <w:t> </w:t>
            </w:r>
            <w:r w:rsidRPr="00553A50">
              <w:t>91, 2000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222AJA(3)</w:t>
            </w:r>
            <w:r w:rsidRPr="00553A50">
              <w:tab/>
            </w: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222AJB</w:t>
            </w:r>
            <w:r w:rsidRPr="00553A50">
              <w:tab/>
            </w:r>
          </w:p>
        </w:tc>
        <w:tc>
          <w:tcPr>
            <w:tcW w:w="4834" w:type="dxa"/>
          </w:tcPr>
          <w:p w:rsidR="0093049C" w:rsidRPr="00553A50" w:rsidRDefault="0093049C" w:rsidP="0024501D">
            <w:pPr>
              <w:pStyle w:val="ENoteTableText"/>
            </w:pPr>
            <w:r w:rsidRPr="00553A50">
              <w:t>am. No.</w:t>
            </w:r>
            <w:r w:rsidR="00553A50">
              <w:t> </w:t>
            </w:r>
            <w:r w:rsidRPr="00553A50">
              <w:t>138, 1994; No.</w:t>
            </w:r>
            <w:r w:rsidR="00553A50">
              <w:t> </w:t>
            </w:r>
            <w:r w:rsidRPr="00553A50">
              <w:t>47, 1998;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179, 1999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119, 2002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222AJB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138, 1994; No.</w:t>
            </w:r>
            <w:r w:rsidR="00553A50">
              <w:t> </w:t>
            </w:r>
            <w:r w:rsidRPr="00553A50">
              <w:t>47, 1998; Nos. 11 and 179, 1999; No.</w:t>
            </w:r>
            <w:r w:rsidR="00553A50">
              <w:t> </w:t>
            </w:r>
            <w:r w:rsidRPr="00553A50">
              <w:t xml:space="preserve">119, 2002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222AKA, 222AKB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222ALA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138, 1994; No.</w:t>
            </w:r>
            <w:r w:rsidR="00553A50">
              <w:t> </w:t>
            </w:r>
            <w:r w:rsidRPr="00553A50">
              <w:t>47, 1998; No.</w:t>
            </w:r>
            <w:r w:rsidR="00553A50">
              <w:t> </w:t>
            </w:r>
            <w:r w:rsidRPr="00553A50">
              <w:t>179, 1999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222ALB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138, 1994; No.</w:t>
            </w:r>
            <w:r w:rsidR="00553A50">
              <w:t> </w:t>
            </w:r>
            <w:r w:rsidRPr="00553A50">
              <w:t>47, 1998; No.</w:t>
            </w:r>
            <w:r w:rsidR="00553A50">
              <w:t> </w:t>
            </w:r>
            <w:r w:rsidRPr="00553A50">
              <w:t xml:space="preserve">11, 1999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222AMA, 222AMB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9 of Part VI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222ANA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138, 1994; No.</w:t>
            </w:r>
            <w:r w:rsidR="00553A50">
              <w:t> </w:t>
            </w:r>
            <w:r w:rsidRPr="00553A50">
              <w:t>47, 1998; No.</w:t>
            </w:r>
            <w:r w:rsidR="00553A50">
              <w:t> </w:t>
            </w:r>
            <w:r w:rsidRPr="00553A50">
              <w:t>179, 1999; No.</w:t>
            </w:r>
            <w:r w:rsidR="00553A50">
              <w:t> </w:t>
            </w:r>
            <w:r w:rsidRPr="00553A50">
              <w:t>44, 2000; No.</w:t>
            </w:r>
            <w:r w:rsidR="00553A50">
              <w:t> </w:t>
            </w:r>
            <w:r w:rsidRPr="00553A50">
              <w:t>55, 2001; No.</w:t>
            </w:r>
            <w:r w:rsidR="00553A50">
              <w:t> </w:t>
            </w:r>
            <w:r w:rsidRPr="00553A50">
              <w:t xml:space="preserve">101, 2006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222ANB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119, 2002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B</w:t>
            </w:r>
            <w:r w:rsidRPr="00553A50">
              <w:tab/>
            </w:r>
            <w:r w:rsidRPr="00553A50">
              <w:br/>
              <w:t xml:space="preserve">of Div. 9 of Part VI </w:t>
            </w:r>
          </w:p>
        </w:tc>
        <w:tc>
          <w:tcPr>
            <w:tcW w:w="4834" w:type="dxa"/>
          </w:tcPr>
          <w:p w:rsidR="0093049C" w:rsidRPr="00553A50" w:rsidRDefault="0093049C" w:rsidP="0024501D">
            <w:pPr>
              <w:pStyle w:val="ENoteTableText"/>
            </w:pPr>
            <w:r w:rsidRPr="00553A50">
              <w:t>am. No.</w:t>
            </w:r>
            <w:r w:rsidR="00553A50">
              <w:t> </w:t>
            </w:r>
            <w:r w:rsidRPr="00553A50">
              <w:t xml:space="preserve">138, 1994 </w:t>
            </w:r>
            <w:r w:rsidRPr="00553A50">
              <w:br/>
              <w:t>rs. No.</w:t>
            </w:r>
            <w:r w:rsidR="00553A50">
              <w:t> </w:t>
            </w:r>
            <w:r w:rsidRPr="00553A50">
              <w:t>47, 1998; No.</w:t>
            </w:r>
            <w:r w:rsidR="00553A50">
              <w:t> </w:t>
            </w:r>
            <w:r w:rsidRPr="00553A50">
              <w:t xml:space="preserve">179, 1999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222AOA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138, 1994; No.</w:t>
            </w:r>
            <w:r w:rsidR="00553A50">
              <w:t> </w:t>
            </w:r>
            <w:r w:rsidRPr="00553A50">
              <w:t>179, 1999; No.</w:t>
            </w:r>
            <w:r w:rsidR="00553A50">
              <w:t> </w:t>
            </w:r>
            <w:r w:rsidRPr="00553A50">
              <w:t>86, 2000; No.</w:t>
            </w:r>
            <w:r w:rsidR="00553A50">
              <w:t> </w:t>
            </w:r>
            <w:r w:rsidRPr="00553A50">
              <w:t>55, 2001; No.</w:t>
            </w:r>
            <w:r w:rsidR="00553A50">
              <w:t> </w:t>
            </w:r>
            <w:r w:rsidRPr="00553A50">
              <w:t xml:space="preserve">57, 2002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222AOB</w:t>
            </w:r>
            <w:r w:rsidRPr="00553A50">
              <w:tab/>
            </w:r>
          </w:p>
        </w:tc>
        <w:tc>
          <w:tcPr>
            <w:tcW w:w="4834" w:type="dxa"/>
          </w:tcPr>
          <w:p w:rsidR="0093049C" w:rsidRPr="00553A50" w:rsidRDefault="0093049C" w:rsidP="0024501D">
            <w:pPr>
              <w:pStyle w:val="ENoteTableText"/>
            </w:pPr>
            <w:r w:rsidRPr="00553A50">
              <w:t>am. No.</w:t>
            </w:r>
            <w:r w:rsidR="00553A50">
              <w:t> </w:t>
            </w:r>
            <w:r w:rsidRPr="00553A50">
              <w:t>179, 1999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222AOB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138, 1994; No.</w:t>
            </w:r>
            <w:r w:rsidR="00553A50">
              <w:t> </w:t>
            </w:r>
            <w:r w:rsidRPr="00553A50">
              <w:t>47, 1998; No.</w:t>
            </w:r>
            <w:r w:rsidR="00553A50">
              <w:t> </w:t>
            </w:r>
            <w:r w:rsidRPr="00553A50">
              <w:t>179, 1999; No.</w:t>
            </w:r>
            <w:r w:rsidR="00553A50">
              <w:t> </w:t>
            </w:r>
            <w:r w:rsidRPr="00553A50">
              <w:t xml:space="preserve">55, 2001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222AOBAA</w:t>
            </w:r>
            <w:r w:rsidRPr="00553A50">
              <w:tab/>
            </w:r>
          </w:p>
        </w:tc>
        <w:tc>
          <w:tcPr>
            <w:tcW w:w="4834" w:type="dxa"/>
          </w:tcPr>
          <w:p w:rsidR="0093049C" w:rsidRPr="00553A50" w:rsidRDefault="0093049C" w:rsidP="0024501D">
            <w:pPr>
              <w:pStyle w:val="ENoteTableText"/>
            </w:pPr>
            <w:r w:rsidRPr="00553A50">
              <w:t>ad. No.</w:t>
            </w:r>
            <w:r w:rsidR="00553A50">
              <w:t> </w:t>
            </w:r>
            <w:r w:rsidRPr="00553A50">
              <w:t>169, 2001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222AOBA</w:t>
            </w:r>
            <w:r w:rsidRPr="00553A50">
              <w:tab/>
            </w:r>
          </w:p>
        </w:tc>
        <w:tc>
          <w:tcPr>
            <w:tcW w:w="4834" w:type="dxa"/>
          </w:tcPr>
          <w:p w:rsidR="0093049C" w:rsidRPr="00553A50" w:rsidRDefault="0093049C" w:rsidP="0024501D">
            <w:pPr>
              <w:pStyle w:val="ENoteTableText"/>
            </w:pPr>
            <w:r w:rsidRPr="00553A50">
              <w:t>ad. No.</w:t>
            </w:r>
            <w:r w:rsidR="00553A50">
              <w:t> </w:t>
            </w:r>
            <w:r w:rsidRPr="00553A50">
              <w:t>179, 1999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55, 2001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222AOC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138, 1994; No.</w:t>
            </w:r>
            <w:r w:rsidR="00553A50">
              <w:t> </w:t>
            </w:r>
            <w:r w:rsidRPr="00553A50">
              <w:t>47, 1998; No.</w:t>
            </w:r>
            <w:r w:rsidR="00553A50">
              <w:t> </w:t>
            </w:r>
            <w:r w:rsidRPr="00553A50">
              <w:t>179, 1999; No.</w:t>
            </w:r>
            <w:r w:rsidR="00553A50">
              <w:t> </w:t>
            </w:r>
            <w:r w:rsidRPr="00553A50">
              <w:t xml:space="preserve">169, 2001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222AOD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179, 1999; No.</w:t>
            </w:r>
            <w:r w:rsidR="00553A50">
              <w:t> </w:t>
            </w:r>
            <w:r w:rsidRPr="00553A50">
              <w:t>169, 2001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222AOE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179, 1999; Nos. 55 and 169,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222AOF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55, 2001; No.</w:t>
            </w:r>
            <w:r w:rsidR="00553A50">
              <w:t> </w:t>
            </w:r>
            <w:r w:rsidRPr="00553A50">
              <w:t>119, 2002; No.</w:t>
            </w:r>
            <w:r w:rsidR="00553A50">
              <w:t> </w:t>
            </w:r>
            <w:r w:rsidRPr="00553A50">
              <w:t>101, 2007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222AOG</w:t>
            </w:r>
            <w:r w:rsidRPr="00553A50">
              <w:tab/>
            </w:r>
          </w:p>
        </w:tc>
        <w:tc>
          <w:tcPr>
            <w:tcW w:w="4834" w:type="dxa"/>
          </w:tcPr>
          <w:p w:rsidR="0093049C" w:rsidRPr="00553A50" w:rsidRDefault="0093049C" w:rsidP="0024501D">
            <w:pPr>
              <w:pStyle w:val="ENoteTableText"/>
            </w:pPr>
            <w:r w:rsidRPr="00553A50">
              <w:t>am. No.</w:t>
            </w:r>
            <w:r w:rsidR="00553A50">
              <w:t> </w:t>
            </w:r>
            <w:r w:rsidRPr="00553A50">
              <w:t>179, 1999; No.</w:t>
            </w:r>
            <w:r w:rsidR="00553A50">
              <w:t> </w:t>
            </w:r>
            <w:r w:rsidRPr="00553A50">
              <w:t>169, 2001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222AOG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179, 1999; No.</w:t>
            </w:r>
            <w:r w:rsidR="00553A50">
              <w:t> </w:t>
            </w:r>
            <w:r w:rsidRPr="00553A50">
              <w:t>169, 2001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222AOH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179, 1999; No.</w:t>
            </w:r>
            <w:r w:rsidR="00553A50">
              <w:t> </w:t>
            </w:r>
            <w:r w:rsidRPr="00553A50">
              <w:t>169, 2001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5846CF">
            <w:pPr>
              <w:pStyle w:val="ENoteTableText"/>
              <w:tabs>
                <w:tab w:val="center" w:leader="dot" w:pos="2268"/>
              </w:tabs>
            </w:pPr>
            <w:r w:rsidRPr="00553A50">
              <w:t>s. 222AOI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179, 1999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222AOJ</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179, 1999; No.</w:t>
            </w:r>
            <w:r w:rsidR="00553A50">
              <w:t> </w:t>
            </w:r>
            <w:r w:rsidRPr="00553A50">
              <w:t>169, 2001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222APA, 222APB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55, 2001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222APC, 222APD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222APE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55, 2001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222APF–222API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222AQA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55, 2001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222AQB–222AQD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10 of Part VI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222ARA</w:t>
            </w:r>
            <w:r w:rsidRPr="00553A50">
              <w:tab/>
            </w:r>
          </w:p>
        </w:tc>
        <w:tc>
          <w:tcPr>
            <w:tcW w:w="4834" w:type="dxa"/>
          </w:tcPr>
          <w:p w:rsidR="0093049C" w:rsidRPr="00553A50" w:rsidRDefault="0093049C" w:rsidP="0024501D">
            <w:pPr>
              <w:pStyle w:val="ENoteTableText"/>
            </w:pPr>
            <w:r w:rsidRPr="00553A50">
              <w:t>am. No.</w:t>
            </w:r>
            <w:r w:rsidR="00553A50">
              <w:t> </w:t>
            </w:r>
            <w:r w:rsidRPr="00553A50">
              <w:t>55, 2001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222ARA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55, 2001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Part VII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123, 1984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91, 2000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18, 1993; No.</w:t>
            </w:r>
            <w:r w:rsidR="00553A50">
              <w:t> </w:t>
            </w:r>
            <w:r w:rsidRPr="00553A50">
              <w:t xml:space="preserve">174, 1997; Nos. 11 and 179, 1999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222B–222F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101, 1992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222</w:t>
            </w:r>
            <w:r w:rsidRPr="00553A50">
              <w:tab/>
            </w:r>
          </w:p>
        </w:tc>
        <w:tc>
          <w:tcPr>
            <w:tcW w:w="4834" w:type="dxa"/>
          </w:tcPr>
          <w:p w:rsidR="0093049C" w:rsidRPr="00553A50" w:rsidRDefault="0093049C" w:rsidP="0024501D">
            <w:pPr>
              <w:pStyle w:val="ENoteTableText"/>
            </w:pPr>
            <w:r w:rsidRPr="00553A50">
              <w:t>rs. No.</w:t>
            </w:r>
            <w:r w:rsidR="00553A50">
              <w:t> </w:t>
            </w:r>
            <w:r w:rsidRPr="00553A50">
              <w:t xml:space="preserve">123, 1984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20, 1990; No.</w:t>
            </w:r>
            <w:r w:rsidR="00553A50">
              <w:t> </w:t>
            </w:r>
            <w:r w:rsidRPr="00553A50">
              <w:t>18, 1993; No.</w:t>
            </w:r>
            <w:r w:rsidR="00553A50">
              <w:t> </w:t>
            </w:r>
            <w:r w:rsidRPr="00553A50">
              <w:t>169, 1995; No.</w:t>
            </w:r>
            <w:r w:rsidR="00553A50">
              <w:t> </w:t>
            </w:r>
            <w:r w:rsidRPr="00553A50">
              <w:t xml:space="preserve">179, 1999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224</w:t>
            </w:r>
            <w:r w:rsidRPr="00553A50">
              <w:tab/>
            </w:r>
          </w:p>
        </w:tc>
        <w:tc>
          <w:tcPr>
            <w:tcW w:w="4834" w:type="dxa"/>
          </w:tcPr>
          <w:p w:rsidR="0093049C" w:rsidRPr="00553A50" w:rsidRDefault="0093049C" w:rsidP="0024501D">
            <w:pPr>
              <w:pStyle w:val="ENoteTableText"/>
            </w:pPr>
            <w:r w:rsidRPr="00553A50">
              <w:t>am. No.</w:t>
            </w:r>
            <w:r w:rsidR="00553A50">
              <w:t> </w:t>
            </w:r>
            <w:r w:rsidRPr="00553A50">
              <w:t>143, 1965;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123, 1984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101, 1992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225</w:t>
            </w:r>
            <w:r w:rsidRPr="00553A50">
              <w:tab/>
            </w:r>
          </w:p>
        </w:tc>
        <w:tc>
          <w:tcPr>
            <w:tcW w:w="4834" w:type="dxa"/>
          </w:tcPr>
          <w:p w:rsidR="0093049C" w:rsidRPr="00553A50" w:rsidRDefault="0093049C" w:rsidP="0024501D">
            <w:pPr>
              <w:pStyle w:val="ENoteTableText"/>
            </w:pPr>
            <w:r w:rsidRPr="00553A50">
              <w:t>am. No.</w:t>
            </w:r>
            <w:r w:rsidR="00553A50">
              <w:t> </w:t>
            </w:r>
            <w:r w:rsidRPr="00553A50">
              <w:t>143, 1965;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123, 1984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1992; No.</w:t>
            </w:r>
            <w:r w:rsidR="00553A50">
              <w:t> </w:t>
            </w:r>
            <w:r w:rsidRPr="00553A50">
              <w:t>22, 1995; No.</w:t>
            </w:r>
            <w:r w:rsidR="00553A50">
              <w:t> </w:t>
            </w:r>
            <w:r w:rsidRPr="00553A50">
              <w:t xml:space="preserve">121, 1997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226</w:t>
            </w:r>
            <w:r w:rsidRPr="00553A50">
              <w:tab/>
            </w:r>
          </w:p>
        </w:tc>
        <w:tc>
          <w:tcPr>
            <w:tcW w:w="4834" w:type="dxa"/>
          </w:tcPr>
          <w:p w:rsidR="0093049C" w:rsidRPr="00553A50" w:rsidRDefault="0093049C" w:rsidP="0024501D">
            <w:pPr>
              <w:pStyle w:val="ENoteTableText"/>
            </w:pPr>
            <w:r w:rsidRPr="00553A50">
              <w:t>am. No.</w:t>
            </w:r>
            <w:r w:rsidR="00553A50">
              <w:t> </w:t>
            </w:r>
            <w:r w:rsidRPr="00553A50">
              <w:t>11, 1999</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226</w:t>
            </w:r>
            <w:r w:rsidRPr="00553A50">
              <w:tab/>
            </w:r>
          </w:p>
        </w:tc>
        <w:tc>
          <w:tcPr>
            <w:tcW w:w="4834" w:type="dxa"/>
          </w:tcPr>
          <w:p w:rsidR="0093049C" w:rsidRPr="00553A50" w:rsidRDefault="0093049C" w:rsidP="0024501D">
            <w:pPr>
              <w:pStyle w:val="ENoteTableText"/>
            </w:pPr>
            <w:r w:rsidRPr="00553A50">
              <w:t>am. No.</w:t>
            </w:r>
            <w:r w:rsidR="00553A50">
              <w:t> </w:t>
            </w:r>
            <w:r w:rsidRPr="00553A50">
              <w:t>143, 1965; No.</w:t>
            </w:r>
            <w:r w:rsidR="00553A50">
              <w:t> </w:t>
            </w:r>
            <w:r w:rsidRPr="00553A50">
              <w:t>117, 1975; No.</w:t>
            </w:r>
            <w:r w:rsidR="00553A50">
              <w:t> </w:t>
            </w:r>
            <w:r w:rsidRPr="00553A50">
              <w:t>87, 1978; No.</w:t>
            </w:r>
            <w:r w:rsidR="00553A50">
              <w:t> </w:t>
            </w:r>
            <w:r w:rsidRPr="00553A50">
              <w:t xml:space="preserve">149, 1979; Nos. 108 and 110, 1981; Nos. 29 and 76, 1982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123, 1984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1992; No.</w:t>
            </w:r>
            <w:r w:rsidR="00553A50">
              <w:t> </w:t>
            </w:r>
            <w:r w:rsidRPr="00553A50">
              <w:t xml:space="preserve">95, 1997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226AA</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226B–226H</w:t>
            </w:r>
            <w:r w:rsidRPr="00553A50">
              <w:tab/>
            </w:r>
          </w:p>
        </w:tc>
        <w:tc>
          <w:tcPr>
            <w:tcW w:w="4834" w:type="dxa"/>
          </w:tcPr>
          <w:p w:rsidR="0093049C" w:rsidRPr="00553A50" w:rsidRDefault="0093049C" w:rsidP="0024501D">
            <w:pPr>
              <w:pStyle w:val="ENoteTableText"/>
            </w:pPr>
            <w:r w:rsidRPr="00553A50">
              <w:t>ad. No.</w:t>
            </w:r>
            <w:r w:rsidR="00553A50">
              <w:t> </w:t>
            </w:r>
            <w:r w:rsidRPr="00553A50">
              <w:t>101, 1992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226J–226N</w:t>
            </w:r>
            <w:r w:rsidRPr="00553A50">
              <w:tab/>
            </w:r>
          </w:p>
        </w:tc>
        <w:tc>
          <w:tcPr>
            <w:tcW w:w="4834" w:type="dxa"/>
          </w:tcPr>
          <w:p w:rsidR="0093049C" w:rsidRPr="00553A50" w:rsidRDefault="0093049C" w:rsidP="0024501D">
            <w:pPr>
              <w:pStyle w:val="ENoteTableText"/>
            </w:pPr>
            <w:r w:rsidRPr="00553A50">
              <w:t>ad. No.</w:t>
            </w:r>
            <w:r w:rsidR="00553A50">
              <w:t> </w:t>
            </w:r>
            <w:r w:rsidRPr="00553A50">
              <w:t>101, 1992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226P–226Y</w:t>
            </w:r>
            <w:r w:rsidRPr="00553A50">
              <w:tab/>
            </w:r>
          </w:p>
        </w:tc>
        <w:tc>
          <w:tcPr>
            <w:tcW w:w="4834" w:type="dxa"/>
          </w:tcPr>
          <w:p w:rsidR="0093049C" w:rsidRPr="00553A50" w:rsidRDefault="0093049C" w:rsidP="0024501D">
            <w:pPr>
              <w:pStyle w:val="ENoteTableText"/>
            </w:pPr>
            <w:r w:rsidRPr="00553A50">
              <w:t>ad. No.</w:t>
            </w:r>
            <w:r w:rsidR="00553A50">
              <w:t> </w:t>
            </w:r>
            <w:r w:rsidRPr="00553A50">
              <w:t>101, 1992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226Z</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91, 2000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226ZA, 226ZB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101, 1992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227</w:t>
            </w:r>
            <w:r w:rsidRPr="00553A50">
              <w:tab/>
            </w:r>
          </w:p>
        </w:tc>
        <w:tc>
          <w:tcPr>
            <w:tcW w:w="4834" w:type="dxa"/>
          </w:tcPr>
          <w:p w:rsidR="0093049C" w:rsidRPr="00553A50" w:rsidRDefault="0093049C" w:rsidP="0024501D">
            <w:pPr>
              <w:pStyle w:val="ENoteTableText"/>
            </w:pPr>
            <w:r w:rsidRPr="00553A50">
              <w:t>am. No.</w:t>
            </w:r>
            <w:r w:rsidR="00553A50">
              <w:t> </w:t>
            </w:r>
            <w:r w:rsidRPr="00553A50">
              <w:t>143, 1965; No.</w:t>
            </w:r>
            <w:r w:rsidR="00553A50">
              <w:t> </w:t>
            </w:r>
            <w:r w:rsidRPr="00553A50">
              <w:t>87, 1978;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123, 1984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227</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228</w:t>
            </w:r>
            <w:r w:rsidRPr="00553A50">
              <w:tab/>
            </w:r>
          </w:p>
        </w:tc>
        <w:tc>
          <w:tcPr>
            <w:tcW w:w="4834" w:type="dxa"/>
          </w:tcPr>
          <w:p w:rsidR="0093049C" w:rsidRPr="00553A50" w:rsidRDefault="0093049C" w:rsidP="0024501D">
            <w:pPr>
              <w:pStyle w:val="ENoteTableText"/>
            </w:pPr>
            <w:r w:rsidRPr="00553A50">
              <w:t>am. No.</w:t>
            </w:r>
            <w:r w:rsidR="00553A50">
              <w:t> </w:t>
            </w:r>
            <w:r w:rsidRPr="00553A50">
              <w:t>143, 1965;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123, 1984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Part VIIA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10, 1943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1</w:t>
            </w:r>
            <w:r w:rsidRPr="00553A50">
              <w:tab/>
            </w:r>
            <w:r w:rsidRPr="00553A50">
              <w:br/>
              <w:t xml:space="preserve">of Part VIIA </w:t>
            </w:r>
          </w:p>
        </w:tc>
        <w:tc>
          <w:tcPr>
            <w:tcW w:w="4834" w:type="dxa"/>
          </w:tcPr>
          <w:p w:rsidR="0093049C" w:rsidRPr="00553A50" w:rsidRDefault="0093049C" w:rsidP="0024501D">
            <w:pPr>
              <w:pStyle w:val="ENoteTableText"/>
            </w:pPr>
            <w:r w:rsidRPr="00553A50">
              <w:t>ad. No.</w:t>
            </w:r>
            <w:r w:rsidR="00553A50">
              <w:t> </w:t>
            </w:r>
            <w:r w:rsidRPr="00553A50">
              <w:t>78, 1988</w:t>
            </w:r>
            <w:r w:rsidRPr="00553A50">
              <w:br/>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251A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10, 1943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78, 1988; Nos. 91 and 137, 2000; No.</w:t>
            </w:r>
            <w:r w:rsidR="00553A50">
              <w:t> </w:t>
            </w:r>
            <w:r w:rsidRPr="00553A50">
              <w:t>146, 2001; No.</w:t>
            </w:r>
            <w:r w:rsidR="00553A50">
              <w:t> </w:t>
            </w:r>
            <w:r w:rsidRPr="00553A50">
              <w:t>54, 2003; No.</w:t>
            </w:r>
            <w:r w:rsidR="00553A50">
              <w:t> </w:t>
            </w:r>
            <w:r w:rsidRPr="00553A50">
              <w:t>143, 2007</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251B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10, 1943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18, 1960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164, 1973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80, 1975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251BA–251BC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78, 1988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2</w:t>
            </w:r>
            <w:r w:rsidRPr="00553A50">
              <w:tab/>
            </w:r>
            <w:r w:rsidRPr="00553A50">
              <w:br/>
              <w:t xml:space="preserve">of Part VIIA </w:t>
            </w:r>
          </w:p>
        </w:tc>
        <w:tc>
          <w:tcPr>
            <w:tcW w:w="4834" w:type="dxa"/>
          </w:tcPr>
          <w:p w:rsidR="0093049C" w:rsidRPr="00553A50" w:rsidRDefault="0093049C" w:rsidP="0024501D">
            <w:pPr>
              <w:pStyle w:val="ENoteTableText"/>
            </w:pPr>
            <w:r w:rsidRPr="00553A50">
              <w:t>ad. No.</w:t>
            </w:r>
            <w:r w:rsidR="00553A50">
              <w:t> </w:t>
            </w:r>
            <w:r w:rsidRPr="00553A50">
              <w:t>78, 1988</w:t>
            </w:r>
            <w:r w:rsidRPr="00553A50">
              <w:br/>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251C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10, 1943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251D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10, 1943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33, 1965; No.</w:t>
            </w:r>
            <w:r w:rsidR="00553A50">
              <w:t> </w:t>
            </w:r>
            <w:r w:rsidRPr="00553A50">
              <w:t>108, 1981; No.</w:t>
            </w:r>
            <w:r w:rsidR="00553A50">
              <w:t> </w:t>
            </w:r>
            <w:r w:rsidRPr="00553A50">
              <w:t>39, 1983; No.</w:t>
            </w:r>
            <w:r w:rsidR="00553A50">
              <w:t> </w:t>
            </w:r>
            <w:r w:rsidRPr="00553A50">
              <w:t xml:space="preserve">78, 1988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251DA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78, 1988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43, 1996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251E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10, 1943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108, 1981; No.</w:t>
            </w:r>
            <w:r w:rsidR="00553A50">
              <w:t> </w:t>
            </w:r>
            <w:r w:rsidRPr="00553A50">
              <w:t xml:space="preserve">78, 1988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251F, 251G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10, 1943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3</w:t>
            </w:r>
            <w:r w:rsidRPr="00553A50">
              <w:tab/>
            </w:r>
            <w:r w:rsidRPr="00553A50">
              <w:br/>
              <w:t xml:space="preserve">of Part VIIA </w:t>
            </w:r>
          </w:p>
        </w:tc>
        <w:tc>
          <w:tcPr>
            <w:tcW w:w="4834" w:type="dxa"/>
          </w:tcPr>
          <w:p w:rsidR="0093049C" w:rsidRPr="00553A50" w:rsidRDefault="0093049C" w:rsidP="0024501D">
            <w:pPr>
              <w:pStyle w:val="ENoteTableText"/>
            </w:pPr>
            <w:r w:rsidRPr="00553A50">
              <w:t>ad. No.</w:t>
            </w:r>
            <w:r w:rsidR="00553A50">
              <w:t> </w:t>
            </w:r>
            <w:r w:rsidRPr="00553A50">
              <w:t>78, 1988</w:t>
            </w:r>
            <w:r w:rsidRPr="00553A50">
              <w:br/>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A</w:t>
            </w:r>
            <w:r w:rsidRPr="00553A50">
              <w:tab/>
            </w:r>
            <w:r w:rsidRPr="00553A50">
              <w:br/>
              <w:t xml:space="preserve">of Div. 3 of Part VIIA </w:t>
            </w:r>
          </w:p>
        </w:tc>
        <w:tc>
          <w:tcPr>
            <w:tcW w:w="4834" w:type="dxa"/>
          </w:tcPr>
          <w:p w:rsidR="0093049C" w:rsidRPr="00553A50" w:rsidRDefault="0093049C" w:rsidP="0024501D">
            <w:pPr>
              <w:pStyle w:val="ENoteTableText"/>
            </w:pPr>
            <w:r w:rsidRPr="00553A50">
              <w:t>ad. No.</w:t>
            </w:r>
            <w:r w:rsidR="00553A50">
              <w:t> </w:t>
            </w:r>
            <w:r w:rsidRPr="00553A50">
              <w:t>78, 1988</w:t>
            </w:r>
            <w:r w:rsidRPr="00553A50">
              <w:br/>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251J</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10, 1943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28, 1944; No.</w:t>
            </w:r>
            <w:r w:rsidR="00553A50">
              <w:t> </w:t>
            </w:r>
            <w:r w:rsidRPr="00553A50">
              <w:t>11, 1947; No.</w:t>
            </w:r>
            <w:r w:rsidR="00553A50">
              <w:t> </w:t>
            </w:r>
            <w:r w:rsidRPr="00553A50">
              <w:t>143, 1965; No.</w:t>
            </w:r>
            <w:r w:rsidR="00553A50">
              <w:t> </w:t>
            </w:r>
            <w:r w:rsidRPr="00553A50">
              <w:t>51, 1973; No.</w:t>
            </w:r>
            <w:r w:rsidR="00553A50">
              <w:t> </w:t>
            </w:r>
            <w:r w:rsidRPr="00553A50">
              <w:t>216, 1973 (as am. by No.</w:t>
            </w:r>
            <w:r w:rsidR="00553A50">
              <w:t> </w:t>
            </w:r>
            <w:r w:rsidRPr="00553A50">
              <w:t>20, 1974); No.</w:t>
            </w:r>
            <w:r w:rsidR="00553A50">
              <w:t> </w:t>
            </w:r>
            <w:r w:rsidRPr="00553A50">
              <w:t>108, 1981; No.</w:t>
            </w:r>
            <w:r w:rsidR="00553A50">
              <w:t> </w:t>
            </w:r>
            <w:r w:rsidRPr="00553A50">
              <w:t>123, 1984; No.</w:t>
            </w:r>
            <w:r w:rsidR="00553A50">
              <w:t> </w:t>
            </w:r>
            <w:r w:rsidRPr="00553A50">
              <w:t xml:space="preserve">78, 1988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251JA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11, 1947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51, 1973; No.</w:t>
            </w:r>
            <w:r w:rsidR="00553A50">
              <w:t> </w:t>
            </w:r>
            <w:r w:rsidRPr="00553A50">
              <w:t>216, 1973 (as am. by No.</w:t>
            </w:r>
            <w:r w:rsidR="00553A50">
              <w:t> </w:t>
            </w:r>
            <w:r w:rsidRPr="00553A50">
              <w:t xml:space="preserve">20, 1974)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78, 1988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B</w:t>
            </w:r>
            <w:r w:rsidRPr="00553A50">
              <w:tab/>
            </w:r>
            <w:r w:rsidRPr="00553A50">
              <w:br/>
              <w:t xml:space="preserve">of Div. 3 of Part VIIA </w:t>
            </w:r>
          </w:p>
        </w:tc>
        <w:tc>
          <w:tcPr>
            <w:tcW w:w="4834" w:type="dxa"/>
          </w:tcPr>
          <w:p w:rsidR="0093049C" w:rsidRPr="00553A50" w:rsidRDefault="0093049C" w:rsidP="0024501D">
            <w:pPr>
              <w:pStyle w:val="ENoteTableText"/>
            </w:pPr>
            <w:r w:rsidRPr="00553A50">
              <w:t>ad. No.</w:t>
            </w:r>
            <w:r w:rsidR="00553A50">
              <w:t> </w:t>
            </w:r>
            <w:r w:rsidRPr="00553A50">
              <w:t>78, 1988</w:t>
            </w:r>
            <w:r w:rsidRPr="00553A50">
              <w:br/>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251JB, 251JC</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78, 1988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C</w:t>
            </w:r>
            <w:r w:rsidRPr="00553A50">
              <w:tab/>
            </w:r>
            <w:r w:rsidRPr="00553A50">
              <w:br/>
              <w:t xml:space="preserve">of Div. 3 of Part VIIA </w:t>
            </w:r>
          </w:p>
        </w:tc>
        <w:tc>
          <w:tcPr>
            <w:tcW w:w="4834" w:type="dxa"/>
          </w:tcPr>
          <w:p w:rsidR="0093049C" w:rsidRPr="00553A50" w:rsidRDefault="0093049C" w:rsidP="0024501D">
            <w:pPr>
              <w:pStyle w:val="ENoteTableText"/>
            </w:pPr>
            <w:r w:rsidRPr="00553A50">
              <w:t>ad. No.</w:t>
            </w:r>
            <w:r w:rsidR="00553A50">
              <w:t> </w:t>
            </w:r>
            <w:r w:rsidRPr="00553A50">
              <w:t>78, 1988</w:t>
            </w:r>
            <w:r w:rsidRPr="00553A50">
              <w:br/>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251JD</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78, 1988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D</w:t>
            </w:r>
            <w:r w:rsidRPr="00553A50">
              <w:tab/>
            </w:r>
            <w:r w:rsidRPr="00553A50">
              <w:br/>
              <w:t xml:space="preserve">of Div. 3 of Part VIIA </w:t>
            </w:r>
          </w:p>
        </w:tc>
        <w:tc>
          <w:tcPr>
            <w:tcW w:w="4834" w:type="dxa"/>
          </w:tcPr>
          <w:p w:rsidR="0093049C" w:rsidRPr="00553A50" w:rsidRDefault="0093049C" w:rsidP="0024501D">
            <w:pPr>
              <w:pStyle w:val="ENoteTableText"/>
            </w:pPr>
            <w:r w:rsidRPr="00553A50">
              <w:t>ad. No.</w:t>
            </w:r>
            <w:r w:rsidR="00553A50">
              <w:t> </w:t>
            </w:r>
            <w:r w:rsidRPr="00553A50">
              <w:t>78, 1988</w:t>
            </w:r>
            <w:r w:rsidRPr="00553A50">
              <w:br/>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251JE, 251JF</w:t>
            </w:r>
            <w:r w:rsidRPr="00553A50">
              <w:tab/>
            </w:r>
          </w:p>
        </w:tc>
        <w:tc>
          <w:tcPr>
            <w:tcW w:w="4834" w:type="dxa"/>
          </w:tcPr>
          <w:p w:rsidR="0093049C" w:rsidRPr="00553A50" w:rsidRDefault="0093049C" w:rsidP="0024501D">
            <w:pPr>
              <w:pStyle w:val="ENoteTableText"/>
            </w:pPr>
            <w:r w:rsidRPr="00553A50">
              <w:t>ad. No.</w:t>
            </w:r>
            <w:r w:rsidR="00553A50">
              <w:t> </w:t>
            </w:r>
            <w:r w:rsidRPr="00553A50">
              <w:t>78, 1988</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E</w:t>
            </w:r>
            <w:r w:rsidRPr="00553A50">
              <w:tab/>
            </w:r>
            <w:r w:rsidRPr="00553A50">
              <w:br/>
              <w:t xml:space="preserve">of Div. 3 of Part VIIA </w:t>
            </w:r>
          </w:p>
        </w:tc>
        <w:tc>
          <w:tcPr>
            <w:tcW w:w="4834" w:type="dxa"/>
          </w:tcPr>
          <w:p w:rsidR="0093049C" w:rsidRPr="00553A50" w:rsidRDefault="0093049C" w:rsidP="0024501D">
            <w:pPr>
              <w:pStyle w:val="ENoteTableText"/>
            </w:pPr>
            <w:r w:rsidRPr="00553A50">
              <w:t>ad. No.</w:t>
            </w:r>
            <w:r w:rsidR="00553A50">
              <w:t> </w:t>
            </w:r>
            <w:r w:rsidRPr="00553A50">
              <w:t>78, 1988</w:t>
            </w:r>
            <w:r w:rsidRPr="00553A50">
              <w:br/>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251JG</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78, 1988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F</w:t>
            </w:r>
            <w:r w:rsidRPr="00553A50">
              <w:tab/>
            </w:r>
            <w:r w:rsidRPr="00553A50">
              <w:br/>
              <w:t xml:space="preserve">of Div. 3 of Part VIIA </w:t>
            </w:r>
          </w:p>
        </w:tc>
        <w:tc>
          <w:tcPr>
            <w:tcW w:w="4834" w:type="dxa"/>
          </w:tcPr>
          <w:p w:rsidR="0093049C" w:rsidRPr="00553A50" w:rsidRDefault="0093049C" w:rsidP="0024501D">
            <w:pPr>
              <w:pStyle w:val="ENoteTableText"/>
            </w:pPr>
            <w:r w:rsidRPr="00553A50">
              <w:t>ad. No.</w:t>
            </w:r>
            <w:r w:rsidR="00553A50">
              <w:t> </w:t>
            </w:r>
            <w:r w:rsidRPr="00553A50">
              <w:t>78, 1988</w:t>
            </w:r>
            <w:r w:rsidRPr="00553A50">
              <w:br/>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251JH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78, 1988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G</w:t>
            </w:r>
            <w:r w:rsidRPr="00553A50">
              <w:tab/>
            </w:r>
            <w:r w:rsidRPr="00553A50">
              <w:br/>
              <w:t xml:space="preserve">of Div. 3 of Part VIIA </w:t>
            </w:r>
          </w:p>
        </w:tc>
        <w:tc>
          <w:tcPr>
            <w:tcW w:w="4834" w:type="dxa"/>
          </w:tcPr>
          <w:p w:rsidR="0093049C" w:rsidRPr="00553A50" w:rsidRDefault="0093049C" w:rsidP="0024501D">
            <w:pPr>
              <w:pStyle w:val="ENoteTableText"/>
            </w:pPr>
            <w:r w:rsidRPr="00553A50">
              <w:t>ad. No.</w:t>
            </w:r>
            <w:r w:rsidR="00553A50">
              <w:t> </w:t>
            </w:r>
            <w:r w:rsidRPr="00553A50">
              <w:t>78, 1988</w:t>
            </w:r>
            <w:r w:rsidRPr="00553A50">
              <w:br/>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251JK, 251JM</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78, 1988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Subdiv. H</w:t>
            </w:r>
            <w:r w:rsidRPr="00553A50">
              <w:tab/>
            </w:r>
            <w:r w:rsidRPr="00553A50">
              <w:br/>
              <w:t xml:space="preserve">of Div. 3 of Part VIIA </w:t>
            </w:r>
          </w:p>
        </w:tc>
        <w:tc>
          <w:tcPr>
            <w:tcW w:w="4834" w:type="dxa"/>
          </w:tcPr>
          <w:p w:rsidR="0093049C" w:rsidRPr="00553A50" w:rsidRDefault="0093049C" w:rsidP="0024501D">
            <w:pPr>
              <w:pStyle w:val="ENoteTableText"/>
            </w:pPr>
            <w:r w:rsidRPr="00553A50">
              <w:t>ad. No.</w:t>
            </w:r>
            <w:r w:rsidR="00553A50">
              <w:t> </w:t>
            </w:r>
            <w:r w:rsidRPr="00553A50">
              <w:t>78, 1988</w:t>
            </w:r>
            <w:r w:rsidRPr="00553A50">
              <w:br/>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251K</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10, 1943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 1947; No.</w:t>
            </w:r>
            <w:r w:rsidR="00553A50">
              <w:t> </w:t>
            </w:r>
            <w:r w:rsidRPr="00553A50">
              <w:t>143, 1965; Nos. 51 and 164, 1973; No.</w:t>
            </w:r>
            <w:r w:rsidR="00553A50">
              <w:t> </w:t>
            </w:r>
            <w:r w:rsidRPr="00553A50">
              <w:t>216, 1973 (as am. by No.</w:t>
            </w:r>
            <w:r w:rsidR="00553A50">
              <w:t> </w:t>
            </w:r>
            <w:r w:rsidRPr="00553A50">
              <w:t>20, 1974); No.</w:t>
            </w:r>
            <w:r w:rsidR="00553A50">
              <w:t> </w:t>
            </w:r>
            <w:r w:rsidRPr="00553A50">
              <w:t>57, 1977; No.</w:t>
            </w:r>
            <w:r w:rsidR="00553A50">
              <w:t> </w:t>
            </w:r>
            <w:r w:rsidRPr="00553A50">
              <w:t>172, 1978; No.</w:t>
            </w:r>
            <w:r w:rsidR="00553A50">
              <w:t> </w:t>
            </w:r>
            <w:r w:rsidRPr="00553A50">
              <w:t>108, 1981; No.</w:t>
            </w:r>
            <w:r w:rsidR="00553A50">
              <w:t> </w:t>
            </w:r>
            <w:r w:rsidRPr="00553A50">
              <w:t>123, 1984 (as am. by No.</w:t>
            </w:r>
            <w:r w:rsidR="00553A50">
              <w:t> </w:t>
            </w:r>
            <w:r w:rsidRPr="00553A50">
              <w:t>65, 1985); No.</w:t>
            </w:r>
            <w:r w:rsidR="00553A50">
              <w:t> </w:t>
            </w:r>
            <w:r w:rsidRPr="00553A50">
              <w:t>48, 1986; No.</w:t>
            </w:r>
            <w:r w:rsidR="00553A50">
              <w:t> </w:t>
            </w:r>
            <w:r w:rsidRPr="00553A50">
              <w:t>78, 1988; No.</w:t>
            </w:r>
            <w:r w:rsidR="00553A50">
              <w:t> </w:t>
            </w:r>
            <w:r w:rsidRPr="00553A50">
              <w:t xml:space="preserve">146, 2001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4</w:t>
            </w:r>
            <w:r w:rsidRPr="00553A50">
              <w:tab/>
            </w:r>
            <w:r w:rsidRPr="00553A50">
              <w:br/>
              <w:t xml:space="preserve">of Part VIIA </w:t>
            </w:r>
          </w:p>
        </w:tc>
        <w:tc>
          <w:tcPr>
            <w:tcW w:w="4834" w:type="dxa"/>
          </w:tcPr>
          <w:p w:rsidR="0093049C" w:rsidRPr="00553A50" w:rsidRDefault="0093049C" w:rsidP="0024501D">
            <w:pPr>
              <w:pStyle w:val="ENoteTableText"/>
            </w:pPr>
            <w:r w:rsidRPr="00553A50">
              <w:t>ad. No.</w:t>
            </w:r>
            <w:r w:rsidR="00553A50">
              <w:t> </w:t>
            </w:r>
            <w:r w:rsidRPr="00553A50">
              <w:t>78, 1988</w:t>
            </w:r>
            <w:r w:rsidRPr="00553A50">
              <w:br/>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251KA–251KE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78, 1988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5</w:t>
            </w:r>
            <w:r w:rsidRPr="00553A50">
              <w:tab/>
            </w:r>
            <w:r w:rsidRPr="00553A50">
              <w:br/>
              <w:t xml:space="preserve">of Part VIIA </w:t>
            </w:r>
          </w:p>
        </w:tc>
        <w:tc>
          <w:tcPr>
            <w:tcW w:w="4834" w:type="dxa"/>
          </w:tcPr>
          <w:p w:rsidR="0093049C" w:rsidRPr="00553A50" w:rsidRDefault="0093049C" w:rsidP="0024501D">
            <w:pPr>
              <w:pStyle w:val="ENoteTableText"/>
            </w:pPr>
            <w:r w:rsidRPr="00553A50">
              <w:t>ad. No.</w:t>
            </w:r>
            <w:r w:rsidR="00553A50">
              <w:t> </w:t>
            </w:r>
            <w:r w:rsidRPr="00553A50">
              <w:t>78, 1988</w:t>
            </w:r>
            <w:r w:rsidRPr="00553A50">
              <w:br/>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251KF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78, 1988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6</w:t>
            </w:r>
            <w:r w:rsidRPr="00553A50">
              <w:tab/>
            </w:r>
            <w:r w:rsidRPr="00553A50">
              <w:br/>
              <w:t xml:space="preserve">of Part VIIA </w:t>
            </w:r>
          </w:p>
        </w:tc>
        <w:tc>
          <w:tcPr>
            <w:tcW w:w="4834" w:type="dxa"/>
          </w:tcPr>
          <w:p w:rsidR="0093049C" w:rsidRPr="00553A50" w:rsidRDefault="0093049C" w:rsidP="0024501D">
            <w:pPr>
              <w:pStyle w:val="ENoteTableText"/>
            </w:pPr>
            <w:r w:rsidRPr="00553A50">
              <w:t>ad. No.</w:t>
            </w:r>
            <w:r w:rsidR="00553A50">
              <w:t> </w:t>
            </w:r>
            <w:r w:rsidRPr="00553A50">
              <w:t>78, 1988</w:t>
            </w:r>
            <w:r w:rsidRPr="00553A50">
              <w:br/>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251KG, 251KH</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78, 1988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146, 2001; No.</w:t>
            </w:r>
            <w:r w:rsidR="00553A50">
              <w:t> </w:t>
            </w:r>
            <w:r w:rsidRPr="00553A50">
              <w:t>143, 2007</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251KJ</w:t>
            </w:r>
            <w:r w:rsidRPr="00553A50">
              <w:tab/>
            </w:r>
          </w:p>
        </w:tc>
        <w:tc>
          <w:tcPr>
            <w:tcW w:w="4834" w:type="dxa"/>
          </w:tcPr>
          <w:p w:rsidR="0093049C" w:rsidRPr="00553A50" w:rsidRDefault="0093049C" w:rsidP="0024501D">
            <w:pPr>
              <w:pStyle w:val="ENoteTableText"/>
            </w:pPr>
            <w:r w:rsidRPr="00553A50">
              <w:t>ad. No.</w:t>
            </w:r>
            <w:r w:rsidR="00553A50">
              <w:t> </w:t>
            </w:r>
            <w:r w:rsidRPr="00553A50">
              <w:t>78, 1988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146, 2001; No.</w:t>
            </w:r>
            <w:r w:rsidR="00553A50">
              <w:t> </w:t>
            </w:r>
            <w:r w:rsidRPr="00553A50">
              <w:t>143, 2007</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251KJ(2)</w:t>
            </w:r>
            <w:r w:rsidRPr="00553A50">
              <w:tab/>
            </w:r>
          </w:p>
        </w:tc>
        <w:tc>
          <w:tcPr>
            <w:tcW w:w="4834" w:type="dxa"/>
          </w:tcPr>
          <w:p w:rsidR="0093049C" w:rsidRPr="00553A50" w:rsidRDefault="0093049C" w:rsidP="0024501D">
            <w:pPr>
              <w:pStyle w:val="ENoteTableText"/>
            </w:pPr>
            <w:r w:rsidRPr="00553A50">
              <w:t>ad. No.</w:t>
            </w:r>
            <w:r w:rsidR="00553A50">
              <w:t> </w:t>
            </w:r>
            <w:r w:rsidRPr="00553A50">
              <w:t>146, 2001</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251KK</w:t>
            </w:r>
            <w:r w:rsidRPr="00553A50">
              <w:tab/>
            </w:r>
          </w:p>
        </w:tc>
        <w:tc>
          <w:tcPr>
            <w:tcW w:w="4834" w:type="dxa"/>
          </w:tcPr>
          <w:p w:rsidR="0093049C" w:rsidRPr="00553A50" w:rsidRDefault="0093049C" w:rsidP="0024501D">
            <w:pPr>
              <w:pStyle w:val="ENoteTableText"/>
            </w:pPr>
            <w:r w:rsidRPr="00553A50">
              <w:t>ad. No.</w:t>
            </w:r>
            <w:r w:rsidR="00553A50">
              <w:t> </w:t>
            </w:r>
            <w:r w:rsidRPr="00553A50">
              <w:t>78, 1988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146, 2001; No.</w:t>
            </w:r>
            <w:r w:rsidR="00553A50">
              <w:t> </w:t>
            </w:r>
            <w:r w:rsidRPr="00553A50">
              <w:t>143, 2007</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7</w:t>
            </w:r>
            <w:r w:rsidRPr="00553A50">
              <w:tab/>
            </w:r>
            <w:r w:rsidRPr="00553A50">
              <w:br/>
              <w:t xml:space="preserve">of Part VIIA </w:t>
            </w:r>
          </w:p>
        </w:tc>
        <w:tc>
          <w:tcPr>
            <w:tcW w:w="4834" w:type="dxa"/>
          </w:tcPr>
          <w:p w:rsidR="0093049C" w:rsidRPr="00553A50" w:rsidRDefault="0093049C" w:rsidP="0024501D">
            <w:pPr>
              <w:pStyle w:val="ENoteTableText"/>
            </w:pPr>
            <w:r w:rsidRPr="00553A50">
              <w:t>ad. No.</w:t>
            </w:r>
            <w:r w:rsidR="00553A50">
              <w:t> </w:t>
            </w:r>
            <w:r w:rsidRPr="00553A50">
              <w:t>78, 1988</w:t>
            </w:r>
            <w:r w:rsidRPr="00553A50">
              <w:br/>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251L</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10, 1943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28, 1944; No.</w:t>
            </w:r>
            <w:r w:rsidR="00553A50">
              <w:t> </w:t>
            </w:r>
            <w:r w:rsidRPr="00553A50">
              <w:t>11, 1947; No.</w:t>
            </w:r>
            <w:r w:rsidR="00553A50">
              <w:t> </w:t>
            </w:r>
            <w:r w:rsidRPr="00553A50">
              <w:t>143, 1965; No.</w:t>
            </w:r>
            <w:r w:rsidR="00553A50">
              <w:t> </w:t>
            </w:r>
            <w:r w:rsidRPr="00553A50">
              <w:t>51, 1973; No.</w:t>
            </w:r>
            <w:r w:rsidR="00553A50">
              <w:t> </w:t>
            </w:r>
            <w:r w:rsidRPr="00553A50">
              <w:t>108, 1981; No.</w:t>
            </w:r>
            <w:r w:rsidR="00553A50">
              <w:t> </w:t>
            </w:r>
            <w:r w:rsidRPr="00553A50">
              <w:t>123, 1984; No.</w:t>
            </w:r>
            <w:r w:rsidR="00553A50">
              <w:t> </w:t>
            </w:r>
            <w:r w:rsidRPr="00553A50">
              <w:t>48, 1986; No.</w:t>
            </w:r>
            <w:r w:rsidR="00553A50">
              <w:t> </w:t>
            </w:r>
            <w:r w:rsidRPr="00553A50">
              <w:t>91, 2000; No.</w:t>
            </w:r>
            <w:r w:rsidR="00553A50">
              <w:t> </w:t>
            </w:r>
            <w:r w:rsidRPr="00553A50">
              <w:t>73, 2006</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251LA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91, 2000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251M</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10, 1943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108, 1981; No.</w:t>
            </w:r>
            <w:r w:rsidR="00553A50">
              <w:t> </w:t>
            </w:r>
            <w:r w:rsidRPr="00553A50">
              <w:t>101, 1992; No.</w:t>
            </w:r>
            <w:r w:rsidR="00553A50">
              <w:t> </w:t>
            </w:r>
            <w:r w:rsidRPr="00553A50">
              <w:t>11, 1999; No.</w:t>
            </w:r>
            <w:r w:rsidR="00553A50">
              <w:t> </w:t>
            </w:r>
            <w:r w:rsidRPr="00553A50">
              <w:t xml:space="preserve">75, 2005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1 to s. 251M(1)</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75, 2005; No.</w:t>
            </w:r>
            <w:r w:rsidR="00553A50">
              <w:t> </w:t>
            </w:r>
            <w:r w:rsidRPr="00553A50">
              <w:t>101, 2006</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2 to s. 251M(1)</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75, 2005</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251N</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10, 1943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143, 1965; No.</w:t>
            </w:r>
            <w:r w:rsidR="00553A50">
              <w:t> </w:t>
            </w:r>
            <w:r w:rsidRPr="00553A50">
              <w:t>51, 1973; No.</w:t>
            </w:r>
            <w:r w:rsidR="00553A50">
              <w:t> </w:t>
            </w:r>
            <w:r w:rsidRPr="00553A50">
              <w:t>108, 1981; No.</w:t>
            </w:r>
            <w:r w:rsidR="00553A50">
              <w:t> </w:t>
            </w:r>
            <w:r w:rsidRPr="00553A50">
              <w:t>123, 1984; No.</w:t>
            </w:r>
            <w:r w:rsidR="00553A50">
              <w:t> </w:t>
            </w:r>
            <w:r w:rsidRPr="00553A50">
              <w:t>48, 1986; No.</w:t>
            </w:r>
            <w:r w:rsidR="00553A50">
              <w:t> </w:t>
            </w:r>
            <w:r w:rsidRPr="00553A50">
              <w:t>78, 1988; No.</w:t>
            </w:r>
            <w:r w:rsidR="00553A50">
              <w:t> </w:t>
            </w:r>
            <w:r w:rsidRPr="00553A50">
              <w:t>146, 2001; No.</w:t>
            </w:r>
            <w:r w:rsidR="00553A50">
              <w:t> </w:t>
            </w:r>
            <w:r w:rsidRPr="00553A50">
              <w:t>143, 2007</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251O</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10, 1943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143, 1965; No.</w:t>
            </w:r>
            <w:r w:rsidR="00553A50">
              <w:t> </w:t>
            </w:r>
            <w:r w:rsidRPr="00553A50">
              <w:t>51, 1973; No.</w:t>
            </w:r>
            <w:r w:rsidR="00553A50">
              <w:t> </w:t>
            </w:r>
            <w:r w:rsidRPr="00553A50">
              <w:t>108, 1981; No.</w:t>
            </w:r>
            <w:r w:rsidR="00553A50">
              <w:t> </w:t>
            </w:r>
            <w:r w:rsidRPr="00553A50">
              <w:t>123, 1984; No.</w:t>
            </w:r>
            <w:r w:rsidR="00553A50">
              <w:t> </w:t>
            </w:r>
            <w:r w:rsidRPr="00553A50">
              <w:t>78, 1988; No.143, 2007</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8</w:t>
            </w:r>
            <w:r w:rsidRPr="00553A50">
              <w:tab/>
            </w:r>
            <w:r w:rsidRPr="00553A50">
              <w:br/>
              <w:t xml:space="preserve">of Part VIIA </w:t>
            </w:r>
          </w:p>
        </w:tc>
        <w:tc>
          <w:tcPr>
            <w:tcW w:w="4834" w:type="dxa"/>
          </w:tcPr>
          <w:p w:rsidR="0093049C" w:rsidRPr="00553A50" w:rsidRDefault="0093049C" w:rsidP="0024501D">
            <w:pPr>
              <w:pStyle w:val="ENoteTableText"/>
            </w:pPr>
            <w:r w:rsidRPr="00553A50">
              <w:t>ad. No.</w:t>
            </w:r>
            <w:r w:rsidR="00553A50">
              <w:t> </w:t>
            </w:r>
            <w:r w:rsidRPr="00553A50">
              <w:t>78, 1988</w:t>
            </w:r>
            <w:r w:rsidRPr="00553A50">
              <w:br/>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251P</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10, 1943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123, 1984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251Q</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11, 1947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51, 1973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114, 2009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251QA, 251QB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78, 1988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114, 2009</w:t>
            </w:r>
          </w:p>
        </w:tc>
      </w:tr>
      <w:tr w:rsidR="0093049C" w:rsidRPr="00553A50" w:rsidTr="00F353E3">
        <w:trPr>
          <w:cantSplit/>
        </w:trPr>
        <w:tc>
          <w:tcPr>
            <w:tcW w:w="2254" w:type="dxa"/>
          </w:tcPr>
          <w:p w:rsidR="0093049C" w:rsidRPr="00553A50" w:rsidRDefault="0093049C" w:rsidP="0024501D">
            <w:pPr>
              <w:pStyle w:val="ENoteTableText"/>
            </w:pPr>
            <w:r w:rsidRPr="00553A50">
              <w:rPr>
                <w:b/>
              </w:rPr>
              <w:t>Part VIIB</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Part VIIB</w:t>
            </w:r>
            <w:r w:rsidRPr="00553A50">
              <w:tab/>
            </w:r>
          </w:p>
        </w:tc>
        <w:tc>
          <w:tcPr>
            <w:tcW w:w="4834" w:type="dxa"/>
          </w:tcPr>
          <w:p w:rsidR="0093049C" w:rsidRPr="00553A50" w:rsidRDefault="0093049C" w:rsidP="0024501D">
            <w:pPr>
              <w:pStyle w:val="ENoteTableText"/>
            </w:pPr>
            <w:r w:rsidRPr="00553A50">
              <w:t>rs. No.</w:t>
            </w:r>
            <w:r w:rsidR="00553A50">
              <w:t> </w:t>
            </w:r>
            <w:r w:rsidRPr="00553A50">
              <w:t>17, 1999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Part VIIB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51, 1983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251R</w:t>
            </w:r>
            <w:r w:rsidRPr="00553A50">
              <w:tab/>
            </w:r>
          </w:p>
        </w:tc>
        <w:tc>
          <w:tcPr>
            <w:tcW w:w="4834" w:type="dxa"/>
          </w:tcPr>
          <w:p w:rsidR="0093049C" w:rsidRPr="00553A50" w:rsidRDefault="0093049C" w:rsidP="0024501D">
            <w:pPr>
              <w:pStyle w:val="ENoteTableText"/>
            </w:pPr>
            <w:r w:rsidRPr="00553A50">
              <w:t>ad. No.</w:t>
            </w:r>
            <w:r w:rsidR="00553A50">
              <w:t> </w:t>
            </w:r>
            <w:r w:rsidRPr="00553A50">
              <w:t>53, 1976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98, 1976; Nos. 90 and 123, 1978; No.</w:t>
            </w:r>
            <w:r w:rsidR="00553A50">
              <w:t> </w:t>
            </w:r>
            <w:r w:rsidRPr="00553A50">
              <w:t>108, 1981; No.</w:t>
            </w:r>
            <w:r w:rsidR="00553A50">
              <w:t> </w:t>
            </w:r>
            <w:r w:rsidRPr="00553A50">
              <w:t>106, 1982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51, 1983</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173, 1985; No.</w:t>
            </w:r>
            <w:r w:rsidR="00553A50">
              <w:t> </w:t>
            </w:r>
            <w:r w:rsidRPr="00553A50">
              <w:t>58, 1987; No.</w:t>
            </w:r>
            <w:r w:rsidR="00553A50">
              <w:t> </w:t>
            </w:r>
            <w:r w:rsidRPr="00553A50">
              <w:t>78, 1988; Nos. 57 and 135, 1990; Nos. 5 and 100, 1991; No.</w:t>
            </w:r>
            <w:r w:rsidR="00553A50">
              <w:t> </w:t>
            </w:r>
            <w:r w:rsidRPr="00553A50">
              <w:t>80, 1992; No.</w:t>
            </w:r>
            <w:r w:rsidR="00553A50">
              <w:t> </w:t>
            </w:r>
            <w:r w:rsidRPr="00553A50">
              <w:t>17, 1996; Nos. 17, 83 and 179, 1999; No.</w:t>
            </w:r>
            <w:r w:rsidR="00553A50">
              <w:t> </w:t>
            </w:r>
            <w:r w:rsidRPr="00553A50">
              <w:t>45, 2000; Nos. 63 and 161, 2005; No.</w:t>
            </w:r>
            <w:r w:rsidR="00553A50">
              <w:t> </w:t>
            </w:r>
            <w:r w:rsidRPr="00553A50">
              <w:t>101, 2006; No.</w:t>
            </w:r>
            <w:r w:rsidR="00553A50">
              <w:t> </w:t>
            </w:r>
            <w:r w:rsidRPr="00553A50">
              <w:t>82, 2007; No.</w:t>
            </w:r>
            <w:r w:rsidR="00553A50">
              <w:t> </w:t>
            </w:r>
            <w:r w:rsidRPr="00553A50">
              <w:t>144, 2008; No.</w:t>
            </w:r>
            <w:r w:rsidR="00553A50">
              <w:t> </w:t>
            </w:r>
            <w:r w:rsidRPr="00553A50">
              <w:t>88, 2009; No.</w:t>
            </w:r>
            <w:r w:rsidR="00553A50">
              <w:t> </w:t>
            </w:r>
            <w:r w:rsidRPr="00553A50">
              <w:t>65, 2010; Nos. 41 and 46, 2011; No.</w:t>
            </w:r>
            <w:r w:rsidR="00553A50">
              <w:t> </w:t>
            </w:r>
            <w:r w:rsidRPr="00553A50">
              <w:t>12, 2012; No 68, 2014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251S</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53, 1976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126, 1977; No.</w:t>
            </w:r>
            <w:r w:rsidR="00553A50">
              <w:t> </w:t>
            </w:r>
            <w:r w:rsidRPr="00553A50">
              <w:t>123, 1978; No.</w:t>
            </w:r>
            <w:r w:rsidR="00553A50">
              <w:t> </w:t>
            </w:r>
            <w:r w:rsidRPr="00553A50">
              <w:t>108, 1981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51, 1983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49, 1985; No.</w:t>
            </w:r>
            <w:r w:rsidR="00553A50">
              <w:t> </w:t>
            </w:r>
            <w:r w:rsidRPr="00553A50">
              <w:t>105, 1989; No.</w:t>
            </w:r>
            <w:r w:rsidR="00553A50">
              <w:t> </w:t>
            </w:r>
            <w:r w:rsidRPr="00553A50">
              <w:t>100, 1991; No.</w:t>
            </w:r>
            <w:r w:rsidR="00553A50">
              <w:t> </w:t>
            </w:r>
            <w:r w:rsidRPr="00553A50">
              <w:t>56, 1997; No.</w:t>
            </w:r>
            <w:r w:rsidR="00553A50">
              <w:t> </w:t>
            </w:r>
            <w:r w:rsidRPr="00553A50">
              <w:t>15, 2007; No.</w:t>
            </w:r>
            <w:r w:rsidR="00553A50">
              <w:t> </w:t>
            </w:r>
            <w:r w:rsidRPr="00553A50">
              <w:t>41, 2011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251S(1)</w:t>
            </w:r>
            <w:r w:rsidRPr="00553A50">
              <w:tab/>
            </w:r>
          </w:p>
        </w:tc>
        <w:tc>
          <w:tcPr>
            <w:tcW w:w="4834" w:type="dxa"/>
          </w:tcPr>
          <w:p w:rsidR="0093049C" w:rsidRPr="00553A50" w:rsidRDefault="0093049C" w:rsidP="0024501D">
            <w:pPr>
              <w:pStyle w:val="ENoteTableText"/>
            </w:pPr>
            <w:r w:rsidRPr="00553A50">
              <w:t>ad. No.</w:t>
            </w:r>
            <w:r w:rsidR="00553A50">
              <w:t> </w:t>
            </w:r>
            <w:r w:rsidRPr="00553A50">
              <w:t>80, 2006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12, 2012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Notes 1, 2 to s. 251S(1)</w:t>
            </w:r>
            <w:r w:rsidRPr="00553A50">
              <w:tab/>
            </w:r>
          </w:p>
        </w:tc>
        <w:tc>
          <w:tcPr>
            <w:tcW w:w="4834" w:type="dxa"/>
          </w:tcPr>
          <w:p w:rsidR="0093049C" w:rsidRPr="00553A50" w:rsidRDefault="0093049C" w:rsidP="0024501D">
            <w:pPr>
              <w:pStyle w:val="ENoteTableText"/>
            </w:pPr>
            <w:r w:rsidRPr="00553A50">
              <w:t>ad. No.</w:t>
            </w:r>
            <w:r w:rsidR="00553A50">
              <w:t> </w:t>
            </w:r>
            <w:r w:rsidRPr="00553A50">
              <w:t>12, 2012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251T</w:t>
            </w:r>
            <w:r w:rsidRPr="00553A50">
              <w:tab/>
            </w:r>
          </w:p>
        </w:tc>
        <w:tc>
          <w:tcPr>
            <w:tcW w:w="4834" w:type="dxa"/>
          </w:tcPr>
          <w:p w:rsidR="0093049C" w:rsidRPr="00553A50" w:rsidRDefault="0093049C" w:rsidP="0024501D">
            <w:pPr>
              <w:pStyle w:val="ENoteTableText"/>
            </w:pPr>
            <w:r w:rsidRPr="00553A50">
              <w:t>am. No.</w:t>
            </w:r>
            <w:r w:rsidR="00553A50">
              <w:t> </w:t>
            </w:r>
            <w:r w:rsidRPr="00553A50">
              <w:t>56, 1997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12, 2012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251T</w:t>
            </w:r>
            <w:r w:rsidRPr="00553A50">
              <w:tab/>
            </w:r>
          </w:p>
        </w:tc>
        <w:tc>
          <w:tcPr>
            <w:tcW w:w="4834" w:type="dxa"/>
          </w:tcPr>
          <w:p w:rsidR="0093049C" w:rsidRPr="00553A50" w:rsidRDefault="0093049C" w:rsidP="0024501D">
            <w:pPr>
              <w:pStyle w:val="ENoteTableText"/>
            </w:pPr>
            <w:r w:rsidRPr="00553A50">
              <w:t>ad. No.</w:t>
            </w:r>
            <w:r w:rsidR="00553A50">
              <w:t> </w:t>
            </w:r>
            <w:r w:rsidRPr="00553A50">
              <w:t>53, 1976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51, 1983</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56, 1997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251U</w:t>
            </w:r>
            <w:r w:rsidRPr="00553A50">
              <w:tab/>
            </w:r>
          </w:p>
        </w:tc>
        <w:tc>
          <w:tcPr>
            <w:tcW w:w="4834" w:type="dxa"/>
          </w:tcPr>
          <w:p w:rsidR="0093049C" w:rsidRPr="00553A50" w:rsidRDefault="0093049C" w:rsidP="0024501D">
            <w:pPr>
              <w:pStyle w:val="ENoteTableText"/>
            </w:pPr>
            <w:r w:rsidRPr="00553A50">
              <w:t>ad. No.</w:t>
            </w:r>
            <w:r w:rsidR="00553A50">
              <w:t> </w:t>
            </w:r>
            <w:r w:rsidRPr="00553A50">
              <w:t>53, 1976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90 and 123, 1978; No.</w:t>
            </w:r>
            <w:r w:rsidR="00553A50">
              <w:t> </w:t>
            </w:r>
            <w:r w:rsidRPr="00553A50">
              <w:t>108, 1981; No.</w:t>
            </w:r>
            <w:r w:rsidR="00553A50">
              <w:t> </w:t>
            </w:r>
            <w:r w:rsidRPr="00553A50">
              <w:t>49, 1985; No.</w:t>
            </w:r>
            <w:r w:rsidR="00553A50">
              <w:t> </w:t>
            </w:r>
            <w:r w:rsidRPr="00553A50">
              <w:t>173, 1985 (as am. by No.</w:t>
            </w:r>
            <w:r w:rsidR="00553A50">
              <w:t> </w:t>
            </w:r>
            <w:r w:rsidRPr="00553A50">
              <w:t>49, 1986)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51, 1983</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100 and 216, 1991; No.</w:t>
            </w:r>
            <w:r w:rsidR="00553A50">
              <w:t> </w:t>
            </w:r>
            <w:r w:rsidRPr="00553A50">
              <w:t>80, 1992; No.</w:t>
            </w:r>
            <w:r w:rsidR="00553A50">
              <w:t> </w:t>
            </w:r>
            <w:r w:rsidRPr="00553A50">
              <w:t>146, 1995; No.</w:t>
            </w:r>
            <w:r w:rsidR="00553A50">
              <w:t> </w:t>
            </w:r>
            <w:r w:rsidRPr="00553A50">
              <w:t>17, 1996; No.</w:t>
            </w:r>
            <w:r w:rsidR="00553A50">
              <w:t> </w:t>
            </w:r>
            <w:r w:rsidRPr="00553A50">
              <w:t>39, 2002; No.</w:t>
            </w:r>
            <w:r w:rsidR="00553A50">
              <w:t> </w:t>
            </w:r>
            <w:r w:rsidRPr="00553A50">
              <w:t>52, 2004; No.</w:t>
            </w:r>
            <w:r w:rsidR="00553A50">
              <w:t> </w:t>
            </w:r>
            <w:r w:rsidRPr="00553A50">
              <w:t>97, 2008; No.</w:t>
            </w:r>
            <w:r w:rsidR="00553A50">
              <w:t> </w:t>
            </w:r>
            <w:r w:rsidRPr="00553A50">
              <w:t>88, 2009; No.</w:t>
            </w:r>
            <w:r w:rsidR="00553A50">
              <w:t> </w:t>
            </w:r>
            <w:r w:rsidRPr="00553A50">
              <w:t>12, 2012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251U(1)</w:t>
            </w:r>
            <w:r w:rsidRPr="00553A50">
              <w:tab/>
            </w:r>
          </w:p>
        </w:tc>
        <w:tc>
          <w:tcPr>
            <w:tcW w:w="4834" w:type="dxa"/>
          </w:tcPr>
          <w:p w:rsidR="0093049C" w:rsidRPr="00553A50" w:rsidRDefault="0093049C" w:rsidP="0024501D">
            <w:pPr>
              <w:pStyle w:val="ENoteTableText"/>
            </w:pPr>
            <w:r w:rsidRPr="00553A50">
              <w:t>ad. No.</w:t>
            </w:r>
            <w:r w:rsidR="00553A50">
              <w:t> </w:t>
            </w:r>
            <w:r w:rsidRPr="00553A50">
              <w:t>144, 2008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251V</w:t>
            </w:r>
            <w:r w:rsidRPr="00553A50">
              <w:tab/>
            </w:r>
          </w:p>
        </w:tc>
        <w:tc>
          <w:tcPr>
            <w:tcW w:w="4834" w:type="dxa"/>
          </w:tcPr>
          <w:p w:rsidR="0093049C" w:rsidRPr="00553A50" w:rsidRDefault="0093049C" w:rsidP="0024501D">
            <w:pPr>
              <w:pStyle w:val="ENoteTableText"/>
            </w:pPr>
            <w:r w:rsidRPr="00553A50">
              <w:t>rs. No.</w:t>
            </w:r>
            <w:r w:rsidR="00553A50">
              <w:t> </w:t>
            </w:r>
            <w:r w:rsidRPr="00553A50">
              <w:t>12, 2012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251V</w:t>
            </w:r>
            <w:r w:rsidRPr="00553A50">
              <w:tab/>
            </w:r>
          </w:p>
        </w:tc>
        <w:tc>
          <w:tcPr>
            <w:tcW w:w="4834" w:type="dxa"/>
          </w:tcPr>
          <w:p w:rsidR="0093049C" w:rsidRPr="00553A50" w:rsidRDefault="0093049C" w:rsidP="0024501D">
            <w:pPr>
              <w:pStyle w:val="ENoteTableText"/>
            </w:pPr>
            <w:r w:rsidRPr="00553A50">
              <w:t>ad. No.</w:t>
            </w:r>
            <w:r w:rsidR="00553A50">
              <w:t> </w:t>
            </w:r>
            <w:r w:rsidRPr="00553A50">
              <w:t>56, 1997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12, 2012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251VA</w:t>
            </w:r>
            <w:r w:rsidRPr="00553A50">
              <w:tab/>
            </w:r>
          </w:p>
        </w:tc>
        <w:tc>
          <w:tcPr>
            <w:tcW w:w="4834" w:type="dxa"/>
          </w:tcPr>
          <w:p w:rsidR="0093049C" w:rsidRPr="00553A50" w:rsidRDefault="0093049C" w:rsidP="0024501D">
            <w:pPr>
              <w:pStyle w:val="ENoteTableText"/>
            </w:pPr>
            <w:r w:rsidRPr="00553A50">
              <w:t>rs. No.</w:t>
            </w:r>
            <w:r w:rsidR="00553A50">
              <w:t> </w:t>
            </w:r>
            <w:r w:rsidRPr="00553A50">
              <w:t>12, 2012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251VA</w:t>
            </w:r>
            <w:r w:rsidRPr="00553A50">
              <w:tab/>
            </w:r>
          </w:p>
        </w:tc>
        <w:tc>
          <w:tcPr>
            <w:tcW w:w="4834" w:type="dxa"/>
          </w:tcPr>
          <w:p w:rsidR="0093049C" w:rsidRPr="00553A50" w:rsidRDefault="0093049C" w:rsidP="0024501D">
            <w:pPr>
              <w:pStyle w:val="ENoteTableText"/>
            </w:pPr>
            <w:r w:rsidRPr="00553A50">
              <w:t>ad. No.</w:t>
            </w:r>
            <w:r w:rsidR="00553A50">
              <w:t> </w:t>
            </w:r>
            <w:r w:rsidRPr="00553A50">
              <w:t>56, 1997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12, 2012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251W</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53, 1976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98, 1976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51, 1983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 1999; No.</w:t>
            </w:r>
            <w:r w:rsidR="00553A50">
              <w:t> </w:t>
            </w:r>
            <w:r w:rsidRPr="00553A50">
              <w:t>12, 2012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251X</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53, 1976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98, 1976; No.</w:t>
            </w:r>
            <w:r w:rsidR="00553A50">
              <w:t> </w:t>
            </w:r>
            <w:r w:rsidRPr="00553A50">
              <w:t>51, 1983; No.</w:t>
            </w:r>
            <w:r w:rsidR="00553A50">
              <w:t> </w:t>
            </w:r>
            <w:r w:rsidRPr="00553A50">
              <w:t xml:space="preserve">17, 1999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12, 2012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251Y</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51, 1983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shd w:val="clear" w:color="auto" w:fill="auto"/>
          </w:tcPr>
          <w:p w:rsidR="0093049C" w:rsidRPr="00553A50" w:rsidRDefault="0093049C" w:rsidP="0098621B">
            <w:pPr>
              <w:pStyle w:val="ENoteTableText"/>
              <w:tabs>
                <w:tab w:val="center" w:leader="dot" w:pos="2268"/>
              </w:tabs>
            </w:pPr>
            <w:r w:rsidRPr="00553A50">
              <w:t>Heading to s. 251Z</w:t>
            </w:r>
            <w:r w:rsidRPr="00553A50">
              <w:tab/>
            </w:r>
          </w:p>
        </w:tc>
        <w:tc>
          <w:tcPr>
            <w:tcW w:w="4834" w:type="dxa"/>
            <w:shd w:val="clear" w:color="auto" w:fill="auto"/>
          </w:tcPr>
          <w:p w:rsidR="0093049C" w:rsidRPr="00553A50" w:rsidRDefault="0093049C" w:rsidP="0024501D">
            <w:pPr>
              <w:pStyle w:val="ENoteTableText"/>
            </w:pPr>
            <w:r w:rsidRPr="00553A50">
              <w:t>rs. No.</w:t>
            </w:r>
            <w:r w:rsidR="00553A50">
              <w:t> </w:t>
            </w:r>
            <w:r w:rsidRPr="00553A50">
              <w:t>12, 2012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251Z</w:t>
            </w:r>
            <w:r w:rsidRPr="00553A50">
              <w:tab/>
            </w:r>
          </w:p>
        </w:tc>
        <w:tc>
          <w:tcPr>
            <w:tcW w:w="4834" w:type="dxa"/>
          </w:tcPr>
          <w:p w:rsidR="0093049C" w:rsidRPr="00553A50" w:rsidRDefault="0093049C" w:rsidP="0024501D">
            <w:pPr>
              <w:pStyle w:val="ENoteTableText"/>
            </w:pPr>
            <w:r w:rsidRPr="00553A50">
              <w:t>ad. No.</w:t>
            </w:r>
            <w:r w:rsidR="00553A50">
              <w:t> </w:t>
            </w:r>
            <w:r w:rsidRPr="00553A50">
              <w:t>17, 1999</w:t>
            </w:r>
          </w:p>
        </w:tc>
      </w:tr>
      <w:tr w:rsidR="0093049C" w:rsidRPr="00553A50" w:rsidTr="00F353E3">
        <w:trPr>
          <w:cantSplit/>
        </w:trPr>
        <w:tc>
          <w:tcPr>
            <w:tcW w:w="2254" w:type="dxa"/>
          </w:tcPr>
          <w:p w:rsidR="0093049C" w:rsidRPr="00553A50" w:rsidRDefault="0093049C" w:rsidP="0024501D">
            <w:pPr>
              <w:pStyle w:val="ENoteTableText"/>
            </w:pPr>
            <w:r w:rsidRPr="00553A50">
              <w:rPr>
                <w:b/>
              </w:rPr>
              <w:t xml:space="preserve">Part VIII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252</w:t>
            </w:r>
            <w:r w:rsidRPr="00553A50">
              <w:tab/>
            </w:r>
          </w:p>
        </w:tc>
        <w:tc>
          <w:tcPr>
            <w:tcW w:w="4834" w:type="dxa"/>
          </w:tcPr>
          <w:p w:rsidR="0093049C" w:rsidRPr="00553A50" w:rsidRDefault="0093049C" w:rsidP="0024501D">
            <w:pPr>
              <w:pStyle w:val="ENoteTableText"/>
            </w:pPr>
            <w:r w:rsidRPr="00553A50">
              <w:t>am. No.</w:t>
            </w:r>
            <w:r w:rsidR="00553A50">
              <w:t> </w:t>
            </w:r>
            <w:r w:rsidRPr="00553A50">
              <w:t>143, 1965; No.</w:t>
            </w:r>
            <w:r w:rsidR="00553A50">
              <w:t> </w:t>
            </w:r>
            <w:r w:rsidRPr="00553A50">
              <w:t>108, 1981; No.</w:t>
            </w:r>
            <w:r w:rsidR="00553A50">
              <w:t> </w:t>
            </w:r>
            <w:r w:rsidRPr="00553A50">
              <w:t>123, 1984; No.</w:t>
            </w:r>
            <w:r w:rsidR="00553A50">
              <w:t> </w:t>
            </w:r>
            <w:r w:rsidRPr="00553A50">
              <w:t>146, 2001; Nos. 4 and 143, 2007; No.</w:t>
            </w:r>
            <w:r w:rsidR="00553A50">
              <w:t> </w:t>
            </w:r>
            <w:r w:rsidRPr="00553A50">
              <w:t>41, 2011; No.</w:t>
            </w:r>
            <w:r w:rsidR="00553A50">
              <w:t> </w:t>
            </w:r>
            <w:r w:rsidRPr="00553A50">
              <w:t>180, 2012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252(1)(e)</w:t>
            </w:r>
            <w:r w:rsidRPr="00553A50">
              <w:tab/>
            </w:r>
          </w:p>
        </w:tc>
        <w:tc>
          <w:tcPr>
            <w:tcW w:w="4834" w:type="dxa"/>
          </w:tcPr>
          <w:p w:rsidR="0093049C" w:rsidRPr="00553A50" w:rsidRDefault="0093049C" w:rsidP="0024501D">
            <w:pPr>
              <w:pStyle w:val="ENoteTableText"/>
            </w:pPr>
            <w:r w:rsidRPr="00553A50">
              <w:t>ad. No.</w:t>
            </w:r>
            <w:r w:rsidR="00553A50">
              <w:t> </w:t>
            </w:r>
            <w:r w:rsidRPr="00553A50">
              <w:t>180, 2012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252A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12, 1979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123, 1984; No.</w:t>
            </w:r>
            <w:r w:rsidR="00553A50">
              <w:t> </w:t>
            </w:r>
            <w:r w:rsidRPr="00553A50">
              <w:t>146, 2001; No.</w:t>
            </w:r>
            <w:r w:rsidR="00553A50">
              <w:t> </w:t>
            </w:r>
            <w:r w:rsidRPr="00553A50">
              <w:t>143, 2007; No.</w:t>
            </w:r>
            <w:r w:rsidR="00553A50">
              <w:t> </w:t>
            </w:r>
            <w:r w:rsidRPr="00553A50">
              <w:t>41, 2011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253</w:t>
            </w:r>
            <w:r w:rsidRPr="00553A50">
              <w:tab/>
            </w:r>
          </w:p>
        </w:tc>
        <w:tc>
          <w:tcPr>
            <w:tcW w:w="4834" w:type="dxa"/>
          </w:tcPr>
          <w:p w:rsidR="0093049C" w:rsidRPr="00553A50" w:rsidRDefault="0093049C" w:rsidP="0024501D">
            <w:pPr>
              <w:pStyle w:val="ENoteTableText"/>
            </w:pPr>
            <w:r w:rsidRPr="00553A50">
              <w:t>ad. No.</w:t>
            </w:r>
            <w:r w:rsidR="00553A50">
              <w:t> </w:t>
            </w:r>
            <w:r w:rsidRPr="00553A50">
              <w:t>180, 2012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254</w:t>
            </w:r>
            <w:r w:rsidRPr="00553A50">
              <w:tab/>
            </w:r>
          </w:p>
        </w:tc>
        <w:tc>
          <w:tcPr>
            <w:tcW w:w="4834" w:type="dxa"/>
          </w:tcPr>
          <w:p w:rsidR="0093049C" w:rsidRPr="00553A50" w:rsidRDefault="0093049C" w:rsidP="0024501D">
            <w:pPr>
              <w:pStyle w:val="ENoteTableText"/>
            </w:pPr>
            <w:r w:rsidRPr="00553A50">
              <w:t>am. No.</w:t>
            </w:r>
            <w:r w:rsidR="00553A50">
              <w:t> </w:t>
            </w:r>
            <w:r w:rsidRPr="00553A50">
              <w:t>87, 1978; No.</w:t>
            </w:r>
            <w:r w:rsidR="00553A50">
              <w:t> </w:t>
            </w:r>
            <w:r w:rsidRPr="00553A50">
              <w:t>108, 1981; No.</w:t>
            </w:r>
            <w:r w:rsidR="00553A50">
              <w:t> </w:t>
            </w:r>
            <w:r w:rsidRPr="00553A50">
              <w:t>123, 1984; No.</w:t>
            </w:r>
            <w:r w:rsidR="00553A50">
              <w:t> </w:t>
            </w:r>
            <w:r w:rsidRPr="00553A50">
              <w:t>52, 1986; No.</w:t>
            </w:r>
            <w:r w:rsidR="00553A50">
              <w:t> </w:t>
            </w:r>
            <w:r w:rsidRPr="00553A50">
              <w:t>101, 1992; Nos. 11 and 178, 1999; No.</w:t>
            </w:r>
            <w:r w:rsidR="00553A50">
              <w:t> </w:t>
            </w:r>
            <w:r w:rsidRPr="00553A50">
              <w:t>43, 2000; No.</w:t>
            </w:r>
            <w:r w:rsidR="00553A50">
              <w:t> </w:t>
            </w:r>
            <w:r w:rsidRPr="00553A50">
              <w:t>75, 2005; No.</w:t>
            </w:r>
            <w:r w:rsidR="00553A50">
              <w:t> </w:t>
            </w:r>
            <w:r w:rsidRPr="00553A50">
              <w:t>101, 2006; No.</w:t>
            </w:r>
            <w:r w:rsidR="00553A50">
              <w:t> </w:t>
            </w:r>
            <w:r w:rsidRPr="00553A50">
              <w:t>143, 2007; No.</w:t>
            </w:r>
            <w:r w:rsidR="00553A50">
              <w:t> </w:t>
            </w:r>
            <w:r w:rsidRPr="00553A50">
              <w:t>79, 2010; No.</w:t>
            </w:r>
            <w:r w:rsidR="00553A50">
              <w:t> </w:t>
            </w:r>
            <w:r w:rsidRPr="00553A50">
              <w:t>41, 2011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1 to s. 254(2)</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75, 2005;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2 to s. 254(2)</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75, 2005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255</w:t>
            </w:r>
            <w:r w:rsidRPr="00553A50">
              <w:tab/>
            </w:r>
          </w:p>
        </w:tc>
        <w:tc>
          <w:tcPr>
            <w:tcW w:w="4834" w:type="dxa"/>
          </w:tcPr>
          <w:p w:rsidR="0093049C" w:rsidRPr="00553A50" w:rsidRDefault="0093049C" w:rsidP="0024501D">
            <w:pPr>
              <w:pStyle w:val="ENoteTableText"/>
            </w:pPr>
            <w:r w:rsidRPr="00553A50">
              <w:t>am. No.</w:t>
            </w:r>
            <w:r w:rsidR="00553A50">
              <w:t> </w:t>
            </w:r>
            <w:r w:rsidRPr="00553A50">
              <w:t>50, 1942; No.</w:t>
            </w:r>
            <w:r w:rsidR="00553A50">
              <w:t> </w:t>
            </w:r>
            <w:r w:rsidRPr="00553A50">
              <w:t>4, 1968; No.</w:t>
            </w:r>
            <w:r w:rsidR="00553A50">
              <w:t> </w:t>
            </w:r>
            <w:r w:rsidRPr="00553A50">
              <w:t>108, 1981; No.</w:t>
            </w:r>
            <w:r w:rsidR="00553A50">
              <w:t> </w:t>
            </w:r>
            <w:r w:rsidRPr="00553A50">
              <w:t>123, 1984; No.</w:t>
            </w:r>
            <w:r w:rsidR="00553A50">
              <w:t> </w:t>
            </w:r>
            <w:r w:rsidRPr="00553A50">
              <w:t>52, 1986 (as am. by No.</w:t>
            </w:r>
            <w:r w:rsidR="00553A50">
              <w:t> </w:t>
            </w:r>
            <w:r w:rsidRPr="00553A50">
              <w:t>141, 1987); No.</w:t>
            </w:r>
            <w:r w:rsidR="00553A50">
              <w:t> </w:t>
            </w:r>
            <w:r w:rsidRPr="00553A50">
              <w:t>154, 1986; Nos. 101 and 224, 1992; Nos. 11, 178 and 179, 1999; No.</w:t>
            </w:r>
            <w:r w:rsidR="00553A50">
              <w:t> </w:t>
            </w:r>
            <w:r w:rsidRPr="00553A50">
              <w:t>163, 2001; No.</w:t>
            </w:r>
            <w:r w:rsidR="00553A50">
              <w:t> </w:t>
            </w:r>
            <w:r w:rsidRPr="00553A50">
              <w:t>75, 2005; No.</w:t>
            </w:r>
            <w:r w:rsidR="00553A50">
              <w:t> </w:t>
            </w:r>
            <w:r w:rsidRPr="00553A50">
              <w:t>101, 2006; No.</w:t>
            </w:r>
            <w:r w:rsidR="00553A50">
              <w:t> </w:t>
            </w:r>
            <w:r w:rsidRPr="00553A50">
              <w:t>79, 2007; No.</w:t>
            </w:r>
            <w:r w:rsidR="00553A50">
              <w:t> </w:t>
            </w:r>
            <w:r w:rsidRPr="00553A50">
              <w:t>79, 2010; No.</w:t>
            </w:r>
            <w:r w:rsidR="00553A50">
              <w:t> </w:t>
            </w:r>
            <w:r w:rsidRPr="00553A50">
              <w:t>41, 2011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1 to s. 255(4)</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75, 2005;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2 to s. 255(4)</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75, 2005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257</w:t>
            </w:r>
            <w:r w:rsidRPr="00553A50">
              <w:tab/>
            </w:r>
          </w:p>
        </w:tc>
        <w:tc>
          <w:tcPr>
            <w:tcW w:w="4834" w:type="dxa"/>
          </w:tcPr>
          <w:p w:rsidR="0093049C" w:rsidRPr="00553A50" w:rsidRDefault="0093049C" w:rsidP="0024501D">
            <w:pPr>
              <w:pStyle w:val="ENoteTableText"/>
            </w:pPr>
            <w:r w:rsidRPr="00553A50">
              <w:t>am. No.</w:t>
            </w:r>
            <w:r w:rsidR="00553A50">
              <w:t> </w:t>
            </w:r>
            <w:r w:rsidRPr="00553A50">
              <w:t>52, 1986; No.</w:t>
            </w:r>
            <w:r w:rsidR="00553A50">
              <w:t> </w:t>
            </w:r>
            <w:r w:rsidRPr="00553A50">
              <w:t xml:space="preserve">41, 2011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258</w:t>
            </w:r>
            <w:r w:rsidRPr="00553A50">
              <w:tab/>
            </w:r>
          </w:p>
        </w:tc>
        <w:tc>
          <w:tcPr>
            <w:tcW w:w="4834" w:type="dxa"/>
          </w:tcPr>
          <w:p w:rsidR="0093049C" w:rsidRPr="00553A50" w:rsidRDefault="0093049C" w:rsidP="0024501D">
            <w:pPr>
              <w:pStyle w:val="ENoteTableText"/>
            </w:pPr>
            <w:r w:rsidRPr="00553A50">
              <w:t>am. No.</w:t>
            </w:r>
            <w:r w:rsidR="00553A50">
              <w:t> </w:t>
            </w:r>
            <w:r w:rsidRPr="00553A50">
              <w:t>87, 1978; No.</w:t>
            </w:r>
            <w:r w:rsidR="00553A50">
              <w:t> </w:t>
            </w:r>
            <w:r w:rsidRPr="00553A50">
              <w:t>123, 1984; No.</w:t>
            </w:r>
            <w:r w:rsidR="00553A50">
              <w:t> </w:t>
            </w:r>
            <w:r w:rsidRPr="00553A50">
              <w:t>101, 1992; Nos. 11, 178 and 179, 1999; No.</w:t>
            </w:r>
            <w:r w:rsidR="00553A50">
              <w:t> </w:t>
            </w:r>
            <w:r w:rsidRPr="00553A50">
              <w:t xml:space="preserve">44, 2000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Notes to s. 258(2)</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259</w:t>
            </w:r>
            <w:r w:rsidRPr="00553A50">
              <w:tab/>
            </w:r>
          </w:p>
        </w:tc>
        <w:tc>
          <w:tcPr>
            <w:tcW w:w="4834" w:type="dxa"/>
          </w:tcPr>
          <w:p w:rsidR="0093049C" w:rsidRPr="00553A50" w:rsidRDefault="0093049C" w:rsidP="0024501D">
            <w:pPr>
              <w:pStyle w:val="ENoteTableText"/>
            </w:pPr>
            <w:r w:rsidRPr="00553A50">
              <w:t>am. No.</w:t>
            </w:r>
            <w:r w:rsidR="00553A50">
              <w:t> </w:t>
            </w:r>
            <w:r w:rsidRPr="00553A50">
              <w:t>87, 1978; No.</w:t>
            </w:r>
            <w:r w:rsidR="00553A50">
              <w:t> </w:t>
            </w:r>
            <w:r w:rsidRPr="00553A50">
              <w:t>108, 1981; No.</w:t>
            </w:r>
            <w:r w:rsidR="00553A50">
              <w:t> </w:t>
            </w:r>
            <w:r w:rsidRPr="00553A50">
              <w:t>123, 1984; No.</w:t>
            </w:r>
            <w:r w:rsidR="00553A50">
              <w:t> </w:t>
            </w:r>
            <w:r w:rsidRPr="00553A50">
              <w:t>101, 1992; Nos. 11, 178 and 179, 1999; No.</w:t>
            </w:r>
            <w:r w:rsidR="00553A50">
              <w:t> </w:t>
            </w:r>
            <w:r w:rsidRPr="00553A50">
              <w:t xml:space="preserve">44, 2000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Notes to s. 259(2)</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260</w:t>
            </w:r>
            <w:r w:rsidRPr="00553A50">
              <w:tab/>
            </w:r>
          </w:p>
        </w:tc>
        <w:tc>
          <w:tcPr>
            <w:tcW w:w="4834" w:type="dxa"/>
          </w:tcPr>
          <w:p w:rsidR="0093049C" w:rsidRPr="00553A50" w:rsidRDefault="0093049C" w:rsidP="0024501D">
            <w:pPr>
              <w:pStyle w:val="ENoteTableText"/>
            </w:pPr>
            <w:r w:rsidRPr="00553A50">
              <w:t>am. No.</w:t>
            </w:r>
            <w:r w:rsidR="00553A50">
              <w:t> </w:t>
            </w:r>
            <w:r w:rsidRPr="00553A50">
              <w:t xml:space="preserve">110, 1981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262</w:t>
            </w:r>
            <w:r w:rsidRPr="00553A50">
              <w:tab/>
            </w:r>
          </w:p>
        </w:tc>
        <w:tc>
          <w:tcPr>
            <w:tcW w:w="4834" w:type="dxa"/>
          </w:tcPr>
          <w:p w:rsidR="0093049C" w:rsidRPr="00553A50" w:rsidRDefault="0093049C" w:rsidP="0024501D">
            <w:pPr>
              <w:pStyle w:val="ENoteTableText"/>
            </w:pPr>
            <w:r w:rsidRPr="00553A50">
              <w:t>am. No.</w:t>
            </w:r>
            <w:r w:rsidR="00553A50">
              <w:t> </w:t>
            </w:r>
            <w:r w:rsidRPr="00553A50">
              <w:t>41, 2011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262A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10, 1943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143, 1965; No.</w:t>
            </w:r>
            <w:r w:rsidR="00553A50">
              <w:t> </w:t>
            </w:r>
            <w:r w:rsidRPr="00553A50">
              <w:t>51, 1973; No.</w:t>
            </w:r>
            <w:r w:rsidR="00553A50">
              <w:t> </w:t>
            </w:r>
            <w:r w:rsidRPr="00553A50">
              <w:t>108, 1981; No.</w:t>
            </w:r>
            <w:r w:rsidR="00553A50">
              <w:t> </w:t>
            </w:r>
            <w:r w:rsidRPr="00553A50">
              <w:t xml:space="preserve">123, 1984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20, 1990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135, 1990; No.</w:t>
            </w:r>
            <w:r w:rsidR="00553A50">
              <w:t> </w:t>
            </w:r>
            <w:r w:rsidRPr="00553A50">
              <w:t>216, 1991; Nos. 35, 98, 191, 208 and 224, 1992; No.</w:t>
            </w:r>
            <w:r w:rsidR="00553A50">
              <w:t> </w:t>
            </w:r>
            <w:r w:rsidRPr="00553A50">
              <w:t>57, 1993; No.</w:t>
            </w:r>
            <w:r w:rsidR="00553A50">
              <w:t> </w:t>
            </w:r>
            <w:r w:rsidRPr="00553A50">
              <w:t>138, 1994; No.</w:t>
            </w:r>
            <w:r w:rsidR="00553A50">
              <w:t> </w:t>
            </w:r>
            <w:r w:rsidRPr="00553A50">
              <w:t>145, 1995; No.</w:t>
            </w:r>
            <w:r w:rsidR="00553A50">
              <w:t> </w:t>
            </w:r>
            <w:r w:rsidRPr="00553A50">
              <w:t>39 (as am. by No.</w:t>
            </w:r>
            <w:r w:rsidR="00553A50">
              <w:t> </w:t>
            </w:r>
            <w:r w:rsidRPr="00553A50">
              <w:t>121, 1997); Nos. 121 and 174, 1997; Nos. 16, 17 and 48, 1998; Nos. 16, 93 and 178, 1999; Nos. 58, 86 and 91, 2000; Nos. 77, 146 and 162, 2001; Nos. 53 and 57, 2002; No.</w:t>
            </w:r>
            <w:r w:rsidR="00553A50">
              <w:t> </w:t>
            </w:r>
            <w:r w:rsidRPr="00553A50">
              <w:t>142, 2003; Nos. 41, 64 and 161, 2005; No.</w:t>
            </w:r>
            <w:r w:rsidR="00553A50">
              <w:t> </w:t>
            </w:r>
            <w:r w:rsidRPr="00553A50">
              <w:t>101, 2006; Nos. 15, 79 and 164, 2007; No.</w:t>
            </w:r>
            <w:r w:rsidR="00553A50">
              <w:t> </w:t>
            </w:r>
            <w:r w:rsidRPr="00553A50">
              <w:t xml:space="preserve">15, 2009; No 93, 2011 (as am by </w:t>
            </w:r>
            <w:r w:rsidR="00837B4F" w:rsidRPr="00553A50">
              <w:t xml:space="preserve">No </w:t>
            </w:r>
            <w:r w:rsidRPr="00553A50">
              <w:t>110, 2014)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262A(1)</w:t>
            </w:r>
            <w:r w:rsidRPr="00553A50">
              <w:tab/>
            </w:r>
          </w:p>
        </w:tc>
        <w:tc>
          <w:tcPr>
            <w:tcW w:w="4834" w:type="dxa"/>
          </w:tcPr>
          <w:p w:rsidR="0093049C" w:rsidRPr="00553A50" w:rsidRDefault="0093049C" w:rsidP="0024501D">
            <w:pPr>
              <w:pStyle w:val="ENoteTableText"/>
            </w:pPr>
            <w:r w:rsidRPr="00553A50">
              <w:t>ad. No.</w:t>
            </w:r>
            <w:r w:rsidR="00553A50">
              <w:t> </w:t>
            </w:r>
            <w:r w:rsidRPr="00553A50">
              <w:t>91, 2000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262A(1AA)</w:t>
            </w:r>
            <w:r w:rsidRPr="00553A50">
              <w:tab/>
            </w:r>
          </w:p>
        </w:tc>
        <w:tc>
          <w:tcPr>
            <w:tcW w:w="4834" w:type="dxa"/>
          </w:tcPr>
          <w:p w:rsidR="0093049C" w:rsidRPr="00553A50" w:rsidRDefault="0093049C" w:rsidP="0024501D">
            <w:pPr>
              <w:pStyle w:val="ENoteTableText"/>
            </w:pPr>
            <w:r w:rsidRPr="00553A50">
              <w:t>ad. No.</w:t>
            </w:r>
            <w:r w:rsidR="00553A50">
              <w:t> </w:t>
            </w:r>
            <w:r w:rsidRPr="00553A50">
              <w:t>146, 2001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262A(4AAA)</w:t>
            </w:r>
            <w:r w:rsidRPr="00553A50">
              <w:tab/>
            </w:r>
          </w:p>
        </w:tc>
        <w:tc>
          <w:tcPr>
            <w:tcW w:w="4834" w:type="dxa"/>
          </w:tcPr>
          <w:p w:rsidR="0093049C" w:rsidRPr="00553A50" w:rsidRDefault="0093049C" w:rsidP="0024501D">
            <w:pPr>
              <w:pStyle w:val="ENoteTableText"/>
            </w:pPr>
            <w:r w:rsidRPr="00553A50">
              <w:t>ad. No.</w:t>
            </w:r>
            <w:r w:rsidR="00553A50">
              <w:t> </w:t>
            </w:r>
            <w:r w:rsidRPr="00553A50">
              <w:t>146, 2001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262A(4ACA)</w:t>
            </w:r>
            <w:r w:rsidRPr="00553A50">
              <w:tab/>
            </w:r>
          </w:p>
        </w:tc>
        <w:tc>
          <w:tcPr>
            <w:tcW w:w="4834" w:type="dxa"/>
          </w:tcPr>
          <w:p w:rsidR="0093049C" w:rsidRPr="00553A50" w:rsidRDefault="0093049C" w:rsidP="0024501D">
            <w:pPr>
              <w:pStyle w:val="ENoteTableText"/>
            </w:pPr>
            <w:r w:rsidRPr="00553A50">
              <w:t>rep. No.</w:t>
            </w:r>
            <w:r w:rsidR="00553A50">
              <w:t> </w:t>
            </w:r>
            <w:r w:rsidRPr="00553A50">
              <w:t>77, 2001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ad. No.</w:t>
            </w:r>
            <w:r w:rsidR="00553A50">
              <w:t> </w:t>
            </w:r>
            <w:r w:rsidRPr="00553A50">
              <w:t>146, 2001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262A(5)</w:t>
            </w:r>
            <w:r w:rsidRPr="00553A50">
              <w:tab/>
            </w:r>
          </w:p>
        </w:tc>
        <w:tc>
          <w:tcPr>
            <w:tcW w:w="4834" w:type="dxa"/>
          </w:tcPr>
          <w:p w:rsidR="0093049C" w:rsidRPr="00553A50" w:rsidRDefault="0093049C" w:rsidP="0024501D">
            <w:pPr>
              <w:pStyle w:val="ENoteTableText"/>
            </w:pPr>
            <w:r w:rsidRPr="00553A50">
              <w:t>ad. No.</w:t>
            </w:r>
            <w:r w:rsidR="00553A50">
              <w:t> </w:t>
            </w:r>
            <w:r w:rsidRPr="00553A50">
              <w:t>146, 2001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263</w:t>
            </w:r>
            <w:r w:rsidRPr="00553A50">
              <w:tab/>
            </w:r>
          </w:p>
        </w:tc>
        <w:tc>
          <w:tcPr>
            <w:tcW w:w="4834" w:type="dxa"/>
          </w:tcPr>
          <w:p w:rsidR="0093049C" w:rsidRPr="00553A50" w:rsidRDefault="0093049C" w:rsidP="0024501D">
            <w:pPr>
              <w:pStyle w:val="ENoteTableText"/>
            </w:pPr>
            <w:r w:rsidRPr="00553A50">
              <w:t>am. No.</w:t>
            </w:r>
            <w:r w:rsidR="00553A50">
              <w:t> </w:t>
            </w:r>
            <w:r w:rsidRPr="00553A50">
              <w:t>62, 1987; No.</w:t>
            </w:r>
            <w:r w:rsidR="00553A50">
              <w:t> </w:t>
            </w:r>
            <w:r w:rsidRPr="00553A50">
              <w:t>91, 2000; No.</w:t>
            </w:r>
            <w:r w:rsidR="00553A50">
              <w:t> </w:t>
            </w:r>
            <w:r w:rsidRPr="00553A50">
              <w:t xml:space="preserve">41, 2011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264</w:t>
            </w:r>
            <w:r w:rsidRPr="00553A50">
              <w:tab/>
            </w:r>
          </w:p>
        </w:tc>
        <w:tc>
          <w:tcPr>
            <w:tcW w:w="4834" w:type="dxa"/>
          </w:tcPr>
          <w:p w:rsidR="0093049C" w:rsidRPr="00553A50" w:rsidRDefault="0093049C" w:rsidP="0024501D">
            <w:pPr>
              <w:pStyle w:val="ENoteTableText"/>
            </w:pPr>
            <w:r w:rsidRPr="00553A50">
              <w:t>am. No.</w:t>
            </w:r>
            <w:r w:rsidR="00553A50">
              <w:t> </w:t>
            </w:r>
            <w:r w:rsidRPr="00553A50">
              <w:t>41, 1998; No.</w:t>
            </w:r>
            <w:r w:rsidR="00553A50">
              <w:t> </w:t>
            </w:r>
            <w:r w:rsidRPr="00553A50">
              <w:t>41, 2011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264AA</w:t>
            </w:r>
            <w:r w:rsidRPr="00553A50">
              <w:tab/>
            </w:r>
          </w:p>
        </w:tc>
        <w:tc>
          <w:tcPr>
            <w:tcW w:w="4834" w:type="dxa"/>
          </w:tcPr>
          <w:p w:rsidR="0093049C" w:rsidRPr="00553A50" w:rsidRDefault="0093049C" w:rsidP="0024501D">
            <w:pPr>
              <w:pStyle w:val="ENoteTableText"/>
            </w:pPr>
            <w:r w:rsidRPr="00553A50">
              <w:t>am. No.</w:t>
            </w:r>
            <w:r w:rsidR="00553A50">
              <w:t> </w:t>
            </w:r>
            <w:r w:rsidRPr="00553A50">
              <w:t>88, 2009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264AA</w:t>
            </w:r>
            <w:r w:rsidRPr="00553A50">
              <w:tab/>
            </w:r>
          </w:p>
        </w:tc>
        <w:tc>
          <w:tcPr>
            <w:tcW w:w="4834" w:type="dxa"/>
          </w:tcPr>
          <w:p w:rsidR="0093049C" w:rsidRPr="00553A50" w:rsidRDefault="0093049C" w:rsidP="0024501D">
            <w:pPr>
              <w:pStyle w:val="ENoteTableText"/>
            </w:pPr>
            <w:r w:rsidRPr="00553A50">
              <w:t>ad. No.</w:t>
            </w:r>
            <w:r w:rsidR="00553A50">
              <w:t> </w:t>
            </w:r>
            <w:r w:rsidRPr="00553A50">
              <w:t>85, 1998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146, 2001; No.</w:t>
            </w:r>
            <w:r w:rsidR="00553A50">
              <w:t> </w:t>
            </w:r>
            <w:r w:rsidRPr="00553A50">
              <w:t>88, 2009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264A</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46, 2011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264BB</w:t>
            </w:r>
            <w:r w:rsidRPr="00553A50">
              <w:tab/>
            </w:r>
          </w:p>
        </w:tc>
        <w:tc>
          <w:tcPr>
            <w:tcW w:w="4834" w:type="dxa"/>
          </w:tcPr>
          <w:p w:rsidR="0093049C" w:rsidRPr="00553A50" w:rsidRDefault="0093049C" w:rsidP="0024501D">
            <w:pPr>
              <w:pStyle w:val="ENoteTableText"/>
            </w:pPr>
            <w:r w:rsidRPr="00553A50">
              <w:t>am. No.</w:t>
            </w:r>
            <w:r w:rsidR="00553A50">
              <w:t> </w:t>
            </w:r>
            <w:r w:rsidRPr="00553A50">
              <w:t>32, 2007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264BB</w:t>
            </w:r>
            <w:r w:rsidRPr="00553A50">
              <w:tab/>
            </w:r>
          </w:p>
        </w:tc>
        <w:tc>
          <w:tcPr>
            <w:tcW w:w="4834" w:type="dxa"/>
          </w:tcPr>
          <w:p w:rsidR="0093049C" w:rsidRPr="00553A50" w:rsidRDefault="0093049C" w:rsidP="0024501D">
            <w:pPr>
              <w:pStyle w:val="ENoteTableText"/>
            </w:pPr>
            <w:r w:rsidRPr="00553A50">
              <w:t>ad. No.</w:t>
            </w:r>
            <w:r w:rsidR="00553A50">
              <w:t> </w:t>
            </w:r>
            <w:r w:rsidRPr="00553A50">
              <w:t>128, 1998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7946FD">
            <w:pPr>
              <w:pStyle w:val="ENoteTableText"/>
            </w:pPr>
            <w:r w:rsidRPr="00553A50">
              <w:t>am. No.</w:t>
            </w:r>
            <w:r w:rsidR="00553A50">
              <w:t> </w:t>
            </w:r>
            <w:r w:rsidRPr="00553A50">
              <w:t>32, 2007; No.</w:t>
            </w:r>
            <w:r w:rsidR="00553A50">
              <w:t> </w:t>
            </w:r>
            <w:r w:rsidRPr="00553A50">
              <w:t>26, 2012; No 105,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264BA</w:t>
            </w:r>
            <w:r w:rsidRPr="00553A50">
              <w:tab/>
            </w:r>
            <w:r w:rsidRPr="00553A50">
              <w:br/>
              <w:t>Renumbered s. 264CA</w:t>
            </w:r>
            <w:r w:rsidRPr="00553A50">
              <w:tab/>
            </w:r>
          </w:p>
        </w:tc>
        <w:tc>
          <w:tcPr>
            <w:tcW w:w="4834" w:type="dxa"/>
          </w:tcPr>
          <w:p w:rsidR="0093049C" w:rsidRPr="00553A50" w:rsidRDefault="0093049C" w:rsidP="0024501D">
            <w:pPr>
              <w:pStyle w:val="ENoteTableText"/>
            </w:pPr>
            <w:r w:rsidRPr="00553A50">
              <w:t>ad. No.</w:t>
            </w:r>
            <w:r w:rsidR="00553A50">
              <w:t> </w:t>
            </w:r>
            <w:r w:rsidRPr="00553A50">
              <w:t>56, 1997 (as am. by No.</w:t>
            </w:r>
            <w:r w:rsidR="00553A50">
              <w:t> </w:t>
            </w:r>
            <w:r w:rsidRPr="00553A50">
              <w:t>11, 1999)</w:t>
            </w:r>
            <w:r w:rsidRPr="00553A50">
              <w:br/>
              <w:t>No.</w:t>
            </w:r>
            <w:r w:rsidR="00553A50">
              <w:t> </w:t>
            </w:r>
            <w:r w:rsidRPr="00553A50">
              <w:t>57, 2002</w:t>
            </w:r>
          </w:p>
        </w:tc>
      </w:tr>
      <w:tr w:rsidR="0093049C" w:rsidRPr="00553A50" w:rsidTr="00F353E3">
        <w:trPr>
          <w:cantSplit/>
        </w:trPr>
        <w:tc>
          <w:tcPr>
            <w:tcW w:w="2254" w:type="dxa"/>
            <w:shd w:val="clear" w:color="auto" w:fill="auto"/>
          </w:tcPr>
          <w:p w:rsidR="0093049C" w:rsidRPr="00553A50" w:rsidRDefault="0093049C" w:rsidP="0098621B">
            <w:pPr>
              <w:pStyle w:val="ENoteTableText"/>
              <w:tabs>
                <w:tab w:val="center" w:leader="dot" w:pos="2268"/>
              </w:tabs>
            </w:pPr>
            <w:r w:rsidRPr="00553A50">
              <w:t>s. 264CA</w:t>
            </w:r>
            <w:r w:rsidRPr="00553A50">
              <w:tab/>
            </w: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265</w:t>
            </w:r>
            <w:r w:rsidRPr="00553A50">
              <w:tab/>
            </w:r>
          </w:p>
        </w:tc>
        <w:tc>
          <w:tcPr>
            <w:tcW w:w="4834" w:type="dxa"/>
          </w:tcPr>
          <w:p w:rsidR="0093049C" w:rsidRPr="00553A50" w:rsidRDefault="0093049C" w:rsidP="0024501D">
            <w:pPr>
              <w:pStyle w:val="ENoteTableText"/>
            </w:pPr>
            <w:r w:rsidRPr="00553A50">
              <w:t>am. No.</w:t>
            </w:r>
            <w:r w:rsidR="00553A50">
              <w:t> </w:t>
            </w:r>
            <w:r w:rsidRPr="00553A50">
              <w:t>50, 1942; No.</w:t>
            </w:r>
            <w:r w:rsidR="00553A50">
              <w:t> </w:t>
            </w:r>
            <w:r w:rsidRPr="00553A50">
              <w:t>44, 1951; No.</w:t>
            </w:r>
            <w:r w:rsidR="00553A50">
              <w:t> </w:t>
            </w:r>
            <w:r w:rsidRPr="00553A50">
              <w:t>1, 1953; No.</w:t>
            </w:r>
            <w:r w:rsidR="00553A50">
              <w:t> </w:t>
            </w:r>
            <w:r w:rsidRPr="00553A50">
              <w:t>143, 1965; No.</w:t>
            </w:r>
            <w:r w:rsidR="00553A50">
              <w:t> </w:t>
            </w:r>
            <w:r w:rsidRPr="00553A50">
              <w:t>51, 1973; No.</w:t>
            </w:r>
            <w:r w:rsidR="00553A50">
              <w:t> </w:t>
            </w:r>
            <w:r w:rsidRPr="00553A50">
              <w:t>216, 1973 (as am. by No.</w:t>
            </w:r>
            <w:r w:rsidR="00553A50">
              <w:t> </w:t>
            </w:r>
            <w:r w:rsidRPr="00553A50">
              <w:t>20, 1974); No.</w:t>
            </w:r>
            <w:r w:rsidR="00553A50">
              <w:t> </w:t>
            </w:r>
            <w:r w:rsidRPr="00553A50">
              <w:t>126, 1974; No.</w:t>
            </w:r>
            <w:r w:rsidR="00553A50">
              <w:t> </w:t>
            </w:r>
            <w:r w:rsidRPr="00553A50">
              <w:t>117, 1975 (as am. by No.</w:t>
            </w:r>
            <w:r w:rsidR="00553A50">
              <w:t> </w:t>
            </w:r>
            <w:r w:rsidRPr="00553A50">
              <w:t>50, 1976); No.</w:t>
            </w:r>
            <w:r w:rsidR="00553A50">
              <w:t> </w:t>
            </w:r>
            <w:r w:rsidRPr="00553A50">
              <w:t>50, 1976; Nos. 57 and 87, 1978; No.</w:t>
            </w:r>
            <w:r w:rsidR="00553A50">
              <w:t> </w:t>
            </w:r>
            <w:r w:rsidRPr="00553A50">
              <w:t>62, 1979; No.</w:t>
            </w:r>
            <w:r w:rsidR="00553A50">
              <w:t> </w:t>
            </w:r>
            <w:r w:rsidRPr="00553A50">
              <w:t>133, 1980; Nos. 63 and 123, 1984; No.</w:t>
            </w:r>
            <w:r w:rsidR="00553A50">
              <w:t> </w:t>
            </w:r>
            <w:r w:rsidRPr="00553A50">
              <w:t>123, 1985; No.</w:t>
            </w:r>
            <w:r w:rsidR="00553A50">
              <w:t> </w:t>
            </w:r>
            <w:r w:rsidRPr="00553A50">
              <w:t>48, 1986; No.</w:t>
            </w:r>
            <w:r w:rsidR="00553A50">
              <w:t> </w:t>
            </w:r>
            <w:r w:rsidRPr="00553A50">
              <w:t>101, 1992; No.</w:t>
            </w:r>
            <w:r w:rsidR="00553A50">
              <w:t> </w:t>
            </w:r>
            <w:r w:rsidRPr="00553A50">
              <w:t>175, 1995; Nos. 11 and 178,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67, 2003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Notes to s. 265(12)</w:t>
            </w:r>
            <w:r w:rsidRPr="00553A50">
              <w:tab/>
            </w:r>
          </w:p>
        </w:tc>
        <w:tc>
          <w:tcPr>
            <w:tcW w:w="4834" w:type="dxa"/>
          </w:tcPr>
          <w:p w:rsidR="0093049C" w:rsidRPr="00553A50" w:rsidRDefault="0093049C" w:rsidP="0024501D">
            <w:pPr>
              <w:pStyle w:val="ENoteTableText"/>
            </w:pPr>
            <w:r w:rsidRPr="00553A50">
              <w:t>ad. No.</w:t>
            </w:r>
            <w:r w:rsidR="00553A50">
              <w:t> </w:t>
            </w:r>
            <w:r w:rsidRPr="00553A50">
              <w:t>11, 1999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67, 2003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265A</w:t>
            </w:r>
            <w:r w:rsidRPr="00553A50">
              <w:tab/>
            </w:r>
          </w:p>
        </w:tc>
        <w:tc>
          <w:tcPr>
            <w:tcW w:w="4834" w:type="dxa"/>
          </w:tcPr>
          <w:p w:rsidR="0093049C" w:rsidRPr="00553A50" w:rsidRDefault="0093049C" w:rsidP="0024501D">
            <w:pPr>
              <w:pStyle w:val="ENoteTableText"/>
            </w:pPr>
            <w:r w:rsidRPr="00553A50">
              <w:t>ad. No.</w:t>
            </w:r>
            <w:r w:rsidR="00553A50">
              <w:t> </w:t>
            </w:r>
            <w:r w:rsidRPr="00553A50">
              <w:t>3, 1944</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Nos. 4 and 37, 1945; No.</w:t>
            </w:r>
            <w:r w:rsidR="00553A50">
              <w:t> </w:t>
            </w:r>
            <w:r w:rsidRPr="00553A50">
              <w:t>101, 1956; No.</w:t>
            </w:r>
            <w:r w:rsidR="00553A50">
              <w:t> </w:t>
            </w:r>
            <w:r w:rsidRPr="00553A50">
              <w:t>98, 1962; No.</w:t>
            </w:r>
            <w:r w:rsidR="00553A50">
              <w:t> </w:t>
            </w:r>
            <w:r w:rsidRPr="00553A50">
              <w:t>51, 1973; No.</w:t>
            </w:r>
            <w:r w:rsidR="00553A50">
              <w:t> </w:t>
            </w:r>
            <w:r w:rsidRPr="00553A50">
              <w:t>216, 1973 (as am. by No.</w:t>
            </w:r>
            <w:r w:rsidR="00553A50">
              <w:t> </w:t>
            </w:r>
            <w:r w:rsidRPr="00553A50">
              <w:t>20, 1974); No.</w:t>
            </w:r>
            <w:r w:rsidR="00553A50">
              <w:t> </w:t>
            </w:r>
            <w:r w:rsidRPr="00553A50">
              <w:t>87, 1978; No.</w:t>
            </w:r>
            <w:r w:rsidR="00553A50">
              <w:t> </w:t>
            </w:r>
            <w:r w:rsidRPr="00553A50">
              <w:t>108, 1981; No.</w:t>
            </w:r>
            <w:r w:rsidR="00553A50">
              <w:t> </w:t>
            </w:r>
            <w:r w:rsidRPr="00553A50">
              <w:t>173, 1985 (as am. by No.</w:t>
            </w:r>
            <w:r w:rsidR="00553A50">
              <w:t> </w:t>
            </w:r>
            <w:r w:rsidRPr="00553A50">
              <w:t>49, 1986); No.</w:t>
            </w:r>
            <w:r w:rsidR="00553A50">
              <w:t> </w:t>
            </w:r>
            <w:r w:rsidRPr="00553A50">
              <w:t>73, 1989; No.</w:t>
            </w:r>
            <w:r w:rsidR="00553A50">
              <w:t> </w:t>
            </w:r>
            <w:r w:rsidRPr="00553A50">
              <w:t>179, 1999; No.</w:t>
            </w:r>
            <w:r w:rsidR="00553A50">
              <w:t> </w:t>
            </w:r>
            <w:r w:rsidRPr="00553A50">
              <w:t>52, 2004;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265B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49, 1986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Pr="00553A50">
              <w:tab/>
            </w:r>
          </w:p>
        </w:tc>
        <w:tc>
          <w:tcPr>
            <w:tcW w:w="4834" w:type="dxa"/>
          </w:tcPr>
          <w:p w:rsidR="0093049C" w:rsidRPr="00553A50" w:rsidRDefault="0093049C" w:rsidP="0024501D">
            <w:pPr>
              <w:pStyle w:val="ENoteTableText"/>
            </w:pPr>
            <w:r w:rsidRPr="00553A50">
              <w:t>am. No.</w:t>
            </w:r>
            <w:r w:rsidR="00553A50">
              <w:t> </w:t>
            </w:r>
            <w:r w:rsidRPr="00553A50">
              <w:t>143, 1965; No.</w:t>
            </w:r>
            <w:r w:rsidR="00553A50">
              <w:t> </w:t>
            </w:r>
            <w:r w:rsidRPr="00553A50">
              <w:t>53, 1973; No.</w:t>
            </w:r>
            <w:r w:rsidR="00553A50">
              <w:t> </w:t>
            </w:r>
            <w:r w:rsidRPr="00553A50">
              <w:t>165, 1976; No.</w:t>
            </w:r>
            <w:r w:rsidR="00553A50">
              <w:t> </w:t>
            </w:r>
            <w:r w:rsidRPr="00553A50">
              <w:t>108, 1981; No.</w:t>
            </w:r>
            <w:r w:rsidR="00553A50">
              <w:t> </w:t>
            </w:r>
            <w:r w:rsidRPr="00553A50">
              <w:t>123, 1984; No.</w:t>
            </w:r>
            <w:r w:rsidR="00553A50">
              <w:t> </w:t>
            </w:r>
            <w:r w:rsidRPr="00553A50">
              <w:t>23, 1987; No.</w:t>
            </w:r>
            <w:r w:rsidR="00553A50">
              <w:t> </w:t>
            </w:r>
            <w:r w:rsidRPr="00553A50">
              <w:t>39, 1997;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Part IX</w:t>
            </w:r>
            <w:r w:rsidRPr="00553A50">
              <w:tab/>
            </w:r>
          </w:p>
        </w:tc>
        <w:tc>
          <w:tcPr>
            <w:tcW w:w="4834" w:type="dxa"/>
          </w:tcPr>
          <w:p w:rsidR="0093049C" w:rsidRPr="00553A50" w:rsidRDefault="0093049C" w:rsidP="0024501D">
            <w:pPr>
              <w:pStyle w:val="ENoteTableText"/>
            </w:pPr>
            <w:r w:rsidRPr="00553A50">
              <w:t>ad. No.</w:t>
            </w:r>
            <w:r w:rsidR="00553A50">
              <w:t> </w:t>
            </w:r>
            <w:r w:rsidRPr="00553A50">
              <w:t>97, 1989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267</w:t>
            </w:r>
            <w:r w:rsidRPr="00553A50">
              <w:tab/>
            </w:r>
          </w:p>
        </w:tc>
        <w:tc>
          <w:tcPr>
            <w:tcW w:w="4834" w:type="dxa"/>
          </w:tcPr>
          <w:p w:rsidR="0093049C" w:rsidRPr="00553A50" w:rsidRDefault="0093049C" w:rsidP="0024501D">
            <w:pPr>
              <w:pStyle w:val="ENoteTableText"/>
            </w:pPr>
            <w:r w:rsidRPr="00553A50">
              <w:t>ad. No.</w:t>
            </w:r>
            <w:r w:rsidR="00553A50">
              <w:t> </w:t>
            </w:r>
            <w:r w:rsidRPr="00553A50">
              <w:t>97, 1989</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105, 1989; Nos. 35, 58 and 61, 1990; No.</w:t>
            </w:r>
            <w:r w:rsidR="00553A50">
              <w:t> </w:t>
            </w:r>
            <w:r w:rsidRPr="00553A50">
              <w:t>208, 1992; Nos. 7 and 82, 1993; Nos. 82 and 181, 1994; No.</w:t>
            </w:r>
            <w:r w:rsidR="00553A50">
              <w:t> </w:t>
            </w:r>
            <w:r w:rsidRPr="00553A50">
              <w:t>62, 1997; No.</w:t>
            </w:r>
            <w:r w:rsidR="00553A50">
              <w:t> </w:t>
            </w:r>
            <w:r w:rsidRPr="00553A50">
              <w:t>89, 2000; Nos. 83 and 101, 2004; No.</w:t>
            </w:r>
            <w:r w:rsidR="00553A50">
              <w:t> </w:t>
            </w:r>
            <w:r w:rsidRPr="00553A50">
              <w:t>56, 2010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268</w:t>
            </w:r>
            <w:r w:rsidRPr="00553A50">
              <w:tab/>
            </w:r>
          </w:p>
        </w:tc>
        <w:tc>
          <w:tcPr>
            <w:tcW w:w="4834" w:type="dxa"/>
          </w:tcPr>
          <w:p w:rsidR="0093049C" w:rsidRPr="00553A50" w:rsidRDefault="0093049C" w:rsidP="0024501D">
            <w:pPr>
              <w:pStyle w:val="ENoteTableText"/>
            </w:pPr>
            <w:r w:rsidRPr="00553A50">
              <w:t>ad. No.</w:t>
            </w:r>
            <w:r w:rsidR="00553A50">
              <w:t> </w:t>
            </w:r>
            <w:r w:rsidRPr="00553A50">
              <w:t>97, 1989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269</w:t>
            </w:r>
            <w:r w:rsidRPr="00553A50">
              <w:tab/>
            </w:r>
          </w:p>
        </w:tc>
        <w:tc>
          <w:tcPr>
            <w:tcW w:w="4834" w:type="dxa"/>
          </w:tcPr>
          <w:p w:rsidR="0093049C" w:rsidRPr="00553A50" w:rsidRDefault="0093049C" w:rsidP="0024501D">
            <w:pPr>
              <w:pStyle w:val="ENoteTableText"/>
            </w:pPr>
            <w:r w:rsidRPr="00553A50">
              <w:t>ad. No.</w:t>
            </w:r>
            <w:r w:rsidR="00553A50">
              <w:t> </w:t>
            </w:r>
            <w:r w:rsidRPr="00553A50">
              <w:t>97, 1989</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105, 1989; No.</w:t>
            </w:r>
            <w:r w:rsidR="00553A50">
              <w:t> </w:t>
            </w:r>
            <w:r w:rsidRPr="00553A50">
              <w:t>82, 1993</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269A</w:t>
            </w:r>
            <w:r w:rsidRPr="00553A50">
              <w:tab/>
            </w:r>
          </w:p>
        </w:tc>
        <w:tc>
          <w:tcPr>
            <w:tcW w:w="4834" w:type="dxa"/>
          </w:tcPr>
          <w:p w:rsidR="0093049C" w:rsidRPr="00553A50" w:rsidRDefault="0093049C" w:rsidP="0024501D">
            <w:pPr>
              <w:pStyle w:val="ENoteTableText"/>
            </w:pPr>
            <w:r w:rsidRPr="00553A50">
              <w:t>ad. No.</w:t>
            </w:r>
            <w:r w:rsidR="00553A50">
              <w:t> </w:t>
            </w:r>
            <w:r w:rsidRPr="00553A50">
              <w:t>105, 1989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269B</w:t>
            </w:r>
            <w:r w:rsidRPr="00553A50">
              <w:tab/>
            </w:r>
          </w:p>
        </w:tc>
        <w:tc>
          <w:tcPr>
            <w:tcW w:w="4834" w:type="dxa"/>
          </w:tcPr>
          <w:p w:rsidR="0093049C" w:rsidRPr="00553A50" w:rsidRDefault="0093049C" w:rsidP="0024501D">
            <w:pPr>
              <w:pStyle w:val="ENoteTableText"/>
            </w:pPr>
            <w:r w:rsidRPr="00553A50">
              <w:t>ad. No.</w:t>
            </w:r>
            <w:r w:rsidR="00553A50">
              <w:t> </w:t>
            </w:r>
            <w:r w:rsidRPr="00553A50">
              <w:t>105, 1989</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56, 1994; No.</w:t>
            </w:r>
            <w:r w:rsidR="00553A50">
              <w:t> </w:t>
            </w:r>
            <w:r w:rsidRPr="00553A50">
              <w:t>169, 1995; No.</w:t>
            </w:r>
            <w:r w:rsidR="00553A50">
              <w:t> </w:t>
            </w:r>
            <w:r w:rsidRPr="00553A50">
              <w:t>121, 1997; No.</w:t>
            </w:r>
            <w:r w:rsidR="00553A50">
              <w:t> </w:t>
            </w:r>
            <w:r w:rsidRPr="00553A50">
              <w:t>101, 2004; No.</w:t>
            </w:r>
            <w:r w:rsidR="00553A50">
              <w:t> </w:t>
            </w:r>
            <w:r w:rsidRPr="00553A50">
              <w:t>63, 2005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270</w:t>
            </w:r>
            <w:r w:rsidRPr="00553A50">
              <w:tab/>
            </w:r>
          </w:p>
        </w:tc>
        <w:tc>
          <w:tcPr>
            <w:tcW w:w="4834" w:type="dxa"/>
          </w:tcPr>
          <w:p w:rsidR="0093049C" w:rsidRPr="00553A50" w:rsidRDefault="0093049C" w:rsidP="0024501D">
            <w:pPr>
              <w:pStyle w:val="ENoteTableText"/>
            </w:pPr>
            <w:r w:rsidRPr="00553A50">
              <w:t>ad. No.</w:t>
            </w:r>
            <w:r w:rsidR="00553A50">
              <w:t> </w:t>
            </w:r>
            <w:r w:rsidRPr="00553A50">
              <w:t>97, 1989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271</w:t>
            </w:r>
            <w:r w:rsidRPr="00553A50">
              <w:tab/>
            </w:r>
          </w:p>
        </w:tc>
        <w:tc>
          <w:tcPr>
            <w:tcW w:w="4834" w:type="dxa"/>
          </w:tcPr>
          <w:p w:rsidR="0093049C" w:rsidRPr="00553A50" w:rsidRDefault="0093049C" w:rsidP="0024501D">
            <w:pPr>
              <w:pStyle w:val="ENoteTableText"/>
            </w:pPr>
            <w:r w:rsidRPr="00553A50">
              <w:t>ad. No.</w:t>
            </w:r>
            <w:r w:rsidR="00553A50">
              <w:t> </w:t>
            </w:r>
            <w:r w:rsidRPr="00553A50">
              <w:t>97, 1989</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82, 1994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271A</w:t>
            </w:r>
            <w:r w:rsidRPr="00553A50">
              <w:tab/>
            </w:r>
          </w:p>
        </w:tc>
        <w:tc>
          <w:tcPr>
            <w:tcW w:w="4834" w:type="dxa"/>
          </w:tcPr>
          <w:p w:rsidR="0093049C" w:rsidRPr="00553A50" w:rsidRDefault="0093049C" w:rsidP="0024501D">
            <w:pPr>
              <w:pStyle w:val="ENoteTableText"/>
            </w:pPr>
            <w:r w:rsidRPr="00553A50">
              <w:t>ad. No.</w:t>
            </w:r>
            <w:r w:rsidR="00553A50">
              <w:t> </w:t>
            </w:r>
            <w:r w:rsidRPr="00553A50">
              <w:t>82, 1994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272</w:t>
            </w:r>
            <w:r w:rsidRPr="00553A50">
              <w:tab/>
            </w:r>
          </w:p>
        </w:tc>
        <w:tc>
          <w:tcPr>
            <w:tcW w:w="4834" w:type="dxa"/>
          </w:tcPr>
          <w:p w:rsidR="0093049C" w:rsidRPr="00553A50" w:rsidRDefault="0093049C" w:rsidP="0024501D">
            <w:pPr>
              <w:pStyle w:val="ENoteTableText"/>
            </w:pPr>
            <w:r w:rsidRPr="00553A50">
              <w:t>ad. No.</w:t>
            </w:r>
            <w:r w:rsidR="00553A50">
              <w:t> </w:t>
            </w:r>
            <w:r w:rsidRPr="00553A50">
              <w:t>97, 1989</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105, 1989; No.</w:t>
            </w:r>
            <w:r w:rsidR="00553A50">
              <w:t> </w:t>
            </w:r>
            <w:r w:rsidRPr="00553A50">
              <w:t>181, 1994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273</w:t>
            </w:r>
            <w:r w:rsidRPr="00553A50">
              <w:tab/>
            </w:r>
          </w:p>
        </w:tc>
        <w:tc>
          <w:tcPr>
            <w:tcW w:w="4834" w:type="dxa"/>
          </w:tcPr>
          <w:p w:rsidR="0093049C" w:rsidRPr="00553A50" w:rsidRDefault="0093049C" w:rsidP="0024501D">
            <w:pPr>
              <w:pStyle w:val="ENoteTableText"/>
            </w:pPr>
            <w:r w:rsidRPr="00553A50">
              <w:t>ad. No.</w:t>
            </w:r>
            <w:r w:rsidR="00553A50">
              <w:t> </w:t>
            </w:r>
            <w:r w:rsidRPr="00553A50">
              <w:t>97, 1989</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63, 1998; No.</w:t>
            </w:r>
            <w:r w:rsidR="00553A50">
              <w:t> </w:t>
            </w:r>
            <w:r w:rsidRPr="00553A50">
              <w:t>96, 1999; No.</w:t>
            </w:r>
            <w:r w:rsidR="00553A50">
              <w:t> </w:t>
            </w:r>
            <w:r w:rsidRPr="00553A50">
              <w:t>163, 2001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273A</w:t>
            </w:r>
            <w:r w:rsidRPr="00553A50">
              <w:tab/>
            </w:r>
          </w:p>
        </w:tc>
        <w:tc>
          <w:tcPr>
            <w:tcW w:w="4834" w:type="dxa"/>
          </w:tcPr>
          <w:p w:rsidR="0093049C" w:rsidRPr="00553A50" w:rsidRDefault="0093049C" w:rsidP="0024501D">
            <w:pPr>
              <w:pStyle w:val="ENoteTableText"/>
            </w:pPr>
            <w:r w:rsidRPr="00553A50">
              <w:t>ad. No.</w:t>
            </w:r>
            <w:r w:rsidR="00553A50">
              <w:t> </w:t>
            </w:r>
            <w:r w:rsidRPr="00553A50">
              <w:t>105, 1989</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58, 1990; No.</w:t>
            </w:r>
            <w:r w:rsidR="00553A50">
              <w:t> </w:t>
            </w:r>
            <w:r w:rsidRPr="00553A50">
              <w:t>93, 2004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273B</w:t>
            </w:r>
            <w:r w:rsidRPr="00553A50">
              <w:tab/>
            </w:r>
          </w:p>
        </w:tc>
        <w:tc>
          <w:tcPr>
            <w:tcW w:w="4834" w:type="dxa"/>
          </w:tcPr>
          <w:p w:rsidR="0093049C" w:rsidRPr="00553A50" w:rsidRDefault="0093049C" w:rsidP="0024501D">
            <w:pPr>
              <w:pStyle w:val="ENoteTableText"/>
            </w:pPr>
            <w:r w:rsidRPr="00553A50">
              <w:t>ad. No.</w:t>
            </w:r>
            <w:r w:rsidR="00553A50">
              <w:t> </w:t>
            </w:r>
            <w:r w:rsidRPr="00553A50">
              <w:t>105, 1989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58, 1990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274</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97, 1989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105, 1989; Nos. 20, 61 and 135, 1990; Nos. 92 and 101, 1992; Nos. 7 and 118, 1993; No.</w:t>
            </w:r>
            <w:r w:rsidR="00553A50">
              <w:t> </w:t>
            </w:r>
            <w:r w:rsidRPr="00553A50">
              <w:t>181, 1994; No.</w:t>
            </w:r>
            <w:r w:rsidR="00553A50">
              <w:t> </w:t>
            </w:r>
            <w:r w:rsidRPr="00553A50">
              <w:t>53, 1995; Nos. 62 and 147, 1997; No.</w:t>
            </w:r>
            <w:r w:rsidR="00553A50">
              <w:t> </w:t>
            </w:r>
            <w:r w:rsidRPr="00553A50">
              <w:t>179, 1999; No.</w:t>
            </w:r>
            <w:r w:rsidR="00553A50">
              <w:t> </w:t>
            </w:r>
            <w:r w:rsidRPr="00553A50">
              <w:t>51, 2002; No.</w:t>
            </w:r>
            <w:r w:rsidR="00553A50">
              <w:t> </w:t>
            </w:r>
            <w:r w:rsidRPr="00553A50">
              <w:t>111, 2003; No.</w:t>
            </w:r>
            <w:r w:rsidR="00553A50">
              <w:t> </w:t>
            </w:r>
            <w:r w:rsidRPr="00553A50">
              <w:t>83, 2004; No.</w:t>
            </w:r>
            <w:r w:rsidR="00553A50">
              <w:t> </w:t>
            </w:r>
            <w:r w:rsidRPr="00553A50">
              <w:t>78, 2005; Nos. 32 and 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274(1)</w:t>
            </w:r>
            <w:r w:rsidRPr="00553A50">
              <w:tab/>
            </w:r>
          </w:p>
        </w:tc>
        <w:tc>
          <w:tcPr>
            <w:tcW w:w="4834" w:type="dxa"/>
          </w:tcPr>
          <w:p w:rsidR="0093049C" w:rsidRPr="00553A50" w:rsidRDefault="0093049C" w:rsidP="0024501D">
            <w:pPr>
              <w:pStyle w:val="ENoteTableText"/>
            </w:pPr>
            <w:r w:rsidRPr="00553A50">
              <w:t>ad. No.</w:t>
            </w:r>
            <w:r w:rsidR="00553A50">
              <w:t> </w:t>
            </w:r>
            <w:r w:rsidRPr="00553A50">
              <w:t>78, 2005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275</w:t>
            </w:r>
            <w:r w:rsidRPr="00553A50">
              <w:tab/>
            </w:r>
          </w:p>
        </w:tc>
        <w:tc>
          <w:tcPr>
            <w:tcW w:w="4834" w:type="dxa"/>
          </w:tcPr>
          <w:p w:rsidR="0093049C" w:rsidRPr="00553A50" w:rsidRDefault="0093049C" w:rsidP="0024501D">
            <w:pPr>
              <w:pStyle w:val="ENoteTableText"/>
            </w:pPr>
            <w:r w:rsidRPr="00553A50">
              <w:t>ad. No.</w:t>
            </w:r>
            <w:r w:rsidR="00553A50">
              <w:t> </w:t>
            </w:r>
            <w:r w:rsidRPr="00553A50">
              <w:t>97, 1989</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rs. No.</w:t>
            </w:r>
            <w:r w:rsidR="00553A50">
              <w:t> </w:t>
            </w:r>
            <w:r w:rsidRPr="00553A50">
              <w:t>105, 1989</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101, 1992; No.</w:t>
            </w:r>
            <w:r w:rsidR="00553A50">
              <w:t> </w:t>
            </w:r>
            <w:r w:rsidRPr="00553A50">
              <w:t>101, 2004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275A</w:t>
            </w:r>
            <w:r w:rsidRPr="00553A50">
              <w:tab/>
            </w:r>
          </w:p>
        </w:tc>
        <w:tc>
          <w:tcPr>
            <w:tcW w:w="4834" w:type="dxa"/>
          </w:tcPr>
          <w:p w:rsidR="0093049C" w:rsidRPr="00553A50" w:rsidRDefault="0093049C" w:rsidP="0024501D">
            <w:pPr>
              <w:pStyle w:val="ENoteTableText"/>
            </w:pPr>
            <w:r w:rsidRPr="00553A50">
              <w:t>ad. No.</w:t>
            </w:r>
            <w:r w:rsidR="00553A50">
              <w:t> </w:t>
            </w:r>
            <w:r w:rsidRPr="00553A50">
              <w:t>105, 1989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82, 1993; No.</w:t>
            </w:r>
            <w:r w:rsidR="00553A50">
              <w:t> </w:t>
            </w:r>
            <w:r w:rsidRPr="00553A50">
              <w:t>48, 1998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275B</w:t>
            </w:r>
            <w:r w:rsidRPr="00553A50">
              <w:tab/>
            </w:r>
          </w:p>
        </w:tc>
        <w:tc>
          <w:tcPr>
            <w:tcW w:w="4834" w:type="dxa"/>
          </w:tcPr>
          <w:p w:rsidR="0093049C" w:rsidRPr="00553A50" w:rsidRDefault="0093049C" w:rsidP="0024501D">
            <w:pPr>
              <w:pStyle w:val="ENoteTableText"/>
            </w:pPr>
            <w:r w:rsidRPr="00553A50">
              <w:t>ad. No.</w:t>
            </w:r>
            <w:r w:rsidR="00553A50">
              <w:t> </w:t>
            </w:r>
            <w:r w:rsidRPr="00553A50">
              <w:t>105, 1989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101 and 208, 1992; No.</w:t>
            </w:r>
            <w:r w:rsidR="00553A50">
              <w:t> </w:t>
            </w:r>
            <w:r w:rsidRPr="00553A50">
              <w:t>181, 1994; No.</w:t>
            </w:r>
            <w:r w:rsidR="00553A50">
              <w:t> </w:t>
            </w:r>
            <w:r w:rsidRPr="00553A50">
              <w:t>80, 2006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275C</w:t>
            </w:r>
            <w:r w:rsidRPr="00553A50">
              <w:tab/>
            </w:r>
          </w:p>
        </w:tc>
        <w:tc>
          <w:tcPr>
            <w:tcW w:w="4834" w:type="dxa"/>
          </w:tcPr>
          <w:p w:rsidR="0093049C" w:rsidRPr="00553A50" w:rsidRDefault="0093049C" w:rsidP="0024501D">
            <w:pPr>
              <w:pStyle w:val="ENoteTableText"/>
            </w:pPr>
            <w:r w:rsidRPr="00553A50">
              <w:t>ad. No.</w:t>
            </w:r>
            <w:r w:rsidR="00553A50">
              <w:t> </w:t>
            </w:r>
            <w:r w:rsidRPr="00553A50">
              <w:t>105, 1989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208, 1992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80, 2006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276</w:t>
            </w:r>
            <w:r w:rsidRPr="00553A50">
              <w:tab/>
            </w:r>
          </w:p>
        </w:tc>
        <w:tc>
          <w:tcPr>
            <w:tcW w:w="4834" w:type="dxa"/>
          </w:tcPr>
          <w:p w:rsidR="0093049C" w:rsidRPr="00553A50" w:rsidRDefault="0093049C" w:rsidP="0024501D">
            <w:pPr>
              <w:pStyle w:val="ENoteTableText"/>
            </w:pPr>
            <w:r w:rsidRPr="00553A50">
              <w:t>ad. No.</w:t>
            </w:r>
            <w:r w:rsidR="00553A50">
              <w:t> </w:t>
            </w:r>
            <w:r w:rsidRPr="00553A50">
              <w:t>97, 1989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105, 1989; No.</w:t>
            </w:r>
            <w:r w:rsidR="00553A50">
              <w:t> </w:t>
            </w:r>
            <w:r w:rsidRPr="00553A50">
              <w:t>7, 1993; No.</w:t>
            </w:r>
            <w:r w:rsidR="00553A50">
              <w:t> </w:t>
            </w:r>
            <w:r w:rsidRPr="00553A50">
              <w:t>62, 1997; No.</w:t>
            </w:r>
            <w:r w:rsidR="00553A50">
              <w:t> </w:t>
            </w:r>
            <w:r w:rsidRPr="00553A50">
              <w:t>23, 2005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277</w:t>
            </w:r>
            <w:r w:rsidRPr="00553A50">
              <w:tab/>
            </w:r>
          </w:p>
        </w:tc>
        <w:tc>
          <w:tcPr>
            <w:tcW w:w="4834" w:type="dxa"/>
          </w:tcPr>
          <w:p w:rsidR="0093049C" w:rsidRPr="00553A50" w:rsidRDefault="0093049C" w:rsidP="0024501D">
            <w:pPr>
              <w:pStyle w:val="ENoteTableText"/>
            </w:pPr>
            <w:r w:rsidRPr="00553A50">
              <w:t>ad. No.</w:t>
            </w:r>
            <w:r w:rsidR="00553A50">
              <w:t> </w:t>
            </w:r>
            <w:r w:rsidRPr="00553A50">
              <w:t>97, 1989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181, 1994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277AA</w:t>
            </w:r>
            <w:r w:rsidRPr="00553A50">
              <w:tab/>
            </w:r>
          </w:p>
        </w:tc>
        <w:tc>
          <w:tcPr>
            <w:tcW w:w="4834" w:type="dxa"/>
          </w:tcPr>
          <w:p w:rsidR="0093049C" w:rsidRPr="00553A50" w:rsidRDefault="0093049C" w:rsidP="0024501D">
            <w:pPr>
              <w:pStyle w:val="ENoteTableText"/>
            </w:pPr>
            <w:r w:rsidRPr="00553A50">
              <w:t>ad. No.</w:t>
            </w:r>
            <w:r w:rsidR="00553A50">
              <w:t> </w:t>
            </w:r>
            <w:r w:rsidRPr="00553A50">
              <w:t>62, 1997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277A</w:t>
            </w:r>
            <w:r w:rsidRPr="00553A50">
              <w:tab/>
            </w:r>
          </w:p>
        </w:tc>
        <w:tc>
          <w:tcPr>
            <w:tcW w:w="4834" w:type="dxa"/>
          </w:tcPr>
          <w:p w:rsidR="0093049C" w:rsidRPr="00553A50" w:rsidRDefault="0093049C" w:rsidP="0024501D">
            <w:pPr>
              <w:pStyle w:val="ENoteTableText"/>
            </w:pPr>
            <w:r w:rsidRPr="00553A50">
              <w:t>ad. No.</w:t>
            </w:r>
            <w:r w:rsidR="00553A50">
              <w:t> </w:t>
            </w:r>
            <w:r w:rsidRPr="00553A50">
              <w:t>181, 1994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278</w:t>
            </w:r>
            <w:r w:rsidRPr="00553A50">
              <w:tab/>
            </w:r>
          </w:p>
        </w:tc>
        <w:tc>
          <w:tcPr>
            <w:tcW w:w="4834" w:type="dxa"/>
          </w:tcPr>
          <w:p w:rsidR="0093049C" w:rsidRPr="00553A50" w:rsidRDefault="0093049C" w:rsidP="0024501D">
            <w:pPr>
              <w:pStyle w:val="ENoteTableText"/>
            </w:pPr>
            <w:r w:rsidRPr="00553A50">
              <w:t>ad. No.</w:t>
            </w:r>
            <w:r w:rsidR="00553A50">
              <w:t> </w:t>
            </w:r>
            <w:r w:rsidRPr="00553A50">
              <w:t>97, 1989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279</w:t>
            </w:r>
            <w:r w:rsidRPr="00553A50">
              <w:tab/>
            </w:r>
          </w:p>
        </w:tc>
        <w:tc>
          <w:tcPr>
            <w:tcW w:w="4834" w:type="dxa"/>
          </w:tcPr>
          <w:p w:rsidR="0093049C" w:rsidRPr="00553A50" w:rsidRDefault="0093049C" w:rsidP="0024501D">
            <w:pPr>
              <w:pStyle w:val="ENoteTableText"/>
            </w:pPr>
            <w:r w:rsidRPr="00553A50">
              <w:t>ad. No.</w:t>
            </w:r>
            <w:r w:rsidR="00553A50">
              <w:t> </w:t>
            </w:r>
            <w:r w:rsidRPr="00553A50">
              <w:t>97, 1989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105, 1989; No.</w:t>
            </w:r>
            <w:r w:rsidR="00553A50">
              <w:t> </w:t>
            </w:r>
            <w:r w:rsidRPr="00553A50">
              <w:t>58, 1990; No.</w:t>
            </w:r>
            <w:r w:rsidR="00553A50">
              <w:t> </w:t>
            </w:r>
            <w:r w:rsidRPr="00553A50">
              <w:t>101, 1992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279A, 279B</w:t>
            </w:r>
            <w:r w:rsidRPr="00553A50">
              <w:tab/>
            </w:r>
          </w:p>
        </w:tc>
        <w:tc>
          <w:tcPr>
            <w:tcW w:w="4834" w:type="dxa"/>
          </w:tcPr>
          <w:p w:rsidR="0093049C" w:rsidRPr="00553A50" w:rsidRDefault="0093049C" w:rsidP="0024501D">
            <w:pPr>
              <w:pStyle w:val="ENoteTableText"/>
            </w:pPr>
            <w:r w:rsidRPr="00553A50">
              <w:t>ad. No.</w:t>
            </w:r>
            <w:r w:rsidR="00553A50">
              <w:t> </w:t>
            </w:r>
            <w:r w:rsidRPr="00553A50">
              <w:t>105, 1989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279D</w:t>
            </w:r>
            <w:r w:rsidRPr="00553A50">
              <w:tab/>
            </w:r>
          </w:p>
        </w:tc>
        <w:tc>
          <w:tcPr>
            <w:tcW w:w="4834" w:type="dxa"/>
          </w:tcPr>
          <w:p w:rsidR="0093049C" w:rsidRPr="00553A50" w:rsidRDefault="0093049C" w:rsidP="0024501D">
            <w:pPr>
              <w:pStyle w:val="ENoteTableText"/>
            </w:pPr>
            <w:r w:rsidRPr="00553A50">
              <w:t>ad. No.</w:t>
            </w:r>
            <w:r w:rsidR="00553A50">
              <w:t> </w:t>
            </w:r>
            <w:r w:rsidRPr="00553A50">
              <w:t>105, 1989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279E</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89, 2000; No.</w:t>
            </w:r>
            <w:r w:rsidR="00553A50">
              <w:t> </w:t>
            </w:r>
            <w:r w:rsidRPr="00553A50">
              <w:t>101, 2004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280</w:t>
            </w:r>
            <w:r w:rsidRPr="00553A50">
              <w:tab/>
            </w:r>
          </w:p>
        </w:tc>
        <w:tc>
          <w:tcPr>
            <w:tcW w:w="4834" w:type="dxa"/>
          </w:tcPr>
          <w:p w:rsidR="0093049C" w:rsidRPr="00553A50" w:rsidRDefault="0093049C" w:rsidP="0024501D">
            <w:pPr>
              <w:pStyle w:val="ENoteTableText"/>
            </w:pPr>
            <w:r w:rsidRPr="00553A50">
              <w:t>ad. No.</w:t>
            </w:r>
            <w:r w:rsidR="00553A50">
              <w:t> </w:t>
            </w:r>
            <w:r w:rsidRPr="00553A50">
              <w:t>97, 1989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105, 1989; No.</w:t>
            </w:r>
            <w:r w:rsidR="00553A50">
              <w:t> </w:t>
            </w:r>
            <w:r w:rsidRPr="00553A50">
              <w:t>61, 1990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281</w:t>
            </w:r>
            <w:r w:rsidRPr="00553A50">
              <w:tab/>
            </w:r>
          </w:p>
        </w:tc>
        <w:tc>
          <w:tcPr>
            <w:tcW w:w="4834" w:type="dxa"/>
          </w:tcPr>
          <w:p w:rsidR="0093049C" w:rsidRPr="00553A50" w:rsidRDefault="0093049C" w:rsidP="0024501D">
            <w:pPr>
              <w:pStyle w:val="ENoteTableText"/>
            </w:pPr>
            <w:r w:rsidRPr="00553A50">
              <w:t>ad. No.</w:t>
            </w:r>
            <w:r w:rsidR="00553A50">
              <w:t> </w:t>
            </w:r>
            <w:r w:rsidRPr="00553A50">
              <w:t>97, 1989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281A</w:t>
            </w:r>
            <w:r w:rsidRPr="00553A50">
              <w:tab/>
            </w:r>
          </w:p>
        </w:tc>
        <w:tc>
          <w:tcPr>
            <w:tcW w:w="4834" w:type="dxa"/>
          </w:tcPr>
          <w:p w:rsidR="0093049C" w:rsidRPr="00553A50" w:rsidRDefault="0093049C" w:rsidP="0024501D">
            <w:pPr>
              <w:pStyle w:val="ENoteTableText"/>
            </w:pPr>
            <w:r w:rsidRPr="00553A50">
              <w:t>ad. No.</w:t>
            </w:r>
            <w:r w:rsidR="00553A50">
              <w:t> </w:t>
            </w:r>
            <w:r w:rsidRPr="00553A50">
              <w:t>168, 2001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282</w:t>
            </w:r>
            <w:r w:rsidRPr="00553A50">
              <w:tab/>
            </w:r>
          </w:p>
        </w:tc>
        <w:tc>
          <w:tcPr>
            <w:tcW w:w="4834" w:type="dxa"/>
          </w:tcPr>
          <w:p w:rsidR="0093049C" w:rsidRPr="00553A50" w:rsidRDefault="0093049C" w:rsidP="0024501D">
            <w:pPr>
              <w:pStyle w:val="ENoteTableText"/>
            </w:pPr>
            <w:r w:rsidRPr="00553A50">
              <w:t>ad. No.</w:t>
            </w:r>
            <w:r w:rsidR="00553A50">
              <w:t> </w:t>
            </w:r>
            <w:r w:rsidRPr="00553A50">
              <w:t>97, 1989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282A</w:t>
            </w:r>
            <w:r w:rsidRPr="00553A50">
              <w:tab/>
            </w:r>
          </w:p>
        </w:tc>
        <w:tc>
          <w:tcPr>
            <w:tcW w:w="4834" w:type="dxa"/>
          </w:tcPr>
          <w:p w:rsidR="0093049C" w:rsidRPr="00553A50" w:rsidRDefault="0093049C" w:rsidP="0024501D">
            <w:pPr>
              <w:pStyle w:val="ENoteTableText"/>
            </w:pPr>
            <w:r w:rsidRPr="00553A50">
              <w:t>am. No.</w:t>
            </w:r>
            <w:r w:rsidR="00553A50">
              <w:t> </w:t>
            </w:r>
            <w:r w:rsidRPr="00553A50">
              <w:t>83, 2004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282A</w:t>
            </w:r>
            <w:r w:rsidRPr="00553A50">
              <w:tab/>
            </w:r>
          </w:p>
        </w:tc>
        <w:tc>
          <w:tcPr>
            <w:tcW w:w="4834" w:type="dxa"/>
          </w:tcPr>
          <w:p w:rsidR="0093049C" w:rsidRPr="00553A50" w:rsidRDefault="0093049C" w:rsidP="0024501D">
            <w:pPr>
              <w:pStyle w:val="ENoteTableText"/>
            </w:pPr>
            <w:r w:rsidRPr="00553A50">
              <w:t>ad. No.</w:t>
            </w:r>
            <w:r w:rsidR="00553A50">
              <w:t> </w:t>
            </w:r>
            <w:r w:rsidRPr="00553A50">
              <w:t>105, 1989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83, 2004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282B</w:t>
            </w:r>
            <w:r w:rsidRPr="00553A50">
              <w:tab/>
            </w:r>
          </w:p>
        </w:tc>
        <w:tc>
          <w:tcPr>
            <w:tcW w:w="4834" w:type="dxa"/>
          </w:tcPr>
          <w:p w:rsidR="0093049C" w:rsidRPr="00553A50" w:rsidRDefault="0093049C" w:rsidP="0024501D">
            <w:pPr>
              <w:pStyle w:val="ENoteTableText"/>
            </w:pPr>
            <w:r w:rsidRPr="00553A50">
              <w:t>ad. No.</w:t>
            </w:r>
            <w:r w:rsidR="00553A50">
              <w:t> </w:t>
            </w:r>
            <w:r w:rsidRPr="00553A50">
              <w:t>105, 1989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283</w:t>
            </w:r>
            <w:r w:rsidRPr="00553A50">
              <w:tab/>
            </w:r>
          </w:p>
        </w:tc>
        <w:tc>
          <w:tcPr>
            <w:tcW w:w="4834" w:type="dxa"/>
          </w:tcPr>
          <w:p w:rsidR="0093049C" w:rsidRPr="00553A50" w:rsidRDefault="0093049C" w:rsidP="0024501D">
            <w:pPr>
              <w:pStyle w:val="ENoteTableText"/>
            </w:pPr>
            <w:r w:rsidRPr="00553A50">
              <w:t>ad. No.</w:t>
            </w:r>
            <w:r w:rsidR="00553A50">
              <w:t> </w:t>
            </w:r>
            <w:r w:rsidRPr="00553A50">
              <w:t>97, 1989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105, 1989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58, 1990; No.</w:t>
            </w:r>
            <w:r w:rsidR="00553A50">
              <w:t> </w:t>
            </w:r>
            <w:r w:rsidRPr="00553A50">
              <w:t>93, 2004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284, 285</w:t>
            </w:r>
            <w:r w:rsidRPr="00553A50">
              <w:tab/>
            </w:r>
          </w:p>
        </w:tc>
        <w:tc>
          <w:tcPr>
            <w:tcW w:w="4834" w:type="dxa"/>
          </w:tcPr>
          <w:p w:rsidR="0093049C" w:rsidRPr="00553A50" w:rsidRDefault="0093049C" w:rsidP="0024501D">
            <w:pPr>
              <w:pStyle w:val="ENoteTableText"/>
            </w:pPr>
            <w:r w:rsidRPr="00553A50">
              <w:t>ad. No.</w:t>
            </w:r>
            <w:r w:rsidR="00553A50">
              <w:t> </w:t>
            </w:r>
            <w:r w:rsidRPr="00553A50">
              <w:t>97, 1989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286</w:t>
            </w:r>
            <w:r w:rsidRPr="00553A50">
              <w:tab/>
            </w:r>
          </w:p>
        </w:tc>
        <w:tc>
          <w:tcPr>
            <w:tcW w:w="4834" w:type="dxa"/>
          </w:tcPr>
          <w:p w:rsidR="0093049C" w:rsidRPr="00553A50" w:rsidRDefault="0093049C" w:rsidP="0024501D">
            <w:pPr>
              <w:pStyle w:val="ENoteTableText"/>
            </w:pPr>
            <w:r w:rsidRPr="00553A50">
              <w:t>ad. No.</w:t>
            </w:r>
            <w:r w:rsidR="00553A50">
              <w:t> </w:t>
            </w:r>
            <w:r w:rsidRPr="00553A50">
              <w:t>97, 1989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286A</w:t>
            </w:r>
            <w:r w:rsidRPr="00553A50">
              <w:tab/>
            </w:r>
          </w:p>
        </w:tc>
        <w:tc>
          <w:tcPr>
            <w:tcW w:w="4834" w:type="dxa"/>
          </w:tcPr>
          <w:p w:rsidR="0093049C" w:rsidRPr="00553A50" w:rsidRDefault="0093049C" w:rsidP="0024501D">
            <w:pPr>
              <w:pStyle w:val="ENoteTableText"/>
            </w:pPr>
            <w:r w:rsidRPr="00553A50">
              <w:t>ad. No.</w:t>
            </w:r>
            <w:r w:rsidR="00553A50">
              <w:t> </w:t>
            </w:r>
            <w:r w:rsidRPr="00553A50">
              <w:t>105, 1989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61, 1990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287</w:t>
            </w:r>
            <w:r w:rsidRPr="00553A50">
              <w:tab/>
            </w:r>
          </w:p>
        </w:tc>
        <w:tc>
          <w:tcPr>
            <w:tcW w:w="4834" w:type="dxa"/>
          </w:tcPr>
          <w:p w:rsidR="0093049C" w:rsidRPr="00553A50" w:rsidRDefault="0093049C" w:rsidP="0024501D">
            <w:pPr>
              <w:pStyle w:val="ENoteTableText"/>
            </w:pPr>
            <w:r w:rsidRPr="00553A50">
              <w:t>ad. No.</w:t>
            </w:r>
            <w:r w:rsidR="00553A50">
              <w:t> </w:t>
            </w:r>
            <w:r w:rsidRPr="00553A50">
              <w:t>97, 1989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105, 1989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288</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97, 1989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288A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181, 1994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4A of Part IX</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181, 1994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288B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181, 1994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289</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97, 1989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289A</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290</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97, 1989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290A</w:t>
            </w:r>
            <w:r w:rsidRPr="00553A50">
              <w:tab/>
            </w:r>
          </w:p>
        </w:tc>
        <w:tc>
          <w:tcPr>
            <w:tcW w:w="4834" w:type="dxa"/>
          </w:tcPr>
          <w:p w:rsidR="0093049C" w:rsidRPr="00553A50" w:rsidRDefault="0093049C" w:rsidP="0024501D">
            <w:pPr>
              <w:pStyle w:val="ENoteTableText"/>
            </w:pPr>
            <w:r w:rsidRPr="00553A50">
              <w:t>ad. No.</w:t>
            </w:r>
            <w:r w:rsidR="00553A50">
              <w:t> </w:t>
            </w:r>
            <w:r w:rsidRPr="00553A50">
              <w:t>105, 1989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20, 1990; No.</w:t>
            </w:r>
            <w:r w:rsidR="00553A50">
              <w:t> </w:t>
            </w:r>
            <w:r w:rsidRPr="00553A50">
              <w:t>101, 1992; No.</w:t>
            </w:r>
            <w:r w:rsidR="00553A50">
              <w:t> </w:t>
            </w:r>
            <w:r w:rsidRPr="00553A50">
              <w:t>7, 1993; No.</w:t>
            </w:r>
            <w:r w:rsidR="00553A50">
              <w:t> </w:t>
            </w:r>
            <w:r w:rsidRPr="00553A50">
              <w:t>101, 2004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291</w:t>
            </w:r>
            <w:r w:rsidRPr="00553A50">
              <w:tab/>
            </w:r>
          </w:p>
        </w:tc>
        <w:tc>
          <w:tcPr>
            <w:tcW w:w="4834" w:type="dxa"/>
          </w:tcPr>
          <w:p w:rsidR="0093049C" w:rsidRPr="00553A50" w:rsidRDefault="0093049C" w:rsidP="0024501D">
            <w:pPr>
              <w:pStyle w:val="ENoteTableText"/>
            </w:pPr>
            <w:r w:rsidRPr="00553A50">
              <w:t>ad. No.</w:t>
            </w:r>
            <w:r w:rsidR="00553A50">
              <w:t> </w:t>
            </w:r>
            <w:r w:rsidRPr="00553A50">
              <w:t>97, 1989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291A</w:t>
            </w:r>
            <w:r w:rsidRPr="00553A50">
              <w:tab/>
            </w:r>
          </w:p>
        </w:tc>
        <w:tc>
          <w:tcPr>
            <w:tcW w:w="4834" w:type="dxa"/>
          </w:tcPr>
          <w:p w:rsidR="0093049C" w:rsidRPr="00553A50" w:rsidRDefault="0093049C" w:rsidP="0024501D">
            <w:pPr>
              <w:pStyle w:val="ENoteTableText"/>
            </w:pPr>
            <w:r w:rsidRPr="00553A50">
              <w:t>am. No.</w:t>
            </w:r>
            <w:r w:rsidR="00553A50">
              <w:t> </w:t>
            </w:r>
            <w:r w:rsidRPr="00553A50">
              <w:t>83, 2004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291A</w:t>
            </w:r>
            <w:r w:rsidRPr="00553A50">
              <w:tab/>
            </w:r>
          </w:p>
        </w:tc>
        <w:tc>
          <w:tcPr>
            <w:tcW w:w="4834" w:type="dxa"/>
          </w:tcPr>
          <w:p w:rsidR="0093049C" w:rsidRPr="00553A50" w:rsidRDefault="0093049C" w:rsidP="0024501D">
            <w:pPr>
              <w:pStyle w:val="ENoteTableText"/>
            </w:pPr>
            <w:r w:rsidRPr="00553A50">
              <w:t>ad. No.</w:t>
            </w:r>
            <w:r w:rsidR="00553A50">
              <w:t> </w:t>
            </w:r>
            <w:r w:rsidRPr="00553A50">
              <w:t>105, 1989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83, 2004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292, 293</w:t>
            </w:r>
            <w:r w:rsidRPr="00553A50">
              <w:tab/>
            </w:r>
          </w:p>
        </w:tc>
        <w:tc>
          <w:tcPr>
            <w:tcW w:w="4834" w:type="dxa"/>
          </w:tcPr>
          <w:p w:rsidR="0093049C" w:rsidRPr="00553A50" w:rsidRDefault="0093049C" w:rsidP="0024501D">
            <w:pPr>
              <w:pStyle w:val="ENoteTableText"/>
            </w:pPr>
            <w:r w:rsidRPr="00553A50">
              <w:t>ad. No.</w:t>
            </w:r>
            <w:r w:rsidR="00553A50">
              <w:t> </w:t>
            </w:r>
            <w:r w:rsidRPr="00553A50">
              <w:t>97, 1989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294, 295</w:t>
            </w:r>
            <w:r w:rsidRPr="00553A50">
              <w:tab/>
            </w:r>
          </w:p>
        </w:tc>
        <w:tc>
          <w:tcPr>
            <w:tcW w:w="4834" w:type="dxa"/>
          </w:tcPr>
          <w:p w:rsidR="0093049C" w:rsidRPr="00553A50" w:rsidRDefault="0093049C" w:rsidP="0024501D">
            <w:pPr>
              <w:pStyle w:val="ENoteTableText"/>
            </w:pPr>
            <w:r w:rsidRPr="00553A50">
              <w:t>ad. No.</w:t>
            </w:r>
            <w:r w:rsidR="00553A50">
              <w:t> </w:t>
            </w:r>
            <w:r w:rsidRPr="00553A50">
              <w:t>97, 1989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296</w:t>
            </w:r>
            <w:r w:rsidRPr="00553A50">
              <w:tab/>
            </w:r>
          </w:p>
        </w:tc>
        <w:tc>
          <w:tcPr>
            <w:tcW w:w="4834" w:type="dxa"/>
          </w:tcPr>
          <w:p w:rsidR="0093049C" w:rsidRPr="00553A50" w:rsidRDefault="0093049C" w:rsidP="0024501D">
            <w:pPr>
              <w:pStyle w:val="ENoteTableText"/>
            </w:pPr>
            <w:r w:rsidRPr="00553A50">
              <w:t>ad. No.</w:t>
            </w:r>
            <w:r w:rsidR="00553A50">
              <w:t> </w:t>
            </w:r>
            <w:r w:rsidRPr="00553A50">
              <w:t>97, 1989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105, 1989;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297</w:t>
            </w:r>
            <w:r w:rsidRPr="00553A50">
              <w:tab/>
            </w:r>
          </w:p>
        </w:tc>
        <w:tc>
          <w:tcPr>
            <w:tcW w:w="4834" w:type="dxa"/>
          </w:tcPr>
          <w:p w:rsidR="0093049C" w:rsidRPr="00553A50" w:rsidRDefault="0093049C" w:rsidP="0024501D">
            <w:pPr>
              <w:pStyle w:val="ENoteTableText"/>
            </w:pPr>
            <w:r w:rsidRPr="00553A50">
              <w:t>ad. No.</w:t>
            </w:r>
            <w:r w:rsidR="00553A50">
              <w:t> </w:t>
            </w:r>
            <w:r w:rsidRPr="00553A50">
              <w:t>97, 1989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297A</w:t>
            </w:r>
            <w:r w:rsidRPr="00553A50">
              <w:tab/>
            </w:r>
          </w:p>
        </w:tc>
        <w:tc>
          <w:tcPr>
            <w:tcW w:w="4834" w:type="dxa"/>
          </w:tcPr>
          <w:p w:rsidR="0093049C" w:rsidRPr="00553A50" w:rsidRDefault="0093049C" w:rsidP="0024501D">
            <w:pPr>
              <w:pStyle w:val="ENoteTableText"/>
            </w:pPr>
            <w:r w:rsidRPr="00553A50">
              <w:t>am. No.</w:t>
            </w:r>
            <w:r w:rsidR="00553A50">
              <w:t> </w:t>
            </w:r>
            <w:r w:rsidRPr="00553A50">
              <w:t>83, 2004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297A</w:t>
            </w:r>
            <w:r w:rsidRPr="00553A50">
              <w:tab/>
            </w:r>
          </w:p>
        </w:tc>
        <w:tc>
          <w:tcPr>
            <w:tcW w:w="4834" w:type="dxa"/>
          </w:tcPr>
          <w:p w:rsidR="0093049C" w:rsidRPr="00553A50" w:rsidRDefault="0093049C" w:rsidP="0024501D">
            <w:pPr>
              <w:pStyle w:val="ENoteTableText"/>
            </w:pPr>
            <w:r w:rsidRPr="00553A50">
              <w:t>ad. No.</w:t>
            </w:r>
            <w:r w:rsidR="00553A50">
              <w:t> </w:t>
            </w:r>
            <w:r w:rsidRPr="00553A50">
              <w:t>105, 1989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83, 2004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297B</w:t>
            </w:r>
            <w:r w:rsidRPr="00553A50">
              <w:tab/>
            </w:r>
          </w:p>
        </w:tc>
        <w:tc>
          <w:tcPr>
            <w:tcW w:w="4834" w:type="dxa"/>
          </w:tcPr>
          <w:p w:rsidR="0093049C" w:rsidRPr="00553A50" w:rsidRDefault="0093049C" w:rsidP="0024501D">
            <w:pPr>
              <w:pStyle w:val="ENoteTableText"/>
            </w:pPr>
            <w:r w:rsidRPr="00553A50">
              <w:t>ad. No.</w:t>
            </w:r>
            <w:r w:rsidR="00553A50">
              <w:t> </w:t>
            </w:r>
            <w:r w:rsidRPr="00553A50">
              <w:t>105, 1989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297C</w:t>
            </w:r>
            <w:r w:rsidRPr="00553A50">
              <w:tab/>
            </w:r>
          </w:p>
        </w:tc>
        <w:tc>
          <w:tcPr>
            <w:tcW w:w="4834" w:type="dxa"/>
          </w:tcPr>
          <w:p w:rsidR="0093049C" w:rsidRPr="00553A50" w:rsidRDefault="0093049C" w:rsidP="0024501D">
            <w:pPr>
              <w:pStyle w:val="ENoteTableText"/>
            </w:pPr>
            <w:r w:rsidRPr="00553A50">
              <w:t>ad. No.</w:t>
            </w:r>
            <w:r w:rsidR="00553A50">
              <w:t> </w:t>
            </w:r>
            <w:r w:rsidRPr="00553A50">
              <w:t>82, 1994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298, 299</w:t>
            </w:r>
            <w:r w:rsidRPr="00553A50">
              <w:tab/>
            </w:r>
          </w:p>
        </w:tc>
        <w:tc>
          <w:tcPr>
            <w:tcW w:w="4834" w:type="dxa"/>
          </w:tcPr>
          <w:p w:rsidR="0093049C" w:rsidRPr="00553A50" w:rsidRDefault="0093049C" w:rsidP="0024501D">
            <w:pPr>
              <w:pStyle w:val="ENoteTableText"/>
            </w:pPr>
            <w:r w:rsidRPr="00553A50">
              <w:t>ad. No.</w:t>
            </w:r>
            <w:r w:rsidR="00553A50">
              <w:t> </w:t>
            </w:r>
            <w:r w:rsidRPr="00553A50">
              <w:t>97, 1989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7A of Part IX</w:t>
            </w:r>
            <w:r w:rsidRPr="00553A50">
              <w:tab/>
            </w:r>
          </w:p>
        </w:tc>
        <w:tc>
          <w:tcPr>
            <w:tcW w:w="4834" w:type="dxa"/>
          </w:tcPr>
          <w:p w:rsidR="0093049C" w:rsidRPr="00553A50" w:rsidRDefault="0093049C" w:rsidP="0024501D">
            <w:pPr>
              <w:pStyle w:val="ENoteTableText"/>
            </w:pPr>
            <w:r w:rsidRPr="00553A50">
              <w:t>ad. No.</w:t>
            </w:r>
            <w:r w:rsidR="00553A50">
              <w:t> </w:t>
            </w:r>
            <w:r w:rsidRPr="00553A50">
              <w:t>62, 1997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299A</w:t>
            </w:r>
            <w:r w:rsidRPr="00553A50">
              <w:tab/>
            </w:r>
          </w:p>
        </w:tc>
        <w:tc>
          <w:tcPr>
            <w:tcW w:w="4834" w:type="dxa"/>
          </w:tcPr>
          <w:p w:rsidR="0093049C" w:rsidRPr="00553A50" w:rsidRDefault="0093049C" w:rsidP="0024501D">
            <w:pPr>
              <w:pStyle w:val="ENoteTableText"/>
            </w:pPr>
            <w:r w:rsidRPr="00553A50">
              <w:t>ad. No.</w:t>
            </w:r>
            <w:r w:rsidR="00553A50">
              <w:t> </w:t>
            </w:r>
            <w:r w:rsidRPr="00553A50">
              <w:t>62, 1997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44, 1999; No.</w:t>
            </w:r>
            <w:r w:rsidR="00553A50">
              <w:t> </w:t>
            </w:r>
            <w:r w:rsidRPr="00553A50">
              <w:t>89, 2000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299A</w:t>
            </w:r>
            <w:r w:rsidRPr="00553A50">
              <w:tab/>
            </w:r>
          </w:p>
        </w:tc>
        <w:tc>
          <w:tcPr>
            <w:tcW w:w="4834" w:type="dxa"/>
          </w:tcPr>
          <w:p w:rsidR="0093049C" w:rsidRPr="00553A50" w:rsidRDefault="0093049C" w:rsidP="0024501D">
            <w:pPr>
              <w:pStyle w:val="ENoteTableText"/>
            </w:pPr>
            <w:r w:rsidRPr="00553A50">
              <w:t>ad. No.</w:t>
            </w:r>
            <w:r w:rsidR="00553A50">
              <w:t> </w:t>
            </w:r>
            <w:r w:rsidRPr="00553A50">
              <w:t>89, 2000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299B</w:t>
            </w:r>
            <w:r w:rsidRPr="00553A50">
              <w:tab/>
            </w:r>
          </w:p>
        </w:tc>
        <w:tc>
          <w:tcPr>
            <w:tcW w:w="4834" w:type="dxa"/>
          </w:tcPr>
          <w:p w:rsidR="0093049C" w:rsidRPr="00553A50" w:rsidRDefault="0093049C" w:rsidP="0024501D">
            <w:pPr>
              <w:pStyle w:val="ENoteTableText"/>
            </w:pPr>
            <w:r w:rsidRPr="00553A50">
              <w:t>rs. No.</w:t>
            </w:r>
            <w:r w:rsidR="00553A50">
              <w:t> </w:t>
            </w:r>
            <w:r w:rsidRPr="00553A50">
              <w:t>44, 1999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299B</w:t>
            </w:r>
            <w:r w:rsidRPr="00553A50">
              <w:tab/>
            </w:r>
          </w:p>
        </w:tc>
        <w:tc>
          <w:tcPr>
            <w:tcW w:w="4834" w:type="dxa"/>
          </w:tcPr>
          <w:p w:rsidR="0093049C" w:rsidRPr="00553A50" w:rsidRDefault="0093049C" w:rsidP="0024501D">
            <w:pPr>
              <w:pStyle w:val="ENoteTableText"/>
            </w:pPr>
            <w:r w:rsidRPr="00553A50">
              <w:t>ad. No.</w:t>
            </w:r>
            <w:r w:rsidR="00553A50">
              <w:t> </w:t>
            </w:r>
            <w:r w:rsidRPr="00553A50">
              <w:t>62, 1997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44, 1999; No.</w:t>
            </w:r>
            <w:r w:rsidR="00553A50">
              <w:t> </w:t>
            </w:r>
            <w:r w:rsidRPr="00553A50">
              <w:t>101, 2004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299C, 299CA</w:t>
            </w:r>
            <w:r w:rsidRPr="00553A50">
              <w:tab/>
            </w:r>
          </w:p>
        </w:tc>
        <w:tc>
          <w:tcPr>
            <w:tcW w:w="4834" w:type="dxa"/>
          </w:tcPr>
          <w:p w:rsidR="0093049C" w:rsidRPr="00553A50" w:rsidRDefault="0093049C" w:rsidP="0024501D">
            <w:pPr>
              <w:pStyle w:val="ENoteTableText"/>
            </w:pPr>
            <w:r w:rsidRPr="00553A50">
              <w:t>ad. No.</w:t>
            </w:r>
            <w:r w:rsidR="00553A50">
              <w:t> </w:t>
            </w:r>
            <w:r w:rsidRPr="00553A50">
              <w:t>62, 1997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299D</w:t>
            </w:r>
            <w:r w:rsidRPr="00553A50">
              <w:tab/>
            </w:r>
          </w:p>
        </w:tc>
        <w:tc>
          <w:tcPr>
            <w:tcW w:w="4834" w:type="dxa"/>
          </w:tcPr>
          <w:p w:rsidR="0093049C" w:rsidRPr="00553A50" w:rsidRDefault="0093049C" w:rsidP="0024501D">
            <w:pPr>
              <w:pStyle w:val="ENoteTableText"/>
            </w:pPr>
            <w:r w:rsidRPr="00553A50">
              <w:t>ad. No.</w:t>
            </w:r>
            <w:r w:rsidR="00553A50">
              <w:t> </w:t>
            </w:r>
            <w:r w:rsidRPr="00553A50">
              <w:t>62, 1997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44, 1999; No.</w:t>
            </w:r>
            <w:r w:rsidR="00553A50">
              <w:t> </w:t>
            </w:r>
            <w:r w:rsidRPr="00553A50">
              <w:t>101, 2004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720ADB">
            <w:pPr>
              <w:pStyle w:val="ENoteTableText"/>
              <w:tabs>
                <w:tab w:val="center" w:leader="dot" w:pos="2268"/>
              </w:tabs>
            </w:pPr>
            <w:r w:rsidRPr="00553A50">
              <w:t>ss.</w:t>
            </w:r>
            <w:r w:rsidR="00553A50">
              <w:t> </w:t>
            </w:r>
            <w:r w:rsidRPr="00553A50">
              <w:t>299E–299G</w:t>
            </w:r>
            <w:r w:rsidRPr="00553A50">
              <w:tab/>
            </w:r>
          </w:p>
        </w:tc>
        <w:tc>
          <w:tcPr>
            <w:tcW w:w="4834" w:type="dxa"/>
          </w:tcPr>
          <w:p w:rsidR="0093049C" w:rsidRPr="00553A50" w:rsidRDefault="0093049C" w:rsidP="0024501D">
            <w:pPr>
              <w:pStyle w:val="ENoteTableText"/>
            </w:pPr>
            <w:r w:rsidRPr="00553A50">
              <w:t>ad. No.</w:t>
            </w:r>
            <w:r w:rsidR="00553A50">
              <w:t> </w:t>
            </w:r>
            <w:r w:rsidRPr="00553A50">
              <w:t>62, 1997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8 of Part IX</w:t>
            </w:r>
            <w:r w:rsidRPr="00553A50">
              <w:tab/>
            </w:r>
          </w:p>
        </w:tc>
        <w:tc>
          <w:tcPr>
            <w:tcW w:w="4834" w:type="dxa"/>
          </w:tcPr>
          <w:p w:rsidR="0093049C" w:rsidRPr="00553A50" w:rsidRDefault="0093049C" w:rsidP="0024501D">
            <w:pPr>
              <w:pStyle w:val="ENoteTableText"/>
            </w:pPr>
            <w:r w:rsidRPr="00553A50">
              <w:t>rs. No.</w:t>
            </w:r>
            <w:r w:rsidR="00553A50">
              <w:t> </w:t>
            </w:r>
            <w:r w:rsidRPr="00553A50">
              <w:t xml:space="preserve">105, 1989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300</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97, 1989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20, 1990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 xml:space="preserve">101, 2006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9 of Part IX</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105, 1989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300A, 300B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105, 1989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82, 1993; No.</w:t>
            </w:r>
            <w:r w:rsidR="00553A50">
              <w:t> </w:t>
            </w:r>
            <w:r w:rsidRPr="00553A50">
              <w:t xml:space="preserve">48, 1998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301</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97, 1989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10 of Part IX</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105, 1989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302</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105, 1989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303</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105, 1989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46, 1998; No.</w:t>
            </w:r>
            <w:r w:rsidR="00553A50">
              <w:t> </w:t>
            </w:r>
            <w:r w:rsidRPr="00553A50">
              <w:t xml:space="preserve">44, 1999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304</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105, 1989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17, 1993; Nos. 39 and 121, 1997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46, 1998; No.</w:t>
            </w:r>
            <w:r w:rsidR="00553A50">
              <w:t> </w:t>
            </w:r>
            <w:r w:rsidRPr="00553A50">
              <w:t>94, 1999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58, 2000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305</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105, 1989 </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306</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105, 1989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46, 1998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308</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105, 1989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309</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105, 1989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310</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105, 1989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311</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105, 1989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46, 1998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315</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105, 1989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46, 1998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11 of Part IX</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315A–315E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82, 1993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315F</w:t>
            </w:r>
            <w:r w:rsidRPr="00553A50">
              <w:tab/>
            </w:r>
          </w:p>
        </w:tc>
        <w:tc>
          <w:tcPr>
            <w:tcW w:w="4834" w:type="dxa"/>
          </w:tcPr>
          <w:p w:rsidR="0093049C" w:rsidRPr="00553A50" w:rsidRDefault="0093049C" w:rsidP="0024501D">
            <w:pPr>
              <w:pStyle w:val="ENoteTableText"/>
            </w:pPr>
            <w:r w:rsidRPr="00553A50">
              <w:t>ad. No.</w:t>
            </w:r>
            <w:r w:rsidR="00553A50">
              <w:t> </w:t>
            </w:r>
            <w:r w:rsidRPr="00553A50">
              <w:t>82, 1993</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24501D">
            <w:pPr>
              <w:pStyle w:val="ENoteTableText"/>
            </w:pPr>
            <w:r w:rsidRPr="00553A50">
              <w:rPr>
                <w:b/>
              </w:rPr>
              <w:t>Part X</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Part X</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 xml:space="preserve">1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316</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96, 2004;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317</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48, 1991; Nos. 35 and 80, 1992; Nos. 17 and 18, 1993; No.</w:t>
            </w:r>
            <w:r w:rsidR="00553A50">
              <w:t> </w:t>
            </w:r>
            <w:r w:rsidRPr="00553A50">
              <w:t>22, 1995; No.</w:t>
            </w:r>
            <w:r w:rsidR="00553A50">
              <w:t> </w:t>
            </w:r>
            <w:r w:rsidRPr="00553A50">
              <w:t>39, 1996; Nos. 39, 121, 155 and 174, 1997; Nos. 46 and 48, 1998; Nos. 58, 79 and 89, 2000; Nos. 77 and 121, 2001; No.</w:t>
            </w:r>
            <w:r w:rsidR="00553A50">
              <w:t> </w:t>
            </w:r>
            <w:r w:rsidRPr="00553A50">
              <w:t>96, 2004; No.</w:t>
            </w:r>
            <w:r w:rsidR="00553A50">
              <w:t> </w:t>
            </w:r>
            <w:r w:rsidRPr="00553A50">
              <w:t>101, 2006; Nos. 15 and 143, 2007; No.</w:t>
            </w:r>
            <w:r w:rsidR="00553A50">
              <w:t> </w:t>
            </w:r>
            <w:r w:rsidRPr="00553A50">
              <w:t>144, 2008; No.</w:t>
            </w:r>
            <w:r w:rsidR="00553A50">
              <w:t> </w:t>
            </w:r>
            <w:r w:rsidRPr="00553A50">
              <w:t>15, 2009; No.</w:t>
            </w:r>
            <w:r w:rsidR="00553A50">
              <w:t> </w:t>
            </w:r>
            <w:r w:rsidRPr="00553A50">
              <w:t>114, 2010; No.</w:t>
            </w:r>
            <w:r w:rsidR="00553A50">
              <w:t> </w:t>
            </w:r>
            <w:r w:rsidRPr="00553A50">
              <w:t>46, 2011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318</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135, 1990; No.</w:t>
            </w:r>
            <w:r w:rsidR="00553A50">
              <w:t> </w:t>
            </w:r>
            <w:r w:rsidRPr="00553A50">
              <w:t>41, 1998; No.</w:t>
            </w:r>
            <w:r w:rsidR="00553A50">
              <w:t> </w:t>
            </w:r>
            <w:r w:rsidRPr="00553A50">
              <w:t>144, 2008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319</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170, 1995; No.</w:t>
            </w:r>
            <w:r w:rsidR="00553A50">
              <w:t> </w:t>
            </w:r>
            <w:r w:rsidRPr="00553A50">
              <w:t>155, 1997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320</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155, 1997; No.</w:t>
            </w:r>
            <w:r w:rsidR="00553A50">
              <w:t> </w:t>
            </w:r>
            <w:r w:rsidRPr="00553A50">
              <w:t>96, 2004</w:t>
            </w:r>
            <w:r w:rsidR="003B0CA1">
              <w:t>; No 110, 2014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321–323</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324</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48, 1991;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324</w:t>
            </w:r>
            <w:r w:rsidRPr="00553A50">
              <w:tab/>
            </w:r>
          </w:p>
        </w:tc>
        <w:tc>
          <w:tcPr>
            <w:tcW w:w="4834" w:type="dxa"/>
          </w:tcPr>
          <w:p w:rsidR="0093049C" w:rsidRPr="00553A50" w:rsidRDefault="0093049C" w:rsidP="0024501D">
            <w:pPr>
              <w:pStyle w:val="ENoteTableText"/>
            </w:pPr>
            <w:r w:rsidRPr="00553A50">
              <w:t>ad. No.</w:t>
            </w:r>
            <w:r w:rsidR="00553A50">
              <w:t> </w:t>
            </w:r>
            <w:r w:rsidRPr="00553A50">
              <w:t>101, 2004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325</w:t>
            </w:r>
            <w:r w:rsidRPr="00553A50">
              <w:tab/>
            </w:r>
          </w:p>
        </w:tc>
        <w:tc>
          <w:tcPr>
            <w:tcW w:w="4834" w:type="dxa"/>
          </w:tcPr>
          <w:p w:rsidR="0093049C" w:rsidRPr="00553A50" w:rsidRDefault="0093049C" w:rsidP="0024501D">
            <w:pPr>
              <w:pStyle w:val="ENoteTableText"/>
            </w:pPr>
            <w:r w:rsidRPr="00553A50">
              <w:t>am. No.</w:t>
            </w:r>
            <w:r w:rsidR="00553A50">
              <w:t> </w:t>
            </w:r>
            <w:r w:rsidRPr="00553A50">
              <w:t>155, 1997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325</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155, 1997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326, 327</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327A</w:t>
            </w:r>
            <w:r w:rsidRPr="00553A50">
              <w:tab/>
            </w:r>
          </w:p>
        </w:tc>
        <w:tc>
          <w:tcPr>
            <w:tcW w:w="4834" w:type="dxa"/>
          </w:tcPr>
          <w:p w:rsidR="0093049C" w:rsidRPr="00553A50" w:rsidRDefault="0093049C" w:rsidP="0024501D">
            <w:pPr>
              <w:pStyle w:val="ENoteTableText"/>
            </w:pPr>
            <w:r w:rsidRPr="00553A50">
              <w:t>ad. No.</w:t>
            </w:r>
            <w:r w:rsidR="00553A50">
              <w:t> </w:t>
            </w:r>
            <w:r w:rsidRPr="00553A50">
              <w:t>35, 1992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80, 1992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327B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80, 1992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328</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18, 1993; No.</w:t>
            </w:r>
            <w:r w:rsidR="00553A50">
              <w:t> </w:t>
            </w:r>
            <w:r w:rsidRPr="00553A50">
              <w:t>121, 1997; No.</w:t>
            </w:r>
            <w:r w:rsidR="00553A50">
              <w:t> </w:t>
            </w:r>
            <w:r w:rsidRPr="00553A50">
              <w:t>144, 2008; No.</w:t>
            </w:r>
            <w:r w:rsidR="00553A50">
              <w:t> </w:t>
            </w:r>
            <w:r w:rsidRPr="00553A50">
              <w:t>169, 2012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328(3)</w:t>
            </w:r>
            <w:r w:rsidRPr="00553A50">
              <w:tab/>
            </w:r>
          </w:p>
        </w:tc>
        <w:tc>
          <w:tcPr>
            <w:tcW w:w="4834" w:type="dxa"/>
          </w:tcPr>
          <w:p w:rsidR="0093049C" w:rsidRPr="00553A50" w:rsidRDefault="0093049C" w:rsidP="0024501D">
            <w:pPr>
              <w:pStyle w:val="ENoteTableText"/>
            </w:pPr>
            <w:r w:rsidRPr="00553A50">
              <w:t>ad. No.</w:t>
            </w:r>
            <w:r w:rsidR="00553A50">
              <w:t> </w:t>
            </w:r>
            <w:r w:rsidRPr="00553A50">
              <w:t>144, 2008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329, 330</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331</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155, 1997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332</w:t>
            </w:r>
            <w:r w:rsidRPr="00553A50">
              <w:tab/>
            </w:r>
          </w:p>
        </w:tc>
        <w:tc>
          <w:tcPr>
            <w:tcW w:w="4834" w:type="dxa"/>
          </w:tcPr>
          <w:p w:rsidR="0093049C" w:rsidRPr="00553A50" w:rsidRDefault="0093049C" w:rsidP="0024501D">
            <w:pPr>
              <w:pStyle w:val="ENoteTableText"/>
            </w:pPr>
            <w:r w:rsidRPr="00553A50">
              <w:t>rs. No.</w:t>
            </w:r>
            <w:r w:rsidR="00553A50">
              <w:t> </w:t>
            </w:r>
            <w:r w:rsidRPr="00553A50">
              <w:t>96, 2004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332</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155, 1997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96, 2004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332A</w:t>
            </w:r>
            <w:r w:rsidRPr="00553A50">
              <w:tab/>
            </w:r>
          </w:p>
        </w:tc>
        <w:tc>
          <w:tcPr>
            <w:tcW w:w="4834" w:type="dxa"/>
          </w:tcPr>
          <w:p w:rsidR="0093049C" w:rsidRPr="00553A50" w:rsidRDefault="0093049C" w:rsidP="0024501D">
            <w:pPr>
              <w:pStyle w:val="ENoteTableText"/>
            </w:pPr>
            <w:r w:rsidRPr="00553A50">
              <w:t>rs. No.</w:t>
            </w:r>
            <w:r w:rsidR="00553A50">
              <w:t> </w:t>
            </w:r>
            <w:r w:rsidRPr="00553A50">
              <w:t>96, 2004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332A</w:t>
            </w:r>
            <w:r w:rsidRPr="00553A50">
              <w:tab/>
            </w:r>
          </w:p>
        </w:tc>
        <w:tc>
          <w:tcPr>
            <w:tcW w:w="4834" w:type="dxa"/>
          </w:tcPr>
          <w:p w:rsidR="0093049C" w:rsidRPr="00553A50" w:rsidRDefault="0093049C" w:rsidP="0024501D">
            <w:pPr>
              <w:pStyle w:val="ENoteTableText"/>
            </w:pPr>
            <w:r w:rsidRPr="00553A50">
              <w:t>ad. No.</w:t>
            </w:r>
            <w:r w:rsidR="00553A50">
              <w:t> </w:t>
            </w:r>
            <w:r w:rsidRPr="00553A50">
              <w:t>155, 1997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96, 2004</w:t>
            </w:r>
          </w:p>
        </w:tc>
      </w:tr>
      <w:tr w:rsidR="003B0CA1" w:rsidRPr="00553A50" w:rsidTr="00F353E3">
        <w:trPr>
          <w:cantSplit/>
        </w:trPr>
        <w:tc>
          <w:tcPr>
            <w:tcW w:w="2254" w:type="dxa"/>
          </w:tcPr>
          <w:p w:rsidR="003B0CA1" w:rsidRPr="00553A50" w:rsidRDefault="003B0CA1" w:rsidP="0098621B">
            <w:pPr>
              <w:pStyle w:val="ENoteTableText"/>
              <w:tabs>
                <w:tab w:val="center" w:leader="dot" w:pos="2268"/>
              </w:tabs>
            </w:pPr>
          </w:p>
        </w:tc>
        <w:tc>
          <w:tcPr>
            <w:tcW w:w="4834" w:type="dxa"/>
          </w:tcPr>
          <w:p w:rsidR="003B0CA1" w:rsidRPr="00553A50" w:rsidRDefault="003B0CA1" w:rsidP="0024501D">
            <w:pPr>
              <w:pStyle w:val="ENoteTableText"/>
            </w:pPr>
            <w:r>
              <w:t>rep No  110, 2014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333</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334</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334A</w:t>
            </w:r>
            <w:r w:rsidRPr="00553A50">
              <w:tab/>
            </w:r>
          </w:p>
        </w:tc>
        <w:tc>
          <w:tcPr>
            <w:tcW w:w="4834" w:type="dxa"/>
          </w:tcPr>
          <w:p w:rsidR="0093049C" w:rsidRPr="00553A50" w:rsidRDefault="0093049C" w:rsidP="0024501D">
            <w:pPr>
              <w:pStyle w:val="ENoteTableText"/>
            </w:pPr>
            <w:r w:rsidRPr="00553A50">
              <w:t>ad.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335</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 xml:space="preserve">2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24501D">
            <w:pPr>
              <w:pStyle w:val="ENoteTableText"/>
            </w:pPr>
            <w:r w:rsidRPr="00553A50">
              <w:rPr>
                <w:b/>
              </w:rPr>
              <w:t xml:space="preserve">Subdivision A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336–338</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4501D">
            <w:pPr>
              <w:pStyle w:val="ENoteTableText"/>
            </w:pPr>
            <w:r w:rsidRPr="00553A50">
              <w:rPr>
                <w:b/>
              </w:rPr>
              <w:t xml:space="preserve">Subdivision B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339–342</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4501D">
            <w:pPr>
              <w:pStyle w:val="ENoteTableText"/>
            </w:pPr>
            <w:r w:rsidRPr="00553A50">
              <w:rPr>
                <w:b/>
              </w:rPr>
              <w:t xml:space="preserve">Subdivision C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343–348</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 xml:space="preserve">3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24501D">
            <w:pPr>
              <w:pStyle w:val="ENoteTableText"/>
            </w:pPr>
            <w:r w:rsidRPr="00553A50">
              <w:rPr>
                <w:b/>
              </w:rPr>
              <w:t xml:space="preserve">Subdivision A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349–355</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4501D">
            <w:pPr>
              <w:pStyle w:val="ENoteTableText"/>
            </w:pPr>
            <w:r w:rsidRPr="00553A50">
              <w:rPr>
                <w:b/>
              </w:rPr>
              <w:t xml:space="preserve">Subdivision B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356</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35 and 80, 1992; No.</w:t>
            </w:r>
            <w:r w:rsidR="00553A50">
              <w:t> </w:t>
            </w:r>
            <w:r w:rsidRPr="00553A50">
              <w:t>93, 1999; No.</w:t>
            </w:r>
            <w:r w:rsidR="00553A50">
              <w:t> </w:t>
            </w:r>
            <w:r w:rsidRPr="00553A50">
              <w:t>96, 2004;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357–360</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4501D">
            <w:pPr>
              <w:pStyle w:val="ENoteTableText"/>
            </w:pPr>
            <w:r w:rsidRPr="00553A50">
              <w:rPr>
                <w:b/>
              </w:rPr>
              <w:t xml:space="preserve">Subdivision C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361</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32, 2006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362</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 xml:space="preserve">4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363</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216, 1991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364</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365</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93, 1999; No.</w:t>
            </w:r>
            <w:r w:rsidR="00553A50">
              <w:t> </w:t>
            </w:r>
            <w:r w:rsidRPr="00553A50">
              <w:t>23, 2005; No.</w:t>
            </w:r>
            <w:r w:rsidR="00553A50">
              <w:t> </w:t>
            </w:r>
            <w:r w:rsidRPr="00553A50">
              <w:t>62, 2011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366</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35 and 80, 1992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367–370</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371</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216, 1991; No.</w:t>
            </w:r>
            <w:r w:rsidR="00553A50">
              <w:t> </w:t>
            </w:r>
            <w:r w:rsidRPr="00553A50">
              <w:t>190, 1992; No.</w:t>
            </w:r>
            <w:r w:rsidR="00553A50">
              <w:t> </w:t>
            </w:r>
            <w:r w:rsidRPr="00553A50">
              <w:t>170, 1995; No.</w:t>
            </w:r>
            <w:r w:rsidR="00553A50">
              <w:t> </w:t>
            </w:r>
            <w:r w:rsidRPr="00553A50">
              <w:t>41, 1998; No.</w:t>
            </w:r>
            <w:r w:rsidR="00553A50">
              <w:t> </w:t>
            </w:r>
            <w:r w:rsidRPr="00553A50">
              <w:t>96, 2004; No.</w:t>
            </w:r>
            <w:r w:rsidR="00553A50">
              <w:t> </w:t>
            </w:r>
            <w:r w:rsidRPr="00553A50">
              <w:t>15, 2007;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372</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96, 2004; No.</w:t>
            </w:r>
            <w:r w:rsidR="00553A50">
              <w:t> </w:t>
            </w:r>
            <w:r w:rsidRPr="00553A50">
              <w:t>58, 2006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373</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Del="000650D2" w:rsidRDefault="0093049C" w:rsidP="0098621B">
            <w:pPr>
              <w:pStyle w:val="ENoteTableText"/>
              <w:tabs>
                <w:tab w:val="center" w:leader="dot" w:pos="2268"/>
              </w:tabs>
            </w:pPr>
            <w:r w:rsidRPr="00553A50">
              <w:t>Div. 5 of Part X</w:t>
            </w:r>
            <w:r w:rsidRPr="00553A50">
              <w:tab/>
            </w: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374</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375</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190, 1992; No.</w:t>
            </w:r>
            <w:r w:rsidR="00553A50">
              <w:t> </w:t>
            </w:r>
            <w:r w:rsidRPr="00553A50">
              <w:t>170, 1995; No.</w:t>
            </w:r>
            <w:r w:rsidR="00553A50">
              <w:t> </w:t>
            </w:r>
            <w:r w:rsidRPr="00553A50">
              <w:t>96, 2004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376</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6 of Part X</w:t>
            </w:r>
            <w:r w:rsidRPr="00553A50">
              <w:tab/>
            </w:r>
          </w:p>
        </w:tc>
        <w:tc>
          <w:tcPr>
            <w:tcW w:w="4834" w:type="dxa"/>
          </w:tcPr>
          <w:p w:rsidR="0093049C" w:rsidRPr="00553A50" w:rsidRDefault="0093049C" w:rsidP="0024501D">
            <w:pPr>
              <w:pStyle w:val="ENoteTableText"/>
            </w:pPr>
            <w:r w:rsidRPr="00553A50">
              <w:t>rep. No.</w:t>
            </w:r>
            <w:r w:rsidR="00553A50">
              <w:t> </w:t>
            </w:r>
            <w:r w:rsidRPr="00553A50">
              <w:t>96, 2004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377</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48, 1991; No.</w:t>
            </w:r>
            <w:r w:rsidR="00553A50">
              <w:t> </w:t>
            </w:r>
            <w:r w:rsidRPr="00553A50">
              <w:t>155, 1997; No.</w:t>
            </w:r>
            <w:r w:rsidR="00553A50">
              <w:t> </w:t>
            </w:r>
            <w:r w:rsidRPr="00553A50">
              <w:t>46, 1998;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96, 2004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378</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216, 1991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96, 2004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379</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96, 2004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380</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96, 2004</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 xml:space="preserve">7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24501D">
            <w:pPr>
              <w:pStyle w:val="ENoteTableText"/>
            </w:pPr>
            <w:r w:rsidRPr="00553A50">
              <w:rPr>
                <w:b/>
              </w:rPr>
              <w:t xml:space="preserve">Subdivision A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381, 382</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383</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190, 1992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384</w:t>
            </w:r>
            <w:r w:rsidRPr="00553A50">
              <w:tab/>
            </w:r>
          </w:p>
        </w:tc>
        <w:tc>
          <w:tcPr>
            <w:tcW w:w="4834" w:type="dxa"/>
          </w:tcPr>
          <w:p w:rsidR="0093049C" w:rsidRPr="00553A50" w:rsidRDefault="0093049C" w:rsidP="0024501D">
            <w:pPr>
              <w:pStyle w:val="ENoteTableText"/>
            </w:pPr>
            <w:r w:rsidRPr="00553A50">
              <w:t>am. No.</w:t>
            </w:r>
            <w:r w:rsidR="00553A50">
              <w:t> </w:t>
            </w:r>
            <w:r w:rsidRPr="00553A50">
              <w:t>155, 1997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96, 2004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384</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190, 1992; No.</w:t>
            </w:r>
            <w:r w:rsidR="00553A50">
              <w:t> </w:t>
            </w:r>
            <w:r w:rsidRPr="00553A50">
              <w:t>155, 1997; No.</w:t>
            </w:r>
            <w:r w:rsidR="00553A50">
              <w:t> </w:t>
            </w:r>
            <w:r w:rsidRPr="00553A50">
              <w:t>96, 2004; No.</w:t>
            </w:r>
            <w:r w:rsidR="00553A50">
              <w:t> </w:t>
            </w:r>
            <w:r w:rsidRPr="00553A50">
              <w:t>64, 2005;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385</w:t>
            </w:r>
            <w:r w:rsidRPr="00553A50">
              <w:tab/>
            </w:r>
          </w:p>
        </w:tc>
        <w:tc>
          <w:tcPr>
            <w:tcW w:w="4834" w:type="dxa"/>
          </w:tcPr>
          <w:p w:rsidR="0093049C" w:rsidRPr="00553A50" w:rsidRDefault="0093049C" w:rsidP="0024501D">
            <w:pPr>
              <w:pStyle w:val="ENoteTableText"/>
            </w:pPr>
            <w:r w:rsidRPr="00553A50">
              <w:t>am. No.</w:t>
            </w:r>
            <w:r w:rsidR="00553A50">
              <w:t> </w:t>
            </w:r>
            <w:r w:rsidRPr="00553A50">
              <w:t>155, 1997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96, 2004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385</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190, 1992; Nos. 122 and 155, 1997; Nos. 73 and 96, 2004; No.</w:t>
            </w:r>
            <w:r w:rsidR="00553A50">
              <w:t> </w:t>
            </w:r>
            <w:r w:rsidRPr="00553A50">
              <w:t>64, 2005;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386, 387</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96, 2004</w:t>
            </w:r>
          </w:p>
        </w:tc>
      </w:tr>
      <w:tr w:rsidR="0093049C" w:rsidRPr="00553A50" w:rsidTr="00F353E3">
        <w:trPr>
          <w:cantSplit/>
        </w:trPr>
        <w:tc>
          <w:tcPr>
            <w:tcW w:w="2254" w:type="dxa"/>
          </w:tcPr>
          <w:p w:rsidR="0093049C" w:rsidRPr="00553A50" w:rsidRDefault="0093049C" w:rsidP="0024501D">
            <w:pPr>
              <w:pStyle w:val="ENoteTableText"/>
            </w:pPr>
            <w:r w:rsidRPr="00553A50">
              <w:rPr>
                <w:b/>
              </w:rPr>
              <w:t xml:space="preserve">Subdivision B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388</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22, 1995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389</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48, 1991; Nos. 190 and 224, 1992; No.</w:t>
            </w:r>
            <w:r w:rsidR="00553A50">
              <w:t> </w:t>
            </w:r>
            <w:r w:rsidRPr="00553A50">
              <w:t>138, 1994; No.</w:t>
            </w:r>
            <w:r w:rsidR="00553A50">
              <w:t> </w:t>
            </w:r>
            <w:r w:rsidRPr="00553A50">
              <w:t>155, 1997; No.</w:t>
            </w:r>
            <w:r w:rsidR="00553A50">
              <w:t> </w:t>
            </w:r>
            <w:r w:rsidRPr="00553A50">
              <w:t>162, 2001; No.</w:t>
            </w:r>
            <w:r w:rsidR="00553A50">
              <w:t> </w:t>
            </w:r>
            <w:r w:rsidRPr="00553A50">
              <w:t>133, 2003; No.</w:t>
            </w:r>
            <w:r w:rsidR="00553A50">
              <w:t> </w:t>
            </w:r>
            <w:r w:rsidRPr="00553A50">
              <w:t>96, 2004; No.</w:t>
            </w:r>
            <w:r w:rsidR="00553A50">
              <w:t> </w:t>
            </w:r>
            <w:r w:rsidRPr="00553A50">
              <w:t>23, 2005; No.</w:t>
            </w:r>
            <w:r w:rsidR="00553A50">
              <w:t> </w:t>
            </w:r>
            <w:r w:rsidRPr="00553A50">
              <w:t>101, 2006; No.</w:t>
            </w:r>
            <w:r w:rsidR="00553A50">
              <w:t> </w:t>
            </w:r>
            <w:r w:rsidRPr="00553A50">
              <w:t>143, 2007; No.</w:t>
            </w:r>
            <w:r w:rsidR="00553A50">
              <w:t> </w:t>
            </w:r>
            <w:r w:rsidRPr="00553A50">
              <w:t>15, 2009; No.</w:t>
            </w:r>
            <w:r w:rsidR="00553A50">
              <w:t> </w:t>
            </w:r>
            <w:r w:rsidRPr="00553A50">
              <w:t>114, 2010; No.</w:t>
            </w:r>
            <w:r w:rsidR="00553A50">
              <w:t> </w:t>
            </w:r>
            <w:r w:rsidRPr="00553A50">
              <w:t>101, 2013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389A</w:t>
            </w:r>
            <w:r w:rsidRPr="00553A50">
              <w:tab/>
            </w:r>
          </w:p>
        </w:tc>
        <w:tc>
          <w:tcPr>
            <w:tcW w:w="4834" w:type="dxa"/>
          </w:tcPr>
          <w:p w:rsidR="0093049C" w:rsidRPr="00553A50" w:rsidRDefault="0093049C" w:rsidP="0024501D">
            <w:pPr>
              <w:pStyle w:val="ENoteTableText"/>
            </w:pPr>
            <w:r w:rsidRPr="00553A50">
              <w:t>ad. No.</w:t>
            </w:r>
            <w:r w:rsidR="00553A50">
              <w:t> </w:t>
            </w:r>
            <w:r w:rsidRPr="00553A50">
              <w:t>163, 2001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390</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391</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133, 2003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392</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96, 2004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393</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48, 1991; No.</w:t>
            </w:r>
            <w:r w:rsidR="00553A50">
              <w:t> </w:t>
            </w:r>
            <w:r w:rsidRPr="00553A50">
              <w:t>96, 2004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394</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 xml:space="preserve">am. Nos. 35 and 80, 1992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395</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396</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121, 1997; No.</w:t>
            </w:r>
            <w:r w:rsidR="00553A50">
              <w:t> </w:t>
            </w:r>
            <w:r w:rsidRPr="00553A50">
              <w:t>46, 1998; No.</w:t>
            </w:r>
            <w:r w:rsidR="00553A50">
              <w:t> </w:t>
            </w:r>
            <w:r w:rsidRPr="00553A50">
              <w:t>89, 2000; Nos. 101 and 168,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397</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121, 1997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398</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121, 1997; No.</w:t>
            </w:r>
            <w:r w:rsidR="00553A50">
              <w:t> </w:t>
            </w:r>
            <w:r w:rsidRPr="00553A50">
              <w:t>79, 2000; No.</w:t>
            </w:r>
            <w:r w:rsidR="00553A50">
              <w:t> </w:t>
            </w:r>
            <w:r w:rsidRPr="00553A50">
              <w:t>77, 2001;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398A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48, 1991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163, 2001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399</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190, 1992; No.</w:t>
            </w:r>
            <w:r w:rsidR="00553A50">
              <w:t> </w:t>
            </w:r>
            <w:r w:rsidRPr="00553A50">
              <w:t>46, 1998; No.</w:t>
            </w:r>
            <w:r w:rsidR="00553A50">
              <w:t> </w:t>
            </w:r>
            <w:r w:rsidRPr="00553A50">
              <w:t>96, 2004; Nos. 101 and 168, 2006</w:t>
            </w:r>
            <w:r w:rsidR="003B0CA1">
              <w:t>; No 110, 2014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399A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100, 1991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98, 1992; No.</w:t>
            </w:r>
            <w:r w:rsidR="00553A50">
              <w:t> </w:t>
            </w:r>
            <w:r w:rsidRPr="00553A50">
              <w:t>39, 1997; No.</w:t>
            </w:r>
            <w:r w:rsidR="00553A50">
              <w:t> </w:t>
            </w:r>
            <w:r w:rsidRPr="00553A50">
              <w:t>46, 1998; No.</w:t>
            </w:r>
            <w:r w:rsidR="00553A50">
              <w:t> </w:t>
            </w:r>
            <w:r w:rsidRPr="00553A50">
              <w:t>54, 1999;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400</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155, 1997; No.</w:t>
            </w:r>
            <w:r w:rsidR="00553A50">
              <w:t> </w:t>
            </w:r>
            <w:r w:rsidRPr="00553A50">
              <w:t>96, 2004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p>
        </w:tc>
        <w:tc>
          <w:tcPr>
            <w:tcW w:w="4834" w:type="dxa"/>
          </w:tcPr>
          <w:p w:rsidR="0093049C" w:rsidRPr="00553A50" w:rsidRDefault="0093049C" w:rsidP="0024501D">
            <w:pPr>
              <w:pStyle w:val="ENoteTableText"/>
            </w:pPr>
            <w:r w:rsidRPr="00553A50">
              <w:t>rs. No.</w:t>
            </w:r>
            <w:r w:rsidR="00553A50">
              <w:t> </w:t>
            </w:r>
            <w:r w:rsidRPr="00553A50">
              <w:t>101, 2013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401</w:t>
            </w:r>
            <w:r w:rsidRPr="00553A50">
              <w:tab/>
            </w:r>
          </w:p>
        </w:tc>
        <w:tc>
          <w:tcPr>
            <w:tcW w:w="4834" w:type="dxa"/>
          </w:tcPr>
          <w:p w:rsidR="0093049C" w:rsidRPr="00553A50" w:rsidRDefault="0093049C" w:rsidP="0024501D">
            <w:pPr>
              <w:pStyle w:val="ENoteTableText"/>
            </w:pPr>
            <w:r w:rsidRPr="00553A50">
              <w:t>rs. No.</w:t>
            </w:r>
            <w:r w:rsidR="00553A50">
              <w:t> </w:t>
            </w:r>
            <w:r w:rsidRPr="00553A50">
              <w:t>46, 1998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401</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1992; No.</w:t>
            </w:r>
            <w:r w:rsidR="00553A50">
              <w:t> </w:t>
            </w:r>
            <w:r w:rsidRPr="00553A50">
              <w:t>46, 1998; No.</w:t>
            </w:r>
            <w:r w:rsidR="00553A50">
              <w:t> </w:t>
            </w:r>
            <w:r w:rsidRPr="00553A50">
              <w:t>58, 2000; No.</w:t>
            </w:r>
            <w:r w:rsidR="00553A50">
              <w:t> </w:t>
            </w:r>
            <w:r w:rsidRPr="00553A50">
              <w:t>101, 2006; No.</w:t>
            </w:r>
            <w:r w:rsidR="00553A50">
              <w:t> </w:t>
            </w:r>
            <w:r w:rsidRPr="00553A50">
              <w:t>143, 2007;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402</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48, 1991; Nos. 35, 80 and 190, 1992; No.</w:t>
            </w:r>
            <w:r w:rsidR="00553A50">
              <w:t> </w:t>
            </w:r>
            <w:r w:rsidRPr="00553A50">
              <w:t>18, 1993; No.</w:t>
            </w:r>
            <w:r w:rsidR="00553A50">
              <w:t> </w:t>
            </w:r>
            <w:r w:rsidRPr="00553A50">
              <w:t>5, 1995; No.</w:t>
            </w:r>
            <w:r w:rsidR="00553A50">
              <w:t> </w:t>
            </w:r>
            <w:r w:rsidRPr="00553A50">
              <w:t>174, 1997; No.</w:t>
            </w:r>
            <w:r w:rsidR="00553A50">
              <w:t> </w:t>
            </w:r>
            <w:r w:rsidRPr="00553A50">
              <w:t>93, 1999; No.</w:t>
            </w:r>
            <w:r w:rsidR="00553A50">
              <w:t> </w:t>
            </w:r>
            <w:r w:rsidRPr="00553A50">
              <w:t>96, 2004; No.</w:t>
            </w:r>
            <w:r w:rsidR="00553A50">
              <w:t> </w:t>
            </w:r>
            <w:r w:rsidRPr="00553A50">
              <w:t>23, 2005;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403</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96, 2004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404</w:t>
            </w:r>
            <w:r w:rsidRPr="00553A50">
              <w:tab/>
            </w:r>
          </w:p>
        </w:tc>
        <w:tc>
          <w:tcPr>
            <w:tcW w:w="4834" w:type="dxa"/>
          </w:tcPr>
          <w:p w:rsidR="0093049C" w:rsidRPr="00553A50" w:rsidRDefault="0093049C" w:rsidP="0024501D">
            <w:pPr>
              <w:pStyle w:val="ENoteTableText"/>
            </w:pPr>
            <w:r w:rsidRPr="00553A50">
              <w:t>rs. No.</w:t>
            </w:r>
            <w:r w:rsidR="00553A50">
              <w:t> </w:t>
            </w:r>
            <w:r w:rsidRPr="00553A50">
              <w:t>96, 2004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404</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96, 2004</w:t>
            </w:r>
          </w:p>
        </w:tc>
      </w:tr>
      <w:tr w:rsidR="003B0CA1" w:rsidRPr="00553A50" w:rsidTr="00F353E3">
        <w:trPr>
          <w:cantSplit/>
        </w:trPr>
        <w:tc>
          <w:tcPr>
            <w:tcW w:w="2254" w:type="dxa"/>
          </w:tcPr>
          <w:p w:rsidR="003B0CA1" w:rsidRPr="00553A50" w:rsidRDefault="003B0CA1" w:rsidP="002D37B5">
            <w:pPr>
              <w:pStyle w:val="ENoteTableText"/>
            </w:pPr>
          </w:p>
        </w:tc>
        <w:tc>
          <w:tcPr>
            <w:tcW w:w="4834" w:type="dxa"/>
          </w:tcPr>
          <w:p w:rsidR="003B0CA1" w:rsidRPr="00553A50" w:rsidRDefault="003B0CA1" w:rsidP="0024501D">
            <w:pPr>
              <w:pStyle w:val="ENoteTableText"/>
            </w:pPr>
            <w:r>
              <w:t>rs No 110, 2014</w:t>
            </w:r>
          </w:p>
        </w:tc>
      </w:tr>
      <w:tr w:rsidR="0093049C" w:rsidRPr="00553A50" w:rsidTr="00F353E3">
        <w:trPr>
          <w:cantSplit/>
        </w:trPr>
        <w:tc>
          <w:tcPr>
            <w:tcW w:w="2254" w:type="dxa"/>
          </w:tcPr>
          <w:p w:rsidR="0093049C" w:rsidRPr="00553A50" w:rsidRDefault="0093049C" w:rsidP="0024501D">
            <w:pPr>
              <w:pStyle w:val="ENoteTableText"/>
            </w:pPr>
            <w:r w:rsidRPr="00553A50">
              <w:rPr>
                <w:b/>
              </w:rPr>
              <w:t xml:space="preserve">Subdivision C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405</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170, 1995; No.</w:t>
            </w:r>
            <w:r w:rsidR="00553A50">
              <w:t> </w:t>
            </w:r>
            <w:r w:rsidRPr="00553A50">
              <w:t>46, 1998;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406</w:t>
            </w:r>
            <w:r w:rsidRPr="00553A50">
              <w:tab/>
            </w:r>
          </w:p>
        </w:tc>
        <w:tc>
          <w:tcPr>
            <w:tcW w:w="4834" w:type="dxa"/>
          </w:tcPr>
          <w:p w:rsidR="0093049C" w:rsidRPr="00553A50" w:rsidRDefault="0093049C" w:rsidP="0024501D">
            <w:pPr>
              <w:pStyle w:val="ENoteTableText"/>
            </w:pPr>
            <w:r w:rsidRPr="00553A50">
              <w:t>rs. No.</w:t>
            </w:r>
            <w:r w:rsidR="00553A50">
              <w:t> </w:t>
            </w:r>
            <w:r w:rsidRPr="00553A50">
              <w:t>46, 1998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406</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170, 1995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46, 1998; No.</w:t>
            </w:r>
            <w:r w:rsidR="00553A50">
              <w:t> </w:t>
            </w:r>
            <w:r w:rsidRPr="00553A50">
              <w:t>89, 2000; No.</w:t>
            </w:r>
            <w:r w:rsidR="00553A50">
              <w:t> </w:t>
            </w:r>
            <w:r w:rsidRPr="00553A50">
              <w:t>64, 2005; No.</w:t>
            </w:r>
            <w:r w:rsidR="00553A50">
              <w:t> </w:t>
            </w:r>
            <w:r w:rsidRPr="00553A50">
              <w:t>168, 2006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407</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408</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46, 1998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168, 2006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408A</w:t>
            </w:r>
            <w:r w:rsidRPr="00553A50">
              <w:tab/>
            </w:r>
          </w:p>
        </w:tc>
        <w:tc>
          <w:tcPr>
            <w:tcW w:w="4834" w:type="dxa"/>
          </w:tcPr>
          <w:p w:rsidR="0093049C" w:rsidRPr="00553A50" w:rsidRDefault="0093049C" w:rsidP="0024501D">
            <w:pPr>
              <w:pStyle w:val="ENoteTableText"/>
            </w:pPr>
            <w:r w:rsidRPr="00553A50">
              <w:t>ad. No.</w:t>
            </w:r>
            <w:r w:rsidR="00553A50">
              <w:t> </w:t>
            </w:r>
            <w:r w:rsidRPr="00553A50">
              <w:t>170, 1995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46, 1998;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409</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46, 1998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410</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48, 1991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46, 1998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41, 2005; No.</w:t>
            </w:r>
            <w:r w:rsidR="00553A50">
              <w:t> </w:t>
            </w:r>
            <w:r w:rsidRPr="00553A50">
              <w:t>168, 2006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411</w:t>
            </w:r>
            <w:r w:rsidRPr="00553A50">
              <w:tab/>
            </w:r>
          </w:p>
        </w:tc>
        <w:tc>
          <w:tcPr>
            <w:tcW w:w="4834" w:type="dxa"/>
          </w:tcPr>
          <w:p w:rsidR="0093049C" w:rsidRPr="00553A50" w:rsidRDefault="0093049C" w:rsidP="0024501D">
            <w:pPr>
              <w:pStyle w:val="ENoteTableText"/>
            </w:pPr>
            <w:r w:rsidRPr="00553A50">
              <w:t>rs. No.</w:t>
            </w:r>
            <w:r w:rsidR="00553A50">
              <w:t> </w:t>
            </w:r>
            <w:r w:rsidRPr="00553A50">
              <w:t>170, 1995; No.</w:t>
            </w:r>
            <w:r w:rsidR="00553A50">
              <w:t> </w:t>
            </w:r>
            <w:r w:rsidRPr="00553A50">
              <w:t>46, 1998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411</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170, 1995; No.</w:t>
            </w:r>
            <w:r w:rsidR="00553A50">
              <w:t> </w:t>
            </w:r>
            <w:r w:rsidRPr="00553A50">
              <w:t>46, 1998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412</w:t>
            </w:r>
            <w:r w:rsidRPr="00553A50">
              <w:tab/>
            </w:r>
          </w:p>
        </w:tc>
        <w:tc>
          <w:tcPr>
            <w:tcW w:w="4834" w:type="dxa"/>
          </w:tcPr>
          <w:p w:rsidR="0093049C" w:rsidRPr="00553A50" w:rsidRDefault="0093049C" w:rsidP="0024501D">
            <w:pPr>
              <w:pStyle w:val="ENoteTableText"/>
            </w:pPr>
            <w:r w:rsidRPr="00553A50">
              <w:t>rs. No.</w:t>
            </w:r>
            <w:r w:rsidR="00553A50">
              <w:t> </w:t>
            </w:r>
            <w:r w:rsidRPr="00553A50">
              <w:t>170, 1995; No.</w:t>
            </w:r>
            <w:r w:rsidR="00553A50">
              <w:t> </w:t>
            </w:r>
            <w:r w:rsidRPr="00553A50">
              <w:t xml:space="preserve">46, 1998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412</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170, 1995; No.</w:t>
            </w:r>
            <w:r w:rsidR="00553A50">
              <w:t> </w:t>
            </w:r>
            <w:r w:rsidRPr="00553A50">
              <w:t xml:space="preserve">46, 1998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413</w:t>
            </w:r>
            <w:r w:rsidRPr="00553A50">
              <w:tab/>
            </w:r>
          </w:p>
        </w:tc>
        <w:tc>
          <w:tcPr>
            <w:tcW w:w="4834" w:type="dxa"/>
          </w:tcPr>
          <w:p w:rsidR="0093049C" w:rsidRPr="00553A50" w:rsidRDefault="0093049C" w:rsidP="0024501D">
            <w:pPr>
              <w:pStyle w:val="ENoteTableText"/>
            </w:pPr>
            <w:r w:rsidRPr="00553A50">
              <w:t>am. No.</w:t>
            </w:r>
            <w:r w:rsidR="00553A50">
              <w:t> </w:t>
            </w:r>
            <w:r w:rsidRPr="00553A50">
              <w:t xml:space="preserve">170, 1995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413</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170, 1995; No.</w:t>
            </w:r>
            <w:r w:rsidR="00553A50">
              <w:t> </w:t>
            </w:r>
            <w:r w:rsidRPr="00553A50">
              <w:t>46, 1998; No.</w:t>
            </w:r>
            <w:r w:rsidR="00553A50">
              <w:t> </w:t>
            </w:r>
            <w:r w:rsidRPr="00553A50">
              <w:t>54, 1999; No.</w:t>
            </w:r>
            <w:r w:rsidR="00553A50">
              <w:t> </w:t>
            </w:r>
            <w:r w:rsidRPr="00553A50">
              <w:t xml:space="preserve">101, 2006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414</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170, 1995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46, 1998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418</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170, 1995; No.</w:t>
            </w:r>
            <w:r w:rsidR="00553A50">
              <w:t> </w:t>
            </w:r>
            <w:r w:rsidRPr="00553A50">
              <w:t xml:space="preserve">46, 1998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418A</w:t>
            </w:r>
            <w:r w:rsidRPr="00553A50">
              <w:tab/>
            </w:r>
          </w:p>
        </w:tc>
        <w:tc>
          <w:tcPr>
            <w:tcW w:w="4834" w:type="dxa"/>
          </w:tcPr>
          <w:p w:rsidR="0093049C" w:rsidRPr="00553A50" w:rsidRDefault="0093049C" w:rsidP="0024501D">
            <w:pPr>
              <w:pStyle w:val="ENoteTableText"/>
            </w:pPr>
            <w:r w:rsidRPr="00553A50">
              <w:t>am. No.</w:t>
            </w:r>
            <w:r w:rsidR="00553A50">
              <w:t> </w:t>
            </w:r>
            <w:r w:rsidRPr="00553A50">
              <w:t>155, 1997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96, 2004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418A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48, 1991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170, 1995; No.</w:t>
            </w:r>
            <w:r w:rsidR="00553A50">
              <w:t> </w:t>
            </w:r>
            <w:r w:rsidRPr="00553A50">
              <w:t>155, 1997; No.</w:t>
            </w:r>
            <w:r w:rsidR="00553A50">
              <w:t> </w:t>
            </w:r>
            <w:r w:rsidRPr="00553A50">
              <w:t>46, 1998; No.</w:t>
            </w:r>
            <w:r w:rsidR="00553A50">
              <w:t> </w:t>
            </w:r>
            <w:r w:rsidRPr="00553A50">
              <w:t>96, 2004;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419</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76, 1996; No.</w:t>
            </w:r>
            <w:r w:rsidR="00553A50">
              <w:t> </w:t>
            </w:r>
            <w:r w:rsidRPr="00553A50">
              <w:t>155, 1997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46, 1998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96, 2004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421</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80, 1992; No.</w:t>
            </w:r>
            <w:r w:rsidR="00553A50">
              <w:t> </w:t>
            </w:r>
            <w:r w:rsidRPr="00553A50">
              <w:t>155, 1997; Nos. 41 and 46,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422</w:t>
            </w:r>
            <w:r w:rsidRPr="00553A50">
              <w:tab/>
            </w:r>
          </w:p>
        </w:tc>
        <w:tc>
          <w:tcPr>
            <w:tcW w:w="4834" w:type="dxa"/>
          </w:tcPr>
          <w:p w:rsidR="0093049C" w:rsidRPr="00553A50" w:rsidRDefault="0093049C" w:rsidP="0024501D">
            <w:pPr>
              <w:pStyle w:val="ENoteTableText"/>
            </w:pPr>
            <w:r w:rsidRPr="00553A50">
              <w:t>rs. No.</w:t>
            </w:r>
            <w:r w:rsidR="00553A50">
              <w:t> </w:t>
            </w:r>
            <w:r w:rsidRPr="00553A50">
              <w:t>46, 1998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422</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155, 1997; No.</w:t>
            </w:r>
            <w:r w:rsidR="00553A50">
              <w:t> </w:t>
            </w:r>
            <w:r w:rsidRPr="00553A50">
              <w:t>46, 1998; No.</w:t>
            </w:r>
            <w:r w:rsidR="00553A50">
              <w:t> </w:t>
            </w:r>
            <w:r w:rsidRPr="00553A50">
              <w:t>64, 2005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423</w:t>
            </w:r>
            <w:r w:rsidRPr="00553A50">
              <w:tab/>
            </w:r>
          </w:p>
        </w:tc>
        <w:tc>
          <w:tcPr>
            <w:tcW w:w="4834" w:type="dxa"/>
          </w:tcPr>
          <w:p w:rsidR="0093049C" w:rsidRPr="00553A50" w:rsidRDefault="0093049C" w:rsidP="0024501D">
            <w:pPr>
              <w:pStyle w:val="ENoteTableText"/>
            </w:pPr>
            <w:r w:rsidRPr="00553A50">
              <w:t>rs. No.</w:t>
            </w:r>
            <w:r w:rsidR="00553A50">
              <w:t> </w:t>
            </w:r>
            <w:r w:rsidRPr="00553A50">
              <w:t>46, 1998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423</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46, 1998; No.</w:t>
            </w:r>
            <w:r w:rsidR="00553A50">
              <w:t> </w:t>
            </w:r>
            <w:r w:rsidRPr="00553A50">
              <w:t>96, 2004; No.</w:t>
            </w:r>
            <w:r w:rsidR="00553A50">
              <w:t> </w:t>
            </w:r>
            <w:r w:rsidRPr="00553A50">
              <w:t>101, 2006</w:t>
            </w:r>
          </w:p>
        </w:tc>
      </w:tr>
      <w:tr w:rsidR="0093049C" w:rsidRPr="00553A50" w:rsidTr="00F353E3">
        <w:trPr>
          <w:cantSplit/>
        </w:trPr>
        <w:tc>
          <w:tcPr>
            <w:tcW w:w="2254" w:type="dxa"/>
          </w:tcPr>
          <w:p w:rsidR="0093049C" w:rsidRPr="00553A50" w:rsidRDefault="0093049C" w:rsidP="0024501D">
            <w:pPr>
              <w:pStyle w:val="ENoteTableText"/>
            </w:pPr>
            <w:r w:rsidRPr="00553A50">
              <w:rPr>
                <w:b/>
              </w:rPr>
              <w:t xml:space="preserve">Subdivision D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424</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46, 1998;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425</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426</w:t>
            </w:r>
            <w:r w:rsidRPr="00553A50">
              <w:tab/>
            </w:r>
          </w:p>
        </w:tc>
        <w:tc>
          <w:tcPr>
            <w:tcW w:w="4834" w:type="dxa"/>
          </w:tcPr>
          <w:p w:rsidR="0093049C" w:rsidRPr="00553A50" w:rsidRDefault="0093049C" w:rsidP="0024501D">
            <w:pPr>
              <w:pStyle w:val="ENoteTableText"/>
            </w:pPr>
            <w:r w:rsidRPr="00553A50">
              <w:t>am.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426</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427</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46, 1998; No.</w:t>
            </w:r>
            <w:r w:rsidR="00553A50">
              <w:t> </w:t>
            </w:r>
            <w:r w:rsidRPr="00553A50">
              <w:t>89, 2000; No.</w:t>
            </w:r>
            <w:r w:rsidR="00553A50">
              <w:t> </w:t>
            </w:r>
            <w:r w:rsidRPr="00553A50">
              <w:t>162, 2005; No.</w:t>
            </w:r>
            <w:r w:rsidR="00553A50">
              <w:t> </w:t>
            </w:r>
            <w:r w:rsidRPr="00553A50">
              <w:t>101, 2006;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428</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429</w:t>
            </w:r>
            <w:r w:rsidRPr="00553A50">
              <w:tab/>
            </w:r>
          </w:p>
        </w:tc>
        <w:tc>
          <w:tcPr>
            <w:tcW w:w="4834" w:type="dxa"/>
          </w:tcPr>
          <w:p w:rsidR="0093049C" w:rsidRPr="00553A50" w:rsidRDefault="0093049C" w:rsidP="0024501D">
            <w:pPr>
              <w:pStyle w:val="ENoteTableText"/>
            </w:pPr>
            <w:r w:rsidRPr="00553A50">
              <w:t>am.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429</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430</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431</w:t>
            </w:r>
            <w:r w:rsidRPr="00553A50">
              <w:tab/>
            </w:r>
          </w:p>
        </w:tc>
        <w:tc>
          <w:tcPr>
            <w:tcW w:w="4834" w:type="dxa"/>
          </w:tcPr>
          <w:p w:rsidR="0093049C" w:rsidRPr="00553A50" w:rsidRDefault="0093049C" w:rsidP="0024501D">
            <w:pPr>
              <w:pStyle w:val="ENoteTableText"/>
            </w:pPr>
            <w:r w:rsidRPr="00553A50">
              <w:t>am.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431</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155, 1997; No.</w:t>
            </w:r>
            <w:r w:rsidR="00553A50">
              <w:t> </w:t>
            </w:r>
            <w:r w:rsidRPr="00553A50">
              <w:t>96, 2004; No.</w:t>
            </w:r>
            <w:r w:rsidR="00553A50">
              <w:t> </w:t>
            </w:r>
            <w:r w:rsidRPr="00553A50">
              <w:t>101, 2006;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E of Div. 7 of Part X</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431A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 xml:space="preserve">8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24501D">
            <w:pPr>
              <w:pStyle w:val="ENoteTableText"/>
            </w:pPr>
            <w:r w:rsidRPr="00553A50">
              <w:rPr>
                <w:b/>
              </w:rPr>
              <w:t xml:space="preserve">Subdivision A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432</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155, 1997; No.</w:t>
            </w:r>
            <w:r w:rsidR="00553A50">
              <w:t> </w:t>
            </w:r>
            <w:r w:rsidRPr="00553A50">
              <w:t>96, 2004; No.</w:t>
            </w:r>
            <w:r w:rsidR="00553A50">
              <w:t> </w:t>
            </w:r>
            <w:r w:rsidRPr="00553A50">
              <w:t>41, 2005</w:t>
            </w:r>
          </w:p>
        </w:tc>
      </w:tr>
      <w:tr w:rsidR="0093049C" w:rsidRPr="00553A50" w:rsidTr="00F353E3">
        <w:trPr>
          <w:cantSplit/>
        </w:trPr>
        <w:tc>
          <w:tcPr>
            <w:tcW w:w="2254" w:type="dxa"/>
          </w:tcPr>
          <w:p w:rsidR="0093049C" w:rsidRPr="00553A50" w:rsidRDefault="0093049C" w:rsidP="0024501D">
            <w:pPr>
              <w:pStyle w:val="ENoteTableText"/>
            </w:pPr>
            <w:r w:rsidRPr="00553A50">
              <w:rPr>
                <w:b/>
              </w:rPr>
              <w:t xml:space="preserve">Subdivision B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433</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155, 1997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434</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170, 1995; No.</w:t>
            </w:r>
            <w:r w:rsidR="00553A50">
              <w:t> </w:t>
            </w:r>
            <w:r w:rsidRPr="00553A50">
              <w:t>58, 2000 ; No.</w:t>
            </w:r>
            <w:r w:rsidR="00553A50">
              <w:t> </w:t>
            </w:r>
            <w:r w:rsidRPr="00553A50">
              <w:t>101, 2013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435</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436</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48, 1991; No.</w:t>
            </w:r>
            <w:r w:rsidR="00553A50">
              <w:t> </w:t>
            </w:r>
            <w:r w:rsidRPr="00553A50">
              <w:t>155, 1997; No.</w:t>
            </w:r>
            <w:r w:rsidR="00553A50">
              <w:t> </w:t>
            </w:r>
            <w:r w:rsidRPr="00553A50">
              <w:t>93, 1999; No.</w:t>
            </w:r>
            <w:r w:rsidR="00553A50">
              <w:t> </w:t>
            </w:r>
            <w:r w:rsidRPr="00553A50">
              <w:t>96, 2004; No.</w:t>
            </w:r>
            <w:r w:rsidR="00553A50">
              <w:t> </w:t>
            </w:r>
            <w:r w:rsidRPr="00553A50">
              <w:t>23, 2005</w:t>
            </w:r>
          </w:p>
        </w:tc>
      </w:tr>
      <w:tr w:rsidR="0093049C" w:rsidRPr="00553A50" w:rsidTr="00F353E3">
        <w:trPr>
          <w:cantSplit/>
        </w:trPr>
        <w:tc>
          <w:tcPr>
            <w:tcW w:w="2254" w:type="dxa"/>
          </w:tcPr>
          <w:p w:rsidR="0093049C" w:rsidRPr="00553A50" w:rsidRDefault="0093049C" w:rsidP="0024501D">
            <w:pPr>
              <w:pStyle w:val="ENoteTableText"/>
            </w:pPr>
            <w:r w:rsidRPr="00553A50">
              <w:rPr>
                <w:b/>
              </w:rPr>
              <w:t xml:space="preserve">Subdivision C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437</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155, 1997; No.</w:t>
            </w:r>
            <w:r w:rsidR="00553A50">
              <w:t> </w:t>
            </w:r>
            <w:r w:rsidRPr="00553A50">
              <w:t>96, 2004; No.</w:t>
            </w:r>
            <w:r w:rsidR="00553A50">
              <w:t> </w:t>
            </w:r>
            <w:r w:rsidRPr="00553A50">
              <w:t>41, 2005</w:t>
            </w:r>
          </w:p>
        </w:tc>
      </w:tr>
      <w:tr w:rsidR="0093049C" w:rsidRPr="00553A50" w:rsidTr="00F353E3">
        <w:trPr>
          <w:cantSplit/>
        </w:trPr>
        <w:tc>
          <w:tcPr>
            <w:tcW w:w="2254" w:type="dxa"/>
          </w:tcPr>
          <w:p w:rsidR="0093049C" w:rsidRPr="00553A50" w:rsidRDefault="0093049C" w:rsidP="0024501D">
            <w:pPr>
              <w:pStyle w:val="ENoteTableText"/>
            </w:pPr>
            <w:r w:rsidRPr="00553A50">
              <w:rPr>
                <w:b/>
              </w:rPr>
              <w:t xml:space="preserve">Subdivision D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438</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80, 1992; No.</w:t>
            </w:r>
            <w:r w:rsidR="00553A50">
              <w:t> </w:t>
            </w:r>
            <w:r w:rsidRPr="00553A50">
              <w:t>155, 1997; Nos. 41 and 46, 1998; Nos. 101 and 168,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439</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121, 1997; No.</w:t>
            </w:r>
            <w:r w:rsidR="00553A50">
              <w:t> </w:t>
            </w:r>
            <w:r w:rsidRPr="00553A50">
              <w:t>77, 2001;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440–444</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445</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58, 2000</w:t>
            </w:r>
          </w:p>
        </w:tc>
      </w:tr>
      <w:tr w:rsidR="0093049C" w:rsidRPr="00553A50" w:rsidTr="00F353E3">
        <w:trPr>
          <w:cantSplit/>
        </w:trPr>
        <w:tc>
          <w:tcPr>
            <w:tcW w:w="2254" w:type="dxa"/>
          </w:tcPr>
          <w:p w:rsidR="0093049C" w:rsidRPr="00553A50" w:rsidRDefault="0093049C" w:rsidP="0024501D">
            <w:pPr>
              <w:pStyle w:val="ENoteTableText"/>
            </w:pPr>
            <w:r w:rsidRPr="00553A50">
              <w:rPr>
                <w:b/>
              </w:rPr>
              <w:t xml:space="preserve">Subdivision E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446</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120, 1995; No.</w:t>
            </w:r>
            <w:r w:rsidR="00553A50">
              <w:t> </w:t>
            </w:r>
            <w:r w:rsidRPr="00553A50">
              <w:t>16, 1999; No.</w:t>
            </w:r>
            <w:r w:rsidR="00553A50">
              <w:t> </w:t>
            </w:r>
            <w:r w:rsidRPr="00553A50">
              <w:t xml:space="preserve">89, 2000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447</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80, 1992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448</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155, 1997; No.</w:t>
            </w:r>
            <w:r w:rsidR="00553A50">
              <w:t> </w:t>
            </w:r>
            <w:r w:rsidRPr="00553A50">
              <w:t>96, 2004</w:t>
            </w:r>
          </w:p>
        </w:tc>
      </w:tr>
      <w:tr w:rsidR="0093049C" w:rsidRPr="00553A50" w:rsidTr="00F353E3">
        <w:trPr>
          <w:cantSplit/>
        </w:trPr>
        <w:tc>
          <w:tcPr>
            <w:tcW w:w="2254" w:type="dxa"/>
          </w:tcPr>
          <w:p w:rsidR="0093049C" w:rsidRPr="00553A50" w:rsidRDefault="0093049C" w:rsidP="0024501D">
            <w:pPr>
              <w:pStyle w:val="ENoteTableText"/>
            </w:pPr>
            <w:r w:rsidRPr="00553A50">
              <w:rPr>
                <w:b/>
              </w:rPr>
              <w:t xml:space="preserve">Subdivision F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449</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450</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96, 2004</w:t>
            </w:r>
          </w:p>
        </w:tc>
      </w:tr>
      <w:tr w:rsidR="0093049C" w:rsidRPr="00553A50" w:rsidTr="00F353E3">
        <w:trPr>
          <w:cantSplit/>
        </w:trPr>
        <w:tc>
          <w:tcPr>
            <w:tcW w:w="2254" w:type="dxa"/>
          </w:tcPr>
          <w:p w:rsidR="0093049C" w:rsidRPr="00553A50" w:rsidRDefault="0093049C" w:rsidP="0024501D">
            <w:pPr>
              <w:pStyle w:val="ENoteTableText"/>
            </w:pPr>
            <w:r w:rsidRPr="00553A50">
              <w:rPr>
                <w:b/>
              </w:rPr>
              <w:t xml:space="preserve">Subdivision G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451–453</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454</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75, 2010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455</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 xml:space="preserve">9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456</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456A</w:t>
            </w:r>
            <w:r w:rsidRPr="00553A50">
              <w:tab/>
            </w:r>
          </w:p>
        </w:tc>
        <w:tc>
          <w:tcPr>
            <w:tcW w:w="4834" w:type="dxa"/>
          </w:tcPr>
          <w:p w:rsidR="0093049C" w:rsidRPr="00553A50" w:rsidRDefault="0093049C" w:rsidP="0024501D">
            <w:pPr>
              <w:pStyle w:val="ENoteTableText"/>
            </w:pPr>
            <w:r w:rsidRPr="00553A50">
              <w:t>ad. No.</w:t>
            </w:r>
            <w:r w:rsidR="00553A50">
              <w:t> </w:t>
            </w:r>
            <w:r w:rsidRPr="00553A50">
              <w:t>48, 1991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100, 1991; No.</w:t>
            </w:r>
            <w:r w:rsidR="00553A50">
              <w:t> </w:t>
            </w:r>
            <w:r w:rsidRPr="00553A50">
              <w:t>155, 1997; No.</w:t>
            </w:r>
            <w:r w:rsidR="00553A50">
              <w:t> </w:t>
            </w:r>
            <w:r w:rsidRPr="00553A50">
              <w:t>96, 2004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457</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155, 1997; No.</w:t>
            </w:r>
            <w:r w:rsidR="00553A50">
              <w:t> </w:t>
            </w:r>
            <w:r w:rsidRPr="00553A50">
              <w:t>96, 2004; No.</w:t>
            </w:r>
            <w:r w:rsidR="00553A50">
              <w:t> </w:t>
            </w:r>
            <w:r w:rsidRPr="00553A50">
              <w:t>64, 2005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458</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100, 1991; No.</w:t>
            </w:r>
            <w:r w:rsidR="00553A50">
              <w:t> </w:t>
            </w:r>
            <w:r w:rsidRPr="00553A50">
              <w:t>138, 1994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96, 2004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459</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80, 1992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96, 2004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459A</w:t>
            </w:r>
            <w:r w:rsidRPr="00553A50">
              <w:tab/>
            </w:r>
          </w:p>
        </w:tc>
        <w:tc>
          <w:tcPr>
            <w:tcW w:w="4834" w:type="dxa"/>
          </w:tcPr>
          <w:p w:rsidR="0093049C" w:rsidRPr="00553A50" w:rsidRDefault="0093049C" w:rsidP="0024501D">
            <w:pPr>
              <w:pStyle w:val="ENoteTableText"/>
            </w:pPr>
            <w:r w:rsidRPr="00553A50">
              <w:t>ad. No.</w:t>
            </w:r>
            <w:r w:rsidR="00553A50">
              <w:t> </w:t>
            </w:r>
            <w:r w:rsidRPr="00553A50">
              <w:t>48, 1991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96, 2004;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460</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48, 1991; No.</w:t>
            </w:r>
            <w:r w:rsidR="00553A50">
              <w:t> </w:t>
            </w:r>
            <w:r w:rsidRPr="00553A50">
              <w:t>96, 2004; No.</w:t>
            </w:r>
            <w:r w:rsidR="00553A50">
              <w:t> </w:t>
            </w:r>
            <w:r w:rsidRPr="00553A50">
              <w:t>15, 2007; No.</w:t>
            </w:r>
            <w:r w:rsidR="00553A50">
              <w:t> </w:t>
            </w:r>
            <w:r w:rsidRPr="00553A50">
              <w:t>62, 2011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460A</w:t>
            </w:r>
            <w:r w:rsidRPr="00553A50">
              <w:tab/>
            </w:r>
          </w:p>
        </w:tc>
        <w:tc>
          <w:tcPr>
            <w:tcW w:w="4834" w:type="dxa"/>
          </w:tcPr>
          <w:p w:rsidR="0093049C" w:rsidRPr="00553A50" w:rsidRDefault="0093049C" w:rsidP="0024501D">
            <w:pPr>
              <w:pStyle w:val="ENoteTableText"/>
            </w:pPr>
            <w:r w:rsidRPr="00553A50">
              <w:t>am. No.</w:t>
            </w:r>
            <w:r w:rsidR="00553A50">
              <w:t> </w:t>
            </w:r>
            <w:r w:rsidRPr="00553A50">
              <w:t>58, 2000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460A</w:t>
            </w:r>
            <w:r w:rsidRPr="00553A50">
              <w:tab/>
            </w:r>
          </w:p>
        </w:tc>
        <w:tc>
          <w:tcPr>
            <w:tcW w:w="4834" w:type="dxa"/>
          </w:tcPr>
          <w:p w:rsidR="0093049C" w:rsidRPr="00553A50" w:rsidRDefault="0093049C" w:rsidP="0024501D">
            <w:pPr>
              <w:pStyle w:val="ENoteTableText"/>
            </w:pPr>
            <w:r w:rsidRPr="00553A50">
              <w:t>ad. No.</w:t>
            </w:r>
            <w:r w:rsidR="00553A50">
              <w:t> </w:t>
            </w:r>
            <w:r w:rsidRPr="00553A50">
              <w:t>58, 2000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58, 2000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460A(2)</w:t>
            </w:r>
            <w:r w:rsidRPr="00553A50">
              <w:tab/>
            </w:r>
          </w:p>
        </w:tc>
        <w:tc>
          <w:tcPr>
            <w:tcW w:w="4834" w:type="dxa"/>
          </w:tcPr>
          <w:p w:rsidR="0093049C" w:rsidRPr="00553A50" w:rsidRDefault="0093049C" w:rsidP="0024501D">
            <w:pPr>
              <w:pStyle w:val="ENoteTableText"/>
            </w:pPr>
            <w:r w:rsidRPr="00553A50">
              <w:t>am. No.</w:t>
            </w:r>
            <w:r w:rsidR="00553A50">
              <w:t> </w:t>
            </w:r>
            <w:r w:rsidRPr="00553A50">
              <w:t>58, 2000</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 xml:space="preserve">10 </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461</w:t>
            </w:r>
            <w:r w:rsidRPr="00553A50">
              <w:tab/>
            </w: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461</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1992; No.</w:t>
            </w:r>
            <w:r w:rsidR="00553A50">
              <w:t> </w:t>
            </w:r>
            <w:r w:rsidRPr="00553A50">
              <w:t>46, 1998; No.</w:t>
            </w:r>
            <w:r w:rsidR="00553A50">
              <w:t> </w:t>
            </w:r>
            <w:r w:rsidRPr="00553A50">
              <w:t>58, 2000; No.</w:t>
            </w:r>
            <w:r w:rsidR="00553A50">
              <w:t> </w:t>
            </w:r>
            <w:r w:rsidRPr="00553A50">
              <w:t>101, 2006; No.</w:t>
            </w:r>
            <w:r w:rsidR="00553A50">
              <w:t> </w:t>
            </w:r>
            <w:r w:rsidRPr="00553A50">
              <w:t>143, 2007; No.</w:t>
            </w:r>
            <w:r w:rsidR="00553A50">
              <w:t> </w:t>
            </w:r>
            <w:r w:rsidRPr="00553A50">
              <w:t>114, 2010</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11</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462</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5, 1991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462</w:t>
            </w:r>
            <w:r w:rsidRPr="00553A50">
              <w:tab/>
            </w:r>
          </w:p>
        </w:tc>
        <w:tc>
          <w:tcPr>
            <w:tcW w:w="4834" w:type="dxa"/>
          </w:tcPr>
          <w:p w:rsidR="0093049C" w:rsidRPr="00553A50" w:rsidRDefault="0093049C" w:rsidP="0024501D">
            <w:pPr>
              <w:pStyle w:val="ENoteTableText"/>
            </w:pPr>
            <w:r w:rsidRPr="00553A50">
              <w:t>ad. No.</w:t>
            </w:r>
            <w:r w:rsidR="00553A50">
              <w:t> </w:t>
            </w:r>
            <w:r w:rsidRPr="00553A50">
              <w:t>91, 2000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462A</w:t>
            </w:r>
            <w:r w:rsidRPr="00553A50">
              <w:tab/>
            </w:r>
          </w:p>
        </w:tc>
        <w:tc>
          <w:tcPr>
            <w:tcW w:w="4834" w:type="dxa"/>
          </w:tcPr>
          <w:p w:rsidR="0093049C" w:rsidRPr="00553A50" w:rsidRDefault="0093049C" w:rsidP="0024501D">
            <w:pPr>
              <w:pStyle w:val="ENoteTableText"/>
            </w:pPr>
            <w:r w:rsidRPr="00553A50">
              <w:t>ad. No.</w:t>
            </w:r>
            <w:r w:rsidR="00553A50">
              <w:t> </w:t>
            </w:r>
            <w:r w:rsidRPr="00553A50">
              <w:t>100, 1991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463, 464</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96, 2004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464A</w:t>
            </w:r>
            <w:r w:rsidRPr="00553A50">
              <w:tab/>
            </w:r>
          </w:p>
        </w:tc>
        <w:tc>
          <w:tcPr>
            <w:tcW w:w="4834" w:type="dxa"/>
          </w:tcPr>
          <w:p w:rsidR="0093049C" w:rsidRPr="00553A50" w:rsidRDefault="0093049C" w:rsidP="0024501D">
            <w:pPr>
              <w:pStyle w:val="ENoteTableText"/>
            </w:pPr>
            <w:r w:rsidRPr="00553A50">
              <w:t>ad. No.</w:t>
            </w:r>
            <w:r w:rsidR="00553A50">
              <w:t> </w:t>
            </w:r>
            <w:r w:rsidRPr="00553A50">
              <w:t>100, 1991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465</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100, 1991; No.</w:t>
            </w:r>
            <w:r w:rsidR="00553A50">
              <w:t> </w:t>
            </w:r>
            <w:r w:rsidRPr="00553A50">
              <w:t>91, 2000; No.</w:t>
            </w:r>
            <w:r w:rsidR="00553A50">
              <w:t> </w:t>
            </w:r>
            <w:r w:rsidRPr="00553A50">
              <w:t>146, 2001; No.</w:t>
            </w:r>
            <w:r w:rsidR="00553A50">
              <w:t> </w:t>
            </w:r>
            <w:r w:rsidRPr="00553A50">
              <w:t>96, 2004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465</w:t>
            </w:r>
            <w:r w:rsidRPr="00553A50">
              <w:tab/>
            </w:r>
          </w:p>
        </w:tc>
        <w:tc>
          <w:tcPr>
            <w:tcW w:w="4834" w:type="dxa"/>
          </w:tcPr>
          <w:p w:rsidR="0093049C" w:rsidRPr="00553A50" w:rsidRDefault="0093049C" w:rsidP="0024501D">
            <w:pPr>
              <w:pStyle w:val="ENoteTableText"/>
            </w:pPr>
            <w:r w:rsidRPr="00553A50">
              <w:t>ad. No.</w:t>
            </w:r>
            <w:r w:rsidR="00553A50">
              <w:t> </w:t>
            </w:r>
            <w:r w:rsidRPr="00553A50">
              <w:t>91, 2000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466</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467</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100, 1991; No.</w:t>
            </w:r>
            <w:r w:rsidR="00553A50">
              <w:t> </w:t>
            </w:r>
            <w:r w:rsidRPr="00553A50">
              <w:t>96, 2004</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468</w:t>
            </w:r>
            <w:r w:rsidRPr="00553A50">
              <w:tab/>
            </w:r>
          </w:p>
        </w:tc>
        <w:tc>
          <w:tcPr>
            <w:tcW w:w="4834" w:type="dxa"/>
          </w:tcPr>
          <w:p w:rsidR="0093049C" w:rsidRPr="00553A50" w:rsidRDefault="0093049C" w:rsidP="0024501D">
            <w:pPr>
              <w:pStyle w:val="ENoteTableText"/>
            </w:pPr>
            <w:r w:rsidRPr="00553A50">
              <w:t>ad. No.</w:t>
            </w:r>
            <w:r w:rsidR="00553A50">
              <w:t> </w:t>
            </w:r>
            <w:r w:rsidRPr="00553A50">
              <w:t>5, 1991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Part XI</w:t>
            </w:r>
            <w:r w:rsidRPr="00553A50">
              <w:tab/>
            </w:r>
          </w:p>
        </w:tc>
        <w:tc>
          <w:tcPr>
            <w:tcW w:w="4834" w:type="dxa"/>
          </w:tcPr>
          <w:p w:rsidR="0093049C" w:rsidRPr="00553A50" w:rsidRDefault="0093049C" w:rsidP="0024501D">
            <w:pPr>
              <w:pStyle w:val="ENoteTableText"/>
            </w:pPr>
            <w:r w:rsidRPr="00553A50">
              <w:t>ad. No.</w:t>
            </w:r>
            <w:r w:rsidR="00553A50">
              <w:t> </w:t>
            </w:r>
            <w:r w:rsidRPr="00553A50">
              <w:t>190, 1992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469</w:t>
            </w:r>
            <w:r w:rsidRPr="00553A50">
              <w:tab/>
            </w:r>
          </w:p>
        </w:tc>
        <w:tc>
          <w:tcPr>
            <w:tcW w:w="4834" w:type="dxa"/>
          </w:tcPr>
          <w:p w:rsidR="0093049C" w:rsidRPr="00553A50" w:rsidRDefault="0093049C" w:rsidP="0024501D">
            <w:pPr>
              <w:pStyle w:val="ENoteTableText"/>
            </w:pPr>
            <w:r w:rsidRPr="00553A50">
              <w:t>ad. No.</w:t>
            </w:r>
            <w:r w:rsidR="00553A50">
              <w:t> </w:t>
            </w:r>
            <w:r w:rsidRPr="00553A50">
              <w:t>190, 1992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32, 2006; No.</w:t>
            </w:r>
            <w:r w:rsidR="00553A50">
              <w:t> </w:t>
            </w:r>
            <w:r w:rsidRPr="00553A50">
              <w:t>143, 2007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470</w:t>
            </w:r>
            <w:r w:rsidRPr="00553A50">
              <w:tab/>
            </w:r>
          </w:p>
        </w:tc>
        <w:tc>
          <w:tcPr>
            <w:tcW w:w="4834" w:type="dxa"/>
          </w:tcPr>
          <w:p w:rsidR="0093049C" w:rsidRPr="00553A50" w:rsidRDefault="0093049C" w:rsidP="0024501D">
            <w:pPr>
              <w:pStyle w:val="ENoteTableText"/>
            </w:pPr>
            <w:r w:rsidRPr="00553A50">
              <w:t>ad. No.</w:t>
            </w:r>
            <w:r w:rsidR="00553A50">
              <w:t> </w:t>
            </w:r>
            <w:r w:rsidRPr="00553A50">
              <w:t>190, 1992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18, 1993; No.</w:t>
            </w:r>
            <w:r w:rsidR="00553A50">
              <w:t> </w:t>
            </w:r>
            <w:r w:rsidRPr="00553A50">
              <w:t>5, 1995; No.</w:t>
            </w:r>
            <w:r w:rsidR="00553A50">
              <w:t> </w:t>
            </w:r>
            <w:r w:rsidRPr="00553A50">
              <w:t>73, 2004; No.</w:t>
            </w:r>
            <w:r w:rsidR="00553A50">
              <w:t> </w:t>
            </w:r>
            <w:r w:rsidRPr="00553A50">
              <w:t>15, 2007; No.</w:t>
            </w:r>
            <w:r w:rsidR="00553A50">
              <w:t> </w:t>
            </w:r>
            <w:r w:rsidRPr="00553A50">
              <w:t>45, 2008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471–476</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477</w:t>
            </w:r>
            <w:r w:rsidRPr="00553A50">
              <w:tab/>
            </w:r>
          </w:p>
        </w:tc>
        <w:tc>
          <w:tcPr>
            <w:tcW w:w="4834" w:type="dxa"/>
          </w:tcPr>
          <w:p w:rsidR="0093049C" w:rsidRPr="00553A50" w:rsidRDefault="0093049C" w:rsidP="0024501D">
            <w:pPr>
              <w:pStyle w:val="ENoteTableText"/>
            </w:pPr>
            <w:r w:rsidRPr="00553A50">
              <w:t>am. No.</w:t>
            </w:r>
            <w:r w:rsidR="00553A50">
              <w:t> </w:t>
            </w:r>
            <w:r w:rsidRPr="00553A50">
              <w:t>15, 2007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15, 2007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477</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181, 1994; No.</w:t>
            </w:r>
            <w:r w:rsidR="00553A50">
              <w:t> </w:t>
            </w:r>
            <w:r w:rsidRPr="00553A50">
              <w:t xml:space="preserve">15, 2007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478, 479</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480</w:t>
            </w:r>
            <w:r w:rsidRPr="00553A50">
              <w:tab/>
            </w:r>
          </w:p>
        </w:tc>
        <w:tc>
          <w:tcPr>
            <w:tcW w:w="4834" w:type="dxa"/>
          </w:tcPr>
          <w:p w:rsidR="0093049C" w:rsidRPr="00553A50" w:rsidRDefault="0093049C" w:rsidP="0024501D">
            <w:pPr>
              <w:pStyle w:val="ENoteTableText"/>
            </w:pPr>
            <w:r w:rsidRPr="00553A50">
              <w:t>ad. No.</w:t>
            </w:r>
            <w:r w:rsidR="00553A50">
              <w:t> </w:t>
            </w:r>
            <w:r w:rsidRPr="00553A50">
              <w:t>190, 1992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481</w:t>
            </w:r>
            <w:r w:rsidRPr="00553A50">
              <w:tab/>
            </w:r>
          </w:p>
        </w:tc>
        <w:tc>
          <w:tcPr>
            <w:tcW w:w="4834" w:type="dxa"/>
          </w:tcPr>
          <w:p w:rsidR="0093049C" w:rsidRPr="00553A50" w:rsidRDefault="0093049C" w:rsidP="0024501D">
            <w:pPr>
              <w:pStyle w:val="ENoteTableText"/>
            </w:pPr>
            <w:r w:rsidRPr="00553A50">
              <w:t>ad. No.</w:t>
            </w:r>
            <w:r w:rsidR="00553A50">
              <w:t> </w:t>
            </w:r>
            <w:r w:rsidRPr="00553A50">
              <w:t>190, 1992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482</w:t>
            </w:r>
            <w:r w:rsidRPr="00553A50">
              <w:tab/>
            </w:r>
          </w:p>
        </w:tc>
        <w:tc>
          <w:tcPr>
            <w:tcW w:w="4834" w:type="dxa"/>
          </w:tcPr>
          <w:p w:rsidR="0093049C" w:rsidRPr="00553A50" w:rsidRDefault="0093049C" w:rsidP="0024501D">
            <w:pPr>
              <w:pStyle w:val="ENoteTableText"/>
            </w:pPr>
            <w:r w:rsidRPr="00553A50">
              <w:t>ad. No.</w:t>
            </w:r>
            <w:r w:rsidR="00553A50">
              <w:t> </w:t>
            </w:r>
            <w:r w:rsidRPr="00553A50">
              <w:t>190, 1992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 1995; No.</w:t>
            </w:r>
            <w:r w:rsidR="00553A50">
              <w:t> </w:t>
            </w:r>
            <w:r w:rsidRPr="00553A50">
              <w:t>101, 2004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483, 484</w:t>
            </w:r>
            <w:r w:rsidRPr="00553A50">
              <w:tab/>
            </w:r>
          </w:p>
        </w:tc>
        <w:tc>
          <w:tcPr>
            <w:tcW w:w="4834" w:type="dxa"/>
          </w:tcPr>
          <w:p w:rsidR="0093049C" w:rsidRPr="00553A50" w:rsidRDefault="0093049C" w:rsidP="0024501D">
            <w:pPr>
              <w:pStyle w:val="ENoteTableText"/>
            </w:pPr>
            <w:r w:rsidRPr="00553A50">
              <w:t>ad. No.</w:t>
            </w:r>
            <w:r w:rsidR="00553A50">
              <w:t> </w:t>
            </w:r>
            <w:r w:rsidRPr="00553A50">
              <w:t>190, 1992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485</w:t>
            </w:r>
            <w:r w:rsidRPr="00553A50">
              <w:tab/>
            </w:r>
          </w:p>
        </w:tc>
        <w:tc>
          <w:tcPr>
            <w:tcW w:w="4834" w:type="dxa"/>
          </w:tcPr>
          <w:p w:rsidR="0093049C" w:rsidRPr="00553A50" w:rsidRDefault="0093049C" w:rsidP="0024501D">
            <w:pPr>
              <w:pStyle w:val="ENoteTableText"/>
            </w:pPr>
            <w:r w:rsidRPr="00553A50">
              <w:t>ad. No.</w:t>
            </w:r>
            <w:r w:rsidR="00553A50">
              <w:t> </w:t>
            </w:r>
            <w:r w:rsidRPr="00553A50">
              <w:t>190, 1992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18, 1993; No.</w:t>
            </w:r>
            <w:r w:rsidR="00553A50">
              <w:t> </w:t>
            </w:r>
            <w:r w:rsidRPr="00553A50">
              <w:t>15, 2007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485AA</w:t>
            </w:r>
            <w:r w:rsidRPr="00553A50">
              <w:tab/>
            </w:r>
          </w:p>
        </w:tc>
        <w:tc>
          <w:tcPr>
            <w:tcW w:w="4834" w:type="dxa"/>
          </w:tcPr>
          <w:p w:rsidR="0093049C" w:rsidRPr="00553A50" w:rsidRDefault="0093049C" w:rsidP="0024501D">
            <w:pPr>
              <w:pStyle w:val="ENoteTableText"/>
            </w:pPr>
            <w:r w:rsidRPr="00553A50">
              <w:t>ad. No.</w:t>
            </w:r>
            <w:r w:rsidR="00553A50">
              <w:t> </w:t>
            </w:r>
            <w:r w:rsidRPr="00553A50">
              <w:t>101, 2004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58, 2006; No.</w:t>
            </w:r>
            <w:r w:rsidR="00553A50">
              <w:t> </w:t>
            </w:r>
            <w:r w:rsidRPr="00553A50">
              <w:t>75, 2010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485A</w:t>
            </w:r>
            <w:r w:rsidRPr="00553A50">
              <w:tab/>
            </w:r>
          </w:p>
        </w:tc>
        <w:tc>
          <w:tcPr>
            <w:tcW w:w="4834" w:type="dxa"/>
          </w:tcPr>
          <w:p w:rsidR="0093049C" w:rsidRPr="00553A50" w:rsidRDefault="0093049C" w:rsidP="0024501D">
            <w:pPr>
              <w:pStyle w:val="ENoteTableText"/>
            </w:pPr>
            <w:r w:rsidRPr="00553A50">
              <w:t>ad. No.</w:t>
            </w:r>
            <w:r w:rsidR="00553A50">
              <w:t> </w:t>
            </w:r>
            <w:r w:rsidRPr="00553A50">
              <w:t>18, 1993</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486, 487</w:t>
            </w:r>
            <w:r w:rsidRPr="00553A50">
              <w:tab/>
            </w:r>
          </w:p>
        </w:tc>
        <w:tc>
          <w:tcPr>
            <w:tcW w:w="4834" w:type="dxa"/>
          </w:tcPr>
          <w:p w:rsidR="0093049C" w:rsidRPr="00553A50" w:rsidRDefault="0093049C" w:rsidP="0024501D">
            <w:pPr>
              <w:pStyle w:val="ENoteTableText"/>
            </w:pPr>
            <w:r w:rsidRPr="00553A50">
              <w:t>ad. No.</w:t>
            </w:r>
            <w:r w:rsidR="00553A50">
              <w:t> </w:t>
            </w:r>
            <w:r w:rsidRPr="00553A50">
              <w:t>190, 1992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488–490</w:t>
            </w:r>
            <w:r w:rsidRPr="00553A50">
              <w:tab/>
            </w:r>
          </w:p>
        </w:tc>
        <w:tc>
          <w:tcPr>
            <w:tcW w:w="4834" w:type="dxa"/>
          </w:tcPr>
          <w:p w:rsidR="0093049C" w:rsidRPr="00553A50" w:rsidRDefault="0093049C" w:rsidP="0024501D">
            <w:pPr>
              <w:pStyle w:val="ENoteTableText"/>
            </w:pPr>
            <w:r w:rsidRPr="00553A50">
              <w:t>ad. No.</w:t>
            </w:r>
            <w:r w:rsidR="00553A50">
              <w:t> </w:t>
            </w:r>
            <w:r w:rsidRPr="00553A50">
              <w:t>190, 1992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491</w:t>
            </w:r>
            <w:r w:rsidRPr="00553A50">
              <w:tab/>
            </w:r>
          </w:p>
        </w:tc>
        <w:tc>
          <w:tcPr>
            <w:tcW w:w="4834" w:type="dxa"/>
          </w:tcPr>
          <w:p w:rsidR="0093049C" w:rsidRPr="00553A50" w:rsidRDefault="0093049C" w:rsidP="0024501D">
            <w:pPr>
              <w:pStyle w:val="ENoteTableText"/>
            </w:pPr>
            <w:r w:rsidRPr="00553A50">
              <w:t>ad. No.</w:t>
            </w:r>
            <w:r w:rsidR="00553A50">
              <w:t> </w:t>
            </w:r>
            <w:r w:rsidRPr="00553A50">
              <w:t>190, 1992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 2007; No.</w:t>
            </w:r>
            <w:r w:rsidR="00553A50">
              <w:t> </w:t>
            </w:r>
            <w:r w:rsidRPr="00553A50">
              <w:t>144, 2008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491(2)</w:t>
            </w:r>
            <w:r w:rsidRPr="00553A50">
              <w:tab/>
            </w:r>
          </w:p>
        </w:tc>
        <w:tc>
          <w:tcPr>
            <w:tcW w:w="4834" w:type="dxa"/>
          </w:tcPr>
          <w:p w:rsidR="0093049C" w:rsidRPr="00553A50" w:rsidRDefault="0093049C" w:rsidP="0024501D">
            <w:pPr>
              <w:pStyle w:val="ENoteTableText"/>
            </w:pPr>
            <w:r w:rsidRPr="00553A50">
              <w:t>ad. No.</w:t>
            </w:r>
            <w:r w:rsidR="00553A50">
              <w:t> </w:t>
            </w:r>
            <w:r w:rsidRPr="00553A50">
              <w:t>144, 2008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492–494</w:t>
            </w:r>
            <w:r w:rsidRPr="00553A50">
              <w:tab/>
            </w:r>
          </w:p>
        </w:tc>
        <w:tc>
          <w:tcPr>
            <w:tcW w:w="4834" w:type="dxa"/>
          </w:tcPr>
          <w:p w:rsidR="0093049C" w:rsidRPr="00553A50" w:rsidRDefault="0093049C" w:rsidP="0024501D">
            <w:pPr>
              <w:pStyle w:val="ENoteTableText"/>
            </w:pPr>
            <w:r w:rsidRPr="00553A50">
              <w:t>ad. No.</w:t>
            </w:r>
            <w:r w:rsidR="00553A50">
              <w:t> </w:t>
            </w:r>
            <w:r w:rsidRPr="00553A50">
              <w:t>190, 1992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495</w:t>
            </w:r>
            <w:r w:rsidRPr="00553A50">
              <w:tab/>
            </w:r>
          </w:p>
        </w:tc>
        <w:tc>
          <w:tcPr>
            <w:tcW w:w="4834" w:type="dxa"/>
          </w:tcPr>
          <w:p w:rsidR="0093049C" w:rsidRPr="00553A50" w:rsidRDefault="0093049C" w:rsidP="0024501D">
            <w:pPr>
              <w:pStyle w:val="ENoteTableText"/>
            </w:pPr>
            <w:r w:rsidRPr="00553A50">
              <w:t>ad. No.</w:t>
            </w:r>
            <w:r w:rsidR="00553A50">
              <w:t> </w:t>
            </w:r>
            <w:r w:rsidRPr="00553A50">
              <w:t>190, 1992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496</w:t>
            </w:r>
            <w:r w:rsidRPr="00553A50">
              <w:tab/>
            </w:r>
          </w:p>
        </w:tc>
        <w:tc>
          <w:tcPr>
            <w:tcW w:w="4834" w:type="dxa"/>
          </w:tcPr>
          <w:p w:rsidR="0093049C" w:rsidRPr="00553A50" w:rsidRDefault="0093049C" w:rsidP="0024501D">
            <w:pPr>
              <w:pStyle w:val="ENoteTableText"/>
            </w:pPr>
            <w:r w:rsidRPr="00553A50">
              <w:t>ad. No.</w:t>
            </w:r>
            <w:r w:rsidR="00553A50">
              <w:t> </w:t>
            </w:r>
            <w:r w:rsidRPr="00553A50">
              <w:t>190, 1992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82, 1994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497–499</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500</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55, 2001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501</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502–504</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505, 506</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507</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 1995; No.</w:t>
            </w:r>
            <w:r w:rsidR="00553A50">
              <w:t> </w:t>
            </w:r>
            <w:r w:rsidRPr="00553A50">
              <w:t xml:space="preserve">55, 2001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507A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82, 1994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508</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509</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18, 1993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509A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82, 1994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510</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511</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138, 1994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511A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82, 1994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8 of Part XI</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512</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512A</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513</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514, 515</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10 of Part XI</w:t>
            </w:r>
            <w:r w:rsidRPr="00553A50">
              <w:tab/>
            </w:r>
          </w:p>
        </w:tc>
        <w:tc>
          <w:tcPr>
            <w:tcW w:w="4834" w:type="dxa"/>
          </w:tcPr>
          <w:p w:rsidR="0093049C" w:rsidRPr="00553A50" w:rsidRDefault="0093049C" w:rsidP="0024501D">
            <w:pPr>
              <w:pStyle w:val="ENoteTableText"/>
            </w:pPr>
            <w:r w:rsidRPr="00553A50">
              <w:t>rep. No.</w:t>
            </w:r>
            <w:r w:rsidR="00553A50">
              <w:t> </w:t>
            </w:r>
            <w:r w:rsidRPr="00553A50">
              <w:t>32, 2006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516</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32, 2006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517</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32, 2006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518, 519</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11A</w:t>
            </w:r>
            <w:r w:rsidRPr="00553A50">
              <w:tab/>
            </w:r>
            <w:r w:rsidRPr="00553A50">
              <w:br/>
              <w:t>of Part XI</w:t>
            </w:r>
          </w:p>
        </w:tc>
        <w:tc>
          <w:tcPr>
            <w:tcW w:w="4834" w:type="dxa"/>
          </w:tcPr>
          <w:p w:rsidR="0093049C" w:rsidRPr="00553A50" w:rsidRDefault="0093049C" w:rsidP="0024501D">
            <w:pPr>
              <w:pStyle w:val="ENoteTableText"/>
            </w:pPr>
            <w:r w:rsidRPr="00553A50">
              <w:t>rs. No.</w:t>
            </w:r>
            <w:r w:rsidR="00553A50">
              <w:t> </w:t>
            </w:r>
            <w:r w:rsidRPr="00553A50">
              <w:t>45, 2008</w:t>
            </w:r>
            <w:r w:rsidRPr="00553A50">
              <w:br/>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11A of Part XI</w:t>
            </w:r>
            <w:r w:rsidRPr="00553A50">
              <w:tab/>
            </w:r>
          </w:p>
        </w:tc>
        <w:tc>
          <w:tcPr>
            <w:tcW w:w="4834" w:type="dxa"/>
          </w:tcPr>
          <w:p w:rsidR="0093049C" w:rsidRPr="00553A50" w:rsidRDefault="0093049C" w:rsidP="0024501D">
            <w:pPr>
              <w:pStyle w:val="ENoteTableText"/>
            </w:pPr>
            <w:r w:rsidRPr="00553A50">
              <w:t>ad. No.</w:t>
            </w:r>
            <w:r w:rsidR="00553A50">
              <w:t> </w:t>
            </w:r>
            <w:r w:rsidRPr="00553A50">
              <w:t>73, 2004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519A</w:t>
            </w:r>
            <w:r w:rsidRPr="00553A50">
              <w:tab/>
            </w:r>
          </w:p>
        </w:tc>
        <w:tc>
          <w:tcPr>
            <w:tcW w:w="4834" w:type="dxa"/>
          </w:tcPr>
          <w:p w:rsidR="0093049C" w:rsidRPr="00553A50" w:rsidRDefault="0093049C" w:rsidP="0024501D">
            <w:pPr>
              <w:pStyle w:val="ENoteTableText"/>
            </w:pPr>
            <w:r w:rsidRPr="00553A50">
              <w:t>ad. No.</w:t>
            </w:r>
            <w:r w:rsidR="00553A50">
              <w:t> </w:t>
            </w:r>
            <w:r w:rsidRPr="00553A50">
              <w:t>73, 2004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45, 2008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Subhead. to s. 519B(1)</w:t>
            </w:r>
            <w:r w:rsidRPr="00553A50">
              <w:tab/>
            </w:r>
          </w:p>
        </w:tc>
        <w:tc>
          <w:tcPr>
            <w:tcW w:w="4834" w:type="dxa"/>
          </w:tcPr>
          <w:p w:rsidR="0093049C" w:rsidRPr="00553A50" w:rsidRDefault="0093049C" w:rsidP="0024501D">
            <w:pPr>
              <w:pStyle w:val="ENoteTableText"/>
            </w:pPr>
            <w:r w:rsidRPr="00553A50">
              <w:t>am. No.</w:t>
            </w:r>
            <w:r w:rsidR="00553A50">
              <w:t> </w:t>
            </w:r>
            <w:r w:rsidRPr="00553A50">
              <w:t>45, 2008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519B</w:t>
            </w:r>
            <w:r w:rsidRPr="00553A50">
              <w:tab/>
            </w:r>
          </w:p>
        </w:tc>
        <w:tc>
          <w:tcPr>
            <w:tcW w:w="4834" w:type="dxa"/>
          </w:tcPr>
          <w:p w:rsidR="0093049C" w:rsidRPr="00553A50" w:rsidRDefault="0093049C" w:rsidP="0024501D">
            <w:pPr>
              <w:pStyle w:val="ENoteTableText"/>
            </w:pPr>
            <w:r w:rsidRPr="00553A50">
              <w:t>ad. No.</w:t>
            </w:r>
            <w:r w:rsidR="00553A50">
              <w:t> </w:t>
            </w:r>
            <w:r w:rsidRPr="00553A50">
              <w:t>73, 2004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45, 2008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520, 521</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121, 1997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522</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523</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18, 1993; No.</w:t>
            </w:r>
            <w:r w:rsidR="00553A50">
              <w:t> </w:t>
            </w:r>
            <w:r w:rsidRPr="00553A50">
              <w:t xml:space="preserve">138, 1994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523A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82, 1994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Div. 14 of Part XI</w:t>
            </w:r>
            <w:r w:rsidRPr="00553A50">
              <w:tab/>
            </w:r>
          </w:p>
        </w:tc>
        <w:tc>
          <w:tcPr>
            <w:tcW w:w="4834" w:type="dxa"/>
          </w:tcPr>
          <w:p w:rsidR="0093049C" w:rsidRPr="00553A50" w:rsidRDefault="0093049C" w:rsidP="0024501D">
            <w:pPr>
              <w:pStyle w:val="ENoteTableText"/>
            </w:pPr>
            <w:r w:rsidRPr="00553A50">
              <w:t>rs. No.</w:t>
            </w:r>
            <w:r w:rsidR="00553A50">
              <w:t> </w:t>
            </w:r>
            <w:r w:rsidRPr="00553A50">
              <w:t>73, 2004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524, 525</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73, 2004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526, 527</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528</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529</w:t>
            </w:r>
            <w:r w:rsidRPr="00553A50">
              <w:tab/>
            </w:r>
          </w:p>
        </w:tc>
        <w:tc>
          <w:tcPr>
            <w:tcW w:w="4834" w:type="dxa"/>
          </w:tcPr>
          <w:p w:rsidR="0093049C" w:rsidRPr="00553A50" w:rsidRDefault="0093049C" w:rsidP="0024501D">
            <w:pPr>
              <w:pStyle w:val="ENoteTableText"/>
            </w:pPr>
            <w:r w:rsidRPr="00553A50">
              <w:t>ad. No.</w:t>
            </w:r>
            <w:r w:rsidR="00553A50">
              <w:t> </w:t>
            </w:r>
            <w:r w:rsidRPr="00553A50">
              <w:t>190, 1992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530</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18, 1993; No.</w:t>
            </w:r>
            <w:r w:rsidR="00553A50">
              <w:t> </w:t>
            </w:r>
            <w:r w:rsidRPr="00553A50">
              <w:t>76, 1996; No.</w:t>
            </w:r>
            <w:r w:rsidR="00553A50">
              <w:t> </w:t>
            </w:r>
            <w:r w:rsidRPr="00553A50">
              <w:t>66, 2003; No.</w:t>
            </w:r>
            <w:r w:rsidR="00553A50">
              <w:t> </w:t>
            </w:r>
            <w:r w:rsidRPr="00553A50">
              <w:t>96, 2004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530A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169, 1995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64, 2005; No.</w:t>
            </w:r>
            <w:r w:rsidR="00553A50">
              <w:t> </w:t>
            </w:r>
            <w:r w:rsidRPr="00553A50">
              <w:t>56, 2007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133, 2009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531–533</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533A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138, 1994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Div. 17A of Part XI</w:t>
            </w:r>
            <w:r w:rsidRPr="00553A50">
              <w:tab/>
            </w:r>
          </w:p>
        </w:tc>
        <w:tc>
          <w:tcPr>
            <w:tcW w:w="4834" w:type="dxa"/>
          </w:tcPr>
          <w:p w:rsidR="0093049C" w:rsidRPr="00553A50" w:rsidRDefault="0093049C" w:rsidP="0024501D">
            <w:pPr>
              <w:pStyle w:val="ENoteTableText"/>
            </w:pPr>
            <w:r w:rsidRPr="00553A50">
              <w:t>ad. No.</w:t>
            </w:r>
            <w:r w:rsidR="00553A50">
              <w:t> </w:t>
            </w:r>
            <w:r w:rsidRPr="00553A50">
              <w:t>83, 2004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533B</w:t>
            </w:r>
            <w:r w:rsidRPr="00553A50">
              <w:tab/>
            </w:r>
          </w:p>
        </w:tc>
        <w:tc>
          <w:tcPr>
            <w:tcW w:w="4834" w:type="dxa"/>
          </w:tcPr>
          <w:p w:rsidR="0093049C" w:rsidRPr="00553A50" w:rsidRDefault="0093049C" w:rsidP="0024501D">
            <w:pPr>
              <w:pStyle w:val="ENoteTableText"/>
            </w:pPr>
            <w:r w:rsidRPr="00553A50">
              <w:t>ad. No.</w:t>
            </w:r>
            <w:r w:rsidR="00553A50">
              <w:t> </w:t>
            </w:r>
            <w:r w:rsidRPr="00553A50">
              <w:t>83, 2004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534</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535</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18, 1993; No.</w:t>
            </w:r>
            <w:r w:rsidR="00553A50">
              <w:t> </w:t>
            </w:r>
            <w:r w:rsidRPr="00553A50">
              <w:t xml:space="preserve">143, 2007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536</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537</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538, 539</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18, 1993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540, 541</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542</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18, 1993; No.</w:t>
            </w:r>
            <w:r w:rsidR="00553A50">
              <w:t> </w:t>
            </w:r>
            <w:r w:rsidRPr="00553A50">
              <w:t xml:space="preserve">138, 1994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543</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544</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58, 2006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545</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546–549</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 xml:space="preserve">101, 2006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550–554</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555</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181, 1994; No.</w:t>
            </w:r>
            <w:r w:rsidR="00553A50">
              <w:t> </w:t>
            </w:r>
            <w:r w:rsidRPr="00553A50">
              <w:t>11, 1999; No.</w:t>
            </w:r>
            <w:r w:rsidR="00553A50">
              <w:t> </w:t>
            </w:r>
            <w:r w:rsidRPr="00553A50">
              <w:t xml:space="preserve">101, 2006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556, 557</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557A</w:t>
            </w:r>
            <w:r w:rsidRPr="00553A50">
              <w:tab/>
            </w:r>
          </w:p>
        </w:tc>
        <w:tc>
          <w:tcPr>
            <w:tcW w:w="4834" w:type="dxa"/>
          </w:tcPr>
          <w:p w:rsidR="0093049C" w:rsidRPr="00553A50" w:rsidRDefault="0093049C" w:rsidP="0024501D">
            <w:pPr>
              <w:pStyle w:val="ENoteTableText"/>
            </w:pPr>
            <w:r w:rsidRPr="00553A50">
              <w:t>ad. No.</w:t>
            </w:r>
            <w:r w:rsidR="00553A50">
              <w:t> </w:t>
            </w:r>
            <w:r w:rsidRPr="00553A50">
              <w:t>163, 2001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15, 2009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558, 559</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559A</w:t>
            </w:r>
            <w:r w:rsidRPr="00553A50">
              <w:tab/>
            </w:r>
          </w:p>
        </w:tc>
        <w:tc>
          <w:tcPr>
            <w:tcW w:w="4834" w:type="dxa"/>
          </w:tcPr>
          <w:p w:rsidR="0093049C" w:rsidRPr="00553A50" w:rsidRDefault="0093049C" w:rsidP="0024501D">
            <w:pPr>
              <w:pStyle w:val="ENoteTableText"/>
            </w:pPr>
            <w:r w:rsidRPr="00553A50">
              <w:t>ad. No.</w:t>
            </w:r>
            <w:r w:rsidR="00553A50">
              <w:t> </w:t>
            </w:r>
            <w:r w:rsidRPr="00553A50">
              <w:t>143, 2007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560–563</w:t>
            </w:r>
            <w:r w:rsidRPr="00553A50">
              <w:tab/>
            </w:r>
          </w:p>
        </w:tc>
        <w:tc>
          <w:tcPr>
            <w:tcW w:w="4834" w:type="dxa"/>
          </w:tcPr>
          <w:p w:rsidR="0093049C" w:rsidRPr="00553A50" w:rsidRDefault="0093049C" w:rsidP="0024501D">
            <w:pPr>
              <w:pStyle w:val="ENoteTableText"/>
            </w:pPr>
            <w:r w:rsidRPr="00553A50">
              <w:t>ad. No.</w:t>
            </w:r>
            <w:r w:rsidR="00553A50">
              <w:t> </w:t>
            </w:r>
            <w:r w:rsidRPr="00553A50">
              <w:t>190, 1992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564</w:t>
            </w:r>
            <w:r w:rsidRPr="00553A50">
              <w:tab/>
            </w:r>
          </w:p>
        </w:tc>
        <w:tc>
          <w:tcPr>
            <w:tcW w:w="4834" w:type="dxa"/>
          </w:tcPr>
          <w:p w:rsidR="0093049C" w:rsidRPr="00553A50" w:rsidRDefault="0093049C" w:rsidP="0024501D">
            <w:pPr>
              <w:pStyle w:val="ENoteTableText"/>
            </w:pPr>
            <w:r w:rsidRPr="00553A50">
              <w:t>ad. No.</w:t>
            </w:r>
            <w:r w:rsidR="00553A50">
              <w:t> </w:t>
            </w:r>
            <w:r w:rsidRPr="00553A50">
              <w:t>190, 1992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565–567</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567A</w:t>
            </w:r>
            <w:r w:rsidRPr="00553A50">
              <w:tab/>
            </w:r>
          </w:p>
        </w:tc>
        <w:tc>
          <w:tcPr>
            <w:tcW w:w="4834" w:type="dxa"/>
          </w:tcPr>
          <w:p w:rsidR="0093049C" w:rsidRPr="00553A50" w:rsidRDefault="0093049C" w:rsidP="0024501D">
            <w:pPr>
              <w:pStyle w:val="ENoteTableText"/>
            </w:pPr>
            <w:r w:rsidRPr="00553A50">
              <w:t>ad. No.</w:t>
            </w:r>
            <w:r w:rsidR="00553A50">
              <w:t> </w:t>
            </w:r>
            <w:r w:rsidRPr="00553A50">
              <w:t>122, 1997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568</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18, 1993; No.</w:t>
            </w:r>
            <w:r w:rsidR="00553A50">
              <w:t> </w:t>
            </w:r>
            <w:r w:rsidRPr="00553A50">
              <w:t xml:space="preserve">55, 2001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569</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570</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18, 1993; No.</w:t>
            </w:r>
            <w:r w:rsidR="00553A50">
              <w:t> </w:t>
            </w:r>
            <w:r w:rsidRPr="00553A50">
              <w:t>121, 1997; No.</w:t>
            </w:r>
            <w:r w:rsidR="00553A50">
              <w:t> </w:t>
            </w:r>
            <w:r w:rsidRPr="00553A50">
              <w:t>46, 1998; No.</w:t>
            </w:r>
            <w:r w:rsidR="00553A50">
              <w:t> </w:t>
            </w:r>
            <w:r w:rsidRPr="00553A50">
              <w:t>77, 2001; No.</w:t>
            </w:r>
            <w:r w:rsidR="00553A50">
              <w:t> </w:t>
            </w:r>
            <w:r w:rsidRPr="00553A50">
              <w:t>101, 2006; No.</w:t>
            </w:r>
            <w:r w:rsidR="00553A50">
              <w:t> </w:t>
            </w:r>
            <w:r w:rsidRPr="00553A50">
              <w:t xml:space="preserve">164, 2007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571–573</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574</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77, 2001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575</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576</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577</w:t>
            </w:r>
            <w:r w:rsidRPr="00553A50">
              <w:tab/>
            </w:r>
          </w:p>
        </w:tc>
        <w:tc>
          <w:tcPr>
            <w:tcW w:w="4834" w:type="dxa"/>
          </w:tcPr>
          <w:p w:rsidR="0093049C" w:rsidRPr="00553A50" w:rsidRDefault="0093049C" w:rsidP="0024501D">
            <w:pPr>
              <w:pStyle w:val="ENoteTableText"/>
            </w:pPr>
            <w:r w:rsidRPr="00553A50">
              <w:t>ad. No.</w:t>
            </w:r>
            <w:r w:rsidR="00553A50">
              <w:t> </w:t>
            </w:r>
            <w:r w:rsidRPr="00553A50">
              <w:t>190, 1992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578</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579</w:t>
            </w:r>
            <w:r w:rsidRPr="00553A50">
              <w:tab/>
            </w:r>
          </w:p>
        </w:tc>
        <w:tc>
          <w:tcPr>
            <w:tcW w:w="4834" w:type="dxa"/>
          </w:tcPr>
          <w:p w:rsidR="0093049C" w:rsidRPr="00553A50" w:rsidRDefault="0093049C" w:rsidP="0024501D">
            <w:pPr>
              <w:pStyle w:val="ENoteTableText"/>
            </w:pPr>
            <w:r w:rsidRPr="00553A50">
              <w:t>ad. No.</w:t>
            </w:r>
            <w:r w:rsidR="00553A50">
              <w:t> </w:t>
            </w:r>
            <w:r w:rsidRPr="00553A50">
              <w:t>190, 1992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580</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18, 1993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581</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138, 1994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582</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18, 1993; No.</w:t>
            </w:r>
            <w:r w:rsidR="00553A50">
              <w:t> </w:t>
            </w:r>
            <w:r w:rsidRPr="00553A50">
              <w:t xml:space="preserve">138, 1994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583</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584–586</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587, 588</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589–591</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592</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181, 1994; No.</w:t>
            </w:r>
            <w:r w:rsidR="00553A50">
              <w:t> </w:t>
            </w:r>
            <w:r w:rsidRPr="00553A50">
              <w:t>11, 1999; No.</w:t>
            </w:r>
            <w:r w:rsidR="00553A50">
              <w:t> </w:t>
            </w:r>
            <w:r w:rsidRPr="00553A50">
              <w:t xml:space="preserve">101, 2006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593, 594</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595</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596</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18, 1993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597</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598, 599</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600</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138, 1994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601, 602</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603</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181, 1994; No.</w:t>
            </w:r>
            <w:r w:rsidR="00553A50">
              <w:t> </w:t>
            </w:r>
            <w:r w:rsidRPr="00553A50">
              <w:t>15, 2007; No.</w:t>
            </w:r>
            <w:r w:rsidR="00553A50">
              <w:t> </w:t>
            </w:r>
            <w:r w:rsidRPr="00553A50">
              <w:t>12, 2012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604</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605</w:t>
            </w:r>
            <w:r w:rsidRPr="00553A50">
              <w:tab/>
            </w:r>
          </w:p>
        </w:tc>
        <w:tc>
          <w:tcPr>
            <w:tcW w:w="4834" w:type="dxa"/>
          </w:tcPr>
          <w:p w:rsidR="0093049C" w:rsidRPr="00553A50" w:rsidRDefault="0093049C" w:rsidP="0024501D">
            <w:pPr>
              <w:pStyle w:val="ENoteTableText"/>
            </w:pPr>
            <w:r w:rsidRPr="00553A50">
              <w:t>ad. No.</w:t>
            </w:r>
            <w:r w:rsidR="00553A50">
              <w:t> </w:t>
            </w:r>
            <w:r w:rsidRPr="00553A50">
              <w:t>190, 1992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606</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 xml:space="preserve">18, 1993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607</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607AA</w:t>
            </w:r>
            <w:r w:rsidRPr="00553A50">
              <w:tab/>
            </w:r>
          </w:p>
        </w:tc>
        <w:tc>
          <w:tcPr>
            <w:tcW w:w="4834" w:type="dxa"/>
          </w:tcPr>
          <w:p w:rsidR="0093049C" w:rsidRPr="00553A50" w:rsidRDefault="0093049C" w:rsidP="0024501D">
            <w:pPr>
              <w:pStyle w:val="ENoteTableText"/>
            </w:pPr>
            <w:r w:rsidRPr="00553A50">
              <w:t>ad. No.</w:t>
            </w:r>
            <w:r w:rsidR="00553A50">
              <w:t> </w:t>
            </w:r>
            <w:r w:rsidRPr="00553A50">
              <w:t>83, 2004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607A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18, 1993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Del="009F224A" w:rsidRDefault="0093049C" w:rsidP="0098621B">
            <w:pPr>
              <w:pStyle w:val="ENoteTableText"/>
              <w:tabs>
                <w:tab w:val="center" w:leader="dot" w:pos="2268"/>
              </w:tabs>
            </w:pPr>
            <w:r w:rsidRPr="00553A50">
              <w:t>Div. 20 of Part XI</w:t>
            </w:r>
            <w:r w:rsidRPr="00553A50">
              <w:tab/>
            </w: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608–612</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613</w:t>
            </w:r>
            <w:r w:rsidRPr="00553A50">
              <w:tab/>
            </w: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114, 2010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613</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46, 1998;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114, 2010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614</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615</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615</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91, 2000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616–620</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621</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91, 2000; No.</w:t>
            </w:r>
            <w:r w:rsidR="00553A50">
              <w:t> </w:t>
            </w:r>
            <w:r w:rsidRPr="00553A50">
              <w:t xml:space="preserve">146, 2001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621</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91, 2000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622–624</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190, 1992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Part XII</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625–631</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632</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39 and 121, 1997; No.</w:t>
            </w:r>
            <w:r w:rsidR="00553A50">
              <w:t> </w:t>
            </w:r>
            <w:r w:rsidRPr="00553A50">
              <w:t>164, 1999; No.</w:t>
            </w:r>
            <w:r w:rsidR="00553A50">
              <w:t> </w:t>
            </w:r>
            <w:r w:rsidRPr="00553A50">
              <w:t>170, 2001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633, 634</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635</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121, 1997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636, 637</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638</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639</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640, 641</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642</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39 and 121, 1997; No.</w:t>
            </w:r>
            <w:r w:rsidR="00553A50">
              <w:t> </w:t>
            </w:r>
            <w:r w:rsidRPr="00553A50">
              <w:t>164, 1999; No.</w:t>
            </w:r>
            <w:r w:rsidR="00553A50">
              <w:t> </w:t>
            </w:r>
            <w:r w:rsidRPr="00553A50">
              <w:t>170, 2001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643–645</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646</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121, 1997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647</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39, 1997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648–671</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672</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72, 2001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673</w:t>
            </w:r>
            <w:r w:rsidRPr="00553A50">
              <w:tab/>
            </w:r>
          </w:p>
        </w:tc>
        <w:tc>
          <w:tcPr>
            <w:tcW w:w="4834" w:type="dxa"/>
          </w:tcPr>
          <w:p w:rsidR="0093049C" w:rsidRPr="00553A50" w:rsidRDefault="0093049C" w:rsidP="0024501D">
            <w:pPr>
              <w:pStyle w:val="ENoteTableText"/>
            </w:pPr>
            <w:r w:rsidRPr="00553A50">
              <w:t>am. No.</w:t>
            </w:r>
            <w:r w:rsidR="00553A50">
              <w:t> </w:t>
            </w:r>
            <w:r w:rsidRPr="00553A50">
              <w:t>174, 1997; No.</w:t>
            </w:r>
            <w:r w:rsidR="00553A50">
              <w:t> </w:t>
            </w:r>
            <w:r w:rsidRPr="00553A50">
              <w:t>72, 2001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673</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121, 1997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174, 1997; No.</w:t>
            </w:r>
            <w:r w:rsidR="00553A50">
              <w:t> </w:t>
            </w:r>
            <w:r w:rsidRPr="00553A50">
              <w:t>72, 2001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674</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72, 2001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675</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72, 2001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ss.</w:t>
            </w:r>
            <w:r w:rsidR="00553A50">
              <w:t> </w:t>
            </w:r>
            <w:r w:rsidRPr="00553A50">
              <w:t>676–684</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31, 1995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Schedule</w:t>
            </w:r>
            <w:r w:rsidR="00553A50">
              <w:t> </w:t>
            </w:r>
            <w:r w:rsidRPr="00553A50">
              <w:t>1</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51, 1973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Schedule</w:t>
            </w:r>
            <w:r w:rsidR="00553A50">
              <w:t> </w:t>
            </w:r>
            <w:r w:rsidRPr="00553A50">
              <w:t>1</w:t>
            </w:r>
            <w:r w:rsidRPr="00553A50">
              <w:tab/>
            </w:r>
          </w:p>
        </w:tc>
        <w:tc>
          <w:tcPr>
            <w:tcW w:w="4834" w:type="dxa"/>
          </w:tcPr>
          <w:p w:rsidR="0093049C" w:rsidRPr="00553A50" w:rsidRDefault="0093049C" w:rsidP="0024501D">
            <w:pPr>
              <w:pStyle w:val="ENoteTableText"/>
            </w:pPr>
            <w:r w:rsidRPr="00553A50">
              <w:t>am. No.</w:t>
            </w:r>
            <w:r w:rsidR="00553A50">
              <w:t> </w:t>
            </w:r>
            <w:r w:rsidRPr="00553A50">
              <w:t xml:space="preserve">108, 1981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24501D">
            <w:pPr>
              <w:pStyle w:val="ENoteTableText"/>
            </w:pPr>
            <w:r w:rsidRPr="00553A50">
              <w:rPr>
                <w:b/>
              </w:rPr>
              <w:t>Schedule</w:t>
            </w:r>
            <w:r w:rsidR="00553A50">
              <w:rPr>
                <w:b/>
              </w:rPr>
              <w:t> </w:t>
            </w:r>
            <w:r w:rsidRPr="00553A50">
              <w:rPr>
                <w:b/>
              </w:rPr>
              <w:t>2</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Schedule</w:t>
            </w:r>
            <w:r w:rsidR="00553A50">
              <w:t> </w:t>
            </w:r>
            <w:r w:rsidRPr="00553A50">
              <w:t>2</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51, 1973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The Second Schedule</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4, 1945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62, 1955; No.</w:t>
            </w:r>
            <w:r w:rsidR="00553A50">
              <w:t> </w:t>
            </w:r>
            <w:r w:rsidRPr="00553A50">
              <w:t>101, 1956; No.</w:t>
            </w:r>
            <w:r w:rsidR="00553A50">
              <w:t> </w:t>
            </w:r>
            <w:r w:rsidRPr="00553A50">
              <w:t xml:space="preserve">51, 1973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Schedule</w:t>
            </w:r>
            <w:r w:rsidR="00553A50">
              <w:t> </w:t>
            </w:r>
            <w:r w:rsidRPr="00553A50">
              <w:t>2</w:t>
            </w:r>
            <w:r w:rsidRPr="00553A50">
              <w:tab/>
            </w:r>
          </w:p>
        </w:tc>
        <w:tc>
          <w:tcPr>
            <w:tcW w:w="4834" w:type="dxa"/>
          </w:tcPr>
          <w:p w:rsidR="0093049C" w:rsidRPr="00553A50" w:rsidRDefault="0093049C" w:rsidP="0024501D">
            <w:pPr>
              <w:pStyle w:val="ENoteTableText"/>
            </w:pPr>
            <w:r w:rsidRPr="00553A50">
              <w:t>am. No.</w:t>
            </w:r>
            <w:r w:rsidR="00553A50">
              <w:t> </w:t>
            </w:r>
            <w:r w:rsidRPr="00553A50">
              <w:t>80, 1975; No.</w:t>
            </w:r>
            <w:r w:rsidR="00553A50">
              <w:t> </w:t>
            </w:r>
            <w:r w:rsidRPr="00553A50">
              <w:t>49, 1985; No.</w:t>
            </w:r>
            <w:r w:rsidR="00553A50">
              <w:t> </w:t>
            </w:r>
            <w:r w:rsidRPr="00553A50">
              <w:t xml:space="preserve">4, 1991 </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Schedule</w:t>
            </w:r>
            <w:r w:rsidR="00553A50">
              <w:t> </w:t>
            </w:r>
            <w:r w:rsidRPr="00553A50">
              <w:t>2A</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30, 1995 </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Schedule</w:t>
            </w:r>
            <w:r w:rsidR="00553A50">
              <w:t> </w:t>
            </w:r>
            <w:r w:rsidRPr="00553A50">
              <w:t>2B</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30, 1995 </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Schedule</w:t>
            </w:r>
            <w:r w:rsidR="00553A50">
              <w:t> </w:t>
            </w:r>
            <w:r w:rsidRPr="00553A50">
              <w:t>2C</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1</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2</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3</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5</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6</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10</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77, 2001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15</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20</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25</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121 and 122, 1997; No.</w:t>
            </w:r>
            <w:r w:rsidR="00553A50">
              <w:t> </w:t>
            </w:r>
            <w:r w:rsidRPr="00553A50">
              <w:t>163, 2001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26</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30</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31</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35</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40</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45</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46</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47</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50</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55</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122, 1997; No.</w:t>
            </w:r>
            <w:r w:rsidR="00553A50">
              <w:t> </w:t>
            </w:r>
            <w:r w:rsidRPr="00553A50">
              <w:t>46, 1998; No.</w:t>
            </w:r>
            <w:r w:rsidR="00553A50">
              <w:t> </w:t>
            </w:r>
            <w:r w:rsidRPr="00553A50">
              <w:t>168, 2006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60</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61</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65</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122, 1997; No.</w:t>
            </w:r>
            <w:r w:rsidR="00553A50">
              <w:t> </w:t>
            </w:r>
            <w:r w:rsidRPr="00553A50">
              <w:t>46, 1998; No.</w:t>
            </w:r>
            <w:r w:rsidR="00553A50">
              <w:t> </w:t>
            </w:r>
            <w:r w:rsidRPr="00553A50">
              <w:t>168, 2006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70</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75</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80</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81</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85</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46, 1998; No.</w:t>
            </w:r>
            <w:r w:rsidR="00553A50">
              <w:t> </w:t>
            </w:r>
            <w:r w:rsidRPr="00553A50">
              <w:t>169, 1999; No.</w:t>
            </w:r>
            <w:r w:rsidR="00553A50">
              <w:t> </w:t>
            </w:r>
            <w:r w:rsidRPr="00553A50">
              <w:t>90, 2002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245</w:t>
            </w:r>
            <w:r w:rsidR="00553A50">
              <w:noBreakHyphen/>
            </w:r>
            <w:r w:rsidRPr="00553A50">
              <w:t>85(1)</w:t>
            </w:r>
            <w:r w:rsidRPr="00553A50">
              <w:tab/>
            </w:r>
          </w:p>
        </w:tc>
        <w:tc>
          <w:tcPr>
            <w:tcW w:w="4834" w:type="dxa"/>
          </w:tcPr>
          <w:p w:rsidR="0093049C" w:rsidRPr="00553A50" w:rsidRDefault="0093049C" w:rsidP="0024501D">
            <w:pPr>
              <w:pStyle w:val="ENoteTableText"/>
            </w:pPr>
            <w:r w:rsidRPr="00553A50">
              <w:t>ad. No.</w:t>
            </w:r>
            <w:r w:rsidR="00553A50">
              <w:t> </w:t>
            </w:r>
            <w:r w:rsidRPr="00553A50">
              <w:t>90, 2002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245</w:t>
            </w:r>
            <w:r w:rsidR="00553A50">
              <w:noBreakHyphen/>
            </w:r>
            <w:r w:rsidRPr="00553A50">
              <w:t>90</w:t>
            </w:r>
            <w:r w:rsidRPr="00553A50">
              <w:tab/>
            </w:r>
          </w:p>
        </w:tc>
        <w:tc>
          <w:tcPr>
            <w:tcW w:w="4834" w:type="dxa"/>
          </w:tcPr>
          <w:p w:rsidR="0093049C" w:rsidRPr="00553A50" w:rsidRDefault="0093049C" w:rsidP="0024501D">
            <w:pPr>
              <w:pStyle w:val="ENoteTableText"/>
            </w:pPr>
            <w:r w:rsidRPr="00553A50">
              <w:t>am. No.</w:t>
            </w:r>
            <w:r w:rsidR="00553A50">
              <w:t> </w:t>
            </w:r>
            <w:r w:rsidRPr="00553A50">
              <w:t>121, 1997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90</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121, 1997; No.</w:t>
            </w:r>
            <w:r w:rsidR="00553A50">
              <w:t> </w:t>
            </w:r>
            <w:r w:rsidRPr="00553A50">
              <w:t>46, 1998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95</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96</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100</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105</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245</w:t>
            </w:r>
            <w:r w:rsidR="00553A50">
              <w:noBreakHyphen/>
            </w:r>
            <w:r w:rsidRPr="00553A50">
              <w:t>105(1)</w:t>
            </w:r>
            <w:r w:rsidRPr="00553A50">
              <w:tab/>
            </w:r>
          </w:p>
        </w:tc>
        <w:tc>
          <w:tcPr>
            <w:tcW w:w="4834" w:type="dxa"/>
          </w:tcPr>
          <w:p w:rsidR="0093049C" w:rsidRPr="00553A50" w:rsidRDefault="0093049C" w:rsidP="0024501D">
            <w:pPr>
              <w:pStyle w:val="ENoteTableText"/>
            </w:pPr>
            <w:r w:rsidRPr="00553A50">
              <w:t>ad. No.</w:t>
            </w:r>
            <w:r w:rsidR="00553A50">
              <w:t> </w:t>
            </w:r>
            <w:r w:rsidRPr="00553A50">
              <w:t>88, 2009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110</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121, 1997; No.</w:t>
            </w:r>
            <w:r w:rsidR="00553A50">
              <w:t> </w:t>
            </w:r>
            <w:r w:rsidRPr="00553A50">
              <w:t>142, 2003; No.</w:t>
            </w:r>
            <w:r w:rsidR="00553A50">
              <w:t> </w:t>
            </w:r>
            <w:r w:rsidRPr="00553A50">
              <w:t>143, 2007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115</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120</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125</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95, 1997; No.</w:t>
            </w:r>
            <w:r w:rsidR="00553A50">
              <w:t> </w:t>
            </w:r>
            <w:r w:rsidRPr="00553A50">
              <w:t>46, 1998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130</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135</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140</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121 and 122, 1997; No.</w:t>
            </w:r>
            <w:r w:rsidR="00553A50">
              <w:t> </w:t>
            </w:r>
            <w:r w:rsidRPr="00553A50">
              <w:t>46, 1998; Nos. 39, 54 and 169, 1999; Nos. 77 and 170, 2001; No.</w:t>
            </w:r>
            <w:r w:rsidR="00553A50">
              <w:t> </w:t>
            </w:r>
            <w:r w:rsidRPr="00553A50">
              <w:t>101, 2006; No.</w:t>
            </w:r>
            <w:r w:rsidR="00553A50">
              <w:t> </w:t>
            </w:r>
            <w:r w:rsidRPr="00553A50">
              <w:t>164, 2007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145</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150</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155</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121, 1997; No.</w:t>
            </w:r>
            <w:r w:rsidR="00553A50">
              <w:t> </w:t>
            </w:r>
            <w:r w:rsidRPr="00553A50">
              <w:t>77, 2001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160</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165</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170</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46, 1998; No.</w:t>
            </w:r>
            <w:r w:rsidR="00553A50">
              <w:t> </w:t>
            </w:r>
            <w:r w:rsidRPr="00553A50">
              <w:t>57, 2002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175</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180</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185</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190</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122, 1997; No.</w:t>
            </w:r>
            <w:r w:rsidR="00553A50">
              <w:t> </w:t>
            </w:r>
            <w:r w:rsidRPr="00553A50">
              <w:t>46, 1998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195</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200</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201</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205</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210</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215</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220</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221</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225</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122, 1997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230</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122, 1997; No.</w:t>
            </w:r>
            <w:r w:rsidR="00553A50">
              <w:t> </w:t>
            </w:r>
            <w:r w:rsidRPr="00553A50">
              <w:t>16, 1998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235</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240</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245</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250</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94, 1999; No.</w:t>
            </w:r>
            <w:r w:rsidR="00553A50">
              <w:t> </w:t>
            </w:r>
            <w:r w:rsidRPr="00553A50">
              <w:t>90, 2002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255</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46, 1998 (as am. by No.</w:t>
            </w:r>
            <w:r w:rsidR="00553A50">
              <w:t> </w:t>
            </w:r>
            <w:r w:rsidRPr="00553A50">
              <w:t>57, 2002)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260</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245</w:t>
            </w:r>
            <w:r w:rsidR="00553A50">
              <w:noBreakHyphen/>
            </w:r>
            <w:r w:rsidRPr="00553A50">
              <w:t>265</w:t>
            </w:r>
            <w:r w:rsidRPr="00553A50">
              <w:tab/>
            </w:r>
          </w:p>
        </w:tc>
        <w:tc>
          <w:tcPr>
            <w:tcW w:w="4834" w:type="dxa"/>
          </w:tcPr>
          <w:p w:rsidR="0093049C" w:rsidRPr="00553A50" w:rsidRDefault="0093049C" w:rsidP="0024501D">
            <w:pPr>
              <w:pStyle w:val="ENoteTableText"/>
            </w:pPr>
            <w:r w:rsidRPr="00553A50">
              <w:t>ad. No.</w:t>
            </w:r>
            <w:r w:rsidR="00553A50">
              <w:t> </w:t>
            </w:r>
            <w:r w:rsidRPr="00553A50">
              <w:t>76, 1996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146, 2001; No.</w:t>
            </w:r>
            <w:r w:rsidR="00553A50">
              <w:t> </w:t>
            </w:r>
            <w:r w:rsidRPr="00553A50">
              <w:t>161, 2005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245</w:t>
            </w:r>
            <w:r w:rsidR="00553A50">
              <w:noBreakHyphen/>
            </w:r>
            <w:r w:rsidRPr="00553A50">
              <w:t>265(1)</w:t>
            </w:r>
            <w:r w:rsidRPr="00553A50">
              <w:tab/>
            </w:r>
          </w:p>
        </w:tc>
        <w:tc>
          <w:tcPr>
            <w:tcW w:w="4834" w:type="dxa"/>
          </w:tcPr>
          <w:p w:rsidR="0093049C" w:rsidRPr="00553A50" w:rsidRDefault="0093049C" w:rsidP="0024501D">
            <w:pPr>
              <w:pStyle w:val="ENoteTableText"/>
            </w:pPr>
            <w:r w:rsidRPr="00553A50">
              <w:t>ad. No.</w:t>
            </w:r>
            <w:r w:rsidR="00553A50">
              <w:t> </w:t>
            </w:r>
            <w:r w:rsidRPr="00553A50">
              <w:t>91, 2000</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24501D">
            <w:pPr>
              <w:pStyle w:val="ENoteTableText"/>
            </w:pPr>
            <w:r w:rsidRPr="00553A50">
              <w:rPr>
                <w:b/>
              </w:rPr>
              <w:t>Schedule</w:t>
            </w:r>
            <w:r w:rsidR="00553A50">
              <w:rPr>
                <w:b/>
              </w:rPr>
              <w:t> </w:t>
            </w:r>
            <w:r w:rsidRPr="00553A50">
              <w:rPr>
                <w:b/>
              </w:rPr>
              <w:t>2D</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Schedule</w:t>
            </w:r>
            <w:r w:rsidR="00553A50">
              <w:t> </w:t>
            </w:r>
            <w:r w:rsidRPr="00553A50">
              <w:t>2D</w:t>
            </w:r>
            <w:r w:rsidRPr="00553A50">
              <w:tab/>
            </w:r>
          </w:p>
        </w:tc>
        <w:tc>
          <w:tcPr>
            <w:tcW w:w="4834" w:type="dxa"/>
          </w:tcPr>
          <w:p w:rsidR="0093049C" w:rsidRPr="00553A50" w:rsidRDefault="0093049C" w:rsidP="0024501D">
            <w:pPr>
              <w:pStyle w:val="ENoteTableText"/>
            </w:pPr>
            <w:r w:rsidRPr="00553A50">
              <w:t>ad. No.</w:t>
            </w:r>
            <w:r w:rsidR="00553A50">
              <w:t> </w:t>
            </w:r>
            <w:r w:rsidRPr="00553A50">
              <w:t>78, 1996</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57</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w:t>
            </w:r>
            <w:r w:rsidR="00553A50">
              <w:noBreakHyphen/>
            </w:r>
            <w:r w:rsidRPr="00553A50">
              <w:t>1</w:t>
            </w:r>
            <w:r w:rsidRPr="00553A50">
              <w:tab/>
            </w:r>
          </w:p>
        </w:tc>
        <w:tc>
          <w:tcPr>
            <w:tcW w:w="4834" w:type="dxa"/>
          </w:tcPr>
          <w:p w:rsidR="0093049C" w:rsidRPr="00553A50" w:rsidRDefault="0093049C" w:rsidP="0024501D">
            <w:pPr>
              <w:pStyle w:val="ENoteTableText"/>
            </w:pPr>
            <w:r w:rsidRPr="00553A50">
              <w:t>ad. No.</w:t>
            </w:r>
            <w:r w:rsidR="00553A50">
              <w:t> </w:t>
            </w:r>
            <w:r w:rsidRPr="00553A50">
              <w:t>78, 1996</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57</w:t>
            </w:r>
            <w:r w:rsidR="00553A50">
              <w:rPr>
                <w:b/>
              </w:rPr>
              <w:noBreakHyphen/>
            </w:r>
            <w:r w:rsidRPr="00553A50">
              <w:rPr>
                <w:b/>
              </w:rPr>
              <w:t>A</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w:t>
            </w:r>
            <w:r w:rsidR="00553A50">
              <w:noBreakHyphen/>
            </w:r>
            <w:r w:rsidRPr="00553A50">
              <w:t>5</w:t>
            </w:r>
            <w:r w:rsidRPr="00553A50">
              <w:tab/>
            </w:r>
          </w:p>
        </w:tc>
        <w:tc>
          <w:tcPr>
            <w:tcW w:w="4834" w:type="dxa"/>
          </w:tcPr>
          <w:p w:rsidR="0093049C" w:rsidRPr="00553A50" w:rsidRDefault="0093049C" w:rsidP="0024501D">
            <w:pPr>
              <w:pStyle w:val="ENoteTableText"/>
            </w:pPr>
            <w:r w:rsidRPr="00553A50">
              <w:t>ad. No.</w:t>
            </w:r>
            <w:r w:rsidR="00553A50">
              <w:t> </w:t>
            </w:r>
            <w:r w:rsidRPr="00553A50">
              <w:t>78, 1996</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57</w:t>
            </w:r>
            <w:r w:rsidR="00553A50">
              <w:rPr>
                <w:b/>
              </w:rPr>
              <w:noBreakHyphen/>
            </w:r>
            <w:r w:rsidRPr="00553A50">
              <w:rPr>
                <w:b/>
              </w:rPr>
              <w:t>B</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w:t>
            </w:r>
            <w:r w:rsidR="00553A50">
              <w:noBreakHyphen/>
            </w:r>
            <w:r w:rsidRPr="00553A50">
              <w:t>10</w:t>
            </w:r>
            <w:r w:rsidRPr="00553A50">
              <w:tab/>
            </w:r>
          </w:p>
        </w:tc>
        <w:tc>
          <w:tcPr>
            <w:tcW w:w="4834" w:type="dxa"/>
          </w:tcPr>
          <w:p w:rsidR="0093049C" w:rsidRPr="00553A50" w:rsidRDefault="0093049C" w:rsidP="0024501D">
            <w:pPr>
              <w:pStyle w:val="ENoteTableText"/>
            </w:pPr>
            <w:r w:rsidRPr="00553A50">
              <w:t>ad. No.</w:t>
            </w:r>
            <w:r w:rsidR="00553A50">
              <w:t> </w:t>
            </w:r>
            <w:r w:rsidRPr="00553A50">
              <w:t>78, 1996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77, 2001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57</w:t>
            </w:r>
            <w:r w:rsidR="00553A50">
              <w:noBreakHyphen/>
            </w:r>
            <w:r w:rsidRPr="00553A50">
              <w:t>10(1)</w:t>
            </w:r>
            <w:r w:rsidRPr="00553A50">
              <w:tab/>
            </w:r>
          </w:p>
        </w:tc>
        <w:tc>
          <w:tcPr>
            <w:tcW w:w="4834" w:type="dxa"/>
          </w:tcPr>
          <w:p w:rsidR="0093049C" w:rsidRPr="00553A50" w:rsidRDefault="0093049C" w:rsidP="0024501D">
            <w:pPr>
              <w:pStyle w:val="ENoteTableText"/>
            </w:pPr>
            <w:r w:rsidRPr="00553A50">
              <w:t>am. No.</w:t>
            </w:r>
            <w:r w:rsidR="00553A50">
              <w:t> </w:t>
            </w:r>
            <w:r w:rsidRPr="00553A50">
              <w:t>16, 1998</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57</w:t>
            </w:r>
            <w:r w:rsidR="00553A50">
              <w:rPr>
                <w:b/>
              </w:rPr>
              <w:noBreakHyphen/>
            </w:r>
            <w:r w:rsidRPr="00553A50">
              <w:rPr>
                <w:b/>
              </w:rPr>
              <w:t>C</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w:t>
            </w:r>
            <w:r w:rsidR="00553A50">
              <w:noBreakHyphen/>
            </w:r>
            <w:r w:rsidRPr="00553A50">
              <w:t>15</w:t>
            </w:r>
            <w:r w:rsidRPr="00553A50">
              <w:tab/>
            </w:r>
          </w:p>
        </w:tc>
        <w:tc>
          <w:tcPr>
            <w:tcW w:w="4834" w:type="dxa"/>
          </w:tcPr>
          <w:p w:rsidR="0093049C" w:rsidRPr="00553A50" w:rsidRDefault="0093049C" w:rsidP="0024501D">
            <w:pPr>
              <w:pStyle w:val="ENoteTableText"/>
            </w:pPr>
            <w:r w:rsidRPr="00553A50">
              <w:t>ad. No.</w:t>
            </w:r>
            <w:r w:rsidR="00553A50">
              <w:t> </w:t>
            </w:r>
            <w:r w:rsidRPr="00553A50">
              <w:t>78, 1996</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57</w:t>
            </w:r>
            <w:r w:rsidR="00553A50">
              <w:rPr>
                <w:b/>
              </w:rPr>
              <w:noBreakHyphen/>
            </w:r>
            <w:r w:rsidRPr="00553A50">
              <w:rPr>
                <w:b/>
              </w:rPr>
              <w:t>D</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w:t>
            </w:r>
            <w:r w:rsidR="00553A50">
              <w:noBreakHyphen/>
            </w:r>
            <w:r w:rsidRPr="00553A50">
              <w:t>20</w:t>
            </w:r>
            <w:r w:rsidRPr="00553A50">
              <w:tab/>
            </w:r>
          </w:p>
        </w:tc>
        <w:tc>
          <w:tcPr>
            <w:tcW w:w="4834" w:type="dxa"/>
          </w:tcPr>
          <w:p w:rsidR="0093049C" w:rsidRPr="00553A50" w:rsidRDefault="0093049C" w:rsidP="0024501D">
            <w:pPr>
              <w:pStyle w:val="ENoteTableText"/>
            </w:pPr>
            <w:r w:rsidRPr="00553A50">
              <w:t>ad. No.</w:t>
            </w:r>
            <w:r w:rsidR="00553A50">
              <w:t> </w:t>
            </w:r>
            <w:r w:rsidRPr="00553A50">
              <w:t>78, 1996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16, 1998</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57</w:t>
            </w:r>
            <w:r w:rsidR="00553A50">
              <w:rPr>
                <w:b/>
              </w:rPr>
              <w:noBreakHyphen/>
            </w:r>
            <w:r w:rsidRPr="00553A50">
              <w:rPr>
                <w:b/>
              </w:rPr>
              <w:t>E</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w:t>
            </w:r>
            <w:r w:rsidR="00553A50">
              <w:noBreakHyphen/>
            </w:r>
            <w:r w:rsidRPr="00553A50">
              <w:t>25</w:t>
            </w:r>
            <w:r w:rsidRPr="00553A50">
              <w:tab/>
            </w:r>
          </w:p>
        </w:tc>
        <w:tc>
          <w:tcPr>
            <w:tcW w:w="4834" w:type="dxa"/>
          </w:tcPr>
          <w:p w:rsidR="0093049C" w:rsidRPr="00553A50" w:rsidRDefault="0093049C" w:rsidP="0024501D">
            <w:pPr>
              <w:pStyle w:val="ENoteTableText"/>
            </w:pPr>
            <w:r w:rsidRPr="00553A50">
              <w:t>ad. No.</w:t>
            </w:r>
            <w:r w:rsidR="00553A50">
              <w:t> </w:t>
            </w:r>
            <w:r w:rsidRPr="00553A50">
              <w:t>78, 1996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16 and 46, 1998; No.</w:t>
            </w:r>
            <w:r w:rsidR="00553A50">
              <w:t> </w:t>
            </w:r>
            <w:r w:rsidRPr="00553A50">
              <w:t>77, 2001; No.</w:t>
            </w:r>
            <w:r w:rsidR="00553A50">
              <w:t> </w:t>
            </w:r>
            <w:r w:rsidRPr="00553A50">
              <w:t>133, 2003; No.</w:t>
            </w:r>
            <w:r w:rsidR="00553A50">
              <w:t> </w:t>
            </w:r>
            <w:r w:rsidRPr="00553A50">
              <w:t>101, 2006; No.</w:t>
            </w:r>
            <w:r w:rsidR="00553A50">
              <w:t> </w:t>
            </w:r>
            <w:r w:rsidRPr="00553A50">
              <w:t>164, 2007; No.</w:t>
            </w:r>
            <w:r w:rsidR="00553A50">
              <w:t> </w:t>
            </w:r>
            <w:r w:rsidRPr="00553A50">
              <w:t>97, 2008; No.</w:t>
            </w:r>
            <w:r w:rsidR="00553A50">
              <w:t> </w:t>
            </w:r>
            <w:r w:rsidRPr="00553A50">
              <w:t>15, 2009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w:t>
            </w:r>
            <w:r w:rsidR="00553A50">
              <w:noBreakHyphen/>
            </w:r>
            <w:r w:rsidRPr="00553A50">
              <w:t>30</w:t>
            </w:r>
            <w:r w:rsidRPr="00553A50">
              <w:tab/>
            </w:r>
          </w:p>
        </w:tc>
        <w:tc>
          <w:tcPr>
            <w:tcW w:w="4834" w:type="dxa"/>
          </w:tcPr>
          <w:p w:rsidR="0093049C" w:rsidRPr="00553A50" w:rsidRDefault="0093049C" w:rsidP="0024501D">
            <w:pPr>
              <w:pStyle w:val="ENoteTableText"/>
            </w:pPr>
            <w:r w:rsidRPr="00553A50">
              <w:t>ad. No.</w:t>
            </w:r>
            <w:r w:rsidR="00553A50">
              <w:t> </w:t>
            </w:r>
            <w:r w:rsidRPr="00553A50">
              <w:t>78, 1996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 1998; No.</w:t>
            </w:r>
            <w:r w:rsidR="00553A50">
              <w:t> </w:t>
            </w:r>
            <w:r w:rsidRPr="00553A50">
              <w:t>133, 2003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w:t>
            </w:r>
            <w:r w:rsidR="00553A50">
              <w:noBreakHyphen/>
            </w:r>
            <w:r w:rsidRPr="00553A50">
              <w:t>35</w:t>
            </w:r>
            <w:r w:rsidRPr="00553A50">
              <w:tab/>
            </w:r>
          </w:p>
        </w:tc>
        <w:tc>
          <w:tcPr>
            <w:tcW w:w="4834" w:type="dxa"/>
          </w:tcPr>
          <w:p w:rsidR="0093049C" w:rsidRPr="00553A50" w:rsidRDefault="0093049C" w:rsidP="0024501D">
            <w:pPr>
              <w:pStyle w:val="ENoteTableText"/>
            </w:pPr>
            <w:r w:rsidRPr="00553A50">
              <w:t>ad. No.</w:t>
            </w:r>
            <w:r w:rsidR="00553A50">
              <w:t> </w:t>
            </w:r>
            <w:r w:rsidRPr="00553A50">
              <w:t>78, 1996</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46, 1998; No.</w:t>
            </w:r>
            <w:r w:rsidR="00553A50">
              <w:t> </w:t>
            </w:r>
            <w:r w:rsidRPr="00553A50">
              <w:t>101, 2006</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57</w:t>
            </w:r>
            <w:r w:rsidR="00553A50">
              <w:rPr>
                <w:b/>
              </w:rPr>
              <w:noBreakHyphen/>
            </w:r>
            <w:r w:rsidRPr="00553A50">
              <w:rPr>
                <w:b/>
              </w:rPr>
              <w:t>F</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w:t>
            </w:r>
            <w:r w:rsidR="00553A50">
              <w:noBreakHyphen/>
            </w:r>
            <w:r w:rsidRPr="00553A50">
              <w:t>40</w:t>
            </w:r>
            <w:r w:rsidRPr="00553A50">
              <w:tab/>
            </w:r>
          </w:p>
        </w:tc>
        <w:tc>
          <w:tcPr>
            <w:tcW w:w="4834" w:type="dxa"/>
          </w:tcPr>
          <w:p w:rsidR="0093049C" w:rsidRPr="00553A50" w:rsidRDefault="0093049C" w:rsidP="0024501D">
            <w:pPr>
              <w:pStyle w:val="ENoteTableText"/>
            </w:pPr>
            <w:r w:rsidRPr="00553A50">
              <w:t>ad. No.</w:t>
            </w:r>
            <w:r w:rsidR="00553A50">
              <w:t> </w:t>
            </w:r>
            <w:r w:rsidRPr="00553A50">
              <w:t>78, 1996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174, 1997;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57</w:t>
            </w:r>
            <w:r w:rsidR="00553A50">
              <w:noBreakHyphen/>
            </w:r>
            <w:r w:rsidRPr="00553A50">
              <w:t>45</w:t>
            </w:r>
            <w:r w:rsidRPr="00553A50">
              <w:tab/>
            </w:r>
          </w:p>
        </w:tc>
        <w:tc>
          <w:tcPr>
            <w:tcW w:w="4834" w:type="dxa"/>
          </w:tcPr>
          <w:p w:rsidR="0093049C" w:rsidRPr="00553A50" w:rsidRDefault="0093049C" w:rsidP="0024501D">
            <w:pPr>
              <w:pStyle w:val="ENoteTableText"/>
            </w:pPr>
            <w:r w:rsidRPr="00553A50">
              <w:t>am. No.</w:t>
            </w:r>
            <w:r w:rsidR="00553A50">
              <w:t> </w:t>
            </w:r>
            <w:r w:rsidRPr="00553A50">
              <w:t>174, 1997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w:t>
            </w:r>
            <w:r w:rsidR="00553A50">
              <w:noBreakHyphen/>
            </w:r>
            <w:r w:rsidRPr="00553A50">
              <w:t>45</w:t>
            </w:r>
            <w:r w:rsidRPr="00553A50">
              <w:tab/>
            </w:r>
          </w:p>
        </w:tc>
        <w:tc>
          <w:tcPr>
            <w:tcW w:w="4834" w:type="dxa"/>
          </w:tcPr>
          <w:p w:rsidR="0093049C" w:rsidRPr="00553A50" w:rsidRDefault="0093049C" w:rsidP="0024501D">
            <w:pPr>
              <w:pStyle w:val="ENoteTableText"/>
            </w:pPr>
            <w:r w:rsidRPr="00553A50">
              <w:t>ad. No.</w:t>
            </w:r>
            <w:r w:rsidR="00553A50">
              <w:t> </w:t>
            </w:r>
            <w:r w:rsidRPr="00553A50">
              <w:t>78, 1996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174, 1997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w:t>
            </w:r>
            <w:r w:rsidR="00553A50">
              <w:noBreakHyphen/>
            </w:r>
            <w:r w:rsidRPr="00553A50">
              <w:t>50</w:t>
            </w:r>
            <w:r w:rsidRPr="00553A50">
              <w:tab/>
            </w:r>
          </w:p>
        </w:tc>
        <w:tc>
          <w:tcPr>
            <w:tcW w:w="4834" w:type="dxa"/>
          </w:tcPr>
          <w:p w:rsidR="0093049C" w:rsidRPr="00553A50" w:rsidRDefault="0093049C" w:rsidP="0024501D">
            <w:pPr>
              <w:pStyle w:val="ENoteTableText"/>
            </w:pPr>
            <w:r w:rsidRPr="00553A50">
              <w:t>ad. No.</w:t>
            </w:r>
            <w:r w:rsidR="00553A50">
              <w:t> </w:t>
            </w:r>
            <w:r w:rsidRPr="00553A50">
              <w:t>78, 1996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174, 1997; No.</w:t>
            </w:r>
            <w:r w:rsidR="00553A50">
              <w:t> </w:t>
            </w:r>
            <w:r w:rsidRPr="00553A50">
              <w:t>51, 2002;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57</w:t>
            </w:r>
            <w:r w:rsidR="00553A50">
              <w:noBreakHyphen/>
            </w:r>
            <w:r w:rsidRPr="00553A50">
              <w:t>50(8)</w:t>
            </w:r>
            <w:r w:rsidRPr="00553A50">
              <w:tab/>
            </w:r>
          </w:p>
        </w:tc>
        <w:tc>
          <w:tcPr>
            <w:tcW w:w="4834" w:type="dxa"/>
          </w:tcPr>
          <w:p w:rsidR="0093049C" w:rsidRPr="00553A50" w:rsidRDefault="0093049C" w:rsidP="0024501D">
            <w:pPr>
              <w:pStyle w:val="ENoteTableText"/>
            </w:pPr>
            <w:r w:rsidRPr="00553A50">
              <w:t>ad. No.</w:t>
            </w:r>
            <w:r w:rsidR="00553A50">
              <w:t> </w:t>
            </w:r>
            <w:r w:rsidRPr="00553A50">
              <w:t>51, 2002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w:t>
            </w:r>
            <w:r w:rsidR="00553A50">
              <w:noBreakHyphen/>
            </w:r>
            <w:r w:rsidRPr="00553A50">
              <w:t>52</w:t>
            </w:r>
            <w:r w:rsidRPr="00553A50">
              <w:tab/>
            </w:r>
          </w:p>
        </w:tc>
        <w:tc>
          <w:tcPr>
            <w:tcW w:w="4834" w:type="dxa"/>
          </w:tcPr>
          <w:p w:rsidR="0093049C" w:rsidRPr="00553A50" w:rsidRDefault="0093049C" w:rsidP="0024501D">
            <w:pPr>
              <w:pStyle w:val="ENoteTableText"/>
            </w:pPr>
            <w:r w:rsidRPr="00553A50">
              <w:t>ad. No.</w:t>
            </w:r>
            <w:r w:rsidR="00553A50">
              <w:t> </w:t>
            </w:r>
            <w:r w:rsidRPr="00553A50">
              <w:t>174, 1997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w:t>
            </w:r>
            <w:r w:rsidR="00553A50">
              <w:noBreakHyphen/>
            </w:r>
            <w:r w:rsidRPr="00553A50">
              <w:t>55</w:t>
            </w:r>
            <w:r w:rsidRPr="00553A50">
              <w:tab/>
            </w:r>
          </w:p>
        </w:tc>
        <w:tc>
          <w:tcPr>
            <w:tcW w:w="4834" w:type="dxa"/>
          </w:tcPr>
          <w:p w:rsidR="0093049C" w:rsidRPr="00553A50" w:rsidRDefault="0093049C" w:rsidP="0024501D">
            <w:pPr>
              <w:pStyle w:val="ENoteTableText"/>
            </w:pPr>
            <w:r w:rsidRPr="00553A50">
              <w:t>ad. No.</w:t>
            </w:r>
            <w:r w:rsidR="00553A50">
              <w:t> </w:t>
            </w:r>
            <w:r w:rsidRPr="00553A50">
              <w:t>78, 1996</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57</w:t>
            </w:r>
            <w:r w:rsidR="00553A50">
              <w:rPr>
                <w:b/>
              </w:rPr>
              <w:noBreakHyphen/>
            </w:r>
            <w:r w:rsidRPr="00553A50">
              <w:rPr>
                <w:b/>
              </w:rPr>
              <w:t>G</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w:t>
            </w:r>
            <w:r w:rsidR="00553A50">
              <w:noBreakHyphen/>
            </w:r>
            <w:r w:rsidRPr="00553A50">
              <w:t>60</w:t>
            </w:r>
            <w:r w:rsidRPr="00553A50">
              <w:tab/>
            </w:r>
          </w:p>
        </w:tc>
        <w:tc>
          <w:tcPr>
            <w:tcW w:w="4834" w:type="dxa"/>
          </w:tcPr>
          <w:p w:rsidR="0093049C" w:rsidRPr="00553A50" w:rsidRDefault="0093049C" w:rsidP="0024501D">
            <w:pPr>
              <w:pStyle w:val="ENoteTableText"/>
            </w:pPr>
            <w:r w:rsidRPr="00553A50">
              <w:t>ad. No.</w:t>
            </w:r>
            <w:r w:rsidR="00553A50">
              <w:t> </w:t>
            </w:r>
            <w:r w:rsidRPr="00553A50">
              <w:t>78, 1996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57</w:t>
            </w:r>
            <w:r w:rsidR="00553A50">
              <w:noBreakHyphen/>
            </w:r>
            <w:r w:rsidRPr="00553A50">
              <w:t>60(1)</w:t>
            </w:r>
            <w:r w:rsidRPr="00553A50">
              <w:tab/>
            </w:r>
          </w:p>
        </w:tc>
        <w:tc>
          <w:tcPr>
            <w:tcW w:w="4834" w:type="dxa"/>
          </w:tcPr>
          <w:p w:rsidR="0093049C" w:rsidRPr="00553A50" w:rsidRDefault="0093049C" w:rsidP="0024501D">
            <w:pPr>
              <w:pStyle w:val="ENoteTableText"/>
            </w:pPr>
            <w:r w:rsidRPr="00553A50">
              <w:t>am. No.</w:t>
            </w:r>
            <w:r w:rsidR="00553A50">
              <w:t> </w:t>
            </w:r>
            <w:r w:rsidRPr="00553A50">
              <w:t>16, 1998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w:t>
            </w:r>
            <w:r w:rsidR="00553A50">
              <w:noBreakHyphen/>
            </w:r>
            <w:r w:rsidRPr="00553A50">
              <w:t>65</w:t>
            </w:r>
            <w:r w:rsidRPr="00553A50">
              <w:tab/>
            </w:r>
          </w:p>
        </w:tc>
        <w:tc>
          <w:tcPr>
            <w:tcW w:w="4834" w:type="dxa"/>
          </w:tcPr>
          <w:p w:rsidR="0093049C" w:rsidRPr="00553A50" w:rsidRDefault="0093049C" w:rsidP="0024501D">
            <w:pPr>
              <w:pStyle w:val="ENoteTableText"/>
            </w:pPr>
            <w:r w:rsidRPr="00553A50">
              <w:t>ad. No.</w:t>
            </w:r>
            <w:r w:rsidR="00553A50">
              <w:t> </w:t>
            </w:r>
            <w:r w:rsidRPr="00553A50">
              <w:t>78, 1996</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174, 1997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57</w:t>
            </w:r>
            <w:r w:rsidR="00553A50">
              <w:noBreakHyphen/>
            </w:r>
            <w:r w:rsidRPr="00553A50">
              <w:t>70</w:t>
            </w:r>
            <w:r w:rsidRPr="00553A50">
              <w:tab/>
            </w:r>
          </w:p>
        </w:tc>
        <w:tc>
          <w:tcPr>
            <w:tcW w:w="4834" w:type="dxa"/>
          </w:tcPr>
          <w:p w:rsidR="0093049C" w:rsidRPr="00553A50" w:rsidRDefault="0093049C" w:rsidP="0024501D">
            <w:pPr>
              <w:pStyle w:val="ENoteTableText"/>
            </w:pPr>
            <w:r w:rsidRPr="00553A50">
              <w:t>rs.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w:t>
            </w:r>
            <w:r w:rsidR="00553A50">
              <w:noBreakHyphen/>
            </w:r>
            <w:r w:rsidRPr="00553A50">
              <w:t>70</w:t>
            </w:r>
            <w:r w:rsidRPr="00553A50">
              <w:tab/>
            </w:r>
          </w:p>
        </w:tc>
        <w:tc>
          <w:tcPr>
            <w:tcW w:w="4834" w:type="dxa"/>
          </w:tcPr>
          <w:p w:rsidR="0093049C" w:rsidRPr="00553A50" w:rsidRDefault="0093049C" w:rsidP="0024501D">
            <w:pPr>
              <w:pStyle w:val="ENoteTableText"/>
            </w:pPr>
            <w:r w:rsidRPr="00553A50">
              <w:t>ad. No.</w:t>
            </w:r>
            <w:r w:rsidR="00553A50">
              <w:t> </w:t>
            </w:r>
            <w:r w:rsidRPr="00553A50">
              <w:t>78, 1996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 1998; No.</w:t>
            </w:r>
            <w:r w:rsidR="00553A50">
              <w:t> </w:t>
            </w:r>
            <w:r w:rsidRPr="00553A50">
              <w:t>15, 2007</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57</w:t>
            </w:r>
            <w:r w:rsidR="00553A50">
              <w:rPr>
                <w:b/>
              </w:rPr>
              <w:noBreakHyphen/>
            </w:r>
            <w:r w:rsidRPr="00553A50">
              <w:rPr>
                <w:b/>
              </w:rPr>
              <w:t>H</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w:t>
            </w:r>
            <w:r w:rsidR="00553A50">
              <w:noBreakHyphen/>
            </w:r>
            <w:r w:rsidRPr="00553A50">
              <w:t>75</w:t>
            </w:r>
            <w:r w:rsidRPr="00553A50">
              <w:tab/>
            </w:r>
          </w:p>
        </w:tc>
        <w:tc>
          <w:tcPr>
            <w:tcW w:w="4834" w:type="dxa"/>
          </w:tcPr>
          <w:p w:rsidR="0093049C" w:rsidRPr="00553A50" w:rsidRDefault="0093049C" w:rsidP="0024501D">
            <w:pPr>
              <w:pStyle w:val="ENoteTableText"/>
            </w:pPr>
            <w:r w:rsidRPr="00553A50">
              <w:t>ad. No.</w:t>
            </w:r>
            <w:r w:rsidR="00553A50">
              <w:t> </w:t>
            </w:r>
            <w:r w:rsidRPr="00553A50">
              <w:t>78, 1996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 1998; No.</w:t>
            </w:r>
            <w:r w:rsidR="00553A50">
              <w:t> </w:t>
            </w:r>
            <w:r w:rsidRPr="00553A50">
              <w:t>142, 2003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57</w:t>
            </w:r>
            <w:r w:rsidR="00553A50">
              <w:noBreakHyphen/>
            </w:r>
            <w:r w:rsidRPr="00553A50">
              <w:t>I</w:t>
            </w:r>
            <w:r w:rsidRPr="00553A50">
              <w:tab/>
            </w:r>
          </w:p>
        </w:tc>
        <w:tc>
          <w:tcPr>
            <w:tcW w:w="4834" w:type="dxa"/>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w:t>
            </w:r>
            <w:r w:rsidR="00553A50">
              <w:noBreakHyphen/>
            </w:r>
            <w:r w:rsidRPr="00553A50">
              <w:t>80</w:t>
            </w:r>
            <w:r w:rsidRPr="00553A50">
              <w:tab/>
            </w:r>
          </w:p>
        </w:tc>
        <w:tc>
          <w:tcPr>
            <w:tcW w:w="4834" w:type="dxa"/>
          </w:tcPr>
          <w:p w:rsidR="0093049C" w:rsidRPr="00553A50" w:rsidRDefault="0093049C" w:rsidP="0024501D">
            <w:pPr>
              <w:pStyle w:val="ENoteTableText"/>
            </w:pPr>
            <w:r w:rsidRPr="00553A50">
              <w:t>ad. No.</w:t>
            </w:r>
            <w:r w:rsidR="00553A50">
              <w:t> </w:t>
            </w:r>
            <w:r w:rsidRPr="00553A50">
              <w:t>78, 1996</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57</w:t>
            </w:r>
            <w:r w:rsidR="00553A50">
              <w:rPr>
                <w:b/>
              </w:rPr>
              <w:noBreakHyphen/>
            </w:r>
            <w:r w:rsidRPr="00553A50">
              <w:rPr>
                <w:b/>
              </w:rPr>
              <w:t>J</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w:t>
            </w:r>
            <w:r w:rsidR="00553A50">
              <w:noBreakHyphen/>
            </w:r>
            <w:r w:rsidRPr="00553A50">
              <w:t>85</w:t>
            </w:r>
            <w:r w:rsidRPr="00553A50">
              <w:tab/>
            </w:r>
          </w:p>
        </w:tc>
        <w:tc>
          <w:tcPr>
            <w:tcW w:w="4834" w:type="dxa"/>
          </w:tcPr>
          <w:p w:rsidR="0093049C" w:rsidRPr="00553A50" w:rsidRDefault="0093049C" w:rsidP="0024501D">
            <w:pPr>
              <w:pStyle w:val="ENoteTableText"/>
            </w:pPr>
            <w:r w:rsidRPr="00553A50">
              <w:t>ad. No.</w:t>
            </w:r>
            <w:r w:rsidR="00553A50">
              <w:t> </w:t>
            </w:r>
            <w:r w:rsidRPr="00553A50">
              <w:t>78, 1996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16, 1998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46, 1998; Nos. 39 and 54, 1999; Nos. 77 and 170, 2001; No.</w:t>
            </w:r>
            <w:r w:rsidR="00553A50">
              <w:t> </w:t>
            </w:r>
            <w:r w:rsidRPr="00553A50">
              <w:t>119, 2002; No.</w:t>
            </w:r>
            <w:r w:rsidR="00553A50">
              <w:t> </w:t>
            </w:r>
            <w:r w:rsidRPr="00553A50">
              <w:t>101, 2006; No.</w:t>
            </w:r>
            <w:r w:rsidR="00553A50">
              <w:t> </w:t>
            </w:r>
            <w:r w:rsidRPr="00553A50">
              <w:t>164, 2007; No.</w:t>
            </w:r>
            <w:r w:rsidR="00553A50">
              <w:t> </w:t>
            </w:r>
            <w:r w:rsidRPr="00553A50">
              <w:t>93, 2011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w:t>
            </w:r>
            <w:r w:rsidR="00553A50">
              <w:noBreakHyphen/>
            </w:r>
            <w:r w:rsidRPr="00553A50">
              <w:t>90</w:t>
            </w:r>
            <w:r w:rsidRPr="00553A50">
              <w:tab/>
            </w:r>
          </w:p>
        </w:tc>
        <w:tc>
          <w:tcPr>
            <w:tcW w:w="4834" w:type="dxa"/>
          </w:tcPr>
          <w:p w:rsidR="0093049C" w:rsidRPr="00553A50" w:rsidRDefault="0093049C" w:rsidP="0024501D">
            <w:pPr>
              <w:pStyle w:val="ENoteTableText"/>
            </w:pPr>
            <w:r w:rsidRPr="00553A50">
              <w:t>ad. No.</w:t>
            </w:r>
            <w:r w:rsidR="00553A50">
              <w:t> </w:t>
            </w:r>
            <w:r w:rsidRPr="00553A50">
              <w:t>78, 1996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 1998;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w:t>
            </w:r>
            <w:r w:rsidR="00553A50">
              <w:noBreakHyphen/>
            </w:r>
            <w:r w:rsidRPr="00553A50">
              <w:t>95</w:t>
            </w:r>
            <w:r w:rsidRPr="00553A50">
              <w:tab/>
            </w:r>
          </w:p>
        </w:tc>
        <w:tc>
          <w:tcPr>
            <w:tcW w:w="4834" w:type="dxa"/>
          </w:tcPr>
          <w:p w:rsidR="0093049C" w:rsidRPr="00553A50" w:rsidRDefault="0093049C" w:rsidP="0024501D">
            <w:pPr>
              <w:pStyle w:val="ENoteTableText"/>
            </w:pPr>
            <w:r w:rsidRPr="00553A50">
              <w:t>ad. No.</w:t>
            </w:r>
            <w:r w:rsidR="00553A50">
              <w:t> </w:t>
            </w:r>
            <w:r w:rsidRPr="00553A50">
              <w:t>78, 1996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w:t>
            </w:r>
            <w:r w:rsidR="00553A50">
              <w:noBreakHyphen/>
            </w:r>
            <w:r w:rsidRPr="00553A50">
              <w:t>100</w:t>
            </w:r>
            <w:r w:rsidRPr="00553A50">
              <w:tab/>
            </w:r>
          </w:p>
        </w:tc>
        <w:tc>
          <w:tcPr>
            <w:tcW w:w="4834" w:type="dxa"/>
          </w:tcPr>
          <w:p w:rsidR="0093049C" w:rsidRPr="00553A50" w:rsidRDefault="0093049C" w:rsidP="0024501D">
            <w:pPr>
              <w:pStyle w:val="ENoteTableText"/>
            </w:pPr>
            <w:r w:rsidRPr="00553A50">
              <w:t>ad. No.</w:t>
            </w:r>
            <w:r w:rsidR="00553A50">
              <w:t> </w:t>
            </w:r>
            <w:r w:rsidRPr="00553A50">
              <w:t>78, 1996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 1998; No.</w:t>
            </w:r>
            <w:r w:rsidR="00553A50">
              <w:t> </w:t>
            </w:r>
            <w:r w:rsidRPr="00553A50">
              <w:t>101, 2006;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w:t>
            </w:r>
            <w:r w:rsidR="00553A50">
              <w:noBreakHyphen/>
            </w:r>
            <w:r w:rsidRPr="00553A50">
              <w:t>105</w:t>
            </w:r>
            <w:r w:rsidRPr="00553A50">
              <w:tab/>
            </w:r>
          </w:p>
        </w:tc>
        <w:tc>
          <w:tcPr>
            <w:tcW w:w="4834" w:type="dxa"/>
          </w:tcPr>
          <w:p w:rsidR="0093049C" w:rsidRPr="00553A50" w:rsidRDefault="0093049C" w:rsidP="0024501D">
            <w:pPr>
              <w:pStyle w:val="ENoteTableText"/>
            </w:pPr>
            <w:r w:rsidRPr="00553A50">
              <w:t>ad. No.</w:t>
            </w:r>
            <w:r w:rsidR="00553A50">
              <w:t> </w:t>
            </w:r>
            <w:r w:rsidRPr="00553A50">
              <w:t>78, 1996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16, 1998; No.</w:t>
            </w:r>
            <w:r w:rsidR="00553A50">
              <w:t> </w:t>
            </w:r>
            <w:r w:rsidRPr="00553A50">
              <w:t>77, 2001</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57</w:t>
            </w:r>
            <w:r w:rsidR="00553A50">
              <w:rPr>
                <w:b/>
              </w:rPr>
              <w:noBreakHyphen/>
            </w:r>
            <w:r w:rsidRPr="00553A50">
              <w:rPr>
                <w:b/>
              </w:rPr>
              <w:t>K</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w:t>
            </w:r>
            <w:r w:rsidR="00553A50">
              <w:noBreakHyphen/>
            </w:r>
            <w:r w:rsidRPr="00553A50">
              <w:t>110</w:t>
            </w:r>
            <w:r w:rsidRPr="00553A50">
              <w:tab/>
            </w:r>
          </w:p>
        </w:tc>
        <w:tc>
          <w:tcPr>
            <w:tcW w:w="4834" w:type="dxa"/>
          </w:tcPr>
          <w:p w:rsidR="0093049C" w:rsidRPr="00553A50" w:rsidRDefault="0093049C" w:rsidP="0024501D">
            <w:pPr>
              <w:pStyle w:val="ENoteTableText"/>
            </w:pPr>
            <w:r w:rsidRPr="00553A50">
              <w:t>ad. No.</w:t>
            </w:r>
            <w:r w:rsidR="00553A50">
              <w:t> </w:t>
            </w:r>
            <w:r w:rsidRPr="00553A50">
              <w:t>78, 1996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Nos. 16 and 46, 1998; No.</w:t>
            </w:r>
            <w:r w:rsidR="00553A50">
              <w:t> </w:t>
            </w:r>
            <w:r w:rsidRPr="00553A50">
              <w:t>54, 1999; Nos. 77 and 170, 2001; No.</w:t>
            </w:r>
            <w:r w:rsidR="00553A50">
              <w:t> </w:t>
            </w:r>
            <w:r w:rsidRPr="00553A50">
              <w:t>101, 2006; No.</w:t>
            </w:r>
            <w:r w:rsidR="00553A50">
              <w:t> </w:t>
            </w:r>
            <w:r w:rsidRPr="00553A50">
              <w:t>164, 2007; No.</w:t>
            </w:r>
            <w:r w:rsidR="00553A50">
              <w:t> </w:t>
            </w:r>
            <w:r w:rsidRPr="00553A50">
              <w:t>93, 2011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57</w:t>
            </w:r>
            <w:r w:rsidR="00553A50">
              <w:noBreakHyphen/>
            </w:r>
            <w:r w:rsidRPr="00553A50">
              <w:t>110(2)</w:t>
            </w:r>
            <w:r w:rsidRPr="00553A50">
              <w:tab/>
            </w:r>
          </w:p>
        </w:tc>
        <w:tc>
          <w:tcPr>
            <w:tcW w:w="4834" w:type="dxa"/>
          </w:tcPr>
          <w:p w:rsidR="0093049C" w:rsidRPr="00553A50" w:rsidRDefault="0093049C" w:rsidP="0024501D">
            <w:pPr>
              <w:pStyle w:val="ENoteTableText"/>
            </w:pPr>
            <w:r w:rsidRPr="00553A50">
              <w:t>ad. No.</w:t>
            </w:r>
            <w:r w:rsidR="00553A50">
              <w:t> </w:t>
            </w:r>
            <w:r w:rsidRPr="00553A50">
              <w:t>93, 2011</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57</w:t>
            </w:r>
            <w:r w:rsidR="00553A50">
              <w:rPr>
                <w:b/>
              </w:rPr>
              <w:noBreakHyphen/>
            </w:r>
            <w:r w:rsidRPr="00553A50">
              <w:rPr>
                <w:b/>
              </w:rPr>
              <w:t>L</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w:t>
            </w:r>
            <w:r w:rsidR="00553A50">
              <w:noBreakHyphen/>
            </w:r>
            <w:r w:rsidRPr="00553A50">
              <w:t>115</w:t>
            </w:r>
            <w:r w:rsidRPr="00553A50">
              <w:tab/>
            </w:r>
          </w:p>
        </w:tc>
        <w:tc>
          <w:tcPr>
            <w:tcW w:w="4834" w:type="dxa"/>
          </w:tcPr>
          <w:p w:rsidR="0093049C" w:rsidRPr="00553A50" w:rsidRDefault="0093049C" w:rsidP="0024501D">
            <w:pPr>
              <w:pStyle w:val="ENoteTableText"/>
            </w:pPr>
            <w:r w:rsidRPr="00553A50">
              <w:t>ad. No.</w:t>
            </w:r>
            <w:r w:rsidR="00553A50">
              <w:t> </w:t>
            </w:r>
            <w:r w:rsidRPr="00553A50">
              <w:t>78, 1996</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16, 1998</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57</w:t>
            </w:r>
            <w:r w:rsidR="00553A50">
              <w:rPr>
                <w:b/>
              </w:rPr>
              <w:noBreakHyphen/>
            </w:r>
            <w:r w:rsidRPr="00553A50">
              <w:rPr>
                <w:b/>
              </w:rPr>
              <w:t>M</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w:t>
            </w:r>
            <w:r w:rsidR="00553A50">
              <w:noBreakHyphen/>
            </w:r>
            <w:r w:rsidRPr="00553A50">
              <w:t>120</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23, 2005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w:t>
            </w:r>
            <w:r w:rsidR="00553A50">
              <w:noBreakHyphen/>
            </w:r>
            <w:r w:rsidRPr="00553A50">
              <w:t>125</w:t>
            </w:r>
            <w:r w:rsidRPr="00553A50">
              <w:tab/>
            </w:r>
          </w:p>
        </w:tc>
        <w:tc>
          <w:tcPr>
            <w:tcW w:w="4834" w:type="dxa"/>
          </w:tcPr>
          <w:p w:rsidR="0093049C" w:rsidRPr="00553A50" w:rsidRDefault="0093049C" w:rsidP="0024501D">
            <w:pPr>
              <w:pStyle w:val="ENoteTableText"/>
            </w:pPr>
            <w:r w:rsidRPr="00553A50">
              <w:t>ad. No.</w:t>
            </w:r>
            <w:r w:rsidR="00553A50">
              <w:t> </w:t>
            </w:r>
            <w:r w:rsidRPr="00553A50">
              <w:t>147, 1997</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57</w:t>
            </w:r>
            <w:r w:rsidR="00553A50">
              <w:rPr>
                <w:b/>
              </w:rPr>
              <w:noBreakHyphen/>
            </w:r>
            <w:r w:rsidRPr="00553A50">
              <w:rPr>
                <w:b/>
              </w:rPr>
              <w:t>N</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57</w:t>
            </w:r>
            <w:r w:rsidR="00553A50">
              <w:noBreakHyphen/>
            </w:r>
            <w:r w:rsidRPr="00553A50">
              <w:t>N</w:t>
            </w:r>
            <w:r w:rsidRPr="00553A50">
              <w:tab/>
            </w:r>
          </w:p>
        </w:tc>
        <w:tc>
          <w:tcPr>
            <w:tcW w:w="4834" w:type="dxa"/>
          </w:tcPr>
          <w:p w:rsidR="0093049C" w:rsidRPr="00553A50" w:rsidRDefault="0093049C" w:rsidP="0024501D">
            <w:pPr>
              <w:pStyle w:val="ENoteTableText"/>
            </w:pPr>
            <w:r w:rsidRPr="00553A50">
              <w:t>rs. No.</w:t>
            </w:r>
            <w:r w:rsidR="00553A50">
              <w:t> </w:t>
            </w:r>
            <w:r w:rsidRPr="00553A50">
              <w:t>77, 2001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57</w:t>
            </w:r>
            <w:r w:rsidR="00553A50">
              <w:noBreakHyphen/>
            </w:r>
            <w:r w:rsidRPr="00553A50">
              <w:t>130</w:t>
            </w:r>
            <w:r w:rsidRPr="00553A50">
              <w:tab/>
            </w:r>
          </w:p>
        </w:tc>
        <w:tc>
          <w:tcPr>
            <w:tcW w:w="4834" w:type="dxa"/>
          </w:tcPr>
          <w:p w:rsidR="0093049C" w:rsidRPr="00553A50" w:rsidRDefault="0093049C" w:rsidP="0024501D">
            <w:pPr>
              <w:pStyle w:val="ENoteTableText"/>
            </w:pPr>
            <w:r w:rsidRPr="00553A50">
              <w:t>ad. No.</w:t>
            </w:r>
            <w:r w:rsidR="00553A50">
              <w:t> </w:t>
            </w:r>
            <w:r w:rsidRPr="00553A50">
              <w:t>93, 1999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77, 2001</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119, 2002;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Schedule</w:t>
            </w:r>
            <w:r w:rsidR="00553A50">
              <w:t> </w:t>
            </w:r>
            <w:r w:rsidRPr="00553A50">
              <w:t>2E</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42A</w:t>
            </w:r>
            <w:r w:rsidR="00553A50">
              <w:noBreakHyphen/>
            </w:r>
            <w:r w:rsidRPr="00553A50">
              <w:t>1</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42A</w:t>
            </w:r>
            <w:r w:rsidR="00553A50">
              <w:noBreakHyphen/>
            </w:r>
            <w:r w:rsidRPr="00553A50">
              <w:t>5</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42A</w:t>
            </w:r>
            <w:r w:rsidR="00553A50">
              <w:noBreakHyphen/>
            </w:r>
            <w:r w:rsidRPr="00553A50">
              <w:t>10</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174, 1997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42A</w:t>
            </w:r>
            <w:r w:rsidR="00553A50">
              <w:noBreakHyphen/>
            </w:r>
            <w:r w:rsidRPr="00553A50">
              <w:t>15</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42A</w:t>
            </w:r>
            <w:r w:rsidR="00553A50">
              <w:noBreakHyphen/>
            </w:r>
            <w:r w:rsidRPr="00553A50">
              <w:t>20</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42A</w:t>
            </w:r>
            <w:r w:rsidR="00553A50">
              <w:noBreakHyphen/>
            </w:r>
            <w:r w:rsidRPr="00553A50">
              <w:t>25</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42A</w:t>
            </w:r>
            <w:r w:rsidR="00553A50">
              <w:noBreakHyphen/>
            </w:r>
            <w:r w:rsidRPr="00553A50">
              <w:t>30</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42A</w:t>
            </w:r>
            <w:r w:rsidR="00553A50">
              <w:noBreakHyphen/>
            </w:r>
            <w:r w:rsidRPr="00553A50">
              <w:t>35</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42A</w:t>
            </w:r>
            <w:r w:rsidR="00553A50">
              <w:noBreakHyphen/>
            </w:r>
            <w:r w:rsidRPr="00553A50">
              <w:t>40</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174, 1997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42A</w:t>
            </w:r>
            <w:r w:rsidR="00553A50">
              <w:noBreakHyphen/>
            </w:r>
            <w:r w:rsidRPr="00553A50">
              <w:t>45</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42A</w:t>
            </w:r>
            <w:r w:rsidR="00553A50">
              <w:noBreakHyphen/>
            </w:r>
            <w:r w:rsidRPr="00553A50">
              <w:t>50</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42A</w:t>
            </w:r>
            <w:r w:rsidR="00553A50">
              <w:noBreakHyphen/>
            </w:r>
            <w:r w:rsidRPr="00553A50">
              <w:t>55</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42A</w:t>
            </w:r>
            <w:r w:rsidR="00553A50">
              <w:noBreakHyphen/>
            </w:r>
            <w:r w:rsidRPr="00553A50">
              <w:t>60</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42A</w:t>
            </w:r>
            <w:r w:rsidR="00553A50">
              <w:noBreakHyphen/>
            </w:r>
            <w:r w:rsidRPr="00553A50">
              <w:t>65</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42A</w:t>
            </w:r>
            <w:r w:rsidR="00553A50">
              <w:noBreakHyphen/>
            </w:r>
            <w:r w:rsidRPr="00553A50">
              <w:t>70</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42A</w:t>
            </w:r>
            <w:r w:rsidR="00553A50">
              <w:noBreakHyphen/>
            </w:r>
            <w:r w:rsidRPr="00553A50">
              <w:t>75</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42A</w:t>
            </w:r>
            <w:r w:rsidR="00553A50">
              <w:noBreakHyphen/>
            </w:r>
            <w:r w:rsidRPr="00553A50">
              <w:t>80</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42A</w:t>
            </w:r>
            <w:r w:rsidR="00553A50">
              <w:noBreakHyphen/>
            </w:r>
            <w:r w:rsidRPr="00553A50">
              <w:t>85</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42A</w:t>
            </w:r>
            <w:r w:rsidR="00553A50">
              <w:noBreakHyphen/>
            </w:r>
            <w:r w:rsidRPr="00553A50">
              <w:t>90</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174, 1997; No.</w:t>
            </w:r>
            <w:r w:rsidR="00553A50">
              <w:t> </w:t>
            </w:r>
            <w:r w:rsidRPr="00553A50">
              <w:t>77, 2001;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42A</w:t>
            </w:r>
            <w:r w:rsidR="00553A50">
              <w:noBreakHyphen/>
            </w:r>
            <w:r w:rsidRPr="00553A50">
              <w:t>95</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42A</w:t>
            </w:r>
            <w:r w:rsidR="00553A50">
              <w:noBreakHyphen/>
            </w:r>
            <w:r w:rsidRPr="00553A50">
              <w:t>100</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42A</w:t>
            </w:r>
            <w:r w:rsidR="00553A50">
              <w:noBreakHyphen/>
            </w:r>
            <w:r w:rsidRPr="00553A50">
              <w:t>105</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174, 1997; No.</w:t>
            </w:r>
            <w:r w:rsidR="00553A50">
              <w:t> </w:t>
            </w:r>
            <w:r w:rsidRPr="00553A50">
              <w:t>77, 2001;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42A</w:t>
            </w:r>
            <w:r w:rsidR="00553A50">
              <w:noBreakHyphen/>
            </w:r>
            <w:r w:rsidRPr="00553A50">
              <w:t>110</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42A</w:t>
            </w:r>
            <w:r w:rsidR="00553A50">
              <w:noBreakHyphen/>
            </w:r>
            <w:r w:rsidRPr="00553A50">
              <w:t>115</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42A</w:t>
            </w:r>
            <w:r w:rsidR="00553A50">
              <w:noBreakHyphen/>
            </w:r>
            <w:r w:rsidRPr="00553A50">
              <w:t>120</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174, 1997; No.</w:t>
            </w:r>
            <w:r w:rsidR="00553A50">
              <w:t> </w:t>
            </w:r>
            <w:r w:rsidRPr="00553A50">
              <w:t>77, 2001;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42A</w:t>
            </w:r>
            <w:r w:rsidR="00553A50">
              <w:noBreakHyphen/>
            </w:r>
            <w:r w:rsidRPr="00553A50">
              <w:t>125</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42A</w:t>
            </w:r>
            <w:r w:rsidR="00553A50">
              <w:noBreakHyphen/>
            </w:r>
            <w:r w:rsidRPr="00553A50">
              <w:t>130</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174, 1997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42A</w:t>
            </w:r>
            <w:r w:rsidR="00553A50">
              <w:noBreakHyphen/>
            </w:r>
            <w:r w:rsidRPr="00553A50">
              <w:t>135</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42A</w:t>
            </w:r>
            <w:r w:rsidR="00553A50">
              <w:noBreakHyphen/>
            </w:r>
            <w:r w:rsidRPr="00553A50">
              <w:t>140</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42A</w:t>
            </w:r>
            <w:r w:rsidR="00553A50">
              <w:noBreakHyphen/>
            </w:r>
            <w:r w:rsidRPr="00553A50">
              <w:t>145</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42A</w:t>
            </w:r>
            <w:r w:rsidR="00553A50">
              <w:noBreakHyphen/>
            </w:r>
            <w:r w:rsidRPr="00553A50">
              <w:t>150</w:t>
            </w:r>
            <w:r w:rsidRPr="00553A50">
              <w:tab/>
            </w:r>
          </w:p>
        </w:tc>
        <w:tc>
          <w:tcPr>
            <w:tcW w:w="4834" w:type="dxa"/>
          </w:tcPr>
          <w:p w:rsidR="0093049C" w:rsidRPr="00553A50" w:rsidRDefault="0093049C" w:rsidP="0024501D">
            <w:pPr>
              <w:pStyle w:val="ENoteTableText"/>
            </w:pPr>
            <w:r w:rsidRPr="00553A50">
              <w:t>ad. No.</w:t>
            </w:r>
            <w:r w:rsidR="00553A50">
              <w:t> </w:t>
            </w:r>
            <w:r w:rsidRPr="00553A50">
              <w:t>95, 1997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24501D">
            <w:pPr>
              <w:pStyle w:val="ENoteTableText"/>
            </w:pPr>
            <w:r w:rsidRPr="00553A50">
              <w:rPr>
                <w:b/>
              </w:rPr>
              <w:t>Schedule</w:t>
            </w:r>
            <w:r w:rsidR="00553A50">
              <w:rPr>
                <w:b/>
              </w:rPr>
              <w:t> </w:t>
            </w:r>
            <w:r w:rsidRPr="00553A50">
              <w:rPr>
                <w:b/>
              </w:rPr>
              <w:t>2F</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Schedule</w:t>
            </w:r>
            <w:r w:rsidR="00553A50">
              <w:t> </w:t>
            </w:r>
            <w:r w:rsidRPr="00553A50">
              <w:t>2F</w:t>
            </w:r>
            <w:r w:rsidRPr="00553A50">
              <w:tab/>
            </w:r>
          </w:p>
        </w:tc>
        <w:tc>
          <w:tcPr>
            <w:tcW w:w="4834" w:type="dxa"/>
          </w:tcPr>
          <w:p w:rsidR="0093049C" w:rsidRPr="00553A50" w:rsidRDefault="0093049C" w:rsidP="0024501D">
            <w:pPr>
              <w:pStyle w:val="ENoteTableText"/>
            </w:pPr>
            <w:r w:rsidRPr="00553A50">
              <w:t>ad. No.</w:t>
            </w:r>
            <w:r w:rsidR="00553A50">
              <w:t> </w:t>
            </w:r>
            <w:r w:rsidRPr="00553A50">
              <w:t xml:space="preserve">17, 1998 </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265</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265</w:t>
            </w:r>
            <w:r w:rsidR="00553A50">
              <w:noBreakHyphen/>
            </w:r>
            <w:r w:rsidRPr="00553A50">
              <w:t>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265</w:t>
            </w:r>
            <w:r w:rsidR="00553A50">
              <w:noBreakHyphen/>
            </w:r>
            <w:r w:rsidRPr="00553A50">
              <w:t>10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266</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266</w:t>
            </w:r>
            <w:r w:rsidR="00553A50">
              <w:rPr>
                <w:b/>
              </w:rPr>
              <w:noBreakHyphen/>
            </w:r>
            <w:r w:rsidRPr="00553A50">
              <w:rPr>
                <w:b/>
              </w:rPr>
              <w:t>A</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10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266</w:t>
            </w:r>
            <w:r w:rsidR="00553A50">
              <w:rPr>
                <w:b/>
              </w:rPr>
              <w:noBreakHyphen/>
            </w:r>
            <w:r w:rsidRPr="00553A50">
              <w:rPr>
                <w:b/>
              </w:rPr>
              <w:t>B</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15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266</w:t>
            </w:r>
            <w:r w:rsidR="00553A50">
              <w:noBreakHyphen/>
            </w:r>
            <w:r w:rsidRPr="00553A50">
              <w:t>15</w:t>
            </w:r>
          </w:p>
        </w:tc>
        <w:tc>
          <w:tcPr>
            <w:tcW w:w="4834" w:type="dxa"/>
          </w:tcPr>
          <w:p w:rsidR="0093049C" w:rsidRPr="00553A50" w:rsidRDefault="0093049C" w:rsidP="002D257A">
            <w:pPr>
              <w:pStyle w:val="ENoteTableText"/>
            </w:pPr>
            <w:r w:rsidRPr="00553A50">
              <w:t>ad No 124,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20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25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30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D257A">
            <w:pPr>
              <w:pStyle w:val="ENoteTableText"/>
              <w:tabs>
                <w:tab w:val="center" w:leader="dot" w:pos="2268"/>
              </w:tabs>
            </w:pPr>
            <w:r w:rsidRPr="00553A50">
              <w:t>Note to s 266</w:t>
            </w:r>
            <w:r w:rsidR="00553A50">
              <w:noBreakHyphen/>
            </w:r>
            <w:r w:rsidRPr="00553A50">
              <w:t>30</w:t>
            </w:r>
          </w:p>
        </w:tc>
        <w:tc>
          <w:tcPr>
            <w:tcW w:w="4834" w:type="dxa"/>
          </w:tcPr>
          <w:p w:rsidR="0093049C" w:rsidRPr="00553A50" w:rsidRDefault="0093049C" w:rsidP="002D257A">
            <w:pPr>
              <w:pStyle w:val="ENoteTableText"/>
            </w:pPr>
            <w:r w:rsidRPr="00553A50">
              <w:t>ad No 124,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35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266</w:t>
            </w:r>
            <w:r w:rsidR="00553A50">
              <w:noBreakHyphen/>
            </w:r>
            <w:r w:rsidRPr="00553A50">
              <w:t>35(1)</w:t>
            </w:r>
            <w:r w:rsidRPr="00553A50">
              <w:tab/>
            </w:r>
          </w:p>
        </w:tc>
        <w:tc>
          <w:tcPr>
            <w:tcW w:w="4834" w:type="dxa"/>
          </w:tcPr>
          <w:p w:rsidR="0093049C" w:rsidRPr="00553A50" w:rsidRDefault="0093049C" w:rsidP="0024501D">
            <w:pPr>
              <w:pStyle w:val="ENoteTableText"/>
            </w:pPr>
            <w:r w:rsidRPr="00553A50">
              <w:t>ad. No.</w:t>
            </w:r>
            <w:r w:rsidR="00553A50">
              <w:t> </w:t>
            </w:r>
            <w:r w:rsidRPr="00553A50">
              <w:t>41, 2005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162, 2005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40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45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50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55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60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4501D">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266</w:t>
            </w:r>
            <w:r w:rsidR="00553A50">
              <w:rPr>
                <w:b/>
              </w:rPr>
              <w:noBreakHyphen/>
            </w:r>
            <w:r w:rsidRPr="00553A50">
              <w:rPr>
                <w:b/>
              </w:rPr>
              <w:t>C</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65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D257A">
            <w:pPr>
              <w:pStyle w:val="ENoteTableText"/>
              <w:tabs>
                <w:tab w:val="center" w:leader="dot" w:pos="2268"/>
              </w:tabs>
            </w:pPr>
            <w:r w:rsidRPr="00553A50">
              <w:t>Note to s 266</w:t>
            </w:r>
            <w:r w:rsidR="00553A50">
              <w:noBreakHyphen/>
            </w:r>
            <w:r w:rsidRPr="00553A50">
              <w:t>65</w:t>
            </w:r>
          </w:p>
        </w:tc>
        <w:tc>
          <w:tcPr>
            <w:tcW w:w="4834" w:type="dxa"/>
          </w:tcPr>
          <w:p w:rsidR="0093049C" w:rsidRPr="00553A50" w:rsidRDefault="0093049C" w:rsidP="002D257A">
            <w:pPr>
              <w:pStyle w:val="ENoteTableText"/>
            </w:pPr>
            <w:r w:rsidRPr="00553A50">
              <w:t>ad No 124,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70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75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80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D257A">
            <w:pPr>
              <w:pStyle w:val="ENoteTableText"/>
              <w:tabs>
                <w:tab w:val="center" w:leader="dot" w:pos="2268"/>
              </w:tabs>
            </w:pPr>
            <w:r w:rsidRPr="00553A50">
              <w:t>Note to s 266</w:t>
            </w:r>
            <w:r w:rsidR="00553A50">
              <w:noBreakHyphen/>
            </w:r>
            <w:r w:rsidRPr="00553A50">
              <w:t>80</w:t>
            </w:r>
          </w:p>
        </w:tc>
        <w:tc>
          <w:tcPr>
            <w:tcW w:w="4834" w:type="dxa"/>
          </w:tcPr>
          <w:p w:rsidR="0093049C" w:rsidRPr="00553A50" w:rsidRDefault="0093049C" w:rsidP="002D257A">
            <w:pPr>
              <w:pStyle w:val="ENoteTableText"/>
            </w:pPr>
            <w:r w:rsidRPr="00553A50">
              <w:t>ad No 124,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85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266</w:t>
            </w:r>
            <w:r w:rsidR="00553A50">
              <w:noBreakHyphen/>
            </w:r>
            <w:r w:rsidRPr="00553A50">
              <w:t>85(3)</w:t>
            </w:r>
            <w:r w:rsidRPr="00553A50">
              <w:tab/>
            </w:r>
          </w:p>
        </w:tc>
        <w:tc>
          <w:tcPr>
            <w:tcW w:w="4834" w:type="dxa"/>
          </w:tcPr>
          <w:p w:rsidR="0093049C" w:rsidRPr="00553A50" w:rsidRDefault="0093049C" w:rsidP="0024501D">
            <w:pPr>
              <w:pStyle w:val="ENoteTableText"/>
            </w:pPr>
            <w:r w:rsidRPr="00553A50">
              <w:t>ad. No.</w:t>
            </w:r>
            <w:r w:rsidR="00553A50">
              <w:t> </w:t>
            </w:r>
            <w:r w:rsidRPr="00553A50">
              <w:t>41, 2005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162, 2005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90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95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266</w:t>
            </w:r>
            <w:r w:rsidR="00553A50">
              <w:rPr>
                <w:b/>
              </w:rPr>
              <w:noBreakHyphen/>
            </w:r>
            <w:r w:rsidRPr="00553A50">
              <w:rPr>
                <w:b/>
              </w:rPr>
              <w:t>D</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100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D257A">
            <w:pPr>
              <w:pStyle w:val="ENoteTableText"/>
              <w:tabs>
                <w:tab w:val="center" w:leader="dot" w:pos="2268"/>
              </w:tabs>
            </w:pPr>
            <w:r w:rsidRPr="00553A50">
              <w:t>Note to s 266</w:t>
            </w:r>
            <w:r w:rsidR="00553A50">
              <w:noBreakHyphen/>
            </w:r>
            <w:r w:rsidRPr="00553A50">
              <w:t>100</w:t>
            </w:r>
          </w:p>
        </w:tc>
        <w:tc>
          <w:tcPr>
            <w:tcW w:w="4834" w:type="dxa"/>
          </w:tcPr>
          <w:p w:rsidR="0093049C" w:rsidRPr="00553A50" w:rsidRDefault="0093049C" w:rsidP="002D257A">
            <w:pPr>
              <w:pStyle w:val="ENoteTableText"/>
            </w:pPr>
            <w:r w:rsidRPr="00553A50">
              <w:t>ad No 124,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105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110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115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D257A">
            <w:pPr>
              <w:pStyle w:val="ENoteTableText"/>
              <w:tabs>
                <w:tab w:val="center" w:leader="dot" w:pos="2268"/>
              </w:tabs>
            </w:pPr>
            <w:r w:rsidRPr="00553A50">
              <w:t>Note to s 266</w:t>
            </w:r>
            <w:r w:rsidR="00553A50">
              <w:noBreakHyphen/>
            </w:r>
            <w:r w:rsidRPr="00553A50">
              <w:t>115</w:t>
            </w:r>
          </w:p>
        </w:tc>
        <w:tc>
          <w:tcPr>
            <w:tcW w:w="4834" w:type="dxa"/>
          </w:tcPr>
          <w:p w:rsidR="0093049C" w:rsidRPr="00553A50" w:rsidRDefault="0093049C" w:rsidP="002D257A">
            <w:pPr>
              <w:pStyle w:val="ENoteTableText"/>
            </w:pPr>
            <w:r w:rsidRPr="00553A50">
              <w:t>ad No 124,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120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266</w:t>
            </w:r>
            <w:r w:rsidR="00553A50">
              <w:noBreakHyphen/>
            </w:r>
            <w:r w:rsidRPr="00553A50">
              <w:t>120(1)</w:t>
            </w:r>
            <w:r w:rsidRPr="00553A50">
              <w:tab/>
            </w:r>
          </w:p>
        </w:tc>
        <w:tc>
          <w:tcPr>
            <w:tcW w:w="4834" w:type="dxa"/>
          </w:tcPr>
          <w:p w:rsidR="0093049C" w:rsidRPr="00553A50" w:rsidRDefault="0093049C" w:rsidP="0024501D">
            <w:pPr>
              <w:pStyle w:val="ENoteTableText"/>
            </w:pPr>
            <w:r w:rsidRPr="00553A50">
              <w:t>ad. No.</w:t>
            </w:r>
            <w:r w:rsidR="00553A50">
              <w:t> </w:t>
            </w:r>
            <w:r w:rsidRPr="00553A50">
              <w:t>41, 2005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162, 2005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125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130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135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266</w:t>
            </w:r>
            <w:r w:rsidR="00553A50">
              <w:rPr>
                <w:b/>
              </w:rPr>
              <w:noBreakHyphen/>
            </w:r>
            <w:r w:rsidRPr="00553A50">
              <w:rPr>
                <w:b/>
              </w:rPr>
              <w:t>E</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140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D257A">
            <w:pPr>
              <w:pStyle w:val="ENoteTableText"/>
              <w:tabs>
                <w:tab w:val="center" w:leader="dot" w:pos="2268"/>
              </w:tabs>
            </w:pPr>
            <w:r w:rsidRPr="00553A50">
              <w:t>Note to s 266</w:t>
            </w:r>
            <w:r w:rsidR="00553A50">
              <w:noBreakHyphen/>
            </w:r>
            <w:r w:rsidRPr="00553A50">
              <w:t>140</w:t>
            </w:r>
          </w:p>
        </w:tc>
        <w:tc>
          <w:tcPr>
            <w:tcW w:w="4834" w:type="dxa"/>
          </w:tcPr>
          <w:p w:rsidR="0093049C" w:rsidRPr="00553A50" w:rsidRDefault="0093049C" w:rsidP="002D257A">
            <w:pPr>
              <w:pStyle w:val="ENoteTableText"/>
            </w:pPr>
            <w:r w:rsidRPr="00553A50">
              <w:t>ad No 124,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145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150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155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D257A">
            <w:pPr>
              <w:pStyle w:val="ENoteTableText"/>
              <w:tabs>
                <w:tab w:val="center" w:leader="dot" w:pos="2268"/>
              </w:tabs>
            </w:pPr>
            <w:r w:rsidRPr="00553A50">
              <w:t>Note to s 266</w:t>
            </w:r>
            <w:r w:rsidR="00553A50">
              <w:noBreakHyphen/>
            </w:r>
            <w:r w:rsidRPr="00553A50">
              <w:t>155</w:t>
            </w:r>
          </w:p>
        </w:tc>
        <w:tc>
          <w:tcPr>
            <w:tcW w:w="4834" w:type="dxa"/>
          </w:tcPr>
          <w:p w:rsidR="0093049C" w:rsidRPr="00553A50" w:rsidRDefault="0093049C" w:rsidP="002D257A">
            <w:pPr>
              <w:pStyle w:val="ENoteTableText"/>
            </w:pPr>
            <w:r w:rsidRPr="00553A50">
              <w:t>ad No 124,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160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266</w:t>
            </w:r>
            <w:r w:rsidR="00553A50">
              <w:noBreakHyphen/>
            </w:r>
            <w:r w:rsidRPr="00553A50">
              <w:t>160(2)</w:t>
            </w:r>
            <w:r w:rsidRPr="00553A50">
              <w:tab/>
            </w:r>
          </w:p>
        </w:tc>
        <w:tc>
          <w:tcPr>
            <w:tcW w:w="4834" w:type="dxa"/>
          </w:tcPr>
          <w:p w:rsidR="0093049C" w:rsidRPr="00553A50" w:rsidRDefault="0093049C" w:rsidP="0024501D">
            <w:pPr>
              <w:pStyle w:val="ENoteTableText"/>
            </w:pPr>
            <w:r w:rsidRPr="00553A50">
              <w:t>ad. No.</w:t>
            </w:r>
            <w:r w:rsidR="00553A50">
              <w:t> </w:t>
            </w:r>
            <w:r w:rsidRPr="00553A50">
              <w:t>41, 2005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162, 2005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165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170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266</w:t>
            </w:r>
            <w:r w:rsidR="00553A50">
              <w:rPr>
                <w:b/>
              </w:rPr>
              <w:noBreakHyphen/>
            </w:r>
            <w:r w:rsidRPr="00553A50">
              <w:rPr>
                <w:b/>
              </w:rPr>
              <w:t>F</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175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180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266</w:t>
            </w:r>
            <w:r w:rsidR="00553A50">
              <w:noBreakHyphen/>
            </w:r>
            <w:r w:rsidRPr="00553A50">
              <w:t>185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E97BBD">
            <w:pPr>
              <w:pStyle w:val="ENoteTableText"/>
            </w:pPr>
            <w:r w:rsidRPr="00553A50">
              <w:t>am. No.</w:t>
            </w:r>
            <w:r w:rsidR="00553A50">
              <w:t> </w:t>
            </w:r>
            <w:r w:rsidRPr="00553A50">
              <w:t>101, 2006; No 124, 2013</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267</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267</w:t>
            </w:r>
            <w:r w:rsidR="00553A50">
              <w:rPr>
                <w:b/>
              </w:rPr>
              <w:noBreakHyphen/>
            </w:r>
            <w:r w:rsidRPr="00553A50">
              <w:rPr>
                <w:b/>
              </w:rPr>
              <w:t>A</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267</w:t>
            </w:r>
            <w:r w:rsidR="00553A50">
              <w:noBreakHyphen/>
            </w:r>
            <w:r w:rsidRPr="00553A50">
              <w:t>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267</w:t>
            </w:r>
            <w:r w:rsidR="00553A50">
              <w:noBreakHyphen/>
            </w:r>
            <w:r w:rsidRPr="00553A50">
              <w:t>10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267</w:t>
            </w:r>
            <w:r w:rsidR="00553A50">
              <w:rPr>
                <w:b/>
              </w:rPr>
              <w:noBreakHyphen/>
            </w:r>
            <w:r w:rsidRPr="00553A50">
              <w:rPr>
                <w:b/>
              </w:rPr>
              <w:t>B</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267</w:t>
            </w:r>
            <w:r w:rsidR="00553A50">
              <w:noBreakHyphen/>
            </w:r>
            <w:r w:rsidRPr="00553A50">
              <w:t>15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D257A">
            <w:pPr>
              <w:pStyle w:val="ENoteTableText"/>
              <w:tabs>
                <w:tab w:val="center" w:leader="dot" w:pos="2268"/>
              </w:tabs>
            </w:pPr>
            <w:r w:rsidRPr="00553A50">
              <w:t>Note to s 267</w:t>
            </w:r>
            <w:r w:rsidR="00553A50">
              <w:noBreakHyphen/>
            </w:r>
            <w:r w:rsidRPr="00553A50">
              <w:t>15</w:t>
            </w:r>
          </w:p>
        </w:tc>
        <w:tc>
          <w:tcPr>
            <w:tcW w:w="4834" w:type="dxa"/>
          </w:tcPr>
          <w:p w:rsidR="0093049C" w:rsidRPr="00553A50" w:rsidRDefault="0093049C" w:rsidP="002D257A">
            <w:pPr>
              <w:pStyle w:val="ENoteTableText"/>
            </w:pPr>
            <w:r w:rsidRPr="00553A50">
              <w:t>ad No 124,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267</w:t>
            </w:r>
            <w:r w:rsidR="00553A50">
              <w:noBreakHyphen/>
            </w:r>
            <w:r w:rsidRPr="00553A50">
              <w:t>20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267</w:t>
            </w:r>
            <w:r w:rsidR="00553A50">
              <w:noBreakHyphen/>
            </w:r>
            <w:r w:rsidRPr="00553A50">
              <w:t>25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267</w:t>
            </w:r>
            <w:r w:rsidR="00553A50">
              <w:noBreakHyphen/>
            </w:r>
            <w:r w:rsidRPr="00553A50">
              <w:t>25(1)</w:t>
            </w:r>
            <w:r w:rsidRPr="00553A50">
              <w:tab/>
            </w:r>
          </w:p>
        </w:tc>
        <w:tc>
          <w:tcPr>
            <w:tcW w:w="4834" w:type="dxa"/>
          </w:tcPr>
          <w:p w:rsidR="0093049C" w:rsidRPr="00553A50" w:rsidRDefault="0093049C" w:rsidP="0024501D">
            <w:pPr>
              <w:pStyle w:val="ENoteTableText"/>
            </w:pPr>
            <w:r w:rsidRPr="00553A50">
              <w:t>ad. No.</w:t>
            </w:r>
            <w:r w:rsidR="00553A50">
              <w:t> </w:t>
            </w:r>
            <w:r w:rsidRPr="00553A50">
              <w:t>41, 2005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162, 2005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267</w:t>
            </w:r>
            <w:r w:rsidR="00553A50">
              <w:noBreakHyphen/>
            </w:r>
            <w:r w:rsidRPr="00553A50">
              <w:t>30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267</w:t>
            </w:r>
            <w:r w:rsidR="00553A50">
              <w:noBreakHyphen/>
            </w:r>
            <w:r w:rsidRPr="00553A50">
              <w:t>35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267</w:t>
            </w:r>
            <w:r w:rsidR="00553A50">
              <w:noBreakHyphen/>
            </w:r>
            <w:r w:rsidRPr="00553A50">
              <w:t>40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267</w:t>
            </w:r>
            <w:r w:rsidR="00553A50">
              <w:noBreakHyphen/>
            </w:r>
            <w:r w:rsidRPr="00553A50">
              <w:t>45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267</w:t>
            </w:r>
            <w:r w:rsidR="00553A50">
              <w:noBreakHyphen/>
            </w:r>
            <w:r w:rsidRPr="00553A50">
              <w:t>50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267</w:t>
            </w:r>
            <w:r w:rsidR="00553A50">
              <w:rPr>
                <w:b/>
              </w:rPr>
              <w:noBreakHyphen/>
            </w:r>
            <w:r w:rsidRPr="00553A50">
              <w:rPr>
                <w:b/>
              </w:rPr>
              <w:t>C</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267</w:t>
            </w:r>
            <w:r w:rsidR="00553A50">
              <w:noBreakHyphen/>
            </w:r>
            <w:r w:rsidRPr="00553A50">
              <w:t>55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267</w:t>
            </w:r>
            <w:r w:rsidR="00553A50">
              <w:noBreakHyphen/>
            </w:r>
            <w:r w:rsidRPr="00553A50">
              <w:t>60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D257A">
            <w:pPr>
              <w:pStyle w:val="ENoteTableText"/>
              <w:tabs>
                <w:tab w:val="center" w:leader="dot" w:pos="2268"/>
              </w:tabs>
            </w:pPr>
            <w:r w:rsidRPr="00553A50">
              <w:t>Note to s 267</w:t>
            </w:r>
            <w:r w:rsidR="00553A50">
              <w:noBreakHyphen/>
            </w:r>
            <w:r w:rsidRPr="00553A50">
              <w:t>60</w:t>
            </w:r>
          </w:p>
        </w:tc>
        <w:tc>
          <w:tcPr>
            <w:tcW w:w="4834" w:type="dxa"/>
          </w:tcPr>
          <w:p w:rsidR="0093049C" w:rsidRPr="00553A50" w:rsidRDefault="0093049C" w:rsidP="002D257A">
            <w:pPr>
              <w:pStyle w:val="ENoteTableText"/>
            </w:pPr>
            <w:r w:rsidRPr="00553A50">
              <w:t>ad No 124,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267</w:t>
            </w:r>
            <w:r w:rsidR="00553A50">
              <w:noBreakHyphen/>
            </w:r>
            <w:r w:rsidRPr="00553A50">
              <w:t>65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267</w:t>
            </w:r>
            <w:r w:rsidR="00553A50">
              <w:noBreakHyphen/>
            </w:r>
            <w:r w:rsidRPr="00553A50">
              <w:t>65(1)</w:t>
            </w:r>
            <w:r w:rsidRPr="00553A50">
              <w:tab/>
            </w:r>
          </w:p>
        </w:tc>
        <w:tc>
          <w:tcPr>
            <w:tcW w:w="4834" w:type="dxa"/>
          </w:tcPr>
          <w:p w:rsidR="0093049C" w:rsidRPr="00553A50" w:rsidRDefault="0093049C" w:rsidP="0024501D">
            <w:pPr>
              <w:pStyle w:val="ENoteTableText"/>
            </w:pPr>
            <w:r w:rsidRPr="00553A50">
              <w:t>ad. No.</w:t>
            </w:r>
            <w:r w:rsidR="00553A50">
              <w:t> </w:t>
            </w:r>
            <w:r w:rsidRPr="00553A50">
              <w:t>41, 2005</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162, 2005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267</w:t>
            </w:r>
            <w:r w:rsidR="00553A50">
              <w:noBreakHyphen/>
            </w:r>
            <w:r w:rsidRPr="00553A50">
              <w:t>70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267</w:t>
            </w:r>
            <w:r w:rsidR="00553A50">
              <w:noBreakHyphen/>
            </w:r>
            <w:r w:rsidRPr="00553A50">
              <w:t>75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267</w:t>
            </w:r>
            <w:r w:rsidR="00553A50">
              <w:rPr>
                <w:b/>
              </w:rPr>
              <w:noBreakHyphen/>
            </w:r>
            <w:r w:rsidRPr="00553A50">
              <w:rPr>
                <w:b/>
              </w:rPr>
              <w:t>D</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267</w:t>
            </w:r>
            <w:r w:rsidR="00553A50">
              <w:noBreakHyphen/>
            </w:r>
            <w:r w:rsidRPr="00553A50">
              <w:t>80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267</w:t>
            </w:r>
            <w:r w:rsidR="00553A50">
              <w:noBreakHyphen/>
            </w:r>
            <w:r w:rsidRPr="00553A50">
              <w:t>85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267</w:t>
            </w:r>
            <w:r w:rsidR="00553A50">
              <w:noBreakHyphen/>
            </w:r>
            <w:r w:rsidRPr="00553A50">
              <w:t>90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D07F47">
            <w:pPr>
              <w:pStyle w:val="ENoteTableText"/>
              <w:tabs>
                <w:tab w:val="center" w:leader="dot" w:pos="2268"/>
              </w:tabs>
            </w:pPr>
          </w:p>
        </w:tc>
        <w:tc>
          <w:tcPr>
            <w:tcW w:w="4834" w:type="dxa"/>
          </w:tcPr>
          <w:p w:rsidR="0093049C" w:rsidRPr="00553A50" w:rsidRDefault="0093049C" w:rsidP="00E97BBD">
            <w:pPr>
              <w:pStyle w:val="ENoteTableText"/>
            </w:pPr>
            <w:r w:rsidRPr="00553A50">
              <w:t>am. No 124, 2013</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268</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268</w:t>
            </w:r>
            <w:r w:rsidR="00553A50">
              <w:rPr>
                <w:b/>
              </w:rPr>
              <w:noBreakHyphen/>
            </w:r>
            <w:r w:rsidRPr="00553A50">
              <w:rPr>
                <w:b/>
              </w:rPr>
              <w:t>A</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268</w:t>
            </w:r>
            <w:r w:rsidR="00553A50">
              <w:noBreakHyphen/>
            </w:r>
            <w:r w:rsidRPr="00553A50">
              <w:t>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268</w:t>
            </w:r>
            <w:r w:rsidR="00553A50">
              <w:rPr>
                <w:b/>
              </w:rPr>
              <w:noBreakHyphen/>
            </w:r>
            <w:r w:rsidRPr="00553A50">
              <w:rPr>
                <w:b/>
              </w:rPr>
              <w:t>B</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268</w:t>
            </w:r>
            <w:r w:rsidR="00553A50">
              <w:noBreakHyphen/>
            </w:r>
            <w:r w:rsidRPr="00553A50">
              <w:t>10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p>
        </w:tc>
        <w:tc>
          <w:tcPr>
            <w:tcW w:w="4834" w:type="dxa"/>
          </w:tcPr>
          <w:p w:rsidR="0093049C" w:rsidRPr="00553A50" w:rsidRDefault="0093049C" w:rsidP="00E97BBD">
            <w:pPr>
              <w:pStyle w:val="ENoteTableText"/>
            </w:pPr>
            <w:r w:rsidRPr="00553A50">
              <w:t>am. No 124,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268</w:t>
            </w:r>
            <w:r w:rsidR="00553A50">
              <w:noBreakHyphen/>
            </w:r>
            <w:r w:rsidRPr="00553A50">
              <w:t>15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BB27A2">
            <w:pPr>
              <w:pStyle w:val="ENoteTableText"/>
              <w:tabs>
                <w:tab w:val="center" w:leader="dot" w:pos="2268"/>
              </w:tabs>
            </w:pPr>
          </w:p>
        </w:tc>
        <w:tc>
          <w:tcPr>
            <w:tcW w:w="4834" w:type="dxa"/>
          </w:tcPr>
          <w:p w:rsidR="0093049C" w:rsidRPr="00553A50" w:rsidRDefault="0093049C" w:rsidP="00E97BBD">
            <w:pPr>
              <w:pStyle w:val="ENoteTableText"/>
            </w:pPr>
            <w:r w:rsidRPr="00553A50">
              <w:t>am. No 124,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268</w:t>
            </w:r>
            <w:r w:rsidR="00553A50">
              <w:noBreakHyphen/>
            </w:r>
            <w:r w:rsidRPr="00553A50">
              <w:t>20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BB27A2">
            <w:pPr>
              <w:pStyle w:val="ENoteTableText"/>
              <w:tabs>
                <w:tab w:val="center" w:leader="dot" w:pos="2268"/>
              </w:tabs>
            </w:pPr>
          </w:p>
        </w:tc>
        <w:tc>
          <w:tcPr>
            <w:tcW w:w="4834" w:type="dxa"/>
          </w:tcPr>
          <w:p w:rsidR="0093049C" w:rsidRPr="00553A50" w:rsidRDefault="0093049C" w:rsidP="00E97BBD">
            <w:pPr>
              <w:pStyle w:val="ENoteTableText"/>
            </w:pPr>
            <w:r w:rsidRPr="00553A50">
              <w:t>am. No 124,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268</w:t>
            </w:r>
            <w:r w:rsidR="00553A50">
              <w:noBreakHyphen/>
            </w:r>
            <w:r w:rsidRPr="00553A50">
              <w:t>25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BB27A2">
            <w:pPr>
              <w:pStyle w:val="ENoteTableText"/>
              <w:tabs>
                <w:tab w:val="center" w:leader="dot" w:pos="2268"/>
              </w:tabs>
            </w:pPr>
          </w:p>
        </w:tc>
        <w:tc>
          <w:tcPr>
            <w:tcW w:w="4834" w:type="dxa"/>
          </w:tcPr>
          <w:p w:rsidR="0093049C" w:rsidRPr="00553A50" w:rsidRDefault="0093049C" w:rsidP="00E97BBD">
            <w:pPr>
              <w:pStyle w:val="ENoteTableText"/>
            </w:pPr>
            <w:r w:rsidRPr="00553A50">
              <w:t>am. No 124, 2013</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268</w:t>
            </w:r>
            <w:r w:rsidR="00553A50">
              <w:rPr>
                <w:b/>
              </w:rPr>
              <w:noBreakHyphen/>
            </w:r>
            <w:r w:rsidRPr="00553A50">
              <w:rPr>
                <w:b/>
              </w:rPr>
              <w:t>C</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268</w:t>
            </w:r>
            <w:r w:rsidR="00553A50">
              <w:noBreakHyphen/>
            </w:r>
            <w:r w:rsidRPr="00553A50">
              <w:t>30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268</w:t>
            </w:r>
            <w:r w:rsidR="00553A50">
              <w:noBreakHyphen/>
            </w:r>
            <w:r w:rsidRPr="00553A50">
              <w:t>35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85, 1998; No.</w:t>
            </w:r>
            <w:r w:rsidR="00553A50">
              <w:t> </w:t>
            </w:r>
            <w:r w:rsidRPr="00553A50">
              <w:t>169, 1999; No.</w:t>
            </w:r>
            <w:r w:rsidR="00553A50">
              <w:t> </w:t>
            </w:r>
            <w:r w:rsidRPr="00553A50">
              <w:t>77, 2001; No.</w:t>
            </w:r>
            <w:r w:rsidR="00553A50">
              <w:t> </w:t>
            </w:r>
            <w:r w:rsidRPr="00553A50">
              <w:t>101, 2006;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268</w:t>
            </w:r>
            <w:r w:rsidR="00553A50">
              <w:noBreakHyphen/>
            </w:r>
            <w:r w:rsidRPr="00553A50">
              <w:t>35(2)(b)</w:t>
            </w:r>
            <w:r w:rsidRPr="00553A50">
              <w:tab/>
            </w:r>
          </w:p>
        </w:tc>
        <w:tc>
          <w:tcPr>
            <w:tcW w:w="4834" w:type="dxa"/>
          </w:tcPr>
          <w:p w:rsidR="0093049C" w:rsidRPr="00553A50" w:rsidRDefault="0093049C" w:rsidP="0024501D">
            <w:pPr>
              <w:pStyle w:val="ENoteTableText"/>
            </w:pPr>
            <w:r w:rsidRPr="00553A50">
              <w:t>am. No.</w:t>
            </w:r>
            <w:r w:rsidR="00553A50">
              <w:t> </w:t>
            </w:r>
            <w:r w:rsidRPr="00553A50">
              <w:t>77, 2001</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268</w:t>
            </w:r>
            <w:r w:rsidR="00553A50">
              <w:noBreakHyphen/>
            </w:r>
            <w:r w:rsidRPr="00553A50">
              <w:t>35(2)(c)</w:t>
            </w:r>
            <w:r w:rsidRPr="00553A50">
              <w:tab/>
            </w:r>
          </w:p>
        </w:tc>
        <w:tc>
          <w:tcPr>
            <w:tcW w:w="4834" w:type="dxa"/>
          </w:tcPr>
          <w:p w:rsidR="0093049C" w:rsidRPr="00553A50" w:rsidRDefault="0093049C" w:rsidP="0024501D">
            <w:pPr>
              <w:pStyle w:val="ENoteTableText"/>
            </w:pPr>
            <w:r w:rsidRPr="00553A50">
              <w:t>am. No.</w:t>
            </w:r>
            <w:r w:rsidR="00553A50">
              <w:t> </w:t>
            </w:r>
            <w:r w:rsidRPr="00553A50">
              <w:t>77, 2001</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268</w:t>
            </w:r>
            <w:r w:rsidR="00553A50">
              <w:noBreakHyphen/>
            </w:r>
            <w:r w:rsidRPr="00553A50">
              <w:t>35(2)(d)</w:t>
            </w:r>
            <w:r w:rsidRPr="00553A50">
              <w:tab/>
            </w:r>
          </w:p>
        </w:tc>
        <w:tc>
          <w:tcPr>
            <w:tcW w:w="4834" w:type="dxa"/>
          </w:tcPr>
          <w:p w:rsidR="0093049C" w:rsidRPr="00553A50" w:rsidRDefault="0093049C" w:rsidP="0024501D">
            <w:pPr>
              <w:pStyle w:val="ENoteTableText"/>
            </w:pPr>
            <w:r w:rsidRPr="00553A50">
              <w:t>am. No.</w:t>
            </w:r>
            <w:r w:rsidR="00553A50">
              <w:t> </w:t>
            </w:r>
            <w:r w:rsidRPr="00553A50">
              <w:t>164, 2007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268</w:t>
            </w:r>
            <w:r w:rsidR="00553A50">
              <w:noBreakHyphen/>
            </w:r>
            <w:r w:rsidRPr="00553A50">
              <w:t>35(5)(f)</w:t>
            </w:r>
            <w:r w:rsidRPr="00553A50">
              <w:tab/>
            </w: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268</w:t>
            </w:r>
            <w:r w:rsidR="00553A50">
              <w:noBreakHyphen/>
            </w:r>
            <w:r w:rsidRPr="00553A50">
              <w:t>35(5)(j)</w:t>
            </w:r>
            <w:r w:rsidRPr="00553A50">
              <w:tab/>
            </w:r>
          </w:p>
        </w:tc>
        <w:tc>
          <w:tcPr>
            <w:tcW w:w="4834" w:type="dxa"/>
          </w:tcPr>
          <w:p w:rsidR="0093049C" w:rsidRPr="00553A50" w:rsidRDefault="0093049C" w:rsidP="0024501D">
            <w:pPr>
              <w:pStyle w:val="ENoteTableText"/>
            </w:pPr>
            <w:r w:rsidRPr="00553A50">
              <w:t>rs.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268</w:t>
            </w:r>
            <w:r w:rsidR="00553A50">
              <w:noBreakHyphen/>
            </w:r>
            <w:r w:rsidRPr="00553A50">
              <w:t>35(6)</w:t>
            </w:r>
            <w:r w:rsidRPr="00553A50">
              <w:tab/>
            </w: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268</w:t>
            </w:r>
            <w:r w:rsidR="00553A50">
              <w:noBreakHyphen/>
            </w:r>
            <w:r w:rsidRPr="00553A50">
              <w:t>40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47, 1998; No.</w:t>
            </w:r>
            <w:r w:rsidR="00553A50">
              <w:t> </w:t>
            </w:r>
            <w:r w:rsidRPr="00553A50">
              <w:t>101, 2006; No.</w:t>
            </w:r>
            <w:r w:rsidR="00553A50">
              <w:t> </w:t>
            </w:r>
            <w:r w:rsidRPr="00553A50">
              <w:t>79, 2007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268</w:t>
            </w:r>
            <w:r w:rsidR="00553A50">
              <w:noBreakHyphen/>
            </w:r>
            <w:r w:rsidRPr="00553A50">
              <w:t>40(3)(a)</w:t>
            </w:r>
            <w:r w:rsidRPr="00553A50">
              <w:tab/>
            </w: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268</w:t>
            </w:r>
            <w:r w:rsidR="00553A50">
              <w:noBreakHyphen/>
            </w:r>
            <w:r w:rsidRPr="00553A50">
              <w:t>40(3)(b)</w:t>
            </w:r>
            <w:r w:rsidRPr="00553A50">
              <w:tab/>
            </w: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268</w:t>
            </w:r>
            <w:r w:rsidR="00553A50">
              <w:noBreakHyphen/>
            </w:r>
            <w:r w:rsidRPr="00553A50">
              <w:t>40(3)(c)</w:t>
            </w:r>
            <w:r w:rsidRPr="00553A50">
              <w:tab/>
            </w:r>
          </w:p>
        </w:tc>
        <w:tc>
          <w:tcPr>
            <w:tcW w:w="4834" w:type="dxa"/>
          </w:tcPr>
          <w:p w:rsidR="0093049C" w:rsidRPr="00553A50" w:rsidRDefault="0093049C" w:rsidP="0024501D">
            <w:pPr>
              <w:pStyle w:val="ENoteTableText"/>
            </w:pPr>
            <w:r w:rsidRPr="00553A50">
              <w:t>am. No.</w:t>
            </w:r>
            <w:r w:rsidR="00553A50">
              <w:t> </w:t>
            </w:r>
            <w:r w:rsidRPr="00553A50">
              <w:t>77, 2001;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268</w:t>
            </w:r>
            <w:r w:rsidR="00553A50">
              <w:noBreakHyphen/>
            </w:r>
            <w:r w:rsidRPr="00553A50">
              <w:t>45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268</w:t>
            </w:r>
            <w:r w:rsidR="00553A50">
              <w:noBreakHyphen/>
            </w:r>
            <w:r w:rsidRPr="00553A50">
              <w:t>50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268</w:t>
            </w:r>
            <w:r w:rsidR="00553A50">
              <w:noBreakHyphen/>
            </w:r>
            <w:r w:rsidRPr="00553A50">
              <w:t>55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268</w:t>
            </w:r>
            <w:r w:rsidR="00553A50">
              <w:noBreakHyphen/>
            </w:r>
            <w:r w:rsidRPr="00553A50">
              <w:t>60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268</w:t>
            </w:r>
            <w:r w:rsidR="00553A50">
              <w:noBreakHyphen/>
            </w:r>
            <w:r w:rsidRPr="00553A50">
              <w:t>60(5)</w:t>
            </w:r>
            <w:r w:rsidRPr="00553A50">
              <w:tab/>
            </w:r>
          </w:p>
        </w:tc>
        <w:tc>
          <w:tcPr>
            <w:tcW w:w="4834" w:type="dxa"/>
          </w:tcPr>
          <w:p w:rsidR="0093049C" w:rsidRPr="00553A50" w:rsidRDefault="0093049C" w:rsidP="0024501D">
            <w:pPr>
              <w:pStyle w:val="ENoteTableText"/>
            </w:pPr>
            <w:r w:rsidRPr="00553A50">
              <w:t>am. No.</w:t>
            </w:r>
            <w:r w:rsidR="00553A50">
              <w:t> </w:t>
            </w:r>
            <w:r w:rsidRPr="00553A50">
              <w:t>142, 2003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268</w:t>
            </w:r>
            <w:r w:rsidR="00553A50">
              <w:noBreakHyphen/>
            </w:r>
            <w:r w:rsidRPr="00553A50">
              <w:t>65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41, 1998</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268</w:t>
            </w:r>
            <w:r w:rsidR="00553A50">
              <w:rPr>
                <w:b/>
              </w:rPr>
              <w:noBreakHyphen/>
            </w:r>
            <w:r w:rsidRPr="00553A50">
              <w:rPr>
                <w:b/>
              </w:rPr>
              <w:t>D</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268</w:t>
            </w:r>
            <w:r w:rsidR="00553A50">
              <w:noBreakHyphen/>
            </w:r>
            <w:r w:rsidRPr="00553A50">
              <w:t>70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268</w:t>
            </w:r>
            <w:r w:rsidR="00553A50">
              <w:noBreakHyphen/>
            </w:r>
            <w:r w:rsidRPr="00553A50">
              <w:t>70(2)</w:t>
            </w:r>
            <w:r w:rsidRPr="00553A50">
              <w:tab/>
            </w: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268</w:t>
            </w:r>
            <w:r w:rsidR="00553A50">
              <w:noBreakHyphen/>
            </w:r>
            <w:r w:rsidRPr="00553A50">
              <w:t>75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BB27A2">
            <w:pPr>
              <w:pStyle w:val="ENoteTableText"/>
              <w:tabs>
                <w:tab w:val="center" w:leader="dot" w:pos="2268"/>
              </w:tabs>
            </w:pPr>
          </w:p>
        </w:tc>
        <w:tc>
          <w:tcPr>
            <w:tcW w:w="4834" w:type="dxa"/>
          </w:tcPr>
          <w:p w:rsidR="0093049C" w:rsidRPr="00553A50" w:rsidRDefault="0093049C" w:rsidP="00E97BBD">
            <w:pPr>
              <w:pStyle w:val="ENoteTableText"/>
            </w:pPr>
            <w:r w:rsidRPr="00553A50">
              <w:t>am. No 124,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268</w:t>
            </w:r>
            <w:r w:rsidR="00553A50">
              <w:noBreakHyphen/>
            </w:r>
            <w:r w:rsidRPr="00553A50">
              <w:t>80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D07F47">
            <w:pPr>
              <w:pStyle w:val="ENoteTableText"/>
              <w:tabs>
                <w:tab w:val="center" w:leader="dot" w:pos="2268"/>
              </w:tabs>
            </w:pPr>
          </w:p>
        </w:tc>
        <w:tc>
          <w:tcPr>
            <w:tcW w:w="4834" w:type="dxa"/>
          </w:tcPr>
          <w:p w:rsidR="0093049C" w:rsidRPr="00553A50" w:rsidRDefault="0093049C" w:rsidP="00E97BBD">
            <w:pPr>
              <w:pStyle w:val="ENoteTableText"/>
            </w:pPr>
            <w:r w:rsidRPr="00553A50">
              <w:t>am. No 124,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268</w:t>
            </w:r>
            <w:r w:rsidR="00553A50">
              <w:noBreakHyphen/>
            </w:r>
            <w:r w:rsidRPr="00553A50">
              <w:t>85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BB27A2">
            <w:pPr>
              <w:pStyle w:val="ENoteTableText"/>
              <w:tabs>
                <w:tab w:val="center" w:leader="dot" w:pos="2268"/>
              </w:tabs>
            </w:pPr>
          </w:p>
        </w:tc>
        <w:tc>
          <w:tcPr>
            <w:tcW w:w="4834" w:type="dxa"/>
          </w:tcPr>
          <w:p w:rsidR="0093049C" w:rsidRPr="00553A50" w:rsidRDefault="0093049C" w:rsidP="00E97BBD">
            <w:pPr>
              <w:pStyle w:val="ENoteTableText"/>
            </w:pPr>
            <w:r w:rsidRPr="00553A50">
              <w:t>am. No 124, 2013</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269</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269</w:t>
            </w:r>
            <w:r w:rsidR="00553A50">
              <w:rPr>
                <w:b/>
              </w:rPr>
              <w:noBreakHyphen/>
            </w:r>
            <w:r w:rsidRPr="00553A50">
              <w:rPr>
                <w:b/>
              </w:rPr>
              <w:t>A</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269</w:t>
            </w:r>
            <w:r w:rsidR="00553A50">
              <w:noBreakHyphen/>
            </w:r>
            <w:r w:rsidRPr="00553A50">
              <w:t>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269</w:t>
            </w:r>
            <w:r w:rsidR="00553A50">
              <w:rPr>
                <w:b/>
              </w:rPr>
              <w:noBreakHyphen/>
            </w:r>
            <w:r w:rsidRPr="00553A50">
              <w:rPr>
                <w:b/>
              </w:rPr>
              <w:t>B</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269</w:t>
            </w:r>
            <w:r w:rsidR="00553A50">
              <w:noBreakHyphen/>
            </w:r>
            <w:r w:rsidRPr="00553A50">
              <w:t>10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269</w:t>
            </w:r>
            <w:r w:rsidR="00553A50">
              <w:noBreakHyphen/>
            </w:r>
            <w:r w:rsidRPr="00553A50">
              <w:t>15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269</w:t>
            </w:r>
            <w:r w:rsidR="00553A50">
              <w:noBreakHyphen/>
            </w:r>
            <w:r w:rsidRPr="00553A50">
              <w:t>20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269</w:t>
            </w:r>
            <w:r w:rsidR="00553A50">
              <w:noBreakHyphen/>
            </w:r>
            <w:r w:rsidRPr="00553A50">
              <w:t>25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269</w:t>
            </w:r>
            <w:r w:rsidR="00553A50">
              <w:noBreakHyphen/>
            </w:r>
            <w:r w:rsidRPr="00553A50">
              <w:t>30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269</w:t>
            </w:r>
            <w:r w:rsidR="00553A50">
              <w:noBreakHyphen/>
            </w:r>
            <w:r w:rsidRPr="00553A50">
              <w:t>35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269</w:t>
            </w:r>
            <w:r w:rsidR="00553A50">
              <w:noBreakHyphen/>
            </w:r>
            <w:r w:rsidRPr="00553A50">
              <w:t>40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269</w:t>
            </w:r>
            <w:r w:rsidR="00553A50">
              <w:noBreakHyphen/>
            </w:r>
            <w:r w:rsidRPr="00553A50">
              <w:t>45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269</w:t>
            </w:r>
            <w:r w:rsidR="00553A50">
              <w:noBreakHyphen/>
            </w:r>
            <w:r w:rsidRPr="00553A50">
              <w:t>47</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269</w:t>
            </w:r>
            <w:r w:rsidR="00553A50">
              <w:noBreakHyphen/>
            </w:r>
            <w:r w:rsidRPr="00553A50">
              <w:t>49</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269</w:t>
            </w:r>
            <w:r w:rsidR="00553A50">
              <w:rPr>
                <w:b/>
              </w:rPr>
              <w:noBreakHyphen/>
            </w:r>
            <w:r w:rsidRPr="00553A50">
              <w:rPr>
                <w:b/>
              </w:rPr>
              <w:t>C</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269</w:t>
            </w:r>
            <w:r w:rsidR="00553A50">
              <w:noBreakHyphen/>
            </w:r>
            <w:r w:rsidRPr="00553A50">
              <w:t>50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269</w:t>
            </w:r>
            <w:r w:rsidR="00553A50">
              <w:noBreakHyphen/>
            </w:r>
            <w:r w:rsidRPr="00553A50">
              <w:t>55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269</w:t>
            </w:r>
            <w:r w:rsidR="00553A50">
              <w:rPr>
                <w:b/>
              </w:rPr>
              <w:noBreakHyphen/>
            </w:r>
            <w:r w:rsidRPr="00553A50">
              <w:rPr>
                <w:b/>
              </w:rPr>
              <w:t>D</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269</w:t>
            </w:r>
            <w:r w:rsidR="00553A50">
              <w:noBreakHyphen/>
            </w:r>
            <w:r w:rsidRPr="00553A50">
              <w:t>60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269</w:t>
            </w:r>
            <w:r w:rsidR="00553A50">
              <w:noBreakHyphen/>
            </w:r>
            <w:r w:rsidRPr="00553A50">
              <w:t>65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BB27A2">
            <w:pPr>
              <w:pStyle w:val="ENoteTableText"/>
              <w:tabs>
                <w:tab w:val="center" w:leader="dot" w:pos="2268"/>
              </w:tabs>
            </w:pPr>
          </w:p>
        </w:tc>
        <w:tc>
          <w:tcPr>
            <w:tcW w:w="4834" w:type="dxa"/>
          </w:tcPr>
          <w:p w:rsidR="0093049C" w:rsidRPr="00553A50" w:rsidRDefault="0093049C" w:rsidP="00E97BBD">
            <w:pPr>
              <w:pStyle w:val="ENoteTableText"/>
            </w:pPr>
            <w:r w:rsidRPr="00553A50">
              <w:t>am. No 124,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269</w:t>
            </w:r>
            <w:r w:rsidR="00553A50">
              <w:noBreakHyphen/>
            </w:r>
            <w:r w:rsidRPr="00553A50">
              <w:t>70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269</w:t>
            </w:r>
            <w:r w:rsidR="00553A50">
              <w:noBreakHyphen/>
            </w:r>
            <w:r w:rsidRPr="00553A50">
              <w:t>75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269</w:t>
            </w:r>
            <w:r w:rsidR="00553A50">
              <w:noBreakHyphen/>
            </w:r>
            <w:r w:rsidRPr="00553A50">
              <w:t>80</w:t>
            </w:r>
            <w:r w:rsidRPr="00553A50">
              <w:tab/>
            </w:r>
          </w:p>
        </w:tc>
        <w:tc>
          <w:tcPr>
            <w:tcW w:w="4834" w:type="dxa"/>
          </w:tcPr>
          <w:p w:rsidR="0093049C" w:rsidRPr="00553A50" w:rsidRDefault="0093049C" w:rsidP="0024501D">
            <w:pPr>
              <w:pStyle w:val="ENoteTableText"/>
            </w:pPr>
            <w:r w:rsidRPr="00553A50">
              <w:t>am. No.</w:t>
            </w:r>
            <w:r w:rsidR="00553A50">
              <w:t> </w:t>
            </w:r>
            <w:r w:rsidRPr="00553A50">
              <w:t>144, 2008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269</w:t>
            </w:r>
            <w:r w:rsidR="00553A50">
              <w:noBreakHyphen/>
            </w:r>
            <w:r w:rsidRPr="00553A50">
              <w:t>80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144, 2008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269</w:t>
            </w:r>
            <w:r w:rsidR="00553A50">
              <w:noBreakHyphen/>
            </w:r>
            <w:r w:rsidRPr="00553A50">
              <w:t>85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269</w:t>
            </w:r>
            <w:r w:rsidR="00553A50">
              <w:rPr>
                <w:b/>
              </w:rPr>
              <w:noBreakHyphen/>
            </w:r>
            <w:r w:rsidRPr="00553A50">
              <w:rPr>
                <w:b/>
              </w:rPr>
              <w:t>E</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269</w:t>
            </w:r>
            <w:r w:rsidR="00553A50">
              <w:noBreakHyphen/>
            </w:r>
            <w:r w:rsidRPr="00553A50">
              <w:t>95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144, 2008</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269</w:t>
            </w:r>
            <w:r w:rsidR="00553A50">
              <w:rPr>
                <w:b/>
              </w:rPr>
              <w:noBreakHyphen/>
            </w:r>
            <w:r w:rsidRPr="00553A50">
              <w:rPr>
                <w:b/>
              </w:rPr>
              <w:t>F</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269</w:t>
            </w:r>
            <w:r w:rsidR="00553A50">
              <w:noBreakHyphen/>
            </w:r>
            <w:r w:rsidRPr="00553A50">
              <w:t>100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BB27A2">
            <w:pPr>
              <w:pStyle w:val="ENoteTableText"/>
              <w:tabs>
                <w:tab w:val="center" w:leader="dot" w:pos="2268"/>
              </w:tabs>
            </w:pPr>
          </w:p>
        </w:tc>
        <w:tc>
          <w:tcPr>
            <w:tcW w:w="4834" w:type="dxa"/>
          </w:tcPr>
          <w:p w:rsidR="0093049C" w:rsidRPr="00553A50" w:rsidRDefault="0093049C" w:rsidP="00E97BBD">
            <w:pPr>
              <w:pStyle w:val="ENoteTableText"/>
            </w:pPr>
            <w:r w:rsidRPr="00553A50">
              <w:t>am. No 124, 2013</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270</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270</w:t>
            </w:r>
            <w:r w:rsidR="00553A50">
              <w:noBreakHyphen/>
            </w:r>
            <w:r w:rsidRPr="00553A50">
              <w:t>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270</w:t>
            </w:r>
            <w:r w:rsidR="00553A50">
              <w:noBreakHyphen/>
            </w:r>
            <w:r w:rsidRPr="00553A50">
              <w:t>10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270</w:t>
            </w:r>
            <w:r w:rsidR="00553A50">
              <w:noBreakHyphen/>
            </w:r>
            <w:r w:rsidRPr="00553A50">
              <w:t>15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270</w:t>
            </w:r>
            <w:r w:rsidR="00553A50">
              <w:noBreakHyphen/>
            </w:r>
            <w:r w:rsidRPr="00553A50">
              <w:t>20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270</w:t>
            </w:r>
            <w:r w:rsidR="00553A50">
              <w:noBreakHyphen/>
            </w:r>
            <w:r w:rsidRPr="00553A50">
              <w:t>25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143, 2007</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271</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271</w:t>
            </w:r>
            <w:r w:rsidR="00553A50">
              <w:noBreakHyphen/>
            </w:r>
            <w:r w:rsidRPr="00553A50">
              <w:t>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271</w:t>
            </w:r>
            <w:r w:rsidR="00553A50">
              <w:noBreakHyphen/>
            </w:r>
            <w:r w:rsidRPr="00553A50">
              <w:t>10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271</w:t>
            </w:r>
            <w:r w:rsidR="00553A50">
              <w:noBreakHyphen/>
            </w:r>
            <w:r w:rsidRPr="00553A50">
              <w:t>15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271</w:t>
            </w:r>
            <w:r w:rsidR="00553A50">
              <w:noBreakHyphen/>
            </w:r>
            <w:r w:rsidRPr="00553A50">
              <w:t>20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271</w:t>
            </w:r>
            <w:r w:rsidR="00553A50">
              <w:noBreakHyphen/>
            </w:r>
            <w:r w:rsidRPr="00553A50">
              <w:t>25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271</w:t>
            </w:r>
            <w:r w:rsidR="00553A50">
              <w:noBreakHyphen/>
            </w:r>
            <w:r w:rsidRPr="00553A50">
              <w:t>30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271</w:t>
            </w:r>
            <w:r w:rsidR="00553A50">
              <w:noBreakHyphen/>
            </w:r>
            <w:r w:rsidRPr="00553A50">
              <w:t>35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271</w:t>
            </w:r>
            <w:r w:rsidR="00553A50">
              <w:noBreakHyphen/>
            </w:r>
            <w:r w:rsidRPr="00553A50">
              <w:t>40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271</w:t>
            </w:r>
            <w:r w:rsidR="00553A50">
              <w:noBreakHyphen/>
            </w:r>
            <w:r w:rsidRPr="00553A50">
              <w:t>45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271</w:t>
            </w:r>
            <w:r w:rsidR="00553A50">
              <w:noBreakHyphen/>
            </w:r>
            <w:r w:rsidRPr="00553A50">
              <w:t>50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271</w:t>
            </w:r>
            <w:r w:rsidR="00553A50">
              <w:noBreakHyphen/>
            </w:r>
            <w:r w:rsidRPr="00553A50">
              <w:t>55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Subhead. to s. 271</w:t>
            </w:r>
            <w:r w:rsidR="00553A50">
              <w:noBreakHyphen/>
            </w:r>
            <w:r w:rsidRPr="00553A50">
              <w:t>60(3)</w:t>
            </w:r>
            <w:r w:rsidRPr="00553A50">
              <w:tab/>
            </w:r>
          </w:p>
        </w:tc>
        <w:tc>
          <w:tcPr>
            <w:tcW w:w="4834" w:type="dxa"/>
          </w:tcPr>
          <w:p w:rsidR="0093049C" w:rsidRPr="00553A50" w:rsidRDefault="0093049C" w:rsidP="0024501D">
            <w:pPr>
              <w:pStyle w:val="ENoteTableText"/>
            </w:pPr>
            <w:r w:rsidRPr="00553A50">
              <w:t>am. No.</w:t>
            </w:r>
            <w:r w:rsidR="00553A50">
              <w:t> </w:t>
            </w:r>
            <w:r w:rsidRPr="00553A50">
              <w:t>58, 2000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271</w:t>
            </w:r>
            <w:r w:rsidR="00553A50">
              <w:noBreakHyphen/>
            </w:r>
            <w:r w:rsidRPr="00553A50">
              <w:t>60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58, 2000; No.</w:t>
            </w:r>
            <w:r w:rsidR="00553A50">
              <w:t> </w:t>
            </w:r>
            <w:r w:rsidRPr="00553A50">
              <w:t>162, 2005;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271</w:t>
            </w:r>
            <w:r w:rsidR="00553A50">
              <w:noBreakHyphen/>
            </w:r>
            <w:r w:rsidRPr="00553A50">
              <w:t>65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271</w:t>
            </w:r>
            <w:r w:rsidR="00553A50">
              <w:noBreakHyphen/>
            </w:r>
            <w:r w:rsidRPr="00553A50">
              <w:t>70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271</w:t>
            </w:r>
            <w:r w:rsidR="00553A50">
              <w:noBreakHyphen/>
            </w:r>
            <w:r w:rsidRPr="00553A50">
              <w:t>75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179, 1999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271</w:t>
            </w:r>
            <w:r w:rsidR="00553A50">
              <w:noBreakHyphen/>
            </w:r>
            <w:r w:rsidRPr="00553A50">
              <w:t>80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178, 1999</w:t>
            </w:r>
          </w:p>
        </w:tc>
      </w:tr>
      <w:tr w:rsidR="0093049C" w:rsidRPr="00553A50" w:rsidTr="00F353E3">
        <w:trPr>
          <w:cantSplit/>
        </w:trPr>
        <w:tc>
          <w:tcPr>
            <w:tcW w:w="2254" w:type="dxa"/>
          </w:tcPr>
          <w:p w:rsidR="0093049C" w:rsidRPr="00553A50" w:rsidRDefault="0093049C" w:rsidP="00BB27A2">
            <w:pPr>
              <w:pStyle w:val="ENoteTableText"/>
              <w:tabs>
                <w:tab w:val="center" w:leader="dot" w:pos="2268"/>
              </w:tabs>
            </w:pPr>
          </w:p>
        </w:tc>
        <w:tc>
          <w:tcPr>
            <w:tcW w:w="4834" w:type="dxa"/>
          </w:tcPr>
          <w:p w:rsidR="0093049C" w:rsidRPr="00553A50" w:rsidRDefault="0093049C" w:rsidP="00E97BBD">
            <w:pPr>
              <w:pStyle w:val="ENoteTableText"/>
            </w:pPr>
            <w:r w:rsidRPr="00553A50">
              <w:t>am. No 124,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271</w:t>
            </w:r>
            <w:r w:rsidR="00553A50">
              <w:noBreakHyphen/>
            </w:r>
            <w:r w:rsidRPr="00553A50">
              <w:t>80</w:t>
            </w:r>
            <w:r w:rsidRPr="00553A50">
              <w:tab/>
            </w: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271</w:t>
            </w:r>
            <w:r w:rsidR="00553A50">
              <w:noBreakHyphen/>
            </w:r>
            <w:r w:rsidRPr="00553A50">
              <w:t>85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178, 1999 (as am. by No.</w:t>
            </w:r>
            <w:r w:rsidR="00553A50">
              <w:t> </w:t>
            </w:r>
            <w:r w:rsidRPr="00553A50">
              <w:t>57, 2002); No.</w:t>
            </w:r>
            <w:r w:rsidR="00553A50">
              <w:t> </w:t>
            </w:r>
            <w:r w:rsidRPr="00553A50">
              <w:t>179, 1999</w:t>
            </w:r>
          </w:p>
        </w:tc>
      </w:tr>
      <w:tr w:rsidR="0093049C" w:rsidRPr="00553A50" w:rsidTr="00F353E3">
        <w:trPr>
          <w:cantSplit/>
        </w:trPr>
        <w:tc>
          <w:tcPr>
            <w:tcW w:w="2254" w:type="dxa"/>
            <w:shd w:val="clear" w:color="auto" w:fill="auto"/>
          </w:tcPr>
          <w:p w:rsidR="0093049C" w:rsidRPr="00553A50" w:rsidRDefault="0093049C" w:rsidP="002D37B5">
            <w:pPr>
              <w:pStyle w:val="ENoteTableText"/>
            </w:pPr>
          </w:p>
        </w:tc>
        <w:tc>
          <w:tcPr>
            <w:tcW w:w="4834" w:type="dxa"/>
            <w:shd w:val="clear" w:color="auto" w:fill="auto"/>
          </w:tcPr>
          <w:p w:rsidR="0093049C" w:rsidRPr="00553A50" w:rsidRDefault="0093049C" w:rsidP="0024501D">
            <w:pPr>
              <w:pStyle w:val="ENoteTableText"/>
            </w:pPr>
            <w:r w:rsidRPr="00553A50">
              <w:t>rep.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271</w:t>
            </w:r>
            <w:r w:rsidR="00553A50">
              <w:noBreakHyphen/>
            </w:r>
            <w:r w:rsidRPr="00553A50">
              <w:t>90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271</w:t>
            </w:r>
            <w:r w:rsidR="00553A50">
              <w:noBreakHyphen/>
            </w:r>
            <w:r w:rsidRPr="00553A50">
              <w:t>95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271</w:t>
            </w:r>
            <w:r w:rsidR="00553A50">
              <w:noBreakHyphen/>
            </w:r>
            <w:r w:rsidRPr="00553A50">
              <w:t>100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 271</w:t>
            </w:r>
            <w:r w:rsidR="00553A50">
              <w:noBreakHyphen/>
            </w:r>
            <w:r w:rsidRPr="00553A50">
              <w:t>105</w:t>
            </w:r>
            <w:r w:rsidRPr="00553A50">
              <w:tab/>
            </w:r>
          </w:p>
        </w:tc>
        <w:tc>
          <w:tcPr>
            <w:tcW w:w="4834" w:type="dxa"/>
          </w:tcPr>
          <w:p w:rsidR="0093049C" w:rsidRPr="00553A50" w:rsidRDefault="0093049C" w:rsidP="0024501D">
            <w:pPr>
              <w:pStyle w:val="ENoteTableText"/>
            </w:pPr>
            <w:r w:rsidRPr="00553A50">
              <w:t>rs. No.</w:t>
            </w:r>
            <w:r w:rsidR="00553A50">
              <w:t> </w:t>
            </w:r>
            <w:r w:rsidRPr="00553A50">
              <w:t>66, 2003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271</w:t>
            </w:r>
            <w:r w:rsidR="00553A50">
              <w:noBreakHyphen/>
            </w:r>
            <w:r w:rsidRPr="00553A50">
              <w:t>105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66, 2003</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272</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272</w:t>
            </w:r>
            <w:r w:rsidR="00553A50">
              <w:rPr>
                <w:b/>
              </w:rPr>
              <w:noBreakHyphen/>
            </w:r>
            <w:r w:rsidRPr="00553A50">
              <w:rPr>
                <w:b/>
              </w:rPr>
              <w:t>A</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272</w:t>
            </w:r>
            <w:r w:rsidR="00553A50">
              <w:noBreakHyphen/>
            </w:r>
            <w:r w:rsidRPr="00553A50">
              <w:t>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272</w:t>
            </w:r>
            <w:r w:rsidR="00553A50">
              <w:noBreakHyphen/>
            </w:r>
            <w:r w:rsidRPr="00553A50">
              <w:t>10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63, 1998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272</w:t>
            </w:r>
            <w:r w:rsidR="00553A50">
              <w:noBreakHyphen/>
            </w:r>
            <w:r w:rsidRPr="00553A50">
              <w:t>15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272</w:t>
            </w:r>
            <w:r w:rsidR="00553A50">
              <w:noBreakHyphen/>
            </w:r>
            <w:r w:rsidRPr="00553A50">
              <w:t>20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272</w:t>
            </w:r>
            <w:r w:rsidR="00553A50">
              <w:noBreakHyphen/>
            </w:r>
            <w:r w:rsidRPr="00553A50">
              <w:t>25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Notes to s. 272</w:t>
            </w:r>
            <w:r w:rsidR="00553A50">
              <w:noBreakHyphen/>
            </w:r>
            <w:r w:rsidRPr="00553A50">
              <w:t>25(3)</w:t>
            </w:r>
            <w:r w:rsidRPr="00553A50">
              <w:tab/>
            </w:r>
          </w:p>
        </w:tc>
        <w:tc>
          <w:tcPr>
            <w:tcW w:w="4834" w:type="dxa"/>
          </w:tcPr>
          <w:p w:rsidR="0093049C" w:rsidRPr="00553A50" w:rsidRDefault="0093049C" w:rsidP="0024501D">
            <w:pPr>
              <w:pStyle w:val="ENoteTableText"/>
            </w:pPr>
            <w:r w:rsidRPr="00553A50">
              <w:t>rep.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272</w:t>
            </w:r>
            <w:r w:rsidR="00553A50">
              <w:noBreakHyphen/>
            </w:r>
            <w:r w:rsidRPr="00553A50">
              <w:t>25(3)</w:t>
            </w:r>
            <w:r w:rsidRPr="00553A50">
              <w:tab/>
            </w:r>
          </w:p>
        </w:tc>
        <w:tc>
          <w:tcPr>
            <w:tcW w:w="4834" w:type="dxa"/>
          </w:tcPr>
          <w:p w:rsidR="0093049C" w:rsidRPr="00553A50" w:rsidRDefault="0093049C" w:rsidP="0024501D">
            <w:pPr>
              <w:pStyle w:val="ENoteTableText"/>
            </w:pPr>
            <w:r w:rsidRPr="00553A50">
              <w:t>ad. No.</w:t>
            </w:r>
            <w:r w:rsidR="00553A50">
              <w:t> </w:t>
            </w:r>
            <w:r w:rsidRPr="00553A50">
              <w:t>15, 2007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272</w:t>
            </w:r>
            <w:r w:rsidR="00553A50">
              <w:noBreakHyphen/>
            </w:r>
            <w:r w:rsidRPr="00553A50">
              <w:t>30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272</w:t>
            </w:r>
            <w:r w:rsidR="00553A50">
              <w:noBreakHyphen/>
            </w:r>
            <w:r w:rsidRPr="00553A50">
              <w:t>35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272</w:t>
            </w:r>
            <w:r w:rsidR="00553A50">
              <w:noBreakHyphen/>
            </w:r>
            <w:r w:rsidRPr="00553A50">
              <w:t>40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272</w:t>
            </w:r>
            <w:r w:rsidR="00553A50">
              <w:rPr>
                <w:b/>
              </w:rPr>
              <w:noBreakHyphen/>
            </w:r>
            <w:r w:rsidRPr="00553A50">
              <w:rPr>
                <w:b/>
              </w:rPr>
              <w:t>B</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272</w:t>
            </w:r>
            <w:r w:rsidR="00553A50">
              <w:noBreakHyphen/>
            </w:r>
            <w:r w:rsidRPr="00553A50">
              <w:t>45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272</w:t>
            </w:r>
            <w:r w:rsidR="00553A50">
              <w:noBreakHyphen/>
            </w:r>
            <w:r w:rsidRPr="00553A50">
              <w:t>50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63, 1998; No.</w:t>
            </w:r>
            <w:r w:rsidR="00553A50">
              <w:t> </w:t>
            </w:r>
            <w:r w:rsidRPr="00553A50">
              <w:t>163, 2001</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272</w:t>
            </w:r>
            <w:r w:rsidR="00553A50">
              <w:noBreakHyphen/>
            </w:r>
            <w:r w:rsidRPr="00553A50">
              <w:t>55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272</w:t>
            </w:r>
            <w:r w:rsidR="00553A50">
              <w:noBreakHyphen/>
            </w:r>
            <w:r w:rsidRPr="00553A50">
              <w:t>60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272</w:t>
            </w:r>
            <w:r w:rsidR="00553A50">
              <w:noBreakHyphen/>
            </w:r>
            <w:r w:rsidRPr="00553A50">
              <w:t>63</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272</w:t>
            </w:r>
            <w:r w:rsidR="00553A50">
              <w:rPr>
                <w:b/>
              </w:rPr>
              <w:noBreakHyphen/>
            </w:r>
            <w:r w:rsidRPr="00553A50">
              <w:rPr>
                <w:b/>
              </w:rPr>
              <w:t>C</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272</w:t>
            </w:r>
            <w:r w:rsidR="00553A50">
              <w:noBreakHyphen/>
            </w:r>
            <w:r w:rsidRPr="00553A50">
              <w:t>65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272</w:t>
            </w:r>
            <w:r w:rsidR="00553A50">
              <w:noBreakHyphen/>
            </w:r>
            <w:r w:rsidRPr="00553A50">
              <w:t>70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272</w:t>
            </w:r>
            <w:r w:rsidR="00553A50">
              <w:rPr>
                <w:b/>
              </w:rPr>
              <w:noBreakHyphen/>
            </w:r>
            <w:r w:rsidRPr="00553A50">
              <w:rPr>
                <w:b/>
              </w:rPr>
              <w:t>D</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272</w:t>
            </w:r>
            <w:r w:rsidR="00553A50">
              <w:noBreakHyphen/>
            </w:r>
            <w:r w:rsidRPr="00553A50">
              <w:t>75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Subhead. to</w:t>
            </w:r>
            <w:r w:rsidRPr="00553A50">
              <w:tab/>
            </w:r>
            <w:r w:rsidRPr="00553A50">
              <w:br/>
              <w:t>s. 272</w:t>
            </w:r>
            <w:r w:rsidR="00553A50">
              <w:noBreakHyphen/>
            </w:r>
            <w:r w:rsidRPr="00553A50">
              <w:t>80(6)</w:t>
            </w:r>
          </w:p>
        </w:tc>
        <w:tc>
          <w:tcPr>
            <w:tcW w:w="4834" w:type="dxa"/>
          </w:tcPr>
          <w:p w:rsidR="0093049C" w:rsidRPr="00553A50" w:rsidRDefault="0093049C" w:rsidP="0024501D">
            <w:pPr>
              <w:pStyle w:val="ENoteTableText"/>
            </w:pPr>
            <w:r w:rsidRPr="00553A50">
              <w:t>am.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272</w:t>
            </w:r>
            <w:r w:rsidR="00553A50">
              <w:noBreakHyphen/>
            </w:r>
            <w:r w:rsidRPr="00553A50">
              <w:t>80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E97BBD">
            <w:pPr>
              <w:pStyle w:val="ENoteTableText"/>
            </w:pPr>
            <w:r w:rsidRPr="00553A50">
              <w:t>am. No.</w:t>
            </w:r>
            <w:r w:rsidR="00553A50">
              <w:t> </w:t>
            </w:r>
            <w:r w:rsidRPr="00553A50">
              <w:t>41, 2005; No.</w:t>
            </w:r>
            <w:r w:rsidR="00553A50">
              <w:t> </w:t>
            </w:r>
            <w:r w:rsidRPr="00553A50">
              <w:t>143, 2007; No 124,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272</w:t>
            </w:r>
            <w:r w:rsidR="00553A50">
              <w:noBreakHyphen/>
            </w:r>
            <w:r w:rsidRPr="00553A50">
              <w:t>85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E97BBD">
            <w:pPr>
              <w:pStyle w:val="ENoteTableText"/>
            </w:pPr>
            <w:r w:rsidRPr="00553A50">
              <w:t>am. No.</w:t>
            </w:r>
            <w:r w:rsidR="00553A50">
              <w:t> </w:t>
            </w:r>
            <w:r w:rsidRPr="00553A50">
              <w:t>41, 2005; No.</w:t>
            </w:r>
            <w:r w:rsidR="00553A50">
              <w:t> </w:t>
            </w:r>
            <w:r w:rsidRPr="00553A50">
              <w:t>143, 2007; No 124,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272</w:t>
            </w:r>
            <w:r w:rsidR="00553A50">
              <w:noBreakHyphen/>
            </w:r>
            <w:r w:rsidRPr="00553A50">
              <w:t>87</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93, 1999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272</w:t>
            </w:r>
            <w:r w:rsidR="00553A50">
              <w:noBreakHyphen/>
            </w:r>
            <w:r w:rsidRPr="00553A50">
              <w:t>90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63, 1998; No.</w:t>
            </w:r>
            <w:r w:rsidR="00553A50">
              <w:t> </w:t>
            </w:r>
            <w:r w:rsidRPr="00553A50">
              <w:t>101, 2004; No.</w:t>
            </w:r>
            <w:r w:rsidR="00553A50">
              <w:t> </w:t>
            </w:r>
            <w:r w:rsidRPr="00553A50">
              <w:t>63, 2005; No.</w:t>
            </w:r>
            <w:r w:rsidR="00553A50">
              <w:t> </w:t>
            </w:r>
            <w:r w:rsidRPr="00553A50">
              <w:t>101, 2006; No.</w:t>
            </w:r>
            <w:r w:rsidR="00553A50">
              <w:t> </w:t>
            </w:r>
            <w:r w:rsidRPr="00553A50">
              <w:t>143, 2007; No.</w:t>
            </w:r>
            <w:r w:rsidR="00553A50">
              <w:t> </w:t>
            </w:r>
            <w:r w:rsidRPr="00553A50">
              <w:t>144, 2008; No.</w:t>
            </w:r>
            <w:r w:rsidR="00553A50">
              <w:t> </w:t>
            </w:r>
            <w:r w:rsidRPr="00553A50">
              <w:t>169, 2012; No 96,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272</w:t>
            </w:r>
            <w:r w:rsidR="00553A50">
              <w:noBreakHyphen/>
            </w:r>
            <w:r w:rsidRPr="00553A50">
              <w:t>95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143, 2007</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272</w:t>
            </w:r>
            <w:r w:rsidR="00553A50">
              <w:noBreakHyphen/>
            </w:r>
            <w:r w:rsidRPr="00553A50">
              <w:t>95(1)</w:t>
            </w:r>
            <w:r w:rsidRPr="00553A50">
              <w:tab/>
            </w:r>
          </w:p>
        </w:tc>
        <w:tc>
          <w:tcPr>
            <w:tcW w:w="4834" w:type="dxa"/>
          </w:tcPr>
          <w:p w:rsidR="0093049C" w:rsidRPr="00553A50" w:rsidRDefault="0093049C" w:rsidP="0024501D">
            <w:pPr>
              <w:pStyle w:val="ENoteTableText"/>
            </w:pPr>
            <w:r w:rsidRPr="00553A50">
              <w:t>rep. No.</w:t>
            </w:r>
            <w:r w:rsidR="00553A50">
              <w:t> </w:t>
            </w:r>
            <w:r w:rsidRPr="00553A50">
              <w:t>144, 2008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Notes 1, 2 to</w:t>
            </w:r>
            <w:r w:rsidRPr="00553A50">
              <w:tab/>
            </w:r>
            <w:r w:rsidRPr="00553A50">
              <w:br/>
              <w:t>s. 272</w:t>
            </w:r>
            <w:r w:rsidR="00553A50">
              <w:noBreakHyphen/>
            </w:r>
            <w:r w:rsidRPr="00553A50">
              <w:t>95(1)</w:t>
            </w:r>
          </w:p>
        </w:tc>
        <w:tc>
          <w:tcPr>
            <w:tcW w:w="4834" w:type="dxa"/>
          </w:tcPr>
          <w:p w:rsidR="0093049C" w:rsidRPr="00553A50" w:rsidRDefault="0093049C" w:rsidP="0024501D">
            <w:pPr>
              <w:pStyle w:val="ENoteTableText"/>
            </w:pPr>
            <w:r w:rsidRPr="00553A50">
              <w:t>ad. No.</w:t>
            </w:r>
            <w:r w:rsidR="00553A50">
              <w:t> </w:t>
            </w:r>
            <w:r w:rsidRPr="00553A50">
              <w:t>144, 2008</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272</w:t>
            </w:r>
            <w:r w:rsidR="00553A50">
              <w:rPr>
                <w:b/>
              </w:rPr>
              <w:noBreakHyphen/>
            </w:r>
            <w:r w:rsidRPr="00553A50">
              <w:rPr>
                <w:b/>
              </w:rPr>
              <w:t>E</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272</w:t>
            </w:r>
            <w:r w:rsidR="00553A50">
              <w:noBreakHyphen/>
            </w:r>
            <w:r w:rsidRPr="00553A50">
              <w:t>100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D257A">
            <w:pPr>
              <w:pStyle w:val="ENoteTableText"/>
            </w:pPr>
            <w:r w:rsidRPr="00553A50">
              <w:t>am. No.</w:t>
            </w:r>
            <w:r w:rsidR="00553A50">
              <w:t> </w:t>
            </w:r>
            <w:r w:rsidRPr="00553A50">
              <w:t>78, 2007; No.</w:t>
            </w:r>
            <w:r w:rsidR="00553A50">
              <w:t> </w:t>
            </w:r>
            <w:r w:rsidRPr="00553A50">
              <w:t>45, 2008; No 124, 2013</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272</w:t>
            </w:r>
            <w:r w:rsidR="00553A50">
              <w:rPr>
                <w:b/>
              </w:rPr>
              <w:noBreakHyphen/>
            </w:r>
            <w:r w:rsidRPr="00553A50">
              <w:rPr>
                <w:b/>
              </w:rPr>
              <w:t>F</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272</w:t>
            </w:r>
            <w:r w:rsidR="00553A50">
              <w:noBreakHyphen/>
            </w:r>
            <w:r w:rsidRPr="00553A50">
              <w:t>105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272</w:t>
            </w:r>
            <w:r w:rsidR="00553A50">
              <w:rPr>
                <w:b/>
              </w:rPr>
              <w:noBreakHyphen/>
            </w:r>
            <w:r w:rsidRPr="00553A50">
              <w:rPr>
                <w:b/>
              </w:rPr>
              <w:t>G</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272</w:t>
            </w:r>
            <w:r w:rsidR="00553A50">
              <w:noBreakHyphen/>
            </w:r>
            <w:r w:rsidRPr="00553A50">
              <w:t>110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272</w:t>
            </w:r>
            <w:r w:rsidR="00553A50">
              <w:noBreakHyphen/>
            </w:r>
            <w:r w:rsidRPr="00553A50">
              <w:t>115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272</w:t>
            </w:r>
            <w:r w:rsidR="00553A50">
              <w:rPr>
                <w:b/>
              </w:rPr>
              <w:noBreakHyphen/>
            </w:r>
            <w:r w:rsidRPr="00553A50">
              <w:rPr>
                <w:b/>
              </w:rPr>
              <w:t>H</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272</w:t>
            </w:r>
            <w:r w:rsidR="00553A50">
              <w:noBreakHyphen/>
            </w:r>
            <w:r w:rsidRPr="00553A50">
              <w:t>120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272</w:t>
            </w:r>
            <w:r w:rsidR="00553A50">
              <w:rPr>
                <w:b/>
              </w:rPr>
              <w:noBreakHyphen/>
            </w:r>
            <w:r w:rsidRPr="00553A50">
              <w:rPr>
                <w:b/>
              </w:rPr>
              <w:t>I</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272</w:t>
            </w:r>
            <w:r w:rsidR="00553A50">
              <w:noBreakHyphen/>
            </w:r>
            <w:r w:rsidRPr="00553A50">
              <w:t>125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101, 2004</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272</w:t>
            </w:r>
            <w:r w:rsidR="00553A50">
              <w:rPr>
                <w:b/>
              </w:rPr>
              <w:noBreakHyphen/>
            </w:r>
            <w:r w:rsidRPr="00553A50">
              <w:rPr>
                <w:b/>
              </w:rPr>
              <w:t>J</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272</w:t>
            </w:r>
            <w:r w:rsidR="00553A50">
              <w:noBreakHyphen/>
            </w:r>
            <w:r w:rsidRPr="00553A50">
              <w:t>127</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272</w:t>
            </w:r>
            <w:r w:rsidR="00553A50">
              <w:rPr>
                <w:b/>
              </w:rPr>
              <w:noBreakHyphen/>
            </w:r>
            <w:r w:rsidRPr="00553A50">
              <w:rPr>
                <w:b/>
              </w:rPr>
              <w:t>K</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272</w:t>
            </w:r>
            <w:r w:rsidR="00553A50">
              <w:noBreakHyphen/>
            </w:r>
            <w:r w:rsidRPr="00553A50">
              <w:t>130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272</w:t>
            </w:r>
            <w:r w:rsidR="00553A50">
              <w:rPr>
                <w:b/>
              </w:rPr>
              <w:noBreakHyphen/>
            </w:r>
            <w:r w:rsidRPr="00553A50">
              <w:rPr>
                <w:b/>
              </w:rPr>
              <w:t>L</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272</w:t>
            </w:r>
            <w:r w:rsidR="00553A50">
              <w:noBreakHyphen/>
            </w:r>
            <w:r w:rsidRPr="00553A50">
              <w:t>135</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272</w:t>
            </w:r>
            <w:r w:rsidR="00553A50">
              <w:rPr>
                <w:b/>
              </w:rPr>
              <w:noBreakHyphen/>
            </w:r>
            <w:r w:rsidRPr="00553A50">
              <w:rPr>
                <w:b/>
              </w:rPr>
              <w:t>M</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272</w:t>
            </w:r>
            <w:r w:rsidR="00553A50">
              <w:noBreakHyphen/>
            </w:r>
            <w:r w:rsidRPr="00553A50">
              <w:t>140</w:t>
            </w:r>
            <w:r w:rsidRPr="00553A50">
              <w:tab/>
            </w:r>
          </w:p>
        </w:tc>
        <w:tc>
          <w:tcPr>
            <w:tcW w:w="4834" w:type="dxa"/>
          </w:tcPr>
          <w:p w:rsidR="0093049C" w:rsidRPr="00553A50" w:rsidRDefault="0093049C" w:rsidP="0024501D">
            <w:pPr>
              <w:pStyle w:val="ENoteTableText"/>
            </w:pPr>
            <w:r w:rsidRPr="00553A50">
              <w:t>ad. No.</w:t>
            </w:r>
            <w:r w:rsidR="00553A50">
              <w:t> </w:t>
            </w:r>
            <w:r w:rsidRPr="00553A50">
              <w:t>17, 1998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B87DE6">
            <w:pPr>
              <w:pStyle w:val="ENoteTableText"/>
            </w:pPr>
            <w:r w:rsidRPr="00553A50">
              <w:t>am. No.</w:t>
            </w:r>
            <w:r w:rsidR="00553A50">
              <w:t> </w:t>
            </w:r>
            <w:r w:rsidRPr="00553A50">
              <w:t>55, 2001; No.</w:t>
            </w:r>
            <w:r w:rsidR="00553A50">
              <w:t> </w:t>
            </w:r>
            <w:r w:rsidRPr="00553A50">
              <w:t>101, 2006; Nos. 143 and 164, 2007; No.</w:t>
            </w:r>
            <w:r w:rsidR="00553A50">
              <w:t> </w:t>
            </w:r>
            <w:r w:rsidRPr="00553A50">
              <w:t>144, 2008; No.</w:t>
            </w:r>
            <w:r w:rsidR="00553A50">
              <w:t> </w:t>
            </w:r>
            <w:r w:rsidRPr="00553A50">
              <w:t>114, 2010; No.</w:t>
            </w:r>
            <w:r w:rsidR="00553A50">
              <w:t> </w:t>
            </w:r>
            <w:r w:rsidRPr="00553A50">
              <w:t>124, 2013</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Schedule</w:t>
            </w:r>
            <w:r w:rsidR="00553A50">
              <w:t> </w:t>
            </w:r>
            <w:r w:rsidRPr="00553A50">
              <w:t>2G</w:t>
            </w:r>
            <w:r w:rsidRPr="00553A50">
              <w:tab/>
            </w:r>
          </w:p>
        </w:tc>
        <w:tc>
          <w:tcPr>
            <w:tcW w:w="4834" w:type="dxa"/>
          </w:tcPr>
          <w:p w:rsidR="0093049C" w:rsidRPr="00553A50" w:rsidRDefault="0093049C" w:rsidP="0024501D">
            <w:pPr>
              <w:pStyle w:val="ENoteTableText"/>
            </w:pPr>
            <w:r w:rsidRPr="00553A50">
              <w:t>ad. No.</w:t>
            </w:r>
            <w:r w:rsidR="00553A50">
              <w:t> </w:t>
            </w:r>
            <w:r w:rsidRPr="00553A50">
              <w:t>85, 1998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393</w:t>
            </w:r>
            <w:r w:rsidR="00553A50">
              <w:noBreakHyphen/>
            </w:r>
            <w:r w:rsidRPr="00553A50">
              <w:t>1</w:t>
            </w:r>
            <w:r w:rsidRPr="00553A50">
              <w:tab/>
            </w:r>
          </w:p>
        </w:tc>
        <w:tc>
          <w:tcPr>
            <w:tcW w:w="4834" w:type="dxa"/>
          </w:tcPr>
          <w:p w:rsidR="0093049C" w:rsidRPr="00553A50" w:rsidRDefault="0093049C" w:rsidP="0024501D">
            <w:pPr>
              <w:pStyle w:val="ENoteTableText"/>
            </w:pPr>
            <w:r w:rsidRPr="00553A50">
              <w:t>ad. No.</w:t>
            </w:r>
            <w:r w:rsidR="00553A50">
              <w:t> </w:t>
            </w:r>
            <w:r w:rsidRPr="00553A50">
              <w:t>85, 1998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393</w:t>
            </w:r>
            <w:r w:rsidR="00553A50">
              <w:noBreakHyphen/>
            </w:r>
            <w:r w:rsidRPr="00553A50">
              <w:t>5</w:t>
            </w:r>
            <w:r w:rsidRPr="00553A50">
              <w:tab/>
            </w:r>
          </w:p>
        </w:tc>
        <w:tc>
          <w:tcPr>
            <w:tcW w:w="4834" w:type="dxa"/>
          </w:tcPr>
          <w:p w:rsidR="0093049C" w:rsidRPr="00553A50" w:rsidRDefault="0093049C" w:rsidP="0024501D">
            <w:pPr>
              <w:pStyle w:val="ENoteTableText"/>
            </w:pPr>
            <w:r w:rsidRPr="00553A50">
              <w:t>ad. No.</w:t>
            </w:r>
            <w:r w:rsidR="00553A50">
              <w:t> </w:t>
            </w:r>
            <w:r w:rsidRPr="00553A50">
              <w:t>85, 1998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393</w:t>
            </w:r>
            <w:r w:rsidR="00553A50">
              <w:noBreakHyphen/>
            </w:r>
            <w:r w:rsidRPr="00553A50">
              <w:t>7</w:t>
            </w:r>
            <w:r w:rsidRPr="00553A50">
              <w:tab/>
            </w:r>
          </w:p>
        </w:tc>
        <w:tc>
          <w:tcPr>
            <w:tcW w:w="4834" w:type="dxa"/>
          </w:tcPr>
          <w:p w:rsidR="0093049C" w:rsidRPr="00553A50" w:rsidRDefault="0093049C" w:rsidP="0024501D">
            <w:pPr>
              <w:pStyle w:val="ENoteTableText"/>
            </w:pPr>
            <w:r w:rsidRPr="00553A50">
              <w:t>ad. No.</w:t>
            </w:r>
            <w:r w:rsidR="00553A50">
              <w:t> </w:t>
            </w:r>
            <w:r w:rsidRPr="00553A50">
              <w:t>85, 1998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Link note to Guide</w:t>
            </w:r>
            <w:r w:rsidRPr="00553A50">
              <w:tab/>
            </w:r>
          </w:p>
        </w:tc>
        <w:tc>
          <w:tcPr>
            <w:tcW w:w="4834" w:type="dxa"/>
          </w:tcPr>
          <w:p w:rsidR="0093049C" w:rsidRPr="00553A50" w:rsidRDefault="0093049C" w:rsidP="0024501D">
            <w:pPr>
              <w:pStyle w:val="ENoteTableText"/>
            </w:pPr>
            <w:r w:rsidRPr="00553A50">
              <w:t>rep. No.</w:t>
            </w:r>
            <w:r w:rsidR="00553A50">
              <w:t> </w:t>
            </w:r>
            <w:r w:rsidRPr="00553A50">
              <w:t>41, 2005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393</w:t>
            </w:r>
            <w:r w:rsidR="00553A50">
              <w:noBreakHyphen/>
            </w:r>
            <w:r w:rsidRPr="00553A50">
              <w:t>10</w:t>
            </w:r>
            <w:r w:rsidRPr="00553A50">
              <w:tab/>
            </w:r>
          </w:p>
        </w:tc>
        <w:tc>
          <w:tcPr>
            <w:tcW w:w="4834" w:type="dxa"/>
          </w:tcPr>
          <w:p w:rsidR="0093049C" w:rsidRPr="00553A50" w:rsidRDefault="0093049C" w:rsidP="0024501D">
            <w:pPr>
              <w:pStyle w:val="ENoteTableText"/>
            </w:pPr>
            <w:r w:rsidRPr="00553A50">
              <w:t>ad. No.</w:t>
            </w:r>
            <w:r w:rsidR="00553A50">
              <w:t> </w:t>
            </w:r>
            <w:r w:rsidRPr="00553A50">
              <w:t>85, 1998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55, 2007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4 to s. 393</w:t>
            </w:r>
            <w:r w:rsidR="00553A50">
              <w:noBreakHyphen/>
            </w:r>
            <w:r w:rsidRPr="00553A50">
              <w:t>10(1)</w:t>
            </w:r>
            <w:r w:rsidRPr="00553A50">
              <w:tab/>
            </w:r>
          </w:p>
        </w:tc>
        <w:tc>
          <w:tcPr>
            <w:tcW w:w="4834" w:type="dxa"/>
          </w:tcPr>
          <w:p w:rsidR="0093049C" w:rsidRPr="00553A50" w:rsidRDefault="0093049C" w:rsidP="0024501D">
            <w:pPr>
              <w:pStyle w:val="ENoteTableText"/>
            </w:pPr>
            <w:r w:rsidRPr="00553A50">
              <w:t>ad. No.</w:t>
            </w:r>
            <w:r w:rsidR="00553A50">
              <w:t> </w:t>
            </w:r>
            <w:r w:rsidRPr="00553A50">
              <w:t>138, 2002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393</w:t>
            </w:r>
            <w:r w:rsidR="00553A50">
              <w:noBreakHyphen/>
            </w:r>
            <w:r w:rsidRPr="00553A50">
              <w:t>15</w:t>
            </w:r>
            <w:r w:rsidRPr="00553A50">
              <w:tab/>
            </w:r>
          </w:p>
        </w:tc>
        <w:tc>
          <w:tcPr>
            <w:tcW w:w="4834" w:type="dxa"/>
          </w:tcPr>
          <w:p w:rsidR="0093049C" w:rsidRPr="00553A50" w:rsidRDefault="0093049C" w:rsidP="0024501D">
            <w:pPr>
              <w:pStyle w:val="ENoteTableText"/>
            </w:pPr>
            <w:r w:rsidRPr="00553A50">
              <w:t>ad. No.</w:t>
            </w:r>
            <w:r w:rsidR="00553A50">
              <w:t> </w:t>
            </w:r>
            <w:r w:rsidRPr="00553A50">
              <w:t>85, 1998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3 to s. 393</w:t>
            </w:r>
            <w:r w:rsidR="00553A50">
              <w:noBreakHyphen/>
            </w:r>
            <w:r w:rsidRPr="00553A50">
              <w:t>15(1)</w:t>
            </w:r>
            <w:r w:rsidRPr="00553A50">
              <w:tab/>
            </w:r>
          </w:p>
        </w:tc>
        <w:tc>
          <w:tcPr>
            <w:tcW w:w="4834" w:type="dxa"/>
          </w:tcPr>
          <w:p w:rsidR="0093049C" w:rsidRPr="00553A50" w:rsidRDefault="0093049C" w:rsidP="0024501D">
            <w:pPr>
              <w:pStyle w:val="ENoteTableText"/>
            </w:pPr>
            <w:r w:rsidRPr="00553A50">
              <w:t>ad. No.</w:t>
            </w:r>
            <w:r w:rsidR="00553A50">
              <w:t> </w:t>
            </w:r>
            <w:r w:rsidRPr="00553A50">
              <w:t>138, 2002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393</w:t>
            </w:r>
            <w:r w:rsidR="00553A50">
              <w:noBreakHyphen/>
            </w:r>
            <w:r w:rsidRPr="00553A50">
              <w:t>15(2)</w:t>
            </w:r>
            <w:r w:rsidRPr="00553A50">
              <w:br/>
              <w:t>Renumbered Note 1</w:t>
            </w:r>
            <w:r w:rsidRPr="00553A50">
              <w:tab/>
            </w:r>
          </w:p>
        </w:tc>
        <w:tc>
          <w:tcPr>
            <w:tcW w:w="4834" w:type="dxa"/>
          </w:tcPr>
          <w:p w:rsidR="0093049C" w:rsidRPr="00553A50" w:rsidRDefault="0093049C" w:rsidP="0024501D">
            <w:pPr>
              <w:pStyle w:val="ENoteTableText"/>
            </w:pPr>
            <w:r w:rsidRPr="00553A50">
              <w:br/>
              <w:t>No.</w:t>
            </w:r>
            <w:r w:rsidR="00553A50">
              <w:t> </w:t>
            </w:r>
            <w:r w:rsidRPr="00553A50">
              <w:t>138, 2002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1 to s. 393</w:t>
            </w:r>
            <w:r w:rsidR="00553A50">
              <w:noBreakHyphen/>
            </w:r>
            <w:r w:rsidRPr="00553A50">
              <w:t>15(2)</w:t>
            </w:r>
            <w:r w:rsidRPr="00553A50">
              <w:tab/>
            </w: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2 to s. 393</w:t>
            </w:r>
            <w:r w:rsidR="00553A50">
              <w:noBreakHyphen/>
            </w:r>
            <w:r w:rsidRPr="00553A50">
              <w:t>15(2)</w:t>
            </w:r>
            <w:r w:rsidRPr="00553A50">
              <w:tab/>
            </w:r>
          </w:p>
        </w:tc>
        <w:tc>
          <w:tcPr>
            <w:tcW w:w="4834" w:type="dxa"/>
          </w:tcPr>
          <w:p w:rsidR="0093049C" w:rsidRPr="00553A50" w:rsidRDefault="0093049C" w:rsidP="0024501D">
            <w:pPr>
              <w:pStyle w:val="ENoteTableText"/>
            </w:pPr>
            <w:r w:rsidRPr="00553A50">
              <w:t>ad. No.</w:t>
            </w:r>
            <w:r w:rsidR="00553A50">
              <w:t> </w:t>
            </w:r>
            <w:r w:rsidRPr="00553A50">
              <w:t>138, 2002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393</w:t>
            </w:r>
            <w:r w:rsidR="00553A50">
              <w:noBreakHyphen/>
            </w:r>
            <w:r w:rsidRPr="00553A50">
              <w:t>15(3)</w:t>
            </w:r>
            <w:r w:rsidRPr="00553A50">
              <w:tab/>
            </w:r>
          </w:p>
        </w:tc>
        <w:tc>
          <w:tcPr>
            <w:tcW w:w="4834" w:type="dxa"/>
          </w:tcPr>
          <w:p w:rsidR="0093049C" w:rsidRPr="00553A50" w:rsidRDefault="0093049C" w:rsidP="0024501D">
            <w:pPr>
              <w:pStyle w:val="ENoteTableText"/>
            </w:pPr>
            <w:r w:rsidRPr="00553A50">
              <w:t>ad. No.</w:t>
            </w:r>
            <w:r w:rsidR="00553A50">
              <w:t> </w:t>
            </w:r>
            <w:r w:rsidRPr="00553A50">
              <w:t>42, 2009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2 to s. 393</w:t>
            </w:r>
            <w:r w:rsidR="00553A50">
              <w:noBreakHyphen/>
            </w:r>
            <w:r w:rsidRPr="00553A50">
              <w:t>15(4)</w:t>
            </w:r>
            <w:r w:rsidRPr="00553A50">
              <w:tab/>
            </w:r>
          </w:p>
        </w:tc>
        <w:tc>
          <w:tcPr>
            <w:tcW w:w="4834" w:type="dxa"/>
          </w:tcPr>
          <w:p w:rsidR="0093049C" w:rsidRPr="00553A50" w:rsidRDefault="0093049C" w:rsidP="0024501D">
            <w:pPr>
              <w:pStyle w:val="ENoteTableText"/>
            </w:pPr>
            <w:r w:rsidRPr="00553A50">
              <w:t>rs.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3 to s. 393</w:t>
            </w:r>
            <w:r w:rsidR="00553A50">
              <w:noBreakHyphen/>
            </w:r>
            <w:r w:rsidRPr="00553A50">
              <w:t>15(4)</w:t>
            </w:r>
            <w:r w:rsidRPr="00553A50">
              <w:tab/>
            </w:r>
          </w:p>
        </w:tc>
        <w:tc>
          <w:tcPr>
            <w:tcW w:w="4834" w:type="dxa"/>
          </w:tcPr>
          <w:p w:rsidR="0093049C" w:rsidRPr="00553A50" w:rsidRDefault="0093049C" w:rsidP="0024501D">
            <w:pPr>
              <w:pStyle w:val="ENoteTableText"/>
            </w:pPr>
            <w:r w:rsidRPr="00553A50">
              <w:t>ad. No.</w:t>
            </w:r>
            <w:r w:rsidR="00553A50">
              <w:t> </w:t>
            </w:r>
            <w:r w:rsidRPr="00553A50">
              <w:t>42, 2009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393</w:t>
            </w:r>
            <w:r w:rsidR="00553A50">
              <w:noBreakHyphen/>
            </w:r>
            <w:r w:rsidRPr="00553A50">
              <w:t>20</w:t>
            </w:r>
            <w:r w:rsidRPr="00553A50">
              <w:tab/>
            </w:r>
          </w:p>
        </w:tc>
        <w:tc>
          <w:tcPr>
            <w:tcW w:w="4834" w:type="dxa"/>
          </w:tcPr>
          <w:p w:rsidR="0093049C" w:rsidRPr="00553A50" w:rsidRDefault="0093049C" w:rsidP="0024501D">
            <w:pPr>
              <w:pStyle w:val="ENoteTableText"/>
            </w:pPr>
            <w:r w:rsidRPr="00553A50">
              <w:t>ad. No.</w:t>
            </w:r>
            <w:r w:rsidR="00553A50">
              <w:t> </w:t>
            </w:r>
            <w:r w:rsidRPr="00553A50">
              <w:t>85, 1998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Link note to Guide</w:t>
            </w:r>
            <w:r w:rsidRPr="00553A50">
              <w:tab/>
            </w:r>
          </w:p>
        </w:tc>
        <w:tc>
          <w:tcPr>
            <w:tcW w:w="4834" w:type="dxa"/>
          </w:tcPr>
          <w:p w:rsidR="0093049C" w:rsidRPr="00553A50" w:rsidRDefault="0093049C" w:rsidP="0024501D">
            <w:pPr>
              <w:pStyle w:val="ENoteTableText"/>
            </w:pPr>
            <w:r w:rsidRPr="00553A50">
              <w:t>rep. No.</w:t>
            </w:r>
            <w:r w:rsidR="00553A50">
              <w:t> </w:t>
            </w:r>
            <w:r w:rsidRPr="00553A50">
              <w:t>41, 2005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393</w:t>
            </w:r>
            <w:r w:rsidR="00553A50">
              <w:noBreakHyphen/>
            </w:r>
            <w:r w:rsidRPr="00553A50">
              <w:t>25</w:t>
            </w:r>
            <w:r w:rsidRPr="00553A50">
              <w:tab/>
            </w:r>
          </w:p>
        </w:tc>
        <w:tc>
          <w:tcPr>
            <w:tcW w:w="4834" w:type="dxa"/>
          </w:tcPr>
          <w:p w:rsidR="0093049C" w:rsidRPr="00553A50" w:rsidRDefault="0093049C" w:rsidP="0024501D">
            <w:pPr>
              <w:pStyle w:val="ENoteTableText"/>
            </w:pPr>
            <w:r w:rsidRPr="00553A50">
              <w:t>ad. No.</w:t>
            </w:r>
            <w:r w:rsidR="00553A50">
              <w:t> </w:t>
            </w:r>
            <w:r w:rsidRPr="00553A50">
              <w:t>85, 1998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138, 2002; No.</w:t>
            </w:r>
            <w:r w:rsidR="00553A50">
              <w:t> </w:t>
            </w:r>
            <w:r w:rsidRPr="00553A50">
              <w:t>107, 2003; No.</w:t>
            </w:r>
            <w:r w:rsidR="00553A50">
              <w:t> </w:t>
            </w:r>
            <w:r w:rsidRPr="00553A50">
              <w:t>101, 2006; No.</w:t>
            </w:r>
            <w:r w:rsidR="00553A50">
              <w:t> </w:t>
            </w:r>
            <w:r w:rsidRPr="00553A50">
              <w:t>42, 2009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393</w:t>
            </w:r>
            <w:r w:rsidR="00553A50">
              <w:noBreakHyphen/>
            </w:r>
            <w:r w:rsidRPr="00553A50">
              <w:t>30</w:t>
            </w:r>
            <w:r w:rsidRPr="00553A50">
              <w:tab/>
            </w:r>
          </w:p>
        </w:tc>
        <w:tc>
          <w:tcPr>
            <w:tcW w:w="4834" w:type="dxa"/>
          </w:tcPr>
          <w:p w:rsidR="0093049C" w:rsidRPr="00553A50" w:rsidRDefault="0093049C" w:rsidP="0024501D">
            <w:pPr>
              <w:pStyle w:val="ENoteTableText"/>
            </w:pPr>
            <w:r w:rsidRPr="00553A50">
              <w:t>ad. No.</w:t>
            </w:r>
            <w:r w:rsidR="00553A50">
              <w:t> </w:t>
            </w:r>
            <w:r w:rsidRPr="00553A50">
              <w:t>85, 1998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146, 2001; No.</w:t>
            </w:r>
            <w:r w:rsidR="00553A50">
              <w:t> </w:t>
            </w:r>
            <w:r w:rsidRPr="00553A50">
              <w:t>138, 2002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393</w:t>
            </w:r>
            <w:r w:rsidR="00553A50">
              <w:noBreakHyphen/>
            </w:r>
            <w:r w:rsidRPr="00553A50">
              <w:t>30(3)(a)</w:t>
            </w:r>
            <w:r w:rsidRPr="00553A50">
              <w:tab/>
            </w: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Subhead. to s. 393</w:t>
            </w:r>
            <w:r w:rsidR="00553A50">
              <w:noBreakHyphen/>
            </w:r>
            <w:r w:rsidRPr="00553A50">
              <w:t>35(6)</w:t>
            </w:r>
            <w:r w:rsidRPr="00553A50">
              <w:tab/>
            </w:r>
          </w:p>
        </w:tc>
        <w:tc>
          <w:tcPr>
            <w:tcW w:w="4834" w:type="dxa"/>
          </w:tcPr>
          <w:p w:rsidR="0093049C" w:rsidRPr="00553A50" w:rsidRDefault="0093049C" w:rsidP="0024501D">
            <w:pPr>
              <w:pStyle w:val="ENoteTableText"/>
            </w:pPr>
            <w:r w:rsidRPr="00553A50">
              <w:t>rs. No.</w:t>
            </w:r>
            <w:r w:rsidR="00553A50">
              <w:t> </w:t>
            </w:r>
            <w:r w:rsidRPr="00553A50">
              <w:t>55, 2007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393</w:t>
            </w:r>
            <w:r w:rsidR="00553A50">
              <w:noBreakHyphen/>
            </w:r>
            <w:r w:rsidRPr="00553A50">
              <w:t>35</w:t>
            </w:r>
            <w:r w:rsidRPr="00553A50">
              <w:tab/>
            </w:r>
          </w:p>
        </w:tc>
        <w:tc>
          <w:tcPr>
            <w:tcW w:w="4834" w:type="dxa"/>
          </w:tcPr>
          <w:p w:rsidR="0093049C" w:rsidRPr="00553A50" w:rsidRDefault="0093049C" w:rsidP="0024501D">
            <w:pPr>
              <w:pStyle w:val="ENoteTableText"/>
            </w:pPr>
            <w:r w:rsidRPr="00553A50">
              <w:t>ad. No.</w:t>
            </w:r>
            <w:r w:rsidR="00553A50">
              <w:t> </w:t>
            </w:r>
            <w:r w:rsidRPr="00553A50">
              <w:t>85, 1998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138, 2002; No.</w:t>
            </w:r>
            <w:r w:rsidR="00553A50">
              <w:t> </w:t>
            </w:r>
            <w:r w:rsidRPr="00553A50">
              <w:t>55, 2007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393</w:t>
            </w:r>
            <w:r w:rsidR="00553A50">
              <w:noBreakHyphen/>
            </w:r>
            <w:r w:rsidRPr="00553A50">
              <w:t>37</w:t>
            </w:r>
            <w:r w:rsidRPr="00553A50">
              <w:tab/>
            </w:r>
          </w:p>
        </w:tc>
        <w:tc>
          <w:tcPr>
            <w:tcW w:w="4834" w:type="dxa"/>
          </w:tcPr>
          <w:p w:rsidR="0093049C" w:rsidRPr="00553A50" w:rsidRDefault="0093049C" w:rsidP="0024501D">
            <w:pPr>
              <w:pStyle w:val="ENoteTableText"/>
            </w:pPr>
            <w:r w:rsidRPr="00553A50">
              <w:t>ad. No.</w:t>
            </w:r>
            <w:r w:rsidR="00553A50">
              <w:t> </w:t>
            </w:r>
            <w:r w:rsidRPr="00553A50">
              <w:t>138, 2002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138, 2002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38, 2008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393</w:t>
            </w:r>
            <w:r w:rsidR="00553A50">
              <w:noBreakHyphen/>
            </w:r>
            <w:r w:rsidRPr="00553A50">
              <w:t>40</w:t>
            </w:r>
            <w:r w:rsidRPr="00553A50">
              <w:tab/>
            </w:r>
          </w:p>
        </w:tc>
        <w:tc>
          <w:tcPr>
            <w:tcW w:w="4834" w:type="dxa"/>
          </w:tcPr>
          <w:p w:rsidR="0093049C" w:rsidRPr="00553A50" w:rsidRDefault="0093049C" w:rsidP="0024501D">
            <w:pPr>
              <w:pStyle w:val="ENoteTableText"/>
            </w:pPr>
            <w:r w:rsidRPr="00553A50">
              <w:t>ad. No.</w:t>
            </w:r>
            <w:r w:rsidR="00553A50">
              <w:t> </w:t>
            </w:r>
            <w:r w:rsidRPr="00553A50">
              <w:t>85, 1998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138, 2002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393</w:t>
            </w:r>
            <w:r w:rsidR="00553A50">
              <w:noBreakHyphen/>
            </w:r>
            <w:r w:rsidRPr="00553A50">
              <w:t>45</w:t>
            </w:r>
            <w:r w:rsidRPr="00553A50">
              <w:tab/>
            </w:r>
          </w:p>
        </w:tc>
        <w:tc>
          <w:tcPr>
            <w:tcW w:w="4834" w:type="dxa"/>
          </w:tcPr>
          <w:p w:rsidR="0093049C" w:rsidRPr="00553A50" w:rsidRDefault="0093049C" w:rsidP="0024501D">
            <w:pPr>
              <w:pStyle w:val="ENoteTableText"/>
            </w:pPr>
            <w:r w:rsidRPr="00553A50">
              <w:t>ad. No.</w:t>
            </w:r>
            <w:r w:rsidR="00553A50">
              <w:t> </w:t>
            </w:r>
            <w:r w:rsidRPr="00553A50">
              <w:t>85, 1998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138, 2002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393</w:t>
            </w:r>
            <w:r w:rsidR="00553A50">
              <w:noBreakHyphen/>
            </w:r>
            <w:r w:rsidRPr="00553A50">
              <w:t>50</w:t>
            </w:r>
            <w:r w:rsidRPr="00553A50">
              <w:tab/>
            </w:r>
          </w:p>
        </w:tc>
        <w:tc>
          <w:tcPr>
            <w:tcW w:w="4834" w:type="dxa"/>
          </w:tcPr>
          <w:p w:rsidR="0093049C" w:rsidRPr="00553A50" w:rsidRDefault="0093049C" w:rsidP="0024501D">
            <w:pPr>
              <w:pStyle w:val="ENoteTableText"/>
            </w:pPr>
            <w:r w:rsidRPr="00553A50">
              <w:t>ad. No.</w:t>
            </w:r>
            <w:r w:rsidR="00553A50">
              <w:t> </w:t>
            </w:r>
            <w:r w:rsidRPr="00553A50">
              <w:t>85, 1998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393</w:t>
            </w:r>
            <w:r w:rsidR="00553A50">
              <w:noBreakHyphen/>
            </w:r>
            <w:r w:rsidRPr="00553A50">
              <w:t>50(5)(a)</w:t>
            </w:r>
            <w:r w:rsidRPr="00553A50">
              <w:tab/>
            </w: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Note to s. 393</w:t>
            </w:r>
            <w:r w:rsidR="00553A50">
              <w:noBreakHyphen/>
            </w:r>
            <w:r w:rsidRPr="00553A50">
              <w:t>50(5)(c)</w:t>
            </w:r>
            <w:r w:rsidRPr="00553A50">
              <w:tab/>
            </w: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393</w:t>
            </w:r>
            <w:r w:rsidR="00553A50">
              <w:noBreakHyphen/>
            </w:r>
            <w:r w:rsidRPr="00553A50">
              <w:t>52</w:t>
            </w:r>
            <w:r w:rsidRPr="00553A50">
              <w:tab/>
            </w:r>
          </w:p>
        </w:tc>
        <w:tc>
          <w:tcPr>
            <w:tcW w:w="4834" w:type="dxa"/>
          </w:tcPr>
          <w:p w:rsidR="0093049C" w:rsidRPr="00553A50" w:rsidRDefault="0093049C" w:rsidP="0024501D">
            <w:pPr>
              <w:pStyle w:val="ENoteTableText"/>
            </w:pPr>
            <w:r w:rsidRPr="00553A50">
              <w:t>ad. No.</w:t>
            </w:r>
            <w:r w:rsidR="00553A50">
              <w:t> </w:t>
            </w:r>
            <w:r w:rsidRPr="00553A50">
              <w:t>107, 2003</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393</w:t>
            </w:r>
            <w:r w:rsidR="00553A50">
              <w:noBreakHyphen/>
            </w:r>
            <w:r w:rsidRPr="00553A50">
              <w:t>55</w:t>
            </w:r>
            <w:r w:rsidRPr="00553A50">
              <w:tab/>
            </w:r>
          </w:p>
        </w:tc>
        <w:tc>
          <w:tcPr>
            <w:tcW w:w="4834" w:type="dxa"/>
          </w:tcPr>
          <w:p w:rsidR="0093049C" w:rsidRPr="00553A50" w:rsidRDefault="0093049C" w:rsidP="0024501D">
            <w:pPr>
              <w:pStyle w:val="ENoteTableText"/>
            </w:pPr>
            <w:r w:rsidRPr="00553A50">
              <w:t>ad. No.</w:t>
            </w:r>
            <w:r w:rsidR="00553A50">
              <w:t> </w:t>
            </w:r>
            <w:r w:rsidRPr="00553A50">
              <w:t>85, 1998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Link note to Guide</w:t>
            </w:r>
            <w:r w:rsidRPr="00553A50">
              <w:tab/>
            </w:r>
          </w:p>
        </w:tc>
        <w:tc>
          <w:tcPr>
            <w:tcW w:w="4834" w:type="dxa"/>
          </w:tcPr>
          <w:p w:rsidR="0093049C" w:rsidRPr="00553A50" w:rsidRDefault="0093049C" w:rsidP="0024501D">
            <w:pPr>
              <w:pStyle w:val="ENoteTableText"/>
            </w:pPr>
            <w:r w:rsidRPr="00553A50">
              <w:t>rep. No.</w:t>
            </w:r>
            <w:r w:rsidR="00553A50">
              <w:t> </w:t>
            </w:r>
            <w:r w:rsidRPr="00553A50">
              <w:t>41, 2005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393</w:t>
            </w:r>
            <w:r w:rsidR="00553A50">
              <w:noBreakHyphen/>
            </w:r>
            <w:r w:rsidRPr="00553A50">
              <w:t>60</w:t>
            </w:r>
            <w:r w:rsidRPr="00553A50">
              <w:tab/>
            </w:r>
          </w:p>
        </w:tc>
        <w:tc>
          <w:tcPr>
            <w:tcW w:w="4834" w:type="dxa"/>
          </w:tcPr>
          <w:p w:rsidR="0093049C" w:rsidRPr="00553A50" w:rsidRDefault="0093049C" w:rsidP="0024501D">
            <w:pPr>
              <w:pStyle w:val="ENoteTableText"/>
            </w:pPr>
            <w:r w:rsidRPr="00553A50">
              <w:t>ad. No.</w:t>
            </w:r>
            <w:r w:rsidR="00553A50">
              <w:t> </w:t>
            </w:r>
            <w:r w:rsidRPr="00553A50">
              <w:t>85, 1998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2006; No.</w:t>
            </w:r>
            <w:r w:rsidR="00553A50">
              <w:t> </w:t>
            </w:r>
            <w:r w:rsidRPr="00553A50">
              <w:t>15, 2007</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393</w:t>
            </w:r>
            <w:r w:rsidR="00553A50">
              <w:noBreakHyphen/>
            </w:r>
            <w:r w:rsidRPr="00553A50">
              <w:t>65</w:t>
            </w:r>
            <w:r w:rsidRPr="00553A50">
              <w:tab/>
            </w:r>
          </w:p>
        </w:tc>
        <w:tc>
          <w:tcPr>
            <w:tcW w:w="4834" w:type="dxa"/>
          </w:tcPr>
          <w:p w:rsidR="0093049C" w:rsidRPr="00553A50" w:rsidRDefault="0093049C" w:rsidP="0024501D">
            <w:pPr>
              <w:pStyle w:val="ENoteTableText"/>
            </w:pPr>
            <w:r w:rsidRPr="00553A50">
              <w:t>ad. No.</w:t>
            </w:r>
            <w:r w:rsidR="00553A50">
              <w:t> </w:t>
            </w:r>
            <w:r w:rsidRPr="00553A50">
              <w:t>85, 1998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Subdiv. 393</w:t>
            </w:r>
            <w:r w:rsidR="00553A50">
              <w:noBreakHyphen/>
            </w:r>
            <w:r w:rsidRPr="00553A50">
              <w:t>D</w:t>
            </w:r>
            <w:r w:rsidRPr="00553A50">
              <w:tab/>
            </w:r>
          </w:p>
        </w:tc>
        <w:tc>
          <w:tcPr>
            <w:tcW w:w="4834" w:type="dxa"/>
          </w:tcPr>
          <w:p w:rsidR="0093049C" w:rsidRPr="00553A50" w:rsidRDefault="0093049C" w:rsidP="0024501D">
            <w:pPr>
              <w:pStyle w:val="ENoteTableText"/>
            </w:pPr>
            <w:r w:rsidRPr="00553A50">
              <w:t>ad. No.</w:t>
            </w:r>
            <w:r w:rsidR="00553A50">
              <w:t> </w:t>
            </w:r>
            <w:r w:rsidRPr="00553A50">
              <w:t>42, 2009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393</w:t>
            </w:r>
            <w:r w:rsidR="00553A50">
              <w:noBreakHyphen/>
            </w:r>
            <w:r w:rsidRPr="00553A50">
              <w:t>75</w:t>
            </w:r>
            <w:r w:rsidRPr="00553A50">
              <w:tab/>
            </w:r>
          </w:p>
        </w:tc>
        <w:tc>
          <w:tcPr>
            <w:tcW w:w="4834" w:type="dxa"/>
          </w:tcPr>
          <w:p w:rsidR="0093049C" w:rsidRPr="00553A50" w:rsidRDefault="0093049C" w:rsidP="0024501D">
            <w:pPr>
              <w:pStyle w:val="ENoteTableText"/>
            </w:pPr>
            <w:r w:rsidRPr="00553A50">
              <w:t>ad. No.</w:t>
            </w:r>
            <w:r w:rsidR="00553A50">
              <w:t> </w:t>
            </w:r>
            <w:r w:rsidRPr="00553A50">
              <w:t>42, 2009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393</w:t>
            </w:r>
            <w:r w:rsidR="00553A50">
              <w:noBreakHyphen/>
            </w:r>
            <w:r w:rsidRPr="00553A50">
              <w:t>80</w:t>
            </w:r>
            <w:r w:rsidRPr="00553A50">
              <w:tab/>
            </w:r>
          </w:p>
        </w:tc>
        <w:tc>
          <w:tcPr>
            <w:tcW w:w="4834" w:type="dxa"/>
          </w:tcPr>
          <w:p w:rsidR="0093049C" w:rsidRPr="00553A50" w:rsidRDefault="0093049C" w:rsidP="0024501D">
            <w:pPr>
              <w:pStyle w:val="ENoteTableText"/>
            </w:pPr>
            <w:r w:rsidRPr="00553A50">
              <w:t>ad. No.</w:t>
            </w:r>
            <w:r w:rsidR="00553A50">
              <w:t> </w:t>
            </w:r>
            <w:r w:rsidRPr="00553A50">
              <w:t>42, 2009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393</w:t>
            </w:r>
            <w:r w:rsidR="00553A50">
              <w:noBreakHyphen/>
            </w:r>
            <w:r w:rsidRPr="00553A50">
              <w:t>85</w:t>
            </w:r>
            <w:r w:rsidRPr="00553A50">
              <w:tab/>
            </w:r>
          </w:p>
        </w:tc>
        <w:tc>
          <w:tcPr>
            <w:tcW w:w="4834" w:type="dxa"/>
          </w:tcPr>
          <w:p w:rsidR="0093049C" w:rsidRPr="00553A50" w:rsidRDefault="0093049C" w:rsidP="0024501D">
            <w:pPr>
              <w:pStyle w:val="ENoteTableText"/>
            </w:pPr>
            <w:r w:rsidRPr="00553A50">
              <w:t>ad. No.</w:t>
            </w:r>
            <w:r w:rsidR="00553A50">
              <w:t> </w:t>
            </w:r>
            <w:r w:rsidRPr="00553A50">
              <w:t>42, 2009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24501D">
            <w:pPr>
              <w:pStyle w:val="ENoteTableText"/>
            </w:pPr>
            <w:r w:rsidRPr="00553A50">
              <w:rPr>
                <w:b/>
              </w:rPr>
              <w:t>Schedule</w:t>
            </w:r>
            <w:r w:rsidR="00553A50">
              <w:rPr>
                <w:b/>
              </w:rPr>
              <w:t> </w:t>
            </w:r>
            <w:r w:rsidRPr="00553A50">
              <w:rPr>
                <w:b/>
              </w:rPr>
              <w:t>2H</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Heading to Schedule</w:t>
            </w:r>
            <w:r w:rsidR="00553A50">
              <w:t> </w:t>
            </w:r>
            <w:r w:rsidRPr="00553A50">
              <w:t>2H</w:t>
            </w:r>
            <w:r w:rsidRPr="00553A50">
              <w:tab/>
            </w:r>
          </w:p>
        </w:tc>
        <w:tc>
          <w:tcPr>
            <w:tcW w:w="4834" w:type="dxa"/>
          </w:tcPr>
          <w:p w:rsidR="0093049C" w:rsidRPr="00553A50" w:rsidRDefault="0093049C" w:rsidP="0024501D">
            <w:pPr>
              <w:pStyle w:val="ENoteTableText"/>
            </w:pPr>
            <w:r w:rsidRPr="00553A50">
              <w:t>rs. No.</w:t>
            </w:r>
            <w:r w:rsidR="00553A50">
              <w:t> </w:t>
            </w:r>
            <w:r w:rsidRPr="00553A50">
              <w:t>97, 2008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Schedule</w:t>
            </w:r>
            <w:r w:rsidR="00553A50">
              <w:t> </w:t>
            </w:r>
            <w:r w:rsidRPr="00553A50">
              <w:t>2H</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4501D">
            <w:pPr>
              <w:pStyle w:val="ENoteTableText"/>
            </w:pPr>
            <w:r w:rsidRPr="00553A50">
              <w:rPr>
                <w:b/>
              </w:rPr>
              <w:t>Division</w:t>
            </w:r>
            <w:r w:rsidR="00553A50">
              <w:rPr>
                <w:b/>
              </w:rPr>
              <w:t> </w:t>
            </w:r>
            <w:r w:rsidRPr="00553A50">
              <w:rPr>
                <w:b/>
              </w:rPr>
              <w:t>326</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1</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97, 2008</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326</w:t>
            </w:r>
            <w:r w:rsidR="00553A50">
              <w:rPr>
                <w:b/>
              </w:rPr>
              <w:noBreakHyphen/>
            </w:r>
            <w:r w:rsidRPr="00553A50">
              <w:rPr>
                <w:b/>
              </w:rPr>
              <w:t>A</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5</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57, 2002;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10</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97, 2008; No.</w:t>
            </w:r>
            <w:r w:rsidR="00553A50">
              <w:t> </w:t>
            </w:r>
            <w:r w:rsidRPr="00553A50">
              <w:t>88, 2009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15</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97, 2008</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20</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25</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57, 2002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30</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35</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326</w:t>
            </w:r>
            <w:r w:rsidR="00553A50">
              <w:rPr>
                <w:b/>
              </w:rPr>
              <w:noBreakHyphen/>
            </w:r>
            <w:r w:rsidRPr="00553A50">
              <w:rPr>
                <w:b/>
              </w:rPr>
              <w:t>B</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40</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57, 2002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45</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50</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57, 2002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52</w:t>
            </w:r>
            <w:r w:rsidRPr="00553A50">
              <w:tab/>
            </w:r>
          </w:p>
        </w:tc>
        <w:tc>
          <w:tcPr>
            <w:tcW w:w="4834" w:type="dxa"/>
          </w:tcPr>
          <w:p w:rsidR="0093049C" w:rsidRPr="00553A50" w:rsidRDefault="0093049C" w:rsidP="0024501D">
            <w:pPr>
              <w:pStyle w:val="ENoteTableText"/>
            </w:pPr>
            <w:r w:rsidRPr="00553A50">
              <w:t>ad. No.</w:t>
            </w:r>
            <w:r w:rsidR="00553A50">
              <w:t> </w:t>
            </w:r>
            <w:r w:rsidRPr="00553A50">
              <w:t>57, 2002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55</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60</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57, 2002</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326</w:t>
            </w:r>
            <w:r w:rsidR="00553A50">
              <w:rPr>
                <w:b/>
              </w:rPr>
              <w:noBreakHyphen/>
            </w:r>
            <w:r w:rsidRPr="00553A50">
              <w:rPr>
                <w:b/>
              </w:rPr>
              <w:t>C</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65</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57, 2002</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326</w:t>
            </w:r>
            <w:r w:rsidR="00553A50">
              <w:rPr>
                <w:b/>
              </w:rPr>
              <w:noBreakHyphen/>
            </w:r>
            <w:r w:rsidRPr="00553A50">
              <w:rPr>
                <w:b/>
              </w:rPr>
              <w:t>D</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70</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57, 2002;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75</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80</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85</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90</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95</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100</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105</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110</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115</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120</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23, 2005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125</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130</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23, 2005; No.</w:t>
            </w:r>
            <w:r w:rsidR="00553A50">
              <w:t> </w:t>
            </w:r>
            <w:r w:rsidRPr="00553A50">
              <w:t>97, 2008</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326</w:t>
            </w:r>
            <w:r w:rsidR="00553A50">
              <w:rPr>
                <w:b/>
              </w:rPr>
              <w:noBreakHyphen/>
            </w:r>
            <w:r w:rsidRPr="00553A50">
              <w:rPr>
                <w:b/>
              </w:rPr>
              <w:t>E</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135</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57, 2002;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140</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145</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150</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155</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160</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165</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170</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23, 2005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175</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326</w:t>
            </w:r>
            <w:r w:rsidR="00553A50">
              <w:rPr>
                <w:b/>
              </w:rPr>
              <w:noBreakHyphen/>
            </w:r>
            <w:r w:rsidRPr="00553A50">
              <w:rPr>
                <w:b/>
              </w:rPr>
              <w:t>F</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180</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326</w:t>
            </w:r>
            <w:r w:rsidR="00553A50">
              <w:rPr>
                <w:b/>
              </w:rPr>
              <w:noBreakHyphen/>
            </w:r>
            <w:r w:rsidRPr="00553A50">
              <w:rPr>
                <w:b/>
              </w:rPr>
              <w:t>G</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185</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57, 2002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190</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57, 2002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rs. No.</w:t>
            </w:r>
            <w:r w:rsidR="00553A50">
              <w:t> </w:t>
            </w:r>
            <w:r w:rsidRPr="00553A50">
              <w:t>101, 2006</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195</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57, 2002</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200</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326</w:t>
            </w:r>
            <w:r w:rsidR="00553A50">
              <w:rPr>
                <w:b/>
              </w:rPr>
              <w:noBreakHyphen/>
            </w:r>
            <w:r w:rsidRPr="00553A50">
              <w:rPr>
                <w:b/>
              </w:rPr>
              <w:t>H</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205</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326</w:t>
            </w:r>
            <w:r w:rsidR="00553A50">
              <w:rPr>
                <w:b/>
              </w:rPr>
              <w:noBreakHyphen/>
            </w:r>
            <w:r w:rsidRPr="00553A50">
              <w:rPr>
                <w:b/>
              </w:rPr>
              <w:t>I</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210</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326</w:t>
            </w:r>
            <w:r w:rsidR="00553A50">
              <w:rPr>
                <w:b/>
              </w:rPr>
              <w:noBreakHyphen/>
            </w:r>
            <w:r w:rsidRPr="00553A50">
              <w:rPr>
                <w:b/>
              </w:rPr>
              <w:t>J</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215</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326</w:t>
            </w:r>
            <w:r w:rsidR="00553A50">
              <w:rPr>
                <w:b/>
              </w:rPr>
              <w:noBreakHyphen/>
            </w:r>
            <w:r w:rsidRPr="00553A50">
              <w:rPr>
                <w:b/>
              </w:rPr>
              <w:t>K</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220</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2006; No.</w:t>
            </w:r>
            <w:r w:rsidR="00553A50">
              <w:t> </w:t>
            </w:r>
            <w:r w:rsidRPr="00553A50">
              <w:t>97, 2008</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326</w:t>
            </w:r>
            <w:r w:rsidR="00553A50">
              <w:rPr>
                <w:b/>
              </w:rPr>
              <w:noBreakHyphen/>
            </w:r>
            <w:r w:rsidRPr="00553A50">
              <w:rPr>
                <w:b/>
              </w:rPr>
              <w:t>L</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225</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101, 2006</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326</w:t>
            </w:r>
            <w:r w:rsidR="00553A50">
              <w:rPr>
                <w:b/>
              </w:rPr>
              <w:noBreakHyphen/>
            </w:r>
            <w:r w:rsidRPr="00553A50">
              <w:rPr>
                <w:b/>
              </w:rPr>
              <w:t>M</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230</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235</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240</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24501D">
            <w:pPr>
              <w:pStyle w:val="ENoteTableText"/>
            </w:pPr>
            <w:r w:rsidRPr="00553A50">
              <w:rPr>
                <w:b/>
              </w:rPr>
              <w:t>Subdivision</w:t>
            </w:r>
            <w:r w:rsidR="00553A50">
              <w:rPr>
                <w:b/>
              </w:rPr>
              <w:t> </w:t>
            </w:r>
            <w:r w:rsidRPr="00553A50">
              <w:rPr>
                <w:b/>
              </w:rPr>
              <w:t>326</w:t>
            </w:r>
            <w:r w:rsidR="00553A50">
              <w:rPr>
                <w:b/>
              </w:rPr>
              <w:noBreakHyphen/>
            </w:r>
            <w:r w:rsidRPr="00553A50">
              <w:rPr>
                <w:b/>
              </w:rPr>
              <w:t>N</w:t>
            </w:r>
          </w:p>
        </w:tc>
        <w:tc>
          <w:tcPr>
            <w:tcW w:w="4834" w:type="dxa"/>
          </w:tcPr>
          <w:p w:rsidR="0093049C" w:rsidRPr="00553A50" w:rsidRDefault="0093049C" w:rsidP="0024501D">
            <w:pPr>
              <w:pStyle w:val="ENoteTableText"/>
            </w:pP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326</w:t>
            </w:r>
            <w:r w:rsidR="00553A50">
              <w:noBreakHyphen/>
            </w:r>
            <w:r w:rsidRPr="00553A50">
              <w:t>245</w:t>
            </w:r>
            <w:r w:rsidRPr="00553A50">
              <w:tab/>
            </w:r>
          </w:p>
        </w:tc>
        <w:tc>
          <w:tcPr>
            <w:tcW w:w="4834" w:type="dxa"/>
          </w:tcPr>
          <w:p w:rsidR="0093049C" w:rsidRPr="00553A50" w:rsidRDefault="0093049C" w:rsidP="0024501D">
            <w:pPr>
              <w:pStyle w:val="ENoteTableText"/>
            </w:pPr>
            <w:r w:rsidRPr="00553A50">
              <w:t>ad. No.</w:t>
            </w:r>
            <w:r w:rsidR="00553A50">
              <w:t> </w:t>
            </w:r>
            <w:r w:rsidRPr="00553A50">
              <w:t>103, 1999</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Schedule</w:t>
            </w:r>
            <w:r w:rsidR="00553A50">
              <w:t> </w:t>
            </w:r>
            <w:r w:rsidRPr="00553A50">
              <w:t>2J</w:t>
            </w:r>
            <w:r w:rsidRPr="00553A50">
              <w:tab/>
            </w:r>
          </w:p>
        </w:tc>
        <w:tc>
          <w:tcPr>
            <w:tcW w:w="4834" w:type="dxa"/>
          </w:tcPr>
          <w:p w:rsidR="0093049C" w:rsidRPr="00553A50" w:rsidRDefault="0093049C" w:rsidP="0024501D">
            <w:pPr>
              <w:pStyle w:val="ENoteTableText"/>
            </w:pPr>
            <w:r w:rsidRPr="00553A50">
              <w:t>ad. No.</w:t>
            </w:r>
            <w:r w:rsidR="00553A50">
              <w:t> </w:t>
            </w:r>
            <w:r w:rsidRPr="00553A50">
              <w:t>97, 2002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321</w:t>
            </w:r>
            <w:r w:rsidR="00553A50">
              <w:noBreakHyphen/>
            </w:r>
            <w:r w:rsidRPr="00553A50">
              <w:t>1</w:t>
            </w:r>
            <w:r w:rsidRPr="00553A50">
              <w:tab/>
            </w:r>
          </w:p>
        </w:tc>
        <w:tc>
          <w:tcPr>
            <w:tcW w:w="4834" w:type="dxa"/>
          </w:tcPr>
          <w:p w:rsidR="0093049C" w:rsidRPr="00553A50" w:rsidRDefault="0093049C" w:rsidP="0024501D">
            <w:pPr>
              <w:pStyle w:val="ENoteTableText"/>
            </w:pPr>
            <w:r w:rsidRPr="00553A50">
              <w:t>ad. No.</w:t>
            </w:r>
            <w:r w:rsidR="00553A50">
              <w:t> </w:t>
            </w:r>
            <w:r w:rsidRPr="00553A50">
              <w:t>97, 2002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321</w:t>
            </w:r>
            <w:r w:rsidR="00553A50">
              <w:noBreakHyphen/>
            </w:r>
            <w:r w:rsidRPr="00553A50">
              <w:t>5</w:t>
            </w:r>
            <w:r w:rsidRPr="00553A50">
              <w:tab/>
            </w:r>
          </w:p>
        </w:tc>
        <w:tc>
          <w:tcPr>
            <w:tcW w:w="4834" w:type="dxa"/>
          </w:tcPr>
          <w:p w:rsidR="0093049C" w:rsidRPr="00553A50" w:rsidRDefault="0093049C" w:rsidP="0024501D">
            <w:pPr>
              <w:pStyle w:val="ENoteTableText"/>
            </w:pPr>
            <w:r w:rsidRPr="00553A50">
              <w:t>ad. No.</w:t>
            </w:r>
            <w:r w:rsidR="00553A50">
              <w:t> </w:t>
            </w:r>
            <w:r w:rsidRPr="00553A50">
              <w:t>97, 2002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Link note to Guide</w:t>
            </w:r>
            <w:r w:rsidRPr="00553A50">
              <w:tab/>
            </w:r>
          </w:p>
        </w:tc>
        <w:tc>
          <w:tcPr>
            <w:tcW w:w="4834" w:type="dxa"/>
          </w:tcPr>
          <w:p w:rsidR="0093049C" w:rsidRPr="00553A50" w:rsidRDefault="0093049C" w:rsidP="0024501D">
            <w:pPr>
              <w:pStyle w:val="ENoteTableText"/>
            </w:pPr>
            <w:r w:rsidRPr="00553A50">
              <w:t>rep. No.</w:t>
            </w:r>
            <w:r w:rsidR="00553A50">
              <w:t> </w:t>
            </w:r>
            <w:r w:rsidRPr="00553A50">
              <w:t>41, 2005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321</w:t>
            </w:r>
            <w:r w:rsidR="00553A50">
              <w:noBreakHyphen/>
            </w:r>
            <w:r w:rsidRPr="00553A50">
              <w:t>10</w:t>
            </w:r>
            <w:r w:rsidRPr="00553A50">
              <w:tab/>
            </w:r>
          </w:p>
        </w:tc>
        <w:tc>
          <w:tcPr>
            <w:tcW w:w="4834" w:type="dxa"/>
          </w:tcPr>
          <w:p w:rsidR="0093049C" w:rsidRPr="00553A50" w:rsidRDefault="0093049C" w:rsidP="0024501D">
            <w:pPr>
              <w:pStyle w:val="ENoteTableText"/>
            </w:pPr>
            <w:r w:rsidRPr="00553A50">
              <w:t>ad. No.</w:t>
            </w:r>
            <w:r w:rsidR="00553A50">
              <w:t> </w:t>
            </w:r>
            <w:r w:rsidRPr="00553A50">
              <w:t>97, 2002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321</w:t>
            </w:r>
            <w:r w:rsidR="00553A50">
              <w:noBreakHyphen/>
            </w:r>
            <w:r w:rsidRPr="00553A50">
              <w:t>15</w:t>
            </w:r>
            <w:r w:rsidRPr="00553A50">
              <w:tab/>
            </w:r>
          </w:p>
        </w:tc>
        <w:tc>
          <w:tcPr>
            <w:tcW w:w="4834" w:type="dxa"/>
          </w:tcPr>
          <w:p w:rsidR="0093049C" w:rsidRPr="00553A50" w:rsidRDefault="0093049C" w:rsidP="0024501D">
            <w:pPr>
              <w:pStyle w:val="ENoteTableText"/>
            </w:pPr>
            <w:r w:rsidRPr="00553A50">
              <w:t>ad. No.</w:t>
            </w:r>
            <w:r w:rsidR="00553A50">
              <w:t> </w:t>
            </w:r>
            <w:r w:rsidRPr="00553A50">
              <w:t>97, 2002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321</w:t>
            </w:r>
            <w:r w:rsidR="00553A50">
              <w:noBreakHyphen/>
            </w:r>
            <w:r w:rsidRPr="00553A50">
              <w:t>20</w:t>
            </w:r>
            <w:r w:rsidRPr="00553A50">
              <w:tab/>
            </w:r>
          </w:p>
        </w:tc>
        <w:tc>
          <w:tcPr>
            <w:tcW w:w="4834" w:type="dxa"/>
          </w:tcPr>
          <w:p w:rsidR="0093049C" w:rsidRPr="00553A50" w:rsidRDefault="0093049C" w:rsidP="0024501D">
            <w:pPr>
              <w:pStyle w:val="ENoteTableText"/>
            </w:pPr>
            <w:r w:rsidRPr="00553A50">
              <w:t>ad. No.</w:t>
            </w:r>
            <w:r w:rsidR="00553A50">
              <w:t> </w:t>
            </w:r>
            <w:r w:rsidRPr="00553A50">
              <w:t>97, 2002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321</w:t>
            </w:r>
            <w:r w:rsidR="00553A50">
              <w:noBreakHyphen/>
            </w:r>
            <w:r w:rsidRPr="00553A50">
              <w:t>25</w:t>
            </w:r>
            <w:r w:rsidRPr="00553A50">
              <w:tab/>
            </w:r>
          </w:p>
        </w:tc>
        <w:tc>
          <w:tcPr>
            <w:tcW w:w="4834" w:type="dxa"/>
          </w:tcPr>
          <w:p w:rsidR="0093049C" w:rsidRPr="00553A50" w:rsidRDefault="0093049C" w:rsidP="0024501D">
            <w:pPr>
              <w:pStyle w:val="ENoteTableText"/>
            </w:pPr>
            <w:r w:rsidRPr="00553A50">
              <w:t>ad. No.</w:t>
            </w:r>
            <w:r w:rsidR="00553A50">
              <w:t> </w:t>
            </w:r>
            <w:r w:rsidRPr="00553A50">
              <w:t>97, 2002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321</w:t>
            </w:r>
            <w:r w:rsidR="00553A50">
              <w:noBreakHyphen/>
            </w:r>
            <w:r w:rsidRPr="00553A50">
              <w:t>30</w:t>
            </w:r>
            <w:r w:rsidRPr="00553A50">
              <w:tab/>
            </w:r>
          </w:p>
        </w:tc>
        <w:tc>
          <w:tcPr>
            <w:tcW w:w="4834" w:type="dxa"/>
          </w:tcPr>
          <w:p w:rsidR="0093049C" w:rsidRPr="00553A50" w:rsidRDefault="0093049C" w:rsidP="0024501D">
            <w:pPr>
              <w:pStyle w:val="ENoteTableText"/>
            </w:pPr>
            <w:r w:rsidRPr="00553A50">
              <w:t>ad. No.</w:t>
            </w:r>
            <w:r w:rsidR="00553A50">
              <w:t> </w:t>
            </w:r>
            <w:r w:rsidRPr="00553A50">
              <w:t>97, 2002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321</w:t>
            </w:r>
            <w:r w:rsidR="00553A50">
              <w:noBreakHyphen/>
            </w:r>
            <w:r w:rsidRPr="00553A50">
              <w:t>35</w:t>
            </w:r>
            <w:r w:rsidRPr="00553A50">
              <w:tab/>
            </w:r>
          </w:p>
        </w:tc>
        <w:tc>
          <w:tcPr>
            <w:tcW w:w="4834" w:type="dxa"/>
          </w:tcPr>
          <w:p w:rsidR="0093049C" w:rsidRPr="00553A50" w:rsidRDefault="0093049C" w:rsidP="0024501D">
            <w:pPr>
              <w:pStyle w:val="ENoteTableText"/>
            </w:pPr>
            <w:r w:rsidRPr="00553A50">
              <w:t>ad. No.</w:t>
            </w:r>
            <w:r w:rsidR="00553A50">
              <w:t> </w:t>
            </w:r>
            <w:r w:rsidRPr="00553A50">
              <w:t>97, 2002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321</w:t>
            </w:r>
            <w:r w:rsidR="00553A50">
              <w:noBreakHyphen/>
            </w:r>
            <w:r w:rsidRPr="00553A50">
              <w:t>40</w:t>
            </w:r>
            <w:r w:rsidRPr="00553A50">
              <w:tab/>
            </w:r>
          </w:p>
        </w:tc>
        <w:tc>
          <w:tcPr>
            <w:tcW w:w="4834" w:type="dxa"/>
          </w:tcPr>
          <w:p w:rsidR="0093049C" w:rsidRPr="00553A50" w:rsidRDefault="0093049C" w:rsidP="0024501D">
            <w:pPr>
              <w:pStyle w:val="ENoteTableText"/>
            </w:pPr>
            <w:r w:rsidRPr="00553A50">
              <w:t>ad. No.</w:t>
            </w:r>
            <w:r w:rsidR="00553A50">
              <w:t> </w:t>
            </w:r>
            <w:r w:rsidRPr="00553A50">
              <w:t>97, 2002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Link note to Guide</w:t>
            </w:r>
            <w:r w:rsidRPr="00553A50">
              <w:tab/>
            </w:r>
          </w:p>
        </w:tc>
        <w:tc>
          <w:tcPr>
            <w:tcW w:w="4834" w:type="dxa"/>
          </w:tcPr>
          <w:p w:rsidR="0093049C" w:rsidRPr="00553A50" w:rsidRDefault="0093049C" w:rsidP="0024501D">
            <w:pPr>
              <w:pStyle w:val="ENoteTableText"/>
            </w:pPr>
            <w:r w:rsidRPr="00553A50">
              <w:t>rep. No.</w:t>
            </w:r>
            <w:r w:rsidR="00553A50">
              <w:t> </w:t>
            </w:r>
            <w:r w:rsidRPr="00553A50">
              <w:t>41, 2005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321</w:t>
            </w:r>
            <w:r w:rsidR="00553A50">
              <w:noBreakHyphen/>
            </w:r>
            <w:r w:rsidRPr="00553A50">
              <w:t>45</w:t>
            </w:r>
            <w:r w:rsidRPr="00553A50">
              <w:tab/>
            </w:r>
          </w:p>
        </w:tc>
        <w:tc>
          <w:tcPr>
            <w:tcW w:w="4834" w:type="dxa"/>
          </w:tcPr>
          <w:p w:rsidR="0093049C" w:rsidRPr="00553A50" w:rsidRDefault="0093049C" w:rsidP="0024501D">
            <w:pPr>
              <w:pStyle w:val="ENoteTableText"/>
            </w:pPr>
            <w:r w:rsidRPr="00553A50">
              <w:t>ad. No.</w:t>
            </w:r>
            <w:r w:rsidR="00553A50">
              <w:t> </w:t>
            </w:r>
            <w:r w:rsidRPr="00553A50">
              <w:t>97, 2002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321</w:t>
            </w:r>
            <w:r w:rsidR="00553A50">
              <w:noBreakHyphen/>
            </w:r>
            <w:r w:rsidRPr="00553A50">
              <w:t>50</w:t>
            </w:r>
            <w:r w:rsidRPr="00553A50">
              <w:tab/>
            </w:r>
          </w:p>
        </w:tc>
        <w:tc>
          <w:tcPr>
            <w:tcW w:w="4834" w:type="dxa"/>
          </w:tcPr>
          <w:p w:rsidR="0093049C" w:rsidRPr="00553A50" w:rsidRDefault="0093049C" w:rsidP="0024501D">
            <w:pPr>
              <w:pStyle w:val="ENoteTableText"/>
            </w:pPr>
            <w:r w:rsidRPr="00553A50">
              <w:t>ad. No.</w:t>
            </w:r>
            <w:r w:rsidR="00553A50">
              <w:t> </w:t>
            </w:r>
            <w:r w:rsidRPr="00553A50">
              <w:t>97, 2002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321</w:t>
            </w:r>
            <w:r w:rsidR="00553A50">
              <w:noBreakHyphen/>
            </w:r>
            <w:r w:rsidRPr="00553A50">
              <w:t>55</w:t>
            </w:r>
            <w:r w:rsidRPr="00553A50">
              <w:tab/>
            </w:r>
          </w:p>
        </w:tc>
        <w:tc>
          <w:tcPr>
            <w:tcW w:w="4834" w:type="dxa"/>
          </w:tcPr>
          <w:p w:rsidR="0093049C" w:rsidRPr="00553A50" w:rsidRDefault="0093049C" w:rsidP="0024501D">
            <w:pPr>
              <w:pStyle w:val="ENoteTableText"/>
            </w:pPr>
            <w:r w:rsidRPr="00553A50">
              <w:t>ad. No.</w:t>
            </w:r>
            <w:r w:rsidR="00553A50">
              <w:t> </w:t>
            </w:r>
            <w:r w:rsidRPr="00553A50">
              <w:t>97, 2002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321</w:t>
            </w:r>
            <w:r w:rsidR="00553A50">
              <w:noBreakHyphen/>
            </w:r>
            <w:r w:rsidRPr="00553A50">
              <w:t>60</w:t>
            </w:r>
            <w:r w:rsidRPr="00553A50">
              <w:tab/>
            </w:r>
          </w:p>
        </w:tc>
        <w:tc>
          <w:tcPr>
            <w:tcW w:w="4834" w:type="dxa"/>
          </w:tcPr>
          <w:p w:rsidR="0093049C" w:rsidRPr="00553A50" w:rsidRDefault="0093049C" w:rsidP="0024501D">
            <w:pPr>
              <w:pStyle w:val="ENoteTableText"/>
            </w:pPr>
            <w:r w:rsidRPr="00553A50">
              <w:t>ad. No.</w:t>
            </w:r>
            <w:r w:rsidR="00553A50">
              <w:t> </w:t>
            </w:r>
            <w:r w:rsidRPr="00553A50">
              <w:t>97, 2002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321</w:t>
            </w:r>
            <w:r w:rsidR="00553A50">
              <w:noBreakHyphen/>
            </w:r>
            <w:r w:rsidRPr="00553A50">
              <w:t>65</w:t>
            </w:r>
            <w:r w:rsidRPr="00553A50">
              <w:tab/>
            </w:r>
          </w:p>
        </w:tc>
        <w:tc>
          <w:tcPr>
            <w:tcW w:w="4834" w:type="dxa"/>
          </w:tcPr>
          <w:p w:rsidR="0093049C" w:rsidRPr="00553A50" w:rsidRDefault="0093049C" w:rsidP="0024501D">
            <w:pPr>
              <w:pStyle w:val="ENoteTableText"/>
            </w:pPr>
            <w:r w:rsidRPr="00553A50">
              <w:t>ad. No.</w:t>
            </w:r>
            <w:r w:rsidR="00553A50">
              <w:t> </w:t>
            </w:r>
            <w:r w:rsidRPr="00553A50">
              <w:t>97, 2002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323</w:t>
            </w:r>
            <w:r w:rsidR="00553A50">
              <w:noBreakHyphen/>
            </w:r>
            <w:r w:rsidRPr="00553A50">
              <w:t>1</w:t>
            </w:r>
            <w:r w:rsidRPr="00553A50">
              <w:tab/>
            </w:r>
          </w:p>
        </w:tc>
        <w:tc>
          <w:tcPr>
            <w:tcW w:w="4834" w:type="dxa"/>
          </w:tcPr>
          <w:p w:rsidR="0093049C" w:rsidRPr="00553A50" w:rsidRDefault="0093049C" w:rsidP="0024501D">
            <w:pPr>
              <w:pStyle w:val="ENoteTableText"/>
            </w:pPr>
            <w:r w:rsidRPr="00553A50">
              <w:t>ad. No.</w:t>
            </w:r>
            <w:r w:rsidR="00553A50">
              <w:t> </w:t>
            </w:r>
            <w:r w:rsidRPr="00553A50">
              <w:t>97, 2002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Link note to Guide</w:t>
            </w:r>
            <w:r w:rsidRPr="00553A50">
              <w:tab/>
            </w:r>
          </w:p>
        </w:tc>
        <w:tc>
          <w:tcPr>
            <w:tcW w:w="4834" w:type="dxa"/>
          </w:tcPr>
          <w:p w:rsidR="0093049C" w:rsidRPr="00553A50" w:rsidRDefault="0093049C" w:rsidP="0024501D">
            <w:pPr>
              <w:pStyle w:val="ENoteTableText"/>
            </w:pPr>
            <w:r w:rsidRPr="00553A50">
              <w:t>rep. No.</w:t>
            </w:r>
            <w:r w:rsidR="00553A50">
              <w:t> </w:t>
            </w:r>
            <w:r w:rsidRPr="00553A50">
              <w:t>41, 2005</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323</w:t>
            </w:r>
            <w:r w:rsidR="00553A50">
              <w:noBreakHyphen/>
            </w:r>
            <w:r w:rsidRPr="00553A50">
              <w:t>5</w:t>
            </w:r>
            <w:r w:rsidRPr="00553A50">
              <w:tab/>
            </w:r>
          </w:p>
        </w:tc>
        <w:tc>
          <w:tcPr>
            <w:tcW w:w="4834" w:type="dxa"/>
          </w:tcPr>
          <w:p w:rsidR="0093049C" w:rsidRPr="00553A50" w:rsidRDefault="0093049C" w:rsidP="0024501D">
            <w:pPr>
              <w:pStyle w:val="ENoteTableText"/>
            </w:pPr>
            <w:r w:rsidRPr="00553A50">
              <w:t>ad. No.</w:t>
            </w:r>
            <w:r w:rsidR="00553A50">
              <w:t> </w:t>
            </w:r>
            <w:r w:rsidRPr="00553A50">
              <w:t>97, 2002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323</w:t>
            </w:r>
            <w:r w:rsidR="00553A50">
              <w:noBreakHyphen/>
            </w:r>
            <w:r w:rsidRPr="00553A50">
              <w:t>10</w:t>
            </w:r>
            <w:r w:rsidRPr="00553A50">
              <w:tab/>
            </w:r>
          </w:p>
        </w:tc>
        <w:tc>
          <w:tcPr>
            <w:tcW w:w="4834" w:type="dxa"/>
          </w:tcPr>
          <w:p w:rsidR="0093049C" w:rsidRPr="00553A50" w:rsidRDefault="0093049C" w:rsidP="0024501D">
            <w:pPr>
              <w:pStyle w:val="ENoteTableText"/>
            </w:pPr>
            <w:r w:rsidRPr="00553A50">
              <w:t>ad. No.</w:t>
            </w:r>
            <w:r w:rsidR="00553A50">
              <w:t> </w:t>
            </w:r>
            <w:r w:rsidRPr="00553A50">
              <w:t>97, 2002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323</w:t>
            </w:r>
            <w:r w:rsidR="00553A50">
              <w:noBreakHyphen/>
            </w:r>
            <w:r w:rsidRPr="00553A50">
              <w:t>15</w:t>
            </w:r>
            <w:r w:rsidRPr="00553A50">
              <w:tab/>
            </w:r>
          </w:p>
        </w:tc>
        <w:tc>
          <w:tcPr>
            <w:tcW w:w="4834" w:type="dxa"/>
          </w:tcPr>
          <w:p w:rsidR="0093049C" w:rsidRPr="00553A50" w:rsidRDefault="0093049C" w:rsidP="0024501D">
            <w:pPr>
              <w:pStyle w:val="ENoteTableText"/>
            </w:pPr>
            <w:r w:rsidRPr="00553A50">
              <w:t>ad. No.</w:t>
            </w:r>
            <w:r w:rsidR="00553A50">
              <w:t> </w:t>
            </w:r>
            <w:r w:rsidRPr="00553A50">
              <w:t>97, 2002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323</w:t>
            </w:r>
            <w:r w:rsidR="00553A50">
              <w:noBreakHyphen/>
            </w:r>
            <w:r w:rsidRPr="00553A50">
              <w:t>20</w:t>
            </w:r>
            <w:r w:rsidRPr="00553A50">
              <w:tab/>
            </w:r>
          </w:p>
        </w:tc>
        <w:tc>
          <w:tcPr>
            <w:tcW w:w="4834" w:type="dxa"/>
          </w:tcPr>
          <w:p w:rsidR="0093049C" w:rsidRPr="00553A50" w:rsidRDefault="0093049C" w:rsidP="0024501D">
            <w:pPr>
              <w:pStyle w:val="ENoteTableText"/>
            </w:pPr>
            <w:r w:rsidRPr="00553A50">
              <w:t>ad. No.</w:t>
            </w:r>
            <w:r w:rsidR="00553A50">
              <w:t> </w:t>
            </w:r>
            <w:r w:rsidRPr="00553A50">
              <w:t>97, 2002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 323</w:t>
            </w:r>
            <w:r w:rsidR="00553A50">
              <w:noBreakHyphen/>
            </w:r>
            <w:r w:rsidRPr="00553A50">
              <w:t>25</w:t>
            </w:r>
            <w:r w:rsidRPr="00553A50">
              <w:tab/>
            </w:r>
          </w:p>
        </w:tc>
        <w:tc>
          <w:tcPr>
            <w:tcW w:w="4834" w:type="dxa"/>
          </w:tcPr>
          <w:p w:rsidR="0093049C" w:rsidRPr="00553A50" w:rsidRDefault="0093049C" w:rsidP="0024501D">
            <w:pPr>
              <w:pStyle w:val="ENoteTableText"/>
            </w:pPr>
            <w:r w:rsidRPr="00553A50">
              <w:t>ad. No.</w:t>
            </w:r>
            <w:r w:rsidR="00553A50">
              <w:t> </w:t>
            </w:r>
            <w:r w:rsidRPr="00553A50">
              <w:t>97, 2002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79, 2010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Schedule</w:t>
            </w:r>
            <w:r w:rsidR="00553A50">
              <w:t> </w:t>
            </w:r>
            <w:r w:rsidRPr="00553A50">
              <w:t>3</w:t>
            </w:r>
            <w:r w:rsidRPr="00553A50">
              <w:tab/>
            </w:r>
          </w:p>
        </w:tc>
        <w:tc>
          <w:tcPr>
            <w:tcW w:w="4834" w:type="dxa"/>
          </w:tcPr>
          <w:p w:rsidR="0093049C" w:rsidRPr="00553A50" w:rsidRDefault="0093049C" w:rsidP="0024501D">
            <w:pPr>
              <w:pStyle w:val="ENoteTableText"/>
            </w:pPr>
            <w:r w:rsidRPr="00553A50">
              <w:t>ad. No.</w:t>
            </w:r>
            <w:r w:rsidR="00553A50">
              <w:t> </w:t>
            </w:r>
            <w:r w:rsidRPr="00553A50">
              <w:t>190, 1992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97, 2008</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98621B">
            <w:pPr>
              <w:pStyle w:val="ENoteTableText"/>
              <w:tabs>
                <w:tab w:val="center" w:leader="dot" w:pos="2268"/>
              </w:tabs>
            </w:pPr>
            <w:r w:rsidRPr="00553A50">
              <w:t>Schedule</w:t>
            </w:r>
            <w:r w:rsidR="00553A50">
              <w:t> </w:t>
            </w:r>
            <w:r w:rsidRPr="00553A50">
              <w:t>4</w:t>
            </w:r>
            <w:r w:rsidRPr="00553A50">
              <w:tab/>
            </w:r>
          </w:p>
        </w:tc>
        <w:tc>
          <w:tcPr>
            <w:tcW w:w="4834" w:type="dxa"/>
          </w:tcPr>
          <w:p w:rsidR="0093049C" w:rsidRPr="00553A50" w:rsidRDefault="0093049C" w:rsidP="0024501D">
            <w:pPr>
              <w:pStyle w:val="ENoteTableText"/>
            </w:pPr>
            <w:r w:rsidRPr="00553A50">
              <w:t>ad. No.</w:t>
            </w:r>
            <w:r w:rsidR="00553A50">
              <w:t> </w:t>
            </w:r>
            <w:r w:rsidRPr="00553A50">
              <w:t>190, 1992</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am. No.</w:t>
            </w:r>
            <w:r w:rsidR="00553A50">
              <w:t> </w:t>
            </w:r>
            <w:r w:rsidRPr="00553A50">
              <w:t>82, 1994; No.</w:t>
            </w:r>
            <w:r w:rsidR="00553A50">
              <w:t> </w:t>
            </w:r>
            <w:r w:rsidRPr="00553A50">
              <w:t>73, 2004</w:t>
            </w:r>
          </w:p>
        </w:tc>
      </w:tr>
      <w:tr w:rsidR="0093049C" w:rsidRPr="00553A50" w:rsidTr="00F353E3">
        <w:trPr>
          <w:cantSplit/>
        </w:trPr>
        <w:tc>
          <w:tcPr>
            <w:tcW w:w="2254" w:type="dxa"/>
          </w:tcPr>
          <w:p w:rsidR="0093049C" w:rsidRPr="00553A50" w:rsidRDefault="0093049C" w:rsidP="002D37B5">
            <w:pPr>
              <w:pStyle w:val="ENoteTableText"/>
            </w:pPr>
          </w:p>
        </w:tc>
        <w:tc>
          <w:tcPr>
            <w:tcW w:w="4834" w:type="dxa"/>
          </w:tcPr>
          <w:p w:rsidR="0093049C" w:rsidRPr="00553A50" w:rsidRDefault="0093049C" w:rsidP="0024501D">
            <w:pPr>
              <w:pStyle w:val="ENoteTableText"/>
            </w:pPr>
            <w:r w:rsidRPr="00553A50">
              <w:t>rep. No.</w:t>
            </w:r>
            <w:r w:rsidR="00553A50">
              <w:t> </w:t>
            </w:r>
            <w:r w:rsidRPr="00553A50">
              <w:t>114, 2010</w:t>
            </w:r>
          </w:p>
        </w:tc>
      </w:tr>
      <w:tr w:rsidR="0093049C" w:rsidRPr="00553A50" w:rsidTr="00F353E3">
        <w:trPr>
          <w:cantSplit/>
        </w:trPr>
        <w:tc>
          <w:tcPr>
            <w:tcW w:w="2254" w:type="dxa"/>
          </w:tcPr>
          <w:p w:rsidR="0093049C" w:rsidRPr="00553A50" w:rsidRDefault="0093049C" w:rsidP="00B31FBD">
            <w:pPr>
              <w:pStyle w:val="ENoteTableText"/>
              <w:keepNext/>
              <w:keepLines/>
              <w:tabs>
                <w:tab w:val="center" w:leader="dot" w:pos="2268"/>
              </w:tabs>
            </w:pPr>
            <w:r w:rsidRPr="00553A50">
              <w:t>Schedule</w:t>
            </w:r>
            <w:r w:rsidR="00553A50">
              <w:t> </w:t>
            </w:r>
            <w:r w:rsidRPr="00553A50">
              <w:t>5</w:t>
            </w:r>
            <w:r w:rsidRPr="00553A50">
              <w:tab/>
            </w:r>
          </w:p>
        </w:tc>
        <w:tc>
          <w:tcPr>
            <w:tcW w:w="4834" w:type="dxa"/>
          </w:tcPr>
          <w:p w:rsidR="0093049C" w:rsidRPr="00553A50" w:rsidRDefault="0093049C" w:rsidP="00DA2DFB">
            <w:pPr>
              <w:pStyle w:val="ENoteTableText"/>
              <w:keepNext/>
              <w:keepLines/>
              <w:pageBreakBefore/>
            </w:pPr>
            <w:r w:rsidRPr="00553A50">
              <w:t>ad. No.</w:t>
            </w:r>
            <w:r w:rsidR="00553A50">
              <w:t> </w:t>
            </w:r>
            <w:r w:rsidRPr="00553A50">
              <w:t>190, 1992</w:t>
            </w:r>
          </w:p>
        </w:tc>
      </w:tr>
      <w:tr w:rsidR="0093049C" w:rsidRPr="00553A50" w:rsidTr="00F353E3">
        <w:trPr>
          <w:cantSplit/>
        </w:trPr>
        <w:tc>
          <w:tcPr>
            <w:tcW w:w="2254" w:type="dxa"/>
            <w:tcBorders>
              <w:bottom w:val="single" w:sz="12" w:space="0" w:color="auto"/>
            </w:tcBorders>
          </w:tcPr>
          <w:p w:rsidR="0093049C" w:rsidRPr="00553A50" w:rsidRDefault="0093049C" w:rsidP="00F540DF">
            <w:pPr>
              <w:pStyle w:val="ENoteTableText"/>
              <w:keepNext/>
              <w:tabs>
                <w:tab w:val="center" w:leader="dot" w:pos="2268"/>
              </w:tabs>
            </w:pPr>
          </w:p>
        </w:tc>
        <w:tc>
          <w:tcPr>
            <w:tcW w:w="4834" w:type="dxa"/>
            <w:tcBorders>
              <w:bottom w:val="single" w:sz="12" w:space="0" w:color="auto"/>
            </w:tcBorders>
          </w:tcPr>
          <w:p w:rsidR="0093049C" w:rsidRPr="00553A50" w:rsidRDefault="0093049C" w:rsidP="00DA2DFB">
            <w:pPr>
              <w:pStyle w:val="ENoteTableText"/>
              <w:keepNext/>
              <w:keepLines/>
              <w:pageBreakBefore/>
              <w:tabs>
                <w:tab w:val="center" w:leader="dot" w:pos="2268"/>
              </w:tabs>
            </w:pPr>
            <w:r w:rsidRPr="00553A50">
              <w:t>rep. No.</w:t>
            </w:r>
            <w:r w:rsidR="00553A50">
              <w:t> </w:t>
            </w:r>
            <w:r w:rsidRPr="00553A50">
              <w:t>114, 2010</w:t>
            </w:r>
          </w:p>
        </w:tc>
      </w:tr>
    </w:tbl>
    <w:p w:rsidR="00F62F60" w:rsidRPr="00553A50" w:rsidRDefault="00F62F60" w:rsidP="00DA2DFB">
      <w:pPr>
        <w:sectPr w:rsidR="00F62F60" w:rsidRPr="00553A50" w:rsidSect="00611ED1">
          <w:headerReference w:type="even" r:id="rId21"/>
          <w:headerReference w:type="default" r:id="rId22"/>
          <w:footerReference w:type="even" r:id="rId23"/>
          <w:footerReference w:type="default" r:id="rId24"/>
          <w:footerReference w:type="first" r:id="rId25"/>
          <w:pgSz w:w="11907" w:h="16839"/>
          <w:pgMar w:top="2381" w:right="2410" w:bottom="4252" w:left="2410" w:header="720" w:footer="3402" w:gutter="0"/>
          <w:pgNumType w:start="1"/>
          <w:cols w:space="708"/>
          <w:docGrid w:linePitch="360"/>
        </w:sectPr>
      </w:pPr>
    </w:p>
    <w:p w:rsidR="00F62F60" w:rsidRPr="00553A50" w:rsidRDefault="00F62F60" w:rsidP="00F62F60"/>
    <w:sectPr w:rsidR="00F62F60" w:rsidRPr="00553A50" w:rsidSect="00611ED1">
      <w:headerReference w:type="even" r:id="rId26"/>
      <w:headerReference w:type="default" r:id="rId27"/>
      <w:footerReference w:type="even" r:id="rId28"/>
      <w:footerReference w:type="default" r:id="rId29"/>
      <w:footerReference w:type="first" r:id="rId3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2B3" w:rsidRDefault="008A12B3">
      <w:pPr>
        <w:spacing w:line="240" w:lineRule="auto"/>
      </w:pPr>
      <w:r>
        <w:separator/>
      </w:r>
    </w:p>
  </w:endnote>
  <w:endnote w:type="continuationSeparator" w:id="0">
    <w:p w:rsidR="008A12B3" w:rsidRDefault="008A12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2B3" w:rsidRDefault="008A12B3" w:rsidP="00DA2DFB">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2B3" w:rsidRDefault="008A12B3">
    <w:pPr>
      <w:pBdr>
        <w:top w:val="single" w:sz="6" w:space="1" w:color="auto"/>
      </w:pBdr>
      <w:rPr>
        <w:sz w:val="18"/>
      </w:rPr>
    </w:pPr>
  </w:p>
  <w:p w:rsidR="008A12B3" w:rsidRDefault="008A12B3">
    <w:pPr>
      <w:ind w:right="26"/>
      <w:jc w:val="right"/>
      <w:rPr>
        <w:i/>
      </w:rPr>
    </w:pPr>
    <w:r>
      <w:rPr>
        <w:i/>
      </w:rPr>
      <w:fldChar w:fldCharType="begin"/>
    </w:r>
    <w:r>
      <w:rPr>
        <w:i/>
      </w:rPr>
      <w:instrText xml:space="preserve"> DOCPROPERTY ShortT \* CHARFORMAT </w:instrText>
    </w:r>
    <w:r>
      <w:rPr>
        <w:i/>
      </w:rPr>
      <w:fldChar w:fldCharType="separate"/>
    </w:r>
    <w:r>
      <w:rPr>
        <w:i/>
      </w:rPr>
      <w:t>Income Tax Assessment Act 1936</w:t>
    </w:r>
    <w:r>
      <w:rPr>
        <w:i/>
      </w:rPr>
      <w:fldChar w:fldCharType="end"/>
    </w:r>
    <w:r>
      <w:rPr>
        <w:i/>
      </w:rPr>
      <w:t xml:space="preserve">                    </w:t>
    </w:r>
    <w:r>
      <w:rPr>
        <w:i/>
      </w:rPr>
      <w:fldChar w:fldCharType="begin"/>
    </w:r>
    <w:r>
      <w:rPr>
        <w:i/>
      </w:rPr>
      <w:instrText xml:space="preserve">PAGE  </w:instrText>
    </w:r>
    <w:r>
      <w:rPr>
        <w:i/>
      </w:rPr>
      <w:fldChar w:fldCharType="separate"/>
    </w:r>
    <w:r>
      <w:rPr>
        <w:i/>
        <w:noProof/>
      </w:rPr>
      <w:t>180</w:t>
    </w:r>
    <w:r>
      <w:rPr>
        <w:i/>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2B3" w:rsidRPr="00EF554F" w:rsidRDefault="008A12B3" w:rsidP="00EF55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2B3" w:rsidRDefault="008A12B3" w:rsidP="00DA2DFB">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2B3" w:rsidRPr="00ED79B6" w:rsidRDefault="008A12B3" w:rsidP="00DA2DF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2B3" w:rsidRDefault="008A12B3" w:rsidP="00FF5E5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A12B3" w:rsidTr="00DA2DFB">
      <w:tc>
        <w:tcPr>
          <w:tcW w:w="646" w:type="dxa"/>
        </w:tcPr>
        <w:p w:rsidR="008A12B3" w:rsidRDefault="008A12B3" w:rsidP="00DA2DF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clxxx</w:t>
          </w:r>
          <w:r w:rsidRPr="00ED79B6">
            <w:rPr>
              <w:i/>
              <w:sz w:val="18"/>
            </w:rPr>
            <w:fldChar w:fldCharType="end"/>
          </w:r>
        </w:p>
      </w:tc>
      <w:tc>
        <w:tcPr>
          <w:tcW w:w="5387" w:type="dxa"/>
        </w:tcPr>
        <w:p w:rsidR="008A12B3" w:rsidRDefault="008A12B3" w:rsidP="00DA2DF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Income Tax Assessment Act 1936</w:t>
          </w:r>
          <w:r w:rsidRPr="00ED79B6">
            <w:rPr>
              <w:i/>
              <w:sz w:val="18"/>
            </w:rPr>
            <w:fldChar w:fldCharType="end"/>
          </w:r>
        </w:p>
      </w:tc>
      <w:tc>
        <w:tcPr>
          <w:tcW w:w="1270" w:type="dxa"/>
        </w:tcPr>
        <w:p w:rsidR="008A12B3" w:rsidRDefault="008A12B3" w:rsidP="00DA2DFB">
          <w:pPr>
            <w:jc w:val="right"/>
            <w:rPr>
              <w:sz w:val="18"/>
            </w:rPr>
          </w:pPr>
        </w:p>
      </w:tc>
    </w:tr>
  </w:tbl>
  <w:p w:rsidR="008A12B3" w:rsidRPr="0078369C" w:rsidRDefault="008A12B3" w:rsidP="00DA2D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2B3" w:rsidRPr="00ED79B6" w:rsidRDefault="008A12B3" w:rsidP="00FF5E5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A12B3" w:rsidTr="00DA2DFB">
      <w:tc>
        <w:tcPr>
          <w:tcW w:w="1247" w:type="dxa"/>
        </w:tcPr>
        <w:p w:rsidR="008A12B3" w:rsidRDefault="008A12B3" w:rsidP="00DA2DFB">
          <w:pPr>
            <w:rPr>
              <w:i/>
              <w:sz w:val="18"/>
            </w:rPr>
          </w:pPr>
        </w:p>
      </w:tc>
      <w:tc>
        <w:tcPr>
          <w:tcW w:w="5387" w:type="dxa"/>
        </w:tcPr>
        <w:p w:rsidR="008A12B3" w:rsidRDefault="008A12B3" w:rsidP="00DA2DF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Income Tax Assessment Act 1936</w:t>
          </w:r>
          <w:r w:rsidRPr="00ED79B6">
            <w:rPr>
              <w:i/>
              <w:sz w:val="18"/>
            </w:rPr>
            <w:fldChar w:fldCharType="end"/>
          </w:r>
        </w:p>
      </w:tc>
      <w:tc>
        <w:tcPr>
          <w:tcW w:w="669" w:type="dxa"/>
        </w:tcPr>
        <w:p w:rsidR="008A12B3" w:rsidRDefault="008A12B3" w:rsidP="00DA2DF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11ED1">
            <w:rPr>
              <w:i/>
              <w:noProof/>
              <w:sz w:val="18"/>
            </w:rPr>
            <w:t>i</w:t>
          </w:r>
          <w:r w:rsidRPr="00ED79B6">
            <w:rPr>
              <w:i/>
              <w:sz w:val="18"/>
            </w:rPr>
            <w:fldChar w:fldCharType="end"/>
          </w:r>
        </w:p>
      </w:tc>
    </w:tr>
  </w:tbl>
  <w:p w:rsidR="008A12B3" w:rsidRPr="0078369C" w:rsidRDefault="008A12B3" w:rsidP="00DA2DF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2B3" w:rsidRPr="00D90ABA" w:rsidRDefault="008A12B3" w:rsidP="00F62F6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8A12B3" w:rsidTr="00DA2DFB">
      <w:tc>
        <w:tcPr>
          <w:tcW w:w="533" w:type="dxa"/>
        </w:tcPr>
        <w:p w:rsidR="008A12B3" w:rsidRDefault="008A12B3" w:rsidP="00DA2DF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11ED1">
            <w:rPr>
              <w:i/>
              <w:noProof/>
              <w:sz w:val="18"/>
            </w:rPr>
            <w:t>110</w:t>
          </w:r>
          <w:r w:rsidRPr="00ED79B6">
            <w:rPr>
              <w:i/>
              <w:sz w:val="18"/>
            </w:rPr>
            <w:fldChar w:fldCharType="end"/>
          </w:r>
        </w:p>
      </w:tc>
      <w:tc>
        <w:tcPr>
          <w:tcW w:w="5387" w:type="dxa"/>
        </w:tcPr>
        <w:p w:rsidR="008A12B3" w:rsidRDefault="008A12B3" w:rsidP="00DA2DF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Income Tax Assessment Act 1936</w:t>
          </w:r>
          <w:r w:rsidRPr="007A1328">
            <w:rPr>
              <w:i/>
              <w:sz w:val="18"/>
            </w:rPr>
            <w:fldChar w:fldCharType="end"/>
          </w:r>
        </w:p>
      </w:tc>
      <w:tc>
        <w:tcPr>
          <w:tcW w:w="1383" w:type="dxa"/>
        </w:tcPr>
        <w:p w:rsidR="008A12B3" w:rsidRDefault="008A12B3" w:rsidP="00DA2DFB">
          <w:pPr>
            <w:spacing w:line="0" w:lineRule="atLeast"/>
            <w:jc w:val="right"/>
            <w:rPr>
              <w:sz w:val="18"/>
            </w:rPr>
          </w:pPr>
        </w:p>
      </w:tc>
    </w:tr>
  </w:tbl>
  <w:p w:rsidR="008A12B3" w:rsidRDefault="008A12B3" w:rsidP="00DA2DFB">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2B3" w:rsidRPr="00D90ABA" w:rsidRDefault="008A12B3" w:rsidP="00F62F6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8A12B3" w:rsidTr="00DA2DFB">
      <w:tc>
        <w:tcPr>
          <w:tcW w:w="1383" w:type="dxa"/>
        </w:tcPr>
        <w:p w:rsidR="008A12B3" w:rsidRDefault="008A12B3" w:rsidP="00DA2DFB">
          <w:pPr>
            <w:spacing w:line="0" w:lineRule="atLeast"/>
            <w:rPr>
              <w:sz w:val="18"/>
            </w:rPr>
          </w:pPr>
        </w:p>
      </w:tc>
      <w:tc>
        <w:tcPr>
          <w:tcW w:w="5387" w:type="dxa"/>
        </w:tcPr>
        <w:p w:rsidR="008A12B3" w:rsidRDefault="008A12B3" w:rsidP="00DA2DF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Income Tax Assessment Act 1936</w:t>
          </w:r>
          <w:r w:rsidRPr="007A1328">
            <w:rPr>
              <w:i/>
              <w:sz w:val="18"/>
            </w:rPr>
            <w:fldChar w:fldCharType="end"/>
          </w:r>
        </w:p>
      </w:tc>
      <w:tc>
        <w:tcPr>
          <w:tcW w:w="533" w:type="dxa"/>
        </w:tcPr>
        <w:p w:rsidR="008A12B3" w:rsidRDefault="008A12B3" w:rsidP="00DA2DF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11ED1">
            <w:rPr>
              <w:i/>
              <w:noProof/>
              <w:sz w:val="18"/>
            </w:rPr>
            <w:t>109</w:t>
          </w:r>
          <w:r w:rsidRPr="00ED79B6">
            <w:rPr>
              <w:i/>
              <w:sz w:val="18"/>
            </w:rPr>
            <w:fldChar w:fldCharType="end"/>
          </w:r>
        </w:p>
      </w:tc>
    </w:tr>
  </w:tbl>
  <w:p w:rsidR="008A12B3" w:rsidRPr="00D90ABA" w:rsidRDefault="008A12B3" w:rsidP="00DA2DFB">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2B3" w:rsidRDefault="008A12B3" w:rsidP="00F62F60">
    <w:pPr>
      <w:pBdr>
        <w:top w:val="single" w:sz="6" w:space="1" w:color="auto"/>
      </w:pBdr>
      <w:rPr>
        <w:sz w:val="18"/>
      </w:rPr>
    </w:pPr>
  </w:p>
  <w:p w:rsidR="008A12B3" w:rsidRDefault="008A12B3" w:rsidP="00F62F60">
    <w:pPr>
      <w:ind w:right="26"/>
      <w:jc w:val="right"/>
      <w:rPr>
        <w:i/>
      </w:rPr>
    </w:pPr>
    <w:r>
      <w:rPr>
        <w:i/>
      </w:rPr>
      <w:fldChar w:fldCharType="begin"/>
    </w:r>
    <w:r>
      <w:rPr>
        <w:i/>
      </w:rPr>
      <w:instrText xml:space="preserve"> DOCPROPERTY ShortT \* CHARFORMAT </w:instrText>
    </w:r>
    <w:r>
      <w:rPr>
        <w:i/>
      </w:rPr>
      <w:fldChar w:fldCharType="separate"/>
    </w:r>
    <w:r>
      <w:rPr>
        <w:i/>
      </w:rPr>
      <w:t>Income Tax Assessment Act 1936</w:t>
    </w:r>
    <w:r>
      <w:rPr>
        <w:i/>
      </w:rPr>
      <w:fldChar w:fldCharType="end"/>
    </w:r>
    <w:r>
      <w:rPr>
        <w:i/>
      </w:rPr>
      <w:t xml:space="preserve">                    </w:t>
    </w:r>
    <w:r>
      <w:rPr>
        <w:i/>
      </w:rPr>
      <w:fldChar w:fldCharType="begin"/>
    </w:r>
    <w:r>
      <w:rPr>
        <w:i/>
      </w:rPr>
      <w:instrText xml:space="preserve">PAGE  </w:instrText>
    </w:r>
    <w:r>
      <w:rPr>
        <w:i/>
      </w:rPr>
      <w:fldChar w:fldCharType="separate"/>
    </w:r>
    <w:r>
      <w:rPr>
        <w:i/>
        <w:noProof/>
      </w:rPr>
      <w:t>180</w:t>
    </w:r>
    <w:r>
      <w:rPr>
        <w:i/>
      </w:rPr>
      <w:fldChar w:fldCharType="end"/>
    </w:r>
  </w:p>
  <w:p w:rsidR="008A12B3" w:rsidRPr="00F62F60" w:rsidRDefault="008A12B3" w:rsidP="00F62F6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2B3" w:rsidRDefault="008A12B3">
    <w:pPr>
      <w:pBdr>
        <w:top w:val="single" w:sz="6" w:space="1" w:color="auto"/>
      </w:pBdr>
      <w:rPr>
        <w:sz w:val="18"/>
      </w:rPr>
    </w:pPr>
  </w:p>
  <w:p w:rsidR="008A12B3" w:rsidRDefault="008A12B3">
    <w:pPr>
      <w:rPr>
        <w:i/>
      </w:rPr>
    </w:pPr>
    <w:r>
      <w:rPr>
        <w:i/>
      </w:rPr>
      <w:fldChar w:fldCharType="begin"/>
    </w:r>
    <w:r>
      <w:rPr>
        <w:i/>
      </w:rPr>
      <w:instrText xml:space="preserve">PAGE  </w:instrText>
    </w:r>
    <w:r>
      <w:rPr>
        <w:i/>
      </w:rPr>
      <w:fldChar w:fldCharType="separate"/>
    </w:r>
    <w:r>
      <w:rPr>
        <w:i/>
        <w:noProof/>
      </w:rPr>
      <w:t>180</w:t>
    </w:r>
    <w:r>
      <w:rPr>
        <w:i/>
      </w:rPr>
      <w:fldChar w:fldCharType="end"/>
    </w:r>
    <w:r>
      <w:rPr>
        <w:i/>
      </w:rPr>
      <w:t xml:space="preserve">            </w:t>
    </w:r>
    <w:r>
      <w:rPr>
        <w:i/>
      </w:rPr>
      <w:fldChar w:fldCharType="begin"/>
    </w:r>
    <w:r>
      <w:rPr>
        <w:i/>
      </w:rPr>
      <w:instrText xml:space="preserve"> DOCPROPERTY ShortT \* CHARFORMAT </w:instrText>
    </w:r>
    <w:r>
      <w:rPr>
        <w:i/>
      </w:rPr>
      <w:fldChar w:fldCharType="separate"/>
    </w:r>
    <w:r>
      <w:rPr>
        <w:i/>
      </w:rPr>
      <w:t>Income Tax Assessment Act 1936</w:t>
    </w:r>
    <w:r>
      <w:rPr>
        <w:i/>
      </w:rPr>
      <w:fldChar w:fldCharType="end"/>
    </w:r>
    <w:r>
      <w:rPr>
        <w: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2B3" w:rsidRDefault="008A12B3">
      <w:pPr>
        <w:spacing w:line="240" w:lineRule="auto"/>
      </w:pPr>
      <w:r>
        <w:separator/>
      </w:r>
    </w:p>
  </w:footnote>
  <w:footnote w:type="continuationSeparator" w:id="0">
    <w:p w:rsidR="008A12B3" w:rsidRDefault="008A12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2B3" w:rsidRDefault="008A12B3" w:rsidP="00DA2DFB">
    <w:pPr>
      <w:pStyle w:val="Header"/>
    </w:pPr>
  </w:p>
  <w:p w:rsidR="008A12B3" w:rsidRDefault="008A12B3" w:rsidP="00DA2DFB">
    <w:pPr>
      <w:pStyle w:val="Header"/>
    </w:pPr>
  </w:p>
  <w:p w:rsidR="008A12B3" w:rsidRPr="001E77D2" w:rsidRDefault="008A12B3" w:rsidP="00DA2DFB">
    <w:pPr>
      <w:pStyle w:val="Header"/>
      <w:pBdr>
        <w:bottom w:val="single" w:sz="6" w:space="1" w:color="auto"/>
      </w:pBdr>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2B3" w:rsidRPr="007A1328" w:rsidRDefault="008A12B3" w:rsidP="0024501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A12B3" w:rsidRPr="007A1328" w:rsidRDefault="008A12B3" w:rsidP="0024501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A12B3" w:rsidRPr="007A1328" w:rsidRDefault="008A12B3" w:rsidP="0024501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A12B3" w:rsidRPr="007A1328" w:rsidRDefault="008A12B3" w:rsidP="0024501D">
    <w:pPr>
      <w:jc w:val="right"/>
      <w:rPr>
        <w:b/>
        <w:sz w:val="24"/>
      </w:rPr>
    </w:pPr>
  </w:p>
  <w:p w:rsidR="008A12B3" w:rsidRPr="007A1328" w:rsidRDefault="008A12B3" w:rsidP="0024501D">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end"/>
    </w:r>
  </w:p>
  <w:p w:rsidR="008A12B3" w:rsidRPr="0024501D" w:rsidRDefault="008A12B3" w:rsidP="00245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2B3" w:rsidRDefault="008A12B3" w:rsidP="00DA2DFB">
    <w:pPr>
      <w:pStyle w:val="Header"/>
      <w:pBdr>
        <w:bottom w:val="single" w:sz="4" w:space="1" w:color="auto"/>
      </w:pBdr>
    </w:pPr>
  </w:p>
  <w:p w:rsidR="008A12B3" w:rsidRDefault="008A12B3" w:rsidP="00DA2DFB">
    <w:pPr>
      <w:pStyle w:val="Header"/>
      <w:pBdr>
        <w:bottom w:val="single" w:sz="4" w:space="1" w:color="auto"/>
      </w:pBdr>
    </w:pPr>
  </w:p>
  <w:p w:rsidR="008A12B3" w:rsidRPr="001E77D2" w:rsidRDefault="008A12B3" w:rsidP="00DA2DFB">
    <w:pPr>
      <w:pStyle w:val="Heade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2B3" w:rsidRPr="005F1388" w:rsidRDefault="008A12B3" w:rsidP="00DA2DF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2B3" w:rsidRPr="00ED79B6" w:rsidRDefault="008A12B3" w:rsidP="00DA2DFB">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2B3" w:rsidRPr="00ED79B6" w:rsidRDefault="008A12B3" w:rsidP="00DA2DFB">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2B3" w:rsidRPr="00ED79B6" w:rsidRDefault="008A12B3" w:rsidP="00DA2DFB">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2B3" w:rsidRPr="007E528B" w:rsidRDefault="008A12B3" w:rsidP="00DA2DFB">
    <w:pPr>
      <w:rPr>
        <w:sz w:val="26"/>
        <w:szCs w:val="26"/>
      </w:rPr>
    </w:pPr>
  </w:p>
  <w:p w:rsidR="008A12B3" w:rsidRPr="00750516" w:rsidRDefault="008A12B3" w:rsidP="00DA2DFB">
    <w:pPr>
      <w:rPr>
        <w:b/>
        <w:sz w:val="20"/>
      </w:rPr>
    </w:pPr>
    <w:r w:rsidRPr="00750516">
      <w:rPr>
        <w:b/>
        <w:sz w:val="20"/>
      </w:rPr>
      <w:t>Endnotes</w:t>
    </w:r>
  </w:p>
  <w:p w:rsidR="008A12B3" w:rsidRPr="007A1328" w:rsidRDefault="008A12B3" w:rsidP="00DA2DFB">
    <w:pPr>
      <w:rPr>
        <w:sz w:val="20"/>
      </w:rPr>
    </w:pPr>
  </w:p>
  <w:p w:rsidR="008A12B3" w:rsidRPr="007A1328" w:rsidRDefault="008A12B3" w:rsidP="00DA2DFB">
    <w:pPr>
      <w:rPr>
        <w:b/>
        <w:sz w:val="24"/>
      </w:rPr>
    </w:pPr>
  </w:p>
  <w:p w:rsidR="008A12B3" w:rsidRPr="007E528B" w:rsidRDefault="008A12B3" w:rsidP="00F62F60">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611ED1">
      <w:rPr>
        <w:noProof/>
        <w:szCs w:val="22"/>
      </w:rPr>
      <w:t>Endnote 3—Legislation history</w:t>
    </w:r>
    <w:r>
      <w:rPr>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2B3" w:rsidRPr="007E528B" w:rsidRDefault="008A12B3" w:rsidP="00DA2DFB">
    <w:pPr>
      <w:jc w:val="right"/>
      <w:rPr>
        <w:sz w:val="26"/>
        <w:szCs w:val="26"/>
      </w:rPr>
    </w:pPr>
  </w:p>
  <w:p w:rsidR="008A12B3" w:rsidRPr="00750516" w:rsidRDefault="008A12B3" w:rsidP="00DA2DFB">
    <w:pPr>
      <w:jc w:val="right"/>
      <w:rPr>
        <w:b/>
        <w:sz w:val="20"/>
      </w:rPr>
    </w:pPr>
    <w:r w:rsidRPr="00750516">
      <w:rPr>
        <w:b/>
        <w:sz w:val="20"/>
      </w:rPr>
      <w:t>Endnotes</w:t>
    </w:r>
  </w:p>
  <w:p w:rsidR="008A12B3" w:rsidRPr="007A1328" w:rsidRDefault="008A12B3" w:rsidP="00DA2DFB">
    <w:pPr>
      <w:jc w:val="right"/>
      <w:rPr>
        <w:sz w:val="20"/>
      </w:rPr>
    </w:pPr>
  </w:p>
  <w:p w:rsidR="008A12B3" w:rsidRPr="007A1328" w:rsidRDefault="008A12B3" w:rsidP="00DA2DFB">
    <w:pPr>
      <w:jc w:val="right"/>
      <w:rPr>
        <w:b/>
        <w:sz w:val="24"/>
      </w:rPr>
    </w:pPr>
  </w:p>
  <w:p w:rsidR="008A12B3" w:rsidRPr="007E528B" w:rsidRDefault="008A12B3" w:rsidP="00F62F60">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611ED1">
      <w:rPr>
        <w:noProof/>
        <w:szCs w:val="22"/>
      </w:rPr>
      <w:t>Endnote 3—Legislation history</w:t>
    </w:r>
    <w:r>
      <w:rPr>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2B3" w:rsidRDefault="008A12B3" w:rsidP="0024501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A12B3" w:rsidRDefault="008A12B3" w:rsidP="0024501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A12B3" w:rsidRPr="007A1328" w:rsidRDefault="008A12B3" w:rsidP="0024501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A12B3" w:rsidRPr="007A1328" w:rsidRDefault="008A12B3" w:rsidP="0024501D">
    <w:pPr>
      <w:rPr>
        <w:b/>
        <w:sz w:val="24"/>
      </w:rPr>
    </w:pPr>
  </w:p>
  <w:p w:rsidR="008A12B3" w:rsidRPr="007A1328" w:rsidRDefault="008A12B3" w:rsidP="0024501D">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end"/>
    </w:r>
  </w:p>
  <w:p w:rsidR="008A12B3" w:rsidRPr="0024501D" w:rsidRDefault="008A12B3" w:rsidP="002450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0"/>
  </w:num>
  <w:num w:numId="13">
    <w:abstractNumId w:val="12"/>
  </w:num>
  <w:num w:numId="14">
    <w:abstractNumId w:val="13"/>
  </w:num>
  <w:num w:numId="15">
    <w:abstractNumId w:val="11"/>
  </w:num>
  <w:num w:numId="16">
    <w:abstractNumId w:val="17"/>
  </w:num>
  <w:num w:numId="17">
    <w:abstractNumId w:val="21"/>
  </w:num>
  <w:num w:numId="18">
    <w:abstractNumId w:val="14"/>
  </w:num>
  <w:num w:numId="19">
    <w:abstractNumId w:val="19"/>
  </w:num>
  <w:num w:numId="20">
    <w:abstractNumId w:val="15"/>
  </w:num>
  <w:num w:numId="21">
    <w:abstractNumId w:val="16"/>
  </w:num>
  <w:num w:numId="2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252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90"/>
    <w:rsid w:val="00001470"/>
    <w:rsid w:val="0000196F"/>
    <w:rsid w:val="000023D7"/>
    <w:rsid w:val="00002428"/>
    <w:rsid w:val="00003FFB"/>
    <w:rsid w:val="00004FA3"/>
    <w:rsid w:val="00005380"/>
    <w:rsid w:val="000061E0"/>
    <w:rsid w:val="00006B65"/>
    <w:rsid w:val="00006BF3"/>
    <w:rsid w:val="000074FF"/>
    <w:rsid w:val="000076E0"/>
    <w:rsid w:val="000101FC"/>
    <w:rsid w:val="00010229"/>
    <w:rsid w:val="000103BB"/>
    <w:rsid w:val="00010C0B"/>
    <w:rsid w:val="000115DE"/>
    <w:rsid w:val="0001209E"/>
    <w:rsid w:val="00012677"/>
    <w:rsid w:val="00014C86"/>
    <w:rsid w:val="0001529C"/>
    <w:rsid w:val="0001544E"/>
    <w:rsid w:val="00015988"/>
    <w:rsid w:val="00015B90"/>
    <w:rsid w:val="00015C11"/>
    <w:rsid w:val="00016141"/>
    <w:rsid w:val="00016631"/>
    <w:rsid w:val="000167E8"/>
    <w:rsid w:val="000172FF"/>
    <w:rsid w:val="000210CB"/>
    <w:rsid w:val="000223FC"/>
    <w:rsid w:val="00022C11"/>
    <w:rsid w:val="00023855"/>
    <w:rsid w:val="00023DED"/>
    <w:rsid w:val="00024D1F"/>
    <w:rsid w:val="00025895"/>
    <w:rsid w:val="00026002"/>
    <w:rsid w:val="00027479"/>
    <w:rsid w:val="00030C08"/>
    <w:rsid w:val="0003257A"/>
    <w:rsid w:val="00032B00"/>
    <w:rsid w:val="00032DE2"/>
    <w:rsid w:val="00033383"/>
    <w:rsid w:val="00034959"/>
    <w:rsid w:val="00034C91"/>
    <w:rsid w:val="00035900"/>
    <w:rsid w:val="00036E42"/>
    <w:rsid w:val="00037097"/>
    <w:rsid w:val="00037189"/>
    <w:rsid w:val="00037C91"/>
    <w:rsid w:val="00037D21"/>
    <w:rsid w:val="0004081D"/>
    <w:rsid w:val="000419B1"/>
    <w:rsid w:val="00044D8E"/>
    <w:rsid w:val="00046827"/>
    <w:rsid w:val="00046B0F"/>
    <w:rsid w:val="00047B3C"/>
    <w:rsid w:val="00050641"/>
    <w:rsid w:val="00050B06"/>
    <w:rsid w:val="00050B44"/>
    <w:rsid w:val="00052659"/>
    <w:rsid w:val="00053087"/>
    <w:rsid w:val="000531CF"/>
    <w:rsid w:val="00055036"/>
    <w:rsid w:val="0005517F"/>
    <w:rsid w:val="00056A8D"/>
    <w:rsid w:val="00056EF2"/>
    <w:rsid w:val="00057A11"/>
    <w:rsid w:val="00057F5A"/>
    <w:rsid w:val="000601AE"/>
    <w:rsid w:val="00060D0F"/>
    <w:rsid w:val="000617E9"/>
    <w:rsid w:val="00061C0F"/>
    <w:rsid w:val="000626EF"/>
    <w:rsid w:val="00062C11"/>
    <w:rsid w:val="0006397C"/>
    <w:rsid w:val="000642DE"/>
    <w:rsid w:val="00064C34"/>
    <w:rsid w:val="000650D2"/>
    <w:rsid w:val="00066D50"/>
    <w:rsid w:val="00067898"/>
    <w:rsid w:val="00070BDC"/>
    <w:rsid w:val="00070C01"/>
    <w:rsid w:val="000715BB"/>
    <w:rsid w:val="000720FF"/>
    <w:rsid w:val="000721DB"/>
    <w:rsid w:val="0007387E"/>
    <w:rsid w:val="0007410B"/>
    <w:rsid w:val="000741BE"/>
    <w:rsid w:val="0007492F"/>
    <w:rsid w:val="00074E9B"/>
    <w:rsid w:val="00077A7A"/>
    <w:rsid w:val="00080528"/>
    <w:rsid w:val="00080C8A"/>
    <w:rsid w:val="00082B59"/>
    <w:rsid w:val="0008323C"/>
    <w:rsid w:val="00083994"/>
    <w:rsid w:val="0008431A"/>
    <w:rsid w:val="000859B0"/>
    <w:rsid w:val="00086487"/>
    <w:rsid w:val="00086D91"/>
    <w:rsid w:val="00090FC2"/>
    <w:rsid w:val="000917DF"/>
    <w:rsid w:val="00091E24"/>
    <w:rsid w:val="00092329"/>
    <w:rsid w:val="000925BF"/>
    <w:rsid w:val="00093F11"/>
    <w:rsid w:val="000958B6"/>
    <w:rsid w:val="00095B66"/>
    <w:rsid w:val="0009601A"/>
    <w:rsid w:val="0009604E"/>
    <w:rsid w:val="00096FAE"/>
    <w:rsid w:val="0009730F"/>
    <w:rsid w:val="00097586"/>
    <w:rsid w:val="000A0F02"/>
    <w:rsid w:val="000A1093"/>
    <w:rsid w:val="000A1619"/>
    <w:rsid w:val="000A3190"/>
    <w:rsid w:val="000A3362"/>
    <w:rsid w:val="000A4B63"/>
    <w:rsid w:val="000A5373"/>
    <w:rsid w:val="000A56B5"/>
    <w:rsid w:val="000A5BAD"/>
    <w:rsid w:val="000A6234"/>
    <w:rsid w:val="000A6CFE"/>
    <w:rsid w:val="000A6FB2"/>
    <w:rsid w:val="000B0A97"/>
    <w:rsid w:val="000B2881"/>
    <w:rsid w:val="000B2F0A"/>
    <w:rsid w:val="000B336D"/>
    <w:rsid w:val="000B33AB"/>
    <w:rsid w:val="000B37BA"/>
    <w:rsid w:val="000B3A4D"/>
    <w:rsid w:val="000B422A"/>
    <w:rsid w:val="000B47F7"/>
    <w:rsid w:val="000B60C2"/>
    <w:rsid w:val="000B725F"/>
    <w:rsid w:val="000B729A"/>
    <w:rsid w:val="000B7977"/>
    <w:rsid w:val="000C0AA2"/>
    <w:rsid w:val="000C0CFE"/>
    <w:rsid w:val="000C141D"/>
    <w:rsid w:val="000C18EE"/>
    <w:rsid w:val="000C1FC5"/>
    <w:rsid w:val="000C2049"/>
    <w:rsid w:val="000C3986"/>
    <w:rsid w:val="000C448C"/>
    <w:rsid w:val="000C4EB7"/>
    <w:rsid w:val="000C67EC"/>
    <w:rsid w:val="000C6849"/>
    <w:rsid w:val="000C6E2B"/>
    <w:rsid w:val="000C7771"/>
    <w:rsid w:val="000C7DDD"/>
    <w:rsid w:val="000D0AEE"/>
    <w:rsid w:val="000D0DF0"/>
    <w:rsid w:val="000D0EAD"/>
    <w:rsid w:val="000D28A9"/>
    <w:rsid w:val="000D3EBC"/>
    <w:rsid w:val="000D5172"/>
    <w:rsid w:val="000D5313"/>
    <w:rsid w:val="000D540B"/>
    <w:rsid w:val="000D5D3F"/>
    <w:rsid w:val="000D5FE8"/>
    <w:rsid w:val="000D682E"/>
    <w:rsid w:val="000D7673"/>
    <w:rsid w:val="000E0DCA"/>
    <w:rsid w:val="000E1E89"/>
    <w:rsid w:val="000E2A71"/>
    <w:rsid w:val="000E3246"/>
    <w:rsid w:val="000E3261"/>
    <w:rsid w:val="000E3662"/>
    <w:rsid w:val="000E374A"/>
    <w:rsid w:val="000E471C"/>
    <w:rsid w:val="000E50F0"/>
    <w:rsid w:val="000E6256"/>
    <w:rsid w:val="000E6752"/>
    <w:rsid w:val="000E6C68"/>
    <w:rsid w:val="000E761A"/>
    <w:rsid w:val="000E79D0"/>
    <w:rsid w:val="000F04C3"/>
    <w:rsid w:val="000F068C"/>
    <w:rsid w:val="000F2DBF"/>
    <w:rsid w:val="000F2EAF"/>
    <w:rsid w:val="000F5114"/>
    <w:rsid w:val="000F5FF3"/>
    <w:rsid w:val="000F7141"/>
    <w:rsid w:val="000F7517"/>
    <w:rsid w:val="000F7ECB"/>
    <w:rsid w:val="001014D3"/>
    <w:rsid w:val="001014FA"/>
    <w:rsid w:val="00101B5A"/>
    <w:rsid w:val="00102069"/>
    <w:rsid w:val="001037AD"/>
    <w:rsid w:val="00104ED9"/>
    <w:rsid w:val="00105796"/>
    <w:rsid w:val="00106F80"/>
    <w:rsid w:val="001108D4"/>
    <w:rsid w:val="00111244"/>
    <w:rsid w:val="00111F7D"/>
    <w:rsid w:val="00112C37"/>
    <w:rsid w:val="00114C62"/>
    <w:rsid w:val="001150FB"/>
    <w:rsid w:val="00115B23"/>
    <w:rsid w:val="00115D04"/>
    <w:rsid w:val="00115FDB"/>
    <w:rsid w:val="001209CA"/>
    <w:rsid w:val="00121437"/>
    <w:rsid w:val="001216D2"/>
    <w:rsid w:val="00121E8B"/>
    <w:rsid w:val="00121F9D"/>
    <w:rsid w:val="001221C4"/>
    <w:rsid w:val="00123698"/>
    <w:rsid w:val="0012402E"/>
    <w:rsid w:val="00124BE2"/>
    <w:rsid w:val="00126542"/>
    <w:rsid w:val="00126CDA"/>
    <w:rsid w:val="00127C8F"/>
    <w:rsid w:val="00130704"/>
    <w:rsid w:val="00130B29"/>
    <w:rsid w:val="00132378"/>
    <w:rsid w:val="00132BCC"/>
    <w:rsid w:val="001330B4"/>
    <w:rsid w:val="001354F3"/>
    <w:rsid w:val="001356A1"/>
    <w:rsid w:val="001358BD"/>
    <w:rsid w:val="00136322"/>
    <w:rsid w:val="0013652F"/>
    <w:rsid w:val="00136FF1"/>
    <w:rsid w:val="00137C24"/>
    <w:rsid w:val="0014053D"/>
    <w:rsid w:val="0014357D"/>
    <w:rsid w:val="00143892"/>
    <w:rsid w:val="00143EAD"/>
    <w:rsid w:val="00144A86"/>
    <w:rsid w:val="00145EC7"/>
    <w:rsid w:val="0014606B"/>
    <w:rsid w:val="001476A6"/>
    <w:rsid w:val="00150789"/>
    <w:rsid w:val="0015086D"/>
    <w:rsid w:val="0015189D"/>
    <w:rsid w:val="00151FF4"/>
    <w:rsid w:val="0015284E"/>
    <w:rsid w:val="00153B27"/>
    <w:rsid w:val="001540E7"/>
    <w:rsid w:val="00154382"/>
    <w:rsid w:val="00154F98"/>
    <w:rsid w:val="001553DA"/>
    <w:rsid w:val="0015578C"/>
    <w:rsid w:val="00155AAF"/>
    <w:rsid w:val="0015626B"/>
    <w:rsid w:val="00156737"/>
    <w:rsid w:val="001578C6"/>
    <w:rsid w:val="00157A9D"/>
    <w:rsid w:val="00157DCD"/>
    <w:rsid w:val="0016023F"/>
    <w:rsid w:val="00160DEA"/>
    <w:rsid w:val="001615B0"/>
    <w:rsid w:val="00161FCD"/>
    <w:rsid w:val="00162A9C"/>
    <w:rsid w:val="00163017"/>
    <w:rsid w:val="00163155"/>
    <w:rsid w:val="00163EB8"/>
    <w:rsid w:val="001659D1"/>
    <w:rsid w:val="00165DA4"/>
    <w:rsid w:val="00166752"/>
    <w:rsid w:val="00167280"/>
    <w:rsid w:val="0017084A"/>
    <w:rsid w:val="00170A36"/>
    <w:rsid w:val="00171542"/>
    <w:rsid w:val="0017177F"/>
    <w:rsid w:val="001722DC"/>
    <w:rsid w:val="00172A52"/>
    <w:rsid w:val="00172A5B"/>
    <w:rsid w:val="001733A5"/>
    <w:rsid w:val="00173AA3"/>
    <w:rsid w:val="00173EB1"/>
    <w:rsid w:val="001744CE"/>
    <w:rsid w:val="00174587"/>
    <w:rsid w:val="0017514C"/>
    <w:rsid w:val="001767DE"/>
    <w:rsid w:val="00176857"/>
    <w:rsid w:val="0017779B"/>
    <w:rsid w:val="001802EE"/>
    <w:rsid w:val="001808D0"/>
    <w:rsid w:val="00180D84"/>
    <w:rsid w:val="00180E85"/>
    <w:rsid w:val="00181F9F"/>
    <w:rsid w:val="00182169"/>
    <w:rsid w:val="00182396"/>
    <w:rsid w:val="0018273A"/>
    <w:rsid w:val="00183036"/>
    <w:rsid w:val="001836EA"/>
    <w:rsid w:val="00184C33"/>
    <w:rsid w:val="001850DA"/>
    <w:rsid w:val="001860C9"/>
    <w:rsid w:val="00186C9C"/>
    <w:rsid w:val="00186E6B"/>
    <w:rsid w:val="00187AE7"/>
    <w:rsid w:val="00187D8E"/>
    <w:rsid w:val="00191FE6"/>
    <w:rsid w:val="00192265"/>
    <w:rsid w:val="001923D9"/>
    <w:rsid w:val="00192864"/>
    <w:rsid w:val="00192F5B"/>
    <w:rsid w:val="00193033"/>
    <w:rsid w:val="0019342E"/>
    <w:rsid w:val="00193789"/>
    <w:rsid w:val="0019392A"/>
    <w:rsid w:val="00193E9B"/>
    <w:rsid w:val="001952A3"/>
    <w:rsid w:val="001952A7"/>
    <w:rsid w:val="00195384"/>
    <w:rsid w:val="001954E4"/>
    <w:rsid w:val="00195A05"/>
    <w:rsid w:val="00195C93"/>
    <w:rsid w:val="00196CEF"/>
    <w:rsid w:val="00196F6D"/>
    <w:rsid w:val="0019768B"/>
    <w:rsid w:val="001A182E"/>
    <w:rsid w:val="001A1B7E"/>
    <w:rsid w:val="001A269C"/>
    <w:rsid w:val="001A2742"/>
    <w:rsid w:val="001A27B6"/>
    <w:rsid w:val="001A2D7E"/>
    <w:rsid w:val="001A3248"/>
    <w:rsid w:val="001A39CD"/>
    <w:rsid w:val="001A5544"/>
    <w:rsid w:val="001A7E9D"/>
    <w:rsid w:val="001B0ADA"/>
    <w:rsid w:val="001B0D7F"/>
    <w:rsid w:val="001B0F27"/>
    <w:rsid w:val="001B1112"/>
    <w:rsid w:val="001B1B53"/>
    <w:rsid w:val="001B1DA7"/>
    <w:rsid w:val="001B2714"/>
    <w:rsid w:val="001B2B98"/>
    <w:rsid w:val="001B32ED"/>
    <w:rsid w:val="001B3785"/>
    <w:rsid w:val="001B3EE2"/>
    <w:rsid w:val="001B607C"/>
    <w:rsid w:val="001B6744"/>
    <w:rsid w:val="001B6871"/>
    <w:rsid w:val="001B7AD6"/>
    <w:rsid w:val="001B7C9B"/>
    <w:rsid w:val="001C015D"/>
    <w:rsid w:val="001C0EBF"/>
    <w:rsid w:val="001C1A51"/>
    <w:rsid w:val="001C2E91"/>
    <w:rsid w:val="001C30B0"/>
    <w:rsid w:val="001C42EF"/>
    <w:rsid w:val="001C46C9"/>
    <w:rsid w:val="001C4F71"/>
    <w:rsid w:val="001C5644"/>
    <w:rsid w:val="001C593A"/>
    <w:rsid w:val="001C7F75"/>
    <w:rsid w:val="001D0F97"/>
    <w:rsid w:val="001D112E"/>
    <w:rsid w:val="001D1AF8"/>
    <w:rsid w:val="001D2923"/>
    <w:rsid w:val="001D3C9B"/>
    <w:rsid w:val="001D5BB9"/>
    <w:rsid w:val="001D6599"/>
    <w:rsid w:val="001D7100"/>
    <w:rsid w:val="001E131B"/>
    <w:rsid w:val="001E40BE"/>
    <w:rsid w:val="001E5093"/>
    <w:rsid w:val="001E5BB2"/>
    <w:rsid w:val="001E5C8C"/>
    <w:rsid w:val="001E6EA5"/>
    <w:rsid w:val="001E7851"/>
    <w:rsid w:val="001F0842"/>
    <w:rsid w:val="001F0C3A"/>
    <w:rsid w:val="001F0C9C"/>
    <w:rsid w:val="001F0DDA"/>
    <w:rsid w:val="001F111B"/>
    <w:rsid w:val="001F1921"/>
    <w:rsid w:val="001F1984"/>
    <w:rsid w:val="001F2B50"/>
    <w:rsid w:val="001F3C69"/>
    <w:rsid w:val="001F3E0A"/>
    <w:rsid w:val="001F4A5B"/>
    <w:rsid w:val="001F7098"/>
    <w:rsid w:val="001F79A1"/>
    <w:rsid w:val="0020037D"/>
    <w:rsid w:val="00200D75"/>
    <w:rsid w:val="00202397"/>
    <w:rsid w:val="00202C98"/>
    <w:rsid w:val="00203931"/>
    <w:rsid w:val="00204E1E"/>
    <w:rsid w:val="00205D35"/>
    <w:rsid w:val="00206EF5"/>
    <w:rsid w:val="00207DE5"/>
    <w:rsid w:val="00212EF8"/>
    <w:rsid w:val="00213392"/>
    <w:rsid w:val="0021581A"/>
    <w:rsid w:val="00215A84"/>
    <w:rsid w:val="00216BA9"/>
    <w:rsid w:val="00222618"/>
    <w:rsid w:val="00222729"/>
    <w:rsid w:val="00222C2D"/>
    <w:rsid w:val="002231F4"/>
    <w:rsid w:val="00223E0C"/>
    <w:rsid w:val="00224630"/>
    <w:rsid w:val="002253F5"/>
    <w:rsid w:val="00226847"/>
    <w:rsid w:val="002276F1"/>
    <w:rsid w:val="002277D1"/>
    <w:rsid w:val="0023011D"/>
    <w:rsid w:val="00230DCC"/>
    <w:rsid w:val="0023116B"/>
    <w:rsid w:val="00231177"/>
    <w:rsid w:val="00231450"/>
    <w:rsid w:val="00231500"/>
    <w:rsid w:val="002324E1"/>
    <w:rsid w:val="002348D8"/>
    <w:rsid w:val="002359E2"/>
    <w:rsid w:val="002428D6"/>
    <w:rsid w:val="00242BBA"/>
    <w:rsid w:val="00243D3C"/>
    <w:rsid w:val="002449D4"/>
    <w:rsid w:val="00244C7A"/>
    <w:rsid w:val="00244EDE"/>
    <w:rsid w:val="0024501D"/>
    <w:rsid w:val="0024538D"/>
    <w:rsid w:val="00245D2F"/>
    <w:rsid w:val="002463F0"/>
    <w:rsid w:val="002467B5"/>
    <w:rsid w:val="0024723F"/>
    <w:rsid w:val="00247704"/>
    <w:rsid w:val="002503E7"/>
    <w:rsid w:val="00250F81"/>
    <w:rsid w:val="00251C03"/>
    <w:rsid w:val="00252042"/>
    <w:rsid w:val="00252320"/>
    <w:rsid w:val="00252954"/>
    <w:rsid w:val="00252C70"/>
    <w:rsid w:val="00252E08"/>
    <w:rsid w:val="002539E0"/>
    <w:rsid w:val="00254755"/>
    <w:rsid w:val="00255038"/>
    <w:rsid w:val="00255AAA"/>
    <w:rsid w:val="00255D4D"/>
    <w:rsid w:val="0025621A"/>
    <w:rsid w:val="002563E9"/>
    <w:rsid w:val="002564D7"/>
    <w:rsid w:val="00257D92"/>
    <w:rsid w:val="00257E96"/>
    <w:rsid w:val="00261111"/>
    <w:rsid w:val="00261E18"/>
    <w:rsid w:val="00261F7B"/>
    <w:rsid w:val="00265627"/>
    <w:rsid w:val="00266277"/>
    <w:rsid w:val="002664B5"/>
    <w:rsid w:val="00266CE3"/>
    <w:rsid w:val="002705EF"/>
    <w:rsid w:val="0027143B"/>
    <w:rsid w:val="002716F4"/>
    <w:rsid w:val="00272BAA"/>
    <w:rsid w:val="00273571"/>
    <w:rsid w:val="00275704"/>
    <w:rsid w:val="00276082"/>
    <w:rsid w:val="002767F5"/>
    <w:rsid w:val="002768CF"/>
    <w:rsid w:val="00276FB2"/>
    <w:rsid w:val="00277036"/>
    <w:rsid w:val="002773CC"/>
    <w:rsid w:val="002778BF"/>
    <w:rsid w:val="00280243"/>
    <w:rsid w:val="00281497"/>
    <w:rsid w:val="00281843"/>
    <w:rsid w:val="0028185C"/>
    <w:rsid w:val="00281E3A"/>
    <w:rsid w:val="0028228A"/>
    <w:rsid w:val="002824B9"/>
    <w:rsid w:val="002832A6"/>
    <w:rsid w:val="00284B80"/>
    <w:rsid w:val="0028514C"/>
    <w:rsid w:val="002857AA"/>
    <w:rsid w:val="00286194"/>
    <w:rsid w:val="00287A62"/>
    <w:rsid w:val="00287F41"/>
    <w:rsid w:val="00290171"/>
    <w:rsid w:val="002901CE"/>
    <w:rsid w:val="00290344"/>
    <w:rsid w:val="0029127A"/>
    <w:rsid w:val="002935CA"/>
    <w:rsid w:val="00293888"/>
    <w:rsid w:val="0029431B"/>
    <w:rsid w:val="00294B26"/>
    <w:rsid w:val="0029607B"/>
    <w:rsid w:val="0029612C"/>
    <w:rsid w:val="00296C59"/>
    <w:rsid w:val="00297255"/>
    <w:rsid w:val="002976C8"/>
    <w:rsid w:val="002A10BE"/>
    <w:rsid w:val="002A1436"/>
    <w:rsid w:val="002A2259"/>
    <w:rsid w:val="002A4015"/>
    <w:rsid w:val="002A427E"/>
    <w:rsid w:val="002A4399"/>
    <w:rsid w:val="002A4BFE"/>
    <w:rsid w:val="002A4C71"/>
    <w:rsid w:val="002A4C90"/>
    <w:rsid w:val="002A6D57"/>
    <w:rsid w:val="002A7BC6"/>
    <w:rsid w:val="002A7CA8"/>
    <w:rsid w:val="002A7EE0"/>
    <w:rsid w:val="002B04CE"/>
    <w:rsid w:val="002B07E6"/>
    <w:rsid w:val="002B16DE"/>
    <w:rsid w:val="002B1ADE"/>
    <w:rsid w:val="002B1C5A"/>
    <w:rsid w:val="002B1D15"/>
    <w:rsid w:val="002B2C3A"/>
    <w:rsid w:val="002B3391"/>
    <w:rsid w:val="002B468D"/>
    <w:rsid w:val="002B5184"/>
    <w:rsid w:val="002B5FAD"/>
    <w:rsid w:val="002B6388"/>
    <w:rsid w:val="002B7439"/>
    <w:rsid w:val="002B7540"/>
    <w:rsid w:val="002B7BDC"/>
    <w:rsid w:val="002C1533"/>
    <w:rsid w:val="002C171C"/>
    <w:rsid w:val="002C32D6"/>
    <w:rsid w:val="002C3546"/>
    <w:rsid w:val="002C3590"/>
    <w:rsid w:val="002C38FE"/>
    <w:rsid w:val="002C3CBB"/>
    <w:rsid w:val="002C6512"/>
    <w:rsid w:val="002C6C4E"/>
    <w:rsid w:val="002C6EAD"/>
    <w:rsid w:val="002D0982"/>
    <w:rsid w:val="002D1B09"/>
    <w:rsid w:val="002D1CD1"/>
    <w:rsid w:val="002D1D85"/>
    <w:rsid w:val="002D1DD2"/>
    <w:rsid w:val="002D257A"/>
    <w:rsid w:val="002D2801"/>
    <w:rsid w:val="002D2976"/>
    <w:rsid w:val="002D2A1C"/>
    <w:rsid w:val="002D37B5"/>
    <w:rsid w:val="002D44E1"/>
    <w:rsid w:val="002D5B5D"/>
    <w:rsid w:val="002D625B"/>
    <w:rsid w:val="002D671D"/>
    <w:rsid w:val="002D6764"/>
    <w:rsid w:val="002D6A42"/>
    <w:rsid w:val="002D709A"/>
    <w:rsid w:val="002D74C5"/>
    <w:rsid w:val="002E0235"/>
    <w:rsid w:val="002E085F"/>
    <w:rsid w:val="002E0A2F"/>
    <w:rsid w:val="002E18A8"/>
    <w:rsid w:val="002E28BD"/>
    <w:rsid w:val="002E297C"/>
    <w:rsid w:val="002E3B57"/>
    <w:rsid w:val="002E3F9C"/>
    <w:rsid w:val="002E44B6"/>
    <w:rsid w:val="002E65D0"/>
    <w:rsid w:val="002E66C6"/>
    <w:rsid w:val="002E677A"/>
    <w:rsid w:val="002E7966"/>
    <w:rsid w:val="002E7B3D"/>
    <w:rsid w:val="002E7EC0"/>
    <w:rsid w:val="002F00B0"/>
    <w:rsid w:val="002F0235"/>
    <w:rsid w:val="002F0CF1"/>
    <w:rsid w:val="002F0ED1"/>
    <w:rsid w:val="002F2091"/>
    <w:rsid w:val="002F217F"/>
    <w:rsid w:val="002F2517"/>
    <w:rsid w:val="002F259C"/>
    <w:rsid w:val="002F3DF8"/>
    <w:rsid w:val="002F3F27"/>
    <w:rsid w:val="002F4E00"/>
    <w:rsid w:val="002F5882"/>
    <w:rsid w:val="002F6DD4"/>
    <w:rsid w:val="003008B1"/>
    <w:rsid w:val="003008C9"/>
    <w:rsid w:val="00301A48"/>
    <w:rsid w:val="00301EF9"/>
    <w:rsid w:val="003025DB"/>
    <w:rsid w:val="00302ADB"/>
    <w:rsid w:val="00303053"/>
    <w:rsid w:val="003036BF"/>
    <w:rsid w:val="00303C6D"/>
    <w:rsid w:val="00303DC6"/>
    <w:rsid w:val="0030512A"/>
    <w:rsid w:val="003060DC"/>
    <w:rsid w:val="003067B4"/>
    <w:rsid w:val="003070E3"/>
    <w:rsid w:val="00307122"/>
    <w:rsid w:val="00307808"/>
    <w:rsid w:val="00307CD2"/>
    <w:rsid w:val="00310BDE"/>
    <w:rsid w:val="003117E6"/>
    <w:rsid w:val="00312109"/>
    <w:rsid w:val="00312392"/>
    <w:rsid w:val="003151A2"/>
    <w:rsid w:val="00315ED9"/>
    <w:rsid w:val="00316798"/>
    <w:rsid w:val="00317B57"/>
    <w:rsid w:val="00317DB3"/>
    <w:rsid w:val="00320778"/>
    <w:rsid w:val="00320A69"/>
    <w:rsid w:val="00322073"/>
    <w:rsid w:val="00322858"/>
    <w:rsid w:val="003233D0"/>
    <w:rsid w:val="003238BC"/>
    <w:rsid w:val="00324849"/>
    <w:rsid w:val="00330730"/>
    <w:rsid w:val="003307DE"/>
    <w:rsid w:val="00330902"/>
    <w:rsid w:val="0033282B"/>
    <w:rsid w:val="00332F0A"/>
    <w:rsid w:val="00332F86"/>
    <w:rsid w:val="003332D1"/>
    <w:rsid w:val="0033350E"/>
    <w:rsid w:val="0033387E"/>
    <w:rsid w:val="00333FB6"/>
    <w:rsid w:val="00334353"/>
    <w:rsid w:val="00334A99"/>
    <w:rsid w:val="00334E0F"/>
    <w:rsid w:val="00336BFB"/>
    <w:rsid w:val="003376AE"/>
    <w:rsid w:val="00340D9A"/>
    <w:rsid w:val="00341F5B"/>
    <w:rsid w:val="003435F9"/>
    <w:rsid w:val="003450B4"/>
    <w:rsid w:val="00345101"/>
    <w:rsid w:val="00345CD5"/>
    <w:rsid w:val="00346B29"/>
    <w:rsid w:val="00346BD1"/>
    <w:rsid w:val="003478A4"/>
    <w:rsid w:val="00347CEB"/>
    <w:rsid w:val="00350FE7"/>
    <w:rsid w:val="00351542"/>
    <w:rsid w:val="003516A2"/>
    <w:rsid w:val="00351AA3"/>
    <w:rsid w:val="00352029"/>
    <w:rsid w:val="003534B8"/>
    <w:rsid w:val="00353B2C"/>
    <w:rsid w:val="00353CA9"/>
    <w:rsid w:val="00353E52"/>
    <w:rsid w:val="003553A5"/>
    <w:rsid w:val="00355D72"/>
    <w:rsid w:val="00356B50"/>
    <w:rsid w:val="00356F81"/>
    <w:rsid w:val="0035797A"/>
    <w:rsid w:val="00357AD8"/>
    <w:rsid w:val="00357E95"/>
    <w:rsid w:val="003609AC"/>
    <w:rsid w:val="00360A0E"/>
    <w:rsid w:val="00360D65"/>
    <w:rsid w:val="00360EC4"/>
    <w:rsid w:val="00361D7C"/>
    <w:rsid w:val="003621A1"/>
    <w:rsid w:val="0036237C"/>
    <w:rsid w:val="003630AE"/>
    <w:rsid w:val="00364597"/>
    <w:rsid w:val="003655B9"/>
    <w:rsid w:val="00365E77"/>
    <w:rsid w:val="00366D40"/>
    <w:rsid w:val="00367F2F"/>
    <w:rsid w:val="00370E43"/>
    <w:rsid w:val="00372863"/>
    <w:rsid w:val="003731CE"/>
    <w:rsid w:val="00373224"/>
    <w:rsid w:val="0037339E"/>
    <w:rsid w:val="00373F98"/>
    <w:rsid w:val="00375058"/>
    <w:rsid w:val="003759A8"/>
    <w:rsid w:val="00375B9A"/>
    <w:rsid w:val="003760AF"/>
    <w:rsid w:val="00376388"/>
    <w:rsid w:val="003773AB"/>
    <w:rsid w:val="00377774"/>
    <w:rsid w:val="00377F8C"/>
    <w:rsid w:val="003803B7"/>
    <w:rsid w:val="00380A16"/>
    <w:rsid w:val="003811E2"/>
    <w:rsid w:val="00381E2A"/>
    <w:rsid w:val="00382263"/>
    <w:rsid w:val="003832F1"/>
    <w:rsid w:val="00383840"/>
    <w:rsid w:val="00384BFB"/>
    <w:rsid w:val="00384DD1"/>
    <w:rsid w:val="003853E7"/>
    <w:rsid w:val="00385C2E"/>
    <w:rsid w:val="00385C98"/>
    <w:rsid w:val="00386692"/>
    <w:rsid w:val="00390F5C"/>
    <w:rsid w:val="00391C7B"/>
    <w:rsid w:val="003924F5"/>
    <w:rsid w:val="003929A2"/>
    <w:rsid w:val="00392BEA"/>
    <w:rsid w:val="00392EF3"/>
    <w:rsid w:val="00392F2A"/>
    <w:rsid w:val="00393047"/>
    <w:rsid w:val="0039396E"/>
    <w:rsid w:val="00393BCC"/>
    <w:rsid w:val="00394613"/>
    <w:rsid w:val="00394E3D"/>
    <w:rsid w:val="0039536C"/>
    <w:rsid w:val="0039564F"/>
    <w:rsid w:val="003957BA"/>
    <w:rsid w:val="00395E26"/>
    <w:rsid w:val="00396394"/>
    <w:rsid w:val="00396804"/>
    <w:rsid w:val="00397748"/>
    <w:rsid w:val="003A00FC"/>
    <w:rsid w:val="003A0DE8"/>
    <w:rsid w:val="003A199B"/>
    <w:rsid w:val="003A1B3D"/>
    <w:rsid w:val="003A2CBC"/>
    <w:rsid w:val="003A2CC9"/>
    <w:rsid w:val="003A33D8"/>
    <w:rsid w:val="003A58C7"/>
    <w:rsid w:val="003A5FD0"/>
    <w:rsid w:val="003A5FE1"/>
    <w:rsid w:val="003A633E"/>
    <w:rsid w:val="003A7CC3"/>
    <w:rsid w:val="003B00F1"/>
    <w:rsid w:val="003B0C18"/>
    <w:rsid w:val="003B0CA1"/>
    <w:rsid w:val="003B18A1"/>
    <w:rsid w:val="003B3376"/>
    <w:rsid w:val="003B38A0"/>
    <w:rsid w:val="003B3EEC"/>
    <w:rsid w:val="003B48F5"/>
    <w:rsid w:val="003B4C37"/>
    <w:rsid w:val="003B4FF3"/>
    <w:rsid w:val="003B5286"/>
    <w:rsid w:val="003B5957"/>
    <w:rsid w:val="003B6014"/>
    <w:rsid w:val="003B63CF"/>
    <w:rsid w:val="003B6578"/>
    <w:rsid w:val="003B7CE0"/>
    <w:rsid w:val="003C0110"/>
    <w:rsid w:val="003C1A0E"/>
    <w:rsid w:val="003C1AFE"/>
    <w:rsid w:val="003C3FAE"/>
    <w:rsid w:val="003C41D8"/>
    <w:rsid w:val="003C5534"/>
    <w:rsid w:val="003C63CB"/>
    <w:rsid w:val="003D0D12"/>
    <w:rsid w:val="003D240D"/>
    <w:rsid w:val="003D2B01"/>
    <w:rsid w:val="003D3A82"/>
    <w:rsid w:val="003D429D"/>
    <w:rsid w:val="003D4828"/>
    <w:rsid w:val="003D61CA"/>
    <w:rsid w:val="003D6A20"/>
    <w:rsid w:val="003D6B8B"/>
    <w:rsid w:val="003D7244"/>
    <w:rsid w:val="003D7999"/>
    <w:rsid w:val="003E10C8"/>
    <w:rsid w:val="003E110D"/>
    <w:rsid w:val="003E13BE"/>
    <w:rsid w:val="003E2358"/>
    <w:rsid w:val="003E3280"/>
    <w:rsid w:val="003E35EB"/>
    <w:rsid w:val="003E375E"/>
    <w:rsid w:val="003E3C66"/>
    <w:rsid w:val="003E3D2B"/>
    <w:rsid w:val="003E5EA9"/>
    <w:rsid w:val="003E615B"/>
    <w:rsid w:val="003E6982"/>
    <w:rsid w:val="003E710A"/>
    <w:rsid w:val="003F186A"/>
    <w:rsid w:val="003F205E"/>
    <w:rsid w:val="003F27EC"/>
    <w:rsid w:val="003F2E2C"/>
    <w:rsid w:val="003F3004"/>
    <w:rsid w:val="003F385C"/>
    <w:rsid w:val="003F3BB2"/>
    <w:rsid w:val="003F43F8"/>
    <w:rsid w:val="003F460A"/>
    <w:rsid w:val="003F4652"/>
    <w:rsid w:val="003F4E55"/>
    <w:rsid w:val="003F5E96"/>
    <w:rsid w:val="003F692F"/>
    <w:rsid w:val="003F7130"/>
    <w:rsid w:val="003F7F78"/>
    <w:rsid w:val="00400656"/>
    <w:rsid w:val="00400FD9"/>
    <w:rsid w:val="0040203E"/>
    <w:rsid w:val="0040221D"/>
    <w:rsid w:val="004024B2"/>
    <w:rsid w:val="004026FB"/>
    <w:rsid w:val="004033A4"/>
    <w:rsid w:val="0040713C"/>
    <w:rsid w:val="0040743A"/>
    <w:rsid w:val="00407447"/>
    <w:rsid w:val="00411E6E"/>
    <w:rsid w:val="00413194"/>
    <w:rsid w:val="004132E0"/>
    <w:rsid w:val="00413E91"/>
    <w:rsid w:val="004146A8"/>
    <w:rsid w:val="00415482"/>
    <w:rsid w:val="004155AB"/>
    <w:rsid w:val="00415C23"/>
    <w:rsid w:val="00415C4E"/>
    <w:rsid w:val="00416B7F"/>
    <w:rsid w:val="00416F90"/>
    <w:rsid w:val="00417444"/>
    <w:rsid w:val="0041788E"/>
    <w:rsid w:val="0042097E"/>
    <w:rsid w:val="004210F8"/>
    <w:rsid w:val="004211D7"/>
    <w:rsid w:val="00422D2A"/>
    <w:rsid w:val="0042455B"/>
    <w:rsid w:val="00424E34"/>
    <w:rsid w:val="004253BC"/>
    <w:rsid w:val="004256F5"/>
    <w:rsid w:val="00425883"/>
    <w:rsid w:val="00425AEF"/>
    <w:rsid w:val="00426BA1"/>
    <w:rsid w:val="00427038"/>
    <w:rsid w:val="00427860"/>
    <w:rsid w:val="004301A5"/>
    <w:rsid w:val="00430CF1"/>
    <w:rsid w:val="0043287B"/>
    <w:rsid w:val="00433EDC"/>
    <w:rsid w:val="00435184"/>
    <w:rsid w:val="004353C6"/>
    <w:rsid w:val="0043717A"/>
    <w:rsid w:val="00437314"/>
    <w:rsid w:val="004378B1"/>
    <w:rsid w:val="004417A1"/>
    <w:rsid w:val="004420FD"/>
    <w:rsid w:val="00443A5F"/>
    <w:rsid w:val="00443E7B"/>
    <w:rsid w:val="00444749"/>
    <w:rsid w:val="00445C94"/>
    <w:rsid w:val="00446895"/>
    <w:rsid w:val="004506E1"/>
    <w:rsid w:val="0045169B"/>
    <w:rsid w:val="00451FF1"/>
    <w:rsid w:val="00452345"/>
    <w:rsid w:val="00453338"/>
    <w:rsid w:val="004556B1"/>
    <w:rsid w:val="004557C0"/>
    <w:rsid w:val="00456087"/>
    <w:rsid w:val="004567F4"/>
    <w:rsid w:val="00456F4E"/>
    <w:rsid w:val="00457420"/>
    <w:rsid w:val="00457505"/>
    <w:rsid w:val="004576B5"/>
    <w:rsid w:val="00462E9D"/>
    <w:rsid w:val="00463395"/>
    <w:rsid w:val="004647D9"/>
    <w:rsid w:val="00464C40"/>
    <w:rsid w:val="00466193"/>
    <w:rsid w:val="00467398"/>
    <w:rsid w:val="0047095F"/>
    <w:rsid w:val="00471CA4"/>
    <w:rsid w:val="00472A5C"/>
    <w:rsid w:val="004735E6"/>
    <w:rsid w:val="00474126"/>
    <w:rsid w:val="004748CB"/>
    <w:rsid w:val="0047494D"/>
    <w:rsid w:val="00476D7F"/>
    <w:rsid w:val="00481917"/>
    <w:rsid w:val="00481A52"/>
    <w:rsid w:val="00481DB6"/>
    <w:rsid w:val="00482650"/>
    <w:rsid w:val="004826CA"/>
    <w:rsid w:val="00483927"/>
    <w:rsid w:val="00485A7F"/>
    <w:rsid w:val="00485ED4"/>
    <w:rsid w:val="00486221"/>
    <w:rsid w:val="00486955"/>
    <w:rsid w:val="00486C83"/>
    <w:rsid w:val="0049183F"/>
    <w:rsid w:val="0049451C"/>
    <w:rsid w:val="004952B0"/>
    <w:rsid w:val="004958DE"/>
    <w:rsid w:val="0049636E"/>
    <w:rsid w:val="004963A7"/>
    <w:rsid w:val="004965AF"/>
    <w:rsid w:val="00496A97"/>
    <w:rsid w:val="00496AB9"/>
    <w:rsid w:val="00496E61"/>
    <w:rsid w:val="00497843"/>
    <w:rsid w:val="004A01BA"/>
    <w:rsid w:val="004A062E"/>
    <w:rsid w:val="004A0C63"/>
    <w:rsid w:val="004A132D"/>
    <w:rsid w:val="004A155E"/>
    <w:rsid w:val="004A1647"/>
    <w:rsid w:val="004A26DE"/>
    <w:rsid w:val="004A311A"/>
    <w:rsid w:val="004A37F6"/>
    <w:rsid w:val="004A3B06"/>
    <w:rsid w:val="004A4483"/>
    <w:rsid w:val="004A5470"/>
    <w:rsid w:val="004A55F1"/>
    <w:rsid w:val="004A59C2"/>
    <w:rsid w:val="004A7204"/>
    <w:rsid w:val="004A74A6"/>
    <w:rsid w:val="004A7FAA"/>
    <w:rsid w:val="004B08F5"/>
    <w:rsid w:val="004B1947"/>
    <w:rsid w:val="004B22A7"/>
    <w:rsid w:val="004B4836"/>
    <w:rsid w:val="004B4C71"/>
    <w:rsid w:val="004B68BD"/>
    <w:rsid w:val="004C03DE"/>
    <w:rsid w:val="004C0C29"/>
    <w:rsid w:val="004C1ECE"/>
    <w:rsid w:val="004C2198"/>
    <w:rsid w:val="004C4BCA"/>
    <w:rsid w:val="004C53F5"/>
    <w:rsid w:val="004C5E70"/>
    <w:rsid w:val="004C5F80"/>
    <w:rsid w:val="004C6919"/>
    <w:rsid w:val="004C73AC"/>
    <w:rsid w:val="004D0417"/>
    <w:rsid w:val="004D042E"/>
    <w:rsid w:val="004D07D6"/>
    <w:rsid w:val="004D12B7"/>
    <w:rsid w:val="004D1522"/>
    <w:rsid w:val="004D23A9"/>
    <w:rsid w:val="004D331B"/>
    <w:rsid w:val="004D3BD4"/>
    <w:rsid w:val="004D3E28"/>
    <w:rsid w:val="004D519A"/>
    <w:rsid w:val="004D57A3"/>
    <w:rsid w:val="004D6BED"/>
    <w:rsid w:val="004D71B6"/>
    <w:rsid w:val="004D7F7D"/>
    <w:rsid w:val="004E0013"/>
    <w:rsid w:val="004E05AA"/>
    <w:rsid w:val="004E061C"/>
    <w:rsid w:val="004E2DC7"/>
    <w:rsid w:val="004E343D"/>
    <w:rsid w:val="004E35E0"/>
    <w:rsid w:val="004E3833"/>
    <w:rsid w:val="004E3E7B"/>
    <w:rsid w:val="004E4395"/>
    <w:rsid w:val="004E481B"/>
    <w:rsid w:val="004E539D"/>
    <w:rsid w:val="004E6ED6"/>
    <w:rsid w:val="004E7AF9"/>
    <w:rsid w:val="004F07B0"/>
    <w:rsid w:val="004F1B9E"/>
    <w:rsid w:val="004F2125"/>
    <w:rsid w:val="004F24BB"/>
    <w:rsid w:val="004F2914"/>
    <w:rsid w:val="004F2FF7"/>
    <w:rsid w:val="004F312E"/>
    <w:rsid w:val="004F330B"/>
    <w:rsid w:val="004F3FBC"/>
    <w:rsid w:val="004F5FA9"/>
    <w:rsid w:val="004F6129"/>
    <w:rsid w:val="0050037C"/>
    <w:rsid w:val="0050059A"/>
    <w:rsid w:val="00500A2E"/>
    <w:rsid w:val="00501227"/>
    <w:rsid w:val="00501574"/>
    <w:rsid w:val="00502380"/>
    <w:rsid w:val="0050336C"/>
    <w:rsid w:val="005035FE"/>
    <w:rsid w:val="00503B5F"/>
    <w:rsid w:val="00503F4F"/>
    <w:rsid w:val="00505D68"/>
    <w:rsid w:val="0050609A"/>
    <w:rsid w:val="00506160"/>
    <w:rsid w:val="00506B7E"/>
    <w:rsid w:val="00506C0A"/>
    <w:rsid w:val="00507B22"/>
    <w:rsid w:val="005102A7"/>
    <w:rsid w:val="005112AE"/>
    <w:rsid w:val="00511D83"/>
    <w:rsid w:val="00511F25"/>
    <w:rsid w:val="00512204"/>
    <w:rsid w:val="00512A34"/>
    <w:rsid w:val="00513850"/>
    <w:rsid w:val="00513CC3"/>
    <w:rsid w:val="005148CF"/>
    <w:rsid w:val="005153CB"/>
    <w:rsid w:val="00516556"/>
    <w:rsid w:val="00517718"/>
    <w:rsid w:val="00517F16"/>
    <w:rsid w:val="005217C3"/>
    <w:rsid w:val="005227B7"/>
    <w:rsid w:val="00523E37"/>
    <w:rsid w:val="005258A1"/>
    <w:rsid w:val="005259E7"/>
    <w:rsid w:val="00525BE7"/>
    <w:rsid w:val="00525F24"/>
    <w:rsid w:val="0052607C"/>
    <w:rsid w:val="005264BF"/>
    <w:rsid w:val="00526898"/>
    <w:rsid w:val="00526ACE"/>
    <w:rsid w:val="00526C5C"/>
    <w:rsid w:val="00527053"/>
    <w:rsid w:val="005275E8"/>
    <w:rsid w:val="00530746"/>
    <w:rsid w:val="0053178A"/>
    <w:rsid w:val="00531C7C"/>
    <w:rsid w:val="00531EA8"/>
    <w:rsid w:val="0053215B"/>
    <w:rsid w:val="00533575"/>
    <w:rsid w:val="00535341"/>
    <w:rsid w:val="00535AC9"/>
    <w:rsid w:val="00536AF9"/>
    <w:rsid w:val="00536E33"/>
    <w:rsid w:val="0054173A"/>
    <w:rsid w:val="00541E15"/>
    <w:rsid w:val="0054317B"/>
    <w:rsid w:val="005432A6"/>
    <w:rsid w:val="005441DE"/>
    <w:rsid w:val="00545345"/>
    <w:rsid w:val="005454BB"/>
    <w:rsid w:val="005462A6"/>
    <w:rsid w:val="00547794"/>
    <w:rsid w:val="00550355"/>
    <w:rsid w:val="005504EF"/>
    <w:rsid w:val="00551E17"/>
    <w:rsid w:val="00552A64"/>
    <w:rsid w:val="00552A83"/>
    <w:rsid w:val="00553A50"/>
    <w:rsid w:val="005540C6"/>
    <w:rsid w:val="00554635"/>
    <w:rsid w:val="005552F4"/>
    <w:rsid w:val="0055576E"/>
    <w:rsid w:val="0055584F"/>
    <w:rsid w:val="005558BE"/>
    <w:rsid w:val="00555FEC"/>
    <w:rsid w:val="00556ADE"/>
    <w:rsid w:val="00557524"/>
    <w:rsid w:val="00557B3E"/>
    <w:rsid w:val="00557BDC"/>
    <w:rsid w:val="00557C93"/>
    <w:rsid w:val="005601BE"/>
    <w:rsid w:val="005604E2"/>
    <w:rsid w:val="005617A9"/>
    <w:rsid w:val="00561AB3"/>
    <w:rsid w:val="00562190"/>
    <w:rsid w:val="00562B2C"/>
    <w:rsid w:val="00563A41"/>
    <w:rsid w:val="00563BE0"/>
    <w:rsid w:val="005642C1"/>
    <w:rsid w:val="00564A61"/>
    <w:rsid w:val="005665E7"/>
    <w:rsid w:val="00567F09"/>
    <w:rsid w:val="005703B3"/>
    <w:rsid w:val="0057046F"/>
    <w:rsid w:val="00570FAD"/>
    <w:rsid w:val="005712C8"/>
    <w:rsid w:val="00572DF0"/>
    <w:rsid w:val="00573CE9"/>
    <w:rsid w:val="00573F3F"/>
    <w:rsid w:val="00574BF2"/>
    <w:rsid w:val="00575EBE"/>
    <w:rsid w:val="005762C0"/>
    <w:rsid w:val="0057691B"/>
    <w:rsid w:val="00576AC7"/>
    <w:rsid w:val="00576FDB"/>
    <w:rsid w:val="00577076"/>
    <w:rsid w:val="005778A9"/>
    <w:rsid w:val="00580C82"/>
    <w:rsid w:val="00580FFA"/>
    <w:rsid w:val="00581A5C"/>
    <w:rsid w:val="00581A7B"/>
    <w:rsid w:val="00583541"/>
    <w:rsid w:val="005846CF"/>
    <w:rsid w:val="00584D8E"/>
    <w:rsid w:val="0058544E"/>
    <w:rsid w:val="00585EE9"/>
    <w:rsid w:val="00586260"/>
    <w:rsid w:val="00586732"/>
    <w:rsid w:val="0058777D"/>
    <w:rsid w:val="0058799C"/>
    <w:rsid w:val="005903E6"/>
    <w:rsid w:val="00590739"/>
    <w:rsid w:val="00591BA6"/>
    <w:rsid w:val="00591CCD"/>
    <w:rsid w:val="00592125"/>
    <w:rsid w:val="00593476"/>
    <w:rsid w:val="005936BD"/>
    <w:rsid w:val="0059399E"/>
    <w:rsid w:val="00593B96"/>
    <w:rsid w:val="00594552"/>
    <w:rsid w:val="00594D6F"/>
    <w:rsid w:val="005950B4"/>
    <w:rsid w:val="00596E4E"/>
    <w:rsid w:val="005A0245"/>
    <w:rsid w:val="005A14B0"/>
    <w:rsid w:val="005A2318"/>
    <w:rsid w:val="005A249D"/>
    <w:rsid w:val="005A5513"/>
    <w:rsid w:val="005A5BA1"/>
    <w:rsid w:val="005A654A"/>
    <w:rsid w:val="005A6EB3"/>
    <w:rsid w:val="005A74FA"/>
    <w:rsid w:val="005A7F30"/>
    <w:rsid w:val="005A7FDF"/>
    <w:rsid w:val="005B16F6"/>
    <w:rsid w:val="005B297A"/>
    <w:rsid w:val="005B2BD1"/>
    <w:rsid w:val="005B313D"/>
    <w:rsid w:val="005B348A"/>
    <w:rsid w:val="005B4CFC"/>
    <w:rsid w:val="005B50B3"/>
    <w:rsid w:val="005B5F1B"/>
    <w:rsid w:val="005B63D6"/>
    <w:rsid w:val="005B6B14"/>
    <w:rsid w:val="005B7255"/>
    <w:rsid w:val="005B7AAE"/>
    <w:rsid w:val="005C0116"/>
    <w:rsid w:val="005C0F59"/>
    <w:rsid w:val="005C25D4"/>
    <w:rsid w:val="005C2D92"/>
    <w:rsid w:val="005C2F43"/>
    <w:rsid w:val="005C4315"/>
    <w:rsid w:val="005C4ED2"/>
    <w:rsid w:val="005C611C"/>
    <w:rsid w:val="005C61E5"/>
    <w:rsid w:val="005C64B5"/>
    <w:rsid w:val="005C7940"/>
    <w:rsid w:val="005D00DE"/>
    <w:rsid w:val="005D055E"/>
    <w:rsid w:val="005D0FD1"/>
    <w:rsid w:val="005D15B2"/>
    <w:rsid w:val="005D15C2"/>
    <w:rsid w:val="005D3B2E"/>
    <w:rsid w:val="005D4B79"/>
    <w:rsid w:val="005D5E68"/>
    <w:rsid w:val="005D607F"/>
    <w:rsid w:val="005D6159"/>
    <w:rsid w:val="005D651E"/>
    <w:rsid w:val="005D6E06"/>
    <w:rsid w:val="005D7E07"/>
    <w:rsid w:val="005E0811"/>
    <w:rsid w:val="005E0DD6"/>
    <w:rsid w:val="005E0FA4"/>
    <w:rsid w:val="005E1439"/>
    <w:rsid w:val="005E1F1E"/>
    <w:rsid w:val="005E2026"/>
    <w:rsid w:val="005E46DE"/>
    <w:rsid w:val="005E48E6"/>
    <w:rsid w:val="005E71D1"/>
    <w:rsid w:val="005E73B2"/>
    <w:rsid w:val="005E7F9C"/>
    <w:rsid w:val="005F1B7B"/>
    <w:rsid w:val="005F1EC4"/>
    <w:rsid w:val="005F4502"/>
    <w:rsid w:val="005F4BD8"/>
    <w:rsid w:val="005F5200"/>
    <w:rsid w:val="005F5B30"/>
    <w:rsid w:val="005F6693"/>
    <w:rsid w:val="00601435"/>
    <w:rsid w:val="00601FBD"/>
    <w:rsid w:val="006024F2"/>
    <w:rsid w:val="00602EBC"/>
    <w:rsid w:val="00603748"/>
    <w:rsid w:val="00605198"/>
    <w:rsid w:val="00605411"/>
    <w:rsid w:val="00605F95"/>
    <w:rsid w:val="00606551"/>
    <w:rsid w:val="00606D84"/>
    <w:rsid w:val="00611D9C"/>
    <w:rsid w:val="00611ED1"/>
    <w:rsid w:val="00612988"/>
    <w:rsid w:val="00612F5C"/>
    <w:rsid w:val="0061316F"/>
    <w:rsid w:val="00613A41"/>
    <w:rsid w:val="00613B8A"/>
    <w:rsid w:val="006142C7"/>
    <w:rsid w:val="00614F7D"/>
    <w:rsid w:val="00615606"/>
    <w:rsid w:val="00615BEC"/>
    <w:rsid w:val="00615F51"/>
    <w:rsid w:val="00617593"/>
    <w:rsid w:val="00620CBC"/>
    <w:rsid w:val="006210FD"/>
    <w:rsid w:val="006214EB"/>
    <w:rsid w:val="0062150D"/>
    <w:rsid w:val="00621716"/>
    <w:rsid w:val="00621811"/>
    <w:rsid w:val="00621C87"/>
    <w:rsid w:val="00622A32"/>
    <w:rsid w:val="00623918"/>
    <w:rsid w:val="00624033"/>
    <w:rsid w:val="0062488C"/>
    <w:rsid w:val="00626A36"/>
    <w:rsid w:val="0062758B"/>
    <w:rsid w:val="006277EC"/>
    <w:rsid w:val="006305B6"/>
    <w:rsid w:val="006317F2"/>
    <w:rsid w:val="00631B2F"/>
    <w:rsid w:val="00632547"/>
    <w:rsid w:val="00632E81"/>
    <w:rsid w:val="0063383A"/>
    <w:rsid w:val="006350E3"/>
    <w:rsid w:val="006352CC"/>
    <w:rsid w:val="00635D8B"/>
    <w:rsid w:val="006367B2"/>
    <w:rsid w:val="00636C7F"/>
    <w:rsid w:val="00640434"/>
    <w:rsid w:val="006414DC"/>
    <w:rsid w:val="006418EA"/>
    <w:rsid w:val="00643DEF"/>
    <w:rsid w:val="006440DE"/>
    <w:rsid w:val="006447AE"/>
    <w:rsid w:val="006456A2"/>
    <w:rsid w:val="006456FD"/>
    <w:rsid w:val="0064633D"/>
    <w:rsid w:val="00646A80"/>
    <w:rsid w:val="00651287"/>
    <w:rsid w:val="0065154E"/>
    <w:rsid w:val="006516CA"/>
    <w:rsid w:val="00651725"/>
    <w:rsid w:val="00651A73"/>
    <w:rsid w:val="00651F8D"/>
    <w:rsid w:val="00652045"/>
    <w:rsid w:val="00652825"/>
    <w:rsid w:val="0065421F"/>
    <w:rsid w:val="00654242"/>
    <w:rsid w:val="0065433B"/>
    <w:rsid w:val="00654D04"/>
    <w:rsid w:val="006553E9"/>
    <w:rsid w:val="00655AC0"/>
    <w:rsid w:val="00656856"/>
    <w:rsid w:val="00656B45"/>
    <w:rsid w:val="00657990"/>
    <w:rsid w:val="00660052"/>
    <w:rsid w:val="00660149"/>
    <w:rsid w:val="00660496"/>
    <w:rsid w:val="00660EEA"/>
    <w:rsid w:val="0066105C"/>
    <w:rsid w:val="006611A2"/>
    <w:rsid w:val="006624B2"/>
    <w:rsid w:val="00662962"/>
    <w:rsid w:val="00662CC7"/>
    <w:rsid w:val="00662FA2"/>
    <w:rsid w:val="0066404D"/>
    <w:rsid w:val="00664807"/>
    <w:rsid w:val="00664A0A"/>
    <w:rsid w:val="00665DDA"/>
    <w:rsid w:val="00665EF0"/>
    <w:rsid w:val="00665F3F"/>
    <w:rsid w:val="00666D08"/>
    <w:rsid w:val="006672F7"/>
    <w:rsid w:val="006718F4"/>
    <w:rsid w:val="00672681"/>
    <w:rsid w:val="00674F17"/>
    <w:rsid w:val="006756A9"/>
    <w:rsid w:val="00675929"/>
    <w:rsid w:val="00675F41"/>
    <w:rsid w:val="00675FDB"/>
    <w:rsid w:val="0067601C"/>
    <w:rsid w:val="006763D7"/>
    <w:rsid w:val="00676816"/>
    <w:rsid w:val="00677B35"/>
    <w:rsid w:val="00682B07"/>
    <w:rsid w:val="00683A9F"/>
    <w:rsid w:val="006841D1"/>
    <w:rsid w:val="006853C0"/>
    <w:rsid w:val="00685793"/>
    <w:rsid w:val="006857A9"/>
    <w:rsid w:val="00686602"/>
    <w:rsid w:val="00687009"/>
    <w:rsid w:val="006870B4"/>
    <w:rsid w:val="00690049"/>
    <w:rsid w:val="006907C7"/>
    <w:rsid w:val="006908EA"/>
    <w:rsid w:val="00692F75"/>
    <w:rsid w:val="00693EF0"/>
    <w:rsid w:val="00695B07"/>
    <w:rsid w:val="00696BD6"/>
    <w:rsid w:val="00696FA7"/>
    <w:rsid w:val="00697312"/>
    <w:rsid w:val="00697594"/>
    <w:rsid w:val="006A02EC"/>
    <w:rsid w:val="006A09C3"/>
    <w:rsid w:val="006A1ACC"/>
    <w:rsid w:val="006A30A6"/>
    <w:rsid w:val="006A39DB"/>
    <w:rsid w:val="006A3A2D"/>
    <w:rsid w:val="006A3B1A"/>
    <w:rsid w:val="006A3B62"/>
    <w:rsid w:val="006A3DB3"/>
    <w:rsid w:val="006A4A4B"/>
    <w:rsid w:val="006A533E"/>
    <w:rsid w:val="006A5A0D"/>
    <w:rsid w:val="006A607C"/>
    <w:rsid w:val="006A6DFC"/>
    <w:rsid w:val="006B0E2C"/>
    <w:rsid w:val="006B12EA"/>
    <w:rsid w:val="006B1CC7"/>
    <w:rsid w:val="006B242C"/>
    <w:rsid w:val="006B25F8"/>
    <w:rsid w:val="006B2AFE"/>
    <w:rsid w:val="006B2FC0"/>
    <w:rsid w:val="006B3722"/>
    <w:rsid w:val="006B5C3E"/>
    <w:rsid w:val="006B6AF3"/>
    <w:rsid w:val="006B74F3"/>
    <w:rsid w:val="006C03E5"/>
    <w:rsid w:val="006C0775"/>
    <w:rsid w:val="006C1338"/>
    <w:rsid w:val="006C2123"/>
    <w:rsid w:val="006C21AF"/>
    <w:rsid w:val="006C2567"/>
    <w:rsid w:val="006C264C"/>
    <w:rsid w:val="006C2C9E"/>
    <w:rsid w:val="006C2E1E"/>
    <w:rsid w:val="006C4936"/>
    <w:rsid w:val="006C4D98"/>
    <w:rsid w:val="006C4DBF"/>
    <w:rsid w:val="006C6D5E"/>
    <w:rsid w:val="006C6F4F"/>
    <w:rsid w:val="006C7881"/>
    <w:rsid w:val="006D027F"/>
    <w:rsid w:val="006D0303"/>
    <w:rsid w:val="006D0971"/>
    <w:rsid w:val="006D0C45"/>
    <w:rsid w:val="006D10D2"/>
    <w:rsid w:val="006D12FA"/>
    <w:rsid w:val="006D15DC"/>
    <w:rsid w:val="006D17AA"/>
    <w:rsid w:val="006D1984"/>
    <w:rsid w:val="006D1AE0"/>
    <w:rsid w:val="006D24F5"/>
    <w:rsid w:val="006D38D7"/>
    <w:rsid w:val="006D569A"/>
    <w:rsid w:val="006D5A7F"/>
    <w:rsid w:val="006D6BB3"/>
    <w:rsid w:val="006D74CB"/>
    <w:rsid w:val="006D7A4A"/>
    <w:rsid w:val="006E04B0"/>
    <w:rsid w:val="006E0B44"/>
    <w:rsid w:val="006E26E4"/>
    <w:rsid w:val="006E2EA0"/>
    <w:rsid w:val="006E3045"/>
    <w:rsid w:val="006E3EDA"/>
    <w:rsid w:val="006E450D"/>
    <w:rsid w:val="006E45E8"/>
    <w:rsid w:val="006E4E57"/>
    <w:rsid w:val="006E506F"/>
    <w:rsid w:val="006E6C83"/>
    <w:rsid w:val="006E7C6F"/>
    <w:rsid w:val="006E7D17"/>
    <w:rsid w:val="006E7D74"/>
    <w:rsid w:val="006F06B3"/>
    <w:rsid w:val="006F08A2"/>
    <w:rsid w:val="006F0D59"/>
    <w:rsid w:val="006F14BF"/>
    <w:rsid w:val="006F2A0D"/>
    <w:rsid w:val="006F2BDC"/>
    <w:rsid w:val="006F3524"/>
    <w:rsid w:val="006F3920"/>
    <w:rsid w:val="006F45BA"/>
    <w:rsid w:val="006F5553"/>
    <w:rsid w:val="006F585F"/>
    <w:rsid w:val="006F5EAD"/>
    <w:rsid w:val="006F644F"/>
    <w:rsid w:val="006F698F"/>
    <w:rsid w:val="006F730E"/>
    <w:rsid w:val="006F7B25"/>
    <w:rsid w:val="00700694"/>
    <w:rsid w:val="00701278"/>
    <w:rsid w:val="00701899"/>
    <w:rsid w:val="00701B3B"/>
    <w:rsid w:val="007025C0"/>
    <w:rsid w:val="00702B9E"/>
    <w:rsid w:val="00703491"/>
    <w:rsid w:val="00703924"/>
    <w:rsid w:val="00704900"/>
    <w:rsid w:val="0070495A"/>
    <w:rsid w:val="007056AF"/>
    <w:rsid w:val="0070592A"/>
    <w:rsid w:val="007071DA"/>
    <w:rsid w:val="007074F3"/>
    <w:rsid w:val="00710F4C"/>
    <w:rsid w:val="00711084"/>
    <w:rsid w:val="00711949"/>
    <w:rsid w:val="00711D68"/>
    <w:rsid w:val="00711EA7"/>
    <w:rsid w:val="007138FD"/>
    <w:rsid w:val="00714527"/>
    <w:rsid w:val="007145E1"/>
    <w:rsid w:val="0071475A"/>
    <w:rsid w:val="00714811"/>
    <w:rsid w:val="0071549F"/>
    <w:rsid w:val="007156DB"/>
    <w:rsid w:val="0071645B"/>
    <w:rsid w:val="00716DDB"/>
    <w:rsid w:val="00720ADB"/>
    <w:rsid w:val="00720DDB"/>
    <w:rsid w:val="007219DA"/>
    <w:rsid w:val="00721FF6"/>
    <w:rsid w:val="00723826"/>
    <w:rsid w:val="00724A23"/>
    <w:rsid w:val="00724AB5"/>
    <w:rsid w:val="00725E4D"/>
    <w:rsid w:val="00725F35"/>
    <w:rsid w:val="00726818"/>
    <w:rsid w:val="00726998"/>
    <w:rsid w:val="00727065"/>
    <w:rsid w:val="00727583"/>
    <w:rsid w:val="00727758"/>
    <w:rsid w:val="00727D41"/>
    <w:rsid w:val="0073049F"/>
    <w:rsid w:val="00730C67"/>
    <w:rsid w:val="00731434"/>
    <w:rsid w:val="00734180"/>
    <w:rsid w:val="007347FD"/>
    <w:rsid w:val="00734EF7"/>
    <w:rsid w:val="00735699"/>
    <w:rsid w:val="007356CB"/>
    <w:rsid w:val="007358AB"/>
    <w:rsid w:val="0073632D"/>
    <w:rsid w:val="00736CFB"/>
    <w:rsid w:val="00737922"/>
    <w:rsid w:val="0074071E"/>
    <w:rsid w:val="0074118D"/>
    <w:rsid w:val="0074122A"/>
    <w:rsid w:val="007419B5"/>
    <w:rsid w:val="00741F71"/>
    <w:rsid w:val="00743444"/>
    <w:rsid w:val="00743822"/>
    <w:rsid w:val="007438E4"/>
    <w:rsid w:val="00743BF9"/>
    <w:rsid w:val="0074446B"/>
    <w:rsid w:val="00744C1A"/>
    <w:rsid w:val="007456E1"/>
    <w:rsid w:val="0074627B"/>
    <w:rsid w:val="00746733"/>
    <w:rsid w:val="00746863"/>
    <w:rsid w:val="00747446"/>
    <w:rsid w:val="007475C1"/>
    <w:rsid w:val="00747AE4"/>
    <w:rsid w:val="007502D9"/>
    <w:rsid w:val="007508B7"/>
    <w:rsid w:val="007508F3"/>
    <w:rsid w:val="00751892"/>
    <w:rsid w:val="00751B31"/>
    <w:rsid w:val="00751B72"/>
    <w:rsid w:val="00751EFF"/>
    <w:rsid w:val="00755A4A"/>
    <w:rsid w:val="00755B9D"/>
    <w:rsid w:val="00756050"/>
    <w:rsid w:val="00756959"/>
    <w:rsid w:val="00756A00"/>
    <w:rsid w:val="00757234"/>
    <w:rsid w:val="00757842"/>
    <w:rsid w:val="007579CE"/>
    <w:rsid w:val="00757E1E"/>
    <w:rsid w:val="00757FB3"/>
    <w:rsid w:val="007606A2"/>
    <w:rsid w:val="00760F37"/>
    <w:rsid w:val="0076152A"/>
    <w:rsid w:val="007634EB"/>
    <w:rsid w:val="00763817"/>
    <w:rsid w:val="00763FFF"/>
    <w:rsid w:val="0076405B"/>
    <w:rsid w:val="00764F96"/>
    <w:rsid w:val="00765BFA"/>
    <w:rsid w:val="00765C77"/>
    <w:rsid w:val="00766A8E"/>
    <w:rsid w:val="00766B4B"/>
    <w:rsid w:val="00766FA1"/>
    <w:rsid w:val="00767B2B"/>
    <w:rsid w:val="00770305"/>
    <w:rsid w:val="007719E0"/>
    <w:rsid w:val="00771AF3"/>
    <w:rsid w:val="00771B09"/>
    <w:rsid w:val="00771F62"/>
    <w:rsid w:val="0077229F"/>
    <w:rsid w:val="00772586"/>
    <w:rsid w:val="00772AAC"/>
    <w:rsid w:val="00773140"/>
    <w:rsid w:val="007754EA"/>
    <w:rsid w:val="00775548"/>
    <w:rsid w:val="0077611E"/>
    <w:rsid w:val="00776E8F"/>
    <w:rsid w:val="00777553"/>
    <w:rsid w:val="007778DB"/>
    <w:rsid w:val="007802F9"/>
    <w:rsid w:val="00780BC2"/>
    <w:rsid w:val="00780FEA"/>
    <w:rsid w:val="00783241"/>
    <w:rsid w:val="007832C3"/>
    <w:rsid w:val="007837FC"/>
    <w:rsid w:val="00783E31"/>
    <w:rsid w:val="00784D24"/>
    <w:rsid w:val="00785111"/>
    <w:rsid w:val="007853F2"/>
    <w:rsid w:val="007858DA"/>
    <w:rsid w:val="0078606A"/>
    <w:rsid w:val="00786081"/>
    <w:rsid w:val="007864E5"/>
    <w:rsid w:val="00786904"/>
    <w:rsid w:val="00786BD7"/>
    <w:rsid w:val="00786EFD"/>
    <w:rsid w:val="007870AC"/>
    <w:rsid w:val="00787B66"/>
    <w:rsid w:val="00787B8F"/>
    <w:rsid w:val="00787EED"/>
    <w:rsid w:val="00790C43"/>
    <w:rsid w:val="00790D07"/>
    <w:rsid w:val="0079142E"/>
    <w:rsid w:val="00791905"/>
    <w:rsid w:val="007920EB"/>
    <w:rsid w:val="00792394"/>
    <w:rsid w:val="007929E2"/>
    <w:rsid w:val="00792F80"/>
    <w:rsid w:val="007931F6"/>
    <w:rsid w:val="00793A40"/>
    <w:rsid w:val="00793C6E"/>
    <w:rsid w:val="00793CE5"/>
    <w:rsid w:val="007946FD"/>
    <w:rsid w:val="00794FBD"/>
    <w:rsid w:val="007956C8"/>
    <w:rsid w:val="0079578A"/>
    <w:rsid w:val="007959C9"/>
    <w:rsid w:val="007959EF"/>
    <w:rsid w:val="00795EB2"/>
    <w:rsid w:val="00796011"/>
    <w:rsid w:val="00796768"/>
    <w:rsid w:val="00797E78"/>
    <w:rsid w:val="007A10A6"/>
    <w:rsid w:val="007A1625"/>
    <w:rsid w:val="007A18D4"/>
    <w:rsid w:val="007A1F84"/>
    <w:rsid w:val="007A2730"/>
    <w:rsid w:val="007A27D7"/>
    <w:rsid w:val="007A2B9F"/>
    <w:rsid w:val="007A4191"/>
    <w:rsid w:val="007A5676"/>
    <w:rsid w:val="007A67DE"/>
    <w:rsid w:val="007A6E0C"/>
    <w:rsid w:val="007A6E7F"/>
    <w:rsid w:val="007A7AFB"/>
    <w:rsid w:val="007A7B43"/>
    <w:rsid w:val="007A7EB0"/>
    <w:rsid w:val="007B15CD"/>
    <w:rsid w:val="007B2134"/>
    <w:rsid w:val="007B6052"/>
    <w:rsid w:val="007B6324"/>
    <w:rsid w:val="007B663B"/>
    <w:rsid w:val="007B78A7"/>
    <w:rsid w:val="007C1BA6"/>
    <w:rsid w:val="007C1BB7"/>
    <w:rsid w:val="007C4125"/>
    <w:rsid w:val="007C51D2"/>
    <w:rsid w:val="007C66AE"/>
    <w:rsid w:val="007C6B40"/>
    <w:rsid w:val="007C6D8D"/>
    <w:rsid w:val="007C6DE1"/>
    <w:rsid w:val="007C788A"/>
    <w:rsid w:val="007C7D36"/>
    <w:rsid w:val="007D04E1"/>
    <w:rsid w:val="007D3246"/>
    <w:rsid w:val="007D384B"/>
    <w:rsid w:val="007D3F66"/>
    <w:rsid w:val="007D3FFC"/>
    <w:rsid w:val="007D5E02"/>
    <w:rsid w:val="007D6DE5"/>
    <w:rsid w:val="007D6E51"/>
    <w:rsid w:val="007D6E56"/>
    <w:rsid w:val="007D73E2"/>
    <w:rsid w:val="007E001F"/>
    <w:rsid w:val="007E0D53"/>
    <w:rsid w:val="007E1B1B"/>
    <w:rsid w:val="007E24AC"/>
    <w:rsid w:val="007E33D6"/>
    <w:rsid w:val="007E4A28"/>
    <w:rsid w:val="007E4B7A"/>
    <w:rsid w:val="007E6272"/>
    <w:rsid w:val="007E64B2"/>
    <w:rsid w:val="007E6CD4"/>
    <w:rsid w:val="007E77E6"/>
    <w:rsid w:val="007F034C"/>
    <w:rsid w:val="007F07A6"/>
    <w:rsid w:val="007F2838"/>
    <w:rsid w:val="007F2B19"/>
    <w:rsid w:val="007F2D13"/>
    <w:rsid w:val="007F2EF0"/>
    <w:rsid w:val="007F365E"/>
    <w:rsid w:val="007F384C"/>
    <w:rsid w:val="007F3DD3"/>
    <w:rsid w:val="007F42B6"/>
    <w:rsid w:val="007F4B94"/>
    <w:rsid w:val="008009CE"/>
    <w:rsid w:val="00800F17"/>
    <w:rsid w:val="008012C5"/>
    <w:rsid w:val="00801CD9"/>
    <w:rsid w:val="0080221C"/>
    <w:rsid w:val="00802A06"/>
    <w:rsid w:val="00802C0D"/>
    <w:rsid w:val="008030D2"/>
    <w:rsid w:val="00803830"/>
    <w:rsid w:val="00803BB2"/>
    <w:rsid w:val="00803E7C"/>
    <w:rsid w:val="0080601A"/>
    <w:rsid w:val="00806A25"/>
    <w:rsid w:val="00807026"/>
    <w:rsid w:val="0080729B"/>
    <w:rsid w:val="008074EC"/>
    <w:rsid w:val="00807B9F"/>
    <w:rsid w:val="00810233"/>
    <w:rsid w:val="00810D83"/>
    <w:rsid w:val="00811EA7"/>
    <w:rsid w:val="00811EF2"/>
    <w:rsid w:val="0081207A"/>
    <w:rsid w:val="00813A3D"/>
    <w:rsid w:val="008142E1"/>
    <w:rsid w:val="00814E6C"/>
    <w:rsid w:val="00815D6F"/>
    <w:rsid w:val="00815F36"/>
    <w:rsid w:val="00816813"/>
    <w:rsid w:val="00816DE1"/>
    <w:rsid w:val="00817029"/>
    <w:rsid w:val="00817539"/>
    <w:rsid w:val="00817DEC"/>
    <w:rsid w:val="00820F21"/>
    <w:rsid w:val="008215AB"/>
    <w:rsid w:val="00821BBE"/>
    <w:rsid w:val="0082202F"/>
    <w:rsid w:val="00822BD1"/>
    <w:rsid w:val="00822E90"/>
    <w:rsid w:val="008237B1"/>
    <w:rsid w:val="00826F91"/>
    <w:rsid w:val="00827800"/>
    <w:rsid w:val="00827820"/>
    <w:rsid w:val="00827A63"/>
    <w:rsid w:val="00827CD2"/>
    <w:rsid w:val="00830619"/>
    <w:rsid w:val="00830841"/>
    <w:rsid w:val="00831735"/>
    <w:rsid w:val="008318BE"/>
    <w:rsid w:val="00831F13"/>
    <w:rsid w:val="00832C1C"/>
    <w:rsid w:val="00832E48"/>
    <w:rsid w:val="00833511"/>
    <w:rsid w:val="0083388B"/>
    <w:rsid w:val="00833BDB"/>
    <w:rsid w:val="00835414"/>
    <w:rsid w:val="00835DF5"/>
    <w:rsid w:val="008373F0"/>
    <w:rsid w:val="008378B4"/>
    <w:rsid w:val="00837B4F"/>
    <w:rsid w:val="0084024F"/>
    <w:rsid w:val="00842490"/>
    <w:rsid w:val="0084341D"/>
    <w:rsid w:val="00843785"/>
    <w:rsid w:val="00843A1C"/>
    <w:rsid w:val="00844489"/>
    <w:rsid w:val="00844711"/>
    <w:rsid w:val="00845C1A"/>
    <w:rsid w:val="00845C42"/>
    <w:rsid w:val="00846067"/>
    <w:rsid w:val="00846D52"/>
    <w:rsid w:val="008471C9"/>
    <w:rsid w:val="00847531"/>
    <w:rsid w:val="00847E8D"/>
    <w:rsid w:val="00851AFC"/>
    <w:rsid w:val="00851E14"/>
    <w:rsid w:val="00852FD7"/>
    <w:rsid w:val="0085391C"/>
    <w:rsid w:val="0085398A"/>
    <w:rsid w:val="00854940"/>
    <w:rsid w:val="00855622"/>
    <w:rsid w:val="008556D6"/>
    <w:rsid w:val="00855A6A"/>
    <w:rsid w:val="008567F2"/>
    <w:rsid w:val="008574FE"/>
    <w:rsid w:val="008578EC"/>
    <w:rsid w:val="008603EC"/>
    <w:rsid w:val="00860BCD"/>
    <w:rsid w:val="0086162E"/>
    <w:rsid w:val="008618DD"/>
    <w:rsid w:val="00861EB5"/>
    <w:rsid w:val="00862CBA"/>
    <w:rsid w:val="00863579"/>
    <w:rsid w:val="0086384E"/>
    <w:rsid w:val="00863975"/>
    <w:rsid w:val="00863E7C"/>
    <w:rsid w:val="008653C6"/>
    <w:rsid w:val="00865AEA"/>
    <w:rsid w:val="00865D99"/>
    <w:rsid w:val="0086606C"/>
    <w:rsid w:val="00866497"/>
    <w:rsid w:val="008664F8"/>
    <w:rsid w:val="008671F6"/>
    <w:rsid w:val="008700B3"/>
    <w:rsid w:val="008720BB"/>
    <w:rsid w:val="00872CB1"/>
    <w:rsid w:val="0087363F"/>
    <w:rsid w:val="00873A15"/>
    <w:rsid w:val="00873BEF"/>
    <w:rsid w:val="008754E8"/>
    <w:rsid w:val="00875704"/>
    <w:rsid w:val="00875837"/>
    <w:rsid w:val="0087637D"/>
    <w:rsid w:val="008769B2"/>
    <w:rsid w:val="00880149"/>
    <w:rsid w:val="00880578"/>
    <w:rsid w:val="00880C31"/>
    <w:rsid w:val="0088100F"/>
    <w:rsid w:val="008815E1"/>
    <w:rsid w:val="00881A7C"/>
    <w:rsid w:val="00881F06"/>
    <w:rsid w:val="00882D40"/>
    <w:rsid w:val="00882E44"/>
    <w:rsid w:val="00882EDF"/>
    <w:rsid w:val="0088387C"/>
    <w:rsid w:val="008839E7"/>
    <w:rsid w:val="00884621"/>
    <w:rsid w:val="00884C16"/>
    <w:rsid w:val="00885A1F"/>
    <w:rsid w:val="00885FB5"/>
    <w:rsid w:val="00886BB4"/>
    <w:rsid w:val="00886CF1"/>
    <w:rsid w:val="00887316"/>
    <w:rsid w:val="00887B82"/>
    <w:rsid w:val="008906BB"/>
    <w:rsid w:val="00890C15"/>
    <w:rsid w:val="00891B2B"/>
    <w:rsid w:val="00892BB2"/>
    <w:rsid w:val="00892C90"/>
    <w:rsid w:val="00892D63"/>
    <w:rsid w:val="00892F0E"/>
    <w:rsid w:val="00893008"/>
    <w:rsid w:val="00893797"/>
    <w:rsid w:val="00894272"/>
    <w:rsid w:val="008953D3"/>
    <w:rsid w:val="00895AFC"/>
    <w:rsid w:val="00896B22"/>
    <w:rsid w:val="00896B25"/>
    <w:rsid w:val="00896D6A"/>
    <w:rsid w:val="008974BB"/>
    <w:rsid w:val="00897F54"/>
    <w:rsid w:val="008A0EC5"/>
    <w:rsid w:val="008A10B5"/>
    <w:rsid w:val="008A12B3"/>
    <w:rsid w:val="008A1960"/>
    <w:rsid w:val="008A2647"/>
    <w:rsid w:val="008A29E3"/>
    <w:rsid w:val="008A2A18"/>
    <w:rsid w:val="008A2CC6"/>
    <w:rsid w:val="008A4A08"/>
    <w:rsid w:val="008A4ECD"/>
    <w:rsid w:val="008A50A3"/>
    <w:rsid w:val="008A5870"/>
    <w:rsid w:val="008A5CCB"/>
    <w:rsid w:val="008A609A"/>
    <w:rsid w:val="008A6E64"/>
    <w:rsid w:val="008B06A0"/>
    <w:rsid w:val="008B1365"/>
    <w:rsid w:val="008B2896"/>
    <w:rsid w:val="008B3069"/>
    <w:rsid w:val="008B48F5"/>
    <w:rsid w:val="008B4945"/>
    <w:rsid w:val="008B54BD"/>
    <w:rsid w:val="008B5C37"/>
    <w:rsid w:val="008C0524"/>
    <w:rsid w:val="008C062F"/>
    <w:rsid w:val="008C0E4F"/>
    <w:rsid w:val="008C125E"/>
    <w:rsid w:val="008C1C49"/>
    <w:rsid w:val="008C1F13"/>
    <w:rsid w:val="008C22B9"/>
    <w:rsid w:val="008C28E8"/>
    <w:rsid w:val="008C2F39"/>
    <w:rsid w:val="008C32C2"/>
    <w:rsid w:val="008C3508"/>
    <w:rsid w:val="008C35B0"/>
    <w:rsid w:val="008C3BE9"/>
    <w:rsid w:val="008C3EE1"/>
    <w:rsid w:val="008C45F9"/>
    <w:rsid w:val="008C4B77"/>
    <w:rsid w:val="008C58E5"/>
    <w:rsid w:val="008C6285"/>
    <w:rsid w:val="008C6FF1"/>
    <w:rsid w:val="008C7D0E"/>
    <w:rsid w:val="008C7D7E"/>
    <w:rsid w:val="008C7E2E"/>
    <w:rsid w:val="008C7FC7"/>
    <w:rsid w:val="008D0B66"/>
    <w:rsid w:val="008D0F75"/>
    <w:rsid w:val="008D10A3"/>
    <w:rsid w:val="008D210F"/>
    <w:rsid w:val="008D25A5"/>
    <w:rsid w:val="008D2C14"/>
    <w:rsid w:val="008D3DE0"/>
    <w:rsid w:val="008D3F50"/>
    <w:rsid w:val="008D4BA3"/>
    <w:rsid w:val="008D5E52"/>
    <w:rsid w:val="008D6574"/>
    <w:rsid w:val="008D65B8"/>
    <w:rsid w:val="008D65CF"/>
    <w:rsid w:val="008D7D9C"/>
    <w:rsid w:val="008E0B5E"/>
    <w:rsid w:val="008E0E18"/>
    <w:rsid w:val="008E1E42"/>
    <w:rsid w:val="008E2790"/>
    <w:rsid w:val="008E3050"/>
    <w:rsid w:val="008E3290"/>
    <w:rsid w:val="008E3563"/>
    <w:rsid w:val="008E369F"/>
    <w:rsid w:val="008E3AC9"/>
    <w:rsid w:val="008E3EEF"/>
    <w:rsid w:val="008E4C37"/>
    <w:rsid w:val="008E5480"/>
    <w:rsid w:val="008E55DC"/>
    <w:rsid w:val="008E62F8"/>
    <w:rsid w:val="008E6684"/>
    <w:rsid w:val="008E6A70"/>
    <w:rsid w:val="008E6EE9"/>
    <w:rsid w:val="008E6F03"/>
    <w:rsid w:val="008E7460"/>
    <w:rsid w:val="008E76C5"/>
    <w:rsid w:val="008E771E"/>
    <w:rsid w:val="008F0396"/>
    <w:rsid w:val="008F1B3A"/>
    <w:rsid w:val="008F327B"/>
    <w:rsid w:val="008F3707"/>
    <w:rsid w:val="008F5A3C"/>
    <w:rsid w:val="008F6312"/>
    <w:rsid w:val="008F7B93"/>
    <w:rsid w:val="008F7E6C"/>
    <w:rsid w:val="00900CB6"/>
    <w:rsid w:val="0090162A"/>
    <w:rsid w:val="00902CD3"/>
    <w:rsid w:val="00903D84"/>
    <w:rsid w:val="00904014"/>
    <w:rsid w:val="00904981"/>
    <w:rsid w:val="00905678"/>
    <w:rsid w:val="00905EBF"/>
    <w:rsid w:val="00906137"/>
    <w:rsid w:val="00906C7C"/>
    <w:rsid w:val="009074CE"/>
    <w:rsid w:val="009102B6"/>
    <w:rsid w:val="0091088D"/>
    <w:rsid w:val="00910E69"/>
    <w:rsid w:val="00911215"/>
    <w:rsid w:val="00915053"/>
    <w:rsid w:val="009159F5"/>
    <w:rsid w:val="00916253"/>
    <w:rsid w:val="009177BB"/>
    <w:rsid w:val="00920B1F"/>
    <w:rsid w:val="0092172A"/>
    <w:rsid w:val="0092202C"/>
    <w:rsid w:val="009228CD"/>
    <w:rsid w:val="009238A7"/>
    <w:rsid w:val="0092513E"/>
    <w:rsid w:val="009251E2"/>
    <w:rsid w:val="009253C5"/>
    <w:rsid w:val="0092566A"/>
    <w:rsid w:val="0092611B"/>
    <w:rsid w:val="00926685"/>
    <w:rsid w:val="00926C1B"/>
    <w:rsid w:val="009300AB"/>
    <w:rsid w:val="0093043C"/>
    <w:rsid w:val="0093049C"/>
    <w:rsid w:val="009308F8"/>
    <w:rsid w:val="00930956"/>
    <w:rsid w:val="00930EB7"/>
    <w:rsid w:val="00931E99"/>
    <w:rsid w:val="0093217F"/>
    <w:rsid w:val="00932346"/>
    <w:rsid w:val="009348E1"/>
    <w:rsid w:val="009354BF"/>
    <w:rsid w:val="009368D3"/>
    <w:rsid w:val="00941270"/>
    <w:rsid w:val="009413A3"/>
    <w:rsid w:val="00941957"/>
    <w:rsid w:val="00941BC5"/>
    <w:rsid w:val="00942886"/>
    <w:rsid w:val="00945444"/>
    <w:rsid w:val="0094563C"/>
    <w:rsid w:val="00945887"/>
    <w:rsid w:val="00945DA6"/>
    <w:rsid w:val="00945FCA"/>
    <w:rsid w:val="00947938"/>
    <w:rsid w:val="00947C79"/>
    <w:rsid w:val="009509FD"/>
    <w:rsid w:val="00950D0E"/>
    <w:rsid w:val="00951702"/>
    <w:rsid w:val="00951D01"/>
    <w:rsid w:val="009527FB"/>
    <w:rsid w:val="00952B09"/>
    <w:rsid w:val="009530E1"/>
    <w:rsid w:val="00953889"/>
    <w:rsid w:val="00954994"/>
    <w:rsid w:val="00955A0C"/>
    <w:rsid w:val="00955F7E"/>
    <w:rsid w:val="00955FE5"/>
    <w:rsid w:val="00957548"/>
    <w:rsid w:val="009579E3"/>
    <w:rsid w:val="00960600"/>
    <w:rsid w:val="0096095F"/>
    <w:rsid w:val="009609AB"/>
    <w:rsid w:val="00960F9B"/>
    <w:rsid w:val="0096190D"/>
    <w:rsid w:val="00961CDE"/>
    <w:rsid w:val="009623CC"/>
    <w:rsid w:val="0096255B"/>
    <w:rsid w:val="0096444F"/>
    <w:rsid w:val="0096453A"/>
    <w:rsid w:val="00965E0B"/>
    <w:rsid w:val="00970590"/>
    <w:rsid w:val="00970DE8"/>
    <w:rsid w:val="00972248"/>
    <w:rsid w:val="00972310"/>
    <w:rsid w:val="0097255D"/>
    <w:rsid w:val="0097309E"/>
    <w:rsid w:val="009733AC"/>
    <w:rsid w:val="00974B87"/>
    <w:rsid w:val="009752AB"/>
    <w:rsid w:val="00975BEF"/>
    <w:rsid w:val="00975FE0"/>
    <w:rsid w:val="00977A92"/>
    <w:rsid w:val="0098016A"/>
    <w:rsid w:val="0098141D"/>
    <w:rsid w:val="00981983"/>
    <w:rsid w:val="009819A7"/>
    <w:rsid w:val="00981A6E"/>
    <w:rsid w:val="00982F8A"/>
    <w:rsid w:val="00983206"/>
    <w:rsid w:val="00983547"/>
    <w:rsid w:val="00985454"/>
    <w:rsid w:val="009854D6"/>
    <w:rsid w:val="009859B0"/>
    <w:rsid w:val="00985F67"/>
    <w:rsid w:val="0098621B"/>
    <w:rsid w:val="00986B62"/>
    <w:rsid w:val="00986E37"/>
    <w:rsid w:val="00990DD6"/>
    <w:rsid w:val="0099144A"/>
    <w:rsid w:val="009914CA"/>
    <w:rsid w:val="00991510"/>
    <w:rsid w:val="009921F1"/>
    <w:rsid w:val="0099292C"/>
    <w:rsid w:val="00993B0A"/>
    <w:rsid w:val="009942C9"/>
    <w:rsid w:val="00994356"/>
    <w:rsid w:val="009944B3"/>
    <w:rsid w:val="00994903"/>
    <w:rsid w:val="00994A79"/>
    <w:rsid w:val="00995861"/>
    <w:rsid w:val="0099592E"/>
    <w:rsid w:val="00995D6D"/>
    <w:rsid w:val="009964A1"/>
    <w:rsid w:val="00997652"/>
    <w:rsid w:val="009A188A"/>
    <w:rsid w:val="009A1CB2"/>
    <w:rsid w:val="009A2156"/>
    <w:rsid w:val="009A2513"/>
    <w:rsid w:val="009A3F40"/>
    <w:rsid w:val="009A49FE"/>
    <w:rsid w:val="009A4C27"/>
    <w:rsid w:val="009A5300"/>
    <w:rsid w:val="009A5D13"/>
    <w:rsid w:val="009A6CD3"/>
    <w:rsid w:val="009A6EFC"/>
    <w:rsid w:val="009A74D9"/>
    <w:rsid w:val="009A7555"/>
    <w:rsid w:val="009A7A86"/>
    <w:rsid w:val="009A7E1F"/>
    <w:rsid w:val="009B019B"/>
    <w:rsid w:val="009B03E2"/>
    <w:rsid w:val="009B1C3E"/>
    <w:rsid w:val="009B2E64"/>
    <w:rsid w:val="009B2EF0"/>
    <w:rsid w:val="009B330B"/>
    <w:rsid w:val="009B384A"/>
    <w:rsid w:val="009B38CE"/>
    <w:rsid w:val="009B5B5E"/>
    <w:rsid w:val="009B62C2"/>
    <w:rsid w:val="009C06E6"/>
    <w:rsid w:val="009C0985"/>
    <w:rsid w:val="009C2166"/>
    <w:rsid w:val="009C2F81"/>
    <w:rsid w:val="009C336B"/>
    <w:rsid w:val="009C513A"/>
    <w:rsid w:val="009C665A"/>
    <w:rsid w:val="009C6E19"/>
    <w:rsid w:val="009C7108"/>
    <w:rsid w:val="009C7A3A"/>
    <w:rsid w:val="009C7A42"/>
    <w:rsid w:val="009C7DFD"/>
    <w:rsid w:val="009D0B5D"/>
    <w:rsid w:val="009D150D"/>
    <w:rsid w:val="009D192B"/>
    <w:rsid w:val="009D1DE2"/>
    <w:rsid w:val="009D1EBC"/>
    <w:rsid w:val="009D2238"/>
    <w:rsid w:val="009D3150"/>
    <w:rsid w:val="009D382A"/>
    <w:rsid w:val="009D3E49"/>
    <w:rsid w:val="009D4BCB"/>
    <w:rsid w:val="009D523F"/>
    <w:rsid w:val="009D5253"/>
    <w:rsid w:val="009D5E9A"/>
    <w:rsid w:val="009D640B"/>
    <w:rsid w:val="009E007F"/>
    <w:rsid w:val="009E06A7"/>
    <w:rsid w:val="009E089C"/>
    <w:rsid w:val="009E0B75"/>
    <w:rsid w:val="009E2626"/>
    <w:rsid w:val="009E2BC9"/>
    <w:rsid w:val="009E365C"/>
    <w:rsid w:val="009E42ED"/>
    <w:rsid w:val="009E43BF"/>
    <w:rsid w:val="009E5230"/>
    <w:rsid w:val="009E63D1"/>
    <w:rsid w:val="009E7231"/>
    <w:rsid w:val="009E7B12"/>
    <w:rsid w:val="009F206A"/>
    <w:rsid w:val="009F224A"/>
    <w:rsid w:val="009F24CE"/>
    <w:rsid w:val="009F2E13"/>
    <w:rsid w:val="009F36E3"/>
    <w:rsid w:val="009F3CD4"/>
    <w:rsid w:val="009F4B0C"/>
    <w:rsid w:val="009F5101"/>
    <w:rsid w:val="009F5AE5"/>
    <w:rsid w:val="009F5DE6"/>
    <w:rsid w:val="009F5E09"/>
    <w:rsid w:val="009F5E23"/>
    <w:rsid w:val="009F6014"/>
    <w:rsid w:val="009F6165"/>
    <w:rsid w:val="009F679A"/>
    <w:rsid w:val="009F687C"/>
    <w:rsid w:val="009F69A2"/>
    <w:rsid w:val="009F6CD9"/>
    <w:rsid w:val="009F7C92"/>
    <w:rsid w:val="00A000EF"/>
    <w:rsid w:val="00A00985"/>
    <w:rsid w:val="00A00B1C"/>
    <w:rsid w:val="00A016BC"/>
    <w:rsid w:val="00A01D46"/>
    <w:rsid w:val="00A029BD"/>
    <w:rsid w:val="00A0422D"/>
    <w:rsid w:val="00A04495"/>
    <w:rsid w:val="00A049F5"/>
    <w:rsid w:val="00A0571E"/>
    <w:rsid w:val="00A05721"/>
    <w:rsid w:val="00A05CC4"/>
    <w:rsid w:val="00A0735A"/>
    <w:rsid w:val="00A1013B"/>
    <w:rsid w:val="00A10863"/>
    <w:rsid w:val="00A10964"/>
    <w:rsid w:val="00A10B65"/>
    <w:rsid w:val="00A10C0C"/>
    <w:rsid w:val="00A1198D"/>
    <w:rsid w:val="00A11A29"/>
    <w:rsid w:val="00A1222A"/>
    <w:rsid w:val="00A139BD"/>
    <w:rsid w:val="00A146EF"/>
    <w:rsid w:val="00A15C27"/>
    <w:rsid w:val="00A15D7F"/>
    <w:rsid w:val="00A16A69"/>
    <w:rsid w:val="00A16DE7"/>
    <w:rsid w:val="00A17DCC"/>
    <w:rsid w:val="00A21372"/>
    <w:rsid w:val="00A216DB"/>
    <w:rsid w:val="00A21E2F"/>
    <w:rsid w:val="00A2248C"/>
    <w:rsid w:val="00A22630"/>
    <w:rsid w:val="00A22F42"/>
    <w:rsid w:val="00A23E74"/>
    <w:rsid w:val="00A2439E"/>
    <w:rsid w:val="00A2477C"/>
    <w:rsid w:val="00A24BC6"/>
    <w:rsid w:val="00A25FE0"/>
    <w:rsid w:val="00A2626A"/>
    <w:rsid w:val="00A26555"/>
    <w:rsid w:val="00A26B85"/>
    <w:rsid w:val="00A26D97"/>
    <w:rsid w:val="00A278BF"/>
    <w:rsid w:val="00A30AA1"/>
    <w:rsid w:val="00A312EE"/>
    <w:rsid w:val="00A3224D"/>
    <w:rsid w:val="00A32676"/>
    <w:rsid w:val="00A33C45"/>
    <w:rsid w:val="00A34485"/>
    <w:rsid w:val="00A35D80"/>
    <w:rsid w:val="00A368D4"/>
    <w:rsid w:val="00A372DF"/>
    <w:rsid w:val="00A37D88"/>
    <w:rsid w:val="00A37DB6"/>
    <w:rsid w:val="00A4040E"/>
    <w:rsid w:val="00A410A2"/>
    <w:rsid w:val="00A41143"/>
    <w:rsid w:val="00A43F4D"/>
    <w:rsid w:val="00A4478E"/>
    <w:rsid w:val="00A4539A"/>
    <w:rsid w:val="00A46E49"/>
    <w:rsid w:val="00A472D3"/>
    <w:rsid w:val="00A475CF"/>
    <w:rsid w:val="00A478C0"/>
    <w:rsid w:val="00A4790A"/>
    <w:rsid w:val="00A50284"/>
    <w:rsid w:val="00A50C49"/>
    <w:rsid w:val="00A51630"/>
    <w:rsid w:val="00A518E7"/>
    <w:rsid w:val="00A51E0E"/>
    <w:rsid w:val="00A5206F"/>
    <w:rsid w:val="00A52752"/>
    <w:rsid w:val="00A5360C"/>
    <w:rsid w:val="00A5598B"/>
    <w:rsid w:val="00A573A3"/>
    <w:rsid w:val="00A6051E"/>
    <w:rsid w:val="00A605B6"/>
    <w:rsid w:val="00A611F6"/>
    <w:rsid w:val="00A63486"/>
    <w:rsid w:val="00A648A4"/>
    <w:rsid w:val="00A658FF"/>
    <w:rsid w:val="00A65A21"/>
    <w:rsid w:val="00A667FB"/>
    <w:rsid w:val="00A66A53"/>
    <w:rsid w:val="00A734D3"/>
    <w:rsid w:val="00A73ABA"/>
    <w:rsid w:val="00A73AC2"/>
    <w:rsid w:val="00A744C8"/>
    <w:rsid w:val="00A750C6"/>
    <w:rsid w:val="00A7523E"/>
    <w:rsid w:val="00A7630C"/>
    <w:rsid w:val="00A767CF"/>
    <w:rsid w:val="00A76F40"/>
    <w:rsid w:val="00A77D6F"/>
    <w:rsid w:val="00A804C8"/>
    <w:rsid w:val="00A805CC"/>
    <w:rsid w:val="00A80645"/>
    <w:rsid w:val="00A81159"/>
    <w:rsid w:val="00A81A61"/>
    <w:rsid w:val="00A81E0B"/>
    <w:rsid w:val="00A826A3"/>
    <w:rsid w:val="00A82B63"/>
    <w:rsid w:val="00A839C4"/>
    <w:rsid w:val="00A860A1"/>
    <w:rsid w:val="00A86766"/>
    <w:rsid w:val="00A86E6E"/>
    <w:rsid w:val="00A876BB"/>
    <w:rsid w:val="00A903F8"/>
    <w:rsid w:val="00A91FEC"/>
    <w:rsid w:val="00A92001"/>
    <w:rsid w:val="00A92A2C"/>
    <w:rsid w:val="00A9355D"/>
    <w:rsid w:val="00A93839"/>
    <w:rsid w:val="00A93E28"/>
    <w:rsid w:val="00A95465"/>
    <w:rsid w:val="00A95D3C"/>
    <w:rsid w:val="00A964A8"/>
    <w:rsid w:val="00A97399"/>
    <w:rsid w:val="00AA0120"/>
    <w:rsid w:val="00AA1150"/>
    <w:rsid w:val="00AA2243"/>
    <w:rsid w:val="00AA47F3"/>
    <w:rsid w:val="00AA4D95"/>
    <w:rsid w:val="00AA5AD6"/>
    <w:rsid w:val="00AA5C75"/>
    <w:rsid w:val="00AA5DD2"/>
    <w:rsid w:val="00AA5E7F"/>
    <w:rsid w:val="00AA5F46"/>
    <w:rsid w:val="00AA64CE"/>
    <w:rsid w:val="00AA6ACC"/>
    <w:rsid w:val="00AA6ADB"/>
    <w:rsid w:val="00AA7933"/>
    <w:rsid w:val="00AB3C85"/>
    <w:rsid w:val="00AB41F8"/>
    <w:rsid w:val="00AB4996"/>
    <w:rsid w:val="00AB4A54"/>
    <w:rsid w:val="00AB4BA8"/>
    <w:rsid w:val="00AB4DE2"/>
    <w:rsid w:val="00AB5CDE"/>
    <w:rsid w:val="00AB60E5"/>
    <w:rsid w:val="00AB6D1C"/>
    <w:rsid w:val="00AB7278"/>
    <w:rsid w:val="00AB747D"/>
    <w:rsid w:val="00AC1CFB"/>
    <w:rsid w:val="00AC2344"/>
    <w:rsid w:val="00AC4805"/>
    <w:rsid w:val="00AC519B"/>
    <w:rsid w:val="00AC58B1"/>
    <w:rsid w:val="00AC76A1"/>
    <w:rsid w:val="00AD02E8"/>
    <w:rsid w:val="00AD1938"/>
    <w:rsid w:val="00AD2F42"/>
    <w:rsid w:val="00AD3E48"/>
    <w:rsid w:val="00AD4632"/>
    <w:rsid w:val="00AD4BB4"/>
    <w:rsid w:val="00AD5466"/>
    <w:rsid w:val="00AD6371"/>
    <w:rsid w:val="00AD6B2D"/>
    <w:rsid w:val="00AD6B58"/>
    <w:rsid w:val="00AD7577"/>
    <w:rsid w:val="00AD765C"/>
    <w:rsid w:val="00AD7664"/>
    <w:rsid w:val="00AE0289"/>
    <w:rsid w:val="00AE0C70"/>
    <w:rsid w:val="00AE24B8"/>
    <w:rsid w:val="00AE28DC"/>
    <w:rsid w:val="00AE2C33"/>
    <w:rsid w:val="00AE33F8"/>
    <w:rsid w:val="00AE36BA"/>
    <w:rsid w:val="00AE3E12"/>
    <w:rsid w:val="00AE4B88"/>
    <w:rsid w:val="00AE5C02"/>
    <w:rsid w:val="00AE5D85"/>
    <w:rsid w:val="00AE7092"/>
    <w:rsid w:val="00AE7414"/>
    <w:rsid w:val="00AE75DF"/>
    <w:rsid w:val="00AF0187"/>
    <w:rsid w:val="00AF1315"/>
    <w:rsid w:val="00AF1D5D"/>
    <w:rsid w:val="00AF2B0C"/>
    <w:rsid w:val="00AF419A"/>
    <w:rsid w:val="00AF48BF"/>
    <w:rsid w:val="00AF513A"/>
    <w:rsid w:val="00AF62A8"/>
    <w:rsid w:val="00AF6F03"/>
    <w:rsid w:val="00B0033F"/>
    <w:rsid w:val="00B00502"/>
    <w:rsid w:val="00B01560"/>
    <w:rsid w:val="00B022F5"/>
    <w:rsid w:val="00B03260"/>
    <w:rsid w:val="00B032DB"/>
    <w:rsid w:val="00B044B3"/>
    <w:rsid w:val="00B06A10"/>
    <w:rsid w:val="00B06AF0"/>
    <w:rsid w:val="00B108F7"/>
    <w:rsid w:val="00B11133"/>
    <w:rsid w:val="00B13201"/>
    <w:rsid w:val="00B13739"/>
    <w:rsid w:val="00B13D5E"/>
    <w:rsid w:val="00B14238"/>
    <w:rsid w:val="00B14831"/>
    <w:rsid w:val="00B14A02"/>
    <w:rsid w:val="00B14D9D"/>
    <w:rsid w:val="00B1548C"/>
    <w:rsid w:val="00B1594D"/>
    <w:rsid w:val="00B1632A"/>
    <w:rsid w:val="00B16575"/>
    <w:rsid w:val="00B172FB"/>
    <w:rsid w:val="00B178A4"/>
    <w:rsid w:val="00B179F9"/>
    <w:rsid w:val="00B17B51"/>
    <w:rsid w:val="00B20B92"/>
    <w:rsid w:val="00B211AB"/>
    <w:rsid w:val="00B2142F"/>
    <w:rsid w:val="00B2195A"/>
    <w:rsid w:val="00B21C0A"/>
    <w:rsid w:val="00B23699"/>
    <w:rsid w:val="00B2384B"/>
    <w:rsid w:val="00B23BF6"/>
    <w:rsid w:val="00B2529E"/>
    <w:rsid w:val="00B25A60"/>
    <w:rsid w:val="00B25C8C"/>
    <w:rsid w:val="00B3012E"/>
    <w:rsid w:val="00B3049D"/>
    <w:rsid w:val="00B30A32"/>
    <w:rsid w:val="00B311D3"/>
    <w:rsid w:val="00B31BEE"/>
    <w:rsid w:val="00B31FBD"/>
    <w:rsid w:val="00B32E70"/>
    <w:rsid w:val="00B34544"/>
    <w:rsid w:val="00B34B09"/>
    <w:rsid w:val="00B354E0"/>
    <w:rsid w:val="00B35DDE"/>
    <w:rsid w:val="00B35EE1"/>
    <w:rsid w:val="00B361C3"/>
    <w:rsid w:val="00B366B8"/>
    <w:rsid w:val="00B40504"/>
    <w:rsid w:val="00B42803"/>
    <w:rsid w:val="00B42B65"/>
    <w:rsid w:val="00B42D22"/>
    <w:rsid w:val="00B4353E"/>
    <w:rsid w:val="00B436FB"/>
    <w:rsid w:val="00B448D7"/>
    <w:rsid w:val="00B45FB4"/>
    <w:rsid w:val="00B46C27"/>
    <w:rsid w:val="00B4740C"/>
    <w:rsid w:val="00B4787E"/>
    <w:rsid w:val="00B518EE"/>
    <w:rsid w:val="00B52845"/>
    <w:rsid w:val="00B52AD3"/>
    <w:rsid w:val="00B539A9"/>
    <w:rsid w:val="00B53BA1"/>
    <w:rsid w:val="00B55093"/>
    <w:rsid w:val="00B55E32"/>
    <w:rsid w:val="00B56121"/>
    <w:rsid w:val="00B5628E"/>
    <w:rsid w:val="00B56C5F"/>
    <w:rsid w:val="00B57DB4"/>
    <w:rsid w:val="00B57F00"/>
    <w:rsid w:val="00B60127"/>
    <w:rsid w:val="00B60AF7"/>
    <w:rsid w:val="00B6150C"/>
    <w:rsid w:val="00B61DE3"/>
    <w:rsid w:val="00B628E2"/>
    <w:rsid w:val="00B62A4F"/>
    <w:rsid w:val="00B62CCE"/>
    <w:rsid w:val="00B6352F"/>
    <w:rsid w:val="00B63613"/>
    <w:rsid w:val="00B63669"/>
    <w:rsid w:val="00B655CD"/>
    <w:rsid w:val="00B65CCD"/>
    <w:rsid w:val="00B67200"/>
    <w:rsid w:val="00B700F0"/>
    <w:rsid w:val="00B70148"/>
    <w:rsid w:val="00B706C5"/>
    <w:rsid w:val="00B707DF"/>
    <w:rsid w:val="00B70A34"/>
    <w:rsid w:val="00B71A72"/>
    <w:rsid w:val="00B71F4A"/>
    <w:rsid w:val="00B73465"/>
    <w:rsid w:val="00B73779"/>
    <w:rsid w:val="00B740A7"/>
    <w:rsid w:val="00B7428E"/>
    <w:rsid w:val="00B7472E"/>
    <w:rsid w:val="00B75458"/>
    <w:rsid w:val="00B76C4C"/>
    <w:rsid w:val="00B77D77"/>
    <w:rsid w:val="00B80B8F"/>
    <w:rsid w:val="00B80C62"/>
    <w:rsid w:val="00B81D29"/>
    <w:rsid w:val="00B81F17"/>
    <w:rsid w:val="00B82DFB"/>
    <w:rsid w:val="00B82E08"/>
    <w:rsid w:val="00B8318E"/>
    <w:rsid w:val="00B83B32"/>
    <w:rsid w:val="00B83D64"/>
    <w:rsid w:val="00B83D65"/>
    <w:rsid w:val="00B8403C"/>
    <w:rsid w:val="00B84089"/>
    <w:rsid w:val="00B84670"/>
    <w:rsid w:val="00B85057"/>
    <w:rsid w:val="00B8645F"/>
    <w:rsid w:val="00B87C2C"/>
    <w:rsid w:val="00B87DE6"/>
    <w:rsid w:val="00B87FFD"/>
    <w:rsid w:val="00B901DC"/>
    <w:rsid w:val="00B90D5F"/>
    <w:rsid w:val="00B91A37"/>
    <w:rsid w:val="00B91E04"/>
    <w:rsid w:val="00B92134"/>
    <w:rsid w:val="00B929A5"/>
    <w:rsid w:val="00B92A21"/>
    <w:rsid w:val="00B930F4"/>
    <w:rsid w:val="00B9321A"/>
    <w:rsid w:val="00B9336A"/>
    <w:rsid w:val="00B939CF"/>
    <w:rsid w:val="00B941F7"/>
    <w:rsid w:val="00B94977"/>
    <w:rsid w:val="00B9618D"/>
    <w:rsid w:val="00B9639D"/>
    <w:rsid w:val="00B965B4"/>
    <w:rsid w:val="00B966DE"/>
    <w:rsid w:val="00B96A98"/>
    <w:rsid w:val="00B97120"/>
    <w:rsid w:val="00B974D3"/>
    <w:rsid w:val="00B97555"/>
    <w:rsid w:val="00B975CA"/>
    <w:rsid w:val="00B97E89"/>
    <w:rsid w:val="00BA0830"/>
    <w:rsid w:val="00BA0A94"/>
    <w:rsid w:val="00BA0AA1"/>
    <w:rsid w:val="00BA0C98"/>
    <w:rsid w:val="00BA1C25"/>
    <w:rsid w:val="00BA2164"/>
    <w:rsid w:val="00BA2CE6"/>
    <w:rsid w:val="00BA334E"/>
    <w:rsid w:val="00BA349D"/>
    <w:rsid w:val="00BA34C7"/>
    <w:rsid w:val="00BA35C1"/>
    <w:rsid w:val="00BA42F2"/>
    <w:rsid w:val="00BA6538"/>
    <w:rsid w:val="00BA6721"/>
    <w:rsid w:val="00BA6FDB"/>
    <w:rsid w:val="00BA7104"/>
    <w:rsid w:val="00BA71DD"/>
    <w:rsid w:val="00BA7393"/>
    <w:rsid w:val="00BB045B"/>
    <w:rsid w:val="00BB0F17"/>
    <w:rsid w:val="00BB177C"/>
    <w:rsid w:val="00BB2153"/>
    <w:rsid w:val="00BB27A2"/>
    <w:rsid w:val="00BB3043"/>
    <w:rsid w:val="00BB39E6"/>
    <w:rsid w:val="00BB3BA7"/>
    <w:rsid w:val="00BB6662"/>
    <w:rsid w:val="00BB73D3"/>
    <w:rsid w:val="00BC0EA6"/>
    <w:rsid w:val="00BC1065"/>
    <w:rsid w:val="00BC15BD"/>
    <w:rsid w:val="00BC18A5"/>
    <w:rsid w:val="00BC2190"/>
    <w:rsid w:val="00BC239A"/>
    <w:rsid w:val="00BC31A5"/>
    <w:rsid w:val="00BC4E3F"/>
    <w:rsid w:val="00BC7085"/>
    <w:rsid w:val="00BC72E0"/>
    <w:rsid w:val="00BD0054"/>
    <w:rsid w:val="00BD0149"/>
    <w:rsid w:val="00BD01CF"/>
    <w:rsid w:val="00BD06A9"/>
    <w:rsid w:val="00BD0B1B"/>
    <w:rsid w:val="00BD0B67"/>
    <w:rsid w:val="00BD259D"/>
    <w:rsid w:val="00BD2918"/>
    <w:rsid w:val="00BD327A"/>
    <w:rsid w:val="00BD3662"/>
    <w:rsid w:val="00BD51CA"/>
    <w:rsid w:val="00BD5B4C"/>
    <w:rsid w:val="00BD6386"/>
    <w:rsid w:val="00BD666E"/>
    <w:rsid w:val="00BD7A93"/>
    <w:rsid w:val="00BE1D97"/>
    <w:rsid w:val="00BE4973"/>
    <w:rsid w:val="00BE4C67"/>
    <w:rsid w:val="00BE6958"/>
    <w:rsid w:val="00BE6E12"/>
    <w:rsid w:val="00BE70F5"/>
    <w:rsid w:val="00BE72F1"/>
    <w:rsid w:val="00BF0D7C"/>
    <w:rsid w:val="00BF125F"/>
    <w:rsid w:val="00BF1B3D"/>
    <w:rsid w:val="00BF425C"/>
    <w:rsid w:val="00BF4842"/>
    <w:rsid w:val="00BF5067"/>
    <w:rsid w:val="00BF5194"/>
    <w:rsid w:val="00BF561F"/>
    <w:rsid w:val="00BF7874"/>
    <w:rsid w:val="00C0012B"/>
    <w:rsid w:val="00C0024D"/>
    <w:rsid w:val="00C017E8"/>
    <w:rsid w:val="00C01A9E"/>
    <w:rsid w:val="00C01CFC"/>
    <w:rsid w:val="00C03D88"/>
    <w:rsid w:val="00C04003"/>
    <w:rsid w:val="00C04047"/>
    <w:rsid w:val="00C04788"/>
    <w:rsid w:val="00C05079"/>
    <w:rsid w:val="00C063BA"/>
    <w:rsid w:val="00C06775"/>
    <w:rsid w:val="00C07610"/>
    <w:rsid w:val="00C10DBA"/>
    <w:rsid w:val="00C11FF3"/>
    <w:rsid w:val="00C12A68"/>
    <w:rsid w:val="00C12A73"/>
    <w:rsid w:val="00C130B4"/>
    <w:rsid w:val="00C1392C"/>
    <w:rsid w:val="00C13DDB"/>
    <w:rsid w:val="00C1438B"/>
    <w:rsid w:val="00C14887"/>
    <w:rsid w:val="00C1495B"/>
    <w:rsid w:val="00C14DF4"/>
    <w:rsid w:val="00C14E69"/>
    <w:rsid w:val="00C1728E"/>
    <w:rsid w:val="00C20353"/>
    <w:rsid w:val="00C208BA"/>
    <w:rsid w:val="00C214D0"/>
    <w:rsid w:val="00C21782"/>
    <w:rsid w:val="00C217C0"/>
    <w:rsid w:val="00C217FA"/>
    <w:rsid w:val="00C21CD3"/>
    <w:rsid w:val="00C21E22"/>
    <w:rsid w:val="00C21EB9"/>
    <w:rsid w:val="00C21FB2"/>
    <w:rsid w:val="00C223E5"/>
    <w:rsid w:val="00C22C6B"/>
    <w:rsid w:val="00C23119"/>
    <w:rsid w:val="00C23E25"/>
    <w:rsid w:val="00C23E59"/>
    <w:rsid w:val="00C25DA2"/>
    <w:rsid w:val="00C3149B"/>
    <w:rsid w:val="00C3152C"/>
    <w:rsid w:val="00C318D0"/>
    <w:rsid w:val="00C31D30"/>
    <w:rsid w:val="00C32A83"/>
    <w:rsid w:val="00C32F44"/>
    <w:rsid w:val="00C33F25"/>
    <w:rsid w:val="00C3409A"/>
    <w:rsid w:val="00C34B79"/>
    <w:rsid w:val="00C36236"/>
    <w:rsid w:val="00C36432"/>
    <w:rsid w:val="00C36938"/>
    <w:rsid w:val="00C40351"/>
    <w:rsid w:val="00C40485"/>
    <w:rsid w:val="00C406F1"/>
    <w:rsid w:val="00C40C69"/>
    <w:rsid w:val="00C410C4"/>
    <w:rsid w:val="00C42A96"/>
    <w:rsid w:val="00C4306E"/>
    <w:rsid w:val="00C43CBA"/>
    <w:rsid w:val="00C45248"/>
    <w:rsid w:val="00C45F03"/>
    <w:rsid w:val="00C4715B"/>
    <w:rsid w:val="00C47B71"/>
    <w:rsid w:val="00C50C9E"/>
    <w:rsid w:val="00C516AC"/>
    <w:rsid w:val="00C51BD6"/>
    <w:rsid w:val="00C520C5"/>
    <w:rsid w:val="00C5210A"/>
    <w:rsid w:val="00C52177"/>
    <w:rsid w:val="00C52B32"/>
    <w:rsid w:val="00C52BF7"/>
    <w:rsid w:val="00C53C62"/>
    <w:rsid w:val="00C55E56"/>
    <w:rsid w:val="00C57012"/>
    <w:rsid w:val="00C57073"/>
    <w:rsid w:val="00C57476"/>
    <w:rsid w:val="00C57B23"/>
    <w:rsid w:val="00C603B6"/>
    <w:rsid w:val="00C60BC5"/>
    <w:rsid w:val="00C61ADD"/>
    <w:rsid w:val="00C6340D"/>
    <w:rsid w:val="00C63C83"/>
    <w:rsid w:val="00C6446B"/>
    <w:rsid w:val="00C656DE"/>
    <w:rsid w:val="00C66132"/>
    <w:rsid w:val="00C6636B"/>
    <w:rsid w:val="00C66A98"/>
    <w:rsid w:val="00C70C88"/>
    <w:rsid w:val="00C71436"/>
    <w:rsid w:val="00C71636"/>
    <w:rsid w:val="00C716B1"/>
    <w:rsid w:val="00C71BC0"/>
    <w:rsid w:val="00C720C0"/>
    <w:rsid w:val="00C727C1"/>
    <w:rsid w:val="00C735E8"/>
    <w:rsid w:val="00C736F8"/>
    <w:rsid w:val="00C744B4"/>
    <w:rsid w:val="00C74882"/>
    <w:rsid w:val="00C749EF"/>
    <w:rsid w:val="00C7507A"/>
    <w:rsid w:val="00C75AB6"/>
    <w:rsid w:val="00C7651C"/>
    <w:rsid w:val="00C76E69"/>
    <w:rsid w:val="00C80436"/>
    <w:rsid w:val="00C80557"/>
    <w:rsid w:val="00C80678"/>
    <w:rsid w:val="00C80D6C"/>
    <w:rsid w:val="00C82D75"/>
    <w:rsid w:val="00C830DF"/>
    <w:rsid w:val="00C83201"/>
    <w:rsid w:val="00C8362F"/>
    <w:rsid w:val="00C83864"/>
    <w:rsid w:val="00C838B3"/>
    <w:rsid w:val="00C8756F"/>
    <w:rsid w:val="00C8770D"/>
    <w:rsid w:val="00C900D9"/>
    <w:rsid w:val="00C9094B"/>
    <w:rsid w:val="00C90C2B"/>
    <w:rsid w:val="00C91106"/>
    <w:rsid w:val="00C91146"/>
    <w:rsid w:val="00C91B79"/>
    <w:rsid w:val="00C9448B"/>
    <w:rsid w:val="00C95090"/>
    <w:rsid w:val="00C955CC"/>
    <w:rsid w:val="00C95613"/>
    <w:rsid w:val="00C95899"/>
    <w:rsid w:val="00C95E27"/>
    <w:rsid w:val="00C960CB"/>
    <w:rsid w:val="00C96776"/>
    <w:rsid w:val="00C967FC"/>
    <w:rsid w:val="00C9744A"/>
    <w:rsid w:val="00C976AD"/>
    <w:rsid w:val="00CA017F"/>
    <w:rsid w:val="00CA0EDD"/>
    <w:rsid w:val="00CA1087"/>
    <w:rsid w:val="00CA1F7F"/>
    <w:rsid w:val="00CA3450"/>
    <w:rsid w:val="00CA3603"/>
    <w:rsid w:val="00CA38F1"/>
    <w:rsid w:val="00CA3CDE"/>
    <w:rsid w:val="00CA4E79"/>
    <w:rsid w:val="00CA573A"/>
    <w:rsid w:val="00CA5CAD"/>
    <w:rsid w:val="00CA6013"/>
    <w:rsid w:val="00CA6461"/>
    <w:rsid w:val="00CA7369"/>
    <w:rsid w:val="00CA7B34"/>
    <w:rsid w:val="00CB026E"/>
    <w:rsid w:val="00CB0972"/>
    <w:rsid w:val="00CB148F"/>
    <w:rsid w:val="00CB21F8"/>
    <w:rsid w:val="00CB28EC"/>
    <w:rsid w:val="00CB333D"/>
    <w:rsid w:val="00CB39E4"/>
    <w:rsid w:val="00CB42E2"/>
    <w:rsid w:val="00CB4334"/>
    <w:rsid w:val="00CB7381"/>
    <w:rsid w:val="00CC13EC"/>
    <w:rsid w:val="00CC181E"/>
    <w:rsid w:val="00CC1B4A"/>
    <w:rsid w:val="00CC3689"/>
    <w:rsid w:val="00CC4731"/>
    <w:rsid w:val="00CC5878"/>
    <w:rsid w:val="00CC5CFE"/>
    <w:rsid w:val="00CC640B"/>
    <w:rsid w:val="00CC6914"/>
    <w:rsid w:val="00CC6E51"/>
    <w:rsid w:val="00CC6F61"/>
    <w:rsid w:val="00CC7043"/>
    <w:rsid w:val="00CD0DA0"/>
    <w:rsid w:val="00CD1CD0"/>
    <w:rsid w:val="00CD29B6"/>
    <w:rsid w:val="00CD2D09"/>
    <w:rsid w:val="00CD442C"/>
    <w:rsid w:val="00CD52E3"/>
    <w:rsid w:val="00CD53DD"/>
    <w:rsid w:val="00CD5960"/>
    <w:rsid w:val="00CD5C00"/>
    <w:rsid w:val="00CD630B"/>
    <w:rsid w:val="00CD7172"/>
    <w:rsid w:val="00CD79E8"/>
    <w:rsid w:val="00CE02EB"/>
    <w:rsid w:val="00CE0EB2"/>
    <w:rsid w:val="00CE0EC3"/>
    <w:rsid w:val="00CE1059"/>
    <w:rsid w:val="00CE14D7"/>
    <w:rsid w:val="00CE15A4"/>
    <w:rsid w:val="00CE216E"/>
    <w:rsid w:val="00CE2680"/>
    <w:rsid w:val="00CE2F55"/>
    <w:rsid w:val="00CE3C8D"/>
    <w:rsid w:val="00CE4EB1"/>
    <w:rsid w:val="00CE6EBB"/>
    <w:rsid w:val="00CE7D11"/>
    <w:rsid w:val="00CF07C9"/>
    <w:rsid w:val="00CF1339"/>
    <w:rsid w:val="00CF2126"/>
    <w:rsid w:val="00CF282B"/>
    <w:rsid w:val="00CF2878"/>
    <w:rsid w:val="00CF28C3"/>
    <w:rsid w:val="00CF4425"/>
    <w:rsid w:val="00CF46E8"/>
    <w:rsid w:val="00CF5401"/>
    <w:rsid w:val="00CF5BB8"/>
    <w:rsid w:val="00CF5E9C"/>
    <w:rsid w:val="00CF725F"/>
    <w:rsid w:val="00CF7528"/>
    <w:rsid w:val="00CF761F"/>
    <w:rsid w:val="00CF7CB9"/>
    <w:rsid w:val="00CF7E80"/>
    <w:rsid w:val="00D00D60"/>
    <w:rsid w:val="00D015DB"/>
    <w:rsid w:val="00D03806"/>
    <w:rsid w:val="00D03B14"/>
    <w:rsid w:val="00D03F66"/>
    <w:rsid w:val="00D052AB"/>
    <w:rsid w:val="00D0581C"/>
    <w:rsid w:val="00D0696F"/>
    <w:rsid w:val="00D07249"/>
    <w:rsid w:val="00D079D7"/>
    <w:rsid w:val="00D07F47"/>
    <w:rsid w:val="00D102D3"/>
    <w:rsid w:val="00D1083A"/>
    <w:rsid w:val="00D108D8"/>
    <w:rsid w:val="00D10DD7"/>
    <w:rsid w:val="00D114EE"/>
    <w:rsid w:val="00D11716"/>
    <w:rsid w:val="00D1210E"/>
    <w:rsid w:val="00D12E09"/>
    <w:rsid w:val="00D1392B"/>
    <w:rsid w:val="00D14C4F"/>
    <w:rsid w:val="00D15A88"/>
    <w:rsid w:val="00D15CBC"/>
    <w:rsid w:val="00D1656F"/>
    <w:rsid w:val="00D16BE7"/>
    <w:rsid w:val="00D171CC"/>
    <w:rsid w:val="00D178EC"/>
    <w:rsid w:val="00D17E88"/>
    <w:rsid w:val="00D20B93"/>
    <w:rsid w:val="00D20C4C"/>
    <w:rsid w:val="00D20EA0"/>
    <w:rsid w:val="00D255D5"/>
    <w:rsid w:val="00D25C0E"/>
    <w:rsid w:val="00D26089"/>
    <w:rsid w:val="00D268B0"/>
    <w:rsid w:val="00D27007"/>
    <w:rsid w:val="00D27BF1"/>
    <w:rsid w:val="00D30152"/>
    <w:rsid w:val="00D31C98"/>
    <w:rsid w:val="00D31F9A"/>
    <w:rsid w:val="00D326F1"/>
    <w:rsid w:val="00D32ACA"/>
    <w:rsid w:val="00D3303B"/>
    <w:rsid w:val="00D33CEF"/>
    <w:rsid w:val="00D354AC"/>
    <w:rsid w:val="00D354C8"/>
    <w:rsid w:val="00D36D53"/>
    <w:rsid w:val="00D403A3"/>
    <w:rsid w:val="00D40F9B"/>
    <w:rsid w:val="00D413A6"/>
    <w:rsid w:val="00D41F6B"/>
    <w:rsid w:val="00D42957"/>
    <w:rsid w:val="00D43350"/>
    <w:rsid w:val="00D43C5E"/>
    <w:rsid w:val="00D43E90"/>
    <w:rsid w:val="00D44080"/>
    <w:rsid w:val="00D44F1B"/>
    <w:rsid w:val="00D45E9F"/>
    <w:rsid w:val="00D477AC"/>
    <w:rsid w:val="00D47AB3"/>
    <w:rsid w:val="00D50969"/>
    <w:rsid w:val="00D5205B"/>
    <w:rsid w:val="00D52925"/>
    <w:rsid w:val="00D52DB8"/>
    <w:rsid w:val="00D55B87"/>
    <w:rsid w:val="00D5610C"/>
    <w:rsid w:val="00D57942"/>
    <w:rsid w:val="00D6007D"/>
    <w:rsid w:val="00D608F7"/>
    <w:rsid w:val="00D60BAC"/>
    <w:rsid w:val="00D6188E"/>
    <w:rsid w:val="00D618DD"/>
    <w:rsid w:val="00D625AF"/>
    <w:rsid w:val="00D62C50"/>
    <w:rsid w:val="00D6351D"/>
    <w:rsid w:val="00D65772"/>
    <w:rsid w:val="00D65D5C"/>
    <w:rsid w:val="00D65D63"/>
    <w:rsid w:val="00D66EE2"/>
    <w:rsid w:val="00D66EF2"/>
    <w:rsid w:val="00D677D8"/>
    <w:rsid w:val="00D70B30"/>
    <w:rsid w:val="00D70CA8"/>
    <w:rsid w:val="00D72A07"/>
    <w:rsid w:val="00D734E3"/>
    <w:rsid w:val="00D734E5"/>
    <w:rsid w:val="00D745B9"/>
    <w:rsid w:val="00D7472A"/>
    <w:rsid w:val="00D74C55"/>
    <w:rsid w:val="00D74FCA"/>
    <w:rsid w:val="00D767C5"/>
    <w:rsid w:val="00D768A0"/>
    <w:rsid w:val="00D771C2"/>
    <w:rsid w:val="00D77ADB"/>
    <w:rsid w:val="00D80BDB"/>
    <w:rsid w:val="00D80E6C"/>
    <w:rsid w:val="00D81013"/>
    <w:rsid w:val="00D81A90"/>
    <w:rsid w:val="00D81D0B"/>
    <w:rsid w:val="00D834B8"/>
    <w:rsid w:val="00D8366F"/>
    <w:rsid w:val="00D8486B"/>
    <w:rsid w:val="00D849C6"/>
    <w:rsid w:val="00D84E48"/>
    <w:rsid w:val="00D85690"/>
    <w:rsid w:val="00D85745"/>
    <w:rsid w:val="00D8604D"/>
    <w:rsid w:val="00D8609F"/>
    <w:rsid w:val="00D878AE"/>
    <w:rsid w:val="00D87F5D"/>
    <w:rsid w:val="00D904B7"/>
    <w:rsid w:val="00D911A2"/>
    <w:rsid w:val="00D91CB0"/>
    <w:rsid w:val="00D91D1E"/>
    <w:rsid w:val="00D924D1"/>
    <w:rsid w:val="00D93F40"/>
    <w:rsid w:val="00D94527"/>
    <w:rsid w:val="00D95261"/>
    <w:rsid w:val="00D95346"/>
    <w:rsid w:val="00D96EC8"/>
    <w:rsid w:val="00D97180"/>
    <w:rsid w:val="00D9750A"/>
    <w:rsid w:val="00D97CD2"/>
    <w:rsid w:val="00DA0773"/>
    <w:rsid w:val="00DA0A61"/>
    <w:rsid w:val="00DA0AF4"/>
    <w:rsid w:val="00DA0D46"/>
    <w:rsid w:val="00DA14ED"/>
    <w:rsid w:val="00DA18F8"/>
    <w:rsid w:val="00DA2DE8"/>
    <w:rsid w:val="00DA2DFB"/>
    <w:rsid w:val="00DA3275"/>
    <w:rsid w:val="00DA36D6"/>
    <w:rsid w:val="00DA3F98"/>
    <w:rsid w:val="00DA4BA2"/>
    <w:rsid w:val="00DA5EA9"/>
    <w:rsid w:val="00DA6444"/>
    <w:rsid w:val="00DA6501"/>
    <w:rsid w:val="00DA658D"/>
    <w:rsid w:val="00DA6A3A"/>
    <w:rsid w:val="00DA73FC"/>
    <w:rsid w:val="00DB202D"/>
    <w:rsid w:val="00DB24AA"/>
    <w:rsid w:val="00DB27D5"/>
    <w:rsid w:val="00DB43F6"/>
    <w:rsid w:val="00DB50A2"/>
    <w:rsid w:val="00DB53AA"/>
    <w:rsid w:val="00DB5632"/>
    <w:rsid w:val="00DB5A88"/>
    <w:rsid w:val="00DB6B9D"/>
    <w:rsid w:val="00DB6D24"/>
    <w:rsid w:val="00DB76E2"/>
    <w:rsid w:val="00DB7FD2"/>
    <w:rsid w:val="00DC0183"/>
    <w:rsid w:val="00DC0E16"/>
    <w:rsid w:val="00DC0E6C"/>
    <w:rsid w:val="00DC1675"/>
    <w:rsid w:val="00DC319B"/>
    <w:rsid w:val="00DC3291"/>
    <w:rsid w:val="00DC35AE"/>
    <w:rsid w:val="00DC55FE"/>
    <w:rsid w:val="00DC5C3B"/>
    <w:rsid w:val="00DC5CDE"/>
    <w:rsid w:val="00DC6749"/>
    <w:rsid w:val="00DC6B72"/>
    <w:rsid w:val="00DC6C3C"/>
    <w:rsid w:val="00DC6C61"/>
    <w:rsid w:val="00DC6C84"/>
    <w:rsid w:val="00DD0D25"/>
    <w:rsid w:val="00DD1117"/>
    <w:rsid w:val="00DD32FE"/>
    <w:rsid w:val="00DD357C"/>
    <w:rsid w:val="00DD4CE3"/>
    <w:rsid w:val="00DD50DB"/>
    <w:rsid w:val="00DD5380"/>
    <w:rsid w:val="00DD5CB6"/>
    <w:rsid w:val="00DD5DB9"/>
    <w:rsid w:val="00DD626E"/>
    <w:rsid w:val="00DD6365"/>
    <w:rsid w:val="00DD68B6"/>
    <w:rsid w:val="00DD6C02"/>
    <w:rsid w:val="00DE175C"/>
    <w:rsid w:val="00DE298E"/>
    <w:rsid w:val="00DE373D"/>
    <w:rsid w:val="00DE3921"/>
    <w:rsid w:val="00DE43B4"/>
    <w:rsid w:val="00DE4CE9"/>
    <w:rsid w:val="00DE4DF5"/>
    <w:rsid w:val="00DE6770"/>
    <w:rsid w:val="00DE7572"/>
    <w:rsid w:val="00DE77E7"/>
    <w:rsid w:val="00DF0710"/>
    <w:rsid w:val="00DF18B8"/>
    <w:rsid w:val="00DF1AEE"/>
    <w:rsid w:val="00DF2BFB"/>
    <w:rsid w:val="00DF2CE5"/>
    <w:rsid w:val="00DF2EC7"/>
    <w:rsid w:val="00DF355C"/>
    <w:rsid w:val="00DF40D3"/>
    <w:rsid w:val="00DF46C7"/>
    <w:rsid w:val="00DF4A7F"/>
    <w:rsid w:val="00DF50A9"/>
    <w:rsid w:val="00DF5698"/>
    <w:rsid w:val="00DF5DE7"/>
    <w:rsid w:val="00DF5FD9"/>
    <w:rsid w:val="00DF6087"/>
    <w:rsid w:val="00DF68E2"/>
    <w:rsid w:val="00DF724A"/>
    <w:rsid w:val="00DF75B2"/>
    <w:rsid w:val="00DF76CD"/>
    <w:rsid w:val="00E02F32"/>
    <w:rsid w:val="00E03A31"/>
    <w:rsid w:val="00E03DFD"/>
    <w:rsid w:val="00E03F62"/>
    <w:rsid w:val="00E04062"/>
    <w:rsid w:val="00E04153"/>
    <w:rsid w:val="00E0540A"/>
    <w:rsid w:val="00E05DDF"/>
    <w:rsid w:val="00E06EA5"/>
    <w:rsid w:val="00E100B9"/>
    <w:rsid w:val="00E100FD"/>
    <w:rsid w:val="00E10D3E"/>
    <w:rsid w:val="00E11F15"/>
    <w:rsid w:val="00E1247F"/>
    <w:rsid w:val="00E12C03"/>
    <w:rsid w:val="00E12D9D"/>
    <w:rsid w:val="00E14CA9"/>
    <w:rsid w:val="00E14F24"/>
    <w:rsid w:val="00E1590C"/>
    <w:rsid w:val="00E1739F"/>
    <w:rsid w:val="00E17DCC"/>
    <w:rsid w:val="00E20117"/>
    <w:rsid w:val="00E20B15"/>
    <w:rsid w:val="00E20DF8"/>
    <w:rsid w:val="00E2271E"/>
    <w:rsid w:val="00E22831"/>
    <w:rsid w:val="00E229A5"/>
    <w:rsid w:val="00E23706"/>
    <w:rsid w:val="00E24447"/>
    <w:rsid w:val="00E24563"/>
    <w:rsid w:val="00E252B8"/>
    <w:rsid w:val="00E2532A"/>
    <w:rsid w:val="00E2582D"/>
    <w:rsid w:val="00E26B2D"/>
    <w:rsid w:val="00E2735A"/>
    <w:rsid w:val="00E275EB"/>
    <w:rsid w:val="00E301C1"/>
    <w:rsid w:val="00E301E6"/>
    <w:rsid w:val="00E3174E"/>
    <w:rsid w:val="00E338AD"/>
    <w:rsid w:val="00E3395F"/>
    <w:rsid w:val="00E33A6A"/>
    <w:rsid w:val="00E33E08"/>
    <w:rsid w:val="00E3420E"/>
    <w:rsid w:val="00E343F3"/>
    <w:rsid w:val="00E36191"/>
    <w:rsid w:val="00E36A9D"/>
    <w:rsid w:val="00E4071D"/>
    <w:rsid w:val="00E4079E"/>
    <w:rsid w:val="00E42491"/>
    <w:rsid w:val="00E433B8"/>
    <w:rsid w:val="00E436B2"/>
    <w:rsid w:val="00E44377"/>
    <w:rsid w:val="00E44470"/>
    <w:rsid w:val="00E44DC3"/>
    <w:rsid w:val="00E46438"/>
    <w:rsid w:val="00E47D83"/>
    <w:rsid w:val="00E50D25"/>
    <w:rsid w:val="00E51D34"/>
    <w:rsid w:val="00E52037"/>
    <w:rsid w:val="00E520D9"/>
    <w:rsid w:val="00E52C5C"/>
    <w:rsid w:val="00E533B1"/>
    <w:rsid w:val="00E53D01"/>
    <w:rsid w:val="00E541BB"/>
    <w:rsid w:val="00E56973"/>
    <w:rsid w:val="00E57B22"/>
    <w:rsid w:val="00E6036D"/>
    <w:rsid w:val="00E608E9"/>
    <w:rsid w:val="00E60929"/>
    <w:rsid w:val="00E60E1C"/>
    <w:rsid w:val="00E61C9F"/>
    <w:rsid w:val="00E62038"/>
    <w:rsid w:val="00E6268F"/>
    <w:rsid w:val="00E628B0"/>
    <w:rsid w:val="00E62C5C"/>
    <w:rsid w:val="00E638C5"/>
    <w:rsid w:val="00E638F6"/>
    <w:rsid w:val="00E66C61"/>
    <w:rsid w:val="00E71257"/>
    <w:rsid w:val="00E72D61"/>
    <w:rsid w:val="00E72E2A"/>
    <w:rsid w:val="00E72F45"/>
    <w:rsid w:val="00E747D0"/>
    <w:rsid w:val="00E749A6"/>
    <w:rsid w:val="00E75248"/>
    <w:rsid w:val="00E75E78"/>
    <w:rsid w:val="00E75F90"/>
    <w:rsid w:val="00E764C3"/>
    <w:rsid w:val="00E77050"/>
    <w:rsid w:val="00E77AAE"/>
    <w:rsid w:val="00E802DA"/>
    <w:rsid w:val="00E808CA"/>
    <w:rsid w:val="00E81E8A"/>
    <w:rsid w:val="00E83A77"/>
    <w:rsid w:val="00E8434A"/>
    <w:rsid w:val="00E84665"/>
    <w:rsid w:val="00E84B9C"/>
    <w:rsid w:val="00E8547E"/>
    <w:rsid w:val="00E85C03"/>
    <w:rsid w:val="00E85DCC"/>
    <w:rsid w:val="00E85F9B"/>
    <w:rsid w:val="00E867D9"/>
    <w:rsid w:val="00E90402"/>
    <w:rsid w:val="00E9130F"/>
    <w:rsid w:val="00E91792"/>
    <w:rsid w:val="00E922DD"/>
    <w:rsid w:val="00E92570"/>
    <w:rsid w:val="00E92791"/>
    <w:rsid w:val="00E92886"/>
    <w:rsid w:val="00E928C0"/>
    <w:rsid w:val="00E94B55"/>
    <w:rsid w:val="00E9747C"/>
    <w:rsid w:val="00E97BBD"/>
    <w:rsid w:val="00EA14F3"/>
    <w:rsid w:val="00EA1FAB"/>
    <w:rsid w:val="00EA24E0"/>
    <w:rsid w:val="00EA26EB"/>
    <w:rsid w:val="00EA3491"/>
    <w:rsid w:val="00EA3668"/>
    <w:rsid w:val="00EA3916"/>
    <w:rsid w:val="00EA3ECF"/>
    <w:rsid w:val="00EA45F9"/>
    <w:rsid w:val="00EA49A5"/>
    <w:rsid w:val="00EA4DEA"/>
    <w:rsid w:val="00EA54F8"/>
    <w:rsid w:val="00EA58C7"/>
    <w:rsid w:val="00EA6C96"/>
    <w:rsid w:val="00EB0C12"/>
    <w:rsid w:val="00EB0CAB"/>
    <w:rsid w:val="00EB149B"/>
    <w:rsid w:val="00EB14B8"/>
    <w:rsid w:val="00EB18A6"/>
    <w:rsid w:val="00EB2DB9"/>
    <w:rsid w:val="00EB33AE"/>
    <w:rsid w:val="00EB398E"/>
    <w:rsid w:val="00EB413D"/>
    <w:rsid w:val="00EB4500"/>
    <w:rsid w:val="00EB5587"/>
    <w:rsid w:val="00EB5FBF"/>
    <w:rsid w:val="00EB60D1"/>
    <w:rsid w:val="00EB6289"/>
    <w:rsid w:val="00EB7C6D"/>
    <w:rsid w:val="00EB7CC9"/>
    <w:rsid w:val="00EC0185"/>
    <w:rsid w:val="00EC049A"/>
    <w:rsid w:val="00EC2472"/>
    <w:rsid w:val="00EC2624"/>
    <w:rsid w:val="00EC2912"/>
    <w:rsid w:val="00EC3F09"/>
    <w:rsid w:val="00EC4EB8"/>
    <w:rsid w:val="00EC5B9C"/>
    <w:rsid w:val="00EC66DA"/>
    <w:rsid w:val="00EC6934"/>
    <w:rsid w:val="00EC74EC"/>
    <w:rsid w:val="00EC7E95"/>
    <w:rsid w:val="00ED02CC"/>
    <w:rsid w:val="00ED06F7"/>
    <w:rsid w:val="00ED082D"/>
    <w:rsid w:val="00ED0E8C"/>
    <w:rsid w:val="00ED1283"/>
    <w:rsid w:val="00ED1FB5"/>
    <w:rsid w:val="00ED21F6"/>
    <w:rsid w:val="00ED247A"/>
    <w:rsid w:val="00ED4085"/>
    <w:rsid w:val="00ED5517"/>
    <w:rsid w:val="00ED58A6"/>
    <w:rsid w:val="00ED5C15"/>
    <w:rsid w:val="00ED5DB7"/>
    <w:rsid w:val="00ED60F7"/>
    <w:rsid w:val="00ED706A"/>
    <w:rsid w:val="00ED7541"/>
    <w:rsid w:val="00EE0A5A"/>
    <w:rsid w:val="00EE1274"/>
    <w:rsid w:val="00EE1B65"/>
    <w:rsid w:val="00EE1CC8"/>
    <w:rsid w:val="00EE265D"/>
    <w:rsid w:val="00EE269B"/>
    <w:rsid w:val="00EE43CD"/>
    <w:rsid w:val="00EE4449"/>
    <w:rsid w:val="00EE4BC3"/>
    <w:rsid w:val="00EE56DC"/>
    <w:rsid w:val="00EE63D9"/>
    <w:rsid w:val="00EE66A8"/>
    <w:rsid w:val="00EE74E2"/>
    <w:rsid w:val="00EE7DFE"/>
    <w:rsid w:val="00EF0846"/>
    <w:rsid w:val="00EF0E54"/>
    <w:rsid w:val="00EF258D"/>
    <w:rsid w:val="00EF2730"/>
    <w:rsid w:val="00EF3C88"/>
    <w:rsid w:val="00EF4243"/>
    <w:rsid w:val="00EF4D8C"/>
    <w:rsid w:val="00EF554F"/>
    <w:rsid w:val="00EF691D"/>
    <w:rsid w:val="00EF727B"/>
    <w:rsid w:val="00F026DC"/>
    <w:rsid w:val="00F03428"/>
    <w:rsid w:val="00F03430"/>
    <w:rsid w:val="00F03F34"/>
    <w:rsid w:val="00F04B81"/>
    <w:rsid w:val="00F04CE8"/>
    <w:rsid w:val="00F05C3A"/>
    <w:rsid w:val="00F064B4"/>
    <w:rsid w:val="00F06674"/>
    <w:rsid w:val="00F0741C"/>
    <w:rsid w:val="00F07420"/>
    <w:rsid w:val="00F07EB5"/>
    <w:rsid w:val="00F11152"/>
    <w:rsid w:val="00F121CC"/>
    <w:rsid w:val="00F12AC3"/>
    <w:rsid w:val="00F12CEC"/>
    <w:rsid w:val="00F13E96"/>
    <w:rsid w:val="00F140D3"/>
    <w:rsid w:val="00F141B7"/>
    <w:rsid w:val="00F151F7"/>
    <w:rsid w:val="00F15471"/>
    <w:rsid w:val="00F15C5C"/>
    <w:rsid w:val="00F164B2"/>
    <w:rsid w:val="00F16505"/>
    <w:rsid w:val="00F16837"/>
    <w:rsid w:val="00F17920"/>
    <w:rsid w:val="00F17D56"/>
    <w:rsid w:val="00F20133"/>
    <w:rsid w:val="00F214C5"/>
    <w:rsid w:val="00F2152C"/>
    <w:rsid w:val="00F21853"/>
    <w:rsid w:val="00F21FA3"/>
    <w:rsid w:val="00F2258D"/>
    <w:rsid w:val="00F22D64"/>
    <w:rsid w:val="00F23198"/>
    <w:rsid w:val="00F23275"/>
    <w:rsid w:val="00F239DE"/>
    <w:rsid w:val="00F249C3"/>
    <w:rsid w:val="00F27A0E"/>
    <w:rsid w:val="00F27C2E"/>
    <w:rsid w:val="00F3215B"/>
    <w:rsid w:val="00F335F0"/>
    <w:rsid w:val="00F353E3"/>
    <w:rsid w:val="00F35C71"/>
    <w:rsid w:val="00F36373"/>
    <w:rsid w:val="00F3670C"/>
    <w:rsid w:val="00F36D42"/>
    <w:rsid w:val="00F36FC4"/>
    <w:rsid w:val="00F37352"/>
    <w:rsid w:val="00F37C98"/>
    <w:rsid w:val="00F4004B"/>
    <w:rsid w:val="00F401F9"/>
    <w:rsid w:val="00F40EEE"/>
    <w:rsid w:val="00F4101D"/>
    <w:rsid w:val="00F416D2"/>
    <w:rsid w:val="00F41C71"/>
    <w:rsid w:val="00F422F1"/>
    <w:rsid w:val="00F44346"/>
    <w:rsid w:val="00F44794"/>
    <w:rsid w:val="00F447B6"/>
    <w:rsid w:val="00F46060"/>
    <w:rsid w:val="00F46072"/>
    <w:rsid w:val="00F4637A"/>
    <w:rsid w:val="00F4640B"/>
    <w:rsid w:val="00F46DFA"/>
    <w:rsid w:val="00F470BD"/>
    <w:rsid w:val="00F47B3D"/>
    <w:rsid w:val="00F47DB2"/>
    <w:rsid w:val="00F50107"/>
    <w:rsid w:val="00F5156A"/>
    <w:rsid w:val="00F522EF"/>
    <w:rsid w:val="00F5254F"/>
    <w:rsid w:val="00F532ED"/>
    <w:rsid w:val="00F53669"/>
    <w:rsid w:val="00F536C5"/>
    <w:rsid w:val="00F540DF"/>
    <w:rsid w:val="00F541EE"/>
    <w:rsid w:val="00F54C39"/>
    <w:rsid w:val="00F55132"/>
    <w:rsid w:val="00F558B2"/>
    <w:rsid w:val="00F5690E"/>
    <w:rsid w:val="00F56E43"/>
    <w:rsid w:val="00F57290"/>
    <w:rsid w:val="00F57801"/>
    <w:rsid w:val="00F60E1C"/>
    <w:rsid w:val="00F61608"/>
    <w:rsid w:val="00F6203E"/>
    <w:rsid w:val="00F62F60"/>
    <w:rsid w:val="00F63EDB"/>
    <w:rsid w:val="00F63F12"/>
    <w:rsid w:val="00F64243"/>
    <w:rsid w:val="00F64E96"/>
    <w:rsid w:val="00F65317"/>
    <w:rsid w:val="00F6542A"/>
    <w:rsid w:val="00F6660A"/>
    <w:rsid w:val="00F6691B"/>
    <w:rsid w:val="00F6730A"/>
    <w:rsid w:val="00F67E2F"/>
    <w:rsid w:val="00F71E63"/>
    <w:rsid w:val="00F7266D"/>
    <w:rsid w:val="00F7558A"/>
    <w:rsid w:val="00F755D0"/>
    <w:rsid w:val="00F767E0"/>
    <w:rsid w:val="00F76F09"/>
    <w:rsid w:val="00F77A12"/>
    <w:rsid w:val="00F805BE"/>
    <w:rsid w:val="00F80618"/>
    <w:rsid w:val="00F80C19"/>
    <w:rsid w:val="00F815EC"/>
    <w:rsid w:val="00F81DAF"/>
    <w:rsid w:val="00F82771"/>
    <w:rsid w:val="00F82BD6"/>
    <w:rsid w:val="00F835B1"/>
    <w:rsid w:val="00F837F4"/>
    <w:rsid w:val="00F843A0"/>
    <w:rsid w:val="00F85445"/>
    <w:rsid w:val="00F86857"/>
    <w:rsid w:val="00F8745A"/>
    <w:rsid w:val="00F90664"/>
    <w:rsid w:val="00F907C5"/>
    <w:rsid w:val="00F90CA1"/>
    <w:rsid w:val="00F94793"/>
    <w:rsid w:val="00F94AD8"/>
    <w:rsid w:val="00F95BF2"/>
    <w:rsid w:val="00F96094"/>
    <w:rsid w:val="00F96696"/>
    <w:rsid w:val="00F97497"/>
    <w:rsid w:val="00F97813"/>
    <w:rsid w:val="00F979D5"/>
    <w:rsid w:val="00F97B6E"/>
    <w:rsid w:val="00FA0079"/>
    <w:rsid w:val="00FA09D5"/>
    <w:rsid w:val="00FA13B3"/>
    <w:rsid w:val="00FA1D2A"/>
    <w:rsid w:val="00FA3485"/>
    <w:rsid w:val="00FA3A76"/>
    <w:rsid w:val="00FA68E2"/>
    <w:rsid w:val="00FA6F19"/>
    <w:rsid w:val="00FA7096"/>
    <w:rsid w:val="00FA7370"/>
    <w:rsid w:val="00FA7F0A"/>
    <w:rsid w:val="00FB0520"/>
    <w:rsid w:val="00FB0642"/>
    <w:rsid w:val="00FB068F"/>
    <w:rsid w:val="00FB0D85"/>
    <w:rsid w:val="00FB19E2"/>
    <w:rsid w:val="00FB246C"/>
    <w:rsid w:val="00FB301E"/>
    <w:rsid w:val="00FB4000"/>
    <w:rsid w:val="00FB42CF"/>
    <w:rsid w:val="00FB491D"/>
    <w:rsid w:val="00FB54DF"/>
    <w:rsid w:val="00FB5BCA"/>
    <w:rsid w:val="00FB7261"/>
    <w:rsid w:val="00FB77DD"/>
    <w:rsid w:val="00FB7BB9"/>
    <w:rsid w:val="00FB7BE3"/>
    <w:rsid w:val="00FC06D5"/>
    <w:rsid w:val="00FC0832"/>
    <w:rsid w:val="00FC0ACB"/>
    <w:rsid w:val="00FC1451"/>
    <w:rsid w:val="00FC28B4"/>
    <w:rsid w:val="00FC2A8F"/>
    <w:rsid w:val="00FC2EE5"/>
    <w:rsid w:val="00FC58C0"/>
    <w:rsid w:val="00FC5CC2"/>
    <w:rsid w:val="00FC6602"/>
    <w:rsid w:val="00FC7041"/>
    <w:rsid w:val="00FC7313"/>
    <w:rsid w:val="00FD14CE"/>
    <w:rsid w:val="00FD161B"/>
    <w:rsid w:val="00FD1CAF"/>
    <w:rsid w:val="00FD2081"/>
    <w:rsid w:val="00FD2464"/>
    <w:rsid w:val="00FD5217"/>
    <w:rsid w:val="00FD54B5"/>
    <w:rsid w:val="00FE0624"/>
    <w:rsid w:val="00FE2CC4"/>
    <w:rsid w:val="00FE34F3"/>
    <w:rsid w:val="00FE4005"/>
    <w:rsid w:val="00FE4533"/>
    <w:rsid w:val="00FE47A9"/>
    <w:rsid w:val="00FE49E1"/>
    <w:rsid w:val="00FE51FD"/>
    <w:rsid w:val="00FE7943"/>
    <w:rsid w:val="00FE796B"/>
    <w:rsid w:val="00FE7E35"/>
    <w:rsid w:val="00FF04F4"/>
    <w:rsid w:val="00FF06E0"/>
    <w:rsid w:val="00FF0B3C"/>
    <w:rsid w:val="00FF1E7D"/>
    <w:rsid w:val="00FF36EE"/>
    <w:rsid w:val="00FF3EAF"/>
    <w:rsid w:val="00FF5549"/>
    <w:rsid w:val="00FF5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hapeDefaults>
    <o:shapedefaults v:ext="edit" spidmax="252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6856"/>
    <w:pPr>
      <w:spacing w:line="260" w:lineRule="atLeast"/>
    </w:pPr>
    <w:rPr>
      <w:rFonts w:eastAsiaTheme="minorHAnsi" w:cstheme="minorBidi"/>
      <w:sz w:val="22"/>
      <w:lang w:eastAsia="en-US"/>
    </w:rPr>
  </w:style>
  <w:style w:type="paragraph" w:styleId="Heading1">
    <w:name w:val="heading 1"/>
    <w:next w:val="Heading2"/>
    <w:autoRedefine/>
    <w:qFormat/>
    <w:rsid w:val="003F186A"/>
    <w:pPr>
      <w:keepNext/>
      <w:keepLines/>
      <w:ind w:left="1134" w:hanging="1134"/>
      <w:outlineLvl w:val="0"/>
    </w:pPr>
    <w:rPr>
      <w:b/>
      <w:bCs/>
      <w:kern w:val="28"/>
      <w:sz w:val="36"/>
      <w:szCs w:val="32"/>
    </w:rPr>
  </w:style>
  <w:style w:type="paragraph" w:styleId="Heading2">
    <w:name w:val="heading 2"/>
    <w:basedOn w:val="Heading1"/>
    <w:next w:val="Heading3"/>
    <w:autoRedefine/>
    <w:qFormat/>
    <w:rsid w:val="003F186A"/>
    <w:pPr>
      <w:spacing w:before="280"/>
      <w:outlineLvl w:val="1"/>
    </w:pPr>
    <w:rPr>
      <w:bCs w:val="0"/>
      <w:iCs/>
      <w:sz w:val="32"/>
      <w:szCs w:val="28"/>
    </w:rPr>
  </w:style>
  <w:style w:type="paragraph" w:styleId="Heading3">
    <w:name w:val="heading 3"/>
    <w:basedOn w:val="Heading1"/>
    <w:next w:val="Heading4"/>
    <w:autoRedefine/>
    <w:qFormat/>
    <w:rsid w:val="003F186A"/>
    <w:pPr>
      <w:spacing w:before="240"/>
      <w:outlineLvl w:val="2"/>
    </w:pPr>
    <w:rPr>
      <w:bCs w:val="0"/>
      <w:sz w:val="28"/>
      <w:szCs w:val="26"/>
    </w:rPr>
  </w:style>
  <w:style w:type="paragraph" w:styleId="Heading4">
    <w:name w:val="heading 4"/>
    <w:basedOn w:val="Heading1"/>
    <w:next w:val="Heading5"/>
    <w:autoRedefine/>
    <w:qFormat/>
    <w:rsid w:val="003F186A"/>
    <w:pPr>
      <w:spacing w:before="220"/>
      <w:outlineLvl w:val="3"/>
    </w:pPr>
    <w:rPr>
      <w:bCs w:val="0"/>
      <w:sz w:val="26"/>
      <w:szCs w:val="28"/>
    </w:rPr>
  </w:style>
  <w:style w:type="paragraph" w:styleId="Heading5">
    <w:name w:val="heading 5"/>
    <w:basedOn w:val="Heading1"/>
    <w:next w:val="subsection"/>
    <w:autoRedefine/>
    <w:qFormat/>
    <w:rsid w:val="003F186A"/>
    <w:pPr>
      <w:spacing w:before="280"/>
      <w:outlineLvl w:val="4"/>
    </w:pPr>
    <w:rPr>
      <w:bCs w:val="0"/>
      <w:iCs/>
      <w:sz w:val="24"/>
      <w:szCs w:val="26"/>
    </w:rPr>
  </w:style>
  <w:style w:type="paragraph" w:styleId="Heading6">
    <w:name w:val="heading 6"/>
    <w:basedOn w:val="Heading1"/>
    <w:next w:val="Heading7"/>
    <w:autoRedefine/>
    <w:qFormat/>
    <w:rsid w:val="003F186A"/>
    <w:pPr>
      <w:outlineLvl w:val="5"/>
    </w:pPr>
    <w:rPr>
      <w:rFonts w:ascii="Arial" w:hAnsi="Arial" w:cs="Arial"/>
      <w:bCs w:val="0"/>
      <w:sz w:val="32"/>
      <w:szCs w:val="22"/>
    </w:rPr>
  </w:style>
  <w:style w:type="paragraph" w:styleId="Heading7">
    <w:name w:val="heading 7"/>
    <w:basedOn w:val="Heading6"/>
    <w:next w:val="Normal"/>
    <w:autoRedefine/>
    <w:qFormat/>
    <w:rsid w:val="003F186A"/>
    <w:pPr>
      <w:spacing w:before="280"/>
      <w:outlineLvl w:val="6"/>
    </w:pPr>
    <w:rPr>
      <w:sz w:val="28"/>
    </w:rPr>
  </w:style>
  <w:style w:type="paragraph" w:styleId="Heading8">
    <w:name w:val="heading 8"/>
    <w:basedOn w:val="Heading6"/>
    <w:next w:val="Normal"/>
    <w:autoRedefine/>
    <w:qFormat/>
    <w:rsid w:val="003F186A"/>
    <w:pPr>
      <w:spacing w:before="240"/>
      <w:outlineLvl w:val="7"/>
    </w:pPr>
    <w:rPr>
      <w:iCs/>
      <w:sz w:val="26"/>
    </w:rPr>
  </w:style>
  <w:style w:type="paragraph" w:styleId="Heading9">
    <w:name w:val="heading 9"/>
    <w:basedOn w:val="Heading1"/>
    <w:next w:val="Normal"/>
    <w:autoRedefine/>
    <w:qFormat/>
    <w:rsid w:val="003F186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sectionChar">
    <w:name w:val="subsection Char"/>
    <w:aliases w:val="ss Char"/>
    <w:basedOn w:val="DefaultParagraphFont"/>
    <w:link w:val="subsection"/>
    <w:rsid w:val="000859B0"/>
    <w:rPr>
      <w:sz w:val="22"/>
    </w:rPr>
  </w:style>
  <w:style w:type="paragraph" w:customStyle="1" w:styleId="MadeunderText">
    <w:name w:val="MadeunderText"/>
    <w:basedOn w:val="OPCParaBase"/>
    <w:next w:val="CompiledMadeUnder"/>
    <w:rsid w:val="00656856"/>
    <w:pPr>
      <w:spacing w:before="240"/>
    </w:pPr>
    <w:rPr>
      <w:sz w:val="24"/>
      <w:szCs w:val="24"/>
    </w:rPr>
  </w:style>
  <w:style w:type="paragraph" w:customStyle="1" w:styleId="BoxText">
    <w:name w:val="BoxText"/>
    <w:aliases w:val="bt"/>
    <w:basedOn w:val="OPCParaBase"/>
    <w:qFormat/>
    <w:rsid w:val="0065685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56856"/>
    <w:rPr>
      <w:b/>
    </w:rPr>
  </w:style>
  <w:style w:type="paragraph" w:customStyle="1" w:styleId="BoxHeadItalic">
    <w:name w:val="BoxHeadItalic"/>
    <w:aliases w:val="bhi"/>
    <w:basedOn w:val="BoxText"/>
    <w:next w:val="BoxStep"/>
    <w:qFormat/>
    <w:rsid w:val="00656856"/>
    <w:rPr>
      <w:i/>
    </w:rPr>
  </w:style>
  <w:style w:type="paragraph" w:customStyle="1" w:styleId="BoxList">
    <w:name w:val="BoxList"/>
    <w:aliases w:val="bl"/>
    <w:basedOn w:val="BoxText"/>
    <w:qFormat/>
    <w:rsid w:val="00656856"/>
    <w:pPr>
      <w:ind w:left="1559" w:hanging="425"/>
    </w:pPr>
  </w:style>
  <w:style w:type="paragraph" w:customStyle="1" w:styleId="BoxNote">
    <w:name w:val="BoxNote"/>
    <w:aliases w:val="bn"/>
    <w:basedOn w:val="BoxText"/>
    <w:qFormat/>
    <w:rsid w:val="00656856"/>
    <w:pPr>
      <w:tabs>
        <w:tab w:val="left" w:pos="1985"/>
      </w:tabs>
      <w:spacing w:before="122" w:line="198" w:lineRule="exact"/>
      <w:ind w:left="2948" w:hanging="1814"/>
    </w:pPr>
    <w:rPr>
      <w:sz w:val="18"/>
    </w:rPr>
  </w:style>
  <w:style w:type="paragraph" w:customStyle="1" w:styleId="BoxPara">
    <w:name w:val="BoxPara"/>
    <w:aliases w:val="bp"/>
    <w:basedOn w:val="BoxText"/>
    <w:qFormat/>
    <w:rsid w:val="00656856"/>
    <w:pPr>
      <w:tabs>
        <w:tab w:val="right" w:pos="2268"/>
      </w:tabs>
      <w:ind w:left="2552" w:hanging="1418"/>
    </w:pPr>
  </w:style>
  <w:style w:type="paragraph" w:customStyle="1" w:styleId="BoxStep">
    <w:name w:val="BoxStep"/>
    <w:aliases w:val="bs"/>
    <w:basedOn w:val="BoxText"/>
    <w:qFormat/>
    <w:rsid w:val="00656856"/>
    <w:pPr>
      <w:ind w:left="1985" w:hanging="851"/>
    </w:pPr>
  </w:style>
  <w:style w:type="character" w:customStyle="1" w:styleId="CharAmPartNo">
    <w:name w:val="CharAmPartNo"/>
    <w:basedOn w:val="OPCCharBase"/>
    <w:uiPriority w:val="1"/>
    <w:qFormat/>
    <w:rsid w:val="00656856"/>
  </w:style>
  <w:style w:type="character" w:customStyle="1" w:styleId="CharAmPartText">
    <w:name w:val="CharAmPartText"/>
    <w:basedOn w:val="OPCCharBase"/>
    <w:uiPriority w:val="1"/>
    <w:qFormat/>
    <w:rsid w:val="00656856"/>
  </w:style>
  <w:style w:type="character" w:customStyle="1" w:styleId="CharAmSchNo">
    <w:name w:val="CharAmSchNo"/>
    <w:basedOn w:val="OPCCharBase"/>
    <w:uiPriority w:val="1"/>
    <w:qFormat/>
    <w:rsid w:val="00656856"/>
  </w:style>
  <w:style w:type="character" w:customStyle="1" w:styleId="CharAmSchText">
    <w:name w:val="CharAmSchText"/>
    <w:basedOn w:val="OPCCharBase"/>
    <w:uiPriority w:val="1"/>
    <w:qFormat/>
    <w:rsid w:val="00656856"/>
  </w:style>
  <w:style w:type="character" w:customStyle="1" w:styleId="CharChapNo">
    <w:name w:val="CharChapNo"/>
    <w:basedOn w:val="OPCCharBase"/>
    <w:qFormat/>
    <w:rsid w:val="00656856"/>
  </w:style>
  <w:style w:type="character" w:customStyle="1" w:styleId="CharChapText">
    <w:name w:val="CharChapText"/>
    <w:basedOn w:val="OPCCharBase"/>
    <w:qFormat/>
    <w:rsid w:val="00656856"/>
  </w:style>
  <w:style w:type="character" w:customStyle="1" w:styleId="CharDivNo">
    <w:name w:val="CharDivNo"/>
    <w:basedOn w:val="OPCCharBase"/>
    <w:qFormat/>
    <w:rsid w:val="00656856"/>
  </w:style>
  <w:style w:type="character" w:customStyle="1" w:styleId="CharDivText">
    <w:name w:val="CharDivText"/>
    <w:basedOn w:val="OPCCharBase"/>
    <w:qFormat/>
    <w:rsid w:val="00656856"/>
  </w:style>
  <w:style w:type="character" w:customStyle="1" w:styleId="CharPartNo">
    <w:name w:val="CharPartNo"/>
    <w:basedOn w:val="OPCCharBase"/>
    <w:qFormat/>
    <w:rsid w:val="00656856"/>
  </w:style>
  <w:style w:type="character" w:customStyle="1" w:styleId="CharPartText">
    <w:name w:val="CharPartText"/>
    <w:basedOn w:val="OPCCharBase"/>
    <w:qFormat/>
    <w:rsid w:val="00656856"/>
  </w:style>
  <w:style w:type="character" w:customStyle="1" w:styleId="CharSectno">
    <w:name w:val="CharSectno"/>
    <w:basedOn w:val="OPCCharBase"/>
    <w:qFormat/>
    <w:rsid w:val="00656856"/>
  </w:style>
  <w:style w:type="character" w:customStyle="1" w:styleId="CharSubdNo">
    <w:name w:val="CharSubdNo"/>
    <w:basedOn w:val="OPCCharBase"/>
    <w:uiPriority w:val="1"/>
    <w:qFormat/>
    <w:rsid w:val="00656856"/>
  </w:style>
  <w:style w:type="character" w:customStyle="1" w:styleId="CharSubdText">
    <w:name w:val="CharSubdText"/>
    <w:basedOn w:val="OPCCharBase"/>
    <w:uiPriority w:val="1"/>
    <w:qFormat/>
    <w:rsid w:val="00656856"/>
  </w:style>
  <w:style w:type="paragraph" w:styleId="BodyTextIndent">
    <w:name w:val="Body Text Indent"/>
    <w:rsid w:val="003F186A"/>
    <w:pPr>
      <w:spacing w:after="120"/>
      <w:ind w:left="283"/>
    </w:pPr>
    <w:rPr>
      <w:sz w:val="22"/>
      <w:szCs w:val="24"/>
    </w:rPr>
  </w:style>
  <w:style w:type="paragraph" w:customStyle="1" w:styleId="Formula">
    <w:name w:val="Formula"/>
    <w:basedOn w:val="OPCParaBase"/>
    <w:rsid w:val="00656856"/>
    <w:pPr>
      <w:spacing w:line="240" w:lineRule="auto"/>
      <w:ind w:left="1134"/>
    </w:pPr>
    <w:rPr>
      <w:sz w:val="20"/>
    </w:rPr>
  </w:style>
  <w:style w:type="paragraph" w:styleId="Footer">
    <w:name w:val="footer"/>
    <w:link w:val="FooterChar"/>
    <w:rsid w:val="00656856"/>
    <w:pPr>
      <w:tabs>
        <w:tab w:val="center" w:pos="4153"/>
        <w:tab w:val="right" w:pos="8306"/>
      </w:tabs>
    </w:pPr>
    <w:rPr>
      <w:sz w:val="22"/>
      <w:szCs w:val="24"/>
    </w:rPr>
  </w:style>
  <w:style w:type="paragraph" w:styleId="Header">
    <w:name w:val="header"/>
    <w:basedOn w:val="OPCParaBase"/>
    <w:link w:val="HeaderChar"/>
    <w:unhideWhenUsed/>
    <w:rsid w:val="00656856"/>
    <w:pPr>
      <w:keepNext/>
      <w:keepLines/>
      <w:tabs>
        <w:tab w:val="center" w:pos="4150"/>
        <w:tab w:val="right" w:pos="8307"/>
      </w:tabs>
      <w:spacing w:line="160" w:lineRule="exact"/>
    </w:pPr>
    <w:rPr>
      <w:sz w:val="16"/>
    </w:rPr>
  </w:style>
  <w:style w:type="paragraph" w:customStyle="1" w:styleId="paragraph">
    <w:name w:val="paragraph"/>
    <w:aliases w:val="a"/>
    <w:basedOn w:val="OPCParaBase"/>
    <w:rsid w:val="00656856"/>
    <w:pPr>
      <w:tabs>
        <w:tab w:val="right" w:pos="1531"/>
      </w:tabs>
      <w:spacing w:before="40" w:line="240" w:lineRule="auto"/>
      <w:ind w:left="1644" w:hanging="1644"/>
    </w:pPr>
  </w:style>
  <w:style w:type="paragraph" w:customStyle="1" w:styleId="paragraphsub-sub">
    <w:name w:val="paragraph(sub-sub)"/>
    <w:aliases w:val="aaa"/>
    <w:basedOn w:val="OPCParaBase"/>
    <w:rsid w:val="00656856"/>
    <w:pPr>
      <w:tabs>
        <w:tab w:val="right" w:pos="2722"/>
      </w:tabs>
      <w:spacing w:before="40" w:line="240" w:lineRule="auto"/>
      <w:ind w:left="2835" w:hanging="2835"/>
    </w:pPr>
  </w:style>
  <w:style w:type="paragraph" w:customStyle="1" w:styleId="paragraphsub">
    <w:name w:val="paragraph(sub)"/>
    <w:aliases w:val="aa"/>
    <w:basedOn w:val="OPCParaBase"/>
    <w:rsid w:val="00656856"/>
    <w:pPr>
      <w:tabs>
        <w:tab w:val="right" w:pos="1985"/>
      </w:tabs>
      <w:spacing w:before="40" w:line="240" w:lineRule="auto"/>
      <w:ind w:left="2098" w:hanging="2098"/>
    </w:pPr>
  </w:style>
  <w:style w:type="character" w:styleId="LineNumber">
    <w:name w:val="line number"/>
    <w:basedOn w:val="OPCCharBase"/>
    <w:uiPriority w:val="99"/>
    <w:unhideWhenUsed/>
    <w:rsid w:val="00656856"/>
    <w:rPr>
      <w:sz w:val="16"/>
    </w:rPr>
  </w:style>
  <w:style w:type="paragraph" w:customStyle="1" w:styleId="ItemHead">
    <w:name w:val="ItemHead"/>
    <w:aliases w:val="ih"/>
    <w:basedOn w:val="OPCParaBase"/>
    <w:next w:val="Item"/>
    <w:link w:val="ItemHeadChar"/>
    <w:rsid w:val="00656856"/>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656856"/>
    <w:pPr>
      <w:tabs>
        <w:tab w:val="right" w:pos="1021"/>
      </w:tabs>
      <w:spacing w:before="180" w:line="240" w:lineRule="auto"/>
      <w:ind w:left="1134" w:hanging="1134"/>
    </w:pPr>
  </w:style>
  <w:style w:type="paragraph" w:customStyle="1" w:styleId="Definition">
    <w:name w:val="Definition"/>
    <w:aliases w:val="dd"/>
    <w:basedOn w:val="OPCParaBase"/>
    <w:rsid w:val="00656856"/>
    <w:pPr>
      <w:spacing w:before="180" w:line="240" w:lineRule="auto"/>
      <w:ind w:left="1134"/>
    </w:pPr>
  </w:style>
  <w:style w:type="paragraph" w:customStyle="1" w:styleId="Item">
    <w:name w:val="Item"/>
    <w:aliases w:val="i"/>
    <w:basedOn w:val="OPCParaBase"/>
    <w:next w:val="ItemHead"/>
    <w:rsid w:val="00656856"/>
    <w:pPr>
      <w:keepLines/>
      <w:spacing w:before="80" w:line="240" w:lineRule="auto"/>
      <w:ind w:left="709"/>
    </w:pPr>
  </w:style>
  <w:style w:type="paragraph" w:styleId="ListBullet">
    <w:name w:val="List Bullet"/>
    <w:rsid w:val="003F186A"/>
    <w:pPr>
      <w:numPr>
        <w:numId w:val="1"/>
      </w:numPr>
      <w:tabs>
        <w:tab w:val="clear" w:pos="360"/>
        <w:tab w:val="num" w:pos="2989"/>
      </w:tabs>
      <w:ind w:left="1225" w:firstLine="1043"/>
    </w:pPr>
    <w:rPr>
      <w:sz w:val="22"/>
      <w:szCs w:val="24"/>
    </w:rPr>
  </w:style>
  <w:style w:type="paragraph" w:customStyle="1" w:styleId="LongT">
    <w:name w:val="LongT"/>
    <w:basedOn w:val="OPCParaBase"/>
    <w:rsid w:val="00656856"/>
    <w:pPr>
      <w:spacing w:line="240" w:lineRule="auto"/>
    </w:pPr>
    <w:rPr>
      <w:b/>
      <w:sz w:val="32"/>
    </w:rPr>
  </w:style>
  <w:style w:type="paragraph" w:customStyle="1" w:styleId="notedraft">
    <w:name w:val="note(draft)"/>
    <w:aliases w:val="nd"/>
    <w:basedOn w:val="OPCParaBase"/>
    <w:rsid w:val="00656856"/>
    <w:pPr>
      <w:spacing w:before="240" w:line="240" w:lineRule="auto"/>
      <w:ind w:left="284" w:hanging="284"/>
    </w:pPr>
    <w:rPr>
      <w:i/>
      <w:sz w:val="24"/>
    </w:rPr>
  </w:style>
  <w:style w:type="paragraph" w:customStyle="1" w:styleId="notetext">
    <w:name w:val="note(text)"/>
    <w:aliases w:val="n"/>
    <w:basedOn w:val="OPCParaBase"/>
    <w:rsid w:val="00656856"/>
    <w:pPr>
      <w:spacing w:before="122" w:line="240" w:lineRule="auto"/>
      <w:ind w:left="1985" w:hanging="851"/>
    </w:pPr>
    <w:rPr>
      <w:sz w:val="18"/>
    </w:rPr>
  </w:style>
  <w:style w:type="paragraph" w:customStyle="1" w:styleId="notemargin">
    <w:name w:val="note(margin)"/>
    <w:aliases w:val="nm"/>
    <w:basedOn w:val="OPCParaBase"/>
    <w:rsid w:val="00656856"/>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656856"/>
    <w:pPr>
      <w:spacing w:line="240" w:lineRule="auto"/>
      <w:jc w:val="right"/>
    </w:pPr>
    <w:rPr>
      <w:rFonts w:ascii="Arial" w:hAnsi="Arial"/>
      <w:b/>
      <w:i/>
    </w:rPr>
  </w:style>
  <w:style w:type="paragraph" w:customStyle="1" w:styleId="Page1">
    <w:name w:val="Page1"/>
    <w:basedOn w:val="OPCParaBase"/>
    <w:rsid w:val="00656856"/>
    <w:pPr>
      <w:spacing w:before="5600" w:line="240" w:lineRule="auto"/>
    </w:pPr>
    <w:rPr>
      <w:b/>
      <w:sz w:val="32"/>
    </w:rPr>
  </w:style>
  <w:style w:type="paragraph" w:customStyle="1" w:styleId="PageBreak">
    <w:name w:val="PageBreak"/>
    <w:aliases w:val="pb"/>
    <w:basedOn w:val="OPCParaBase"/>
    <w:rsid w:val="00656856"/>
    <w:pPr>
      <w:spacing w:line="240" w:lineRule="auto"/>
    </w:pPr>
    <w:rPr>
      <w:sz w:val="20"/>
    </w:rPr>
  </w:style>
  <w:style w:type="paragraph" w:customStyle="1" w:styleId="ParlAmend">
    <w:name w:val="ParlAmend"/>
    <w:aliases w:val="pp"/>
    <w:basedOn w:val="OPCParaBase"/>
    <w:rsid w:val="00656856"/>
    <w:pPr>
      <w:spacing w:before="240" w:line="240" w:lineRule="atLeast"/>
      <w:ind w:hanging="567"/>
    </w:pPr>
    <w:rPr>
      <w:sz w:val="24"/>
    </w:rPr>
  </w:style>
  <w:style w:type="paragraph" w:customStyle="1" w:styleId="Penalty">
    <w:name w:val="Penalty"/>
    <w:basedOn w:val="OPCParaBase"/>
    <w:rsid w:val="00656856"/>
    <w:pPr>
      <w:tabs>
        <w:tab w:val="left" w:pos="2977"/>
      </w:tabs>
      <w:spacing w:before="180" w:line="240" w:lineRule="auto"/>
      <w:ind w:left="1985" w:hanging="851"/>
    </w:pPr>
  </w:style>
  <w:style w:type="paragraph" w:customStyle="1" w:styleId="Preamble">
    <w:name w:val="Preamble"/>
    <w:basedOn w:val="OPCParaBase"/>
    <w:next w:val="Normal"/>
    <w:rsid w:val="00656856"/>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656856"/>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656856"/>
    <w:pPr>
      <w:spacing w:line="240" w:lineRule="auto"/>
    </w:pPr>
    <w:rPr>
      <w:b/>
      <w:sz w:val="40"/>
    </w:rPr>
  </w:style>
  <w:style w:type="paragraph" w:customStyle="1" w:styleId="Subitem">
    <w:name w:val="Subitem"/>
    <w:aliases w:val="iss"/>
    <w:basedOn w:val="OPCParaBase"/>
    <w:rsid w:val="00656856"/>
    <w:pPr>
      <w:spacing w:before="180" w:line="240" w:lineRule="auto"/>
      <w:ind w:left="709" w:hanging="709"/>
    </w:pPr>
  </w:style>
  <w:style w:type="paragraph" w:customStyle="1" w:styleId="SubitemHead">
    <w:name w:val="SubitemHead"/>
    <w:aliases w:val="issh"/>
    <w:basedOn w:val="OPCParaBase"/>
    <w:rsid w:val="0065685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56856"/>
    <w:pPr>
      <w:spacing w:before="40" w:line="240" w:lineRule="auto"/>
      <w:ind w:left="1134"/>
    </w:pPr>
  </w:style>
  <w:style w:type="paragraph" w:customStyle="1" w:styleId="SubsectionHead">
    <w:name w:val="SubsectionHead"/>
    <w:aliases w:val="ssh"/>
    <w:basedOn w:val="OPCParaBase"/>
    <w:next w:val="subsection"/>
    <w:rsid w:val="00656856"/>
    <w:pPr>
      <w:keepNext/>
      <w:keepLines/>
      <w:spacing w:before="240" w:line="240" w:lineRule="auto"/>
      <w:ind w:left="1134"/>
    </w:pPr>
    <w:rPr>
      <w:i/>
    </w:rPr>
  </w:style>
  <w:style w:type="paragraph" w:customStyle="1" w:styleId="Tablei">
    <w:name w:val="Table(i)"/>
    <w:aliases w:val="taa"/>
    <w:basedOn w:val="OPCParaBase"/>
    <w:rsid w:val="00656856"/>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656856"/>
    <w:pPr>
      <w:spacing w:before="60" w:line="240" w:lineRule="auto"/>
      <w:ind w:left="284" w:hanging="284"/>
    </w:pPr>
    <w:rPr>
      <w:sz w:val="20"/>
    </w:rPr>
  </w:style>
  <w:style w:type="paragraph" w:customStyle="1" w:styleId="TableAA">
    <w:name w:val="Table(AA)"/>
    <w:aliases w:val="taaa"/>
    <w:basedOn w:val="OPCParaBase"/>
    <w:rsid w:val="00656856"/>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65685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56856"/>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56856"/>
    <w:pPr>
      <w:spacing w:before="122" w:line="198" w:lineRule="exact"/>
      <w:ind w:left="1985" w:hanging="851"/>
      <w:jc w:val="right"/>
    </w:pPr>
    <w:rPr>
      <w:sz w:val="18"/>
    </w:rPr>
  </w:style>
  <w:style w:type="paragraph" w:customStyle="1" w:styleId="TLPTableBullet">
    <w:name w:val="TLPTableBullet"/>
    <w:aliases w:val="ttb"/>
    <w:basedOn w:val="OPCParaBase"/>
    <w:rsid w:val="00656856"/>
    <w:pPr>
      <w:spacing w:line="240" w:lineRule="exact"/>
      <w:ind w:left="284" w:hanging="284"/>
    </w:pPr>
    <w:rPr>
      <w:sz w:val="20"/>
    </w:rPr>
  </w:style>
  <w:style w:type="paragraph" w:styleId="TOC1">
    <w:name w:val="toc 1"/>
    <w:basedOn w:val="OPCParaBase"/>
    <w:next w:val="Normal"/>
    <w:uiPriority w:val="39"/>
    <w:unhideWhenUsed/>
    <w:rsid w:val="0065685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5685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5685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5685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56856"/>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65685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5685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56856"/>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656856"/>
    <w:pPr>
      <w:keepLines/>
      <w:spacing w:before="80" w:line="240" w:lineRule="auto"/>
      <w:ind w:left="1588" w:hanging="794"/>
    </w:pPr>
    <w:rPr>
      <w:kern w:val="28"/>
    </w:rPr>
  </w:style>
  <w:style w:type="paragraph" w:customStyle="1" w:styleId="TofSectsSection">
    <w:name w:val="TofSects(Section)"/>
    <w:basedOn w:val="OPCParaBase"/>
    <w:rsid w:val="00656856"/>
    <w:pPr>
      <w:keepLines/>
      <w:spacing w:before="40" w:line="240" w:lineRule="auto"/>
      <w:ind w:left="1588" w:hanging="794"/>
    </w:pPr>
    <w:rPr>
      <w:kern w:val="28"/>
      <w:sz w:val="18"/>
    </w:rPr>
  </w:style>
  <w:style w:type="paragraph" w:customStyle="1" w:styleId="TofSectsHeading">
    <w:name w:val="TofSects(Heading)"/>
    <w:basedOn w:val="OPCParaBase"/>
    <w:rsid w:val="00656856"/>
    <w:pPr>
      <w:spacing w:before="240" w:after="120" w:line="240" w:lineRule="auto"/>
    </w:pPr>
    <w:rPr>
      <w:b/>
      <w:sz w:val="24"/>
    </w:rPr>
  </w:style>
  <w:style w:type="paragraph" w:customStyle="1" w:styleId="TofSectsGroupHeading">
    <w:name w:val="TofSects(GroupHeading)"/>
    <w:basedOn w:val="OPCParaBase"/>
    <w:next w:val="TofSectsSection"/>
    <w:rsid w:val="00656856"/>
    <w:pPr>
      <w:keepLines/>
      <w:spacing w:before="240" w:after="120" w:line="240" w:lineRule="auto"/>
      <w:ind w:left="794"/>
    </w:pPr>
    <w:rPr>
      <w:b/>
      <w:kern w:val="28"/>
      <w:sz w:val="20"/>
    </w:rPr>
  </w:style>
  <w:style w:type="paragraph" w:customStyle="1" w:styleId="Actno">
    <w:name w:val="Actno"/>
    <w:basedOn w:val="ShortT"/>
    <w:next w:val="Normal"/>
    <w:qFormat/>
    <w:rsid w:val="00656856"/>
  </w:style>
  <w:style w:type="numbering" w:styleId="111111">
    <w:name w:val="Outline List 2"/>
    <w:basedOn w:val="NoList"/>
    <w:rsid w:val="003F186A"/>
  </w:style>
  <w:style w:type="numbering" w:styleId="1ai">
    <w:name w:val="Outline List 1"/>
    <w:basedOn w:val="NoList"/>
    <w:rsid w:val="003F186A"/>
    <w:pPr>
      <w:numPr>
        <w:numId w:val="12"/>
      </w:numPr>
    </w:pPr>
  </w:style>
  <w:style w:type="numbering" w:styleId="ArticleSection">
    <w:name w:val="Outline List 3"/>
    <w:basedOn w:val="NoList"/>
    <w:rsid w:val="003F186A"/>
  </w:style>
  <w:style w:type="paragraph" w:styleId="BlockText">
    <w:name w:val="Block Text"/>
    <w:rsid w:val="003F186A"/>
    <w:pPr>
      <w:spacing w:after="120"/>
      <w:ind w:left="1440" w:right="1440"/>
    </w:pPr>
    <w:rPr>
      <w:sz w:val="22"/>
      <w:szCs w:val="24"/>
    </w:rPr>
  </w:style>
  <w:style w:type="paragraph" w:styleId="BodyText">
    <w:name w:val="Body Text"/>
    <w:rsid w:val="003F186A"/>
    <w:pPr>
      <w:spacing w:after="120"/>
    </w:pPr>
    <w:rPr>
      <w:sz w:val="22"/>
      <w:szCs w:val="24"/>
    </w:rPr>
  </w:style>
  <w:style w:type="paragraph" w:styleId="BodyText2">
    <w:name w:val="Body Text 2"/>
    <w:rsid w:val="003F186A"/>
    <w:pPr>
      <w:spacing w:after="120" w:line="480" w:lineRule="auto"/>
    </w:pPr>
    <w:rPr>
      <w:sz w:val="22"/>
      <w:szCs w:val="24"/>
    </w:rPr>
  </w:style>
  <w:style w:type="paragraph" w:styleId="BodyText3">
    <w:name w:val="Body Text 3"/>
    <w:rsid w:val="003F186A"/>
    <w:pPr>
      <w:spacing w:after="120"/>
    </w:pPr>
    <w:rPr>
      <w:sz w:val="16"/>
      <w:szCs w:val="16"/>
    </w:rPr>
  </w:style>
  <w:style w:type="paragraph" w:styleId="BodyTextFirstIndent">
    <w:name w:val="Body Text First Indent"/>
    <w:basedOn w:val="BodyText"/>
    <w:rsid w:val="003F186A"/>
    <w:pPr>
      <w:ind w:firstLine="210"/>
    </w:pPr>
  </w:style>
  <w:style w:type="paragraph" w:styleId="BodyTextFirstIndent2">
    <w:name w:val="Body Text First Indent 2"/>
    <w:basedOn w:val="BodyTextIndent"/>
    <w:rsid w:val="003F186A"/>
    <w:pPr>
      <w:ind w:firstLine="210"/>
    </w:pPr>
  </w:style>
  <w:style w:type="paragraph" w:styleId="BodyTextIndent2">
    <w:name w:val="Body Text Indent 2"/>
    <w:rsid w:val="003F186A"/>
    <w:pPr>
      <w:spacing w:after="120" w:line="480" w:lineRule="auto"/>
      <w:ind w:left="283"/>
    </w:pPr>
    <w:rPr>
      <w:sz w:val="22"/>
      <w:szCs w:val="24"/>
    </w:rPr>
  </w:style>
  <w:style w:type="paragraph" w:styleId="BodyTextIndent3">
    <w:name w:val="Body Text Indent 3"/>
    <w:rsid w:val="003F186A"/>
    <w:pPr>
      <w:spacing w:after="120"/>
      <w:ind w:left="283"/>
    </w:pPr>
    <w:rPr>
      <w:sz w:val="16"/>
      <w:szCs w:val="16"/>
    </w:rPr>
  </w:style>
  <w:style w:type="paragraph" w:styleId="Closing">
    <w:name w:val="Closing"/>
    <w:rsid w:val="003F186A"/>
    <w:pPr>
      <w:ind w:left="4252"/>
    </w:pPr>
    <w:rPr>
      <w:sz w:val="22"/>
      <w:szCs w:val="24"/>
    </w:rPr>
  </w:style>
  <w:style w:type="paragraph" w:styleId="Date">
    <w:name w:val="Date"/>
    <w:next w:val="Normal"/>
    <w:rsid w:val="003F186A"/>
    <w:rPr>
      <w:sz w:val="22"/>
      <w:szCs w:val="24"/>
    </w:rPr>
  </w:style>
  <w:style w:type="paragraph" w:styleId="E-mailSignature">
    <w:name w:val="E-mail Signature"/>
    <w:rsid w:val="003F186A"/>
    <w:rPr>
      <w:sz w:val="22"/>
      <w:szCs w:val="24"/>
    </w:rPr>
  </w:style>
  <w:style w:type="character" w:styleId="Emphasis">
    <w:name w:val="Emphasis"/>
    <w:basedOn w:val="DefaultParagraphFont"/>
    <w:qFormat/>
    <w:rsid w:val="003F186A"/>
    <w:rPr>
      <w:i/>
      <w:iCs/>
    </w:rPr>
  </w:style>
  <w:style w:type="paragraph" w:styleId="EnvelopeAddress">
    <w:name w:val="envelope address"/>
    <w:rsid w:val="003F186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F186A"/>
    <w:rPr>
      <w:rFonts w:ascii="Arial" w:hAnsi="Arial" w:cs="Arial"/>
    </w:rPr>
  </w:style>
  <w:style w:type="character" w:styleId="FollowedHyperlink">
    <w:name w:val="FollowedHyperlink"/>
    <w:basedOn w:val="DefaultParagraphFont"/>
    <w:rsid w:val="003F186A"/>
    <w:rPr>
      <w:color w:val="800080"/>
      <w:u w:val="single"/>
    </w:rPr>
  </w:style>
  <w:style w:type="character" w:styleId="HTMLAcronym">
    <w:name w:val="HTML Acronym"/>
    <w:basedOn w:val="DefaultParagraphFont"/>
    <w:rsid w:val="003F186A"/>
  </w:style>
  <w:style w:type="paragraph" w:styleId="HTMLAddress">
    <w:name w:val="HTML Address"/>
    <w:rsid w:val="003F186A"/>
    <w:rPr>
      <w:i/>
      <w:iCs/>
      <w:sz w:val="22"/>
      <w:szCs w:val="24"/>
    </w:rPr>
  </w:style>
  <w:style w:type="character" w:styleId="HTMLCite">
    <w:name w:val="HTML Cite"/>
    <w:basedOn w:val="DefaultParagraphFont"/>
    <w:rsid w:val="003F186A"/>
    <w:rPr>
      <w:i/>
      <w:iCs/>
    </w:rPr>
  </w:style>
  <w:style w:type="character" w:styleId="HTMLCode">
    <w:name w:val="HTML Code"/>
    <w:basedOn w:val="DefaultParagraphFont"/>
    <w:rsid w:val="003F186A"/>
    <w:rPr>
      <w:rFonts w:ascii="Courier New" w:hAnsi="Courier New" w:cs="Courier New"/>
      <w:sz w:val="20"/>
      <w:szCs w:val="20"/>
    </w:rPr>
  </w:style>
  <w:style w:type="character" w:styleId="HTMLDefinition">
    <w:name w:val="HTML Definition"/>
    <w:basedOn w:val="DefaultParagraphFont"/>
    <w:rsid w:val="003F186A"/>
    <w:rPr>
      <w:i/>
      <w:iCs/>
    </w:rPr>
  </w:style>
  <w:style w:type="character" w:styleId="HTMLKeyboard">
    <w:name w:val="HTML Keyboard"/>
    <w:basedOn w:val="DefaultParagraphFont"/>
    <w:rsid w:val="003F186A"/>
    <w:rPr>
      <w:rFonts w:ascii="Courier New" w:hAnsi="Courier New" w:cs="Courier New"/>
      <w:sz w:val="20"/>
      <w:szCs w:val="20"/>
    </w:rPr>
  </w:style>
  <w:style w:type="paragraph" w:styleId="HTMLPreformatted">
    <w:name w:val="HTML Preformatted"/>
    <w:rsid w:val="003F186A"/>
    <w:rPr>
      <w:rFonts w:ascii="Courier New" w:hAnsi="Courier New" w:cs="Courier New"/>
    </w:rPr>
  </w:style>
  <w:style w:type="character" w:styleId="HTMLSample">
    <w:name w:val="HTML Sample"/>
    <w:basedOn w:val="DefaultParagraphFont"/>
    <w:rsid w:val="003F186A"/>
    <w:rPr>
      <w:rFonts w:ascii="Courier New" w:hAnsi="Courier New" w:cs="Courier New"/>
    </w:rPr>
  </w:style>
  <w:style w:type="character" w:styleId="HTMLTypewriter">
    <w:name w:val="HTML Typewriter"/>
    <w:basedOn w:val="DefaultParagraphFont"/>
    <w:rsid w:val="003F186A"/>
    <w:rPr>
      <w:rFonts w:ascii="Courier New" w:hAnsi="Courier New" w:cs="Courier New"/>
      <w:sz w:val="20"/>
      <w:szCs w:val="20"/>
    </w:rPr>
  </w:style>
  <w:style w:type="character" w:styleId="HTMLVariable">
    <w:name w:val="HTML Variable"/>
    <w:basedOn w:val="DefaultParagraphFont"/>
    <w:rsid w:val="003F186A"/>
    <w:rPr>
      <w:i/>
      <w:iCs/>
    </w:rPr>
  </w:style>
  <w:style w:type="character" w:styleId="Hyperlink">
    <w:name w:val="Hyperlink"/>
    <w:basedOn w:val="DefaultParagraphFont"/>
    <w:rsid w:val="003F186A"/>
    <w:rPr>
      <w:color w:val="0000FF"/>
      <w:u w:val="single"/>
    </w:rPr>
  </w:style>
  <w:style w:type="paragraph" w:styleId="List">
    <w:name w:val="List"/>
    <w:rsid w:val="003F186A"/>
    <w:pPr>
      <w:ind w:left="283" w:hanging="283"/>
    </w:pPr>
    <w:rPr>
      <w:sz w:val="22"/>
      <w:szCs w:val="24"/>
    </w:rPr>
  </w:style>
  <w:style w:type="paragraph" w:styleId="List2">
    <w:name w:val="List 2"/>
    <w:rsid w:val="003F186A"/>
    <w:pPr>
      <w:ind w:left="566" w:hanging="283"/>
    </w:pPr>
    <w:rPr>
      <w:sz w:val="22"/>
      <w:szCs w:val="24"/>
    </w:rPr>
  </w:style>
  <w:style w:type="paragraph" w:styleId="List3">
    <w:name w:val="List 3"/>
    <w:rsid w:val="003F186A"/>
    <w:pPr>
      <w:ind w:left="849" w:hanging="283"/>
    </w:pPr>
    <w:rPr>
      <w:sz w:val="22"/>
      <w:szCs w:val="24"/>
    </w:rPr>
  </w:style>
  <w:style w:type="paragraph" w:styleId="List4">
    <w:name w:val="List 4"/>
    <w:rsid w:val="003F186A"/>
    <w:pPr>
      <w:ind w:left="1132" w:hanging="283"/>
    </w:pPr>
    <w:rPr>
      <w:sz w:val="22"/>
      <w:szCs w:val="24"/>
    </w:rPr>
  </w:style>
  <w:style w:type="paragraph" w:styleId="List5">
    <w:name w:val="List 5"/>
    <w:rsid w:val="003F186A"/>
    <w:pPr>
      <w:ind w:left="1415" w:hanging="283"/>
    </w:pPr>
    <w:rPr>
      <w:sz w:val="22"/>
      <w:szCs w:val="24"/>
    </w:rPr>
  </w:style>
  <w:style w:type="paragraph" w:styleId="ListBullet2">
    <w:name w:val="List Bullet 2"/>
    <w:rsid w:val="003F186A"/>
    <w:pPr>
      <w:numPr>
        <w:numId w:val="2"/>
      </w:numPr>
      <w:tabs>
        <w:tab w:val="clear" w:pos="643"/>
        <w:tab w:val="num" w:pos="360"/>
      </w:tabs>
      <w:ind w:left="360"/>
    </w:pPr>
    <w:rPr>
      <w:sz w:val="22"/>
      <w:szCs w:val="24"/>
    </w:rPr>
  </w:style>
  <w:style w:type="paragraph" w:styleId="ListBullet3">
    <w:name w:val="List Bullet 3"/>
    <w:rsid w:val="003F186A"/>
    <w:pPr>
      <w:numPr>
        <w:numId w:val="3"/>
      </w:numPr>
      <w:tabs>
        <w:tab w:val="clear" w:pos="926"/>
        <w:tab w:val="num" w:pos="360"/>
      </w:tabs>
      <w:ind w:left="360"/>
    </w:pPr>
    <w:rPr>
      <w:sz w:val="22"/>
      <w:szCs w:val="24"/>
    </w:rPr>
  </w:style>
  <w:style w:type="paragraph" w:styleId="ListBullet4">
    <w:name w:val="List Bullet 4"/>
    <w:rsid w:val="003F186A"/>
    <w:pPr>
      <w:numPr>
        <w:numId w:val="4"/>
      </w:numPr>
      <w:tabs>
        <w:tab w:val="clear" w:pos="1209"/>
        <w:tab w:val="num" w:pos="926"/>
      </w:tabs>
      <w:ind w:left="926"/>
    </w:pPr>
    <w:rPr>
      <w:sz w:val="22"/>
      <w:szCs w:val="24"/>
    </w:rPr>
  </w:style>
  <w:style w:type="paragraph" w:styleId="ListBullet5">
    <w:name w:val="List Bullet 5"/>
    <w:rsid w:val="003F186A"/>
    <w:pPr>
      <w:numPr>
        <w:numId w:val="5"/>
      </w:numPr>
    </w:pPr>
    <w:rPr>
      <w:sz w:val="22"/>
      <w:szCs w:val="24"/>
    </w:rPr>
  </w:style>
  <w:style w:type="paragraph" w:styleId="ListContinue">
    <w:name w:val="List Continue"/>
    <w:rsid w:val="003F186A"/>
    <w:pPr>
      <w:spacing w:after="120"/>
      <w:ind w:left="283"/>
    </w:pPr>
    <w:rPr>
      <w:sz w:val="22"/>
      <w:szCs w:val="24"/>
    </w:rPr>
  </w:style>
  <w:style w:type="paragraph" w:styleId="ListContinue2">
    <w:name w:val="List Continue 2"/>
    <w:rsid w:val="003F186A"/>
    <w:pPr>
      <w:spacing w:after="120"/>
      <w:ind w:left="566"/>
    </w:pPr>
    <w:rPr>
      <w:sz w:val="22"/>
      <w:szCs w:val="24"/>
    </w:rPr>
  </w:style>
  <w:style w:type="paragraph" w:styleId="ListContinue3">
    <w:name w:val="List Continue 3"/>
    <w:rsid w:val="003F186A"/>
    <w:pPr>
      <w:spacing w:after="120"/>
      <w:ind w:left="849"/>
    </w:pPr>
    <w:rPr>
      <w:sz w:val="22"/>
      <w:szCs w:val="24"/>
    </w:rPr>
  </w:style>
  <w:style w:type="paragraph" w:styleId="ListContinue4">
    <w:name w:val="List Continue 4"/>
    <w:rsid w:val="003F186A"/>
    <w:pPr>
      <w:spacing w:after="120"/>
      <w:ind w:left="1132"/>
    </w:pPr>
    <w:rPr>
      <w:sz w:val="22"/>
      <w:szCs w:val="24"/>
    </w:rPr>
  </w:style>
  <w:style w:type="paragraph" w:styleId="ListContinue5">
    <w:name w:val="List Continue 5"/>
    <w:rsid w:val="003F186A"/>
    <w:pPr>
      <w:spacing w:after="120"/>
      <w:ind w:left="1415"/>
    </w:pPr>
    <w:rPr>
      <w:sz w:val="22"/>
      <w:szCs w:val="24"/>
    </w:rPr>
  </w:style>
  <w:style w:type="paragraph" w:styleId="ListNumber">
    <w:name w:val="List Number"/>
    <w:rsid w:val="003F186A"/>
    <w:pPr>
      <w:numPr>
        <w:numId w:val="6"/>
      </w:numPr>
      <w:tabs>
        <w:tab w:val="clear" w:pos="360"/>
        <w:tab w:val="num" w:pos="4242"/>
      </w:tabs>
      <w:ind w:left="3521" w:hanging="1043"/>
    </w:pPr>
    <w:rPr>
      <w:sz w:val="22"/>
      <w:szCs w:val="24"/>
    </w:rPr>
  </w:style>
  <w:style w:type="paragraph" w:styleId="ListNumber2">
    <w:name w:val="List Number 2"/>
    <w:rsid w:val="003F186A"/>
    <w:pPr>
      <w:numPr>
        <w:numId w:val="7"/>
      </w:numPr>
      <w:tabs>
        <w:tab w:val="clear" w:pos="643"/>
        <w:tab w:val="num" w:pos="360"/>
      </w:tabs>
      <w:ind w:left="360"/>
    </w:pPr>
    <w:rPr>
      <w:sz w:val="22"/>
      <w:szCs w:val="24"/>
    </w:rPr>
  </w:style>
  <w:style w:type="paragraph" w:styleId="ListNumber3">
    <w:name w:val="List Number 3"/>
    <w:rsid w:val="003F186A"/>
    <w:pPr>
      <w:numPr>
        <w:numId w:val="8"/>
      </w:numPr>
      <w:tabs>
        <w:tab w:val="clear" w:pos="926"/>
        <w:tab w:val="num" w:pos="360"/>
      </w:tabs>
      <w:ind w:left="360"/>
    </w:pPr>
    <w:rPr>
      <w:sz w:val="22"/>
      <w:szCs w:val="24"/>
    </w:rPr>
  </w:style>
  <w:style w:type="paragraph" w:styleId="ListNumber4">
    <w:name w:val="List Number 4"/>
    <w:rsid w:val="003F186A"/>
    <w:pPr>
      <w:numPr>
        <w:numId w:val="9"/>
      </w:numPr>
      <w:tabs>
        <w:tab w:val="clear" w:pos="1209"/>
        <w:tab w:val="num" w:pos="360"/>
      </w:tabs>
      <w:ind w:left="360"/>
    </w:pPr>
    <w:rPr>
      <w:sz w:val="22"/>
      <w:szCs w:val="24"/>
    </w:rPr>
  </w:style>
  <w:style w:type="paragraph" w:styleId="ListNumber5">
    <w:name w:val="List Number 5"/>
    <w:rsid w:val="003F186A"/>
    <w:pPr>
      <w:numPr>
        <w:numId w:val="10"/>
      </w:numPr>
      <w:tabs>
        <w:tab w:val="clear" w:pos="1492"/>
        <w:tab w:val="num" w:pos="1440"/>
      </w:tabs>
      <w:ind w:left="0" w:firstLine="0"/>
    </w:pPr>
    <w:rPr>
      <w:sz w:val="22"/>
      <w:szCs w:val="24"/>
    </w:rPr>
  </w:style>
  <w:style w:type="paragraph" w:styleId="MessageHeader">
    <w:name w:val="Message Header"/>
    <w:rsid w:val="003F18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F186A"/>
    <w:rPr>
      <w:sz w:val="24"/>
      <w:szCs w:val="24"/>
    </w:rPr>
  </w:style>
  <w:style w:type="paragraph" w:styleId="NormalIndent">
    <w:name w:val="Normal Indent"/>
    <w:rsid w:val="003F186A"/>
    <w:pPr>
      <w:ind w:left="720"/>
    </w:pPr>
    <w:rPr>
      <w:sz w:val="22"/>
      <w:szCs w:val="24"/>
    </w:rPr>
  </w:style>
  <w:style w:type="paragraph" w:styleId="NoteHeading">
    <w:name w:val="Note Heading"/>
    <w:next w:val="Normal"/>
    <w:rsid w:val="003F186A"/>
    <w:rPr>
      <w:sz w:val="22"/>
      <w:szCs w:val="24"/>
    </w:rPr>
  </w:style>
  <w:style w:type="character" w:styleId="PageNumber">
    <w:name w:val="page number"/>
    <w:basedOn w:val="DefaultParagraphFont"/>
    <w:rsid w:val="003F186A"/>
  </w:style>
  <w:style w:type="paragraph" w:styleId="PlainText">
    <w:name w:val="Plain Text"/>
    <w:rsid w:val="003F186A"/>
    <w:rPr>
      <w:rFonts w:ascii="Courier New" w:hAnsi="Courier New" w:cs="Courier New"/>
      <w:sz w:val="22"/>
    </w:rPr>
  </w:style>
  <w:style w:type="paragraph" w:styleId="Salutation">
    <w:name w:val="Salutation"/>
    <w:next w:val="Normal"/>
    <w:rsid w:val="003F186A"/>
    <w:rPr>
      <w:sz w:val="22"/>
      <w:szCs w:val="24"/>
    </w:rPr>
  </w:style>
  <w:style w:type="paragraph" w:styleId="Signature">
    <w:name w:val="Signature"/>
    <w:rsid w:val="003F186A"/>
    <w:pPr>
      <w:ind w:left="4252"/>
    </w:pPr>
    <w:rPr>
      <w:sz w:val="22"/>
      <w:szCs w:val="24"/>
    </w:rPr>
  </w:style>
  <w:style w:type="character" w:styleId="Strong">
    <w:name w:val="Strong"/>
    <w:basedOn w:val="DefaultParagraphFont"/>
    <w:uiPriority w:val="22"/>
    <w:qFormat/>
    <w:rsid w:val="003F186A"/>
    <w:rPr>
      <w:b/>
      <w:bCs/>
    </w:rPr>
  </w:style>
  <w:style w:type="paragraph" w:styleId="Subtitle">
    <w:name w:val="Subtitle"/>
    <w:qFormat/>
    <w:rsid w:val="003F186A"/>
    <w:pPr>
      <w:spacing w:after="60"/>
      <w:jc w:val="center"/>
    </w:pPr>
    <w:rPr>
      <w:rFonts w:ascii="Arial" w:hAnsi="Arial" w:cs="Arial"/>
      <w:sz w:val="24"/>
      <w:szCs w:val="24"/>
    </w:rPr>
  </w:style>
  <w:style w:type="table" w:styleId="Table3Deffects1">
    <w:name w:val="Table 3D effects 1"/>
    <w:basedOn w:val="TableNormal"/>
    <w:rsid w:val="003F186A"/>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F186A"/>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F186A"/>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F186A"/>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F186A"/>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F186A"/>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F186A"/>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F186A"/>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F186A"/>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F186A"/>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F186A"/>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F186A"/>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F186A"/>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F186A"/>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F186A"/>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F186A"/>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F186A"/>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56856"/>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F186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F186A"/>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F186A"/>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F186A"/>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F186A"/>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F186A"/>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F186A"/>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F186A"/>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F186A"/>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F186A"/>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F186A"/>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F186A"/>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F186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F186A"/>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F186A"/>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F186A"/>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F186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F186A"/>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F186A"/>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F186A"/>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F186A"/>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F186A"/>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F186A"/>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3F186A"/>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F186A"/>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F186A"/>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3F186A"/>
    <w:pPr>
      <w:spacing w:before="240" w:after="60"/>
      <w:jc w:val="center"/>
    </w:pPr>
    <w:rPr>
      <w:rFonts w:ascii="Arial" w:hAnsi="Arial" w:cs="Arial"/>
      <w:b/>
      <w:bCs/>
      <w:kern w:val="28"/>
      <w:sz w:val="32"/>
      <w:szCs w:val="32"/>
    </w:rPr>
  </w:style>
  <w:style w:type="paragraph" w:styleId="TOAHeading">
    <w:name w:val="toa heading"/>
    <w:next w:val="Normal"/>
    <w:rsid w:val="003F186A"/>
    <w:pPr>
      <w:spacing w:before="120"/>
    </w:pPr>
    <w:rPr>
      <w:rFonts w:ascii="Arial" w:hAnsi="Arial" w:cs="Arial"/>
      <w:b/>
      <w:bCs/>
      <w:sz w:val="24"/>
      <w:szCs w:val="24"/>
    </w:rPr>
  </w:style>
  <w:style w:type="paragraph" w:styleId="BalloonText">
    <w:name w:val="Balloon Text"/>
    <w:basedOn w:val="Normal"/>
    <w:link w:val="BalloonTextChar"/>
    <w:uiPriority w:val="99"/>
    <w:unhideWhenUsed/>
    <w:rsid w:val="00656856"/>
    <w:pPr>
      <w:spacing w:line="240" w:lineRule="auto"/>
    </w:pPr>
    <w:rPr>
      <w:rFonts w:ascii="Tahoma" w:hAnsi="Tahoma" w:cs="Tahoma"/>
      <w:sz w:val="16"/>
      <w:szCs w:val="16"/>
    </w:rPr>
  </w:style>
  <w:style w:type="paragraph" w:styleId="Caption">
    <w:name w:val="caption"/>
    <w:next w:val="Normal"/>
    <w:qFormat/>
    <w:rsid w:val="003F186A"/>
    <w:pPr>
      <w:spacing w:before="120" w:after="120"/>
    </w:pPr>
    <w:rPr>
      <w:b/>
      <w:bCs/>
    </w:rPr>
  </w:style>
  <w:style w:type="character" w:styleId="CommentReference">
    <w:name w:val="annotation reference"/>
    <w:basedOn w:val="DefaultParagraphFont"/>
    <w:rsid w:val="003F186A"/>
    <w:rPr>
      <w:sz w:val="16"/>
      <w:szCs w:val="16"/>
    </w:rPr>
  </w:style>
  <w:style w:type="paragraph" w:styleId="CommentText">
    <w:name w:val="annotation text"/>
    <w:rsid w:val="003F186A"/>
  </w:style>
  <w:style w:type="paragraph" w:styleId="CommentSubject">
    <w:name w:val="annotation subject"/>
    <w:next w:val="CommentText"/>
    <w:rsid w:val="003F186A"/>
    <w:rPr>
      <w:b/>
      <w:bCs/>
      <w:szCs w:val="24"/>
    </w:rPr>
  </w:style>
  <w:style w:type="paragraph" w:styleId="DocumentMap">
    <w:name w:val="Document Map"/>
    <w:rsid w:val="003F186A"/>
    <w:pPr>
      <w:shd w:val="clear" w:color="auto" w:fill="000080"/>
    </w:pPr>
    <w:rPr>
      <w:rFonts w:ascii="Tahoma" w:hAnsi="Tahoma" w:cs="Tahoma"/>
      <w:sz w:val="22"/>
      <w:szCs w:val="24"/>
    </w:rPr>
  </w:style>
  <w:style w:type="character" w:styleId="EndnoteReference">
    <w:name w:val="endnote reference"/>
    <w:basedOn w:val="DefaultParagraphFont"/>
    <w:rsid w:val="003F186A"/>
    <w:rPr>
      <w:vertAlign w:val="superscript"/>
    </w:rPr>
  </w:style>
  <w:style w:type="paragraph" w:styleId="EndnoteText">
    <w:name w:val="endnote text"/>
    <w:rsid w:val="003F186A"/>
  </w:style>
  <w:style w:type="character" w:styleId="FootnoteReference">
    <w:name w:val="footnote reference"/>
    <w:basedOn w:val="DefaultParagraphFont"/>
    <w:rsid w:val="003F186A"/>
    <w:rPr>
      <w:vertAlign w:val="superscript"/>
    </w:rPr>
  </w:style>
  <w:style w:type="paragraph" w:styleId="FootnoteText">
    <w:name w:val="footnote text"/>
    <w:rsid w:val="003F186A"/>
  </w:style>
  <w:style w:type="paragraph" w:styleId="Index1">
    <w:name w:val="index 1"/>
    <w:next w:val="Normal"/>
    <w:rsid w:val="003F186A"/>
    <w:pPr>
      <w:ind w:left="220" w:hanging="220"/>
    </w:pPr>
    <w:rPr>
      <w:sz w:val="22"/>
      <w:szCs w:val="24"/>
    </w:rPr>
  </w:style>
  <w:style w:type="paragraph" w:styleId="Index2">
    <w:name w:val="index 2"/>
    <w:next w:val="Normal"/>
    <w:rsid w:val="003F186A"/>
    <w:pPr>
      <w:ind w:left="440" w:hanging="220"/>
    </w:pPr>
    <w:rPr>
      <w:sz w:val="22"/>
      <w:szCs w:val="24"/>
    </w:rPr>
  </w:style>
  <w:style w:type="paragraph" w:styleId="Index3">
    <w:name w:val="index 3"/>
    <w:next w:val="Normal"/>
    <w:rsid w:val="003F186A"/>
    <w:pPr>
      <w:ind w:left="660" w:hanging="220"/>
    </w:pPr>
    <w:rPr>
      <w:sz w:val="22"/>
      <w:szCs w:val="24"/>
    </w:rPr>
  </w:style>
  <w:style w:type="paragraph" w:styleId="Index4">
    <w:name w:val="index 4"/>
    <w:next w:val="Normal"/>
    <w:rsid w:val="003F186A"/>
    <w:pPr>
      <w:ind w:left="880" w:hanging="220"/>
    </w:pPr>
    <w:rPr>
      <w:sz w:val="22"/>
      <w:szCs w:val="24"/>
    </w:rPr>
  </w:style>
  <w:style w:type="paragraph" w:styleId="Index5">
    <w:name w:val="index 5"/>
    <w:next w:val="Normal"/>
    <w:rsid w:val="003F186A"/>
    <w:pPr>
      <w:ind w:left="1100" w:hanging="220"/>
    </w:pPr>
    <w:rPr>
      <w:sz w:val="22"/>
      <w:szCs w:val="24"/>
    </w:rPr>
  </w:style>
  <w:style w:type="paragraph" w:styleId="Index6">
    <w:name w:val="index 6"/>
    <w:next w:val="Normal"/>
    <w:rsid w:val="003F186A"/>
    <w:pPr>
      <w:ind w:left="1320" w:hanging="220"/>
    </w:pPr>
    <w:rPr>
      <w:sz w:val="22"/>
      <w:szCs w:val="24"/>
    </w:rPr>
  </w:style>
  <w:style w:type="paragraph" w:styleId="Index7">
    <w:name w:val="index 7"/>
    <w:next w:val="Normal"/>
    <w:rsid w:val="003F186A"/>
    <w:pPr>
      <w:ind w:left="1540" w:hanging="220"/>
    </w:pPr>
    <w:rPr>
      <w:sz w:val="22"/>
      <w:szCs w:val="24"/>
    </w:rPr>
  </w:style>
  <w:style w:type="paragraph" w:styleId="Index8">
    <w:name w:val="index 8"/>
    <w:next w:val="Normal"/>
    <w:rsid w:val="003F186A"/>
    <w:pPr>
      <w:ind w:left="1760" w:hanging="220"/>
    </w:pPr>
    <w:rPr>
      <w:sz w:val="22"/>
      <w:szCs w:val="24"/>
    </w:rPr>
  </w:style>
  <w:style w:type="paragraph" w:styleId="Index9">
    <w:name w:val="index 9"/>
    <w:next w:val="Normal"/>
    <w:rsid w:val="003F186A"/>
    <w:pPr>
      <w:ind w:left="1980" w:hanging="220"/>
    </w:pPr>
    <w:rPr>
      <w:sz w:val="22"/>
      <w:szCs w:val="24"/>
    </w:rPr>
  </w:style>
  <w:style w:type="paragraph" w:styleId="IndexHeading">
    <w:name w:val="index heading"/>
    <w:next w:val="Index1"/>
    <w:rsid w:val="003F186A"/>
    <w:rPr>
      <w:rFonts w:ascii="Arial" w:hAnsi="Arial" w:cs="Arial"/>
      <w:b/>
      <w:bCs/>
      <w:sz w:val="22"/>
      <w:szCs w:val="24"/>
    </w:rPr>
  </w:style>
  <w:style w:type="paragraph" w:styleId="MacroText">
    <w:name w:val="macro"/>
    <w:rsid w:val="003F186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3F186A"/>
    <w:pPr>
      <w:ind w:left="220" w:hanging="220"/>
    </w:pPr>
    <w:rPr>
      <w:sz w:val="22"/>
      <w:szCs w:val="24"/>
    </w:rPr>
  </w:style>
  <w:style w:type="paragraph" w:styleId="TableofFigures">
    <w:name w:val="table of figures"/>
    <w:next w:val="Normal"/>
    <w:rsid w:val="003F186A"/>
    <w:pPr>
      <w:ind w:left="440" w:hanging="440"/>
    </w:pPr>
    <w:rPr>
      <w:sz w:val="22"/>
      <w:szCs w:val="24"/>
    </w:rPr>
  </w:style>
  <w:style w:type="paragraph" w:customStyle="1" w:styleId="ActHead1">
    <w:name w:val="ActHead 1"/>
    <w:aliases w:val="c"/>
    <w:basedOn w:val="OPCParaBase"/>
    <w:next w:val="Normal"/>
    <w:qFormat/>
    <w:rsid w:val="00656856"/>
    <w:pPr>
      <w:keepNext/>
      <w:keepLines/>
      <w:spacing w:line="240" w:lineRule="auto"/>
      <w:ind w:left="1134" w:hanging="1134"/>
      <w:outlineLvl w:val="0"/>
    </w:pPr>
    <w:rPr>
      <w:b/>
      <w:kern w:val="28"/>
      <w:sz w:val="36"/>
    </w:rPr>
  </w:style>
  <w:style w:type="paragraph" w:customStyle="1" w:styleId="Blocks">
    <w:name w:val="Blocks"/>
    <w:aliases w:val="bb"/>
    <w:basedOn w:val="OPCParaBase"/>
    <w:qFormat/>
    <w:rsid w:val="00656856"/>
    <w:pPr>
      <w:spacing w:line="240" w:lineRule="auto"/>
    </w:pPr>
    <w:rPr>
      <w:sz w:val="24"/>
    </w:rPr>
  </w:style>
  <w:style w:type="character" w:customStyle="1" w:styleId="CharBoldItalic">
    <w:name w:val="CharBoldItalic"/>
    <w:basedOn w:val="OPCCharBase"/>
    <w:uiPriority w:val="1"/>
    <w:qFormat/>
    <w:rsid w:val="00656856"/>
    <w:rPr>
      <w:b/>
      <w:i/>
    </w:rPr>
  </w:style>
  <w:style w:type="character" w:customStyle="1" w:styleId="CharItalic">
    <w:name w:val="CharItalic"/>
    <w:basedOn w:val="OPCCharBase"/>
    <w:uiPriority w:val="1"/>
    <w:qFormat/>
    <w:rsid w:val="00656856"/>
    <w:rPr>
      <w:i/>
    </w:rPr>
  </w:style>
  <w:style w:type="paragraph" w:customStyle="1" w:styleId="CTA-">
    <w:name w:val="CTA -"/>
    <w:basedOn w:val="OPCParaBase"/>
    <w:rsid w:val="00656856"/>
    <w:pPr>
      <w:spacing w:before="60" w:line="240" w:lineRule="atLeast"/>
      <w:ind w:left="85" w:hanging="85"/>
    </w:pPr>
    <w:rPr>
      <w:sz w:val="20"/>
    </w:rPr>
  </w:style>
  <w:style w:type="paragraph" w:customStyle="1" w:styleId="CTA--">
    <w:name w:val="CTA --"/>
    <w:basedOn w:val="OPCParaBase"/>
    <w:next w:val="Normal"/>
    <w:rsid w:val="00656856"/>
    <w:pPr>
      <w:spacing w:before="60" w:line="240" w:lineRule="atLeast"/>
      <w:ind w:left="142" w:hanging="142"/>
    </w:pPr>
    <w:rPr>
      <w:sz w:val="20"/>
    </w:rPr>
  </w:style>
  <w:style w:type="paragraph" w:customStyle="1" w:styleId="CTA---">
    <w:name w:val="CTA ---"/>
    <w:basedOn w:val="OPCParaBase"/>
    <w:next w:val="Normal"/>
    <w:rsid w:val="00656856"/>
    <w:pPr>
      <w:spacing w:before="60" w:line="240" w:lineRule="atLeast"/>
      <w:ind w:left="198" w:hanging="198"/>
    </w:pPr>
    <w:rPr>
      <w:sz w:val="20"/>
    </w:rPr>
  </w:style>
  <w:style w:type="paragraph" w:customStyle="1" w:styleId="CTA----">
    <w:name w:val="CTA ----"/>
    <w:basedOn w:val="OPCParaBase"/>
    <w:next w:val="Normal"/>
    <w:rsid w:val="00656856"/>
    <w:pPr>
      <w:spacing w:before="60" w:line="240" w:lineRule="atLeast"/>
      <w:ind w:left="255" w:hanging="255"/>
    </w:pPr>
    <w:rPr>
      <w:sz w:val="20"/>
    </w:rPr>
  </w:style>
  <w:style w:type="paragraph" w:customStyle="1" w:styleId="CTA1a">
    <w:name w:val="CTA 1(a)"/>
    <w:basedOn w:val="OPCParaBase"/>
    <w:rsid w:val="00656856"/>
    <w:pPr>
      <w:tabs>
        <w:tab w:val="right" w:pos="414"/>
      </w:tabs>
      <w:spacing w:before="40" w:line="240" w:lineRule="atLeast"/>
      <w:ind w:left="675" w:hanging="675"/>
    </w:pPr>
    <w:rPr>
      <w:sz w:val="20"/>
    </w:rPr>
  </w:style>
  <w:style w:type="paragraph" w:customStyle="1" w:styleId="CTA1ai">
    <w:name w:val="CTA 1(a)(i)"/>
    <w:basedOn w:val="OPCParaBase"/>
    <w:rsid w:val="00656856"/>
    <w:pPr>
      <w:tabs>
        <w:tab w:val="right" w:pos="1004"/>
      </w:tabs>
      <w:spacing w:before="40" w:line="240" w:lineRule="atLeast"/>
      <w:ind w:left="1253" w:hanging="1253"/>
    </w:pPr>
    <w:rPr>
      <w:sz w:val="20"/>
    </w:rPr>
  </w:style>
  <w:style w:type="paragraph" w:customStyle="1" w:styleId="CTA2a">
    <w:name w:val="CTA 2(a)"/>
    <w:basedOn w:val="OPCParaBase"/>
    <w:rsid w:val="00656856"/>
    <w:pPr>
      <w:tabs>
        <w:tab w:val="right" w:pos="482"/>
      </w:tabs>
      <w:spacing w:before="40" w:line="240" w:lineRule="atLeast"/>
      <w:ind w:left="748" w:hanging="748"/>
    </w:pPr>
    <w:rPr>
      <w:sz w:val="20"/>
    </w:rPr>
  </w:style>
  <w:style w:type="paragraph" w:customStyle="1" w:styleId="CTA2ai">
    <w:name w:val="CTA 2(a)(i)"/>
    <w:basedOn w:val="OPCParaBase"/>
    <w:rsid w:val="00656856"/>
    <w:pPr>
      <w:tabs>
        <w:tab w:val="right" w:pos="1089"/>
      </w:tabs>
      <w:spacing w:before="40" w:line="240" w:lineRule="atLeast"/>
      <w:ind w:left="1327" w:hanging="1327"/>
    </w:pPr>
    <w:rPr>
      <w:sz w:val="20"/>
    </w:rPr>
  </w:style>
  <w:style w:type="paragraph" w:customStyle="1" w:styleId="CTA3a">
    <w:name w:val="CTA 3(a)"/>
    <w:basedOn w:val="OPCParaBase"/>
    <w:rsid w:val="00656856"/>
    <w:pPr>
      <w:tabs>
        <w:tab w:val="right" w:pos="556"/>
      </w:tabs>
      <w:spacing w:before="40" w:line="240" w:lineRule="atLeast"/>
      <w:ind w:left="805" w:hanging="805"/>
    </w:pPr>
    <w:rPr>
      <w:sz w:val="20"/>
    </w:rPr>
  </w:style>
  <w:style w:type="paragraph" w:customStyle="1" w:styleId="CTA3ai">
    <w:name w:val="CTA 3(a)(i)"/>
    <w:basedOn w:val="OPCParaBase"/>
    <w:rsid w:val="00656856"/>
    <w:pPr>
      <w:tabs>
        <w:tab w:val="right" w:pos="1140"/>
      </w:tabs>
      <w:spacing w:before="40" w:line="240" w:lineRule="atLeast"/>
      <w:ind w:left="1361" w:hanging="1361"/>
    </w:pPr>
    <w:rPr>
      <w:sz w:val="20"/>
    </w:rPr>
  </w:style>
  <w:style w:type="paragraph" w:customStyle="1" w:styleId="CTA4a">
    <w:name w:val="CTA 4(a)"/>
    <w:basedOn w:val="OPCParaBase"/>
    <w:rsid w:val="00656856"/>
    <w:pPr>
      <w:tabs>
        <w:tab w:val="right" w:pos="624"/>
      </w:tabs>
      <w:spacing w:before="40" w:line="240" w:lineRule="atLeast"/>
      <w:ind w:left="873" w:hanging="873"/>
    </w:pPr>
    <w:rPr>
      <w:sz w:val="20"/>
    </w:rPr>
  </w:style>
  <w:style w:type="paragraph" w:customStyle="1" w:styleId="CTA4ai">
    <w:name w:val="CTA 4(a)(i)"/>
    <w:basedOn w:val="OPCParaBase"/>
    <w:rsid w:val="00656856"/>
    <w:pPr>
      <w:tabs>
        <w:tab w:val="right" w:pos="1213"/>
      </w:tabs>
      <w:spacing w:before="40" w:line="240" w:lineRule="atLeast"/>
      <w:ind w:left="1452" w:hanging="1452"/>
    </w:pPr>
    <w:rPr>
      <w:sz w:val="20"/>
    </w:rPr>
  </w:style>
  <w:style w:type="paragraph" w:customStyle="1" w:styleId="CTACAPS">
    <w:name w:val="CTA CAPS"/>
    <w:basedOn w:val="OPCParaBase"/>
    <w:rsid w:val="00656856"/>
    <w:pPr>
      <w:spacing w:before="60" w:line="240" w:lineRule="atLeast"/>
    </w:pPr>
    <w:rPr>
      <w:sz w:val="20"/>
    </w:rPr>
  </w:style>
  <w:style w:type="paragraph" w:customStyle="1" w:styleId="CTAright">
    <w:name w:val="CTA right"/>
    <w:basedOn w:val="OPCParaBase"/>
    <w:rsid w:val="00656856"/>
    <w:pPr>
      <w:spacing w:before="60" w:line="240" w:lineRule="auto"/>
      <w:jc w:val="right"/>
    </w:pPr>
    <w:rPr>
      <w:sz w:val="20"/>
    </w:rPr>
  </w:style>
  <w:style w:type="paragraph" w:customStyle="1" w:styleId="House">
    <w:name w:val="House"/>
    <w:basedOn w:val="OPCParaBase"/>
    <w:rsid w:val="00656856"/>
    <w:pPr>
      <w:spacing w:line="240" w:lineRule="auto"/>
    </w:pPr>
    <w:rPr>
      <w:sz w:val="28"/>
    </w:rPr>
  </w:style>
  <w:style w:type="paragraph" w:customStyle="1" w:styleId="Portfolio">
    <w:name w:val="Portfolio"/>
    <w:basedOn w:val="OPCParaBase"/>
    <w:rsid w:val="00656856"/>
    <w:pPr>
      <w:spacing w:line="240" w:lineRule="auto"/>
    </w:pPr>
    <w:rPr>
      <w:i/>
      <w:sz w:val="20"/>
    </w:rPr>
  </w:style>
  <w:style w:type="paragraph" w:customStyle="1" w:styleId="Reading">
    <w:name w:val="Reading"/>
    <w:basedOn w:val="OPCParaBase"/>
    <w:rsid w:val="00656856"/>
    <w:pPr>
      <w:spacing w:line="240" w:lineRule="auto"/>
    </w:pPr>
    <w:rPr>
      <w:i/>
      <w:sz w:val="20"/>
    </w:rPr>
  </w:style>
  <w:style w:type="paragraph" w:customStyle="1" w:styleId="Session">
    <w:name w:val="Session"/>
    <w:basedOn w:val="OPCParaBase"/>
    <w:rsid w:val="00656856"/>
    <w:pPr>
      <w:spacing w:line="240" w:lineRule="auto"/>
    </w:pPr>
    <w:rPr>
      <w:sz w:val="28"/>
    </w:rPr>
  </w:style>
  <w:style w:type="paragraph" w:customStyle="1" w:styleId="Sponsor">
    <w:name w:val="Sponsor"/>
    <w:basedOn w:val="OPCParaBase"/>
    <w:rsid w:val="00656856"/>
    <w:pPr>
      <w:spacing w:line="240" w:lineRule="auto"/>
    </w:pPr>
    <w:rPr>
      <w:i/>
    </w:rPr>
  </w:style>
  <w:style w:type="paragraph" w:customStyle="1" w:styleId="ActHead2">
    <w:name w:val="ActHead 2"/>
    <w:aliases w:val="p"/>
    <w:basedOn w:val="OPCParaBase"/>
    <w:next w:val="ActHead3"/>
    <w:qFormat/>
    <w:rsid w:val="0065685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5685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5685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5685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5685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5685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5685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56856"/>
    <w:pPr>
      <w:keepNext/>
      <w:keepLines/>
      <w:spacing w:before="280" w:line="240" w:lineRule="auto"/>
      <w:ind w:left="1134" w:hanging="1134"/>
      <w:outlineLvl w:val="8"/>
    </w:pPr>
    <w:rPr>
      <w:b/>
      <w:i/>
      <w:kern w:val="28"/>
      <w:sz w:val="28"/>
    </w:rPr>
  </w:style>
  <w:style w:type="character" w:customStyle="1" w:styleId="OPCCharBase">
    <w:name w:val="OPCCharBase"/>
    <w:uiPriority w:val="1"/>
    <w:qFormat/>
    <w:rsid w:val="00656856"/>
  </w:style>
  <w:style w:type="paragraph" w:customStyle="1" w:styleId="Tabletext">
    <w:name w:val="Tabletext"/>
    <w:aliases w:val="tt"/>
    <w:basedOn w:val="OPCParaBase"/>
    <w:rsid w:val="00656856"/>
    <w:pPr>
      <w:spacing w:before="60" w:line="240" w:lineRule="atLeast"/>
    </w:pPr>
    <w:rPr>
      <w:sz w:val="20"/>
    </w:rPr>
  </w:style>
  <w:style w:type="paragraph" w:styleId="Revision">
    <w:name w:val="Revision"/>
    <w:hidden/>
    <w:uiPriority w:val="99"/>
    <w:semiHidden/>
    <w:rsid w:val="009E365C"/>
    <w:rPr>
      <w:sz w:val="22"/>
      <w:szCs w:val="24"/>
    </w:rPr>
  </w:style>
  <w:style w:type="character" w:customStyle="1" w:styleId="ItemHeadChar">
    <w:name w:val="ItemHead Char"/>
    <w:aliases w:val="ih Char"/>
    <w:basedOn w:val="DefaultParagraphFont"/>
    <w:link w:val="ItemHead"/>
    <w:rsid w:val="006E7D74"/>
    <w:rPr>
      <w:rFonts w:ascii="Arial" w:hAnsi="Arial"/>
      <w:b/>
      <w:kern w:val="28"/>
      <w:sz w:val="24"/>
    </w:rPr>
  </w:style>
  <w:style w:type="paragraph" w:customStyle="1" w:styleId="OPCParaBase">
    <w:name w:val="OPCParaBase"/>
    <w:qFormat/>
    <w:rsid w:val="00656856"/>
    <w:pPr>
      <w:spacing w:line="260" w:lineRule="atLeast"/>
    </w:pPr>
    <w:rPr>
      <w:sz w:val="22"/>
    </w:rPr>
  </w:style>
  <w:style w:type="character" w:customStyle="1" w:styleId="HeaderChar">
    <w:name w:val="Header Char"/>
    <w:basedOn w:val="DefaultParagraphFont"/>
    <w:link w:val="Header"/>
    <w:rsid w:val="00656856"/>
    <w:rPr>
      <w:sz w:val="16"/>
    </w:rPr>
  </w:style>
  <w:style w:type="paragraph" w:customStyle="1" w:styleId="noteToPara">
    <w:name w:val="noteToPara"/>
    <w:aliases w:val="ntp"/>
    <w:basedOn w:val="OPCParaBase"/>
    <w:rsid w:val="00656856"/>
    <w:pPr>
      <w:spacing w:before="122" w:line="198" w:lineRule="exact"/>
      <w:ind w:left="2353" w:hanging="709"/>
    </w:pPr>
    <w:rPr>
      <w:sz w:val="18"/>
    </w:rPr>
  </w:style>
  <w:style w:type="paragraph" w:customStyle="1" w:styleId="WRStyle">
    <w:name w:val="WR Style"/>
    <w:aliases w:val="WR"/>
    <w:basedOn w:val="OPCParaBase"/>
    <w:rsid w:val="00656856"/>
    <w:pPr>
      <w:spacing w:before="240" w:line="240" w:lineRule="auto"/>
      <w:ind w:left="284" w:hanging="284"/>
    </w:pPr>
    <w:rPr>
      <w:b/>
      <w:i/>
      <w:kern w:val="28"/>
      <w:sz w:val="24"/>
    </w:rPr>
  </w:style>
  <w:style w:type="paragraph" w:customStyle="1" w:styleId="notepara">
    <w:name w:val="note(para)"/>
    <w:aliases w:val="na"/>
    <w:basedOn w:val="OPCParaBase"/>
    <w:rsid w:val="00656856"/>
    <w:pPr>
      <w:spacing w:before="40" w:line="198" w:lineRule="exact"/>
      <w:ind w:left="2354" w:hanging="369"/>
    </w:pPr>
    <w:rPr>
      <w:sz w:val="18"/>
    </w:rPr>
  </w:style>
  <w:style w:type="character" w:customStyle="1" w:styleId="FooterChar">
    <w:name w:val="Footer Char"/>
    <w:basedOn w:val="DefaultParagraphFont"/>
    <w:link w:val="Footer"/>
    <w:rsid w:val="00656856"/>
    <w:rPr>
      <w:sz w:val="22"/>
      <w:szCs w:val="24"/>
    </w:rPr>
  </w:style>
  <w:style w:type="table" w:customStyle="1" w:styleId="CFlag">
    <w:name w:val="CFlag"/>
    <w:basedOn w:val="TableNormal"/>
    <w:uiPriority w:val="99"/>
    <w:rsid w:val="00656856"/>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65685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56856"/>
    <w:pPr>
      <w:pBdr>
        <w:top w:val="single" w:sz="4" w:space="1" w:color="auto"/>
      </w:pBdr>
      <w:spacing w:before="360"/>
      <w:ind w:right="397"/>
      <w:jc w:val="both"/>
    </w:pPr>
  </w:style>
  <w:style w:type="paragraph" w:customStyle="1" w:styleId="CompiledActNo">
    <w:name w:val="CompiledActNo"/>
    <w:basedOn w:val="OPCParaBase"/>
    <w:next w:val="Normal"/>
    <w:rsid w:val="00656856"/>
    <w:rPr>
      <w:b/>
      <w:sz w:val="24"/>
      <w:szCs w:val="24"/>
    </w:rPr>
  </w:style>
  <w:style w:type="paragraph" w:customStyle="1" w:styleId="ENotesText">
    <w:name w:val="ENotesText"/>
    <w:aliases w:val="Ent"/>
    <w:basedOn w:val="OPCParaBase"/>
    <w:next w:val="Normal"/>
    <w:rsid w:val="00656856"/>
    <w:pPr>
      <w:spacing w:before="120"/>
    </w:pPr>
  </w:style>
  <w:style w:type="paragraph" w:customStyle="1" w:styleId="CompiledMadeUnder">
    <w:name w:val="CompiledMadeUnder"/>
    <w:basedOn w:val="OPCParaBase"/>
    <w:next w:val="Normal"/>
    <w:rsid w:val="00656856"/>
    <w:rPr>
      <w:i/>
      <w:sz w:val="24"/>
      <w:szCs w:val="24"/>
    </w:rPr>
  </w:style>
  <w:style w:type="paragraph" w:customStyle="1" w:styleId="Paragraphsub-sub-sub">
    <w:name w:val="Paragraph(sub-sub-sub)"/>
    <w:aliases w:val="aaaa"/>
    <w:basedOn w:val="OPCParaBase"/>
    <w:rsid w:val="0065685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5685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5685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5685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5685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56856"/>
    <w:pPr>
      <w:spacing w:before="60" w:line="240" w:lineRule="auto"/>
    </w:pPr>
    <w:rPr>
      <w:rFonts w:cs="Arial"/>
      <w:sz w:val="20"/>
      <w:szCs w:val="22"/>
    </w:rPr>
  </w:style>
  <w:style w:type="paragraph" w:customStyle="1" w:styleId="ActHead10">
    <w:name w:val="ActHead 10"/>
    <w:aliases w:val="sp"/>
    <w:basedOn w:val="OPCParaBase"/>
    <w:next w:val="ActHead3"/>
    <w:rsid w:val="0065685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5685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56856"/>
    <w:pPr>
      <w:keepNext/>
      <w:spacing w:before="60" w:line="240" w:lineRule="atLeast"/>
    </w:pPr>
    <w:rPr>
      <w:b/>
      <w:sz w:val="20"/>
    </w:rPr>
  </w:style>
  <w:style w:type="paragraph" w:customStyle="1" w:styleId="NoteToSubpara">
    <w:name w:val="NoteToSubpara"/>
    <w:aliases w:val="nts"/>
    <w:basedOn w:val="OPCParaBase"/>
    <w:rsid w:val="00656856"/>
    <w:pPr>
      <w:spacing w:before="40" w:line="198" w:lineRule="exact"/>
      <w:ind w:left="2835" w:hanging="709"/>
    </w:pPr>
    <w:rPr>
      <w:sz w:val="18"/>
    </w:rPr>
  </w:style>
  <w:style w:type="paragraph" w:customStyle="1" w:styleId="ENoteTableHeading">
    <w:name w:val="ENoteTableHeading"/>
    <w:aliases w:val="enth"/>
    <w:basedOn w:val="OPCParaBase"/>
    <w:rsid w:val="00656856"/>
    <w:pPr>
      <w:keepNext/>
      <w:spacing w:before="60" w:line="240" w:lineRule="atLeast"/>
    </w:pPr>
    <w:rPr>
      <w:rFonts w:ascii="Arial" w:hAnsi="Arial"/>
      <w:b/>
      <w:sz w:val="16"/>
    </w:rPr>
  </w:style>
  <w:style w:type="paragraph" w:customStyle="1" w:styleId="ENoteTTi">
    <w:name w:val="ENoteTTi"/>
    <w:aliases w:val="entti"/>
    <w:basedOn w:val="OPCParaBase"/>
    <w:rsid w:val="00656856"/>
    <w:pPr>
      <w:keepNext/>
      <w:spacing w:before="60" w:line="240" w:lineRule="atLeast"/>
      <w:ind w:left="170"/>
    </w:pPr>
    <w:rPr>
      <w:sz w:val="16"/>
    </w:rPr>
  </w:style>
  <w:style w:type="paragraph" w:customStyle="1" w:styleId="ENotesHeading1">
    <w:name w:val="ENotesHeading 1"/>
    <w:aliases w:val="Enh1"/>
    <w:basedOn w:val="OPCParaBase"/>
    <w:next w:val="Normal"/>
    <w:rsid w:val="00656856"/>
    <w:pPr>
      <w:spacing w:before="120"/>
      <w:outlineLvl w:val="1"/>
    </w:pPr>
    <w:rPr>
      <w:b/>
      <w:sz w:val="28"/>
      <w:szCs w:val="28"/>
    </w:rPr>
  </w:style>
  <w:style w:type="paragraph" w:customStyle="1" w:styleId="ENotesHeading2">
    <w:name w:val="ENotesHeading 2"/>
    <w:aliases w:val="Enh2"/>
    <w:basedOn w:val="OPCParaBase"/>
    <w:next w:val="Normal"/>
    <w:rsid w:val="00656856"/>
    <w:pPr>
      <w:spacing w:before="120" w:after="120"/>
      <w:outlineLvl w:val="2"/>
    </w:pPr>
    <w:rPr>
      <w:b/>
      <w:sz w:val="24"/>
      <w:szCs w:val="28"/>
    </w:rPr>
  </w:style>
  <w:style w:type="paragraph" w:customStyle="1" w:styleId="ENoteTTIndentHeading">
    <w:name w:val="ENoteTTIndentHeading"/>
    <w:aliases w:val="enTTHi"/>
    <w:basedOn w:val="OPCParaBase"/>
    <w:rsid w:val="0065685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56856"/>
    <w:pPr>
      <w:spacing w:before="60" w:line="240" w:lineRule="atLeast"/>
    </w:pPr>
    <w:rPr>
      <w:sz w:val="16"/>
    </w:rPr>
  </w:style>
  <w:style w:type="paragraph" w:customStyle="1" w:styleId="ENotesHeading3">
    <w:name w:val="ENotesHeading 3"/>
    <w:aliases w:val="Enh3"/>
    <w:basedOn w:val="OPCParaBase"/>
    <w:next w:val="Normal"/>
    <w:rsid w:val="00656856"/>
    <w:pPr>
      <w:keepNext/>
      <w:spacing w:before="120" w:line="240" w:lineRule="auto"/>
    </w:pPr>
    <w:rPr>
      <w:b/>
      <w:szCs w:val="24"/>
    </w:rPr>
  </w:style>
  <w:style w:type="paragraph" w:customStyle="1" w:styleId="SubPartCASA">
    <w:name w:val="SubPart(CASA)"/>
    <w:aliases w:val="csp"/>
    <w:basedOn w:val="OPCParaBase"/>
    <w:next w:val="ActHead3"/>
    <w:rsid w:val="00656856"/>
    <w:pPr>
      <w:keepNext/>
      <w:keepLines/>
      <w:spacing w:before="280"/>
      <w:outlineLvl w:val="1"/>
    </w:pPr>
    <w:rPr>
      <w:b/>
      <w:kern w:val="28"/>
      <w:sz w:val="32"/>
    </w:rPr>
  </w:style>
  <w:style w:type="character" w:customStyle="1" w:styleId="CharSubPartTextCASA">
    <w:name w:val="CharSubPartText(CASA)"/>
    <w:basedOn w:val="OPCCharBase"/>
    <w:uiPriority w:val="1"/>
    <w:rsid w:val="00656856"/>
  </w:style>
  <w:style w:type="character" w:customStyle="1" w:styleId="CharSubPartNoCASA">
    <w:name w:val="CharSubPartNo(CASA)"/>
    <w:basedOn w:val="OPCCharBase"/>
    <w:uiPriority w:val="1"/>
    <w:rsid w:val="00656856"/>
  </w:style>
  <w:style w:type="paragraph" w:customStyle="1" w:styleId="ENoteTTIndentHeadingSub">
    <w:name w:val="ENoteTTIndentHeadingSub"/>
    <w:aliases w:val="enTTHis"/>
    <w:basedOn w:val="OPCParaBase"/>
    <w:rsid w:val="00656856"/>
    <w:pPr>
      <w:keepNext/>
      <w:spacing w:before="60" w:line="240" w:lineRule="atLeast"/>
      <w:ind w:left="340"/>
    </w:pPr>
    <w:rPr>
      <w:b/>
      <w:sz w:val="16"/>
    </w:rPr>
  </w:style>
  <w:style w:type="paragraph" w:customStyle="1" w:styleId="ENoteTTiSub">
    <w:name w:val="ENoteTTiSub"/>
    <w:aliases w:val="enttis"/>
    <w:basedOn w:val="OPCParaBase"/>
    <w:rsid w:val="00656856"/>
    <w:pPr>
      <w:keepNext/>
      <w:spacing w:before="60" w:line="240" w:lineRule="atLeast"/>
      <w:ind w:left="340"/>
    </w:pPr>
    <w:rPr>
      <w:sz w:val="16"/>
    </w:rPr>
  </w:style>
  <w:style w:type="paragraph" w:customStyle="1" w:styleId="SubDivisionMigration">
    <w:name w:val="SubDivisionMigration"/>
    <w:aliases w:val="sdm"/>
    <w:basedOn w:val="OPCParaBase"/>
    <w:rsid w:val="0065685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56856"/>
    <w:pPr>
      <w:keepNext/>
      <w:keepLines/>
      <w:spacing w:before="240" w:line="240" w:lineRule="auto"/>
      <w:ind w:left="1134" w:hanging="1134"/>
    </w:pPr>
    <w:rPr>
      <w:b/>
      <w:sz w:val="28"/>
    </w:rPr>
  </w:style>
  <w:style w:type="paragraph" w:customStyle="1" w:styleId="SOText">
    <w:name w:val="SO Text"/>
    <w:aliases w:val="sot"/>
    <w:link w:val="SOTextChar"/>
    <w:rsid w:val="0065685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56856"/>
    <w:rPr>
      <w:rFonts w:eastAsiaTheme="minorHAnsi" w:cstheme="minorBidi"/>
      <w:sz w:val="22"/>
      <w:lang w:eastAsia="en-US"/>
    </w:rPr>
  </w:style>
  <w:style w:type="paragraph" w:customStyle="1" w:styleId="SOTextNote">
    <w:name w:val="SO TextNote"/>
    <w:aliases w:val="sont"/>
    <w:basedOn w:val="SOText"/>
    <w:qFormat/>
    <w:rsid w:val="00656856"/>
    <w:pPr>
      <w:spacing w:before="122" w:line="198" w:lineRule="exact"/>
      <w:ind w:left="1843" w:hanging="709"/>
    </w:pPr>
    <w:rPr>
      <w:sz w:val="18"/>
    </w:rPr>
  </w:style>
  <w:style w:type="paragraph" w:customStyle="1" w:styleId="SOPara">
    <w:name w:val="SO Para"/>
    <w:aliases w:val="soa"/>
    <w:basedOn w:val="SOText"/>
    <w:link w:val="SOParaChar"/>
    <w:qFormat/>
    <w:rsid w:val="00656856"/>
    <w:pPr>
      <w:tabs>
        <w:tab w:val="right" w:pos="1786"/>
      </w:tabs>
      <w:spacing w:before="40"/>
      <w:ind w:left="2070" w:hanging="936"/>
    </w:pPr>
  </w:style>
  <w:style w:type="character" w:customStyle="1" w:styleId="SOParaChar">
    <w:name w:val="SO Para Char"/>
    <w:aliases w:val="soa Char"/>
    <w:basedOn w:val="DefaultParagraphFont"/>
    <w:link w:val="SOPara"/>
    <w:rsid w:val="00656856"/>
    <w:rPr>
      <w:rFonts w:eastAsiaTheme="minorHAnsi" w:cstheme="minorBidi"/>
      <w:sz w:val="22"/>
      <w:lang w:eastAsia="en-US"/>
    </w:rPr>
  </w:style>
  <w:style w:type="paragraph" w:customStyle="1" w:styleId="FileName">
    <w:name w:val="FileName"/>
    <w:basedOn w:val="Normal"/>
    <w:rsid w:val="00656856"/>
  </w:style>
  <w:style w:type="paragraph" w:customStyle="1" w:styleId="SOHeadBold">
    <w:name w:val="SO HeadBold"/>
    <w:aliases w:val="sohb"/>
    <w:basedOn w:val="SOText"/>
    <w:next w:val="SOText"/>
    <w:link w:val="SOHeadBoldChar"/>
    <w:qFormat/>
    <w:rsid w:val="00656856"/>
    <w:rPr>
      <w:b/>
    </w:rPr>
  </w:style>
  <w:style w:type="character" w:customStyle="1" w:styleId="SOHeadBoldChar">
    <w:name w:val="SO HeadBold Char"/>
    <w:aliases w:val="sohb Char"/>
    <w:basedOn w:val="DefaultParagraphFont"/>
    <w:link w:val="SOHeadBold"/>
    <w:rsid w:val="0065685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56856"/>
    <w:rPr>
      <w:i/>
    </w:rPr>
  </w:style>
  <w:style w:type="character" w:customStyle="1" w:styleId="SOHeadItalicChar">
    <w:name w:val="SO HeadItalic Char"/>
    <w:aliases w:val="sohi Char"/>
    <w:basedOn w:val="DefaultParagraphFont"/>
    <w:link w:val="SOHeadItalic"/>
    <w:rsid w:val="00656856"/>
    <w:rPr>
      <w:rFonts w:eastAsiaTheme="minorHAnsi" w:cstheme="minorBidi"/>
      <w:i/>
      <w:sz w:val="22"/>
      <w:lang w:eastAsia="en-US"/>
    </w:rPr>
  </w:style>
  <w:style w:type="paragraph" w:customStyle="1" w:styleId="SOBullet">
    <w:name w:val="SO Bullet"/>
    <w:aliases w:val="sotb"/>
    <w:basedOn w:val="SOText"/>
    <w:link w:val="SOBulletChar"/>
    <w:qFormat/>
    <w:rsid w:val="00656856"/>
    <w:pPr>
      <w:ind w:left="1559" w:hanging="425"/>
    </w:pPr>
  </w:style>
  <w:style w:type="character" w:customStyle="1" w:styleId="SOBulletChar">
    <w:name w:val="SO Bullet Char"/>
    <w:aliases w:val="sotb Char"/>
    <w:basedOn w:val="DefaultParagraphFont"/>
    <w:link w:val="SOBullet"/>
    <w:rsid w:val="00656856"/>
    <w:rPr>
      <w:rFonts w:eastAsiaTheme="minorHAnsi" w:cstheme="minorBidi"/>
      <w:sz w:val="22"/>
      <w:lang w:eastAsia="en-US"/>
    </w:rPr>
  </w:style>
  <w:style w:type="paragraph" w:customStyle="1" w:styleId="SOBulletNote">
    <w:name w:val="SO BulletNote"/>
    <w:aliases w:val="sonb"/>
    <w:basedOn w:val="SOTextNote"/>
    <w:link w:val="SOBulletNoteChar"/>
    <w:qFormat/>
    <w:rsid w:val="00656856"/>
    <w:pPr>
      <w:tabs>
        <w:tab w:val="left" w:pos="1560"/>
      </w:tabs>
      <w:ind w:left="2268" w:hanging="1134"/>
    </w:pPr>
  </w:style>
  <w:style w:type="character" w:customStyle="1" w:styleId="SOBulletNoteChar">
    <w:name w:val="SO BulletNote Char"/>
    <w:aliases w:val="sonb Char"/>
    <w:basedOn w:val="DefaultParagraphFont"/>
    <w:link w:val="SOBulletNote"/>
    <w:rsid w:val="00656856"/>
    <w:rPr>
      <w:rFonts w:eastAsiaTheme="minorHAnsi" w:cstheme="minorBidi"/>
      <w:sz w:val="18"/>
      <w:lang w:eastAsia="en-US"/>
    </w:rPr>
  </w:style>
  <w:style w:type="paragraph" w:customStyle="1" w:styleId="FreeForm">
    <w:name w:val="FreeForm"/>
    <w:rsid w:val="00656856"/>
    <w:rPr>
      <w:rFonts w:ascii="Arial" w:eastAsiaTheme="minorHAnsi" w:hAnsi="Arial"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6856"/>
    <w:pPr>
      <w:spacing w:line="260" w:lineRule="atLeast"/>
    </w:pPr>
    <w:rPr>
      <w:rFonts w:eastAsiaTheme="minorHAnsi" w:cstheme="minorBidi"/>
      <w:sz w:val="22"/>
      <w:lang w:eastAsia="en-US"/>
    </w:rPr>
  </w:style>
  <w:style w:type="paragraph" w:styleId="Heading1">
    <w:name w:val="heading 1"/>
    <w:next w:val="Heading2"/>
    <w:autoRedefine/>
    <w:qFormat/>
    <w:rsid w:val="003F186A"/>
    <w:pPr>
      <w:keepNext/>
      <w:keepLines/>
      <w:ind w:left="1134" w:hanging="1134"/>
      <w:outlineLvl w:val="0"/>
    </w:pPr>
    <w:rPr>
      <w:b/>
      <w:bCs/>
      <w:kern w:val="28"/>
      <w:sz w:val="36"/>
      <w:szCs w:val="32"/>
    </w:rPr>
  </w:style>
  <w:style w:type="paragraph" w:styleId="Heading2">
    <w:name w:val="heading 2"/>
    <w:basedOn w:val="Heading1"/>
    <w:next w:val="Heading3"/>
    <w:autoRedefine/>
    <w:qFormat/>
    <w:rsid w:val="003F186A"/>
    <w:pPr>
      <w:spacing w:before="280"/>
      <w:outlineLvl w:val="1"/>
    </w:pPr>
    <w:rPr>
      <w:bCs w:val="0"/>
      <w:iCs/>
      <w:sz w:val="32"/>
      <w:szCs w:val="28"/>
    </w:rPr>
  </w:style>
  <w:style w:type="paragraph" w:styleId="Heading3">
    <w:name w:val="heading 3"/>
    <w:basedOn w:val="Heading1"/>
    <w:next w:val="Heading4"/>
    <w:autoRedefine/>
    <w:qFormat/>
    <w:rsid w:val="003F186A"/>
    <w:pPr>
      <w:spacing w:before="240"/>
      <w:outlineLvl w:val="2"/>
    </w:pPr>
    <w:rPr>
      <w:bCs w:val="0"/>
      <w:sz w:val="28"/>
      <w:szCs w:val="26"/>
    </w:rPr>
  </w:style>
  <w:style w:type="paragraph" w:styleId="Heading4">
    <w:name w:val="heading 4"/>
    <w:basedOn w:val="Heading1"/>
    <w:next w:val="Heading5"/>
    <w:autoRedefine/>
    <w:qFormat/>
    <w:rsid w:val="003F186A"/>
    <w:pPr>
      <w:spacing w:before="220"/>
      <w:outlineLvl w:val="3"/>
    </w:pPr>
    <w:rPr>
      <w:bCs w:val="0"/>
      <w:sz w:val="26"/>
      <w:szCs w:val="28"/>
    </w:rPr>
  </w:style>
  <w:style w:type="paragraph" w:styleId="Heading5">
    <w:name w:val="heading 5"/>
    <w:basedOn w:val="Heading1"/>
    <w:next w:val="subsection"/>
    <w:autoRedefine/>
    <w:qFormat/>
    <w:rsid w:val="003F186A"/>
    <w:pPr>
      <w:spacing w:before="280"/>
      <w:outlineLvl w:val="4"/>
    </w:pPr>
    <w:rPr>
      <w:bCs w:val="0"/>
      <w:iCs/>
      <w:sz w:val="24"/>
      <w:szCs w:val="26"/>
    </w:rPr>
  </w:style>
  <w:style w:type="paragraph" w:styleId="Heading6">
    <w:name w:val="heading 6"/>
    <w:basedOn w:val="Heading1"/>
    <w:next w:val="Heading7"/>
    <w:autoRedefine/>
    <w:qFormat/>
    <w:rsid w:val="003F186A"/>
    <w:pPr>
      <w:outlineLvl w:val="5"/>
    </w:pPr>
    <w:rPr>
      <w:rFonts w:ascii="Arial" w:hAnsi="Arial" w:cs="Arial"/>
      <w:bCs w:val="0"/>
      <w:sz w:val="32"/>
      <w:szCs w:val="22"/>
    </w:rPr>
  </w:style>
  <w:style w:type="paragraph" w:styleId="Heading7">
    <w:name w:val="heading 7"/>
    <w:basedOn w:val="Heading6"/>
    <w:next w:val="Normal"/>
    <w:autoRedefine/>
    <w:qFormat/>
    <w:rsid w:val="003F186A"/>
    <w:pPr>
      <w:spacing w:before="280"/>
      <w:outlineLvl w:val="6"/>
    </w:pPr>
    <w:rPr>
      <w:sz w:val="28"/>
    </w:rPr>
  </w:style>
  <w:style w:type="paragraph" w:styleId="Heading8">
    <w:name w:val="heading 8"/>
    <w:basedOn w:val="Heading6"/>
    <w:next w:val="Normal"/>
    <w:autoRedefine/>
    <w:qFormat/>
    <w:rsid w:val="003F186A"/>
    <w:pPr>
      <w:spacing w:before="240"/>
      <w:outlineLvl w:val="7"/>
    </w:pPr>
    <w:rPr>
      <w:iCs/>
      <w:sz w:val="26"/>
    </w:rPr>
  </w:style>
  <w:style w:type="paragraph" w:styleId="Heading9">
    <w:name w:val="heading 9"/>
    <w:basedOn w:val="Heading1"/>
    <w:next w:val="Normal"/>
    <w:autoRedefine/>
    <w:qFormat/>
    <w:rsid w:val="003F186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sectionChar">
    <w:name w:val="subsection Char"/>
    <w:aliases w:val="ss Char"/>
    <w:basedOn w:val="DefaultParagraphFont"/>
    <w:link w:val="subsection"/>
    <w:rsid w:val="000859B0"/>
    <w:rPr>
      <w:sz w:val="22"/>
    </w:rPr>
  </w:style>
  <w:style w:type="paragraph" w:customStyle="1" w:styleId="MadeunderText">
    <w:name w:val="MadeunderText"/>
    <w:basedOn w:val="OPCParaBase"/>
    <w:next w:val="CompiledMadeUnder"/>
    <w:rsid w:val="00656856"/>
    <w:pPr>
      <w:spacing w:before="240"/>
    </w:pPr>
    <w:rPr>
      <w:sz w:val="24"/>
      <w:szCs w:val="24"/>
    </w:rPr>
  </w:style>
  <w:style w:type="paragraph" w:customStyle="1" w:styleId="BoxText">
    <w:name w:val="BoxText"/>
    <w:aliases w:val="bt"/>
    <w:basedOn w:val="OPCParaBase"/>
    <w:qFormat/>
    <w:rsid w:val="0065685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56856"/>
    <w:rPr>
      <w:b/>
    </w:rPr>
  </w:style>
  <w:style w:type="paragraph" w:customStyle="1" w:styleId="BoxHeadItalic">
    <w:name w:val="BoxHeadItalic"/>
    <w:aliases w:val="bhi"/>
    <w:basedOn w:val="BoxText"/>
    <w:next w:val="BoxStep"/>
    <w:qFormat/>
    <w:rsid w:val="00656856"/>
    <w:rPr>
      <w:i/>
    </w:rPr>
  </w:style>
  <w:style w:type="paragraph" w:customStyle="1" w:styleId="BoxList">
    <w:name w:val="BoxList"/>
    <w:aliases w:val="bl"/>
    <w:basedOn w:val="BoxText"/>
    <w:qFormat/>
    <w:rsid w:val="00656856"/>
    <w:pPr>
      <w:ind w:left="1559" w:hanging="425"/>
    </w:pPr>
  </w:style>
  <w:style w:type="paragraph" w:customStyle="1" w:styleId="BoxNote">
    <w:name w:val="BoxNote"/>
    <w:aliases w:val="bn"/>
    <w:basedOn w:val="BoxText"/>
    <w:qFormat/>
    <w:rsid w:val="00656856"/>
    <w:pPr>
      <w:tabs>
        <w:tab w:val="left" w:pos="1985"/>
      </w:tabs>
      <w:spacing w:before="122" w:line="198" w:lineRule="exact"/>
      <w:ind w:left="2948" w:hanging="1814"/>
    </w:pPr>
    <w:rPr>
      <w:sz w:val="18"/>
    </w:rPr>
  </w:style>
  <w:style w:type="paragraph" w:customStyle="1" w:styleId="BoxPara">
    <w:name w:val="BoxPara"/>
    <w:aliases w:val="bp"/>
    <w:basedOn w:val="BoxText"/>
    <w:qFormat/>
    <w:rsid w:val="00656856"/>
    <w:pPr>
      <w:tabs>
        <w:tab w:val="right" w:pos="2268"/>
      </w:tabs>
      <w:ind w:left="2552" w:hanging="1418"/>
    </w:pPr>
  </w:style>
  <w:style w:type="paragraph" w:customStyle="1" w:styleId="BoxStep">
    <w:name w:val="BoxStep"/>
    <w:aliases w:val="bs"/>
    <w:basedOn w:val="BoxText"/>
    <w:qFormat/>
    <w:rsid w:val="00656856"/>
    <w:pPr>
      <w:ind w:left="1985" w:hanging="851"/>
    </w:pPr>
  </w:style>
  <w:style w:type="character" w:customStyle="1" w:styleId="CharAmPartNo">
    <w:name w:val="CharAmPartNo"/>
    <w:basedOn w:val="OPCCharBase"/>
    <w:uiPriority w:val="1"/>
    <w:qFormat/>
    <w:rsid w:val="00656856"/>
  </w:style>
  <w:style w:type="character" w:customStyle="1" w:styleId="CharAmPartText">
    <w:name w:val="CharAmPartText"/>
    <w:basedOn w:val="OPCCharBase"/>
    <w:uiPriority w:val="1"/>
    <w:qFormat/>
    <w:rsid w:val="00656856"/>
  </w:style>
  <w:style w:type="character" w:customStyle="1" w:styleId="CharAmSchNo">
    <w:name w:val="CharAmSchNo"/>
    <w:basedOn w:val="OPCCharBase"/>
    <w:uiPriority w:val="1"/>
    <w:qFormat/>
    <w:rsid w:val="00656856"/>
  </w:style>
  <w:style w:type="character" w:customStyle="1" w:styleId="CharAmSchText">
    <w:name w:val="CharAmSchText"/>
    <w:basedOn w:val="OPCCharBase"/>
    <w:uiPriority w:val="1"/>
    <w:qFormat/>
    <w:rsid w:val="00656856"/>
  </w:style>
  <w:style w:type="character" w:customStyle="1" w:styleId="CharChapNo">
    <w:name w:val="CharChapNo"/>
    <w:basedOn w:val="OPCCharBase"/>
    <w:qFormat/>
    <w:rsid w:val="00656856"/>
  </w:style>
  <w:style w:type="character" w:customStyle="1" w:styleId="CharChapText">
    <w:name w:val="CharChapText"/>
    <w:basedOn w:val="OPCCharBase"/>
    <w:qFormat/>
    <w:rsid w:val="00656856"/>
  </w:style>
  <w:style w:type="character" w:customStyle="1" w:styleId="CharDivNo">
    <w:name w:val="CharDivNo"/>
    <w:basedOn w:val="OPCCharBase"/>
    <w:qFormat/>
    <w:rsid w:val="00656856"/>
  </w:style>
  <w:style w:type="character" w:customStyle="1" w:styleId="CharDivText">
    <w:name w:val="CharDivText"/>
    <w:basedOn w:val="OPCCharBase"/>
    <w:qFormat/>
    <w:rsid w:val="00656856"/>
  </w:style>
  <w:style w:type="character" w:customStyle="1" w:styleId="CharPartNo">
    <w:name w:val="CharPartNo"/>
    <w:basedOn w:val="OPCCharBase"/>
    <w:qFormat/>
    <w:rsid w:val="00656856"/>
  </w:style>
  <w:style w:type="character" w:customStyle="1" w:styleId="CharPartText">
    <w:name w:val="CharPartText"/>
    <w:basedOn w:val="OPCCharBase"/>
    <w:qFormat/>
    <w:rsid w:val="00656856"/>
  </w:style>
  <w:style w:type="character" w:customStyle="1" w:styleId="CharSectno">
    <w:name w:val="CharSectno"/>
    <w:basedOn w:val="OPCCharBase"/>
    <w:qFormat/>
    <w:rsid w:val="00656856"/>
  </w:style>
  <w:style w:type="character" w:customStyle="1" w:styleId="CharSubdNo">
    <w:name w:val="CharSubdNo"/>
    <w:basedOn w:val="OPCCharBase"/>
    <w:uiPriority w:val="1"/>
    <w:qFormat/>
    <w:rsid w:val="00656856"/>
  </w:style>
  <w:style w:type="character" w:customStyle="1" w:styleId="CharSubdText">
    <w:name w:val="CharSubdText"/>
    <w:basedOn w:val="OPCCharBase"/>
    <w:uiPriority w:val="1"/>
    <w:qFormat/>
    <w:rsid w:val="00656856"/>
  </w:style>
  <w:style w:type="paragraph" w:styleId="BodyTextIndent">
    <w:name w:val="Body Text Indent"/>
    <w:rsid w:val="003F186A"/>
    <w:pPr>
      <w:spacing w:after="120"/>
      <w:ind w:left="283"/>
    </w:pPr>
    <w:rPr>
      <w:sz w:val="22"/>
      <w:szCs w:val="24"/>
    </w:rPr>
  </w:style>
  <w:style w:type="paragraph" w:customStyle="1" w:styleId="Formula">
    <w:name w:val="Formula"/>
    <w:basedOn w:val="OPCParaBase"/>
    <w:rsid w:val="00656856"/>
    <w:pPr>
      <w:spacing w:line="240" w:lineRule="auto"/>
      <w:ind w:left="1134"/>
    </w:pPr>
    <w:rPr>
      <w:sz w:val="20"/>
    </w:rPr>
  </w:style>
  <w:style w:type="paragraph" w:styleId="Footer">
    <w:name w:val="footer"/>
    <w:link w:val="FooterChar"/>
    <w:rsid w:val="00656856"/>
    <w:pPr>
      <w:tabs>
        <w:tab w:val="center" w:pos="4153"/>
        <w:tab w:val="right" w:pos="8306"/>
      </w:tabs>
    </w:pPr>
    <w:rPr>
      <w:sz w:val="22"/>
      <w:szCs w:val="24"/>
    </w:rPr>
  </w:style>
  <w:style w:type="paragraph" w:styleId="Header">
    <w:name w:val="header"/>
    <w:basedOn w:val="OPCParaBase"/>
    <w:link w:val="HeaderChar"/>
    <w:unhideWhenUsed/>
    <w:rsid w:val="00656856"/>
    <w:pPr>
      <w:keepNext/>
      <w:keepLines/>
      <w:tabs>
        <w:tab w:val="center" w:pos="4150"/>
        <w:tab w:val="right" w:pos="8307"/>
      </w:tabs>
      <w:spacing w:line="160" w:lineRule="exact"/>
    </w:pPr>
    <w:rPr>
      <w:sz w:val="16"/>
    </w:rPr>
  </w:style>
  <w:style w:type="paragraph" w:customStyle="1" w:styleId="paragraph">
    <w:name w:val="paragraph"/>
    <w:aliases w:val="a"/>
    <w:basedOn w:val="OPCParaBase"/>
    <w:rsid w:val="00656856"/>
    <w:pPr>
      <w:tabs>
        <w:tab w:val="right" w:pos="1531"/>
      </w:tabs>
      <w:spacing w:before="40" w:line="240" w:lineRule="auto"/>
      <w:ind w:left="1644" w:hanging="1644"/>
    </w:pPr>
  </w:style>
  <w:style w:type="paragraph" w:customStyle="1" w:styleId="paragraphsub-sub">
    <w:name w:val="paragraph(sub-sub)"/>
    <w:aliases w:val="aaa"/>
    <w:basedOn w:val="OPCParaBase"/>
    <w:rsid w:val="00656856"/>
    <w:pPr>
      <w:tabs>
        <w:tab w:val="right" w:pos="2722"/>
      </w:tabs>
      <w:spacing w:before="40" w:line="240" w:lineRule="auto"/>
      <w:ind w:left="2835" w:hanging="2835"/>
    </w:pPr>
  </w:style>
  <w:style w:type="paragraph" w:customStyle="1" w:styleId="paragraphsub">
    <w:name w:val="paragraph(sub)"/>
    <w:aliases w:val="aa"/>
    <w:basedOn w:val="OPCParaBase"/>
    <w:rsid w:val="00656856"/>
    <w:pPr>
      <w:tabs>
        <w:tab w:val="right" w:pos="1985"/>
      </w:tabs>
      <w:spacing w:before="40" w:line="240" w:lineRule="auto"/>
      <w:ind w:left="2098" w:hanging="2098"/>
    </w:pPr>
  </w:style>
  <w:style w:type="character" w:styleId="LineNumber">
    <w:name w:val="line number"/>
    <w:basedOn w:val="OPCCharBase"/>
    <w:uiPriority w:val="99"/>
    <w:unhideWhenUsed/>
    <w:rsid w:val="00656856"/>
    <w:rPr>
      <w:sz w:val="16"/>
    </w:rPr>
  </w:style>
  <w:style w:type="paragraph" w:customStyle="1" w:styleId="ItemHead">
    <w:name w:val="ItemHead"/>
    <w:aliases w:val="ih"/>
    <w:basedOn w:val="OPCParaBase"/>
    <w:next w:val="Item"/>
    <w:link w:val="ItemHeadChar"/>
    <w:rsid w:val="00656856"/>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656856"/>
    <w:pPr>
      <w:tabs>
        <w:tab w:val="right" w:pos="1021"/>
      </w:tabs>
      <w:spacing w:before="180" w:line="240" w:lineRule="auto"/>
      <w:ind w:left="1134" w:hanging="1134"/>
    </w:pPr>
  </w:style>
  <w:style w:type="paragraph" w:customStyle="1" w:styleId="Definition">
    <w:name w:val="Definition"/>
    <w:aliases w:val="dd"/>
    <w:basedOn w:val="OPCParaBase"/>
    <w:rsid w:val="00656856"/>
    <w:pPr>
      <w:spacing w:before="180" w:line="240" w:lineRule="auto"/>
      <w:ind w:left="1134"/>
    </w:pPr>
  </w:style>
  <w:style w:type="paragraph" w:customStyle="1" w:styleId="Item">
    <w:name w:val="Item"/>
    <w:aliases w:val="i"/>
    <w:basedOn w:val="OPCParaBase"/>
    <w:next w:val="ItemHead"/>
    <w:rsid w:val="00656856"/>
    <w:pPr>
      <w:keepLines/>
      <w:spacing w:before="80" w:line="240" w:lineRule="auto"/>
      <w:ind w:left="709"/>
    </w:pPr>
  </w:style>
  <w:style w:type="paragraph" w:styleId="ListBullet">
    <w:name w:val="List Bullet"/>
    <w:rsid w:val="003F186A"/>
    <w:pPr>
      <w:numPr>
        <w:numId w:val="1"/>
      </w:numPr>
      <w:tabs>
        <w:tab w:val="clear" w:pos="360"/>
        <w:tab w:val="num" w:pos="2989"/>
      </w:tabs>
      <w:ind w:left="1225" w:firstLine="1043"/>
    </w:pPr>
    <w:rPr>
      <w:sz w:val="22"/>
      <w:szCs w:val="24"/>
    </w:rPr>
  </w:style>
  <w:style w:type="paragraph" w:customStyle="1" w:styleId="LongT">
    <w:name w:val="LongT"/>
    <w:basedOn w:val="OPCParaBase"/>
    <w:rsid w:val="00656856"/>
    <w:pPr>
      <w:spacing w:line="240" w:lineRule="auto"/>
    </w:pPr>
    <w:rPr>
      <w:b/>
      <w:sz w:val="32"/>
    </w:rPr>
  </w:style>
  <w:style w:type="paragraph" w:customStyle="1" w:styleId="notedraft">
    <w:name w:val="note(draft)"/>
    <w:aliases w:val="nd"/>
    <w:basedOn w:val="OPCParaBase"/>
    <w:rsid w:val="00656856"/>
    <w:pPr>
      <w:spacing w:before="240" w:line="240" w:lineRule="auto"/>
      <w:ind w:left="284" w:hanging="284"/>
    </w:pPr>
    <w:rPr>
      <w:i/>
      <w:sz w:val="24"/>
    </w:rPr>
  </w:style>
  <w:style w:type="paragraph" w:customStyle="1" w:styleId="notetext">
    <w:name w:val="note(text)"/>
    <w:aliases w:val="n"/>
    <w:basedOn w:val="OPCParaBase"/>
    <w:rsid w:val="00656856"/>
    <w:pPr>
      <w:spacing w:before="122" w:line="240" w:lineRule="auto"/>
      <w:ind w:left="1985" w:hanging="851"/>
    </w:pPr>
    <w:rPr>
      <w:sz w:val="18"/>
    </w:rPr>
  </w:style>
  <w:style w:type="paragraph" w:customStyle="1" w:styleId="notemargin">
    <w:name w:val="note(margin)"/>
    <w:aliases w:val="nm"/>
    <w:basedOn w:val="OPCParaBase"/>
    <w:rsid w:val="00656856"/>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656856"/>
    <w:pPr>
      <w:spacing w:line="240" w:lineRule="auto"/>
      <w:jc w:val="right"/>
    </w:pPr>
    <w:rPr>
      <w:rFonts w:ascii="Arial" w:hAnsi="Arial"/>
      <w:b/>
      <w:i/>
    </w:rPr>
  </w:style>
  <w:style w:type="paragraph" w:customStyle="1" w:styleId="Page1">
    <w:name w:val="Page1"/>
    <w:basedOn w:val="OPCParaBase"/>
    <w:rsid w:val="00656856"/>
    <w:pPr>
      <w:spacing w:before="5600" w:line="240" w:lineRule="auto"/>
    </w:pPr>
    <w:rPr>
      <w:b/>
      <w:sz w:val="32"/>
    </w:rPr>
  </w:style>
  <w:style w:type="paragraph" w:customStyle="1" w:styleId="PageBreak">
    <w:name w:val="PageBreak"/>
    <w:aliases w:val="pb"/>
    <w:basedOn w:val="OPCParaBase"/>
    <w:rsid w:val="00656856"/>
    <w:pPr>
      <w:spacing w:line="240" w:lineRule="auto"/>
    </w:pPr>
    <w:rPr>
      <w:sz w:val="20"/>
    </w:rPr>
  </w:style>
  <w:style w:type="paragraph" w:customStyle="1" w:styleId="ParlAmend">
    <w:name w:val="ParlAmend"/>
    <w:aliases w:val="pp"/>
    <w:basedOn w:val="OPCParaBase"/>
    <w:rsid w:val="00656856"/>
    <w:pPr>
      <w:spacing w:before="240" w:line="240" w:lineRule="atLeast"/>
      <w:ind w:hanging="567"/>
    </w:pPr>
    <w:rPr>
      <w:sz w:val="24"/>
    </w:rPr>
  </w:style>
  <w:style w:type="paragraph" w:customStyle="1" w:styleId="Penalty">
    <w:name w:val="Penalty"/>
    <w:basedOn w:val="OPCParaBase"/>
    <w:rsid w:val="00656856"/>
    <w:pPr>
      <w:tabs>
        <w:tab w:val="left" w:pos="2977"/>
      </w:tabs>
      <w:spacing w:before="180" w:line="240" w:lineRule="auto"/>
      <w:ind w:left="1985" w:hanging="851"/>
    </w:pPr>
  </w:style>
  <w:style w:type="paragraph" w:customStyle="1" w:styleId="Preamble">
    <w:name w:val="Preamble"/>
    <w:basedOn w:val="OPCParaBase"/>
    <w:next w:val="Normal"/>
    <w:rsid w:val="00656856"/>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656856"/>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656856"/>
    <w:pPr>
      <w:spacing w:line="240" w:lineRule="auto"/>
    </w:pPr>
    <w:rPr>
      <w:b/>
      <w:sz w:val="40"/>
    </w:rPr>
  </w:style>
  <w:style w:type="paragraph" w:customStyle="1" w:styleId="Subitem">
    <w:name w:val="Subitem"/>
    <w:aliases w:val="iss"/>
    <w:basedOn w:val="OPCParaBase"/>
    <w:rsid w:val="00656856"/>
    <w:pPr>
      <w:spacing w:before="180" w:line="240" w:lineRule="auto"/>
      <w:ind w:left="709" w:hanging="709"/>
    </w:pPr>
  </w:style>
  <w:style w:type="paragraph" w:customStyle="1" w:styleId="SubitemHead">
    <w:name w:val="SubitemHead"/>
    <w:aliases w:val="issh"/>
    <w:basedOn w:val="OPCParaBase"/>
    <w:rsid w:val="0065685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56856"/>
    <w:pPr>
      <w:spacing w:before="40" w:line="240" w:lineRule="auto"/>
      <w:ind w:left="1134"/>
    </w:pPr>
  </w:style>
  <w:style w:type="paragraph" w:customStyle="1" w:styleId="SubsectionHead">
    <w:name w:val="SubsectionHead"/>
    <w:aliases w:val="ssh"/>
    <w:basedOn w:val="OPCParaBase"/>
    <w:next w:val="subsection"/>
    <w:rsid w:val="00656856"/>
    <w:pPr>
      <w:keepNext/>
      <w:keepLines/>
      <w:spacing w:before="240" w:line="240" w:lineRule="auto"/>
      <w:ind w:left="1134"/>
    </w:pPr>
    <w:rPr>
      <w:i/>
    </w:rPr>
  </w:style>
  <w:style w:type="paragraph" w:customStyle="1" w:styleId="Tablei">
    <w:name w:val="Table(i)"/>
    <w:aliases w:val="taa"/>
    <w:basedOn w:val="OPCParaBase"/>
    <w:rsid w:val="00656856"/>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656856"/>
    <w:pPr>
      <w:spacing w:before="60" w:line="240" w:lineRule="auto"/>
      <w:ind w:left="284" w:hanging="284"/>
    </w:pPr>
    <w:rPr>
      <w:sz w:val="20"/>
    </w:rPr>
  </w:style>
  <w:style w:type="paragraph" w:customStyle="1" w:styleId="TableAA">
    <w:name w:val="Table(AA)"/>
    <w:aliases w:val="taaa"/>
    <w:basedOn w:val="OPCParaBase"/>
    <w:rsid w:val="00656856"/>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65685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56856"/>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56856"/>
    <w:pPr>
      <w:spacing w:before="122" w:line="198" w:lineRule="exact"/>
      <w:ind w:left="1985" w:hanging="851"/>
      <w:jc w:val="right"/>
    </w:pPr>
    <w:rPr>
      <w:sz w:val="18"/>
    </w:rPr>
  </w:style>
  <w:style w:type="paragraph" w:customStyle="1" w:styleId="TLPTableBullet">
    <w:name w:val="TLPTableBullet"/>
    <w:aliases w:val="ttb"/>
    <w:basedOn w:val="OPCParaBase"/>
    <w:rsid w:val="00656856"/>
    <w:pPr>
      <w:spacing w:line="240" w:lineRule="exact"/>
      <w:ind w:left="284" w:hanging="284"/>
    </w:pPr>
    <w:rPr>
      <w:sz w:val="20"/>
    </w:rPr>
  </w:style>
  <w:style w:type="paragraph" w:styleId="TOC1">
    <w:name w:val="toc 1"/>
    <w:basedOn w:val="OPCParaBase"/>
    <w:next w:val="Normal"/>
    <w:uiPriority w:val="39"/>
    <w:unhideWhenUsed/>
    <w:rsid w:val="0065685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5685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5685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5685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56856"/>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65685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5685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56856"/>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656856"/>
    <w:pPr>
      <w:keepLines/>
      <w:spacing w:before="80" w:line="240" w:lineRule="auto"/>
      <w:ind w:left="1588" w:hanging="794"/>
    </w:pPr>
    <w:rPr>
      <w:kern w:val="28"/>
    </w:rPr>
  </w:style>
  <w:style w:type="paragraph" w:customStyle="1" w:styleId="TofSectsSection">
    <w:name w:val="TofSects(Section)"/>
    <w:basedOn w:val="OPCParaBase"/>
    <w:rsid w:val="00656856"/>
    <w:pPr>
      <w:keepLines/>
      <w:spacing w:before="40" w:line="240" w:lineRule="auto"/>
      <w:ind w:left="1588" w:hanging="794"/>
    </w:pPr>
    <w:rPr>
      <w:kern w:val="28"/>
      <w:sz w:val="18"/>
    </w:rPr>
  </w:style>
  <w:style w:type="paragraph" w:customStyle="1" w:styleId="TofSectsHeading">
    <w:name w:val="TofSects(Heading)"/>
    <w:basedOn w:val="OPCParaBase"/>
    <w:rsid w:val="00656856"/>
    <w:pPr>
      <w:spacing w:before="240" w:after="120" w:line="240" w:lineRule="auto"/>
    </w:pPr>
    <w:rPr>
      <w:b/>
      <w:sz w:val="24"/>
    </w:rPr>
  </w:style>
  <w:style w:type="paragraph" w:customStyle="1" w:styleId="TofSectsGroupHeading">
    <w:name w:val="TofSects(GroupHeading)"/>
    <w:basedOn w:val="OPCParaBase"/>
    <w:next w:val="TofSectsSection"/>
    <w:rsid w:val="00656856"/>
    <w:pPr>
      <w:keepLines/>
      <w:spacing w:before="240" w:after="120" w:line="240" w:lineRule="auto"/>
      <w:ind w:left="794"/>
    </w:pPr>
    <w:rPr>
      <w:b/>
      <w:kern w:val="28"/>
      <w:sz w:val="20"/>
    </w:rPr>
  </w:style>
  <w:style w:type="paragraph" w:customStyle="1" w:styleId="Actno">
    <w:name w:val="Actno"/>
    <w:basedOn w:val="ShortT"/>
    <w:next w:val="Normal"/>
    <w:qFormat/>
    <w:rsid w:val="00656856"/>
  </w:style>
  <w:style w:type="numbering" w:styleId="111111">
    <w:name w:val="Outline List 2"/>
    <w:basedOn w:val="NoList"/>
    <w:rsid w:val="003F186A"/>
  </w:style>
  <w:style w:type="numbering" w:styleId="1ai">
    <w:name w:val="Outline List 1"/>
    <w:basedOn w:val="NoList"/>
    <w:rsid w:val="003F186A"/>
    <w:pPr>
      <w:numPr>
        <w:numId w:val="12"/>
      </w:numPr>
    </w:pPr>
  </w:style>
  <w:style w:type="numbering" w:styleId="ArticleSection">
    <w:name w:val="Outline List 3"/>
    <w:basedOn w:val="NoList"/>
    <w:rsid w:val="003F186A"/>
  </w:style>
  <w:style w:type="paragraph" w:styleId="BlockText">
    <w:name w:val="Block Text"/>
    <w:rsid w:val="003F186A"/>
    <w:pPr>
      <w:spacing w:after="120"/>
      <w:ind w:left="1440" w:right="1440"/>
    </w:pPr>
    <w:rPr>
      <w:sz w:val="22"/>
      <w:szCs w:val="24"/>
    </w:rPr>
  </w:style>
  <w:style w:type="paragraph" w:styleId="BodyText">
    <w:name w:val="Body Text"/>
    <w:rsid w:val="003F186A"/>
    <w:pPr>
      <w:spacing w:after="120"/>
    </w:pPr>
    <w:rPr>
      <w:sz w:val="22"/>
      <w:szCs w:val="24"/>
    </w:rPr>
  </w:style>
  <w:style w:type="paragraph" w:styleId="BodyText2">
    <w:name w:val="Body Text 2"/>
    <w:rsid w:val="003F186A"/>
    <w:pPr>
      <w:spacing w:after="120" w:line="480" w:lineRule="auto"/>
    </w:pPr>
    <w:rPr>
      <w:sz w:val="22"/>
      <w:szCs w:val="24"/>
    </w:rPr>
  </w:style>
  <w:style w:type="paragraph" w:styleId="BodyText3">
    <w:name w:val="Body Text 3"/>
    <w:rsid w:val="003F186A"/>
    <w:pPr>
      <w:spacing w:after="120"/>
    </w:pPr>
    <w:rPr>
      <w:sz w:val="16"/>
      <w:szCs w:val="16"/>
    </w:rPr>
  </w:style>
  <w:style w:type="paragraph" w:styleId="BodyTextFirstIndent">
    <w:name w:val="Body Text First Indent"/>
    <w:basedOn w:val="BodyText"/>
    <w:rsid w:val="003F186A"/>
    <w:pPr>
      <w:ind w:firstLine="210"/>
    </w:pPr>
  </w:style>
  <w:style w:type="paragraph" w:styleId="BodyTextFirstIndent2">
    <w:name w:val="Body Text First Indent 2"/>
    <w:basedOn w:val="BodyTextIndent"/>
    <w:rsid w:val="003F186A"/>
    <w:pPr>
      <w:ind w:firstLine="210"/>
    </w:pPr>
  </w:style>
  <w:style w:type="paragraph" w:styleId="BodyTextIndent2">
    <w:name w:val="Body Text Indent 2"/>
    <w:rsid w:val="003F186A"/>
    <w:pPr>
      <w:spacing w:after="120" w:line="480" w:lineRule="auto"/>
      <w:ind w:left="283"/>
    </w:pPr>
    <w:rPr>
      <w:sz w:val="22"/>
      <w:szCs w:val="24"/>
    </w:rPr>
  </w:style>
  <w:style w:type="paragraph" w:styleId="BodyTextIndent3">
    <w:name w:val="Body Text Indent 3"/>
    <w:rsid w:val="003F186A"/>
    <w:pPr>
      <w:spacing w:after="120"/>
      <w:ind w:left="283"/>
    </w:pPr>
    <w:rPr>
      <w:sz w:val="16"/>
      <w:szCs w:val="16"/>
    </w:rPr>
  </w:style>
  <w:style w:type="paragraph" w:styleId="Closing">
    <w:name w:val="Closing"/>
    <w:rsid w:val="003F186A"/>
    <w:pPr>
      <w:ind w:left="4252"/>
    </w:pPr>
    <w:rPr>
      <w:sz w:val="22"/>
      <w:szCs w:val="24"/>
    </w:rPr>
  </w:style>
  <w:style w:type="paragraph" w:styleId="Date">
    <w:name w:val="Date"/>
    <w:next w:val="Normal"/>
    <w:rsid w:val="003F186A"/>
    <w:rPr>
      <w:sz w:val="22"/>
      <w:szCs w:val="24"/>
    </w:rPr>
  </w:style>
  <w:style w:type="paragraph" w:styleId="E-mailSignature">
    <w:name w:val="E-mail Signature"/>
    <w:rsid w:val="003F186A"/>
    <w:rPr>
      <w:sz w:val="22"/>
      <w:szCs w:val="24"/>
    </w:rPr>
  </w:style>
  <w:style w:type="character" w:styleId="Emphasis">
    <w:name w:val="Emphasis"/>
    <w:basedOn w:val="DefaultParagraphFont"/>
    <w:qFormat/>
    <w:rsid w:val="003F186A"/>
    <w:rPr>
      <w:i/>
      <w:iCs/>
    </w:rPr>
  </w:style>
  <w:style w:type="paragraph" w:styleId="EnvelopeAddress">
    <w:name w:val="envelope address"/>
    <w:rsid w:val="003F186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F186A"/>
    <w:rPr>
      <w:rFonts w:ascii="Arial" w:hAnsi="Arial" w:cs="Arial"/>
    </w:rPr>
  </w:style>
  <w:style w:type="character" w:styleId="FollowedHyperlink">
    <w:name w:val="FollowedHyperlink"/>
    <w:basedOn w:val="DefaultParagraphFont"/>
    <w:rsid w:val="003F186A"/>
    <w:rPr>
      <w:color w:val="800080"/>
      <w:u w:val="single"/>
    </w:rPr>
  </w:style>
  <w:style w:type="character" w:styleId="HTMLAcronym">
    <w:name w:val="HTML Acronym"/>
    <w:basedOn w:val="DefaultParagraphFont"/>
    <w:rsid w:val="003F186A"/>
  </w:style>
  <w:style w:type="paragraph" w:styleId="HTMLAddress">
    <w:name w:val="HTML Address"/>
    <w:rsid w:val="003F186A"/>
    <w:rPr>
      <w:i/>
      <w:iCs/>
      <w:sz w:val="22"/>
      <w:szCs w:val="24"/>
    </w:rPr>
  </w:style>
  <w:style w:type="character" w:styleId="HTMLCite">
    <w:name w:val="HTML Cite"/>
    <w:basedOn w:val="DefaultParagraphFont"/>
    <w:rsid w:val="003F186A"/>
    <w:rPr>
      <w:i/>
      <w:iCs/>
    </w:rPr>
  </w:style>
  <w:style w:type="character" w:styleId="HTMLCode">
    <w:name w:val="HTML Code"/>
    <w:basedOn w:val="DefaultParagraphFont"/>
    <w:rsid w:val="003F186A"/>
    <w:rPr>
      <w:rFonts w:ascii="Courier New" w:hAnsi="Courier New" w:cs="Courier New"/>
      <w:sz w:val="20"/>
      <w:szCs w:val="20"/>
    </w:rPr>
  </w:style>
  <w:style w:type="character" w:styleId="HTMLDefinition">
    <w:name w:val="HTML Definition"/>
    <w:basedOn w:val="DefaultParagraphFont"/>
    <w:rsid w:val="003F186A"/>
    <w:rPr>
      <w:i/>
      <w:iCs/>
    </w:rPr>
  </w:style>
  <w:style w:type="character" w:styleId="HTMLKeyboard">
    <w:name w:val="HTML Keyboard"/>
    <w:basedOn w:val="DefaultParagraphFont"/>
    <w:rsid w:val="003F186A"/>
    <w:rPr>
      <w:rFonts w:ascii="Courier New" w:hAnsi="Courier New" w:cs="Courier New"/>
      <w:sz w:val="20"/>
      <w:szCs w:val="20"/>
    </w:rPr>
  </w:style>
  <w:style w:type="paragraph" w:styleId="HTMLPreformatted">
    <w:name w:val="HTML Preformatted"/>
    <w:rsid w:val="003F186A"/>
    <w:rPr>
      <w:rFonts w:ascii="Courier New" w:hAnsi="Courier New" w:cs="Courier New"/>
    </w:rPr>
  </w:style>
  <w:style w:type="character" w:styleId="HTMLSample">
    <w:name w:val="HTML Sample"/>
    <w:basedOn w:val="DefaultParagraphFont"/>
    <w:rsid w:val="003F186A"/>
    <w:rPr>
      <w:rFonts w:ascii="Courier New" w:hAnsi="Courier New" w:cs="Courier New"/>
    </w:rPr>
  </w:style>
  <w:style w:type="character" w:styleId="HTMLTypewriter">
    <w:name w:val="HTML Typewriter"/>
    <w:basedOn w:val="DefaultParagraphFont"/>
    <w:rsid w:val="003F186A"/>
    <w:rPr>
      <w:rFonts w:ascii="Courier New" w:hAnsi="Courier New" w:cs="Courier New"/>
      <w:sz w:val="20"/>
      <w:szCs w:val="20"/>
    </w:rPr>
  </w:style>
  <w:style w:type="character" w:styleId="HTMLVariable">
    <w:name w:val="HTML Variable"/>
    <w:basedOn w:val="DefaultParagraphFont"/>
    <w:rsid w:val="003F186A"/>
    <w:rPr>
      <w:i/>
      <w:iCs/>
    </w:rPr>
  </w:style>
  <w:style w:type="character" w:styleId="Hyperlink">
    <w:name w:val="Hyperlink"/>
    <w:basedOn w:val="DefaultParagraphFont"/>
    <w:rsid w:val="003F186A"/>
    <w:rPr>
      <w:color w:val="0000FF"/>
      <w:u w:val="single"/>
    </w:rPr>
  </w:style>
  <w:style w:type="paragraph" w:styleId="List">
    <w:name w:val="List"/>
    <w:rsid w:val="003F186A"/>
    <w:pPr>
      <w:ind w:left="283" w:hanging="283"/>
    </w:pPr>
    <w:rPr>
      <w:sz w:val="22"/>
      <w:szCs w:val="24"/>
    </w:rPr>
  </w:style>
  <w:style w:type="paragraph" w:styleId="List2">
    <w:name w:val="List 2"/>
    <w:rsid w:val="003F186A"/>
    <w:pPr>
      <w:ind w:left="566" w:hanging="283"/>
    </w:pPr>
    <w:rPr>
      <w:sz w:val="22"/>
      <w:szCs w:val="24"/>
    </w:rPr>
  </w:style>
  <w:style w:type="paragraph" w:styleId="List3">
    <w:name w:val="List 3"/>
    <w:rsid w:val="003F186A"/>
    <w:pPr>
      <w:ind w:left="849" w:hanging="283"/>
    </w:pPr>
    <w:rPr>
      <w:sz w:val="22"/>
      <w:szCs w:val="24"/>
    </w:rPr>
  </w:style>
  <w:style w:type="paragraph" w:styleId="List4">
    <w:name w:val="List 4"/>
    <w:rsid w:val="003F186A"/>
    <w:pPr>
      <w:ind w:left="1132" w:hanging="283"/>
    </w:pPr>
    <w:rPr>
      <w:sz w:val="22"/>
      <w:szCs w:val="24"/>
    </w:rPr>
  </w:style>
  <w:style w:type="paragraph" w:styleId="List5">
    <w:name w:val="List 5"/>
    <w:rsid w:val="003F186A"/>
    <w:pPr>
      <w:ind w:left="1415" w:hanging="283"/>
    </w:pPr>
    <w:rPr>
      <w:sz w:val="22"/>
      <w:szCs w:val="24"/>
    </w:rPr>
  </w:style>
  <w:style w:type="paragraph" w:styleId="ListBullet2">
    <w:name w:val="List Bullet 2"/>
    <w:rsid w:val="003F186A"/>
    <w:pPr>
      <w:numPr>
        <w:numId w:val="2"/>
      </w:numPr>
      <w:tabs>
        <w:tab w:val="clear" w:pos="643"/>
        <w:tab w:val="num" w:pos="360"/>
      </w:tabs>
      <w:ind w:left="360"/>
    </w:pPr>
    <w:rPr>
      <w:sz w:val="22"/>
      <w:szCs w:val="24"/>
    </w:rPr>
  </w:style>
  <w:style w:type="paragraph" w:styleId="ListBullet3">
    <w:name w:val="List Bullet 3"/>
    <w:rsid w:val="003F186A"/>
    <w:pPr>
      <w:numPr>
        <w:numId w:val="3"/>
      </w:numPr>
      <w:tabs>
        <w:tab w:val="clear" w:pos="926"/>
        <w:tab w:val="num" w:pos="360"/>
      </w:tabs>
      <w:ind w:left="360"/>
    </w:pPr>
    <w:rPr>
      <w:sz w:val="22"/>
      <w:szCs w:val="24"/>
    </w:rPr>
  </w:style>
  <w:style w:type="paragraph" w:styleId="ListBullet4">
    <w:name w:val="List Bullet 4"/>
    <w:rsid w:val="003F186A"/>
    <w:pPr>
      <w:numPr>
        <w:numId w:val="4"/>
      </w:numPr>
      <w:tabs>
        <w:tab w:val="clear" w:pos="1209"/>
        <w:tab w:val="num" w:pos="926"/>
      </w:tabs>
      <w:ind w:left="926"/>
    </w:pPr>
    <w:rPr>
      <w:sz w:val="22"/>
      <w:szCs w:val="24"/>
    </w:rPr>
  </w:style>
  <w:style w:type="paragraph" w:styleId="ListBullet5">
    <w:name w:val="List Bullet 5"/>
    <w:rsid w:val="003F186A"/>
    <w:pPr>
      <w:numPr>
        <w:numId w:val="5"/>
      </w:numPr>
    </w:pPr>
    <w:rPr>
      <w:sz w:val="22"/>
      <w:szCs w:val="24"/>
    </w:rPr>
  </w:style>
  <w:style w:type="paragraph" w:styleId="ListContinue">
    <w:name w:val="List Continue"/>
    <w:rsid w:val="003F186A"/>
    <w:pPr>
      <w:spacing w:after="120"/>
      <w:ind w:left="283"/>
    </w:pPr>
    <w:rPr>
      <w:sz w:val="22"/>
      <w:szCs w:val="24"/>
    </w:rPr>
  </w:style>
  <w:style w:type="paragraph" w:styleId="ListContinue2">
    <w:name w:val="List Continue 2"/>
    <w:rsid w:val="003F186A"/>
    <w:pPr>
      <w:spacing w:after="120"/>
      <w:ind w:left="566"/>
    </w:pPr>
    <w:rPr>
      <w:sz w:val="22"/>
      <w:szCs w:val="24"/>
    </w:rPr>
  </w:style>
  <w:style w:type="paragraph" w:styleId="ListContinue3">
    <w:name w:val="List Continue 3"/>
    <w:rsid w:val="003F186A"/>
    <w:pPr>
      <w:spacing w:after="120"/>
      <w:ind w:left="849"/>
    </w:pPr>
    <w:rPr>
      <w:sz w:val="22"/>
      <w:szCs w:val="24"/>
    </w:rPr>
  </w:style>
  <w:style w:type="paragraph" w:styleId="ListContinue4">
    <w:name w:val="List Continue 4"/>
    <w:rsid w:val="003F186A"/>
    <w:pPr>
      <w:spacing w:after="120"/>
      <w:ind w:left="1132"/>
    </w:pPr>
    <w:rPr>
      <w:sz w:val="22"/>
      <w:szCs w:val="24"/>
    </w:rPr>
  </w:style>
  <w:style w:type="paragraph" w:styleId="ListContinue5">
    <w:name w:val="List Continue 5"/>
    <w:rsid w:val="003F186A"/>
    <w:pPr>
      <w:spacing w:after="120"/>
      <w:ind w:left="1415"/>
    </w:pPr>
    <w:rPr>
      <w:sz w:val="22"/>
      <w:szCs w:val="24"/>
    </w:rPr>
  </w:style>
  <w:style w:type="paragraph" w:styleId="ListNumber">
    <w:name w:val="List Number"/>
    <w:rsid w:val="003F186A"/>
    <w:pPr>
      <w:numPr>
        <w:numId w:val="6"/>
      </w:numPr>
      <w:tabs>
        <w:tab w:val="clear" w:pos="360"/>
        <w:tab w:val="num" w:pos="4242"/>
      </w:tabs>
      <w:ind w:left="3521" w:hanging="1043"/>
    </w:pPr>
    <w:rPr>
      <w:sz w:val="22"/>
      <w:szCs w:val="24"/>
    </w:rPr>
  </w:style>
  <w:style w:type="paragraph" w:styleId="ListNumber2">
    <w:name w:val="List Number 2"/>
    <w:rsid w:val="003F186A"/>
    <w:pPr>
      <w:numPr>
        <w:numId w:val="7"/>
      </w:numPr>
      <w:tabs>
        <w:tab w:val="clear" w:pos="643"/>
        <w:tab w:val="num" w:pos="360"/>
      </w:tabs>
      <w:ind w:left="360"/>
    </w:pPr>
    <w:rPr>
      <w:sz w:val="22"/>
      <w:szCs w:val="24"/>
    </w:rPr>
  </w:style>
  <w:style w:type="paragraph" w:styleId="ListNumber3">
    <w:name w:val="List Number 3"/>
    <w:rsid w:val="003F186A"/>
    <w:pPr>
      <w:numPr>
        <w:numId w:val="8"/>
      </w:numPr>
      <w:tabs>
        <w:tab w:val="clear" w:pos="926"/>
        <w:tab w:val="num" w:pos="360"/>
      </w:tabs>
      <w:ind w:left="360"/>
    </w:pPr>
    <w:rPr>
      <w:sz w:val="22"/>
      <w:szCs w:val="24"/>
    </w:rPr>
  </w:style>
  <w:style w:type="paragraph" w:styleId="ListNumber4">
    <w:name w:val="List Number 4"/>
    <w:rsid w:val="003F186A"/>
    <w:pPr>
      <w:numPr>
        <w:numId w:val="9"/>
      </w:numPr>
      <w:tabs>
        <w:tab w:val="clear" w:pos="1209"/>
        <w:tab w:val="num" w:pos="360"/>
      </w:tabs>
      <w:ind w:left="360"/>
    </w:pPr>
    <w:rPr>
      <w:sz w:val="22"/>
      <w:szCs w:val="24"/>
    </w:rPr>
  </w:style>
  <w:style w:type="paragraph" w:styleId="ListNumber5">
    <w:name w:val="List Number 5"/>
    <w:rsid w:val="003F186A"/>
    <w:pPr>
      <w:numPr>
        <w:numId w:val="10"/>
      </w:numPr>
      <w:tabs>
        <w:tab w:val="clear" w:pos="1492"/>
        <w:tab w:val="num" w:pos="1440"/>
      </w:tabs>
      <w:ind w:left="0" w:firstLine="0"/>
    </w:pPr>
    <w:rPr>
      <w:sz w:val="22"/>
      <w:szCs w:val="24"/>
    </w:rPr>
  </w:style>
  <w:style w:type="paragraph" w:styleId="MessageHeader">
    <w:name w:val="Message Header"/>
    <w:rsid w:val="003F18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F186A"/>
    <w:rPr>
      <w:sz w:val="24"/>
      <w:szCs w:val="24"/>
    </w:rPr>
  </w:style>
  <w:style w:type="paragraph" w:styleId="NormalIndent">
    <w:name w:val="Normal Indent"/>
    <w:rsid w:val="003F186A"/>
    <w:pPr>
      <w:ind w:left="720"/>
    </w:pPr>
    <w:rPr>
      <w:sz w:val="22"/>
      <w:szCs w:val="24"/>
    </w:rPr>
  </w:style>
  <w:style w:type="paragraph" w:styleId="NoteHeading">
    <w:name w:val="Note Heading"/>
    <w:next w:val="Normal"/>
    <w:rsid w:val="003F186A"/>
    <w:rPr>
      <w:sz w:val="22"/>
      <w:szCs w:val="24"/>
    </w:rPr>
  </w:style>
  <w:style w:type="character" w:styleId="PageNumber">
    <w:name w:val="page number"/>
    <w:basedOn w:val="DefaultParagraphFont"/>
    <w:rsid w:val="003F186A"/>
  </w:style>
  <w:style w:type="paragraph" w:styleId="PlainText">
    <w:name w:val="Plain Text"/>
    <w:rsid w:val="003F186A"/>
    <w:rPr>
      <w:rFonts w:ascii="Courier New" w:hAnsi="Courier New" w:cs="Courier New"/>
      <w:sz w:val="22"/>
    </w:rPr>
  </w:style>
  <w:style w:type="paragraph" w:styleId="Salutation">
    <w:name w:val="Salutation"/>
    <w:next w:val="Normal"/>
    <w:rsid w:val="003F186A"/>
    <w:rPr>
      <w:sz w:val="22"/>
      <w:szCs w:val="24"/>
    </w:rPr>
  </w:style>
  <w:style w:type="paragraph" w:styleId="Signature">
    <w:name w:val="Signature"/>
    <w:rsid w:val="003F186A"/>
    <w:pPr>
      <w:ind w:left="4252"/>
    </w:pPr>
    <w:rPr>
      <w:sz w:val="22"/>
      <w:szCs w:val="24"/>
    </w:rPr>
  </w:style>
  <w:style w:type="character" w:styleId="Strong">
    <w:name w:val="Strong"/>
    <w:basedOn w:val="DefaultParagraphFont"/>
    <w:uiPriority w:val="22"/>
    <w:qFormat/>
    <w:rsid w:val="003F186A"/>
    <w:rPr>
      <w:b/>
      <w:bCs/>
    </w:rPr>
  </w:style>
  <w:style w:type="paragraph" w:styleId="Subtitle">
    <w:name w:val="Subtitle"/>
    <w:qFormat/>
    <w:rsid w:val="003F186A"/>
    <w:pPr>
      <w:spacing w:after="60"/>
      <w:jc w:val="center"/>
    </w:pPr>
    <w:rPr>
      <w:rFonts w:ascii="Arial" w:hAnsi="Arial" w:cs="Arial"/>
      <w:sz w:val="24"/>
      <w:szCs w:val="24"/>
    </w:rPr>
  </w:style>
  <w:style w:type="table" w:styleId="Table3Deffects1">
    <w:name w:val="Table 3D effects 1"/>
    <w:basedOn w:val="TableNormal"/>
    <w:rsid w:val="003F186A"/>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F186A"/>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F186A"/>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F186A"/>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F186A"/>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F186A"/>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F186A"/>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F186A"/>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F186A"/>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F186A"/>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F186A"/>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F186A"/>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F186A"/>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F186A"/>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F186A"/>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F186A"/>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F186A"/>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56856"/>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F186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F186A"/>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F186A"/>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F186A"/>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F186A"/>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F186A"/>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F186A"/>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F186A"/>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F186A"/>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F186A"/>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F186A"/>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F186A"/>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F186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F186A"/>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F186A"/>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F186A"/>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F186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F186A"/>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F186A"/>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F186A"/>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F186A"/>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F186A"/>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F186A"/>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3F186A"/>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F186A"/>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F186A"/>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3F186A"/>
    <w:pPr>
      <w:spacing w:before="240" w:after="60"/>
      <w:jc w:val="center"/>
    </w:pPr>
    <w:rPr>
      <w:rFonts w:ascii="Arial" w:hAnsi="Arial" w:cs="Arial"/>
      <w:b/>
      <w:bCs/>
      <w:kern w:val="28"/>
      <w:sz w:val="32"/>
      <w:szCs w:val="32"/>
    </w:rPr>
  </w:style>
  <w:style w:type="paragraph" w:styleId="TOAHeading">
    <w:name w:val="toa heading"/>
    <w:next w:val="Normal"/>
    <w:rsid w:val="003F186A"/>
    <w:pPr>
      <w:spacing w:before="120"/>
    </w:pPr>
    <w:rPr>
      <w:rFonts w:ascii="Arial" w:hAnsi="Arial" w:cs="Arial"/>
      <w:b/>
      <w:bCs/>
      <w:sz w:val="24"/>
      <w:szCs w:val="24"/>
    </w:rPr>
  </w:style>
  <w:style w:type="paragraph" w:styleId="BalloonText">
    <w:name w:val="Balloon Text"/>
    <w:basedOn w:val="Normal"/>
    <w:link w:val="BalloonTextChar"/>
    <w:uiPriority w:val="99"/>
    <w:unhideWhenUsed/>
    <w:rsid w:val="00656856"/>
    <w:pPr>
      <w:spacing w:line="240" w:lineRule="auto"/>
    </w:pPr>
    <w:rPr>
      <w:rFonts w:ascii="Tahoma" w:hAnsi="Tahoma" w:cs="Tahoma"/>
      <w:sz w:val="16"/>
      <w:szCs w:val="16"/>
    </w:rPr>
  </w:style>
  <w:style w:type="paragraph" w:styleId="Caption">
    <w:name w:val="caption"/>
    <w:next w:val="Normal"/>
    <w:qFormat/>
    <w:rsid w:val="003F186A"/>
    <w:pPr>
      <w:spacing w:before="120" w:after="120"/>
    </w:pPr>
    <w:rPr>
      <w:b/>
      <w:bCs/>
    </w:rPr>
  </w:style>
  <w:style w:type="character" w:styleId="CommentReference">
    <w:name w:val="annotation reference"/>
    <w:basedOn w:val="DefaultParagraphFont"/>
    <w:rsid w:val="003F186A"/>
    <w:rPr>
      <w:sz w:val="16"/>
      <w:szCs w:val="16"/>
    </w:rPr>
  </w:style>
  <w:style w:type="paragraph" w:styleId="CommentText">
    <w:name w:val="annotation text"/>
    <w:rsid w:val="003F186A"/>
  </w:style>
  <w:style w:type="paragraph" w:styleId="CommentSubject">
    <w:name w:val="annotation subject"/>
    <w:next w:val="CommentText"/>
    <w:rsid w:val="003F186A"/>
    <w:rPr>
      <w:b/>
      <w:bCs/>
      <w:szCs w:val="24"/>
    </w:rPr>
  </w:style>
  <w:style w:type="paragraph" w:styleId="DocumentMap">
    <w:name w:val="Document Map"/>
    <w:rsid w:val="003F186A"/>
    <w:pPr>
      <w:shd w:val="clear" w:color="auto" w:fill="000080"/>
    </w:pPr>
    <w:rPr>
      <w:rFonts w:ascii="Tahoma" w:hAnsi="Tahoma" w:cs="Tahoma"/>
      <w:sz w:val="22"/>
      <w:szCs w:val="24"/>
    </w:rPr>
  </w:style>
  <w:style w:type="character" w:styleId="EndnoteReference">
    <w:name w:val="endnote reference"/>
    <w:basedOn w:val="DefaultParagraphFont"/>
    <w:rsid w:val="003F186A"/>
    <w:rPr>
      <w:vertAlign w:val="superscript"/>
    </w:rPr>
  </w:style>
  <w:style w:type="paragraph" w:styleId="EndnoteText">
    <w:name w:val="endnote text"/>
    <w:rsid w:val="003F186A"/>
  </w:style>
  <w:style w:type="character" w:styleId="FootnoteReference">
    <w:name w:val="footnote reference"/>
    <w:basedOn w:val="DefaultParagraphFont"/>
    <w:rsid w:val="003F186A"/>
    <w:rPr>
      <w:vertAlign w:val="superscript"/>
    </w:rPr>
  </w:style>
  <w:style w:type="paragraph" w:styleId="FootnoteText">
    <w:name w:val="footnote text"/>
    <w:rsid w:val="003F186A"/>
  </w:style>
  <w:style w:type="paragraph" w:styleId="Index1">
    <w:name w:val="index 1"/>
    <w:next w:val="Normal"/>
    <w:rsid w:val="003F186A"/>
    <w:pPr>
      <w:ind w:left="220" w:hanging="220"/>
    </w:pPr>
    <w:rPr>
      <w:sz w:val="22"/>
      <w:szCs w:val="24"/>
    </w:rPr>
  </w:style>
  <w:style w:type="paragraph" w:styleId="Index2">
    <w:name w:val="index 2"/>
    <w:next w:val="Normal"/>
    <w:rsid w:val="003F186A"/>
    <w:pPr>
      <w:ind w:left="440" w:hanging="220"/>
    </w:pPr>
    <w:rPr>
      <w:sz w:val="22"/>
      <w:szCs w:val="24"/>
    </w:rPr>
  </w:style>
  <w:style w:type="paragraph" w:styleId="Index3">
    <w:name w:val="index 3"/>
    <w:next w:val="Normal"/>
    <w:rsid w:val="003F186A"/>
    <w:pPr>
      <w:ind w:left="660" w:hanging="220"/>
    </w:pPr>
    <w:rPr>
      <w:sz w:val="22"/>
      <w:szCs w:val="24"/>
    </w:rPr>
  </w:style>
  <w:style w:type="paragraph" w:styleId="Index4">
    <w:name w:val="index 4"/>
    <w:next w:val="Normal"/>
    <w:rsid w:val="003F186A"/>
    <w:pPr>
      <w:ind w:left="880" w:hanging="220"/>
    </w:pPr>
    <w:rPr>
      <w:sz w:val="22"/>
      <w:szCs w:val="24"/>
    </w:rPr>
  </w:style>
  <w:style w:type="paragraph" w:styleId="Index5">
    <w:name w:val="index 5"/>
    <w:next w:val="Normal"/>
    <w:rsid w:val="003F186A"/>
    <w:pPr>
      <w:ind w:left="1100" w:hanging="220"/>
    </w:pPr>
    <w:rPr>
      <w:sz w:val="22"/>
      <w:szCs w:val="24"/>
    </w:rPr>
  </w:style>
  <w:style w:type="paragraph" w:styleId="Index6">
    <w:name w:val="index 6"/>
    <w:next w:val="Normal"/>
    <w:rsid w:val="003F186A"/>
    <w:pPr>
      <w:ind w:left="1320" w:hanging="220"/>
    </w:pPr>
    <w:rPr>
      <w:sz w:val="22"/>
      <w:szCs w:val="24"/>
    </w:rPr>
  </w:style>
  <w:style w:type="paragraph" w:styleId="Index7">
    <w:name w:val="index 7"/>
    <w:next w:val="Normal"/>
    <w:rsid w:val="003F186A"/>
    <w:pPr>
      <w:ind w:left="1540" w:hanging="220"/>
    </w:pPr>
    <w:rPr>
      <w:sz w:val="22"/>
      <w:szCs w:val="24"/>
    </w:rPr>
  </w:style>
  <w:style w:type="paragraph" w:styleId="Index8">
    <w:name w:val="index 8"/>
    <w:next w:val="Normal"/>
    <w:rsid w:val="003F186A"/>
    <w:pPr>
      <w:ind w:left="1760" w:hanging="220"/>
    </w:pPr>
    <w:rPr>
      <w:sz w:val="22"/>
      <w:szCs w:val="24"/>
    </w:rPr>
  </w:style>
  <w:style w:type="paragraph" w:styleId="Index9">
    <w:name w:val="index 9"/>
    <w:next w:val="Normal"/>
    <w:rsid w:val="003F186A"/>
    <w:pPr>
      <w:ind w:left="1980" w:hanging="220"/>
    </w:pPr>
    <w:rPr>
      <w:sz w:val="22"/>
      <w:szCs w:val="24"/>
    </w:rPr>
  </w:style>
  <w:style w:type="paragraph" w:styleId="IndexHeading">
    <w:name w:val="index heading"/>
    <w:next w:val="Index1"/>
    <w:rsid w:val="003F186A"/>
    <w:rPr>
      <w:rFonts w:ascii="Arial" w:hAnsi="Arial" w:cs="Arial"/>
      <w:b/>
      <w:bCs/>
      <w:sz w:val="22"/>
      <w:szCs w:val="24"/>
    </w:rPr>
  </w:style>
  <w:style w:type="paragraph" w:styleId="MacroText">
    <w:name w:val="macro"/>
    <w:rsid w:val="003F186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3F186A"/>
    <w:pPr>
      <w:ind w:left="220" w:hanging="220"/>
    </w:pPr>
    <w:rPr>
      <w:sz w:val="22"/>
      <w:szCs w:val="24"/>
    </w:rPr>
  </w:style>
  <w:style w:type="paragraph" w:styleId="TableofFigures">
    <w:name w:val="table of figures"/>
    <w:next w:val="Normal"/>
    <w:rsid w:val="003F186A"/>
    <w:pPr>
      <w:ind w:left="440" w:hanging="440"/>
    </w:pPr>
    <w:rPr>
      <w:sz w:val="22"/>
      <w:szCs w:val="24"/>
    </w:rPr>
  </w:style>
  <w:style w:type="paragraph" w:customStyle="1" w:styleId="ActHead1">
    <w:name w:val="ActHead 1"/>
    <w:aliases w:val="c"/>
    <w:basedOn w:val="OPCParaBase"/>
    <w:next w:val="Normal"/>
    <w:qFormat/>
    <w:rsid w:val="00656856"/>
    <w:pPr>
      <w:keepNext/>
      <w:keepLines/>
      <w:spacing w:line="240" w:lineRule="auto"/>
      <w:ind w:left="1134" w:hanging="1134"/>
      <w:outlineLvl w:val="0"/>
    </w:pPr>
    <w:rPr>
      <w:b/>
      <w:kern w:val="28"/>
      <w:sz w:val="36"/>
    </w:rPr>
  </w:style>
  <w:style w:type="paragraph" w:customStyle="1" w:styleId="Blocks">
    <w:name w:val="Blocks"/>
    <w:aliases w:val="bb"/>
    <w:basedOn w:val="OPCParaBase"/>
    <w:qFormat/>
    <w:rsid w:val="00656856"/>
    <w:pPr>
      <w:spacing w:line="240" w:lineRule="auto"/>
    </w:pPr>
    <w:rPr>
      <w:sz w:val="24"/>
    </w:rPr>
  </w:style>
  <w:style w:type="character" w:customStyle="1" w:styleId="CharBoldItalic">
    <w:name w:val="CharBoldItalic"/>
    <w:basedOn w:val="OPCCharBase"/>
    <w:uiPriority w:val="1"/>
    <w:qFormat/>
    <w:rsid w:val="00656856"/>
    <w:rPr>
      <w:b/>
      <w:i/>
    </w:rPr>
  </w:style>
  <w:style w:type="character" w:customStyle="1" w:styleId="CharItalic">
    <w:name w:val="CharItalic"/>
    <w:basedOn w:val="OPCCharBase"/>
    <w:uiPriority w:val="1"/>
    <w:qFormat/>
    <w:rsid w:val="00656856"/>
    <w:rPr>
      <w:i/>
    </w:rPr>
  </w:style>
  <w:style w:type="paragraph" w:customStyle="1" w:styleId="CTA-">
    <w:name w:val="CTA -"/>
    <w:basedOn w:val="OPCParaBase"/>
    <w:rsid w:val="00656856"/>
    <w:pPr>
      <w:spacing w:before="60" w:line="240" w:lineRule="atLeast"/>
      <w:ind w:left="85" w:hanging="85"/>
    </w:pPr>
    <w:rPr>
      <w:sz w:val="20"/>
    </w:rPr>
  </w:style>
  <w:style w:type="paragraph" w:customStyle="1" w:styleId="CTA--">
    <w:name w:val="CTA --"/>
    <w:basedOn w:val="OPCParaBase"/>
    <w:next w:val="Normal"/>
    <w:rsid w:val="00656856"/>
    <w:pPr>
      <w:spacing w:before="60" w:line="240" w:lineRule="atLeast"/>
      <w:ind w:left="142" w:hanging="142"/>
    </w:pPr>
    <w:rPr>
      <w:sz w:val="20"/>
    </w:rPr>
  </w:style>
  <w:style w:type="paragraph" w:customStyle="1" w:styleId="CTA---">
    <w:name w:val="CTA ---"/>
    <w:basedOn w:val="OPCParaBase"/>
    <w:next w:val="Normal"/>
    <w:rsid w:val="00656856"/>
    <w:pPr>
      <w:spacing w:before="60" w:line="240" w:lineRule="atLeast"/>
      <w:ind w:left="198" w:hanging="198"/>
    </w:pPr>
    <w:rPr>
      <w:sz w:val="20"/>
    </w:rPr>
  </w:style>
  <w:style w:type="paragraph" w:customStyle="1" w:styleId="CTA----">
    <w:name w:val="CTA ----"/>
    <w:basedOn w:val="OPCParaBase"/>
    <w:next w:val="Normal"/>
    <w:rsid w:val="00656856"/>
    <w:pPr>
      <w:spacing w:before="60" w:line="240" w:lineRule="atLeast"/>
      <w:ind w:left="255" w:hanging="255"/>
    </w:pPr>
    <w:rPr>
      <w:sz w:val="20"/>
    </w:rPr>
  </w:style>
  <w:style w:type="paragraph" w:customStyle="1" w:styleId="CTA1a">
    <w:name w:val="CTA 1(a)"/>
    <w:basedOn w:val="OPCParaBase"/>
    <w:rsid w:val="00656856"/>
    <w:pPr>
      <w:tabs>
        <w:tab w:val="right" w:pos="414"/>
      </w:tabs>
      <w:spacing w:before="40" w:line="240" w:lineRule="atLeast"/>
      <w:ind w:left="675" w:hanging="675"/>
    </w:pPr>
    <w:rPr>
      <w:sz w:val="20"/>
    </w:rPr>
  </w:style>
  <w:style w:type="paragraph" w:customStyle="1" w:styleId="CTA1ai">
    <w:name w:val="CTA 1(a)(i)"/>
    <w:basedOn w:val="OPCParaBase"/>
    <w:rsid w:val="00656856"/>
    <w:pPr>
      <w:tabs>
        <w:tab w:val="right" w:pos="1004"/>
      </w:tabs>
      <w:spacing w:before="40" w:line="240" w:lineRule="atLeast"/>
      <w:ind w:left="1253" w:hanging="1253"/>
    </w:pPr>
    <w:rPr>
      <w:sz w:val="20"/>
    </w:rPr>
  </w:style>
  <w:style w:type="paragraph" w:customStyle="1" w:styleId="CTA2a">
    <w:name w:val="CTA 2(a)"/>
    <w:basedOn w:val="OPCParaBase"/>
    <w:rsid w:val="00656856"/>
    <w:pPr>
      <w:tabs>
        <w:tab w:val="right" w:pos="482"/>
      </w:tabs>
      <w:spacing w:before="40" w:line="240" w:lineRule="atLeast"/>
      <w:ind w:left="748" w:hanging="748"/>
    </w:pPr>
    <w:rPr>
      <w:sz w:val="20"/>
    </w:rPr>
  </w:style>
  <w:style w:type="paragraph" w:customStyle="1" w:styleId="CTA2ai">
    <w:name w:val="CTA 2(a)(i)"/>
    <w:basedOn w:val="OPCParaBase"/>
    <w:rsid w:val="00656856"/>
    <w:pPr>
      <w:tabs>
        <w:tab w:val="right" w:pos="1089"/>
      </w:tabs>
      <w:spacing w:before="40" w:line="240" w:lineRule="atLeast"/>
      <w:ind w:left="1327" w:hanging="1327"/>
    </w:pPr>
    <w:rPr>
      <w:sz w:val="20"/>
    </w:rPr>
  </w:style>
  <w:style w:type="paragraph" w:customStyle="1" w:styleId="CTA3a">
    <w:name w:val="CTA 3(a)"/>
    <w:basedOn w:val="OPCParaBase"/>
    <w:rsid w:val="00656856"/>
    <w:pPr>
      <w:tabs>
        <w:tab w:val="right" w:pos="556"/>
      </w:tabs>
      <w:spacing w:before="40" w:line="240" w:lineRule="atLeast"/>
      <w:ind w:left="805" w:hanging="805"/>
    </w:pPr>
    <w:rPr>
      <w:sz w:val="20"/>
    </w:rPr>
  </w:style>
  <w:style w:type="paragraph" w:customStyle="1" w:styleId="CTA3ai">
    <w:name w:val="CTA 3(a)(i)"/>
    <w:basedOn w:val="OPCParaBase"/>
    <w:rsid w:val="00656856"/>
    <w:pPr>
      <w:tabs>
        <w:tab w:val="right" w:pos="1140"/>
      </w:tabs>
      <w:spacing w:before="40" w:line="240" w:lineRule="atLeast"/>
      <w:ind w:left="1361" w:hanging="1361"/>
    </w:pPr>
    <w:rPr>
      <w:sz w:val="20"/>
    </w:rPr>
  </w:style>
  <w:style w:type="paragraph" w:customStyle="1" w:styleId="CTA4a">
    <w:name w:val="CTA 4(a)"/>
    <w:basedOn w:val="OPCParaBase"/>
    <w:rsid w:val="00656856"/>
    <w:pPr>
      <w:tabs>
        <w:tab w:val="right" w:pos="624"/>
      </w:tabs>
      <w:spacing w:before="40" w:line="240" w:lineRule="atLeast"/>
      <w:ind w:left="873" w:hanging="873"/>
    </w:pPr>
    <w:rPr>
      <w:sz w:val="20"/>
    </w:rPr>
  </w:style>
  <w:style w:type="paragraph" w:customStyle="1" w:styleId="CTA4ai">
    <w:name w:val="CTA 4(a)(i)"/>
    <w:basedOn w:val="OPCParaBase"/>
    <w:rsid w:val="00656856"/>
    <w:pPr>
      <w:tabs>
        <w:tab w:val="right" w:pos="1213"/>
      </w:tabs>
      <w:spacing w:before="40" w:line="240" w:lineRule="atLeast"/>
      <w:ind w:left="1452" w:hanging="1452"/>
    </w:pPr>
    <w:rPr>
      <w:sz w:val="20"/>
    </w:rPr>
  </w:style>
  <w:style w:type="paragraph" w:customStyle="1" w:styleId="CTACAPS">
    <w:name w:val="CTA CAPS"/>
    <w:basedOn w:val="OPCParaBase"/>
    <w:rsid w:val="00656856"/>
    <w:pPr>
      <w:spacing w:before="60" w:line="240" w:lineRule="atLeast"/>
    </w:pPr>
    <w:rPr>
      <w:sz w:val="20"/>
    </w:rPr>
  </w:style>
  <w:style w:type="paragraph" w:customStyle="1" w:styleId="CTAright">
    <w:name w:val="CTA right"/>
    <w:basedOn w:val="OPCParaBase"/>
    <w:rsid w:val="00656856"/>
    <w:pPr>
      <w:spacing w:before="60" w:line="240" w:lineRule="auto"/>
      <w:jc w:val="right"/>
    </w:pPr>
    <w:rPr>
      <w:sz w:val="20"/>
    </w:rPr>
  </w:style>
  <w:style w:type="paragraph" w:customStyle="1" w:styleId="House">
    <w:name w:val="House"/>
    <w:basedOn w:val="OPCParaBase"/>
    <w:rsid w:val="00656856"/>
    <w:pPr>
      <w:spacing w:line="240" w:lineRule="auto"/>
    </w:pPr>
    <w:rPr>
      <w:sz w:val="28"/>
    </w:rPr>
  </w:style>
  <w:style w:type="paragraph" w:customStyle="1" w:styleId="Portfolio">
    <w:name w:val="Portfolio"/>
    <w:basedOn w:val="OPCParaBase"/>
    <w:rsid w:val="00656856"/>
    <w:pPr>
      <w:spacing w:line="240" w:lineRule="auto"/>
    </w:pPr>
    <w:rPr>
      <w:i/>
      <w:sz w:val="20"/>
    </w:rPr>
  </w:style>
  <w:style w:type="paragraph" w:customStyle="1" w:styleId="Reading">
    <w:name w:val="Reading"/>
    <w:basedOn w:val="OPCParaBase"/>
    <w:rsid w:val="00656856"/>
    <w:pPr>
      <w:spacing w:line="240" w:lineRule="auto"/>
    </w:pPr>
    <w:rPr>
      <w:i/>
      <w:sz w:val="20"/>
    </w:rPr>
  </w:style>
  <w:style w:type="paragraph" w:customStyle="1" w:styleId="Session">
    <w:name w:val="Session"/>
    <w:basedOn w:val="OPCParaBase"/>
    <w:rsid w:val="00656856"/>
    <w:pPr>
      <w:spacing w:line="240" w:lineRule="auto"/>
    </w:pPr>
    <w:rPr>
      <w:sz w:val="28"/>
    </w:rPr>
  </w:style>
  <w:style w:type="paragraph" w:customStyle="1" w:styleId="Sponsor">
    <w:name w:val="Sponsor"/>
    <w:basedOn w:val="OPCParaBase"/>
    <w:rsid w:val="00656856"/>
    <w:pPr>
      <w:spacing w:line="240" w:lineRule="auto"/>
    </w:pPr>
    <w:rPr>
      <w:i/>
    </w:rPr>
  </w:style>
  <w:style w:type="paragraph" w:customStyle="1" w:styleId="ActHead2">
    <w:name w:val="ActHead 2"/>
    <w:aliases w:val="p"/>
    <w:basedOn w:val="OPCParaBase"/>
    <w:next w:val="ActHead3"/>
    <w:qFormat/>
    <w:rsid w:val="0065685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5685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5685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5685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5685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5685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5685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56856"/>
    <w:pPr>
      <w:keepNext/>
      <w:keepLines/>
      <w:spacing w:before="280" w:line="240" w:lineRule="auto"/>
      <w:ind w:left="1134" w:hanging="1134"/>
      <w:outlineLvl w:val="8"/>
    </w:pPr>
    <w:rPr>
      <w:b/>
      <w:i/>
      <w:kern w:val="28"/>
      <w:sz w:val="28"/>
    </w:rPr>
  </w:style>
  <w:style w:type="character" w:customStyle="1" w:styleId="OPCCharBase">
    <w:name w:val="OPCCharBase"/>
    <w:uiPriority w:val="1"/>
    <w:qFormat/>
    <w:rsid w:val="00656856"/>
  </w:style>
  <w:style w:type="paragraph" w:customStyle="1" w:styleId="Tabletext">
    <w:name w:val="Tabletext"/>
    <w:aliases w:val="tt"/>
    <w:basedOn w:val="OPCParaBase"/>
    <w:rsid w:val="00656856"/>
    <w:pPr>
      <w:spacing w:before="60" w:line="240" w:lineRule="atLeast"/>
    </w:pPr>
    <w:rPr>
      <w:sz w:val="20"/>
    </w:rPr>
  </w:style>
  <w:style w:type="paragraph" w:styleId="Revision">
    <w:name w:val="Revision"/>
    <w:hidden/>
    <w:uiPriority w:val="99"/>
    <w:semiHidden/>
    <w:rsid w:val="009E365C"/>
    <w:rPr>
      <w:sz w:val="22"/>
      <w:szCs w:val="24"/>
    </w:rPr>
  </w:style>
  <w:style w:type="character" w:customStyle="1" w:styleId="ItemHeadChar">
    <w:name w:val="ItemHead Char"/>
    <w:aliases w:val="ih Char"/>
    <w:basedOn w:val="DefaultParagraphFont"/>
    <w:link w:val="ItemHead"/>
    <w:rsid w:val="006E7D74"/>
    <w:rPr>
      <w:rFonts w:ascii="Arial" w:hAnsi="Arial"/>
      <w:b/>
      <w:kern w:val="28"/>
      <w:sz w:val="24"/>
    </w:rPr>
  </w:style>
  <w:style w:type="paragraph" w:customStyle="1" w:styleId="OPCParaBase">
    <w:name w:val="OPCParaBase"/>
    <w:qFormat/>
    <w:rsid w:val="00656856"/>
    <w:pPr>
      <w:spacing w:line="260" w:lineRule="atLeast"/>
    </w:pPr>
    <w:rPr>
      <w:sz w:val="22"/>
    </w:rPr>
  </w:style>
  <w:style w:type="character" w:customStyle="1" w:styleId="HeaderChar">
    <w:name w:val="Header Char"/>
    <w:basedOn w:val="DefaultParagraphFont"/>
    <w:link w:val="Header"/>
    <w:rsid w:val="00656856"/>
    <w:rPr>
      <w:sz w:val="16"/>
    </w:rPr>
  </w:style>
  <w:style w:type="paragraph" w:customStyle="1" w:styleId="noteToPara">
    <w:name w:val="noteToPara"/>
    <w:aliases w:val="ntp"/>
    <w:basedOn w:val="OPCParaBase"/>
    <w:rsid w:val="00656856"/>
    <w:pPr>
      <w:spacing w:before="122" w:line="198" w:lineRule="exact"/>
      <w:ind w:left="2353" w:hanging="709"/>
    </w:pPr>
    <w:rPr>
      <w:sz w:val="18"/>
    </w:rPr>
  </w:style>
  <w:style w:type="paragraph" w:customStyle="1" w:styleId="WRStyle">
    <w:name w:val="WR Style"/>
    <w:aliases w:val="WR"/>
    <w:basedOn w:val="OPCParaBase"/>
    <w:rsid w:val="00656856"/>
    <w:pPr>
      <w:spacing w:before="240" w:line="240" w:lineRule="auto"/>
      <w:ind w:left="284" w:hanging="284"/>
    </w:pPr>
    <w:rPr>
      <w:b/>
      <w:i/>
      <w:kern w:val="28"/>
      <w:sz w:val="24"/>
    </w:rPr>
  </w:style>
  <w:style w:type="paragraph" w:customStyle="1" w:styleId="notepara">
    <w:name w:val="note(para)"/>
    <w:aliases w:val="na"/>
    <w:basedOn w:val="OPCParaBase"/>
    <w:rsid w:val="00656856"/>
    <w:pPr>
      <w:spacing w:before="40" w:line="198" w:lineRule="exact"/>
      <w:ind w:left="2354" w:hanging="369"/>
    </w:pPr>
    <w:rPr>
      <w:sz w:val="18"/>
    </w:rPr>
  </w:style>
  <w:style w:type="character" w:customStyle="1" w:styleId="FooterChar">
    <w:name w:val="Footer Char"/>
    <w:basedOn w:val="DefaultParagraphFont"/>
    <w:link w:val="Footer"/>
    <w:rsid w:val="00656856"/>
    <w:rPr>
      <w:sz w:val="22"/>
      <w:szCs w:val="24"/>
    </w:rPr>
  </w:style>
  <w:style w:type="table" w:customStyle="1" w:styleId="CFlag">
    <w:name w:val="CFlag"/>
    <w:basedOn w:val="TableNormal"/>
    <w:uiPriority w:val="99"/>
    <w:rsid w:val="00656856"/>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65685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56856"/>
    <w:pPr>
      <w:pBdr>
        <w:top w:val="single" w:sz="4" w:space="1" w:color="auto"/>
      </w:pBdr>
      <w:spacing w:before="360"/>
      <w:ind w:right="397"/>
      <w:jc w:val="both"/>
    </w:pPr>
  </w:style>
  <w:style w:type="paragraph" w:customStyle="1" w:styleId="CompiledActNo">
    <w:name w:val="CompiledActNo"/>
    <w:basedOn w:val="OPCParaBase"/>
    <w:next w:val="Normal"/>
    <w:rsid w:val="00656856"/>
    <w:rPr>
      <w:b/>
      <w:sz w:val="24"/>
      <w:szCs w:val="24"/>
    </w:rPr>
  </w:style>
  <w:style w:type="paragraph" w:customStyle="1" w:styleId="ENotesText">
    <w:name w:val="ENotesText"/>
    <w:aliases w:val="Ent"/>
    <w:basedOn w:val="OPCParaBase"/>
    <w:next w:val="Normal"/>
    <w:rsid w:val="00656856"/>
    <w:pPr>
      <w:spacing w:before="120"/>
    </w:pPr>
  </w:style>
  <w:style w:type="paragraph" w:customStyle="1" w:styleId="CompiledMadeUnder">
    <w:name w:val="CompiledMadeUnder"/>
    <w:basedOn w:val="OPCParaBase"/>
    <w:next w:val="Normal"/>
    <w:rsid w:val="00656856"/>
    <w:rPr>
      <w:i/>
      <w:sz w:val="24"/>
      <w:szCs w:val="24"/>
    </w:rPr>
  </w:style>
  <w:style w:type="paragraph" w:customStyle="1" w:styleId="Paragraphsub-sub-sub">
    <w:name w:val="Paragraph(sub-sub-sub)"/>
    <w:aliases w:val="aaaa"/>
    <w:basedOn w:val="OPCParaBase"/>
    <w:rsid w:val="0065685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5685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5685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5685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5685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56856"/>
    <w:pPr>
      <w:spacing w:before="60" w:line="240" w:lineRule="auto"/>
    </w:pPr>
    <w:rPr>
      <w:rFonts w:cs="Arial"/>
      <w:sz w:val="20"/>
      <w:szCs w:val="22"/>
    </w:rPr>
  </w:style>
  <w:style w:type="paragraph" w:customStyle="1" w:styleId="ActHead10">
    <w:name w:val="ActHead 10"/>
    <w:aliases w:val="sp"/>
    <w:basedOn w:val="OPCParaBase"/>
    <w:next w:val="ActHead3"/>
    <w:rsid w:val="0065685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5685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56856"/>
    <w:pPr>
      <w:keepNext/>
      <w:spacing w:before="60" w:line="240" w:lineRule="atLeast"/>
    </w:pPr>
    <w:rPr>
      <w:b/>
      <w:sz w:val="20"/>
    </w:rPr>
  </w:style>
  <w:style w:type="paragraph" w:customStyle="1" w:styleId="NoteToSubpara">
    <w:name w:val="NoteToSubpara"/>
    <w:aliases w:val="nts"/>
    <w:basedOn w:val="OPCParaBase"/>
    <w:rsid w:val="00656856"/>
    <w:pPr>
      <w:spacing w:before="40" w:line="198" w:lineRule="exact"/>
      <w:ind w:left="2835" w:hanging="709"/>
    </w:pPr>
    <w:rPr>
      <w:sz w:val="18"/>
    </w:rPr>
  </w:style>
  <w:style w:type="paragraph" w:customStyle="1" w:styleId="ENoteTableHeading">
    <w:name w:val="ENoteTableHeading"/>
    <w:aliases w:val="enth"/>
    <w:basedOn w:val="OPCParaBase"/>
    <w:rsid w:val="00656856"/>
    <w:pPr>
      <w:keepNext/>
      <w:spacing w:before="60" w:line="240" w:lineRule="atLeast"/>
    </w:pPr>
    <w:rPr>
      <w:rFonts w:ascii="Arial" w:hAnsi="Arial"/>
      <w:b/>
      <w:sz w:val="16"/>
    </w:rPr>
  </w:style>
  <w:style w:type="paragraph" w:customStyle="1" w:styleId="ENoteTTi">
    <w:name w:val="ENoteTTi"/>
    <w:aliases w:val="entti"/>
    <w:basedOn w:val="OPCParaBase"/>
    <w:rsid w:val="00656856"/>
    <w:pPr>
      <w:keepNext/>
      <w:spacing w:before="60" w:line="240" w:lineRule="atLeast"/>
      <w:ind w:left="170"/>
    </w:pPr>
    <w:rPr>
      <w:sz w:val="16"/>
    </w:rPr>
  </w:style>
  <w:style w:type="paragraph" w:customStyle="1" w:styleId="ENotesHeading1">
    <w:name w:val="ENotesHeading 1"/>
    <w:aliases w:val="Enh1"/>
    <w:basedOn w:val="OPCParaBase"/>
    <w:next w:val="Normal"/>
    <w:rsid w:val="00656856"/>
    <w:pPr>
      <w:spacing w:before="120"/>
      <w:outlineLvl w:val="1"/>
    </w:pPr>
    <w:rPr>
      <w:b/>
      <w:sz w:val="28"/>
      <w:szCs w:val="28"/>
    </w:rPr>
  </w:style>
  <w:style w:type="paragraph" w:customStyle="1" w:styleId="ENotesHeading2">
    <w:name w:val="ENotesHeading 2"/>
    <w:aliases w:val="Enh2"/>
    <w:basedOn w:val="OPCParaBase"/>
    <w:next w:val="Normal"/>
    <w:rsid w:val="00656856"/>
    <w:pPr>
      <w:spacing w:before="120" w:after="120"/>
      <w:outlineLvl w:val="2"/>
    </w:pPr>
    <w:rPr>
      <w:b/>
      <w:sz w:val="24"/>
      <w:szCs w:val="28"/>
    </w:rPr>
  </w:style>
  <w:style w:type="paragraph" w:customStyle="1" w:styleId="ENoteTTIndentHeading">
    <w:name w:val="ENoteTTIndentHeading"/>
    <w:aliases w:val="enTTHi"/>
    <w:basedOn w:val="OPCParaBase"/>
    <w:rsid w:val="0065685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56856"/>
    <w:pPr>
      <w:spacing w:before="60" w:line="240" w:lineRule="atLeast"/>
    </w:pPr>
    <w:rPr>
      <w:sz w:val="16"/>
    </w:rPr>
  </w:style>
  <w:style w:type="paragraph" w:customStyle="1" w:styleId="ENotesHeading3">
    <w:name w:val="ENotesHeading 3"/>
    <w:aliases w:val="Enh3"/>
    <w:basedOn w:val="OPCParaBase"/>
    <w:next w:val="Normal"/>
    <w:rsid w:val="00656856"/>
    <w:pPr>
      <w:keepNext/>
      <w:spacing w:before="120" w:line="240" w:lineRule="auto"/>
    </w:pPr>
    <w:rPr>
      <w:b/>
      <w:szCs w:val="24"/>
    </w:rPr>
  </w:style>
  <w:style w:type="paragraph" w:customStyle="1" w:styleId="SubPartCASA">
    <w:name w:val="SubPart(CASA)"/>
    <w:aliases w:val="csp"/>
    <w:basedOn w:val="OPCParaBase"/>
    <w:next w:val="ActHead3"/>
    <w:rsid w:val="00656856"/>
    <w:pPr>
      <w:keepNext/>
      <w:keepLines/>
      <w:spacing w:before="280"/>
      <w:outlineLvl w:val="1"/>
    </w:pPr>
    <w:rPr>
      <w:b/>
      <w:kern w:val="28"/>
      <w:sz w:val="32"/>
    </w:rPr>
  </w:style>
  <w:style w:type="character" w:customStyle="1" w:styleId="CharSubPartTextCASA">
    <w:name w:val="CharSubPartText(CASA)"/>
    <w:basedOn w:val="OPCCharBase"/>
    <w:uiPriority w:val="1"/>
    <w:rsid w:val="00656856"/>
  </w:style>
  <w:style w:type="character" w:customStyle="1" w:styleId="CharSubPartNoCASA">
    <w:name w:val="CharSubPartNo(CASA)"/>
    <w:basedOn w:val="OPCCharBase"/>
    <w:uiPriority w:val="1"/>
    <w:rsid w:val="00656856"/>
  </w:style>
  <w:style w:type="paragraph" w:customStyle="1" w:styleId="ENoteTTIndentHeadingSub">
    <w:name w:val="ENoteTTIndentHeadingSub"/>
    <w:aliases w:val="enTTHis"/>
    <w:basedOn w:val="OPCParaBase"/>
    <w:rsid w:val="00656856"/>
    <w:pPr>
      <w:keepNext/>
      <w:spacing w:before="60" w:line="240" w:lineRule="atLeast"/>
      <w:ind w:left="340"/>
    </w:pPr>
    <w:rPr>
      <w:b/>
      <w:sz w:val="16"/>
    </w:rPr>
  </w:style>
  <w:style w:type="paragraph" w:customStyle="1" w:styleId="ENoteTTiSub">
    <w:name w:val="ENoteTTiSub"/>
    <w:aliases w:val="enttis"/>
    <w:basedOn w:val="OPCParaBase"/>
    <w:rsid w:val="00656856"/>
    <w:pPr>
      <w:keepNext/>
      <w:spacing w:before="60" w:line="240" w:lineRule="atLeast"/>
      <w:ind w:left="340"/>
    </w:pPr>
    <w:rPr>
      <w:sz w:val="16"/>
    </w:rPr>
  </w:style>
  <w:style w:type="paragraph" w:customStyle="1" w:styleId="SubDivisionMigration">
    <w:name w:val="SubDivisionMigration"/>
    <w:aliases w:val="sdm"/>
    <w:basedOn w:val="OPCParaBase"/>
    <w:rsid w:val="0065685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56856"/>
    <w:pPr>
      <w:keepNext/>
      <w:keepLines/>
      <w:spacing w:before="240" w:line="240" w:lineRule="auto"/>
      <w:ind w:left="1134" w:hanging="1134"/>
    </w:pPr>
    <w:rPr>
      <w:b/>
      <w:sz w:val="28"/>
    </w:rPr>
  </w:style>
  <w:style w:type="paragraph" w:customStyle="1" w:styleId="SOText">
    <w:name w:val="SO Text"/>
    <w:aliases w:val="sot"/>
    <w:link w:val="SOTextChar"/>
    <w:rsid w:val="0065685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56856"/>
    <w:rPr>
      <w:rFonts w:eastAsiaTheme="minorHAnsi" w:cstheme="minorBidi"/>
      <w:sz w:val="22"/>
      <w:lang w:eastAsia="en-US"/>
    </w:rPr>
  </w:style>
  <w:style w:type="paragraph" w:customStyle="1" w:styleId="SOTextNote">
    <w:name w:val="SO TextNote"/>
    <w:aliases w:val="sont"/>
    <w:basedOn w:val="SOText"/>
    <w:qFormat/>
    <w:rsid w:val="00656856"/>
    <w:pPr>
      <w:spacing w:before="122" w:line="198" w:lineRule="exact"/>
      <w:ind w:left="1843" w:hanging="709"/>
    </w:pPr>
    <w:rPr>
      <w:sz w:val="18"/>
    </w:rPr>
  </w:style>
  <w:style w:type="paragraph" w:customStyle="1" w:styleId="SOPara">
    <w:name w:val="SO Para"/>
    <w:aliases w:val="soa"/>
    <w:basedOn w:val="SOText"/>
    <w:link w:val="SOParaChar"/>
    <w:qFormat/>
    <w:rsid w:val="00656856"/>
    <w:pPr>
      <w:tabs>
        <w:tab w:val="right" w:pos="1786"/>
      </w:tabs>
      <w:spacing w:before="40"/>
      <w:ind w:left="2070" w:hanging="936"/>
    </w:pPr>
  </w:style>
  <w:style w:type="character" w:customStyle="1" w:styleId="SOParaChar">
    <w:name w:val="SO Para Char"/>
    <w:aliases w:val="soa Char"/>
    <w:basedOn w:val="DefaultParagraphFont"/>
    <w:link w:val="SOPara"/>
    <w:rsid w:val="00656856"/>
    <w:rPr>
      <w:rFonts w:eastAsiaTheme="minorHAnsi" w:cstheme="minorBidi"/>
      <w:sz w:val="22"/>
      <w:lang w:eastAsia="en-US"/>
    </w:rPr>
  </w:style>
  <w:style w:type="paragraph" w:customStyle="1" w:styleId="FileName">
    <w:name w:val="FileName"/>
    <w:basedOn w:val="Normal"/>
    <w:rsid w:val="00656856"/>
  </w:style>
  <w:style w:type="paragraph" w:customStyle="1" w:styleId="SOHeadBold">
    <w:name w:val="SO HeadBold"/>
    <w:aliases w:val="sohb"/>
    <w:basedOn w:val="SOText"/>
    <w:next w:val="SOText"/>
    <w:link w:val="SOHeadBoldChar"/>
    <w:qFormat/>
    <w:rsid w:val="00656856"/>
    <w:rPr>
      <w:b/>
    </w:rPr>
  </w:style>
  <w:style w:type="character" w:customStyle="1" w:styleId="SOHeadBoldChar">
    <w:name w:val="SO HeadBold Char"/>
    <w:aliases w:val="sohb Char"/>
    <w:basedOn w:val="DefaultParagraphFont"/>
    <w:link w:val="SOHeadBold"/>
    <w:rsid w:val="0065685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56856"/>
    <w:rPr>
      <w:i/>
    </w:rPr>
  </w:style>
  <w:style w:type="character" w:customStyle="1" w:styleId="SOHeadItalicChar">
    <w:name w:val="SO HeadItalic Char"/>
    <w:aliases w:val="sohi Char"/>
    <w:basedOn w:val="DefaultParagraphFont"/>
    <w:link w:val="SOHeadItalic"/>
    <w:rsid w:val="00656856"/>
    <w:rPr>
      <w:rFonts w:eastAsiaTheme="minorHAnsi" w:cstheme="minorBidi"/>
      <w:i/>
      <w:sz w:val="22"/>
      <w:lang w:eastAsia="en-US"/>
    </w:rPr>
  </w:style>
  <w:style w:type="paragraph" w:customStyle="1" w:styleId="SOBullet">
    <w:name w:val="SO Bullet"/>
    <w:aliases w:val="sotb"/>
    <w:basedOn w:val="SOText"/>
    <w:link w:val="SOBulletChar"/>
    <w:qFormat/>
    <w:rsid w:val="00656856"/>
    <w:pPr>
      <w:ind w:left="1559" w:hanging="425"/>
    </w:pPr>
  </w:style>
  <w:style w:type="character" w:customStyle="1" w:styleId="SOBulletChar">
    <w:name w:val="SO Bullet Char"/>
    <w:aliases w:val="sotb Char"/>
    <w:basedOn w:val="DefaultParagraphFont"/>
    <w:link w:val="SOBullet"/>
    <w:rsid w:val="00656856"/>
    <w:rPr>
      <w:rFonts w:eastAsiaTheme="minorHAnsi" w:cstheme="minorBidi"/>
      <w:sz w:val="22"/>
      <w:lang w:eastAsia="en-US"/>
    </w:rPr>
  </w:style>
  <w:style w:type="paragraph" w:customStyle="1" w:styleId="SOBulletNote">
    <w:name w:val="SO BulletNote"/>
    <w:aliases w:val="sonb"/>
    <w:basedOn w:val="SOTextNote"/>
    <w:link w:val="SOBulletNoteChar"/>
    <w:qFormat/>
    <w:rsid w:val="00656856"/>
    <w:pPr>
      <w:tabs>
        <w:tab w:val="left" w:pos="1560"/>
      </w:tabs>
      <w:ind w:left="2268" w:hanging="1134"/>
    </w:pPr>
  </w:style>
  <w:style w:type="character" w:customStyle="1" w:styleId="SOBulletNoteChar">
    <w:name w:val="SO BulletNote Char"/>
    <w:aliases w:val="sonb Char"/>
    <w:basedOn w:val="DefaultParagraphFont"/>
    <w:link w:val="SOBulletNote"/>
    <w:rsid w:val="00656856"/>
    <w:rPr>
      <w:rFonts w:eastAsiaTheme="minorHAnsi" w:cstheme="minorBidi"/>
      <w:sz w:val="18"/>
      <w:lang w:eastAsia="en-US"/>
    </w:rPr>
  </w:style>
  <w:style w:type="paragraph" w:customStyle="1" w:styleId="FreeForm">
    <w:name w:val="FreeForm"/>
    <w:rsid w:val="00656856"/>
    <w:rPr>
      <w:rFonts w:ascii="Arial" w:eastAsiaTheme="minorHAnsi" w:hAnsi="Arial"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0902">
      <w:bodyDiv w:val="1"/>
      <w:marLeft w:val="0"/>
      <w:marRight w:val="0"/>
      <w:marTop w:val="0"/>
      <w:marBottom w:val="0"/>
      <w:divBdr>
        <w:top w:val="none" w:sz="0" w:space="0" w:color="auto"/>
        <w:left w:val="none" w:sz="0" w:space="0" w:color="auto"/>
        <w:bottom w:val="none" w:sz="0" w:space="0" w:color="auto"/>
        <w:right w:val="none" w:sz="0" w:space="0" w:color="auto"/>
      </w:divBdr>
      <w:divsChild>
        <w:div w:id="222639438">
          <w:marLeft w:val="2880"/>
          <w:marRight w:val="2880"/>
          <w:marTop w:val="0"/>
          <w:marBottom w:val="0"/>
          <w:divBdr>
            <w:top w:val="none" w:sz="0" w:space="0" w:color="auto"/>
            <w:left w:val="none" w:sz="0" w:space="0" w:color="auto"/>
            <w:bottom w:val="none" w:sz="0" w:space="0" w:color="auto"/>
            <w:right w:val="none" w:sz="0" w:space="0" w:color="auto"/>
          </w:divBdr>
        </w:div>
      </w:divsChild>
    </w:div>
    <w:div w:id="327441549">
      <w:bodyDiv w:val="1"/>
      <w:marLeft w:val="0"/>
      <w:marRight w:val="0"/>
      <w:marTop w:val="0"/>
      <w:marBottom w:val="0"/>
      <w:divBdr>
        <w:top w:val="none" w:sz="0" w:space="0" w:color="auto"/>
        <w:left w:val="none" w:sz="0" w:space="0" w:color="auto"/>
        <w:bottom w:val="none" w:sz="0" w:space="0" w:color="auto"/>
        <w:right w:val="none" w:sz="0" w:space="0" w:color="auto"/>
      </w:divBdr>
      <w:divsChild>
        <w:div w:id="2078894828">
          <w:marLeft w:val="2880"/>
          <w:marRight w:val="2880"/>
          <w:marTop w:val="0"/>
          <w:marBottom w:val="0"/>
          <w:divBdr>
            <w:top w:val="none" w:sz="0" w:space="0" w:color="auto"/>
            <w:left w:val="none" w:sz="0" w:space="0" w:color="auto"/>
            <w:bottom w:val="none" w:sz="0" w:space="0" w:color="auto"/>
            <w:right w:val="none" w:sz="0" w:space="0" w:color="auto"/>
          </w:divBdr>
        </w:div>
      </w:divsChild>
    </w:div>
    <w:div w:id="535315115">
      <w:bodyDiv w:val="1"/>
      <w:marLeft w:val="0"/>
      <w:marRight w:val="0"/>
      <w:marTop w:val="0"/>
      <w:marBottom w:val="0"/>
      <w:divBdr>
        <w:top w:val="none" w:sz="0" w:space="0" w:color="auto"/>
        <w:left w:val="none" w:sz="0" w:space="0" w:color="auto"/>
        <w:bottom w:val="none" w:sz="0" w:space="0" w:color="auto"/>
        <w:right w:val="none" w:sz="0" w:space="0" w:color="auto"/>
      </w:divBdr>
    </w:div>
    <w:div w:id="1356418469">
      <w:bodyDiv w:val="1"/>
      <w:marLeft w:val="0"/>
      <w:marRight w:val="0"/>
      <w:marTop w:val="0"/>
      <w:marBottom w:val="0"/>
      <w:divBdr>
        <w:top w:val="none" w:sz="0" w:space="0" w:color="auto"/>
        <w:left w:val="none" w:sz="0" w:space="0" w:color="auto"/>
        <w:bottom w:val="none" w:sz="0" w:space="0" w:color="auto"/>
        <w:right w:val="none" w:sz="0" w:space="0" w:color="auto"/>
      </w:divBdr>
      <w:divsChild>
        <w:div w:id="966855229">
          <w:marLeft w:val="2880"/>
          <w:marRight w:val="288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7CB09-3197-4E79-B6DE-44E58F16B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115</Pages>
  <Words>103647</Words>
  <Characters>408998</Characters>
  <Application>Microsoft Office Word</Application>
  <DocSecurity>0</DocSecurity>
  <PresentationFormat/>
  <Lines>29602</Lines>
  <Paragraphs>17126</Paragraphs>
  <ScaleCrop>false</ScaleCrop>
  <HeadingPairs>
    <vt:vector size="2" baseType="variant">
      <vt:variant>
        <vt:lpstr>Title</vt:lpstr>
      </vt:variant>
      <vt:variant>
        <vt:i4>1</vt:i4>
      </vt:variant>
    </vt:vector>
  </HeadingPairs>
  <TitlesOfParts>
    <vt:vector size="1" baseType="lpstr">
      <vt:lpstr>Income Tax Assessment Act 1936</vt:lpstr>
    </vt:vector>
  </TitlesOfParts>
  <Manager/>
  <Company/>
  <LinksUpToDate>false</LinksUpToDate>
  <CharactersWithSpaces>503882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1936</dc:title>
  <dc:subject/>
  <dc:creator/>
  <cp:keywords/>
  <dc:description/>
  <cp:lastModifiedBy/>
  <cp:revision>1</cp:revision>
  <cp:lastPrinted>2013-08-02T04:27:00Z</cp:lastPrinted>
  <dcterms:created xsi:type="dcterms:W3CDTF">2014-11-03T02:03:00Z</dcterms:created>
  <dcterms:modified xsi:type="dcterms:W3CDTF">2014-11-03T02:03:00Z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Income Tax Assessment Act 1936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hangedTitle">
    <vt:lpwstr>Income Tax Assessment Act 1936</vt:lpwstr>
  </property>
  <property fmtid="{D5CDD505-2E9C-101B-9397-08002B2CF9AE}" pid="10" name="Classification">
    <vt:lpwstr>UNCLASSIFIED</vt:lpwstr>
  </property>
  <property fmtid="{D5CDD505-2E9C-101B-9397-08002B2CF9AE}" pid="11" name="DoNotAsk">
    <vt:lpwstr>1</vt:lpwstr>
  </property>
  <property fmtid="{D5CDD505-2E9C-101B-9397-08002B2CF9AE}" pid="12" name="DLM">
    <vt:lpwstr>No DLM</vt:lpwstr>
  </property>
</Properties>
</file>