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CA" w:rsidRPr="001A75C5" w:rsidRDefault="00903DCA" w:rsidP="001A75C5">
      <w:pPr>
        <w:pBdr>
          <w:bottom w:val="single" w:sz="4" w:space="1" w:color="auto"/>
        </w:pBdr>
        <w:spacing w:before="9240" w:after="120" w:line="240" w:lineRule="auto"/>
        <w:ind w:left="3744" w:right="3744"/>
        <w:jc w:val="center"/>
        <w:rPr>
          <w:rFonts w:ascii="Times New Roman" w:eastAsia="Century Schoolbook" w:hAnsi="Times New Roman" w:cs="Century Schoolbook"/>
          <w:sz w:val="36"/>
          <w:szCs w:val="36"/>
          <w:lang w:val="en-US" w:eastAsia="en-US"/>
        </w:rPr>
      </w:pPr>
      <w:bookmarkStart w:id="0" w:name="_GoBack"/>
      <w:bookmarkEnd w:id="0"/>
    </w:p>
    <w:p w:rsidR="00835142" w:rsidRPr="001A75C5" w:rsidRDefault="00835142" w:rsidP="001A75C5">
      <w:pPr>
        <w:spacing w:after="0" w:line="240" w:lineRule="auto"/>
        <w:jc w:val="center"/>
        <w:rPr>
          <w:rFonts w:ascii="Times New Roman" w:eastAsia="Century Schoolbook" w:hAnsi="Times New Roman" w:cs="Century Schoolbook"/>
          <w:sz w:val="36"/>
          <w:szCs w:val="36"/>
        </w:rPr>
      </w:pPr>
      <w:r w:rsidRPr="001A75C5">
        <w:rPr>
          <w:rFonts w:ascii="Times New Roman" w:eastAsia="Century Schoolbook" w:hAnsi="Times New Roman" w:cs="Century Schoolbook"/>
          <w:sz w:val="36"/>
          <w:szCs w:val="36"/>
          <w:lang w:val="en-US" w:eastAsia="en-US"/>
        </w:rPr>
        <w:t>TRADE AGREEMENT (BELGIUM).</w:t>
      </w:r>
    </w:p>
    <w:p w:rsidR="00903DCA" w:rsidRPr="001A75C5" w:rsidRDefault="00903DCA" w:rsidP="001A75C5">
      <w:pPr>
        <w:pBdr>
          <w:bottom w:val="single" w:sz="4" w:space="1" w:color="auto"/>
        </w:pBdr>
        <w:spacing w:after="120" w:line="240" w:lineRule="auto"/>
        <w:ind w:left="3888" w:right="3888"/>
        <w:jc w:val="center"/>
        <w:rPr>
          <w:rFonts w:ascii="Times New Roman" w:eastAsia="Century Schoolbook" w:hAnsi="Times New Roman" w:cs="Century Schoolbook"/>
          <w:b/>
          <w:bCs/>
          <w:sz w:val="28"/>
          <w:szCs w:val="28"/>
          <w:lang w:val="en-US" w:eastAsia="en-US"/>
        </w:rPr>
      </w:pPr>
    </w:p>
    <w:p w:rsidR="00835142" w:rsidRPr="001A75C5" w:rsidRDefault="00835142" w:rsidP="001A75C5">
      <w:pPr>
        <w:spacing w:after="120" w:line="240" w:lineRule="auto"/>
        <w:jc w:val="center"/>
        <w:rPr>
          <w:rFonts w:ascii="Times New Roman" w:eastAsia="Century Schoolbook" w:hAnsi="Times New Roman" w:cs="Century Schoolbook"/>
          <w:b/>
          <w:bCs/>
          <w:sz w:val="28"/>
          <w:szCs w:val="28"/>
        </w:rPr>
      </w:pPr>
      <w:r w:rsidRPr="001A75C5">
        <w:rPr>
          <w:rFonts w:ascii="Times New Roman" w:eastAsia="Century Schoolbook" w:hAnsi="Times New Roman" w:cs="Century Schoolbook"/>
          <w:b/>
          <w:bCs/>
          <w:sz w:val="28"/>
          <w:szCs w:val="28"/>
          <w:lang w:val="en-US" w:eastAsia="en-US"/>
        </w:rPr>
        <w:t>No. 57 of 1936.</w:t>
      </w:r>
    </w:p>
    <w:p w:rsidR="00835142" w:rsidRPr="001A75C5" w:rsidRDefault="00835142" w:rsidP="001A75C5">
      <w:pPr>
        <w:spacing w:after="120" w:line="240" w:lineRule="auto"/>
        <w:ind w:left="432" w:hanging="432"/>
        <w:jc w:val="both"/>
        <w:rPr>
          <w:rFonts w:ascii="Times New Roman" w:eastAsia="Century Schoolbook" w:hAnsi="Times New Roman" w:cs="Century Schoolbook"/>
          <w:sz w:val="26"/>
          <w:szCs w:val="26"/>
        </w:rPr>
      </w:pPr>
      <w:r w:rsidRPr="001A75C5">
        <w:rPr>
          <w:rFonts w:ascii="Times New Roman" w:eastAsia="Century Schoolbook" w:hAnsi="Times New Roman" w:cs="Century Schoolbook"/>
          <w:sz w:val="26"/>
          <w:szCs w:val="26"/>
          <w:lang w:val="en-US" w:eastAsia="en-US"/>
        </w:rPr>
        <w:t>An Act to approve a Provisional Commercial Agreement between the Government of the Commonwealth of Australia and the Government of Belgium and Undertakings given in relation to that Agreement.</w:t>
      </w:r>
    </w:p>
    <w:p w:rsidR="00835142" w:rsidRPr="001A75C5" w:rsidRDefault="00835142" w:rsidP="001A75C5">
      <w:pPr>
        <w:spacing w:after="120" w:line="240" w:lineRule="auto"/>
        <w:jc w:val="right"/>
        <w:rPr>
          <w:rFonts w:ascii="Times New Roman" w:eastAsia="Century Schoolbook" w:hAnsi="Times New Roman" w:cs="Century Schoolbook"/>
          <w:sz w:val="26"/>
          <w:szCs w:val="26"/>
        </w:rPr>
      </w:pPr>
      <w:r w:rsidRPr="001A75C5">
        <w:rPr>
          <w:rFonts w:ascii="Times New Roman" w:eastAsia="Century Schoolbook" w:hAnsi="Times New Roman" w:cs="Century Schoolbook"/>
          <w:sz w:val="26"/>
          <w:szCs w:val="26"/>
          <w:lang w:val="en-US" w:eastAsia="en-US"/>
        </w:rPr>
        <w:t>[Assented to 23rd November, 1936.]</w:t>
      </w:r>
    </w:p>
    <w:p w:rsidR="00835142" w:rsidRPr="001A75C5" w:rsidRDefault="00835142" w:rsidP="001A75C5">
      <w:pPr>
        <w:spacing w:after="0" w:line="240" w:lineRule="auto"/>
        <w:jc w:val="both"/>
        <w:rPr>
          <w:rFonts w:ascii="Times New Roman" w:eastAsia="Century Schoolbook" w:hAnsi="Times New Roman" w:cs="Century Schoolbook"/>
          <w:szCs w:val="18"/>
        </w:rPr>
      </w:pPr>
      <w:r w:rsidRPr="001A75C5">
        <w:rPr>
          <w:rFonts w:ascii="Times New Roman" w:eastAsia="Century Schoolbook" w:hAnsi="Times New Roman" w:cs="Century Schoolbook"/>
          <w:lang w:val="en-US" w:eastAsia="en-US"/>
        </w:rPr>
        <w:t>BE it enacted by the King’s Most Excellent Majesty, the Senate, and the House of Representatives of the Commonwealth of Australia, as follows :—</w:t>
      </w:r>
    </w:p>
    <w:p w:rsidR="00835142" w:rsidRPr="001A75C5" w:rsidRDefault="00835142" w:rsidP="001A75C5">
      <w:pPr>
        <w:spacing w:before="120" w:after="60" w:line="240" w:lineRule="auto"/>
        <w:jc w:val="both"/>
        <w:rPr>
          <w:rFonts w:ascii="Times New Roman" w:eastAsia="Palatino Linotype" w:hAnsi="Times New Roman" w:cs="Palatino Linotype"/>
          <w:sz w:val="20"/>
        </w:rPr>
      </w:pPr>
      <w:r w:rsidRPr="001A75C5">
        <w:rPr>
          <w:rFonts w:ascii="Times New Roman" w:eastAsia="Palatino Linotype" w:hAnsi="Times New Roman" w:cs="Palatino Linotype"/>
          <w:b/>
          <w:bCs/>
          <w:sz w:val="20"/>
          <w:lang w:val="en-US" w:eastAsia="en-US"/>
        </w:rPr>
        <w:t>Short title.</w:t>
      </w:r>
    </w:p>
    <w:p w:rsidR="00835142" w:rsidRPr="001A75C5" w:rsidRDefault="00835142" w:rsidP="001A75C5">
      <w:pPr>
        <w:spacing w:after="0" w:line="240" w:lineRule="auto"/>
        <w:ind w:firstLine="432"/>
        <w:jc w:val="both"/>
        <w:rPr>
          <w:rFonts w:ascii="Times New Roman" w:eastAsia="Century Schoolbook" w:hAnsi="Times New Roman" w:cs="Century Schoolbook"/>
          <w:szCs w:val="18"/>
        </w:rPr>
      </w:pPr>
      <w:r w:rsidRPr="001A75C5">
        <w:rPr>
          <w:rFonts w:ascii="Times New Roman" w:eastAsia="Century Schoolbook" w:hAnsi="Times New Roman" w:cs="Century Schoolbook"/>
          <w:b/>
          <w:bCs/>
          <w:lang w:val="en-US" w:eastAsia="en-US"/>
        </w:rPr>
        <w:t>1.</w:t>
      </w:r>
      <w:r w:rsidR="00F668FA" w:rsidRPr="001A75C5">
        <w:rPr>
          <w:rFonts w:ascii="Times New Roman" w:eastAsia="Century Schoolbook" w:hAnsi="Times New Roman" w:cs="Century Schoolbook"/>
          <w:b/>
          <w:bCs/>
          <w:lang w:val="en-US" w:eastAsia="en-US"/>
        </w:rPr>
        <w:tab/>
      </w:r>
      <w:r w:rsidRPr="001A75C5">
        <w:rPr>
          <w:rFonts w:ascii="Times New Roman" w:eastAsia="Century Schoolbook" w:hAnsi="Times New Roman" w:cs="Century Schoolbook"/>
          <w:lang w:val="en-US" w:eastAsia="en-US"/>
        </w:rPr>
        <w:t xml:space="preserve">This Act may be cited as the </w:t>
      </w:r>
      <w:r w:rsidRPr="001A75C5">
        <w:rPr>
          <w:rFonts w:ascii="Times New Roman" w:eastAsia="Century Schoolbook" w:hAnsi="Times New Roman" w:cs="Century Schoolbook"/>
          <w:i/>
          <w:iCs/>
          <w:lang w:val="en-US" w:eastAsia="en-US"/>
        </w:rPr>
        <w:t>Trade Agreement</w:t>
      </w:r>
      <w:r w:rsidRPr="001A75C5">
        <w:rPr>
          <w:rFonts w:ascii="Times New Roman" w:eastAsia="Century Schoolbook" w:hAnsi="Times New Roman" w:cs="Century Schoolbook"/>
          <w:lang w:val="en-US" w:eastAsia="en-US"/>
        </w:rPr>
        <w:t xml:space="preserve"> (</w:t>
      </w:r>
      <w:r w:rsidRPr="001A75C5">
        <w:rPr>
          <w:rFonts w:ascii="Times New Roman" w:eastAsia="Century Schoolbook" w:hAnsi="Times New Roman" w:cs="Century Schoolbook"/>
          <w:i/>
          <w:iCs/>
          <w:lang w:val="en-US" w:eastAsia="en-US"/>
        </w:rPr>
        <w:t>Belgium</w:t>
      </w:r>
      <w:r w:rsidRPr="001A75C5">
        <w:rPr>
          <w:rFonts w:ascii="Times New Roman" w:eastAsia="Century Schoolbook" w:hAnsi="Times New Roman" w:cs="Century Schoolbook"/>
          <w:lang w:val="en-US" w:eastAsia="en-US"/>
        </w:rPr>
        <w:t xml:space="preserve">) </w:t>
      </w:r>
      <w:r w:rsidRPr="001A75C5">
        <w:rPr>
          <w:rFonts w:ascii="Times New Roman" w:eastAsia="Century Schoolbook" w:hAnsi="Times New Roman" w:cs="Century Schoolbook"/>
          <w:i/>
          <w:iCs/>
          <w:lang w:val="en-US" w:eastAsia="en-US"/>
        </w:rPr>
        <w:t xml:space="preserve">Act </w:t>
      </w:r>
      <w:r w:rsidRPr="001A75C5">
        <w:rPr>
          <w:rFonts w:ascii="Times New Roman" w:eastAsia="Century Schoolbook" w:hAnsi="Times New Roman" w:cs="Century Schoolbook"/>
          <w:lang w:val="en-US" w:eastAsia="en-US"/>
        </w:rPr>
        <w:t>1936.</w:t>
      </w:r>
    </w:p>
    <w:p w:rsidR="009F0F3C" w:rsidRPr="001A75C5" w:rsidRDefault="009F0F3C" w:rsidP="001A75C5">
      <w:pPr>
        <w:spacing w:line="240" w:lineRule="auto"/>
        <w:rPr>
          <w:rFonts w:ascii="Times New Roman" w:eastAsia="Century Schoolbook" w:hAnsi="Times New Roman" w:cs="Century Schoolbook"/>
        </w:rPr>
      </w:pPr>
      <w:r w:rsidRPr="001A75C5">
        <w:rPr>
          <w:rFonts w:ascii="Times New Roman" w:eastAsia="Century Schoolbook" w:hAnsi="Times New Roman" w:cs="Century Schoolbook"/>
        </w:rPr>
        <w:br w:type="page"/>
      </w:r>
    </w:p>
    <w:p w:rsidR="00835142" w:rsidRPr="001A75C5" w:rsidRDefault="00835142" w:rsidP="001A75C5">
      <w:pPr>
        <w:spacing w:before="120" w:after="6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b/>
          <w:bCs/>
          <w:sz w:val="20"/>
          <w:lang w:val="en-US" w:eastAsia="en-US"/>
        </w:rPr>
        <w:lastRenderedPageBreak/>
        <w:t>Approval of Agreement and undertakings.</w:t>
      </w:r>
    </w:p>
    <w:p w:rsidR="00835142" w:rsidRPr="001A75C5" w:rsidRDefault="00835142" w:rsidP="001A75C5">
      <w:pPr>
        <w:spacing w:after="120" w:line="240" w:lineRule="auto"/>
        <w:ind w:firstLine="432"/>
        <w:jc w:val="both"/>
        <w:rPr>
          <w:rFonts w:ascii="Times New Roman" w:eastAsia="Century Schoolbook" w:hAnsi="Times New Roman" w:cs="Century Schoolbook"/>
          <w:lang w:val="en-US" w:eastAsia="en-US"/>
        </w:rPr>
      </w:pPr>
      <w:r w:rsidRPr="001A75C5">
        <w:rPr>
          <w:rFonts w:ascii="Times New Roman" w:eastAsia="Century Schoolbook" w:hAnsi="Times New Roman" w:cs="Century Schoolbook"/>
          <w:b/>
          <w:bCs/>
          <w:lang w:val="en-US" w:eastAsia="en-US"/>
        </w:rPr>
        <w:t>2.</w:t>
      </w:r>
      <w:r w:rsidR="002630D4" w:rsidRPr="001A75C5">
        <w:rPr>
          <w:rFonts w:ascii="Times New Roman" w:eastAsia="Century Schoolbook" w:hAnsi="Times New Roman" w:cs="Century Schoolbook"/>
          <w:b/>
          <w:bCs/>
          <w:lang w:val="en-US" w:eastAsia="en-US"/>
        </w:rPr>
        <w:tab/>
      </w:r>
      <w:r w:rsidRPr="001A75C5">
        <w:rPr>
          <w:rFonts w:ascii="Times New Roman" w:eastAsia="Century Schoolbook" w:hAnsi="Times New Roman" w:cs="Century Schoolbook"/>
          <w:lang w:val="en-US" w:eastAsia="en-US"/>
        </w:rPr>
        <w:t>The Provisional Commercial Agreement made between His Majesty's Government in the Commonwealth of Australia and the Government of Belgium acting on its own behalf and on behalf of the Government of Luxemburg, a copy of which Agreement is set forth in the First Schedule to this Act, and the undertakings contained in the correspondence annexed to the said Agreement, a copy of which correspondence is set forth in the Second Schedule to this Act, are hereby approved.</w:t>
      </w:r>
    </w:p>
    <w:p w:rsidR="00903DCA" w:rsidRPr="001A75C5" w:rsidRDefault="00903DCA" w:rsidP="001A75C5">
      <w:pPr>
        <w:pBdr>
          <w:bottom w:val="double" w:sz="4" w:space="1" w:color="auto"/>
        </w:pBdr>
        <w:spacing w:after="0" w:line="240" w:lineRule="auto"/>
        <w:ind w:left="3600" w:right="3600"/>
        <w:jc w:val="center"/>
        <w:rPr>
          <w:rFonts w:ascii="Times New Roman" w:eastAsia="Century Schoolbook" w:hAnsi="Times New Roman" w:cs="Century Schoolbook"/>
          <w:lang w:val="en-US" w:eastAsia="en-US"/>
        </w:rPr>
      </w:pPr>
    </w:p>
    <w:p w:rsidR="00835142" w:rsidRPr="001A75C5" w:rsidRDefault="00835142" w:rsidP="001A75C5">
      <w:pPr>
        <w:spacing w:before="120" w:after="0" w:line="240" w:lineRule="auto"/>
        <w:jc w:val="center"/>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t>THE SCHEDULES.</w:t>
      </w:r>
    </w:p>
    <w:p w:rsidR="00903DCA" w:rsidRPr="001A75C5" w:rsidRDefault="00903DCA" w:rsidP="001A75C5">
      <w:pPr>
        <w:pBdr>
          <w:bottom w:val="single" w:sz="4" w:space="1" w:color="auto"/>
        </w:pBdr>
        <w:spacing w:before="120" w:after="0" w:line="240" w:lineRule="auto"/>
        <w:ind w:left="4032" w:right="4032"/>
        <w:jc w:val="center"/>
        <w:rPr>
          <w:rFonts w:ascii="Times New Roman" w:eastAsia="Century Schoolbook" w:hAnsi="Times New Roman" w:cs="Century Schoolbook"/>
          <w:szCs w:val="18"/>
        </w:rPr>
      </w:pPr>
    </w:p>
    <w:p w:rsidR="00835142" w:rsidRPr="001A75C5" w:rsidRDefault="00835142" w:rsidP="001A75C5">
      <w:pPr>
        <w:tabs>
          <w:tab w:val="left" w:pos="4860"/>
        </w:tabs>
        <w:spacing w:before="120" w:after="120" w:line="240" w:lineRule="auto"/>
        <w:jc w:val="right"/>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FIRST SCHEDULE.</w:t>
      </w:r>
      <w:r w:rsidR="000C4630" w:rsidRPr="001A75C5">
        <w:rPr>
          <w:rFonts w:ascii="Times New Roman" w:eastAsia="Times New Roman" w:hAnsi="Times New Roman" w:cs="Times New Roman"/>
          <w:lang w:val="en-US" w:eastAsia="en-US"/>
        </w:rPr>
        <w:tab/>
      </w:r>
      <w:r w:rsidRPr="001A75C5">
        <w:rPr>
          <w:rFonts w:ascii="Times New Roman" w:eastAsia="Century Schoolbook" w:hAnsi="Times New Roman" w:cs="Century Schoolbook"/>
          <w:lang w:val="en-US" w:eastAsia="en-US"/>
        </w:rPr>
        <w:t>Sec. 2.</w:t>
      </w:r>
    </w:p>
    <w:p w:rsidR="00835142" w:rsidRPr="001A75C5" w:rsidRDefault="00835142" w:rsidP="001A75C5">
      <w:pPr>
        <w:spacing w:after="120" w:line="240" w:lineRule="auto"/>
        <w:ind w:left="432" w:hanging="432"/>
        <w:jc w:val="both"/>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PROVISIONAL COMMERCIAL AGREEMENT BETWEEN THE COMMONWEALTH OF AUSTRALIA AND THE BELGO-LUXEMBURG ECONOMIC UNION.</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The Government of the Commonwealth of Australia and the Government of Belgium acting both on its own behalf and by virtue of existing agreements on behalf of the Government of Luxemburg, desiring to facilitate and extend still further the commercial relations between Australia, on the one part, and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on the other part, have agreed as follows :—</w:t>
      </w:r>
    </w:p>
    <w:p w:rsidR="00835142" w:rsidRPr="001A75C5" w:rsidRDefault="00835142" w:rsidP="001A75C5">
      <w:pPr>
        <w:spacing w:before="60" w:after="60" w:line="240" w:lineRule="auto"/>
        <w:jc w:val="center"/>
        <w:rPr>
          <w:rFonts w:ascii="Times New Roman" w:eastAsia="Century Schoolbook" w:hAnsi="Times New Roman" w:cs="Century Schoolbook"/>
          <w:szCs w:val="22"/>
        </w:rPr>
      </w:pPr>
      <w:r w:rsidRPr="001A75C5">
        <w:rPr>
          <w:rFonts w:ascii="Times New Roman" w:eastAsia="Century Schoolbook" w:hAnsi="Times New Roman" w:cs="Century Schoolbook"/>
          <w:smallCaps/>
          <w:szCs w:val="22"/>
          <w:lang w:val="en-US" w:eastAsia="en-US"/>
        </w:rPr>
        <w:t xml:space="preserve">Article </w:t>
      </w:r>
      <w:r w:rsidRPr="001A75C5">
        <w:rPr>
          <w:rFonts w:ascii="Times New Roman" w:eastAsia="Century Schoolbook" w:hAnsi="Times New Roman" w:cs="Century Schoolbook"/>
          <w:szCs w:val="22"/>
          <w:lang w:val="en-US" w:eastAsia="en-US"/>
        </w:rPr>
        <w:t>I.</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Articles, produced or manufactured in Australia, on their importation into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 xml:space="preserve">-Luxemburg Economic Union, and articles produced or manufactured in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 xml:space="preserve">-Luxemburg Economic Union, on their importation into Australia, shall not be subjected to other or higher duties or charges than those paid on the like articles, the produce or manufacture of the most </w:t>
      </w:r>
      <w:proofErr w:type="spellStart"/>
      <w:r w:rsidRPr="001A75C5">
        <w:rPr>
          <w:rFonts w:ascii="Times New Roman" w:eastAsia="Century Schoolbook" w:hAnsi="Times New Roman" w:cs="Century Schoolbook"/>
          <w:sz w:val="20"/>
          <w:lang w:val="en-US" w:eastAsia="en-US"/>
        </w:rPr>
        <w:t>favoured</w:t>
      </w:r>
      <w:proofErr w:type="spellEnd"/>
      <w:r w:rsidRPr="001A75C5">
        <w:rPr>
          <w:rFonts w:ascii="Times New Roman" w:eastAsia="Century Schoolbook" w:hAnsi="Times New Roman" w:cs="Century Schoolbook"/>
          <w:sz w:val="20"/>
          <w:lang w:val="en-US" w:eastAsia="en-US"/>
        </w:rPr>
        <w:t xml:space="preserve"> foreign country.</w:t>
      </w:r>
    </w:p>
    <w:p w:rsidR="00835142" w:rsidRPr="001A75C5" w:rsidRDefault="00835142" w:rsidP="001A75C5">
      <w:pPr>
        <w:spacing w:before="60" w:after="6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mallCaps/>
          <w:szCs w:val="22"/>
          <w:lang w:val="en-US" w:eastAsia="en-US"/>
        </w:rPr>
        <w:t>Article</w:t>
      </w:r>
      <w:r w:rsidRPr="001A75C5">
        <w:rPr>
          <w:rFonts w:ascii="Times New Roman" w:eastAsia="Century Schoolbook" w:hAnsi="Times New Roman" w:cs="Century Schoolbook"/>
          <w:smallCaps/>
          <w:sz w:val="20"/>
          <w:lang w:val="en-US" w:eastAsia="en-US"/>
        </w:rPr>
        <w:t xml:space="preserve"> </w:t>
      </w:r>
      <w:r w:rsidRPr="001A75C5">
        <w:rPr>
          <w:rFonts w:ascii="Times New Roman" w:eastAsia="Century Schoolbook" w:hAnsi="Times New Roman" w:cs="Century Schoolbook"/>
          <w:sz w:val="20"/>
          <w:lang w:val="en-US" w:eastAsia="en-US"/>
        </w:rPr>
        <w:t>II.</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Articles enumerated in Schedule ‘A’ to this Agreement, produced or manufactured in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shall, on importation into Australia, be accorded the benefits of the Australian Intermediate Tariff.</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Articles enumerated in Schedule ‘B’ to this Agreement, being the produce or manufacture of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shall not, on importation into Australia, be subjected to a higher duty than that specified in the said Schedule.</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(3) The stipulations of paragraphs (1) and (2) of this Article shall not be deemed to exempt the said articles from liability to sales tax or, except as provided in paragraph (4), from payment of </w:t>
      </w:r>
      <w:proofErr w:type="spellStart"/>
      <w:r w:rsidRPr="001A75C5">
        <w:rPr>
          <w:rFonts w:ascii="Times New Roman" w:eastAsia="Century Schoolbook" w:hAnsi="Times New Roman" w:cs="Century Schoolbook"/>
          <w:sz w:val="20"/>
          <w:lang w:val="en-US" w:eastAsia="en-US"/>
        </w:rPr>
        <w:t>primage</w:t>
      </w:r>
      <w:proofErr w:type="spellEnd"/>
      <w:r w:rsidRPr="001A75C5">
        <w:rPr>
          <w:rFonts w:ascii="Times New Roman" w:eastAsia="Century Schoolbook" w:hAnsi="Times New Roman" w:cs="Century Schoolbook"/>
          <w:sz w:val="20"/>
          <w:lang w:val="en-US" w:eastAsia="en-US"/>
        </w:rPr>
        <w:t xml:space="preserve"> duties.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Articles enumerated in Schedule ‘C’ to this Agreement, produced or manufactured in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 xml:space="preserve">-Luxemburg Economic Union, shall not, on importation into Australia, be subjected to higher </w:t>
      </w:r>
      <w:proofErr w:type="spellStart"/>
      <w:r w:rsidRPr="001A75C5">
        <w:rPr>
          <w:rFonts w:ascii="Times New Roman" w:eastAsia="Century Schoolbook" w:hAnsi="Times New Roman" w:cs="Century Schoolbook"/>
          <w:sz w:val="20"/>
          <w:lang w:val="en-US" w:eastAsia="en-US"/>
        </w:rPr>
        <w:t>primage</w:t>
      </w:r>
      <w:proofErr w:type="spellEnd"/>
      <w:r w:rsidRPr="001A75C5">
        <w:rPr>
          <w:rFonts w:ascii="Times New Roman" w:eastAsia="Century Schoolbook" w:hAnsi="Times New Roman" w:cs="Century Schoolbook"/>
          <w:sz w:val="20"/>
          <w:lang w:val="en-US" w:eastAsia="en-US"/>
        </w:rPr>
        <w:t xml:space="preserve"> duties than those specified in the said Schedule.</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(5)</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Outside packages and outer coverings containing articles enumerated in Schedule ‘D’ to this Agreement, produced or manufactured in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shall, on importation into Australia be exempt from duty.</w:t>
      </w:r>
    </w:p>
    <w:p w:rsidR="00835142" w:rsidRPr="001A75C5" w:rsidRDefault="00835142" w:rsidP="001A75C5">
      <w:pPr>
        <w:spacing w:before="60" w:after="6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mallCaps/>
          <w:szCs w:val="22"/>
          <w:lang w:val="en-US" w:eastAsia="en-US"/>
        </w:rPr>
        <w:t>Article</w:t>
      </w:r>
      <w:r w:rsidRPr="001A75C5">
        <w:rPr>
          <w:rFonts w:ascii="Times New Roman" w:eastAsia="Century Schoolbook" w:hAnsi="Times New Roman" w:cs="Century Schoolbook"/>
          <w:smallCaps/>
          <w:sz w:val="20"/>
          <w:lang w:val="en-US" w:eastAsia="en-US"/>
        </w:rPr>
        <w:t xml:space="preserve"> </w:t>
      </w:r>
      <w:r w:rsidRPr="001A75C5">
        <w:rPr>
          <w:rFonts w:ascii="Times New Roman" w:eastAsia="Century Schoolbook" w:hAnsi="Times New Roman" w:cs="Century Schoolbook"/>
          <w:sz w:val="20"/>
          <w:lang w:val="en-US" w:eastAsia="en-US"/>
        </w:rPr>
        <w:t>III.</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Articles enumerated in Schedule ‘E’ to this Agreement, produced or manufactured in Australia, shall not, on importation into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be subjected to higher duties than those specified in the said Schedule.</w:t>
      </w:r>
    </w:p>
    <w:p w:rsidR="00835142" w:rsidRPr="001A75C5" w:rsidRDefault="00835142" w:rsidP="001A75C5">
      <w:pPr>
        <w:spacing w:before="60" w:after="6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mallCaps/>
          <w:szCs w:val="22"/>
          <w:lang w:val="en-US" w:eastAsia="en-US"/>
        </w:rPr>
        <w:t>Article</w:t>
      </w:r>
      <w:r w:rsidRPr="001A75C5">
        <w:rPr>
          <w:rFonts w:ascii="Times New Roman" w:eastAsia="Century Schoolbook" w:hAnsi="Times New Roman" w:cs="Century Schoolbook"/>
          <w:smallCaps/>
          <w:sz w:val="20"/>
          <w:lang w:val="en-US" w:eastAsia="en-US"/>
        </w:rPr>
        <w:t xml:space="preserve"> </w:t>
      </w:r>
      <w:r w:rsidRPr="001A75C5">
        <w:rPr>
          <w:rFonts w:ascii="Times New Roman" w:eastAsia="Century Schoolbook" w:hAnsi="Times New Roman" w:cs="Century Schoolbook"/>
          <w:sz w:val="20"/>
          <w:lang w:val="en-US" w:eastAsia="en-US"/>
        </w:rPr>
        <w:t>IV.</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During the currency of the present Agreement, Belgian plain clear sheet glass (Australian Tariff Item 242 (</w:t>
      </w:r>
      <w:r w:rsidRPr="001A75C5">
        <w:rPr>
          <w:rFonts w:ascii="Times New Roman" w:eastAsia="Century Schoolbook" w:hAnsi="Times New Roman" w:cs="Century Schoolbook"/>
          <w:smallCaps/>
          <w:sz w:val="20"/>
          <w:lang w:val="en-US" w:eastAsia="en-US"/>
        </w:rPr>
        <w:t>b</w:t>
      </w:r>
      <w:r w:rsidRPr="001A75C5">
        <w:rPr>
          <w:rFonts w:ascii="Times New Roman" w:eastAsia="Century Schoolbook" w:hAnsi="Times New Roman" w:cs="Century Schoolbook"/>
          <w:sz w:val="20"/>
          <w:lang w:val="en-US" w:eastAsia="en-US"/>
        </w:rPr>
        <w:t>)) shall benefit in Australia from the import regime set forth in this Article.</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 During any year in which the consumption of plain clear sheet glass in Australia is estimated not to exceed 7,500,000 square feet the Government of the Commonwealth of Australia shall permit the importation into Australia of 2,152,500 square feet of Belgian plain clear sheet glass.</w:t>
      </w:r>
    </w:p>
    <w:p w:rsidR="009F0F3C" w:rsidRPr="001A75C5" w:rsidRDefault="009F0F3C" w:rsidP="001A75C5">
      <w:pPr>
        <w:spacing w:line="240" w:lineRule="auto"/>
        <w:rPr>
          <w:rFonts w:ascii="Times New Roman" w:eastAsia="Century Schoolbook" w:hAnsi="Times New Roman" w:cs="Century Schoolbook"/>
        </w:rPr>
      </w:pPr>
      <w:r w:rsidRPr="001A75C5">
        <w:rPr>
          <w:rFonts w:ascii="Times New Roman" w:eastAsia="Century Schoolbook" w:hAnsi="Times New Roman" w:cs="Century Schoolbook"/>
        </w:rPr>
        <w:br w:type="page"/>
      </w:r>
    </w:p>
    <w:p w:rsidR="00835142" w:rsidRPr="001A75C5" w:rsidRDefault="00835142" w:rsidP="001A75C5">
      <w:pPr>
        <w:spacing w:after="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lastRenderedPageBreak/>
        <w:t>First Schedule—</w:t>
      </w:r>
      <w:r w:rsidRPr="001A75C5">
        <w:rPr>
          <w:rFonts w:ascii="Times New Roman" w:eastAsia="Century Schoolbook" w:hAnsi="Times New Roman" w:cs="Century Schoolbook"/>
          <w:i/>
          <w:iCs/>
          <w:lang w:val="en-US" w:eastAsia="en-US"/>
        </w:rPr>
        <w:t>continued.</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If the consumption of plain clear sheet glass in Australia during any year is greater than 7,500,000 square feet the Government of the Commonwealth of Australia will grant to Belgium a supplementary quota of plain clear sheet glass equal to 35.8725 per centum of the difference between the figure for the actual Australian consumption during the year in question and 7,500,000 square feet.</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In the event that the Australian glass makers are unable to supply the full quota reserved to them and that it becomes necessary to authorize the importation of additional quantities of plain clear sheet glass, the Government of the Commonwealth of Australia will grant a supplementary quota to Belgium. The supplementary quota granted to Belgium shall be equal to 71.745 per centum of the total additional quantity </w:t>
      </w:r>
      <w:proofErr w:type="spellStart"/>
      <w:r w:rsidRPr="001A75C5">
        <w:rPr>
          <w:rFonts w:ascii="Times New Roman" w:eastAsia="Century Schoolbook" w:hAnsi="Times New Roman" w:cs="Century Schoolbook"/>
          <w:sz w:val="20"/>
          <w:lang w:val="en-US" w:eastAsia="en-US"/>
        </w:rPr>
        <w:t>authorised</w:t>
      </w:r>
      <w:proofErr w:type="spellEnd"/>
      <w:r w:rsidRPr="001A75C5">
        <w:rPr>
          <w:rFonts w:ascii="Times New Roman" w:eastAsia="Century Schoolbook" w:hAnsi="Times New Roman" w:cs="Century Schoolbook"/>
          <w:sz w:val="20"/>
          <w:lang w:val="en-US" w:eastAsia="en-US"/>
        </w:rPr>
        <w:t xml:space="preserve"> to be imported under the conditions set forth in this paragraph.</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Belgian plain clear sheet glass the importation of which into Australia is </w:t>
      </w:r>
      <w:proofErr w:type="spellStart"/>
      <w:r w:rsidRPr="001A75C5">
        <w:rPr>
          <w:rFonts w:ascii="Times New Roman" w:eastAsia="Century Schoolbook" w:hAnsi="Times New Roman" w:cs="Century Schoolbook"/>
          <w:sz w:val="20"/>
          <w:lang w:val="en-US" w:eastAsia="en-US"/>
        </w:rPr>
        <w:t>authorised</w:t>
      </w:r>
      <w:proofErr w:type="spellEnd"/>
      <w:r w:rsidRPr="001A75C5">
        <w:rPr>
          <w:rFonts w:ascii="Times New Roman" w:eastAsia="Century Schoolbook" w:hAnsi="Times New Roman" w:cs="Century Schoolbook"/>
          <w:sz w:val="20"/>
          <w:lang w:val="en-US" w:eastAsia="en-US"/>
        </w:rPr>
        <w:t xml:space="preserve"> under this import regime shall be subjected to a duty of four shillings (4/-) per hundred square feet and shall be exempt from </w:t>
      </w:r>
      <w:proofErr w:type="spellStart"/>
      <w:r w:rsidRPr="001A75C5">
        <w:rPr>
          <w:rFonts w:ascii="Times New Roman" w:eastAsia="Century Schoolbook" w:hAnsi="Times New Roman" w:cs="Century Schoolbook"/>
          <w:sz w:val="20"/>
          <w:lang w:val="en-US" w:eastAsia="en-US"/>
        </w:rPr>
        <w:t>primage</w:t>
      </w:r>
      <w:proofErr w:type="spellEnd"/>
      <w:r w:rsidRPr="001A75C5">
        <w:rPr>
          <w:rFonts w:ascii="Times New Roman" w:eastAsia="Century Schoolbook" w:hAnsi="Times New Roman" w:cs="Century Schoolbook"/>
          <w:sz w:val="20"/>
          <w:lang w:val="en-US" w:eastAsia="en-US"/>
        </w:rPr>
        <w:t xml:space="preserve"> duty. However, if this duty is reduced or suppressed in </w:t>
      </w:r>
      <w:proofErr w:type="spellStart"/>
      <w:r w:rsidRPr="001A75C5">
        <w:rPr>
          <w:rFonts w:ascii="Times New Roman" w:eastAsia="Century Schoolbook" w:hAnsi="Times New Roman" w:cs="Century Schoolbook"/>
          <w:sz w:val="20"/>
          <w:lang w:val="en-US" w:eastAsia="en-US"/>
        </w:rPr>
        <w:t>favour</w:t>
      </w:r>
      <w:proofErr w:type="spellEnd"/>
      <w:r w:rsidRPr="001A75C5">
        <w:rPr>
          <w:rFonts w:ascii="Times New Roman" w:eastAsia="Century Schoolbook" w:hAnsi="Times New Roman" w:cs="Century Schoolbook"/>
          <w:sz w:val="20"/>
          <w:lang w:val="en-US" w:eastAsia="en-US"/>
        </w:rPr>
        <w:t xml:space="preserve"> of any other foreign country, the same reduction or suppression shall be applied to Belgian plain clear sheet glass.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(5)</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In the event of a cessation of production of plain clear sheet glass in Australia, the Government of the Commonwealth of Australia shall have the right to abolish all restrictions on the importation of this product. In that event, Belgian plain clear sheet glass shall be admitted into Australia either under the rates of duty specified in paragraph (4) or under the most </w:t>
      </w:r>
      <w:proofErr w:type="spellStart"/>
      <w:r w:rsidRPr="001A75C5">
        <w:rPr>
          <w:rFonts w:ascii="Times New Roman" w:eastAsia="Century Schoolbook" w:hAnsi="Times New Roman" w:cs="Century Schoolbook"/>
          <w:sz w:val="20"/>
          <w:lang w:val="en-US" w:eastAsia="en-US"/>
        </w:rPr>
        <w:t>favourable</w:t>
      </w:r>
      <w:proofErr w:type="spellEnd"/>
      <w:r w:rsidRPr="001A75C5">
        <w:rPr>
          <w:rFonts w:ascii="Times New Roman" w:eastAsia="Century Schoolbook" w:hAnsi="Times New Roman" w:cs="Century Schoolbook"/>
          <w:sz w:val="20"/>
          <w:lang w:val="en-US" w:eastAsia="en-US"/>
        </w:rPr>
        <w:t xml:space="preserve"> rates of duty granted to any other foreign country, whichever is the lower.</w:t>
      </w:r>
    </w:p>
    <w:p w:rsidR="00835142" w:rsidRPr="001A75C5" w:rsidRDefault="00835142" w:rsidP="001A75C5">
      <w:pPr>
        <w:spacing w:after="12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(6)</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The quotas allocated to Belgium shall be divided between glass of the various qualities and weights in the following proportions :—</w:t>
      </w:r>
    </w:p>
    <w:tbl>
      <w:tblPr>
        <w:tblW w:w="3064" w:type="pct"/>
        <w:tblInd w:w="1030" w:type="dxa"/>
        <w:tblCellMar>
          <w:left w:w="40" w:type="dxa"/>
          <w:right w:w="40" w:type="dxa"/>
        </w:tblCellMar>
        <w:tblLook w:val="0000" w:firstRow="0" w:lastRow="0" w:firstColumn="0" w:lastColumn="0" w:noHBand="0" w:noVBand="0"/>
      </w:tblPr>
      <w:tblGrid>
        <w:gridCol w:w="3960"/>
        <w:gridCol w:w="1620"/>
      </w:tblGrid>
      <w:tr w:rsidR="00835142" w:rsidRPr="001A75C5" w:rsidTr="004B3D92">
        <w:trPr>
          <w:trHeight w:val="230"/>
        </w:trPr>
        <w:tc>
          <w:tcPr>
            <w:tcW w:w="3548" w:type="pct"/>
            <w:vMerge w:val="restart"/>
          </w:tcPr>
          <w:p w:rsidR="00835142" w:rsidRPr="001A75C5" w:rsidRDefault="00835142" w:rsidP="001A75C5">
            <w:pPr>
              <w:spacing w:after="0" w:line="240" w:lineRule="auto"/>
              <w:rPr>
                <w:rFonts w:ascii="Times New Roman" w:eastAsia="Century Schoolbook" w:hAnsi="Times New Roman" w:cs="Century Schoolbook"/>
                <w:sz w:val="20"/>
              </w:rPr>
            </w:pPr>
          </w:p>
        </w:tc>
        <w:tc>
          <w:tcPr>
            <w:tcW w:w="1452" w:type="pct"/>
            <w:vMerge w:val="restar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per centum of total quantity allocated.</w:t>
            </w:r>
          </w:p>
        </w:tc>
      </w:tr>
      <w:tr w:rsidR="00835142" w:rsidRPr="001A75C5" w:rsidTr="004B3D92">
        <w:trPr>
          <w:trHeight w:val="230"/>
        </w:trPr>
        <w:tc>
          <w:tcPr>
            <w:tcW w:w="3548" w:type="pct"/>
            <w:vMerge/>
          </w:tcPr>
          <w:p w:rsidR="00835142" w:rsidRPr="001A75C5" w:rsidRDefault="00835142" w:rsidP="001A75C5">
            <w:pPr>
              <w:spacing w:after="0" w:line="240" w:lineRule="auto"/>
              <w:rPr>
                <w:rFonts w:ascii="Times New Roman" w:eastAsia="Century Schoolbook" w:hAnsi="Times New Roman" w:cs="Century Schoolbook"/>
                <w:sz w:val="20"/>
              </w:rPr>
            </w:pPr>
          </w:p>
        </w:tc>
        <w:tc>
          <w:tcPr>
            <w:tcW w:w="1452" w:type="pct"/>
            <w:vMerge/>
          </w:tcPr>
          <w:p w:rsidR="00835142" w:rsidRPr="001A75C5" w:rsidRDefault="00835142" w:rsidP="001A75C5">
            <w:pPr>
              <w:spacing w:after="0" w:line="240" w:lineRule="auto"/>
              <w:rPr>
                <w:rFonts w:ascii="Times New Roman" w:eastAsia="Century Schoolbook" w:hAnsi="Times New Roman" w:cs="Century Schoolbook"/>
                <w:sz w:val="20"/>
              </w:rPr>
            </w:pPr>
          </w:p>
        </w:tc>
      </w:tr>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Horticultural glass</w:t>
            </w:r>
          </w:p>
        </w:tc>
        <w:tc>
          <w:tcPr>
            <w:tcW w:w="1452" w:type="pc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11.25</w:t>
            </w:r>
          </w:p>
        </w:tc>
      </w:tr>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Other qualities:—</w:t>
            </w:r>
          </w:p>
        </w:tc>
        <w:tc>
          <w:tcPr>
            <w:tcW w:w="1452" w:type="pct"/>
          </w:tcPr>
          <w:p w:rsidR="00835142" w:rsidRPr="001A75C5" w:rsidRDefault="00835142" w:rsidP="001A75C5">
            <w:pPr>
              <w:spacing w:after="0" w:line="240" w:lineRule="auto"/>
              <w:rPr>
                <w:rFonts w:ascii="Times New Roman" w:eastAsia="Century Schoolbook" w:hAnsi="Times New Roman" w:cs="Century Schoolbook"/>
                <w:sz w:val="20"/>
              </w:rPr>
            </w:pPr>
          </w:p>
        </w:tc>
      </w:tr>
      <w:tr w:rsidR="00835142" w:rsidRPr="001A75C5" w:rsidTr="004B3D92">
        <w:trPr>
          <w:trHeight w:val="20"/>
        </w:trPr>
        <w:tc>
          <w:tcPr>
            <w:tcW w:w="3548" w:type="pct"/>
          </w:tcPr>
          <w:p w:rsidR="00835142" w:rsidRPr="001A75C5" w:rsidRDefault="00835142" w:rsidP="001A75C5">
            <w:pPr>
              <w:spacing w:after="0" w:line="240" w:lineRule="auto"/>
              <w:ind w:left="288"/>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16 oz. glass</w:t>
            </w:r>
          </w:p>
        </w:tc>
        <w:tc>
          <w:tcPr>
            <w:tcW w:w="1452" w:type="pct"/>
          </w:tcPr>
          <w:p w:rsidR="00835142" w:rsidRPr="001A75C5" w:rsidRDefault="00835142" w:rsidP="001A75C5">
            <w:pPr>
              <w:spacing w:after="0" w:line="240" w:lineRule="auto"/>
              <w:ind w:left="576"/>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43</w:t>
            </w:r>
          </w:p>
        </w:tc>
      </w:tr>
      <w:tr w:rsidR="004B3D92" w:rsidRPr="001A75C5" w:rsidTr="004B3D92">
        <w:trPr>
          <w:trHeight w:val="20"/>
        </w:trPr>
        <w:tc>
          <w:tcPr>
            <w:tcW w:w="3548" w:type="pct"/>
          </w:tcPr>
          <w:p w:rsidR="00835142" w:rsidRPr="001A75C5" w:rsidRDefault="00835142" w:rsidP="001A75C5">
            <w:pPr>
              <w:spacing w:after="0" w:line="240" w:lineRule="auto"/>
              <w:ind w:left="288"/>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21 „ </w:t>
            </w:r>
            <w:r w:rsidR="008174C8">
              <w:rPr>
                <w:rFonts w:ascii="Times New Roman" w:eastAsia="Century Schoolbook" w:hAnsi="Times New Roman" w:cs="Century Schoolbook"/>
                <w:sz w:val="20"/>
                <w:lang w:val="en-US" w:eastAsia="en-US"/>
              </w:rPr>
              <w:t xml:space="preserve">      </w:t>
            </w:r>
            <w:r w:rsidRPr="001A75C5">
              <w:rPr>
                <w:rFonts w:ascii="Times New Roman" w:eastAsia="Century Schoolbook" w:hAnsi="Times New Roman" w:cs="Century Schoolbook"/>
                <w:sz w:val="20"/>
                <w:lang w:val="en-US" w:eastAsia="en-US"/>
              </w:rPr>
              <w:t>„</w:t>
            </w:r>
          </w:p>
        </w:tc>
        <w:tc>
          <w:tcPr>
            <w:tcW w:w="1452" w:type="pct"/>
          </w:tcPr>
          <w:p w:rsidR="00835142" w:rsidRPr="001A75C5" w:rsidRDefault="00835142" w:rsidP="001A75C5">
            <w:pPr>
              <w:spacing w:after="0" w:line="240" w:lineRule="auto"/>
              <w:ind w:left="576"/>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40</w:t>
            </w:r>
          </w:p>
        </w:tc>
      </w:tr>
      <w:tr w:rsidR="004B3D92" w:rsidRPr="001A75C5" w:rsidTr="004B3D92">
        <w:trPr>
          <w:trHeight w:val="20"/>
        </w:trPr>
        <w:tc>
          <w:tcPr>
            <w:tcW w:w="3548" w:type="pct"/>
          </w:tcPr>
          <w:p w:rsidR="00835142" w:rsidRPr="001A75C5" w:rsidRDefault="004B3D92" w:rsidP="001A75C5">
            <w:pPr>
              <w:spacing w:after="0" w:line="240" w:lineRule="auto"/>
              <w:ind w:left="288"/>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Heavier than 21 oz. glass</w:t>
            </w:r>
          </w:p>
        </w:tc>
        <w:tc>
          <w:tcPr>
            <w:tcW w:w="1452" w:type="pct"/>
          </w:tcPr>
          <w:p w:rsidR="00835142" w:rsidRPr="001A75C5" w:rsidRDefault="00835142" w:rsidP="001A75C5">
            <w:pPr>
              <w:spacing w:after="0" w:line="240" w:lineRule="auto"/>
              <w:ind w:left="691"/>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5.75</w:t>
            </w:r>
          </w:p>
        </w:tc>
      </w:tr>
    </w:tbl>
    <w:p w:rsidR="00835142" w:rsidRPr="001A75C5" w:rsidRDefault="00835142" w:rsidP="001A75C5">
      <w:pPr>
        <w:spacing w:before="120"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In the case of glass heavier than 21 oz. import permits shall be granted, within the limits of the specified percentage, in such weights as Australian consumers require.</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(7) In the event that the Australian demand for horticultural glass in any year is less than 11.25 per centum of the total Australian demand for plain clear sheet glass of all qualities, the Government of the Commonwealth of Australia will use its best </w:t>
      </w:r>
      <w:proofErr w:type="spellStart"/>
      <w:r w:rsidRPr="001A75C5">
        <w:rPr>
          <w:rFonts w:ascii="Times New Roman" w:eastAsia="Century Schoolbook" w:hAnsi="Times New Roman" w:cs="Century Schoolbook"/>
          <w:sz w:val="20"/>
          <w:lang w:val="en-US" w:eastAsia="en-US"/>
        </w:rPr>
        <w:t>endeavours</w:t>
      </w:r>
      <w:proofErr w:type="spellEnd"/>
      <w:r w:rsidRPr="001A75C5">
        <w:rPr>
          <w:rFonts w:ascii="Times New Roman" w:eastAsia="Century Schoolbook" w:hAnsi="Times New Roman" w:cs="Century Schoolbook"/>
          <w:sz w:val="20"/>
          <w:lang w:val="en-US" w:eastAsia="en-US"/>
        </w:rPr>
        <w:t xml:space="preserve"> to arrange that the allocations of horticultural glass to Belgium shall coincide with the actual percentage. In this case the difference between the figure representing 11.25 per centum of the total Belgian quota and the figure representing the actual percentage shall be divided between the other categories as follows :—</w:t>
      </w:r>
    </w:p>
    <w:tbl>
      <w:tblPr>
        <w:tblW w:w="3064" w:type="pct"/>
        <w:tblInd w:w="1030" w:type="dxa"/>
        <w:tblCellMar>
          <w:left w:w="40" w:type="dxa"/>
          <w:right w:w="40" w:type="dxa"/>
        </w:tblCellMar>
        <w:tblLook w:val="0000" w:firstRow="0" w:lastRow="0" w:firstColumn="0" w:lastColumn="0" w:noHBand="0" w:noVBand="0"/>
      </w:tblPr>
      <w:tblGrid>
        <w:gridCol w:w="3960"/>
        <w:gridCol w:w="1620"/>
      </w:tblGrid>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p>
        </w:tc>
        <w:tc>
          <w:tcPr>
            <w:tcW w:w="1452" w:type="pc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per centum of quantity allocated.</w:t>
            </w:r>
          </w:p>
        </w:tc>
      </w:tr>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16 oz. glass</w:t>
            </w:r>
          </w:p>
        </w:tc>
        <w:tc>
          <w:tcPr>
            <w:tcW w:w="1452" w:type="pc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48</w:t>
            </w:r>
          </w:p>
        </w:tc>
      </w:tr>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21 oz. glass</w:t>
            </w:r>
          </w:p>
        </w:tc>
        <w:tc>
          <w:tcPr>
            <w:tcW w:w="1452" w:type="pc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45</w:t>
            </w:r>
          </w:p>
        </w:tc>
      </w:tr>
      <w:tr w:rsidR="00835142" w:rsidRPr="001A75C5" w:rsidTr="004B3D92">
        <w:trPr>
          <w:trHeight w:val="20"/>
        </w:trPr>
        <w:tc>
          <w:tcPr>
            <w:tcW w:w="3548" w:type="pct"/>
          </w:tcPr>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Heavier than 21 oz. glass</w:t>
            </w:r>
          </w:p>
        </w:tc>
        <w:tc>
          <w:tcPr>
            <w:tcW w:w="1452" w:type="pct"/>
          </w:tcPr>
          <w:p w:rsidR="00835142" w:rsidRPr="001A75C5" w:rsidRDefault="00835142" w:rsidP="001A75C5">
            <w:pPr>
              <w:spacing w:after="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7</w:t>
            </w:r>
          </w:p>
        </w:tc>
      </w:tr>
    </w:tbl>
    <w:p w:rsidR="00835142" w:rsidRPr="001A75C5" w:rsidRDefault="00835142" w:rsidP="001A75C5">
      <w:pPr>
        <w:spacing w:before="120"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The percentage allocated by this paragraph to glass heavier than 21 oz. may, if the Belgian Government so desires, be distributed between glass of 16 oz. and 21 oz. weights.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(8)</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With a view to permitting the application of paragraphs (6) and (7) of this Article, the Government of the Commonwealth of Australia shall continue to take all the necessary measures to ascertain the actual annual demand in Australia for horticultural glass.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(9)</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Since the demand for glass of horticultural quality is seasonal and occurs almost entirely during the months of January to April in each year the Belgian Government will assist the Government of the Commonwealth of Australia in all measures that may be necessary to meet the demands of the market within that period and to assure the equitable treatment of the various interests concerned.</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(10)</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In the event that this Agreement is terminated before the expiration of any year and that as a result of such termination the quotas for horticultural glass allocated to Belgium are greater than 11.25 per centum of the total Belgian quota, the Government of the Commonwealth of Australia shall communicate with the Belgian Government with a view to arriving at an equitable adjustment of the quantities for each category of glass.</w:t>
      </w:r>
    </w:p>
    <w:p w:rsidR="009F0F3C" w:rsidRPr="001A75C5" w:rsidRDefault="009F0F3C" w:rsidP="001A75C5">
      <w:pPr>
        <w:spacing w:line="240" w:lineRule="auto"/>
        <w:rPr>
          <w:rFonts w:ascii="Times New Roman" w:eastAsia="Century Schoolbook" w:hAnsi="Times New Roman" w:cs="Century Schoolbook"/>
        </w:rPr>
      </w:pPr>
      <w:r w:rsidRPr="001A75C5">
        <w:rPr>
          <w:rFonts w:ascii="Times New Roman" w:eastAsia="Century Schoolbook" w:hAnsi="Times New Roman" w:cs="Century Schoolbook"/>
        </w:rPr>
        <w:br w:type="page"/>
      </w:r>
    </w:p>
    <w:p w:rsidR="00835142" w:rsidRPr="001A75C5" w:rsidRDefault="00835142" w:rsidP="001A75C5">
      <w:pPr>
        <w:spacing w:after="6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First Schedule—</w:t>
      </w:r>
      <w:r w:rsidRPr="001A75C5">
        <w:rPr>
          <w:rFonts w:ascii="Times New Roman" w:eastAsia="Century Schoolbook" w:hAnsi="Times New Roman" w:cs="Century Schoolbook"/>
          <w:i/>
          <w:iCs/>
          <w:lang w:val="en-US" w:eastAsia="en-US"/>
        </w:rPr>
        <w:t>continued.</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(11)</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To facilitate the administration of the import regime set forth in this Article the Belgian Government shall use its best </w:t>
      </w:r>
      <w:proofErr w:type="spellStart"/>
      <w:r w:rsidRPr="001A75C5">
        <w:rPr>
          <w:rFonts w:ascii="Times New Roman" w:eastAsia="Century Schoolbook" w:hAnsi="Times New Roman" w:cs="Century Schoolbook"/>
          <w:sz w:val="20"/>
          <w:lang w:val="en-US" w:eastAsia="en-US"/>
        </w:rPr>
        <w:t>endeavours</w:t>
      </w:r>
      <w:proofErr w:type="spellEnd"/>
      <w:r w:rsidRPr="001A75C5">
        <w:rPr>
          <w:rFonts w:ascii="Times New Roman" w:eastAsia="Century Schoolbook" w:hAnsi="Times New Roman" w:cs="Century Schoolbook"/>
          <w:sz w:val="20"/>
          <w:lang w:val="en-US" w:eastAsia="en-US"/>
        </w:rPr>
        <w:t xml:space="preserve"> to advise the Government of the Commonwealth of</w:t>
      </w:r>
      <w:r w:rsidR="00755516" w:rsidRPr="001A75C5">
        <w:rPr>
          <w:rFonts w:ascii="Times New Roman" w:eastAsia="Century Schoolbook" w:hAnsi="Times New Roman" w:cs="Century Schoolbook"/>
          <w:sz w:val="20"/>
          <w:lang w:val="en-US" w:eastAsia="en-US"/>
        </w:rPr>
        <w:t xml:space="preserve"> Australia not later than the 15</w:t>
      </w:r>
      <w:r w:rsidRPr="001A75C5">
        <w:rPr>
          <w:rFonts w:ascii="Times New Roman" w:eastAsia="Century Schoolbook" w:hAnsi="Times New Roman" w:cs="Century Schoolbook"/>
          <w:sz w:val="20"/>
          <w:lang w:val="en-US" w:eastAsia="en-US"/>
        </w:rPr>
        <w:t>th day of October in each year as to the proportions in which the Belgian quota shall be divided amongst the several Belgian exporters.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For the purposes of the import regime set forth in this Article a year shall be deemed to commence on the 1st day of November and to end on the 31st day of October of the next following calendar year.</w:t>
      </w:r>
    </w:p>
    <w:p w:rsidR="00835142" w:rsidRPr="001A75C5" w:rsidRDefault="00835142" w:rsidP="001A75C5">
      <w:pPr>
        <w:spacing w:before="60" w:after="60" w:line="240" w:lineRule="auto"/>
        <w:jc w:val="center"/>
        <w:rPr>
          <w:rFonts w:ascii="Times New Roman" w:eastAsia="Century Schoolbook" w:hAnsi="Times New Roman" w:cs="Century Schoolbook"/>
          <w:szCs w:val="22"/>
        </w:rPr>
      </w:pPr>
      <w:r w:rsidRPr="001A75C5">
        <w:rPr>
          <w:rFonts w:ascii="Times New Roman" w:eastAsia="Century Schoolbook" w:hAnsi="Times New Roman" w:cs="Century Schoolbook"/>
          <w:smallCaps/>
          <w:szCs w:val="22"/>
          <w:lang w:val="en-US" w:eastAsia="en-US"/>
        </w:rPr>
        <w:t xml:space="preserve">Article </w:t>
      </w:r>
      <w:r w:rsidRPr="001A75C5">
        <w:rPr>
          <w:rFonts w:ascii="Times New Roman" w:eastAsia="Century Schoolbook" w:hAnsi="Times New Roman" w:cs="Century Schoolbook"/>
          <w:szCs w:val="22"/>
          <w:lang w:val="en-US" w:eastAsia="en-US"/>
        </w:rPr>
        <w:t>V.</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During the currency of the present Agreement, Barley (Tariff No. 51</w:t>
      </w:r>
      <w:r w:rsidR="00CA58E6">
        <w:rPr>
          <w:rFonts w:ascii="Times New Roman" w:eastAsia="Century Schoolbook" w:hAnsi="Times New Roman" w:cs="Century Schoolbook"/>
          <w:sz w:val="20"/>
          <w:lang w:val="en-US" w:eastAsia="en-US"/>
        </w:rPr>
        <w:t xml:space="preserve"> </w:t>
      </w:r>
      <w:r w:rsidRPr="001A75C5">
        <w:rPr>
          <w:rFonts w:ascii="Times New Roman" w:eastAsia="Century Schoolbook" w:hAnsi="Times New Roman" w:cs="Century Schoolbook"/>
          <w:i/>
          <w:iCs/>
          <w:sz w:val="20"/>
          <w:lang w:val="en-US" w:eastAsia="en-US"/>
        </w:rPr>
        <w:t>f</w:t>
      </w:r>
      <w:r w:rsidRPr="001A75C5">
        <w:rPr>
          <w:rFonts w:ascii="Times New Roman" w:eastAsia="Century Schoolbook" w:hAnsi="Times New Roman" w:cs="Century Schoolbook"/>
          <w:sz w:val="20"/>
          <w:lang w:val="en-US" w:eastAsia="en-US"/>
        </w:rPr>
        <w:t xml:space="preserve">)), Wheat (Tariff No. 51 </w:t>
      </w:r>
      <w:r w:rsidRPr="001A75C5">
        <w:rPr>
          <w:rFonts w:ascii="Times New Roman" w:eastAsia="Century Schoolbook" w:hAnsi="Times New Roman" w:cs="Century Schoolbook"/>
          <w:i/>
          <w:iCs/>
          <w:sz w:val="20"/>
          <w:lang w:val="en-US" w:eastAsia="en-US"/>
        </w:rPr>
        <w:t>b</w:t>
      </w:r>
      <w:r w:rsidRPr="001A75C5">
        <w:rPr>
          <w:rFonts w:ascii="Times New Roman" w:eastAsia="Century Schoolbook" w:hAnsi="Times New Roman" w:cs="Century Schoolbook"/>
          <w:sz w:val="20"/>
          <w:lang w:val="en-US" w:eastAsia="en-US"/>
        </w:rPr>
        <w:t xml:space="preserve">) 1.), and Frozen Beef (Tariff No. 2 </w:t>
      </w:r>
      <w:r w:rsidRPr="001A75C5">
        <w:rPr>
          <w:rFonts w:ascii="Times New Roman" w:eastAsia="Century Schoolbook" w:hAnsi="Times New Roman" w:cs="Century Schoolbook"/>
          <w:i/>
          <w:iCs/>
          <w:sz w:val="20"/>
          <w:lang w:val="en-US" w:eastAsia="en-US"/>
        </w:rPr>
        <w:t>b</w:t>
      </w:r>
      <w:r w:rsidRPr="001A75C5">
        <w:rPr>
          <w:rFonts w:ascii="Times New Roman" w:eastAsia="Century Schoolbook" w:hAnsi="Times New Roman" w:cs="Century Schoolbook"/>
          <w:sz w:val="20"/>
          <w:lang w:val="en-US" w:eastAsia="en-US"/>
        </w:rPr>
        <w:t xml:space="preserve">) 1.) originating in and coming from the Commonwealth of Australia shall not be prohibited from importation into the Customs Territory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w:t>
      </w:r>
    </w:p>
    <w:p w:rsidR="00835142" w:rsidRPr="001A75C5" w:rsidRDefault="00835142" w:rsidP="001A75C5">
      <w:pPr>
        <w:spacing w:before="60" w:after="60" w:line="240" w:lineRule="auto"/>
        <w:jc w:val="center"/>
        <w:rPr>
          <w:rFonts w:ascii="Times New Roman" w:eastAsia="Century Schoolbook" w:hAnsi="Times New Roman" w:cs="Century Schoolbook"/>
          <w:smallCaps/>
          <w:szCs w:val="22"/>
          <w:lang w:val="en-US" w:eastAsia="en-US"/>
        </w:rPr>
      </w:pPr>
      <w:r w:rsidRPr="001A75C5">
        <w:rPr>
          <w:rFonts w:ascii="Times New Roman" w:eastAsia="Century Schoolbook" w:hAnsi="Times New Roman" w:cs="Century Schoolbook"/>
          <w:smallCaps/>
          <w:szCs w:val="22"/>
          <w:lang w:val="en-US" w:eastAsia="en-US"/>
        </w:rPr>
        <w:t>Article VI.</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In the event of the Government of either party adopting in respect of any products specifically mentioned in this Agreement any measures which, even though they do not conflict with the terms of this Agreement, are considered by the Government of the other party to have the effect of nullifying or impairing any of the advantages of this Agreement, the Government which considers its interests adversely affected may, within three months of the adoption of such measures, request the opening of negotiations with a view to effecting a mutually satisfactory adjustment of the matter. If agreement is not reached within two months of the receipt of such request the party which considers its interests adversely affected may take such action as it thinks proper to re-establish the equilibrium of the present Agreement.</w:t>
      </w:r>
    </w:p>
    <w:p w:rsidR="00835142" w:rsidRPr="001A75C5" w:rsidRDefault="00835142" w:rsidP="001A75C5">
      <w:pPr>
        <w:spacing w:before="60" w:after="6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mallCaps/>
          <w:szCs w:val="22"/>
          <w:lang w:val="en-US" w:eastAsia="en-US"/>
        </w:rPr>
        <w:t>Article</w:t>
      </w:r>
      <w:r w:rsidRPr="001A75C5">
        <w:rPr>
          <w:rFonts w:ascii="Times New Roman" w:eastAsia="Century Schoolbook" w:hAnsi="Times New Roman" w:cs="Century Schoolbook"/>
          <w:smallCaps/>
          <w:sz w:val="20"/>
          <w:lang w:val="en-US" w:eastAsia="en-US"/>
        </w:rPr>
        <w:t xml:space="preserve"> </w:t>
      </w:r>
      <w:r w:rsidRPr="001A75C5">
        <w:rPr>
          <w:rFonts w:ascii="Times New Roman" w:eastAsia="Century Schoolbook" w:hAnsi="Times New Roman" w:cs="Century Schoolbook"/>
          <w:sz w:val="20"/>
          <w:lang w:val="en-US" w:eastAsia="en-US"/>
        </w:rPr>
        <w:t>VII.</w:t>
      </w:r>
    </w:p>
    <w:p w:rsidR="004B3D92" w:rsidRPr="001A75C5" w:rsidRDefault="00835142" w:rsidP="001A75C5">
      <w:pPr>
        <w:spacing w:after="0" w:line="240" w:lineRule="auto"/>
        <w:ind w:firstLine="432"/>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Nothing in this Agreement shall be deemed to affect the rights of either Government to impose or maintain prohibitions or restrictions—</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w:t>
      </w:r>
      <w:r w:rsidRPr="001A75C5">
        <w:rPr>
          <w:rFonts w:ascii="Times New Roman" w:eastAsia="Century Schoolbook" w:hAnsi="Times New Roman" w:cs="Century Schoolbook"/>
          <w:i/>
          <w:iCs/>
          <w:sz w:val="20"/>
          <w:lang w:val="en-US" w:eastAsia="en-US"/>
        </w:rPr>
        <w:t>a</w:t>
      </w:r>
      <w:r w:rsidRPr="001A75C5">
        <w:rPr>
          <w:rFonts w:ascii="Times New Roman" w:eastAsia="Century Schoolbook" w:hAnsi="Times New Roman" w:cs="Century Schoolbook"/>
          <w:sz w:val="20"/>
          <w:lang w:val="en-US" w:eastAsia="en-US"/>
        </w:rPr>
        <w:t>) relating to public security ;</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w:t>
      </w:r>
      <w:r w:rsidRPr="001A75C5">
        <w:rPr>
          <w:rFonts w:ascii="Times New Roman" w:eastAsia="Century Schoolbook" w:hAnsi="Times New Roman" w:cs="Century Schoolbook"/>
          <w:i/>
          <w:iCs/>
          <w:sz w:val="20"/>
          <w:lang w:val="en-US" w:eastAsia="en-US"/>
        </w:rPr>
        <w:t>b</w:t>
      </w:r>
      <w:r w:rsidRPr="001A75C5">
        <w:rPr>
          <w:rFonts w:ascii="Times New Roman" w:eastAsia="Century Schoolbook" w:hAnsi="Times New Roman" w:cs="Century Schoolbook"/>
          <w:sz w:val="20"/>
          <w:lang w:val="en-US" w:eastAsia="en-US"/>
        </w:rPr>
        <w:t>) imposed on moral or humanitarian grounds ;</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w:t>
      </w:r>
      <w:r w:rsidRPr="001A75C5">
        <w:rPr>
          <w:rFonts w:ascii="Times New Roman" w:eastAsia="Century Schoolbook" w:hAnsi="Times New Roman" w:cs="Century Schoolbook"/>
          <w:i/>
          <w:iCs/>
          <w:sz w:val="20"/>
          <w:lang w:val="en-US" w:eastAsia="en-US"/>
        </w:rPr>
        <w:t>c</w:t>
      </w:r>
      <w:r w:rsidRPr="001A75C5">
        <w:rPr>
          <w:rFonts w:ascii="Times New Roman" w:eastAsia="Century Schoolbook" w:hAnsi="Times New Roman" w:cs="Century Schoolbook"/>
          <w:sz w:val="20"/>
          <w:lang w:val="en-US" w:eastAsia="en-US"/>
        </w:rPr>
        <w:t>)</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occasioned by the necessity of securing the safety of persons ; and</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w:t>
      </w:r>
      <w:r w:rsidRPr="001A75C5">
        <w:rPr>
          <w:rFonts w:ascii="Times New Roman" w:eastAsia="Century Schoolbook" w:hAnsi="Times New Roman" w:cs="Century Schoolbook"/>
          <w:i/>
          <w:iCs/>
          <w:sz w:val="20"/>
          <w:lang w:val="en-US" w:eastAsia="en-US"/>
        </w:rPr>
        <w:t>d</w:t>
      </w:r>
      <w:r w:rsidRPr="001A75C5">
        <w:rPr>
          <w:rFonts w:ascii="Times New Roman" w:eastAsia="Century Schoolbook" w:hAnsi="Times New Roman" w:cs="Century Schoolbook"/>
          <w:sz w:val="20"/>
          <w:lang w:val="en-US" w:eastAsia="en-US"/>
        </w:rPr>
        <w:t>)</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imposed for the protection of animals and plants</w:t>
      </w:r>
    </w:p>
    <w:p w:rsidR="00835142" w:rsidRPr="001A75C5" w:rsidRDefault="00835142"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provided that such measures are applied under the same conditions to like articles imported from any other foreign country.</w:t>
      </w:r>
    </w:p>
    <w:p w:rsidR="00835142" w:rsidRPr="001A75C5" w:rsidRDefault="00835142" w:rsidP="001A75C5">
      <w:pPr>
        <w:spacing w:before="60" w:after="60" w:line="240" w:lineRule="auto"/>
        <w:jc w:val="center"/>
        <w:rPr>
          <w:rFonts w:ascii="Times New Roman" w:eastAsia="Century Schoolbook" w:hAnsi="Times New Roman" w:cs="Century Schoolbook"/>
          <w:szCs w:val="22"/>
        </w:rPr>
      </w:pPr>
      <w:r w:rsidRPr="001A75C5">
        <w:rPr>
          <w:rFonts w:ascii="Times New Roman" w:eastAsia="Century Schoolbook" w:hAnsi="Times New Roman" w:cs="Century Schoolbook"/>
          <w:smallCaps/>
          <w:szCs w:val="22"/>
          <w:lang w:val="en-US" w:eastAsia="en-US"/>
        </w:rPr>
        <w:t xml:space="preserve">Article </w:t>
      </w:r>
      <w:r w:rsidRPr="001A75C5">
        <w:rPr>
          <w:rFonts w:ascii="Times New Roman" w:eastAsia="Century Schoolbook" w:hAnsi="Times New Roman" w:cs="Century Schoolbook"/>
          <w:szCs w:val="22"/>
          <w:lang w:val="en-US" w:eastAsia="en-US"/>
        </w:rPr>
        <w:t>VIII.</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Nothing in this Agreement shall entitle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to claim the benefit of any treatment, preference, or privilege which may at any time be in force exclusively between the territories under the sovereignty of His Majesty the King of Great Britain, Ireland, and the British Dominions beyond the Seas, Emperor of India, or under His Majesty's suzerainty, protection or mandate.</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Neither party shall invoke the provisions of Article I of this Agreement to secure the advantages which result from any Customs Union to which the other may become a party.</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 xml:space="preserve">The stipulations of this Agreement shall not apply to the advantages which the Governments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have granted or may grant to contiguous States to facilitate border traffic within a limited zone on each side of the frontier.</w:t>
      </w:r>
    </w:p>
    <w:p w:rsidR="00835142" w:rsidRPr="001A75C5" w:rsidRDefault="00835142" w:rsidP="001A75C5">
      <w:pPr>
        <w:spacing w:before="60" w:after="6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mallCaps/>
          <w:szCs w:val="22"/>
          <w:lang w:val="en-US" w:eastAsia="en-US"/>
        </w:rPr>
        <w:t>Article</w:t>
      </w:r>
      <w:r w:rsidRPr="001A75C5">
        <w:rPr>
          <w:rFonts w:ascii="Times New Roman" w:eastAsia="Century Schoolbook" w:hAnsi="Times New Roman" w:cs="Century Schoolbook"/>
          <w:smallCaps/>
          <w:sz w:val="20"/>
          <w:lang w:val="en-US" w:eastAsia="en-US"/>
        </w:rPr>
        <w:t xml:space="preserve"> </w:t>
      </w:r>
      <w:r w:rsidRPr="001A75C5">
        <w:rPr>
          <w:rFonts w:ascii="Times New Roman" w:eastAsia="Century Schoolbook" w:hAnsi="Times New Roman" w:cs="Century Schoolbook"/>
          <w:sz w:val="20"/>
          <w:lang w:val="en-US" w:eastAsia="en-US"/>
        </w:rPr>
        <w:t>IX.</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The present Agreement shall, as from the date of its coming into force, supersede the arrangement between the Commonwealth of Australia and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concluded by the Exchanges of Notes on 19th November, 1934, and on 23rd October, 1935. It shall be ratified and the instruments of ratification shall be exchanged at Canberra as soon as possible. It shall come into force fourteen days after the exchange of instruments of ratification or such earlier date as may be agreed upon and, except as otherwise provided, shall remain in force and effect until six months from the day on which either Government shall have given notice of its intention to terminate it.</w:t>
      </w:r>
    </w:p>
    <w:p w:rsidR="00835142" w:rsidRPr="001A75C5" w:rsidRDefault="00835142" w:rsidP="001A75C5">
      <w:pPr>
        <w:spacing w:after="12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In witness whereof the undersigned, being duly authorized to that effect have signed in duplicate this Agreement drawn up in the English and French languages and have affixed thereto their seals.</w:t>
      </w:r>
    </w:p>
    <w:p w:rsidR="00835142" w:rsidRPr="001A75C5" w:rsidRDefault="00835142" w:rsidP="001A75C5">
      <w:pPr>
        <w:spacing w:after="12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Done at Canberra this third day of October, 1936.</w:t>
      </w:r>
    </w:p>
    <w:p w:rsidR="00835142" w:rsidRPr="001A75C5" w:rsidRDefault="00835142" w:rsidP="001A75C5">
      <w:pPr>
        <w:spacing w:after="0" w:line="240" w:lineRule="auto"/>
        <w:ind w:left="2304"/>
        <w:rPr>
          <w:rFonts w:ascii="Times New Roman" w:eastAsia="Century Schoolbook" w:hAnsi="Times New Roman" w:cs="Century Schoolbook"/>
          <w:sz w:val="20"/>
        </w:rPr>
      </w:pPr>
      <w:proofErr w:type="spellStart"/>
      <w:r w:rsidRPr="001A75C5">
        <w:rPr>
          <w:rFonts w:ascii="Times New Roman" w:eastAsia="Century Schoolbook" w:hAnsi="Times New Roman" w:cs="Century Schoolbook"/>
          <w:smallCaps/>
          <w:sz w:val="20"/>
          <w:lang w:val="en-US" w:eastAsia="en-US"/>
        </w:rPr>
        <w:t>l.s</w:t>
      </w:r>
      <w:proofErr w:type="spellEnd"/>
      <w:r w:rsidRPr="001A75C5">
        <w:rPr>
          <w:rFonts w:ascii="Times New Roman" w:eastAsia="Century Schoolbook" w:hAnsi="Times New Roman" w:cs="Century Schoolbook"/>
          <w:smallCaps/>
          <w:sz w:val="20"/>
          <w:lang w:val="en-US" w:eastAsia="en-US"/>
        </w:rPr>
        <w:t>.</w:t>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Pr="001A75C5">
        <w:rPr>
          <w:rFonts w:ascii="Times New Roman" w:eastAsia="Century Schoolbook" w:hAnsi="Times New Roman" w:cs="Century Schoolbook"/>
          <w:sz w:val="20"/>
          <w:lang w:val="en-US" w:eastAsia="en-US"/>
        </w:rPr>
        <w:t>H. S. GULLETT.</w:t>
      </w:r>
    </w:p>
    <w:p w:rsidR="00835142" w:rsidRPr="001A75C5" w:rsidRDefault="00835142" w:rsidP="001A75C5">
      <w:pPr>
        <w:spacing w:after="0" w:line="240" w:lineRule="auto"/>
        <w:ind w:left="2304"/>
        <w:rPr>
          <w:rFonts w:ascii="Times New Roman" w:eastAsia="Century Schoolbook" w:hAnsi="Times New Roman" w:cs="Century Schoolbook"/>
          <w:sz w:val="20"/>
        </w:rPr>
      </w:pPr>
      <w:proofErr w:type="spellStart"/>
      <w:r w:rsidRPr="001A75C5">
        <w:rPr>
          <w:rFonts w:ascii="Times New Roman" w:eastAsia="Century Schoolbook" w:hAnsi="Times New Roman" w:cs="Century Schoolbook"/>
          <w:smallCaps/>
          <w:sz w:val="20"/>
          <w:lang w:val="en-US" w:eastAsia="en-US"/>
        </w:rPr>
        <w:t>l.s</w:t>
      </w:r>
      <w:proofErr w:type="spellEnd"/>
      <w:r w:rsidRPr="001A75C5">
        <w:rPr>
          <w:rFonts w:ascii="Times New Roman" w:eastAsia="Century Schoolbook" w:hAnsi="Times New Roman" w:cs="Century Schoolbook"/>
          <w:smallCaps/>
          <w:sz w:val="20"/>
          <w:lang w:val="en-US" w:eastAsia="en-US"/>
        </w:rPr>
        <w:t>.</w:t>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004B3D92" w:rsidRPr="001A75C5">
        <w:rPr>
          <w:rFonts w:ascii="Times New Roman" w:eastAsia="Times New Roman" w:hAnsi="Times New Roman" w:cs="Times New Roman"/>
          <w:smallCaps/>
          <w:sz w:val="20"/>
          <w:lang w:val="en-US" w:eastAsia="en-US"/>
        </w:rPr>
        <w:tab/>
      </w:r>
      <w:r w:rsidRPr="001A75C5">
        <w:rPr>
          <w:rFonts w:ascii="Times New Roman" w:eastAsia="Century Schoolbook" w:hAnsi="Times New Roman" w:cs="Century Schoolbook"/>
          <w:sz w:val="20"/>
          <w:lang w:val="en-US" w:eastAsia="en-US"/>
        </w:rPr>
        <w:t xml:space="preserve">ARMAND </w:t>
      </w:r>
      <w:r w:rsidRPr="001A75C5">
        <w:rPr>
          <w:rFonts w:ascii="Times New Roman" w:eastAsia="Times New Roman" w:hAnsi="Times New Roman" w:cs="Times New Roman"/>
          <w:smallCaps/>
          <w:sz w:val="20"/>
          <w:lang w:val="en-US" w:eastAsia="en-US"/>
        </w:rPr>
        <w:t>NIHOTTE</w:t>
      </w:r>
    </w:p>
    <w:p w:rsidR="009F0F3C" w:rsidRPr="001A75C5" w:rsidRDefault="009F0F3C" w:rsidP="001A75C5">
      <w:pPr>
        <w:spacing w:line="240" w:lineRule="auto"/>
        <w:rPr>
          <w:rFonts w:ascii="Times New Roman" w:eastAsia="Century Schoolbook" w:hAnsi="Times New Roman" w:cs="Century Schoolbook"/>
        </w:rPr>
      </w:pPr>
      <w:r w:rsidRPr="001A75C5">
        <w:rPr>
          <w:rFonts w:ascii="Times New Roman" w:eastAsia="Century Schoolbook" w:hAnsi="Times New Roman" w:cs="Century Schoolbook"/>
        </w:rPr>
        <w:br w:type="page"/>
      </w:r>
    </w:p>
    <w:p w:rsidR="00835142" w:rsidRPr="001A75C5" w:rsidRDefault="00835142" w:rsidP="001A75C5">
      <w:pPr>
        <w:spacing w:after="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mallCaps/>
          <w:szCs w:val="22"/>
          <w:lang w:val="en-US" w:eastAsia="en-US"/>
        </w:rPr>
        <w:t>First Schedule—</w:t>
      </w:r>
      <w:r w:rsidRPr="001A75C5">
        <w:rPr>
          <w:rFonts w:ascii="Times New Roman" w:eastAsia="Century Schoolbook" w:hAnsi="Times New Roman" w:cs="Times New Roman"/>
          <w:i/>
          <w:iCs/>
          <w:szCs w:val="22"/>
          <w:lang w:val="en-US" w:eastAsia="en-US"/>
        </w:rPr>
        <w:t>continued.</w:t>
      </w:r>
    </w:p>
    <w:p w:rsidR="00835142" w:rsidRPr="001A75C5" w:rsidRDefault="00835142" w:rsidP="001A75C5">
      <w:pPr>
        <w:spacing w:after="6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mallCaps/>
          <w:szCs w:val="22"/>
          <w:lang w:val="en-US" w:eastAsia="en-US"/>
        </w:rPr>
        <w:t>SCHEDULE A.</w:t>
      </w:r>
    </w:p>
    <w:tbl>
      <w:tblPr>
        <w:tblW w:w="5211" w:type="pct"/>
        <w:tblCellMar>
          <w:left w:w="40" w:type="dxa"/>
          <w:right w:w="40" w:type="dxa"/>
        </w:tblCellMar>
        <w:tblLook w:val="0000" w:firstRow="0" w:lastRow="0" w:firstColumn="0" w:lastColumn="0" w:noHBand="0" w:noVBand="0"/>
      </w:tblPr>
      <w:tblGrid>
        <w:gridCol w:w="2959"/>
        <w:gridCol w:w="6531"/>
      </w:tblGrid>
      <w:tr w:rsidR="00835142" w:rsidRPr="001A75C5" w:rsidTr="008E73CC">
        <w:trPr>
          <w:trHeight w:val="20"/>
        </w:trPr>
        <w:tc>
          <w:tcPr>
            <w:tcW w:w="1559" w:type="pct"/>
            <w:tcBorders>
              <w:top w:val="single" w:sz="6" w:space="0" w:color="auto"/>
              <w:bottom w:val="single" w:sz="6" w:space="0" w:color="auto"/>
              <w:right w:val="single" w:sz="6" w:space="0" w:color="auto"/>
            </w:tcBorders>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3441" w:type="pct"/>
            <w:tcBorders>
              <w:top w:val="single" w:sz="6" w:space="0" w:color="auto"/>
              <w:left w:val="single" w:sz="6" w:space="0" w:color="auto"/>
              <w:bottom w:val="single" w:sz="6" w:space="0" w:color="auto"/>
            </w:tcBorders>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r>
      <w:tr w:rsidR="00835142" w:rsidRPr="001A75C5" w:rsidTr="008E73CC">
        <w:trPr>
          <w:trHeight w:val="20"/>
        </w:trPr>
        <w:tc>
          <w:tcPr>
            <w:tcW w:w="1559" w:type="pct"/>
            <w:tcBorders>
              <w:top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58. </w:t>
            </w:r>
            <w:r w:rsidRPr="001A75C5">
              <w:rPr>
                <w:rFonts w:ascii="Times New Roman" w:eastAsia="Century Schoolbook" w:hAnsi="Times New Roman" w:cs="Times New Roman"/>
                <w:smallCaps/>
                <w:sz w:val="20"/>
                <w:lang w:val="en-US" w:eastAsia="en-US"/>
              </w:rPr>
              <w:t xml:space="preserve">(c) </w:t>
            </w:r>
            <w:r w:rsidRPr="001A75C5">
              <w:rPr>
                <w:rFonts w:ascii="Times New Roman" w:eastAsia="Century Schoolbook" w:hAnsi="Times New Roman" w:cs="Times New Roman"/>
                <w:sz w:val="20"/>
                <w:lang w:val="en-US" w:eastAsia="en-US"/>
              </w:rPr>
              <w:t>(1)</w:t>
            </w:r>
          </w:p>
        </w:tc>
        <w:tc>
          <w:tcPr>
            <w:tcW w:w="3441" w:type="pct"/>
            <w:tcBorders>
              <w:top w:val="single" w:sz="6" w:space="0" w:color="auto"/>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Cornflour</w:t>
            </w:r>
            <w:proofErr w:type="spellEnd"/>
            <w:r w:rsidRPr="001A75C5">
              <w:rPr>
                <w:rFonts w:ascii="Times New Roman" w:eastAsia="Century Schoolbook" w:hAnsi="Times New Roman" w:cs="Times New Roman"/>
                <w:sz w:val="20"/>
                <w:lang w:val="en-US" w:eastAsia="en-US"/>
              </w:rPr>
              <w:t xml:space="preserve"> ; when not packed for household use</w:t>
            </w:r>
          </w:p>
        </w:tc>
      </w:tr>
      <w:tr w:rsidR="00835142" w:rsidRPr="001A75C5" w:rsidTr="008E73CC">
        <w:trPr>
          <w:trHeight w:val="20"/>
        </w:trPr>
        <w:tc>
          <w:tcPr>
            <w:tcW w:w="1559" w:type="pct"/>
            <w:tcBorders>
              <w:right w:val="single" w:sz="6" w:space="0" w:color="auto"/>
            </w:tcBorders>
          </w:tcPr>
          <w:p w:rsidR="00835142" w:rsidRPr="001A75C5" w:rsidRDefault="008174C8" w:rsidP="001A75C5">
            <w:pPr>
              <w:spacing w:after="0" w:line="240" w:lineRule="auto"/>
              <w:rPr>
                <w:rFonts w:ascii="Times New Roman" w:eastAsia="Century Schoolbook" w:hAnsi="Times New Roman" w:cs="Times New Roman"/>
                <w:sz w:val="20"/>
              </w:rPr>
            </w:pPr>
            <w:r>
              <w:rPr>
                <w:rFonts w:ascii="Times New Roman" w:eastAsia="Century Schoolbook" w:hAnsi="Times New Roman" w:cs="Times New Roman"/>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35.9pt;margin-top:2.85pt;width:7.15pt;height:19.6pt;z-index:251658240;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a</w:t>
            </w:r>
            <w:r w:rsidR="00835142" w:rsidRPr="001A75C5">
              <w:rPr>
                <w:rFonts w:ascii="Times New Roman" w:eastAsia="Century Schoolbook" w:hAnsi="Times New Roman" w:cs="Times New Roman"/>
                <w:sz w:val="20"/>
                <w:lang w:val="en-US" w:eastAsia="en-US"/>
              </w:rPr>
              <w:t>) (1) (</w:t>
            </w:r>
            <w:r w:rsidR="00835142" w:rsidRPr="001A75C5">
              <w:rPr>
                <w:rFonts w:ascii="Times New Roman" w:eastAsia="Century Schoolbook" w:hAnsi="Times New Roman" w:cs="Times New Roman"/>
                <w:i/>
                <w:iCs/>
                <w:sz w:val="20"/>
                <w:lang w:val="en-US" w:eastAsia="en-US"/>
              </w:rPr>
              <w:t>a</w:t>
            </w:r>
            <w:r w:rsidR="00835142" w:rsidRPr="001A75C5">
              <w:rPr>
                <w:rFonts w:ascii="Times New Roman" w:eastAsia="Century Schoolbook" w:hAnsi="Times New Roman" w:cs="Times New Roman"/>
                <w:sz w:val="20"/>
                <w:lang w:val="en-US" w:eastAsia="en-US"/>
              </w:rPr>
              <w:t>) (3)</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8E73CC">
        <w:trPr>
          <w:trHeight w:val="230"/>
        </w:trPr>
        <w:tc>
          <w:tcPr>
            <w:tcW w:w="1559" w:type="pct"/>
            <w:vMerge w:val="restar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n)</w:t>
            </w: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Tickings</w:t>
            </w:r>
            <w:proofErr w:type="spellEnd"/>
            <w:r w:rsidRPr="001A75C5">
              <w:rPr>
                <w:rFonts w:ascii="Times New Roman" w:eastAsia="Century Schoolbook" w:hAnsi="Times New Roman" w:cs="Times New Roman"/>
                <w:sz w:val="20"/>
                <w:lang w:val="en-US" w:eastAsia="en-US"/>
              </w:rPr>
              <w:t xml:space="preserve"> wholly of cotton or of cotton in admixture with linen, wholly or partly woven from </w:t>
            </w:r>
            <w:proofErr w:type="spellStart"/>
            <w:r w:rsidRPr="001A75C5">
              <w:rPr>
                <w:rFonts w:ascii="Times New Roman" w:eastAsia="Century Schoolbook" w:hAnsi="Times New Roman" w:cs="Times New Roman"/>
                <w:sz w:val="20"/>
                <w:lang w:val="en-US" w:eastAsia="en-US"/>
              </w:rPr>
              <w:t>coloured</w:t>
            </w:r>
            <w:proofErr w:type="spellEnd"/>
            <w:r w:rsidRPr="001A75C5">
              <w:rPr>
                <w:rFonts w:ascii="Times New Roman" w:eastAsia="Century Schoolbook" w:hAnsi="Times New Roman" w:cs="Times New Roman"/>
                <w:sz w:val="20"/>
                <w:lang w:val="en-US" w:eastAsia="en-US"/>
              </w:rPr>
              <w:t xml:space="preserve"> yarns</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9E6B29">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r w:rsidRPr="001A75C5">
              <w:rPr>
                <w:rFonts w:ascii="Times New Roman" w:eastAsia="Century Schoolbook" w:hAnsi="Times New Roman" w:cs="Times New Roman"/>
                <w:i/>
                <w:iCs/>
                <w:sz w:val="20"/>
                <w:lang w:val="en-US" w:eastAsia="en-US"/>
              </w:rPr>
              <w:t xml:space="preserve"> (a</w:t>
            </w:r>
            <w:r w:rsidRPr="001A75C5">
              <w:rPr>
                <w:rFonts w:ascii="Times New Roman" w:eastAsia="Century Schoolbook" w:hAnsi="Times New Roman" w:cs="Times New Roman"/>
                <w:sz w:val="20"/>
                <w:lang w:val="en-US" w:eastAsia="en-US"/>
              </w:rPr>
              <w:t>)</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Piece Goods and piece goods containing a mixture of </w:t>
            </w:r>
            <w:proofErr w:type="spellStart"/>
            <w:r w:rsidRPr="001A75C5">
              <w:rPr>
                <w:rFonts w:ascii="Times New Roman" w:eastAsia="Century Schoolbook" w:hAnsi="Times New Roman" w:cs="Times New Roman"/>
                <w:sz w:val="20"/>
                <w:lang w:val="en-US" w:eastAsia="en-US"/>
              </w:rPr>
              <w:t>fibres</w:t>
            </w:r>
            <w:proofErr w:type="spellEnd"/>
            <w:r w:rsidRPr="001A75C5">
              <w:rPr>
                <w:rFonts w:ascii="Times New Roman" w:eastAsia="Century Schoolbook" w:hAnsi="Times New Roman" w:cs="Times New Roman"/>
                <w:sz w:val="20"/>
                <w:lang w:val="en-US" w:eastAsia="en-US"/>
              </w:rPr>
              <w:t xml:space="preserve"> in which cotton predominates (excepting piece goods enumerated in sub-items </w:t>
            </w:r>
            <w:r w:rsidRPr="001A75C5">
              <w:rPr>
                <w:rFonts w:ascii="Times New Roman" w:eastAsia="Century Schoolbook" w:hAnsi="Times New Roman" w:cs="Times New Roman"/>
                <w:smallCaps/>
                <w:sz w:val="20"/>
                <w:lang w:val="en-US" w:eastAsia="en-US"/>
              </w:rPr>
              <w:t>(aa), (d</w:t>
            </w:r>
            <w:r w:rsidRPr="001A75C5">
              <w:rPr>
                <w:rFonts w:ascii="Times New Roman" w:eastAsia="Century Schoolbook" w:hAnsi="Times New Roman" w:cs="Times New Roman"/>
                <w:sz w:val="20"/>
                <w:lang w:val="en-US" w:eastAsia="en-US"/>
              </w:rPr>
              <w:t>) (1) and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 (c)</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Piece Goods and piece goods containing a mixture of </w:t>
            </w:r>
            <w:proofErr w:type="spellStart"/>
            <w:r w:rsidRPr="001A75C5">
              <w:rPr>
                <w:rFonts w:ascii="Times New Roman" w:eastAsia="Century Schoolbook" w:hAnsi="Times New Roman" w:cs="Times New Roman"/>
                <w:sz w:val="20"/>
                <w:lang w:val="en-US" w:eastAsia="en-US"/>
              </w:rPr>
              <w:t>fibres</w:t>
            </w:r>
            <w:proofErr w:type="spellEnd"/>
            <w:r w:rsidRPr="001A75C5">
              <w:rPr>
                <w:rFonts w:ascii="Times New Roman" w:eastAsia="Century Schoolbook" w:hAnsi="Times New Roman" w:cs="Times New Roman"/>
                <w:sz w:val="20"/>
                <w:lang w:val="en-US" w:eastAsia="en-US"/>
              </w:rPr>
              <w:t xml:space="preserve"> in which cotton predominates (excepting piece goods enumerated in sub-items </w:t>
            </w:r>
            <w:r w:rsidRPr="001A75C5">
              <w:rPr>
                <w:rFonts w:ascii="Times New Roman" w:eastAsia="Century Schoolbook" w:hAnsi="Times New Roman" w:cs="Times New Roman"/>
                <w:smallCaps/>
                <w:sz w:val="20"/>
                <w:lang w:val="en-US" w:eastAsia="en-US"/>
              </w:rPr>
              <w:t xml:space="preserve">(aa), (d) </w:t>
            </w:r>
            <w:r w:rsidRPr="001A75C5">
              <w:rPr>
                <w:rFonts w:ascii="Times New Roman" w:eastAsia="Century Schoolbook" w:hAnsi="Times New Roman" w:cs="Times New Roman"/>
                <w:sz w:val="20"/>
                <w:lang w:val="en-US" w:eastAsia="en-US"/>
              </w:rPr>
              <w:t>(1) and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viz. :—Drills Dungarees and Jeans, weighing 6 ounces or less per square yard or weighing 18 ounces or more per square yard</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(3)</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285500">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Tapestries containing at least 95 per cent, by weight of cotton or linen or cotton and linen</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vMerge w:val="restar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aa</w:t>
            </w:r>
            <w:r w:rsidRPr="001A75C5">
              <w:rPr>
                <w:rFonts w:ascii="Times New Roman" w:eastAsia="Century Schoolbook" w:hAnsi="Times New Roman" w:cs="Times New Roman"/>
                <w:sz w:val="20"/>
                <w:lang w:val="en-US" w:eastAsia="en-US"/>
              </w:rPr>
              <w:t>) (2)</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Artificial Silk Piece Goods, Knitted or Look-stitched, in tubular form or otherwise (except piece goods enumerated in item 208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(2))—Other</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174C8" w:rsidP="001A75C5">
            <w:pPr>
              <w:spacing w:after="0" w:line="240" w:lineRule="auto"/>
              <w:rPr>
                <w:rFonts w:ascii="Times New Roman" w:eastAsia="Century Schoolbook" w:hAnsi="Times New Roman" w:cs="Times New Roman"/>
                <w:sz w:val="20"/>
              </w:rPr>
            </w:pPr>
            <w:r>
              <w:rPr>
                <w:rFonts w:ascii="Times New Roman" w:eastAsia="Century Schoolbook" w:hAnsi="Times New Roman" w:cs="Times New Roman"/>
                <w:noProof/>
                <w:sz w:val="20"/>
              </w:rPr>
              <w:pict>
                <v:shape id="_x0000_s1041" type="#_x0000_t88" style="position:absolute;margin-left:135.9pt;margin-top:1.4pt;width:7.15pt;height:19.65pt;z-index:251668480;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d</w:t>
            </w:r>
            <w:r w:rsidR="00835142" w:rsidRPr="001A75C5">
              <w:rPr>
                <w:rFonts w:ascii="Times New Roman" w:eastAsia="Century Schoolbook" w:hAnsi="Times New Roman" w:cs="Times New Roman"/>
                <w:sz w:val="20"/>
                <w:lang w:val="en-US" w:eastAsia="en-US"/>
              </w:rPr>
              <w:t>) (1)</w:t>
            </w:r>
            <w:r w:rsidR="004821E9" w:rsidRPr="001A75C5">
              <w:rPr>
                <w:rFonts w:ascii="Times New Roman" w:eastAsia="Century Schoolbook" w:hAnsi="Times New Roman" w:cs="Times New Roman"/>
                <w:sz w:val="20"/>
                <w:lang w:val="en-US" w:eastAsia="en-US"/>
              </w:rPr>
              <w:t xml:space="preserve"> </w:t>
            </w:r>
            <w:r w:rsidR="00835142" w:rsidRPr="001A75C5">
              <w:rPr>
                <w:rFonts w:ascii="Times New Roman" w:eastAsia="Century Schoolbook" w:hAnsi="Times New Roman" w:cs="Times New Roman"/>
                <w:sz w:val="20"/>
                <w:lang w:val="en-US" w:eastAsia="en-US"/>
              </w:rPr>
              <w:t>(</w:t>
            </w:r>
            <w:r w:rsidR="00835142" w:rsidRPr="001A75C5">
              <w:rPr>
                <w:rFonts w:ascii="Times New Roman" w:eastAsia="Century Schoolbook" w:hAnsi="Times New Roman" w:cs="Times New Roman"/>
                <w:i/>
                <w:iCs/>
                <w:sz w:val="20"/>
                <w:lang w:val="en-US" w:eastAsia="en-US"/>
              </w:rPr>
              <w:t>b</w:t>
            </w:r>
            <w:r w:rsidR="00835142" w:rsidRPr="001A75C5">
              <w:rPr>
                <w:rFonts w:ascii="Times New Roman" w:eastAsia="Century Schoolbook" w:hAnsi="Times New Roman" w:cs="Times New Roman"/>
                <w:sz w:val="20"/>
                <w:lang w:val="en-US" w:eastAsia="en-US"/>
              </w:rPr>
              <w:t>)</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r>
      <w:tr w:rsidR="00835142" w:rsidRPr="001A75C5" w:rsidTr="008E73CC">
        <w:trPr>
          <w:trHeight w:val="230"/>
        </w:trPr>
        <w:tc>
          <w:tcPr>
            <w:tcW w:w="1559" w:type="pct"/>
            <w:vMerge w:val="restar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(2)</w:t>
            </w:r>
          </w:p>
        </w:tc>
        <w:tc>
          <w:tcPr>
            <w:tcW w:w="3441" w:type="pct"/>
            <w:vMerge w:val="restar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Tapestries and Tapestry Curtain Material containing not more than 5 per cent. by weight of wool, and containing at least 10 per cent. by weight of artificial silk</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30"/>
        </w:trPr>
        <w:tc>
          <w:tcPr>
            <w:tcW w:w="1559" w:type="pct"/>
            <w:tcBorders>
              <w:right w:val="single" w:sz="4"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e</w:t>
            </w:r>
            <w:r w:rsidRPr="001A75C5">
              <w:rPr>
                <w:rFonts w:ascii="Times New Roman" w:eastAsia="Century Schoolbook" w:hAnsi="Times New Roman" w:cs="Times New Roman"/>
                <w:sz w:val="20"/>
                <w:lang w:val="en-US" w:eastAsia="en-US"/>
              </w:rPr>
              <w:t>) (1)</w:t>
            </w:r>
          </w:p>
        </w:tc>
        <w:tc>
          <w:tcPr>
            <w:tcW w:w="3441" w:type="pct"/>
            <w:tcBorders>
              <w:left w:val="single" w:sz="4"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w:t>
            </w:r>
          </w:p>
        </w:tc>
      </w:tr>
      <w:tr w:rsidR="00835142" w:rsidRPr="001A75C5" w:rsidTr="008E73CC">
        <w:trPr>
          <w:trHeight w:val="23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tcBorders>
              <w:left w:val="single" w:sz="6" w:space="0" w:color="auto"/>
            </w:tcBorders>
          </w:tcPr>
          <w:p w:rsidR="00835142" w:rsidRPr="001A75C5" w:rsidRDefault="00BF7225"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Velvets and </w:t>
            </w:r>
            <w:proofErr w:type="spellStart"/>
            <w:r w:rsidRPr="001A75C5">
              <w:rPr>
                <w:rFonts w:ascii="Times New Roman" w:eastAsia="Century Schoolbook" w:hAnsi="Times New Roman" w:cs="Times New Roman"/>
                <w:sz w:val="20"/>
                <w:lang w:val="en-US" w:eastAsia="en-US"/>
              </w:rPr>
              <w:t>Velveteons</w:t>
            </w:r>
            <w:proofErr w:type="spellEnd"/>
          </w:p>
        </w:tc>
      </w:tr>
      <w:tr w:rsidR="00835142" w:rsidRPr="001A75C5" w:rsidTr="008E73CC">
        <w:trPr>
          <w:trHeight w:val="20"/>
        </w:trPr>
        <w:tc>
          <w:tcPr>
            <w:tcW w:w="1559" w:type="pct"/>
            <w:tcBorders>
              <w:right w:val="single" w:sz="6" w:space="0" w:color="auto"/>
            </w:tcBorders>
          </w:tcPr>
          <w:p w:rsidR="00835142" w:rsidRPr="001A75C5" w:rsidRDefault="008174C8" w:rsidP="001A75C5">
            <w:pPr>
              <w:spacing w:after="0" w:line="240" w:lineRule="auto"/>
              <w:rPr>
                <w:rFonts w:ascii="Times New Roman" w:eastAsia="Century Schoolbook" w:hAnsi="Times New Roman" w:cs="Times New Roman"/>
                <w:sz w:val="20"/>
              </w:rPr>
            </w:pPr>
            <w:r>
              <w:rPr>
                <w:rFonts w:ascii="Times New Roman" w:eastAsia="Century Schoolbook" w:hAnsi="Times New Roman" w:cs="Times New Roman"/>
                <w:noProof/>
                <w:sz w:val="20"/>
              </w:rPr>
              <w:pict>
                <v:shape id="_x0000_s1027" type="#_x0000_t88" style="position:absolute;margin-left:135.9pt;margin-top:1.95pt;width:7.15pt;height:19.65pt;z-index:251659264;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e</w:t>
            </w:r>
            <w:r w:rsidR="00835142" w:rsidRPr="001A75C5">
              <w:rPr>
                <w:rFonts w:ascii="Times New Roman" w:eastAsia="Century Schoolbook" w:hAnsi="Times New Roman" w:cs="Times New Roman"/>
                <w:sz w:val="20"/>
                <w:lang w:val="en-US" w:eastAsia="en-US"/>
              </w:rPr>
              <w:t>) (1)</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w:t>
            </w:r>
          </w:p>
        </w:tc>
      </w:tr>
      <w:tr w:rsidR="00835142" w:rsidRPr="001A75C5" w:rsidTr="008E73CC">
        <w:trPr>
          <w:trHeight w:val="20"/>
        </w:trPr>
        <w:tc>
          <w:tcPr>
            <w:tcW w:w="1559" w:type="pct"/>
            <w:vMerge w:val="restar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(2)</w:t>
            </w:r>
          </w:p>
        </w:tc>
        <w:tc>
          <w:tcPr>
            <w:tcW w:w="3441" w:type="pct"/>
            <w:tcBorders>
              <w:lef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Moquettes</w:t>
            </w:r>
            <w:proofErr w:type="spellEnd"/>
            <w:r w:rsidRPr="001A75C5">
              <w:rPr>
                <w:rFonts w:ascii="Times New Roman" w:eastAsia="Century Schoolbook" w:hAnsi="Times New Roman" w:cs="Times New Roman"/>
                <w:sz w:val="20"/>
                <w:lang w:val="en-US" w:eastAsia="en-US"/>
              </w:rPr>
              <w:t xml:space="preserve"> of the type used for upholstery—</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tcBorders>
              <w:left w:val="single" w:sz="6" w:space="0" w:color="auto"/>
            </w:tcBorders>
          </w:tcPr>
          <w:p w:rsidR="00835142" w:rsidRPr="001A75C5" w:rsidRDefault="00835142" w:rsidP="001A75C5">
            <w:pPr>
              <w:spacing w:after="0" w:line="240" w:lineRule="auto"/>
              <w:ind w:left="1152"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t>
            </w:r>
            <w:r w:rsidRPr="001A75C5">
              <w:rPr>
                <w:rFonts w:ascii="Times New Roman" w:eastAsia="Century Schoolbook" w:hAnsi="Times New Roman" w:cs="Times New Roman"/>
                <w:i/>
                <w:iCs/>
                <w:sz w:val="20"/>
                <w:lang w:val="en-US" w:eastAsia="en-US"/>
              </w:rPr>
              <w:t>a</w:t>
            </w:r>
            <w:r w:rsidRPr="001A75C5">
              <w:rPr>
                <w:rFonts w:ascii="Times New Roman" w:eastAsia="Century Schoolbook" w:hAnsi="Times New Roman" w:cs="Times New Roman"/>
                <w:sz w:val="20"/>
                <w:lang w:val="en-US" w:eastAsia="en-US"/>
              </w:rPr>
              <w:t>) Containing at least 20 per cent. by weight of wool</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tcBorders>
              <w:left w:val="single" w:sz="6" w:space="0" w:color="auto"/>
            </w:tcBorders>
          </w:tcPr>
          <w:p w:rsidR="00835142" w:rsidRPr="001A75C5" w:rsidRDefault="00835142" w:rsidP="001A75C5">
            <w:pPr>
              <w:spacing w:after="0" w:line="240" w:lineRule="auto"/>
              <w:ind w:left="1152"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t>
            </w:r>
            <w:r w:rsidR="004821E9" w:rsidRPr="001A75C5">
              <w:rPr>
                <w:rFonts w:ascii="Times New Roman" w:eastAsia="Century Schoolbook" w:hAnsi="Times New Roman" w:cs="Times New Roman"/>
                <w:i/>
                <w:iCs/>
                <w:sz w:val="20"/>
                <w:lang w:val="en-US" w:eastAsia="en-US"/>
              </w:rPr>
              <w:t>b</w:t>
            </w:r>
            <w:r w:rsidRPr="001A75C5">
              <w:rPr>
                <w:rFonts w:ascii="Times New Roman" w:eastAsia="Century Schoolbook" w:hAnsi="Times New Roman" w:cs="Times New Roman"/>
                <w:sz w:val="20"/>
                <w:lang w:val="en-US" w:eastAsia="en-US"/>
              </w:rPr>
              <w:t>) Other</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e</w:t>
            </w:r>
            <w:r w:rsidRPr="001A75C5">
              <w:rPr>
                <w:rFonts w:ascii="Times New Roman" w:eastAsia="Century Schoolbook" w:hAnsi="Times New Roman" w:cs="Times New Roman"/>
                <w:sz w:val="20"/>
                <w:lang w:val="en-US" w:eastAsia="en-US"/>
              </w:rPr>
              <w:t>) (4)</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felt, of wool or containing wool</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105. </w:t>
            </w:r>
            <w:r w:rsidRPr="001A75C5">
              <w:rPr>
                <w:rFonts w:ascii="Times New Roman" w:eastAsia="Century Schoolbook" w:hAnsi="Times New Roman" w:cs="Times New Roman"/>
                <w:smallCaps/>
                <w:sz w:val="20"/>
                <w:lang w:val="en-US" w:eastAsia="en-US"/>
              </w:rPr>
              <w:t xml:space="preserve">(f) </w:t>
            </w:r>
            <w:r w:rsidRPr="001A75C5">
              <w:rPr>
                <w:rFonts w:ascii="Times New Roman" w:eastAsia="Century Schoolbook" w:hAnsi="Times New Roman" w:cs="Times New Roman"/>
                <w:sz w:val="20"/>
                <w:lang w:val="en-US" w:eastAsia="en-US"/>
              </w:rPr>
              <w:t>(5)</w:t>
            </w:r>
          </w:p>
        </w:tc>
        <w:tc>
          <w:tcPr>
            <w:tcW w:w="3441" w:type="pct"/>
            <w:tcBorders>
              <w:left w:val="single" w:sz="6" w:space="0" w:color="auto"/>
            </w:tcBorders>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Piece Goods, felt, composed of hair ; Piece Goods, felt,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3E05BE" w:rsidRPr="001A75C5" w:rsidTr="008E73CC">
        <w:trPr>
          <w:trHeight w:val="1305"/>
        </w:trPr>
        <w:tc>
          <w:tcPr>
            <w:tcW w:w="1559" w:type="pct"/>
            <w:tcBorders>
              <w:right w:val="single" w:sz="6" w:space="0" w:color="auto"/>
            </w:tcBorders>
          </w:tcPr>
          <w:p w:rsidR="003E05BE" w:rsidRPr="001A75C5" w:rsidRDefault="003E05BE"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106. (</w:t>
            </w:r>
            <w:r w:rsidRPr="001A75C5">
              <w:rPr>
                <w:rFonts w:ascii="Times New Roman" w:eastAsia="Century Schoolbook" w:hAnsi="Times New Roman" w:cs="Times New Roman"/>
                <w:smallCaps/>
                <w:sz w:val="20"/>
                <w:lang w:val="en-US" w:eastAsia="en-US"/>
              </w:rPr>
              <w:t>b)</w:t>
            </w:r>
          </w:p>
        </w:tc>
        <w:tc>
          <w:tcPr>
            <w:tcW w:w="3441" w:type="pct"/>
            <w:tcBorders>
              <w:left w:val="single" w:sz="6" w:space="0" w:color="auto"/>
            </w:tcBorders>
          </w:tcPr>
          <w:p w:rsidR="003E05BE" w:rsidRPr="001A75C5" w:rsidRDefault="003E05BE" w:rsidP="001A75C5">
            <w:pPr>
              <w:spacing w:after="0" w:line="240" w:lineRule="auto"/>
              <w:ind w:left="432" w:hanging="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Trimmings and Ornaments,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for Hats Shoes and other attire, not being partly or wholly of gold or silver ; Braids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 Fringes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 Frillings ; </w:t>
            </w:r>
            <w:proofErr w:type="spellStart"/>
            <w:r w:rsidRPr="001A75C5">
              <w:rPr>
                <w:rFonts w:ascii="Times New Roman" w:eastAsia="Century Schoolbook" w:hAnsi="Times New Roman" w:cs="Times New Roman"/>
                <w:sz w:val="20"/>
                <w:lang w:val="en-US" w:eastAsia="en-US"/>
              </w:rPr>
              <w:t>Rufflings</w:t>
            </w:r>
            <w:proofErr w:type="spellEnd"/>
            <w:r w:rsidRPr="001A75C5">
              <w:rPr>
                <w:rFonts w:ascii="Times New Roman" w:eastAsia="Century Schoolbook" w:hAnsi="Times New Roman" w:cs="Times New Roman"/>
                <w:sz w:val="20"/>
                <w:lang w:val="en-US" w:eastAsia="en-US"/>
              </w:rPr>
              <w:t xml:space="preserve"> ; </w:t>
            </w:r>
            <w:proofErr w:type="spellStart"/>
            <w:r w:rsidRPr="001A75C5">
              <w:rPr>
                <w:rFonts w:ascii="Times New Roman" w:eastAsia="Century Schoolbook" w:hAnsi="Times New Roman" w:cs="Times New Roman"/>
                <w:sz w:val="20"/>
                <w:lang w:val="en-US" w:eastAsia="en-US"/>
              </w:rPr>
              <w:t>Pleatings</w:t>
            </w:r>
            <w:proofErr w:type="spellEnd"/>
            <w:r w:rsidRPr="001A75C5">
              <w:rPr>
                <w:rFonts w:ascii="Times New Roman" w:eastAsia="Century Schoolbook" w:hAnsi="Times New Roman" w:cs="Times New Roman"/>
                <w:sz w:val="20"/>
                <w:lang w:val="en-US" w:eastAsia="en-US"/>
              </w:rPr>
              <w:t xml:space="preserve"> ; </w:t>
            </w:r>
            <w:proofErr w:type="spellStart"/>
            <w:r w:rsidRPr="001A75C5">
              <w:rPr>
                <w:rFonts w:ascii="Times New Roman" w:eastAsia="Century Schoolbook" w:hAnsi="Times New Roman" w:cs="Times New Roman"/>
                <w:sz w:val="20"/>
                <w:lang w:val="en-US" w:eastAsia="en-US"/>
              </w:rPr>
              <w:t>Ruchings</w:t>
            </w:r>
            <w:proofErr w:type="spellEnd"/>
            <w:r w:rsidRPr="001A75C5">
              <w:rPr>
                <w:rFonts w:ascii="Times New Roman" w:eastAsia="Century Schoolbook" w:hAnsi="Times New Roman" w:cs="Times New Roman"/>
                <w:sz w:val="20"/>
                <w:lang w:val="en-US" w:eastAsia="en-US"/>
              </w:rPr>
              <w:t xml:space="preserve"> ; </w:t>
            </w:r>
            <w:proofErr w:type="spellStart"/>
            <w:r w:rsidRPr="001A75C5">
              <w:rPr>
                <w:rFonts w:ascii="Times New Roman" w:eastAsia="Century Schoolbook" w:hAnsi="Times New Roman" w:cs="Times New Roman"/>
                <w:sz w:val="20"/>
                <w:lang w:val="en-US" w:eastAsia="en-US"/>
              </w:rPr>
              <w:t>Galoons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 Ribbons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 </w:t>
            </w:r>
            <w:proofErr w:type="spellStart"/>
            <w:r w:rsidRPr="001A75C5">
              <w:rPr>
                <w:rFonts w:ascii="Times New Roman" w:eastAsia="Century Schoolbook" w:hAnsi="Times New Roman" w:cs="Times New Roman"/>
                <w:sz w:val="20"/>
                <w:lang w:val="en-US" w:eastAsia="en-US"/>
              </w:rPr>
              <w:t>Tinselled</w:t>
            </w:r>
            <w:proofErr w:type="spellEnd"/>
            <w:r w:rsidRPr="001A75C5">
              <w:rPr>
                <w:rFonts w:ascii="Times New Roman" w:eastAsia="Century Schoolbook" w:hAnsi="Times New Roman" w:cs="Times New Roman"/>
                <w:sz w:val="20"/>
                <w:lang w:val="en-US" w:eastAsia="en-US"/>
              </w:rPr>
              <w:t xml:space="preserve"> Belting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Webbings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Belting for apparel not elsewhere specified and not being cut to lengths for belts</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113. (</w:t>
            </w:r>
            <w:r w:rsidRPr="001A75C5">
              <w:rPr>
                <w:rFonts w:ascii="Times New Roman" w:eastAsia="Century Schoolbook" w:hAnsi="Times New Roman" w:cs="Times New Roman"/>
                <w:smallCaps/>
                <w:sz w:val="20"/>
                <w:lang w:val="en-US" w:eastAsia="en-US"/>
              </w:rPr>
              <w:t>b)</w:t>
            </w:r>
          </w:p>
        </w:tc>
        <w:tc>
          <w:tcPr>
            <w:tcW w:w="3441"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Kid Gloves</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117. (</w:t>
            </w:r>
            <w:r w:rsidRPr="001A75C5">
              <w:rPr>
                <w:rFonts w:ascii="Times New Roman" w:eastAsia="Century Schoolbook" w:hAnsi="Times New Roman" w:cs="Times New Roman"/>
                <w:smallCaps/>
                <w:sz w:val="20"/>
                <w:lang w:val="en-US" w:eastAsia="en-US"/>
              </w:rPr>
              <w:t>a)</w:t>
            </w:r>
          </w:p>
        </w:tc>
        <w:tc>
          <w:tcPr>
            <w:tcW w:w="3441"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Blankets manufactured by the Jacquard process, woven from yarn wholly of cotton</w:t>
            </w:r>
          </w:p>
        </w:tc>
      </w:tr>
      <w:tr w:rsidR="00835142" w:rsidRPr="001A75C5" w:rsidTr="008E73CC">
        <w:trPr>
          <w:trHeight w:val="20"/>
        </w:trPr>
        <w:tc>
          <w:tcPr>
            <w:tcW w:w="1559"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30"/>
        </w:trPr>
        <w:tc>
          <w:tcPr>
            <w:tcW w:w="1559"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120.(</w:t>
            </w:r>
            <w:r w:rsidRPr="001A75C5">
              <w:rPr>
                <w:rFonts w:ascii="Times New Roman" w:eastAsia="Century Schoolbook" w:hAnsi="Times New Roman" w:cs="Times New Roman"/>
                <w:smallCaps/>
                <w:sz w:val="20"/>
                <w:lang w:val="en-US" w:eastAsia="en-US"/>
              </w:rPr>
              <w:t>a)</w:t>
            </w:r>
          </w:p>
        </w:tc>
        <w:tc>
          <w:tcPr>
            <w:tcW w:w="3441" w:type="pct"/>
            <w:vMerge w:val="restart"/>
            <w:tcBorders>
              <w:left w:val="single" w:sz="6" w:space="0" w:color="auto"/>
            </w:tcBorders>
          </w:tcPr>
          <w:p w:rsidR="00616E8B" w:rsidRPr="001A75C5" w:rsidRDefault="00835142" w:rsidP="001A75C5">
            <w:pPr>
              <w:spacing w:after="0" w:line="240" w:lineRule="auto"/>
              <w:ind w:left="576" w:hanging="432"/>
              <w:jc w:val="both"/>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 xml:space="preserve">Articles, Textile, as under, not being piece goods, viz. :— </w:t>
            </w:r>
          </w:p>
          <w:p w:rsidR="00835142" w:rsidRPr="001A75C5" w:rsidRDefault="00835142" w:rsidP="001A75C5">
            <w:pPr>
              <w:spacing w:after="0" w:line="240" w:lineRule="auto"/>
              <w:ind w:left="576" w:hanging="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Articles of Furnishing Drapery and Napery, including Quilts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Table Covers, </w:t>
            </w:r>
            <w:proofErr w:type="spellStart"/>
            <w:r w:rsidRPr="001A75C5">
              <w:rPr>
                <w:rFonts w:ascii="Times New Roman" w:eastAsia="Century Schoolbook" w:hAnsi="Times New Roman" w:cs="Times New Roman"/>
                <w:sz w:val="20"/>
                <w:lang w:val="en-US" w:eastAsia="en-US"/>
              </w:rPr>
              <w:t>Doyleys</w:t>
            </w:r>
            <w:proofErr w:type="spellEnd"/>
            <w:r w:rsidRPr="001A75C5">
              <w:rPr>
                <w:rFonts w:ascii="Times New Roman" w:eastAsia="Century Schoolbook" w:hAnsi="Times New Roman" w:cs="Times New Roman"/>
                <w:sz w:val="20"/>
                <w:lang w:val="en-US" w:eastAsia="en-US"/>
              </w:rPr>
              <w:t xml:space="preserve">, Tray Cloths, Sheets, Pillowcases and Covers, Bolster Cases, Counterpanes, Bed Spreads, Table Mats, </w:t>
            </w:r>
            <w:proofErr w:type="spellStart"/>
            <w:r w:rsidRPr="001A75C5">
              <w:rPr>
                <w:rFonts w:ascii="Times New Roman" w:eastAsia="Century Schoolbook" w:hAnsi="Times New Roman" w:cs="Times New Roman"/>
                <w:sz w:val="20"/>
                <w:lang w:val="en-US" w:eastAsia="en-US"/>
              </w:rPr>
              <w:t>Splashers</w:t>
            </w:r>
            <w:proofErr w:type="spellEnd"/>
            <w:r w:rsidRPr="001A75C5">
              <w:rPr>
                <w:rFonts w:ascii="Times New Roman" w:eastAsia="Century Schoolbook" w:hAnsi="Times New Roman" w:cs="Times New Roman"/>
                <w:sz w:val="20"/>
                <w:lang w:val="en-US" w:eastAsia="en-US"/>
              </w:rPr>
              <w:t xml:space="preserve">, Tablecloths, Runners, Mantel Borders, Toilet Sets, Bags for Linen, Brush and Comb Bags, Nightdress Cases, Handkerchief Sachets, and the like, </w:t>
            </w:r>
            <w:proofErr w:type="spellStart"/>
            <w:r w:rsidRPr="001A75C5">
              <w:rPr>
                <w:rFonts w:ascii="Times New Roman" w:eastAsia="Century Schoolbook" w:hAnsi="Times New Roman" w:cs="Times New Roman"/>
                <w:sz w:val="20"/>
                <w:lang w:val="en-US" w:eastAsia="en-US"/>
              </w:rPr>
              <w:t>Cosies</w:t>
            </w:r>
            <w:proofErr w:type="spellEnd"/>
            <w:r w:rsidRPr="001A75C5">
              <w:rPr>
                <w:rFonts w:ascii="Times New Roman" w:eastAsia="Century Schoolbook" w:hAnsi="Times New Roman" w:cs="Times New Roman"/>
                <w:sz w:val="20"/>
                <w:lang w:val="en-US" w:eastAsia="en-US"/>
              </w:rPr>
              <w:t xml:space="preserve"> and Cushions in part or wholly made up—</w:t>
            </w:r>
          </w:p>
        </w:tc>
      </w:tr>
      <w:tr w:rsidR="00835142" w:rsidRPr="001A75C5" w:rsidTr="008E73CC">
        <w:trPr>
          <w:trHeight w:val="230"/>
        </w:trPr>
        <w:tc>
          <w:tcPr>
            <w:tcW w:w="1559"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061C1B" w:rsidRPr="001A75C5" w:rsidTr="008174C8">
        <w:trPr>
          <w:trHeight w:val="230"/>
        </w:trPr>
        <w:tc>
          <w:tcPr>
            <w:tcW w:w="1559" w:type="pct"/>
            <w:vMerge w:val="restart"/>
            <w:tcBorders>
              <w:right w:val="single" w:sz="6" w:space="0" w:color="auto"/>
            </w:tcBorders>
          </w:tcPr>
          <w:p w:rsidR="00061C1B" w:rsidRPr="001A75C5" w:rsidRDefault="00061C1B" w:rsidP="001A75C5">
            <w:pPr>
              <w:spacing w:after="0" w:line="240" w:lineRule="auto"/>
              <w:rPr>
                <w:rFonts w:ascii="Times New Roman" w:eastAsia="Century Schoolbook" w:hAnsi="Times New Roman" w:cs="Times New Roman"/>
                <w:sz w:val="20"/>
              </w:rPr>
            </w:pPr>
          </w:p>
        </w:tc>
        <w:tc>
          <w:tcPr>
            <w:tcW w:w="3441" w:type="pct"/>
            <w:vMerge/>
            <w:tcBorders>
              <w:left w:val="single" w:sz="6" w:space="0" w:color="auto"/>
            </w:tcBorders>
          </w:tcPr>
          <w:p w:rsidR="00061C1B" w:rsidRPr="001A75C5" w:rsidRDefault="00061C1B" w:rsidP="001A75C5">
            <w:pPr>
              <w:spacing w:after="0" w:line="240" w:lineRule="auto"/>
              <w:rPr>
                <w:rFonts w:ascii="Times New Roman" w:eastAsia="Century Schoolbook" w:hAnsi="Times New Roman" w:cs="Times New Roman"/>
                <w:sz w:val="20"/>
              </w:rPr>
            </w:pPr>
          </w:p>
        </w:tc>
      </w:tr>
      <w:tr w:rsidR="00061C1B" w:rsidRPr="001A75C5" w:rsidTr="00061C1B">
        <w:trPr>
          <w:trHeight w:val="70"/>
        </w:trPr>
        <w:tc>
          <w:tcPr>
            <w:tcW w:w="1559" w:type="pct"/>
            <w:vMerge/>
            <w:tcBorders>
              <w:right w:val="single" w:sz="6" w:space="0" w:color="auto"/>
            </w:tcBorders>
          </w:tcPr>
          <w:p w:rsidR="00061C1B" w:rsidRPr="001A75C5" w:rsidRDefault="00061C1B" w:rsidP="001A75C5">
            <w:pPr>
              <w:spacing w:after="0" w:line="240" w:lineRule="auto"/>
              <w:rPr>
                <w:rFonts w:ascii="Times New Roman" w:eastAsia="Century Schoolbook" w:hAnsi="Times New Roman" w:cs="Times New Roman"/>
                <w:sz w:val="20"/>
              </w:rPr>
            </w:pPr>
          </w:p>
        </w:tc>
        <w:tc>
          <w:tcPr>
            <w:tcW w:w="3441" w:type="pct"/>
            <w:tcBorders>
              <w:left w:val="single" w:sz="6" w:space="0" w:color="auto"/>
            </w:tcBorders>
          </w:tcPr>
          <w:p w:rsidR="00061C1B" w:rsidRPr="001A75C5" w:rsidRDefault="00061C1B" w:rsidP="001A75C5">
            <w:pPr>
              <w:spacing w:after="0" w:line="240" w:lineRule="auto"/>
              <w:ind w:left="144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 When not containing wool</w:t>
            </w:r>
          </w:p>
        </w:tc>
      </w:tr>
      <w:tr w:rsidR="00061C1B" w:rsidRPr="001A75C5" w:rsidTr="00061C1B">
        <w:trPr>
          <w:trHeight w:val="70"/>
        </w:trPr>
        <w:tc>
          <w:tcPr>
            <w:tcW w:w="1559" w:type="pct"/>
            <w:vMerge/>
            <w:tcBorders>
              <w:bottom w:val="single" w:sz="6" w:space="0" w:color="auto"/>
              <w:right w:val="single" w:sz="6" w:space="0" w:color="auto"/>
            </w:tcBorders>
          </w:tcPr>
          <w:p w:rsidR="00061C1B" w:rsidRPr="001A75C5" w:rsidRDefault="00061C1B" w:rsidP="001A75C5">
            <w:pPr>
              <w:spacing w:after="0" w:line="240" w:lineRule="auto"/>
              <w:rPr>
                <w:rFonts w:ascii="Times New Roman" w:eastAsia="Century Schoolbook" w:hAnsi="Times New Roman" w:cs="Times New Roman"/>
                <w:sz w:val="20"/>
              </w:rPr>
            </w:pPr>
          </w:p>
        </w:tc>
        <w:tc>
          <w:tcPr>
            <w:tcW w:w="3441" w:type="pct"/>
            <w:tcBorders>
              <w:left w:val="single" w:sz="6" w:space="0" w:color="auto"/>
              <w:bottom w:val="single" w:sz="4" w:space="0" w:color="auto"/>
            </w:tcBorders>
          </w:tcPr>
          <w:p w:rsidR="00061C1B" w:rsidRPr="001A75C5" w:rsidRDefault="00061C1B" w:rsidP="001A75C5">
            <w:pPr>
              <w:spacing w:after="0" w:line="240" w:lineRule="auto"/>
              <w:ind w:left="1440" w:hanging="432"/>
              <w:jc w:val="both"/>
              <w:rPr>
                <w:rFonts w:ascii="Times New Roman" w:eastAsia="Century Schoolbook" w:hAnsi="Times New Roman" w:cs="Times New Roman"/>
                <w:sz w:val="20"/>
                <w:lang w:val="en-US" w:eastAsia="en-US"/>
              </w:rPr>
            </w:pPr>
          </w:p>
        </w:tc>
      </w:tr>
    </w:tbl>
    <w:p w:rsidR="00835142" w:rsidRPr="001A75C5" w:rsidRDefault="00835142" w:rsidP="001A75C5">
      <w:pPr>
        <w:spacing w:after="0" w:line="240" w:lineRule="auto"/>
        <w:rPr>
          <w:rFonts w:ascii="Times New Roman" w:eastAsia="Century Schoolbook" w:hAnsi="Times New Roman" w:cs="Times New Roman"/>
          <w:sz w:val="20"/>
        </w:rPr>
        <w:sectPr w:rsidR="00835142" w:rsidRPr="001A75C5" w:rsidSect="003E05BE">
          <w:headerReference w:type="even" r:id="rId8"/>
          <w:headerReference w:type="default" r:id="rId9"/>
          <w:type w:val="continuous"/>
          <w:pgSz w:w="11906" w:h="16838" w:code="9"/>
          <w:pgMar w:top="1440" w:right="1440" w:bottom="432" w:left="1440" w:header="720" w:footer="720" w:gutter="0"/>
          <w:cols w:space="720"/>
          <w:titlePg/>
          <w:docGrid w:linePitch="299"/>
        </w:sectPr>
      </w:pPr>
    </w:p>
    <w:p w:rsidR="009F0F3C" w:rsidRPr="001A75C5" w:rsidRDefault="009F0F3C" w:rsidP="001A75C5">
      <w:pPr>
        <w:pBdr>
          <w:top w:val="single" w:sz="4" w:space="1" w:color="auto"/>
        </w:pBdr>
        <w:spacing w:line="240" w:lineRule="auto"/>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br w:type="page"/>
      </w:r>
    </w:p>
    <w:p w:rsidR="00835142" w:rsidRPr="001A75C5" w:rsidRDefault="00835142" w:rsidP="001A75C5">
      <w:pPr>
        <w:spacing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First Schedule—</w:t>
      </w:r>
      <w:r w:rsidRPr="001A75C5">
        <w:rPr>
          <w:rFonts w:ascii="Times New Roman" w:eastAsia="Century Schoolbook" w:hAnsi="Times New Roman" w:cs="Century Schoolbook"/>
          <w:i/>
          <w:iCs/>
          <w:lang w:val="en-US" w:eastAsia="en-US"/>
        </w:rPr>
        <w:t>continued.</w:t>
      </w:r>
    </w:p>
    <w:tbl>
      <w:tblPr>
        <w:tblW w:w="5000" w:type="pct"/>
        <w:tblCellMar>
          <w:left w:w="40" w:type="dxa"/>
          <w:right w:w="40" w:type="dxa"/>
        </w:tblCellMar>
        <w:tblLook w:val="0000" w:firstRow="0" w:lastRow="0" w:firstColumn="0" w:lastColumn="0" w:noHBand="0" w:noVBand="0"/>
      </w:tblPr>
      <w:tblGrid>
        <w:gridCol w:w="2943"/>
        <w:gridCol w:w="6163"/>
      </w:tblGrid>
      <w:tr w:rsidR="00835142" w:rsidRPr="001A75C5" w:rsidTr="00412317">
        <w:trPr>
          <w:trHeight w:val="20"/>
        </w:trPr>
        <w:tc>
          <w:tcPr>
            <w:tcW w:w="1616" w:type="pct"/>
            <w:tcBorders>
              <w:top w:val="single" w:sz="6" w:space="0" w:color="auto"/>
              <w:bottom w:val="single" w:sz="6" w:space="0" w:color="auto"/>
              <w:right w:val="single" w:sz="6" w:space="0" w:color="auto"/>
            </w:tcBorders>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3384" w:type="pct"/>
            <w:tcBorders>
              <w:top w:val="single" w:sz="6" w:space="0" w:color="auto"/>
              <w:left w:val="single" w:sz="6" w:space="0" w:color="auto"/>
              <w:bottom w:val="single" w:sz="6" w:space="0" w:color="auto"/>
            </w:tcBorders>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r>
      <w:tr w:rsidR="00F95750" w:rsidRPr="001A75C5" w:rsidTr="00F95750">
        <w:trPr>
          <w:trHeight w:val="714"/>
        </w:trPr>
        <w:tc>
          <w:tcPr>
            <w:tcW w:w="1616" w:type="pct"/>
            <w:tcBorders>
              <w:top w:val="single" w:sz="6" w:space="0" w:color="auto"/>
              <w:right w:val="single" w:sz="6" w:space="0" w:color="auto"/>
            </w:tcBorders>
          </w:tcPr>
          <w:p w:rsidR="00F95750" w:rsidRPr="001A75C5" w:rsidRDefault="00F95750"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122. (</w:t>
            </w:r>
            <w:r w:rsidRPr="001A75C5">
              <w:rPr>
                <w:rFonts w:ascii="Times New Roman" w:eastAsia="Century Schoolbook" w:hAnsi="Times New Roman" w:cs="Times New Roman"/>
                <w:smallCaps/>
                <w:sz w:val="20"/>
                <w:lang w:val="en-US" w:eastAsia="en-US"/>
              </w:rPr>
              <w:t>a)</w:t>
            </w:r>
          </w:p>
        </w:tc>
        <w:tc>
          <w:tcPr>
            <w:tcW w:w="3384" w:type="pct"/>
            <w:tcBorders>
              <w:top w:val="single" w:sz="6" w:space="0" w:color="auto"/>
              <w:left w:val="single" w:sz="6" w:space="0" w:color="auto"/>
            </w:tcBorders>
          </w:tcPr>
          <w:p w:rsidR="00F95750" w:rsidRPr="001A75C5" w:rsidRDefault="00F95750"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cloths and material cut into shape therefor, not being felt, impregnated with oil and </w:t>
            </w:r>
            <w:proofErr w:type="spellStart"/>
            <w:r w:rsidRPr="001A75C5">
              <w:rPr>
                <w:rFonts w:ascii="Times New Roman" w:eastAsia="Century Schoolbook" w:hAnsi="Times New Roman" w:cs="Times New Roman"/>
                <w:sz w:val="20"/>
                <w:lang w:val="en-US" w:eastAsia="en-US"/>
              </w:rPr>
              <w:t>silicious</w:t>
            </w:r>
            <w:proofErr w:type="spellEnd"/>
            <w:r w:rsidRPr="001A75C5">
              <w:rPr>
                <w:rFonts w:ascii="Times New Roman" w:eastAsia="Century Schoolbook" w:hAnsi="Times New Roman" w:cs="Times New Roman"/>
                <w:sz w:val="20"/>
                <w:lang w:val="en-US" w:eastAsia="en-US"/>
              </w:rPr>
              <w:t xml:space="preserve"> matter, of a type used for polishing </w:t>
            </w:r>
            <w:proofErr w:type="spellStart"/>
            <w:r w:rsidRPr="001A75C5">
              <w:rPr>
                <w:rFonts w:ascii="Times New Roman" w:eastAsia="Century Schoolbook" w:hAnsi="Times New Roman" w:cs="Times New Roman"/>
                <w:sz w:val="20"/>
                <w:lang w:val="en-US" w:eastAsia="en-US"/>
              </w:rPr>
              <w:t>metalware</w:t>
            </w:r>
            <w:proofErr w:type="spellEnd"/>
            <w:r w:rsidRPr="001A75C5">
              <w:rPr>
                <w:rFonts w:ascii="Times New Roman" w:eastAsia="Century Schoolbook" w:hAnsi="Times New Roman" w:cs="Times New Roman"/>
                <w:sz w:val="20"/>
                <w:lang w:val="en-US" w:eastAsia="en-US"/>
              </w:rPr>
              <w:t xml:space="preserve"> and glassware</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125.</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Felt for making polishing pads</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130. (</w:t>
            </w:r>
            <w:r w:rsidRPr="001A75C5">
              <w:rPr>
                <w:rFonts w:ascii="Times New Roman" w:eastAsia="Century Schoolbook" w:hAnsi="Times New Roman" w:cs="Times New Roman"/>
                <w:smallCaps/>
                <w:sz w:val="20"/>
                <w:lang w:val="en-US" w:eastAsia="en-US"/>
              </w:rPr>
              <w:t>b)</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Canvas and Duck—</w:t>
            </w:r>
          </w:p>
        </w:tc>
      </w:tr>
      <w:tr w:rsidR="00835142" w:rsidRPr="001A75C5" w:rsidTr="00412317">
        <w:trPr>
          <w:trHeight w:val="20"/>
        </w:trPr>
        <w:tc>
          <w:tcPr>
            <w:tcW w:w="1616" w:type="pct"/>
            <w:tcBorders>
              <w:right w:val="single" w:sz="4"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tcBorders>
              <w:left w:val="single" w:sz="4" w:space="0" w:color="auto"/>
            </w:tcBorders>
          </w:tcPr>
          <w:p w:rsidR="00835142" w:rsidRPr="001A75C5" w:rsidRDefault="00BF7225"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Not waterproofed by treatment with any substance</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140.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Copper, viz. :—</w:t>
            </w:r>
          </w:p>
        </w:tc>
      </w:tr>
      <w:tr w:rsidR="008848D7" w:rsidRPr="001A75C5" w:rsidTr="008848D7">
        <w:trPr>
          <w:trHeight w:val="711"/>
        </w:trPr>
        <w:tc>
          <w:tcPr>
            <w:tcW w:w="1616" w:type="pct"/>
            <w:tcBorders>
              <w:right w:val="single" w:sz="6" w:space="0" w:color="auto"/>
            </w:tcBorders>
          </w:tcPr>
          <w:p w:rsidR="008848D7" w:rsidRPr="001A75C5" w:rsidRDefault="008848D7" w:rsidP="001A75C5">
            <w:pPr>
              <w:spacing w:after="0" w:line="240" w:lineRule="auto"/>
              <w:rPr>
                <w:rFonts w:ascii="Times New Roman" w:eastAsia="Century Schoolbook" w:hAnsi="Times New Roman" w:cs="Times New Roman"/>
                <w:sz w:val="20"/>
              </w:rPr>
            </w:pPr>
          </w:p>
        </w:tc>
        <w:tc>
          <w:tcPr>
            <w:tcW w:w="3384" w:type="pct"/>
            <w:tcBorders>
              <w:left w:val="single" w:sz="6" w:space="0" w:color="auto"/>
            </w:tcBorders>
          </w:tcPr>
          <w:p w:rsidR="008848D7" w:rsidRPr="001A75C5" w:rsidRDefault="008848D7"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Angles, Bars, Pipes, Plates, Rods, Sheets, Strips, Tees and Tubes, not further manufactured than plated polished or decorated ; Wire including stranded or twisted wire</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161. (</w:t>
            </w:r>
            <w:r w:rsidRPr="001A75C5">
              <w:rPr>
                <w:rFonts w:ascii="Times New Roman" w:eastAsia="Century Schoolbook" w:hAnsi="Times New Roman" w:cs="Times New Roman"/>
                <w:smallCaps/>
                <w:sz w:val="20"/>
                <w:lang w:val="en-US" w:eastAsia="en-US"/>
              </w:rPr>
              <w:t>a)</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Pressing Machines, wine, continuous</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174. (</w:t>
            </w:r>
            <w:r w:rsidRPr="001A75C5">
              <w:rPr>
                <w:rFonts w:ascii="Times New Roman" w:eastAsia="Century Schoolbook" w:hAnsi="Times New Roman" w:cs="Times New Roman"/>
                <w:smallCaps/>
                <w:sz w:val="20"/>
                <w:lang w:val="en-US" w:eastAsia="en-US"/>
              </w:rPr>
              <w:t>m</w:t>
            </w:r>
            <w:r w:rsidRPr="001A75C5">
              <w:rPr>
                <w:rFonts w:ascii="Times New Roman" w:eastAsia="Century Schoolbook" w:hAnsi="Times New Roman" w:cs="Times New Roman"/>
                <w:sz w:val="20"/>
                <w:lang w:val="en-US" w:eastAsia="en-US"/>
              </w:rPr>
              <w:t>) (39)</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Rolls for use in rolling black sheets</w:t>
            </w:r>
          </w:p>
        </w:tc>
      </w:tr>
      <w:tr w:rsidR="00412317" w:rsidRPr="001A75C5" w:rsidTr="00412317">
        <w:trPr>
          <w:trHeight w:val="20"/>
        </w:trPr>
        <w:tc>
          <w:tcPr>
            <w:tcW w:w="1616" w:type="pct"/>
            <w:tcBorders>
              <w:right w:val="single" w:sz="6" w:space="0" w:color="auto"/>
            </w:tcBorders>
          </w:tcPr>
          <w:p w:rsidR="00412317" w:rsidRPr="001A75C5" w:rsidRDefault="00412317"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179.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384" w:type="pct"/>
            <w:tcBorders>
              <w:left w:val="single" w:sz="6" w:space="0" w:color="auto"/>
            </w:tcBorders>
          </w:tcPr>
          <w:p w:rsidR="00412317" w:rsidRPr="001A75C5" w:rsidRDefault="00412317"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Regulating Starting and Controlling Apparatus for all electrical purposes, including Distributing Boards and Switchboards,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179.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(1)</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Dynamo Electric Machines</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179.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(2)</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Static Transformers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181.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Covered Cable and Wire,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 (</w:t>
            </w:r>
            <w:r w:rsidRPr="001A75C5">
              <w:rPr>
                <w:rFonts w:ascii="Times New Roman" w:eastAsia="Century Schoolbook" w:hAnsi="Times New Roman" w:cs="Times New Roman"/>
                <w:smallCaps/>
                <w:sz w:val="20"/>
                <w:lang w:val="en-US" w:eastAsia="en-US"/>
              </w:rPr>
              <w:t>a)</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Double-</w:t>
            </w:r>
            <w:proofErr w:type="spellStart"/>
            <w:r w:rsidRPr="001A75C5">
              <w:rPr>
                <w:rFonts w:ascii="Times New Roman" w:eastAsia="Century Schoolbook" w:hAnsi="Times New Roman" w:cs="Times New Roman"/>
                <w:sz w:val="20"/>
                <w:lang w:val="en-US" w:eastAsia="en-US"/>
              </w:rPr>
              <w:t>barrelled</w:t>
            </w:r>
            <w:proofErr w:type="spellEnd"/>
            <w:r w:rsidRPr="001A75C5">
              <w:rPr>
                <w:rFonts w:ascii="Times New Roman" w:eastAsia="Century Schoolbook" w:hAnsi="Times New Roman" w:cs="Times New Roman"/>
                <w:sz w:val="20"/>
                <w:lang w:val="en-US" w:eastAsia="en-US"/>
              </w:rPr>
              <w:t xml:space="preserve"> Guns and Rifles bearing the British or other approved test mark</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 (</w:t>
            </w:r>
            <w:r w:rsidRPr="001A75C5">
              <w:rPr>
                <w:rFonts w:ascii="Times New Roman" w:eastAsia="Century Schoolbook" w:hAnsi="Times New Roman" w:cs="Times New Roman"/>
                <w:smallCaps/>
                <w:sz w:val="20"/>
                <w:lang w:val="en-US" w:eastAsia="en-US"/>
              </w:rPr>
              <w:t>b)</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Single-</w:t>
            </w:r>
            <w:proofErr w:type="spellStart"/>
            <w:r w:rsidRPr="001A75C5">
              <w:rPr>
                <w:rFonts w:ascii="Times New Roman" w:eastAsia="Century Schoolbook" w:hAnsi="Times New Roman" w:cs="Times New Roman"/>
                <w:sz w:val="20"/>
                <w:lang w:val="en-US" w:eastAsia="en-US"/>
              </w:rPr>
              <w:t>barrelled</w:t>
            </w:r>
            <w:proofErr w:type="spellEnd"/>
            <w:r w:rsidRPr="001A75C5">
              <w:rPr>
                <w:rFonts w:ascii="Times New Roman" w:eastAsia="Century Schoolbook" w:hAnsi="Times New Roman" w:cs="Times New Roman"/>
                <w:sz w:val="20"/>
                <w:lang w:val="en-US" w:eastAsia="en-US"/>
              </w:rPr>
              <w:t xml:space="preserve"> Guns and Rifles bearing the British or other approved test mark</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384" w:type="pct"/>
            <w:tcBorders>
              <w:lef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Revolvers ; Pistols</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229. (</w:t>
            </w:r>
            <w:r w:rsidRPr="001A75C5">
              <w:rPr>
                <w:rFonts w:ascii="Times New Roman" w:eastAsia="Century Schoolbook" w:hAnsi="Times New Roman" w:cs="Times New Roman"/>
                <w:smallCaps/>
                <w:sz w:val="20"/>
                <w:lang w:val="en-US" w:eastAsia="en-US"/>
              </w:rPr>
              <w:t>e)</w:t>
            </w:r>
          </w:p>
        </w:tc>
        <w:tc>
          <w:tcPr>
            <w:tcW w:w="3384" w:type="pct"/>
            <w:tcBorders>
              <w:lef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Lubricating (Mineral) Oil in vessels exceeding one gallon</w:t>
            </w:r>
          </w:p>
        </w:tc>
      </w:tr>
      <w:tr w:rsidR="00207D8E" w:rsidRPr="001A75C5" w:rsidTr="00207D8E">
        <w:trPr>
          <w:trHeight w:val="234"/>
        </w:trPr>
        <w:tc>
          <w:tcPr>
            <w:tcW w:w="1616" w:type="pct"/>
            <w:tcBorders>
              <w:right w:val="single" w:sz="6" w:space="0" w:color="auto"/>
            </w:tcBorders>
          </w:tcPr>
          <w:p w:rsidR="00207D8E" w:rsidRPr="001A75C5" w:rsidRDefault="00207D8E"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231. (</w:t>
            </w:r>
            <w:r w:rsidRPr="001A75C5">
              <w:rPr>
                <w:rFonts w:ascii="Times New Roman" w:eastAsia="Century Schoolbook" w:hAnsi="Times New Roman" w:cs="Times New Roman"/>
                <w:smallCaps/>
                <w:sz w:val="20"/>
                <w:lang w:val="en-US" w:eastAsia="en-US"/>
              </w:rPr>
              <w:t>e)</w:t>
            </w:r>
          </w:p>
        </w:tc>
        <w:tc>
          <w:tcPr>
            <w:tcW w:w="3384" w:type="pct"/>
            <w:tcBorders>
              <w:left w:val="single" w:sz="6" w:space="0" w:color="auto"/>
            </w:tcBorders>
          </w:tcPr>
          <w:p w:rsidR="00207D8E" w:rsidRPr="001A75C5" w:rsidRDefault="00207D8E" w:rsidP="001A75C5">
            <w:pPr>
              <w:spacing w:after="0" w:line="240" w:lineRule="auto"/>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Colours</w:t>
            </w:r>
            <w:proofErr w:type="spellEnd"/>
            <w:r w:rsidRPr="001A75C5">
              <w:rPr>
                <w:rFonts w:ascii="Times New Roman" w:eastAsia="Century Schoolbook" w:hAnsi="Times New Roman" w:cs="Times New Roman"/>
                <w:sz w:val="20"/>
                <w:lang w:val="en-US" w:eastAsia="en-US"/>
              </w:rPr>
              <w:t xml:space="preserve">, dry,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including litharge and sub-oxide of lead</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231. (</w:t>
            </w:r>
            <w:r w:rsidRPr="001A75C5">
              <w:rPr>
                <w:rFonts w:ascii="Times New Roman" w:eastAsia="Century Schoolbook" w:hAnsi="Times New Roman" w:cs="Times New Roman"/>
                <w:smallCaps/>
                <w:sz w:val="20"/>
                <w:lang w:val="en-US" w:eastAsia="en-US"/>
              </w:rPr>
              <w:t>g</w:t>
            </w:r>
            <w:r w:rsidRPr="001A75C5">
              <w:rPr>
                <w:rFonts w:ascii="Times New Roman" w:eastAsia="Century Schoolbook" w:hAnsi="Times New Roman" w:cs="Times New Roman"/>
                <w:sz w:val="20"/>
                <w:lang w:val="en-US" w:eastAsia="en-US"/>
              </w:rPr>
              <w:t>) (2)</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White Lead, dry or ground in oil</w:t>
            </w: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Sheet, viz. :—Figured Rolled, Cathedral, Milled Rolled, Rough Cast and Wired Cast</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d)</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viz.:—Plate, polished and patent, in sheets not exceeding 25 square feet</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207D8E" w:rsidRPr="001A75C5" w:rsidTr="00207D8E">
        <w:trPr>
          <w:trHeight w:val="198"/>
        </w:trPr>
        <w:tc>
          <w:tcPr>
            <w:tcW w:w="1616" w:type="pct"/>
            <w:tcBorders>
              <w:right w:val="single" w:sz="6" w:space="0" w:color="auto"/>
            </w:tcBorders>
          </w:tcPr>
          <w:p w:rsidR="00207D8E" w:rsidRPr="001A75C5" w:rsidRDefault="00207D8E"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e)</w:t>
            </w:r>
          </w:p>
        </w:tc>
        <w:tc>
          <w:tcPr>
            <w:tcW w:w="3384" w:type="pct"/>
            <w:tcBorders>
              <w:left w:val="single" w:sz="6" w:space="0" w:color="auto"/>
            </w:tcBorders>
          </w:tcPr>
          <w:p w:rsidR="00207D8E" w:rsidRPr="001A75C5" w:rsidRDefault="00207D8E"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 :—Plate, polished and patent, in sheets exceeding 25 square feet</w:t>
            </w:r>
          </w:p>
        </w:tc>
      </w:tr>
      <w:tr w:rsidR="00207D8E" w:rsidRPr="001A75C5" w:rsidTr="00207D8E">
        <w:trPr>
          <w:trHeight w:val="693"/>
        </w:trPr>
        <w:tc>
          <w:tcPr>
            <w:tcW w:w="1616" w:type="pct"/>
            <w:tcBorders>
              <w:right w:val="single" w:sz="6" w:space="0" w:color="auto"/>
            </w:tcBorders>
          </w:tcPr>
          <w:p w:rsidR="00207D8E" w:rsidRPr="001A75C5" w:rsidRDefault="00207D8E"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250. (</w:t>
            </w:r>
            <w:r w:rsidRPr="001A75C5">
              <w:rPr>
                <w:rFonts w:ascii="Times New Roman" w:eastAsia="Century Schoolbook" w:hAnsi="Times New Roman" w:cs="Times New Roman"/>
                <w:smallCaps/>
                <w:sz w:val="20"/>
                <w:lang w:val="en-US" w:eastAsia="en-US"/>
              </w:rPr>
              <w:t>a)</w:t>
            </w:r>
          </w:p>
        </w:tc>
        <w:tc>
          <w:tcPr>
            <w:tcW w:w="3384" w:type="pct"/>
            <w:tcBorders>
              <w:left w:val="single" w:sz="6" w:space="0" w:color="auto"/>
            </w:tcBorders>
          </w:tcPr>
          <w:p w:rsidR="00207D8E" w:rsidRPr="001A75C5" w:rsidRDefault="00207D8E"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Bottles flasks jars vials and tubes,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of glass earthenware stoneware or china, empty or containing goods not subject to an ad valorem duty and not classifiable under Item 408</w:t>
            </w:r>
          </w:p>
        </w:tc>
      </w:tr>
      <w:tr w:rsidR="00207D8E" w:rsidRPr="001A75C5" w:rsidTr="00207D8E">
        <w:trPr>
          <w:trHeight w:val="639"/>
        </w:trPr>
        <w:tc>
          <w:tcPr>
            <w:tcW w:w="1616" w:type="pct"/>
            <w:tcBorders>
              <w:right w:val="single" w:sz="6" w:space="0" w:color="auto"/>
            </w:tcBorders>
          </w:tcPr>
          <w:p w:rsidR="00207D8E" w:rsidRPr="001A75C5" w:rsidRDefault="00207D8E"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250. (</w:t>
            </w:r>
            <w:r w:rsidRPr="001A75C5">
              <w:rPr>
                <w:rFonts w:ascii="Times New Roman" w:eastAsia="Century Schoolbook" w:hAnsi="Times New Roman" w:cs="Times New Roman"/>
                <w:smallCaps/>
                <w:sz w:val="20"/>
                <w:lang w:val="en-US" w:eastAsia="en-US"/>
              </w:rPr>
              <w:t>b)</w:t>
            </w:r>
          </w:p>
        </w:tc>
        <w:tc>
          <w:tcPr>
            <w:tcW w:w="3384" w:type="pct"/>
            <w:tcBorders>
              <w:left w:val="single" w:sz="6" w:space="0" w:color="auto"/>
            </w:tcBorders>
          </w:tcPr>
          <w:p w:rsidR="00207D8E" w:rsidRPr="001A75C5" w:rsidRDefault="00207D8E"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of cut glass, including bottles decanters flasks and jars of cut glass empty or containing goods not subject to an ad valorem duty, but not including articles of etched or engraved glass</w:t>
            </w: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250. (</w:t>
            </w:r>
            <w:r w:rsidRPr="001A75C5">
              <w:rPr>
                <w:rFonts w:ascii="Times New Roman" w:eastAsia="Century Schoolbook" w:hAnsi="Times New Roman" w:cs="Times New Roman"/>
                <w:smallCaps/>
                <w:sz w:val="20"/>
                <w:lang w:val="en-US" w:eastAsia="en-US"/>
              </w:rPr>
              <w:t>f)</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of glass including articles of etched or engraved glass (but not including articles covered by sub-items</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tcBorders>
              <w:left w:val="single" w:sz="6" w:space="0" w:color="auto"/>
            </w:tcBorders>
          </w:tcPr>
          <w:p w:rsidR="00835142" w:rsidRPr="001A75C5" w:rsidRDefault="00835142" w:rsidP="001A75C5">
            <w:pPr>
              <w:spacing w:after="0" w:line="240" w:lineRule="auto"/>
              <w:ind w:left="1008" w:hanging="432"/>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(b</w:t>
            </w:r>
            <w:r w:rsidRPr="001A75C5">
              <w:rPr>
                <w:rFonts w:ascii="Times New Roman" w:eastAsia="Century Schoolbook" w:hAnsi="Times New Roman" w:cs="Times New Roman"/>
                <w:sz w:val="20"/>
                <w:lang w:val="en-US" w:eastAsia="en-US"/>
              </w:rPr>
              <w:t>) and (</w:t>
            </w:r>
            <w:r w:rsidRPr="001A75C5">
              <w:rPr>
                <w:rFonts w:ascii="Times New Roman" w:eastAsia="Century Schoolbook" w:hAnsi="Times New Roman" w:cs="Times New Roman"/>
                <w:smallCaps/>
                <w:sz w:val="20"/>
                <w:lang w:val="en-US" w:eastAsia="en-US"/>
              </w:rPr>
              <w:t>e</w:t>
            </w:r>
            <w:r w:rsidRPr="001A75C5">
              <w:rPr>
                <w:rFonts w:ascii="Times New Roman" w:eastAsia="Century Schoolbook" w:hAnsi="Times New Roman" w:cs="Times New Roman"/>
                <w:sz w:val="20"/>
                <w:lang w:val="en-US" w:eastAsia="en-US"/>
              </w:rPr>
              <w:t>)), viz. :—</w:t>
            </w:r>
          </w:p>
        </w:tc>
      </w:tr>
      <w:tr w:rsidR="00207D8E" w:rsidRPr="001A75C5" w:rsidTr="00207D8E">
        <w:trPr>
          <w:trHeight w:val="873"/>
        </w:trPr>
        <w:tc>
          <w:tcPr>
            <w:tcW w:w="1616" w:type="pct"/>
            <w:tcBorders>
              <w:right w:val="single" w:sz="6" w:space="0" w:color="auto"/>
            </w:tcBorders>
          </w:tcPr>
          <w:p w:rsidR="00207D8E" w:rsidRPr="001A75C5" w:rsidRDefault="00207D8E" w:rsidP="001A75C5">
            <w:pPr>
              <w:spacing w:after="0" w:line="240" w:lineRule="auto"/>
              <w:rPr>
                <w:rFonts w:ascii="Times New Roman" w:eastAsia="Century Schoolbook" w:hAnsi="Times New Roman" w:cs="Times New Roman"/>
                <w:sz w:val="20"/>
              </w:rPr>
            </w:pPr>
          </w:p>
        </w:tc>
        <w:tc>
          <w:tcPr>
            <w:tcW w:w="3384" w:type="pct"/>
            <w:tcBorders>
              <w:left w:val="single" w:sz="6" w:space="0" w:color="auto"/>
            </w:tcBorders>
          </w:tcPr>
          <w:p w:rsidR="00207D8E" w:rsidRPr="001A75C5" w:rsidRDefault="00207D8E"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Dishes, tumblers, salads, bowls other than lighting-ware, nappies, jugs, candlesticks, butters, battery jars or cells, vases, trays, comports, </w:t>
            </w:r>
            <w:proofErr w:type="spellStart"/>
            <w:r w:rsidRPr="001A75C5">
              <w:rPr>
                <w:rFonts w:ascii="Times New Roman" w:eastAsia="Century Schoolbook" w:hAnsi="Times New Roman" w:cs="Times New Roman"/>
                <w:sz w:val="20"/>
                <w:lang w:val="en-US" w:eastAsia="en-US"/>
              </w:rPr>
              <w:t>flowerblocks</w:t>
            </w:r>
            <w:proofErr w:type="spellEnd"/>
            <w:r w:rsidRPr="001A75C5">
              <w:rPr>
                <w:rFonts w:ascii="Times New Roman" w:eastAsia="Century Schoolbook" w:hAnsi="Times New Roman" w:cs="Times New Roman"/>
                <w:sz w:val="20"/>
                <w:lang w:val="en-US" w:eastAsia="en-US"/>
              </w:rPr>
              <w:t>, mugs, sundaes, goblets, measures including medicine measures</w:t>
            </w:r>
          </w:p>
        </w:tc>
      </w:tr>
      <w:tr w:rsidR="00835142" w:rsidRPr="001A75C5" w:rsidTr="00412317">
        <w:trPr>
          <w:trHeight w:val="230"/>
        </w:trPr>
        <w:tc>
          <w:tcPr>
            <w:tcW w:w="1616" w:type="pct"/>
            <w:vMerge w:val="restar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255. (</w:t>
            </w:r>
            <w:r w:rsidR="00B67E9F"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384"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Coloured</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gelatine</w:t>
            </w:r>
            <w:proofErr w:type="spellEnd"/>
            <w:r w:rsidRPr="001A75C5">
              <w:rPr>
                <w:rFonts w:ascii="Times New Roman" w:eastAsia="Century Schoolbook" w:hAnsi="Times New Roman" w:cs="Times New Roman"/>
                <w:sz w:val="20"/>
                <w:lang w:val="en-US" w:eastAsia="en-US"/>
              </w:rPr>
              <w:t xml:space="preserve"> sheets of the type used for window displays and for lighting effects ; </w:t>
            </w:r>
            <w:proofErr w:type="spellStart"/>
            <w:r w:rsidRPr="001A75C5">
              <w:rPr>
                <w:rFonts w:ascii="Times New Roman" w:eastAsia="Century Schoolbook" w:hAnsi="Times New Roman" w:cs="Times New Roman"/>
                <w:sz w:val="20"/>
                <w:lang w:val="en-US" w:eastAsia="en-US"/>
              </w:rPr>
              <w:t>gelatine</w:t>
            </w:r>
            <w:proofErr w:type="spellEnd"/>
            <w:r w:rsidRPr="001A75C5">
              <w:rPr>
                <w:rFonts w:ascii="Times New Roman" w:eastAsia="Century Schoolbook" w:hAnsi="Times New Roman" w:cs="Times New Roman"/>
                <w:sz w:val="20"/>
                <w:lang w:val="en-US" w:eastAsia="en-US"/>
              </w:rPr>
              <w:t xml:space="preserve"> dust of the type used in the manufacture of ladies' evening shoes</w:t>
            </w: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30"/>
        </w:trPr>
        <w:tc>
          <w:tcPr>
            <w:tcW w:w="1616"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384" w:type="pct"/>
            <w:vMerge/>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268</w:t>
            </w:r>
            <w:r w:rsidRPr="001A75C5">
              <w:rPr>
                <w:rFonts w:ascii="Times New Roman" w:eastAsia="Century Schoolbook" w:hAnsi="Times New Roman" w:cs="Times New Roman"/>
                <w:sz w:val="20"/>
                <w:lang w:val="en-US" w:eastAsia="en-US"/>
              </w:rPr>
              <w:t>.</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Naphthalene</w:t>
            </w:r>
          </w:p>
        </w:tc>
      </w:tr>
      <w:tr w:rsidR="00835142" w:rsidRPr="001A75C5" w:rsidTr="00412317">
        <w:trPr>
          <w:trHeight w:val="20"/>
        </w:trPr>
        <w:tc>
          <w:tcPr>
            <w:tcW w:w="1616"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270</w:t>
            </w:r>
            <w:r w:rsidRPr="001A75C5">
              <w:rPr>
                <w:rFonts w:ascii="Times New Roman" w:eastAsia="Century Schoolbook" w:hAnsi="Times New Roman" w:cs="Times New Roman"/>
                <w:sz w:val="20"/>
                <w:lang w:val="en-US" w:eastAsia="en-US"/>
              </w:rPr>
              <w:t>.</w:t>
            </w:r>
          </w:p>
        </w:tc>
        <w:tc>
          <w:tcPr>
            <w:tcW w:w="3384"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Fly Papers, chemical and sticky</w:t>
            </w:r>
          </w:p>
        </w:tc>
      </w:tr>
      <w:tr w:rsidR="008C14CD" w:rsidRPr="001A75C5" w:rsidTr="008C14CD">
        <w:trPr>
          <w:trHeight w:val="153"/>
        </w:trPr>
        <w:tc>
          <w:tcPr>
            <w:tcW w:w="1616" w:type="pct"/>
            <w:tcBorders>
              <w:right w:val="single" w:sz="6" w:space="0" w:color="auto"/>
            </w:tcBorders>
          </w:tcPr>
          <w:p w:rsidR="008C14CD" w:rsidRPr="001A75C5" w:rsidRDefault="008C14CD"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271</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a)</w:t>
            </w:r>
          </w:p>
        </w:tc>
        <w:tc>
          <w:tcPr>
            <w:tcW w:w="3384" w:type="pct"/>
            <w:tcBorders>
              <w:left w:val="single" w:sz="6" w:space="0" w:color="auto"/>
            </w:tcBorders>
          </w:tcPr>
          <w:p w:rsidR="008C14CD" w:rsidRPr="001A75C5" w:rsidRDefault="008C14CD"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Ammonia, viz.:—Acetate, Carbonate, Anhydrous, Liquid and Chloride</w:t>
            </w:r>
          </w:p>
        </w:tc>
      </w:tr>
      <w:tr w:rsidR="00835142" w:rsidRPr="001A75C5" w:rsidTr="00412317">
        <w:trPr>
          <w:trHeight w:val="20"/>
        </w:trPr>
        <w:tc>
          <w:tcPr>
            <w:tcW w:w="1616" w:type="pct"/>
            <w:tcBorders>
              <w:bottom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281. (</w:t>
            </w:r>
            <w:r w:rsidRPr="001A75C5">
              <w:rPr>
                <w:rFonts w:ascii="Times New Roman" w:eastAsia="Century Schoolbook" w:hAnsi="Times New Roman" w:cs="Times New Roman"/>
                <w:smallCaps/>
                <w:sz w:val="20"/>
                <w:lang w:val="en-US" w:eastAsia="en-US"/>
              </w:rPr>
              <w:t>b</w:t>
            </w:r>
            <w:r w:rsidRPr="001A75C5">
              <w:rPr>
                <w:rFonts w:ascii="Times New Roman" w:eastAsia="Century Schoolbook" w:hAnsi="Times New Roman" w:cs="Times New Roman"/>
                <w:sz w:val="20"/>
                <w:lang w:val="en-US" w:eastAsia="en-US"/>
              </w:rPr>
              <w:t>) (2)</w:t>
            </w:r>
          </w:p>
        </w:tc>
        <w:tc>
          <w:tcPr>
            <w:tcW w:w="3384" w:type="pct"/>
            <w:tcBorders>
              <w:left w:val="single" w:sz="6" w:space="0" w:color="auto"/>
              <w:bottom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Sulphate</w:t>
            </w:r>
            <w:proofErr w:type="spellEnd"/>
            <w:r w:rsidRPr="001A75C5">
              <w:rPr>
                <w:rFonts w:ascii="Times New Roman" w:eastAsia="Century Schoolbook" w:hAnsi="Times New Roman" w:cs="Times New Roman"/>
                <w:sz w:val="20"/>
                <w:lang w:val="en-US" w:eastAsia="en-US"/>
              </w:rPr>
              <w:t xml:space="preserve"> of Soda</w:t>
            </w:r>
          </w:p>
        </w:tc>
      </w:tr>
    </w:tbl>
    <w:p w:rsidR="009F0F3C" w:rsidRPr="001A75C5" w:rsidRDefault="008976A8"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rPr>
        <w:br w:type="page"/>
      </w:r>
    </w:p>
    <w:p w:rsidR="00835142" w:rsidRPr="001A75C5" w:rsidRDefault="00835142" w:rsidP="001A75C5">
      <w:pPr>
        <w:spacing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First Schedule—</w:t>
      </w:r>
      <w:r w:rsidRPr="001A75C5">
        <w:rPr>
          <w:rFonts w:ascii="Times New Roman" w:eastAsia="Century Schoolbook" w:hAnsi="Times New Roman" w:cs="Century Schoolbook"/>
          <w:i/>
          <w:iCs/>
          <w:lang w:val="en-US" w:eastAsia="en-US"/>
        </w:rPr>
        <w:t>continued.</w:t>
      </w:r>
    </w:p>
    <w:tbl>
      <w:tblPr>
        <w:tblW w:w="5077" w:type="pct"/>
        <w:tblInd w:w="-140" w:type="dxa"/>
        <w:tblCellMar>
          <w:left w:w="40" w:type="dxa"/>
          <w:right w:w="40" w:type="dxa"/>
        </w:tblCellMar>
        <w:tblLook w:val="0000" w:firstRow="0" w:lastRow="0" w:firstColumn="0" w:lastColumn="0" w:noHBand="0" w:noVBand="0"/>
      </w:tblPr>
      <w:tblGrid>
        <w:gridCol w:w="2430"/>
        <w:gridCol w:w="6816"/>
      </w:tblGrid>
      <w:tr w:rsidR="00835142" w:rsidRPr="001A75C5" w:rsidTr="007B2976">
        <w:trPr>
          <w:trHeight w:val="20"/>
        </w:trPr>
        <w:tc>
          <w:tcPr>
            <w:tcW w:w="1314"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3686"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r>
      <w:tr w:rsidR="00835142" w:rsidRPr="001A75C5" w:rsidTr="008C3CA0">
        <w:trPr>
          <w:trHeight w:val="20"/>
        </w:trPr>
        <w:tc>
          <w:tcPr>
            <w:tcW w:w="1314" w:type="pct"/>
            <w:tcBorders>
              <w:top w:val="single" w:sz="6" w:space="0" w:color="auto"/>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324</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686" w:type="pct"/>
            <w:tcBorders>
              <w:top w:val="single" w:sz="6" w:space="0" w:color="auto"/>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Leather, viz.:—</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686" w:type="pct"/>
            <w:tcBorders>
              <w:lef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 Patent and </w:t>
            </w:r>
            <w:proofErr w:type="spellStart"/>
            <w:r w:rsidRPr="001A75C5">
              <w:rPr>
                <w:rFonts w:ascii="Times New Roman" w:eastAsia="Century Schoolbook" w:hAnsi="Times New Roman" w:cs="Times New Roman"/>
                <w:sz w:val="20"/>
                <w:lang w:val="en-US" w:eastAsia="en-US"/>
              </w:rPr>
              <w:t>Enamelled</w:t>
            </w:r>
            <w:proofErr w:type="spellEnd"/>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686" w:type="pct"/>
            <w:tcBorders>
              <w:lef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 Glazed or Mat Kid or substitutes therefor</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686" w:type="pct"/>
            <w:tcBorders>
              <w:lef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(3) Calf, other than Patent and </w:t>
            </w:r>
            <w:proofErr w:type="spellStart"/>
            <w:r w:rsidRPr="001A75C5">
              <w:rPr>
                <w:rFonts w:ascii="Times New Roman" w:eastAsia="Century Schoolbook" w:hAnsi="Times New Roman" w:cs="Times New Roman"/>
                <w:sz w:val="20"/>
                <w:lang w:val="en-US" w:eastAsia="en-US"/>
              </w:rPr>
              <w:t>Enamelled</w:t>
            </w:r>
            <w:proofErr w:type="spellEnd"/>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686" w:type="pct"/>
            <w:tcBorders>
              <w:lef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(4) N.E.I.</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328.</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Goloshes</w:t>
            </w:r>
            <w:proofErr w:type="spellEnd"/>
            <w:r w:rsidRPr="001A75C5">
              <w:rPr>
                <w:rFonts w:ascii="Times New Roman" w:eastAsia="Century Schoolbook" w:hAnsi="Times New Roman" w:cs="Times New Roman"/>
                <w:sz w:val="20"/>
                <w:lang w:val="en-US" w:eastAsia="en-US"/>
              </w:rPr>
              <w:t xml:space="preserve">, rubber sand boots and shoes and </w:t>
            </w:r>
            <w:proofErr w:type="spellStart"/>
            <w:r w:rsidRPr="001A75C5">
              <w:rPr>
                <w:rFonts w:ascii="Times New Roman" w:eastAsia="Century Schoolbook" w:hAnsi="Times New Roman" w:cs="Times New Roman"/>
                <w:sz w:val="20"/>
                <w:lang w:val="en-US" w:eastAsia="en-US"/>
              </w:rPr>
              <w:t>plimsolls</w:t>
            </w:r>
            <w:proofErr w:type="spellEnd"/>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333. (</w:t>
            </w:r>
            <w:r w:rsidRPr="001A75C5">
              <w:rPr>
                <w:rFonts w:ascii="Times New Roman" w:eastAsia="Century Schoolbook" w:hAnsi="Times New Roman" w:cs="Times New Roman"/>
                <w:smallCaps/>
                <w:sz w:val="20"/>
                <w:lang w:val="en-US" w:eastAsia="en-US"/>
              </w:rPr>
              <w:t>a)</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Pneumatic rubber </w:t>
            </w:r>
            <w:proofErr w:type="spellStart"/>
            <w:r w:rsidRPr="001A75C5">
              <w:rPr>
                <w:rFonts w:ascii="Times New Roman" w:eastAsia="Century Schoolbook" w:hAnsi="Times New Roman" w:cs="Times New Roman"/>
                <w:sz w:val="20"/>
                <w:lang w:val="en-US" w:eastAsia="en-US"/>
              </w:rPr>
              <w:t>tyres</w:t>
            </w:r>
            <w:proofErr w:type="spellEnd"/>
            <w:r w:rsidRPr="001A75C5">
              <w:rPr>
                <w:rFonts w:ascii="Times New Roman" w:eastAsia="Century Schoolbook" w:hAnsi="Times New Roman" w:cs="Times New Roman"/>
                <w:sz w:val="20"/>
                <w:lang w:val="en-US" w:eastAsia="en-US"/>
              </w:rPr>
              <w:t xml:space="preserve"> and tubes therefor, </w:t>
            </w:r>
            <w:proofErr w:type="spellStart"/>
            <w:r w:rsidRPr="001A75C5">
              <w:rPr>
                <w:rFonts w:ascii="Times New Roman" w:eastAsia="Century Schoolbook" w:hAnsi="Times New Roman" w:cs="Times New Roman"/>
                <w:sz w:val="20"/>
                <w:lang w:val="en-US" w:eastAsia="en-US"/>
              </w:rPr>
              <w:t>valved</w:t>
            </w:r>
            <w:proofErr w:type="spellEnd"/>
            <w:r w:rsidRPr="001A75C5">
              <w:rPr>
                <w:rFonts w:ascii="Times New Roman" w:eastAsia="Century Schoolbook" w:hAnsi="Times New Roman" w:cs="Times New Roman"/>
                <w:sz w:val="20"/>
                <w:lang w:val="en-US" w:eastAsia="en-US"/>
              </w:rPr>
              <w:t xml:space="preserve"> or </w:t>
            </w:r>
            <w:proofErr w:type="spellStart"/>
            <w:r w:rsidRPr="001A75C5">
              <w:rPr>
                <w:rFonts w:ascii="Times New Roman" w:eastAsia="Century Schoolbook" w:hAnsi="Times New Roman" w:cs="Times New Roman"/>
                <w:sz w:val="20"/>
                <w:lang w:val="en-US" w:eastAsia="en-US"/>
              </w:rPr>
              <w:t>unvalved</w:t>
            </w:r>
            <w:proofErr w:type="spellEnd"/>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381.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(4)</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Brushes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3686" w:type="pct"/>
            <w:tcBorders>
              <w:left w:val="single" w:sz="6" w:space="0" w:color="auto"/>
            </w:tcBorders>
          </w:tcPr>
          <w:p w:rsidR="00835142" w:rsidRPr="001A75C5" w:rsidRDefault="008E73CC"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Photographic and X-R</w:t>
            </w:r>
            <w:r w:rsidR="00835142" w:rsidRPr="001A75C5">
              <w:rPr>
                <w:rFonts w:ascii="Times New Roman" w:eastAsia="Century Schoolbook" w:hAnsi="Times New Roman" w:cs="Times New Roman"/>
                <w:sz w:val="20"/>
                <w:lang w:val="en-US" w:eastAsia="en-US"/>
              </w:rPr>
              <w:t>ay Dry Plates and Flat Films, sensitized</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(2)</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Films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(3)</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Papers and Cards also Linen and other Sensitized Materials,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Postcards (sensitized with or without letterpress)</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389.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Fishing and rabbit nets and netting therefor</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392. (</w:t>
            </w:r>
            <w:r w:rsidRPr="001A75C5">
              <w:rPr>
                <w:rFonts w:ascii="Times New Roman" w:eastAsia="Century Schoolbook" w:hAnsi="Times New Roman" w:cs="Times New Roman"/>
                <w:smallCaps/>
                <w:sz w:val="20"/>
                <w:lang w:val="en-US" w:eastAsia="en-US"/>
              </w:rPr>
              <w:t>g</w:t>
            </w:r>
            <w:r w:rsidRPr="001A75C5">
              <w:rPr>
                <w:rFonts w:ascii="Times New Roman" w:eastAsia="Century Schoolbook" w:hAnsi="Times New Roman" w:cs="Times New Roman"/>
                <w:sz w:val="20"/>
                <w:lang w:val="en-US" w:eastAsia="en-US"/>
              </w:rPr>
              <w:t>)</w:t>
            </w:r>
          </w:p>
        </w:tc>
        <w:tc>
          <w:tcPr>
            <w:tcW w:w="3686"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Yarns :—</w:t>
            </w:r>
          </w:p>
        </w:tc>
      </w:tr>
      <w:tr w:rsidR="00835142" w:rsidRPr="001A75C5" w:rsidTr="008C3CA0">
        <w:trPr>
          <w:trHeight w:val="20"/>
        </w:trPr>
        <w:tc>
          <w:tcPr>
            <w:tcW w:w="1314"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3686" w:type="pct"/>
            <w:tcBorders>
              <w:lef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Artificial Silk</w:t>
            </w:r>
          </w:p>
        </w:tc>
      </w:tr>
      <w:tr w:rsidR="00835142" w:rsidRPr="001A75C5" w:rsidTr="008C3CA0">
        <w:trPr>
          <w:trHeight w:val="20"/>
        </w:trPr>
        <w:tc>
          <w:tcPr>
            <w:tcW w:w="1314" w:type="pct"/>
            <w:tcBorders>
              <w:bottom w:val="single" w:sz="6" w:space="0" w:color="auto"/>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397. (</w:t>
            </w:r>
            <w:r w:rsidRPr="001A75C5">
              <w:rPr>
                <w:rFonts w:ascii="Times New Roman" w:eastAsia="Century Schoolbook" w:hAnsi="Times New Roman" w:cs="Times New Roman"/>
                <w:smallCaps/>
                <w:sz w:val="20"/>
                <w:lang w:val="en-US" w:eastAsia="en-US"/>
              </w:rPr>
              <w:t>a)</w:t>
            </w:r>
          </w:p>
        </w:tc>
        <w:tc>
          <w:tcPr>
            <w:tcW w:w="3686" w:type="pct"/>
            <w:tcBorders>
              <w:left w:val="single" w:sz="6" w:space="0" w:color="auto"/>
              <w:bottom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Cartridges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bl>
    <w:p w:rsidR="00226709" w:rsidRPr="001A75C5" w:rsidRDefault="00226709" w:rsidP="001A75C5">
      <w:pPr>
        <w:tabs>
          <w:tab w:val="left" w:pos="2162"/>
        </w:tabs>
        <w:spacing w:before="120" w:after="12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zCs w:val="22"/>
          <w:lang w:val="en-US" w:eastAsia="en-US"/>
        </w:rPr>
        <w:t>SCHEDULE B</w:t>
      </w:r>
    </w:p>
    <w:tbl>
      <w:tblPr>
        <w:tblW w:w="5000" w:type="pct"/>
        <w:tblCellMar>
          <w:left w:w="40" w:type="dxa"/>
          <w:right w:w="40" w:type="dxa"/>
        </w:tblCellMar>
        <w:tblLook w:val="0000" w:firstRow="0" w:lastRow="0" w:firstColumn="0" w:lastColumn="0" w:noHBand="0" w:noVBand="0"/>
      </w:tblPr>
      <w:tblGrid>
        <w:gridCol w:w="2162"/>
        <w:gridCol w:w="4214"/>
        <w:gridCol w:w="2730"/>
      </w:tblGrid>
      <w:tr w:rsidR="00835142" w:rsidRPr="001A75C5" w:rsidTr="008E73CC">
        <w:trPr>
          <w:trHeight w:val="20"/>
        </w:trPr>
        <w:tc>
          <w:tcPr>
            <w:tcW w:w="1187" w:type="pct"/>
            <w:tcBorders>
              <w:top w:val="single" w:sz="6" w:space="0" w:color="auto"/>
              <w:bottom w:val="single" w:sz="6" w:space="0" w:color="auto"/>
              <w:right w:val="single" w:sz="6" w:space="0" w:color="auto"/>
            </w:tcBorders>
            <w:vAlign w:val="center"/>
          </w:tcPr>
          <w:p w:rsidR="00835142" w:rsidRPr="001A75C5" w:rsidRDefault="00835142" w:rsidP="001A75C5">
            <w:pPr>
              <w:spacing w:before="60" w:after="6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2314"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before="60" w:after="6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c>
          <w:tcPr>
            <w:tcW w:w="1499" w:type="pct"/>
            <w:tcBorders>
              <w:top w:val="single" w:sz="6" w:space="0" w:color="auto"/>
              <w:left w:val="single" w:sz="6" w:space="0" w:color="auto"/>
              <w:bottom w:val="single" w:sz="6" w:space="0" w:color="auto"/>
            </w:tcBorders>
            <w:vAlign w:val="center"/>
          </w:tcPr>
          <w:p w:rsidR="00835142" w:rsidRPr="001A75C5" w:rsidRDefault="00835142" w:rsidP="001A75C5">
            <w:pPr>
              <w:spacing w:before="60" w:after="6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Rate of duty</w:t>
            </w:r>
          </w:p>
        </w:tc>
      </w:tr>
      <w:tr w:rsidR="00835142" w:rsidRPr="001A75C5" w:rsidTr="008E73CC">
        <w:trPr>
          <w:trHeight w:val="20"/>
        </w:trPr>
        <w:tc>
          <w:tcPr>
            <w:tcW w:w="1187" w:type="pct"/>
            <w:tcBorders>
              <w:top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118. </w:t>
            </w:r>
            <w:r w:rsidRPr="001A75C5">
              <w:rPr>
                <w:rFonts w:ascii="Times New Roman" w:eastAsia="Century Schoolbook" w:hAnsi="Times New Roman" w:cs="Times New Roman"/>
                <w:b/>
                <w:bCs/>
                <w:sz w:val="20"/>
                <w:lang w:val="en-US" w:eastAsia="en-US"/>
              </w:rPr>
              <w:t>(A)</w:t>
            </w:r>
          </w:p>
        </w:tc>
        <w:tc>
          <w:tcPr>
            <w:tcW w:w="2314" w:type="pct"/>
            <w:tcBorders>
              <w:top w:val="single" w:sz="6" w:space="0" w:color="auto"/>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Floor coverings wholly of cotton</w:t>
            </w:r>
          </w:p>
        </w:tc>
        <w:tc>
          <w:tcPr>
            <w:tcW w:w="1499" w:type="pct"/>
            <w:tcBorders>
              <w:top w:val="single" w:sz="6" w:space="0" w:color="auto"/>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30 % ad valorem</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126. (</w:t>
            </w:r>
            <w:r w:rsidRPr="001A75C5">
              <w:rPr>
                <w:rFonts w:ascii="Times New Roman" w:eastAsia="Century Schoolbook" w:hAnsi="Times New Roman" w:cs="Times New Roman"/>
                <w:smallCaps/>
                <w:sz w:val="20"/>
                <w:lang w:val="en-US" w:eastAsia="en-US"/>
              </w:rPr>
              <w:t>a)</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Saddlers’ Webs ; Upholsterers’ Webs</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15 % ad valorem</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144. </w:t>
            </w:r>
            <w:r w:rsidRPr="001A75C5">
              <w:rPr>
                <w:rFonts w:ascii="Times New Roman" w:eastAsia="Century Schoolbook" w:hAnsi="Times New Roman" w:cs="Times New Roman"/>
                <w:smallCaps/>
                <w:sz w:val="20"/>
                <w:lang w:val="en-US" w:eastAsia="en-US"/>
              </w:rPr>
              <w:t>(b)</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Zinc Sheets for lithographic purposes</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15 % ad valorem</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160. </w:t>
            </w:r>
            <w:r w:rsidRPr="001A75C5">
              <w:rPr>
                <w:rFonts w:ascii="Times New Roman" w:eastAsia="Century Schoolbook" w:hAnsi="Times New Roman" w:cs="Times New Roman"/>
                <w:smallCaps/>
                <w:sz w:val="20"/>
                <w:lang w:val="en-US" w:eastAsia="en-US"/>
              </w:rPr>
              <w:t xml:space="preserve">(b) </w:t>
            </w:r>
            <w:r w:rsidRPr="001A75C5">
              <w:rPr>
                <w:rFonts w:ascii="Times New Roman" w:eastAsia="Century Schoolbook" w:hAnsi="Times New Roman" w:cs="Times New Roman"/>
                <w:sz w:val="20"/>
                <w:lang w:val="en-US" w:eastAsia="en-US"/>
              </w:rPr>
              <w:t>(1)</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Cream Separators</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15 % ad valorem</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334. (</w:t>
            </w:r>
            <w:r w:rsidRPr="001A75C5">
              <w:rPr>
                <w:rFonts w:ascii="Times New Roman" w:eastAsia="Century Schoolbook" w:hAnsi="Times New Roman" w:cs="Times New Roman"/>
                <w:smallCaps/>
                <w:sz w:val="20"/>
                <w:lang w:val="en-US" w:eastAsia="en-US"/>
              </w:rPr>
              <w:t>h)</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True Vegetable Parchment—in sizes not less than 8 </w:t>
            </w:r>
            <w:r w:rsidR="00226709" w:rsidRPr="001A75C5">
              <w:rPr>
                <w:rFonts w:ascii="Times New Roman" w:hAnsi="Times New Roman" w:cs="Times New Roman"/>
                <w:color w:val="000000"/>
                <w:sz w:val="20"/>
              </w:rPr>
              <w:t>×</w:t>
            </w:r>
            <w:r w:rsidRPr="001A75C5">
              <w:rPr>
                <w:rFonts w:ascii="Times New Roman" w:eastAsia="Century Schoolbook" w:hAnsi="Times New Roman" w:cs="Times New Roman"/>
                <w:sz w:val="20"/>
                <w:lang w:val="en-US" w:eastAsia="en-US"/>
              </w:rPr>
              <w:t xml:space="preserve"> 38 inches (or its equivalent)</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334. (</w:t>
            </w:r>
            <w:r w:rsidRPr="001A75C5">
              <w:rPr>
                <w:rFonts w:ascii="Times New Roman" w:eastAsia="Century Schoolbook" w:hAnsi="Times New Roman" w:cs="Times New Roman"/>
                <w:smallCaps/>
                <w:sz w:val="20"/>
                <w:lang w:val="en-US" w:eastAsia="en-US"/>
              </w:rPr>
              <w:t>k)</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Surface Coated Paper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plain or embossed</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15 % ad valorem</w:t>
            </w:r>
          </w:p>
        </w:tc>
      </w:tr>
      <w:tr w:rsidR="006E48F4" w:rsidRPr="001A75C5" w:rsidTr="006E48F4">
        <w:trPr>
          <w:trHeight w:val="190"/>
        </w:trPr>
        <w:tc>
          <w:tcPr>
            <w:tcW w:w="1187" w:type="pct"/>
            <w:tcBorders>
              <w:right w:val="single" w:sz="6" w:space="0" w:color="auto"/>
            </w:tcBorders>
          </w:tcPr>
          <w:p w:rsidR="006E48F4" w:rsidRPr="001A75C5" w:rsidRDefault="008174C8" w:rsidP="001A75C5">
            <w:pPr>
              <w:spacing w:after="0" w:line="240" w:lineRule="auto"/>
              <w:rPr>
                <w:rFonts w:ascii="Times New Roman" w:eastAsia="Century Schoolbook" w:hAnsi="Times New Roman" w:cs="Times New Roman"/>
                <w:sz w:val="20"/>
              </w:rPr>
            </w:pPr>
            <w:r>
              <w:rPr>
                <w:rFonts w:ascii="Times New Roman" w:eastAsia="Century Schoolbook" w:hAnsi="Times New Roman" w:cs="Times New Roman"/>
                <w:noProof/>
                <w:sz w:val="20"/>
                <w:lang w:val="en-US" w:eastAsia="en-US" w:bidi="ar-SA"/>
              </w:rPr>
              <w:pict>
                <v:shape id="_x0000_s1043" type="#_x0000_t88" style="position:absolute;margin-left:95.15pt;margin-top:3pt;width:7.15pt;height:43.5pt;z-index:251669504;mso-position-horizontal-relative:text;mso-position-vertical-relative:text"/>
              </w:pict>
            </w:r>
            <w:r w:rsidR="006E48F4" w:rsidRPr="001A75C5">
              <w:rPr>
                <w:rFonts w:ascii="Times New Roman" w:eastAsia="Century Schoolbook" w:hAnsi="Times New Roman" w:cs="Times New Roman"/>
                <w:sz w:val="20"/>
                <w:lang w:val="en-US" w:eastAsia="en-US"/>
              </w:rPr>
              <w:t xml:space="preserve">Ex </w:t>
            </w:r>
          </w:p>
        </w:tc>
        <w:tc>
          <w:tcPr>
            <w:tcW w:w="2314" w:type="pct"/>
            <w:vMerge w:val="restart"/>
            <w:tcBorders>
              <w:left w:val="single" w:sz="6" w:space="0" w:color="auto"/>
              <w:right w:val="single" w:sz="6" w:space="0" w:color="auto"/>
            </w:tcBorders>
          </w:tcPr>
          <w:p w:rsidR="006E48F4" w:rsidRPr="001A75C5" w:rsidRDefault="006E48F4" w:rsidP="001A75C5">
            <w:pPr>
              <w:spacing w:after="0" w:line="240" w:lineRule="auto"/>
              <w:ind w:left="576" w:hanging="432"/>
              <w:rPr>
                <w:rFonts w:ascii="Times New Roman" w:eastAsia="Century Schoolbook" w:hAnsi="Times New Roman" w:cs="Times New Roman"/>
                <w:sz w:val="20"/>
              </w:rPr>
            </w:pPr>
          </w:p>
        </w:tc>
        <w:tc>
          <w:tcPr>
            <w:tcW w:w="1499" w:type="pct"/>
            <w:vMerge w:val="restart"/>
            <w:tcBorders>
              <w:left w:val="single" w:sz="6" w:space="0" w:color="auto"/>
            </w:tcBorders>
            <w:vAlign w:val="bottom"/>
          </w:tcPr>
          <w:p w:rsidR="006E48F4" w:rsidRPr="001A75C5" w:rsidRDefault="006E48F4" w:rsidP="001A75C5">
            <w:pPr>
              <w:spacing w:after="0" w:line="240" w:lineRule="auto"/>
              <w:ind w:left="144"/>
              <w:rPr>
                <w:rFonts w:ascii="Times New Roman" w:eastAsia="Century Schoolbook" w:hAnsi="Times New Roman" w:cs="Times New Roman"/>
                <w:sz w:val="20"/>
              </w:rPr>
            </w:pPr>
          </w:p>
        </w:tc>
      </w:tr>
      <w:tr w:rsidR="006E48F4" w:rsidRPr="001A75C5" w:rsidTr="006E48F4">
        <w:trPr>
          <w:trHeight w:val="190"/>
        </w:trPr>
        <w:tc>
          <w:tcPr>
            <w:tcW w:w="1187" w:type="pct"/>
            <w:tcBorders>
              <w:right w:val="single" w:sz="6" w:space="0" w:color="auto"/>
            </w:tcBorders>
          </w:tcPr>
          <w:p w:rsidR="006E48F4" w:rsidRPr="001A75C5" w:rsidRDefault="006E48F4" w:rsidP="001A75C5">
            <w:pPr>
              <w:spacing w:after="0" w:line="240" w:lineRule="auto"/>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 xml:space="preserve">Departmental </w:t>
            </w:r>
          </w:p>
        </w:tc>
        <w:tc>
          <w:tcPr>
            <w:tcW w:w="2314" w:type="pct"/>
            <w:vMerge/>
            <w:tcBorders>
              <w:left w:val="single" w:sz="6" w:space="0" w:color="auto"/>
              <w:right w:val="single" w:sz="6" w:space="0" w:color="auto"/>
            </w:tcBorders>
          </w:tcPr>
          <w:p w:rsidR="006E48F4" w:rsidRPr="001A75C5" w:rsidRDefault="006E48F4" w:rsidP="001A75C5">
            <w:pPr>
              <w:spacing w:after="0" w:line="240" w:lineRule="auto"/>
              <w:ind w:left="576" w:hanging="432"/>
              <w:rPr>
                <w:rFonts w:ascii="Times New Roman" w:eastAsia="Century Schoolbook" w:hAnsi="Times New Roman" w:cs="Times New Roman"/>
                <w:sz w:val="20"/>
                <w:lang w:val="en-US" w:eastAsia="en-US"/>
              </w:rPr>
            </w:pPr>
          </w:p>
        </w:tc>
        <w:tc>
          <w:tcPr>
            <w:tcW w:w="1499" w:type="pct"/>
            <w:vMerge/>
            <w:tcBorders>
              <w:left w:val="single" w:sz="6" w:space="0" w:color="auto"/>
            </w:tcBorders>
            <w:vAlign w:val="bottom"/>
          </w:tcPr>
          <w:p w:rsidR="006E48F4" w:rsidRPr="001A75C5" w:rsidRDefault="006E48F4" w:rsidP="001A75C5">
            <w:pPr>
              <w:spacing w:after="0" w:line="240" w:lineRule="auto"/>
              <w:ind w:left="144"/>
              <w:rPr>
                <w:rFonts w:ascii="Times New Roman" w:eastAsia="Century Schoolbook" w:hAnsi="Times New Roman" w:cs="Times New Roman"/>
                <w:sz w:val="20"/>
                <w:lang w:val="en-US" w:eastAsia="en-US"/>
              </w:rPr>
            </w:pPr>
          </w:p>
        </w:tc>
      </w:tr>
      <w:tr w:rsidR="006E48F4" w:rsidRPr="001A75C5" w:rsidTr="006E48F4">
        <w:trPr>
          <w:trHeight w:val="190"/>
        </w:trPr>
        <w:tc>
          <w:tcPr>
            <w:tcW w:w="1187" w:type="pct"/>
            <w:tcBorders>
              <w:right w:val="single" w:sz="6" w:space="0" w:color="auto"/>
            </w:tcBorders>
          </w:tcPr>
          <w:p w:rsidR="006E48F4" w:rsidRPr="001A75C5" w:rsidRDefault="006E48F4" w:rsidP="001A75C5">
            <w:pPr>
              <w:spacing w:after="0" w:line="240" w:lineRule="auto"/>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By-law 97.</w:t>
            </w:r>
          </w:p>
        </w:tc>
        <w:tc>
          <w:tcPr>
            <w:tcW w:w="2314" w:type="pct"/>
            <w:vMerge/>
            <w:tcBorders>
              <w:left w:val="single" w:sz="6" w:space="0" w:color="auto"/>
              <w:right w:val="single" w:sz="6" w:space="0" w:color="auto"/>
            </w:tcBorders>
          </w:tcPr>
          <w:p w:rsidR="006E48F4" w:rsidRPr="001A75C5" w:rsidRDefault="006E48F4" w:rsidP="001A75C5">
            <w:pPr>
              <w:spacing w:after="0" w:line="240" w:lineRule="auto"/>
              <w:ind w:left="576" w:hanging="432"/>
              <w:rPr>
                <w:rFonts w:ascii="Times New Roman" w:eastAsia="Century Schoolbook" w:hAnsi="Times New Roman" w:cs="Times New Roman"/>
                <w:sz w:val="20"/>
                <w:lang w:val="en-US" w:eastAsia="en-US"/>
              </w:rPr>
            </w:pPr>
          </w:p>
        </w:tc>
        <w:tc>
          <w:tcPr>
            <w:tcW w:w="1499" w:type="pct"/>
            <w:vMerge/>
            <w:tcBorders>
              <w:left w:val="single" w:sz="6" w:space="0" w:color="auto"/>
            </w:tcBorders>
            <w:vAlign w:val="bottom"/>
          </w:tcPr>
          <w:p w:rsidR="006E48F4" w:rsidRPr="001A75C5" w:rsidRDefault="006E48F4" w:rsidP="001A75C5">
            <w:pPr>
              <w:spacing w:after="0" w:line="240" w:lineRule="auto"/>
              <w:ind w:left="144"/>
              <w:rPr>
                <w:rFonts w:ascii="Times New Roman" w:eastAsia="Century Schoolbook" w:hAnsi="Times New Roman" w:cs="Times New Roman"/>
                <w:sz w:val="20"/>
                <w:lang w:val="en-US" w:eastAsia="en-US"/>
              </w:rPr>
            </w:pPr>
          </w:p>
        </w:tc>
      </w:tr>
      <w:tr w:rsidR="006E48F4" w:rsidRPr="001A75C5" w:rsidTr="008E73CC">
        <w:trPr>
          <w:trHeight w:val="190"/>
        </w:trPr>
        <w:tc>
          <w:tcPr>
            <w:tcW w:w="1187" w:type="pct"/>
            <w:tcBorders>
              <w:bottom w:val="single" w:sz="6" w:space="0" w:color="auto"/>
              <w:right w:val="single" w:sz="6" w:space="0" w:color="auto"/>
            </w:tcBorders>
          </w:tcPr>
          <w:p w:rsidR="006E48F4" w:rsidRPr="001A75C5" w:rsidRDefault="006E48F4" w:rsidP="001A75C5">
            <w:pPr>
              <w:spacing w:after="0" w:line="240" w:lineRule="auto"/>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Ex 404.</w:t>
            </w:r>
          </w:p>
        </w:tc>
        <w:tc>
          <w:tcPr>
            <w:tcW w:w="2314" w:type="pct"/>
            <w:tcBorders>
              <w:left w:val="single" w:sz="6" w:space="0" w:color="auto"/>
              <w:bottom w:val="single" w:sz="6" w:space="0" w:color="auto"/>
              <w:right w:val="single" w:sz="6" w:space="0" w:color="auto"/>
            </w:tcBorders>
          </w:tcPr>
          <w:p w:rsidR="006E48F4" w:rsidRPr="001A75C5" w:rsidRDefault="006E48F4" w:rsidP="001A75C5">
            <w:pPr>
              <w:spacing w:after="0" w:line="240" w:lineRule="auto"/>
              <w:ind w:left="432" w:hanging="288"/>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Ultramarine blue in powder form or in aqueous paste form, for all purposes</w:t>
            </w:r>
          </w:p>
        </w:tc>
        <w:tc>
          <w:tcPr>
            <w:tcW w:w="1499" w:type="pct"/>
            <w:tcBorders>
              <w:left w:val="single" w:sz="6" w:space="0" w:color="auto"/>
              <w:bottom w:val="single" w:sz="6" w:space="0" w:color="auto"/>
            </w:tcBorders>
            <w:vAlign w:val="bottom"/>
          </w:tcPr>
          <w:p w:rsidR="006E48F4" w:rsidRPr="001A75C5" w:rsidRDefault="006E48F4" w:rsidP="001A75C5">
            <w:pPr>
              <w:spacing w:after="0" w:line="240" w:lineRule="auto"/>
              <w:ind w:left="144"/>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t>15 % ad valorem</w:t>
            </w:r>
          </w:p>
        </w:tc>
      </w:tr>
    </w:tbl>
    <w:p w:rsidR="00226709" w:rsidRPr="001A75C5" w:rsidRDefault="00226709" w:rsidP="001A75C5">
      <w:pPr>
        <w:tabs>
          <w:tab w:val="left" w:pos="2162"/>
        </w:tabs>
        <w:spacing w:before="120" w:after="12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zCs w:val="22"/>
          <w:lang w:val="en-US" w:eastAsia="en-US"/>
        </w:rPr>
        <w:t>SCHEDULE C</w:t>
      </w:r>
    </w:p>
    <w:tbl>
      <w:tblPr>
        <w:tblW w:w="5000" w:type="pct"/>
        <w:tblCellMar>
          <w:left w:w="40" w:type="dxa"/>
          <w:right w:w="40" w:type="dxa"/>
        </w:tblCellMar>
        <w:tblLook w:val="0000" w:firstRow="0" w:lastRow="0" w:firstColumn="0" w:lastColumn="0" w:noHBand="0" w:noVBand="0"/>
      </w:tblPr>
      <w:tblGrid>
        <w:gridCol w:w="2162"/>
        <w:gridCol w:w="4214"/>
        <w:gridCol w:w="2730"/>
      </w:tblGrid>
      <w:tr w:rsidR="00835142" w:rsidRPr="001A75C5" w:rsidTr="008E73CC">
        <w:trPr>
          <w:trHeight w:val="20"/>
        </w:trPr>
        <w:tc>
          <w:tcPr>
            <w:tcW w:w="1187" w:type="pct"/>
            <w:tcBorders>
              <w:top w:val="single" w:sz="6" w:space="0" w:color="auto"/>
              <w:bottom w:val="single" w:sz="6" w:space="0" w:color="auto"/>
              <w:right w:val="single" w:sz="6" w:space="0" w:color="auto"/>
            </w:tcBorders>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2314"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c>
          <w:tcPr>
            <w:tcW w:w="1499" w:type="pct"/>
            <w:tcBorders>
              <w:top w:val="single" w:sz="6" w:space="0" w:color="auto"/>
              <w:left w:val="single" w:sz="6" w:space="0" w:color="auto"/>
              <w:bottom w:val="single" w:sz="6" w:space="0" w:color="auto"/>
            </w:tcBorders>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Rate of </w:t>
            </w:r>
            <w:proofErr w:type="spellStart"/>
            <w:r w:rsidRPr="001A75C5">
              <w:rPr>
                <w:rFonts w:ascii="Times New Roman" w:eastAsia="Century Schoolbook" w:hAnsi="Times New Roman" w:cs="Times New Roman"/>
                <w:sz w:val="20"/>
                <w:lang w:val="en-US" w:eastAsia="en-US"/>
              </w:rPr>
              <w:t>Primage</w:t>
            </w:r>
            <w:proofErr w:type="spellEnd"/>
            <w:r w:rsidRPr="001A75C5">
              <w:rPr>
                <w:rFonts w:ascii="Times New Roman" w:eastAsia="Century Schoolbook" w:hAnsi="Times New Roman" w:cs="Times New Roman"/>
                <w:sz w:val="20"/>
                <w:lang w:val="en-US" w:eastAsia="en-US"/>
              </w:rPr>
              <w:t xml:space="preserve"> Duty</w:t>
            </w:r>
          </w:p>
        </w:tc>
      </w:tr>
      <w:tr w:rsidR="00835142" w:rsidRPr="001A75C5" w:rsidTr="008E73CC">
        <w:trPr>
          <w:trHeight w:val="20"/>
        </w:trPr>
        <w:tc>
          <w:tcPr>
            <w:tcW w:w="1187" w:type="pct"/>
            <w:tcBorders>
              <w:top w:val="single" w:sz="6" w:space="0" w:color="auto"/>
              <w:right w:val="single" w:sz="6" w:space="0" w:color="auto"/>
            </w:tcBorders>
          </w:tcPr>
          <w:p w:rsidR="00835142" w:rsidRPr="001A75C5" w:rsidRDefault="008174C8" w:rsidP="001A75C5">
            <w:pPr>
              <w:spacing w:after="0" w:line="240" w:lineRule="auto"/>
              <w:rPr>
                <w:rFonts w:ascii="Times New Roman" w:eastAsia="Century Schoolbook" w:hAnsi="Times New Roman" w:cs="Times New Roman"/>
                <w:sz w:val="20"/>
              </w:rPr>
            </w:pPr>
            <w:r>
              <w:rPr>
                <w:rFonts w:ascii="Times New Roman" w:eastAsia="Century Schoolbook" w:hAnsi="Times New Roman" w:cs="Times New Roman"/>
                <w:noProof/>
                <w:sz w:val="20"/>
              </w:rPr>
              <w:pict>
                <v:shape id="_x0000_s1028" type="#_x0000_t88" style="position:absolute;margin-left:89.75pt;margin-top:3.55pt;width:4.2pt;height:17.3pt;z-index:251660288;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a</w:t>
            </w:r>
            <w:r w:rsidR="00835142" w:rsidRPr="001A75C5">
              <w:rPr>
                <w:rFonts w:ascii="Times New Roman" w:eastAsia="Century Schoolbook" w:hAnsi="Times New Roman" w:cs="Times New Roman"/>
                <w:sz w:val="20"/>
                <w:lang w:val="en-US" w:eastAsia="en-US"/>
              </w:rPr>
              <w:t>) (1) (</w:t>
            </w:r>
            <w:r w:rsidR="00835142" w:rsidRPr="001A75C5">
              <w:rPr>
                <w:rFonts w:ascii="Times New Roman" w:eastAsia="Century Schoolbook" w:hAnsi="Times New Roman" w:cs="Times New Roman"/>
                <w:i/>
                <w:iCs/>
                <w:sz w:val="20"/>
                <w:lang w:val="en-US" w:eastAsia="en-US"/>
              </w:rPr>
              <w:t>a</w:t>
            </w:r>
            <w:r w:rsidR="00835142" w:rsidRPr="001A75C5">
              <w:rPr>
                <w:rFonts w:ascii="Times New Roman" w:eastAsia="Century Schoolbook" w:hAnsi="Times New Roman" w:cs="Times New Roman"/>
                <w:sz w:val="20"/>
                <w:lang w:val="en-US" w:eastAsia="en-US"/>
              </w:rPr>
              <w:t>)</w:t>
            </w:r>
          </w:p>
        </w:tc>
        <w:tc>
          <w:tcPr>
            <w:tcW w:w="2314" w:type="pct"/>
            <w:tcBorders>
              <w:top w:val="single" w:sz="6" w:space="0" w:color="auto"/>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499" w:type="pct"/>
            <w:tcBorders>
              <w:top w:val="single" w:sz="6" w:space="0" w:color="auto"/>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(3) Ex </w:t>
            </w:r>
            <w:r w:rsidRPr="001A75C5">
              <w:rPr>
                <w:rFonts w:ascii="Times New Roman" w:eastAsia="Century Schoolbook" w:hAnsi="Times New Roman" w:cs="Times New Roman"/>
                <w:smallCaps/>
                <w:sz w:val="20"/>
                <w:lang w:val="en-US" w:eastAsia="en-US"/>
              </w:rPr>
              <w:t>105</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n</w:t>
            </w:r>
            <w:r w:rsidRPr="001A75C5">
              <w:rPr>
                <w:rFonts w:ascii="Times New Roman" w:eastAsia="Century Schoolbook" w:hAnsi="Times New Roman" w:cs="Times New Roman"/>
                <w:sz w:val="20"/>
                <w:lang w:val="en-US" w:eastAsia="en-US"/>
              </w:rPr>
              <w:t>)</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Ticking wholly of cotton or of cotton in admixture with linen, wholly or partly woven from </w:t>
            </w:r>
            <w:proofErr w:type="spellStart"/>
            <w:r w:rsidRPr="001A75C5">
              <w:rPr>
                <w:rFonts w:ascii="Times New Roman" w:eastAsia="Century Schoolbook" w:hAnsi="Times New Roman" w:cs="Times New Roman"/>
                <w:sz w:val="20"/>
                <w:lang w:val="en-US" w:eastAsia="en-US"/>
              </w:rPr>
              <w:t>coloured</w:t>
            </w:r>
            <w:proofErr w:type="spellEnd"/>
            <w:r w:rsidRPr="001A75C5">
              <w:rPr>
                <w:rFonts w:ascii="Times New Roman" w:eastAsia="Century Schoolbook" w:hAnsi="Times New Roman" w:cs="Times New Roman"/>
                <w:sz w:val="20"/>
                <w:lang w:val="en-US" w:eastAsia="en-US"/>
              </w:rPr>
              <w:t xml:space="preserve"> yarns</w:t>
            </w:r>
          </w:p>
        </w:tc>
        <w:tc>
          <w:tcPr>
            <w:tcW w:w="1499" w:type="pct"/>
            <w:tcBorders>
              <w:left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8E73CC">
        <w:trPr>
          <w:trHeight w:val="20"/>
        </w:trPr>
        <w:tc>
          <w:tcPr>
            <w:tcW w:w="1187" w:type="pct"/>
            <w:tcBorders>
              <w:right w:val="single" w:sz="6" w:space="0" w:color="auto"/>
            </w:tcBorders>
          </w:tcPr>
          <w:p w:rsidR="00835142" w:rsidRPr="001A75C5" w:rsidRDefault="00835142" w:rsidP="001A75C5">
            <w:pPr>
              <w:spacing w:after="0" w:line="240" w:lineRule="auto"/>
              <w:ind w:left="288"/>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 (</w:t>
            </w:r>
            <w:r w:rsidRPr="001A75C5">
              <w:rPr>
                <w:rFonts w:ascii="Times New Roman" w:eastAsia="Century Schoolbook" w:hAnsi="Times New Roman" w:cs="Times New Roman"/>
                <w:i/>
                <w:iCs/>
                <w:sz w:val="20"/>
                <w:lang w:val="en-US" w:eastAsia="en-US"/>
              </w:rPr>
              <w:t>a</w:t>
            </w:r>
            <w:r w:rsidRPr="001A75C5">
              <w:rPr>
                <w:rFonts w:ascii="Times New Roman" w:eastAsia="Century Schoolbook" w:hAnsi="Times New Roman" w:cs="Times New Roman"/>
                <w:sz w:val="20"/>
                <w:lang w:val="en-US" w:eastAsia="en-US"/>
              </w:rPr>
              <w:t>)</w:t>
            </w:r>
          </w:p>
        </w:tc>
        <w:tc>
          <w:tcPr>
            <w:tcW w:w="2314" w:type="pct"/>
            <w:tcBorders>
              <w:left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499" w:type="pct"/>
            <w:tcBorders>
              <w:lef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r w:rsidR="00835142" w:rsidRPr="001A75C5" w:rsidTr="008E73CC">
        <w:trPr>
          <w:trHeight w:val="253"/>
        </w:trPr>
        <w:tc>
          <w:tcPr>
            <w:tcW w:w="1187" w:type="pct"/>
            <w:vMerge w:val="restart"/>
            <w:tcBorders>
              <w:bottom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314" w:type="pct"/>
            <w:vMerge w:val="restart"/>
            <w:tcBorders>
              <w:left w:val="single" w:sz="6" w:space="0" w:color="auto"/>
              <w:bottom w:val="single" w:sz="6" w:space="0" w:color="auto"/>
              <w:right w:val="single" w:sz="6" w:space="0" w:color="auto"/>
            </w:tcBorders>
          </w:tcPr>
          <w:p w:rsidR="00835142" w:rsidRPr="001A75C5" w:rsidRDefault="00835142" w:rsidP="001A75C5">
            <w:pPr>
              <w:spacing w:after="0" w:line="240" w:lineRule="auto"/>
              <w:ind w:left="576" w:hanging="432"/>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Piece Goods and piece goods containing a mixture of </w:t>
            </w:r>
            <w:proofErr w:type="spellStart"/>
            <w:r w:rsidRPr="001A75C5">
              <w:rPr>
                <w:rFonts w:ascii="Times New Roman" w:eastAsia="Century Schoolbook" w:hAnsi="Times New Roman" w:cs="Times New Roman"/>
                <w:sz w:val="20"/>
                <w:lang w:val="en-US" w:eastAsia="en-US"/>
              </w:rPr>
              <w:t>fibres</w:t>
            </w:r>
            <w:proofErr w:type="spellEnd"/>
            <w:r w:rsidRPr="001A75C5">
              <w:rPr>
                <w:rFonts w:ascii="Times New Roman" w:eastAsia="Century Schoolbook" w:hAnsi="Times New Roman" w:cs="Times New Roman"/>
                <w:sz w:val="20"/>
                <w:lang w:val="en-US" w:eastAsia="en-US"/>
              </w:rPr>
              <w:t xml:space="preserve"> in which cotton predominates (excepting piece goods enumerated in sub-items (</w:t>
            </w:r>
            <w:r w:rsidRPr="001A75C5">
              <w:rPr>
                <w:rFonts w:ascii="Times New Roman" w:eastAsia="Century Schoolbook" w:hAnsi="Times New Roman" w:cs="Times New Roman"/>
                <w:smallCaps/>
                <w:sz w:val="20"/>
                <w:lang w:val="en-US" w:eastAsia="en-US"/>
              </w:rPr>
              <w:t>aa), (d</w:t>
            </w:r>
            <w:r w:rsidRPr="001A75C5">
              <w:rPr>
                <w:rFonts w:ascii="Times New Roman" w:eastAsia="Century Schoolbook" w:hAnsi="Times New Roman" w:cs="Times New Roman"/>
                <w:sz w:val="20"/>
                <w:lang w:val="en-US" w:eastAsia="en-US"/>
              </w:rPr>
              <w:t xml:space="preserve">) (1) and </w:t>
            </w:r>
            <w:r w:rsidRPr="001A75C5">
              <w:rPr>
                <w:rFonts w:ascii="Times New Roman" w:eastAsia="Century Schoolbook" w:hAnsi="Times New Roman" w:cs="Times New Roman"/>
                <w:smallCaps/>
                <w:sz w:val="20"/>
                <w:lang w:val="en-US" w:eastAsia="en-US"/>
              </w:rPr>
              <w:t xml:space="preserve">(f)),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499" w:type="pct"/>
            <w:vMerge w:val="restart"/>
            <w:tcBorders>
              <w:left w:val="single" w:sz="6" w:space="0" w:color="auto"/>
              <w:bottom w:val="single" w:sz="6" w:space="0" w:color="auto"/>
            </w:tcBorders>
            <w:vAlign w:val="bottom"/>
          </w:tcPr>
          <w:p w:rsidR="00835142" w:rsidRPr="001A75C5" w:rsidRDefault="00835142" w:rsidP="001A75C5">
            <w:pPr>
              <w:spacing w:after="0" w:line="240" w:lineRule="auto"/>
              <w:ind w:left="144"/>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8E73CC">
        <w:trPr>
          <w:trHeight w:val="253"/>
        </w:trPr>
        <w:tc>
          <w:tcPr>
            <w:tcW w:w="1187" w:type="pct"/>
            <w:vMerge/>
            <w:tcBorders>
              <w:bottom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314" w:type="pct"/>
            <w:vMerge/>
            <w:tcBorders>
              <w:left w:val="single" w:sz="6" w:space="0" w:color="auto"/>
              <w:bottom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1499" w:type="pct"/>
            <w:vMerge/>
            <w:tcBorders>
              <w:left w:val="single" w:sz="6" w:space="0" w:color="auto"/>
              <w:bottom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r>
    </w:tbl>
    <w:p w:rsidR="00835142" w:rsidRPr="001A75C5" w:rsidRDefault="00835142" w:rsidP="001A75C5">
      <w:pPr>
        <w:spacing w:after="0" w:line="240" w:lineRule="auto"/>
        <w:rPr>
          <w:rFonts w:ascii="Times New Roman" w:eastAsia="Century Schoolbook" w:hAnsi="Times New Roman" w:cs="Century Schoolbook"/>
        </w:rPr>
        <w:sectPr w:rsidR="00835142" w:rsidRPr="001A75C5" w:rsidSect="009F0F3C">
          <w:type w:val="continuous"/>
          <w:pgSz w:w="11906" w:h="16838" w:code="9"/>
          <w:pgMar w:top="1440" w:right="1440" w:bottom="1440" w:left="1440" w:header="720" w:footer="720" w:gutter="0"/>
          <w:cols w:space="720"/>
        </w:sectPr>
      </w:pPr>
    </w:p>
    <w:p w:rsidR="009F0F3C" w:rsidRPr="001A75C5" w:rsidRDefault="009F0F3C"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br w:type="page"/>
      </w:r>
    </w:p>
    <w:p w:rsidR="00835142" w:rsidRPr="001A75C5" w:rsidRDefault="00835142" w:rsidP="001A75C5">
      <w:pPr>
        <w:spacing w:after="12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mallCaps/>
          <w:szCs w:val="22"/>
          <w:lang w:val="en-US" w:eastAsia="en-US"/>
        </w:rPr>
        <w:t>First Schedule—</w:t>
      </w:r>
      <w:r w:rsidRPr="001A75C5">
        <w:rPr>
          <w:rFonts w:ascii="Times New Roman" w:eastAsia="Century Schoolbook" w:hAnsi="Times New Roman" w:cs="Times New Roman"/>
          <w:i/>
          <w:iCs/>
          <w:szCs w:val="22"/>
          <w:lang w:val="en-US" w:eastAsia="en-US"/>
        </w:rPr>
        <w:t>continued.</w:t>
      </w:r>
    </w:p>
    <w:tbl>
      <w:tblPr>
        <w:tblW w:w="4731" w:type="pct"/>
        <w:tblInd w:w="490" w:type="dxa"/>
        <w:tblCellMar>
          <w:left w:w="40" w:type="dxa"/>
          <w:right w:w="40" w:type="dxa"/>
        </w:tblCellMar>
        <w:tblLook w:val="0000" w:firstRow="0" w:lastRow="0" w:firstColumn="0" w:lastColumn="0" w:noHBand="0" w:noVBand="0"/>
      </w:tblPr>
      <w:tblGrid>
        <w:gridCol w:w="1710"/>
        <w:gridCol w:w="4137"/>
        <w:gridCol w:w="2769"/>
      </w:tblGrid>
      <w:tr w:rsidR="00835142" w:rsidRPr="001A75C5" w:rsidTr="00E56214">
        <w:trPr>
          <w:trHeight w:val="20"/>
        </w:trPr>
        <w:tc>
          <w:tcPr>
            <w:tcW w:w="992"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2401"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c>
          <w:tcPr>
            <w:tcW w:w="1607"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Rate of </w:t>
            </w:r>
            <w:proofErr w:type="spellStart"/>
            <w:r w:rsidRPr="001A75C5">
              <w:rPr>
                <w:rFonts w:ascii="Times New Roman" w:eastAsia="Century Schoolbook" w:hAnsi="Times New Roman" w:cs="Times New Roman"/>
                <w:sz w:val="20"/>
                <w:lang w:val="en-US" w:eastAsia="en-US"/>
              </w:rPr>
              <w:t>Primage</w:t>
            </w:r>
            <w:proofErr w:type="spellEnd"/>
            <w:r w:rsidRPr="001A75C5">
              <w:rPr>
                <w:rFonts w:ascii="Times New Roman" w:eastAsia="Century Schoolbook" w:hAnsi="Times New Roman" w:cs="Times New Roman"/>
                <w:sz w:val="20"/>
                <w:lang w:val="en-US" w:eastAsia="en-US"/>
              </w:rPr>
              <w:t xml:space="preserve"> Duty</w:t>
            </w:r>
          </w:p>
        </w:tc>
      </w:tr>
      <w:tr w:rsidR="00835142" w:rsidRPr="001A75C5" w:rsidTr="00E56214">
        <w:trPr>
          <w:trHeight w:val="20"/>
        </w:trPr>
        <w:tc>
          <w:tcPr>
            <w:tcW w:w="992" w:type="pct"/>
            <w:vMerge w:val="restart"/>
            <w:tcBorders>
              <w:top w:val="single" w:sz="6" w:space="0" w:color="auto"/>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 (</w:t>
            </w:r>
            <w:r w:rsidRPr="001A75C5">
              <w:rPr>
                <w:rFonts w:ascii="Times New Roman" w:eastAsia="Century Schoolbook" w:hAnsi="Times New Roman" w:cs="Times New Roman"/>
                <w:i/>
                <w:sz w:val="20"/>
                <w:lang w:val="en-US" w:eastAsia="en-US"/>
              </w:rPr>
              <w:t>c</w:t>
            </w:r>
            <w:r w:rsidRPr="001A75C5">
              <w:rPr>
                <w:rFonts w:ascii="Times New Roman" w:eastAsia="Century Schoolbook" w:hAnsi="Times New Roman" w:cs="Times New Roman"/>
                <w:sz w:val="20"/>
                <w:lang w:val="en-US" w:eastAsia="en-US"/>
              </w:rPr>
              <w:t>)</w:t>
            </w:r>
          </w:p>
        </w:tc>
        <w:tc>
          <w:tcPr>
            <w:tcW w:w="2401" w:type="pct"/>
            <w:tcBorders>
              <w:top w:val="single" w:sz="6" w:space="0" w:color="auto"/>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607" w:type="pct"/>
            <w:tcBorders>
              <w:top w:val="single" w:sz="6" w:space="0" w:color="auto"/>
              <w:lef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196217">
        <w:trPr>
          <w:trHeight w:val="230"/>
        </w:trPr>
        <w:tc>
          <w:tcPr>
            <w:tcW w:w="992" w:type="pct"/>
            <w:vMerge/>
            <w:tcBorders>
              <w:top w:val="single" w:sz="6" w:space="0" w:color="auto"/>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401" w:type="pct"/>
            <w:vMerge w:val="restart"/>
            <w:tcBorders>
              <w:left w:val="single" w:sz="6" w:space="0" w:color="auto"/>
              <w:righ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Piece Goods and piece goods containing a mixture of </w:t>
            </w:r>
            <w:proofErr w:type="spellStart"/>
            <w:r w:rsidRPr="001A75C5">
              <w:rPr>
                <w:rFonts w:ascii="Times New Roman" w:eastAsia="Century Schoolbook" w:hAnsi="Times New Roman" w:cs="Times New Roman"/>
                <w:sz w:val="20"/>
                <w:lang w:val="en-US" w:eastAsia="en-US"/>
              </w:rPr>
              <w:t>fibres</w:t>
            </w:r>
            <w:proofErr w:type="spellEnd"/>
            <w:r w:rsidRPr="001A75C5">
              <w:rPr>
                <w:rFonts w:ascii="Times New Roman" w:eastAsia="Century Schoolbook" w:hAnsi="Times New Roman" w:cs="Times New Roman"/>
                <w:sz w:val="20"/>
                <w:lang w:val="en-US" w:eastAsia="en-US"/>
              </w:rPr>
              <w:t xml:space="preserve"> in which cotton predominates (excepting piece goods enumerated in sub-items (</w:t>
            </w:r>
            <w:r w:rsidRPr="001A75C5">
              <w:rPr>
                <w:rFonts w:ascii="Times New Roman" w:eastAsia="Century Schoolbook" w:hAnsi="Times New Roman" w:cs="Times New Roman"/>
                <w:smallCaps/>
                <w:sz w:val="20"/>
                <w:lang w:val="en-US" w:eastAsia="en-US"/>
              </w:rPr>
              <w:t>aa</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xml:space="preserve">) (1) and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viz. :—Drills Dungarees and Jeans, weighing 6 ounces or less per square yard or weighing 18 ounces or more per square yard</w:t>
            </w:r>
          </w:p>
        </w:tc>
        <w:tc>
          <w:tcPr>
            <w:tcW w:w="1607" w:type="pct"/>
            <w:vMerge w:val="restar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CB5B13" w:rsidRPr="001A75C5" w:rsidTr="008174C8">
        <w:trPr>
          <w:trHeight w:val="1840"/>
        </w:trPr>
        <w:tc>
          <w:tcPr>
            <w:tcW w:w="992" w:type="pct"/>
            <w:tcBorders>
              <w:right w:val="single" w:sz="6" w:space="0" w:color="auto"/>
            </w:tcBorders>
          </w:tcPr>
          <w:p w:rsidR="00CB5B13" w:rsidRPr="001A75C5" w:rsidRDefault="00CB5B13" w:rsidP="001A75C5">
            <w:pPr>
              <w:spacing w:after="0" w:line="240" w:lineRule="auto"/>
              <w:rPr>
                <w:rFonts w:ascii="Times New Roman" w:eastAsia="Century Schoolbook" w:hAnsi="Times New Roman" w:cs="Times New Roman"/>
                <w:sz w:val="20"/>
              </w:rPr>
            </w:pPr>
          </w:p>
        </w:tc>
        <w:tc>
          <w:tcPr>
            <w:tcW w:w="2401" w:type="pct"/>
            <w:vMerge/>
            <w:tcBorders>
              <w:left w:val="single" w:sz="6" w:space="0" w:color="auto"/>
              <w:right w:val="single" w:sz="6" w:space="0" w:color="auto"/>
            </w:tcBorders>
          </w:tcPr>
          <w:p w:rsidR="00CB5B13" w:rsidRPr="001A75C5" w:rsidRDefault="00CB5B13" w:rsidP="001A75C5">
            <w:pPr>
              <w:spacing w:after="0" w:line="240" w:lineRule="auto"/>
              <w:jc w:val="both"/>
              <w:rPr>
                <w:rFonts w:ascii="Times New Roman" w:eastAsia="Century Schoolbook" w:hAnsi="Times New Roman" w:cs="Times New Roman"/>
                <w:sz w:val="20"/>
              </w:rPr>
            </w:pPr>
          </w:p>
        </w:tc>
        <w:tc>
          <w:tcPr>
            <w:tcW w:w="1607" w:type="pct"/>
            <w:vMerge/>
            <w:tcBorders>
              <w:left w:val="single" w:sz="6" w:space="0" w:color="auto"/>
            </w:tcBorders>
            <w:vAlign w:val="bottom"/>
          </w:tcPr>
          <w:p w:rsidR="00CB5B13" w:rsidRPr="001A75C5" w:rsidRDefault="00CB5B13"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(3)</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w:t>
            </w:r>
          </w:p>
        </w:tc>
        <w:tc>
          <w:tcPr>
            <w:tcW w:w="1607"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30"/>
        </w:trPr>
        <w:tc>
          <w:tcPr>
            <w:tcW w:w="992" w:type="pct"/>
            <w:vMerge w:val="restart"/>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401" w:type="pct"/>
            <w:vMerge w:val="restart"/>
            <w:tcBorders>
              <w:left w:val="single" w:sz="6" w:space="0" w:color="auto"/>
              <w:righ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Tapestries containing at least 95 per cent. by weight of cotton or linen or cotton and linen</w:t>
            </w:r>
          </w:p>
        </w:tc>
        <w:tc>
          <w:tcPr>
            <w:tcW w:w="1607" w:type="pct"/>
            <w:vMerge w:val="restar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30"/>
        </w:trPr>
        <w:tc>
          <w:tcPr>
            <w:tcW w:w="992"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401" w:type="pct"/>
            <w:vMerge/>
            <w:tcBorders>
              <w:left w:val="single" w:sz="6" w:space="0" w:color="auto"/>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1607" w:type="pct"/>
            <w:vMerge/>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30"/>
        </w:trPr>
        <w:tc>
          <w:tcPr>
            <w:tcW w:w="992" w:type="pct"/>
            <w:vMerge/>
            <w:tcBorders>
              <w:right w:val="single" w:sz="6" w:space="0" w:color="auto"/>
            </w:tcBorders>
          </w:tcPr>
          <w:p w:rsidR="00835142" w:rsidRPr="001A75C5" w:rsidRDefault="00835142" w:rsidP="001A75C5">
            <w:pPr>
              <w:spacing w:after="0" w:line="240" w:lineRule="auto"/>
              <w:rPr>
                <w:rFonts w:ascii="Times New Roman" w:eastAsia="Century Schoolbook" w:hAnsi="Times New Roman" w:cs="Times New Roman"/>
                <w:sz w:val="20"/>
              </w:rPr>
            </w:pPr>
          </w:p>
        </w:tc>
        <w:tc>
          <w:tcPr>
            <w:tcW w:w="2401" w:type="pct"/>
            <w:vMerge/>
            <w:tcBorders>
              <w:left w:val="single" w:sz="6" w:space="0" w:color="auto"/>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1607" w:type="pct"/>
            <w:vMerge/>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0"/>
        </w:trPr>
        <w:tc>
          <w:tcPr>
            <w:tcW w:w="992" w:type="pct"/>
            <w:tcBorders>
              <w:right w:val="single" w:sz="6" w:space="0" w:color="auto"/>
            </w:tcBorders>
          </w:tcPr>
          <w:p w:rsidR="00835142" w:rsidRPr="001A75C5" w:rsidRDefault="008174C8" w:rsidP="001A75C5">
            <w:pPr>
              <w:spacing w:after="0" w:line="240" w:lineRule="auto"/>
              <w:jc w:val="both"/>
              <w:rPr>
                <w:rFonts w:ascii="Times New Roman" w:eastAsia="Century Schoolbook" w:hAnsi="Times New Roman" w:cs="Times New Roman"/>
                <w:sz w:val="20"/>
              </w:rPr>
            </w:pPr>
            <w:r>
              <w:rPr>
                <w:rFonts w:ascii="Times New Roman" w:eastAsia="Century Schoolbook" w:hAnsi="Times New Roman" w:cs="Times New Roman"/>
                <w:noProof/>
                <w:sz w:val="20"/>
              </w:rPr>
              <w:pict>
                <v:shape id="_x0000_s1030" type="#_x0000_t88" style="position:absolute;left:0;text-align:left;margin-left:76.95pt;margin-top:1.6pt;width:4.2pt;height:27.25pt;z-index:251662336;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d</w:t>
            </w:r>
            <w:r w:rsidR="00835142" w:rsidRPr="001A75C5">
              <w:rPr>
                <w:rFonts w:ascii="Times New Roman" w:eastAsia="Century Schoolbook" w:hAnsi="Times New Roman" w:cs="Times New Roman"/>
                <w:sz w:val="20"/>
                <w:lang w:val="en-US" w:eastAsia="en-US"/>
              </w:rPr>
              <w:t>) (1) (</w:t>
            </w:r>
            <w:r w:rsidR="00835142" w:rsidRPr="001A75C5">
              <w:rPr>
                <w:rFonts w:ascii="Times New Roman" w:eastAsia="Century Schoolbook" w:hAnsi="Times New Roman" w:cs="Times New Roman"/>
                <w:i/>
                <w:iCs/>
                <w:sz w:val="20"/>
                <w:lang w:val="en-US" w:eastAsia="en-US"/>
              </w:rPr>
              <w:t>b</w:t>
            </w:r>
            <w:r w:rsidR="00835142" w:rsidRPr="001A75C5">
              <w:rPr>
                <w:rFonts w:ascii="Times New Roman" w:eastAsia="Century Schoolbook" w:hAnsi="Times New Roman" w:cs="Times New Roman"/>
                <w:sz w:val="20"/>
                <w:lang w:val="en-US" w:eastAsia="en-US"/>
              </w:rPr>
              <w:t>)</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607"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C2172D" w:rsidRPr="001A75C5" w:rsidTr="00C2172D">
        <w:trPr>
          <w:trHeight w:val="918"/>
        </w:trPr>
        <w:tc>
          <w:tcPr>
            <w:tcW w:w="992" w:type="pct"/>
            <w:tcBorders>
              <w:right w:val="single" w:sz="6" w:space="0" w:color="auto"/>
            </w:tcBorders>
          </w:tcPr>
          <w:p w:rsidR="00C2172D" w:rsidRPr="001A75C5" w:rsidRDefault="00C2172D"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105. </w:t>
            </w:r>
            <w:r w:rsidRPr="001A75C5">
              <w:rPr>
                <w:rFonts w:ascii="Times New Roman" w:eastAsia="Century Schoolbook" w:hAnsi="Times New Roman" w:cs="Times New Roman"/>
                <w:smallCaps/>
                <w:sz w:val="20"/>
                <w:lang w:val="en-US" w:eastAsia="en-US"/>
              </w:rPr>
              <w:t xml:space="preserve">(f) </w:t>
            </w:r>
            <w:r w:rsidRPr="001A75C5">
              <w:rPr>
                <w:rFonts w:ascii="Times New Roman" w:eastAsia="Century Schoolbook" w:hAnsi="Times New Roman" w:cs="Times New Roman"/>
                <w:sz w:val="20"/>
                <w:lang w:val="en-US" w:eastAsia="en-US"/>
              </w:rPr>
              <w:t>(2)</w:t>
            </w:r>
          </w:p>
        </w:tc>
        <w:tc>
          <w:tcPr>
            <w:tcW w:w="2401" w:type="pct"/>
            <w:tcBorders>
              <w:left w:val="single" w:sz="6" w:space="0" w:color="auto"/>
              <w:right w:val="single" w:sz="6" w:space="0" w:color="auto"/>
            </w:tcBorders>
          </w:tcPr>
          <w:p w:rsidR="00C2172D" w:rsidRPr="001A75C5" w:rsidRDefault="00C2172D"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Tapestries and Tapestry Curtain Material containing not more than 5 per cent. by weight of wool, and containing at least 10 per cent. by weight of artificial silk</w:t>
            </w:r>
          </w:p>
        </w:tc>
        <w:tc>
          <w:tcPr>
            <w:tcW w:w="1607" w:type="pct"/>
            <w:tcBorders>
              <w:left w:val="single" w:sz="6" w:space="0" w:color="auto"/>
            </w:tcBorders>
            <w:vAlign w:val="bottom"/>
          </w:tcPr>
          <w:p w:rsidR="00C2172D" w:rsidRPr="001A75C5" w:rsidRDefault="00C2172D"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e</w:t>
            </w:r>
            <w:r w:rsidRPr="001A75C5">
              <w:rPr>
                <w:rFonts w:ascii="Times New Roman" w:eastAsia="Century Schoolbook" w:hAnsi="Times New Roman" w:cs="Times New Roman"/>
                <w:sz w:val="20"/>
                <w:lang w:val="en-US" w:eastAsia="en-US"/>
              </w:rPr>
              <w:t>) (1)</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607"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40227B" w:rsidRPr="001A75C5" w:rsidTr="0040227B">
        <w:trPr>
          <w:trHeight w:val="486"/>
        </w:trPr>
        <w:tc>
          <w:tcPr>
            <w:tcW w:w="992" w:type="pct"/>
            <w:tcBorders>
              <w:right w:val="single" w:sz="6" w:space="0" w:color="auto"/>
            </w:tcBorders>
          </w:tcPr>
          <w:p w:rsidR="0040227B" w:rsidRPr="001A75C5" w:rsidRDefault="0040227B" w:rsidP="001A75C5">
            <w:pPr>
              <w:spacing w:after="120" w:line="240" w:lineRule="auto"/>
              <w:jc w:val="both"/>
              <w:rPr>
                <w:rFonts w:ascii="Times New Roman" w:eastAsia="Century Schoolbook" w:hAnsi="Times New Roman" w:cs="Times New Roman"/>
                <w:sz w:val="20"/>
              </w:rPr>
            </w:pPr>
          </w:p>
        </w:tc>
        <w:tc>
          <w:tcPr>
            <w:tcW w:w="2401" w:type="pct"/>
            <w:tcBorders>
              <w:left w:val="single" w:sz="6" w:space="0" w:color="auto"/>
              <w:right w:val="single" w:sz="6" w:space="0" w:color="auto"/>
            </w:tcBorders>
          </w:tcPr>
          <w:p w:rsidR="0040227B" w:rsidRPr="001A75C5" w:rsidRDefault="0040227B" w:rsidP="001A75C5">
            <w:pPr>
              <w:spacing w:after="12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Velvets, </w:t>
            </w:r>
            <w:proofErr w:type="spellStart"/>
            <w:r w:rsidRPr="001A75C5">
              <w:rPr>
                <w:rFonts w:ascii="Times New Roman" w:eastAsia="Century Schoolbook" w:hAnsi="Times New Roman" w:cs="Times New Roman"/>
                <w:sz w:val="20"/>
                <w:lang w:val="en-US" w:eastAsia="en-US"/>
              </w:rPr>
              <w:t>Velveteens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Plushes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Sealette</w:t>
            </w:r>
            <w:proofErr w:type="spellEnd"/>
            <w:r w:rsidRPr="001A75C5">
              <w:rPr>
                <w:rFonts w:ascii="Times New Roman" w:eastAsia="Century Schoolbook" w:hAnsi="Times New Roman" w:cs="Times New Roman"/>
                <w:sz w:val="20"/>
                <w:lang w:val="en-US" w:eastAsia="en-US"/>
              </w:rPr>
              <w:t xml:space="preserve"> and cloths imitating furs, </w:t>
            </w:r>
            <w:proofErr w:type="spellStart"/>
            <w:r w:rsidRPr="001A75C5">
              <w:rPr>
                <w:rFonts w:ascii="Times New Roman" w:eastAsia="Century Schoolbook" w:hAnsi="Times New Roman" w:cs="Times New Roman"/>
                <w:sz w:val="20"/>
                <w:lang w:val="en-US" w:eastAsia="en-US"/>
              </w:rPr>
              <w:t>Astrachans</w:t>
            </w:r>
            <w:proofErr w:type="spellEnd"/>
          </w:p>
        </w:tc>
        <w:tc>
          <w:tcPr>
            <w:tcW w:w="1607" w:type="pct"/>
            <w:tcBorders>
              <w:left w:val="single" w:sz="6" w:space="0" w:color="auto"/>
            </w:tcBorders>
            <w:vAlign w:val="bottom"/>
          </w:tcPr>
          <w:p w:rsidR="0040227B" w:rsidRPr="001A75C5" w:rsidRDefault="0040227B" w:rsidP="001A75C5">
            <w:pPr>
              <w:spacing w:after="12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56214">
        <w:trPr>
          <w:trHeight w:val="20"/>
        </w:trPr>
        <w:tc>
          <w:tcPr>
            <w:tcW w:w="992" w:type="pct"/>
            <w:tcBorders>
              <w:right w:val="single" w:sz="6" w:space="0" w:color="auto"/>
            </w:tcBorders>
          </w:tcPr>
          <w:p w:rsidR="00835142" w:rsidRPr="001A75C5" w:rsidRDefault="008174C8" w:rsidP="001A75C5">
            <w:pPr>
              <w:spacing w:after="0" w:line="240" w:lineRule="auto"/>
              <w:jc w:val="both"/>
              <w:rPr>
                <w:rFonts w:ascii="Times New Roman" w:eastAsia="Century Schoolbook" w:hAnsi="Times New Roman" w:cs="Times New Roman"/>
                <w:sz w:val="20"/>
              </w:rPr>
            </w:pPr>
            <w:r>
              <w:rPr>
                <w:rFonts w:ascii="Times New Roman" w:eastAsia="Century Schoolbook" w:hAnsi="Times New Roman" w:cs="Times New Roman"/>
                <w:noProof/>
                <w:sz w:val="20"/>
              </w:rPr>
              <w:pict>
                <v:shape id="_x0000_s1029" type="#_x0000_t88" style="position:absolute;left:0;text-align:left;margin-left:66.2pt;margin-top:1.45pt;width:4.2pt;height:19.65pt;z-index:251661312;mso-position-horizontal-relative:text;mso-position-vertical-relative:text"/>
              </w:pict>
            </w:r>
            <w:r w:rsidR="00835142" w:rsidRPr="001A75C5">
              <w:rPr>
                <w:rFonts w:ascii="Times New Roman" w:eastAsia="Century Schoolbook" w:hAnsi="Times New Roman" w:cs="Times New Roman"/>
                <w:sz w:val="20"/>
                <w:lang w:val="en-US" w:eastAsia="en-US"/>
              </w:rPr>
              <w:t>Ex 105. (</w:t>
            </w:r>
            <w:r w:rsidR="00835142" w:rsidRPr="001A75C5">
              <w:rPr>
                <w:rFonts w:ascii="Times New Roman" w:eastAsia="Century Schoolbook" w:hAnsi="Times New Roman" w:cs="Times New Roman"/>
                <w:smallCaps/>
                <w:sz w:val="20"/>
                <w:lang w:val="en-US" w:eastAsia="en-US"/>
              </w:rPr>
              <w:t>e</w:t>
            </w:r>
            <w:r w:rsidR="00835142" w:rsidRPr="001A75C5">
              <w:rPr>
                <w:rFonts w:ascii="Times New Roman" w:eastAsia="Century Schoolbook" w:hAnsi="Times New Roman" w:cs="Times New Roman"/>
                <w:sz w:val="20"/>
                <w:lang w:val="en-US" w:eastAsia="en-US"/>
              </w:rPr>
              <w:t>) (1)</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viz. :—</w:t>
            </w:r>
          </w:p>
        </w:tc>
        <w:tc>
          <w:tcPr>
            <w:tcW w:w="1607"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261747" w:rsidRPr="001A75C5" w:rsidTr="00261747">
        <w:trPr>
          <w:trHeight w:val="216"/>
        </w:trPr>
        <w:tc>
          <w:tcPr>
            <w:tcW w:w="992" w:type="pct"/>
            <w:tcBorders>
              <w:right w:val="single" w:sz="6" w:space="0" w:color="auto"/>
            </w:tcBorders>
          </w:tcPr>
          <w:p w:rsidR="00261747" w:rsidRPr="001A75C5" w:rsidRDefault="00261747"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(2)</w:t>
            </w:r>
          </w:p>
        </w:tc>
        <w:tc>
          <w:tcPr>
            <w:tcW w:w="2401" w:type="pct"/>
            <w:tcBorders>
              <w:left w:val="single" w:sz="6" w:space="0" w:color="auto"/>
              <w:right w:val="single" w:sz="6" w:space="0" w:color="auto"/>
            </w:tcBorders>
          </w:tcPr>
          <w:p w:rsidR="00261747" w:rsidRPr="001A75C5" w:rsidRDefault="00261747" w:rsidP="001A75C5">
            <w:pPr>
              <w:spacing w:after="0" w:line="240" w:lineRule="auto"/>
              <w:ind w:left="864"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Moquettes</w:t>
            </w:r>
            <w:proofErr w:type="spellEnd"/>
            <w:r w:rsidRPr="001A75C5">
              <w:rPr>
                <w:rFonts w:ascii="Times New Roman" w:eastAsia="Century Schoolbook" w:hAnsi="Times New Roman" w:cs="Times New Roman"/>
                <w:sz w:val="20"/>
                <w:lang w:val="en-US" w:eastAsia="en-US"/>
              </w:rPr>
              <w:t xml:space="preserve"> of the type used for upholstery—</w:t>
            </w:r>
          </w:p>
        </w:tc>
        <w:tc>
          <w:tcPr>
            <w:tcW w:w="1607" w:type="pct"/>
            <w:tcBorders>
              <w:left w:val="single" w:sz="6" w:space="0" w:color="auto"/>
            </w:tcBorders>
            <w:vAlign w:val="bottom"/>
          </w:tcPr>
          <w:p w:rsidR="00261747" w:rsidRPr="001A75C5" w:rsidRDefault="00261747"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30"/>
        </w:trPr>
        <w:tc>
          <w:tcPr>
            <w:tcW w:w="992" w:type="pct"/>
            <w:vMerge w:val="restar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401" w:type="pct"/>
            <w:vMerge w:val="restar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t>
            </w:r>
            <w:r w:rsidRPr="001A75C5">
              <w:rPr>
                <w:rFonts w:ascii="Times New Roman" w:eastAsia="Century Schoolbook" w:hAnsi="Times New Roman" w:cs="Times New Roman"/>
                <w:i/>
                <w:iCs/>
                <w:sz w:val="20"/>
                <w:lang w:val="en-US" w:eastAsia="en-US"/>
              </w:rPr>
              <w:t>a</w:t>
            </w:r>
            <w:r w:rsidRPr="001A75C5">
              <w:rPr>
                <w:rFonts w:ascii="Times New Roman" w:eastAsia="Century Schoolbook" w:hAnsi="Times New Roman" w:cs="Times New Roman"/>
                <w:sz w:val="20"/>
                <w:lang w:val="en-US" w:eastAsia="en-US"/>
              </w:rPr>
              <w:t>) Containing at least 20 per cent. by weight of wool</w:t>
            </w:r>
          </w:p>
        </w:tc>
        <w:tc>
          <w:tcPr>
            <w:tcW w:w="1607" w:type="pct"/>
            <w:vMerge w:val="restar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30"/>
        </w:trPr>
        <w:tc>
          <w:tcPr>
            <w:tcW w:w="992" w:type="pct"/>
            <w:vMerge/>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401" w:type="pct"/>
            <w:vMerge/>
            <w:tcBorders>
              <w:left w:val="single" w:sz="6" w:space="0" w:color="auto"/>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1607" w:type="pct"/>
            <w:vMerge/>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401" w:type="pc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t>
            </w:r>
            <w:r w:rsidRPr="001A75C5">
              <w:rPr>
                <w:rFonts w:ascii="Times New Roman" w:eastAsia="Century Schoolbook" w:hAnsi="Times New Roman" w:cs="Times New Roman"/>
                <w:i/>
                <w:iCs/>
                <w:sz w:val="20"/>
                <w:lang w:val="en-US" w:eastAsia="en-US"/>
              </w:rPr>
              <w:t>b</w:t>
            </w:r>
            <w:r w:rsidRPr="001A75C5">
              <w:rPr>
                <w:rFonts w:ascii="Times New Roman" w:eastAsia="Century Schoolbook" w:hAnsi="Times New Roman" w:cs="Times New Roman"/>
                <w:sz w:val="20"/>
                <w:lang w:val="en-US" w:eastAsia="en-US"/>
              </w:rPr>
              <w:t>) Other</w:t>
            </w:r>
          </w:p>
        </w:tc>
        <w:tc>
          <w:tcPr>
            <w:tcW w:w="1607"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12012E" w:rsidRPr="001A75C5" w:rsidTr="0012012E">
        <w:trPr>
          <w:trHeight w:val="1809"/>
        </w:trPr>
        <w:tc>
          <w:tcPr>
            <w:tcW w:w="992" w:type="pct"/>
            <w:tcBorders>
              <w:right w:val="single" w:sz="6" w:space="0" w:color="auto"/>
            </w:tcBorders>
          </w:tcPr>
          <w:p w:rsidR="0012012E" w:rsidRPr="001A75C5" w:rsidRDefault="0012012E"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106. (</w:t>
            </w:r>
            <w:r w:rsidRPr="001A75C5">
              <w:rPr>
                <w:rFonts w:ascii="Times New Roman" w:eastAsia="Century Schoolbook" w:hAnsi="Times New Roman" w:cs="Times New Roman"/>
                <w:smallCaps/>
                <w:sz w:val="20"/>
                <w:lang w:val="en-US" w:eastAsia="en-US"/>
              </w:rPr>
              <w:t>b)</w:t>
            </w:r>
          </w:p>
        </w:tc>
        <w:tc>
          <w:tcPr>
            <w:tcW w:w="2401" w:type="pct"/>
            <w:tcBorders>
              <w:left w:val="single" w:sz="6" w:space="0" w:color="auto"/>
              <w:right w:val="single" w:sz="6" w:space="0" w:color="auto"/>
            </w:tcBorders>
          </w:tcPr>
          <w:p w:rsidR="0012012E" w:rsidRPr="001A75C5" w:rsidRDefault="0012012E"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Trimmings and Ornaments,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for Hats Shoes and other attire, not being partly or wholly of gold or silver; Braids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 Fringes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Frillings; </w:t>
            </w:r>
            <w:proofErr w:type="spellStart"/>
            <w:r w:rsidRPr="001A75C5">
              <w:rPr>
                <w:rFonts w:ascii="Times New Roman" w:eastAsia="Century Schoolbook" w:hAnsi="Times New Roman" w:cs="Times New Roman"/>
                <w:sz w:val="20"/>
                <w:lang w:val="en-US" w:eastAsia="en-US"/>
              </w:rPr>
              <w:t>Rufflings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Pleatings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Ruchings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Galoons</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Ribbons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Tinselled</w:t>
            </w:r>
            <w:proofErr w:type="spellEnd"/>
            <w:r w:rsidRPr="001A75C5">
              <w:rPr>
                <w:rFonts w:ascii="Times New Roman" w:eastAsia="Century Schoolbook" w:hAnsi="Times New Roman" w:cs="Times New Roman"/>
                <w:sz w:val="20"/>
                <w:lang w:val="en-US" w:eastAsia="en-US"/>
              </w:rPr>
              <w:t xml:space="preserve"> Belting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Webbings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Belting for apparel not elsewhere specified and not being cut to lengths for belts</w:t>
            </w:r>
          </w:p>
        </w:tc>
        <w:tc>
          <w:tcPr>
            <w:tcW w:w="1607" w:type="pct"/>
            <w:tcBorders>
              <w:left w:val="single" w:sz="6" w:space="0" w:color="auto"/>
            </w:tcBorders>
            <w:vAlign w:val="bottom"/>
          </w:tcPr>
          <w:p w:rsidR="0012012E" w:rsidRPr="001A75C5" w:rsidRDefault="0012012E"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113. (</w:t>
            </w:r>
            <w:r w:rsidRPr="001A75C5">
              <w:rPr>
                <w:rFonts w:ascii="Times New Roman" w:eastAsia="Century Schoolbook" w:hAnsi="Times New Roman" w:cs="Times New Roman"/>
                <w:smallCaps/>
                <w:sz w:val="20"/>
                <w:lang w:val="en-US" w:eastAsia="en-US"/>
              </w:rPr>
              <w:t>b)</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Kid Gloves</w:t>
            </w:r>
          </w:p>
        </w:tc>
        <w:tc>
          <w:tcPr>
            <w:tcW w:w="1607"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020120" w:rsidRPr="001A75C5" w:rsidTr="00020120">
        <w:trPr>
          <w:trHeight w:val="459"/>
        </w:trPr>
        <w:tc>
          <w:tcPr>
            <w:tcW w:w="992" w:type="pct"/>
            <w:tcBorders>
              <w:right w:val="single" w:sz="6" w:space="0" w:color="auto"/>
            </w:tcBorders>
          </w:tcPr>
          <w:p w:rsidR="00020120" w:rsidRPr="001A75C5" w:rsidRDefault="00020120"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117. (</w:t>
            </w:r>
            <w:r w:rsidRPr="001A75C5">
              <w:rPr>
                <w:rFonts w:ascii="Times New Roman" w:eastAsia="Century Schoolbook" w:hAnsi="Times New Roman" w:cs="Times New Roman"/>
                <w:smallCaps/>
                <w:sz w:val="20"/>
                <w:lang w:val="en-US" w:eastAsia="en-US"/>
              </w:rPr>
              <w:t>a)</w:t>
            </w:r>
          </w:p>
        </w:tc>
        <w:tc>
          <w:tcPr>
            <w:tcW w:w="2401" w:type="pct"/>
            <w:tcBorders>
              <w:left w:val="single" w:sz="6" w:space="0" w:color="auto"/>
              <w:right w:val="single" w:sz="6" w:space="0" w:color="auto"/>
            </w:tcBorders>
          </w:tcPr>
          <w:p w:rsidR="00020120" w:rsidRPr="001A75C5" w:rsidRDefault="00020120"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Blankets manufactured by the Jacquard process, woven from yarn wholly of cotton</w:t>
            </w:r>
          </w:p>
        </w:tc>
        <w:tc>
          <w:tcPr>
            <w:tcW w:w="1607" w:type="pct"/>
            <w:tcBorders>
              <w:left w:val="single" w:sz="6" w:space="0" w:color="auto"/>
            </w:tcBorders>
            <w:vAlign w:val="bottom"/>
          </w:tcPr>
          <w:p w:rsidR="00020120" w:rsidRPr="001A75C5" w:rsidRDefault="00020120"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118. (</w:t>
            </w:r>
            <w:r w:rsidRPr="001A75C5">
              <w:rPr>
                <w:rFonts w:ascii="Times New Roman" w:eastAsia="Century Schoolbook" w:hAnsi="Times New Roman" w:cs="Times New Roman"/>
                <w:smallCaps/>
                <w:sz w:val="20"/>
                <w:lang w:val="en-US" w:eastAsia="en-US"/>
              </w:rPr>
              <w:t>a)</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Floor coverings wholly of cotton</w:t>
            </w:r>
          </w:p>
        </w:tc>
        <w:tc>
          <w:tcPr>
            <w:tcW w:w="1607"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A73DC0" w:rsidRPr="001A75C5" w:rsidTr="00A73DC0">
        <w:trPr>
          <w:trHeight w:val="936"/>
        </w:trPr>
        <w:tc>
          <w:tcPr>
            <w:tcW w:w="992" w:type="pct"/>
            <w:tcBorders>
              <w:right w:val="single" w:sz="6" w:space="0" w:color="auto"/>
            </w:tcBorders>
          </w:tcPr>
          <w:p w:rsidR="00A73DC0" w:rsidRPr="001A75C5" w:rsidRDefault="00A73DC0"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122. (</w:t>
            </w:r>
            <w:r w:rsidRPr="001A75C5">
              <w:rPr>
                <w:rFonts w:ascii="Times New Roman" w:eastAsia="Century Schoolbook" w:hAnsi="Times New Roman" w:cs="Times New Roman"/>
                <w:smallCaps/>
                <w:sz w:val="20"/>
                <w:lang w:val="en-US" w:eastAsia="en-US"/>
              </w:rPr>
              <w:t>a)</w:t>
            </w:r>
          </w:p>
        </w:tc>
        <w:tc>
          <w:tcPr>
            <w:tcW w:w="2401" w:type="pct"/>
            <w:tcBorders>
              <w:left w:val="single" w:sz="6" w:space="0" w:color="auto"/>
              <w:right w:val="single" w:sz="6" w:space="0" w:color="auto"/>
            </w:tcBorders>
          </w:tcPr>
          <w:p w:rsidR="00A73DC0" w:rsidRPr="001A75C5" w:rsidRDefault="00A73DC0"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Cotton cloths and material cut into shape therefor, not being felt, impregnated with oil and </w:t>
            </w:r>
            <w:proofErr w:type="spellStart"/>
            <w:r w:rsidRPr="001A75C5">
              <w:rPr>
                <w:rFonts w:ascii="Times New Roman" w:eastAsia="Century Schoolbook" w:hAnsi="Times New Roman" w:cs="Times New Roman"/>
                <w:sz w:val="20"/>
                <w:lang w:val="en-US" w:eastAsia="en-US"/>
              </w:rPr>
              <w:t>silicious</w:t>
            </w:r>
            <w:proofErr w:type="spellEnd"/>
            <w:r w:rsidRPr="001A75C5">
              <w:rPr>
                <w:rFonts w:ascii="Times New Roman" w:eastAsia="Century Schoolbook" w:hAnsi="Times New Roman" w:cs="Times New Roman"/>
                <w:sz w:val="20"/>
                <w:lang w:val="en-US" w:eastAsia="en-US"/>
              </w:rPr>
              <w:t xml:space="preserve"> matter, of a type used for polishing </w:t>
            </w:r>
            <w:proofErr w:type="spellStart"/>
            <w:r w:rsidRPr="001A75C5">
              <w:rPr>
                <w:rFonts w:ascii="Times New Roman" w:eastAsia="Century Schoolbook" w:hAnsi="Times New Roman" w:cs="Times New Roman"/>
                <w:sz w:val="20"/>
                <w:lang w:val="en-US" w:eastAsia="en-US"/>
              </w:rPr>
              <w:t>metalware</w:t>
            </w:r>
            <w:proofErr w:type="spellEnd"/>
            <w:r w:rsidRPr="001A75C5">
              <w:rPr>
                <w:rFonts w:ascii="Times New Roman" w:eastAsia="Century Schoolbook" w:hAnsi="Times New Roman" w:cs="Times New Roman"/>
                <w:sz w:val="20"/>
                <w:lang w:val="en-US" w:eastAsia="en-US"/>
              </w:rPr>
              <w:t xml:space="preserve"> and glassware</w:t>
            </w:r>
          </w:p>
        </w:tc>
        <w:tc>
          <w:tcPr>
            <w:tcW w:w="1607" w:type="pct"/>
            <w:tcBorders>
              <w:left w:val="single" w:sz="6" w:space="0" w:color="auto"/>
            </w:tcBorders>
            <w:vAlign w:val="bottom"/>
          </w:tcPr>
          <w:p w:rsidR="00A73DC0" w:rsidRPr="001A75C5" w:rsidRDefault="00A73DC0"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125.</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Felt for making polishing pads</w:t>
            </w:r>
          </w:p>
        </w:tc>
        <w:tc>
          <w:tcPr>
            <w:tcW w:w="1607"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126. </w:t>
            </w:r>
            <w:r w:rsidRPr="001A75C5">
              <w:rPr>
                <w:rFonts w:ascii="Times New Roman" w:eastAsia="Century Schoolbook" w:hAnsi="Times New Roman" w:cs="Times New Roman"/>
                <w:smallCaps/>
                <w:sz w:val="20"/>
                <w:lang w:val="en-US" w:eastAsia="en-US"/>
              </w:rPr>
              <w:t>(a)</w:t>
            </w:r>
          </w:p>
        </w:tc>
        <w:tc>
          <w:tcPr>
            <w:tcW w:w="2401" w:type="pct"/>
            <w:tcBorders>
              <w:left w:val="single" w:sz="6" w:space="0" w:color="auto"/>
              <w:right w:val="single" w:sz="6" w:space="0" w:color="auto"/>
            </w:tcBorders>
          </w:tcPr>
          <w:p w:rsidR="00835142" w:rsidRPr="001A75C5" w:rsidRDefault="00E56214"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Saddlers’</w:t>
            </w:r>
            <w:r w:rsidR="00835142" w:rsidRPr="001A75C5">
              <w:rPr>
                <w:rFonts w:ascii="Times New Roman" w:eastAsia="Century Schoolbook" w:hAnsi="Times New Roman" w:cs="Times New Roman"/>
                <w:sz w:val="20"/>
                <w:lang w:val="en-US" w:eastAsia="en-US"/>
              </w:rPr>
              <w:t xml:space="preserve"> Webs ; Upholsterers' Webs</w:t>
            </w:r>
          </w:p>
        </w:tc>
        <w:tc>
          <w:tcPr>
            <w:tcW w:w="1607"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56214">
        <w:trPr>
          <w:trHeight w:val="20"/>
        </w:trPr>
        <w:tc>
          <w:tcPr>
            <w:tcW w:w="99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130. (</w:t>
            </w:r>
            <w:r w:rsidRPr="001A75C5">
              <w:rPr>
                <w:rFonts w:ascii="Times New Roman" w:eastAsia="Century Schoolbook" w:hAnsi="Times New Roman" w:cs="Times New Roman"/>
                <w:smallCaps/>
                <w:sz w:val="20"/>
                <w:lang w:val="en-US" w:eastAsia="en-US"/>
              </w:rPr>
              <w:t>b)</w:t>
            </w:r>
          </w:p>
        </w:tc>
        <w:tc>
          <w:tcPr>
            <w:tcW w:w="240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Canvas and Duck—</w:t>
            </w:r>
          </w:p>
        </w:tc>
        <w:tc>
          <w:tcPr>
            <w:tcW w:w="1607" w:type="pct"/>
            <w:tcBorders>
              <w:lef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D73232" w:rsidRPr="001A75C5" w:rsidTr="00D73232">
        <w:trPr>
          <w:trHeight w:val="145"/>
        </w:trPr>
        <w:tc>
          <w:tcPr>
            <w:tcW w:w="992" w:type="pct"/>
            <w:vMerge w:val="restart"/>
            <w:tcBorders>
              <w:right w:val="single" w:sz="6" w:space="0" w:color="auto"/>
            </w:tcBorders>
          </w:tcPr>
          <w:p w:rsidR="00D73232" w:rsidRPr="001A75C5" w:rsidRDefault="00D73232" w:rsidP="001A75C5">
            <w:pPr>
              <w:spacing w:after="0" w:line="240" w:lineRule="auto"/>
              <w:jc w:val="both"/>
              <w:rPr>
                <w:rFonts w:ascii="Times New Roman" w:eastAsia="Century Schoolbook" w:hAnsi="Times New Roman" w:cs="Times New Roman"/>
                <w:sz w:val="20"/>
              </w:rPr>
            </w:pPr>
          </w:p>
        </w:tc>
        <w:tc>
          <w:tcPr>
            <w:tcW w:w="2401" w:type="pct"/>
            <w:tcBorders>
              <w:left w:val="single" w:sz="6" w:space="0" w:color="auto"/>
              <w:right w:val="single" w:sz="6" w:space="0" w:color="auto"/>
            </w:tcBorders>
          </w:tcPr>
          <w:p w:rsidR="00D73232" w:rsidRPr="001A75C5" w:rsidRDefault="00D7323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Not waterproofed by treatment with any substance</w:t>
            </w:r>
          </w:p>
        </w:tc>
        <w:tc>
          <w:tcPr>
            <w:tcW w:w="1607" w:type="pct"/>
            <w:vMerge w:val="restart"/>
            <w:tcBorders>
              <w:left w:val="single" w:sz="6" w:space="0" w:color="auto"/>
            </w:tcBorders>
            <w:vAlign w:val="bottom"/>
          </w:tcPr>
          <w:p w:rsidR="00D73232" w:rsidRPr="001A75C5" w:rsidRDefault="00D7323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D73232" w:rsidRPr="001A75C5" w:rsidTr="00E56214">
        <w:trPr>
          <w:trHeight w:val="145"/>
        </w:trPr>
        <w:tc>
          <w:tcPr>
            <w:tcW w:w="992" w:type="pct"/>
            <w:vMerge/>
            <w:tcBorders>
              <w:bottom w:val="single" w:sz="6" w:space="0" w:color="auto"/>
              <w:right w:val="single" w:sz="6" w:space="0" w:color="auto"/>
            </w:tcBorders>
          </w:tcPr>
          <w:p w:rsidR="00D73232" w:rsidRPr="001A75C5" w:rsidRDefault="00D73232" w:rsidP="001A75C5">
            <w:pPr>
              <w:spacing w:after="0" w:line="240" w:lineRule="auto"/>
              <w:jc w:val="both"/>
              <w:rPr>
                <w:rFonts w:ascii="Times New Roman" w:eastAsia="Century Schoolbook" w:hAnsi="Times New Roman" w:cs="Times New Roman"/>
                <w:sz w:val="20"/>
              </w:rPr>
            </w:pPr>
          </w:p>
        </w:tc>
        <w:tc>
          <w:tcPr>
            <w:tcW w:w="2401" w:type="pct"/>
            <w:tcBorders>
              <w:left w:val="single" w:sz="6" w:space="0" w:color="auto"/>
              <w:bottom w:val="single" w:sz="6" w:space="0" w:color="auto"/>
              <w:right w:val="single" w:sz="6" w:space="0" w:color="auto"/>
            </w:tcBorders>
          </w:tcPr>
          <w:p w:rsidR="00D73232" w:rsidRPr="001A75C5" w:rsidRDefault="00D73232" w:rsidP="001A75C5">
            <w:pPr>
              <w:spacing w:after="0" w:line="240" w:lineRule="auto"/>
              <w:ind w:left="864" w:hanging="432"/>
              <w:jc w:val="both"/>
              <w:rPr>
                <w:rFonts w:ascii="Times New Roman" w:eastAsia="Century Schoolbook" w:hAnsi="Times New Roman" w:cs="Times New Roman"/>
                <w:sz w:val="20"/>
                <w:lang w:val="en-US" w:eastAsia="en-US"/>
              </w:rPr>
            </w:pPr>
          </w:p>
        </w:tc>
        <w:tc>
          <w:tcPr>
            <w:tcW w:w="1607" w:type="pct"/>
            <w:vMerge/>
            <w:tcBorders>
              <w:left w:val="single" w:sz="6" w:space="0" w:color="auto"/>
              <w:bottom w:val="single" w:sz="6" w:space="0" w:color="auto"/>
            </w:tcBorders>
            <w:vAlign w:val="bottom"/>
          </w:tcPr>
          <w:p w:rsidR="00D73232" w:rsidRPr="001A75C5" w:rsidRDefault="00D73232" w:rsidP="001A75C5">
            <w:pPr>
              <w:spacing w:after="0" w:line="240" w:lineRule="auto"/>
              <w:ind w:left="144"/>
              <w:jc w:val="both"/>
              <w:rPr>
                <w:rFonts w:ascii="Times New Roman" w:eastAsia="Century Schoolbook" w:hAnsi="Times New Roman" w:cs="Times New Roman"/>
                <w:sz w:val="20"/>
                <w:lang w:val="en-US" w:eastAsia="en-US"/>
              </w:rPr>
            </w:pPr>
          </w:p>
        </w:tc>
      </w:tr>
    </w:tbl>
    <w:p w:rsidR="00835142" w:rsidRPr="001A75C5" w:rsidRDefault="00835142" w:rsidP="001A75C5">
      <w:pPr>
        <w:spacing w:after="0" w:line="240" w:lineRule="auto"/>
        <w:rPr>
          <w:rFonts w:ascii="Times New Roman" w:eastAsia="Century Schoolbook" w:hAnsi="Times New Roman" w:cs="Times New Roman"/>
          <w:sz w:val="20"/>
        </w:rPr>
        <w:sectPr w:rsidR="00835142" w:rsidRPr="001A75C5" w:rsidSect="00E56214">
          <w:type w:val="continuous"/>
          <w:pgSz w:w="11906" w:h="16838" w:code="9"/>
          <w:pgMar w:top="1440" w:right="1440" w:bottom="720" w:left="1440" w:header="720" w:footer="720" w:gutter="0"/>
          <w:cols w:space="720"/>
        </w:sectPr>
      </w:pPr>
    </w:p>
    <w:p w:rsidR="009F0F3C" w:rsidRPr="001A75C5" w:rsidRDefault="009F0F3C" w:rsidP="001A75C5">
      <w:pPr>
        <w:spacing w:line="240" w:lineRule="auto"/>
        <w:rPr>
          <w:rFonts w:ascii="Times New Roman" w:eastAsia="Century Schoolbook" w:hAnsi="Times New Roman" w:cs="Times New Roman"/>
          <w:sz w:val="20"/>
          <w:lang w:val="en-US" w:eastAsia="en-US"/>
        </w:rPr>
      </w:pPr>
      <w:r w:rsidRPr="001A75C5">
        <w:rPr>
          <w:rFonts w:ascii="Times New Roman" w:eastAsia="Century Schoolbook" w:hAnsi="Times New Roman" w:cs="Times New Roman"/>
          <w:sz w:val="20"/>
          <w:lang w:val="en-US" w:eastAsia="en-US"/>
        </w:rPr>
        <w:br w:type="page"/>
      </w:r>
    </w:p>
    <w:p w:rsidR="00835142" w:rsidRPr="001A75C5" w:rsidRDefault="00835142" w:rsidP="001A75C5">
      <w:pPr>
        <w:spacing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First Schedule—</w:t>
      </w:r>
      <w:r w:rsidRPr="001A75C5">
        <w:rPr>
          <w:rFonts w:ascii="Times New Roman" w:eastAsia="Century Schoolbook" w:hAnsi="Times New Roman" w:cs="Century Schoolbook"/>
          <w:i/>
          <w:iCs/>
          <w:lang w:val="en-US" w:eastAsia="en-US"/>
        </w:rPr>
        <w:t>continued.</w:t>
      </w:r>
    </w:p>
    <w:tbl>
      <w:tblPr>
        <w:tblW w:w="5000" w:type="pct"/>
        <w:tblCellMar>
          <w:left w:w="40" w:type="dxa"/>
          <w:right w:w="40" w:type="dxa"/>
        </w:tblCellMar>
        <w:tblLook w:val="0000" w:firstRow="0" w:lastRow="0" w:firstColumn="0" w:lastColumn="0" w:noHBand="0" w:noVBand="0"/>
      </w:tblPr>
      <w:tblGrid>
        <w:gridCol w:w="2243"/>
        <w:gridCol w:w="4222"/>
        <w:gridCol w:w="2641"/>
      </w:tblGrid>
      <w:tr w:rsidR="00835142" w:rsidRPr="001A75C5" w:rsidTr="00E37BBC">
        <w:trPr>
          <w:trHeight w:val="20"/>
        </w:trPr>
        <w:tc>
          <w:tcPr>
            <w:tcW w:w="1232"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2318"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c>
          <w:tcPr>
            <w:tcW w:w="1450"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Rate of </w:t>
            </w:r>
            <w:proofErr w:type="spellStart"/>
            <w:r w:rsidRPr="001A75C5">
              <w:rPr>
                <w:rFonts w:ascii="Times New Roman" w:eastAsia="Century Schoolbook" w:hAnsi="Times New Roman" w:cs="Times New Roman"/>
                <w:sz w:val="20"/>
                <w:lang w:val="en-US" w:eastAsia="en-US"/>
              </w:rPr>
              <w:t>Primage</w:t>
            </w:r>
            <w:proofErr w:type="spellEnd"/>
            <w:r w:rsidRPr="001A75C5">
              <w:rPr>
                <w:rFonts w:ascii="Times New Roman" w:eastAsia="Century Schoolbook" w:hAnsi="Times New Roman" w:cs="Times New Roman"/>
                <w:sz w:val="20"/>
                <w:lang w:val="en-US" w:eastAsia="en-US"/>
              </w:rPr>
              <w:t xml:space="preserve"> Duty</w:t>
            </w:r>
          </w:p>
        </w:tc>
      </w:tr>
      <w:tr w:rsidR="00835142" w:rsidRPr="001A75C5" w:rsidTr="00E37BBC">
        <w:trPr>
          <w:trHeight w:val="20"/>
        </w:trPr>
        <w:tc>
          <w:tcPr>
            <w:tcW w:w="1232" w:type="pct"/>
            <w:tcBorders>
              <w:top w:val="single" w:sz="6" w:space="0" w:color="auto"/>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140. </w:t>
            </w:r>
            <w:r w:rsidRPr="001A75C5">
              <w:rPr>
                <w:rFonts w:ascii="Times New Roman" w:eastAsia="Century Schoolbook" w:hAnsi="Times New Roman" w:cs="Times New Roman"/>
                <w:smallCaps/>
                <w:sz w:val="20"/>
                <w:lang w:val="en-US" w:eastAsia="en-US"/>
              </w:rPr>
              <w:t>(c)</w:t>
            </w:r>
          </w:p>
        </w:tc>
        <w:tc>
          <w:tcPr>
            <w:tcW w:w="2318" w:type="pct"/>
            <w:tcBorders>
              <w:top w:val="single" w:sz="6" w:space="0" w:color="auto"/>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Copper, viz.:—</w:t>
            </w:r>
          </w:p>
        </w:tc>
        <w:tc>
          <w:tcPr>
            <w:tcW w:w="1450" w:type="pct"/>
            <w:tcBorders>
              <w:top w:val="single" w:sz="6" w:space="0" w:color="auto"/>
              <w:lef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318" w:type="pct"/>
            <w:tcBorders>
              <w:left w:val="single" w:sz="6" w:space="0" w:color="auto"/>
              <w:righ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Angles, Bars, Pipes, Plates, Rods, Sheets, Strips, Tees and Tubes, not further manufactured than plated polished or decorated ; Wire including stranded or twisted wire</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144. (</w:t>
            </w:r>
            <w:r w:rsidRPr="001A75C5">
              <w:rPr>
                <w:rFonts w:ascii="Times New Roman" w:eastAsia="Century Schoolbook" w:hAnsi="Times New Roman" w:cs="Times New Roman"/>
                <w:smallCaps/>
                <w:sz w:val="20"/>
                <w:lang w:val="en-US" w:eastAsia="en-US"/>
              </w:rPr>
              <w:t>b)</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Zinc Sheets for lithographic purposes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160. </w:t>
            </w:r>
            <w:r w:rsidRPr="001A75C5">
              <w:rPr>
                <w:rFonts w:ascii="Times New Roman" w:eastAsia="Century Schoolbook" w:hAnsi="Times New Roman" w:cs="Times New Roman"/>
                <w:smallCaps/>
                <w:sz w:val="20"/>
                <w:lang w:val="en-US" w:eastAsia="en-US"/>
              </w:rPr>
              <w:t xml:space="preserve">(b) </w:t>
            </w:r>
            <w:r w:rsidRPr="001A75C5">
              <w:rPr>
                <w:rFonts w:ascii="Times New Roman" w:eastAsia="Century Schoolbook" w:hAnsi="Times New Roman" w:cs="Times New Roman"/>
                <w:sz w:val="20"/>
                <w:lang w:val="en-US" w:eastAsia="en-US"/>
              </w:rPr>
              <w:t>(1)</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Cream Separators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161. (</w:t>
            </w:r>
            <w:r w:rsidRPr="001A75C5">
              <w:rPr>
                <w:rFonts w:ascii="Times New Roman" w:eastAsia="Century Schoolbook" w:hAnsi="Times New Roman" w:cs="Times New Roman"/>
                <w:smallCaps/>
                <w:sz w:val="20"/>
                <w:lang w:val="en-US" w:eastAsia="en-US"/>
              </w:rPr>
              <w:t>a)</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Pressing Machines, wine, continuous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174. (</w:t>
            </w:r>
            <w:r w:rsidRPr="001A75C5">
              <w:rPr>
                <w:rFonts w:ascii="Times New Roman" w:eastAsia="Century Schoolbook" w:hAnsi="Times New Roman" w:cs="Times New Roman"/>
                <w:smallCaps/>
                <w:sz w:val="20"/>
                <w:lang w:val="en-US" w:eastAsia="en-US"/>
              </w:rPr>
              <w:t>m</w:t>
            </w:r>
            <w:r w:rsidRPr="001A75C5">
              <w:rPr>
                <w:rFonts w:ascii="Times New Roman" w:eastAsia="Century Schoolbook" w:hAnsi="Times New Roman" w:cs="Times New Roman"/>
                <w:sz w:val="20"/>
                <w:lang w:val="en-US" w:eastAsia="en-US"/>
              </w:rPr>
              <w:t>) (39)</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Rolls for use in rolling black sheets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5028CE" w:rsidRPr="001A75C5" w:rsidTr="005028CE">
        <w:trPr>
          <w:trHeight w:val="738"/>
        </w:trPr>
        <w:tc>
          <w:tcPr>
            <w:tcW w:w="1232" w:type="pct"/>
            <w:tcBorders>
              <w:right w:val="single" w:sz="6" w:space="0" w:color="auto"/>
            </w:tcBorders>
          </w:tcPr>
          <w:p w:rsidR="005028CE" w:rsidRPr="001A75C5" w:rsidRDefault="005028CE"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179.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2318" w:type="pct"/>
            <w:tcBorders>
              <w:left w:val="single" w:sz="6" w:space="0" w:color="auto"/>
              <w:right w:val="single" w:sz="6" w:space="0" w:color="auto"/>
            </w:tcBorders>
          </w:tcPr>
          <w:p w:rsidR="005028CE" w:rsidRPr="001A75C5" w:rsidRDefault="005028CE"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Regulating Starting and Controlling Apparatus for all electrical purposes, including Distributing Boards and Switchboards,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450" w:type="pct"/>
            <w:tcBorders>
              <w:left w:val="single" w:sz="6" w:space="0" w:color="auto"/>
            </w:tcBorders>
            <w:vAlign w:val="bottom"/>
          </w:tcPr>
          <w:p w:rsidR="005028CE" w:rsidRPr="001A75C5" w:rsidRDefault="005028CE"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179. </w:t>
            </w:r>
            <w:r w:rsidRPr="001A75C5">
              <w:rPr>
                <w:rFonts w:ascii="Times New Roman" w:eastAsia="Century Schoolbook" w:hAnsi="Times New Roman" w:cs="Times New Roman"/>
                <w:smallCaps/>
                <w:sz w:val="20"/>
                <w:lang w:val="en-US" w:eastAsia="en-US"/>
              </w:rPr>
              <w:t xml:space="preserve">(d) </w:t>
            </w:r>
            <w:r w:rsidRPr="001A75C5">
              <w:rPr>
                <w:rFonts w:ascii="Times New Roman" w:eastAsia="Century Schoolbook" w:hAnsi="Times New Roman" w:cs="Times New Roman"/>
                <w:sz w:val="20"/>
                <w:lang w:val="en-US" w:eastAsia="en-US"/>
              </w:rPr>
              <w:t>(1)</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Dynamo Electric Machines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179.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(2)</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Static Transformers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181.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Covered Cable and Wire,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4 %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 (</w:t>
            </w:r>
            <w:r w:rsidRPr="001A75C5">
              <w:rPr>
                <w:rFonts w:ascii="Times New Roman" w:eastAsia="Century Schoolbook" w:hAnsi="Times New Roman" w:cs="Times New Roman"/>
                <w:smallCaps/>
                <w:sz w:val="20"/>
                <w:lang w:val="en-US" w:eastAsia="en-US"/>
              </w:rPr>
              <w:t>a)</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Double-</w:t>
            </w:r>
            <w:proofErr w:type="spellStart"/>
            <w:r w:rsidRPr="001A75C5">
              <w:rPr>
                <w:rFonts w:ascii="Times New Roman" w:eastAsia="Century Schoolbook" w:hAnsi="Times New Roman" w:cs="Times New Roman"/>
                <w:sz w:val="20"/>
                <w:lang w:val="en-US" w:eastAsia="en-US"/>
              </w:rPr>
              <w:t>barrelled</w:t>
            </w:r>
            <w:proofErr w:type="spellEnd"/>
            <w:r w:rsidRPr="001A75C5">
              <w:rPr>
                <w:rFonts w:ascii="Times New Roman" w:eastAsia="Century Schoolbook" w:hAnsi="Times New Roman" w:cs="Times New Roman"/>
                <w:sz w:val="20"/>
                <w:lang w:val="en-US" w:eastAsia="en-US"/>
              </w:rPr>
              <w:t xml:space="preserve"> Guns and Rifles bearing the British or other approved test mark</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A76F5" w:rsidRPr="001A75C5" w:rsidTr="008A76F5">
        <w:trPr>
          <w:trHeight w:val="468"/>
        </w:trPr>
        <w:tc>
          <w:tcPr>
            <w:tcW w:w="1232" w:type="pct"/>
            <w:tcBorders>
              <w:right w:val="single" w:sz="6" w:space="0" w:color="auto"/>
            </w:tcBorders>
          </w:tcPr>
          <w:p w:rsidR="008A76F5" w:rsidRPr="001A75C5" w:rsidRDefault="008A76F5"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 (</w:t>
            </w:r>
            <w:r w:rsidRPr="001A75C5">
              <w:rPr>
                <w:rFonts w:ascii="Times New Roman" w:eastAsia="Century Schoolbook" w:hAnsi="Times New Roman" w:cs="Times New Roman"/>
                <w:smallCaps/>
                <w:sz w:val="20"/>
                <w:lang w:val="en-US" w:eastAsia="en-US"/>
              </w:rPr>
              <w:t>b)</w:t>
            </w:r>
          </w:p>
        </w:tc>
        <w:tc>
          <w:tcPr>
            <w:tcW w:w="2318" w:type="pct"/>
            <w:tcBorders>
              <w:left w:val="single" w:sz="6" w:space="0" w:color="auto"/>
              <w:right w:val="single" w:sz="6" w:space="0" w:color="auto"/>
            </w:tcBorders>
          </w:tcPr>
          <w:p w:rsidR="008A76F5" w:rsidRPr="001A75C5" w:rsidRDefault="008A76F5"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Single-</w:t>
            </w:r>
            <w:proofErr w:type="spellStart"/>
            <w:r w:rsidRPr="001A75C5">
              <w:rPr>
                <w:rFonts w:ascii="Times New Roman" w:eastAsia="Century Schoolbook" w:hAnsi="Times New Roman" w:cs="Times New Roman"/>
                <w:sz w:val="20"/>
                <w:lang w:val="en-US" w:eastAsia="en-US"/>
              </w:rPr>
              <w:t>barrelled</w:t>
            </w:r>
            <w:proofErr w:type="spellEnd"/>
            <w:r w:rsidRPr="001A75C5">
              <w:rPr>
                <w:rFonts w:ascii="Times New Roman" w:eastAsia="Century Schoolbook" w:hAnsi="Times New Roman" w:cs="Times New Roman"/>
                <w:sz w:val="20"/>
                <w:lang w:val="en-US" w:eastAsia="en-US"/>
              </w:rPr>
              <w:t xml:space="preserve"> Guns and Rifles bearing the British or other approved test mark</w:t>
            </w:r>
          </w:p>
        </w:tc>
        <w:tc>
          <w:tcPr>
            <w:tcW w:w="1450" w:type="pct"/>
            <w:tcBorders>
              <w:left w:val="single" w:sz="6" w:space="0" w:color="auto"/>
            </w:tcBorders>
            <w:vAlign w:val="bottom"/>
          </w:tcPr>
          <w:p w:rsidR="008A76F5" w:rsidRPr="001A75C5" w:rsidRDefault="008A76F5"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189.(</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Revolvers ; Pistols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53"/>
        </w:trPr>
        <w:tc>
          <w:tcPr>
            <w:tcW w:w="1232" w:type="pct"/>
            <w:vMerge w:val="restar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231. (</w:t>
            </w:r>
            <w:r w:rsidRPr="001A75C5">
              <w:rPr>
                <w:rFonts w:ascii="Times New Roman" w:eastAsia="Century Schoolbook" w:hAnsi="Times New Roman" w:cs="Times New Roman"/>
                <w:smallCaps/>
                <w:sz w:val="20"/>
                <w:lang w:val="en-US" w:eastAsia="en-US"/>
              </w:rPr>
              <w:t>e)</w:t>
            </w:r>
          </w:p>
        </w:tc>
        <w:tc>
          <w:tcPr>
            <w:tcW w:w="2318" w:type="pct"/>
            <w:vMerge w:val="restar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Colours</w:t>
            </w:r>
            <w:proofErr w:type="spellEnd"/>
            <w:r w:rsidRPr="001A75C5">
              <w:rPr>
                <w:rFonts w:ascii="Times New Roman" w:eastAsia="Century Schoolbook" w:hAnsi="Times New Roman" w:cs="Times New Roman"/>
                <w:sz w:val="20"/>
                <w:lang w:val="en-US" w:eastAsia="en-US"/>
              </w:rPr>
              <w:t xml:space="preserve">, dry,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including litharge and sub-oxide of lead</w:t>
            </w:r>
          </w:p>
        </w:tc>
        <w:tc>
          <w:tcPr>
            <w:tcW w:w="1450" w:type="pct"/>
            <w:vMerge w:val="restar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53"/>
        </w:trPr>
        <w:tc>
          <w:tcPr>
            <w:tcW w:w="1232" w:type="pct"/>
            <w:vMerge/>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318" w:type="pct"/>
            <w:vMerge/>
            <w:tcBorders>
              <w:left w:val="single" w:sz="6" w:space="0" w:color="auto"/>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1450" w:type="pct"/>
            <w:vMerge/>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231. (</w:t>
            </w:r>
            <w:r w:rsidRPr="001A75C5">
              <w:rPr>
                <w:rFonts w:ascii="Times New Roman" w:eastAsia="Century Schoolbook" w:hAnsi="Times New Roman" w:cs="Times New Roman"/>
                <w:smallCaps/>
                <w:sz w:val="20"/>
                <w:lang w:val="en-US" w:eastAsia="en-US"/>
              </w:rPr>
              <w:t>g</w:t>
            </w:r>
            <w:r w:rsidRPr="001A75C5">
              <w:rPr>
                <w:rFonts w:ascii="Times New Roman" w:eastAsia="Century Schoolbook" w:hAnsi="Times New Roman" w:cs="Times New Roman"/>
                <w:sz w:val="20"/>
                <w:lang w:val="en-US" w:eastAsia="en-US"/>
              </w:rPr>
              <w:t>) (2)</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White Lead, dry or ground in oil</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b)</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Sheet, viz. :—Plain Clear</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d)</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 :—Plate, polished and patent, in sheets not exceeding 25 square feet</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e)</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viz.:—Plate, polished and patent, in sheets exceeding 25 square feet</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250. (A)</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432" w:hanging="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Bottles flasks jars vials and tubes,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of glass earthenware stoneware or china, empty or containing goods not subject to an ad valorem duty and not classifiable under Item 408</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 .</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250. (</w:t>
            </w:r>
            <w:r w:rsidRPr="001A75C5">
              <w:rPr>
                <w:rFonts w:ascii="Times New Roman" w:eastAsia="Century Schoolbook" w:hAnsi="Times New Roman" w:cs="Times New Roman"/>
                <w:smallCaps/>
                <w:sz w:val="20"/>
                <w:lang w:val="en-US" w:eastAsia="en-US"/>
              </w:rPr>
              <w:t>b)</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432" w:hanging="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of cut glass, including bottles decanters flasks and jars of cut glass empty or containing goods not subject to an ad valorem duty, but not including articles of etched or engraved glass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250.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432" w:hanging="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of glass including articles of etched or engraved glass (but not including articles covered by sub-items (</w:t>
            </w:r>
            <w:r w:rsidRPr="001A75C5">
              <w:rPr>
                <w:rFonts w:ascii="Times New Roman" w:eastAsia="Century Schoolbook" w:hAnsi="Times New Roman" w:cs="Times New Roman"/>
                <w:smallCaps/>
                <w:sz w:val="20"/>
                <w:lang w:val="en-US" w:eastAsia="en-US"/>
              </w:rPr>
              <w:t>b</w:t>
            </w:r>
            <w:r w:rsidRPr="001A75C5">
              <w:rPr>
                <w:rFonts w:ascii="Times New Roman" w:eastAsia="Century Schoolbook" w:hAnsi="Times New Roman" w:cs="Times New Roman"/>
                <w:sz w:val="20"/>
                <w:lang w:val="en-US" w:eastAsia="en-US"/>
              </w:rPr>
              <w:t>) and (</w:t>
            </w:r>
            <w:r w:rsidRPr="001A75C5">
              <w:rPr>
                <w:rFonts w:ascii="Times New Roman" w:eastAsia="Century Schoolbook" w:hAnsi="Times New Roman" w:cs="Times New Roman"/>
                <w:smallCaps/>
                <w:sz w:val="20"/>
                <w:lang w:val="en-US" w:eastAsia="en-US"/>
              </w:rPr>
              <w:t>e</w:t>
            </w:r>
            <w:r w:rsidRPr="001A75C5">
              <w:rPr>
                <w:rFonts w:ascii="Times New Roman" w:eastAsia="Century Schoolbook" w:hAnsi="Times New Roman" w:cs="Times New Roman"/>
                <w:sz w:val="20"/>
                <w:lang w:val="en-US" w:eastAsia="en-US"/>
              </w:rPr>
              <w:t>)), viz. :—</w:t>
            </w:r>
          </w:p>
        </w:tc>
        <w:tc>
          <w:tcPr>
            <w:tcW w:w="1450"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318" w:type="pct"/>
            <w:tcBorders>
              <w:left w:val="single" w:sz="6" w:space="0" w:color="auto"/>
              <w:righ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Dishes, tumblers, salads, bowls other than </w:t>
            </w:r>
            <w:proofErr w:type="spellStart"/>
            <w:r w:rsidRPr="001A75C5">
              <w:rPr>
                <w:rFonts w:ascii="Times New Roman" w:eastAsia="Century Schoolbook" w:hAnsi="Times New Roman" w:cs="Times New Roman"/>
                <w:sz w:val="20"/>
                <w:lang w:val="en-US" w:eastAsia="en-US"/>
              </w:rPr>
              <w:t>lightingware</w:t>
            </w:r>
            <w:proofErr w:type="spellEnd"/>
            <w:r w:rsidRPr="001A75C5">
              <w:rPr>
                <w:rFonts w:ascii="Times New Roman" w:eastAsia="Century Schoolbook" w:hAnsi="Times New Roman" w:cs="Times New Roman"/>
                <w:sz w:val="20"/>
                <w:lang w:val="en-US" w:eastAsia="en-US"/>
              </w:rPr>
              <w:t>, nappies, jugs, candlesticks, butters, battery jars or cells, vases, trays, comports, flower-blocks, mugs, sundaes, goblets, measures including medicine measures</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E37BBC">
        <w:trPr>
          <w:trHeight w:val="20"/>
        </w:trPr>
        <w:tc>
          <w:tcPr>
            <w:tcW w:w="1232"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268.</w:t>
            </w:r>
          </w:p>
        </w:tc>
        <w:tc>
          <w:tcPr>
            <w:tcW w:w="231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Naphthalene</w:t>
            </w:r>
          </w:p>
        </w:tc>
        <w:tc>
          <w:tcPr>
            <w:tcW w:w="145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E37BBC">
        <w:trPr>
          <w:trHeight w:val="20"/>
        </w:trPr>
        <w:tc>
          <w:tcPr>
            <w:tcW w:w="1232" w:type="pct"/>
            <w:tcBorders>
              <w:bottom w:val="single" w:sz="6" w:space="0" w:color="auto"/>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mallCaps/>
                <w:sz w:val="20"/>
                <w:lang w:val="en-US" w:eastAsia="en-US"/>
              </w:rPr>
              <w:t>270.</w:t>
            </w:r>
          </w:p>
        </w:tc>
        <w:tc>
          <w:tcPr>
            <w:tcW w:w="2318" w:type="pct"/>
            <w:tcBorders>
              <w:left w:val="single" w:sz="6" w:space="0" w:color="auto"/>
              <w:bottom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Fly Papers, chemical and sticky</w:t>
            </w:r>
          </w:p>
        </w:tc>
        <w:tc>
          <w:tcPr>
            <w:tcW w:w="1450" w:type="pct"/>
            <w:tcBorders>
              <w:left w:val="single" w:sz="6" w:space="0" w:color="auto"/>
              <w:bottom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bl>
    <w:p w:rsidR="00835142" w:rsidRPr="001A75C5" w:rsidRDefault="00835142" w:rsidP="001A75C5">
      <w:pPr>
        <w:spacing w:after="0" w:line="240" w:lineRule="auto"/>
        <w:rPr>
          <w:rFonts w:ascii="Times New Roman" w:eastAsia="Century Schoolbook" w:hAnsi="Times New Roman" w:cs="Century Schoolbook"/>
        </w:rPr>
        <w:sectPr w:rsidR="00835142" w:rsidRPr="001A75C5" w:rsidSect="009F0F3C">
          <w:type w:val="continuous"/>
          <w:pgSz w:w="11906" w:h="16838" w:code="9"/>
          <w:pgMar w:top="1440" w:right="1440" w:bottom="1440" w:left="1440" w:header="720" w:footer="720" w:gutter="0"/>
          <w:cols w:space="720"/>
        </w:sectPr>
      </w:pPr>
    </w:p>
    <w:p w:rsidR="009F0F3C" w:rsidRPr="001A75C5" w:rsidRDefault="009F0F3C"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br w:type="page"/>
      </w:r>
    </w:p>
    <w:p w:rsidR="00835142" w:rsidRPr="001A75C5" w:rsidRDefault="00835142" w:rsidP="001A75C5">
      <w:pPr>
        <w:spacing w:after="6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First Schedule—</w:t>
      </w:r>
      <w:r w:rsidRPr="001A75C5">
        <w:rPr>
          <w:rFonts w:ascii="Times New Roman" w:eastAsia="Century Schoolbook" w:hAnsi="Times New Roman" w:cs="Century Schoolbook"/>
          <w:i/>
          <w:iCs/>
          <w:lang w:val="en-US" w:eastAsia="en-US"/>
        </w:rPr>
        <w:t>continued.</w:t>
      </w:r>
    </w:p>
    <w:tbl>
      <w:tblPr>
        <w:tblW w:w="5000" w:type="pct"/>
        <w:tblCellMar>
          <w:left w:w="40" w:type="dxa"/>
          <w:right w:w="40" w:type="dxa"/>
        </w:tblCellMar>
        <w:tblLook w:val="0000" w:firstRow="0" w:lastRow="0" w:firstColumn="0" w:lastColumn="0" w:noHBand="0" w:noVBand="0"/>
      </w:tblPr>
      <w:tblGrid>
        <w:gridCol w:w="2238"/>
        <w:gridCol w:w="4118"/>
        <w:gridCol w:w="2750"/>
      </w:tblGrid>
      <w:tr w:rsidR="00835142" w:rsidRPr="001A75C5" w:rsidTr="00E37BBC">
        <w:trPr>
          <w:trHeight w:val="20"/>
        </w:trPr>
        <w:tc>
          <w:tcPr>
            <w:tcW w:w="1229"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Item of the Australian Tariff</w:t>
            </w:r>
          </w:p>
        </w:tc>
        <w:tc>
          <w:tcPr>
            <w:tcW w:w="2261"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Description of Articles</w:t>
            </w:r>
          </w:p>
        </w:tc>
        <w:tc>
          <w:tcPr>
            <w:tcW w:w="1510"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Rate of </w:t>
            </w:r>
            <w:proofErr w:type="spellStart"/>
            <w:r w:rsidRPr="001A75C5">
              <w:rPr>
                <w:rFonts w:ascii="Times New Roman" w:eastAsia="Century Schoolbook" w:hAnsi="Times New Roman" w:cs="Times New Roman"/>
                <w:sz w:val="20"/>
                <w:lang w:val="en-US" w:eastAsia="en-US"/>
              </w:rPr>
              <w:t>Primage</w:t>
            </w:r>
            <w:proofErr w:type="spellEnd"/>
            <w:r w:rsidRPr="001A75C5">
              <w:rPr>
                <w:rFonts w:ascii="Times New Roman" w:eastAsia="Century Schoolbook" w:hAnsi="Times New Roman" w:cs="Times New Roman"/>
                <w:sz w:val="20"/>
                <w:lang w:val="en-US" w:eastAsia="en-US"/>
              </w:rPr>
              <w:t xml:space="preserve"> Duty</w:t>
            </w:r>
          </w:p>
        </w:tc>
      </w:tr>
      <w:tr w:rsidR="00835142" w:rsidRPr="001A75C5" w:rsidTr="000A5EFE">
        <w:trPr>
          <w:trHeight w:val="20"/>
        </w:trPr>
        <w:tc>
          <w:tcPr>
            <w:tcW w:w="1229" w:type="pct"/>
            <w:tcBorders>
              <w:top w:val="single" w:sz="6" w:space="0" w:color="auto"/>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271.(</w:t>
            </w:r>
            <w:r w:rsidRPr="001A75C5">
              <w:rPr>
                <w:rFonts w:ascii="Times New Roman" w:eastAsia="Century Schoolbook" w:hAnsi="Times New Roman" w:cs="Times New Roman"/>
                <w:smallCaps/>
                <w:sz w:val="20"/>
                <w:lang w:val="en-US" w:eastAsia="en-US"/>
              </w:rPr>
              <w:t>a)</w:t>
            </w:r>
          </w:p>
        </w:tc>
        <w:tc>
          <w:tcPr>
            <w:tcW w:w="2261" w:type="pct"/>
            <w:tcBorders>
              <w:top w:val="single" w:sz="6" w:space="0" w:color="auto"/>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Ammonia, viz. :—Acetate, Carbonate, Anhydrous, Liquid and Chloride</w:t>
            </w:r>
          </w:p>
        </w:tc>
        <w:tc>
          <w:tcPr>
            <w:tcW w:w="1510" w:type="pct"/>
            <w:tcBorders>
              <w:top w:val="single" w:sz="6" w:space="0" w:color="auto"/>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before="120"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281. (</w:t>
            </w:r>
            <w:r w:rsidRPr="001A75C5">
              <w:rPr>
                <w:rFonts w:ascii="Times New Roman" w:eastAsia="Century Schoolbook" w:hAnsi="Times New Roman" w:cs="Times New Roman"/>
                <w:smallCaps/>
                <w:sz w:val="20"/>
                <w:lang w:val="en-US" w:eastAsia="en-US"/>
              </w:rPr>
              <w:t>b</w:t>
            </w:r>
            <w:r w:rsidRPr="001A75C5">
              <w:rPr>
                <w:rFonts w:ascii="Times New Roman" w:eastAsia="Century Schoolbook" w:hAnsi="Times New Roman" w:cs="Times New Roman"/>
                <w:sz w:val="20"/>
                <w:lang w:val="en-US" w:eastAsia="en-US"/>
              </w:rPr>
              <w:t>) (2)</w:t>
            </w:r>
          </w:p>
        </w:tc>
        <w:tc>
          <w:tcPr>
            <w:tcW w:w="2261" w:type="pct"/>
            <w:tcBorders>
              <w:left w:val="single" w:sz="6" w:space="0" w:color="auto"/>
              <w:right w:val="single" w:sz="6" w:space="0" w:color="auto"/>
            </w:tcBorders>
          </w:tcPr>
          <w:p w:rsidR="00835142" w:rsidRPr="001A75C5" w:rsidRDefault="00835142" w:rsidP="001A75C5">
            <w:pPr>
              <w:spacing w:before="120"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Sulphate</w:t>
            </w:r>
            <w:proofErr w:type="spellEnd"/>
            <w:r w:rsidRPr="001A75C5">
              <w:rPr>
                <w:rFonts w:ascii="Times New Roman" w:eastAsia="Century Schoolbook" w:hAnsi="Times New Roman" w:cs="Times New Roman"/>
                <w:sz w:val="20"/>
                <w:lang w:val="en-US" w:eastAsia="en-US"/>
              </w:rPr>
              <w:t xml:space="preserve"> of Soda</w:t>
            </w:r>
          </w:p>
        </w:tc>
        <w:tc>
          <w:tcPr>
            <w:tcW w:w="1510" w:type="pct"/>
            <w:tcBorders>
              <w:left w:val="single" w:sz="6" w:space="0" w:color="auto"/>
            </w:tcBorders>
            <w:vAlign w:val="bottom"/>
          </w:tcPr>
          <w:p w:rsidR="00835142" w:rsidRPr="001A75C5" w:rsidRDefault="00835142" w:rsidP="001A75C5">
            <w:pPr>
              <w:spacing w:before="120"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before="120"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281. (</w:t>
            </w:r>
            <w:r w:rsidRPr="001A75C5">
              <w:rPr>
                <w:rFonts w:ascii="Times New Roman" w:eastAsia="Century Schoolbook" w:hAnsi="Times New Roman" w:cs="Times New Roman"/>
                <w:smallCaps/>
                <w:sz w:val="20"/>
                <w:lang w:val="en-US" w:eastAsia="en-US"/>
              </w:rPr>
              <w:t>l</w:t>
            </w:r>
            <w:r w:rsidRPr="001A75C5">
              <w:rPr>
                <w:rFonts w:ascii="Times New Roman" w:eastAsia="Century Schoolbook" w:hAnsi="Times New Roman" w:cs="Times New Roman"/>
                <w:sz w:val="20"/>
                <w:lang w:val="en-US" w:eastAsia="en-US"/>
              </w:rPr>
              <w:t>) (1)</w:t>
            </w:r>
          </w:p>
        </w:tc>
        <w:tc>
          <w:tcPr>
            <w:tcW w:w="2261" w:type="pct"/>
            <w:tcBorders>
              <w:left w:val="single" w:sz="6" w:space="0" w:color="auto"/>
              <w:right w:val="single" w:sz="6" w:space="0" w:color="auto"/>
            </w:tcBorders>
          </w:tcPr>
          <w:p w:rsidR="00835142" w:rsidRPr="001A75C5" w:rsidRDefault="00835142" w:rsidP="001A75C5">
            <w:pPr>
              <w:spacing w:before="120"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Phosphate of soda, phthalic anhydrides, phthalic acid and phthalates ; ethylene glycol</w:t>
            </w:r>
          </w:p>
        </w:tc>
        <w:tc>
          <w:tcPr>
            <w:tcW w:w="1510" w:type="pct"/>
            <w:tcBorders>
              <w:left w:val="single" w:sz="6" w:space="0" w:color="auto"/>
            </w:tcBorders>
            <w:vAlign w:val="bottom"/>
          </w:tcPr>
          <w:p w:rsidR="00835142" w:rsidRPr="001A75C5" w:rsidRDefault="00835142" w:rsidP="001A75C5">
            <w:pPr>
              <w:spacing w:before="120"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324.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Leather, viz. :—</w:t>
            </w:r>
          </w:p>
        </w:tc>
        <w:tc>
          <w:tcPr>
            <w:tcW w:w="1510"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261" w:type="pc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 Patent and </w:t>
            </w:r>
            <w:proofErr w:type="spellStart"/>
            <w:r w:rsidRPr="001A75C5">
              <w:rPr>
                <w:rFonts w:ascii="Times New Roman" w:eastAsia="Century Schoolbook" w:hAnsi="Times New Roman" w:cs="Times New Roman"/>
                <w:sz w:val="20"/>
                <w:lang w:val="en-US" w:eastAsia="en-US"/>
              </w:rPr>
              <w:t>Enamelled</w:t>
            </w:r>
            <w:proofErr w:type="spellEnd"/>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261" w:type="pc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 Glazed or Mat Kid or substitutes therefor</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261" w:type="pc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(3) Calf, other than Patent and </w:t>
            </w:r>
            <w:proofErr w:type="spellStart"/>
            <w:r w:rsidRPr="001A75C5">
              <w:rPr>
                <w:rFonts w:ascii="Times New Roman" w:eastAsia="Century Schoolbook" w:hAnsi="Times New Roman" w:cs="Times New Roman"/>
                <w:sz w:val="20"/>
                <w:lang w:val="en-US" w:eastAsia="en-US"/>
              </w:rPr>
              <w:t>Enamelled</w:t>
            </w:r>
            <w:proofErr w:type="spellEnd"/>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261" w:type="pct"/>
            <w:tcBorders>
              <w:left w:val="single" w:sz="6" w:space="0" w:color="auto"/>
              <w:righ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(4) N.E.I.</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328.</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Goloshes</w:t>
            </w:r>
            <w:proofErr w:type="spellEnd"/>
            <w:r w:rsidRPr="001A75C5">
              <w:rPr>
                <w:rFonts w:ascii="Times New Roman" w:eastAsia="Century Schoolbook" w:hAnsi="Times New Roman" w:cs="Times New Roman"/>
                <w:sz w:val="20"/>
                <w:lang w:val="en-US" w:eastAsia="en-US"/>
              </w:rPr>
              <w:t xml:space="preserve">, rubber sand boots and shoes and </w:t>
            </w:r>
            <w:proofErr w:type="spellStart"/>
            <w:r w:rsidRPr="001A75C5">
              <w:rPr>
                <w:rFonts w:ascii="Times New Roman" w:eastAsia="Century Schoolbook" w:hAnsi="Times New Roman" w:cs="Times New Roman"/>
                <w:sz w:val="20"/>
                <w:lang w:val="en-US" w:eastAsia="en-US"/>
              </w:rPr>
              <w:t>plimsolls</w:t>
            </w:r>
            <w:proofErr w:type="spellEnd"/>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333. (</w:t>
            </w:r>
            <w:r w:rsidRPr="001A75C5">
              <w:rPr>
                <w:rFonts w:ascii="Times New Roman" w:eastAsia="Century Schoolbook" w:hAnsi="Times New Roman" w:cs="Times New Roman"/>
                <w:smallCaps/>
                <w:sz w:val="20"/>
                <w:lang w:val="en-US" w:eastAsia="en-US"/>
              </w:rPr>
              <w:t>a)</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Pneumatic rubber </w:t>
            </w:r>
            <w:proofErr w:type="spellStart"/>
            <w:r w:rsidRPr="001A75C5">
              <w:rPr>
                <w:rFonts w:ascii="Times New Roman" w:eastAsia="Century Schoolbook" w:hAnsi="Times New Roman" w:cs="Times New Roman"/>
                <w:sz w:val="20"/>
                <w:lang w:val="en-US" w:eastAsia="en-US"/>
              </w:rPr>
              <w:t>tyres</w:t>
            </w:r>
            <w:proofErr w:type="spellEnd"/>
            <w:r w:rsidRPr="001A75C5">
              <w:rPr>
                <w:rFonts w:ascii="Times New Roman" w:eastAsia="Century Schoolbook" w:hAnsi="Times New Roman" w:cs="Times New Roman"/>
                <w:sz w:val="20"/>
                <w:lang w:val="en-US" w:eastAsia="en-US"/>
              </w:rPr>
              <w:t xml:space="preserve"> and tubes therefor, </w:t>
            </w:r>
            <w:proofErr w:type="spellStart"/>
            <w:r w:rsidRPr="001A75C5">
              <w:rPr>
                <w:rFonts w:ascii="Times New Roman" w:eastAsia="Century Schoolbook" w:hAnsi="Times New Roman" w:cs="Times New Roman"/>
                <w:sz w:val="20"/>
                <w:lang w:val="en-US" w:eastAsia="en-US"/>
              </w:rPr>
              <w:t>valved</w:t>
            </w:r>
            <w:proofErr w:type="spellEnd"/>
            <w:r w:rsidRPr="001A75C5">
              <w:rPr>
                <w:rFonts w:ascii="Times New Roman" w:eastAsia="Century Schoolbook" w:hAnsi="Times New Roman" w:cs="Times New Roman"/>
                <w:sz w:val="20"/>
                <w:lang w:val="en-US" w:eastAsia="en-US"/>
              </w:rPr>
              <w:t xml:space="preserve"> or </w:t>
            </w:r>
            <w:proofErr w:type="spellStart"/>
            <w:r w:rsidRPr="001A75C5">
              <w:rPr>
                <w:rFonts w:ascii="Times New Roman" w:eastAsia="Century Schoolbook" w:hAnsi="Times New Roman" w:cs="Times New Roman"/>
                <w:sz w:val="20"/>
                <w:lang w:val="en-US" w:eastAsia="en-US"/>
              </w:rPr>
              <w:t>unvalved</w:t>
            </w:r>
            <w:proofErr w:type="spellEnd"/>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334. (</w:t>
            </w:r>
            <w:r w:rsidRPr="001A75C5">
              <w:rPr>
                <w:rFonts w:ascii="Times New Roman" w:eastAsia="Century Schoolbook" w:hAnsi="Times New Roman" w:cs="Times New Roman"/>
                <w:smallCaps/>
                <w:sz w:val="20"/>
                <w:lang w:val="en-US" w:eastAsia="en-US"/>
              </w:rPr>
              <w:t>h)</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True Vegetable Parchment—in sizes not less than 8 × 38 inches (or its equivalent)</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before="120"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334. (</w:t>
            </w:r>
            <w:r w:rsidR="00E37BBC" w:rsidRPr="001A75C5">
              <w:rPr>
                <w:rFonts w:ascii="Times New Roman" w:eastAsia="Century Schoolbook" w:hAnsi="Times New Roman" w:cs="Times New Roman"/>
                <w:smallCaps/>
                <w:sz w:val="20"/>
                <w:lang w:val="en-US" w:eastAsia="en-US"/>
              </w:rPr>
              <w:t>k</w:t>
            </w:r>
            <w:r w:rsidRPr="001A75C5">
              <w:rPr>
                <w:rFonts w:ascii="Times New Roman" w:eastAsia="Century Schoolbook" w:hAnsi="Times New Roman" w:cs="Times New Roman"/>
                <w:sz w:val="20"/>
                <w:lang w:val="en-US" w:eastAsia="en-US"/>
              </w:rPr>
              <w:t>)</w:t>
            </w:r>
          </w:p>
        </w:tc>
        <w:tc>
          <w:tcPr>
            <w:tcW w:w="2261" w:type="pct"/>
            <w:tcBorders>
              <w:left w:val="single" w:sz="6" w:space="0" w:color="auto"/>
              <w:right w:val="single" w:sz="6" w:space="0" w:color="auto"/>
            </w:tcBorders>
          </w:tcPr>
          <w:p w:rsidR="00835142" w:rsidRPr="001A75C5" w:rsidRDefault="00835142" w:rsidP="001A75C5">
            <w:pPr>
              <w:spacing w:before="120"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Surface Coated Paper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plain or embossed</w:t>
            </w:r>
          </w:p>
        </w:tc>
        <w:tc>
          <w:tcPr>
            <w:tcW w:w="1510" w:type="pct"/>
            <w:tcBorders>
              <w:left w:val="single" w:sz="6" w:space="0" w:color="auto"/>
            </w:tcBorders>
            <w:vAlign w:val="bottom"/>
          </w:tcPr>
          <w:p w:rsidR="00835142" w:rsidRPr="001A75C5" w:rsidRDefault="00835142" w:rsidP="001A75C5">
            <w:pPr>
              <w:spacing w:before="120"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381.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(4)</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Brushes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Photographic and X-Ray Dry Plates and Flat Films, sensitized</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(2)</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Films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(3)</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Papers and Cards also Linen and Other Sensitized Materials,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 Postcards (sensitized with or without letter</w:t>
            </w:r>
            <w:r w:rsidR="002E6CF7" w:rsidRPr="001A75C5">
              <w:rPr>
                <w:rFonts w:ascii="Times New Roman" w:eastAsia="Century Schoolbook" w:hAnsi="Times New Roman" w:cs="Times New Roman"/>
                <w:sz w:val="20"/>
                <w:lang w:val="en-US" w:eastAsia="en-US"/>
              </w:rPr>
              <w:t>-</w:t>
            </w:r>
            <w:r w:rsidRPr="001A75C5">
              <w:rPr>
                <w:rFonts w:ascii="Times New Roman" w:eastAsia="Century Schoolbook" w:hAnsi="Times New Roman" w:cs="Times New Roman"/>
                <w:sz w:val="20"/>
                <w:lang w:val="en-US" w:eastAsia="en-US"/>
              </w:rPr>
              <w:t>press)</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389.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Fishing and rabbit nets and netting therefor</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Free</w:t>
            </w:r>
          </w:p>
        </w:tc>
      </w:tr>
      <w:tr w:rsidR="00835142" w:rsidRPr="001A75C5" w:rsidTr="000A5EFE">
        <w:trPr>
          <w:trHeight w:val="20"/>
        </w:trPr>
        <w:tc>
          <w:tcPr>
            <w:tcW w:w="1229" w:type="pct"/>
            <w:vMerge w:val="restar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392. (</w:t>
            </w:r>
            <w:r w:rsidRPr="001A75C5">
              <w:rPr>
                <w:rFonts w:ascii="Times New Roman" w:eastAsia="Century Schoolbook" w:hAnsi="Times New Roman" w:cs="Times New Roman"/>
                <w:smallCaps/>
                <w:sz w:val="20"/>
                <w:lang w:val="en-US" w:eastAsia="en-US"/>
              </w:rPr>
              <w:t>g</w:t>
            </w:r>
            <w:r w:rsidRPr="001A75C5">
              <w:rPr>
                <w:rFonts w:ascii="Times New Roman" w:eastAsia="Century Schoolbook" w:hAnsi="Times New Roman" w:cs="Times New Roman"/>
                <w:sz w:val="20"/>
                <w:lang w:val="en-US" w:eastAsia="en-US"/>
              </w:rPr>
              <w:t>)</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Yarns :—</w:t>
            </w:r>
          </w:p>
        </w:tc>
        <w:tc>
          <w:tcPr>
            <w:tcW w:w="1510"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Times New Roman"/>
                <w:sz w:val="20"/>
              </w:rPr>
            </w:pPr>
          </w:p>
        </w:tc>
      </w:tr>
      <w:tr w:rsidR="00835142" w:rsidRPr="001A75C5" w:rsidTr="000A5EFE">
        <w:trPr>
          <w:trHeight w:val="20"/>
        </w:trPr>
        <w:tc>
          <w:tcPr>
            <w:tcW w:w="1229" w:type="pct"/>
            <w:vMerge/>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2261" w:type="pct"/>
            <w:tcBorders>
              <w:left w:val="single" w:sz="6" w:space="0" w:color="auto"/>
              <w:righ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Artificial Silk</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r w:rsidR="00835142" w:rsidRPr="001A75C5" w:rsidTr="000A5EFE">
        <w:trPr>
          <w:trHeight w:val="20"/>
        </w:trPr>
        <w:tc>
          <w:tcPr>
            <w:tcW w:w="1229"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397. (</w:t>
            </w:r>
            <w:r w:rsidRPr="001A75C5">
              <w:rPr>
                <w:rFonts w:ascii="Times New Roman" w:eastAsia="Century Schoolbook" w:hAnsi="Times New Roman" w:cs="Times New Roman"/>
                <w:smallCaps/>
                <w:sz w:val="20"/>
                <w:lang w:val="en-US" w:eastAsia="en-US"/>
              </w:rPr>
              <w:t>a)</w:t>
            </w:r>
          </w:p>
        </w:tc>
        <w:tc>
          <w:tcPr>
            <w:tcW w:w="2261"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Cartridges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c>
          <w:tcPr>
            <w:tcW w:w="1510"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5 % ad valorem</w:t>
            </w:r>
          </w:p>
        </w:tc>
      </w:tr>
    </w:tbl>
    <w:p w:rsidR="00835142" w:rsidRPr="001A75C5" w:rsidRDefault="00835142" w:rsidP="001A75C5">
      <w:pPr>
        <w:spacing w:before="120" w:after="12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The following articles shall be exempted from payment of </w:t>
      </w:r>
      <w:proofErr w:type="spellStart"/>
      <w:r w:rsidRPr="001A75C5">
        <w:rPr>
          <w:rFonts w:ascii="Times New Roman" w:eastAsia="Century Schoolbook" w:hAnsi="Times New Roman" w:cs="Century Schoolbook"/>
          <w:sz w:val="20"/>
          <w:lang w:val="en-US" w:eastAsia="en-US"/>
        </w:rPr>
        <w:t>Primage</w:t>
      </w:r>
      <w:proofErr w:type="spellEnd"/>
      <w:r w:rsidRPr="001A75C5">
        <w:rPr>
          <w:rFonts w:ascii="Times New Roman" w:eastAsia="Century Schoolbook" w:hAnsi="Times New Roman" w:cs="Century Schoolbook"/>
          <w:sz w:val="20"/>
          <w:lang w:val="en-US" w:eastAsia="en-US"/>
        </w:rPr>
        <w:t xml:space="preserve"> Duty provided such goods are used for the purpose or purposes specified and that the requirements or conditions of any security to the Australian Customs, which may be entered into, are fulfilled or complied with.</w:t>
      </w:r>
    </w:p>
    <w:tbl>
      <w:tblPr>
        <w:tblW w:w="5000" w:type="pct"/>
        <w:tblCellMar>
          <w:left w:w="40" w:type="dxa"/>
          <w:right w:w="40" w:type="dxa"/>
        </w:tblCellMar>
        <w:tblLook w:val="0000" w:firstRow="0" w:lastRow="0" w:firstColumn="0" w:lastColumn="0" w:noHBand="0" w:noVBand="0"/>
      </w:tblPr>
      <w:tblGrid>
        <w:gridCol w:w="2200"/>
        <w:gridCol w:w="3690"/>
        <w:gridCol w:w="3216"/>
      </w:tblGrid>
      <w:tr w:rsidR="00293346" w:rsidRPr="001A75C5" w:rsidTr="008174C8">
        <w:trPr>
          <w:trHeight w:val="247"/>
        </w:trPr>
        <w:tc>
          <w:tcPr>
            <w:tcW w:w="1208" w:type="pct"/>
            <w:tcBorders>
              <w:right w:val="single" w:sz="4" w:space="0" w:color="auto"/>
            </w:tcBorders>
          </w:tcPr>
          <w:p w:rsidR="00293346" w:rsidRPr="001A75C5" w:rsidRDefault="008174C8" w:rsidP="001A75C5">
            <w:pPr>
              <w:spacing w:after="0" w:line="240" w:lineRule="auto"/>
              <w:jc w:val="both"/>
              <w:rPr>
                <w:rFonts w:ascii="Times New Roman" w:eastAsia="Century Schoolbook" w:hAnsi="Times New Roman" w:cs="Century Schoolbook"/>
                <w:sz w:val="20"/>
              </w:rPr>
            </w:pPr>
            <w:r>
              <w:rPr>
                <w:rFonts w:ascii="Times New Roman" w:eastAsia="Century Schoolbook" w:hAnsi="Times New Roman" w:cs="Century Schoolbook"/>
                <w:noProof/>
                <w:sz w:val="20"/>
              </w:rPr>
              <w:pict>
                <v:shape id="_x0000_s1032" type="#_x0000_t88" style="position:absolute;left:0;text-align:left;margin-left:95.85pt;margin-top:3.4pt;width:6.1pt;height:37.8pt;z-index:251665408"/>
              </w:pict>
            </w:r>
            <w:r w:rsidR="00293346" w:rsidRPr="001A75C5">
              <w:rPr>
                <w:rFonts w:ascii="Times New Roman" w:eastAsia="Century Schoolbook" w:hAnsi="Times New Roman" w:cs="Century Schoolbook"/>
                <w:sz w:val="20"/>
                <w:lang w:val="en-US" w:eastAsia="en-US"/>
              </w:rPr>
              <w:t>Ex</w:t>
            </w:r>
          </w:p>
        </w:tc>
        <w:tc>
          <w:tcPr>
            <w:tcW w:w="2026" w:type="pct"/>
            <w:vMerge w:val="restart"/>
            <w:tcBorders>
              <w:left w:val="single" w:sz="4" w:space="0" w:color="auto"/>
              <w:right w:val="single" w:sz="4" w:space="0" w:color="auto"/>
            </w:tcBorders>
            <w:vAlign w:val="bottom"/>
          </w:tcPr>
          <w:p w:rsidR="00293346" w:rsidRPr="001A75C5" w:rsidRDefault="00293346"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Ultramarine</w:t>
            </w:r>
            <w:r w:rsidRPr="001A75C5">
              <w:rPr>
                <w:rFonts w:ascii="Times New Roman" w:eastAsia="Century Schoolbook" w:hAnsi="Times New Roman" w:cs="Century Schoolbook"/>
                <w:sz w:val="20"/>
                <w:lang w:val="en-US" w:eastAsia="en-US"/>
              </w:rPr>
              <w:t xml:space="preserve"> blue in powder form or in aqueous paste form, for all purposes</w:t>
            </w:r>
          </w:p>
        </w:tc>
        <w:tc>
          <w:tcPr>
            <w:tcW w:w="1766" w:type="pct"/>
            <w:vMerge w:val="restart"/>
            <w:tcBorders>
              <w:left w:val="single" w:sz="4" w:space="0" w:color="auto"/>
            </w:tcBorders>
          </w:tcPr>
          <w:p w:rsidR="00293346" w:rsidRPr="001A75C5" w:rsidRDefault="00293346" w:rsidP="001A75C5">
            <w:pPr>
              <w:spacing w:after="0" w:line="240" w:lineRule="auto"/>
              <w:ind w:left="576" w:hanging="432"/>
              <w:rPr>
                <w:rFonts w:ascii="Times New Roman" w:eastAsia="Century Schoolbook" w:hAnsi="Times New Roman" w:cs="Century Schoolbook"/>
                <w:sz w:val="20"/>
              </w:rPr>
            </w:pPr>
          </w:p>
        </w:tc>
      </w:tr>
      <w:tr w:rsidR="00293346" w:rsidRPr="001A75C5" w:rsidTr="008174C8">
        <w:trPr>
          <w:trHeight w:val="245"/>
        </w:trPr>
        <w:tc>
          <w:tcPr>
            <w:tcW w:w="1208" w:type="pct"/>
            <w:tcBorders>
              <w:right w:val="single" w:sz="4" w:space="0" w:color="auto"/>
            </w:tcBorders>
          </w:tcPr>
          <w:p w:rsidR="00293346" w:rsidRPr="001A75C5" w:rsidRDefault="00293346"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Departmental</w:t>
            </w:r>
          </w:p>
        </w:tc>
        <w:tc>
          <w:tcPr>
            <w:tcW w:w="2026" w:type="pct"/>
            <w:vMerge/>
            <w:tcBorders>
              <w:left w:val="single" w:sz="4" w:space="0" w:color="auto"/>
              <w:right w:val="single" w:sz="4" w:space="0" w:color="auto"/>
            </w:tcBorders>
            <w:vAlign w:val="bottom"/>
          </w:tcPr>
          <w:p w:rsidR="00293346" w:rsidRPr="001A75C5" w:rsidRDefault="00293346"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293346" w:rsidRPr="001A75C5" w:rsidRDefault="00293346" w:rsidP="001A75C5">
            <w:pPr>
              <w:spacing w:after="0" w:line="240" w:lineRule="auto"/>
              <w:ind w:left="576" w:hanging="432"/>
              <w:rPr>
                <w:rFonts w:ascii="Times New Roman" w:eastAsia="Century Schoolbook" w:hAnsi="Times New Roman" w:cs="Century Schoolbook"/>
                <w:sz w:val="20"/>
              </w:rPr>
            </w:pPr>
          </w:p>
        </w:tc>
      </w:tr>
      <w:tr w:rsidR="00293346" w:rsidRPr="001A75C5" w:rsidTr="008174C8">
        <w:trPr>
          <w:trHeight w:val="245"/>
        </w:trPr>
        <w:tc>
          <w:tcPr>
            <w:tcW w:w="1208" w:type="pct"/>
            <w:tcBorders>
              <w:right w:val="single" w:sz="4" w:space="0" w:color="auto"/>
            </w:tcBorders>
          </w:tcPr>
          <w:p w:rsidR="00293346" w:rsidRPr="001A75C5" w:rsidRDefault="00293346"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By-law 97.</w:t>
            </w:r>
          </w:p>
        </w:tc>
        <w:tc>
          <w:tcPr>
            <w:tcW w:w="2026" w:type="pct"/>
            <w:vMerge/>
            <w:tcBorders>
              <w:left w:val="single" w:sz="4" w:space="0" w:color="auto"/>
              <w:right w:val="single" w:sz="4" w:space="0" w:color="auto"/>
            </w:tcBorders>
            <w:vAlign w:val="bottom"/>
          </w:tcPr>
          <w:p w:rsidR="00293346" w:rsidRPr="001A75C5" w:rsidRDefault="00293346"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293346" w:rsidRPr="001A75C5" w:rsidRDefault="00293346" w:rsidP="001A75C5">
            <w:pPr>
              <w:spacing w:after="0" w:line="240" w:lineRule="auto"/>
              <w:ind w:left="576" w:hanging="432"/>
              <w:rPr>
                <w:rFonts w:ascii="Times New Roman" w:eastAsia="Century Schoolbook" w:hAnsi="Times New Roman" w:cs="Century Schoolbook"/>
                <w:sz w:val="20"/>
              </w:rPr>
            </w:pPr>
          </w:p>
        </w:tc>
      </w:tr>
      <w:tr w:rsidR="00293346" w:rsidRPr="001A75C5" w:rsidTr="00293346">
        <w:trPr>
          <w:trHeight w:val="432"/>
        </w:trPr>
        <w:tc>
          <w:tcPr>
            <w:tcW w:w="1208" w:type="pct"/>
            <w:tcBorders>
              <w:right w:val="single" w:sz="4" w:space="0" w:color="auto"/>
            </w:tcBorders>
          </w:tcPr>
          <w:p w:rsidR="00293346" w:rsidRPr="001A75C5" w:rsidRDefault="00293346"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Ex 404.</w:t>
            </w:r>
          </w:p>
        </w:tc>
        <w:tc>
          <w:tcPr>
            <w:tcW w:w="2026" w:type="pct"/>
            <w:vMerge/>
            <w:tcBorders>
              <w:left w:val="single" w:sz="4" w:space="0" w:color="auto"/>
              <w:right w:val="single" w:sz="4" w:space="0" w:color="auto"/>
            </w:tcBorders>
            <w:vAlign w:val="bottom"/>
          </w:tcPr>
          <w:p w:rsidR="00293346" w:rsidRPr="001A75C5" w:rsidRDefault="00293346"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293346" w:rsidRPr="001A75C5" w:rsidRDefault="00293346" w:rsidP="001A75C5">
            <w:pPr>
              <w:spacing w:after="0" w:line="240" w:lineRule="auto"/>
              <w:ind w:left="576" w:hanging="432"/>
              <w:rPr>
                <w:rFonts w:ascii="Times New Roman" w:eastAsia="Century Schoolbook" w:hAnsi="Times New Roman" w:cs="Century Schoolbook"/>
                <w:sz w:val="20"/>
              </w:rPr>
            </w:pPr>
          </w:p>
        </w:tc>
      </w:tr>
      <w:tr w:rsidR="008C0C7F" w:rsidRPr="001A75C5" w:rsidTr="00293346">
        <w:trPr>
          <w:trHeight w:val="158"/>
        </w:trPr>
        <w:tc>
          <w:tcPr>
            <w:tcW w:w="1208" w:type="pct"/>
            <w:tcBorders>
              <w:right w:val="single" w:sz="4" w:space="0" w:color="auto"/>
            </w:tcBorders>
          </w:tcPr>
          <w:p w:rsidR="008C0C7F" w:rsidRPr="001A75C5" w:rsidRDefault="008174C8" w:rsidP="001A75C5">
            <w:pPr>
              <w:spacing w:after="0" w:line="240" w:lineRule="auto"/>
              <w:jc w:val="both"/>
              <w:rPr>
                <w:rFonts w:ascii="Times New Roman" w:eastAsia="Century Schoolbook" w:hAnsi="Times New Roman" w:cs="Century Schoolbook"/>
                <w:sz w:val="20"/>
              </w:rPr>
            </w:pPr>
            <w:r>
              <w:rPr>
                <w:rFonts w:ascii="Times New Roman" w:eastAsia="Century Schoolbook" w:hAnsi="Times New Roman" w:cs="Century Schoolbook"/>
                <w:noProof/>
                <w:sz w:val="20"/>
              </w:rPr>
              <w:pict>
                <v:shape id="_x0000_s1039" type="#_x0000_t88" style="position:absolute;left:0;text-align:left;margin-left:95.85pt;margin-top:3.45pt;width:6.1pt;height:37.8pt;z-index:251666432;mso-position-horizontal-relative:text;mso-position-vertical-relative:text"/>
              </w:pict>
            </w:r>
            <w:r w:rsidR="008C0C7F" w:rsidRPr="001A75C5">
              <w:rPr>
                <w:rFonts w:ascii="Times New Roman" w:eastAsia="Century Schoolbook" w:hAnsi="Times New Roman" w:cs="Century Schoolbook"/>
                <w:sz w:val="20"/>
                <w:lang w:val="en-US" w:eastAsia="en-US"/>
              </w:rPr>
              <w:t>Ex</w:t>
            </w:r>
          </w:p>
        </w:tc>
        <w:tc>
          <w:tcPr>
            <w:tcW w:w="2026" w:type="pct"/>
            <w:vMerge w:val="restart"/>
            <w:tcBorders>
              <w:left w:val="single" w:sz="4" w:space="0" w:color="auto"/>
              <w:right w:val="single" w:sz="4" w:space="0" w:color="auto"/>
            </w:tcBorders>
            <w:vAlign w:val="bottom"/>
          </w:tcPr>
          <w:p w:rsidR="008C0C7F" w:rsidRPr="001A75C5" w:rsidRDefault="008C0C7F" w:rsidP="001A75C5">
            <w:pPr>
              <w:spacing w:after="0" w:line="240" w:lineRule="auto"/>
              <w:ind w:left="576" w:hanging="432"/>
              <w:jc w:val="both"/>
              <w:rPr>
                <w:rFonts w:ascii="Times New Roman" w:eastAsia="Century Schoolbook" w:hAnsi="Times New Roman" w:cs="Century Schoolbook"/>
                <w:sz w:val="20"/>
              </w:rPr>
            </w:pPr>
            <w:proofErr w:type="spellStart"/>
            <w:r w:rsidRPr="001A75C5">
              <w:rPr>
                <w:rFonts w:ascii="Times New Roman" w:eastAsia="Century Schoolbook" w:hAnsi="Times New Roman" w:cs="Times New Roman"/>
                <w:sz w:val="20"/>
                <w:lang w:val="en-US" w:eastAsia="en-US"/>
              </w:rPr>
              <w:t>Gelatine</w:t>
            </w:r>
            <w:proofErr w:type="spellEnd"/>
            <w:r w:rsidRPr="001A75C5">
              <w:rPr>
                <w:rFonts w:ascii="Times New Roman" w:eastAsia="Century Schoolbook" w:hAnsi="Times New Roman" w:cs="Century Schoolbook"/>
                <w:sz w:val="20"/>
                <w:lang w:val="en-US" w:eastAsia="en-US"/>
              </w:rPr>
              <w:t xml:space="preserve"> for photographic use</w:t>
            </w:r>
          </w:p>
        </w:tc>
        <w:tc>
          <w:tcPr>
            <w:tcW w:w="1766" w:type="pct"/>
            <w:vMerge w:val="restart"/>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8174C8">
        <w:trPr>
          <w:trHeight w:val="156"/>
        </w:trPr>
        <w:tc>
          <w:tcPr>
            <w:tcW w:w="1208" w:type="pct"/>
            <w:tcBorders>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Departmental</w:t>
            </w:r>
          </w:p>
        </w:tc>
        <w:tc>
          <w:tcPr>
            <w:tcW w:w="2026" w:type="pct"/>
            <w:vMerge/>
            <w:tcBorders>
              <w:left w:val="single" w:sz="4" w:space="0" w:color="auto"/>
              <w:right w:val="single" w:sz="4" w:space="0" w:color="auto"/>
            </w:tcBorders>
            <w:vAlign w:val="bottom"/>
          </w:tcPr>
          <w:p w:rsidR="008C0C7F" w:rsidRPr="001A75C5" w:rsidRDefault="008C0C7F"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8174C8">
        <w:trPr>
          <w:trHeight w:val="156"/>
        </w:trPr>
        <w:tc>
          <w:tcPr>
            <w:tcW w:w="1208" w:type="pct"/>
            <w:tcBorders>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By-law 97.</w:t>
            </w:r>
          </w:p>
        </w:tc>
        <w:tc>
          <w:tcPr>
            <w:tcW w:w="2026" w:type="pct"/>
            <w:vMerge/>
            <w:tcBorders>
              <w:left w:val="single" w:sz="4" w:space="0" w:color="auto"/>
              <w:right w:val="single" w:sz="4" w:space="0" w:color="auto"/>
            </w:tcBorders>
            <w:vAlign w:val="bottom"/>
          </w:tcPr>
          <w:p w:rsidR="008C0C7F" w:rsidRPr="001A75C5" w:rsidRDefault="008C0C7F"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293346">
        <w:trPr>
          <w:trHeight w:val="156"/>
        </w:trPr>
        <w:tc>
          <w:tcPr>
            <w:tcW w:w="1208" w:type="pct"/>
            <w:tcBorders>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Ex 404.</w:t>
            </w:r>
          </w:p>
        </w:tc>
        <w:tc>
          <w:tcPr>
            <w:tcW w:w="2026" w:type="pct"/>
            <w:vMerge/>
            <w:tcBorders>
              <w:left w:val="single" w:sz="4" w:space="0" w:color="auto"/>
              <w:right w:val="single" w:sz="4" w:space="0" w:color="auto"/>
            </w:tcBorders>
            <w:vAlign w:val="bottom"/>
          </w:tcPr>
          <w:p w:rsidR="008C0C7F" w:rsidRPr="001A75C5" w:rsidRDefault="008C0C7F" w:rsidP="001A75C5">
            <w:pPr>
              <w:spacing w:after="0" w:line="240" w:lineRule="auto"/>
              <w:ind w:left="576" w:hanging="432"/>
              <w:jc w:val="both"/>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293346">
        <w:trPr>
          <w:trHeight w:val="162"/>
        </w:trPr>
        <w:tc>
          <w:tcPr>
            <w:tcW w:w="1208" w:type="pct"/>
            <w:tcBorders>
              <w:right w:val="single" w:sz="4" w:space="0" w:color="auto"/>
            </w:tcBorders>
          </w:tcPr>
          <w:p w:rsidR="008C0C7F" w:rsidRPr="001A75C5" w:rsidRDefault="008174C8" w:rsidP="001A75C5">
            <w:pPr>
              <w:spacing w:before="120" w:after="0" w:line="240" w:lineRule="auto"/>
              <w:jc w:val="both"/>
              <w:rPr>
                <w:rFonts w:ascii="Times New Roman" w:eastAsia="Century Schoolbook" w:hAnsi="Times New Roman" w:cs="Century Schoolbook"/>
                <w:sz w:val="20"/>
              </w:rPr>
            </w:pPr>
            <w:r>
              <w:rPr>
                <w:rFonts w:ascii="Times New Roman" w:eastAsia="Century Schoolbook" w:hAnsi="Times New Roman" w:cs="Century Schoolbook"/>
                <w:noProof/>
                <w:sz w:val="20"/>
              </w:rPr>
              <w:pict>
                <v:shape id="_x0000_s1040" type="#_x0000_t88" style="position:absolute;left:0;text-align:left;margin-left:96.3pt;margin-top:6.25pt;width:5.65pt;height:42.4pt;z-index:251667456;mso-position-horizontal-relative:text;mso-position-vertical-relative:text"/>
              </w:pict>
            </w:r>
            <w:r w:rsidR="008C0C7F" w:rsidRPr="001A75C5">
              <w:rPr>
                <w:rFonts w:ascii="Times New Roman" w:eastAsia="Century Schoolbook" w:hAnsi="Times New Roman" w:cs="Century Schoolbook"/>
                <w:sz w:val="20"/>
                <w:lang w:val="en-US" w:eastAsia="en-US"/>
              </w:rPr>
              <w:t>Ex</w:t>
            </w:r>
          </w:p>
        </w:tc>
        <w:tc>
          <w:tcPr>
            <w:tcW w:w="2026" w:type="pct"/>
            <w:vMerge w:val="restart"/>
            <w:tcBorders>
              <w:left w:val="single" w:sz="4" w:space="0" w:color="auto"/>
              <w:right w:val="single" w:sz="4" w:space="0" w:color="auto"/>
            </w:tcBorders>
            <w:vAlign w:val="bottom"/>
          </w:tcPr>
          <w:p w:rsidR="008C0C7F" w:rsidRPr="001A75C5" w:rsidRDefault="008C0C7F" w:rsidP="001A75C5">
            <w:pPr>
              <w:spacing w:before="120"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Lithopone</w:t>
            </w:r>
            <w:r w:rsidRPr="001A75C5">
              <w:rPr>
                <w:rFonts w:ascii="Times New Roman" w:eastAsia="Century Schoolbook" w:hAnsi="Times New Roman" w:cs="Century Schoolbook"/>
                <w:sz w:val="20"/>
                <w:lang w:val="en-US" w:eastAsia="en-US"/>
              </w:rPr>
              <w:t xml:space="preserve"> for industrial purposes.</w:t>
            </w:r>
          </w:p>
        </w:tc>
        <w:tc>
          <w:tcPr>
            <w:tcW w:w="1766" w:type="pct"/>
            <w:vMerge w:val="restart"/>
            <w:tcBorders>
              <w:left w:val="single" w:sz="4" w:space="0" w:color="auto"/>
            </w:tcBorders>
          </w:tcPr>
          <w:p w:rsidR="008C0C7F" w:rsidRPr="001A75C5" w:rsidRDefault="008C0C7F" w:rsidP="001A75C5">
            <w:pPr>
              <w:spacing w:before="120" w:after="0" w:line="240" w:lineRule="auto"/>
              <w:rPr>
                <w:rFonts w:ascii="Times New Roman" w:eastAsia="Century Schoolbook" w:hAnsi="Times New Roman" w:cs="Century Schoolbook"/>
                <w:sz w:val="20"/>
              </w:rPr>
            </w:pPr>
          </w:p>
        </w:tc>
      </w:tr>
      <w:tr w:rsidR="008C0C7F" w:rsidRPr="001A75C5" w:rsidTr="008C0C7F">
        <w:trPr>
          <w:trHeight w:val="161"/>
        </w:trPr>
        <w:tc>
          <w:tcPr>
            <w:tcW w:w="1208" w:type="pct"/>
            <w:tcBorders>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Departmental</w:t>
            </w:r>
          </w:p>
        </w:tc>
        <w:tc>
          <w:tcPr>
            <w:tcW w:w="2026" w:type="pct"/>
            <w:vMerge/>
            <w:tcBorders>
              <w:left w:val="single" w:sz="4" w:space="0" w:color="auto"/>
              <w:right w:val="single" w:sz="4" w:space="0" w:color="auto"/>
            </w:tcBorders>
          </w:tcPr>
          <w:p w:rsidR="008C0C7F" w:rsidRPr="001A75C5" w:rsidRDefault="008C0C7F" w:rsidP="001A75C5">
            <w:pPr>
              <w:spacing w:after="0" w:line="240" w:lineRule="auto"/>
              <w:ind w:left="576" w:hanging="432"/>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8C0C7F">
        <w:trPr>
          <w:trHeight w:val="161"/>
        </w:trPr>
        <w:tc>
          <w:tcPr>
            <w:tcW w:w="1208" w:type="pct"/>
            <w:tcBorders>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By-law 97.</w:t>
            </w:r>
          </w:p>
        </w:tc>
        <w:tc>
          <w:tcPr>
            <w:tcW w:w="2026" w:type="pct"/>
            <w:vMerge/>
            <w:tcBorders>
              <w:left w:val="single" w:sz="4" w:space="0" w:color="auto"/>
              <w:right w:val="single" w:sz="4" w:space="0" w:color="auto"/>
            </w:tcBorders>
          </w:tcPr>
          <w:p w:rsidR="008C0C7F" w:rsidRPr="001A75C5" w:rsidRDefault="008C0C7F" w:rsidP="001A75C5">
            <w:pPr>
              <w:spacing w:after="0" w:line="240" w:lineRule="auto"/>
              <w:ind w:left="576" w:hanging="432"/>
              <w:rPr>
                <w:rFonts w:ascii="Times New Roman" w:eastAsia="Century Schoolbook" w:hAnsi="Times New Roman" w:cs="Times New Roman"/>
                <w:sz w:val="20"/>
                <w:lang w:val="en-US" w:eastAsia="en-US"/>
              </w:rPr>
            </w:pPr>
          </w:p>
        </w:tc>
        <w:tc>
          <w:tcPr>
            <w:tcW w:w="1766" w:type="pct"/>
            <w:vMerge/>
            <w:tcBorders>
              <w:left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r w:rsidR="008C0C7F" w:rsidRPr="001A75C5" w:rsidTr="008C0C7F">
        <w:trPr>
          <w:trHeight w:val="161"/>
        </w:trPr>
        <w:tc>
          <w:tcPr>
            <w:tcW w:w="1208" w:type="pct"/>
            <w:tcBorders>
              <w:bottom w:val="single" w:sz="4" w:space="0" w:color="auto"/>
              <w:right w:val="single" w:sz="4" w:space="0" w:color="auto"/>
            </w:tcBorders>
          </w:tcPr>
          <w:p w:rsidR="008C0C7F" w:rsidRPr="001A75C5" w:rsidRDefault="008C0C7F" w:rsidP="001A75C5">
            <w:pPr>
              <w:spacing w:after="0" w:line="240" w:lineRule="auto"/>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Ex 404.</w:t>
            </w:r>
          </w:p>
        </w:tc>
        <w:tc>
          <w:tcPr>
            <w:tcW w:w="2026" w:type="pct"/>
            <w:vMerge/>
            <w:tcBorders>
              <w:left w:val="single" w:sz="4" w:space="0" w:color="auto"/>
              <w:bottom w:val="single" w:sz="4" w:space="0" w:color="auto"/>
              <w:right w:val="single" w:sz="4" w:space="0" w:color="auto"/>
            </w:tcBorders>
          </w:tcPr>
          <w:p w:rsidR="008C0C7F" w:rsidRPr="001A75C5" w:rsidRDefault="008C0C7F" w:rsidP="001A75C5">
            <w:pPr>
              <w:spacing w:after="0" w:line="240" w:lineRule="auto"/>
              <w:ind w:left="576" w:hanging="432"/>
              <w:rPr>
                <w:rFonts w:ascii="Times New Roman" w:eastAsia="Century Schoolbook" w:hAnsi="Times New Roman" w:cs="Times New Roman"/>
                <w:sz w:val="20"/>
                <w:lang w:val="en-US" w:eastAsia="en-US"/>
              </w:rPr>
            </w:pPr>
          </w:p>
        </w:tc>
        <w:tc>
          <w:tcPr>
            <w:tcW w:w="1766" w:type="pct"/>
            <w:vMerge/>
            <w:tcBorders>
              <w:left w:val="single" w:sz="4" w:space="0" w:color="auto"/>
              <w:bottom w:val="single" w:sz="4" w:space="0" w:color="auto"/>
            </w:tcBorders>
          </w:tcPr>
          <w:p w:rsidR="008C0C7F" w:rsidRPr="001A75C5" w:rsidRDefault="008C0C7F" w:rsidP="001A75C5">
            <w:pPr>
              <w:spacing w:after="0" w:line="240" w:lineRule="auto"/>
              <w:rPr>
                <w:rFonts w:ascii="Times New Roman" w:eastAsia="Century Schoolbook" w:hAnsi="Times New Roman" w:cs="Century Schoolbook"/>
                <w:sz w:val="20"/>
              </w:rPr>
            </w:pPr>
          </w:p>
        </w:tc>
      </w:tr>
    </w:tbl>
    <w:p w:rsidR="00835142" w:rsidRPr="001A75C5" w:rsidRDefault="00835142" w:rsidP="001A75C5">
      <w:pPr>
        <w:spacing w:after="0" w:line="240" w:lineRule="auto"/>
        <w:rPr>
          <w:rFonts w:ascii="Times New Roman" w:eastAsia="Century Schoolbook" w:hAnsi="Times New Roman" w:cs="Century Schoolbook"/>
        </w:rPr>
        <w:sectPr w:rsidR="00835142" w:rsidRPr="001A75C5" w:rsidSect="009F0F3C">
          <w:type w:val="continuous"/>
          <w:pgSz w:w="11906" w:h="16838" w:code="9"/>
          <w:pgMar w:top="1440" w:right="1440" w:bottom="1440" w:left="1440" w:header="720" w:footer="720" w:gutter="0"/>
          <w:cols w:space="720"/>
        </w:sectPr>
      </w:pPr>
    </w:p>
    <w:p w:rsidR="009F0F3C" w:rsidRPr="001A75C5" w:rsidRDefault="009F0F3C"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br w:type="page"/>
      </w:r>
    </w:p>
    <w:p w:rsidR="00835142" w:rsidRPr="001A75C5" w:rsidRDefault="00835142" w:rsidP="001A75C5">
      <w:pPr>
        <w:spacing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F</w:t>
      </w:r>
      <w:r w:rsidRPr="001A75C5">
        <w:rPr>
          <w:rFonts w:ascii="Times New Roman" w:eastAsia="Century Schoolbook" w:hAnsi="Times New Roman" w:cs="Century Schoolbook"/>
          <w:smallCaps/>
          <w:lang w:val="en-US" w:eastAsia="en-US"/>
        </w:rPr>
        <w:t>irst</w:t>
      </w:r>
      <w:r w:rsidRPr="001A75C5">
        <w:rPr>
          <w:rFonts w:ascii="Times New Roman" w:eastAsia="Century Schoolbook" w:hAnsi="Times New Roman" w:cs="Century Schoolbook"/>
          <w:lang w:val="en-US" w:eastAsia="en-US"/>
        </w:rPr>
        <w:t xml:space="preserve"> </w:t>
      </w:r>
      <w:r w:rsidRPr="001A75C5">
        <w:rPr>
          <w:rFonts w:ascii="Times New Roman" w:eastAsia="Century Schoolbook" w:hAnsi="Times New Roman" w:cs="Century Schoolbook"/>
          <w:smallCaps/>
          <w:lang w:val="en-US" w:eastAsia="en-US"/>
        </w:rPr>
        <w:t>Schedule—</w:t>
      </w:r>
      <w:r w:rsidRPr="001A75C5">
        <w:rPr>
          <w:rFonts w:ascii="Times New Roman" w:eastAsia="Century Schoolbook" w:hAnsi="Times New Roman" w:cs="Century Schoolbook"/>
          <w:i/>
          <w:iCs/>
          <w:lang w:val="en-US" w:eastAsia="en-US"/>
        </w:rPr>
        <w:t>continued.</w:t>
      </w:r>
    </w:p>
    <w:p w:rsidR="00835142" w:rsidRPr="001A75C5" w:rsidRDefault="00835142" w:rsidP="001A75C5">
      <w:pPr>
        <w:spacing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SCHEDULE D.</w:t>
      </w:r>
    </w:p>
    <w:tbl>
      <w:tblPr>
        <w:tblW w:w="5000" w:type="pct"/>
        <w:tblCellMar>
          <w:left w:w="40" w:type="dxa"/>
          <w:right w:w="40" w:type="dxa"/>
        </w:tblCellMar>
        <w:tblLook w:val="0000" w:firstRow="0" w:lastRow="0" w:firstColumn="0" w:lastColumn="0" w:noHBand="0" w:noVBand="0"/>
      </w:tblPr>
      <w:tblGrid>
        <w:gridCol w:w="2959"/>
        <w:gridCol w:w="6147"/>
      </w:tblGrid>
      <w:tr w:rsidR="00835142" w:rsidRPr="001A75C5" w:rsidTr="00264F45">
        <w:trPr>
          <w:trHeight w:val="20"/>
        </w:trPr>
        <w:tc>
          <w:tcPr>
            <w:tcW w:w="1625"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Item of the Australian Tariff</w:t>
            </w:r>
          </w:p>
        </w:tc>
        <w:tc>
          <w:tcPr>
            <w:tcW w:w="3375"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Description of Articles</w:t>
            </w:r>
          </w:p>
        </w:tc>
      </w:tr>
      <w:tr w:rsidR="00835142" w:rsidRPr="001A75C5" w:rsidTr="00325895">
        <w:trPr>
          <w:trHeight w:val="20"/>
        </w:trPr>
        <w:tc>
          <w:tcPr>
            <w:tcW w:w="1625" w:type="pct"/>
            <w:tcBorders>
              <w:top w:val="single" w:sz="6" w:space="0" w:color="auto"/>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Ex 144. (</w:t>
            </w:r>
            <w:r w:rsidRPr="001A75C5">
              <w:rPr>
                <w:rFonts w:ascii="Times New Roman" w:eastAsia="Century Schoolbook" w:hAnsi="Times New Roman" w:cs="Century Schoolbook"/>
                <w:smallCaps/>
                <w:sz w:val="20"/>
                <w:lang w:val="en-US" w:eastAsia="en-US"/>
              </w:rPr>
              <w:t>b)</w:t>
            </w:r>
          </w:p>
        </w:tc>
        <w:tc>
          <w:tcPr>
            <w:tcW w:w="3375" w:type="pct"/>
            <w:tcBorders>
              <w:top w:val="single" w:sz="6" w:space="0" w:color="auto"/>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Zinc</w:t>
            </w:r>
            <w:r w:rsidRPr="001A75C5">
              <w:rPr>
                <w:rFonts w:ascii="Times New Roman" w:eastAsia="Century Schoolbook" w:hAnsi="Times New Roman" w:cs="Century Schoolbook"/>
                <w:sz w:val="20"/>
                <w:lang w:val="en-US" w:eastAsia="en-US"/>
              </w:rPr>
              <w:t xml:space="preserve"> Sheets for lithographic purposes</w:t>
            </w:r>
          </w:p>
        </w:tc>
      </w:tr>
      <w:tr w:rsidR="00835142" w:rsidRPr="001A75C5" w:rsidTr="00325895">
        <w:trPr>
          <w:trHeight w:val="230"/>
        </w:trPr>
        <w:tc>
          <w:tcPr>
            <w:tcW w:w="1625" w:type="pct"/>
            <w:vMerge w:val="restar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242. (</w:t>
            </w:r>
            <w:r w:rsidRPr="001A75C5">
              <w:rPr>
                <w:rFonts w:ascii="Times New Roman" w:eastAsia="Century Schoolbook" w:hAnsi="Times New Roman" w:cs="Century Schoolbook"/>
                <w:smallCaps/>
                <w:sz w:val="20"/>
                <w:lang w:val="en-US" w:eastAsia="en-US"/>
              </w:rPr>
              <w:t>c</w:t>
            </w:r>
            <w:r w:rsidRPr="001A75C5">
              <w:rPr>
                <w:rFonts w:ascii="Times New Roman" w:eastAsia="Century Schoolbook" w:hAnsi="Times New Roman" w:cs="Century Schoolbook"/>
                <w:sz w:val="20"/>
                <w:lang w:val="en-US" w:eastAsia="en-US"/>
              </w:rPr>
              <w:t>)</w:t>
            </w:r>
          </w:p>
        </w:tc>
        <w:tc>
          <w:tcPr>
            <w:tcW w:w="3375" w:type="pct"/>
            <w:vMerge w:val="restar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Glass, Sheet, viz.:—Figured Rolled, Cathedral, Milled Rolled, Rough Cast and Wired Cast</w:t>
            </w:r>
          </w:p>
        </w:tc>
      </w:tr>
      <w:tr w:rsidR="00835142" w:rsidRPr="001A75C5" w:rsidTr="00325895">
        <w:trPr>
          <w:trHeight w:val="230"/>
        </w:trPr>
        <w:tc>
          <w:tcPr>
            <w:tcW w:w="1625" w:type="pct"/>
            <w:vMerge/>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c>
          <w:tcPr>
            <w:tcW w:w="3375" w:type="pct"/>
            <w:vMerge/>
            <w:tcBorders>
              <w:lef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250. (</w:t>
            </w:r>
            <w:r w:rsidRPr="001A75C5">
              <w:rPr>
                <w:rFonts w:ascii="Times New Roman" w:eastAsia="Century Schoolbook" w:hAnsi="Times New Roman" w:cs="Century Schoolbook"/>
                <w:smallCaps/>
                <w:sz w:val="20"/>
                <w:lang w:val="en-US" w:eastAsia="en-US"/>
              </w:rPr>
              <w:t>a)</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Bottles</w:t>
            </w:r>
            <w:r w:rsidRPr="001A75C5">
              <w:rPr>
                <w:rFonts w:ascii="Times New Roman" w:eastAsia="Century Schoolbook" w:hAnsi="Times New Roman" w:cs="Century Schoolbook"/>
                <w:sz w:val="20"/>
                <w:lang w:val="en-US" w:eastAsia="en-US"/>
              </w:rPr>
              <w:t xml:space="preserve"> flasks jars vials and tubes, </w:t>
            </w:r>
            <w:proofErr w:type="spellStart"/>
            <w:r w:rsidRPr="001A75C5">
              <w:rPr>
                <w:rFonts w:ascii="Times New Roman" w:eastAsia="Century Schoolbook" w:hAnsi="Times New Roman" w:cs="Century Schoolbook"/>
                <w:sz w:val="20"/>
                <w:lang w:val="en-US" w:eastAsia="en-US"/>
              </w:rPr>
              <w:t>n.e.i</w:t>
            </w:r>
            <w:proofErr w:type="spellEnd"/>
            <w:r w:rsidRPr="001A75C5">
              <w:rPr>
                <w:rFonts w:ascii="Times New Roman" w:eastAsia="Century Schoolbook" w:hAnsi="Times New Roman" w:cs="Century Schoolbook"/>
                <w:sz w:val="20"/>
                <w:lang w:val="en-US" w:eastAsia="en-US"/>
              </w:rPr>
              <w:t>., of glass earthenware stoneware or china, empty or containing goods not subject to an ad valorem duty and not classifiable under Item 408</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Ex 250. (</w:t>
            </w:r>
            <w:r w:rsidRPr="001A75C5">
              <w:rPr>
                <w:rFonts w:ascii="Times New Roman" w:eastAsia="Century Schoolbook" w:hAnsi="Times New Roman" w:cs="Century Schoolbook"/>
                <w:smallCaps/>
                <w:sz w:val="20"/>
                <w:lang w:val="en-US" w:eastAsia="en-US"/>
              </w:rPr>
              <w:t>b)</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Articles</w:t>
            </w:r>
            <w:r w:rsidRPr="001A75C5">
              <w:rPr>
                <w:rFonts w:ascii="Times New Roman" w:eastAsia="Century Schoolbook" w:hAnsi="Times New Roman" w:cs="Century Schoolbook"/>
                <w:sz w:val="20"/>
                <w:lang w:val="en-US" w:eastAsia="en-US"/>
              </w:rPr>
              <w:t xml:space="preserve"> of cut glass, including bottles decanters flasks and jars of cut glass empty or containing goods not subject to an ad valorem duty, but not including articles of etched or engraved glass</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250. (</w:t>
            </w:r>
            <w:r w:rsidRPr="001A75C5">
              <w:rPr>
                <w:rFonts w:ascii="Times New Roman" w:eastAsia="Century Schoolbook" w:hAnsi="Times New Roman" w:cs="Century Schoolbook"/>
                <w:smallCaps/>
                <w:sz w:val="20"/>
                <w:lang w:val="en-US" w:eastAsia="en-US"/>
              </w:rPr>
              <w:t>f</w:t>
            </w:r>
            <w:r w:rsidRPr="001A75C5">
              <w:rPr>
                <w:rFonts w:ascii="Times New Roman" w:eastAsia="Century Schoolbook" w:hAnsi="Times New Roman" w:cs="Century Schoolbook"/>
                <w:sz w:val="20"/>
                <w:lang w:val="en-US" w:eastAsia="en-US"/>
              </w:rPr>
              <w:t>)</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Articles</w:t>
            </w:r>
            <w:r w:rsidRPr="001A75C5">
              <w:rPr>
                <w:rFonts w:ascii="Times New Roman" w:eastAsia="Century Schoolbook" w:hAnsi="Times New Roman" w:cs="Century Schoolbook"/>
                <w:sz w:val="20"/>
                <w:lang w:val="en-US" w:eastAsia="en-US"/>
              </w:rPr>
              <w:t xml:space="preserve"> of glass including articles of etched or engraved glass (but not including articles covered by sub-items</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c>
          <w:tcPr>
            <w:tcW w:w="3375" w:type="pct"/>
            <w:tcBorders>
              <w:left w:val="single" w:sz="6" w:space="0" w:color="auto"/>
            </w:tcBorders>
          </w:tcPr>
          <w:p w:rsidR="00835142" w:rsidRPr="001A75C5" w:rsidRDefault="00835142" w:rsidP="001A75C5">
            <w:pPr>
              <w:spacing w:after="0" w:line="240" w:lineRule="auto"/>
              <w:ind w:left="1008"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mallCaps/>
                <w:sz w:val="20"/>
                <w:lang w:val="en-US" w:eastAsia="en-US"/>
              </w:rPr>
              <w:t>(b</w:t>
            </w:r>
            <w:r w:rsidRPr="001A75C5">
              <w:rPr>
                <w:rFonts w:ascii="Times New Roman" w:eastAsia="Century Schoolbook" w:hAnsi="Times New Roman" w:cs="Century Schoolbook"/>
                <w:sz w:val="20"/>
                <w:lang w:val="en-US" w:eastAsia="en-US"/>
              </w:rPr>
              <w:t>) and (</w:t>
            </w:r>
            <w:r w:rsidRPr="001A75C5">
              <w:rPr>
                <w:rFonts w:ascii="Times New Roman" w:eastAsia="Century Schoolbook" w:hAnsi="Times New Roman" w:cs="Century Schoolbook"/>
                <w:smallCaps/>
                <w:sz w:val="20"/>
                <w:lang w:val="en-US" w:eastAsia="en-US"/>
              </w:rPr>
              <w:t>e</w:t>
            </w:r>
            <w:r w:rsidRPr="001A75C5">
              <w:rPr>
                <w:rFonts w:ascii="Times New Roman" w:eastAsia="Century Schoolbook" w:hAnsi="Times New Roman" w:cs="Century Schoolbook"/>
                <w:sz w:val="20"/>
                <w:lang w:val="en-US" w:eastAsia="en-US"/>
              </w:rPr>
              <w:t>)), viz. :—</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c>
          <w:tcPr>
            <w:tcW w:w="3375" w:type="pct"/>
            <w:tcBorders>
              <w:left w:val="single" w:sz="6" w:space="0" w:color="auto"/>
            </w:tcBorders>
          </w:tcPr>
          <w:p w:rsidR="00835142" w:rsidRPr="001A75C5" w:rsidRDefault="00835142" w:rsidP="001A75C5">
            <w:pPr>
              <w:spacing w:after="0" w:line="240" w:lineRule="auto"/>
              <w:ind w:left="1008" w:hanging="288"/>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Dishes</w:t>
            </w:r>
            <w:r w:rsidRPr="001A75C5">
              <w:rPr>
                <w:rFonts w:ascii="Times New Roman" w:eastAsia="Century Schoolbook" w:hAnsi="Times New Roman" w:cs="Century Schoolbook"/>
                <w:sz w:val="20"/>
                <w:lang w:val="en-US" w:eastAsia="en-US"/>
              </w:rPr>
              <w:t xml:space="preserve">, tumblers, salads, bowls other than lighting-ware, nappies, jugs, candlesticks, butters, battery jars or cells, vases, trays, comports, </w:t>
            </w:r>
            <w:proofErr w:type="spellStart"/>
            <w:r w:rsidRPr="001A75C5">
              <w:rPr>
                <w:rFonts w:ascii="Times New Roman" w:eastAsia="Century Schoolbook" w:hAnsi="Times New Roman" w:cs="Century Schoolbook"/>
                <w:sz w:val="20"/>
                <w:lang w:val="en-US" w:eastAsia="en-US"/>
              </w:rPr>
              <w:t>flowerblocks</w:t>
            </w:r>
            <w:proofErr w:type="spellEnd"/>
            <w:r w:rsidRPr="001A75C5">
              <w:rPr>
                <w:rFonts w:ascii="Times New Roman" w:eastAsia="Century Schoolbook" w:hAnsi="Times New Roman" w:cs="Century Schoolbook"/>
                <w:sz w:val="20"/>
                <w:lang w:val="en-US" w:eastAsia="en-US"/>
              </w:rPr>
              <w:t>, mugs, sundaes, goblets, measures including medicine measures</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384. (</w:t>
            </w:r>
            <w:r w:rsidRPr="001A75C5">
              <w:rPr>
                <w:rFonts w:ascii="Times New Roman" w:eastAsia="Century Schoolbook" w:hAnsi="Times New Roman" w:cs="Century Schoolbook"/>
                <w:smallCaps/>
                <w:sz w:val="20"/>
                <w:lang w:val="en-US" w:eastAsia="en-US"/>
              </w:rPr>
              <w:t>a</w:t>
            </w:r>
            <w:r w:rsidRPr="001A75C5">
              <w:rPr>
                <w:rFonts w:ascii="Times New Roman" w:eastAsia="Century Schoolbook" w:hAnsi="Times New Roman" w:cs="Century Schoolbook"/>
                <w:sz w:val="20"/>
                <w:lang w:val="en-US" w:eastAsia="en-US"/>
              </w:rPr>
              <w:t>) (1)</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Photographic</w:t>
            </w:r>
            <w:r w:rsidRPr="001A75C5">
              <w:rPr>
                <w:rFonts w:ascii="Times New Roman" w:eastAsia="Century Schoolbook" w:hAnsi="Times New Roman" w:cs="Century Schoolbook"/>
                <w:sz w:val="20"/>
                <w:lang w:val="en-US" w:eastAsia="en-US"/>
              </w:rPr>
              <w:t xml:space="preserve"> and X-Ray Dry Plates and Flat Films, sensitized</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384. (</w:t>
            </w:r>
            <w:r w:rsidRPr="001A75C5">
              <w:rPr>
                <w:rFonts w:ascii="Times New Roman" w:eastAsia="Century Schoolbook" w:hAnsi="Times New Roman" w:cs="Century Schoolbook"/>
                <w:smallCaps/>
                <w:sz w:val="20"/>
                <w:lang w:val="en-US" w:eastAsia="en-US"/>
              </w:rPr>
              <w:t>a</w:t>
            </w:r>
            <w:r w:rsidRPr="001A75C5">
              <w:rPr>
                <w:rFonts w:ascii="Times New Roman" w:eastAsia="Century Schoolbook" w:hAnsi="Times New Roman" w:cs="Century Schoolbook"/>
                <w:sz w:val="20"/>
                <w:lang w:val="en-US" w:eastAsia="en-US"/>
              </w:rPr>
              <w:t>) (2)</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Photographic</w:t>
            </w:r>
            <w:r w:rsidRPr="001A75C5">
              <w:rPr>
                <w:rFonts w:ascii="Times New Roman" w:eastAsia="Century Schoolbook" w:hAnsi="Times New Roman" w:cs="Century Schoolbook"/>
                <w:sz w:val="20"/>
                <w:lang w:val="en-US" w:eastAsia="en-US"/>
              </w:rPr>
              <w:t xml:space="preserve"> Sensitized Films </w:t>
            </w:r>
            <w:proofErr w:type="spellStart"/>
            <w:r w:rsidRPr="001A75C5">
              <w:rPr>
                <w:rFonts w:ascii="Times New Roman" w:eastAsia="Century Schoolbook" w:hAnsi="Times New Roman" w:cs="Century Schoolbook"/>
                <w:sz w:val="20"/>
                <w:lang w:val="en-US" w:eastAsia="en-US"/>
              </w:rPr>
              <w:t>n.e.i</w:t>
            </w:r>
            <w:proofErr w:type="spellEnd"/>
            <w:r w:rsidRPr="001A75C5">
              <w:rPr>
                <w:rFonts w:ascii="Times New Roman" w:eastAsia="Century Schoolbook" w:hAnsi="Times New Roman" w:cs="Century Schoolbook"/>
                <w:sz w:val="20"/>
                <w:lang w:val="en-US" w:eastAsia="en-US"/>
              </w:rPr>
              <w:t>.</w:t>
            </w:r>
          </w:p>
        </w:tc>
      </w:tr>
      <w:tr w:rsidR="00835142" w:rsidRPr="001A75C5" w:rsidTr="00325895">
        <w:trPr>
          <w:trHeight w:val="20"/>
        </w:trPr>
        <w:tc>
          <w:tcPr>
            <w:tcW w:w="1625"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384. (</w:t>
            </w:r>
            <w:r w:rsidRPr="001A75C5">
              <w:rPr>
                <w:rFonts w:ascii="Times New Roman" w:eastAsia="Century Schoolbook" w:hAnsi="Times New Roman" w:cs="Century Schoolbook"/>
                <w:smallCaps/>
                <w:sz w:val="20"/>
                <w:lang w:val="en-US" w:eastAsia="en-US"/>
              </w:rPr>
              <w:t>a</w:t>
            </w:r>
            <w:r w:rsidRPr="001A75C5">
              <w:rPr>
                <w:rFonts w:ascii="Times New Roman" w:eastAsia="Century Schoolbook" w:hAnsi="Times New Roman" w:cs="Century Schoolbook"/>
                <w:sz w:val="20"/>
                <w:lang w:val="en-US" w:eastAsia="en-US"/>
              </w:rPr>
              <w:t>) (3)</w:t>
            </w:r>
          </w:p>
        </w:tc>
        <w:tc>
          <w:tcPr>
            <w:tcW w:w="3375" w:type="pct"/>
            <w:tcBorders>
              <w:lef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Photographic</w:t>
            </w:r>
            <w:r w:rsidRPr="001A75C5">
              <w:rPr>
                <w:rFonts w:ascii="Times New Roman" w:eastAsia="Century Schoolbook" w:hAnsi="Times New Roman" w:cs="Century Schoolbook"/>
                <w:sz w:val="20"/>
                <w:lang w:val="en-US" w:eastAsia="en-US"/>
              </w:rPr>
              <w:t xml:space="preserve"> Sensitized Papers and Cards also Linen and other Sensitized Materials, </w:t>
            </w:r>
            <w:proofErr w:type="spellStart"/>
            <w:r w:rsidRPr="001A75C5">
              <w:rPr>
                <w:rFonts w:ascii="Times New Roman" w:eastAsia="Century Schoolbook" w:hAnsi="Times New Roman" w:cs="Century Schoolbook"/>
                <w:sz w:val="20"/>
                <w:lang w:val="en-US" w:eastAsia="en-US"/>
              </w:rPr>
              <w:t>n.e.i</w:t>
            </w:r>
            <w:proofErr w:type="spellEnd"/>
            <w:r w:rsidRPr="001A75C5">
              <w:rPr>
                <w:rFonts w:ascii="Times New Roman" w:eastAsia="Century Schoolbook" w:hAnsi="Times New Roman" w:cs="Century Schoolbook"/>
                <w:sz w:val="20"/>
                <w:lang w:val="en-US" w:eastAsia="en-US"/>
              </w:rPr>
              <w:t>. ; Postcards (sensitized with or without letterpress)</w:t>
            </w:r>
          </w:p>
        </w:tc>
      </w:tr>
      <w:tr w:rsidR="00835142" w:rsidRPr="001A75C5" w:rsidTr="00325895">
        <w:trPr>
          <w:trHeight w:val="20"/>
        </w:trPr>
        <w:tc>
          <w:tcPr>
            <w:tcW w:w="1625" w:type="pct"/>
            <w:tcBorders>
              <w:bottom w:val="single" w:sz="6" w:space="0" w:color="auto"/>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397. (</w:t>
            </w:r>
            <w:r w:rsidRPr="001A75C5">
              <w:rPr>
                <w:rFonts w:ascii="Times New Roman" w:eastAsia="Century Schoolbook" w:hAnsi="Times New Roman" w:cs="Century Schoolbook"/>
                <w:smallCaps/>
                <w:sz w:val="20"/>
                <w:lang w:val="en-US" w:eastAsia="en-US"/>
              </w:rPr>
              <w:t>a)</w:t>
            </w:r>
          </w:p>
        </w:tc>
        <w:tc>
          <w:tcPr>
            <w:tcW w:w="3375" w:type="pct"/>
            <w:tcBorders>
              <w:left w:val="single" w:sz="6" w:space="0" w:color="auto"/>
              <w:bottom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Cartridges</w:t>
            </w:r>
            <w:r w:rsidRPr="001A75C5">
              <w:rPr>
                <w:rFonts w:ascii="Times New Roman" w:eastAsia="Century Schoolbook" w:hAnsi="Times New Roman" w:cs="Century Schoolbook"/>
                <w:sz w:val="20"/>
                <w:lang w:val="en-US" w:eastAsia="en-US"/>
              </w:rPr>
              <w:t xml:space="preserve"> </w:t>
            </w:r>
            <w:proofErr w:type="spellStart"/>
            <w:r w:rsidRPr="001A75C5">
              <w:rPr>
                <w:rFonts w:ascii="Times New Roman" w:eastAsia="Century Schoolbook" w:hAnsi="Times New Roman" w:cs="Century Schoolbook"/>
                <w:sz w:val="20"/>
                <w:lang w:val="en-US" w:eastAsia="en-US"/>
              </w:rPr>
              <w:t>n.e.i</w:t>
            </w:r>
            <w:proofErr w:type="spellEnd"/>
            <w:r w:rsidRPr="001A75C5">
              <w:rPr>
                <w:rFonts w:ascii="Times New Roman" w:eastAsia="Century Schoolbook" w:hAnsi="Times New Roman" w:cs="Century Schoolbook"/>
                <w:sz w:val="20"/>
                <w:lang w:val="en-US" w:eastAsia="en-US"/>
              </w:rPr>
              <w:t>.</w:t>
            </w:r>
          </w:p>
        </w:tc>
      </w:tr>
    </w:tbl>
    <w:p w:rsidR="00835142" w:rsidRPr="001A75C5" w:rsidRDefault="00835142" w:rsidP="001A75C5">
      <w:pPr>
        <w:spacing w:before="120" w:after="12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SCHEDULE E.</w:t>
      </w:r>
    </w:p>
    <w:tbl>
      <w:tblPr>
        <w:tblW w:w="5000" w:type="pct"/>
        <w:tblCellMar>
          <w:left w:w="40" w:type="dxa"/>
          <w:right w:w="40" w:type="dxa"/>
        </w:tblCellMar>
        <w:tblLook w:val="0000" w:firstRow="0" w:lastRow="0" w:firstColumn="0" w:lastColumn="0" w:noHBand="0" w:noVBand="0"/>
      </w:tblPr>
      <w:tblGrid>
        <w:gridCol w:w="2232"/>
        <w:gridCol w:w="4149"/>
        <w:gridCol w:w="2725"/>
      </w:tblGrid>
      <w:tr w:rsidR="00835142" w:rsidRPr="001A75C5" w:rsidTr="008657AC">
        <w:trPr>
          <w:trHeight w:val="20"/>
        </w:trPr>
        <w:tc>
          <w:tcPr>
            <w:tcW w:w="1226" w:type="pct"/>
            <w:tcBorders>
              <w:top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Number of the Belgian Tariff</w:t>
            </w:r>
          </w:p>
        </w:tc>
        <w:tc>
          <w:tcPr>
            <w:tcW w:w="2278" w:type="pct"/>
            <w:tcBorders>
              <w:top w:val="single" w:sz="6" w:space="0" w:color="auto"/>
              <w:left w:val="single" w:sz="6" w:space="0" w:color="auto"/>
              <w:bottom w:val="single" w:sz="6" w:space="0" w:color="auto"/>
              <w:right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Description of Articles</w:t>
            </w:r>
          </w:p>
        </w:tc>
        <w:tc>
          <w:tcPr>
            <w:tcW w:w="1496" w:type="pct"/>
            <w:tcBorders>
              <w:top w:val="single" w:sz="6" w:space="0" w:color="auto"/>
              <w:left w:val="single" w:sz="6" w:space="0" w:color="auto"/>
              <w:bottom w:val="single" w:sz="6" w:space="0" w:color="auto"/>
            </w:tcBorders>
            <w:vAlign w:val="center"/>
          </w:tcPr>
          <w:p w:rsidR="00835142" w:rsidRPr="001A75C5" w:rsidRDefault="00835142" w:rsidP="001A75C5">
            <w:pPr>
              <w:spacing w:before="120" w:after="120" w:line="240" w:lineRule="auto"/>
              <w:jc w:val="center"/>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Rate of Duty</w:t>
            </w:r>
          </w:p>
        </w:tc>
      </w:tr>
      <w:tr w:rsidR="00835142" w:rsidRPr="001A75C5" w:rsidTr="008657AC">
        <w:trPr>
          <w:trHeight w:val="421"/>
        </w:trPr>
        <w:tc>
          <w:tcPr>
            <w:tcW w:w="1226" w:type="pct"/>
            <w:tcBorders>
              <w:top w:val="single" w:sz="6" w:space="0" w:color="auto"/>
              <w:right w:val="single" w:sz="6" w:space="0" w:color="auto"/>
            </w:tcBorders>
          </w:tcPr>
          <w:p w:rsidR="00835142" w:rsidRPr="001A75C5" w:rsidRDefault="00835142" w:rsidP="001A75C5">
            <w:pPr>
              <w:spacing w:before="60"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15</w:t>
            </w:r>
          </w:p>
        </w:tc>
        <w:tc>
          <w:tcPr>
            <w:tcW w:w="2278" w:type="pct"/>
            <w:tcBorders>
              <w:top w:val="single" w:sz="6" w:space="0" w:color="auto"/>
              <w:left w:val="single" w:sz="6" w:space="0" w:color="auto"/>
              <w:right w:val="single" w:sz="6" w:space="0" w:color="auto"/>
            </w:tcBorders>
          </w:tcPr>
          <w:p w:rsidR="00835142" w:rsidRPr="001A75C5" w:rsidRDefault="00835142" w:rsidP="001A75C5">
            <w:pPr>
              <w:spacing w:before="60"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Fats </w:t>
            </w:r>
            <w:r w:rsidRPr="001A75C5">
              <w:rPr>
                <w:rFonts w:ascii="Times New Roman" w:eastAsia="Century Schoolbook" w:hAnsi="Times New Roman" w:cs="Times New Roman"/>
                <w:sz w:val="20"/>
                <w:lang w:val="en-US" w:eastAsia="en-US"/>
              </w:rPr>
              <w:t>and</w:t>
            </w:r>
            <w:r w:rsidRPr="001A75C5">
              <w:rPr>
                <w:rFonts w:ascii="Times New Roman" w:eastAsia="Century Schoolbook" w:hAnsi="Times New Roman" w:cs="Century Schoolbook"/>
                <w:sz w:val="20"/>
                <w:lang w:val="en-US" w:eastAsia="en-US"/>
              </w:rPr>
              <w:t xml:space="preserve"> Greases from neat cattle, sheep and goats—</w:t>
            </w:r>
          </w:p>
        </w:tc>
        <w:tc>
          <w:tcPr>
            <w:tcW w:w="1496" w:type="pct"/>
            <w:tcBorders>
              <w:top w:val="single" w:sz="6" w:space="0" w:color="auto"/>
              <w:left w:val="single" w:sz="6" w:space="0" w:color="auto"/>
            </w:tcBorders>
            <w:vAlign w:val="bottom"/>
          </w:tcPr>
          <w:p w:rsidR="00835142" w:rsidRPr="001A75C5" w:rsidRDefault="00835142" w:rsidP="001A75C5">
            <w:pPr>
              <w:spacing w:before="60" w:after="0" w:line="240" w:lineRule="auto"/>
              <w:ind w:left="144"/>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Free</w:t>
            </w:r>
          </w:p>
        </w:tc>
      </w:tr>
      <w:tr w:rsidR="00E62D93" w:rsidRPr="001A75C5" w:rsidTr="008657AC">
        <w:trPr>
          <w:trHeight w:val="262"/>
        </w:trPr>
        <w:tc>
          <w:tcPr>
            <w:tcW w:w="1226" w:type="pct"/>
            <w:tcBorders>
              <w:right w:val="single" w:sz="4" w:space="0" w:color="auto"/>
            </w:tcBorders>
          </w:tcPr>
          <w:p w:rsidR="00E62D93" w:rsidRPr="001A75C5" w:rsidRDefault="00E62D93" w:rsidP="001A75C5">
            <w:pPr>
              <w:spacing w:after="0" w:line="240" w:lineRule="auto"/>
              <w:jc w:val="both"/>
              <w:rPr>
                <w:rFonts w:ascii="Times New Roman" w:eastAsia="Century Schoolbook" w:hAnsi="Times New Roman" w:cs="Century Schoolbook"/>
                <w:sz w:val="20"/>
                <w:lang w:val="en-US" w:eastAsia="en-US"/>
              </w:rPr>
            </w:pPr>
          </w:p>
        </w:tc>
        <w:tc>
          <w:tcPr>
            <w:tcW w:w="2278" w:type="pct"/>
            <w:tcBorders>
              <w:left w:val="single" w:sz="4" w:space="0" w:color="auto"/>
              <w:right w:val="single" w:sz="6" w:space="0" w:color="auto"/>
            </w:tcBorders>
          </w:tcPr>
          <w:p w:rsidR="00E62D93" w:rsidRPr="001A75C5" w:rsidRDefault="00E62D93" w:rsidP="001A75C5">
            <w:pPr>
              <w:spacing w:after="0" w:line="240" w:lineRule="auto"/>
              <w:ind w:left="1152" w:hanging="432"/>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i/>
                <w:iCs/>
                <w:sz w:val="20"/>
                <w:lang w:val="en-US" w:eastAsia="en-US"/>
              </w:rPr>
              <w:t>b</w:t>
            </w:r>
            <w:r w:rsidRPr="001A75C5">
              <w:rPr>
                <w:rFonts w:ascii="Times New Roman" w:eastAsia="Century Schoolbook" w:hAnsi="Times New Roman" w:cs="Century Schoolbook"/>
                <w:sz w:val="20"/>
                <w:lang w:val="en-US" w:eastAsia="en-US"/>
              </w:rPr>
              <w:t>) For industrial purposes</w:t>
            </w:r>
          </w:p>
        </w:tc>
        <w:tc>
          <w:tcPr>
            <w:tcW w:w="1496" w:type="pct"/>
            <w:tcBorders>
              <w:left w:val="single" w:sz="6" w:space="0" w:color="auto"/>
            </w:tcBorders>
            <w:vAlign w:val="bottom"/>
          </w:tcPr>
          <w:p w:rsidR="00E62D93" w:rsidRPr="001A75C5" w:rsidRDefault="00E62D93" w:rsidP="001A75C5">
            <w:pPr>
              <w:spacing w:after="0" w:line="240" w:lineRule="auto"/>
              <w:jc w:val="both"/>
              <w:rPr>
                <w:rFonts w:ascii="Times New Roman" w:eastAsia="Century Schoolbook" w:hAnsi="Times New Roman" w:cs="Century Schoolbook"/>
                <w:sz w:val="20"/>
                <w:lang w:val="en-US" w:eastAsia="en-US"/>
              </w:rPr>
            </w:pPr>
          </w:p>
        </w:tc>
      </w:tr>
      <w:tr w:rsidR="00835142" w:rsidRPr="001A75C5" w:rsidTr="008657AC">
        <w:trPr>
          <w:trHeight w:val="20"/>
        </w:trPr>
        <w:tc>
          <w:tcPr>
            <w:tcW w:w="1226"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22</w:t>
            </w:r>
          </w:p>
        </w:tc>
        <w:tc>
          <w:tcPr>
            <w:tcW w:w="227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Hides</w:t>
            </w:r>
            <w:r w:rsidRPr="001A75C5">
              <w:rPr>
                <w:rFonts w:ascii="Times New Roman" w:eastAsia="Century Schoolbook" w:hAnsi="Times New Roman" w:cs="Century Schoolbook"/>
                <w:sz w:val="20"/>
                <w:lang w:val="en-US" w:eastAsia="en-US"/>
              </w:rPr>
              <w:t xml:space="preserve"> and skins, raw</w:t>
            </w:r>
          </w:p>
        </w:tc>
        <w:tc>
          <w:tcPr>
            <w:tcW w:w="1496"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Free</w:t>
            </w:r>
          </w:p>
        </w:tc>
      </w:tr>
      <w:tr w:rsidR="00835142" w:rsidRPr="001A75C5" w:rsidTr="008657AC">
        <w:trPr>
          <w:trHeight w:val="253"/>
        </w:trPr>
        <w:tc>
          <w:tcPr>
            <w:tcW w:w="1226"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Ex 25</w:t>
            </w:r>
          </w:p>
        </w:tc>
        <w:tc>
          <w:tcPr>
            <w:tcW w:w="227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Wool</w:t>
            </w:r>
            <w:r w:rsidRPr="001A75C5">
              <w:rPr>
                <w:rFonts w:ascii="Times New Roman" w:eastAsia="Century Schoolbook" w:hAnsi="Times New Roman" w:cs="Century Schoolbook"/>
                <w:sz w:val="20"/>
                <w:lang w:val="en-US" w:eastAsia="en-US"/>
              </w:rPr>
              <w:t>—</w:t>
            </w:r>
          </w:p>
        </w:tc>
        <w:tc>
          <w:tcPr>
            <w:tcW w:w="1496"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Free</w:t>
            </w:r>
          </w:p>
        </w:tc>
      </w:tr>
      <w:tr w:rsidR="00E62D93" w:rsidRPr="001A75C5" w:rsidTr="008657AC">
        <w:trPr>
          <w:trHeight w:val="430"/>
        </w:trPr>
        <w:tc>
          <w:tcPr>
            <w:tcW w:w="1226" w:type="pct"/>
            <w:tcBorders>
              <w:right w:val="single" w:sz="6" w:space="0" w:color="auto"/>
            </w:tcBorders>
          </w:tcPr>
          <w:p w:rsidR="00E62D93" w:rsidRPr="001A75C5" w:rsidRDefault="00E62D93" w:rsidP="001A75C5">
            <w:pPr>
              <w:spacing w:after="0" w:line="240" w:lineRule="auto"/>
              <w:jc w:val="both"/>
              <w:rPr>
                <w:rFonts w:ascii="Times New Roman" w:eastAsia="Century Schoolbook" w:hAnsi="Times New Roman" w:cs="Century Schoolbook"/>
                <w:sz w:val="20"/>
                <w:lang w:val="en-US" w:eastAsia="en-US"/>
              </w:rPr>
            </w:pPr>
          </w:p>
        </w:tc>
        <w:tc>
          <w:tcPr>
            <w:tcW w:w="2278" w:type="pct"/>
            <w:tcBorders>
              <w:left w:val="single" w:sz="6" w:space="0" w:color="auto"/>
              <w:right w:val="single" w:sz="6" w:space="0" w:color="auto"/>
            </w:tcBorders>
          </w:tcPr>
          <w:p w:rsidR="00E62D93" w:rsidRPr="001A75C5" w:rsidRDefault="00E62D93" w:rsidP="001A75C5">
            <w:pPr>
              <w:spacing w:after="0" w:line="240" w:lineRule="auto"/>
              <w:ind w:left="864" w:hanging="432"/>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i/>
                <w:iCs/>
                <w:sz w:val="20"/>
                <w:lang w:val="en-US" w:eastAsia="en-US"/>
              </w:rPr>
              <w:t>a</w:t>
            </w:r>
            <w:r w:rsidRPr="001A75C5">
              <w:rPr>
                <w:rFonts w:ascii="Times New Roman" w:eastAsia="Century Schoolbook" w:hAnsi="Times New Roman" w:cs="Century Schoolbook"/>
                <w:sz w:val="20"/>
                <w:lang w:val="en-US" w:eastAsia="en-US"/>
              </w:rPr>
              <w:t>) in the grease or not completely freed from the grease</w:t>
            </w:r>
          </w:p>
        </w:tc>
        <w:tc>
          <w:tcPr>
            <w:tcW w:w="1496" w:type="pct"/>
            <w:tcBorders>
              <w:left w:val="single" w:sz="6" w:space="0" w:color="auto"/>
            </w:tcBorders>
            <w:vAlign w:val="bottom"/>
          </w:tcPr>
          <w:p w:rsidR="00E62D93" w:rsidRPr="001A75C5" w:rsidRDefault="00E62D93" w:rsidP="001A75C5">
            <w:pPr>
              <w:spacing w:after="0" w:line="240" w:lineRule="auto"/>
              <w:jc w:val="both"/>
              <w:rPr>
                <w:rFonts w:ascii="Times New Roman" w:eastAsia="Century Schoolbook" w:hAnsi="Times New Roman" w:cs="Century Schoolbook"/>
                <w:sz w:val="20"/>
                <w:lang w:val="en-US" w:eastAsia="en-US"/>
              </w:rPr>
            </w:pPr>
          </w:p>
        </w:tc>
      </w:tr>
      <w:tr w:rsidR="00835142" w:rsidRPr="001A75C5" w:rsidTr="008657AC">
        <w:trPr>
          <w:trHeight w:val="20"/>
        </w:trPr>
        <w:tc>
          <w:tcPr>
            <w:tcW w:w="1226" w:type="pct"/>
            <w:tcBorders>
              <w:right w:val="single" w:sz="6" w:space="0" w:color="auto"/>
            </w:tcBorders>
          </w:tcPr>
          <w:p w:rsidR="00835142" w:rsidRPr="001A75C5" w:rsidRDefault="00835142" w:rsidP="001A75C5">
            <w:pPr>
              <w:spacing w:after="0" w:line="240" w:lineRule="auto"/>
              <w:ind w:left="288"/>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93 </w:t>
            </w:r>
            <w:r w:rsidRPr="001A75C5">
              <w:rPr>
                <w:rFonts w:ascii="Times New Roman" w:eastAsia="Century Schoolbook" w:hAnsi="Times New Roman" w:cs="Century Schoolbook"/>
                <w:i/>
                <w:iCs/>
                <w:sz w:val="20"/>
                <w:lang w:val="en-US" w:eastAsia="en-US"/>
              </w:rPr>
              <w:t>a</w:t>
            </w:r>
            <w:r w:rsidRPr="001A75C5">
              <w:rPr>
                <w:rFonts w:ascii="Times New Roman" w:eastAsia="Century Schoolbook" w:hAnsi="Times New Roman" w:cs="Century Schoolbook"/>
                <w:sz w:val="20"/>
                <w:lang w:val="en-US" w:eastAsia="en-US"/>
              </w:rPr>
              <w:t>)</w:t>
            </w:r>
            <w:r w:rsidRPr="001A75C5">
              <w:rPr>
                <w:rFonts w:ascii="Times New Roman" w:eastAsia="Century Schoolbook" w:hAnsi="Times New Roman" w:cs="Century Schoolbook"/>
                <w:b/>
                <w:bCs/>
                <w:i/>
                <w:iCs/>
                <w:sz w:val="20"/>
                <w:lang w:val="en-US" w:eastAsia="en-US"/>
              </w:rPr>
              <w:t xml:space="preserve"> </w:t>
            </w:r>
            <w:r w:rsidRPr="001A75C5">
              <w:rPr>
                <w:rFonts w:ascii="Times New Roman" w:eastAsia="Century Schoolbook" w:hAnsi="Times New Roman" w:cs="Century Schoolbook"/>
                <w:sz w:val="20"/>
                <w:lang w:val="en-US" w:eastAsia="en-US"/>
              </w:rPr>
              <w:t>2.</w:t>
            </w:r>
          </w:p>
        </w:tc>
        <w:tc>
          <w:tcPr>
            <w:tcW w:w="227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Fresh</w:t>
            </w:r>
            <w:r w:rsidRPr="001A75C5">
              <w:rPr>
                <w:rFonts w:ascii="Times New Roman" w:eastAsia="Century Schoolbook" w:hAnsi="Times New Roman" w:cs="Century Schoolbook"/>
                <w:sz w:val="20"/>
                <w:lang w:val="en-US" w:eastAsia="en-US"/>
              </w:rPr>
              <w:t xml:space="preserve"> Pears :</w:t>
            </w:r>
          </w:p>
        </w:tc>
        <w:tc>
          <w:tcPr>
            <w:tcW w:w="1496"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Century Schoolbook"/>
                <w:sz w:val="20"/>
              </w:rPr>
            </w:pPr>
          </w:p>
        </w:tc>
      </w:tr>
      <w:tr w:rsidR="00835142" w:rsidRPr="001A75C5" w:rsidTr="008657AC">
        <w:trPr>
          <w:trHeight w:val="20"/>
        </w:trPr>
        <w:tc>
          <w:tcPr>
            <w:tcW w:w="1226"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c>
          <w:tcPr>
            <w:tcW w:w="2278" w:type="pct"/>
            <w:tcBorders>
              <w:left w:val="single" w:sz="6" w:space="0" w:color="auto"/>
              <w:right w:val="single" w:sz="6" w:space="0" w:color="auto"/>
            </w:tcBorders>
          </w:tcPr>
          <w:p w:rsidR="00835142" w:rsidRPr="001A75C5" w:rsidRDefault="00835142" w:rsidP="001A75C5">
            <w:pPr>
              <w:spacing w:after="0" w:line="240" w:lineRule="auto"/>
              <w:ind w:left="864"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Imported in cases or barrels weighing 20 </w:t>
            </w:r>
            <w:proofErr w:type="spellStart"/>
            <w:r w:rsidRPr="001A75C5">
              <w:rPr>
                <w:rFonts w:ascii="Times New Roman" w:eastAsia="Century Schoolbook" w:hAnsi="Times New Roman" w:cs="Century Schoolbook"/>
                <w:sz w:val="20"/>
                <w:lang w:val="en-US" w:eastAsia="en-US"/>
              </w:rPr>
              <w:t>kilogs</w:t>
            </w:r>
            <w:proofErr w:type="spellEnd"/>
            <w:r w:rsidRPr="001A75C5">
              <w:rPr>
                <w:rFonts w:ascii="Times New Roman" w:eastAsia="Century Schoolbook" w:hAnsi="Times New Roman" w:cs="Century Schoolbook"/>
                <w:sz w:val="20"/>
                <w:lang w:val="en-US" w:eastAsia="en-US"/>
              </w:rPr>
              <w:t>. or less (1st February to 31st August, both dates inclusive)</w:t>
            </w:r>
          </w:p>
        </w:tc>
        <w:tc>
          <w:tcPr>
            <w:tcW w:w="1496" w:type="pct"/>
            <w:tcBorders>
              <w:left w:val="single" w:sz="6" w:space="0" w:color="auto"/>
            </w:tcBorders>
            <w:vAlign w:val="bottom"/>
          </w:tcPr>
          <w:p w:rsidR="00835142" w:rsidRPr="001A75C5" w:rsidRDefault="00835142" w:rsidP="001A75C5">
            <w:pPr>
              <w:spacing w:after="0" w:line="240" w:lineRule="auto"/>
              <w:ind w:left="144"/>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125 </w:t>
            </w:r>
            <w:r w:rsidRPr="001A75C5">
              <w:rPr>
                <w:rFonts w:ascii="Times New Roman" w:eastAsia="Century Schoolbook" w:hAnsi="Times New Roman" w:cs="Times New Roman"/>
                <w:sz w:val="20"/>
                <w:lang w:val="en-US" w:eastAsia="en-US"/>
              </w:rPr>
              <w:t>francs</w:t>
            </w:r>
            <w:r w:rsidRPr="001A75C5">
              <w:rPr>
                <w:rFonts w:ascii="Times New Roman" w:eastAsia="Century Schoolbook" w:hAnsi="Times New Roman" w:cs="Century Schoolbook"/>
                <w:sz w:val="20"/>
                <w:lang w:val="en-US" w:eastAsia="en-US"/>
              </w:rPr>
              <w:t xml:space="preserve"> per 100 </w:t>
            </w:r>
            <w:proofErr w:type="spellStart"/>
            <w:r w:rsidRPr="001A75C5">
              <w:rPr>
                <w:rFonts w:ascii="Times New Roman" w:eastAsia="Century Schoolbook" w:hAnsi="Times New Roman" w:cs="Century Schoolbook"/>
                <w:sz w:val="20"/>
                <w:lang w:val="en-US" w:eastAsia="en-US"/>
              </w:rPr>
              <w:t>kilogs</w:t>
            </w:r>
            <w:proofErr w:type="spellEnd"/>
            <w:r w:rsidRPr="001A75C5">
              <w:rPr>
                <w:rFonts w:ascii="Times New Roman" w:eastAsia="Century Schoolbook" w:hAnsi="Times New Roman" w:cs="Century Schoolbook"/>
                <w:sz w:val="20"/>
                <w:lang w:val="en-US" w:eastAsia="en-US"/>
              </w:rPr>
              <w:t>.</w:t>
            </w:r>
          </w:p>
        </w:tc>
      </w:tr>
      <w:tr w:rsidR="00835142" w:rsidRPr="001A75C5" w:rsidTr="008657AC">
        <w:trPr>
          <w:trHeight w:val="20"/>
        </w:trPr>
        <w:tc>
          <w:tcPr>
            <w:tcW w:w="1226"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Ex 95 </w:t>
            </w:r>
            <w:r w:rsidRPr="001A75C5">
              <w:rPr>
                <w:rFonts w:ascii="Times New Roman" w:eastAsia="Century Schoolbook" w:hAnsi="Times New Roman" w:cs="Century Schoolbook"/>
                <w:i/>
                <w:iCs/>
                <w:sz w:val="20"/>
                <w:lang w:val="en-US" w:eastAsia="en-US"/>
              </w:rPr>
              <w:t>a</w:t>
            </w:r>
            <w:r w:rsidRPr="001A75C5">
              <w:rPr>
                <w:rFonts w:ascii="Times New Roman" w:eastAsia="Century Schoolbook" w:hAnsi="Times New Roman" w:cs="Century Schoolbook"/>
                <w:sz w:val="20"/>
                <w:lang w:val="en-US" w:eastAsia="en-US"/>
              </w:rPr>
              <w:t>)</w:t>
            </w:r>
          </w:p>
        </w:tc>
        <w:tc>
          <w:tcPr>
            <w:tcW w:w="2278" w:type="pct"/>
            <w:tcBorders>
              <w:left w:val="single" w:sz="6" w:space="0" w:color="auto"/>
              <w:right w:val="single" w:sz="6" w:space="0" w:color="auto"/>
            </w:tcBorders>
          </w:tcPr>
          <w:p w:rsidR="00835142" w:rsidRPr="001A75C5" w:rsidRDefault="00835142" w:rsidP="001A75C5">
            <w:pPr>
              <w:spacing w:after="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Apples</w:t>
            </w:r>
            <w:r w:rsidRPr="001A75C5">
              <w:rPr>
                <w:rFonts w:ascii="Times New Roman" w:eastAsia="Century Schoolbook" w:hAnsi="Times New Roman" w:cs="Century Schoolbook"/>
                <w:sz w:val="20"/>
                <w:lang w:val="en-US" w:eastAsia="en-US"/>
              </w:rPr>
              <w:t xml:space="preserve"> :</w:t>
            </w:r>
          </w:p>
        </w:tc>
        <w:tc>
          <w:tcPr>
            <w:tcW w:w="1496"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Century Schoolbook"/>
                <w:sz w:val="20"/>
              </w:rPr>
            </w:pPr>
          </w:p>
        </w:tc>
      </w:tr>
      <w:tr w:rsidR="00835142" w:rsidRPr="001A75C5" w:rsidTr="008657AC">
        <w:trPr>
          <w:trHeight w:val="20"/>
        </w:trPr>
        <w:tc>
          <w:tcPr>
            <w:tcW w:w="1226" w:type="pct"/>
            <w:tcBorders>
              <w:right w:val="single" w:sz="6" w:space="0" w:color="auto"/>
            </w:tcBorders>
          </w:tcPr>
          <w:p w:rsidR="00835142" w:rsidRPr="001A75C5" w:rsidRDefault="00835142" w:rsidP="001A75C5">
            <w:pPr>
              <w:spacing w:after="0" w:line="240" w:lineRule="auto"/>
              <w:jc w:val="both"/>
              <w:rPr>
                <w:rFonts w:ascii="Times New Roman" w:eastAsia="Century Schoolbook" w:hAnsi="Times New Roman" w:cs="Century Schoolbook"/>
                <w:sz w:val="20"/>
              </w:rPr>
            </w:pPr>
          </w:p>
        </w:tc>
        <w:tc>
          <w:tcPr>
            <w:tcW w:w="2278" w:type="pct"/>
            <w:tcBorders>
              <w:left w:val="single" w:sz="6" w:space="0" w:color="auto"/>
              <w:right w:val="single" w:sz="6" w:space="0" w:color="auto"/>
            </w:tcBorders>
          </w:tcPr>
          <w:p w:rsidR="00835142" w:rsidRPr="001A75C5" w:rsidRDefault="00835142" w:rsidP="001A75C5">
            <w:pPr>
              <w:spacing w:after="0" w:line="240" w:lineRule="auto"/>
              <w:ind w:left="720"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Fresh</w:t>
            </w:r>
            <w:r w:rsidRPr="001A75C5">
              <w:rPr>
                <w:rFonts w:ascii="Times New Roman" w:eastAsia="Century Schoolbook" w:hAnsi="Times New Roman" w:cs="Century Schoolbook"/>
                <w:sz w:val="20"/>
                <w:lang w:val="en-US" w:eastAsia="en-US"/>
              </w:rPr>
              <w:t xml:space="preserve"> :</w:t>
            </w:r>
          </w:p>
        </w:tc>
        <w:tc>
          <w:tcPr>
            <w:tcW w:w="1496" w:type="pct"/>
            <w:tcBorders>
              <w:left w:val="single" w:sz="6" w:space="0" w:color="auto"/>
            </w:tcBorders>
            <w:vAlign w:val="bottom"/>
          </w:tcPr>
          <w:p w:rsidR="00835142" w:rsidRPr="001A75C5" w:rsidRDefault="00835142" w:rsidP="001A75C5">
            <w:pPr>
              <w:spacing w:after="0" w:line="240" w:lineRule="auto"/>
              <w:jc w:val="both"/>
              <w:rPr>
                <w:rFonts w:ascii="Times New Roman" w:eastAsia="Century Schoolbook" w:hAnsi="Times New Roman" w:cs="Century Schoolbook"/>
                <w:sz w:val="20"/>
              </w:rPr>
            </w:pPr>
          </w:p>
        </w:tc>
      </w:tr>
      <w:tr w:rsidR="00835142" w:rsidRPr="001A75C5" w:rsidTr="008657AC">
        <w:trPr>
          <w:trHeight w:val="20"/>
        </w:trPr>
        <w:tc>
          <w:tcPr>
            <w:tcW w:w="1226" w:type="pct"/>
            <w:tcBorders>
              <w:bottom w:val="single" w:sz="6" w:space="0" w:color="auto"/>
              <w:right w:val="single" w:sz="6" w:space="0" w:color="auto"/>
            </w:tcBorders>
          </w:tcPr>
          <w:p w:rsidR="00835142" w:rsidRPr="001A75C5" w:rsidRDefault="00835142" w:rsidP="001A75C5">
            <w:pPr>
              <w:spacing w:after="120" w:line="240" w:lineRule="auto"/>
              <w:jc w:val="both"/>
              <w:rPr>
                <w:rFonts w:ascii="Times New Roman" w:eastAsia="Century Schoolbook" w:hAnsi="Times New Roman" w:cs="Century Schoolbook"/>
                <w:sz w:val="20"/>
              </w:rPr>
            </w:pPr>
          </w:p>
        </w:tc>
        <w:tc>
          <w:tcPr>
            <w:tcW w:w="2278" w:type="pct"/>
            <w:tcBorders>
              <w:left w:val="single" w:sz="6" w:space="0" w:color="auto"/>
              <w:bottom w:val="single" w:sz="6" w:space="0" w:color="auto"/>
              <w:right w:val="single" w:sz="6" w:space="0" w:color="auto"/>
            </w:tcBorders>
          </w:tcPr>
          <w:p w:rsidR="00835142" w:rsidRPr="001A75C5" w:rsidRDefault="00835142" w:rsidP="001A75C5">
            <w:pPr>
              <w:spacing w:after="120" w:line="240" w:lineRule="auto"/>
              <w:ind w:left="864" w:hanging="432"/>
              <w:jc w:val="both"/>
              <w:rPr>
                <w:rFonts w:ascii="Times New Roman" w:eastAsia="Century Schoolbook" w:hAnsi="Times New Roman" w:cs="Century Schoolbook"/>
                <w:sz w:val="20"/>
              </w:rPr>
            </w:pPr>
            <w:r w:rsidRPr="001A75C5">
              <w:rPr>
                <w:rFonts w:ascii="Times New Roman" w:eastAsia="Century Schoolbook" w:hAnsi="Times New Roman" w:cs="Times New Roman"/>
                <w:sz w:val="20"/>
                <w:lang w:val="en-US" w:eastAsia="en-US"/>
              </w:rPr>
              <w:t>Imported</w:t>
            </w:r>
            <w:r w:rsidRPr="001A75C5">
              <w:rPr>
                <w:rFonts w:ascii="Times New Roman" w:eastAsia="Century Schoolbook" w:hAnsi="Times New Roman" w:cs="Century Schoolbook"/>
                <w:sz w:val="20"/>
                <w:lang w:val="en-US" w:eastAsia="en-US"/>
              </w:rPr>
              <w:t xml:space="preserve"> in cases or barrels weighing more than 15 </w:t>
            </w:r>
            <w:proofErr w:type="spellStart"/>
            <w:r w:rsidRPr="001A75C5">
              <w:rPr>
                <w:rFonts w:ascii="Times New Roman" w:eastAsia="Century Schoolbook" w:hAnsi="Times New Roman" w:cs="Century Schoolbook"/>
                <w:sz w:val="20"/>
                <w:lang w:val="en-US" w:eastAsia="en-US"/>
              </w:rPr>
              <w:t>kilogs</w:t>
            </w:r>
            <w:proofErr w:type="spellEnd"/>
            <w:r w:rsidRPr="001A75C5">
              <w:rPr>
                <w:rFonts w:ascii="Times New Roman" w:eastAsia="Century Schoolbook" w:hAnsi="Times New Roman" w:cs="Century Schoolbook"/>
                <w:sz w:val="20"/>
                <w:lang w:val="en-US" w:eastAsia="en-US"/>
              </w:rPr>
              <w:t>. (aggregate weight of container and contents) (1st April to 31st August, both dates inclusive)</w:t>
            </w:r>
          </w:p>
        </w:tc>
        <w:tc>
          <w:tcPr>
            <w:tcW w:w="1496" w:type="pct"/>
            <w:tcBorders>
              <w:left w:val="single" w:sz="6" w:space="0" w:color="auto"/>
              <w:bottom w:val="single" w:sz="6" w:space="0" w:color="auto"/>
            </w:tcBorders>
            <w:vAlign w:val="bottom"/>
          </w:tcPr>
          <w:p w:rsidR="00835142" w:rsidRPr="001A75C5" w:rsidRDefault="00835142" w:rsidP="001A75C5">
            <w:pPr>
              <w:spacing w:after="120" w:line="240" w:lineRule="auto"/>
              <w:ind w:left="576"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25 </w:t>
            </w:r>
            <w:r w:rsidRPr="001A75C5">
              <w:rPr>
                <w:rFonts w:ascii="Times New Roman" w:eastAsia="Century Schoolbook" w:hAnsi="Times New Roman" w:cs="Times New Roman"/>
                <w:sz w:val="20"/>
                <w:lang w:val="en-US" w:eastAsia="en-US"/>
              </w:rPr>
              <w:t>francs</w:t>
            </w:r>
            <w:r w:rsidRPr="001A75C5">
              <w:rPr>
                <w:rFonts w:ascii="Times New Roman" w:eastAsia="Century Schoolbook" w:hAnsi="Times New Roman" w:cs="Century Schoolbook"/>
                <w:sz w:val="20"/>
                <w:lang w:val="en-US" w:eastAsia="en-US"/>
              </w:rPr>
              <w:t xml:space="preserve"> per 100 </w:t>
            </w:r>
            <w:proofErr w:type="spellStart"/>
            <w:r w:rsidRPr="001A75C5">
              <w:rPr>
                <w:rFonts w:ascii="Times New Roman" w:eastAsia="Century Schoolbook" w:hAnsi="Times New Roman" w:cs="Century Schoolbook"/>
                <w:sz w:val="20"/>
                <w:lang w:val="en-US" w:eastAsia="en-US"/>
              </w:rPr>
              <w:t>kilogs</w:t>
            </w:r>
            <w:proofErr w:type="spellEnd"/>
            <w:r w:rsidRPr="001A75C5">
              <w:rPr>
                <w:rFonts w:ascii="Times New Roman" w:eastAsia="Century Schoolbook" w:hAnsi="Times New Roman" w:cs="Century Schoolbook"/>
                <w:sz w:val="20"/>
                <w:lang w:val="en-US" w:eastAsia="en-US"/>
              </w:rPr>
              <w:t>. gross weight</w:t>
            </w:r>
          </w:p>
        </w:tc>
      </w:tr>
    </w:tbl>
    <w:p w:rsidR="00835142" w:rsidRPr="001A75C5" w:rsidRDefault="00835142" w:rsidP="001A75C5">
      <w:pPr>
        <w:spacing w:after="0" w:line="240" w:lineRule="auto"/>
        <w:rPr>
          <w:rFonts w:ascii="Times New Roman" w:eastAsia="Century Schoolbook" w:hAnsi="Times New Roman" w:cs="Century Schoolbook"/>
        </w:rPr>
        <w:sectPr w:rsidR="00835142" w:rsidRPr="001A75C5" w:rsidSect="009F0F3C">
          <w:type w:val="continuous"/>
          <w:pgSz w:w="11906" w:h="16838" w:code="9"/>
          <w:pgMar w:top="1440" w:right="1440" w:bottom="1440" w:left="1440" w:header="720" w:footer="720" w:gutter="0"/>
          <w:cols w:space="720"/>
        </w:sectPr>
      </w:pPr>
    </w:p>
    <w:p w:rsidR="009F0F3C" w:rsidRPr="001A75C5" w:rsidRDefault="009F0F3C"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br w:type="page"/>
      </w:r>
    </w:p>
    <w:p w:rsidR="003D3BA1" w:rsidRPr="001A75C5" w:rsidRDefault="003D3BA1" w:rsidP="001A75C5">
      <w:pPr>
        <w:tabs>
          <w:tab w:val="left" w:pos="4860"/>
        </w:tabs>
        <w:spacing w:after="0" w:line="240" w:lineRule="auto"/>
        <w:jc w:val="right"/>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t>SECOND SCHEDULE</w:t>
      </w:r>
      <w:r w:rsidR="00DB28E4" w:rsidRPr="001A75C5">
        <w:rPr>
          <w:rFonts w:ascii="Times New Roman" w:eastAsia="Century Schoolbook" w:hAnsi="Times New Roman" w:cs="Century Schoolbook"/>
          <w:lang w:val="en-US" w:eastAsia="en-US"/>
        </w:rPr>
        <w:t xml:space="preserve"> </w:t>
      </w:r>
      <w:r w:rsidR="00DB28E4" w:rsidRPr="001A75C5">
        <w:rPr>
          <w:rFonts w:ascii="Times New Roman" w:eastAsia="Century Schoolbook" w:hAnsi="Times New Roman" w:cs="Century Schoolbook"/>
          <w:lang w:val="en-US" w:eastAsia="en-US"/>
        </w:rPr>
        <w:tab/>
      </w:r>
      <w:r w:rsidRPr="001A75C5">
        <w:rPr>
          <w:rFonts w:ascii="Times New Roman" w:eastAsia="Century Schoolbook" w:hAnsi="Times New Roman" w:cs="Century Schoolbook"/>
          <w:lang w:val="en-US" w:eastAsia="en-US"/>
        </w:rPr>
        <w:t>Sec. 2.</w:t>
      </w:r>
    </w:p>
    <w:p w:rsidR="00A81238" w:rsidRPr="001A75C5" w:rsidRDefault="00A81238" w:rsidP="001A75C5">
      <w:pPr>
        <w:pBdr>
          <w:bottom w:val="single" w:sz="6" w:space="1" w:color="auto"/>
        </w:pBdr>
        <w:spacing w:after="0" w:line="240" w:lineRule="auto"/>
        <w:ind w:left="4176" w:right="4176"/>
        <w:jc w:val="center"/>
        <w:rPr>
          <w:rFonts w:ascii="Times New Roman" w:eastAsia="Century Schoolbook" w:hAnsi="Times New Roman" w:cs="Century Schoolbook"/>
          <w:szCs w:val="14"/>
        </w:rPr>
      </w:pPr>
    </w:p>
    <w:p w:rsidR="003D3BA1" w:rsidRPr="001A75C5" w:rsidRDefault="003D3BA1" w:rsidP="001A75C5">
      <w:pPr>
        <w:spacing w:before="120" w:after="0" w:line="240" w:lineRule="auto"/>
        <w:jc w:val="center"/>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t>CORRESPONDENCE.</w:t>
      </w:r>
    </w:p>
    <w:p w:rsidR="003D3BA1" w:rsidRPr="001A75C5" w:rsidRDefault="003D3BA1" w:rsidP="001A75C5">
      <w:pPr>
        <w:pBdr>
          <w:bottom w:val="single" w:sz="6" w:space="1" w:color="auto"/>
        </w:pBdr>
        <w:spacing w:after="0" w:line="240" w:lineRule="auto"/>
        <w:ind w:left="4176" w:right="4176"/>
        <w:jc w:val="center"/>
        <w:rPr>
          <w:rFonts w:ascii="Times New Roman" w:eastAsia="Century Schoolbook" w:hAnsi="Times New Roman" w:cs="Century Schoolbook"/>
          <w:szCs w:val="14"/>
        </w:rPr>
      </w:pPr>
    </w:p>
    <w:p w:rsidR="003D3BA1" w:rsidRPr="001A75C5" w:rsidRDefault="003D3BA1" w:rsidP="001A75C5">
      <w:pPr>
        <w:spacing w:before="120" w:after="0" w:line="240" w:lineRule="auto"/>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Prime Minister’s Department</w:t>
      </w:r>
    </w:p>
    <w:p w:rsidR="003D3BA1" w:rsidRPr="001A75C5" w:rsidRDefault="003D3BA1" w:rsidP="001A75C5">
      <w:pPr>
        <w:spacing w:after="0" w:line="240" w:lineRule="auto"/>
        <w:ind w:left="2448"/>
        <w:jc w:val="center"/>
        <w:rPr>
          <w:rFonts w:ascii="Times New Roman" w:eastAsia="Century Schoolbook" w:hAnsi="Times New Roman" w:cs="Century Schoolbook"/>
          <w:szCs w:val="14"/>
        </w:rPr>
      </w:pPr>
      <w:r w:rsidRPr="001A75C5">
        <w:rPr>
          <w:rFonts w:ascii="Times New Roman" w:eastAsia="Century Schoolbook" w:hAnsi="Times New Roman" w:cs="Century Schoolbook"/>
          <w:smallCaps/>
          <w:lang w:val="en-US" w:eastAsia="en-US"/>
        </w:rPr>
        <w:t>Trade Treaties</w:t>
      </w:r>
    </w:p>
    <w:p w:rsidR="003D3BA1" w:rsidRPr="001A75C5" w:rsidRDefault="003D3BA1" w:rsidP="001A75C5">
      <w:pPr>
        <w:spacing w:after="0" w:line="240" w:lineRule="auto"/>
        <w:ind w:right="1584"/>
        <w:jc w:val="right"/>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Canberra, F.C</w:t>
      </w:r>
      <w:r w:rsidRPr="001A75C5">
        <w:rPr>
          <w:rFonts w:ascii="Times New Roman" w:eastAsia="Century Schoolbook" w:hAnsi="Times New Roman" w:cs="Century Schoolbook"/>
          <w:smallCaps/>
          <w:lang w:val="en-US" w:eastAsia="en-US"/>
        </w:rPr>
        <w:t>.T.</w:t>
      </w:r>
    </w:p>
    <w:p w:rsidR="003D3BA1" w:rsidRPr="001A75C5" w:rsidRDefault="003D3BA1" w:rsidP="001A75C5">
      <w:pPr>
        <w:spacing w:after="0" w:line="240" w:lineRule="auto"/>
        <w:ind w:right="864"/>
        <w:jc w:val="right"/>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3rd October, 1936.</w:t>
      </w:r>
    </w:p>
    <w:p w:rsidR="003D3BA1" w:rsidRPr="001A75C5" w:rsidRDefault="003D3BA1"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mallCaps/>
          <w:sz w:val="20"/>
          <w:lang w:val="en-US" w:eastAsia="en-US"/>
        </w:rPr>
        <w:t>Sir,</w:t>
      </w:r>
    </w:p>
    <w:p w:rsidR="003D3BA1" w:rsidRPr="001A75C5" w:rsidRDefault="003D3BA1" w:rsidP="001A75C5">
      <w:pPr>
        <w:spacing w:after="120" w:line="240" w:lineRule="auto"/>
        <w:ind w:firstLine="432"/>
        <w:jc w:val="both"/>
        <w:rPr>
          <w:rFonts w:ascii="Times New Roman" w:eastAsia="Century Schoolbook" w:hAnsi="Times New Roman" w:cs="Century Schoolbook"/>
          <w:sz w:val="20"/>
          <w:lang w:val="en-US" w:eastAsia="en-US"/>
        </w:rPr>
      </w:pPr>
      <w:r w:rsidRPr="001A75C5">
        <w:rPr>
          <w:rFonts w:ascii="Times New Roman" w:eastAsia="Century Schoolbook" w:hAnsi="Times New Roman" w:cs="Century Schoolbook"/>
          <w:sz w:val="20"/>
          <w:lang w:val="en-US" w:eastAsia="en-US"/>
        </w:rPr>
        <w:t xml:space="preserve">With reference to the Provisional Commercial Agreement signed this day between the Commonwealth of Australia and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 xml:space="preserve">-Luxemburg Economic Union I have the </w:t>
      </w:r>
      <w:proofErr w:type="spellStart"/>
      <w:r w:rsidRPr="001A75C5">
        <w:rPr>
          <w:rFonts w:ascii="Times New Roman" w:eastAsia="Century Schoolbook" w:hAnsi="Times New Roman" w:cs="Century Schoolbook"/>
          <w:sz w:val="20"/>
          <w:lang w:val="en-US" w:eastAsia="en-US"/>
        </w:rPr>
        <w:t>honour</w:t>
      </w:r>
      <w:proofErr w:type="spellEnd"/>
      <w:r w:rsidRPr="001A75C5">
        <w:rPr>
          <w:rFonts w:ascii="Times New Roman" w:eastAsia="Century Schoolbook" w:hAnsi="Times New Roman" w:cs="Century Schoolbook"/>
          <w:sz w:val="20"/>
          <w:lang w:val="en-US" w:eastAsia="en-US"/>
        </w:rPr>
        <w:t xml:space="preserve"> to inform you that the Government of the Commonwealth of Australia takes note of the requests for the reduction of the duties on the tariff items set out hereunder, submitted by you on behalf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during the negotiations.</w:t>
      </w:r>
    </w:p>
    <w:tbl>
      <w:tblPr>
        <w:tblW w:w="5000" w:type="pct"/>
        <w:tblCellMar>
          <w:left w:w="40" w:type="dxa"/>
          <w:right w:w="40" w:type="dxa"/>
        </w:tblCellMar>
        <w:tblLook w:val="0000" w:firstRow="0" w:lastRow="0" w:firstColumn="0" w:lastColumn="0" w:noHBand="0" w:noVBand="0"/>
      </w:tblPr>
      <w:tblGrid>
        <w:gridCol w:w="2120"/>
        <w:gridCol w:w="6986"/>
      </w:tblGrid>
      <w:tr w:rsidR="00835142" w:rsidRPr="001A75C5" w:rsidTr="003D3BA1">
        <w:trPr>
          <w:trHeight w:val="20"/>
        </w:trPr>
        <w:tc>
          <w:tcPr>
            <w:tcW w:w="1164" w:type="pct"/>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Tariff Item.</w:t>
            </w:r>
          </w:p>
        </w:tc>
        <w:tc>
          <w:tcPr>
            <w:tcW w:w="3836" w:type="pct"/>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Goods.</w:t>
            </w:r>
          </w:p>
        </w:tc>
      </w:tr>
      <w:tr w:rsidR="00835142" w:rsidRPr="001A75C5" w:rsidTr="001D5F38">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58. </w:t>
            </w:r>
            <w:r w:rsidRPr="001A75C5">
              <w:rPr>
                <w:rFonts w:ascii="Times New Roman" w:eastAsia="Century Schoolbook" w:hAnsi="Times New Roman" w:cs="Times New Roman"/>
                <w:smallCaps/>
                <w:sz w:val="20"/>
                <w:lang w:val="en-US" w:eastAsia="en-US"/>
              </w:rPr>
              <w:t xml:space="preserve">(c) </w:t>
            </w:r>
            <w:r w:rsidRPr="001A75C5">
              <w:rPr>
                <w:rFonts w:ascii="Times New Roman" w:eastAsia="Century Schoolbook" w:hAnsi="Times New Roman" w:cs="Times New Roman"/>
                <w:sz w:val="20"/>
                <w:lang w:val="en-US" w:eastAsia="en-US"/>
              </w:rPr>
              <w:t>(1)</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Cornflour</w:t>
            </w:r>
            <w:proofErr w:type="spellEnd"/>
            <w:r w:rsidRPr="001A75C5">
              <w:rPr>
                <w:rFonts w:ascii="Times New Roman" w:eastAsia="Century Schoolbook" w:hAnsi="Times New Roman" w:cs="Times New Roman"/>
                <w:sz w:val="20"/>
                <w:lang w:val="en-US" w:eastAsia="en-US"/>
              </w:rPr>
              <w:t>, when not packed for household use.</w:t>
            </w:r>
          </w:p>
        </w:tc>
      </w:tr>
      <w:tr w:rsidR="00835142" w:rsidRPr="001A75C5" w:rsidTr="001D5F38">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aa</w:t>
            </w:r>
            <w:r w:rsidRPr="001A75C5">
              <w:rPr>
                <w:rFonts w:ascii="Times New Roman" w:eastAsia="Century Schoolbook" w:hAnsi="Times New Roman" w:cs="Times New Roman"/>
                <w:sz w:val="20"/>
                <w:lang w:val="en-US" w:eastAsia="en-US"/>
              </w:rPr>
              <w:t>) (2)</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Artificial Silk Piece Goods, Knitted or </w:t>
            </w:r>
            <w:proofErr w:type="spellStart"/>
            <w:r w:rsidRPr="001A75C5">
              <w:rPr>
                <w:rFonts w:ascii="Times New Roman" w:eastAsia="Century Schoolbook" w:hAnsi="Times New Roman" w:cs="Times New Roman"/>
                <w:sz w:val="20"/>
                <w:lang w:val="en-US" w:eastAsia="en-US"/>
              </w:rPr>
              <w:t>Lockstitched</w:t>
            </w:r>
            <w:proofErr w:type="spellEnd"/>
            <w:r w:rsidRPr="001A75C5">
              <w:rPr>
                <w:rFonts w:ascii="Times New Roman" w:eastAsia="Century Schoolbook" w:hAnsi="Times New Roman" w:cs="Times New Roman"/>
                <w:sz w:val="20"/>
                <w:lang w:val="en-US" w:eastAsia="en-US"/>
              </w:rPr>
              <w:t>, in tubular form or otherwise (except piece goods enumerated in item 208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(2)—Other.</w:t>
            </w:r>
          </w:p>
        </w:tc>
      </w:tr>
      <w:tr w:rsidR="00835142" w:rsidRPr="001A75C5" w:rsidTr="001D5F38">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105. (</w:t>
            </w:r>
            <w:r w:rsidRPr="001A75C5">
              <w:rPr>
                <w:rFonts w:ascii="Times New Roman" w:eastAsia="Century Schoolbook" w:hAnsi="Times New Roman" w:cs="Times New Roman"/>
                <w:smallCaps/>
                <w:sz w:val="20"/>
                <w:lang w:val="en-US" w:eastAsia="en-US"/>
              </w:rPr>
              <w:t>f</w:t>
            </w:r>
            <w:r w:rsidRPr="001A75C5">
              <w:rPr>
                <w:rFonts w:ascii="Times New Roman" w:eastAsia="Century Schoolbook" w:hAnsi="Times New Roman" w:cs="Times New Roman"/>
                <w:sz w:val="20"/>
                <w:lang w:val="en-US" w:eastAsia="en-US"/>
              </w:rPr>
              <w:t>) (4)</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felt, of wool or containing wool.</w:t>
            </w:r>
          </w:p>
        </w:tc>
      </w:tr>
      <w:tr w:rsidR="00835142" w:rsidRPr="001A75C5" w:rsidTr="001D5F38">
        <w:trPr>
          <w:trHeight w:val="20"/>
        </w:trPr>
        <w:tc>
          <w:tcPr>
            <w:tcW w:w="1164"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Piece Goods, felt, composed of hair; Piece Goods, felt,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1D5F38">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120.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Textile, as under, not being piece goods, viz. :—</w:t>
            </w:r>
          </w:p>
        </w:tc>
      </w:tr>
      <w:tr w:rsidR="00835142" w:rsidRPr="001A75C5" w:rsidTr="001D5F38">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36" w:type="pct"/>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Articles of Furnishing Drapery and Napery, including Quilts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Table Covers, </w:t>
            </w:r>
            <w:proofErr w:type="spellStart"/>
            <w:r w:rsidRPr="001A75C5">
              <w:rPr>
                <w:rFonts w:ascii="Times New Roman" w:eastAsia="Century Schoolbook" w:hAnsi="Times New Roman" w:cs="Times New Roman"/>
                <w:sz w:val="20"/>
                <w:lang w:val="en-US" w:eastAsia="en-US"/>
              </w:rPr>
              <w:t>Doyleys</w:t>
            </w:r>
            <w:proofErr w:type="spellEnd"/>
            <w:r w:rsidRPr="001A75C5">
              <w:rPr>
                <w:rFonts w:ascii="Times New Roman" w:eastAsia="Century Schoolbook" w:hAnsi="Times New Roman" w:cs="Times New Roman"/>
                <w:sz w:val="20"/>
                <w:lang w:val="en-US" w:eastAsia="en-US"/>
              </w:rPr>
              <w:t xml:space="preserve">, Tray Cloths, Sheets, Pillow Cases and Covers, Bolster Cases, Counterpanes, Bed Spreads, Table Mats, </w:t>
            </w:r>
            <w:proofErr w:type="spellStart"/>
            <w:r w:rsidRPr="001A75C5">
              <w:rPr>
                <w:rFonts w:ascii="Times New Roman" w:eastAsia="Century Schoolbook" w:hAnsi="Times New Roman" w:cs="Times New Roman"/>
                <w:sz w:val="20"/>
                <w:lang w:val="en-US" w:eastAsia="en-US"/>
              </w:rPr>
              <w:t>Splashers</w:t>
            </w:r>
            <w:proofErr w:type="spellEnd"/>
            <w:r w:rsidRPr="001A75C5">
              <w:rPr>
                <w:rFonts w:ascii="Times New Roman" w:eastAsia="Century Schoolbook" w:hAnsi="Times New Roman" w:cs="Times New Roman"/>
                <w:sz w:val="20"/>
                <w:lang w:val="en-US" w:eastAsia="en-US"/>
              </w:rPr>
              <w:t xml:space="preserve">, Tablecloths, Runners, Mantel Borders, Toilet Sets, Bags for Linen, Brush and Comb Bags, Nightdress Cases, Handkerchief Sachets, and the like, </w:t>
            </w:r>
            <w:proofErr w:type="spellStart"/>
            <w:r w:rsidRPr="001A75C5">
              <w:rPr>
                <w:rFonts w:ascii="Times New Roman" w:eastAsia="Century Schoolbook" w:hAnsi="Times New Roman" w:cs="Times New Roman"/>
                <w:sz w:val="20"/>
                <w:lang w:val="en-US" w:eastAsia="en-US"/>
              </w:rPr>
              <w:t>Cosies</w:t>
            </w:r>
            <w:proofErr w:type="spellEnd"/>
            <w:r w:rsidRPr="001A75C5">
              <w:rPr>
                <w:rFonts w:ascii="Times New Roman" w:eastAsia="Century Schoolbook" w:hAnsi="Times New Roman" w:cs="Times New Roman"/>
                <w:sz w:val="20"/>
                <w:lang w:val="en-US" w:eastAsia="en-US"/>
              </w:rPr>
              <w:t xml:space="preserve"> and Cushions in part or wholly made up—</w:t>
            </w:r>
          </w:p>
        </w:tc>
      </w:tr>
      <w:tr w:rsidR="00835142" w:rsidRPr="001A75C5" w:rsidTr="001D5F38">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36" w:type="pct"/>
          </w:tcPr>
          <w:p w:rsidR="00835142" w:rsidRPr="001A75C5" w:rsidRDefault="00835142" w:rsidP="001A75C5">
            <w:pPr>
              <w:spacing w:after="0" w:line="240" w:lineRule="auto"/>
              <w:ind w:left="158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When not containing wool.</w:t>
            </w:r>
          </w:p>
        </w:tc>
      </w:tr>
      <w:tr w:rsidR="00835142" w:rsidRPr="001A75C5" w:rsidTr="001D5F38">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242.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 :—</w:t>
            </w:r>
          </w:p>
        </w:tc>
      </w:tr>
      <w:tr w:rsidR="00835142" w:rsidRPr="001A75C5" w:rsidTr="001D5F38">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36" w:type="pct"/>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Sheet, viz. :—Figured Rolled, Cathedral, Milled Rolled, Rough Cast and Wired Cast.</w:t>
            </w:r>
          </w:p>
        </w:tc>
      </w:tr>
      <w:tr w:rsidR="00835142" w:rsidRPr="001A75C5" w:rsidTr="001D5F38">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Century Schoolbook"/>
                <w:sz w:val="20"/>
                <w:lang w:val="en-US" w:eastAsia="en-US"/>
              </w:rPr>
              <w:t>268</w:t>
            </w:r>
            <w:r w:rsidRPr="001A75C5">
              <w:rPr>
                <w:rFonts w:ascii="Times New Roman" w:eastAsia="Century Schoolbook" w:hAnsi="Times New Roman" w:cs="Times New Roman"/>
                <w:sz w:val="20"/>
                <w:lang w:val="en-US" w:eastAsia="en-US"/>
              </w:rPr>
              <w:t>.</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Naphthalene</w:t>
            </w:r>
          </w:p>
        </w:tc>
      </w:tr>
      <w:tr w:rsidR="00835142" w:rsidRPr="001A75C5" w:rsidTr="001D5F38">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Century Schoolbook"/>
                <w:sz w:val="20"/>
                <w:lang w:val="en-US" w:eastAsia="en-US"/>
              </w:rPr>
              <w:t>271</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a)</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Ammonia, viz. :—Acetate, Carbonate, Anhydrous, Liquid and Chloride</w:t>
            </w:r>
          </w:p>
        </w:tc>
      </w:tr>
      <w:tr w:rsidR="00835142" w:rsidRPr="001A75C5" w:rsidTr="003D3BA1">
        <w:trPr>
          <w:trHeight w:val="20"/>
        </w:trPr>
        <w:tc>
          <w:tcPr>
            <w:tcW w:w="1164" w:type="pct"/>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281. (</w:t>
            </w:r>
            <w:r w:rsidRPr="001A75C5">
              <w:rPr>
                <w:rFonts w:ascii="Times New Roman" w:eastAsia="Century Schoolbook" w:hAnsi="Times New Roman" w:cs="Times New Roman"/>
                <w:smallCaps/>
                <w:sz w:val="20"/>
                <w:lang w:val="en-US" w:eastAsia="en-US"/>
              </w:rPr>
              <w:t>b</w:t>
            </w:r>
            <w:r w:rsidRPr="001A75C5">
              <w:rPr>
                <w:rFonts w:ascii="Times New Roman" w:eastAsia="Century Schoolbook" w:hAnsi="Times New Roman" w:cs="Times New Roman"/>
                <w:sz w:val="20"/>
                <w:lang w:val="en-US" w:eastAsia="en-US"/>
              </w:rPr>
              <w:t>) (2)</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Sulphate</w:t>
            </w:r>
            <w:proofErr w:type="spellEnd"/>
            <w:r w:rsidRPr="001A75C5">
              <w:rPr>
                <w:rFonts w:ascii="Times New Roman" w:eastAsia="Century Schoolbook" w:hAnsi="Times New Roman" w:cs="Times New Roman"/>
                <w:sz w:val="20"/>
                <w:lang w:val="en-US" w:eastAsia="en-US"/>
              </w:rPr>
              <w:t xml:space="preserve"> of Soda</w:t>
            </w:r>
          </w:p>
        </w:tc>
      </w:tr>
      <w:tr w:rsidR="00835142" w:rsidRPr="001A75C5" w:rsidTr="003D3BA1">
        <w:trPr>
          <w:trHeight w:val="20"/>
        </w:trPr>
        <w:tc>
          <w:tcPr>
            <w:tcW w:w="1164"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384.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Photographic and X-Ray Dry Plates and Flat Films, sensitized.</w:t>
            </w:r>
          </w:p>
        </w:tc>
      </w:tr>
      <w:tr w:rsidR="00835142" w:rsidRPr="001A75C5" w:rsidTr="001D5F38">
        <w:trPr>
          <w:trHeight w:val="20"/>
        </w:trPr>
        <w:tc>
          <w:tcPr>
            <w:tcW w:w="1164"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Films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1D5F38">
        <w:trPr>
          <w:trHeight w:val="20"/>
        </w:trPr>
        <w:tc>
          <w:tcPr>
            <w:tcW w:w="1164"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w:t>
            </w:r>
          </w:p>
        </w:tc>
        <w:tc>
          <w:tcPr>
            <w:tcW w:w="3836"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Papers and Cards also Linen and other Sensitized Materials,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 Postcards (sensitized with or without letterpress).</w:t>
            </w:r>
          </w:p>
        </w:tc>
      </w:tr>
    </w:tbl>
    <w:p w:rsidR="00835142" w:rsidRPr="001A75C5" w:rsidRDefault="00835142" w:rsidP="001A75C5">
      <w:pPr>
        <w:spacing w:before="120"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In accordance with your desire I have the </w:t>
      </w:r>
      <w:proofErr w:type="spellStart"/>
      <w:r w:rsidRPr="001A75C5">
        <w:rPr>
          <w:rFonts w:ascii="Times New Roman" w:eastAsia="Century Schoolbook" w:hAnsi="Times New Roman" w:cs="Century Schoolbook"/>
          <w:sz w:val="20"/>
          <w:lang w:val="en-US" w:eastAsia="en-US"/>
        </w:rPr>
        <w:t>honour</w:t>
      </w:r>
      <w:proofErr w:type="spellEnd"/>
      <w:r w:rsidRPr="001A75C5">
        <w:rPr>
          <w:rFonts w:ascii="Times New Roman" w:eastAsia="Century Schoolbook" w:hAnsi="Times New Roman" w:cs="Century Schoolbook"/>
          <w:sz w:val="20"/>
          <w:lang w:val="en-US" w:eastAsia="en-US"/>
        </w:rPr>
        <w:t xml:space="preserve"> to place on record and confirm the undertaking given on behalf of the Government of the Commonwealth of Australia, to refer these items to the Tariff Board for public inquiry and report (if not already so referred) with a view to determining an Intermediate Tariff rate based on the present London-Australia rate of exchange.</w:t>
      </w:r>
    </w:p>
    <w:p w:rsidR="00835142" w:rsidRPr="001A75C5" w:rsidRDefault="00835142" w:rsidP="001A75C5">
      <w:pPr>
        <w:spacing w:after="6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In the course of the negotiations you also made the following requests with respect to opaque glass of the </w:t>
      </w:r>
      <w:proofErr w:type="spellStart"/>
      <w:r w:rsidRPr="001A75C5">
        <w:rPr>
          <w:rFonts w:ascii="Times New Roman" w:eastAsia="Century Schoolbook" w:hAnsi="Times New Roman" w:cs="Century Schoolbook"/>
          <w:sz w:val="20"/>
          <w:lang w:val="en-US" w:eastAsia="en-US"/>
        </w:rPr>
        <w:t>Marbrite</w:t>
      </w:r>
      <w:proofErr w:type="spellEnd"/>
      <w:r w:rsidRPr="001A75C5">
        <w:rPr>
          <w:rFonts w:ascii="Times New Roman" w:eastAsia="Century Schoolbook" w:hAnsi="Times New Roman" w:cs="Century Schoolbook"/>
          <w:sz w:val="20"/>
          <w:lang w:val="en-US" w:eastAsia="en-US"/>
        </w:rPr>
        <w:t xml:space="preserve"> and </w:t>
      </w:r>
      <w:proofErr w:type="spellStart"/>
      <w:r w:rsidRPr="001A75C5">
        <w:rPr>
          <w:rFonts w:ascii="Times New Roman" w:eastAsia="Century Schoolbook" w:hAnsi="Times New Roman" w:cs="Century Schoolbook"/>
          <w:sz w:val="20"/>
          <w:lang w:val="en-US" w:eastAsia="en-US"/>
        </w:rPr>
        <w:t>Marmorite</w:t>
      </w:r>
      <w:proofErr w:type="spellEnd"/>
      <w:r w:rsidRPr="001A75C5">
        <w:rPr>
          <w:rFonts w:ascii="Times New Roman" w:eastAsia="Century Schoolbook" w:hAnsi="Times New Roman" w:cs="Century Schoolbook"/>
          <w:sz w:val="20"/>
          <w:lang w:val="en-US" w:eastAsia="en-US"/>
        </w:rPr>
        <w:t xml:space="preserve"> types, at present classified under Tariff Item 243 (</w:t>
      </w:r>
      <w:r w:rsidRPr="001A75C5">
        <w:rPr>
          <w:rFonts w:ascii="Times New Roman" w:eastAsia="Century Schoolbook" w:hAnsi="Times New Roman" w:cs="Century Schoolbook"/>
          <w:smallCaps/>
          <w:sz w:val="20"/>
          <w:lang w:val="en-US" w:eastAsia="en-US"/>
        </w:rPr>
        <w:t>a)—</w:t>
      </w:r>
    </w:p>
    <w:p w:rsidR="00835142" w:rsidRPr="001A75C5" w:rsidRDefault="00835142" w:rsidP="001A75C5">
      <w:pPr>
        <w:spacing w:after="0" w:line="240" w:lineRule="auto"/>
        <w:ind w:left="1008"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(1)</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that these types of glass be classified as polished and patent plate glass ;</w:t>
      </w:r>
    </w:p>
    <w:p w:rsidR="00835142" w:rsidRPr="001A75C5" w:rsidRDefault="00835142" w:rsidP="001A75C5">
      <w:pPr>
        <w:spacing w:after="0" w:line="240" w:lineRule="auto"/>
        <w:ind w:left="1008" w:hanging="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Century Schoolbook"/>
          <w:sz w:val="20"/>
          <w:lang w:val="en-US" w:eastAsia="en-US"/>
        </w:rPr>
        <w:t>that failing a reduction in the duties at present imposed on polished and patent plate glass the Commonwealth Government should introduce Intermediate Tariff rates on glass of these descriptions.</w:t>
      </w:r>
    </w:p>
    <w:p w:rsidR="00835142" w:rsidRPr="001A75C5" w:rsidRDefault="00835142" w:rsidP="001A75C5">
      <w:pPr>
        <w:spacing w:after="6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On behalf of the Commonwealth Government I desire to confirm the assurance given to you that steps will be taken to introduce the necessary amendments of the Australian Customs Tariff.</w:t>
      </w:r>
    </w:p>
    <w:p w:rsidR="00835142" w:rsidRPr="001A75C5" w:rsidRDefault="00835142" w:rsidP="001A75C5">
      <w:pPr>
        <w:spacing w:after="0" w:line="240" w:lineRule="auto"/>
        <w:ind w:left="5184"/>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Yours faithfully,</w:t>
      </w:r>
    </w:p>
    <w:p w:rsidR="00835142" w:rsidRPr="001A75C5" w:rsidRDefault="00835142" w:rsidP="001A75C5">
      <w:pPr>
        <w:spacing w:after="0" w:line="240" w:lineRule="auto"/>
        <w:ind w:left="6192"/>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H. S. GULLETT</w:t>
      </w:r>
    </w:p>
    <w:p w:rsidR="00835142" w:rsidRPr="001A75C5" w:rsidRDefault="00835142" w:rsidP="001A75C5">
      <w:pPr>
        <w:spacing w:after="0" w:line="240" w:lineRule="auto"/>
        <w:jc w:val="right"/>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Minister negotiating Trade Treaties.</w:t>
      </w:r>
    </w:p>
    <w:p w:rsidR="00835142" w:rsidRPr="001A75C5" w:rsidRDefault="00835142" w:rsidP="001A75C5">
      <w:pPr>
        <w:spacing w:after="0" w:line="240" w:lineRule="auto"/>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 xml:space="preserve">M. Armand </w:t>
      </w:r>
      <w:proofErr w:type="spellStart"/>
      <w:r w:rsidRPr="001A75C5">
        <w:rPr>
          <w:rFonts w:ascii="Times New Roman" w:eastAsia="Century Schoolbook" w:hAnsi="Times New Roman" w:cs="Century Schoolbook"/>
          <w:lang w:val="en-US" w:eastAsia="en-US"/>
        </w:rPr>
        <w:t>Nihotte</w:t>
      </w:r>
      <w:proofErr w:type="spellEnd"/>
      <w:r w:rsidRPr="001A75C5">
        <w:rPr>
          <w:rFonts w:ascii="Times New Roman" w:eastAsia="Century Schoolbook" w:hAnsi="Times New Roman" w:cs="Century Schoolbook"/>
          <w:lang w:val="en-US" w:eastAsia="en-US"/>
        </w:rPr>
        <w:t>,</w:t>
      </w:r>
    </w:p>
    <w:p w:rsidR="00062625" w:rsidRPr="001A75C5" w:rsidRDefault="00835142" w:rsidP="001A75C5">
      <w:pPr>
        <w:spacing w:after="0" w:line="240" w:lineRule="auto"/>
        <w:ind w:left="288"/>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t xml:space="preserve">Actg. Consul-General for Belgium, </w:t>
      </w:r>
    </w:p>
    <w:p w:rsidR="00835142" w:rsidRPr="001A75C5" w:rsidRDefault="00835142" w:rsidP="001A75C5">
      <w:pPr>
        <w:spacing w:after="0" w:line="240" w:lineRule="auto"/>
        <w:ind w:left="1152"/>
        <w:rPr>
          <w:rFonts w:ascii="Times New Roman" w:eastAsia="Century Schoolbook" w:hAnsi="Times New Roman" w:cs="Century Schoolbook"/>
          <w:szCs w:val="14"/>
        </w:rPr>
      </w:pPr>
      <w:r w:rsidRPr="001A75C5">
        <w:rPr>
          <w:rFonts w:ascii="Times New Roman" w:eastAsia="Century Schoolbook" w:hAnsi="Times New Roman" w:cs="Century Schoolbook"/>
          <w:lang w:val="en-US" w:eastAsia="en-US"/>
        </w:rPr>
        <w:t>SYDNEY, N.S.W.</w:t>
      </w:r>
    </w:p>
    <w:p w:rsidR="009F0F3C" w:rsidRPr="001A75C5" w:rsidRDefault="009F0F3C" w:rsidP="001A75C5">
      <w:pPr>
        <w:spacing w:line="240" w:lineRule="auto"/>
        <w:rPr>
          <w:rFonts w:ascii="Times New Roman" w:eastAsia="Century Schoolbook" w:hAnsi="Times New Roman" w:cs="Century Schoolbook"/>
        </w:rPr>
      </w:pPr>
      <w:r w:rsidRPr="001A75C5">
        <w:rPr>
          <w:rFonts w:ascii="Times New Roman" w:eastAsia="Century Schoolbook" w:hAnsi="Times New Roman" w:cs="Century Schoolbook"/>
        </w:rPr>
        <w:br w:type="page"/>
      </w:r>
    </w:p>
    <w:p w:rsidR="00835142" w:rsidRPr="001A75C5" w:rsidRDefault="00835142" w:rsidP="001A75C5">
      <w:pPr>
        <w:spacing w:after="0" w:line="240" w:lineRule="auto"/>
        <w:jc w:val="center"/>
        <w:rPr>
          <w:rFonts w:ascii="Times New Roman" w:eastAsia="Century Schoolbook" w:hAnsi="Times New Roman" w:cs="Times New Roman"/>
          <w:szCs w:val="22"/>
        </w:rPr>
      </w:pPr>
      <w:r w:rsidRPr="001A75C5">
        <w:rPr>
          <w:rFonts w:ascii="Times New Roman" w:eastAsia="Century Schoolbook" w:hAnsi="Times New Roman" w:cs="Times New Roman"/>
          <w:smallCaps/>
          <w:szCs w:val="22"/>
          <w:lang w:val="en-US" w:eastAsia="en-US"/>
        </w:rPr>
        <w:t>Second Schedule—</w:t>
      </w:r>
      <w:r w:rsidRPr="001A75C5">
        <w:rPr>
          <w:rFonts w:ascii="Times New Roman" w:eastAsia="Century Schoolbook" w:hAnsi="Times New Roman" w:cs="Times New Roman"/>
          <w:i/>
          <w:iCs/>
          <w:szCs w:val="22"/>
          <w:lang w:val="en-US" w:eastAsia="en-US"/>
        </w:rPr>
        <w:t>continued.</w:t>
      </w:r>
    </w:p>
    <w:p w:rsidR="00835142" w:rsidRPr="001A75C5" w:rsidRDefault="00835142" w:rsidP="001A75C5">
      <w:pPr>
        <w:spacing w:before="120" w:after="0" w:line="240" w:lineRule="auto"/>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Consulat</w:t>
      </w:r>
      <w:proofErr w:type="spellEnd"/>
      <w:r w:rsidRPr="001A75C5">
        <w:rPr>
          <w:rFonts w:ascii="Times New Roman" w:eastAsia="Century Schoolbook" w:hAnsi="Times New Roman" w:cs="Times New Roman"/>
          <w:sz w:val="20"/>
          <w:lang w:val="en-US" w:eastAsia="en-US"/>
        </w:rPr>
        <w:t xml:space="preserve"> </w:t>
      </w:r>
      <w:proofErr w:type="spellStart"/>
      <w:r w:rsidRPr="001A75C5">
        <w:rPr>
          <w:rFonts w:ascii="Times New Roman" w:eastAsia="Century Schoolbook" w:hAnsi="Times New Roman" w:cs="Times New Roman"/>
          <w:sz w:val="20"/>
          <w:lang w:val="en-US" w:eastAsia="en-US"/>
        </w:rPr>
        <w:t>Général</w:t>
      </w:r>
      <w:proofErr w:type="spellEnd"/>
      <w:r w:rsidRPr="001A75C5">
        <w:rPr>
          <w:rFonts w:ascii="Times New Roman" w:eastAsia="Century Schoolbook" w:hAnsi="Times New Roman" w:cs="Times New Roman"/>
          <w:sz w:val="20"/>
          <w:lang w:val="en-US" w:eastAsia="en-US"/>
        </w:rPr>
        <w:t xml:space="preserve"> de </w:t>
      </w:r>
      <w:proofErr w:type="spellStart"/>
      <w:r w:rsidRPr="001A75C5">
        <w:rPr>
          <w:rFonts w:ascii="Times New Roman" w:eastAsia="Century Schoolbook" w:hAnsi="Times New Roman" w:cs="Times New Roman"/>
          <w:sz w:val="20"/>
          <w:lang w:val="en-US" w:eastAsia="en-US"/>
        </w:rPr>
        <w:t>Belgique</w:t>
      </w:r>
      <w:proofErr w:type="spellEnd"/>
      <w:r w:rsidRPr="001A75C5">
        <w:rPr>
          <w:rFonts w:ascii="Times New Roman" w:eastAsia="Century Schoolbook" w:hAnsi="Times New Roman" w:cs="Times New Roman"/>
          <w:sz w:val="20"/>
          <w:lang w:val="en-US" w:eastAsia="en-US"/>
        </w:rPr>
        <w:t xml:space="preserve"> à Sydney</w:t>
      </w:r>
    </w:p>
    <w:p w:rsidR="00835142" w:rsidRPr="001A75C5" w:rsidRDefault="00835142" w:rsidP="001A75C5">
      <w:pPr>
        <w:spacing w:after="0" w:line="240" w:lineRule="auto"/>
        <w:ind w:left="1584"/>
        <w:rPr>
          <w:rFonts w:ascii="Times New Roman" w:eastAsia="Century Schoolbook" w:hAnsi="Times New Roman" w:cs="Times New Roman"/>
          <w:sz w:val="20"/>
        </w:rPr>
      </w:pPr>
      <w:proofErr w:type="spellStart"/>
      <w:r w:rsidRPr="001A75C5">
        <w:rPr>
          <w:rFonts w:ascii="Times New Roman" w:eastAsia="Century Schoolbook" w:hAnsi="Times New Roman" w:cs="Times New Roman"/>
          <w:smallCaps/>
          <w:sz w:val="20"/>
          <w:lang w:val="en-US" w:eastAsia="en-US"/>
        </w:rPr>
        <w:t>l</w:t>
      </w:r>
      <w:r w:rsidRPr="001A75C5">
        <w:rPr>
          <w:rFonts w:ascii="Times New Roman" w:eastAsia="Century Schoolbook" w:hAnsi="Times New Roman" w:cs="Times New Roman"/>
          <w:sz w:val="20"/>
          <w:lang w:val="en-US" w:eastAsia="en-US"/>
        </w:rPr>
        <w:t>.s</w:t>
      </w:r>
      <w:proofErr w:type="spellEnd"/>
      <w:r w:rsidRPr="001A75C5">
        <w:rPr>
          <w:rFonts w:ascii="Times New Roman" w:eastAsia="Century Schoolbook" w:hAnsi="Times New Roman" w:cs="Times New Roman"/>
          <w:sz w:val="20"/>
          <w:lang w:val="en-US" w:eastAsia="en-US"/>
        </w:rPr>
        <w:t>.</w:t>
      </w:r>
    </w:p>
    <w:p w:rsidR="00835142" w:rsidRPr="001A75C5" w:rsidRDefault="00835142" w:rsidP="001A75C5">
      <w:pPr>
        <w:spacing w:after="0" w:line="240" w:lineRule="auto"/>
        <w:ind w:right="1296"/>
        <w:jc w:val="right"/>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Canberra, F.C.T.</w:t>
      </w:r>
    </w:p>
    <w:p w:rsidR="00835142" w:rsidRPr="001A75C5" w:rsidRDefault="00835142" w:rsidP="001A75C5">
      <w:pPr>
        <w:spacing w:after="0" w:line="240" w:lineRule="auto"/>
        <w:ind w:right="720"/>
        <w:jc w:val="right"/>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3rd October, 1936.</w:t>
      </w:r>
    </w:p>
    <w:p w:rsidR="00835142" w:rsidRPr="001A75C5" w:rsidRDefault="00835142" w:rsidP="001A75C5">
      <w:pPr>
        <w:spacing w:after="0" w:line="240" w:lineRule="auto"/>
        <w:rPr>
          <w:rFonts w:ascii="Times New Roman" w:eastAsia="Palatino Linotype" w:hAnsi="Times New Roman" w:cs="Times New Roman"/>
          <w:sz w:val="20"/>
        </w:rPr>
      </w:pPr>
      <w:r w:rsidRPr="001A75C5">
        <w:rPr>
          <w:rFonts w:ascii="Times New Roman" w:eastAsia="Palatino Linotype" w:hAnsi="Times New Roman" w:cs="Times New Roman"/>
          <w:sz w:val="20"/>
          <w:lang w:val="en-US" w:eastAsia="en-US"/>
        </w:rPr>
        <w:t>S</w:t>
      </w:r>
      <w:r w:rsidRPr="001A75C5">
        <w:rPr>
          <w:rFonts w:ascii="Times New Roman" w:eastAsia="Palatino Linotype" w:hAnsi="Times New Roman" w:cs="Times New Roman"/>
          <w:smallCaps/>
          <w:sz w:val="20"/>
          <w:lang w:val="en-US" w:eastAsia="en-US"/>
        </w:rPr>
        <w:t>ir</w:t>
      </w:r>
      <w:r w:rsidRPr="001A75C5">
        <w:rPr>
          <w:rFonts w:ascii="Times New Roman" w:eastAsia="Palatino Linotype" w:hAnsi="Times New Roman" w:cs="Times New Roman"/>
          <w:sz w:val="20"/>
          <w:lang w:val="en-US" w:eastAsia="en-US"/>
        </w:rPr>
        <w:t>,</w:t>
      </w:r>
    </w:p>
    <w:p w:rsidR="00835142" w:rsidRPr="001A75C5" w:rsidRDefault="00835142" w:rsidP="001A75C5">
      <w:pPr>
        <w:spacing w:after="120" w:line="240" w:lineRule="auto"/>
        <w:ind w:firstLine="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In your letter of to-day’s date you have made the following communication to me :—</w:t>
      </w:r>
    </w:p>
    <w:p w:rsidR="00835142" w:rsidRPr="001A75C5" w:rsidRDefault="00835142" w:rsidP="001A75C5">
      <w:pPr>
        <w:spacing w:after="120" w:line="240" w:lineRule="auto"/>
        <w:ind w:firstLine="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“With reference to the Provisional Commercial Agreement signed this day between the Commonwealth of Australia and the </w:t>
      </w:r>
      <w:proofErr w:type="spellStart"/>
      <w:r w:rsidRPr="001A75C5">
        <w:rPr>
          <w:rFonts w:ascii="Times New Roman" w:eastAsia="Century Schoolbook" w:hAnsi="Times New Roman" w:cs="Times New Roman"/>
          <w:sz w:val="20"/>
          <w:lang w:val="en-US" w:eastAsia="en-US"/>
        </w:rPr>
        <w:t>Belgo</w:t>
      </w:r>
      <w:proofErr w:type="spellEnd"/>
      <w:r w:rsidRPr="001A75C5">
        <w:rPr>
          <w:rFonts w:ascii="Times New Roman" w:eastAsia="Century Schoolbook" w:hAnsi="Times New Roman" w:cs="Times New Roman"/>
          <w:sz w:val="20"/>
          <w:lang w:val="en-US" w:eastAsia="en-US"/>
        </w:rPr>
        <w:t xml:space="preserve">-Luxemburg Economic Union I have the </w:t>
      </w:r>
      <w:proofErr w:type="spellStart"/>
      <w:r w:rsidRPr="001A75C5">
        <w:rPr>
          <w:rFonts w:ascii="Times New Roman" w:eastAsia="Century Schoolbook" w:hAnsi="Times New Roman" w:cs="Times New Roman"/>
          <w:sz w:val="20"/>
          <w:lang w:val="en-US" w:eastAsia="en-US"/>
        </w:rPr>
        <w:t>honour</w:t>
      </w:r>
      <w:proofErr w:type="spellEnd"/>
      <w:r w:rsidRPr="001A75C5">
        <w:rPr>
          <w:rFonts w:ascii="Times New Roman" w:eastAsia="Century Schoolbook" w:hAnsi="Times New Roman" w:cs="Times New Roman"/>
          <w:sz w:val="20"/>
          <w:lang w:val="en-US" w:eastAsia="en-US"/>
        </w:rPr>
        <w:t xml:space="preserve"> to inform you that the Government of the Commonwealth of Australia takes note of the requests for the reduction of the duties on the tariff items set out hereunder, submitted by you on behalf of the </w:t>
      </w:r>
      <w:proofErr w:type="spellStart"/>
      <w:r w:rsidRPr="001A75C5">
        <w:rPr>
          <w:rFonts w:ascii="Times New Roman" w:eastAsia="Century Schoolbook" w:hAnsi="Times New Roman" w:cs="Times New Roman"/>
          <w:sz w:val="20"/>
          <w:lang w:val="en-US" w:eastAsia="en-US"/>
        </w:rPr>
        <w:t>Belgo</w:t>
      </w:r>
      <w:proofErr w:type="spellEnd"/>
      <w:r w:rsidRPr="001A75C5">
        <w:rPr>
          <w:rFonts w:ascii="Times New Roman" w:eastAsia="Century Schoolbook" w:hAnsi="Times New Roman" w:cs="Times New Roman"/>
          <w:sz w:val="20"/>
          <w:lang w:val="en-US" w:eastAsia="en-US"/>
        </w:rPr>
        <w:t>-Luxemburg Economic Union during the negotiations.</w:t>
      </w:r>
    </w:p>
    <w:tbl>
      <w:tblPr>
        <w:tblW w:w="5000" w:type="pct"/>
        <w:tblCellMar>
          <w:left w:w="40" w:type="dxa"/>
          <w:right w:w="40" w:type="dxa"/>
        </w:tblCellMar>
        <w:tblLook w:val="0000" w:firstRow="0" w:lastRow="0" w:firstColumn="0" w:lastColumn="0" w:noHBand="0" w:noVBand="0"/>
      </w:tblPr>
      <w:tblGrid>
        <w:gridCol w:w="2113"/>
        <w:gridCol w:w="6993"/>
      </w:tblGrid>
      <w:tr w:rsidR="00835142" w:rsidRPr="001A75C5" w:rsidTr="0079545C">
        <w:trPr>
          <w:trHeight w:val="20"/>
        </w:trPr>
        <w:tc>
          <w:tcPr>
            <w:tcW w:w="1160" w:type="pct"/>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Tariff Item</w:t>
            </w:r>
          </w:p>
        </w:tc>
        <w:tc>
          <w:tcPr>
            <w:tcW w:w="3840" w:type="pct"/>
            <w:vAlign w:val="center"/>
          </w:tcPr>
          <w:p w:rsidR="00835142" w:rsidRPr="001A75C5" w:rsidRDefault="00835142" w:rsidP="001A75C5">
            <w:pPr>
              <w:spacing w:after="0" w:line="240" w:lineRule="auto"/>
              <w:jc w:val="center"/>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Goods</w:t>
            </w:r>
          </w:p>
        </w:tc>
      </w:tr>
      <w:tr w:rsidR="00835142" w:rsidRPr="001A75C5" w:rsidTr="0079545C">
        <w:trPr>
          <w:trHeight w:val="20"/>
        </w:trPr>
        <w:tc>
          <w:tcPr>
            <w:tcW w:w="1160" w:type="pct"/>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58.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 (1)</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Cornflour</w:t>
            </w:r>
            <w:proofErr w:type="spellEnd"/>
            <w:r w:rsidRPr="001A75C5">
              <w:rPr>
                <w:rFonts w:ascii="Times New Roman" w:eastAsia="Century Schoolbook" w:hAnsi="Times New Roman" w:cs="Times New Roman"/>
                <w:sz w:val="20"/>
                <w:lang w:val="en-US" w:eastAsia="en-US"/>
              </w:rPr>
              <w:t>, when not packed for household use.</w:t>
            </w:r>
          </w:p>
        </w:tc>
      </w:tr>
      <w:tr w:rsidR="00556C6F" w:rsidRPr="001A75C5" w:rsidTr="00556C6F">
        <w:trPr>
          <w:trHeight w:val="405"/>
        </w:trPr>
        <w:tc>
          <w:tcPr>
            <w:tcW w:w="1160" w:type="pct"/>
          </w:tcPr>
          <w:p w:rsidR="00556C6F" w:rsidRPr="001A75C5" w:rsidRDefault="00556C6F"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Ex 105. (</w:t>
            </w:r>
            <w:r w:rsidRPr="001A75C5">
              <w:rPr>
                <w:rFonts w:ascii="Times New Roman" w:eastAsia="Century Schoolbook" w:hAnsi="Times New Roman" w:cs="Times New Roman"/>
                <w:smallCaps/>
                <w:sz w:val="20"/>
                <w:lang w:val="en-US" w:eastAsia="en-US"/>
              </w:rPr>
              <w:t>aa</w:t>
            </w:r>
            <w:r w:rsidRPr="001A75C5">
              <w:rPr>
                <w:rFonts w:ascii="Times New Roman" w:eastAsia="Century Schoolbook" w:hAnsi="Times New Roman" w:cs="Times New Roman"/>
                <w:sz w:val="20"/>
                <w:lang w:val="en-US" w:eastAsia="en-US"/>
              </w:rPr>
              <w:t>) (2)</w:t>
            </w:r>
          </w:p>
        </w:tc>
        <w:tc>
          <w:tcPr>
            <w:tcW w:w="3840" w:type="pct"/>
          </w:tcPr>
          <w:p w:rsidR="00556C6F" w:rsidRPr="001A75C5" w:rsidRDefault="00556C6F"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Artificial Silk Piece Goods, Knitted or </w:t>
            </w:r>
            <w:proofErr w:type="spellStart"/>
            <w:r w:rsidRPr="001A75C5">
              <w:rPr>
                <w:rFonts w:ascii="Times New Roman" w:eastAsia="Century Schoolbook" w:hAnsi="Times New Roman" w:cs="Times New Roman"/>
                <w:sz w:val="20"/>
                <w:lang w:val="en-US" w:eastAsia="en-US"/>
              </w:rPr>
              <w:t>Lockstitched</w:t>
            </w:r>
            <w:proofErr w:type="spellEnd"/>
            <w:r w:rsidRPr="001A75C5">
              <w:rPr>
                <w:rFonts w:ascii="Times New Roman" w:eastAsia="Century Schoolbook" w:hAnsi="Times New Roman" w:cs="Times New Roman"/>
                <w:sz w:val="20"/>
                <w:lang w:val="en-US" w:eastAsia="en-US"/>
              </w:rPr>
              <w:t>, in tubular form or otherwise (except piece goods enumerated in item 208 (</w:t>
            </w:r>
            <w:r w:rsidRPr="001A75C5">
              <w:rPr>
                <w:rFonts w:ascii="Times New Roman" w:eastAsia="Century Schoolbook" w:hAnsi="Times New Roman" w:cs="Times New Roman"/>
                <w:smallCaps/>
                <w:sz w:val="20"/>
                <w:lang w:val="en-US" w:eastAsia="en-US"/>
              </w:rPr>
              <w:t>d</w:t>
            </w:r>
            <w:r w:rsidRPr="001A75C5">
              <w:rPr>
                <w:rFonts w:ascii="Times New Roman" w:eastAsia="Century Schoolbook" w:hAnsi="Times New Roman" w:cs="Times New Roman"/>
                <w:sz w:val="20"/>
                <w:lang w:val="en-US" w:eastAsia="en-US"/>
              </w:rPr>
              <w:t>) (2)—Other.</w:t>
            </w:r>
          </w:p>
        </w:tc>
      </w:tr>
      <w:tr w:rsidR="00835142" w:rsidRPr="001A75C5" w:rsidTr="0079545C">
        <w:trPr>
          <w:trHeight w:val="20"/>
        </w:trPr>
        <w:tc>
          <w:tcPr>
            <w:tcW w:w="1160"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105. </w:t>
            </w:r>
            <w:r w:rsidRPr="001A75C5">
              <w:rPr>
                <w:rFonts w:ascii="Times New Roman" w:eastAsia="Century Schoolbook" w:hAnsi="Times New Roman" w:cs="Times New Roman"/>
                <w:smallCaps/>
                <w:sz w:val="20"/>
                <w:lang w:val="en-US" w:eastAsia="en-US"/>
              </w:rPr>
              <w:t xml:space="preserve">(f) </w:t>
            </w:r>
            <w:r w:rsidRPr="001A75C5">
              <w:rPr>
                <w:rFonts w:ascii="Times New Roman" w:eastAsia="Century Schoolbook" w:hAnsi="Times New Roman" w:cs="Times New Roman"/>
                <w:sz w:val="20"/>
                <w:lang w:val="en-US" w:eastAsia="en-US"/>
              </w:rPr>
              <w:t>(4)</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Piece Goods, felt, of wool or containing wool.</w:t>
            </w:r>
          </w:p>
        </w:tc>
      </w:tr>
      <w:tr w:rsidR="00835142" w:rsidRPr="001A75C5" w:rsidTr="0079545C">
        <w:trPr>
          <w:trHeight w:val="20"/>
        </w:trPr>
        <w:tc>
          <w:tcPr>
            <w:tcW w:w="1160"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(5)</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Piece Goods, felt, composed of hair ; Piece Goods, felt,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79545C">
        <w:trPr>
          <w:trHeight w:val="20"/>
        </w:trPr>
        <w:tc>
          <w:tcPr>
            <w:tcW w:w="1160" w:type="pct"/>
            <w:vMerge w:val="restar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120. (</w:t>
            </w:r>
            <w:r w:rsidRPr="001A75C5">
              <w:rPr>
                <w:rFonts w:ascii="Times New Roman" w:eastAsia="Century Schoolbook" w:hAnsi="Times New Roman" w:cs="Times New Roman"/>
                <w:smallCaps/>
                <w:sz w:val="20"/>
                <w:lang w:val="en-US" w:eastAsia="en-US"/>
              </w:rPr>
              <w:t>a</w:t>
            </w:r>
            <w:r w:rsidRPr="001A75C5">
              <w:rPr>
                <w:rFonts w:ascii="Times New Roman" w:eastAsia="Century Schoolbook" w:hAnsi="Times New Roman" w:cs="Times New Roman"/>
                <w:sz w:val="20"/>
                <w:lang w:val="en-US" w:eastAsia="en-US"/>
              </w:rPr>
              <w:t>) (1)</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Articles, Textile, as under, not being piece goods, viz.:—</w:t>
            </w:r>
          </w:p>
        </w:tc>
      </w:tr>
      <w:tr w:rsidR="00835142" w:rsidRPr="001A75C5" w:rsidTr="0079545C">
        <w:trPr>
          <w:trHeight w:val="20"/>
        </w:trPr>
        <w:tc>
          <w:tcPr>
            <w:tcW w:w="1160" w:type="pct"/>
            <w:vMerge/>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40" w:type="pct"/>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Articles of Furnishing Drapery and Napery, including Quilts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xml:space="preserve">., Table Covers, </w:t>
            </w:r>
            <w:proofErr w:type="spellStart"/>
            <w:r w:rsidRPr="001A75C5">
              <w:rPr>
                <w:rFonts w:ascii="Times New Roman" w:eastAsia="Century Schoolbook" w:hAnsi="Times New Roman" w:cs="Times New Roman"/>
                <w:sz w:val="20"/>
                <w:lang w:val="en-US" w:eastAsia="en-US"/>
              </w:rPr>
              <w:t>Doyleys</w:t>
            </w:r>
            <w:proofErr w:type="spellEnd"/>
            <w:r w:rsidRPr="001A75C5">
              <w:rPr>
                <w:rFonts w:ascii="Times New Roman" w:eastAsia="Century Schoolbook" w:hAnsi="Times New Roman" w:cs="Times New Roman"/>
                <w:sz w:val="20"/>
                <w:lang w:val="en-US" w:eastAsia="en-US"/>
              </w:rPr>
              <w:t xml:space="preserve">, Tray Cloths, Sheets, Pillow Cases and Covers, Bolster Cases, Counterpanes, Bed Spreads, Table Mats, </w:t>
            </w:r>
            <w:proofErr w:type="spellStart"/>
            <w:r w:rsidRPr="001A75C5">
              <w:rPr>
                <w:rFonts w:ascii="Times New Roman" w:eastAsia="Century Schoolbook" w:hAnsi="Times New Roman" w:cs="Times New Roman"/>
                <w:sz w:val="20"/>
                <w:lang w:val="en-US" w:eastAsia="en-US"/>
              </w:rPr>
              <w:t>Splashers</w:t>
            </w:r>
            <w:proofErr w:type="spellEnd"/>
            <w:r w:rsidRPr="001A75C5">
              <w:rPr>
                <w:rFonts w:ascii="Times New Roman" w:eastAsia="Century Schoolbook" w:hAnsi="Times New Roman" w:cs="Times New Roman"/>
                <w:sz w:val="20"/>
                <w:lang w:val="en-US" w:eastAsia="en-US"/>
              </w:rPr>
              <w:t xml:space="preserve">, Tablecloths, Runners, Mantel Borders, Toilet Sets, Bags for Linen, Brush and Comb Bags, Nightdress Cases, Handkerchief Sachets, and the like, </w:t>
            </w:r>
            <w:proofErr w:type="spellStart"/>
            <w:r w:rsidRPr="001A75C5">
              <w:rPr>
                <w:rFonts w:ascii="Times New Roman" w:eastAsia="Century Schoolbook" w:hAnsi="Times New Roman" w:cs="Times New Roman"/>
                <w:sz w:val="20"/>
                <w:lang w:val="en-US" w:eastAsia="en-US"/>
              </w:rPr>
              <w:t>Cosies</w:t>
            </w:r>
            <w:proofErr w:type="spellEnd"/>
            <w:r w:rsidRPr="001A75C5">
              <w:rPr>
                <w:rFonts w:ascii="Times New Roman" w:eastAsia="Century Schoolbook" w:hAnsi="Times New Roman" w:cs="Times New Roman"/>
                <w:sz w:val="20"/>
                <w:lang w:val="en-US" w:eastAsia="en-US"/>
              </w:rPr>
              <w:t xml:space="preserve"> and Cushions in part or wholly made up—</w:t>
            </w:r>
          </w:p>
        </w:tc>
      </w:tr>
      <w:tr w:rsidR="00835142" w:rsidRPr="001A75C5" w:rsidTr="0079545C">
        <w:trPr>
          <w:trHeight w:val="20"/>
        </w:trPr>
        <w:tc>
          <w:tcPr>
            <w:tcW w:w="1160" w:type="pct"/>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40" w:type="pct"/>
          </w:tcPr>
          <w:p w:rsidR="00835142" w:rsidRPr="001A75C5" w:rsidRDefault="00835142" w:rsidP="001A75C5">
            <w:pPr>
              <w:spacing w:after="0" w:line="240" w:lineRule="auto"/>
              <w:ind w:left="158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When not containing wool.</w:t>
            </w:r>
          </w:p>
        </w:tc>
      </w:tr>
      <w:tr w:rsidR="00835142" w:rsidRPr="001A75C5" w:rsidTr="0079545C">
        <w:trPr>
          <w:trHeight w:val="20"/>
        </w:trPr>
        <w:tc>
          <w:tcPr>
            <w:tcW w:w="1160"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Century Schoolbook"/>
                <w:sz w:val="20"/>
                <w:lang w:val="en-US" w:eastAsia="en-US"/>
              </w:rPr>
              <w:t>242</w:t>
            </w:r>
            <w:r w:rsidRPr="001A75C5">
              <w:rPr>
                <w:rFonts w:ascii="Times New Roman" w:eastAsia="Century Schoolbook" w:hAnsi="Times New Roman" w:cs="Times New Roman"/>
                <w:sz w:val="20"/>
                <w:lang w:val="en-US" w:eastAsia="en-US"/>
              </w:rPr>
              <w:t>. (</w:t>
            </w:r>
            <w:r w:rsidRPr="001A75C5">
              <w:rPr>
                <w:rFonts w:ascii="Times New Roman" w:eastAsia="Century Schoolbook" w:hAnsi="Times New Roman" w:cs="Times New Roman"/>
                <w:smallCaps/>
                <w:sz w:val="20"/>
                <w:lang w:val="en-US" w:eastAsia="en-US"/>
              </w:rPr>
              <w:t>c</w:t>
            </w:r>
            <w:r w:rsidRPr="001A75C5">
              <w:rPr>
                <w:rFonts w:ascii="Times New Roman" w:eastAsia="Century Schoolbook" w:hAnsi="Times New Roman" w:cs="Times New Roman"/>
                <w:sz w:val="20"/>
                <w:lang w:val="en-US" w:eastAsia="en-US"/>
              </w:rPr>
              <w:t>)</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Glass, viz. :—</w:t>
            </w:r>
          </w:p>
        </w:tc>
      </w:tr>
      <w:tr w:rsidR="00835142" w:rsidRPr="001A75C5" w:rsidTr="0079545C">
        <w:trPr>
          <w:trHeight w:val="20"/>
        </w:trPr>
        <w:tc>
          <w:tcPr>
            <w:tcW w:w="1160" w:type="pct"/>
          </w:tcPr>
          <w:p w:rsidR="00835142" w:rsidRPr="001A75C5" w:rsidRDefault="00835142" w:rsidP="001A75C5">
            <w:pPr>
              <w:spacing w:after="0" w:line="240" w:lineRule="auto"/>
              <w:jc w:val="both"/>
              <w:rPr>
                <w:rFonts w:ascii="Times New Roman" w:eastAsia="Century Schoolbook" w:hAnsi="Times New Roman" w:cs="Times New Roman"/>
                <w:sz w:val="20"/>
              </w:rPr>
            </w:pPr>
          </w:p>
        </w:tc>
        <w:tc>
          <w:tcPr>
            <w:tcW w:w="3840" w:type="pct"/>
          </w:tcPr>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Sheet, viz. :—Figured Rolled, Cathedral, Milled Rolled, Rough Cast and Wired Cast.</w:t>
            </w:r>
          </w:p>
        </w:tc>
      </w:tr>
      <w:tr w:rsidR="00835142" w:rsidRPr="001A75C5" w:rsidTr="0079545C">
        <w:trPr>
          <w:trHeight w:val="20"/>
        </w:trPr>
        <w:tc>
          <w:tcPr>
            <w:tcW w:w="1160"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Century Schoolbook"/>
                <w:sz w:val="20"/>
                <w:lang w:val="en-US" w:eastAsia="en-US"/>
              </w:rPr>
              <w:t>268</w:t>
            </w:r>
            <w:r w:rsidRPr="001A75C5">
              <w:rPr>
                <w:rFonts w:ascii="Times New Roman" w:eastAsia="Century Schoolbook" w:hAnsi="Times New Roman" w:cs="Times New Roman"/>
                <w:sz w:val="20"/>
                <w:lang w:val="en-US" w:eastAsia="en-US"/>
              </w:rPr>
              <w:t>.</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Naphthalene</w:t>
            </w:r>
          </w:p>
        </w:tc>
      </w:tr>
      <w:tr w:rsidR="00835142" w:rsidRPr="001A75C5" w:rsidTr="0079545C">
        <w:trPr>
          <w:trHeight w:val="20"/>
        </w:trPr>
        <w:tc>
          <w:tcPr>
            <w:tcW w:w="1160"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271. (</w:t>
            </w:r>
            <w:r w:rsidRPr="001A75C5">
              <w:rPr>
                <w:rFonts w:ascii="Times New Roman" w:eastAsia="Century Schoolbook" w:hAnsi="Times New Roman" w:cs="Times New Roman"/>
                <w:smallCaps/>
                <w:sz w:val="20"/>
                <w:lang w:val="en-US" w:eastAsia="en-US"/>
              </w:rPr>
              <w:t>a)</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Ammonia, viz.:—Acetate, Carbonate, Anhydrous, Liquid and Chloride</w:t>
            </w:r>
          </w:p>
        </w:tc>
      </w:tr>
      <w:tr w:rsidR="00835142" w:rsidRPr="001A75C5" w:rsidTr="0079545C">
        <w:trPr>
          <w:trHeight w:val="20"/>
        </w:trPr>
        <w:tc>
          <w:tcPr>
            <w:tcW w:w="1160" w:type="pct"/>
          </w:tcPr>
          <w:p w:rsidR="00835142" w:rsidRPr="001A75C5" w:rsidRDefault="00835142" w:rsidP="001A75C5">
            <w:pPr>
              <w:spacing w:after="0" w:line="240" w:lineRule="auto"/>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Ex 281. </w:t>
            </w:r>
            <w:r w:rsidRPr="001A75C5">
              <w:rPr>
                <w:rFonts w:ascii="Times New Roman" w:eastAsia="Century Schoolbook" w:hAnsi="Times New Roman" w:cs="Times New Roman"/>
                <w:smallCaps/>
                <w:sz w:val="20"/>
                <w:lang w:val="en-US" w:eastAsia="en-US"/>
              </w:rPr>
              <w:t xml:space="preserve">(b) </w:t>
            </w:r>
            <w:r w:rsidRPr="001A75C5">
              <w:rPr>
                <w:rFonts w:ascii="Times New Roman" w:eastAsia="Century Schoolbook" w:hAnsi="Times New Roman" w:cs="Times New Roman"/>
                <w:sz w:val="20"/>
                <w:lang w:val="en-US" w:eastAsia="en-US"/>
              </w:rPr>
              <w:t>(2)</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proofErr w:type="spellStart"/>
            <w:r w:rsidRPr="001A75C5">
              <w:rPr>
                <w:rFonts w:ascii="Times New Roman" w:eastAsia="Century Schoolbook" w:hAnsi="Times New Roman" w:cs="Times New Roman"/>
                <w:sz w:val="20"/>
                <w:lang w:val="en-US" w:eastAsia="en-US"/>
              </w:rPr>
              <w:t>Sulphate</w:t>
            </w:r>
            <w:proofErr w:type="spellEnd"/>
            <w:r w:rsidRPr="001A75C5">
              <w:rPr>
                <w:rFonts w:ascii="Times New Roman" w:eastAsia="Century Schoolbook" w:hAnsi="Times New Roman" w:cs="Times New Roman"/>
                <w:sz w:val="20"/>
                <w:lang w:val="en-US" w:eastAsia="en-US"/>
              </w:rPr>
              <w:t xml:space="preserve"> of Soda.</w:t>
            </w:r>
          </w:p>
        </w:tc>
      </w:tr>
      <w:tr w:rsidR="00835142" w:rsidRPr="001A75C5" w:rsidTr="0079545C">
        <w:trPr>
          <w:trHeight w:val="20"/>
        </w:trPr>
        <w:tc>
          <w:tcPr>
            <w:tcW w:w="1160" w:type="pct"/>
          </w:tcPr>
          <w:p w:rsidR="00835142" w:rsidRPr="001A75C5" w:rsidRDefault="00835142" w:rsidP="001A75C5">
            <w:pPr>
              <w:spacing w:after="0" w:line="240" w:lineRule="auto"/>
              <w:ind w:left="28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384. </w:t>
            </w:r>
            <w:r w:rsidRPr="001A75C5">
              <w:rPr>
                <w:rFonts w:ascii="Times New Roman" w:eastAsia="Century Schoolbook" w:hAnsi="Times New Roman" w:cs="Times New Roman"/>
                <w:smallCaps/>
                <w:sz w:val="20"/>
                <w:lang w:val="en-US" w:eastAsia="en-US"/>
              </w:rPr>
              <w:t xml:space="preserve">(a) </w:t>
            </w:r>
            <w:r w:rsidRPr="001A75C5">
              <w:rPr>
                <w:rFonts w:ascii="Times New Roman" w:eastAsia="Century Schoolbook" w:hAnsi="Times New Roman" w:cs="Times New Roman"/>
                <w:sz w:val="20"/>
                <w:lang w:val="en-US" w:eastAsia="en-US"/>
              </w:rPr>
              <w:t>(1)</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Photographic and X-Ray Dry Plates and Flat Films, sensitized.</w:t>
            </w:r>
          </w:p>
        </w:tc>
      </w:tr>
      <w:tr w:rsidR="00835142" w:rsidRPr="001A75C5" w:rsidTr="0079545C">
        <w:trPr>
          <w:trHeight w:val="20"/>
        </w:trPr>
        <w:tc>
          <w:tcPr>
            <w:tcW w:w="1160"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(2)</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Films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w:t>
            </w:r>
          </w:p>
        </w:tc>
      </w:tr>
      <w:tr w:rsidR="00835142" w:rsidRPr="001A75C5" w:rsidTr="0079545C">
        <w:trPr>
          <w:trHeight w:val="20"/>
        </w:trPr>
        <w:tc>
          <w:tcPr>
            <w:tcW w:w="1160" w:type="pct"/>
          </w:tcPr>
          <w:p w:rsidR="00835142" w:rsidRPr="001A75C5" w:rsidRDefault="00835142" w:rsidP="001A75C5">
            <w:pPr>
              <w:spacing w:after="0" w:line="240" w:lineRule="auto"/>
              <w:ind w:left="1008"/>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(3)</w:t>
            </w:r>
          </w:p>
        </w:tc>
        <w:tc>
          <w:tcPr>
            <w:tcW w:w="3840" w:type="pct"/>
          </w:tcPr>
          <w:p w:rsidR="00835142" w:rsidRPr="001A75C5" w:rsidRDefault="00835142" w:rsidP="001A75C5">
            <w:pPr>
              <w:spacing w:after="0" w:line="240" w:lineRule="auto"/>
              <w:ind w:left="576"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Photographic Sensitized Papers and Cards also Linen and other Sensitized Materials, </w:t>
            </w:r>
            <w:proofErr w:type="spellStart"/>
            <w:r w:rsidRPr="001A75C5">
              <w:rPr>
                <w:rFonts w:ascii="Times New Roman" w:eastAsia="Century Schoolbook" w:hAnsi="Times New Roman" w:cs="Times New Roman"/>
                <w:sz w:val="20"/>
                <w:lang w:val="en-US" w:eastAsia="en-US"/>
              </w:rPr>
              <w:t>n.e.i</w:t>
            </w:r>
            <w:proofErr w:type="spellEnd"/>
            <w:r w:rsidRPr="001A75C5">
              <w:rPr>
                <w:rFonts w:ascii="Times New Roman" w:eastAsia="Century Schoolbook" w:hAnsi="Times New Roman" w:cs="Times New Roman"/>
                <w:sz w:val="20"/>
                <w:lang w:val="en-US" w:eastAsia="en-US"/>
              </w:rPr>
              <w:t>.; Postcards (sensitized with or without letterpress).</w:t>
            </w:r>
          </w:p>
        </w:tc>
      </w:tr>
    </w:tbl>
    <w:p w:rsidR="00835142" w:rsidRPr="001A75C5" w:rsidRDefault="00835142" w:rsidP="001A75C5">
      <w:pPr>
        <w:spacing w:before="120" w:after="120" w:line="240" w:lineRule="auto"/>
        <w:ind w:firstLine="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In accordance with your desire I have the </w:t>
      </w:r>
      <w:proofErr w:type="spellStart"/>
      <w:r w:rsidRPr="001A75C5">
        <w:rPr>
          <w:rFonts w:ascii="Times New Roman" w:eastAsia="Century Schoolbook" w:hAnsi="Times New Roman" w:cs="Times New Roman"/>
          <w:sz w:val="20"/>
          <w:lang w:val="en-US" w:eastAsia="en-US"/>
        </w:rPr>
        <w:t>honour</w:t>
      </w:r>
      <w:proofErr w:type="spellEnd"/>
      <w:r w:rsidRPr="001A75C5">
        <w:rPr>
          <w:rFonts w:ascii="Times New Roman" w:eastAsia="Century Schoolbook" w:hAnsi="Times New Roman" w:cs="Times New Roman"/>
          <w:sz w:val="20"/>
          <w:lang w:val="en-US" w:eastAsia="en-US"/>
        </w:rPr>
        <w:t xml:space="preserve"> to place on record and confirm the undertaking given on behalf of the Government of the Commonwealth of Australia, to refer these items to the Tariff Board for public inquiry and report (if not already so referred) with a view to determining an Intermediate Tariff rate based on the present London-Australia rate of exchange.</w:t>
      </w:r>
    </w:p>
    <w:p w:rsidR="00835142" w:rsidRPr="001A75C5" w:rsidRDefault="00835142" w:rsidP="001A75C5">
      <w:pPr>
        <w:spacing w:before="120" w:after="120" w:line="240" w:lineRule="auto"/>
        <w:ind w:firstLine="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 xml:space="preserve">In the course of the negotiations you also made the following requests with respect To opaque glass of the </w:t>
      </w:r>
      <w:proofErr w:type="spellStart"/>
      <w:r w:rsidRPr="001A75C5">
        <w:rPr>
          <w:rFonts w:ascii="Times New Roman" w:eastAsia="Century Schoolbook" w:hAnsi="Times New Roman" w:cs="Times New Roman"/>
          <w:sz w:val="20"/>
          <w:lang w:val="en-US" w:eastAsia="en-US"/>
        </w:rPr>
        <w:t>Marbrite</w:t>
      </w:r>
      <w:proofErr w:type="spellEnd"/>
      <w:r w:rsidRPr="001A75C5">
        <w:rPr>
          <w:rFonts w:ascii="Times New Roman" w:eastAsia="Century Schoolbook" w:hAnsi="Times New Roman" w:cs="Times New Roman"/>
          <w:sz w:val="20"/>
          <w:lang w:val="en-US" w:eastAsia="en-US"/>
        </w:rPr>
        <w:t xml:space="preserve"> and </w:t>
      </w:r>
      <w:proofErr w:type="spellStart"/>
      <w:r w:rsidRPr="001A75C5">
        <w:rPr>
          <w:rFonts w:ascii="Times New Roman" w:eastAsia="Century Schoolbook" w:hAnsi="Times New Roman" w:cs="Times New Roman"/>
          <w:sz w:val="20"/>
          <w:lang w:val="en-US" w:eastAsia="en-US"/>
        </w:rPr>
        <w:t>Marmorite</w:t>
      </w:r>
      <w:proofErr w:type="spellEnd"/>
      <w:r w:rsidRPr="001A75C5">
        <w:rPr>
          <w:rFonts w:ascii="Times New Roman" w:eastAsia="Century Schoolbook" w:hAnsi="Times New Roman" w:cs="Times New Roman"/>
          <w:sz w:val="20"/>
          <w:lang w:val="en-US" w:eastAsia="en-US"/>
        </w:rPr>
        <w:t xml:space="preserve"> types, at present classified under Tariff Item 243 (</w:t>
      </w:r>
      <w:r w:rsidRPr="001A75C5">
        <w:rPr>
          <w:rFonts w:ascii="Times New Roman" w:eastAsia="Century Schoolbook" w:hAnsi="Times New Roman" w:cs="Times New Roman"/>
          <w:smallCaps/>
          <w:sz w:val="20"/>
          <w:lang w:val="en-US" w:eastAsia="en-US"/>
        </w:rPr>
        <w:t>a)—</w:t>
      </w:r>
    </w:p>
    <w:p w:rsidR="00835142" w:rsidRPr="001A75C5" w:rsidRDefault="00835142" w:rsidP="001A75C5">
      <w:pPr>
        <w:spacing w:after="0" w:line="240" w:lineRule="auto"/>
        <w:ind w:left="864" w:hanging="432"/>
        <w:jc w:val="both"/>
        <w:rPr>
          <w:rFonts w:ascii="Times New Roman" w:eastAsia="Century Schoolbook" w:hAnsi="Times New Roman" w:cs="Times New Roman"/>
          <w:sz w:val="20"/>
        </w:rPr>
      </w:pPr>
      <w:r w:rsidRPr="001A75C5">
        <w:rPr>
          <w:rFonts w:ascii="Times New Roman" w:eastAsia="Century Schoolbook" w:hAnsi="Times New Roman" w:cs="Times New Roman"/>
          <w:sz w:val="20"/>
          <w:lang w:val="en-US" w:eastAsia="en-US"/>
        </w:rPr>
        <w:t>(1)</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Times New Roman"/>
          <w:sz w:val="20"/>
          <w:lang w:val="en-US" w:eastAsia="en-US"/>
        </w:rPr>
        <w:t>that these types of glass be classified as polished and patent plate glass;</w:t>
      </w:r>
    </w:p>
    <w:p w:rsidR="00835142" w:rsidRPr="001A75C5" w:rsidRDefault="00835142" w:rsidP="001A75C5">
      <w:pPr>
        <w:spacing w:after="0" w:line="240" w:lineRule="auto"/>
        <w:ind w:left="864" w:hanging="432"/>
        <w:jc w:val="both"/>
        <w:rPr>
          <w:rFonts w:ascii="Times New Roman" w:eastAsia="Century Schoolbook" w:hAnsi="Times New Roman" w:cs="Century Schoolbook"/>
          <w:szCs w:val="14"/>
        </w:rPr>
      </w:pPr>
      <w:r w:rsidRPr="001A75C5">
        <w:rPr>
          <w:rFonts w:ascii="Times New Roman" w:eastAsia="Century Schoolbook" w:hAnsi="Times New Roman" w:cs="Times New Roman"/>
          <w:sz w:val="20"/>
          <w:lang w:val="en-US" w:eastAsia="en-US"/>
        </w:rPr>
        <w:t>(2)</w:t>
      </w:r>
      <w:r w:rsidRPr="001A75C5">
        <w:rPr>
          <w:rFonts w:ascii="Times New Roman" w:eastAsia="Times New Roman" w:hAnsi="Times New Roman" w:cs="Times New Roman"/>
          <w:sz w:val="20"/>
          <w:lang w:val="en-US" w:eastAsia="en-US"/>
        </w:rPr>
        <w:t xml:space="preserve"> </w:t>
      </w:r>
      <w:r w:rsidRPr="001A75C5">
        <w:rPr>
          <w:rFonts w:ascii="Times New Roman" w:eastAsia="Century Schoolbook" w:hAnsi="Times New Roman" w:cs="Times New Roman"/>
          <w:sz w:val="20"/>
          <w:lang w:val="en-US" w:eastAsia="en-US"/>
        </w:rPr>
        <w:t>that failing a reduction in the duties at present imposed on polished, and patent plate glass the Commonwealth Government should introduce Intermediate Tariff rates on glass of these descriptions</w:t>
      </w:r>
    </w:p>
    <w:p w:rsidR="00835142" w:rsidRPr="001A75C5" w:rsidRDefault="00835142" w:rsidP="001A75C5">
      <w:pPr>
        <w:spacing w:after="0" w:line="240" w:lineRule="auto"/>
        <w:rPr>
          <w:rFonts w:ascii="Times New Roman" w:eastAsia="Century Schoolbook" w:hAnsi="Times New Roman" w:cs="Century Schoolbook"/>
        </w:rPr>
        <w:sectPr w:rsidR="00835142" w:rsidRPr="001A75C5" w:rsidSect="009F0F3C">
          <w:type w:val="continuous"/>
          <w:pgSz w:w="11906" w:h="16838" w:code="9"/>
          <w:pgMar w:top="1440" w:right="1440" w:bottom="1440" w:left="1440" w:header="720" w:footer="720" w:gutter="0"/>
          <w:cols w:space="720"/>
        </w:sectPr>
      </w:pPr>
    </w:p>
    <w:p w:rsidR="001D5F38" w:rsidRPr="001A75C5" w:rsidRDefault="001D5F38" w:rsidP="001A75C5">
      <w:pPr>
        <w:spacing w:line="240" w:lineRule="auto"/>
        <w:rPr>
          <w:rFonts w:ascii="Times New Roman" w:eastAsia="Century Schoolbook" w:hAnsi="Times New Roman" w:cs="Century Schoolbook"/>
          <w:lang w:val="en-US" w:eastAsia="en-US"/>
        </w:rPr>
      </w:pPr>
      <w:r w:rsidRPr="001A75C5">
        <w:rPr>
          <w:rFonts w:ascii="Times New Roman" w:eastAsia="Century Schoolbook" w:hAnsi="Times New Roman" w:cs="Century Schoolbook"/>
          <w:lang w:val="en-US" w:eastAsia="en-US"/>
        </w:rPr>
        <w:br w:type="page"/>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On behalf of the Commonwealth Government I desire to confirm the assurance given to you that steps will be taken to introduce the necessary amendments of the Australian Customs Tariff.”</w:t>
      </w:r>
    </w:p>
    <w:p w:rsidR="00835142" w:rsidRPr="001A75C5" w:rsidRDefault="00835142" w:rsidP="001A75C5">
      <w:pPr>
        <w:spacing w:after="0" w:line="240" w:lineRule="auto"/>
        <w:ind w:firstLine="432"/>
        <w:jc w:val="both"/>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In acknowledging the receipt of your letter I have the </w:t>
      </w:r>
      <w:proofErr w:type="spellStart"/>
      <w:r w:rsidRPr="001A75C5">
        <w:rPr>
          <w:rFonts w:ascii="Times New Roman" w:eastAsia="Century Schoolbook" w:hAnsi="Times New Roman" w:cs="Century Schoolbook"/>
          <w:sz w:val="20"/>
          <w:lang w:val="en-US" w:eastAsia="en-US"/>
        </w:rPr>
        <w:t>honour</w:t>
      </w:r>
      <w:proofErr w:type="spellEnd"/>
      <w:r w:rsidRPr="001A75C5">
        <w:rPr>
          <w:rFonts w:ascii="Times New Roman" w:eastAsia="Century Schoolbook" w:hAnsi="Times New Roman" w:cs="Century Schoolbook"/>
          <w:sz w:val="20"/>
          <w:lang w:val="en-US" w:eastAsia="en-US"/>
        </w:rPr>
        <w:t xml:space="preserve">, on behalf of the </w:t>
      </w:r>
      <w:proofErr w:type="spellStart"/>
      <w:r w:rsidRPr="001A75C5">
        <w:rPr>
          <w:rFonts w:ascii="Times New Roman" w:eastAsia="Century Schoolbook" w:hAnsi="Times New Roman" w:cs="Century Schoolbook"/>
          <w:sz w:val="20"/>
          <w:lang w:val="en-US" w:eastAsia="en-US"/>
        </w:rPr>
        <w:t>Belgo</w:t>
      </w:r>
      <w:proofErr w:type="spellEnd"/>
      <w:r w:rsidRPr="001A75C5">
        <w:rPr>
          <w:rFonts w:ascii="Times New Roman" w:eastAsia="Century Schoolbook" w:hAnsi="Times New Roman" w:cs="Century Schoolbook"/>
          <w:sz w:val="20"/>
          <w:lang w:val="en-US" w:eastAsia="en-US"/>
        </w:rPr>
        <w:t>-Luxemburg Economic Union, to inform you of my acceptance of these assurances.</w:t>
      </w:r>
    </w:p>
    <w:p w:rsidR="00835142" w:rsidRPr="001A75C5" w:rsidRDefault="00835142" w:rsidP="001A75C5">
      <w:pPr>
        <w:spacing w:after="0" w:line="240" w:lineRule="auto"/>
        <w:ind w:right="1440"/>
        <w:jc w:val="right"/>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Yours faithfully,</w:t>
      </w:r>
    </w:p>
    <w:p w:rsidR="00835142" w:rsidRPr="001A75C5" w:rsidRDefault="00835142" w:rsidP="001A75C5">
      <w:pPr>
        <w:spacing w:after="0" w:line="240" w:lineRule="auto"/>
        <w:ind w:right="288"/>
        <w:jc w:val="right"/>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ARMAND </w:t>
      </w:r>
      <w:r w:rsidRPr="001A75C5">
        <w:rPr>
          <w:rFonts w:ascii="Times New Roman" w:eastAsia="Century Schoolbook" w:hAnsi="Times New Roman" w:cs="Century Schoolbook"/>
          <w:smallCaps/>
          <w:sz w:val="20"/>
          <w:lang w:val="en-US" w:eastAsia="en-US"/>
        </w:rPr>
        <w:t>NIHOTTE</w:t>
      </w:r>
    </w:p>
    <w:p w:rsidR="00835142" w:rsidRPr="001A75C5" w:rsidRDefault="00835142" w:rsidP="001A75C5">
      <w:pPr>
        <w:spacing w:after="0" w:line="240" w:lineRule="auto"/>
        <w:jc w:val="center"/>
        <w:rPr>
          <w:rFonts w:ascii="Times New Roman" w:eastAsia="Century Schoolbook" w:hAnsi="Times New Roman" w:cs="Century Schoolbook"/>
          <w:sz w:val="20"/>
        </w:rPr>
      </w:pPr>
      <w:proofErr w:type="spellStart"/>
      <w:r w:rsidRPr="001A75C5">
        <w:rPr>
          <w:rFonts w:ascii="Times New Roman" w:eastAsia="Century Schoolbook" w:hAnsi="Times New Roman" w:cs="Century Schoolbook"/>
          <w:sz w:val="20"/>
          <w:lang w:val="en-US" w:eastAsia="en-US"/>
        </w:rPr>
        <w:t>Consulat</w:t>
      </w:r>
      <w:proofErr w:type="spellEnd"/>
      <w:r w:rsidRPr="001A75C5">
        <w:rPr>
          <w:rFonts w:ascii="Times New Roman" w:eastAsia="Century Schoolbook" w:hAnsi="Times New Roman" w:cs="Century Schoolbook"/>
          <w:sz w:val="20"/>
          <w:lang w:val="en-US" w:eastAsia="en-US"/>
        </w:rPr>
        <w:t xml:space="preserve"> </w:t>
      </w:r>
      <w:proofErr w:type="spellStart"/>
      <w:r w:rsidRPr="001A75C5">
        <w:rPr>
          <w:rFonts w:ascii="Times New Roman" w:eastAsia="Century Schoolbook" w:hAnsi="Times New Roman" w:cs="Century Schoolbook"/>
          <w:sz w:val="20"/>
          <w:lang w:val="en-US" w:eastAsia="en-US"/>
        </w:rPr>
        <w:t>Général</w:t>
      </w:r>
      <w:proofErr w:type="spellEnd"/>
      <w:r w:rsidRPr="001A75C5">
        <w:rPr>
          <w:rFonts w:ascii="Times New Roman" w:eastAsia="Century Schoolbook" w:hAnsi="Times New Roman" w:cs="Century Schoolbook"/>
          <w:sz w:val="20"/>
          <w:lang w:val="en-US" w:eastAsia="en-US"/>
        </w:rPr>
        <w:t xml:space="preserve"> de </w:t>
      </w:r>
      <w:proofErr w:type="spellStart"/>
      <w:r w:rsidRPr="001A75C5">
        <w:rPr>
          <w:rFonts w:ascii="Times New Roman" w:eastAsia="Century Schoolbook" w:hAnsi="Times New Roman" w:cs="Century Schoolbook"/>
          <w:sz w:val="20"/>
          <w:lang w:val="en-US" w:eastAsia="en-US"/>
        </w:rPr>
        <w:t>Belgique</w:t>
      </w:r>
      <w:proofErr w:type="spellEnd"/>
      <w:r w:rsidRPr="001A75C5">
        <w:rPr>
          <w:rFonts w:ascii="Times New Roman" w:eastAsia="Century Schoolbook" w:hAnsi="Times New Roman" w:cs="Century Schoolbook"/>
          <w:sz w:val="20"/>
          <w:lang w:val="en-US" w:eastAsia="en-US"/>
        </w:rPr>
        <w:t xml:space="preserve"> à Sydney</w:t>
      </w:r>
    </w:p>
    <w:p w:rsidR="00835142" w:rsidRPr="001A75C5" w:rsidRDefault="00835142" w:rsidP="001A75C5">
      <w:pPr>
        <w:spacing w:after="0" w:line="240" w:lineRule="auto"/>
        <w:jc w:val="center"/>
        <w:rPr>
          <w:rFonts w:ascii="Times New Roman" w:eastAsia="Century Schoolbook" w:hAnsi="Times New Roman" w:cs="Century Schoolbook"/>
          <w:sz w:val="20"/>
        </w:rPr>
      </w:pPr>
      <w:proofErr w:type="spellStart"/>
      <w:r w:rsidRPr="001A75C5">
        <w:rPr>
          <w:rFonts w:ascii="Times New Roman" w:eastAsia="Century Schoolbook" w:hAnsi="Times New Roman" w:cs="Century Schoolbook"/>
          <w:smallCaps/>
          <w:sz w:val="20"/>
          <w:lang w:val="en-US" w:eastAsia="en-US"/>
        </w:rPr>
        <w:t>l.s</w:t>
      </w:r>
      <w:proofErr w:type="spellEnd"/>
      <w:r w:rsidRPr="001A75C5">
        <w:rPr>
          <w:rFonts w:ascii="Times New Roman" w:eastAsia="Century Schoolbook" w:hAnsi="Times New Roman" w:cs="Century Schoolbook"/>
          <w:smallCaps/>
          <w:sz w:val="20"/>
          <w:lang w:val="en-US" w:eastAsia="en-US"/>
        </w:rPr>
        <w:t>.</w:t>
      </w:r>
    </w:p>
    <w:p w:rsidR="00835142" w:rsidRPr="001A75C5" w:rsidRDefault="00835142" w:rsidP="001A75C5">
      <w:pPr>
        <w:spacing w:after="0" w:line="240" w:lineRule="auto"/>
        <w:rPr>
          <w:rFonts w:ascii="Times New Roman" w:eastAsia="Century Schoolbook" w:hAnsi="Times New Roman" w:cs="Century Schoolbook"/>
          <w:sz w:val="20"/>
        </w:rPr>
      </w:pPr>
      <w:r w:rsidRPr="001A75C5">
        <w:rPr>
          <w:rFonts w:ascii="Times New Roman" w:eastAsia="Century Schoolbook" w:hAnsi="Times New Roman" w:cs="Century Schoolbook"/>
          <w:sz w:val="20"/>
          <w:lang w:val="en-US" w:eastAsia="en-US"/>
        </w:rPr>
        <w:t xml:space="preserve">Sir Henry </w:t>
      </w:r>
      <w:proofErr w:type="spellStart"/>
      <w:r w:rsidRPr="001A75C5">
        <w:rPr>
          <w:rFonts w:ascii="Times New Roman" w:eastAsia="Century Schoolbook" w:hAnsi="Times New Roman" w:cs="Century Schoolbook"/>
          <w:sz w:val="20"/>
          <w:lang w:val="en-US" w:eastAsia="en-US"/>
        </w:rPr>
        <w:t>Gullett</w:t>
      </w:r>
      <w:proofErr w:type="spellEnd"/>
      <w:r w:rsidRPr="001A75C5">
        <w:rPr>
          <w:rFonts w:ascii="Times New Roman" w:eastAsia="Century Schoolbook" w:hAnsi="Times New Roman" w:cs="Century Schoolbook"/>
          <w:sz w:val="20"/>
          <w:lang w:val="en-US" w:eastAsia="en-US"/>
        </w:rPr>
        <w:t xml:space="preserve">, </w:t>
      </w:r>
      <w:proofErr w:type="spellStart"/>
      <w:r w:rsidRPr="001A75C5">
        <w:rPr>
          <w:rFonts w:ascii="Times New Roman" w:eastAsia="Century Schoolbook" w:hAnsi="Times New Roman" w:cs="Century Schoolbook"/>
          <w:sz w:val="20"/>
          <w:lang w:val="en-US" w:eastAsia="en-US"/>
        </w:rPr>
        <w:t>K.C.M.G</w:t>
      </w:r>
      <w:proofErr w:type="spellEnd"/>
      <w:r w:rsidRPr="001A75C5">
        <w:rPr>
          <w:rFonts w:ascii="Times New Roman" w:eastAsia="Century Schoolbook" w:hAnsi="Times New Roman" w:cs="Century Schoolbook"/>
          <w:sz w:val="20"/>
          <w:lang w:val="en-US" w:eastAsia="en-US"/>
        </w:rPr>
        <w:t xml:space="preserve">., </w:t>
      </w:r>
      <w:proofErr w:type="spellStart"/>
      <w:r w:rsidRPr="001A75C5">
        <w:rPr>
          <w:rFonts w:ascii="Times New Roman" w:eastAsia="Century Schoolbook" w:hAnsi="Times New Roman" w:cs="Century Schoolbook"/>
          <w:sz w:val="20"/>
          <w:lang w:val="en-US" w:eastAsia="en-US"/>
        </w:rPr>
        <w:t>M.P</w:t>
      </w:r>
      <w:proofErr w:type="spellEnd"/>
      <w:r w:rsidRPr="001A75C5">
        <w:rPr>
          <w:rFonts w:ascii="Times New Roman" w:eastAsia="Century Schoolbook" w:hAnsi="Times New Roman" w:cs="Century Schoolbook"/>
          <w:sz w:val="20"/>
          <w:lang w:val="en-US" w:eastAsia="en-US"/>
        </w:rPr>
        <w:t>.,</w:t>
      </w:r>
    </w:p>
    <w:p w:rsidR="002B4979" w:rsidRPr="001A75C5" w:rsidRDefault="00835142" w:rsidP="001A75C5">
      <w:pPr>
        <w:pStyle w:val="Style696"/>
        <w:ind w:left="576"/>
        <w:rPr>
          <w:rFonts w:ascii="Times New Roman" w:hAnsi="Times New Roman"/>
          <w:lang w:val="en-US" w:eastAsia="en-US"/>
        </w:rPr>
      </w:pPr>
      <w:r w:rsidRPr="001A75C5">
        <w:rPr>
          <w:rFonts w:ascii="Times New Roman" w:hAnsi="Times New Roman"/>
          <w:lang w:val="en-US" w:eastAsia="en-US"/>
        </w:rPr>
        <w:t xml:space="preserve">Minister negotiating Trade Treaties, </w:t>
      </w:r>
    </w:p>
    <w:p w:rsidR="00835142" w:rsidRPr="001A75C5" w:rsidRDefault="00835142" w:rsidP="001A75C5">
      <w:pPr>
        <w:pStyle w:val="Style696"/>
        <w:ind w:left="1152"/>
        <w:rPr>
          <w:rFonts w:ascii="Times New Roman" w:hAnsi="Times New Roman"/>
          <w:lang w:val="en-US" w:eastAsia="en-US"/>
        </w:rPr>
      </w:pPr>
      <w:r w:rsidRPr="001A75C5">
        <w:rPr>
          <w:rFonts w:ascii="Times New Roman" w:hAnsi="Times New Roman"/>
          <w:lang w:val="en-US" w:eastAsia="en-US"/>
        </w:rPr>
        <w:t>CANBERRA, F.C.T.</w:t>
      </w:r>
    </w:p>
    <w:p w:rsidR="00D46858" w:rsidRPr="001A75C5" w:rsidRDefault="00D46858" w:rsidP="001A75C5">
      <w:pPr>
        <w:pStyle w:val="Style696"/>
        <w:pBdr>
          <w:bottom w:val="single" w:sz="4" w:space="1" w:color="auto"/>
        </w:pBdr>
        <w:spacing w:before="360"/>
        <w:ind w:left="3456" w:right="3456"/>
        <w:rPr>
          <w:rFonts w:ascii="Times New Roman" w:hAnsi="Times New Roman"/>
        </w:rPr>
      </w:pPr>
    </w:p>
    <w:sectPr w:rsidR="00D46858" w:rsidRPr="001A75C5" w:rsidSect="009F0F3C">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67" w:rsidRDefault="00DC5267" w:rsidP="00B3665D">
      <w:pPr>
        <w:spacing w:after="0" w:line="240" w:lineRule="auto"/>
      </w:pPr>
      <w:r>
        <w:separator/>
      </w:r>
    </w:p>
  </w:endnote>
  <w:endnote w:type="continuationSeparator" w:id="0">
    <w:p w:rsidR="00DC5267" w:rsidRDefault="00DC5267" w:rsidP="00B3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67" w:rsidRDefault="00DC5267" w:rsidP="00B3665D">
      <w:pPr>
        <w:spacing w:after="0" w:line="240" w:lineRule="auto"/>
      </w:pPr>
      <w:r>
        <w:separator/>
      </w:r>
    </w:p>
  </w:footnote>
  <w:footnote w:type="continuationSeparator" w:id="0">
    <w:p w:rsidR="00DC5267" w:rsidRDefault="00DC5267" w:rsidP="00B36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C8" w:rsidRPr="00B3665D" w:rsidRDefault="008174C8">
    <w:pPr>
      <w:pStyle w:val="Header"/>
      <w:rPr>
        <w:rFonts w:ascii="Times New Roman" w:hAnsi="Times New Roman" w:cs="Times New Roman"/>
        <w:sz w:val="20"/>
      </w:rPr>
    </w:pPr>
    <w:r w:rsidRPr="00B3665D">
      <w:rPr>
        <w:rFonts w:ascii="Times New Roman" w:eastAsia="Century Schoolbook" w:hAnsi="Times New Roman" w:cs="Times New Roman"/>
        <w:sz w:val="20"/>
        <w:lang w:val="en-US" w:eastAsia="en-US"/>
      </w:rPr>
      <w:t>1936.</w:t>
    </w:r>
    <w:r w:rsidRPr="00B3665D">
      <w:rPr>
        <w:rFonts w:ascii="Times New Roman" w:hAnsi="Times New Roman" w:cs="Times New Roman"/>
        <w:sz w:val="20"/>
      </w:rPr>
      <w:ptab w:relativeTo="margin" w:alignment="center" w:leader="none"/>
    </w:r>
    <w:r w:rsidRPr="00B3665D">
      <w:rPr>
        <w:rFonts w:ascii="Times New Roman" w:eastAsia="Century Schoolbook" w:hAnsi="Times New Roman" w:cs="Times New Roman"/>
        <w:i/>
        <w:iCs/>
        <w:sz w:val="20"/>
        <w:lang w:val="en-US" w:eastAsia="en-US"/>
      </w:rPr>
      <w:t xml:space="preserve">Trade Agreement </w:t>
    </w:r>
    <w:r w:rsidRPr="00B3665D">
      <w:rPr>
        <w:rFonts w:ascii="Times New Roman" w:eastAsia="Century Schoolbook" w:hAnsi="Times New Roman" w:cs="Times New Roman"/>
        <w:sz w:val="20"/>
        <w:lang w:val="en-US" w:eastAsia="en-US"/>
      </w:rPr>
      <w:t>(</w:t>
    </w:r>
    <w:r w:rsidRPr="00B3665D">
      <w:rPr>
        <w:rFonts w:ascii="Times New Roman" w:eastAsia="Century Schoolbook" w:hAnsi="Times New Roman" w:cs="Times New Roman"/>
        <w:i/>
        <w:iCs/>
        <w:sz w:val="20"/>
        <w:lang w:val="en-US" w:eastAsia="en-US"/>
      </w:rPr>
      <w:t>Belgium</w:t>
    </w:r>
    <w:r w:rsidRPr="00B3665D">
      <w:rPr>
        <w:rFonts w:ascii="Times New Roman" w:eastAsia="Century Schoolbook" w:hAnsi="Times New Roman" w:cs="Times New Roman"/>
        <w:sz w:val="20"/>
        <w:lang w:val="en-US" w:eastAsia="en-US"/>
      </w:rPr>
      <w:t>).</w:t>
    </w:r>
    <w:r w:rsidRPr="00B3665D">
      <w:rPr>
        <w:rFonts w:ascii="Times New Roman" w:hAnsi="Times New Roman" w:cs="Times New Roman"/>
        <w:sz w:val="20"/>
      </w:rPr>
      <w:ptab w:relativeTo="margin" w:alignment="right" w:leader="none"/>
    </w:r>
    <w:r w:rsidRPr="00B3665D">
      <w:rPr>
        <w:rFonts w:ascii="Times New Roman" w:eastAsia="Century Schoolbook" w:hAnsi="Times New Roman" w:cs="Times New Roman"/>
        <w:sz w:val="20"/>
        <w:lang w:val="en-US" w:eastAsia="en-US"/>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C8" w:rsidRPr="00B3665D" w:rsidRDefault="008174C8">
    <w:pPr>
      <w:pStyle w:val="Header"/>
      <w:rPr>
        <w:rFonts w:ascii="Times New Roman" w:hAnsi="Times New Roman" w:cs="Times New Roman"/>
        <w:sz w:val="20"/>
      </w:rPr>
    </w:pPr>
    <w:r w:rsidRPr="00B3665D">
      <w:rPr>
        <w:rFonts w:ascii="Times New Roman" w:eastAsia="Century Schoolbook" w:hAnsi="Times New Roman" w:cs="Times New Roman"/>
        <w:sz w:val="20"/>
        <w:lang w:val="en-US" w:eastAsia="en-US"/>
      </w:rPr>
      <w:t>No. 57.</w:t>
    </w:r>
    <w:r w:rsidRPr="00B3665D">
      <w:rPr>
        <w:rFonts w:ascii="Times New Roman" w:hAnsi="Times New Roman" w:cs="Times New Roman"/>
        <w:sz w:val="20"/>
      </w:rPr>
      <w:ptab w:relativeTo="margin" w:alignment="center" w:leader="none"/>
    </w:r>
    <w:r w:rsidRPr="00B3665D">
      <w:rPr>
        <w:rFonts w:ascii="Times New Roman" w:eastAsia="Century Schoolbook" w:hAnsi="Times New Roman" w:cs="Times New Roman"/>
        <w:i/>
        <w:iCs/>
        <w:sz w:val="20"/>
        <w:lang w:val="en-US" w:eastAsia="en-US"/>
      </w:rPr>
      <w:t>Trade Agreement</w:t>
    </w:r>
    <w:r w:rsidRPr="00B3665D">
      <w:rPr>
        <w:rFonts w:ascii="Times New Roman" w:eastAsia="Century Schoolbook" w:hAnsi="Times New Roman" w:cs="Times New Roman"/>
        <w:sz w:val="20"/>
        <w:lang w:val="en-US" w:eastAsia="en-US"/>
      </w:rPr>
      <w:t xml:space="preserve"> (</w:t>
    </w:r>
    <w:r w:rsidRPr="00B3665D">
      <w:rPr>
        <w:rFonts w:ascii="Times New Roman" w:eastAsia="Century Schoolbook" w:hAnsi="Times New Roman" w:cs="Times New Roman"/>
        <w:i/>
        <w:iCs/>
        <w:sz w:val="20"/>
        <w:lang w:val="en-US" w:eastAsia="en-US"/>
      </w:rPr>
      <w:t>Belgium</w:t>
    </w:r>
    <w:r w:rsidRPr="00B3665D">
      <w:rPr>
        <w:rFonts w:ascii="Times New Roman" w:eastAsia="Century Schoolbook" w:hAnsi="Times New Roman" w:cs="Times New Roman"/>
        <w:sz w:val="20"/>
        <w:lang w:val="en-US" w:eastAsia="en-US"/>
      </w:rPr>
      <w:t>).</w:t>
    </w:r>
    <w:r w:rsidRPr="00B3665D">
      <w:rPr>
        <w:rFonts w:ascii="Times New Roman" w:hAnsi="Times New Roman" w:cs="Times New Roman"/>
        <w:sz w:val="20"/>
      </w:rPr>
      <w:ptab w:relativeTo="margin" w:alignment="right" w:leader="none"/>
    </w:r>
    <w:r w:rsidRPr="00B3665D">
      <w:rPr>
        <w:rFonts w:ascii="Times New Roman" w:eastAsia="Century Schoolbook" w:hAnsi="Times New Roman" w:cs="Times New Roman"/>
        <w:sz w:val="20"/>
        <w:lang w:val="en-US" w:eastAsia="en-US"/>
      </w:rPr>
      <w:t>1936.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C6C"/>
    <w:multiLevelType w:val="singleLevel"/>
    <w:tmpl w:val="D74294B2"/>
    <w:lvl w:ilvl="0">
      <w:start w:val="3"/>
      <w:numFmt w:val="lowerLetter"/>
      <w:lvlText w:val="(%1)"/>
      <w:lvlJc w:val="left"/>
    </w:lvl>
  </w:abstractNum>
  <w:abstractNum w:abstractNumId="1">
    <w:nsid w:val="0FAB359E"/>
    <w:multiLevelType w:val="singleLevel"/>
    <w:tmpl w:val="7230FF58"/>
    <w:lvl w:ilvl="0">
      <w:start w:val="1"/>
      <w:numFmt w:val="decimal"/>
      <w:lvlText w:val="(%1)"/>
      <w:lvlJc w:val="left"/>
    </w:lvl>
  </w:abstractNum>
  <w:abstractNum w:abstractNumId="2">
    <w:nsid w:val="173F00F1"/>
    <w:multiLevelType w:val="singleLevel"/>
    <w:tmpl w:val="9690C0F8"/>
    <w:lvl w:ilvl="0">
      <w:start w:val="4"/>
      <w:numFmt w:val="decimal"/>
      <w:lvlText w:val="(%1)"/>
      <w:lvlJc w:val="left"/>
    </w:lvl>
  </w:abstractNum>
  <w:abstractNum w:abstractNumId="3">
    <w:nsid w:val="3AF2089D"/>
    <w:multiLevelType w:val="singleLevel"/>
    <w:tmpl w:val="5E2AEC38"/>
    <w:lvl w:ilvl="0">
      <w:start w:val="8"/>
      <w:numFmt w:val="decimal"/>
      <w:lvlText w:val="(%1)"/>
      <w:lvlJc w:val="left"/>
    </w:lvl>
  </w:abstractNum>
  <w:abstractNum w:abstractNumId="4">
    <w:nsid w:val="429466B6"/>
    <w:multiLevelType w:val="singleLevel"/>
    <w:tmpl w:val="65B4121A"/>
    <w:lvl w:ilvl="0">
      <w:start w:val="1"/>
      <w:numFmt w:val="decimal"/>
      <w:lvlText w:val="(%1)"/>
      <w:lvlJc w:val="left"/>
    </w:lvl>
  </w:abstractNum>
  <w:abstractNum w:abstractNumId="5">
    <w:nsid w:val="4C2D0D37"/>
    <w:multiLevelType w:val="singleLevel"/>
    <w:tmpl w:val="5C52184C"/>
    <w:lvl w:ilvl="0">
      <w:start w:val="2"/>
      <w:numFmt w:val="decimal"/>
      <w:lvlText w:val="(%1)"/>
      <w:lvlJc w:val="left"/>
    </w:lvl>
  </w:abstractNum>
  <w:abstractNum w:abstractNumId="6">
    <w:nsid w:val="596B3726"/>
    <w:multiLevelType w:val="singleLevel"/>
    <w:tmpl w:val="52564464"/>
    <w:lvl w:ilvl="0">
      <w:start w:val="1"/>
      <w:numFmt w:val="decimal"/>
      <w:lvlText w:val="(%1)"/>
      <w:lvlJc w:val="left"/>
    </w:lvl>
  </w:abstractNum>
  <w:abstractNum w:abstractNumId="7">
    <w:nsid w:val="6163594A"/>
    <w:multiLevelType w:val="singleLevel"/>
    <w:tmpl w:val="5BBEFA54"/>
    <w:lvl w:ilvl="0">
      <w:start w:val="11"/>
      <w:numFmt w:val="decimal"/>
      <w:lvlText w:val="(%1)"/>
      <w:lvlJc w:val="left"/>
    </w:lvl>
  </w:abstractNum>
  <w:abstractNum w:abstractNumId="8">
    <w:nsid w:val="7B153200"/>
    <w:multiLevelType w:val="singleLevel"/>
    <w:tmpl w:val="C0701A42"/>
    <w:lvl w:ilvl="0">
      <w:start w:val="1"/>
      <w:numFmt w:val="decimal"/>
      <w:lvlText w:val="(%1)"/>
      <w:lvlJc w:val="left"/>
    </w:lvl>
  </w:abstractNum>
  <w:num w:numId="1">
    <w:abstractNumId w:val="6"/>
  </w:num>
  <w:num w:numId="2">
    <w:abstractNumId w:val="2"/>
  </w:num>
  <w:num w:numId="3">
    <w:abstractNumId w:val="5"/>
  </w:num>
  <w:num w:numId="4">
    <w:abstractNumId w:val="3"/>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5142"/>
    <w:rsid w:val="00011ED4"/>
    <w:rsid w:val="00020120"/>
    <w:rsid w:val="00024062"/>
    <w:rsid w:val="000603E3"/>
    <w:rsid w:val="00061C1B"/>
    <w:rsid w:val="00062625"/>
    <w:rsid w:val="00091CBA"/>
    <w:rsid w:val="000A5EFE"/>
    <w:rsid w:val="000C4630"/>
    <w:rsid w:val="000D3086"/>
    <w:rsid w:val="000D6A50"/>
    <w:rsid w:val="000E5D61"/>
    <w:rsid w:val="00103E97"/>
    <w:rsid w:val="0012012E"/>
    <w:rsid w:val="0012361D"/>
    <w:rsid w:val="001271D4"/>
    <w:rsid w:val="001348BE"/>
    <w:rsid w:val="0016268E"/>
    <w:rsid w:val="001655F5"/>
    <w:rsid w:val="00196217"/>
    <w:rsid w:val="001A75C5"/>
    <w:rsid w:val="001D5CD6"/>
    <w:rsid w:val="001D5F38"/>
    <w:rsid w:val="001F2040"/>
    <w:rsid w:val="00200887"/>
    <w:rsid w:val="00202E2F"/>
    <w:rsid w:val="00207D8E"/>
    <w:rsid w:val="00226709"/>
    <w:rsid w:val="00256BFC"/>
    <w:rsid w:val="00261747"/>
    <w:rsid w:val="002630D4"/>
    <w:rsid w:val="00264F45"/>
    <w:rsid w:val="00285500"/>
    <w:rsid w:val="00293346"/>
    <w:rsid w:val="002B4979"/>
    <w:rsid w:val="002E6CF7"/>
    <w:rsid w:val="00311269"/>
    <w:rsid w:val="00325895"/>
    <w:rsid w:val="00344054"/>
    <w:rsid w:val="00346853"/>
    <w:rsid w:val="003521F0"/>
    <w:rsid w:val="00356028"/>
    <w:rsid w:val="003D3BA1"/>
    <w:rsid w:val="003E05BE"/>
    <w:rsid w:val="0040227B"/>
    <w:rsid w:val="00412317"/>
    <w:rsid w:val="004821E9"/>
    <w:rsid w:val="00490CAC"/>
    <w:rsid w:val="00494DCE"/>
    <w:rsid w:val="004A190D"/>
    <w:rsid w:val="004A7936"/>
    <w:rsid w:val="004B3D92"/>
    <w:rsid w:val="004C4D37"/>
    <w:rsid w:val="004D6759"/>
    <w:rsid w:val="005028CE"/>
    <w:rsid w:val="0051118C"/>
    <w:rsid w:val="00526EE8"/>
    <w:rsid w:val="00556C6F"/>
    <w:rsid w:val="00560831"/>
    <w:rsid w:val="005C4352"/>
    <w:rsid w:val="005E59AF"/>
    <w:rsid w:val="005F3258"/>
    <w:rsid w:val="005F7E02"/>
    <w:rsid w:val="00616E8B"/>
    <w:rsid w:val="00646B01"/>
    <w:rsid w:val="006828A7"/>
    <w:rsid w:val="006E48F4"/>
    <w:rsid w:val="0071411E"/>
    <w:rsid w:val="00755516"/>
    <w:rsid w:val="00761911"/>
    <w:rsid w:val="0079545C"/>
    <w:rsid w:val="007B2976"/>
    <w:rsid w:val="007C2A07"/>
    <w:rsid w:val="007F76FB"/>
    <w:rsid w:val="00810BA8"/>
    <w:rsid w:val="008174C8"/>
    <w:rsid w:val="00835142"/>
    <w:rsid w:val="008653A0"/>
    <w:rsid w:val="008657AC"/>
    <w:rsid w:val="00883281"/>
    <w:rsid w:val="00883D75"/>
    <w:rsid w:val="008848D7"/>
    <w:rsid w:val="008976A8"/>
    <w:rsid w:val="008A76F5"/>
    <w:rsid w:val="008C0C7F"/>
    <w:rsid w:val="008C14CD"/>
    <w:rsid w:val="008C3CA0"/>
    <w:rsid w:val="008E73CC"/>
    <w:rsid w:val="00903DCA"/>
    <w:rsid w:val="009201F1"/>
    <w:rsid w:val="00933686"/>
    <w:rsid w:val="009A4435"/>
    <w:rsid w:val="009E6B29"/>
    <w:rsid w:val="009F0F3C"/>
    <w:rsid w:val="00A034E4"/>
    <w:rsid w:val="00A65929"/>
    <w:rsid w:val="00A73DC0"/>
    <w:rsid w:val="00A81238"/>
    <w:rsid w:val="00A82AE0"/>
    <w:rsid w:val="00AA007D"/>
    <w:rsid w:val="00AA099B"/>
    <w:rsid w:val="00AB3758"/>
    <w:rsid w:val="00AD0FD8"/>
    <w:rsid w:val="00AD42B0"/>
    <w:rsid w:val="00AD6224"/>
    <w:rsid w:val="00B24AD8"/>
    <w:rsid w:val="00B3665D"/>
    <w:rsid w:val="00B40294"/>
    <w:rsid w:val="00B67E9F"/>
    <w:rsid w:val="00B74B41"/>
    <w:rsid w:val="00BF0B3F"/>
    <w:rsid w:val="00BF7225"/>
    <w:rsid w:val="00C00787"/>
    <w:rsid w:val="00C2172D"/>
    <w:rsid w:val="00C72465"/>
    <w:rsid w:val="00C877F1"/>
    <w:rsid w:val="00CA58E6"/>
    <w:rsid w:val="00CB5B13"/>
    <w:rsid w:val="00CC5768"/>
    <w:rsid w:val="00CC73CB"/>
    <w:rsid w:val="00D24662"/>
    <w:rsid w:val="00D32E3B"/>
    <w:rsid w:val="00D34866"/>
    <w:rsid w:val="00D36DA2"/>
    <w:rsid w:val="00D46858"/>
    <w:rsid w:val="00D50FA9"/>
    <w:rsid w:val="00D647AF"/>
    <w:rsid w:val="00D71122"/>
    <w:rsid w:val="00D73232"/>
    <w:rsid w:val="00D907AB"/>
    <w:rsid w:val="00D91411"/>
    <w:rsid w:val="00DA7561"/>
    <w:rsid w:val="00DB28E4"/>
    <w:rsid w:val="00DC5267"/>
    <w:rsid w:val="00DD3F04"/>
    <w:rsid w:val="00E26C88"/>
    <w:rsid w:val="00E37BBC"/>
    <w:rsid w:val="00E46D40"/>
    <w:rsid w:val="00E56214"/>
    <w:rsid w:val="00E62D93"/>
    <w:rsid w:val="00E6690D"/>
    <w:rsid w:val="00E81470"/>
    <w:rsid w:val="00EF052F"/>
    <w:rsid w:val="00EF15F6"/>
    <w:rsid w:val="00F24D56"/>
    <w:rsid w:val="00F250F8"/>
    <w:rsid w:val="00F668FA"/>
    <w:rsid w:val="00F87EFB"/>
    <w:rsid w:val="00F918FD"/>
    <w:rsid w:val="00F95750"/>
    <w:rsid w:val="00FC17F1"/>
    <w:rsid w:val="00FE2A7C"/>
    <w:rsid w:val="00FE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35142"/>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835142"/>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835142"/>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835142"/>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835142"/>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835142"/>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835142"/>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835142"/>
    <w:pPr>
      <w:spacing w:after="0" w:line="240" w:lineRule="auto"/>
    </w:pPr>
    <w:rPr>
      <w:rFonts w:ascii="Century Schoolbook" w:eastAsia="Century Schoolbook" w:hAnsi="Century Schoolbook" w:cs="Century Schoolbook"/>
      <w:sz w:val="20"/>
    </w:rPr>
  </w:style>
  <w:style w:type="paragraph" w:customStyle="1" w:styleId="Style8">
    <w:name w:val="Style8"/>
    <w:basedOn w:val="Normal"/>
    <w:rsid w:val="00835142"/>
    <w:pPr>
      <w:spacing w:after="0" w:line="240" w:lineRule="auto"/>
    </w:pPr>
    <w:rPr>
      <w:rFonts w:ascii="Century Schoolbook" w:eastAsia="Century Schoolbook" w:hAnsi="Century Schoolbook" w:cs="Century Schoolbook"/>
      <w:sz w:val="20"/>
    </w:rPr>
  </w:style>
  <w:style w:type="paragraph" w:customStyle="1" w:styleId="Style692">
    <w:name w:val="Style692"/>
    <w:basedOn w:val="Normal"/>
    <w:rsid w:val="00835142"/>
    <w:pPr>
      <w:spacing w:after="0" w:line="240" w:lineRule="auto"/>
    </w:pPr>
    <w:rPr>
      <w:rFonts w:ascii="Century Schoolbook" w:eastAsia="Century Schoolbook" w:hAnsi="Century Schoolbook" w:cs="Century Schoolbook"/>
      <w:sz w:val="20"/>
    </w:rPr>
  </w:style>
  <w:style w:type="paragraph" w:customStyle="1" w:styleId="Style635">
    <w:name w:val="Style635"/>
    <w:basedOn w:val="Normal"/>
    <w:rsid w:val="00835142"/>
    <w:pPr>
      <w:spacing w:after="0" w:line="240" w:lineRule="auto"/>
    </w:pPr>
    <w:rPr>
      <w:rFonts w:ascii="Century Schoolbook" w:eastAsia="Century Schoolbook" w:hAnsi="Century Schoolbook" w:cs="Century Schoolbook"/>
      <w:sz w:val="20"/>
    </w:rPr>
  </w:style>
  <w:style w:type="paragraph" w:customStyle="1" w:styleId="Style11">
    <w:name w:val="Style11"/>
    <w:basedOn w:val="Normal"/>
    <w:rsid w:val="00835142"/>
    <w:pPr>
      <w:spacing w:after="0" w:line="240" w:lineRule="auto"/>
    </w:pPr>
    <w:rPr>
      <w:rFonts w:ascii="Century Schoolbook" w:eastAsia="Century Schoolbook" w:hAnsi="Century Schoolbook" w:cs="Century Schoolbook"/>
      <w:sz w:val="20"/>
    </w:rPr>
  </w:style>
  <w:style w:type="paragraph" w:customStyle="1" w:styleId="Style12">
    <w:name w:val="Style12"/>
    <w:basedOn w:val="Normal"/>
    <w:rsid w:val="00835142"/>
    <w:pPr>
      <w:spacing w:after="0" w:line="240" w:lineRule="auto"/>
    </w:pPr>
    <w:rPr>
      <w:rFonts w:ascii="Century Schoolbook" w:eastAsia="Century Schoolbook" w:hAnsi="Century Schoolbook" w:cs="Century Schoolbook"/>
      <w:sz w:val="20"/>
    </w:rPr>
  </w:style>
  <w:style w:type="paragraph" w:customStyle="1" w:styleId="Style13">
    <w:name w:val="Style13"/>
    <w:basedOn w:val="Normal"/>
    <w:rsid w:val="00835142"/>
    <w:pPr>
      <w:spacing w:after="0" w:line="240" w:lineRule="auto"/>
    </w:pPr>
    <w:rPr>
      <w:rFonts w:ascii="Century Schoolbook" w:eastAsia="Century Schoolbook" w:hAnsi="Century Schoolbook" w:cs="Century Schoolbook"/>
      <w:sz w:val="20"/>
    </w:rPr>
  </w:style>
  <w:style w:type="paragraph" w:customStyle="1" w:styleId="Style24">
    <w:name w:val="Style24"/>
    <w:basedOn w:val="Normal"/>
    <w:rsid w:val="00835142"/>
    <w:pPr>
      <w:spacing w:after="0" w:line="240" w:lineRule="auto"/>
    </w:pPr>
    <w:rPr>
      <w:rFonts w:ascii="Century Schoolbook" w:eastAsia="Century Schoolbook" w:hAnsi="Century Schoolbook" w:cs="Century Schoolbook"/>
      <w:sz w:val="20"/>
    </w:rPr>
  </w:style>
  <w:style w:type="paragraph" w:customStyle="1" w:styleId="Style15">
    <w:name w:val="Style15"/>
    <w:basedOn w:val="Normal"/>
    <w:rsid w:val="00835142"/>
    <w:pPr>
      <w:spacing w:after="0" w:line="240" w:lineRule="auto"/>
    </w:pPr>
    <w:rPr>
      <w:rFonts w:ascii="Century Schoolbook" w:eastAsia="Century Schoolbook" w:hAnsi="Century Schoolbook" w:cs="Century Schoolbook"/>
      <w:sz w:val="20"/>
    </w:rPr>
  </w:style>
  <w:style w:type="paragraph" w:customStyle="1" w:styleId="Style19">
    <w:name w:val="Style19"/>
    <w:basedOn w:val="Normal"/>
    <w:rsid w:val="00835142"/>
    <w:pPr>
      <w:spacing w:after="0" w:line="240" w:lineRule="auto"/>
    </w:pPr>
    <w:rPr>
      <w:rFonts w:ascii="Century Schoolbook" w:eastAsia="Century Schoolbook" w:hAnsi="Century Schoolbook" w:cs="Century Schoolbook"/>
      <w:sz w:val="20"/>
    </w:rPr>
  </w:style>
  <w:style w:type="paragraph" w:customStyle="1" w:styleId="Style17">
    <w:name w:val="Style17"/>
    <w:basedOn w:val="Normal"/>
    <w:rsid w:val="00835142"/>
    <w:pPr>
      <w:spacing w:after="0" w:line="240" w:lineRule="auto"/>
    </w:pPr>
    <w:rPr>
      <w:rFonts w:ascii="Century Schoolbook" w:eastAsia="Century Schoolbook" w:hAnsi="Century Schoolbook" w:cs="Century Schoolbook"/>
      <w:sz w:val="20"/>
    </w:rPr>
  </w:style>
  <w:style w:type="paragraph" w:customStyle="1" w:styleId="Style230">
    <w:name w:val="Style230"/>
    <w:basedOn w:val="Normal"/>
    <w:rsid w:val="00835142"/>
    <w:pPr>
      <w:spacing w:after="0" w:line="240" w:lineRule="auto"/>
    </w:pPr>
    <w:rPr>
      <w:rFonts w:ascii="Century Schoolbook" w:eastAsia="Century Schoolbook" w:hAnsi="Century Schoolbook" w:cs="Century Schoolbook"/>
      <w:sz w:val="20"/>
    </w:rPr>
  </w:style>
  <w:style w:type="paragraph" w:customStyle="1" w:styleId="Style527">
    <w:name w:val="Style527"/>
    <w:basedOn w:val="Normal"/>
    <w:rsid w:val="00835142"/>
    <w:pPr>
      <w:spacing w:after="0" w:line="240" w:lineRule="auto"/>
    </w:pPr>
    <w:rPr>
      <w:rFonts w:ascii="Century Schoolbook" w:eastAsia="Century Schoolbook" w:hAnsi="Century Schoolbook" w:cs="Century Schoolbook"/>
      <w:sz w:val="20"/>
    </w:rPr>
  </w:style>
  <w:style w:type="paragraph" w:customStyle="1" w:styleId="Style91">
    <w:name w:val="Style91"/>
    <w:basedOn w:val="Normal"/>
    <w:rsid w:val="00835142"/>
    <w:pPr>
      <w:spacing w:after="0" w:line="240" w:lineRule="auto"/>
    </w:pPr>
    <w:rPr>
      <w:rFonts w:ascii="Century Schoolbook" w:eastAsia="Century Schoolbook" w:hAnsi="Century Schoolbook" w:cs="Century Schoolbook"/>
      <w:sz w:val="20"/>
    </w:rPr>
  </w:style>
  <w:style w:type="paragraph" w:customStyle="1" w:styleId="Style53">
    <w:name w:val="Style53"/>
    <w:basedOn w:val="Normal"/>
    <w:rsid w:val="00835142"/>
    <w:pPr>
      <w:spacing w:after="0" w:line="240" w:lineRule="auto"/>
    </w:pPr>
    <w:rPr>
      <w:rFonts w:ascii="Century Schoolbook" w:eastAsia="Century Schoolbook" w:hAnsi="Century Schoolbook" w:cs="Century Schoolbook"/>
      <w:sz w:val="20"/>
    </w:rPr>
  </w:style>
  <w:style w:type="paragraph" w:customStyle="1" w:styleId="Style36">
    <w:name w:val="Style36"/>
    <w:basedOn w:val="Normal"/>
    <w:rsid w:val="00835142"/>
    <w:pPr>
      <w:spacing w:after="0" w:line="240" w:lineRule="auto"/>
    </w:pPr>
    <w:rPr>
      <w:rFonts w:ascii="Century Schoolbook" w:eastAsia="Century Schoolbook" w:hAnsi="Century Schoolbook" w:cs="Century Schoolbook"/>
      <w:sz w:val="20"/>
    </w:rPr>
  </w:style>
  <w:style w:type="paragraph" w:customStyle="1" w:styleId="Style696">
    <w:name w:val="Style696"/>
    <w:basedOn w:val="Normal"/>
    <w:rsid w:val="00835142"/>
    <w:pPr>
      <w:spacing w:after="0" w:line="240" w:lineRule="auto"/>
    </w:pPr>
    <w:rPr>
      <w:rFonts w:ascii="Century Schoolbook" w:eastAsia="Century Schoolbook" w:hAnsi="Century Schoolbook" w:cs="Century Schoolbook"/>
      <w:sz w:val="20"/>
    </w:rPr>
  </w:style>
  <w:style w:type="paragraph" w:customStyle="1" w:styleId="Style630">
    <w:name w:val="Style630"/>
    <w:basedOn w:val="Normal"/>
    <w:rsid w:val="00835142"/>
    <w:pPr>
      <w:spacing w:after="0" w:line="240" w:lineRule="auto"/>
    </w:pPr>
    <w:rPr>
      <w:rFonts w:ascii="Century Schoolbook" w:eastAsia="Century Schoolbook" w:hAnsi="Century Schoolbook" w:cs="Century Schoolbook"/>
      <w:sz w:val="20"/>
    </w:rPr>
  </w:style>
  <w:style w:type="paragraph" w:customStyle="1" w:styleId="Style538">
    <w:name w:val="Style538"/>
    <w:basedOn w:val="Normal"/>
    <w:rsid w:val="00835142"/>
    <w:pPr>
      <w:spacing w:after="0" w:line="240" w:lineRule="auto"/>
    </w:pPr>
    <w:rPr>
      <w:rFonts w:ascii="Century Schoolbook" w:eastAsia="Century Schoolbook" w:hAnsi="Century Schoolbook" w:cs="Century Schoolbook"/>
      <w:sz w:val="20"/>
    </w:rPr>
  </w:style>
  <w:style w:type="paragraph" w:customStyle="1" w:styleId="Style637">
    <w:name w:val="Style637"/>
    <w:basedOn w:val="Normal"/>
    <w:rsid w:val="00835142"/>
    <w:pPr>
      <w:spacing w:after="0" w:line="240" w:lineRule="auto"/>
    </w:pPr>
    <w:rPr>
      <w:rFonts w:ascii="Century Schoolbook" w:eastAsia="Century Schoolbook" w:hAnsi="Century Schoolbook" w:cs="Century Schoolbook"/>
      <w:sz w:val="20"/>
    </w:rPr>
  </w:style>
  <w:style w:type="paragraph" w:customStyle="1" w:styleId="Style685">
    <w:name w:val="Style685"/>
    <w:basedOn w:val="Normal"/>
    <w:rsid w:val="00835142"/>
    <w:pPr>
      <w:spacing w:after="0" w:line="240" w:lineRule="auto"/>
    </w:pPr>
    <w:rPr>
      <w:rFonts w:ascii="Century Schoolbook" w:eastAsia="Century Schoolbook" w:hAnsi="Century Schoolbook" w:cs="Century Schoolbook"/>
      <w:sz w:val="20"/>
    </w:rPr>
  </w:style>
  <w:style w:type="paragraph" w:customStyle="1" w:styleId="Style682">
    <w:name w:val="Style682"/>
    <w:basedOn w:val="Normal"/>
    <w:rsid w:val="00835142"/>
    <w:pPr>
      <w:spacing w:after="0" w:line="240" w:lineRule="auto"/>
    </w:pPr>
    <w:rPr>
      <w:rFonts w:ascii="Century Schoolbook" w:eastAsia="Century Schoolbook" w:hAnsi="Century Schoolbook" w:cs="Century Schoolbook"/>
      <w:sz w:val="20"/>
    </w:rPr>
  </w:style>
  <w:style w:type="paragraph" w:customStyle="1" w:styleId="Style77">
    <w:name w:val="Style77"/>
    <w:basedOn w:val="Normal"/>
    <w:rsid w:val="00835142"/>
    <w:pPr>
      <w:spacing w:after="0" w:line="240" w:lineRule="auto"/>
    </w:pPr>
    <w:rPr>
      <w:rFonts w:ascii="Century Schoolbook" w:eastAsia="Century Schoolbook" w:hAnsi="Century Schoolbook" w:cs="Century Schoolbook"/>
      <w:sz w:val="20"/>
    </w:rPr>
  </w:style>
  <w:style w:type="paragraph" w:customStyle="1" w:styleId="Style304">
    <w:name w:val="Style304"/>
    <w:basedOn w:val="Normal"/>
    <w:rsid w:val="00835142"/>
    <w:pPr>
      <w:spacing w:after="0" w:line="240" w:lineRule="auto"/>
    </w:pPr>
    <w:rPr>
      <w:rFonts w:ascii="Century Schoolbook" w:eastAsia="Century Schoolbook" w:hAnsi="Century Schoolbook" w:cs="Century Schoolbook"/>
      <w:sz w:val="20"/>
    </w:rPr>
  </w:style>
  <w:style w:type="paragraph" w:customStyle="1" w:styleId="Style457">
    <w:name w:val="Style457"/>
    <w:basedOn w:val="Normal"/>
    <w:rsid w:val="00835142"/>
    <w:pPr>
      <w:spacing w:after="0" w:line="240" w:lineRule="auto"/>
    </w:pPr>
    <w:rPr>
      <w:rFonts w:ascii="Century Schoolbook" w:eastAsia="Century Schoolbook" w:hAnsi="Century Schoolbook" w:cs="Century Schoolbook"/>
      <w:sz w:val="20"/>
    </w:rPr>
  </w:style>
  <w:style w:type="paragraph" w:customStyle="1" w:styleId="Style265">
    <w:name w:val="Style265"/>
    <w:basedOn w:val="Normal"/>
    <w:rsid w:val="00835142"/>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83514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835142"/>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835142"/>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35142"/>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835142"/>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835142"/>
    <w:rPr>
      <w:rFonts w:ascii="Palatino Linotype" w:eastAsia="Palatino Linotype" w:hAnsi="Palatino Linotype" w:cs="Palatino Linotype"/>
      <w:b w:val="0"/>
      <w:bCs w:val="0"/>
      <w:i w:val="0"/>
      <w:iCs w:val="0"/>
      <w:smallCaps w:val="0"/>
      <w:sz w:val="12"/>
      <w:szCs w:val="12"/>
    </w:rPr>
  </w:style>
  <w:style w:type="character" w:customStyle="1" w:styleId="CharStyle8">
    <w:name w:val="CharStyle8"/>
    <w:basedOn w:val="DefaultParagraphFont"/>
    <w:rsid w:val="00835142"/>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835142"/>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835142"/>
    <w:rPr>
      <w:rFonts w:ascii="Century Schoolbook" w:eastAsia="Century Schoolbook" w:hAnsi="Century Schoolbook" w:cs="Century Schoolbook"/>
      <w:b w:val="0"/>
      <w:bCs w:val="0"/>
      <w:i w:val="0"/>
      <w:iCs w:val="0"/>
      <w:smallCaps w:val="0"/>
      <w:sz w:val="14"/>
      <w:szCs w:val="14"/>
    </w:rPr>
  </w:style>
  <w:style w:type="character" w:customStyle="1" w:styleId="CharStyle87">
    <w:name w:val="CharStyle87"/>
    <w:basedOn w:val="DefaultParagraphFont"/>
    <w:rsid w:val="00835142"/>
    <w:rPr>
      <w:rFonts w:ascii="Century Schoolbook" w:eastAsia="Century Schoolbook" w:hAnsi="Century Schoolbook" w:cs="Century Schoolbook"/>
      <w:b w:val="0"/>
      <w:bCs w:val="0"/>
      <w:i w:val="0"/>
      <w:iCs w:val="0"/>
      <w:smallCaps/>
      <w:sz w:val="14"/>
      <w:szCs w:val="14"/>
    </w:rPr>
  </w:style>
  <w:style w:type="character" w:customStyle="1" w:styleId="CharStyle90">
    <w:name w:val="CharStyle90"/>
    <w:basedOn w:val="DefaultParagraphFont"/>
    <w:rsid w:val="00835142"/>
    <w:rPr>
      <w:rFonts w:ascii="Century Schoolbook" w:eastAsia="Century Schoolbook" w:hAnsi="Century Schoolbook" w:cs="Century Schoolbook"/>
      <w:b/>
      <w:bCs/>
      <w:i/>
      <w:iCs/>
      <w:smallCaps w:val="0"/>
      <w:spacing w:val="20"/>
      <w:sz w:val="14"/>
      <w:szCs w:val="14"/>
    </w:rPr>
  </w:style>
  <w:style w:type="character" w:customStyle="1" w:styleId="CharStyle91">
    <w:name w:val="CharStyle91"/>
    <w:basedOn w:val="DefaultParagraphFont"/>
    <w:rsid w:val="00835142"/>
    <w:rPr>
      <w:rFonts w:ascii="Century Schoolbook" w:eastAsia="Century Schoolbook" w:hAnsi="Century Schoolbook" w:cs="Century Schoolbook"/>
      <w:b/>
      <w:bCs/>
      <w:i w:val="0"/>
      <w:iCs w:val="0"/>
      <w:smallCaps w:val="0"/>
      <w:sz w:val="10"/>
      <w:szCs w:val="10"/>
    </w:rPr>
  </w:style>
  <w:style w:type="character" w:customStyle="1" w:styleId="CharStyle142">
    <w:name w:val="CharStyle142"/>
    <w:basedOn w:val="DefaultParagraphFont"/>
    <w:rsid w:val="00835142"/>
    <w:rPr>
      <w:rFonts w:ascii="Century Schoolbook" w:eastAsia="Century Schoolbook" w:hAnsi="Century Schoolbook" w:cs="Century Schoolbook"/>
      <w:b/>
      <w:bCs/>
      <w:i w:val="0"/>
      <w:iCs w:val="0"/>
      <w:smallCaps w:val="0"/>
      <w:spacing w:val="-10"/>
      <w:sz w:val="14"/>
      <w:szCs w:val="14"/>
    </w:rPr>
  </w:style>
  <w:style w:type="character" w:customStyle="1" w:styleId="CharStyle148">
    <w:name w:val="CharStyle148"/>
    <w:basedOn w:val="DefaultParagraphFont"/>
    <w:rsid w:val="00835142"/>
    <w:rPr>
      <w:rFonts w:ascii="Century Schoolbook" w:eastAsia="Century Schoolbook" w:hAnsi="Century Schoolbook" w:cs="Century Schoolbook"/>
      <w:b/>
      <w:bCs/>
      <w:i w:val="0"/>
      <w:iCs w:val="0"/>
      <w:smallCaps w:val="0"/>
      <w:sz w:val="14"/>
      <w:szCs w:val="14"/>
    </w:rPr>
  </w:style>
  <w:style w:type="character" w:customStyle="1" w:styleId="CharStyle175">
    <w:name w:val="CharStyle175"/>
    <w:basedOn w:val="DefaultParagraphFont"/>
    <w:rsid w:val="00835142"/>
    <w:rPr>
      <w:rFonts w:ascii="Century Schoolbook" w:eastAsia="Century Schoolbook" w:hAnsi="Century Schoolbook" w:cs="Century Schoolbook"/>
      <w:b w:val="0"/>
      <w:bCs w:val="0"/>
      <w:i/>
      <w:iCs/>
      <w:smallCaps w:val="0"/>
      <w:sz w:val="14"/>
      <w:szCs w:val="14"/>
    </w:rPr>
  </w:style>
  <w:style w:type="character" w:customStyle="1" w:styleId="CharStyle180">
    <w:name w:val="CharStyle180"/>
    <w:basedOn w:val="DefaultParagraphFont"/>
    <w:rsid w:val="00835142"/>
    <w:rPr>
      <w:rFonts w:ascii="Palatino Linotype" w:eastAsia="Palatino Linotype" w:hAnsi="Palatino Linotype" w:cs="Palatino Linotype"/>
      <w:b/>
      <w:bCs/>
      <w:i w:val="0"/>
      <w:iCs w:val="0"/>
      <w:smallCaps w:val="0"/>
      <w:sz w:val="16"/>
      <w:szCs w:val="16"/>
    </w:rPr>
  </w:style>
  <w:style w:type="character" w:customStyle="1" w:styleId="CharStyle192">
    <w:name w:val="CharStyle192"/>
    <w:basedOn w:val="DefaultParagraphFont"/>
    <w:rsid w:val="00835142"/>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B366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665D"/>
  </w:style>
  <w:style w:type="paragraph" w:styleId="Footer">
    <w:name w:val="footer"/>
    <w:basedOn w:val="Normal"/>
    <w:link w:val="FooterChar"/>
    <w:uiPriority w:val="99"/>
    <w:semiHidden/>
    <w:unhideWhenUsed/>
    <w:rsid w:val="00B36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665D"/>
  </w:style>
  <w:style w:type="paragraph" w:styleId="ListParagraph">
    <w:name w:val="List Paragraph"/>
    <w:basedOn w:val="Normal"/>
    <w:uiPriority w:val="34"/>
    <w:qFormat/>
    <w:rsid w:val="00F6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B704-60EB-4322-9849-C29CE6A6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14</Pages>
  <Words>5146</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2017-04-17T11:45:00Z</dcterms:created>
  <dcterms:modified xsi:type="dcterms:W3CDTF">2017-10-16T19:25:00Z</dcterms:modified>
</cp:coreProperties>
</file>