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19" w:rsidRPr="008F3319" w:rsidRDefault="008F3319" w:rsidP="00323EE1">
      <w:pPr>
        <w:pBdr>
          <w:bottom w:val="single" w:sz="2" w:space="1" w:color="auto"/>
        </w:pBdr>
        <w:spacing w:before="8880" w:after="120" w:line="240" w:lineRule="auto"/>
        <w:ind w:left="3456" w:right="3456"/>
        <w:jc w:val="center"/>
        <w:rPr>
          <w:rFonts w:ascii="Times New Roman" w:hAnsi="Times New Roman"/>
        </w:rPr>
      </w:pPr>
      <w:bookmarkStart w:id="0" w:name="_GoBack"/>
      <w:bookmarkEnd w:id="0"/>
    </w:p>
    <w:p w:rsidR="001166C0" w:rsidRPr="006A7718" w:rsidRDefault="003E3317" w:rsidP="00323EE1">
      <w:pPr>
        <w:spacing w:after="0" w:line="240" w:lineRule="auto"/>
        <w:jc w:val="center"/>
        <w:rPr>
          <w:rFonts w:ascii="Times New Roman" w:hAnsi="Times New Roman"/>
          <w:sz w:val="36"/>
          <w:szCs w:val="36"/>
        </w:rPr>
      </w:pPr>
      <w:r w:rsidRPr="006A7718">
        <w:rPr>
          <w:rFonts w:ascii="Times New Roman" w:hAnsi="Times New Roman"/>
          <w:sz w:val="36"/>
          <w:szCs w:val="36"/>
        </w:rPr>
        <w:t>INVALID AND OLD-AGE PENSIONS</w:t>
      </w:r>
      <w:r w:rsidR="00E401F4">
        <w:rPr>
          <w:rFonts w:ascii="Times New Roman" w:hAnsi="Times New Roman"/>
          <w:sz w:val="36"/>
          <w:szCs w:val="36"/>
        </w:rPr>
        <w:t>.</w:t>
      </w:r>
    </w:p>
    <w:p w:rsidR="006A7718" w:rsidRDefault="006A7718" w:rsidP="00323EE1">
      <w:pPr>
        <w:pBdr>
          <w:bottom w:val="single" w:sz="4" w:space="1" w:color="auto"/>
        </w:pBdr>
        <w:spacing w:before="120" w:after="120" w:line="240" w:lineRule="auto"/>
        <w:ind w:left="3888" w:right="3888"/>
        <w:jc w:val="center"/>
        <w:rPr>
          <w:rFonts w:ascii="Times New Roman" w:hAnsi="Times New Roman"/>
          <w:b/>
        </w:rPr>
      </w:pPr>
    </w:p>
    <w:p w:rsidR="001166C0" w:rsidRPr="006A7718" w:rsidRDefault="00082F28" w:rsidP="00323EE1">
      <w:pPr>
        <w:spacing w:after="120" w:line="240" w:lineRule="auto"/>
        <w:jc w:val="center"/>
        <w:rPr>
          <w:rFonts w:ascii="Times New Roman" w:hAnsi="Times New Roman"/>
          <w:sz w:val="28"/>
          <w:szCs w:val="28"/>
        </w:rPr>
      </w:pPr>
      <w:r w:rsidRPr="006A7718">
        <w:rPr>
          <w:rFonts w:ascii="Times New Roman" w:hAnsi="Times New Roman"/>
          <w:b/>
          <w:sz w:val="28"/>
          <w:szCs w:val="28"/>
        </w:rPr>
        <w:t>No. 11 of 1937.</w:t>
      </w:r>
    </w:p>
    <w:p w:rsidR="001166C0" w:rsidRPr="006A7718" w:rsidRDefault="003E3317" w:rsidP="00AD1DAE">
      <w:pPr>
        <w:spacing w:after="0" w:line="240" w:lineRule="auto"/>
        <w:ind w:left="576" w:hanging="576"/>
        <w:jc w:val="both"/>
        <w:rPr>
          <w:rFonts w:ascii="Times New Roman" w:hAnsi="Times New Roman"/>
          <w:sz w:val="26"/>
          <w:szCs w:val="26"/>
        </w:rPr>
      </w:pPr>
      <w:r w:rsidRPr="006A7718">
        <w:rPr>
          <w:rFonts w:ascii="Times New Roman" w:hAnsi="Times New Roman"/>
          <w:sz w:val="26"/>
          <w:szCs w:val="26"/>
        </w:rPr>
        <w:t xml:space="preserve">An Act to amend sections twenty-four, thirty-one, forty-five and forty-seven of the </w:t>
      </w:r>
      <w:r w:rsidR="00082F28" w:rsidRPr="006A7718">
        <w:rPr>
          <w:rFonts w:ascii="Times New Roman" w:hAnsi="Times New Roman"/>
          <w:i/>
          <w:sz w:val="26"/>
          <w:szCs w:val="26"/>
        </w:rPr>
        <w:t xml:space="preserve">Invalid and Old-age Pensions Act </w:t>
      </w:r>
      <w:r w:rsidRPr="006A7718">
        <w:rPr>
          <w:rFonts w:ascii="Times New Roman" w:hAnsi="Times New Roman"/>
          <w:sz w:val="26"/>
          <w:szCs w:val="26"/>
        </w:rPr>
        <w:t>1908</w:t>
      </w:r>
      <w:r w:rsidR="004D0E36">
        <w:rPr>
          <w:rFonts w:ascii="Times New Roman" w:hAnsi="Times New Roman"/>
          <w:sz w:val="26"/>
          <w:szCs w:val="26"/>
        </w:rPr>
        <w:t>–</w:t>
      </w:r>
      <w:r w:rsidRPr="006A7718">
        <w:rPr>
          <w:rFonts w:ascii="Times New Roman" w:hAnsi="Times New Roman"/>
          <w:sz w:val="26"/>
          <w:szCs w:val="26"/>
        </w:rPr>
        <w:t>1936.</w:t>
      </w:r>
    </w:p>
    <w:p w:rsidR="001166C0" w:rsidRPr="006A7718" w:rsidRDefault="003E3317" w:rsidP="00323EE1">
      <w:pPr>
        <w:spacing w:before="120" w:after="120" w:line="240" w:lineRule="auto"/>
        <w:jc w:val="right"/>
        <w:rPr>
          <w:rFonts w:ascii="Times New Roman" w:hAnsi="Times New Roman"/>
          <w:sz w:val="26"/>
          <w:szCs w:val="26"/>
        </w:rPr>
      </w:pPr>
      <w:r w:rsidRPr="006A7718">
        <w:rPr>
          <w:rFonts w:ascii="Times New Roman" w:hAnsi="Times New Roman"/>
          <w:sz w:val="26"/>
          <w:szCs w:val="26"/>
        </w:rPr>
        <w:t>[Assented to 2nd September, 1937.]</w:t>
      </w:r>
    </w:p>
    <w:p w:rsidR="001166C0" w:rsidRPr="001E4FD0" w:rsidRDefault="003E3317" w:rsidP="00AD1DAE">
      <w:pPr>
        <w:spacing w:after="0" w:line="240" w:lineRule="auto"/>
        <w:jc w:val="both"/>
        <w:rPr>
          <w:rFonts w:ascii="Times New Roman" w:hAnsi="Times New Roman"/>
        </w:rPr>
      </w:pPr>
      <w:r w:rsidRPr="001E4FD0">
        <w:rPr>
          <w:rFonts w:ascii="Times New Roman" w:hAnsi="Times New Roman"/>
        </w:rPr>
        <w:t>BE it enacted by the King</w:t>
      </w:r>
      <w:r w:rsidR="00F555D8" w:rsidRPr="001E4FD0">
        <w:rPr>
          <w:rFonts w:ascii="Times New Roman" w:hAnsi="Times New Roman"/>
        </w:rPr>
        <w:t>’</w:t>
      </w:r>
      <w:r w:rsidRPr="001E4FD0">
        <w:rPr>
          <w:rFonts w:ascii="Times New Roman" w:hAnsi="Times New Roman"/>
        </w:rPr>
        <w:t>s Most Excellent Majesty, the Senate, and the House, of Representatives of the Commonwealth of Australia, as follows:—</w:t>
      </w:r>
    </w:p>
    <w:p w:rsidR="001166C0" w:rsidRPr="00C74310" w:rsidRDefault="00082F28" w:rsidP="00AD1DAE">
      <w:pPr>
        <w:spacing w:before="120" w:after="60" w:line="240" w:lineRule="auto"/>
        <w:jc w:val="both"/>
        <w:rPr>
          <w:rFonts w:ascii="Times New Roman" w:hAnsi="Times New Roman" w:cs="Times New Roman"/>
          <w:b/>
          <w:sz w:val="20"/>
        </w:rPr>
      </w:pPr>
      <w:r w:rsidRPr="00C74310">
        <w:rPr>
          <w:rFonts w:ascii="Times New Roman" w:hAnsi="Times New Roman" w:cs="Times New Roman"/>
          <w:b/>
          <w:sz w:val="20"/>
        </w:rPr>
        <w:t>Short title and citation.</w:t>
      </w:r>
    </w:p>
    <w:p w:rsidR="001166C0" w:rsidRDefault="00082F28" w:rsidP="00AD1DAE">
      <w:pPr>
        <w:tabs>
          <w:tab w:val="left" w:pos="900"/>
          <w:tab w:val="left" w:pos="1170"/>
        </w:tabs>
        <w:spacing w:after="0" w:line="240" w:lineRule="auto"/>
        <w:ind w:firstLine="288"/>
        <w:jc w:val="both"/>
        <w:rPr>
          <w:rFonts w:ascii="Times New Roman" w:hAnsi="Times New Roman"/>
        </w:rPr>
      </w:pPr>
      <w:r w:rsidRPr="00082F28">
        <w:rPr>
          <w:rFonts w:ascii="Times New Roman" w:hAnsi="Times New Roman"/>
          <w:b/>
        </w:rPr>
        <w:t>1.</w:t>
      </w:r>
      <w:r w:rsidR="003E3317" w:rsidRPr="00082F28">
        <w:rPr>
          <w:rFonts w:ascii="Times New Roman" w:hAnsi="Times New Roman"/>
        </w:rPr>
        <w:t>—(1</w:t>
      </w:r>
      <w:r w:rsidRPr="00082F28">
        <w:rPr>
          <w:rFonts w:ascii="Times New Roman" w:hAnsi="Times New Roman"/>
          <w:i/>
        </w:rPr>
        <w:t>.</w:t>
      </w:r>
      <w:r w:rsidR="003E3317" w:rsidRPr="00082F28">
        <w:rPr>
          <w:rFonts w:ascii="Times New Roman" w:hAnsi="Times New Roman"/>
        </w:rPr>
        <w:t>)</w:t>
      </w:r>
      <w:r w:rsidR="006A7718">
        <w:rPr>
          <w:rFonts w:ascii="Times New Roman" w:hAnsi="Times New Roman"/>
          <w:i/>
        </w:rPr>
        <w:tab/>
      </w:r>
      <w:r w:rsidR="003E3317" w:rsidRPr="00082F28">
        <w:rPr>
          <w:rFonts w:ascii="Times New Roman" w:hAnsi="Times New Roman"/>
        </w:rPr>
        <w:t xml:space="preserve">This Act may be cited as the </w:t>
      </w:r>
      <w:r w:rsidRPr="00082F28">
        <w:rPr>
          <w:rFonts w:ascii="Times New Roman" w:hAnsi="Times New Roman"/>
          <w:i/>
        </w:rPr>
        <w:t xml:space="preserve">Invalid and Old-age Pensions Act </w:t>
      </w:r>
      <w:r w:rsidR="003E3317" w:rsidRPr="00082F28">
        <w:rPr>
          <w:rFonts w:ascii="Times New Roman" w:hAnsi="Times New Roman"/>
        </w:rPr>
        <w:t>1937.</w:t>
      </w:r>
    </w:p>
    <w:p w:rsidR="006A7718" w:rsidRDefault="006A7718" w:rsidP="00323EE1">
      <w:pPr>
        <w:spacing w:line="240" w:lineRule="auto"/>
        <w:rPr>
          <w:rFonts w:ascii="Times New Roman" w:hAnsi="Times New Roman"/>
        </w:rPr>
      </w:pPr>
      <w:r>
        <w:rPr>
          <w:rFonts w:ascii="Times New Roman" w:hAnsi="Times New Roman"/>
        </w:rPr>
        <w:br w:type="page"/>
      </w:r>
    </w:p>
    <w:p w:rsidR="001166C0" w:rsidRPr="00082F28" w:rsidRDefault="002D6904" w:rsidP="00AD1DAE">
      <w:pPr>
        <w:tabs>
          <w:tab w:val="left" w:pos="720"/>
          <w:tab w:val="left" w:pos="1170"/>
        </w:tabs>
        <w:spacing w:after="120" w:line="240" w:lineRule="auto"/>
        <w:ind w:firstLine="288"/>
        <w:jc w:val="both"/>
        <w:rPr>
          <w:rFonts w:ascii="Times New Roman" w:hAnsi="Times New Roman"/>
        </w:rPr>
      </w:pPr>
      <w:r>
        <w:rPr>
          <w:rFonts w:ascii="Times New Roman" w:hAnsi="Times New Roman"/>
        </w:rPr>
        <w:lastRenderedPageBreak/>
        <w:t>(2.)</w:t>
      </w:r>
      <w:r>
        <w:rPr>
          <w:rFonts w:ascii="Times New Roman" w:hAnsi="Times New Roman"/>
        </w:rPr>
        <w:tab/>
      </w:r>
      <w:r w:rsidR="003E3317" w:rsidRPr="00082F28">
        <w:rPr>
          <w:rFonts w:ascii="Times New Roman" w:hAnsi="Times New Roman"/>
        </w:rPr>
        <w:t xml:space="preserve">The </w:t>
      </w:r>
      <w:r w:rsidR="00082F28" w:rsidRPr="00082F28">
        <w:rPr>
          <w:rFonts w:ascii="Times New Roman" w:hAnsi="Times New Roman"/>
          <w:i/>
        </w:rPr>
        <w:t>Invalid and Old-age Pensions A</w:t>
      </w:r>
      <w:r w:rsidR="00337A46">
        <w:rPr>
          <w:rFonts w:ascii="Times New Roman" w:hAnsi="Times New Roman"/>
          <w:i/>
        </w:rPr>
        <w:t>ct</w:t>
      </w:r>
      <w:r w:rsidR="00082F28" w:rsidRPr="00082F28">
        <w:rPr>
          <w:rFonts w:ascii="Times New Roman" w:hAnsi="Times New Roman"/>
          <w:i/>
        </w:rPr>
        <w:t xml:space="preserve"> </w:t>
      </w:r>
      <w:r w:rsidR="001E4FD0">
        <w:rPr>
          <w:rFonts w:ascii="Times New Roman" w:hAnsi="Times New Roman"/>
        </w:rPr>
        <w:t>1908-1936</w:t>
      </w:r>
      <w:r w:rsidR="003E3317" w:rsidRPr="00082F28">
        <w:rPr>
          <w:rFonts w:ascii="Times New Roman" w:hAnsi="Times New Roman"/>
        </w:rPr>
        <w:t xml:space="preserve"> is in this Act referred to as the Principal Act.</w:t>
      </w:r>
    </w:p>
    <w:p w:rsidR="001166C0" w:rsidRPr="00082F28" w:rsidRDefault="002D6904" w:rsidP="00AD1DAE">
      <w:pPr>
        <w:tabs>
          <w:tab w:val="left" w:pos="720"/>
          <w:tab w:val="left" w:pos="1170"/>
        </w:tabs>
        <w:spacing w:after="0" w:line="240" w:lineRule="auto"/>
        <w:ind w:firstLine="288"/>
        <w:jc w:val="both"/>
        <w:rPr>
          <w:rFonts w:ascii="Times New Roman" w:hAnsi="Times New Roman"/>
        </w:rPr>
      </w:pPr>
      <w:r>
        <w:rPr>
          <w:rFonts w:ascii="Times New Roman" w:hAnsi="Times New Roman"/>
        </w:rPr>
        <w:t>(3.)</w:t>
      </w:r>
      <w:r>
        <w:rPr>
          <w:rFonts w:ascii="Times New Roman" w:hAnsi="Times New Roman"/>
        </w:rPr>
        <w:tab/>
      </w:r>
      <w:r w:rsidR="003E3317" w:rsidRPr="00082F28">
        <w:rPr>
          <w:rFonts w:ascii="Times New Roman" w:hAnsi="Times New Roman"/>
        </w:rPr>
        <w:t xml:space="preserve">The Principal Act, as amended by this Act, may be cited as the </w:t>
      </w:r>
      <w:r w:rsidR="00082F28" w:rsidRPr="00082F28">
        <w:rPr>
          <w:rFonts w:ascii="Times New Roman" w:hAnsi="Times New Roman"/>
          <w:i/>
        </w:rPr>
        <w:t xml:space="preserve">Invalid and Old-age Pensions Act </w:t>
      </w:r>
      <w:r w:rsidR="003E3317" w:rsidRPr="00082F28">
        <w:rPr>
          <w:rFonts w:ascii="Times New Roman" w:hAnsi="Times New Roman"/>
        </w:rPr>
        <w:t>1908</w:t>
      </w:r>
      <w:r w:rsidR="00393EF4">
        <w:rPr>
          <w:rFonts w:ascii="Times New Roman" w:hAnsi="Times New Roman"/>
        </w:rPr>
        <w:t>–</w:t>
      </w:r>
      <w:r w:rsidR="003E3317" w:rsidRPr="00082F28">
        <w:rPr>
          <w:rFonts w:ascii="Times New Roman" w:hAnsi="Times New Roman"/>
        </w:rPr>
        <w:t>1937.</w:t>
      </w:r>
    </w:p>
    <w:p w:rsidR="001166C0" w:rsidRPr="00393EF4" w:rsidRDefault="00082F28" w:rsidP="00AD1DAE">
      <w:pPr>
        <w:spacing w:before="120" w:after="60" w:line="240" w:lineRule="auto"/>
        <w:jc w:val="both"/>
        <w:rPr>
          <w:rFonts w:ascii="Times New Roman" w:hAnsi="Times New Roman" w:cs="Times New Roman"/>
          <w:b/>
          <w:sz w:val="20"/>
        </w:rPr>
      </w:pPr>
      <w:r w:rsidRPr="00393EF4">
        <w:rPr>
          <w:rFonts w:ascii="Times New Roman" w:hAnsi="Times New Roman" w:cs="Times New Roman"/>
          <w:b/>
          <w:sz w:val="20"/>
        </w:rPr>
        <w:t>Limit of pension.</w:t>
      </w:r>
    </w:p>
    <w:p w:rsidR="001166C0" w:rsidRPr="00082F28" w:rsidRDefault="002D6904" w:rsidP="00AD1DAE">
      <w:pPr>
        <w:tabs>
          <w:tab w:val="left" w:pos="630"/>
          <w:tab w:val="left" w:pos="1170"/>
        </w:tabs>
        <w:spacing w:after="120" w:line="240" w:lineRule="auto"/>
        <w:ind w:firstLine="288"/>
        <w:jc w:val="both"/>
        <w:rPr>
          <w:rFonts w:ascii="Times New Roman" w:hAnsi="Times New Roman"/>
        </w:rPr>
      </w:pPr>
      <w:r>
        <w:rPr>
          <w:rFonts w:ascii="Times New Roman" w:hAnsi="Times New Roman"/>
          <w:b/>
        </w:rPr>
        <w:t>2.</w:t>
      </w:r>
      <w:r>
        <w:rPr>
          <w:rFonts w:ascii="Times New Roman" w:hAnsi="Times New Roman"/>
          <w:b/>
        </w:rPr>
        <w:tab/>
      </w:r>
      <w:r w:rsidR="003E3317" w:rsidRPr="00082F28">
        <w:rPr>
          <w:rFonts w:ascii="Times New Roman" w:hAnsi="Times New Roman"/>
        </w:rPr>
        <w:t>Section twenty-four of the Principal Act is amended by omitting sub-sections (1.), (1</w:t>
      </w:r>
      <w:r w:rsidR="003E3317" w:rsidRPr="002D6904">
        <w:rPr>
          <w:rFonts w:ascii="Times New Roman" w:hAnsi="Times New Roman"/>
          <w:smallCaps/>
        </w:rPr>
        <w:t>a</w:t>
      </w:r>
      <w:r w:rsidR="003E3317" w:rsidRPr="00082F28">
        <w:rPr>
          <w:rFonts w:ascii="Times New Roman" w:hAnsi="Times New Roman"/>
        </w:rPr>
        <w:t>.), (1</w:t>
      </w:r>
      <w:r w:rsidR="003E3317" w:rsidRPr="002D6904">
        <w:rPr>
          <w:rFonts w:ascii="Times New Roman" w:hAnsi="Times New Roman"/>
          <w:smallCaps/>
        </w:rPr>
        <w:t>b</w:t>
      </w:r>
      <w:r w:rsidR="003E3317" w:rsidRPr="00082F28">
        <w:rPr>
          <w:rFonts w:ascii="Times New Roman" w:hAnsi="Times New Roman"/>
        </w:rPr>
        <w:t>.) and (</w:t>
      </w:r>
      <w:r w:rsidR="00393EF4">
        <w:rPr>
          <w:rFonts w:ascii="Times New Roman" w:hAnsi="Times New Roman"/>
        </w:rPr>
        <w:t>1</w:t>
      </w:r>
      <w:r w:rsidR="003E3317" w:rsidRPr="002D6904">
        <w:rPr>
          <w:rFonts w:ascii="Times New Roman" w:hAnsi="Times New Roman"/>
          <w:smallCaps/>
        </w:rPr>
        <w:t>c</w:t>
      </w:r>
      <w:r w:rsidR="003E3317" w:rsidRPr="00082F28">
        <w:rPr>
          <w:rFonts w:ascii="Times New Roman" w:hAnsi="Times New Roman"/>
        </w:rPr>
        <w:t>.) and inserting in their stead the following sub-section:—</w:t>
      </w:r>
    </w:p>
    <w:p w:rsidR="001166C0" w:rsidRPr="00082F28" w:rsidRDefault="00F555D8" w:rsidP="00AD1DAE">
      <w:pPr>
        <w:tabs>
          <w:tab w:val="left" w:pos="900"/>
          <w:tab w:val="left" w:pos="1170"/>
        </w:tabs>
        <w:spacing w:after="0" w:line="240" w:lineRule="auto"/>
        <w:ind w:firstLine="288"/>
        <w:jc w:val="both"/>
        <w:rPr>
          <w:rFonts w:ascii="Times New Roman" w:hAnsi="Times New Roman"/>
        </w:rPr>
      </w:pPr>
      <w:r>
        <w:rPr>
          <w:rFonts w:ascii="Times New Roman" w:hAnsi="Times New Roman"/>
        </w:rPr>
        <w:t>“</w:t>
      </w:r>
      <w:r w:rsidR="002D6904">
        <w:rPr>
          <w:rFonts w:ascii="Times New Roman" w:hAnsi="Times New Roman"/>
        </w:rPr>
        <w:t>(1.)</w:t>
      </w:r>
      <w:r w:rsidR="002D6904">
        <w:rPr>
          <w:rFonts w:ascii="Times New Roman" w:hAnsi="Times New Roman"/>
        </w:rPr>
        <w:tab/>
      </w:r>
      <w:r w:rsidR="003E3317" w:rsidRPr="00082F28">
        <w:rPr>
          <w:rFonts w:ascii="Times New Roman" w:hAnsi="Times New Roman"/>
        </w:rPr>
        <w:t>Subject to this Act</w:t>
      </w:r>
      <w:r w:rsidR="00B60F0D">
        <w:rPr>
          <w:rFonts w:ascii="Times New Roman" w:hAnsi="Times New Roman"/>
        </w:rPr>
        <w:t>,</w:t>
      </w:r>
      <w:r w:rsidR="003E3317" w:rsidRPr="00082F28">
        <w:rPr>
          <w:rFonts w:ascii="Times New Roman" w:hAnsi="Times New Roman"/>
        </w:rPr>
        <w:t xml:space="preserve"> the amo</w:t>
      </w:r>
      <w:r w:rsidR="002D6904">
        <w:rPr>
          <w:rFonts w:ascii="Times New Roman" w:hAnsi="Times New Roman"/>
        </w:rPr>
        <w:t>unt of a pension shall in each c</w:t>
      </w:r>
      <w:r w:rsidR="003E3317" w:rsidRPr="00082F28">
        <w:rPr>
          <w:rFonts w:ascii="Times New Roman" w:hAnsi="Times New Roman"/>
        </w:rPr>
        <w:t>ase be at such rate as, having regard to all the circumstances of the case, the Commissioner or Deputy Commissioner who determines the pension claim deems reasonable and sufficient, but shall not in any event exceed the rate of Fifty-two pounds per annum, nor shall it be at such a rate as will make the pensioner</w:t>
      </w:r>
      <w:r>
        <w:rPr>
          <w:rFonts w:ascii="Times New Roman" w:hAnsi="Times New Roman"/>
        </w:rPr>
        <w:t>’</w:t>
      </w:r>
      <w:r w:rsidR="003E3317" w:rsidRPr="00082F28">
        <w:rPr>
          <w:rFonts w:ascii="Times New Roman" w:hAnsi="Times New Roman"/>
        </w:rPr>
        <w:t>s income, together with pension, exceed Eighty-four pounds ten shillings per annum:</w:t>
      </w:r>
    </w:p>
    <w:p w:rsidR="001166C0" w:rsidRPr="00082F28" w:rsidRDefault="003E3317" w:rsidP="00AD1DAE">
      <w:pPr>
        <w:tabs>
          <w:tab w:val="left" w:pos="900"/>
          <w:tab w:val="left" w:pos="1170"/>
        </w:tabs>
        <w:spacing w:before="60" w:after="0" w:line="240" w:lineRule="auto"/>
        <w:ind w:firstLine="288"/>
        <w:jc w:val="both"/>
        <w:rPr>
          <w:rFonts w:ascii="Times New Roman" w:hAnsi="Times New Roman"/>
        </w:rPr>
      </w:pPr>
      <w:r w:rsidRPr="00082F28">
        <w:rPr>
          <w:rFonts w:ascii="Times New Roman" w:hAnsi="Times New Roman"/>
        </w:rPr>
        <w:t>Provided that, in the case of a permanently blind person who is qualified under this Act to receive a pension, the amount of pension may be at such a rate (not exceeding Fifty-two pounds per annum) as will make the income of the pensioner and of the pensioner</w:t>
      </w:r>
      <w:r w:rsidR="00F555D8">
        <w:rPr>
          <w:rFonts w:ascii="Times New Roman" w:hAnsi="Times New Roman"/>
        </w:rPr>
        <w:t>’</w:t>
      </w:r>
      <w:r w:rsidRPr="00082F28">
        <w:rPr>
          <w:rFonts w:ascii="Times New Roman" w:hAnsi="Times New Roman"/>
        </w:rPr>
        <w:t>s wife (or husband), together with the pension, equal to an amount not exceeding Two hundred and twenty-seven pounds ten shillings per annum or such other amount as is declared by any Act, or by any authority constituted under an Act, to be a basic wage for the portion of the Commonwealth in which the pensioner resides:</w:t>
      </w:r>
    </w:p>
    <w:p w:rsidR="001166C0" w:rsidRPr="00082F28" w:rsidRDefault="003E3317" w:rsidP="00AD1DAE">
      <w:pPr>
        <w:tabs>
          <w:tab w:val="left" w:pos="900"/>
          <w:tab w:val="left" w:pos="1170"/>
        </w:tabs>
        <w:spacing w:before="60" w:after="0" w:line="240" w:lineRule="auto"/>
        <w:ind w:firstLine="288"/>
        <w:jc w:val="both"/>
        <w:rPr>
          <w:rFonts w:ascii="Times New Roman" w:hAnsi="Times New Roman"/>
        </w:rPr>
      </w:pPr>
      <w:r w:rsidRPr="00082F28">
        <w:rPr>
          <w:rFonts w:ascii="Times New Roman" w:hAnsi="Times New Roman"/>
        </w:rPr>
        <w:t>Provided further that the income of the husband or wife of a permanently blind person, where the husband and wife are living apart pursuant to any decree, judgment, order or deed of separation, or where there are special reasons which, in the opinion of the Commissioner, are adequate, shall not be taken into account in assessing the rate of pension payable to the blind person.</w:t>
      </w:r>
      <w:r w:rsidR="00F555D8">
        <w:rPr>
          <w:rFonts w:ascii="Times New Roman" w:hAnsi="Times New Roman"/>
        </w:rPr>
        <w:t>”</w:t>
      </w:r>
      <w:r w:rsidRPr="00082F28">
        <w:rPr>
          <w:rFonts w:ascii="Times New Roman" w:hAnsi="Times New Roman"/>
        </w:rPr>
        <w:t>.</w:t>
      </w:r>
    </w:p>
    <w:p w:rsidR="001166C0" w:rsidRPr="00B60F0D" w:rsidRDefault="00082F28" w:rsidP="00AD1DAE">
      <w:pPr>
        <w:spacing w:before="120" w:after="60" w:line="240" w:lineRule="auto"/>
        <w:jc w:val="both"/>
        <w:rPr>
          <w:rFonts w:ascii="Times New Roman" w:hAnsi="Times New Roman" w:cs="Times New Roman"/>
          <w:b/>
          <w:sz w:val="20"/>
        </w:rPr>
      </w:pPr>
      <w:r w:rsidRPr="00B60F0D">
        <w:rPr>
          <w:rFonts w:ascii="Times New Roman" w:hAnsi="Times New Roman" w:cs="Times New Roman"/>
          <w:b/>
          <w:sz w:val="20"/>
        </w:rPr>
        <w:t>Pension on recommendation by Magistrate.</w:t>
      </w:r>
    </w:p>
    <w:p w:rsidR="001166C0" w:rsidRPr="00082F28" w:rsidRDefault="002D6904" w:rsidP="00AD1DAE">
      <w:pPr>
        <w:tabs>
          <w:tab w:val="left" w:pos="630"/>
          <w:tab w:val="left" w:pos="1170"/>
        </w:tabs>
        <w:spacing w:after="0" w:line="240" w:lineRule="auto"/>
        <w:ind w:firstLine="288"/>
        <w:jc w:val="both"/>
        <w:rPr>
          <w:rFonts w:ascii="Times New Roman" w:hAnsi="Times New Roman"/>
        </w:rPr>
      </w:pPr>
      <w:r>
        <w:rPr>
          <w:rFonts w:ascii="Times New Roman" w:hAnsi="Times New Roman"/>
          <w:b/>
        </w:rPr>
        <w:t>3.</w:t>
      </w:r>
      <w:r>
        <w:rPr>
          <w:rFonts w:ascii="Times New Roman" w:hAnsi="Times New Roman"/>
          <w:b/>
        </w:rPr>
        <w:tab/>
      </w:r>
      <w:r w:rsidR="003E3317" w:rsidRPr="00082F28">
        <w:rPr>
          <w:rFonts w:ascii="Times New Roman" w:hAnsi="Times New Roman"/>
        </w:rPr>
        <w:t xml:space="preserve">Section thirty-one of the Principal Act is amended by omitting from sub-section (2.) the words </w:t>
      </w:r>
      <w:r w:rsidR="00F555D8">
        <w:rPr>
          <w:rFonts w:ascii="Times New Roman" w:hAnsi="Times New Roman"/>
        </w:rPr>
        <w:t>“</w:t>
      </w:r>
      <w:r w:rsidR="003E3317" w:rsidRPr="00082F28">
        <w:rPr>
          <w:rFonts w:ascii="Times New Roman" w:hAnsi="Times New Roman"/>
        </w:rPr>
        <w:t>Five shillings and sixpence</w:t>
      </w:r>
      <w:r w:rsidR="00F555D8">
        <w:rPr>
          <w:rFonts w:ascii="Times New Roman" w:hAnsi="Times New Roman"/>
        </w:rPr>
        <w:t>”</w:t>
      </w:r>
      <w:r w:rsidR="003E3317" w:rsidRPr="00082F28">
        <w:rPr>
          <w:rFonts w:ascii="Times New Roman" w:hAnsi="Times New Roman"/>
        </w:rPr>
        <w:t xml:space="preserve"> and inserting in their stead the words </w:t>
      </w:r>
      <w:r w:rsidR="00F555D8">
        <w:rPr>
          <w:rFonts w:ascii="Times New Roman" w:hAnsi="Times New Roman"/>
        </w:rPr>
        <w:t>“</w:t>
      </w:r>
      <w:r w:rsidR="003E3317" w:rsidRPr="00082F28">
        <w:rPr>
          <w:rFonts w:ascii="Times New Roman" w:hAnsi="Times New Roman"/>
        </w:rPr>
        <w:t>Six shillings</w:t>
      </w:r>
      <w:r w:rsidR="00F555D8">
        <w:rPr>
          <w:rFonts w:ascii="Times New Roman" w:hAnsi="Times New Roman"/>
        </w:rPr>
        <w:t>”</w:t>
      </w:r>
      <w:r w:rsidR="003E3317" w:rsidRPr="00082F28">
        <w:rPr>
          <w:rFonts w:ascii="Times New Roman" w:hAnsi="Times New Roman"/>
        </w:rPr>
        <w:t>.</w:t>
      </w:r>
    </w:p>
    <w:p w:rsidR="001166C0" w:rsidRPr="00202C1C" w:rsidRDefault="00082F28" w:rsidP="00AD1DAE">
      <w:pPr>
        <w:spacing w:before="120" w:after="60" w:line="240" w:lineRule="auto"/>
        <w:jc w:val="both"/>
        <w:rPr>
          <w:rFonts w:ascii="Times New Roman" w:hAnsi="Times New Roman" w:cs="Times New Roman"/>
          <w:b/>
          <w:sz w:val="20"/>
        </w:rPr>
      </w:pPr>
      <w:r w:rsidRPr="00202C1C">
        <w:rPr>
          <w:rFonts w:ascii="Times New Roman" w:hAnsi="Times New Roman" w:cs="Times New Roman"/>
          <w:b/>
          <w:sz w:val="20"/>
        </w:rPr>
        <w:t>Pension while pensioner in hospital, &amp;c</w:t>
      </w:r>
      <w:r w:rsidR="00202C1C">
        <w:rPr>
          <w:rFonts w:ascii="Times New Roman" w:hAnsi="Times New Roman" w:cs="Times New Roman"/>
          <w:b/>
          <w:sz w:val="20"/>
        </w:rPr>
        <w:t>.</w:t>
      </w:r>
    </w:p>
    <w:p w:rsidR="001166C0" w:rsidRPr="00082F28" w:rsidRDefault="002D6904" w:rsidP="00AD1DAE">
      <w:pPr>
        <w:tabs>
          <w:tab w:val="left" w:pos="630"/>
          <w:tab w:val="left" w:pos="1170"/>
        </w:tabs>
        <w:spacing w:after="0" w:line="240" w:lineRule="auto"/>
        <w:ind w:firstLine="288"/>
        <w:jc w:val="both"/>
        <w:rPr>
          <w:rFonts w:ascii="Times New Roman" w:hAnsi="Times New Roman"/>
        </w:rPr>
      </w:pPr>
      <w:r>
        <w:rPr>
          <w:rFonts w:ascii="Times New Roman" w:hAnsi="Times New Roman"/>
          <w:b/>
        </w:rPr>
        <w:t>4.</w:t>
      </w:r>
      <w:r>
        <w:rPr>
          <w:rFonts w:ascii="Times New Roman" w:hAnsi="Times New Roman"/>
          <w:b/>
        </w:rPr>
        <w:tab/>
      </w:r>
      <w:r w:rsidR="003E3317" w:rsidRPr="00082F28">
        <w:rPr>
          <w:rFonts w:ascii="Times New Roman" w:hAnsi="Times New Roman"/>
        </w:rPr>
        <w:t xml:space="preserve">Section forty-five of the Principal Act is amended by omitting from the proviso thereto the words </w:t>
      </w:r>
      <w:r w:rsidR="00F555D8">
        <w:rPr>
          <w:rFonts w:ascii="Times New Roman" w:hAnsi="Times New Roman"/>
        </w:rPr>
        <w:t>“</w:t>
      </w:r>
      <w:r w:rsidR="003E3317" w:rsidRPr="00082F28">
        <w:rPr>
          <w:rFonts w:ascii="Times New Roman" w:hAnsi="Times New Roman"/>
        </w:rPr>
        <w:t>Five shillings and sixpence</w:t>
      </w:r>
      <w:r w:rsidR="00F555D8">
        <w:rPr>
          <w:rFonts w:ascii="Times New Roman" w:hAnsi="Times New Roman"/>
        </w:rPr>
        <w:t>”</w:t>
      </w:r>
      <w:r w:rsidR="003E3317" w:rsidRPr="00082F28">
        <w:rPr>
          <w:rFonts w:ascii="Times New Roman" w:hAnsi="Times New Roman"/>
        </w:rPr>
        <w:t xml:space="preserve"> and inserting in their stead the words </w:t>
      </w:r>
      <w:r w:rsidR="00F555D8">
        <w:rPr>
          <w:rFonts w:ascii="Times New Roman" w:hAnsi="Times New Roman"/>
        </w:rPr>
        <w:t>“</w:t>
      </w:r>
      <w:r w:rsidR="003E3317" w:rsidRPr="00082F28">
        <w:rPr>
          <w:rFonts w:ascii="Times New Roman" w:hAnsi="Times New Roman"/>
        </w:rPr>
        <w:t>Six shillings</w:t>
      </w:r>
      <w:r w:rsidR="00F555D8">
        <w:rPr>
          <w:rFonts w:ascii="Times New Roman" w:hAnsi="Times New Roman"/>
        </w:rPr>
        <w:t>”</w:t>
      </w:r>
      <w:r w:rsidR="003E3317" w:rsidRPr="00082F28">
        <w:rPr>
          <w:rFonts w:ascii="Times New Roman" w:hAnsi="Times New Roman"/>
        </w:rPr>
        <w:t>.</w:t>
      </w:r>
    </w:p>
    <w:p w:rsidR="001166C0" w:rsidRPr="00202C1C" w:rsidRDefault="00082F28" w:rsidP="00AD1DAE">
      <w:pPr>
        <w:spacing w:before="120" w:after="60" w:line="240" w:lineRule="auto"/>
        <w:jc w:val="both"/>
        <w:rPr>
          <w:rFonts w:ascii="Times New Roman" w:hAnsi="Times New Roman" w:cs="Times New Roman"/>
          <w:b/>
          <w:sz w:val="20"/>
        </w:rPr>
      </w:pPr>
      <w:r w:rsidRPr="00202C1C">
        <w:rPr>
          <w:rFonts w:ascii="Times New Roman" w:hAnsi="Times New Roman" w:cs="Times New Roman"/>
          <w:b/>
          <w:sz w:val="20"/>
        </w:rPr>
        <w:t>Benevolent asylum inmates.</w:t>
      </w:r>
    </w:p>
    <w:p w:rsidR="001166C0" w:rsidRPr="001E4FD0" w:rsidRDefault="002D6904" w:rsidP="001E4FD0">
      <w:pPr>
        <w:tabs>
          <w:tab w:val="left" w:pos="630"/>
        </w:tabs>
        <w:spacing w:after="60" w:line="240" w:lineRule="auto"/>
        <w:ind w:firstLine="288"/>
        <w:jc w:val="both"/>
        <w:rPr>
          <w:rFonts w:ascii="Times New Roman" w:hAnsi="Times New Roman"/>
        </w:rPr>
      </w:pPr>
      <w:r>
        <w:rPr>
          <w:rFonts w:ascii="Times New Roman" w:hAnsi="Times New Roman"/>
          <w:b/>
        </w:rPr>
        <w:t>5.</w:t>
      </w:r>
      <w:r>
        <w:rPr>
          <w:rFonts w:ascii="Times New Roman" w:hAnsi="Times New Roman"/>
          <w:b/>
        </w:rPr>
        <w:tab/>
      </w:r>
      <w:r w:rsidR="003E3317" w:rsidRPr="00082F28">
        <w:rPr>
          <w:rFonts w:ascii="Times New Roman" w:hAnsi="Times New Roman"/>
        </w:rPr>
        <w:t xml:space="preserve">Section forty-seven of the Principal Act is amended by omitting the words </w:t>
      </w:r>
      <w:r w:rsidR="00F555D8">
        <w:rPr>
          <w:rFonts w:ascii="Times New Roman" w:hAnsi="Times New Roman"/>
        </w:rPr>
        <w:t>“</w:t>
      </w:r>
      <w:r w:rsidR="003E3317" w:rsidRPr="00082F28">
        <w:rPr>
          <w:rFonts w:ascii="Times New Roman" w:hAnsi="Times New Roman"/>
        </w:rPr>
        <w:t>Five shillings and sixpence</w:t>
      </w:r>
      <w:r w:rsidR="00F555D8">
        <w:rPr>
          <w:rFonts w:ascii="Times New Roman" w:hAnsi="Times New Roman"/>
        </w:rPr>
        <w:t>”</w:t>
      </w:r>
      <w:r w:rsidR="003E3317" w:rsidRPr="00082F28">
        <w:rPr>
          <w:rFonts w:ascii="Times New Roman" w:hAnsi="Times New Roman"/>
        </w:rPr>
        <w:t xml:space="preserve"> and inserting in their stead the words </w:t>
      </w:r>
      <w:r w:rsidR="00F555D8">
        <w:rPr>
          <w:rFonts w:ascii="Times New Roman" w:hAnsi="Times New Roman"/>
        </w:rPr>
        <w:t>“</w:t>
      </w:r>
      <w:r w:rsidR="003E3317" w:rsidRPr="00082F28">
        <w:rPr>
          <w:rFonts w:ascii="Times New Roman" w:hAnsi="Times New Roman"/>
        </w:rPr>
        <w:t>Six shillings</w:t>
      </w:r>
      <w:r w:rsidR="00F555D8">
        <w:rPr>
          <w:rFonts w:ascii="Times New Roman" w:hAnsi="Times New Roman"/>
        </w:rPr>
        <w:t>”</w:t>
      </w:r>
      <w:r w:rsidR="003E3317" w:rsidRPr="00082F28">
        <w:rPr>
          <w:rFonts w:ascii="Times New Roman" w:hAnsi="Times New Roman"/>
        </w:rPr>
        <w:t>.</w:t>
      </w:r>
    </w:p>
    <w:sectPr w:rsidR="001166C0" w:rsidRPr="001E4FD0" w:rsidSect="000B0091">
      <w:headerReference w:type="even" r:id="rId7"/>
      <w:headerReference w:type="default" r:id="rId8"/>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6C0" w:rsidRDefault="001166C0" w:rsidP="0089752F">
      <w:pPr>
        <w:spacing w:after="0" w:line="240" w:lineRule="auto"/>
      </w:pPr>
      <w:r>
        <w:separator/>
      </w:r>
    </w:p>
  </w:endnote>
  <w:endnote w:type="continuationSeparator" w:id="0">
    <w:p w:rsidR="001166C0" w:rsidRDefault="001166C0" w:rsidP="0089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6C0" w:rsidRDefault="001166C0" w:rsidP="0089752F">
      <w:pPr>
        <w:spacing w:after="0" w:line="240" w:lineRule="auto"/>
      </w:pPr>
      <w:r>
        <w:separator/>
      </w:r>
    </w:p>
  </w:footnote>
  <w:footnote w:type="continuationSeparator" w:id="0">
    <w:p w:rsidR="001166C0" w:rsidRDefault="001166C0" w:rsidP="00897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4D" w:rsidRPr="004E504D" w:rsidRDefault="004E504D" w:rsidP="00C74310">
    <w:pPr>
      <w:pStyle w:val="Header"/>
      <w:tabs>
        <w:tab w:val="clear" w:pos="9360"/>
        <w:tab w:val="right" w:pos="8640"/>
      </w:tabs>
      <w:rPr>
        <w:rFonts w:ascii="Times New Roman" w:hAnsi="Times New Roman" w:cs="Times New Roman"/>
        <w:sz w:val="20"/>
        <w:szCs w:val="20"/>
      </w:rPr>
    </w:pPr>
    <w:r w:rsidRPr="004E504D">
      <w:rPr>
        <w:rFonts w:ascii="Times New Roman" w:hAnsi="Times New Roman" w:cs="Times New Roman"/>
        <w:sz w:val="20"/>
        <w:szCs w:val="20"/>
      </w:rPr>
      <w:t>No. 11.</w:t>
    </w:r>
    <w:r>
      <w:rPr>
        <w:rFonts w:ascii="Times New Roman" w:hAnsi="Times New Roman" w:cs="Times New Roman"/>
        <w:sz w:val="20"/>
        <w:szCs w:val="20"/>
      </w:rPr>
      <w:tab/>
    </w:r>
    <w:r w:rsidRPr="004E504D">
      <w:rPr>
        <w:rFonts w:ascii="Times New Roman" w:hAnsi="Times New Roman" w:cs="Times New Roman"/>
        <w:i/>
        <w:sz w:val="20"/>
        <w:szCs w:val="20"/>
      </w:rPr>
      <w:t>Invalid and Old-age Pensions.</w:t>
    </w:r>
    <w:r>
      <w:rPr>
        <w:rFonts w:ascii="Times New Roman" w:hAnsi="Times New Roman" w:cs="Times New Roman"/>
        <w:sz w:val="20"/>
        <w:szCs w:val="20"/>
      </w:rPr>
      <w:tab/>
      <w:t>1937.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4D" w:rsidRPr="004E504D" w:rsidRDefault="004E504D">
    <w:pPr>
      <w:pStyle w:val="Header"/>
      <w:rPr>
        <w:rFonts w:ascii="Times New Roman" w:hAnsi="Times New Roman" w:cs="Times New Roman"/>
        <w:sz w:val="20"/>
        <w:szCs w:val="20"/>
      </w:rPr>
    </w:pPr>
    <w:r>
      <w:rPr>
        <w:rFonts w:ascii="Times New Roman" w:hAnsi="Times New Roman" w:cs="Times New Roman"/>
        <w:sz w:val="20"/>
        <w:szCs w:val="20"/>
      </w:rPr>
      <w:t>1937.</w:t>
    </w:r>
    <w:r>
      <w:rPr>
        <w:rFonts w:ascii="Times New Roman" w:hAnsi="Times New Roman" w:cs="Times New Roman"/>
        <w:sz w:val="20"/>
        <w:szCs w:val="20"/>
      </w:rPr>
      <w:tab/>
    </w:r>
    <w:r w:rsidRPr="004E504D">
      <w:rPr>
        <w:rFonts w:ascii="Times New Roman" w:hAnsi="Times New Roman" w:cs="Times New Roman"/>
        <w:i/>
        <w:sz w:val="20"/>
        <w:szCs w:val="20"/>
      </w:rPr>
      <w:t>Invalid and Old-age Pensions.</w:t>
    </w:r>
    <w:r>
      <w:rPr>
        <w:rFonts w:ascii="Times New Roman" w:hAnsi="Times New Roman" w:cs="Times New Roman"/>
        <w:sz w:val="20"/>
        <w:szCs w:val="20"/>
      </w:rPr>
      <w:tab/>
    </w:r>
    <w:r w:rsidRPr="004E504D">
      <w:rPr>
        <w:rFonts w:ascii="Times New Roman" w:hAnsi="Times New Roman" w:cs="Times New Roman"/>
        <w:sz w:val="20"/>
        <w:szCs w:val="20"/>
      </w:rPr>
      <w:t>No.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22C"/>
    <w:multiLevelType w:val="singleLevel"/>
    <w:tmpl w:val="F61E931E"/>
    <w:lvl w:ilvl="0">
      <w:start w:val="1"/>
      <w:numFmt w:val="lowerLetter"/>
      <w:lvlText w:val="(%1)"/>
      <w:lvlJc w:val="left"/>
    </w:lvl>
  </w:abstractNum>
  <w:abstractNum w:abstractNumId="1">
    <w:nsid w:val="036609FE"/>
    <w:multiLevelType w:val="singleLevel"/>
    <w:tmpl w:val="0938077A"/>
    <w:lvl w:ilvl="0">
      <w:start w:val="3"/>
      <w:numFmt w:val="decimal"/>
      <w:lvlText w:val="%1."/>
      <w:lvlJc w:val="left"/>
    </w:lvl>
  </w:abstractNum>
  <w:abstractNum w:abstractNumId="2">
    <w:nsid w:val="0EC726FE"/>
    <w:multiLevelType w:val="singleLevel"/>
    <w:tmpl w:val="43F47BC2"/>
    <w:lvl w:ilvl="0">
      <w:start w:val="1"/>
      <w:numFmt w:val="lowerLetter"/>
      <w:lvlText w:val="(%1)"/>
      <w:lvlJc w:val="left"/>
    </w:lvl>
  </w:abstractNum>
  <w:abstractNum w:abstractNumId="3">
    <w:nsid w:val="203E25A1"/>
    <w:multiLevelType w:val="singleLevel"/>
    <w:tmpl w:val="BA84DEF0"/>
    <w:lvl w:ilvl="0">
      <w:start w:val="1"/>
      <w:numFmt w:val="lowerLetter"/>
      <w:lvlText w:val="(%1)"/>
      <w:lvlJc w:val="left"/>
    </w:lvl>
  </w:abstractNum>
  <w:abstractNum w:abstractNumId="4">
    <w:nsid w:val="22362276"/>
    <w:multiLevelType w:val="singleLevel"/>
    <w:tmpl w:val="6DC475C6"/>
    <w:lvl w:ilvl="0">
      <w:start w:val="1"/>
      <w:numFmt w:val="lowerLetter"/>
      <w:lvlText w:val="(%1)"/>
      <w:lvlJc w:val="left"/>
    </w:lvl>
  </w:abstractNum>
  <w:abstractNum w:abstractNumId="5">
    <w:nsid w:val="24A046D2"/>
    <w:multiLevelType w:val="singleLevel"/>
    <w:tmpl w:val="73C251FC"/>
    <w:lvl w:ilvl="0">
      <w:start w:val="1"/>
      <w:numFmt w:val="lowerLetter"/>
      <w:lvlText w:val="(%1)"/>
      <w:lvlJc w:val="left"/>
    </w:lvl>
  </w:abstractNum>
  <w:abstractNum w:abstractNumId="6">
    <w:nsid w:val="2B6C08E7"/>
    <w:multiLevelType w:val="singleLevel"/>
    <w:tmpl w:val="828E19FC"/>
    <w:lvl w:ilvl="0">
      <w:start w:val="1"/>
      <w:numFmt w:val="lowerLetter"/>
      <w:lvlText w:val="(%1)"/>
      <w:lvlJc w:val="left"/>
    </w:lvl>
  </w:abstractNum>
  <w:abstractNum w:abstractNumId="7">
    <w:nsid w:val="2D30531A"/>
    <w:multiLevelType w:val="singleLevel"/>
    <w:tmpl w:val="8C6A3A54"/>
    <w:lvl w:ilvl="0">
      <w:start w:val="2"/>
      <w:numFmt w:val="lowerLetter"/>
      <w:lvlText w:val="(%1)"/>
      <w:lvlJc w:val="left"/>
    </w:lvl>
  </w:abstractNum>
  <w:abstractNum w:abstractNumId="8">
    <w:nsid w:val="30584DEE"/>
    <w:multiLevelType w:val="singleLevel"/>
    <w:tmpl w:val="D50E03BE"/>
    <w:lvl w:ilvl="0">
      <w:start w:val="1"/>
      <w:numFmt w:val="lowerLetter"/>
      <w:lvlText w:val="(%1)"/>
      <w:lvlJc w:val="left"/>
    </w:lvl>
  </w:abstractNum>
  <w:abstractNum w:abstractNumId="9">
    <w:nsid w:val="35280CEC"/>
    <w:multiLevelType w:val="singleLevel"/>
    <w:tmpl w:val="BBEE3326"/>
    <w:lvl w:ilvl="0">
      <w:start w:val="1"/>
      <w:numFmt w:val="lowerLetter"/>
      <w:lvlText w:val="(%1)"/>
      <w:lvlJc w:val="left"/>
    </w:lvl>
  </w:abstractNum>
  <w:abstractNum w:abstractNumId="10">
    <w:nsid w:val="3DD96319"/>
    <w:multiLevelType w:val="singleLevel"/>
    <w:tmpl w:val="EC6CA110"/>
    <w:lvl w:ilvl="0">
      <w:start w:val="1"/>
      <w:numFmt w:val="lowerLetter"/>
      <w:lvlText w:val="(%1)"/>
      <w:lvlJc w:val="left"/>
    </w:lvl>
  </w:abstractNum>
  <w:abstractNum w:abstractNumId="11">
    <w:nsid w:val="3EC7070F"/>
    <w:multiLevelType w:val="singleLevel"/>
    <w:tmpl w:val="E412058E"/>
    <w:lvl w:ilvl="0">
      <w:start w:val="1"/>
      <w:numFmt w:val="lowerLetter"/>
      <w:lvlText w:val="(%1)"/>
      <w:lvlJc w:val="left"/>
    </w:lvl>
  </w:abstractNum>
  <w:abstractNum w:abstractNumId="12">
    <w:nsid w:val="4125615C"/>
    <w:multiLevelType w:val="singleLevel"/>
    <w:tmpl w:val="908E399C"/>
    <w:lvl w:ilvl="0">
      <w:start w:val="2"/>
      <w:numFmt w:val="decimal"/>
      <w:lvlText w:val="%1."/>
      <w:lvlJc w:val="left"/>
    </w:lvl>
  </w:abstractNum>
  <w:abstractNum w:abstractNumId="13">
    <w:nsid w:val="42AF6C5A"/>
    <w:multiLevelType w:val="singleLevel"/>
    <w:tmpl w:val="0F2C6DAA"/>
    <w:lvl w:ilvl="0">
      <w:start w:val="3"/>
      <w:numFmt w:val="decimal"/>
      <w:lvlText w:val="%1."/>
      <w:lvlJc w:val="left"/>
    </w:lvl>
  </w:abstractNum>
  <w:abstractNum w:abstractNumId="14">
    <w:nsid w:val="48E94CA1"/>
    <w:multiLevelType w:val="singleLevel"/>
    <w:tmpl w:val="DEB682D4"/>
    <w:lvl w:ilvl="0">
      <w:start w:val="3"/>
      <w:numFmt w:val="lowerLetter"/>
      <w:lvlText w:val="(%1)"/>
      <w:lvlJc w:val="left"/>
    </w:lvl>
  </w:abstractNum>
  <w:abstractNum w:abstractNumId="15">
    <w:nsid w:val="490B717D"/>
    <w:multiLevelType w:val="singleLevel"/>
    <w:tmpl w:val="4CEC6ADC"/>
    <w:lvl w:ilvl="0">
      <w:start w:val="1"/>
      <w:numFmt w:val="lowerLetter"/>
      <w:lvlText w:val="(%1)"/>
      <w:lvlJc w:val="left"/>
    </w:lvl>
  </w:abstractNum>
  <w:abstractNum w:abstractNumId="16">
    <w:nsid w:val="49853C27"/>
    <w:multiLevelType w:val="singleLevel"/>
    <w:tmpl w:val="E1B68EA4"/>
    <w:lvl w:ilvl="0">
      <w:start w:val="3"/>
      <w:numFmt w:val="lowerLetter"/>
      <w:lvlText w:val="(%1)"/>
      <w:lvlJc w:val="left"/>
    </w:lvl>
  </w:abstractNum>
  <w:abstractNum w:abstractNumId="17">
    <w:nsid w:val="518E6E73"/>
    <w:multiLevelType w:val="singleLevel"/>
    <w:tmpl w:val="DEFA9824"/>
    <w:lvl w:ilvl="0">
      <w:start w:val="3"/>
      <w:numFmt w:val="decimal"/>
      <w:lvlText w:val="%1."/>
      <w:lvlJc w:val="left"/>
    </w:lvl>
  </w:abstractNum>
  <w:abstractNum w:abstractNumId="18">
    <w:nsid w:val="5A4D11D0"/>
    <w:multiLevelType w:val="singleLevel"/>
    <w:tmpl w:val="1FE4D29E"/>
    <w:lvl w:ilvl="0">
      <w:start w:val="1"/>
      <w:numFmt w:val="lowerLetter"/>
      <w:lvlText w:val="(%1)"/>
      <w:lvlJc w:val="left"/>
    </w:lvl>
  </w:abstractNum>
  <w:abstractNum w:abstractNumId="19">
    <w:nsid w:val="68177BD9"/>
    <w:multiLevelType w:val="singleLevel"/>
    <w:tmpl w:val="2DD0FC0E"/>
    <w:lvl w:ilvl="0">
      <w:start w:val="1"/>
      <w:numFmt w:val="lowerLetter"/>
      <w:lvlText w:val="(%1)"/>
      <w:lvlJc w:val="left"/>
    </w:lvl>
  </w:abstractNum>
  <w:abstractNum w:abstractNumId="20">
    <w:nsid w:val="70856428"/>
    <w:multiLevelType w:val="singleLevel"/>
    <w:tmpl w:val="21983206"/>
    <w:lvl w:ilvl="0">
      <w:start w:val="1"/>
      <w:numFmt w:val="lowerLetter"/>
      <w:lvlText w:val="(%1)"/>
      <w:lvlJc w:val="left"/>
    </w:lvl>
  </w:abstractNum>
  <w:num w:numId="1">
    <w:abstractNumId w:val="12"/>
  </w:num>
  <w:num w:numId="2">
    <w:abstractNumId w:val="8"/>
  </w:num>
  <w:num w:numId="3">
    <w:abstractNumId w:val="1"/>
  </w:num>
  <w:num w:numId="4">
    <w:abstractNumId w:val="6"/>
  </w:num>
  <w:num w:numId="5">
    <w:abstractNumId w:val="2"/>
  </w:num>
  <w:num w:numId="6">
    <w:abstractNumId w:val="5"/>
  </w:num>
  <w:num w:numId="7">
    <w:abstractNumId w:val="14"/>
  </w:num>
  <w:num w:numId="8">
    <w:abstractNumId w:val="13"/>
  </w:num>
  <w:num w:numId="9">
    <w:abstractNumId w:val="17"/>
  </w:num>
  <w:num w:numId="10">
    <w:abstractNumId w:val="3"/>
  </w:num>
  <w:num w:numId="11">
    <w:abstractNumId w:val="4"/>
  </w:num>
  <w:num w:numId="12">
    <w:abstractNumId w:val="19"/>
  </w:num>
  <w:num w:numId="13">
    <w:abstractNumId w:val="9"/>
  </w:num>
  <w:num w:numId="14">
    <w:abstractNumId w:val="18"/>
  </w:num>
  <w:num w:numId="15">
    <w:abstractNumId w:val="11"/>
  </w:num>
  <w:num w:numId="16">
    <w:abstractNumId w:val="15"/>
  </w:num>
  <w:num w:numId="17">
    <w:abstractNumId w:val="20"/>
  </w:num>
  <w:num w:numId="18">
    <w:abstractNumId w:val="7"/>
  </w:num>
  <w:num w:numId="19">
    <w:abstractNumId w:val="0"/>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672591"/>
    <w:rsid w:val="00082F28"/>
    <w:rsid w:val="000B0091"/>
    <w:rsid w:val="000C0D1A"/>
    <w:rsid w:val="001166C0"/>
    <w:rsid w:val="00133A6F"/>
    <w:rsid w:val="0017562F"/>
    <w:rsid w:val="00177DCE"/>
    <w:rsid w:val="001854DD"/>
    <w:rsid w:val="001E4FD0"/>
    <w:rsid w:val="00202C1C"/>
    <w:rsid w:val="0021780E"/>
    <w:rsid w:val="0023768C"/>
    <w:rsid w:val="002437A3"/>
    <w:rsid w:val="002A3236"/>
    <w:rsid w:val="002D6904"/>
    <w:rsid w:val="002D7CF3"/>
    <w:rsid w:val="00323EE1"/>
    <w:rsid w:val="00337A46"/>
    <w:rsid w:val="00377F63"/>
    <w:rsid w:val="00393EF4"/>
    <w:rsid w:val="003E3317"/>
    <w:rsid w:val="004D0E36"/>
    <w:rsid w:val="004E504D"/>
    <w:rsid w:val="00556A2C"/>
    <w:rsid w:val="00672591"/>
    <w:rsid w:val="006A7718"/>
    <w:rsid w:val="006F26C5"/>
    <w:rsid w:val="008151AC"/>
    <w:rsid w:val="0089752F"/>
    <w:rsid w:val="00897A61"/>
    <w:rsid w:val="008B7156"/>
    <w:rsid w:val="008F3319"/>
    <w:rsid w:val="008F73D5"/>
    <w:rsid w:val="00985679"/>
    <w:rsid w:val="00A3207A"/>
    <w:rsid w:val="00AA36E5"/>
    <w:rsid w:val="00AB5B52"/>
    <w:rsid w:val="00AD1DAE"/>
    <w:rsid w:val="00AD2195"/>
    <w:rsid w:val="00AE000B"/>
    <w:rsid w:val="00AF1C21"/>
    <w:rsid w:val="00B60F0D"/>
    <w:rsid w:val="00C31FEC"/>
    <w:rsid w:val="00C62F47"/>
    <w:rsid w:val="00C74310"/>
    <w:rsid w:val="00D60993"/>
    <w:rsid w:val="00DD0E02"/>
    <w:rsid w:val="00DE32C2"/>
    <w:rsid w:val="00E16815"/>
    <w:rsid w:val="00E401F4"/>
    <w:rsid w:val="00EC2051"/>
    <w:rsid w:val="00ED4660"/>
    <w:rsid w:val="00EE3C68"/>
    <w:rsid w:val="00F5429F"/>
    <w:rsid w:val="00F555D8"/>
    <w:rsid w:val="00F61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F73D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F73D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F73D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F73D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F73D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F73D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F73D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F73D5"/>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F73D5"/>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F73D5"/>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8F73D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F73D5"/>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8F73D5"/>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8F73D5"/>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8F73D5"/>
    <w:pPr>
      <w:spacing w:after="0" w:line="240" w:lineRule="auto"/>
    </w:pPr>
    <w:rPr>
      <w:rFonts w:ascii="Times New Roman" w:eastAsia="Times New Roman" w:hAnsi="Times New Roman" w:cs="Times New Roman"/>
      <w:sz w:val="20"/>
      <w:szCs w:val="20"/>
    </w:rPr>
  </w:style>
  <w:style w:type="paragraph" w:customStyle="1" w:styleId="Style666">
    <w:name w:val="Style666"/>
    <w:basedOn w:val="Normal"/>
    <w:rsid w:val="008F73D5"/>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8F73D5"/>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8F73D5"/>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8F73D5"/>
    <w:pPr>
      <w:spacing w:after="0" w:line="240" w:lineRule="auto"/>
    </w:pPr>
    <w:rPr>
      <w:rFonts w:ascii="Times New Roman" w:eastAsia="Times New Roman" w:hAnsi="Times New Roman" w:cs="Times New Roman"/>
      <w:sz w:val="20"/>
      <w:szCs w:val="20"/>
    </w:rPr>
  </w:style>
  <w:style w:type="paragraph" w:customStyle="1" w:styleId="Style643">
    <w:name w:val="Style643"/>
    <w:basedOn w:val="Normal"/>
    <w:rsid w:val="008F73D5"/>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8F73D5"/>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8F73D5"/>
    <w:pPr>
      <w:spacing w:after="0" w:line="240" w:lineRule="auto"/>
    </w:pPr>
    <w:rPr>
      <w:rFonts w:ascii="Times New Roman" w:eastAsia="Times New Roman" w:hAnsi="Times New Roman" w:cs="Times New Roman"/>
      <w:sz w:val="20"/>
      <w:szCs w:val="20"/>
    </w:rPr>
  </w:style>
  <w:style w:type="paragraph" w:customStyle="1" w:styleId="Style663">
    <w:name w:val="Style663"/>
    <w:basedOn w:val="Normal"/>
    <w:rsid w:val="008F73D5"/>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8F73D5"/>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rsid w:val="008F73D5"/>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8F73D5"/>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8F73D5"/>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8F73D5"/>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8F73D5"/>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8F73D5"/>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8F73D5"/>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8F73D5"/>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8F73D5"/>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8F73D5"/>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8F73D5"/>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8F73D5"/>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8F73D5"/>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rsid w:val="008F73D5"/>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8F73D5"/>
    <w:pPr>
      <w:spacing w:after="0" w:line="240" w:lineRule="auto"/>
    </w:pPr>
    <w:rPr>
      <w:rFonts w:ascii="Times New Roman" w:eastAsia="Times New Roman" w:hAnsi="Times New Roman" w:cs="Times New Roman"/>
      <w:sz w:val="20"/>
      <w:szCs w:val="20"/>
    </w:rPr>
  </w:style>
  <w:style w:type="paragraph" w:customStyle="1" w:styleId="Style454">
    <w:name w:val="Style454"/>
    <w:basedOn w:val="Normal"/>
    <w:rsid w:val="008F73D5"/>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8F73D5"/>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rsid w:val="008F73D5"/>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8F73D5"/>
    <w:pPr>
      <w:spacing w:after="0" w:line="240" w:lineRule="auto"/>
    </w:pPr>
    <w:rPr>
      <w:rFonts w:ascii="Times New Roman" w:eastAsia="Times New Roman" w:hAnsi="Times New Roman" w:cs="Times New Roman"/>
      <w:sz w:val="20"/>
      <w:szCs w:val="20"/>
    </w:rPr>
  </w:style>
  <w:style w:type="paragraph" w:customStyle="1" w:styleId="Style277">
    <w:name w:val="Style277"/>
    <w:basedOn w:val="Normal"/>
    <w:rsid w:val="008F73D5"/>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8F73D5"/>
    <w:pPr>
      <w:spacing w:after="0" w:line="240" w:lineRule="auto"/>
    </w:pPr>
    <w:rPr>
      <w:rFonts w:ascii="Times New Roman" w:eastAsia="Times New Roman" w:hAnsi="Times New Roman" w:cs="Times New Roman"/>
      <w:sz w:val="20"/>
      <w:szCs w:val="20"/>
    </w:rPr>
  </w:style>
  <w:style w:type="paragraph" w:customStyle="1" w:styleId="Style600">
    <w:name w:val="Style600"/>
    <w:basedOn w:val="Normal"/>
    <w:rsid w:val="008F73D5"/>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8F73D5"/>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8F73D5"/>
    <w:pPr>
      <w:spacing w:after="0" w:line="240" w:lineRule="auto"/>
    </w:pPr>
    <w:rPr>
      <w:rFonts w:ascii="Times New Roman" w:eastAsia="Times New Roman" w:hAnsi="Times New Roman" w:cs="Times New Roman"/>
      <w:sz w:val="20"/>
      <w:szCs w:val="20"/>
    </w:rPr>
  </w:style>
  <w:style w:type="paragraph" w:customStyle="1" w:styleId="Style668">
    <w:name w:val="Style668"/>
    <w:basedOn w:val="Normal"/>
    <w:rsid w:val="008F73D5"/>
    <w:pPr>
      <w:spacing w:after="0" w:line="240" w:lineRule="auto"/>
    </w:pPr>
    <w:rPr>
      <w:rFonts w:ascii="Times New Roman" w:eastAsia="Times New Roman" w:hAnsi="Times New Roman" w:cs="Times New Roman"/>
      <w:sz w:val="20"/>
      <w:szCs w:val="20"/>
    </w:rPr>
  </w:style>
  <w:style w:type="paragraph" w:customStyle="1" w:styleId="Style457">
    <w:name w:val="Style457"/>
    <w:basedOn w:val="Normal"/>
    <w:rsid w:val="008F73D5"/>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8F73D5"/>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8F73D5"/>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8F73D5"/>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8F73D5"/>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8F73D5"/>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8F73D5"/>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8F73D5"/>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8F73D5"/>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8F73D5"/>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8F73D5"/>
    <w:pPr>
      <w:spacing w:after="0" w:line="240" w:lineRule="auto"/>
    </w:pPr>
    <w:rPr>
      <w:rFonts w:ascii="Times New Roman" w:eastAsia="Times New Roman" w:hAnsi="Times New Roman" w:cs="Times New Roman"/>
      <w:sz w:val="20"/>
      <w:szCs w:val="20"/>
    </w:rPr>
  </w:style>
  <w:style w:type="paragraph" w:customStyle="1" w:styleId="Style635">
    <w:name w:val="Style635"/>
    <w:basedOn w:val="Normal"/>
    <w:rsid w:val="008F73D5"/>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8F73D5"/>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8F73D5"/>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8F73D5"/>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8F73D5"/>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8F73D5"/>
    <w:pPr>
      <w:spacing w:after="0" w:line="240" w:lineRule="auto"/>
    </w:pPr>
    <w:rPr>
      <w:rFonts w:ascii="Times New Roman" w:eastAsia="Times New Roman" w:hAnsi="Times New Roman" w:cs="Times New Roman"/>
      <w:sz w:val="20"/>
      <w:szCs w:val="20"/>
    </w:rPr>
  </w:style>
  <w:style w:type="paragraph" w:customStyle="1" w:styleId="Style852">
    <w:name w:val="Style852"/>
    <w:basedOn w:val="Normal"/>
    <w:rsid w:val="008F73D5"/>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8F73D5"/>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8F73D5"/>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8F73D5"/>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8F73D5"/>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rsid w:val="008F73D5"/>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8F73D5"/>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8F73D5"/>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8F73D5"/>
    <w:pPr>
      <w:spacing w:after="0" w:line="240" w:lineRule="auto"/>
    </w:pPr>
    <w:rPr>
      <w:rFonts w:ascii="Times New Roman" w:eastAsia="Times New Roman" w:hAnsi="Times New Roman" w:cs="Times New Roman"/>
      <w:sz w:val="20"/>
      <w:szCs w:val="20"/>
    </w:rPr>
  </w:style>
  <w:style w:type="paragraph" w:customStyle="1" w:styleId="Style854">
    <w:name w:val="Style854"/>
    <w:basedOn w:val="Normal"/>
    <w:rsid w:val="008F73D5"/>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8F73D5"/>
    <w:rPr>
      <w:rFonts w:ascii="Times New Roman" w:eastAsia="Times New Roman" w:hAnsi="Times New Roman" w:cs="Times New Roman"/>
      <w:b w:val="0"/>
      <w:bCs w:val="0"/>
      <w:i w:val="0"/>
      <w:iCs w:val="0"/>
      <w:smallCaps w:val="0"/>
      <w:sz w:val="30"/>
      <w:szCs w:val="30"/>
    </w:rPr>
  </w:style>
  <w:style w:type="character" w:customStyle="1" w:styleId="CharStyle13">
    <w:name w:val="CharStyle13"/>
    <w:basedOn w:val="DefaultParagraphFont"/>
    <w:rsid w:val="008F73D5"/>
    <w:rPr>
      <w:rFonts w:ascii="Times New Roman" w:eastAsia="Times New Roman" w:hAnsi="Times New Roman" w:cs="Times New Roman"/>
      <w:b w:val="0"/>
      <w:bCs w:val="0"/>
      <w:i/>
      <w:iCs/>
      <w:smallCaps w:val="0"/>
      <w:sz w:val="18"/>
      <w:szCs w:val="18"/>
    </w:rPr>
  </w:style>
  <w:style w:type="character" w:customStyle="1" w:styleId="CharStyle17">
    <w:name w:val="CharStyle17"/>
    <w:basedOn w:val="DefaultParagraphFont"/>
    <w:rsid w:val="008F73D5"/>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sid w:val="008F73D5"/>
    <w:rPr>
      <w:rFonts w:ascii="Times New Roman" w:eastAsia="Times New Roman" w:hAnsi="Times New Roman" w:cs="Times New Roman"/>
      <w:b/>
      <w:bCs/>
      <w:i w:val="0"/>
      <w:iCs w:val="0"/>
      <w:smallCaps w:val="0"/>
      <w:sz w:val="22"/>
      <w:szCs w:val="22"/>
    </w:rPr>
  </w:style>
  <w:style w:type="character" w:customStyle="1" w:styleId="CharStyle28">
    <w:name w:val="CharStyle28"/>
    <w:basedOn w:val="DefaultParagraphFont"/>
    <w:rsid w:val="008F73D5"/>
    <w:rPr>
      <w:rFonts w:ascii="Times New Roman" w:eastAsia="Times New Roman" w:hAnsi="Times New Roman" w:cs="Times New Roman"/>
      <w:b/>
      <w:bCs/>
      <w:i w:val="0"/>
      <w:iCs w:val="0"/>
      <w:smallCaps w:val="0"/>
      <w:sz w:val="12"/>
      <w:szCs w:val="12"/>
    </w:rPr>
  </w:style>
  <w:style w:type="character" w:customStyle="1" w:styleId="CharStyle35">
    <w:name w:val="CharStyle35"/>
    <w:basedOn w:val="DefaultParagraphFont"/>
    <w:rsid w:val="008F73D5"/>
    <w:rPr>
      <w:rFonts w:ascii="Times New Roman" w:eastAsia="Times New Roman" w:hAnsi="Times New Roman" w:cs="Times New Roman"/>
      <w:b w:val="0"/>
      <w:bCs w:val="0"/>
      <w:i w:val="0"/>
      <w:iCs w:val="0"/>
      <w:smallCaps w:val="0"/>
      <w:sz w:val="18"/>
      <w:szCs w:val="18"/>
    </w:rPr>
  </w:style>
  <w:style w:type="character" w:customStyle="1" w:styleId="CharStyle59">
    <w:name w:val="CharStyle59"/>
    <w:basedOn w:val="DefaultParagraphFont"/>
    <w:rsid w:val="008F73D5"/>
    <w:rPr>
      <w:rFonts w:ascii="Times New Roman" w:eastAsia="Times New Roman" w:hAnsi="Times New Roman" w:cs="Times New Roman"/>
      <w:b/>
      <w:bCs/>
      <w:i/>
      <w:iCs/>
      <w:smallCaps w:val="0"/>
      <w:sz w:val="14"/>
      <w:szCs w:val="14"/>
    </w:rPr>
  </w:style>
  <w:style w:type="character" w:customStyle="1" w:styleId="CharStyle110">
    <w:name w:val="CharStyle110"/>
    <w:basedOn w:val="DefaultParagraphFont"/>
    <w:rsid w:val="008F73D5"/>
    <w:rPr>
      <w:rFonts w:ascii="Times New Roman" w:eastAsia="Times New Roman" w:hAnsi="Times New Roman" w:cs="Times New Roman"/>
      <w:b/>
      <w:bCs/>
      <w:i w:val="0"/>
      <w:iCs w:val="0"/>
      <w:smallCaps w:val="0"/>
      <w:sz w:val="16"/>
      <w:szCs w:val="16"/>
    </w:rPr>
  </w:style>
  <w:style w:type="character" w:customStyle="1" w:styleId="CharStyle111">
    <w:name w:val="CharStyle111"/>
    <w:basedOn w:val="DefaultParagraphFont"/>
    <w:rsid w:val="008F73D5"/>
    <w:rPr>
      <w:rFonts w:ascii="Times New Roman" w:eastAsia="Times New Roman" w:hAnsi="Times New Roman" w:cs="Times New Roman"/>
      <w:b/>
      <w:bCs/>
      <w:i w:val="0"/>
      <w:iCs w:val="0"/>
      <w:smallCaps/>
      <w:sz w:val="14"/>
      <w:szCs w:val="14"/>
    </w:rPr>
  </w:style>
  <w:style w:type="character" w:customStyle="1" w:styleId="CharStyle125">
    <w:name w:val="CharStyle125"/>
    <w:basedOn w:val="DefaultParagraphFont"/>
    <w:rsid w:val="008F73D5"/>
    <w:rPr>
      <w:rFonts w:ascii="Times New Roman" w:eastAsia="Times New Roman" w:hAnsi="Times New Roman" w:cs="Times New Roman"/>
      <w:b/>
      <w:bCs/>
      <w:i w:val="0"/>
      <w:iCs w:val="0"/>
      <w:smallCaps w:val="0"/>
      <w:sz w:val="16"/>
      <w:szCs w:val="16"/>
    </w:rPr>
  </w:style>
  <w:style w:type="character" w:customStyle="1" w:styleId="CharStyle131">
    <w:name w:val="CharStyle131"/>
    <w:basedOn w:val="DefaultParagraphFont"/>
    <w:rsid w:val="008F73D5"/>
    <w:rPr>
      <w:rFonts w:ascii="Times New Roman" w:eastAsia="Times New Roman" w:hAnsi="Times New Roman" w:cs="Times New Roman"/>
      <w:b/>
      <w:bCs/>
      <w:i w:val="0"/>
      <w:iCs w:val="0"/>
      <w:smallCaps w:val="0"/>
      <w:sz w:val="22"/>
      <w:szCs w:val="22"/>
    </w:rPr>
  </w:style>
  <w:style w:type="character" w:customStyle="1" w:styleId="CharStyle145">
    <w:name w:val="CharStyle145"/>
    <w:basedOn w:val="DefaultParagraphFont"/>
    <w:rsid w:val="008F73D5"/>
    <w:rPr>
      <w:rFonts w:ascii="Georgia" w:eastAsia="Georgia" w:hAnsi="Georgia" w:cs="Georgia"/>
      <w:b/>
      <w:bCs/>
      <w:i w:val="0"/>
      <w:iCs w:val="0"/>
      <w:smallCaps/>
      <w:sz w:val="18"/>
      <w:szCs w:val="18"/>
    </w:rPr>
  </w:style>
  <w:style w:type="character" w:customStyle="1" w:styleId="CharStyle151">
    <w:name w:val="CharStyle151"/>
    <w:basedOn w:val="DefaultParagraphFont"/>
    <w:rsid w:val="008F73D5"/>
    <w:rPr>
      <w:rFonts w:ascii="Times New Roman" w:eastAsia="Times New Roman" w:hAnsi="Times New Roman" w:cs="Times New Roman"/>
      <w:b/>
      <w:bCs/>
      <w:i w:val="0"/>
      <w:iCs w:val="0"/>
      <w:smallCaps w:val="0"/>
      <w:sz w:val="16"/>
      <w:szCs w:val="16"/>
    </w:rPr>
  </w:style>
  <w:style w:type="character" w:customStyle="1" w:styleId="CharStyle154">
    <w:name w:val="CharStyle154"/>
    <w:basedOn w:val="DefaultParagraphFont"/>
    <w:rsid w:val="008F73D5"/>
    <w:rPr>
      <w:rFonts w:ascii="Times New Roman" w:eastAsia="Times New Roman" w:hAnsi="Times New Roman" w:cs="Times New Roman"/>
      <w:b/>
      <w:bCs/>
      <w:i/>
      <w:iCs/>
      <w:smallCaps w:val="0"/>
      <w:spacing w:val="20"/>
      <w:sz w:val="22"/>
      <w:szCs w:val="22"/>
    </w:rPr>
  </w:style>
  <w:style w:type="character" w:customStyle="1" w:styleId="CharStyle156">
    <w:name w:val="CharStyle156"/>
    <w:basedOn w:val="DefaultParagraphFont"/>
    <w:rsid w:val="008F73D5"/>
    <w:rPr>
      <w:rFonts w:ascii="Times New Roman" w:eastAsia="Times New Roman" w:hAnsi="Times New Roman" w:cs="Times New Roman"/>
      <w:b w:val="0"/>
      <w:bCs w:val="0"/>
      <w:i w:val="0"/>
      <w:iCs w:val="0"/>
      <w:smallCaps w:val="0"/>
      <w:sz w:val="24"/>
      <w:szCs w:val="24"/>
    </w:rPr>
  </w:style>
  <w:style w:type="character" w:customStyle="1" w:styleId="CharStyle182">
    <w:name w:val="CharStyle182"/>
    <w:basedOn w:val="DefaultParagraphFont"/>
    <w:rsid w:val="008F73D5"/>
    <w:rPr>
      <w:rFonts w:ascii="Times New Roman" w:eastAsia="Times New Roman" w:hAnsi="Times New Roman" w:cs="Times New Roman"/>
      <w:b/>
      <w:bCs/>
      <w:i/>
      <w:iCs/>
      <w:smallCaps w:val="0"/>
      <w:w w:val="80"/>
      <w:sz w:val="12"/>
      <w:szCs w:val="12"/>
    </w:rPr>
  </w:style>
  <w:style w:type="character" w:customStyle="1" w:styleId="CharStyle195">
    <w:name w:val="CharStyle195"/>
    <w:basedOn w:val="DefaultParagraphFont"/>
    <w:rsid w:val="008F73D5"/>
    <w:rPr>
      <w:rFonts w:ascii="Times New Roman" w:eastAsia="Times New Roman" w:hAnsi="Times New Roman" w:cs="Times New Roman"/>
      <w:b/>
      <w:bCs/>
      <w:i w:val="0"/>
      <w:iCs w:val="0"/>
      <w:smallCaps w:val="0"/>
      <w:sz w:val="16"/>
      <w:szCs w:val="16"/>
    </w:rPr>
  </w:style>
  <w:style w:type="character" w:customStyle="1" w:styleId="CharStyle196">
    <w:name w:val="CharStyle196"/>
    <w:basedOn w:val="DefaultParagraphFont"/>
    <w:rsid w:val="008F73D5"/>
    <w:rPr>
      <w:rFonts w:ascii="Times New Roman" w:eastAsia="Times New Roman" w:hAnsi="Times New Roman" w:cs="Times New Roman"/>
      <w:b/>
      <w:bCs/>
      <w:i/>
      <w:iCs/>
      <w:smallCaps w:val="0"/>
      <w:spacing w:val="40"/>
      <w:sz w:val="16"/>
      <w:szCs w:val="16"/>
    </w:rPr>
  </w:style>
  <w:style w:type="character" w:customStyle="1" w:styleId="CharStyle210">
    <w:name w:val="CharStyle210"/>
    <w:basedOn w:val="DefaultParagraphFont"/>
    <w:rsid w:val="008F73D5"/>
    <w:rPr>
      <w:rFonts w:ascii="Times New Roman" w:eastAsia="Times New Roman" w:hAnsi="Times New Roman" w:cs="Times New Roman"/>
      <w:b/>
      <w:bCs/>
      <w:i w:val="0"/>
      <w:iCs w:val="0"/>
      <w:smallCaps w:val="0"/>
      <w:sz w:val="10"/>
      <w:szCs w:val="10"/>
    </w:rPr>
  </w:style>
  <w:style w:type="character" w:customStyle="1" w:styleId="CharStyle212">
    <w:name w:val="CharStyle212"/>
    <w:basedOn w:val="DefaultParagraphFont"/>
    <w:rsid w:val="008F73D5"/>
    <w:rPr>
      <w:rFonts w:ascii="Times New Roman" w:eastAsia="Times New Roman" w:hAnsi="Times New Roman" w:cs="Times New Roman"/>
      <w:b/>
      <w:bCs/>
      <w:i/>
      <w:iCs/>
      <w:smallCaps w:val="0"/>
      <w:spacing w:val="30"/>
      <w:sz w:val="18"/>
      <w:szCs w:val="18"/>
    </w:rPr>
  </w:style>
  <w:style w:type="character" w:customStyle="1" w:styleId="CharStyle213">
    <w:name w:val="CharStyle213"/>
    <w:basedOn w:val="DefaultParagraphFont"/>
    <w:rsid w:val="008F73D5"/>
    <w:rPr>
      <w:rFonts w:ascii="Times New Roman" w:eastAsia="Times New Roman" w:hAnsi="Times New Roman" w:cs="Times New Roman"/>
      <w:b/>
      <w:bCs/>
      <w:i w:val="0"/>
      <w:iCs w:val="0"/>
      <w:smallCaps w:val="0"/>
      <w:sz w:val="22"/>
      <w:szCs w:val="22"/>
    </w:rPr>
  </w:style>
  <w:style w:type="character" w:customStyle="1" w:styleId="CharStyle285">
    <w:name w:val="CharStyle285"/>
    <w:basedOn w:val="DefaultParagraphFont"/>
    <w:rsid w:val="008F73D5"/>
    <w:rPr>
      <w:rFonts w:ascii="Times New Roman" w:eastAsia="Times New Roman" w:hAnsi="Times New Roman" w:cs="Times New Roman"/>
      <w:b/>
      <w:bCs/>
      <w:i w:val="0"/>
      <w:iCs w:val="0"/>
      <w:smallCaps w:val="0"/>
      <w:sz w:val="12"/>
      <w:szCs w:val="12"/>
    </w:rPr>
  </w:style>
  <w:style w:type="character" w:customStyle="1" w:styleId="CharStyle313">
    <w:name w:val="CharStyle313"/>
    <w:basedOn w:val="DefaultParagraphFont"/>
    <w:rsid w:val="008F73D5"/>
    <w:rPr>
      <w:rFonts w:ascii="Times New Roman" w:eastAsia="Times New Roman" w:hAnsi="Times New Roman" w:cs="Times New Roman"/>
      <w:b w:val="0"/>
      <w:bCs w:val="0"/>
      <w:i w:val="0"/>
      <w:iCs w:val="0"/>
      <w:smallCaps w:val="0"/>
      <w:sz w:val="22"/>
      <w:szCs w:val="22"/>
    </w:rPr>
  </w:style>
  <w:style w:type="character" w:customStyle="1" w:styleId="CharStyle315">
    <w:name w:val="CharStyle315"/>
    <w:basedOn w:val="DefaultParagraphFont"/>
    <w:rsid w:val="008F73D5"/>
    <w:rPr>
      <w:rFonts w:ascii="Times New Roman" w:eastAsia="Times New Roman" w:hAnsi="Times New Roman" w:cs="Times New Roman"/>
      <w:b w:val="0"/>
      <w:bCs w:val="0"/>
      <w:i w:val="0"/>
      <w:iCs w:val="0"/>
      <w:smallCaps w:val="0"/>
      <w:sz w:val="18"/>
      <w:szCs w:val="18"/>
    </w:rPr>
  </w:style>
  <w:style w:type="character" w:customStyle="1" w:styleId="CharStyle321">
    <w:name w:val="CharStyle321"/>
    <w:basedOn w:val="DefaultParagraphFont"/>
    <w:rsid w:val="008F73D5"/>
    <w:rPr>
      <w:rFonts w:ascii="Times New Roman" w:eastAsia="Times New Roman" w:hAnsi="Times New Roman" w:cs="Times New Roman"/>
      <w:b/>
      <w:bCs/>
      <w:i w:val="0"/>
      <w:iCs w:val="0"/>
      <w:smallCaps w:val="0"/>
      <w:sz w:val="18"/>
      <w:szCs w:val="18"/>
    </w:rPr>
  </w:style>
  <w:style w:type="character" w:customStyle="1" w:styleId="CharStyle329">
    <w:name w:val="CharStyle329"/>
    <w:basedOn w:val="DefaultParagraphFont"/>
    <w:rsid w:val="008F73D5"/>
    <w:rPr>
      <w:rFonts w:ascii="Times New Roman" w:eastAsia="Times New Roman" w:hAnsi="Times New Roman" w:cs="Times New Roman"/>
      <w:b w:val="0"/>
      <w:bCs w:val="0"/>
      <w:i w:val="0"/>
      <w:iCs w:val="0"/>
      <w:smallCaps w:val="0"/>
      <w:sz w:val="24"/>
      <w:szCs w:val="24"/>
    </w:rPr>
  </w:style>
  <w:style w:type="character" w:customStyle="1" w:styleId="CharStyle332">
    <w:name w:val="CharStyle332"/>
    <w:basedOn w:val="DefaultParagraphFont"/>
    <w:rsid w:val="008F73D5"/>
    <w:rPr>
      <w:rFonts w:ascii="Times New Roman" w:eastAsia="Times New Roman" w:hAnsi="Times New Roman" w:cs="Times New Roman"/>
      <w:b/>
      <w:bCs/>
      <w:i w:val="0"/>
      <w:iCs w:val="0"/>
      <w:smallCaps w:val="0"/>
      <w:sz w:val="14"/>
      <w:szCs w:val="14"/>
    </w:rPr>
  </w:style>
  <w:style w:type="character" w:customStyle="1" w:styleId="CharStyle336">
    <w:name w:val="CharStyle336"/>
    <w:basedOn w:val="DefaultParagraphFont"/>
    <w:rsid w:val="008F73D5"/>
    <w:rPr>
      <w:rFonts w:ascii="Times New Roman" w:eastAsia="Times New Roman" w:hAnsi="Times New Roman" w:cs="Times New Roman"/>
      <w:b w:val="0"/>
      <w:bCs w:val="0"/>
      <w:i w:val="0"/>
      <w:iCs w:val="0"/>
      <w:smallCaps w:val="0"/>
      <w:spacing w:val="-30"/>
      <w:sz w:val="40"/>
      <w:szCs w:val="40"/>
    </w:rPr>
  </w:style>
  <w:style w:type="character" w:customStyle="1" w:styleId="CharStyle337">
    <w:name w:val="CharStyle337"/>
    <w:basedOn w:val="DefaultParagraphFont"/>
    <w:rsid w:val="008F73D5"/>
    <w:rPr>
      <w:rFonts w:ascii="Times New Roman" w:eastAsia="Times New Roman" w:hAnsi="Times New Roman" w:cs="Times New Roman"/>
      <w:b w:val="0"/>
      <w:bCs w:val="0"/>
      <w:i w:val="0"/>
      <w:iCs w:val="0"/>
      <w:smallCaps w:val="0"/>
      <w:sz w:val="34"/>
      <w:szCs w:val="34"/>
    </w:rPr>
  </w:style>
  <w:style w:type="character" w:customStyle="1" w:styleId="CharStyle360">
    <w:name w:val="CharStyle360"/>
    <w:basedOn w:val="DefaultParagraphFont"/>
    <w:rsid w:val="008F73D5"/>
    <w:rPr>
      <w:rFonts w:ascii="Trebuchet MS" w:eastAsia="Trebuchet MS" w:hAnsi="Trebuchet MS" w:cs="Trebuchet MS"/>
      <w:b/>
      <w:bCs/>
      <w:i w:val="0"/>
      <w:iCs w:val="0"/>
      <w:smallCaps w:val="0"/>
      <w:sz w:val="16"/>
      <w:szCs w:val="16"/>
    </w:rPr>
  </w:style>
  <w:style w:type="character" w:customStyle="1" w:styleId="CharStyle365">
    <w:name w:val="CharStyle365"/>
    <w:basedOn w:val="DefaultParagraphFont"/>
    <w:rsid w:val="008F73D5"/>
    <w:rPr>
      <w:rFonts w:ascii="Times New Roman" w:eastAsia="Times New Roman" w:hAnsi="Times New Roman" w:cs="Times New Roman"/>
      <w:b/>
      <w:bCs/>
      <w:i w:val="0"/>
      <w:iCs w:val="0"/>
      <w:smallCaps w:val="0"/>
      <w:sz w:val="16"/>
      <w:szCs w:val="16"/>
    </w:rPr>
  </w:style>
  <w:style w:type="character" w:customStyle="1" w:styleId="CharStyle387">
    <w:name w:val="CharStyle387"/>
    <w:basedOn w:val="DefaultParagraphFont"/>
    <w:rsid w:val="008F73D5"/>
    <w:rPr>
      <w:rFonts w:ascii="Times New Roman" w:eastAsia="Times New Roman" w:hAnsi="Times New Roman" w:cs="Times New Roman"/>
      <w:b w:val="0"/>
      <w:bCs w:val="0"/>
      <w:i/>
      <w:iCs/>
      <w:smallCaps w:val="0"/>
      <w:sz w:val="26"/>
      <w:szCs w:val="26"/>
    </w:rPr>
  </w:style>
  <w:style w:type="character" w:customStyle="1" w:styleId="CharStyle438">
    <w:name w:val="CharStyle438"/>
    <w:basedOn w:val="DefaultParagraphFont"/>
    <w:rsid w:val="008F73D5"/>
    <w:rPr>
      <w:rFonts w:ascii="Georgia" w:eastAsia="Georgia" w:hAnsi="Georgia" w:cs="Georgia"/>
      <w:b w:val="0"/>
      <w:bCs w:val="0"/>
      <w:i/>
      <w:iCs/>
      <w:smallCaps w:val="0"/>
      <w:sz w:val="16"/>
      <w:szCs w:val="16"/>
    </w:rPr>
  </w:style>
  <w:style w:type="character" w:customStyle="1" w:styleId="CharStyle441">
    <w:name w:val="CharStyle441"/>
    <w:basedOn w:val="DefaultParagraphFont"/>
    <w:rsid w:val="008F73D5"/>
    <w:rPr>
      <w:rFonts w:ascii="Times New Roman" w:eastAsia="Times New Roman" w:hAnsi="Times New Roman" w:cs="Times New Roman"/>
      <w:b/>
      <w:bCs/>
      <w:i w:val="0"/>
      <w:iCs w:val="0"/>
      <w:smallCaps w:val="0"/>
      <w:spacing w:val="10"/>
      <w:sz w:val="14"/>
      <w:szCs w:val="14"/>
    </w:rPr>
  </w:style>
  <w:style w:type="character" w:customStyle="1" w:styleId="CharStyle444">
    <w:name w:val="CharStyle444"/>
    <w:basedOn w:val="DefaultParagraphFont"/>
    <w:rsid w:val="008F73D5"/>
    <w:rPr>
      <w:rFonts w:ascii="Times New Roman" w:eastAsia="Times New Roman" w:hAnsi="Times New Roman" w:cs="Times New Roman"/>
      <w:b/>
      <w:bCs/>
      <w:i w:val="0"/>
      <w:iCs w:val="0"/>
      <w:smallCaps w:val="0"/>
      <w:sz w:val="14"/>
      <w:szCs w:val="14"/>
    </w:rPr>
  </w:style>
  <w:style w:type="character" w:customStyle="1" w:styleId="CharStyle455">
    <w:name w:val="CharStyle455"/>
    <w:basedOn w:val="DefaultParagraphFont"/>
    <w:rsid w:val="008F73D5"/>
    <w:rPr>
      <w:rFonts w:ascii="Times New Roman" w:eastAsia="Times New Roman" w:hAnsi="Times New Roman" w:cs="Times New Roman"/>
      <w:b/>
      <w:bCs/>
      <w:i w:val="0"/>
      <w:iCs w:val="0"/>
      <w:smallCaps w:val="0"/>
      <w:sz w:val="12"/>
      <w:szCs w:val="12"/>
    </w:rPr>
  </w:style>
  <w:style w:type="character" w:customStyle="1" w:styleId="CharStyle472">
    <w:name w:val="CharStyle472"/>
    <w:basedOn w:val="DefaultParagraphFont"/>
    <w:rsid w:val="008F73D5"/>
    <w:rPr>
      <w:rFonts w:ascii="Times New Roman" w:eastAsia="Times New Roman" w:hAnsi="Times New Roman" w:cs="Times New Roman"/>
      <w:b/>
      <w:bCs/>
      <w:i w:val="0"/>
      <w:iCs w:val="0"/>
      <w:smallCaps w:val="0"/>
      <w:sz w:val="14"/>
      <w:szCs w:val="14"/>
    </w:rPr>
  </w:style>
  <w:style w:type="character" w:customStyle="1" w:styleId="CharStyle507">
    <w:name w:val="CharStyle507"/>
    <w:basedOn w:val="DefaultParagraphFont"/>
    <w:rsid w:val="008F73D5"/>
    <w:rPr>
      <w:rFonts w:ascii="Times New Roman" w:eastAsia="Times New Roman" w:hAnsi="Times New Roman" w:cs="Times New Roman"/>
      <w:b w:val="0"/>
      <w:bCs w:val="0"/>
      <w:i w:val="0"/>
      <w:iCs w:val="0"/>
      <w:smallCaps w:val="0"/>
      <w:sz w:val="58"/>
      <w:szCs w:val="58"/>
    </w:rPr>
  </w:style>
  <w:style w:type="character" w:customStyle="1" w:styleId="CharStyle552">
    <w:name w:val="CharStyle552"/>
    <w:basedOn w:val="DefaultParagraphFont"/>
    <w:rsid w:val="008F73D5"/>
    <w:rPr>
      <w:rFonts w:ascii="Times New Roman" w:eastAsia="Times New Roman" w:hAnsi="Times New Roman" w:cs="Times New Roman"/>
      <w:b w:val="0"/>
      <w:bCs w:val="0"/>
      <w:i w:val="0"/>
      <w:iCs w:val="0"/>
      <w:smallCaps w:val="0"/>
      <w:sz w:val="24"/>
      <w:szCs w:val="24"/>
    </w:rPr>
  </w:style>
  <w:style w:type="character" w:customStyle="1" w:styleId="CharStyle554">
    <w:name w:val="CharStyle554"/>
    <w:basedOn w:val="DefaultParagraphFont"/>
    <w:rsid w:val="008F73D5"/>
    <w:rPr>
      <w:rFonts w:ascii="Times New Roman" w:eastAsia="Times New Roman" w:hAnsi="Times New Roman" w:cs="Times New Roman"/>
      <w:b w:val="0"/>
      <w:bCs w:val="0"/>
      <w:i w:val="0"/>
      <w:iCs w:val="0"/>
      <w:smallCaps w:val="0"/>
      <w:sz w:val="56"/>
      <w:szCs w:val="56"/>
    </w:rPr>
  </w:style>
  <w:style w:type="character" w:customStyle="1" w:styleId="CharStyle566">
    <w:name w:val="CharStyle566"/>
    <w:basedOn w:val="DefaultParagraphFont"/>
    <w:rsid w:val="008F73D5"/>
    <w:rPr>
      <w:rFonts w:ascii="Arial Unicode MS" w:eastAsia="Arial Unicode MS" w:hAnsi="Arial Unicode MS" w:cs="Arial Unicode MS"/>
      <w:b w:val="0"/>
      <w:bCs w:val="0"/>
      <w:i w:val="0"/>
      <w:iCs w:val="0"/>
      <w:smallCaps/>
      <w:sz w:val="14"/>
      <w:szCs w:val="14"/>
    </w:rPr>
  </w:style>
  <w:style w:type="character" w:customStyle="1" w:styleId="CharStyle570">
    <w:name w:val="CharStyle570"/>
    <w:basedOn w:val="DefaultParagraphFont"/>
    <w:rsid w:val="008F73D5"/>
    <w:rPr>
      <w:rFonts w:ascii="Times New Roman" w:eastAsia="Times New Roman" w:hAnsi="Times New Roman" w:cs="Times New Roman"/>
      <w:b/>
      <w:bCs/>
      <w:i w:val="0"/>
      <w:iCs w:val="0"/>
      <w:smallCaps w:val="0"/>
      <w:sz w:val="24"/>
      <w:szCs w:val="24"/>
    </w:rPr>
  </w:style>
  <w:style w:type="character" w:customStyle="1" w:styleId="CharStyle573">
    <w:name w:val="CharStyle573"/>
    <w:basedOn w:val="DefaultParagraphFont"/>
    <w:rsid w:val="008F73D5"/>
    <w:rPr>
      <w:rFonts w:ascii="Times New Roman" w:eastAsia="Times New Roman" w:hAnsi="Times New Roman" w:cs="Times New Roman"/>
      <w:b w:val="0"/>
      <w:bCs w:val="0"/>
      <w:i w:val="0"/>
      <w:iCs w:val="0"/>
      <w:smallCaps w:val="0"/>
      <w:sz w:val="22"/>
      <w:szCs w:val="22"/>
    </w:rPr>
  </w:style>
  <w:style w:type="character" w:customStyle="1" w:styleId="CharStyle574">
    <w:name w:val="CharStyle574"/>
    <w:basedOn w:val="DefaultParagraphFont"/>
    <w:rsid w:val="008F73D5"/>
    <w:rPr>
      <w:rFonts w:ascii="Times New Roman" w:eastAsia="Times New Roman" w:hAnsi="Times New Roman" w:cs="Times New Roman"/>
      <w:b w:val="0"/>
      <w:bCs w:val="0"/>
      <w:i w:val="0"/>
      <w:iCs w:val="0"/>
      <w:smallCaps w:val="0"/>
      <w:sz w:val="56"/>
      <w:szCs w:val="56"/>
    </w:rPr>
  </w:style>
  <w:style w:type="character" w:customStyle="1" w:styleId="CharStyle597">
    <w:name w:val="CharStyle597"/>
    <w:basedOn w:val="DefaultParagraphFont"/>
    <w:rsid w:val="008F73D5"/>
    <w:rPr>
      <w:rFonts w:ascii="Trebuchet MS" w:eastAsia="Trebuchet MS" w:hAnsi="Trebuchet MS" w:cs="Trebuchet MS"/>
      <w:b/>
      <w:bCs/>
      <w:i w:val="0"/>
      <w:iCs w:val="0"/>
      <w:smallCaps w:val="0"/>
      <w:sz w:val="8"/>
      <w:szCs w:val="8"/>
    </w:rPr>
  </w:style>
  <w:style w:type="character" w:customStyle="1" w:styleId="CharStyle615">
    <w:name w:val="CharStyle615"/>
    <w:basedOn w:val="DefaultParagraphFont"/>
    <w:rsid w:val="008F73D5"/>
    <w:rPr>
      <w:rFonts w:ascii="Times New Roman" w:eastAsia="Times New Roman" w:hAnsi="Times New Roman" w:cs="Times New Roman"/>
      <w:b/>
      <w:bCs/>
      <w:i w:val="0"/>
      <w:iCs w:val="0"/>
      <w:smallCaps w:val="0"/>
      <w:sz w:val="12"/>
      <w:szCs w:val="12"/>
    </w:rPr>
  </w:style>
  <w:style w:type="character" w:customStyle="1" w:styleId="CharStyle800">
    <w:name w:val="CharStyle800"/>
    <w:basedOn w:val="DefaultParagraphFont"/>
    <w:rsid w:val="008F73D5"/>
    <w:rPr>
      <w:rFonts w:ascii="Trebuchet MS" w:eastAsia="Trebuchet MS" w:hAnsi="Trebuchet MS" w:cs="Trebuchet MS"/>
      <w:b w:val="0"/>
      <w:bCs w:val="0"/>
      <w:i w:val="0"/>
      <w:iCs w:val="0"/>
      <w:smallCaps w:val="0"/>
      <w:sz w:val="24"/>
      <w:szCs w:val="24"/>
    </w:rPr>
  </w:style>
  <w:style w:type="character" w:customStyle="1" w:styleId="CharStyle801">
    <w:name w:val="CharStyle801"/>
    <w:basedOn w:val="DefaultParagraphFont"/>
    <w:rsid w:val="008F73D5"/>
    <w:rPr>
      <w:rFonts w:ascii="Times New Roman" w:eastAsia="Times New Roman" w:hAnsi="Times New Roman" w:cs="Times New Roman"/>
      <w:b/>
      <w:bCs/>
      <w:i w:val="0"/>
      <w:iCs w:val="0"/>
      <w:smallCaps w:val="0"/>
      <w:sz w:val="12"/>
      <w:szCs w:val="12"/>
    </w:rPr>
  </w:style>
  <w:style w:type="character" w:customStyle="1" w:styleId="CharStyle1058">
    <w:name w:val="CharStyle1058"/>
    <w:basedOn w:val="DefaultParagraphFont"/>
    <w:rsid w:val="008F73D5"/>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unhideWhenUsed/>
    <w:rsid w:val="00897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52F"/>
  </w:style>
  <w:style w:type="paragraph" w:styleId="Footer">
    <w:name w:val="footer"/>
    <w:basedOn w:val="Normal"/>
    <w:link w:val="FooterChar"/>
    <w:uiPriority w:val="99"/>
    <w:unhideWhenUsed/>
    <w:rsid w:val="00897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52F"/>
  </w:style>
  <w:style w:type="paragraph" w:styleId="ListParagraph">
    <w:name w:val="List Paragraph"/>
    <w:basedOn w:val="Normal"/>
    <w:uiPriority w:val="34"/>
    <w:qFormat/>
    <w:rsid w:val="002D6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dc:creator>
  <cp:keywords/>
  <dc:description/>
  <cp:lastModifiedBy>Harper, Michael</cp:lastModifiedBy>
  <cp:revision>1</cp:revision>
  <dcterms:created xsi:type="dcterms:W3CDTF">2017-04-08T09:33:00Z</dcterms:created>
  <dcterms:modified xsi:type="dcterms:W3CDTF">2017-10-22T19:26:00Z</dcterms:modified>
</cp:coreProperties>
</file>