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DF" w:rsidRPr="00F26922" w:rsidRDefault="008178DF" w:rsidP="003743FF">
      <w:pPr>
        <w:spacing w:before="5000" w:after="240" w:line="240" w:lineRule="auto"/>
        <w:jc w:val="center"/>
        <w:rPr>
          <w:rFonts w:ascii="Times New Roman" w:hAnsi="Times New Roman"/>
          <w:sz w:val="36"/>
          <w:szCs w:val="36"/>
        </w:rPr>
      </w:pPr>
      <w:r w:rsidRPr="00F26922">
        <w:rPr>
          <w:rFonts w:ascii="Times New Roman" w:hAnsi="Times New Roman"/>
          <w:sz w:val="36"/>
          <w:szCs w:val="36"/>
        </w:rPr>
        <w:t>RULES PUBLICATION</w:t>
      </w:r>
      <w:r w:rsidR="00AA56FD">
        <w:rPr>
          <w:rFonts w:ascii="Times New Roman" w:hAnsi="Times New Roman"/>
          <w:sz w:val="36"/>
          <w:szCs w:val="36"/>
        </w:rPr>
        <w:t>.</w:t>
      </w:r>
    </w:p>
    <w:p w:rsidR="00F26922" w:rsidRDefault="00F26922" w:rsidP="003743FF">
      <w:pPr>
        <w:pBdr>
          <w:top w:val="single" w:sz="4" w:space="1" w:color="auto"/>
        </w:pBdr>
        <w:spacing w:after="0" w:line="240" w:lineRule="auto"/>
        <w:ind w:left="3888" w:right="3888"/>
        <w:jc w:val="center"/>
        <w:rPr>
          <w:rFonts w:ascii="Times New Roman" w:hAnsi="Times New Roman"/>
          <w:b/>
        </w:rPr>
      </w:pPr>
    </w:p>
    <w:p w:rsidR="008178DF" w:rsidRPr="00F26922" w:rsidRDefault="00D02773" w:rsidP="003743FF">
      <w:pPr>
        <w:spacing w:before="120" w:after="0" w:line="240" w:lineRule="auto"/>
        <w:jc w:val="center"/>
        <w:rPr>
          <w:rFonts w:ascii="Times New Roman" w:hAnsi="Times New Roman"/>
          <w:sz w:val="28"/>
        </w:rPr>
      </w:pPr>
      <w:r w:rsidRPr="00F26922">
        <w:rPr>
          <w:rFonts w:ascii="Times New Roman" w:hAnsi="Times New Roman"/>
          <w:b/>
          <w:sz w:val="28"/>
        </w:rPr>
        <w:t>No. 55 of 1939.</w:t>
      </w:r>
    </w:p>
    <w:p w:rsidR="008178DF" w:rsidRPr="00F26922" w:rsidRDefault="008178DF" w:rsidP="003743FF">
      <w:pPr>
        <w:spacing w:before="240" w:after="0" w:line="240" w:lineRule="auto"/>
        <w:jc w:val="center"/>
        <w:rPr>
          <w:rFonts w:ascii="Times New Roman" w:hAnsi="Times New Roman"/>
          <w:sz w:val="26"/>
        </w:rPr>
      </w:pPr>
      <w:r w:rsidRPr="00F26922">
        <w:rPr>
          <w:rFonts w:ascii="Times New Roman" w:hAnsi="Times New Roman"/>
          <w:sz w:val="26"/>
        </w:rPr>
        <w:t xml:space="preserve">An Act to amend the </w:t>
      </w:r>
      <w:r w:rsidR="00D02773" w:rsidRPr="00F26922">
        <w:rPr>
          <w:rFonts w:ascii="Times New Roman" w:hAnsi="Times New Roman"/>
          <w:i/>
          <w:sz w:val="26"/>
        </w:rPr>
        <w:t xml:space="preserve">Rules Publication Act </w:t>
      </w:r>
      <w:r w:rsidRPr="00F26922">
        <w:rPr>
          <w:rFonts w:ascii="Times New Roman" w:hAnsi="Times New Roman"/>
          <w:sz w:val="26"/>
        </w:rPr>
        <w:t>1903</w:t>
      </w:r>
      <w:r w:rsidR="00152060">
        <w:rPr>
          <w:rFonts w:ascii="Times New Roman" w:hAnsi="Times New Roman"/>
          <w:sz w:val="26"/>
        </w:rPr>
        <w:t>–</w:t>
      </w:r>
      <w:r w:rsidRPr="00F26922">
        <w:rPr>
          <w:rFonts w:ascii="Times New Roman" w:hAnsi="Times New Roman"/>
          <w:sz w:val="26"/>
        </w:rPr>
        <w:t>1934.</w:t>
      </w:r>
    </w:p>
    <w:p w:rsidR="008178DF" w:rsidRPr="00F26922" w:rsidRDefault="008178DF" w:rsidP="003743FF">
      <w:pPr>
        <w:spacing w:before="120" w:after="0" w:line="240" w:lineRule="auto"/>
        <w:jc w:val="right"/>
        <w:rPr>
          <w:rFonts w:ascii="Times New Roman" w:hAnsi="Times New Roman"/>
          <w:sz w:val="26"/>
          <w:szCs w:val="26"/>
        </w:rPr>
      </w:pPr>
      <w:r w:rsidRPr="00F26922">
        <w:rPr>
          <w:rFonts w:ascii="Times New Roman" w:hAnsi="Times New Roman"/>
          <w:sz w:val="26"/>
          <w:szCs w:val="26"/>
        </w:rPr>
        <w:t>[Assented to 15th December, 1939.]</w:t>
      </w:r>
    </w:p>
    <w:p w:rsidR="008178DF" w:rsidRPr="00F26922" w:rsidRDefault="008178DF" w:rsidP="003743FF">
      <w:pPr>
        <w:spacing w:after="120" w:line="240" w:lineRule="auto"/>
        <w:jc w:val="right"/>
        <w:rPr>
          <w:rFonts w:ascii="Times New Roman" w:hAnsi="Times New Roman"/>
          <w:sz w:val="26"/>
          <w:szCs w:val="26"/>
        </w:rPr>
      </w:pPr>
      <w:r w:rsidRPr="00F26922">
        <w:rPr>
          <w:rFonts w:ascii="Times New Roman" w:hAnsi="Times New Roman"/>
          <w:sz w:val="26"/>
          <w:szCs w:val="26"/>
        </w:rPr>
        <w:t>[Date of commencement 12th January, 1940.]</w:t>
      </w:r>
    </w:p>
    <w:p w:rsidR="008178DF" w:rsidRPr="00D02773" w:rsidRDefault="008178DF" w:rsidP="003743FF">
      <w:pPr>
        <w:spacing w:after="0" w:line="240" w:lineRule="auto"/>
        <w:jc w:val="both"/>
        <w:rPr>
          <w:rFonts w:ascii="Times New Roman" w:hAnsi="Times New Roman"/>
        </w:rPr>
      </w:pPr>
      <w:r w:rsidRPr="00D02773">
        <w:rPr>
          <w:rFonts w:ascii="Times New Roman" w:hAnsi="Times New Roman"/>
        </w:rPr>
        <w:t>BE it enacted by the King</w:t>
      </w:r>
      <w:r w:rsidR="001E01C0">
        <w:rPr>
          <w:rFonts w:ascii="Times New Roman" w:hAnsi="Times New Roman"/>
        </w:rPr>
        <w:t>’</w:t>
      </w:r>
      <w:r w:rsidRPr="00D02773">
        <w:rPr>
          <w:rFonts w:ascii="Times New Roman" w:hAnsi="Times New Roman"/>
        </w:rPr>
        <w:t>s Most Excellent Majesty, the Senate, and the House of Representatives of the Commonwealth of Australia, as follows:—</w:t>
      </w:r>
    </w:p>
    <w:p w:rsidR="008178DF" w:rsidRPr="004B0795" w:rsidRDefault="00D02773" w:rsidP="004B0795">
      <w:pPr>
        <w:spacing w:before="120" w:after="60" w:line="240" w:lineRule="auto"/>
        <w:jc w:val="both"/>
        <w:rPr>
          <w:rFonts w:ascii="Times New Roman" w:hAnsi="Times New Roman" w:cs="Times New Roman"/>
          <w:b/>
          <w:sz w:val="20"/>
        </w:rPr>
      </w:pPr>
      <w:r w:rsidRPr="004B0795">
        <w:rPr>
          <w:rFonts w:ascii="Times New Roman" w:hAnsi="Times New Roman" w:cs="Times New Roman"/>
          <w:b/>
          <w:sz w:val="20"/>
        </w:rPr>
        <w:t>Short title and citation.</w:t>
      </w:r>
    </w:p>
    <w:p w:rsidR="008178DF" w:rsidRPr="00D02773" w:rsidRDefault="00D02773" w:rsidP="004B0795">
      <w:pPr>
        <w:tabs>
          <w:tab w:val="left" w:pos="1350"/>
        </w:tabs>
        <w:spacing w:after="0" w:line="240" w:lineRule="auto"/>
        <w:ind w:firstLine="432"/>
        <w:jc w:val="both"/>
        <w:rPr>
          <w:rFonts w:ascii="Times New Roman" w:hAnsi="Times New Roman"/>
        </w:rPr>
      </w:pPr>
      <w:r w:rsidRPr="00D02773">
        <w:rPr>
          <w:rFonts w:ascii="Times New Roman" w:hAnsi="Times New Roman"/>
          <w:b/>
        </w:rPr>
        <w:t>1.</w:t>
      </w:r>
      <w:r w:rsidR="008178DF" w:rsidRPr="00D02773">
        <w:rPr>
          <w:rFonts w:ascii="Times New Roman" w:hAnsi="Times New Roman"/>
        </w:rPr>
        <w:t>—(1.)</w:t>
      </w:r>
      <w:r w:rsidR="00F26922">
        <w:rPr>
          <w:rFonts w:ascii="Times New Roman" w:hAnsi="Times New Roman"/>
        </w:rPr>
        <w:tab/>
      </w:r>
      <w:r w:rsidR="008178DF" w:rsidRPr="00D02773">
        <w:rPr>
          <w:rFonts w:ascii="Times New Roman" w:hAnsi="Times New Roman"/>
        </w:rPr>
        <w:t xml:space="preserve">This Act may be cited as the </w:t>
      </w:r>
      <w:r w:rsidRPr="00D02773">
        <w:rPr>
          <w:rFonts w:ascii="Times New Roman" w:hAnsi="Times New Roman"/>
          <w:i/>
        </w:rPr>
        <w:t xml:space="preserve">Rules Publication Act </w:t>
      </w:r>
      <w:r w:rsidR="008178DF" w:rsidRPr="00D02773">
        <w:rPr>
          <w:rFonts w:ascii="Times New Roman" w:hAnsi="Times New Roman"/>
        </w:rPr>
        <w:t>1939.</w:t>
      </w:r>
    </w:p>
    <w:p w:rsidR="008178DF" w:rsidRPr="00D02773" w:rsidRDefault="008178DF" w:rsidP="004B0795">
      <w:pPr>
        <w:tabs>
          <w:tab w:val="left" w:pos="900"/>
        </w:tabs>
        <w:spacing w:before="60" w:after="0" w:line="240" w:lineRule="auto"/>
        <w:ind w:firstLine="432"/>
        <w:jc w:val="both"/>
        <w:rPr>
          <w:rFonts w:ascii="Times New Roman" w:hAnsi="Times New Roman"/>
        </w:rPr>
      </w:pPr>
      <w:r w:rsidRPr="00D02773">
        <w:rPr>
          <w:rFonts w:ascii="Times New Roman" w:hAnsi="Times New Roman"/>
        </w:rPr>
        <w:t>(2.)</w:t>
      </w:r>
      <w:r w:rsidR="00F26922">
        <w:rPr>
          <w:rFonts w:ascii="Times New Roman" w:hAnsi="Times New Roman"/>
        </w:rPr>
        <w:tab/>
      </w:r>
      <w:r w:rsidRPr="00D02773">
        <w:rPr>
          <w:rFonts w:ascii="Times New Roman" w:hAnsi="Times New Roman"/>
        </w:rPr>
        <w:t xml:space="preserve">The </w:t>
      </w:r>
      <w:r w:rsidR="00D02773" w:rsidRPr="00D02773">
        <w:rPr>
          <w:rFonts w:ascii="Times New Roman" w:hAnsi="Times New Roman"/>
          <w:i/>
        </w:rPr>
        <w:t xml:space="preserve">Rules Publication Act </w:t>
      </w:r>
      <w:r w:rsidRPr="00D02773">
        <w:rPr>
          <w:rFonts w:ascii="Times New Roman" w:hAnsi="Times New Roman"/>
        </w:rPr>
        <w:t>1903</w:t>
      </w:r>
      <w:r w:rsidR="00152060">
        <w:rPr>
          <w:rFonts w:ascii="Times New Roman" w:hAnsi="Times New Roman"/>
        </w:rPr>
        <w:t>–</w:t>
      </w:r>
      <w:r w:rsidR="00DE4D18">
        <w:rPr>
          <w:rFonts w:ascii="Times New Roman" w:hAnsi="Times New Roman"/>
        </w:rPr>
        <w:t>1934</w:t>
      </w:r>
      <w:r w:rsidRPr="00D02773">
        <w:rPr>
          <w:rFonts w:ascii="Times New Roman" w:hAnsi="Times New Roman"/>
        </w:rPr>
        <w:t xml:space="preserve">, as amended by this Act, may be cited as the </w:t>
      </w:r>
      <w:r w:rsidR="00D02773" w:rsidRPr="00D02773">
        <w:rPr>
          <w:rFonts w:ascii="Times New Roman" w:hAnsi="Times New Roman"/>
          <w:i/>
        </w:rPr>
        <w:t xml:space="preserve">Rules Publication Act </w:t>
      </w:r>
      <w:r w:rsidRPr="00D02773">
        <w:rPr>
          <w:rFonts w:ascii="Times New Roman" w:hAnsi="Times New Roman"/>
        </w:rPr>
        <w:t>1903</w:t>
      </w:r>
      <w:r w:rsidR="00152060">
        <w:rPr>
          <w:rFonts w:ascii="Times New Roman" w:hAnsi="Times New Roman"/>
        </w:rPr>
        <w:t>–</w:t>
      </w:r>
      <w:r w:rsidRPr="00D02773">
        <w:rPr>
          <w:rFonts w:ascii="Times New Roman" w:hAnsi="Times New Roman"/>
        </w:rPr>
        <w:t>1939.</w:t>
      </w:r>
    </w:p>
    <w:p w:rsidR="008178DF" w:rsidRPr="00D02773" w:rsidRDefault="00D02773" w:rsidP="004B0795">
      <w:pPr>
        <w:tabs>
          <w:tab w:val="left" w:pos="720"/>
          <w:tab w:val="left" w:pos="900"/>
        </w:tabs>
        <w:spacing w:after="0" w:line="240" w:lineRule="auto"/>
        <w:ind w:firstLine="432"/>
        <w:jc w:val="both"/>
        <w:rPr>
          <w:rFonts w:ascii="Times New Roman" w:hAnsi="Times New Roman"/>
        </w:rPr>
      </w:pPr>
      <w:r w:rsidRPr="00D02773">
        <w:rPr>
          <w:rFonts w:ascii="Times New Roman" w:hAnsi="Times New Roman"/>
          <w:b/>
        </w:rPr>
        <w:t>2.</w:t>
      </w:r>
      <w:r w:rsidR="00F26922">
        <w:rPr>
          <w:rFonts w:ascii="Times New Roman" w:hAnsi="Times New Roman"/>
        </w:rPr>
        <w:tab/>
      </w:r>
      <w:r w:rsidR="008178DF" w:rsidRPr="00D02773">
        <w:rPr>
          <w:rFonts w:ascii="Times New Roman" w:hAnsi="Times New Roman"/>
        </w:rPr>
        <w:t xml:space="preserve">After section six of the </w:t>
      </w:r>
      <w:r w:rsidRPr="00D02773">
        <w:rPr>
          <w:rFonts w:ascii="Times New Roman" w:hAnsi="Times New Roman"/>
          <w:i/>
        </w:rPr>
        <w:t xml:space="preserve">Rules Publication Act </w:t>
      </w:r>
      <w:r w:rsidR="008178DF" w:rsidRPr="00D02773">
        <w:rPr>
          <w:rFonts w:ascii="Times New Roman" w:hAnsi="Times New Roman"/>
        </w:rPr>
        <w:t>1903</w:t>
      </w:r>
      <w:r w:rsidR="00152060">
        <w:rPr>
          <w:rFonts w:ascii="Times New Roman" w:hAnsi="Times New Roman"/>
        </w:rPr>
        <w:t>–</w:t>
      </w:r>
      <w:r w:rsidR="008178DF" w:rsidRPr="00D02773">
        <w:rPr>
          <w:rFonts w:ascii="Times New Roman" w:hAnsi="Times New Roman"/>
        </w:rPr>
        <w:t>1934 the following section is inserted:—</w:t>
      </w:r>
    </w:p>
    <w:p w:rsidR="008178DF" w:rsidRPr="004B0795" w:rsidRDefault="00D02773" w:rsidP="004B0795">
      <w:pPr>
        <w:spacing w:before="120" w:after="60" w:line="240" w:lineRule="auto"/>
        <w:jc w:val="both"/>
        <w:rPr>
          <w:rFonts w:ascii="Times New Roman" w:hAnsi="Times New Roman" w:cs="Times New Roman"/>
          <w:b/>
          <w:sz w:val="20"/>
        </w:rPr>
      </w:pPr>
      <w:r w:rsidRPr="004B0795">
        <w:rPr>
          <w:rFonts w:ascii="Times New Roman" w:hAnsi="Times New Roman" w:cs="Times New Roman"/>
          <w:b/>
          <w:sz w:val="20"/>
        </w:rPr>
        <w:t>Incorporation of amendment</w:t>
      </w:r>
      <w:r w:rsidR="00A807FA" w:rsidRPr="004B0795">
        <w:rPr>
          <w:rFonts w:ascii="Times New Roman" w:hAnsi="Times New Roman" w:cs="Times New Roman"/>
          <w:b/>
          <w:sz w:val="20"/>
        </w:rPr>
        <w:t>s</w:t>
      </w:r>
      <w:r w:rsidRPr="004B0795">
        <w:rPr>
          <w:rFonts w:ascii="Times New Roman" w:hAnsi="Times New Roman" w:cs="Times New Roman"/>
          <w:b/>
          <w:sz w:val="20"/>
        </w:rPr>
        <w:t xml:space="preserve"> in reprint of statutory rules.</w:t>
      </w:r>
    </w:p>
    <w:p w:rsidR="008178DF" w:rsidRPr="00D02773" w:rsidRDefault="001E01C0" w:rsidP="006A0A74">
      <w:pPr>
        <w:tabs>
          <w:tab w:val="left" w:pos="1620"/>
        </w:tabs>
        <w:spacing w:after="0" w:line="240" w:lineRule="auto"/>
        <w:ind w:firstLine="432"/>
        <w:jc w:val="both"/>
        <w:rPr>
          <w:rFonts w:ascii="Times New Roman" w:hAnsi="Times New Roman"/>
        </w:rPr>
      </w:pPr>
      <w:r>
        <w:rPr>
          <w:rFonts w:ascii="Times New Roman" w:hAnsi="Times New Roman"/>
        </w:rPr>
        <w:t>“</w:t>
      </w:r>
      <w:r w:rsidR="008178DF" w:rsidRPr="00D02773">
        <w:rPr>
          <w:rFonts w:ascii="Times New Roman" w:hAnsi="Times New Roman"/>
        </w:rPr>
        <w:t>6</w:t>
      </w:r>
      <w:r w:rsidR="008178DF" w:rsidRPr="002567F5">
        <w:rPr>
          <w:rFonts w:ascii="Times New Roman" w:hAnsi="Times New Roman"/>
          <w:smallCaps/>
        </w:rPr>
        <w:t>a</w:t>
      </w:r>
      <w:r w:rsidR="008178DF" w:rsidRPr="00D02773">
        <w:rPr>
          <w:rFonts w:ascii="Times New Roman" w:hAnsi="Times New Roman"/>
        </w:rPr>
        <w:t>.—(1.)</w:t>
      </w:r>
      <w:r w:rsidR="002567F5">
        <w:rPr>
          <w:rFonts w:ascii="Times New Roman" w:hAnsi="Times New Roman"/>
        </w:rPr>
        <w:tab/>
      </w:r>
      <w:r w:rsidR="008178DF" w:rsidRPr="00D02773">
        <w:rPr>
          <w:rFonts w:ascii="Times New Roman" w:hAnsi="Times New Roman"/>
        </w:rPr>
        <w:t>Where any statutory rules have, before or after the commencement of this section, been amended by—</w:t>
      </w:r>
    </w:p>
    <w:p w:rsidR="008178DF" w:rsidRPr="00D02773" w:rsidRDefault="008178DF" w:rsidP="006A0A74">
      <w:pPr>
        <w:spacing w:after="0" w:line="240" w:lineRule="auto"/>
        <w:ind w:left="1152" w:hanging="432"/>
        <w:jc w:val="both"/>
        <w:rPr>
          <w:rFonts w:ascii="Times New Roman" w:hAnsi="Times New Roman"/>
        </w:rPr>
      </w:pPr>
      <w:r w:rsidRPr="00D02773">
        <w:rPr>
          <w:rFonts w:ascii="Times New Roman" w:hAnsi="Times New Roman"/>
        </w:rPr>
        <w:t>(</w:t>
      </w:r>
      <w:r w:rsidR="00D02773" w:rsidRPr="00D02773">
        <w:rPr>
          <w:rFonts w:ascii="Times New Roman" w:hAnsi="Times New Roman"/>
          <w:i/>
        </w:rPr>
        <w:t>a</w:t>
      </w:r>
      <w:r w:rsidRPr="00D02773">
        <w:rPr>
          <w:rFonts w:ascii="Times New Roman" w:hAnsi="Times New Roman"/>
        </w:rPr>
        <w:t>) the repeal or omission of certain words or figures;</w:t>
      </w:r>
    </w:p>
    <w:p w:rsidR="002567F5" w:rsidRDefault="008178DF" w:rsidP="00DE4D18">
      <w:pPr>
        <w:spacing w:after="60" w:line="240" w:lineRule="auto"/>
        <w:ind w:left="1152" w:hanging="432"/>
        <w:jc w:val="both"/>
        <w:rPr>
          <w:rFonts w:ascii="Times New Roman" w:hAnsi="Times New Roman"/>
        </w:rPr>
      </w:pPr>
      <w:r w:rsidRPr="00D02773">
        <w:rPr>
          <w:rFonts w:ascii="Times New Roman" w:hAnsi="Times New Roman"/>
        </w:rPr>
        <w:t>(</w:t>
      </w:r>
      <w:r w:rsidR="00D02773" w:rsidRPr="00D02773">
        <w:rPr>
          <w:rFonts w:ascii="Times New Roman" w:hAnsi="Times New Roman"/>
          <w:i/>
        </w:rPr>
        <w:t>b</w:t>
      </w:r>
      <w:r w:rsidRPr="00D02773">
        <w:rPr>
          <w:rFonts w:ascii="Times New Roman" w:hAnsi="Times New Roman"/>
        </w:rPr>
        <w:t>)</w:t>
      </w:r>
      <w:r w:rsidR="00D02773" w:rsidRPr="00D02773">
        <w:rPr>
          <w:rFonts w:ascii="Times New Roman" w:hAnsi="Times New Roman"/>
          <w:i/>
        </w:rPr>
        <w:t xml:space="preserve"> </w:t>
      </w:r>
      <w:r w:rsidRPr="00D02773">
        <w:rPr>
          <w:rFonts w:ascii="Times New Roman" w:hAnsi="Times New Roman"/>
        </w:rPr>
        <w:t>the substitution of certain words or figures in lieu of any repealed or omitted words or figures; or</w:t>
      </w:r>
      <w:bookmarkStart w:id="0" w:name="_GoBack"/>
      <w:bookmarkEnd w:id="0"/>
      <w:r w:rsidR="002567F5">
        <w:rPr>
          <w:rFonts w:ascii="Times New Roman" w:hAnsi="Times New Roman"/>
        </w:rPr>
        <w:br w:type="page"/>
      </w:r>
    </w:p>
    <w:p w:rsidR="002567F5" w:rsidRDefault="008178DF" w:rsidP="003743FF">
      <w:pPr>
        <w:spacing w:after="60" w:line="240" w:lineRule="auto"/>
        <w:ind w:left="1152" w:hanging="432"/>
        <w:jc w:val="both"/>
        <w:rPr>
          <w:rFonts w:ascii="Times New Roman" w:hAnsi="Times New Roman"/>
        </w:rPr>
      </w:pPr>
      <w:r w:rsidRPr="00D02773">
        <w:rPr>
          <w:rFonts w:ascii="Times New Roman" w:hAnsi="Times New Roman"/>
        </w:rPr>
        <w:lastRenderedPageBreak/>
        <w:t>(</w:t>
      </w:r>
      <w:r w:rsidR="00D02773" w:rsidRPr="00D02773">
        <w:rPr>
          <w:rFonts w:ascii="Times New Roman" w:hAnsi="Times New Roman"/>
          <w:i/>
        </w:rPr>
        <w:t>c</w:t>
      </w:r>
      <w:r w:rsidRPr="00D02773">
        <w:rPr>
          <w:rFonts w:ascii="Times New Roman" w:hAnsi="Times New Roman"/>
        </w:rPr>
        <w:t>) the insertion of certain words or figures,</w:t>
      </w:r>
    </w:p>
    <w:p w:rsidR="008178DF" w:rsidRPr="00D02773" w:rsidRDefault="008178DF" w:rsidP="003743FF">
      <w:pPr>
        <w:spacing w:after="0" w:line="240" w:lineRule="auto"/>
        <w:jc w:val="both"/>
        <w:rPr>
          <w:rFonts w:ascii="Times New Roman" w:hAnsi="Times New Roman"/>
        </w:rPr>
      </w:pPr>
      <w:r w:rsidRPr="00D02773">
        <w:rPr>
          <w:rFonts w:ascii="Times New Roman" w:hAnsi="Times New Roman"/>
        </w:rPr>
        <w:t>then, in any reprint of the statutory rules by the Government Printer, the statutory rules shall be printed as so amended.</w:t>
      </w:r>
    </w:p>
    <w:p w:rsidR="008178DF" w:rsidRPr="00D02773" w:rsidRDefault="001E01C0" w:rsidP="00CE4BCF">
      <w:pPr>
        <w:tabs>
          <w:tab w:val="left" w:pos="990"/>
        </w:tabs>
        <w:spacing w:before="60" w:after="0" w:line="240" w:lineRule="auto"/>
        <w:ind w:firstLine="432"/>
        <w:jc w:val="both"/>
        <w:rPr>
          <w:rFonts w:ascii="Times New Roman" w:hAnsi="Times New Roman"/>
        </w:rPr>
      </w:pPr>
      <w:r>
        <w:rPr>
          <w:rFonts w:ascii="Times New Roman" w:hAnsi="Times New Roman"/>
        </w:rPr>
        <w:t>“</w:t>
      </w:r>
      <w:r w:rsidR="008178DF" w:rsidRPr="00D02773">
        <w:rPr>
          <w:rFonts w:ascii="Times New Roman" w:hAnsi="Times New Roman"/>
        </w:rPr>
        <w:t>(2.)</w:t>
      </w:r>
      <w:r w:rsidR="002567F5">
        <w:rPr>
          <w:rFonts w:ascii="Times New Roman" w:hAnsi="Times New Roman"/>
        </w:rPr>
        <w:tab/>
      </w:r>
      <w:r w:rsidR="008178DF" w:rsidRPr="00D02773">
        <w:rPr>
          <w:rFonts w:ascii="Times New Roman" w:hAnsi="Times New Roman"/>
        </w:rPr>
        <w:t>In every reprint of any statutory rules as so amended, reference shall be made in the margin or a footnote to the statutory rules or other instrument by which the amendment is made.</w:t>
      </w:r>
    </w:p>
    <w:p w:rsidR="008178DF" w:rsidRPr="00D02773" w:rsidRDefault="001E01C0" w:rsidP="00CE4BCF">
      <w:pPr>
        <w:tabs>
          <w:tab w:val="left" w:pos="990"/>
        </w:tabs>
        <w:spacing w:before="60" w:after="0" w:line="240" w:lineRule="auto"/>
        <w:ind w:firstLine="432"/>
        <w:jc w:val="both"/>
        <w:rPr>
          <w:rFonts w:ascii="Times New Roman" w:hAnsi="Times New Roman"/>
        </w:rPr>
      </w:pPr>
      <w:r>
        <w:rPr>
          <w:rFonts w:ascii="Times New Roman" w:hAnsi="Times New Roman"/>
        </w:rPr>
        <w:t>“</w:t>
      </w:r>
      <w:r w:rsidR="008178DF" w:rsidRPr="00D02773">
        <w:rPr>
          <w:rFonts w:ascii="Times New Roman" w:hAnsi="Times New Roman"/>
        </w:rPr>
        <w:t>(3.)</w:t>
      </w:r>
      <w:r w:rsidR="002567F5">
        <w:rPr>
          <w:rFonts w:ascii="Times New Roman" w:hAnsi="Times New Roman"/>
        </w:rPr>
        <w:tab/>
      </w:r>
      <w:r w:rsidR="008178DF" w:rsidRPr="00D02773">
        <w:rPr>
          <w:rFonts w:ascii="Times New Roman" w:hAnsi="Times New Roman"/>
        </w:rPr>
        <w:t>When any statutory rules prescribe a method of citation of some other statutory rules, those other statutory r</w:t>
      </w:r>
      <w:r w:rsidR="002567F5">
        <w:rPr>
          <w:rFonts w:ascii="Times New Roman" w:hAnsi="Times New Roman"/>
        </w:rPr>
        <w:t>u</w:t>
      </w:r>
      <w:r w:rsidR="008178DF" w:rsidRPr="00D02773">
        <w:rPr>
          <w:rFonts w:ascii="Times New Roman" w:hAnsi="Times New Roman"/>
        </w:rPr>
        <w:t>les shall be deemed to be amended by substituting that method of citation for the citation of those other statutory rules, and in every reprint of those other statutory rules that method of citation shall be substituted accordingly.</w:t>
      </w:r>
    </w:p>
    <w:p w:rsidR="008178DF" w:rsidRPr="00D02773" w:rsidRDefault="001E01C0" w:rsidP="00CE4BCF">
      <w:pPr>
        <w:tabs>
          <w:tab w:val="left" w:pos="990"/>
        </w:tabs>
        <w:spacing w:after="0" w:line="240" w:lineRule="auto"/>
        <w:ind w:firstLine="432"/>
        <w:jc w:val="both"/>
        <w:rPr>
          <w:rFonts w:ascii="Times New Roman" w:hAnsi="Times New Roman"/>
        </w:rPr>
      </w:pPr>
      <w:r>
        <w:rPr>
          <w:rFonts w:ascii="Times New Roman" w:hAnsi="Times New Roman"/>
        </w:rPr>
        <w:t>“</w:t>
      </w:r>
      <w:r w:rsidR="008178DF" w:rsidRPr="00D02773">
        <w:rPr>
          <w:rFonts w:ascii="Times New Roman" w:hAnsi="Times New Roman"/>
        </w:rPr>
        <w:t>(4.)</w:t>
      </w:r>
      <w:r w:rsidR="002567F5">
        <w:rPr>
          <w:rFonts w:ascii="Times New Roman" w:hAnsi="Times New Roman"/>
        </w:rPr>
        <w:tab/>
      </w:r>
      <w:r w:rsidR="008178DF" w:rsidRPr="00D02773">
        <w:rPr>
          <w:rFonts w:ascii="Times New Roman" w:hAnsi="Times New Roman"/>
        </w:rPr>
        <w:t>There shall be printed on every reprint issued by the Government Printer of any statutory rules which have, before or after the commencement of this Act, been amended, a short reference to every statutory r</w:t>
      </w:r>
      <w:r w:rsidR="002567F5">
        <w:rPr>
          <w:rFonts w:ascii="Times New Roman" w:hAnsi="Times New Roman"/>
        </w:rPr>
        <w:t>u</w:t>
      </w:r>
      <w:r w:rsidR="008178DF" w:rsidRPr="00D02773">
        <w:rPr>
          <w:rFonts w:ascii="Times New Roman" w:hAnsi="Times New Roman"/>
        </w:rPr>
        <w:t>le or other instrument by which they have been amended.</w:t>
      </w:r>
    </w:p>
    <w:p w:rsidR="008178DF" w:rsidRPr="00D02773" w:rsidRDefault="001E01C0" w:rsidP="00CE4BCF">
      <w:pPr>
        <w:tabs>
          <w:tab w:val="left" w:pos="990"/>
        </w:tabs>
        <w:spacing w:after="0" w:line="240" w:lineRule="auto"/>
        <w:ind w:firstLine="432"/>
        <w:jc w:val="both"/>
        <w:rPr>
          <w:rFonts w:ascii="Times New Roman" w:hAnsi="Times New Roman"/>
        </w:rPr>
      </w:pPr>
      <w:r>
        <w:rPr>
          <w:rFonts w:ascii="Times New Roman" w:hAnsi="Times New Roman"/>
        </w:rPr>
        <w:t>“</w:t>
      </w:r>
      <w:r w:rsidR="008178DF" w:rsidRPr="00D02773">
        <w:rPr>
          <w:rFonts w:ascii="Times New Roman" w:hAnsi="Times New Roman"/>
        </w:rPr>
        <w:t>(5.)</w:t>
      </w:r>
      <w:r w:rsidR="002567F5">
        <w:rPr>
          <w:rFonts w:ascii="Times New Roman" w:hAnsi="Times New Roman"/>
        </w:rPr>
        <w:tab/>
      </w:r>
      <w:r w:rsidR="008178DF" w:rsidRPr="00D02773">
        <w:rPr>
          <w:rFonts w:ascii="Times New Roman" w:hAnsi="Times New Roman"/>
        </w:rPr>
        <w:t xml:space="preserve">In this section, </w:t>
      </w:r>
      <w:r>
        <w:rPr>
          <w:rFonts w:ascii="Times New Roman" w:hAnsi="Times New Roman"/>
        </w:rPr>
        <w:t>‘</w:t>
      </w:r>
      <w:r w:rsidR="008178DF" w:rsidRPr="00D02773">
        <w:rPr>
          <w:rFonts w:ascii="Times New Roman" w:hAnsi="Times New Roman"/>
        </w:rPr>
        <w:t>words</w:t>
      </w:r>
      <w:r>
        <w:rPr>
          <w:rFonts w:ascii="Times New Roman" w:hAnsi="Times New Roman"/>
        </w:rPr>
        <w:t>’</w:t>
      </w:r>
      <w:r w:rsidR="008178DF" w:rsidRPr="00D02773">
        <w:rPr>
          <w:rFonts w:ascii="Times New Roman" w:hAnsi="Times New Roman"/>
        </w:rPr>
        <w:t xml:space="preserve"> includes Part, Division, heading, regulation, sub-regulation, paragraph and Schedule.</w:t>
      </w:r>
      <w:r>
        <w:rPr>
          <w:rFonts w:ascii="Times New Roman" w:hAnsi="Times New Roman"/>
        </w:rPr>
        <w:t>”</w:t>
      </w:r>
      <w:r w:rsidR="008178DF" w:rsidRPr="00D02773">
        <w:rPr>
          <w:rFonts w:ascii="Times New Roman" w:hAnsi="Times New Roman"/>
        </w:rPr>
        <w:t>.</w:t>
      </w:r>
    </w:p>
    <w:sectPr w:rsidR="008178DF" w:rsidRPr="00D02773" w:rsidSect="000D6305">
      <w:headerReference w:type="even" r:id="rId8"/>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59" w:rsidRDefault="00A14759" w:rsidP="000D6305">
      <w:pPr>
        <w:spacing w:after="0" w:line="240" w:lineRule="auto"/>
      </w:pPr>
      <w:r>
        <w:separator/>
      </w:r>
    </w:p>
  </w:endnote>
  <w:endnote w:type="continuationSeparator" w:id="0">
    <w:p w:rsidR="00A14759" w:rsidRDefault="00A14759" w:rsidP="000D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59" w:rsidRDefault="00A14759" w:rsidP="000D6305">
      <w:pPr>
        <w:spacing w:after="0" w:line="240" w:lineRule="auto"/>
      </w:pPr>
      <w:r>
        <w:separator/>
      </w:r>
    </w:p>
  </w:footnote>
  <w:footnote w:type="continuationSeparator" w:id="0">
    <w:p w:rsidR="00A14759" w:rsidRDefault="00A14759" w:rsidP="000D6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05" w:rsidRDefault="000D6305" w:rsidP="006A0A74">
    <w:pPr>
      <w:tabs>
        <w:tab w:val="left" w:pos="3600"/>
        <w:tab w:val="left" w:pos="8100"/>
      </w:tabs>
      <w:spacing w:after="0" w:line="240" w:lineRule="auto"/>
    </w:pPr>
    <w:r w:rsidRPr="000D6305">
      <w:rPr>
        <w:rFonts w:ascii="Times New Roman" w:hAnsi="Times New Roman"/>
        <w:sz w:val="20"/>
        <w:szCs w:val="20"/>
      </w:rPr>
      <w:t>1939.</w:t>
    </w:r>
    <w:r w:rsidRPr="000D6305">
      <w:rPr>
        <w:rFonts w:ascii="Times New Roman" w:hAnsi="Times New Roman"/>
        <w:sz w:val="20"/>
        <w:szCs w:val="20"/>
      </w:rPr>
      <w:tab/>
    </w:r>
    <w:r w:rsidRPr="000D6305">
      <w:rPr>
        <w:rFonts w:ascii="Times New Roman" w:hAnsi="Times New Roman"/>
        <w:i/>
        <w:sz w:val="20"/>
        <w:szCs w:val="20"/>
      </w:rPr>
      <w:t>Rules Publication.</w:t>
    </w:r>
    <w:r w:rsidRPr="000D6305">
      <w:rPr>
        <w:rFonts w:ascii="Times New Roman" w:hAnsi="Times New Roman"/>
        <w:i/>
        <w:sz w:val="20"/>
        <w:szCs w:val="20"/>
      </w:rPr>
      <w:tab/>
    </w:r>
    <w:r w:rsidRPr="000D6305">
      <w:rPr>
        <w:rFonts w:ascii="Times New Roman" w:hAnsi="Times New Roman"/>
        <w:sz w:val="20"/>
        <w:szCs w:val="20"/>
      </w:rPr>
      <w:t>No. 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05" w:rsidRPr="000D6305" w:rsidRDefault="000D6305" w:rsidP="000D6305">
    <w:pPr>
      <w:tabs>
        <w:tab w:val="left" w:pos="3600"/>
        <w:tab w:val="left" w:pos="8100"/>
      </w:tabs>
      <w:spacing w:after="0" w:line="240" w:lineRule="auto"/>
      <w:jc w:val="both"/>
      <w:rPr>
        <w:sz w:val="20"/>
        <w:szCs w:val="20"/>
      </w:rPr>
    </w:pPr>
    <w:r w:rsidRPr="000D6305">
      <w:rPr>
        <w:rFonts w:ascii="Times New Roman" w:hAnsi="Times New Roman"/>
        <w:sz w:val="20"/>
        <w:szCs w:val="20"/>
      </w:rPr>
      <w:t>1939.</w:t>
    </w:r>
    <w:r w:rsidRPr="000D6305">
      <w:rPr>
        <w:rFonts w:ascii="Times New Roman" w:hAnsi="Times New Roman"/>
        <w:sz w:val="20"/>
        <w:szCs w:val="20"/>
      </w:rPr>
      <w:tab/>
    </w:r>
    <w:r w:rsidRPr="000D6305">
      <w:rPr>
        <w:rFonts w:ascii="Times New Roman" w:hAnsi="Times New Roman"/>
        <w:i/>
        <w:sz w:val="20"/>
        <w:szCs w:val="20"/>
      </w:rPr>
      <w:t>Rules Publication.</w:t>
    </w:r>
    <w:r w:rsidRPr="000D6305">
      <w:rPr>
        <w:rFonts w:ascii="Times New Roman" w:hAnsi="Times New Roman"/>
        <w:i/>
        <w:sz w:val="20"/>
        <w:szCs w:val="20"/>
      </w:rPr>
      <w:tab/>
    </w:r>
    <w:r w:rsidRPr="000D6305">
      <w:rPr>
        <w:rFonts w:ascii="Times New Roman" w:hAnsi="Times New Roman"/>
        <w:sz w:val="20"/>
        <w:szCs w:val="20"/>
      </w:rPr>
      <w:t>No. 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7EB7"/>
    <w:multiLevelType w:val="singleLevel"/>
    <w:tmpl w:val="F8CC5E7A"/>
    <w:lvl w:ilvl="0">
      <w:start w:val="1"/>
      <w:numFmt w:val="decimal"/>
      <w:lvlText w:val="(%1)"/>
      <w:lvlJc w:val="left"/>
    </w:lvl>
  </w:abstractNum>
  <w:abstractNum w:abstractNumId="1">
    <w:nsid w:val="653A2260"/>
    <w:multiLevelType w:val="singleLevel"/>
    <w:tmpl w:val="FFBEE1D4"/>
    <w:lvl w:ilvl="0">
      <w:start w:val="2"/>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E958E9"/>
    <w:rsid w:val="00002AED"/>
    <w:rsid w:val="000114FA"/>
    <w:rsid w:val="000D6305"/>
    <w:rsid w:val="00152060"/>
    <w:rsid w:val="001E01C0"/>
    <w:rsid w:val="002567F5"/>
    <w:rsid w:val="002B471E"/>
    <w:rsid w:val="002E575C"/>
    <w:rsid w:val="003743FF"/>
    <w:rsid w:val="004B0795"/>
    <w:rsid w:val="004D4302"/>
    <w:rsid w:val="005C56AA"/>
    <w:rsid w:val="006A0A74"/>
    <w:rsid w:val="008178DF"/>
    <w:rsid w:val="008326EF"/>
    <w:rsid w:val="00843713"/>
    <w:rsid w:val="00852125"/>
    <w:rsid w:val="009D0C1F"/>
    <w:rsid w:val="00A14759"/>
    <w:rsid w:val="00A807FA"/>
    <w:rsid w:val="00AA56FD"/>
    <w:rsid w:val="00AB2746"/>
    <w:rsid w:val="00B8124A"/>
    <w:rsid w:val="00BC71E1"/>
    <w:rsid w:val="00CB27FA"/>
    <w:rsid w:val="00CE4BCF"/>
    <w:rsid w:val="00D02773"/>
    <w:rsid w:val="00DE4D18"/>
    <w:rsid w:val="00E958E9"/>
    <w:rsid w:val="00F2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D0C1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D0C1F"/>
    <w:rPr>
      <w:rFonts w:ascii="Cambria" w:eastAsia="Cambria" w:hAnsi="Cambria" w:cs="Cambria"/>
      <w:b w:val="0"/>
      <w:bCs w:val="0"/>
      <w:i w:val="0"/>
      <w:iCs w:val="0"/>
      <w:smallCaps w:val="0"/>
      <w:spacing w:val="-20"/>
      <w:sz w:val="32"/>
      <w:szCs w:val="32"/>
    </w:rPr>
  </w:style>
  <w:style w:type="character" w:customStyle="1" w:styleId="CharStyle2">
    <w:name w:val="CharStyle2"/>
    <w:basedOn w:val="DefaultParagraphFont"/>
    <w:rsid w:val="009D0C1F"/>
    <w:rPr>
      <w:rFonts w:ascii="Century Schoolbook" w:eastAsia="Century Schoolbook" w:hAnsi="Century Schoolbook" w:cs="Century Schoolbook"/>
      <w:b w:val="0"/>
      <w:bCs w:val="0"/>
      <w:i w:val="0"/>
      <w:iCs w:val="0"/>
      <w:smallCaps w:val="0"/>
      <w:spacing w:val="-10"/>
      <w:sz w:val="24"/>
      <w:szCs w:val="24"/>
    </w:rPr>
  </w:style>
  <w:style w:type="character" w:customStyle="1" w:styleId="CharStyle3">
    <w:name w:val="CharStyle3"/>
    <w:basedOn w:val="DefaultParagraphFont"/>
    <w:rsid w:val="009D0C1F"/>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9D0C1F"/>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9D0C1F"/>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9D0C1F"/>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9D0C1F"/>
    <w:rPr>
      <w:rFonts w:ascii="Century Schoolbook" w:eastAsia="Century Schoolbook" w:hAnsi="Century Schoolbook" w:cs="Century Schoolbook"/>
      <w:b w:val="0"/>
      <w:bCs w:val="0"/>
      <w:i w:val="0"/>
      <w:iCs w:val="0"/>
      <w:smallCaps w:val="0"/>
      <w:sz w:val="14"/>
      <w:szCs w:val="14"/>
    </w:rPr>
  </w:style>
  <w:style w:type="character" w:customStyle="1" w:styleId="CharStyle12">
    <w:name w:val="CharStyle12"/>
    <w:basedOn w:val="DefaultParagraphFont"/>
    <w:rsid w:val="009D0C1F"/>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9D0C1F"/>
    <w:rPr>
      <w:rFonts w:ascii="Century Schoolbook" w:eastAsia="Century Schoolbook" w:hAnsi="Century Schoolbook" w:cs="Century Schoolbook"/>
      <w:b/>
      <w:bCs/>
      <w:i w:val="0"/>
      <w:iCs w:val="0"/>
      <w:smallCaps w:val="0"/>
      <w:sz w:val="18"/>
      <w:szCs w:val="18"/>
    </w:rPr>
  </w:style>
  <w:style w:type="paragraph" w:customStyle="1" w:styleId="Style5">
    <w:name w:val="Style5"/>
    <w:basedOn w:val="Normal"/>
    <w:rsid w:val="008178D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178D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178D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178D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178DF"/>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8178D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8178DF"/>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178D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178D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178D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178DF"/>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8178DF"/>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8178D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178DF"/>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178DF"/>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8178DF"/>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8178DF"/>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8178DF"/>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8178DF"/>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8178DF"/>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8178DF"/>
    <w:pPr>
      <w:spacing w:after="0" w:line="240" w:lineRule="auto"/>
    </w:pPr>
    <w:rPr>
      <w:rFonts w:ascii="Times New Roman" w:eastAsia="Times New Roman" w:hAnsi="Times New Roman" w:cs="Times New Roman"/>
      <w:sz w:val="20"/>
      <w:szCs w:val="20"/>
    </w:rPr>
  </w:style>
  <w:style w:type="paragraph" w:customStyle="1" w:styleId="Style579">
    <w:name w:val="Style579"/>
    <w:basedOn w:val="Normal"/>
    <w:rsid w:val="008178DF"/>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8178D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8178DF"/>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8178DF"/>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178DF"/>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178DF"/>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8178DF"/>
    <w:pPr>
      <w:spacing w:after="0" w:line="240" w:lineRule="auto"/>
    </w:pPr>
    <w:rPr>
      <w:rFonts w:ascii="Times New Roman" w:eastAsia="Times New Roman" w:hAnsi="Times New Roman" w:cs="Times New Roman"/>
      <w:sz w:val="20"/>
      <w:szCs w:val="20"/>
    </w:rPr>
  </w:style>
  <w:style w:type="paragraph" w:customStyle="1" w:styleId="Style593">
    <w:name w:val="Style593"/>
    <w:basedOn w:val="Normal"/>
    <w:rsid w:val="008178D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8178DF"/>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8178DF"/>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8178DF"/>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8178DF"/>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8178DF"/>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8178DF"/>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8178DF"/>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8178DF"/>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8178DF"/>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178DF"/>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8178DF"/>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8178DF"/>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8178DF"/>
    <w:pPr>
      <w:spacing w:after="0" w:line="240" w:lineRule="auto"/>
    </w:pPr>
    <w:rPr>
      <w:rFonts w:ascii="Times New Roman" w:eastAsia="Times New Roman" w:hAnsi="Times New Roman" w:cs="Times New Roman"/>
      <w:sz w:val="20"/>
      <w:szCs w:val="20"/>
    </w:rPr>
  </w:style>
  <w:style w:type="paragraph" w:customStyle="1" w:styleId="Style359">
    <w:name w:val="Style359"/>
    <w:basedOn w:val="Normal"/>
    <w:rsid w:val="008178DF"/>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8178DF"/>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8178D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8178DF"/>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8178DF"/>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8178DF"/>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8178DF"/>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8178DF"/>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8178DF"/>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178DF"/>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8178DF"/>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8178DF"/>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8178DF"/>
    <w:rPr>
      <w:rFonts w:ascii="Times New Roman" w:eastAsia="Times New Roman" w:hAnsi="Times New Roman" w:cs="Times New Roman"/>
      <w:b w:val="0"/>
      <w:bCs w:val="0"/>
      <w:i w:val="0"/>
      <w:iCs w:val="0"/>
      <w:smallCaps w:val="0"/>
      <w:sz w:val="50"/>
      <w:szCs w:val="50"/>
    </w:rPr>
  </w:style>
  <w:style w:type="character" w:customStyle="1" w:styleId="CharStyle17">
    <w:name w:val="CharStyle17"/>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8178DF"/>
    <w:rPr>
      <w:rFonts w:ascii="Times New Roman" w:eastAsia="Times New Roman" w:hAnsi="Times New Roman" w:cs="Times New Roman"/>
      <w:b w:val="0"/>
      <w:bCs w:val="0"/>
      <w:i w:val="0"/>
      <w:iCs w:val="0"/>
      <w:smallCaps w:val="0"/>
      <w:sz w:val="16"/>
      <w:szCs w:val="16"/>
    </w:rPr>
  </w:style>
  <w:style w:type="character" w:customStyle="1" w:styleId="CharStyle24">
    <w:name w:val="CharStyle24"/>
    <w:basedOn w:val="DefaultParagraphFont"/>
    <w:rsid w:val="008178DF"/>
    <w:rPr>
      <w:rFonts w:ascii="Times New Roman" w:eastAsia="Times New Roman" w:hAnsi="Times New Roman" w:cs="Times New Roman"/>
      <w:b/>
      <w:bCs/>
      <w:i w:val="0"/>
      <w:iCs w:val="0"/>
      <w:smallCaps w:val="0"/>
      <w:sz w:val="18"/>
      <w:szCs w:val="18"/>
    </w:rPr>
  </w:style>
  <w:style w:type="character" w:customStyle="1" w:styleId="CharStyle42">
    <w:name w:val="CharStyle42"/>
    <w:basedOn w:val="DefaultParagraphFont"/>
    <w:rsid w:val="008178DF"/>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8178DF"/>
    <w:rPr>
      <w:rFonts w:ascii="Times New Roman" w:eastAsia="Times New Roman" w:hAnsi="Times New Roman" w:cs="Times New Roman"/>
      <w:b/>
      <w:bCs/>
      <w:i/>
      <w:iCs/>
      <w:smallCaps w:val="0"/>
      <w:sz w:val="14"/>
      <w:szCs w:val="14"/>
    </w:rPr>
  </w:style>
  <w:style w:type="character" w:customStyle="1" w:styleId="CharStyle55">
    <w:name w:val="CharStyle55"/>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67">
    <w:name w:val="CharStyle67"/>
    <w:basedOn w:val="DefaultParagraphFont"/>
    <w:rsid w:val="008178DF"/>
    <w:rPr>
      <w:rFonts w:ascii="Georgia" w:eastAsia="Georgia" w:hAnsi="Georgia" w:cs="Georgia"/>
      <w:b/>
      <w:bCs/>
      <w:i w:val="0"/>
      <w:iCs w:val="0"/>
      <w:smallCaps/>
      <w:sz w:val="10"/>
      <w:szCs w:val="10"/>
    </w:rPr>
  </w:style>
  <w:style w:type="character" w:customStyle="1" w:styleId="CharStyle87">
    <w:name w:val="CharStyle87"/>
    <w:basedOn w:val="DefaultParagraphFont"/>
    <w:rsid w:val="008178DF"/>
    <w:rPr>
      <w:rFonts w:ascii="Times New Roman" w:eastAsia="Times New Roman" w:hAnsi="Times New Roman" w:cs="Times New Roman"/>
      <w:b/>
      <w:bCs/>
      <w:i w:val="0"/>
      <w:iCs w:val="0"/>
      <w:smallCaps w:val="0"/>
      <w:sz w:val="18"/>
      <w:szCs w:val="18"/>
    </w:rPr>
  </w:style>
  <w:style w:type="character" w:customStyle="1" w:styleId="CharStyle96">
    <w:name w:val="CharStyle96"/>
    <w:basedOn w:val="DefaultParagraphFont"/>
    <w:rsid w:val="008178DF"/>
    <w:rPr>
      <w:rFonts w:ascii="Georgia" w:eastAsia="Georgia" w:hAnsi="Georgia" w:cs="Georgia"/>
      <w:b w:val="0"/>
      <w:bCs w:val="0"/>
      <w:i w:val="0"/>
      <w:iCs w:val="0"/>
      <w:smallCaps w:val="0"/>
      <w:sz w:val="10"/>
      <w:szCs w:val="10"/>
    </w:rPr>
  </w:style>
  <w:style w:type="character" w:customStyle="1" w:styleId="CharStyle106">
    <w:name w:val="CharStyle106"/>
    <w:basedOn w:val="DefaultParagraphFont"/>
    <w:rsid w:val="008178DF"/>
    <w:rPr>
      <w:rFonts w:ascii="Times New Roman" w:eastAsia="Times New Roman" w:hAnsi="Times New Roman" w:cs="Times New Roman"/>
      <w:b/>
      <w:bCs/>
      <w:i/>
      <w:iCs/>
      <w:smallCaps w:val="0"/>
      <w:sz w:val="18"/>
      <w:szCs w:val="18"/>
    </w:rPr>
  </w:style>
  <w:style w:type="character" w:customStyle="1" w:styleId="CharStyle114">
    <w:name w:val="CharStyle114"/>
    <w:basedOn w:val="DefaultParagraphFont"/>
    <w:rsid w:val="008178DF"/>
    <w:rPr>
      <w:rFonts w:ascii="Times New Roman" w:eastAsia="Times New Roman" w:hAnsi="Times New Roman" w:cs="Times New Roman"/>
      <w:b/>
      <w:bCs/>
      <w:i w:val="0"/>
      <w:iCs w:val="0"/>
      <w:smallCaps/>
      <w:sz w:val="16"/>
      <w:szCs w:val="16"/>
    </w:rPr>
  </w:style>
  <w:style w:type="character" w:customStyle="1" w:styleId="CharStyle122">
    <w:name w:val="CharStyle122"/>
    <w:basedOn w:val="DefaultParagraphFont"/>
    <w:rsid w:val="008178DF"/>
    <w:rPr>
      <w:rFonts w:ascii="Times New Roman" w:eastAsia="Times New Roman" w:hAnsi="Times New Roman" w:cs="Times New Roman"/>
      <w:b w:val="0"/>
      <w:bCs w:val="0"/>
      <w:i/>
      <w:iCs/>
      <w:smallCaps w:val="0"/>
      <w:sz w:val="18"/>
      <w:szCs w:val="18"/>
    </w:rPr>
  </w:style>
  <w:style w:type="character" w:customStyle="1" w:styleId="CharStyle162">
    <w:name w:val="CharStyle162"/>
    <w:basedOn w:val="DefaultParagraphFont"/>
    <w:rsid w:val="008178DF"/>
    <w:rPr>
      <w:rFonts w:ascii="Times New Roman" w:eastAsia="Times New Roman" w:hAnsi="Times New Roman" w:cs="Times New Roman"/>
      <w:b/>
      <w:bCs/>
      <w:i w:val="0"/>
      <w:iCs w:val="0"/>
      <w:smallCaps w:val="0"/>
      <w:sz w:val="14"/>
      <w:szCs w:val="14"/>
    </w:rPr>
  </w:style>
  <w:style w:type="character" w:customStyle="1" w:styleId="CharStyle233">
    <w:name w:val="CharStyle233"/>
    <w:basedOn w:val="DefaultParagraphFont"/>
    <w:rsid w:val="008178DF"/>
    <w:rPr>
      <w:rFonts w:ascii="Times New Roman" w:eastAsia="Times New Roman" w:hAnsi="Times New Roman" w:cs="Times New Roman"/>
      <w:b w:val="0"/>
      <w:bCs w:val="0"/>
      <w:i w:val="0"/>
      <w:iCs w:val="0"/>
      <w:smallCaps w:val="0"/>
      <w:sz w:val="18"/>
      <w:szCs w:val="18"/>
    </w:rPr>
  </w:style>
  <w:style w:type="character" w:customStyle="1" w:styleId="CharStyle245">
    <w:name w:val="CharStyle245"/>
    <w:basedOn w:val="DefaultParagraphFont"/>
    <w:rsid w:val="008178DF"/>
    <w:rPr>
      <w:rFonts w:ascii="Georgia" w:eastAsia="Georgia" w:hAnsi="Georgia" w:cs="Georgia"/>
      <w:b/>
      <w:bCs/>
      <w:i w:val="0"/>
      <w:iCs w:val="0"/>
      <w:smallCaps w:val="0"/>
      <w:sz w:val="12"/>
      <w:szCs w:val="12"/>
    </w:rPr>
  </w:style>
  <w:style w:type="character" w:customStyle="1" w:styleId="CharStyle252">
    <w:name w:val="CharStyle252"/>
    <w:basedOn w:val="DefaultParagraphFont"/>
    <w:rsid w:val="008178DF"/>
    <w:rPr>
      <w:rFonts w:ascii="Times New Roman" w:eastAsia="Times New Roman" w:hAnsi="Times New Roman" w:cs="Times New Roman"/>
      <w:b w:val="0"/>
      <w:bCs w:val="0"/>
      <w:i w:val="0"/>
      <w:iCs w:val="0"/>
      <w:smallCaps w:val="0"/>
      <w:spacing w:val="10"/>
      <w:sz w:val="12"/>
      <w:szCs w:val="12"/>
    </w:rPr>
  </w:style>
  <w:style w:type="character" w:customStyle="1" w:styleId="CharStyle256">
    <w:name w:val="CharStyle256"/>
    <w:basedOn w:val="DefaultParagraphFont"/>
    <w:rsid w:val="008178DF"/>
    <w:rPr>
      <w:rFonts w:ascii="Times New Roman" w:eastAsia="Times New Roman" w:hAnsi="Times New Roman" w:cs="Times New Roman"/>
      <w:b w:val="0"/>
      <w:bCs w:val="0"/>
      <w:i w:val="0"/>
      <w:iCs w:val="0"/>
      <w:smallCaps w:val="0"/>
      <w:spacing w:val="40"/>
      <w:sz w:val="10"/>
      <w:szCs w:val="10"/>
    </w:rPr>
  </w:style>
  <w:style w:type="character" w:customStyle="1" w:styleId="CharStyle277">
    <w:name w:val="CharStyle277"/>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326">
    <w:name w:val="CharStyle326"/>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327">
    <w:name w:val="CharStyle327"/>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343">
    <w:name w:val="CharStyle343"/>
    <w:basedOn w:val="DefaultParagraphFont"/>
    <w:rsid w:val="008178DF"/>
    <w:rPr>
      <w:rFonts w:ascii="Georgia" w:eastAsia="Georgia" w:hAnsi="Georgia" w:cs="Georgia"/>
      <w:b/>
      <w:bCs/>
      <w:i w:val="0"/>
      <w:iCs w:val="0"/>
      <w:smallCaps/>
      <w:sz w:val="14"/>
      <w:szCs w:val="14"/>
    </w:rPr>
  </w:style>
  <w:style w:type="character" w:customStyle="1" w:styleId="CharStyle344">
    <w:name w:val="CharStyle344"/>
    <w:basedOn w:val="DefaultParagraphFont"/>
    <w:rsid w:val="008178DF"/>
    <w:rPr>
      <w:rFonts w:ascii="Times New Roman" w:eastAsia="Times New Roman" w:hAnsi="Times New Roman" w:cs="Times New Roman"/>
      <w:b/>
      <w:bCs/>
      <w:i/>
      <w:iCs/>
      <w:smallCaps w:val="0"/>
      <w:sz w:val="12"/>
      <w:szCs w:val="12"/>
    </w:rPr>
  </w:style>
  <w:style w:type="character" w:customStyle="1" w:styleId="CharStyle346">
    <w:name w:val="CharStyle346"/>
    <w:basedOn w:val="DefaultParagraphFont"/>
    <w:rsid w:val="008178DF"/>
    <w:rPr>
      <w:rFonts w:ascii="Times New Roman" w:eastAsia="Times New Roman" w:hAnsi="Times New Roman" w:cs="Times New Roman"/>
      <w:b w:val="0"/>
      <w:bCs w:val="0"/>
      <w:i w:val="0"/>
      <w:iCs w:val="0"/>
      <w:smallCaps w:val="0"/>
      <w:sz w:val="14"/>
      <w:szCs w:val="14"/>
    </w:rPr>
  </w:style>
  <w:style w:type="character" w:customStyle="1" w:styleId="CharStyle361">
    <w:name w:val="CharStyle361"/>
    <w:basedOn w:val="DefaultParagraphFont"/>
    <w:rsid w:val="008178DF"/>
    <w:rPr>
      <w:rFonts w:ascii="Times New Roman" w:eastAsia="Times New Roman" w:hAnsi="Times New Roman" w:cs="Times New Roman"/>
      <w:b/>
      <w:bCs/>
      <w:i/>
      <w:iCs/>
      <w:smallCaps w:val="0"/>
      <w:sz w:val="8"/>
      <w:szCs w:val="8"/>
    </w:rPr>
  </w:style>
  <w:style w:type="character" w:customStyle="1" w:styleId="CharStyle383">
    <w:name w:val="CharStyle383"/>
    <w:basedOn w:val="DefaultParagraphFont"/>
    <w:rsid w:val="008178DF"/>
    <w:rPr>
      <w:rFonts w:ascii="Times New Roman" w:eastAsia="Times New Roman" w:hAnsi="Times New Roman" w:cs="Times New Roman"/>
      <w:b w:val="0"/>
      <w:bCs w:val="0"/>
      <w:i/>
      <w:iCs/>
      <w:smallCaps w:val="0"/>
      <w:sz w:val="14"/>
      <w:szCs w:val="14"/>
    </w:rPr>
  </w:style>
  <w:style w:type="character" w:customStyle="1" w:styleId="CharStyle804">
    <w:name w:val="CharStyle804"/>
    <w:basedOn w:val="DefaultParagraphFont"/>
    <w:rsid w:val="008178DF"/>
    <w:rPr>
      <w:rFonts w:ascii="Times New Roman" w:eastAsia="Times New Roman" w:hAnsi="Times New Roman" w:cs="Times New Roman"/>
      <w:b/>
      <w:bCs/>
      <w:i w:val="0"/>
      <w:iCs w:val="0"/>
      <w:smallCaps w:val="0"/>
      <w:sz w:val="8"/>
      <w:szCs w:val="8"/>
    </w:rPr>
  </w:style>
  <w:style w:type="character" w:customStyle="1" w:styleId="CharStyle818">
    <w:name w:val="CharStyle818"/>
    <w:basedOn w:val="DefaultParagraphFont"/>
    <w:rsid w:val="008178DF"/>
    <w:rPr>
      <w:rFonts w:ascii="Times New Roman" w:eastAsia="Times New Roman" w:hAnsi="Times New Roman" w:cs="Times New Roman"/>
      <w:b w:val="0"/>
      <w:bCs w:val="0"/>
      <w:i/>
      <w:iCs/>
      <w:smallCaps w:val="0"/>
      <w:sz w:val="14"/>
      <w:szCs w:val="14"/>
    </w:rPr>
  </w:style>
  <w:style w:type="character" w:customStyle="1" w:styleId="CharStyle1013">
    <w:name w:val="CharStyle1013"/>
    <w:basedOn w:val="DefaultParagraphFont"/>
    <w:rsid w:val="008178DF"/>
    <w:rPr>
      <w:rFonts w:ascii="Times New Roman" w:eastAsia="Times New Roman" w:hAnsi="Times New Roman" w:cs="Times New Roman"/>
      <w:b w:val="0"/>
      <w:bCs w:val="0"/>
      <w:i w:val="0"/>
      <w:iCs w:val="0"/>
      <w:smallCaps w:val="0"/>
      <w:sz w:val="8"/>
      <w:szCs w:val="8"/>
    </w:rPr>
  </w:style>
  <w:style w:type="paragraph" w:customStyle="1" w:styleId="Style25">
    <w:name w:val="Style25"/>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85">
    <w:name w:val="Style85"/>
    <w:basedOn w:val="Normal"/>
    <w:rsid w:val="00B8124A"/>
    <w:pPr>
      <w:spacing w:after="0" w:line="240" w:lineRule="auto"/>
    </w:pPr>
    <w:rPr>
      <w:rFonts w:ascii="Garamond" w:eastAsia="Garamond" w:hAnsi="Garamond" w:cs="Garamond"/>
      <w:sz w:val="20"/>
      <w:szCs w:val="20"/>
    </w:rPr>
  </w:style>
  <w:style w:type="paragraph" w:styleId="ListParagraph">
    <w:name w:val="List Paragraph"/>
    <w:basedOn w:val="Normal"/>
    <w:uiPriority w:val="34"/>
    <w:qFormat/>
    <w:rsid w:val="002567F5"/>
    <w:pPr>
      <w:ind w:left="720"/>
      <w:contextualSpacing/>
    </w:pPr>
  </w:style>
  <w:style w:type="paragraph" w:styleId="Header">
    <w:name w:val="header"/>
    <w:basedOn w:val="Normal"/>
    <w:link w:val="HeaderChar"/>
    <w:uiPriority w:val="99"/>
    <w:semiHidden/>
    <w:unhideWhenUsed/>
    <w:rsid w:val="000D63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305"/>
  </w:style>
  <w:style w:type="paragraph" w:styleId="Footer">
    <w:name w:val="footer"/>
    <w:basedOn w:val="Normal"/>
    <w:link w:val="FooterChar"/>
    <w:uiPriority w:val="99"/>
    <w:semiHidden/>
    <w:unhideWhenUsed/>
    <w:rsid w:val="000D63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6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2017-04-11T07:01:00Z</dcterms:created>
  <dcterms:modified xsi:type="dcterms:W3CDTF">2017-11-02T21:00:00Z</dcterms:modified>
</cp:coreProperties>
</file>