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21" w:rsidRPr="005127FE" w:rsidRDefault="00941E21" w:rsidP="005127FE">
      <w:pPr>
        <w:spacing w:before="2600" w:after="0" w:line="240" w:lineRule="auto"/>
        <w:jc w:val="center"/>
        <w:rPr>
          <w:rFonts w:ascii="Times New Roman" w:hAnsi="Times New Roman" w:cs="Times New Roman"/>
          <w:sz w:val="36"/>
          <w:szCs w:val="36"/>
        </w:rPr>
      </w:pPr>
      <w:r w:rsidRPr="005127FE">
        <w:rPr>
          <w:rFonts w:ascii="Times New Roman" w:hAnsi="Times New Roman" w:cs="Times New Roman"/>
          <w:sz w:val="36"/>
          <w:szCs w:val="36"/>
        </w:rPr>
        <w:t>AIR FORCE</w:t>
      </w:r>
      <w:r w:rsidR="002A539F">
        <w:rPr>
          <w:rFonts w:ascii="Times New Roman" w:hAnsi="Times New Roman" w:cs="Times New Roman"/>
          <w:sz w:val="36"/>
          <w:szCs w:val="36"/>
        </w:rPr>
        <w:t>.</w:t>
      </w:r>
    </w:p>
    <w:p w:rsidR="00084E7F" w:rsidRPr="005127FE" w:rsidRDefault="00084E7F" w:rsidP="005127FE">
      <w:pPr>
        <w:pBdr>
          <w:top w:val="single" w:sz="4" w:space="1" w:color="auto"/>
        </w:pBdr>
        <w:spacing w:before="240" w:after="0" w:line="240" w:lineRule="auto"/>
        <w:ind w:left="3888" w:right="3888"/>
        <w:jc w:val="center"/>
        <w:rPr>
          <w:rFonts w:ascii="Times New Roman" w:hAnsi="Times New Roman" w:cs="Times New Roman"/>
          <w:szCs w:val="36"/>
        </w:rPr>
      </w:pPr>
    </w:p>
    <w:p w:rsidR="00941E21" w:rsidRPr="005127FE" w:rsidRDefault="00941E21" w:rsidP="005127FE">
      <w:pPr>
        <w:spacing w:before="120" w:after="120" w:line="240" w:lineRule="auto"/>
        <w:jc w:val="center"/>
        <w:rPr>
          <w:rFonts w:ascii="Times New Roman" w:hAnsi="Times New Roman" w:cs="Times New Roman"/>
          <w:sz w:val="28"/>
          <w:szCs w:val="28"/>
        </w:rPr>
      </w:pPr>
      <w:r w:rsidRPr="005127FE">
        <w:rPr>
          <w:rFonts w:ascii="Times New Roman" w:hAnsi="Times New Roman" w:cs="Times New Roman"/>
          <w:b/>
          <w:sz w:val="28"/>
          <w:szCs w:val="28"/>
        </w:rPr>
        <w:t>No. 74 of 1939.</w:t>
      </w:r>
    </w:p>
    <w:p w:rsidR="00941E21" w:rsidRPr="005127FE" w:rsidRDefault="00941E21" w:rsidP="00AD56F4">
      <w:pPr>
        <w:spacing w:after="120" w:line="240" w:lineRule="auto"/>
        <w:jc w:val="center"/>
        <w:rPr>
          <w:rFonts w:ascii="Times New Roman" w:hAnsi="Times New Roman" w:cs="Times New Roman"/>
          <w:sz w:val="26"/>
          <w:szCs w:val="26"/>
        </w:rPr>
      </w:pPr>
      <w:r w:rsidRPr="005127FE">
        <w:rPr>
          <w:rFonts w:ascii="Times New Roman" w:hAnsi="Times New Roman" w:cs="Times New Roman"/>
          <w:sz w:val="26"/>
          <w:szCs w:val="26"/>
        </w:rPr>
        <w:t xml:space="preserve">An Act to amend the </w:t>
      </w:r>
      <w:r w:rsidRPr="005127FE">
        <w:rPr>
          <w:rFonts w:ascii="Times New Roman" w:hAnsi="Times New Roman" w:cs="Times New Roman"/>
          <w:i/>
          <w:sz w:val="26"/>
          <w:szCs w:val="26"/>
        </w:rPr>
        <w:t xml:space="preserve">Air Force Act </w:t>
      </w:r>
      <w:r w:rsidRPr="005127FE">
        <w:rPr>
          <w:rFonts w:ascii="Times New Roman" w:hAnsi="Times New Roman" w:cs="Times New Roman"/>
          <w:sz w:val="26"/>
          <w:szCs w:val="26"/>
        </w:rPr>
        <w:t>1923, and for other purposes.</w:t>
      </w:r>
    </w:p>
    <w:p w:rsidR="00941E21" w:rsidRPr="005127FE" w:rsidRDefault="00941E21" w:rsidP="005127FE">
      <w:pPr>
        <w:spacing w:after="120" w:line="240" w:lineRule="auto"/>
        <w:jc w:val="right"/>
        <w:rPr>
          <w:rFonts w:ascii="Times New Roman" w:hAnsi="Times New Roman" w:cs="Times New Roman"/>
          <w:sz w:val="26"/>
          <w:szCs w:val="26"/>
        </w:rPr>
      </w:pPr>
      <w:r w:rsidRPr="005127FE">
        <w:rPr>
          <w:rFonts w:ascii="Times New Roman" w:hAnsi="Times New Roman" w:cs="Times New Roman"/>
          <w:sz w:val="26"/>
          <w:szCs w:val="26"/>
        </w:rPr>
        <w:t>[Assented to 15th December, 1939.]</w:t>
      </w:r>
    </w:p>
    <w:p w:rsidR="00941E21" w:rsidRPr="00AD56F4" w:rsidRDefault="00941E21" w:rsidP="005127FE">
      <w:pPr>
        <w:spacing w:after="0" w:line="240" w:lineRule="auto"/>
        <w:jc w:val="both"/>
        <w:rPr>
          <w:rFonts w:ascii="Times New Roman" w:hAnsi="Times New Roman" w:cs="Times New Roman"/>
        </w:rPr>
      </w:pPr>
      <w:r w:rsidRPr="00AD56F4">
        <w:rPr>
          <w:rFonts w:ascii="Times New Roman" w:hAnsi="Times New Roman" w:cs="Times New Roman"/>
        </w:rPr>
        <w:t>BE it enacted by the King</w:t>
      </w:r>
      <w:r w:rsidR="009266AB" w:rsidRPr="00AD56F4">
        <w:rPr>
          <w:rFonts w:ascii="Times New Roman" w:hAnsi="Times New Roman" w:cs="Times New Roman"/>
        </w:rPr>
        <w:t>’</w:t>
      </w:r>
      <w:r w:rsidRPr="00AD56F4">
        <w:rPr>
          <w:rFonts w:ascii="Times New Roman" w:hAnsi="Times New Roman" w:cs="Times New Roman"/>
        </w:rPr>
        <w:t>s Most Excellent Majesty, the Senate, and the House of Representatives of the Commonwealth of Australia, as follows:—</w:t>
      </w:r>
    </w:p>
    <w:p w:rsidR="00941E21" w:rsidRPr="00BA0A81" w:rsidRDefault="00941E21" w:rsidP="00BA0A81">
      <w:pPr>
        <w:spacing w:before="120" w:after="60" w:line="240" w:lineRule="auto"/>
        <w:jc w:val="both"/>
        <w:rPr>
          <w:rFonts w:ascii="Times New Roman" w:hAnsi="Times New Roman" w:cs="Times New Roman"/>
          <w:b/>
          <w:sz w:val="20"/>
        </w:rPr>
      </w:pPr>
      <w:r w:rsidRPr="00BA0A81">
        <w:rPr>
          <w:rFonts w:ascii="Times New Roman" w:hAnsi="Times New Roman" w:cs="Times New Roman"/>
          <w:b/>
          <w:sz w:val="20"/>
        </w:rPr>
        <w:t>Short title and citation.</w:t>
      </w:r>
    </w:p>
    <w:p w:rsidR="00F877A7" w:rsidRPr="005127FE" w:rsidRDefault="00941E21" w:rsidP="00BA0A81">
      <w:pPr>
        <w:tabs>
          <w:tab w:val="left" w:pos="1260"/>
        </w:tabs>
        <w:spacing w:after="0" w:line="240" w:lineRule="auto"/>
        <w:ind w:firstLine="432"/>
        <w:jc w:val="both"/>
        <w:rPr>
          <w:rFonts w:ascii="Times New Roman" w:hAnsi="Times New Roman" w:cs="Times New Roman"/>
        </w:rPr>
      </w:pPr>
      <w:r w:rsidRPr="005127FE">
        <w:rPr>
          <w:rFonts w:ascii="Times New Roman" w:hAnsi="Times New Roman" w:cs="Times New Roman"/>
          <w:b/>
        </w:rPr>
        <w:t>1.</w:t>
      </w:r>
      <w:r w:rsidR="00F877A7" w:rsidRPr="005127FE">
        <w:rPr>
          <w:rFonts w:ascii="Times New Roman" w:hAnsi="Times New Roman" w:cs="Times New Roman"/>
        </w:rPr>
        <w:t>—(1.)</w:t>
      </w:r>
      <w:r w:rsidR="00F877A7" w:rsidRPr="005127FE">
        <w:rPr>
          <w:rFonts w:ascii="Times New Roman" w:hAnsi="Times New Roman" w:cs="Times New Roman"/>
        </w:rPr>
        <w:tab/>
      </w:r>
      <w:r w:rsidRPr="005127FE">
        <w:rPr>
          <w:rFonts w:ascii="Times New Roman" w:hAnsi="Times New Roman" w:cs="Times New Roman"/>
        </w:rPr>
        <w:t xml:space="preserve">This Act may be cited as the </w:t>
      </w:r>
      <w:r w:rsidRPr="005127FE">
        <w:rPr>
          <w:rFonts w:ascii="Times New Roman" w:hAnsi="Times New Roman" w:cs="Times New Roman"/>
          <w:i/>
        </w:rPr>
        <w:t xml:space="preserve">Air Force Act </w:t>
      </w:r>
      <w:r w:rsidRPr="005127FE">
        <w:rPr>
          <w:rFonts w:ascii="Times New Roman" w:hAnsi="Times New Roman" w:cs="Times New Roman"/>
        </w:rPr>
        <w:t xml:space="preserve">1939. </w:t>
      </w:r>
    </w:p>
    <w:p w:rsidR="00941E21" w:rsidRPr="005127FE" w:rsidRDefault="00F877A7" w:rsidP="00BA0A81">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(2.)</w:t>
      </w:r>
      <w:r w:rsidRPr="005127FE">
        <w:rPr>
          <w:rFonts w:ascii="Times New Roman" w:hAnsi="Times New Roman" w:cs="Times New Roman"/>
        </w:rPr>
        <w:tab/>
      </w:r>
      <w:r w:rsidR="00941E21" w:rsidRPr="005127FE">
        <w:rPr>
          <w:rFonts w:ascii="Times New Roman" w:hAnsi="Times New Roman" w:cs="Times New Roman"/>
        </w:rPr>
        <w:t xml:space="preserve">The </w:t>
      </w:r>
      <w:r w:rsidR="00941E21" w:rsidRPr="005127FE">
        <w:rPr>
          <w:rFonts w:ascii="Times New Roman" w:hAnsi="Times New Roman" w:cs="Times New Roman"/>
          <w:i/>
        </w:rPr>
        <w:t xml:space="preserve">Air Force Act </w:t>
      </w:r>
      <w:r w:rsidR="00AD56F4">
        <w:rPr>
          <w:rFonts w:ascii="Times New Roman" w:hAnsi="Times New Roman" w:cs="Times New Roman"/>
        </w:rPr>
        <w:t>1923</w:t>
      </w:r>
      <w:r w:rsidR="00941E21" w:rsidRPr="005127FE">
        <w:rPr>
          <w:rFonts w:ascii="Times New Roman" w:hAnsi="Times New Roman" w:cs="Times New Roman"/>
        </w:rPr>
        <w:t xml:space="preserve"> is in this Act referred to as the Principal Act.</w:t>
      </w:r>
    </w:p>
    <w:p w:rsidR="00941E21" w:rsidRPr="005127FE" w:rsidRDefault="00F877A7" w:rsidP="00BA0A81">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(3.)</w:t>
      </w:r>
      <w:r w:rsidRPr="005127FE">
        <w:rPr>
          <w:rFonts w:ascii="Times New Roman" w:hAnsi="Times New Roman" w:cs="Times New Roman"/>
        </w:rPr>
        <w:tab/>
      </w:r>
      <w:r w:rsidR="00941E21" w:rsidRPr="005127FE">
        <w:rPr>
          <w:rFonts w:ascii="Times New Roman" w:hAnsi="Times New Roman" w:cs="Times New Roman"/>
        </w:rPr>
        <w:t xml:space="preserve">The Principal Act, as amended by this Act, may be cited as the </w:t>
      </w:r>
      <w:r w:rsidR="00941E21" w:rsidRPr="005127FE">
        <w:rPr>
          <w:rFonts w:ascii="Times New Roman" w:hAnsi="Times New Roman" w:cs="Times New Roman"/>
          <w:i/>
        </w:rPr>
        <w:t xml:space="preserve">Air Force Act </w:t>
      </w:r>
      <w:r w:rsidR="00941E21" w:rsidRPr="005127FE">
        <w:rPr>
          <w:rFonts w:ascii="Times New Roman" w:hAnsi="Times New Roman" w:cs="Times New Roman"/>
        </w:rPr>
        <w:t>1923</w:t>
      </w:r>
      <w:r w:rsidR="002C4719">
        <w:rPr>
          <w:rFonts w:ascii="Times New Roman" w:hAnsi="Times New Roman" w:cs="Times New Roman"/>
        </w:rPr>
        <w:t>–</w:t>
      </w:r>
      <w:r w:rsidR="00941E21" w:rsidRPr="005127FE">
        <w:rPr>
          <w:rFonts w:ascii="Times New Roman" w:hAnsi="Times New Roman" w:cs="Times New Roman"/>
        </w:rPr>
        <w:t>1939.</w:t>
      </w:r>
    </w:p>
    <w:p w:rsidR="00941E21" w:rsidRPr="002C4719" w:rsidRDefault="00941E21" w:rsidP="002C4719">
      <w:pPr>
        <w:spacing w:before="120" w:after="60" w:line="240" w:lineRule="auto"/>
        <w:jc w:val="both"/>
        <w:rPr>
          <w:rFonts w:ascii="Times New Roman" w:hAnsi="Times New Roman" w:cs="Times New Roman"/>
          <w:b/>
          <w:sz w:val="20"/>
        </w:rPr>
      </w:pPr>
      <w:r w:rsidRPr="002C4719">
        <w:rPr>
          <w:rFonts w:ascii="Times New Roman" w:hAnsi="Times New Roman" w:cs="Times New Roman"/>
          <w:b/>
          <w:sz w:val="20"/>
        </w:rPr>
        <w:t>Commencement.</w:t>
      </w:r>
    </w:p>
    <w:p w:rsidR="00941E21" w:rsidRPr="005127FE" w:rsidRDefault="00941E21" w:rsidP="006D54B6">
      <w:pPr>
        <w:tabs>
          <w:tab w:val="left" w:pos="720"/>
        </w:tabs>
        <w:spacing w:after="0" w:line="240" w:lineRule="auto"/>
        <w:ind w:firstLine="432"/>
        <w:jc w:val="both"/>
        <w:rPr>
          <w:rFonts w:ascii="Times New Roman" w:hAnsi="Times New Roman" w:cs="Times New Roman"/>
        </w:rPr>
      </w:pPr>
      <w:r w:rsidRPr="005127FE">
        <w:rPr>
          <w:rFonts w:ascii="Times New Roman" w:hAnsi="Times New Roman" w:cs="Times New Roman"/>
          <w:b/>
        </w:rPr>
        <w:t>2.</w:t>
      </w:r>
      <w:r w:rsidR="00F877A7" w:rsidRPr="005127FE">
        <w:rPr>
          <w:rFonts w:ascii="Times New Roman" w:hAnsi="Times New Roman" w:cs="Times New Roman"/>
        </w:rPr>
        <w:tab/>
      </w:r>
      <w:r w:rsidRPr="005127FE">
        <w:rPr>
          <w:rFonts w:ascii="Times New Roman" w:hAnsi="Times New Roman" w:cs="Times New Roman"/>
        </w:rPr>
        <w:t>This Act shall come into operation on the day on which it receives the Royal Assent.</w:t>
      </w:r>
    </w:p>
    <w:p w:rsidR="00941E21" w:rsidRPr="006D54B6" w:rsidRDefault="00941E21" w:rsidP="006D54B6">
      <w:pPr>
        <w:spacing w:before="120" w:after="60" w:line="240" w:lineRule="auto"/>
        <w:jc w:val="both"/>
        <w:rPr>
          <w:rFonts w:ascii="Times New Roman" w:hAnsi="Times New Roman" w:cs="Times New Roman"/>
          <w:b/>
          <w:sz w:val="20"/>
        </w:rPr>
      </w:pPr>
      <w:r w:rsidRPr="006D54B6">
        <w:rPr>
          <w:rFonts w:ascii="Times New Roman" w:hAnsi="Times New Roman" w:cs="Times New Roman"/>
          <w:b/>
          <w:sz w:val="20"/>
        </w:rPr>
        <w:t>Amendments of the Defence Act.</w:t>
      </w:r>
    </w:p>
    <w:p w:rsidR="00941E21" w:rsidRPr="005127FE" w:rsidRDefault="00941E21" w:rsidP="006D54B6">
      <w:pPr>
        <w:tabs>
          <w:tab w:val="left" w:pos="900"/>
          <w:tab w:val="left" w:pos="990"/>
          <w:tab w:val="left" w:pos="1260"/>
        </w:tabs>
        <w:spacing w:after="0" w:line="240" w:lineRule="auto"/>
        <w:ind w:firstLine="432"/>
        <w:jc w:val="both"/>
        <w:rPr>
          <w:rFonts w:ascii="Times New Roman" w:hAnsi="Times New Roman" w:cs="Times New Roman"/>
        </w:rPr>
      </w:pPr>
      <w:r w:rsidRPr="005127FE">
        <w:rPr>
          <w:rFonts w:ascii="Times New Roman" w:hAnsi="Times New Roman" w:cs="Times New Roman"/>
          <w:b/>
        </w:rPr>
        <w:t>3.</w:t>
      </w:r>
      <w:r w:rsidR="00F877A7" w:rsidRPr="005127FE">
        <w:rPr>
          <w:rFonts w:ascii="Times New Roman" w:hAnsi="Times New Roman" w:cs="Times New Roman"/>
        </w:rPr>
        <w:t>—(1.)</w:t>
      </w:r>
      <w:r w:rsidR="00F877A7" w:rsidRPr="005127FE">
        <w:rPr>
          <w:rFonts w:ascii="Times New Roman" w:hAnsi="Times New Roman" w:cs="Times New Roman"/>
        </w:rPr>
        <w:tab/>
      </w:r>
      <w:r w:rsidRPr="005127FE">
        <w:rPr>
          <w:rFonts w:ascii="Times New Roman" w:hAnsi="Times New Roman" w:cs="Times New Roman"/>
        </w:rPr>
        <w:t xml:space="preserve">The </w:t>
      </w:r>
      <w:r w:rsidRPr="005127FE">
        <w:rPr>
          <w:rFonts w:ascii="Times New Roman" w:hAnsi="Times New Roman" w:cs="Times New Roman"/>
          <w:i/>
        </w:rPr>
        <w:t xml:space="preserve">Defence Act </w:t>
      </w:r>
      <w:r w:rsidRPr="005127FE">
        <w:rPr>
          <w:rFonts w:ascii="Times New Roman" w:hAnsi="Times New Roman" w:cs="Times New Roman"/>
        </w:rPr>
        <w:t>1903</w:t>
      </w:r>
      <w:r w:rsidR="006D54B6">
        <w:rPr>
          <w:rFonts w:ascii="Times New Roman" w:hAnsi="Times New Roman" w:cs="Times New Roman"/>
        </w:rPr>
        <w:t>–</w:t>
      </w:r>
      <w:r w:rsidR="00AD56F4">
        <w:rPr>
          <w:rFonts w:ascii="Times New Roman" w:hAnsi="Times New Roman" w:cs="Times New Roman"/>
        </w:rPr>
        <w:t>1934</w:t>
      </w:r>
      <w:r w:rsidRPr="005127FE">
        <w:rPr>
          <w:rFonts w:ascii="Times New Roman" w:hAnsi="Times New Roman" w:cs="Times New Roman"/>
        </w:rPr>
        <w:t xml:space="preserve">, as amended by the </w:t>
      </w:r>
      <w:proofErr w:type="spellStart"/>
      <w:r w:rsidRPr="005127FE">
        <w:rPr>
          <w:rFonts w:ascii="Times New Roman" w:hAnsi="Times New Roman" w:cs="Times New Roman"/>
          <w:i/>
        </w:rPr>
        <w:t>Defence</w:t>
      </w:r>
      <w:proofErr w:type="spellEnd"/>
      <w:r w:rsidRPr="005127FE">
        <w:rPr>
          <w:rFonts w:ascii="Times New Roman" w:hAnsi="Times New Roman" w:cs="Times New Roman"/>
          <w:i/>
        </w:rPr>
        <w:t xml:space="preserve"> Act </w:t>
      </w:r>
      <w:r w:rsidRPr="005127FE">
        <w:rPr>
          <w:rFonts w:ascii="Times New Roman" w:hAnsi="Times New Roman" w:cs="Times New Roman"/>
        </w:rPr>
        <w:t xml:space="preserve">1939, the </w:t>
      </w:r>
      <w:proofErr w:type="spellStart"/>
      <w:r w:rsidRPr="005127FE">
        <w:rPr>
          <w:rFonts w:ascii="Times New Roman" w:hAnsi="Times New Roman" w:cs="Times New Roman"/>
          <w:i/>
        </w:rPr>
        <w:t>Defence</w:t>
      </w:r>
      <w:proofErr w:type="spellEnd"/>
      <w:r w:rsidRPr="005127FE">
        <w:rPr>
          <w:rFonts w:ascii="Times New Roman" w:hAnsi="Times New Roman" w:cs="Times New Roman"/>
          <w:i/>
        </w:rPr>
        <w:t xml:space="preserve"> Act </w:t>
      </w:r>
      <w:r w:rsidRPr="005127FE">
        <w:rPr>
          <w:rFonts w:ascii="Times New Roman" w:hAnsi="Times New Roman" w:cs="Times New Roman"/>
        </w:rPr>
        <w:t>(</w:t>
      </w:r>
      <w:r w:rsidRPr="005127FE">
        <w:rPr>
          <w:rFonts w:ascii="Times New Roman" w:hAnsi="Times New Roman" w:cs="Times New Roman"/>
          <w:i/>
        </w:rPr>
        <w:t xml:space="preserve">No. </w:t>
      </w:r>
      <w:r w:rsidR="00AD56F4">
        <w:rPr>
          <w:rFonts w:ascii="Times New Roman" w:hAnsi="Times New Roman" w:cs="Times New Roman"/>
        </w:rPr>
        <w:t>2) 1939</w:t>
      </w:r>
      <w:r w:rsidRPr="005127FE">
        <w:rPr>
          <w:rFonts w:ascii="Times New Roman" w:hAnsi="Times New Roman" w:cs="Times New Roman"/>
        </w:rPr>
        <w:t xml:space="preserve"> and the </w:t>
      </w:r>
      <w:proofErr w:type="spellStart"/>
      <w:r w:rsidRPr="005127FE">
        <w:rPr>
          <w:rFonts w:ascii="Times New Roman" w:hAnsi="Times New Roman" w:cs="Times New Roman"/>
          <w:i/>
        </w:rPr>
        <w:t>Defence</w:t>
      </w:r>
      <w:proofErr w:type="spellEnd"/>
      <w:r w:rsidRPr="005127FE">
        <w:rPr>
          <w:rFonts w:ascii="Times New Roman" w:hAnsi="Times New Roman" w:cs="Times New Roman"/>
          <w:i/>
        </w:rPr>
        <w:t xml:space="preserve"> Act </w:t>
      </w:r>
      <w:r w:rsidRPr="005127FE">
        <w:rPr>
          <w:rFonts w:ascii="Times New Roman" w:hAnsi="Times New Roman" w:cs="Times New Roman"/>
        </w:rPr>
        <w:t>(</w:t>
      </w:r>
      <w:r w:rsidRPr="005127FE">
        <w:rPr>
          <w:rFonts w:ascii="Times New Roman" w:hAnsi="Times New Roman" w:cs="Times New Roman"/>
          <w:i/>
        </w:rPr>
        <w:t xml:space="preserve">No. </w:t>
      </w:r>
      <w:r w:rsidR="00AD56F4">
        <w:rPr>
          <w:rFonts w:ascii="Times New Roman" w:hAnsi="Times New Roman" w:cs="Times New Roman"/>
        </w:rPr>
        <w:t>3) 1939</w:t>
      </w:r>
      <w:r w:rsidRPr="005127FE">
        <w:rPr>
          <w:rFonts w:ascii="Times New Roman" w:hAnsi="Times New Roman" w:cs="Times New Roman"/>
        </w:rPr>
        <w:t>, is amended as set out in the Schedule to this Act.</w:t>
      </w:r>
    </w:p>
    <w:p w:rsidR="00941E21" w:rsidRPr="005127FE" w:rsidRDefault="00477E8A" w:rsidP="006D54B6">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(2.)</w:t>
      </w:r>
      <w:r w:rsidRPr="005127FE">
        <w:rPr>
          <w:rFonts w:ascii="Times New Roman" w:hAnsi="Times New Roman" w:cs="Times New Roman"/>
        </w:rPr>
        <w:tab/>
      </w:r>
      <w:r w:rsidR="00941E21" w:rsidRPr="005127FE">
        <w:rPr>
          <w:rFonts w:ascii="Times New Roman" w:hAnsi="Times New Roman" w:cs="Times New Roman"/>
        </w:rPr>
        <w:t xml:space="preserve">Section one of 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w:t>
      </w:r>
      <w:r w:rsidR="00941E21" w:rsidRPr="005127FE">
        <w:rPr>
          <w:rFonts w:ascii="Times New Roman" w:hAnsi="Times New Roman" w:cs="Times New Roman"/>
          <w:i/>
        </w:rPr>
        <w:t xml:space="preserve">No. </w:t>
      </w:r>
      <w:r w:rsidR="00941E21" w:rsidRPr="005127FE">
        <w:rPr>
          <w:rFonts w:ascii="Times New Roman" w:hAnsi="Times New Roman" w:cs="Times New Roman"/>
        </w:rPr>
        <w:t>3) 1939 is amended by omitting sub-section (4.).</w:t>
      </w:r>
    </w:p>
    <w:p w:rsidR="00941E21" w:rsidRPr="005127FE" w:rsidRDefault="0089348C" w:rsidP="006D54B6">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(3.)</w:t>
      </w:r>
      <w:r w:rsidR="00477E8A" w:rsidRPr="005127FE">
        <w:rPr>
          <w:rFonts w:ascii="Times New Roman" w:hAnsi="Times New Roman" w:cs="Times New Roman"/>
        </w:rPr>
        <w:tab/>
      </w:r>
      <w:r w:rsidR="00941E21" w:rsidRPr="005127FE">
        <w:rPr>
          <w:rFonts w:ascii="Times New Roman" w:hAnsi="Times New Roman" w:cs="Times New Roman"/>
        </w:rPr>
        <w:t xml:space="preserve">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1903</w:t>
      </w:r>
      <w:r w:rsidR="006D54B6">
        <w:rPr>
          <w:rFonts w:ascii="Times New Roman" w:hAnsi="Times New Roman" w:cs="Times New Roman"/>
        </w:rPr>
        <w:t>–</w:t>
      </w:r>
      <w:r w:rsidR="00941E21" w:rsidRPr="005127FE">
        <w:rPr>
          <w:rFonts w:ascii="Times New Roman" w:hAnsi="Times New Roman" w:cs="Times New Roman"/>
        </w:rPr>
        <w:t xml:space="preserve">1934, as amended by 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 xml:space="preserve">1939, 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w:t>
      </w:r>
      <w:r w:rsidR="00941E21" w:rsidRPr="005127FE">
        <w:rPr>
          <w:rFonts w:ascii="Times New Roman" w:hAnsi="Times New Roman" w:cs="Times New Roman"/>
          <w:i/>
        </w:rPr>
        <w:t xml:space="preserve">No. </w:t>
      </w:r>
      <w:r w:rsidR="00941E21" w:rsidRPr="005127FE">
        <w:rPr>
          <w:rFonts w:ascii="Times New Roman" w:hAnsi="Times New Roman" w:cs="Times New Roman"/>
        </w:rPr>
        <w:t xml:space="preserve">2) 1939 and 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w:t>
      </w:r>
      <w:r w:rsidR="00941E21" w:rsidRPr="005127FE">
        <w:rPr>
          <w:rFonts w:ascii="Times New Roman" w:hAnsi="Times New Roman" w:cs="Times New Roman"/>
          <w:i/>
        </w:rPr>
        <w:t xml:space="preserve">No. </w:t>
      </w:r>
      <w:r w:rsidR="00941E21" w:rsidRPr="005127FE">
        <w:rPr>
          <w:rFonts w:ascii="Times New Roman" w:hAnsi="Times New Roman" w:cs="Times New Roman"/>
        </w:rPr>
        <w:t xml:space="preserve">3) 1939 and by this Act, may be cited as the </w:t>
      </w:r>
      <w:r w:rsidR="00941E21" w:rsidRPr="005127FE">
        <w:rPr>
          <w:rFonts w:ascii="Times New Roman" w:hAnsi="Times New Roman" w:cs="Times New Roman"/>
          <w:i/>
        </w:rPr>
        <w:t xml:space="preserve">Defence Act </w:t>
      </w:r>
      <w:r w:rsidR="00941E21" w:rsidRPr="005127FE">
        <w:rPr>
          <w:rFonts w:ascii="Times New Roman" w:hAnsi="Times New Roman" w:cs="Times New Roman"/>
        </w:rPr>
        <w:t>1903</w:t>
      </w:r>
      <w:r w:rsidR="006D54B6">
        <w:rPr>
          <w:rFonts w:ascii="Times New Roman" w:hAnsi="Times New Roman" w:cs="Times New Roman"/>
        </w:rPr>
        <w:t>–</w:t>
      </w:r>
      <w:r w:rsidR="00941E21" w:rsidRPr="005127FE">
        <w:rPr>
          <w:rFonts w:ascii="Times New Roman" w:hAnsi="Times New Roman" w:cs="Times New Roman"/>
        </w:rPr>
        <w:t>1939.</w:t>
      </w:r>
    </w:p>
    <w:p w:rsidR="00941E21" w:rsidRPr="006D54B6" w:rsidRDefault="00941E21" w:rsidP="006D54B6">
      <w:pPr>
        <w:spacing w:before="120" w:after="60" w:line="240" w:lineRule="auto"/>
        <w:jc w:val="both"/>
        <w:rPr>
          <w:rFonts w:ascii="Times New Roman" w:hAnsi="Times New Roman" w:cs="Times New Roman"/>
          <w:b/>
          <w:sz w:val="20"/>
        </w:rPr>
      </w:pPr>
      <w:r w:rsidRPr="006D54B6">
        <w:rPr>
          <w:rFonts w:ascii="Times New Roman" w:hAnsi="Times New Roman" w:cs="Times New Roman"/>
          <w:b/>
          <w:sz w:val="20"/>
        </w:rPr>
        <w:t>Definitions.</w:t>
      </w:r>
    </w:p>
    <w:p w:rsidR="00941E21" w:rsidRPr="005127FE" w:rsidRDefault="00941E21" w:rsidP="005127FE">
      <w:pPr>
        <w:tabs>
          <w:tab w:val="left" w:pos="810"/>
        </w:tabs>
        <w:spacing w:after="0" w:line="240" w:lineRule="auto"/>
        <w:ind w:firstLine="432"/>
        <w:jc w:val="both"/>
        <w:rPr>
          <w:rFonts w:ascii="Times New Roman" w:hAnsi="Times New Roman" w:cs="Times New Roman"/>
        </w:rPr>
      </w:pPr>
      <w:r w:rsidRPr="005127FE">
        <w:rPr>
          <w:rFonts w:ascii="Times New Roman" w:hAnsi="Times New Roman" w:cs="Times New Roman"/>
          <w:b/>
        </w:rPr>
        <w:t>4.</w:t>
      </w:r>
      <w:r w:rsidR="0089348C" w:rsidRPr="005127FE">
        <w:rPr>
          <w:rFonts w:ascii="Times New Roman" w:hAnsi="Times New Roman" w:cs="Times New Roman"/>
        </w:rPr>
        <w:tab/>
      </w:r>
      <w:r w:rsidRPr="005127FE">
        <w:rPr>
          <w:rFonts w:ascii="Times New Roman" w:hAnsi="Times New Roman" w:cs="Times New Roman"/>
        </w:rPr>
        <w:t>Section two of the Principal Act is amended—</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a</w:t>
      </w:r>
      <w:r w:rsidRPr="005127FE">
        <w:rPr>
          <w:rFonts w:ascii="Times New Roman" w:hAnsi="Times New Roman" w:cs="Times New Roman"/>
        </w:rPr>
        <w:t>)</w:t>
      </w:r>
      <w:r w:rsidR="0089348C" w:rsidRPr="005127FE">
        <w:rPr>
          <w:rFonts w:ascii="Times New Roman" w:hAnsi="Times New Roman" w:cs="Times New Roman"/>
        </w:rPr>
        <w:t xml:space="preserve"> </w:t>
      </w:r>
      <w:r w:rsidRPr="005127FE">
        <w:rPr>
          <w:rFonts w:ascii="Times New Roman" w:hAnsi="Times New Roman" w:cs="Times New Roman"/>
        </w:rPr>
        <w:t xml:space="preserve">by inserting after the definition of </w:t>
      </w:r>
      <w:r w:rsidR="00753631" w:rsidRPr="005127FE">
        <w:rPr>
          <w:rFonts w:ascii="Times New Roman" w:hAnsi="Times New Roman" w:cs="Times New Roman"/>
        </w:rPr>
        <w:t>“</w:t>
      </w:r>
      <w:r w:rsidRPr="005127FE">
        <w:rPr>
          <w:rFonts w:ascii="Times New Roman" w:hAnsi="Times New Roman" w:cs="Times New Roman"/>
        </w:rPr>
        <w:t>Air Force</w:t>
      </w:r>
      <w:r w:rsidR="00753631" w:rsidRPr="005127FE">
        <w:rPr>
          <w:rFonts w:ascii="Times New Roman" w:hAnsi="Times New Roman" w:cs="Times New Roman"/>
        </w:rPr>
        <w:t>”</w:t>
      </w:r>
      <w:r w:rsidRPr="005127FE">
        <w:rPr>
          <w:rFonts w:ascii="Times New Roman" w:hAnsi="Times New Roman" w:cs="Times New Roman"/>
        </w:rPr>
        <w:t xml:space="preserve"> the following definitions:—</w:t>
      </w:r>
    </w:p>
    <w:p w:rsidR="00941E21" w:rsidRPr="005127FE" w:rsidRDefault="00753631" w:rsidP="005127FE">
      <w:pPr>
        <w:spacing w:after="0" w:line="240" w:lineRule="auto"/>
        <w:ind w:left="1728" w:hanging="432"/>
        <w:jc w:val="both"/>
        <w:rPr>
          <w:rFonts w:ascii="Times New Roman" w:hAnsi="Times New Roman" w:cs="Times New Roman"/>
        </w:rPr>
      </w:pPr>
      <w:r w:rsidRPr="005127FE">
        <w:rPr>
          <w:rFonts w:ascii="Times New Roman" w:hAnsi="Times New Roman" w:cs="Times New Roman"/>
        </w:rPr>
        <w:t>“</w:t>
      </w:r>
      <w:r w:rsidR="009266AB" w:rsidRPr="005127FE">
        <w:rPr>
          <w:rFonts w:ascii="Times New Roman" w:hAnsi="Times New Roman" w:cs="Times New Roman"/>
        </w:rPr>
        <w:t>‘</w:t>
      </w:r>
      <w:r w:rsidR="00941E21" w:rsidRPr="005127FE">
        <w:rPr>
          <w:rFonts w:ascii="Times New Roman" w:hAnsi="Times New Roman" w:cs="Times New Roman"/>
        </w:rPr>
        <w:t>Air Force Act</w:t>
      </w:r>
      <w:r w:rsidR="009266AB" w:rsidRPr="005127FE">
        <w:rPr>
          <w:rFonts w:ascii="Times New Roman" w:hAnsi="Times New Roman" w:cs="Times New Roman"/>
        </w:rPr>
        <w:t>’</w:t>
      </w:r>
      <w:r w:rsidR="00941E21" w:rsidRPr="005127FE">
        <w:rPr>
          <w:rFonts w:ascii="Times New Roman" w:hAnsi="Times New Roman" w:cs="Times New Roman"/>
        </w:rPr>
        <w:t xml:space="preserve"> means the Imperial Act called the Air Force Act;</w:t>
      </w:r>
    </w:p>
    <w:p w:rsidR="00941E21" w:rsidRPr="005127FE" w:rsidRDefault="009266AB" w:rsidP="005127FE">
      <w:pPr>
        <w:spacing w:after="0" w:line="240" w:lineRule="auto"/>
        <w:ind w:left="1728" w:hanging="432"/>
        <w:jc w:val="both"/>
        <w:rPr>
          <w:rFonts w:ascii="Times New Roman" w:hAnsi="Times New Roman" w:cs="Times New Roman"/>
        </w:rPr>
      </w:pPr>
      <w:r w:rsidRPr="005127FE">
        <w:rPr>
          <w:rFonts w:ascii="Times New Roman" w:hAnsi="Times New Roman" w:cs="Times New Roman"/>
        </w:rPr>
        <w:t>‘</w:t>
      </w:r>
      <w:r w:rsidR="00941E21" w:rsidRPr="005127FE">
        <w:rPr>
          <w:rFonts w:ascii="Times New Roman" w:hAnsi="Times New Roman" w:cs="Times New Roman"/>
        </w:rPr>
        <w:t>air force service</w:t>
      </w:r>
      <w:r w:rsidRPr="005127FE">
        <w:rPr>
          <w:rFonts w:ascii="Times New Roman" w:hAnsi="Times New Roman" w:cs="Times New Roman"/>
        </w:rPr>
        <w:t>’</w:t>
      </w:r>
      <w:r w:rsidR="00941E21" w:rsidRPr="005127FE">
        <w:rPr>
          <w:rFonts w:ascii="Times New Roman" w:hAnsi="Times New Roman" w:cs="Times New Roman"/>
        </w:rPr>
        <w:t xml:space="preserve"> means any service required, by or under this Act, to be performed by any member of the Air Force whether on land or sea or in the air;</w:t>
      </w:r>
      <w:r w:rsidR="00753631" w:rsidRPr="005127FE">
        <w:rPr>
          <w:rFonts w:ascii="Times New Roman" w:hAnsi="Times New Roman" w:cs="Times New Roman"/>
        </w:rPr>
        <w:t>”</w:t>
      </w:r>
      <w:r w:rsidR="00941E21" w:rsidRPr="005127FE">
        <w:rPr>
          <w:rFonts w:ascii="Times New Roman" w:hAnsi="Times New Roman" w:cs="Times New Roman"/>
        </w:rPr>
        <w:t>;</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b</w:t>
      </w:r>
      <w:r w:rsidRPr="005127FE">
        <w:rPr>
          <w:rFonts w:ascii="Times New Roman" w:hAnsi="Times New Roman" w:cs="Times New Roman"/>
        </w:rPr>
        <w:t>)</w:t>
      </w:r>
      <w:r w:rsidR="0089348C" w:rsidRPr="005127FE">
        <w:rPr>
          <w:rFonts w:ascii="Times New Roman" w:hAnsi="Times New Roman" w:cs="Times New Roman"/>
        </w:rPr>
        <w:t xml:space="preserve"> </w:t>
      </w:r>
      <w:r w:rsidRPr="005127FE">
        <w:rPr>
          <w:rFonts w:ascii="Times New Roman" w:hAnsi="Times New Roman" w:cs="Times New Roman"/>
        </w:rPr>
        <w:t xml:space="preserve">by omitting from the definition of </w:t>
      </w:r>
      <w:r w:rsidR="00753631" w:rsidRPr="005127FE">
        <w:rPr>
          <w:rFonts w:ascii="Times New Roman" w:hAnsi="Times New Roman" w:cs="Times New Roman"/>
        </w:rPr>
        <w:t>“</w:t>
      </w:r>
      <w:r w:rsidRPr="005127FE">
        <w:rPr>
          <w:rFonts w:ascii="Times New Roman" w:hAnsi="Times New Roman" w:cs="Times New Roman"/>
        </w:rPr>
        <w:t>Defence Act</w:t>
      </w:r>
      <w:r w:rsidR="00753631" w:rsidRPr="005127FE">
        <w:rPr>
          <w:rFonts w:ascii="Times New Roman" w:hAnsi="Times New Roman" w:cs="Times New Roman"/>
        </w:rPr>
        <w:t>”</w:t>
      </w:r>
      <w:r w:rsidRPr="005127FE">
        <w:rPr>
          <w:rFonts w:ascii="Times New Roman" w:hAnsi="Times New Roman" w:cs="Times New Roman"/>
        </w:rPr>
        <w:t xml:space="preserve"> the figures </w:t>
      </w:r>
      <w:r w:rsidR="00753631" w:rsidRPr="005127FE">
        <w:rPr>
          <w:rFonts w:ascii="Times New Roman" w:hAnsi="Times New Roman" w:cs="Times New Roman"/>
        </w:rPr>
        <w:t>“</w:t>
      </w:r>
      <w:r w:rsidRPr="005127FE">
        <w:rPr>
          <w:rFonts w:ascii="Times New Roman" w:hAnsi="Times New Roman" w:cs="Times New Roman"/>
        </w:rPr>
        <w:t>1918</w:t>
      </w:r>
      <w:r w:rsidR="00753631" w:rsidRPr="005127FE">
        <w:rPr>
          <w:rFonts w:ascii="Times New Roman" w:hAnsi="Times New Roman" w:cs="Times New Roman"/>
        </w:rPr>
        <w:t>”</w:t>
      </w:r>
      <w:r w:rsidRPr="005127FE">
        <w:rPr>
          <w:rFonts w:ascii="Times New Roman" w:hAnsi="Times New Roman" w:cs="Times New Roman"/>
        </w:rPr>
        <w:t xml:space="preserve"> and inserting in their stead the figures </w:t>
      </w:r>
      <w:r w:rsidR="00753631" w:rsidRPr="005127FE">
        <w:rPr>
          <w:rFonts w:ascii="Times New Roman" w:hAnsi="Times New Roman" w:cs="Times New Roman"/>
        </w:rPr>
        <w:t>“</w:t>
      </w:r>
      <w:r w:rsidRPr="005127FE">
        <w:rPr>
          <w:rFonts w:ascii="Times New Roman" w:hAnsi="Times New Roman" w:cs="Times New Roman"/>
        </w:rPr>
        <w:t>1939</w:t>
      </w:r>
      <w:r w:rsidR="00753631" w:rsidRPr="005127FE">
        <w:rPr>
          <w:rFonts w:ascii="Times New Roman" w:hAnsi="Times New Roman" w:cs="Times New Roman"/>
        </w:rPr>
        <w:t>”</w:t>
      </w:r>
      <w:r w:rsidRPr="005127FE">
        <w:rPr>
          <w:rFonts w:ascii="Times New Roman" w:hAnsi="Times New Roman" w:cs="Times New Roman"/>
        </w:rPr>
        <w:t>; and</w:t>
      </w:r>
    </w:p>
    <w:p w:rsidR="002103A8"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407976">
        <w:rPr>
          <w:rFonts w:ascii="Times New Roman" w:hAnsi="Times New Roman" w:cs="Times New Roman"/>
          <w:i/>
        </w:rPr>
        <w:t>c</w:t>
      </w:r>
      <w:r w:rsidRPr="005127FE">
        <w:rPr>
          <w:rFonts w:ascii="Times New Roman" w:hAnsi="Times New Roman" w:cs="Times New Roman"/>
        </w:rPr>
        <w:t>) by adding at the end thereof the following definitions:—</w:t>
      </w:r>
    </w:p>
    <w:p w:rsidR="00407976" w:rsidRPr="006315E2" w:rsidRDefault="00407976" w:rsidP="003D5A9C">
      <w:pPr>
        <w:tabs>
          <w:tab w:val="center" w:pos="4802"/>
        </w:tabs>
        <w:spacing w:after="0" w:line="240" w:lineRule="auto"/>
        <w:ind w:left="1008"/>
        <w:jc w:val="both"/>
        <w:rPr>
          <w:rFonts w:ascii="Times New Roman" w:hAnsi="Times New Roman" w:cs="Times New Roman"/>
          <w:szCs w:val="20"/>
        </w:rPr>
      </w:pPr>
      <w:r w:rsidRPr="006315E2">
        <w:rPr>
          <w:rFonts w:ascii="Times New Roman" w:hAnsi="Times New Roman" w:cs="Times New Roman"/>
          <w:szCs w:val="20"/>
        </w:rPr>
        <w:t xml:space="preserve">“‘ Naval Defence Act’ means the </w:t>
      </w:r>
      <w:r w:rsidRPr="006315E2">
        <w:rPr>
          <w:rFonts w:ascii="Times New Roman" w:hAnsi="Times New Roman" w:cs="Times New Roman"/>
          <w:i/>
          <w:szCs w:val="20"/>
        </w:rPr>
        <w:t>Naval Defence Act</w:t>
      </w:r>
      <w:r w:rsidRPr="006315E2">
        <w:rPr>
          <w:rFonts w:ascii="Times New Roman" w:hAnsi="Times New Roman" w:cs="Times New Roman"/>
          <w:szCs w:val="20"/>
        </w:rPr>
        <w:t xml:space="preserve"> 1910–1934;</w:t>
      </w:r>
    </w:p>
    <w:p w:rsidR="008202D2" w:rsidRPr="005127FE" w:rsidRDefault="008202D2" w:rsidP="005127FE">
      <w:pPr>
        <w:spacing w:line="240" w:lineRule="auto"/>
        <w:rPr>
          <w:rFonts w:ascii="Times New Roman" w:hAnsi="Times New Roman" w:cs="Times New Roman"/>
        </w:rPr>
      </w:pPr>
      <w:r w:rsidRPr="005127FE">
        <w:rPr>
          <w:rFonts w:ascii="Times New Roman" w:hAnsi="Times New Roman" w:cs="Times New Roman"/>
        </w:rPr>
        <w:br w:type="page"/>
      </w:r>
    </w:p>
    <w:p w:rsidR="00941E21" w:rsidRPr="005127FE" w:rsidRDefault="009266AB" w:rsidP="005127FE">
      <w:pPr>
        <w:spacing w:after="0" w:line="240" w:lineRule="auto"/>
        <w:ind w:left="1296"/>
        <w:jc w:val="both"/>
        <w:rPr>
          <w:rFonts w:ascii="Times New Roman" w:hAnsi="Times New Roman" w:cs="Times New Roman"/>
        </w:rPr>
      </w:pPr>
      <w:r w:rsidRPr="005127FE">
        <w:rPr>
          <w:rFonts w:ascii="Times New Roman" w:hAnsi="Times New Roman" w:cs="Times New Roman"/>
        </w:rPr>
        <w:lastRenderedPageBreak/>
        <w:t>‘</w:t>
      </w:r>
      <w:r w:rsidR="00941E21" w:rsidRPr="005127FE">
        <w:rPr>
          <w:rFonts w:ascii="Times New Roman" w:hAnsi="Times New Roman" w:cs="Times New Roman"/>
        </w:rPr>
        <w:t>this Act</w:t>
      </w:r>
      <w:r w:rsidRPr="005127FE">
        <w:rPr>
          <w:rFonts w:ascii="Times New Roman" w:hAnsi="Times New Roman" w:cs="Times New Roman"/>
        </w:rPr>
        <w:t>’</w:t>
      </w:r>
      <w:r w:rsidR="00941E21" w:rsidRPr="005127FE">
        <w:rPr>
          <w:rFonts w:ascii="Times New Roman" w:hAnsi="Times New Roman" w:cs="Times New Roman"/>
        </w:rPr>
        <w:t xml:space="preserve"> includes all regulations made thereunder or continued in force by the </w:t>
      </w:r>
      <w:r w:rsidR="00941E21" w:rsidRPr="005127FE">
        <w:rPr>
          <w:rFonts w:ascii="Times New Roman" w:hAnsi="Times New Roman" w:cs="Times New Roman"/>
          <w:i/>
        </w:rPr>
        <w:t xml:space="preserve">Air Force Act </w:t>
      </w:r>
      <w:r w:rsidR="00941E21" w:rsidRPr="005127FE">
        <w:rPr>
          <w:rFonts w:ascii="Times New Roman" w:hAnsi="Times New Roman" w:cs="Times New Roman"/>
        </w:rPr>
        <w:t>1939.</w:t>
      </w:r>
      <w:r w:rsidR="00753631" w:rsidRPr="005127FE">
        <w:rPr>
          <w:rFonts w:ascii="Times New Roman" w:hAnsi="Times New Roman" w:cs="Times New Roman"/>
        </w:rPr>
        <w:t>”</w:t>
      </w:r>
    </w:p>
    <w:p w:rsidR="00941E21" w:rsidRPr="00530D38" w:rsidRDefault="00941E21" w:rsidP="00530D38">
      <w:pPr>
        <w:spacing w:before="120" w:after="60" w:line="240" w:lineRule="auto"/>
        <w:jc w:val="both"/>
        <w:rPr>
          <w:rFonts w:ascii="Times New Roman" w:hAnsi="Times New Roman" w:cs="Times New Roman"/>
          <w:b/>
          <w:sz w:val="20"/>
        </w:rPr>
      </w:pPr>
      <w:r w:rsidRPr="00530D38">
        <w:rPr>
          <w:rFonts w:ascii="Times New Roman" w:hAnsi="Times New Roman" w:cs="Times New Roman"/>
          <w:b/>
          <w:sz w:val="20"/>
        </w:rPr>
        <w:t>Establishment of Air</w:t>
      </w:r>
      <w:r w:rsidR="008202D2" w:rsidRPr="00530D38">
        <w:rPr>
          <w:rFonts w:ascii="Times New Roman" w:hAnsi="Times New Roman" w:cs="Times New Roman"/>
          <w:b/>
          <w:sz w:val="20"/>
        </w:rPr>
        <w:t xml:space="preserve"> Force and application of Defenc</w:t>
      </w:r>
      <w:r w:rsidRPr="00530D38">
        <w:rPr>
          <w:rFonts w:ascii="Times New Roman" w:hAnsi="Times New Roman" w:cs="Times New Roman"/>
          <w:b/>
          <w:sz w:val="20"/>
        </w:rPr>
        <w:t>e Act thereto.</w:t>
      </w:r>
    </w:p>
    <w:p w:rsidR="00941E21" w:rsidRPr="005127FE" w:rsidRDefault="00941E21" w:rsidP="005127FE">
      <w:pPr>
        <w:tabs>
          <w:tab w:val="left" w:pos="810"/>
        </w:tabs>
        <w:spacing w:after="0" w:line="240" w:lineRule="auto"/>
        <w:ind w:firstLine="432"/>
        <w:jc w:val="both"/>
        <w:rPr>
          <w:rFonts w:ascii="Times New Roman" w:hAnsi="Times New Roman" w:cs="Times New Roman"/>
        </w:rPr>
      </w:pPr>
      <w:r w:rsidRPr="005127FE">
        <w:rPr>
          <w:rFonts w:ascii="Times New Roman" w:hAnsi="Times New Roman" w:cs="Times New Roman"/>
          <w:b/>
        </w:rPr>
        <w:t>5.</w:t>
      </w:r>
      <w:r w:rsidR="008202D2" w:rsidRPr="005127FE">
        <w:rPr>
          <w:rFonts w:ascii="Times New Roman" w:hAnsi="Times New Roman" w:cs="Times New Roman"/>
        </w:rPr>
        <w:tab/>
      </w:r>
      <w:r w:rsidRPr="005127FE">
        <w:rPr>
          <w:rFonts w:ascii="Times New Roman" w:hAnsi="Times New Roman" w:cs="Times New Roman"/>
        </w:rPr>
        <w:t>Section three of the Principal Act is amended—</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a</w:t>
      </w:r>
      <w:r w:rsidRPr="005127FE">
        <w:rPr>
          <w:rFonts w:ascii="Times New Roman" w:hAnsi="Times New Roman" w:cs="Times New Roman"/>
        </w:rPr>
        <w:t>)</w:t>
      </w:r>
      <w:r w:rsidR="008202D2" w:rsidRPr="005127FE">
        <w:rPr>
          <w:rFonts w:ascii="Times New Roman" w:hAnsi="Times New Roman" w:cs="Times New Roman"/>
        </w:rPr>
        <w:t xml:space="preserve"> </w:t>
      </w:r>
      <w:r w:rsidRPr="005127FE">
        <w:rPr>
          <w:rFonts w:ascii="Times New Roman" w:hAnsi="Times New Roman" w:cs="Times New Roman"/>
        </w:rPr>
        <w:t>by omitting sub-section (3.) and inserting in its stead the following sub-section:—</w:t>
      </w:r>
    </w:p>
    <w:p w:rsidR="00941E21" w:rsidRPr="005127FE" w:rsidRDefault="00753631" w:rsidP="005127FE">
      <w:pPr>
        <w:spacing w:after="0" w:line="240" w:lineRule="auto"/>
        <w:ind w:left="1296" w:firstLine="432"/>
        <w:jc w:val="both"/>
        <w:rPr>
          <w:rFonts w:ascii="Times New Roman" w:hAnsi="Times New Roman" w:cs="Times New Roman"/>
        </w:rPr>
      </w:pPr>
      <w:r w:rsidRPr="005127FE">
        <w:rPr>
          <w:rFonts w:ascii="Times New Roman" w:hAnsi="Times New Roman" w:cs="Times New Roman"/>
        </w:rPr>
        <w:t>“</w:t>
      </w:r>
      <w:r w:rsidR="00941E21" w:rsidRPr="005127FE">
        <w:rPr>
          <w:rFonts w:ascii="Times New Roman" w:hAnsi="Times New Roman" w:cs="Times New Roman"/>
        </w:rPr>
        <w:t>(3.) Part I., sections thirty, forty-three, forty-six, forty-seven, fifty-one, fifty-three and fifty-eight and Parts IV. to XIV. (both inclusive) of the Defence Act shall, subject to this Act, continue to apply in relation to the Air Force:</w:t>
      </w:r>
    </w:p>
    <w:p w:rsidR="00941E21" w:rsidRPr="005127FE" w:rsidRDefault="00941E21" w:rsidP="005127FE">
      <w:pPr>
        <w:spacing w:after="0" w:line="240" w:lineRule="auto"/>
        <w:ind w:left="1296" w:firstLine="432"/>
        <w:jc w:val="both"/>
        <w:rPr>
          <w:rFonts w:ascii="Times New Roman" w:hAnsi="Times New Roman" w:cs="Times New Roman"/>
        </w:rPr>
      </w:pPr>
      <w:r w:rsidRPr="005127FE">
        <w:rPr>
          <w:rFonts w:ascii="Times New Roman" w:hAnsi="Times New Roman" w:cs="Times New Roman"/>
        </w:rPr>
        <w:t>Provided that, in the application of those Parts and sections in relation to the Air Force, any reference to the Minister shall be construed as a reference to the Minister administering this Act:</w:t>
      </w:r>
    </w:p>
    <w:p w:rsidR="00941E21" w:rsidRPr="005127FE" w:rsidRDefault="00941E21" w:rsidP="005127FE">
      <w:pPr>
        <w:spacing w:after="0" w:line="240" w:lineRule="auto"/>
        <w:ind w:left="1296" w:firstLine="432"/>
        <w:jc w:val="both"/>
        <w:rPr>
          <w:rFonts w:ascii="Times New Roman" w:hAnsi="Times New Roman" w:cs="Times New Roman"/>
        </w:rPr>
      </w:pPr>
      <w:r w:rsidRPr="005127FE">
        <w:rPr>
          <w:rFonts w:ascii="Times New Roman" w:hAnsi="Times New Roman" w:cs="Times New Roman"/>
        </w:rPr>
        <w:t>Provided further that, notwithstanding anything contained in this or any other Act—</w:t>
      </w:r>
    </w:p>
    <w:p w:rsidR="00941E21" w:rsidRPr="005127FE" w:rsidRDefault="00941E21" w:rsidP="005127FE">
      <w:pPr>
        <w:spacing w:after="0" w:line="240" w:lineRule="auto"/>
        <w:ind w:left="2160" w:hanging="432"/>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a</w:t>
      </w:r>
      <w:r w:rsidRPr="005127FE">
        <w:rPr>
          <w:rFonts w:ascii="Times New Roman" w:hAnsi="Times New Roman" w:cs="Times New Roman"/>
        </w:rPr>
        <w:t>)</w:t>
      </w:r>
      <w:r w:rsidR="00C16667" w:rsidRPr="005127FE">
        <w:rPr>
          <w:rFonts w:ascii="Times New Roman" w:hAnsi="Times New Roman" w:cs="Times New Roman"/>
        </w:rPr>
        <w:t xml:space="preserve"> </w:t>
      </w:r>
      <w:r w:rsidRPr="005127FE">
        <w:rPr>
          <w:rFonts w:ascii="Times New Roman" w:hAnsi="Times New Roman" w:cs="Times New Roman"/>
        </w:rPr>
        <w:t>a person called upon to serve in the Citizen Forces under section sixty of the Defence Act shall not be required, unless he voluntarily agrees to do so, to enlist or serve in the Air Force; and</w:t>
      </w:r>
    </w:p>
    <w:p w:rsidR="00941E21" w:rsidRPr="005127FE" w:rsidRDefault="00941E21" w:rsidP="005127FE">
      <w:pPr>
        <w:spacing w:after="0" w:line="240" w:lineRule="auto"/>
        <w:ind w:left="2160" w:hanging="432"/>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b</w:t>
      </w:r>
      <w:r w:rsidRPr="005127FE">
        <w:rPr>
          <w:rFonts w:ascii="Times New Roman" w:hAnsi="Times New Roman" w:cs="Times New Roman"/>
        </w:rPr>
        <w:t>)</w:t>
      </w:r>
      <w:r w:rsidR="00E74732" w:rsidRPr="005127FE">
        <w:rPr>
          <w:rFonts w:ascii="Times New Roman" w:hAnsi="Times New Roman" w:cs="Times New Roman"/>
        </w:rPr>
        <w:t xml:space="preserve"> </w:t>
      </w:r>
      <w:r w:rsidRPr="005127FE">
        <w:rPr>
          <w:rFonts w:ascii="Times New Roman" w:hAnsi="Times New Roman" w:cs="Times New Roman"/>
        </w:rPr>
        <w:t>a person who is liable to be trained under Part XII. of the Defence Act shall not be allotted to the Air Force unless—</w:t>
      </w:r>
    </w:p>
    <w:p w:rsidR="00941E21" w:rsidRPr="005127FE" w:rsidRDefault="00941E21" w:rsidP="005127FE">
      <w:pPr>
        <w:spacing w:after="0" w:line="240" w:lineRule="auto"/>
        <w:ind w:left="3024" w:hanging="576"/>
        <w:jc w:val="both"/>
        <w:rPr>
          <w:rFonts w:ascii="Times New Roman" w:hAnsi="Times New Roman" w:cs="Times New Roman"/>
        </w:rPr>
      </w:pPr>
      <w:r w:rsidRPr="005127FE">
        <w:rPr>
          <w:rFonts w:ascii="Times New Roman" w:hAnsi="Times New Roman" w:cs="Times New Roman"/>
        </w:rPr>
        <w:t>(i) being under the age of eighteen years, his parents or guardians consent to his being so allotted; or</w:t>
      </w:r>
    </w:p>
    <w:p w:rsidR="00941E21" w:rsidRPr="005127FE" w:rsidRDefault="00941E21" w:rsidP="005127FE">
      <w:pPr>
        <w:spacing w:after="0" w:line="240" w:lineRule="auto"/>
        <w:ind w:left="3024" w:hanging="576"/>
        <w:jc w:val="both"/>
        <w:rPr>
          <w:rFonts w:ascii="Times New Roman" w:hAnsi="Times New Roman" w:cs="Times New Roman"/>
        </w:rPr>
      </w:pPr>
      <w:r w:rsidRPr="005127FE">
        <w:rPr>
          <w:rFonts w:ascii="Times New Roman" w:hAnsi="Times New Roman" w:cs="Times New Roman"/>
        </w:rPr>
        <w:t>(ii) being of the age of eighteen years or more, he consents to be so allotted.</w:t>
      </w:r>
      <w:r w:rsidR="00753631" w:rsidRPr="005127FE">
        <w:rPr>
          <w:rFonts w:ascii="Times New Roman" w:hAnsi="Times New Roman" w:cs="Times New Roman"/>
        </w:rPr>
        <w:t>”</w:t>
      </w:r>
      <w:r w:rsidRPr="005127FE">
        <w:rPr>
          <w:rFonts w:ascii="Times New Roman" w:hAnsi="Times New Roman" w:cs="Times New Roman"/>
        </w:rPr>
        <w:t>; and</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b</w:t>
      </w:r>
      <w:r w:rsidRPr="005127FE">
        <w:rPr>
          <w:rFonts w:ascii="Times New Roman" w:hAnsi="Times New Roman" w:cs="Times New Roman"/>
        </w:rPr>
        <w:t>)</w:t>
      </w:r>
      <w:r w:rsidR="00D80C69" w:rsidRPr="005127FE">
        <w:rPr>
          <w:rFonts w:ascii="Times New Roman" w:hAnsi="Times New Roman" w:cs="Times New Roman"/>
        </w:rPr>
        <w:t xml:space="preserve"> </w:t>
      </w:r>
      <w:r w:rsidRPr="005127FE">
        <w:rPr>
          <w:rFonts w:ascii="Times New Roman" w:hAnsi="Times New Roman" w:cs="Times New Roman"/>
        </w:rPr>
        <w:t>by omitting sub-section (5.).</w:t>
      </w:r>
    </w:p>
    <w:p w:rsidR="00941E21" w:rsidRPr="005127FE" w:rsidRDefault="00941E21" w:rsidP="005127FE">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b/>
        </w:rPr>
        <w:t>6.</w:t>
      </w:r>
      <w:r w:rsidR="00D80C69" w:rsidRPr="005127FE">
        <w:rPr>
          <w:rFonts w:ascii="Times New Roman" w:hAnsi="Times New Roman" w:cs="Times New Roman"/>
        </w:rPr>
        <w:tab/>
      </w:r>
      <w:r w:rsidRPr="005127FE">
        <w:rPr>
          <w:rFonts w:ascii="Times New Roman" w:hAnsi="Times New Roman" w:cs="Times New Roman"/>
        </w:rPr>
        <w:t>The Principal Act is amended by adding at the end thereof the following sections:—</w:t>
      </w:r>
    </w:p>
    <w:p w:rsidR="00530D38" w:rsidRPr="00530D38" w:rsidRDefault="00530D38" w:rsidP="00530D38">
      <w:pPr>
        <w:spacing w:before="120" w:after="60" w:line="240" w:lineRule="auto"/>
        <w:jc w:val="both"/>
        <w:rPr>
          <w:rFonts w:ascii="Times New Roman" w:hAnsi="Times New Roman" w:cs="Times New Roman"/>
          <w:b/>
          <w:sz w:val="20"/>
        </w:rPr>
      </w:pPr>
      <w:r w:rsidRPr="00530D38">
        <w:rPr>
          <w:rFonts w:ascii="Times New Roman" w:hAnsi="Times New Roman" w:cs="Times New Roman"/>
          <w:b/>
          <w:sz w:val="20"/>
        </w:rPr>
        <w:t>Limits of service.</w:t>
      </w:r>
    </w:p>
    <w:p w:rsidR="0002594A" w:rsidRPr="005127FE" w:rsidRDefault="00753631" w:rsidP="00530D38">
      <w:pPr>
        <w:spacing w:after="4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4.—(1.)</w:t>
      </w:r>
      <w:r w:rsidR="00D80C69" w:rsidRPr="005127FE">
        <w:rPr>
          <w:rFonts w:ascii="Times New Roman" w:hAnsi="Times New Roman" w:cs="Times New Roman"/>
        </w:rPr>
        <w:tab/>
      </w:r>
      <w:r w:rsidR="00941E21" w:rsidRPr="005127FE">
        <w:rPr>
          <w:rFonts w:ascii="Times New Roman" w:hAnsi="Times New Roman" w:cs="Times New Roman"/>
        </w:rPr>
        <w:t>Members of the Air Force may be required to serve for training or any air force service either within or beyond the limits of the Commonwealth:</w:t>
      </w:r>
    </w:p>
    <w:p w:rsidR="00941E21" w:rsidRPr="005127FE" w:rsidRDefault="00941E21" w:rsidP="005127FE">
      <w:pPr>
        <w:spacing w:after="40" w:line="240" w:lineRule="auto"/>
        <w:ind w:firstLine="432"/>
        <w:jc w:val="both"/>
        <w:rPr>
          <w:rFonts w:ascii="Times New Roman" w:hAnsi="Times New Roman" w:cs="Times New Roman"/>
        </w:rPr>
      </w:pPr>
      <w:r w:rsidRPr="005127FE">
        <w:rPr>
          <w:rFonts w:ascii="Times New Roman" w:hAnsi="Times New Roman" w:cs="Times New Roman"/>
        </w:rPr>
        <w:t>Provided that no member of the Air Force appointed or enlisted for service within the limits of Australia only shall be required to serve beyond those limits unless he voluntarily agrees so to serve.</w:t>
      </w:r>
    </w:p>
    <w:p w:rsidR="00941E21" w:rsidRPr="005127FE" w:rsidRDefault="00753631" w:rsidP="005127FE">
      <w:pPr>
        <w:tabs>
          <w:tab w:val="left" w:pos="1080"/>
        </w:tabs>
        <w:spacing w:after="4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(2.)</w:t>
      </w:r>
      <w:r w:rsidR="00D80C69" w:rsidRPr="005127FE">
        <w:rPr>
          <w:rFonts w:ascii="Times New Roman" w:hAnsi="Times New Roman" w:cs="Times New Roman"/>
        </w:rPr>
        <w:tab/>
      </w:r>
      <w:r w:rsidR="00941E21" w:rsidRPr="005127FE">
        <w:rPr>
          <w:rFonts w:ascii="Times New Roman" w:hAnsi="Times New Roman" w:cs="Times New Roman"/>
        </w:rPr>
        <w:t xml:space="preserve">For the purposes of this section the term </w:t>
      </w:r>
      <w:r w:rsidR="009266AB" w:rsidRPr="005127FE">
        <w:rPr>
          <w:rFonts w:ascii="Times New Roman" w:hAnsi="Times New Roman" w:cs="Times New Roman"/>
        </w:rPr>
        <w:t>‘</w:t>
      </w:r>
      <w:r w:rsidR="00941E21" w:rsidRPr="005127FE">
        <w:rPr>
          <w:rFonts w:ascii="Times New Roman" w:hAnsi="Times New Roman" w:cs="Times New Roman"/>
        </w:rPr>
        <w:t>Australia</w:t>
      </w:r>
      <w:r w:rsidR="009266AB" w:rsidRPr="005127FE">
        <w:rPr>
          <w:rFonts w:ascii="Times New Roman" w:hAnsi="Times New Roman" w:cs="Times New Roman"/>
        </w:rPr>
        <w:t>’</w:t>
      </w:r>
      <w:r w:rsidR="00941E21" w:rsidRPr="005127FE">
        <w:rPr>
          <w:rFonts w:ascii="Times New Roman" w:hAnsi="Times New Roman" w:cs="Times New Roman"/>
        </w:rPr>
        <w:t xml:space="preserve"> has the same meaning as in the Defence Act.</w:t>
      </w:r>
    </w:p>
    <w:p w:rsidR="00941E21" w:rsidRPr="0055553D" w:rsidRDefault="00941E21" w:rsidP="0055553D">
      <w:pPr>
        <w:spacing w:before="120" w:after="60" w:line="240" w:lineRule="auto"/>
        <w:jc w:val="both"/>
        <w:rPr>
          <w:rFonts w:ascii="Times New Roman" w:hAnsi="Times New Roman" w:cs="Times New Roman"/>
          <w:b/>
          <w:sz w:val="20"/>
        </w:rPr>
      </w:pPr>
      <w:r w:rsidRPr="0055553D">
        <w:rPr>
          <w:rFonts w:ascii="Times New Roman" w:hAnsi="Times New Roman" w:cs="Times New Roman"/>
          <w:b/>
          <w:sz w:val="20"/>
        </w:rPr>
        <w:t>Application of Air Force Act.</w:t>
      </w:r>
    </w:p>
    <w:p w:rsidR="00941E21" w:rsidRPr="005127FE" w:rsidRDefault="00753631" w:rsidP="005127FE">
      <w:pPr>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5.—(1.)</w:t>
      </w:r>
      <w:r w:rsidR="00D80C69" w:rsidRPr="005127FE">
        <w:rPr>
          <w:rFonts w:ascii="Times New Roman" w:hAnsi="Times New Roman" w:cs="Times New Roman"/>
        </w:rPr>
        <w:tab/>
      </w:r>
      <w:r w:rsidR="00941E21" w:rsidRPr="005127FE">
        <w:rPr>
          <w:rFonts w:ascii="Times New Roman" w:hAnsi="Times New Roman" w:cs="Times New Roman"/>
        </w:rPr>
        <w:t xml:space="preserve">The Air Force Act in force on the date on which the </w:t>
      </w:r>
      <w:r w:rsidR="00941E21" w:rsidRPr="005127FE">
        <w:rPr>
          <w:rFonts w:ascii="Times New Roman" w:hAnsi="Times New Roman" w:cs="Times New Roman"/>
          <w:i/>
        </w:rPr>
        <w:t xml:space="preserve">Air Force Act </w:t>
      </w:r>
      <w:r w:rsidR="00941E21" w:rsidRPr="005127FE">
        <w:rPr>
          <w:rFonts w:ascii="Times New Roman" w:hAnsi="Times New Roman" w:cs="Times New Roman"/>
        </w:rPr>
        <w:t>1939 came into operation shall, subject to this Act and to such modifications, adaptations and exceptions (if any) as are prescribed, apply in relation to the Air Force and the members thereof in like manner as it applies to the Royal Air Force.</w:t>
      </w:r>
    </w:p>
    <w:p w:rsidR="00D80C69" w:rsidRPr="005127FE" w:rsidRDefault="00D80C69" w:rsidP="005127FE">
      <w:pPr>
        <w:spacing w:line="240" w:lineRule="auto"/>
        <w:rPr>
          <w:rFonts w:ascii="Times New Roman" w:hAnsi="Times New Roman" w:cs="Times New Roman"/>
        </w:rPr>
      </w:pPr>
      <w:r w:rsidRPr="005127FE">
        <w:rPr>
          <w:rFonts w:ascii="Times New Roman" w:hAnsi="Times New Roman" w:cs="Times New Roman"/>
        </w:rPr>
        <w:br w:type="page"/>
      </w:r>
    </w:p>
    <w:p w:rsidR="00941E21" w:rsidRPr="005127FE" w:rsidRDefault="00753631" w:rsidP="005127FE">
      <w:pPr>
        <w:tabs>
          <w:tab w:val="left" w:pos="1080"/>
        </w:tabs>
        <w:spacing w:after="0" w:line="240" w:lineRule="auto"/>
        <w:ind w:firstLine="432"/>
        <w:jc w:val="both"/>
        <w:rPr>
          <w:rFonts w:ascii="Times New Roman" w:hAnsi="Times New Roman" w:cs="Times New Roman"/>
        </w:rPr>
      </w:pPr>
      <w:r w:rsidRPr="005127FE">
        <w:rPr>
          <w:rFonts w:ascii="Times New Roman" w:hAnsi="Times New Roman" w:cs="Times New Roman"/>
        </w:rPr>
        <w:lastRenderedPageBreak/>
        <w:t>“</w:t>
      </w:r>
      <w:r w:rsidR="00D80C69" w:rsidRPr="005127FE">
        <w:rPr>
          <w:rFonts w:ascii="Times New Roman" w:hAnsi="Times New Roman" w:cs="Times New Roman"/>
        </w:rPr>
        <w:t>(2.)</w:t>
      </w:r>
      <w:r w:rsidR="00D80C69" w:rsidRPr="005127FE">
        <w:rPr>
          <w:rFonts w:ascii="Times New Roman" w:hAnsi="Times New Roman" w:cs="Times New Roman"/>
        </w:rPr>
        <w:tab/>
      </w:r>
      <w:r w:rsidR="00941E21" w:rsidRPr="005127FE">
        <w:rPr>
          <w:rFonts w:ascii="Times New Roman" w:hAnsi="Times New Roman" w:cs="Times New Roman"/>
        </w:rPr>
        <w:t>Any amendment made to the Air Force Act after that date may, subject to this Act, be applied by regulations to the Air Force and the members thereof.</w:t>
      </w:r>
    </w:p>
    <w:p w:rsidR="00D80C69" w:rsidRPr="0001755D" w:rsidRDefault="00D80C69" w:rsidP="0001755D">
      <w:pPr>
        <w:spacing w:before="120" w:after="60" w:line="240" w:lineRule="auto"/>
        <w:jc w:val="both"/>
        <w:rPr>
          <w:rFonts w:ascii="Times New Roman" w:hAnsi="Times New Roman" w:cs="Times New Roman"/>
          <w:b/>
          <w:sz w:val="20"/>
        </w:rPr>
      </w:pPr>
      <w:r w:rsidRPr="0001755D">
        <w:rPr>
          <w:rFonts w:ascii="Times New Roman" w:hAnsi="Times New Roman" w:cs="Times New Roman"/>
          <w:b/>
          <w:sz w:val="20"/>
        </w:rPr>
        <w:t>Attachment, &amp;c</w:t>
      </w:r>
      <w:r w:rsidR="0001755D">
        <w:rPr>
          <w:rFonts w:ascii="Times New Roman" w:hAnsi="Times New Roman" w:cs="Times New Roman"/>
          <w:b/>
          <w:sz w:val="20"/>
        </w:rPr>
        <w:t>.</w:t>
      </w:r>
      <w:r w:rsidRPr="0001755D">
        <w:rPr>
          <w:rFonts w:ascii="Times New Roman" w:hAnsi="Times New Roman" w:cs="Times New Roman"/>
          <w:b/>
          <w:sz w:val="20"/>
        </w:rPr>
        <w:t>, of members of the Air Force to Naval and Military Forces.</w:t>
      </w:r>
    </w:p>
    <w:p w:rsidR="00941E21" w:rsidRPr="005127FE" w:rsidRDefault="00753631" w:rsidP="005127FE">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6.</w:t>
      </w:r>
      <w:r w:rsidR="00D80C69" w:rsidRPr="005127FE">
        <w:rPr>
          <w:rFonts w:ascii="Times New Roman" w:hAnsi="Times New Roman" w:cs="Times New Roman"/>
        </w:rPr>
        <w:tab/>
      </w:r>
      <w:r w:rsidR="00941E21" w:rsidRPr="005127FE">
        <w:rPr>
          <w:rFonts w:ascii="Times New Roman" w:hAnsi="Times New Roman" w:cs="Times New Roman"/>
        </w:rPr>
        <w:t>Members of the Air Force may, under such conditions (if any) as are prescribed, be attached or loaned to or seconded for service with, the Naval or Military Forces.</w:t>
      </w:r>
    </w:p>
    <w:p w:rsidR="00D80C69" w:rsidRPr="0001755D" w:rsidRDefault="00D80C69" w:rsidP="0001755D">
      <w:pPr>
        <w:spacing w:before="120" w:after="60" w:line="240" w:lineRule="auto"/>
        <w:jc w:val="both"/>
        <w:rPr>
          <w:rFonts w:ascii="Times New Roman" w:hAnsi="Times New Roman" w:cs="Times New Roman"/>
          <w:b/>
          <w:sz w:val="20"/>
        </w:rPr>
      </w:pPr>
      <w:r w:rsidRPr="0001755D">
        <w:rPr>
          <w:rFonts w:ascii="Times New Roman" w:hAnsi="Times New Roman" w:cs="Times New Roman"/>
          <w:b/>
          <w:sz w:val="20"/>
        </w:rPr>
        <w:t>Members of the Air Force serving on ship of Australian Navy.</w:t>
      </w:r>
    </w:p>
    <w:p w:rsidR="00941E21" w:rsidRPr="005127FE" w:rsidRDefault="00753631" w:rsidP="005127FE">
      <w:pPr>
        <w:tabs>
          <w:tab w:val="left" w:pos="900"/>
        </w:tabs>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7.</w:t>
      </w:r>
      <w:r w:rsidR="00D80C69" w:rsidRPr="005127FE">
        <w:rPr>
          <w:rFonts w:ascii="Times New Roman" w:hAnsi="Times New Roman" w:cs="Times New Roman"/>
        </w:rPr>
        <w:tab/>
      </w:r>
      <w:r w:rsidR="00941E21" w:rsidRPr="005127FE">
        <w:rPr>
          <w:rFonts w:ascii="Times New Roman" w:hAnsi="Times New Roman" w:cs="Times New Roman"/>
        </w:rPr>
        <w:t>A member of the Air Force who is borne on the books of any vessel of the Commonwealth Naval Forces or any vessel of the Royal Navy, or of the Naval Forces of any part of the King</w:t>
      </w:r>
      <w:r w:rsidR="009266AB" w:rsidRPr="005127FE">
        <w:rPr>
          <w:rFonts w:ascii="Times New Roman" w:hAnsi="Times New Roman" w:cs="Times New Roman"/>
        </w:rPr>
        <w:t>’</w:t>
      </w:r>
      <w:r w:rsidR="00941E21" w:rsidRPr="005127FE">
        <w:rPr>
          <w:rFonts w:ascii="Times New Roman" w:hAnsi="Times New Roman" w:cs="Times New Roman"/>
        </w:rPr>
        <w:t>s dominions transferred to the Commonwealth Naval Forces, shall, in such manner and subject to such modifications (if any) as are prescribed, be subject to the Naval Defence Act as if he were a member of the Naval Forces:</w:t>
      </w:r>
    </w:p>
    <w:p w:rsidR="00941E21" w:rsidRPr="005127FE" w:rsidRDefault="00941E21" w:rsidP="005127FE">
      <w:pPr>
        <w:spacing w:after="0" w:line="240" w:lineRule="auto"/>
        <w:ind w:firstLine="432"/>
        <w:jc w:val="both"/>
        <w:rPr>
          <w:rFonts w:ascii="Times New Roman" w:hAnsi="Times New Roman" w:cs="Times New Roman"/>
        </w:rPr>
      </w:pPr>
      <w:r w:rsidRPr="005127FE">
        <w:rPr>
          <w:rFonts w:ascii="Times New Roman" w:hAnsi="Times New Roman" w:cs="Times New Roman"/>
        </w:rPr>
        <w:t>Provided that—</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a</w:t>
      </w:r>
      <w:r w:rsidRPr="005127FE">
        <w:rPr>
          <w:rFonts w:ascii="Times New Roman" w:hAnsi="Times New Roman" w:cs="Times New Roman"/>
        </w:rPr>
        <w:t>) this section shall not prevent the application of this Act to any person dealing with or having any relations with any such member, or to any such member if found on shore as a deserter or absentee without leave;</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b</w:t>
      </w:r>
      <w:r w:rsidRPr="005127FE">
        <w:rPr>
          <w:rFonts w:ascii="Times New Roman" w:hAnsi="Times New Roman" w:cs="Times New Roman"/>
        </w:rPr>
        <w:t>)</w:t>
      </w:r>
      <w:r w:rsidR="0001755D">
        <w:rPr>
          <w:rFonts w:ascii="Times New Roman" w:hAnsi="Times New Roman" w:cs="Times New Roman"/>
        </w:rPr>
        <w:t xml:space="preserve"> </w:t>
      </w:r>
      <w:r w:rsidRPr="005127FE">
        <w:rPr>
          <w:rFonts w:ascii="Times New Roman" w:hAnsi="Times New Roman" w:cs="Times New Roman"/>
        </w:rPr>
        <w:t>if any such member is employed on land the senior naval officer present may, if it seems to him expedient, order that he shall during that employment be subject to this Act, and while that order is in force he shall be subject to this Act accordingly; and</w:t>
      </w:r>
    </w:p>
    <w:p w:rsidR="00941E21" w:rsidRPr="005127FE" w:rsidRDefault="00941E21" w:rsidP="005127FE">
      <w:pPr>
        <w:spacing w:after="0" w:line="240" w:lineRule="auto"/>
        <w:ind w:left="1152" w:hanging="576"/>
        <w:jc w:val="both"/>
        <w:rPr>
          <w:rFonts w:ascii="Times New Roman" w:hAnsi="Times New Roman" w:cs="Times New Roman"/>
        </w:rPr>
      </w:pPr>
      <w:r w:rsidRPr="005127FE">
        <w:rPr>
          <w:rFonts w:ascii="Times New Roman" w:hAnsi="Times New Roman" w:cs="Times New Roman"/>
        </w:rPr>
        <w:t>(</w:t>
      </w:r>
      <w:r w:rsidRPr="005127FE">
        <w:rPr>
          <w:rFonts w:ascii="Times New Roman" w:hAnsi="Times New Roman" w:cs="Times New Roman"/>
          <w:i/>
        </w:rPr>
        <w:t>c</w:t>
      </w:r>
      <w:r w:rsidRPr="005127FE">
        <w:rPr>
          <w:rFonts w:ascii="Times New Roman" w:hAnsi="Times New Roman" w:cs="Times New Roman"/>
        </w:rPr>
        <w:t>) if any such member commits an offence for which he is not amenable to a Naval court-martial but for which he can be punished under this Act, he may be tried and punished for the offence under this Act.</w:t>
      </w:r>
    </w:p>
    <w:p w:rsidR="00941E21" w:rsidRPr="0001755D" w:rsidRDefault="00941E21" w:rsidP="0001755D">
      <w:pPr>
        <w:spacing w:before="120" w:after="60" w:line="240" w:lineRule="auto"/>
        <w:jc w:val="both"/>
        <w:rPr>
          <w:rFonts w:ascii="Times New Roman" w:hAnsi="Times New Roman" w:cs="Times New Roman"/>
          <w:b/>
          <w:sz w:val="20"/>
        </w:rPr>
      </w:pPr>
      <w:r w:rsidRPr="0001755D">
        <w:rPr>
          <w:rFonts w:ascii="Times New Roman" w:hAnsi="Times New Roman" w:cs="Times New Roman"/>
          <w:b/>
          <w:sz w:val="20"/>
        </w:rPr>
        <w:t>Certain officers and airmen not subject to Superannuation Act.</w:t>
      </w:r>
    </w:p>
    <w:p w:rsidR="00941E21" w:rsidRPr="005127FE" w:rsidRDefault="00753631" w:rsidP="005127FE">
      <w:pPr>
        <w:tabs>
          <w:tab w:val="left" w:pos="1080"/>
        </w:tabs>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8.—(1.)</w:t>
      </w:r>
      <w:r w:rsidR="00D80C69" w:rsidRPr="005127FE">
        <w:rPr>
          <w:rFonts w:ascii="Times New Roman" w:hAnsi="Times New Roman" w:cs="Times New Roman"/>
        </w:rPr>
        <w:tab/>
      </w:r>
      <w:r w:rsidR="00941E21" w:rsidRPr="005127FE">
        <w:rPr>
          <w:rFonts w:ascii="Times New Roman" w:hAnsi="Times New Roman" w:cs="Times New Roman"/>
        </w:rPr>
        <w:t xml:space="preserve">Except as prescribed, an officer or airman appointed or enlisted, on or after the third day of September, One thousand nine hundred and thirty-nine, for service in any such part of the Air Force as is raised in time of war for war service, or an officer or airman appointed or enlisted on or after that date solely for service in time of war, shall not, by reason only of such appointment or enlistment, be deemed to be an officer or employee within the meaning of the </w:t>
      </w:r>
      <w:r w:rsidR="00941E21" w:rsidRPr="005127FE">
        <w:rPr>
          <w:rFonts w:ascii="Times New Roman" w:hAnsi="Times New Roman" w:cs="Times New Roman"/>
          <w:i/>
        </w:rPr>
        <w:t xml:space="preserve">Superannuation Act </w:t>
      </w:r>
      <w:r w:rsidR="00941E21" w:rsidRPr="005127FE">
        <w:rPr>
          <w:rFonts w:ascii="Times New Roman" w:hAnsi="Times New Roman" w:cs="Times New Roman"/>
        </w:rPr>
        <w:t>1922</w:t>
      </w:r>
      <w:r w:rsidR="0001755D">
        <w:rPr>
          <w:rFonts w:ascii="Times New Roman" w:hAnsi="Times New Roman" w:cs="Times New Roman"/>
        </w:rPr>
        <w:t>–</w:t>
      </w:r>
      <w:r w:rsidR="00941E21" w:rsidRPr="005127FE">
        <w:rPr>
          <w:rFonts w:ascii="Times New Roman" w:hAnsi="Times New Roman" w:cs="Times New Roman"/>
        </w:rPr>
        <w:t>1937.</w:t>
      </w:r>
    </w:p>
    <w:p w:rsidR="00941E21" w:rsidRPr="005127FE" w:rsidRDefault="00753631" w:rsidP="005127FE">
      <w:pPr>
        <w:tabs>
          <w:tab w:val="left" w:pos="1080"/>
        </w:tabs>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(2.)</w:t>
      </w:r>
      <w:r w:rsidR="00D80C69" w:rsidRPr="005127FE">
        <w:rPr>
          <w:rFonts w:ascii="Times New Roman" w:hAnsi="Times New Roman" w:cs="Times New Roman"/>
        </w:rPr>
        <w:tab/>
      </w:r>
      <w:r w:rsidR="00941E21" w:rsidRPr="005127FE">
        <w:rPr>
          <w:rFonts w:ascii="Times New Roman" w:hAnsi="Times New Roman" w:cs="Times New Roman"/>
        </w:rPr>
        <w:t xml:space="preserve">In this section, the expressions </w:t>
      </w:r>
      <w:r w:rsidR="009266AB" w:rsidRPr="005127FE">
        <w:rPr>
          <w:rFonts w:ascii="Times New Roman" w:hAnsi="Times New Roman" w:cs="Times New Roman"/>
        </w:rPr>
        <w:t>‘</w:t>
      </w:r>
      <w:r w:rsidR="00941E21" w:rsidRPr="005127FE">
        <w:rPr>
          <w:rFonts w:ascii="Times New Roman" w:hAnsi="Times New Roman" w:cs="Times New Roman"/>
        </w:rPr>
        <w:t>time of war</w:t>
      </w:r>
      <w:r w:rsidR="009266AB" w:rsidRPr="005127FE">
        <w:rPr>
          <w:rFonts w:ascii="Times New Roman" w:hAnsi="Times New Roman" w:cs="Times New Roman"/>
        </w:rPr>
        <w:t>’</w:t>
      </w:r>
      <w:r w:rsidR="00941E21" w:rsidRPr="005127FE">
        <w:rPr>
          <w:rFonts w:ascii="Times New Roman" w:hAnsi="Times New Roman" w:cs="Times New Roman"/>
        </w:rPr>
        <w:t xml:space="preserve"> and </w:t>
      </w:r>
      <w:r w:rsidR="009266AB" w:rsidRPr="005127FE">
        <w:rPr>
          <w:rFonts w:ascii="Times New Roman" w:hAnsi="Times New Roman" w:cs="Times New Roman"/>
        </w:rPr>
        <w:t>‘</w:t>
      </w:r>
      <w:r w:rsidR="00941E21" w:rsidRPr="005127FE">
        <w:rPr>
          <w:rFonts w:ascii="Times New Roman" w:hAnsi="Times New Roman" w:cs="Times New Roman"/>
        </w:rPr>
        <w:t>war service</w:t>
      </w:r>
      <w:r w:rsidR="009266AB" w:rsidRPr="005127FE">
        <w:rPr>
          <w:rFonts w:ascii="Times New Roman" w:hAnsi="Times New Roman" w:cs="Times New Roman"/>
        </w:rPr>
        <w:t>’</w:t>
      </w:r>
      <w:r w:rsidR="00941E21" w:rsidRPr="005127FE">
        <w:rPr>
          <w:rFonts w:ascii="Times New Roman" w:hAnsi="Times New Roman" w:cs="Times New Roman"/>
        </w:rPr>
        <w:t xml:space="preserve"> have the same meanings as in the Defence Act.</w:t>
      </w:r>
    </w:p>
    <w:p w:rsidR="00941E21" w:rsidRPr="008C43E1" w:rsidRDefault="00941E21" w:rsidP="008C43E1">
      <w:pPr>
        <w:spacing w:before="120" w:after="60" w:line="240" w:lineRule="auto"/>
        <w:jc w:val="both"/>
        <w:rPr>
          <w:rFonts w:ascii="Times New Roman" w:hAnsi="Times New Roman" w:cs="Times New Roman"/>
          <w:b/>
          <w:sz w:val="20"/>
        </w:rPr>
      </w:pPr>
      <w:r w:rsidRPr="008C43E1">
        <w:rPr>
          <w:rFonts w:ascii="Times New Roman" w:hAnsi="Times New Roman" w:cs="Times New Roman"/>
          <w:b/>
          <w:sz w:val="20"/>
        </w:rPr>
        <w:t>Regulations.</w:t>
      </w:r>
    </w:p>
    <w:p w:rsidR="00941E21" w:rsidRPr="005127FE" w:rsidRDefault="00753631" w:rsidP="001C2051">
      <w:pPr>
        <w:tabs>
          <w:tab w:val="left" w:pos="810"/>
        </w:tabs>
        <w:spacing w:after="0" w:line="240" w:lineRule="auto"/>
        <w:ind w:firstLine="432"/>
        <w:jc w:val="both"/>
        <w:rPr>
          <w:rFonts w:ascii="Times New Roman" w:hAnsi="Times New Roman" w:cs="Times New Roman"/>
        </w:rPr>
      </w:pPr>
      <w:r w:rsidRPr="005127FE">
        <w:rPr>
          <w:rFonts w:ascii="Times New Roman" w:hAnsi="Times New Roman" w:cs="Times New Roman"/>
        </w:rPr>
        <w:t>“</w:t>
      </w:r>
      <w:r w:rsidR="00D80C69" w:rsidRPr="005127FE">
        <w:rPr>
          <w:rFonts w:ascii="Times New Roman" w:hAnsi="Times New Roman" w:cs="Times New Roman"/>
        </w:rPr>
        <w:t>9.</w:t>
      </w:r>
      <w:r w:rsidR="00D80C69" w:rsidRPr="005127FE">
        <w:rPr>
          <w:rFonts w:ascii="Times New Roman" w:hAnsi="Times New Roman" w:cs="Times New Roman"/>
        </w:rPr>
        <w:tab/>
      </w:r>
      <w:r w:rsidR="00941E21" w:rsidRPr="005127FE">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securing the discipline and good government of the Air Force and the members thereof, whether within or beyond the limits of the Commonwealth, or for carrying out or giving effect to this Act.</w:t>
      </w:r>
      <w:r w:rsidRPr="005127FE">
        <w:rPr>
          <w:rFonts w:ascii="Times New Roman" w:hAnsi="Times New Roman" w:cs="Times New Roman"/>
        </w:rPr>
        <w:t>”</w:t>
      </w:r>
      <w:r w:rsidR="00941E21" w:rsidRPr="005127FE">
        <w:rPr>
          <w:rFonts w:ascii="Times New Roman" w:hAnsi="Times New Roman" w:cs="Times New Roman"/>
        </w:rPr>
        <w:t>.</w:t>
      </w:r>
    </w:p>
    <w:p w:rsidR="00941E21" w:rsidRPr="008C43E1" w:rsidRDefault="00941E21" w:rsidP="008C43E1">
      <w:pPr>
        <w:spacing w:before="120" w:after="60" w:line="240" w:lineRule="auto"/>
        <w:jc w:val="both"/>
        <w:rPr>
          <w:rFonts w:ascii="Times New Roman" w:hAnsi="Times New Roman" w:cs="Times New Roman"/>
          <w:b/>
          <w:sz w:val="20"/>
        </w:rPr>
      </w:pPr>
      <w:r w:rsidRPr="008C43E1">
        <w:rPr>
          <w:rFonts w:ascii="Times New Roman" w:hAnsi="Times New Roman" w:cs="Times New Roman"/>
          <w:b/>
          <w:sz w:val="20"/>
        </w:rPr>
        <w:t>Saving of existing regulations.</w:t>
      </w:r>
    </w:p>
    <w:p w:rsidR="008C43E1" w:rsidRDefault="00941E21" w:rsidP="001C2051">
      <w:pPr>
        <w:tabs>
          <w:tab w:val="left" w:pos="450"/>
        </w:tabs>
        <w:spacing w:after="0" w:line="240" w:lineRule="auto"/>
        <w:ind w:firstLine="432"/>
        <w:jc w:val="both"/>
        <w:rPr>
          <w:rFonts w:ascii="Times New Roman" w:hAnsi="Times New Roman" w:cs="Times New Roman"/>
        </w:rPr>
      </w:pPr>
      <w:r w:rsidRPr="005127FE">
        <w:rPr>
          <w:rFonts w:ascii="Times New Roman" w:hAnsi="Times New Roman" w:cs="Times New Roman"/>
          <w:b/>
        </w:rPr>
        <w:t>7.</w:t>
      </w:r>
      <w:r w:rsidR="00B22150" w:rsidRPr="005127FE">
        <w:rPr>
          <w:rFonts w:ascii="Times New Roman" w:hAnsi="Times New Roman" w:cs="Times New Roman"/>
        </w:rPr>
        <w:tab/>
      </w:r>
      <w:r w:rsidRPr="005127FE">
        <w:rPr>
          <w:rFonts w:ascii="Times New Roman" w:hAnsi="Times New Roman" w:cs="Times New Roman"/>
        </w:rPr>
        <w:t>All regulations made under the Principal Act which are in force immediately prior to the date on which this Act comes into operation shall, except so far as they are inconsistent with this Act, continue in force, but any such regulation maybe amended or repealed by regulations under the Principal Act, as amended by this Act.</w:t>
      </w:r>
    </w:p>
    <w:p w:rsidR="00B22150" w:rsidRPr="005127FE" w:rsidRDefault="00B22150" w:rsidP="005127FE">
      <w:pPr>
        <w:spacing w:line="240" w:lineRule="auto"/>
        <w:rPr>
          <w:rFonts w:ascii="Times New Roman" w:hAnsi="Times New Roman" w:cs="Times New Roman"/>
        </w:rPr>
      </w:pPr>
      <w:bookmarkStart w:id="0" w:name="_GoBack"/>
      <w:bookmarkEnd w:id="0"/>
      <w:r w:rsidRPr="005127FE">
        <w:rPr>
          <w:rFonts w:ascii="Times New Roman" w:hAnsi="Times New Roman" w:cs="Times New Roman"/>
        </w:rPr>
        <w:br w:type="page"/>
      </w:r>
    </w:p>
    <w:p w:rsidR="00B22150" w:rsidRPr="004A6CB0" w:rsidRDefault="00941E21" w:rsidP="004A6CB0">
      <w:pPr>
        <w:tabs>
          <w:tab w:val="left" w:pos="7920"/>
        </w:tabs>
        <w:spacing w:after="0" w:line="240" w:lineRule="auto"/>
        <w:ind w:firstLine="3420"/>
        <w:jc w:val="center"/>
        <w:rPr>
          <w:rFonts w:ascii="Times New Roman" w:hAnsi="Times New Roman" w:cs="Times New Roman"/>
          <w:szCs w:val="24"/>
        </w:rPr>
      </w:pPr>
      <w:r w:rsidRPr="005127FE">
        <w:rPr>
          <w:rFonts w:ascii="Times New Roman" w:hAnsi="Times New Roman" w:cs="Times New Roman"/>
          <w:sz w:val="24"/>
          <w:szCs w:val="24"/>
        </w:rPr>
        <w:lastRenderedPageBreak/>
        <w:t>THE SCHEDULE.</w:t>
      </w:r>
      <w:r w:rsidR="00634288" w:rsidRPr="005127FE">
        <w:rPr>
          <w:rFonts w:ascii="Times New Roman" w:hAnsi="Times New Roman" w:cs="Times New Roman"/>
          <w:sz w:val="24"/>
          <w:szCs w:val="24"/>
        </w:rPr>
        <w:tab/>
      </w:r>
      <w:r w:rsidRPr="004A6CB0">
        <w:rPr>
          <w:rFonts w:ascii="Times New Roman" w:hAnsi="Times New Roman" w:cs="Times New Roman"/>
          <w:szCs w:val="24"/>
        </w:rPr>
        <w:t>Section 3</w:t>
      </w:r>
      <w:r w:rsidR="004A6CB0">
        <w:rPr>
          <w:rFonts w:ascii="Times New Roman" w:hAnsi="Times New Roman" w:cs="Times New Roman"/>
          <w:szCs w:val="24"/>
        </w:rPr>
        <w:t>.</w:t>
      </w:r>
    </w:p>
    <w:p w:rsidR="00941E21" w:rsidRPr="005127FE" w:rsidRDefault="00941E21" w:rsidP="004A6CB0">
      <w:pPr>
        <w:pBdr>
          <w:top w:val="single" w:sz="4" w:space="1" w:color="auto"/>
        </w:pBdr>
        <w:spacing w:before="120" w:after="0" w:line="240" w:lineRule="auto"/>
        <w:ind w:left="4032" w:right="4032"/>
        <w:jc w:val="center"/>
        <w:rPr>
          <w:rFonts w:ascii="Times New Roman" w:hAnsi="Times New Roman" w:cs="Times New Roman"/>
          <w:szCs w:val="24"/>
        </w:rPr>
      </w:pPr>
    </w:p>
    <w:p w:rsidR="00941E21" w:rsidRPr="005127FE" w:rsidRDefault="00941E21" w:rsidP="005127FE">
      <w:pPr>
        <w:spacing w:after="60" w:line="240" w:lineRule="auto"/>
        <w:jc w:val="center"/>
        <w:rPr>
          <w:rFonts w:ascii="Times New Roman" w:hAnsi="Times New Roman" w:cs="Times New Roman"/>
        </w:rPr>
      </w:pPr>
      <w:r w:rsidRPr="005127FE">
        <w:rPr>
          <w:rFonts w:ascii="Times New Roman" w:hAnsi="Times New Roman" w:cs="Times New Roman"/>
        </w:rPr>
        <w:t xml:space="preserve">CONSEQUENTIAL AMENDMENTS IN THE </w:t>
      </w:r>
      <w:r w:rsidRPr="005127FE">
        <w:rPr>
          <w:rFonts w:ascii="Times New Roman" w:hAnsi="Times New Roman" w:cs="Times New Roman"/>
          <w:i/>
        </w:rPr>
        <w:t>DEFENCE ACT</w:t>
      </w:r>
      <w:r w:rsidRPr="005127FE">
        <w:rPr>
          <w:rFonts w:ascii="Times New Roman" w:hAnsi="Times New Roman" w:cs="Times New Roman"/>
        </w:rPr>
        <w:t xml:space="preserve"> 1903</w:t>
      </w:r>
      <w:r w:rsidR="004A6CB0">
        <w:rPr>
          <w:rFonts w:ascii="Times New Roman" w:hAnsi="Times New Roman" w:cs="Times New Roman"/>
        </w:rPr>
        <w:t>–</w:t>
      </w:r>
      <w:r w:rsidRPr="005127FE">
        <w:rPr>
          <w:rFonts w:ascii="Times New Roman" w:hAnsi="Times New Roman" w:cs="Times New Roman"/>
        </w:rPr>
        <w:t>1939.</w:t>
      </w:r>
    </w:p>
    <w:tbl>
      <w:tblPr>
        <w:tblW w:w="0" w:type="auto"/>
        <w:tblInd w:w="40" w:type="dxa"/>
        <w:tblBorders>
          <w:top w:val="single" w:sz="4" w:space="0" w:color="auto"/>
          <w:insideV w:val="single" w:sz="4" w:space="0" w:color="auto"/>
        </w:tblBorders>
        <w:tblCellMar>
          <w:left w:w="40" w:type="dxa"/>
          <w:right w:w="40" w:type="dxa"/>
        </w:tblCellMar>
        <w:tblLook w:val="04A0" w:firstRow="1" w:lastRow="0" w:firstColumn="1" w:lastColumn="0" w:noHBand="0" w:noVBand="1"/>
      </w:tblPr>
      <w:tblGrid>
        <w:gridCol w:w="900"/>
        <w:gridCol w:w="8169"/>
      </w:tblGrid>
      <w:tr w:rsidR="00941E21" w:rsidRPr="009F0866" w:rsidTr="008173C5">
        <w:trPr>
          <w:trHeight w:val="20"/>
        </w:trPr>
        <w:tc>
          <w:tcPr>
            <w:tcW w:w="900" w:type="dxa"/>
            <w:tcBorders>
              <w:top w:val="single" w:sz="4" w:space="0" w:color="auto"/>
              <w:bottom w:val="single" w:sz="4" w:space="0" w:color="auto"/>
            </w:tcBorders>
            <w:vAlign w:val="center"/>
          </w:tcPr>
          <w:p w:rsidR="00941E21" w:rsidRPr="009F0866" w:rsidRDefault="00941E21" w:rsidP="008173C5">
            <w:pPr>
              <w:spacing w:before="60" w:after="60" w:line="240" w:lineRule="auto"/>
              <w:jc w:val="center"/>
              <w:rPr>
                <w:rFonts w:ascii="Times New Roman" w:hAnsi="Times New Roman" w:cs="Times New Roman"/>
                <w:sz w:val="20"/>
              </w:rPr>
            </w:pPr>
            <w:r w:rsidRPr="009F0866">
              <w:rPr>
                <w:rFonts w:ascii="Times New Roman" w:hAnsi="Times New Roman" w:cs="Times New Roman"/>
                <w:sz w:val="20"/>
              </w:rPr>
              <w:t>Section.</w:t>
            </w:r>
          </w:p>
        </w:tc>
        <w:tc>
          <w:tcPr>
            <w:tcW w:w="8169" w:type="dxa"/>
            <w:tcBorders>
              <w:top w:val="single" w:sz="4" w:space="0" w:color="auto"/>
              <w:bottom w:val="single" w:sz="4" w:space="0" w:color="auto"/>
            </w:tcBorders>
            <w:vAlign w:val="center"/>
          </w:tcPr>
          <w:p w:rsidR="00941E21" w:rsidRPr="009F0866" w:rsidRDefault="00941E21" w:rsidP="008173C5">
            <w:pPr>
              <w:spacing w:before="60" w:after="60" w:line="240" w:lineRule="auto"/>
              <w:jc w:val="center"/>
              <w:rPr>
                <w:rFonts w:ascii="Times New Roman" w:hAnsi="Times New Roman" w:cs="Times New Roman"/>
                <w:sz w:val="20"/>
              </w:rPr>
            </w:pPr>
            <w:r w:rsidRPr="009F0866">
              <w:rPr>
                <w:rFonts w:ascii="Times New Roman" w:hAnsi="Times New Roman" w:cs="Times New Roman"/>
                <w:sz w:val="20"/>
              </w:rPr>
              <w:t>Extent of Amendment.</w:t>
            </w:r>
          </w:p>
        </w:tc>
      </w:tr>
      <w:tr w:rsidR="00941E21" w:rsidRPr="009F0866" w:rsidTr="00385A52">
        <w:trPr>
          <w:trHeight w:val="20"/>
        </w:trPr>
        <w:tc>
          <w:tcPr>
            <w:tcW w:w="900" w:type="dxa"/>
            <w:tcBorders>
              <w:top w:val="single" w:sz="4" w:space="0" w:color="auto"/>
            </w:tcBorders>
          </w:tcPr>
          <w:p w:rsidR="00941E21" w:rsidRPr="009F0866" w:rsidRDefault="00941E21" w:rsidP="005127FE">
            <w:pPr>
              <w:spacing w:after="20" w:line="240" w:lineRule="auto"/>
              <w:jc w:val="center"/>
              <w:rPr>
                <w:rFonts w:ascii="Times New Roman" w:hAnsi="Times New Roman" w:cs="Times New Roman"/>
                <w:sz w:val="20"/>
              </w:rPr>
            </w:pPr>
            <w:r w:rsidRPr="009F0866">
              <w:rPr>
                <w:rFonts w:ascii="Times New Roman" w:hAnsi="Times New Roman" w:cs="Times New Roman"/>
                <w:sz w:val="20"/>
              </w:rPr>
              <w:t>2</w:t>
            </w:r>
          </w:p>
        </w:tc>
        <w:tc>
          <w:tcPr>
            <w:tcW w:w="8169" w:type="dxa"/>
            <w:tcBorders>
              <w:top w:val="single" w:sz="4" w:space="0" w:color="auto"/>
            </w:tcBorders>
          </w:tcPr>
          <w:p w:rsidR="00941E21" w:rsidRPr="009F0866" w:rsidRDefault="00941E21" w:rsidP="005127FE">
            <w:pPr>
              <w:spacing w:after="20" w:line="240" w:lineRule="auto"/>
              <w:ind w:left="432" w:hanging="432"/>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Military or Air 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ind w:left="432" w:hanging="432"/>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Military or Air 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4</w:t>
            </w:r>
          </w:p>
        </w:tc>
        <w:tc>
          <w:tcPr>
            <w:tcW w:w="8169" w:type="dxa"/>
          </w:tcPr>
          <w:p w:rsidR="00941E21" w:rsidRPr="009F0866" w:rsidRDefault="00941E21" w:rsidP="005127FE">
            <w:pPr>
              <w:spacing w:after="20" w:line="240" w:lineRule="auto"/>
              <w:ind w:left="432" w:hanging="432"/>
              <w:jc w:val="both"/>
              <w:rPr>
                <w:rFonts w:ascii="Times New Roman" w:hAnsi="Times New Roman" w:cs="Times New Roman"/>
                <w:sz w:val="20"/>
              </w:rPr>
            </w:pPr>
            <w:r w:rsidRPr="009F0866">
              <w:rPr>
                <w:rFonts w:ascii="Times New Roman" w:hAnsi="Times New Roman" w:cs="Times New Roman"/>
                <w:sz w:val="20"/>
              </w:rPr>
              <w:t xml:space="preserve">After the definition of </w:t>
            </w:r>
            <w:r w:rsidR="00753631" w:rsidRPr="009F0866">
              <w:rPr>
                <w:rFonts w:ascii="Times New Roman" w:hAnsi="Times New Roman" w:cs="Times New Roman"/>
                <w:sz w:val="20"/>
              </w:rPr>
              <w:t>“</w:t>
            </w:r>
            <w:r w:rsidRPr="009F0866">
              <w:rPr>
                <w:rFonts w:ascii="Times New Roman" w:hAnsi="Times New Roman" w:cs="Times New Roman"/>
                <w:sz w:val="20"/>
              </w:rPr>
              <w:t>Active Service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the following definitions:—</w:t>
            </w:r>
          </w:p>
        </w:tc>
      </w:tr>
      <w:tr w:rsidR="00941E21" w:rsidRPr="009F0866" w:rsidTr="00385A52">
        <w:trPr>
          <w:trHeight w:val="20"/>
        </w:trPr>
        <w:tc>
          <w:tcPr>
            <w:tcW w:w="900" w:type="dxa"/>
            <w:vMerge w:val="restart"/>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F02349" w:rsidP="00F02349">
            <w:pPr>
              <w:spacing w:after="0" w:line="240" w:lineRule="auto"/>
              <w:ind w:left="864" w:hanging="288"/>
              <w:jc w:val="both"/>
              <w:rPr>
                <w:rFonts w:ascii="Times New Roman" w:hAnsi="Times New Roman" w:cs="Times New Roman"/>
                <w:sz w:val="20"/>
              </w:rPr>
            </w:pPr>
            <w:r w:rsidRPr="009F0866">
              <w:rPr>
                <w:rFonts w:ascii="Times New Roman" w:hAnsi="Times New Roman" w:cs="Times New Roman"/>
                <w:sz w:val="20"/>
              </w:rPr>
              <w:t>“‘</w:t>
            </w:r>
            <w:r w:rsidR="00941E21" w:rsidRPr="009F0866">
              <w:rPr>
                <w:rFonts w:ascii="Times New Roman" w:hAnsi="Times New Roman" w:cs="Times New Roman"/>
                <w:sz w:val="20"/>
              </w:rPr>
              <w:t>Air Force Act</w:t>
            </w:r>
            <w:r w:rsidR="009266AB" w:rsidRPr="009F0866">
              <w:rPr>
                <w:rFonts w:ascii="Times New Roman" w:hAnsi="Times New Roman" w:cs="Times New Roman"/>
                <w:sz w:val="20"/>
              </w:rPr>
              <w:t>’</w:t>
            </w:r>
            <w:r w:rsidR="00941E21" w:rsidRPr="009F0866">
              <w:rPr>
                <w:rFonts w:ascii="Times New Roman" w:hAnsi="Times New Roman" w:cs="Times New Roman"/>
                <w:sz w:val="20"/>
              </w:rPr>
              <w:t>—Means the Imperial Act called the Air Force Act.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266AB" w:rsidP="005127FE">
            <w:pPr>
              <w:spacing w:after="0" w:line="240" w:lineRule="auto"/>
              <w:ind w:left="864" w:hanging="288"/>
              <w:jc w:val="both"/>
              <w:rPr>
                <w:rFonts w:ascii="Times New Roman" w:hAnsi="Times New Roman" w:cs="Times New Roman"/>
                <w:sz w:val="20"/>
              </w:rPr>
            </w:pPr>
            <w:r w:rsidRPr="009F0866">
              <w:rPr>
                <w:rFonts w:ascii="Times New Roman" w:hAnsi="Times New Roman" w:cs="Times New Roman"/>
                <w:sz w:val="20"/>
              </w:rPr>
              <w:t>‘</w:t>
            </w:r>
            <w:r w:rsidR="00941E21" w:rsidRPr="009F0866">
              <w:rPr>
                <w:rFonts w:ascii="Times New Roman" w:hAnsi="Times New Roman" w:cs="Times New Roman"/>
                <w:sz w:val="20"/>
              </w:rPr>
              <w:t>Aircraft</w:t>
            </w:r>
            <w:r w:rsidRPr="009F0866">
              <w:rPr>
                <w:rFonts w:ascii="Times New Roman" w:hAnsi="Times New Roman" w:cs="Times New Roman"/>
                <w:sz w:val="20"/>
              </w:rPr>
              <w:t>’</w:t>
            </w:r>
            <w:r w:rsidR="00941E21" w:rsidRPr="009F0866">
              <w:rPr>
                <w:rFonts w:ascii="Times New Roman" w:hAnsi="Times New Roman" w:cs="Times New Roman"/>
                <w:sz w:val="20"/>
              </w:rPr>
              <w:t>—Includes aeroplanes, seaplanes, balloons, kite balloons, airships and other machines for flying.</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266AB" w:rsidP="005127FE">
            <w:pPr>
              <w:spacing w:after="0" w:line="240" w:lineRule="auto"/>
              <w:ind w:left="864" w:hanging="288"/>
              <w:jc w:val="both"/>
              <w:rPr>
                <w:rFonts w:ascii="Times New Roman" w:hAnsi="Times New Roman" w:cs="Times New Roman"/>
                <w:sz w:val="20"/>
              </w:rPr>
            </w:pPr>
            <w:r w:rsidRPr="009F0866">
              <w:rPr>
                <w:rFonts w:ascii="Times New Roman" w:hAnsi="Times New Roman" w:cs="Times New Roman"/>
                <w:sz w:val="20"/>
              </w:rPr>
              <w:t>‘</w:t>
            </w:r>
            <w:r w:rsidR="00941E21" w:rsidRPr="009F0866">
              <w:rPr>
                <w:rFonts w:ascii="Times New Roman" w:hAnsi="Times New Roman" w:cs="Times New Roman"/>
                <w:sz w:val="20"/>
              </w:rPr>
              <w:t>Aircraft Material</w:t>
            </w:r>
            <w:r w:rsidRPr="009F0866">
              <w:rPr>
                <w:rFonts w:ascii="Times New Roman" w:hAnsi="Times New Roman" w:cs="Times New Roman"/>
                <w:sz w:val="20"/>
              </w:rPr>
              <w:t>’</w:t>
            </w:r>
            <w:r w:rsidR="00941E21" w:rsidRPr="009F0866">
              <w:rPr>
                <w:rFonts w:ascii="Times New Roman" w:hAnsi="Times New Roman" w:cs="Times New Roman"/>
                <w:sz w:val="20"/>
              </w:rPr>
              <w:t>—Includes any engines,-fittings, guns, gear,</w:t>
            </w:r>
            <w:r w:rsidR="00C4601C" w:rsidRPr="009F0866">
              <w:rPr>
                <w:rFonts w:ascii="Times New Roman" w:hAnsi="Times New Roman" w:cs="Times New Roman"/>
                <w:sz w:val="20"/>
              </w:rPr>
              <w:t xml:space="preserve"> </w:t>
            </w:r>
            <w:r w:rsidR="00941E21" w:rsidRPr="009F0866">
              <w:rPr>
                <w:rFonts w:ascii="Times New Roman" w:hAnsi="Times New Roman" w:cs="Times New Roman"/>
                <w:sz w:val="20"/>
              </w:rPr>
              <w:t>instruments, ammunition, bombs or apparatus for use in connexion with aircraft, and any components or accessories of aircraft, arid petrol and any other substance used for providing motive power for aircraft, and lubricating oil.</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266AB" w:rsidP="00F02349">
            <w:pPr>
              <w:spacing w:after="0" w:line="240" w:lineRule="auto"/>
              <w:ind w:left="864" w:hanging="288"/>
              <w:jc w:val="both"/>
              <w:rPr>
                <w:rFonts w:ascii="Times New Roman" w:hAnsi="Times New Roman" w:cs="Times New Roman"/>
                <w:sz w:val="20"/>
              </w:rPr>
            </w:pPr>
            <w:r w:rsidRPr="009F0866">
              <w:rPr>
                <w:rFonts w:ascii="Times New Roman" w:hAnsi="Times New Roman" w:cs="Times New Roman"/>
                <w:sz w:val="20"/>
              </w:rPr>
              <w:t>‘</w:t>
            </w:r>
            <w:r w:rsidR="00941E21" w:rsidRPr="009F0866">
              <w:rPr>
                <w:rFonts w:ascii="Times New Roman" w:hAnsi="Times New Roman" w:cs="Times New Roman"/>
                <w:sz w:val="20"/>
              </w:rPr>
              <w:t>Airman</w:t>
            </w:r>
            <w:r w:rsidRPr="009F0866">
              <w:rPr>
                <w:rFonts w:ascii="Times New Roman" w:hAnsi="Times New Roman" w:cs="Times New Roman"/>
                <w:sz w:val="20"/>
              </w:rPr>
              <w:t>’</w:t>
            </w:r>
            <w:r w:rsidR="00941E21" w:rsidRPr="009F0866">
              <w:rPr>
                <w:rFonts w:ascii="Times New Roman" w:hAnsi="Times New Roman" w:cs="Times New Roman"/>
                <w:sz w:val="20"/>
              </w:rPr>
              <w:t xml:space="preserve">—Does not include an officer but includes every enlisted person subject to the </w:t>
            </w:r>
            <w:r w:rsidR="00941E21" w:rsidRPr="009F0866">
              <w:rPr>
                <w:rFonts w:ascii="Times New Roman" w:hAnsi="Times New Roman" w:cs="Times New Roman"/>
                <w:i/>
                <w:sz w:val="20"/>
              </w:rPr>
              <w:t xml:space="preserve">Air Force Act </w:t>
            </w:r>
            <w:r w:rsidR="00941E21" w:rsidRPr="009F0866">
              <w:rPr>
                <w:rFonts w:ascii="Times New Roman" w:hAnsi="Times New Roman" w:cs="Times New Roman"/>
                <w:sz w:val="20"/>
              </w:rPr>
              <w:t>1923</w:t>
            </w:r>
            <w:r w:rsidR="00F02349" w:rsidRPr="009F0866">
              <w:rPr>
                <w:rFonts w:ascii="Times New Roman" w:hAnsi="Times New Roman" w:cs="Times New Roman"/>
                <w:sz w:val="20"/>
              </w:rPr>
              <w:t>–</w:t>
            </w:r>
            <w:r w:rsidR="00941E21" w:rsidRPr="009F0866">
              <w:rPr>
                <w:rFonts w:ascii="Times New Roman" w:hAnsi="Times New Roman" w:cs="Times New Roman"/>
                <w:sz w:val="20"/>
              </w:rPr>
              <w:t>1939.</w:t>
            </w:r>
            <w:r w:rsidR="00753631" w:rsidRPr="009F0866">
              <w:rPr>
                <w:rFonts w:ascii="Times New Roman" w:hAnsi="Times New Roman" w:cs="Times New Roman"/>
                <w:sz w:val="20"/>
              </w:rPr>
              <w:t>”</w:t>
            </w:r>
            <w:r w:rsidR="00941E21" w:rsidRPr="009F0866">
              <w:rPr>
                <w:rFonts w:ascii="Times New Roman" w:hAnsi="Times New Roman" w:cs="Times New Roman"/>
                <w:sz w:val="20"/>
              </w:rPr>
              <w: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from the definition of </w:t>
            </w:r>
            <w:r w:rsidR="00753631" w:rsidRPr="009F0866">
              <w:rPr>
                <w:rFonts w:ascii="Times New Roman" w:hAnsi="Times New Roman" w:cs="Times New Roman"/>
                <w:sz w:val="20"/>
              </w:rPr>
              <w:t>“</w:t>
            </w:r>
            <w:r w:rsidRPr="009F0866">
              <w:rPr>
                <w:rFonts w:ascii="Times New Roman" w:hAnsi="Times New Roman" w:cs="Times New Roman"/>
                <w:sz w:val="20"/>
              </w:rPr>
              <w:t>Member</w:t>
            </w:r>
            <w:r w:rsidR="00753631" w:rsidRPr="009F0866">
              <w:rPr>
                <w:rFonts w:ascii="Times New Roman" w:hAnsi="Times New Roman" w:cs="Times New Roman"/>
                <w:sz w:val="20"/>
              </w:rPr>
              <w:t>”</w:t>
            </w:r>
            <w:r w:rsidRPr="009F0866">
              <w:rPr>
                <w:rFonts w:ascii="Times New Roman" w:hAnsi="Times New Roman" w:cs="Times New Roman"/>
                <w:sz w:val="20"/>
              </w:rPr>
              <w:t xml:space="preserve"> </w:t>
            </w:r>
            <w:r w:rsidR="00753631" w:rsidRPr="009F0866">
              <w:rPr>
                <w:rFonts w:ascii="Times New Roman" w:hAnsi="Times New Roman" w:cs="Times New Roman"/>
                <w:sz w:val="20"/>
              </w:rPr>
              <w:t>“</w:t>
            </w:r>
            <w:r w:rsidRPr="009F0866">
              <w:rPr>
                <w:rFonts w:ascii="Times New Roman" w:hAnsi="Times New Roman" w:cs="Times New Roman"/>
                <w:sz w:val="20"/>
              </w:rPr>
              <w:t>and soldier</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soldier and airman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from definition of </w:t>
            </w:r>
            <w:r w:rsidR="00753631" w:rsidRPr="009F0866">
              <w:rPr>
                <w:rFonts w:ascii="Times New Roman" w:hAnsi="Times New Roman" w:cs="Times New Roman"/>
                <w:sz w:val="20"/>
              </w:rPr>
              <w:t>“</w:t>
            </w:r>
            <w:r w:rsidRPr="009F0866">
              <w:rPr>
                <w:rFonts w:ascii="Times New Roman" w:hAnsi="Times New Roman" w:cs="Times New Roman"/>
                <w:sz w:val="20"/>
              </w:rPr>
              <w:t>Military Decoration</w:t>
            </w:r>
            <w:r w:rsidR="00753631" w:rsidRPr="009F0866">
              <w:rPr>
                <w:rFonts w:ascii="Times New Roman" w:hAnsi="Times New Roman" w:cs="Times New Roman"/>
                <w:sz w:val="20"/>
              </w:rPr>
              <w:t>”</w:t>
            </w:r>
            <w:r w:rsidRPr="009F0866">
              <w:rPr>
                <w:rFonts w:ascii="Times New Roman" w:hAnsi="Times New Roman" w:cs="Times New Roman"/>
                <w:sz w:val="20"/>
              </w:rPr>
              <w:t xml:space="preserve">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the definition of </w:t>
            </w:r>
            <w:r w:rsidR="00753631" w:rsidRPr="009F0866">
              <w:rPr>
                <w:rFonts w:ascii="Times New Roman" w:hAnsi="Times New Roman" w:cs="Times New Roman"/>
                <w:sz w:val="20"/>
              </w:rPr>
              <w:t>“</w:t>
            </w:r>
            <w:r w:rsidRPr="009F0866">
              <w:rPr>
                <w:rFonts w:ascii="Times New Roman" w:hAnsi="Times New Roman" w:cs="Times New Roman"/>
                <w:sz w:val="20"/>
              </w:rPr>
              <w:t>Naval or Military Offence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the following definition:—</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753631" w:rsidP="005127FE">
            <w:pPr>
              <w:spacing w:after="0" w:line="240" w:lineRule="auto"/>
              <w:ind w:left="864" w:hanging="288"/>
              <w:jc w:val="both"/>
              <w:rPr>
                <w:rFonts w:ascii="Times New Roman" w:hAnsi="Times New Roman" w:cs="Times New Roman"/>
                <w:sz w:val="20"/>
              </w:rPr>
            </w:pPr>
            <w:r w:rsidRPr="009F0866">
              <w:rPr>
                <w:rFonts w:ascii="Times New Roman" w:hAnsi="Times New Roman" w:cs="Times New Roman"/>
                <w:sz w:val="20"/>
              </w:rPr>
              <w:t>“</w:t>
            </w:r>
            <w:r w:rsidR="009266AB" w:rsidRPr="009F0866">
              <w:rPr>
                <w:rFonts w:ascii="Times New Roman" w:hAnsi="Times New Roman" w:cs="Times New Roman"/>
                <w:sz w:val="20"/>
              </w:rPr>
              <w:t>‘</w:t>
            </w:r>
            <w:r w:rsidR="00941E21" w:rsidRPr="009F0866">
              <w:rPr>
                <w:rFonts w:ascii="Times New Roman" w:hAnsi="Times New Roman" w:cs="Times New Roman"/>
                <w:sz w:val="20"/>
              </w:rPr>
              <w:t>Naval, Military or Air-force Offence</w:t>
            </w:r>
            <w:r w:rsidR="009266AB" w:rsidRPr="009F0866">
              <w:rPr>
                <w:rFonts w:ascii="Times New Roman" w:hAnsi="Times New Roman" w:cs="Times New Roman"/>
                <w:sz w:val="20"/>
              </w:rPr>
              <w:t>’</w:t>
            </w:r>
            <w:r w:rsidR="00941E21" w:rsidRPr="009F0866">
              <w:rPr>
                <w:rFonts w:ascii="Times New Roman" w:hAnsi="Times New Roman" w:cs="Times New Roman"/>
                <w:sz w:val="20"/>
              </w:rPr>
              <w:t>—Means any offence against this Act, the Army Act, the Naval Discipline Act or the Air Force Act.</w:t>
            </w:r>
            <w:r w:rsidRPr="009F0866">
              <w:rPr>
                <w:rFonts w:ascii="Times New Roman" w:hAnsi="Times New Roman" w:cs="Times New Roman"/>
                <w:sz w:val="20"/>
              </w:rPr>
              <w:t>”</w:t>
            </w:r>
            <w:r w:rsidR="00941E21" w:rsidRPr="009F0866">
              <w:rPr>
                <w:rFonts w:ascii="Times New Roman" w:hAnsi="Times New Roman" w:cs="Times New Roman"/>
                <w:sz w:val="20"/>
              </w:rPr>
              <w: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In the definition of </w:t>
            </w:r>
            <w:r w:rsidR="00753631" w:rsidRPr="009F0866">
              <w:rPr>
                <w:rFonts w:ascii="Times New Roman" w:hAnsi="Times New Roman" w:cs="Times New Roman"/>
                <w:sz w:val="20"/>
              </w:rPr>
              <w:t>“</w:t>
            </w:r>
            <w:r w:rsidRPr="009F0866">
              <w:rPr>
                <w:rFonts w:ascii="Times New Roman" w:hAnsi="Times New Roman" w:cs="Times New Roman"/>
                <w:sz w:val="20"/>
              </w:rPr>
              <w:t>Officer</w:t>
            </w:r>
            <w:r w:rsidR="00753631" w:rsidRPr="009F0866">
              <w:rPr>
                <w:rFonts w:ascii="Times New Roman" w:hAnsi="Times New Roman" w:cs="Times New Roman"/>
                <w:sz w:val="20"/>
              </w:rPr>
              <w:t>”</w:t>
            </w:r>
            <w:r w:rsidRPr="009F0866">
              <w:rPr>
                <w:rFonts w:ascii="Times New Roman" w:hAnsi="Times New Roman" w:cs="Times New Roman"/>
                <w:sz w:val="20"/>
              </w:rPr>
              <w:t xml:space="preserve">, after </w:t>
            </w:r>
            <w:r w:rsidR="00753631" w:rsidRPr="009F0866">
              <w:rPr>
                <w:rFonts w:ascii="Times New Roman" w:hAnsi="Times New Roman" w:cs="Times New Roman"/>
                <w:sz w:val="20"/>
              </w:rPr>
              <w:t>“</w:t>
            </w:r>
            <w:r w:rsidRPr="009F0866">
              <w:rPr>
                <w:rFonts w:ascii="Times New Roman" w:hAnsi="Times New Roman" w:cs="Times New Roman"/>
                <w:sz w:val="20"/>
              </w:rPr>
              <w:t>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or Air</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vMerge/>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In the definition of </w:t>
            </w:r>
            <w:r w:rsidR="00753631" w:rsidRPr="009F0866">
              <w:rPr>
                <w:rFonts w:ascii="Times New Roman" w:hAnsi="Times New Roman" w:cs="Times New Roman"/>
                <w:sz w:val="20"/>
              </w:rPr>
              <w:t>“</w:t>
            </w:r>
            <w:r w:rsidRPr="009F0866">
              <w:rPr>
                <w:rFonts w:ascii="Times New Roman" w:hAnsi="Times New Roman" w:cs="Times New Roman"/>
                <w:sz w:val="20"/>
              </w:rPr>
              <w:t>Officer</w:t>
            </w:r>
            <w:r w:rsidR="00753631" w:rsidRPr="009F0866">
              <w:rPr>
                <w:rFonts w:ascii="Times New Roman" w:hAnsi="Times New Roman" w:cs="Times New Roman"/>
                <w:sz w:val="20"/>
              </w:rPr>
              <w:t>”</w:t>
            </w:r>
            <w:r w:rsidRPr="009F0866">
              <w:rPr>
                <w:rFonts w:ascii="Times New Roman" w:hAnsi="Times New Roman" w:cs="Times New Roman"/>
                <w:sz w:val="20"/>
              </w:rPr>
              <w:t xml:space="preserve">, after </w:t>
            </w:r>
            <w:r w:rsidR="00753631" w:rsidRPr="009F0866">
              <w:rPr>
                <w:rFonts w:ascii="Times New Roman" w:hAnsi="Times New Roman" w:cs="Times New Roman"/>
                <w:sz w:val="20"/>
              </w:rPr>
              <w:t>“</w:t>
            </w:r>
            <w:r w:rsidRPr="009F0866">
              <w:rPr>
                <w:rFonts w:ascii="Times New Roman" w:hAnsi="Times New Roman" w:cs="Times New Roman"/>
                <w:sz w:val="20"/>
              </w:rPr>
              <w:t>probational,</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temporary,</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F02349" w:rsidRPr="009F0866" w:rsidTr="00934616">
        <w:trPr>
          <w:trHeight w:val="556"/>
        </w:trPr>
        <w:tc>
          <w:tcPr>
            <w:tcW w:w="900" w:type="dxa"/>
            <w:vMerge/>
          </w:tcPr>
          <w:p w:rsidR="00F02349" w:rsidRPr="009F0866" w:rsidRDefault="00F02349" w:rsidP="005127FE">
            <w:pPr>
              <w:spacing w:after="0" w:line="240" w:lineRule="auto"/>
              <w:jc w:val="center"/>
              <w:rPr>
                <w:rFonts w:ascii="Times New Roman" w:hAnsi="Times New Roman" w:cs="Times New Roman"/>
                <w:sz w:val="20"/>
              </w:rPr>
            </w:pPr>
          </w:p>
        </w:tc>
        <w:tc>
          <w:tcPr>
            <w:tcW w:w="8169" w:type="dxa"/>
          </w:tcPr>
          <w:p w:rsidR="00F02349" w:rsidRPr="009F0866" w:rsidRDefault="00F02349" w:rsidP="00F02349">
            <w:pPr>
              <w:spacing w:after="20" w:line="240" w:lineRule="auto"/>
              <w:ind w:left="432" w:hanging="432"/>
              <w:jc w:val="both"/>
              <w:rPr>
                <w:rFonts w:ascii="Times New Roman" w:hAnsi="Times New Roman" w:cs="Times New Roman"/>
                <w:sz w:val="20"/>
              </w:rPr>
            </w:pPr>
            <w:r w:rsidRPr="009F0866">
              <w:rPr>
                <w:rFonts w:ascii="Times New Roman" w:hAnsi="Times New Roman" w:cs="Times New Roman"/>
                <w:sz w:val="20"/>
              </w:rPr>
              <w:t>Omit from definition of “War Service” “or military” (wherever occurring) insert “, military or air-force”.</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30</w:t>
            </w: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and Air</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31</w:t>
            </w: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Aviation,</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(2.).</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53</w:t>
            </w: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Forces or</w:t>
            </w:r>
            <w:r w:rsidR="00753631" w:rsidRPr="009F0866">
              <w:rPr>
                <w:rFonts w:ascii="Times New Roman" w:hAnsi="Times New Roman" w:cs="Times New Roman"/>
                <w:sz w:val="20"/>
              </w:rPr>
              <w:t>”</w:t>
            </w:r>
            <w:r w:rsidRPr="009F0866">
              <w:rPr>
                <w:rFonts w:ascii="Times New Roman" w:hAnsi="Times New Roman" w:cs="Times New Roman"/>
                <w:sz w:val="20"/>
              </w:rPr>
              <w:t xml:space="preserve"> insert</w:t>
            </w:r>
            <w:r w:rsidR="00753631" w:rsidRPr="009F0866">
              <w:rPr>
                <w:rFonts w:ascii="Times New Roman" w:hAnsi="Times New Roman" w:cs="Times New Roman"/>
                <w:sz w:val="20"/>
              </w:rPr>
              <w:t>”</w:t>
            </w:r>
            <w:r w:rsidRPr="009F0866">
              <w:rPr>
                <w:rFonts w:ascii="Times New Roman" w:hAnsi="Times New Roman" w:cs="Times New Roman"/>
                <w:sz w:val="20"/>
              </w:rPr>
              <w:t xml:space="preserve"> Forces,</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F02349" w:rsidRPr="009F0866" w:rsidTr="00724DAB">
        <w:trPr>
          <w:trHeight w:val="516"/>
        </w:trPr>
        <w:tc>
          <w:tcPr>
            <w:tcW w:w="900" w:type="dxa"/>
          </w:tcPr>
          <w:p w:rsidR="00F02349" w:rsidRPr="009F0866" w:rsidRDefault="00F02349" w:rsidP="005127FE">
            <w:pPr>
              <w:spacing w:after="0" w:line="240" w:lineRule="auto"/>
              <w:jc w:val="center"/>
              <w:rPr>
                <w:rFonts w:ascii="Times New Roman" w:hAnsi="Times New Roman" w:cs="Times New Roman"/>
                <w:sz w:val="20"/>
              </w:rPr>
            </w:pPr>
          </w:p>
        </w:tc>
        <w:tc>
          <w:tcPr>
            <w:tcW w:w="8169" w:type="dxa"/>
          </w:tcPr>
          <w:p w:rsidR="00F02349" w:rsidRPr="009F0866" w:rsidRDefault="00F02349" w:rsidP="00F02349">
            <w:pPr>
              <w:spacing w:after="20" w:line="240" w:lineRule="auto"/>
              <w:jc w:val="both"/>
              <w:rPr>
                <w:rFonts w:ascii="Times New Roman" w:hAnsi="Times New Roman" w:cs="Times New Roman"/>
                <w:sz w:val="20"/>
              </w:rPr>
            </w:pPr>
            <w:r w:rsidRPr="009F0866">
              <w:rPr>
                <w:rFonts w:ascii="Times New Roman" w:hAnsi="Times New Roman" w:cs="Times New Roman"/>
                <w:sz w:val="20"/>
              </w:rPr>
              <w:t>After “King’s Regular Naval Forces” insert “or the King’s Regular Air Force”.</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58</w:t>
            </w:r>
          </w:p>
        </w:tc>
        <w:tc>
          <w:tcPr>
            <w:tcW w:w="8169" w:type="dxa"/>
          </w:tcPr>
          <w:p w:rsidR="00941E21" w:rsidRPr="009F0866" w:rsidRDefault="00941E21" w:rsidP="005127FE">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corps or</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corps,</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F02349">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company</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or air-force unit or</w:t>
            </w:r>
            <w:r w:rsidR="00F02349" w:rsidRPr="009F0866">
              <w:rPr>
                <w:rFonts w:ascii="Times New Roman" w:hAnsi="Times New Roman" w:cs="Times New Roman"/>
                <w:sz w:val="20"/>
              </w:rPr>
              <w:t xml:space="preserve"> </w:t>
            </w:r>
            <w:r w:rsidRPr="009F0866">
              <w:rPr>
                <w:rFonts w:ascii="Times New Roman" w:hAnsi="Times New Roman" w:cs="Times New Roman"/>
                <w:sz w:val="20"/>
              </w:rPr>
              <w:t>station</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61</w:t>
            </w:r>
          </w:p>
        </w:tc>
        <w:tc>
          <w:tcPr>
            <w:tcW w:w="8169" w:type="dxa"/>
          </w:tcPr>
          <w:p w:rsidR="00941E21" w:rsidRPr="009F0866" w:rsidRDefault="00941E21" w:rsidP="00F02349">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62</w:t>
            </w:r>
          </w:p>
        </w:tc>
        <w:tc>
          <w:tcPr>
            <w:tcW w:w="8169" w:type="dxa"/>
          </w:tcPr>
          <w:p w:rsidR="00941E21" w:rsidRPr="009F0866" w:rsidRDefault="00941E21" w:rsidP="00F02349">
            <w:pPr>
              <w:spacing w:after="2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Forces</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(2.) and insert </w:t>
            </w:r>
            <w:r w:rsidR="00753631" w:rsidRPr="009F0866">
              <w:rPr>
                <w:rFonts w:ascii="Times New Roman" w:hAnsi="Times New Roman" w:cs="Times New Roman"/>
                <w:sz w:val="20"/>
              </w:rPr>
              <w:t>“</w:t>
            </w:r>
            <w:r w:rsidRPr="009F0866">
              <w:rPr>
                <w:rFonts w:ascii="Times New Roman" w:hAnsi="Times New Roman" w:cs="Times New Roman"/>
                <w:sz w:val="20"/>
              </w:rPr>
              <w:t>, Military</w:t>
            </w:r>
            <w:r w:rsidR="00F02349" w:rsidRPr="009F0866">
              <w:rPr>
                <w:rFonts w:ascii="Times New Roman" w:hAnsi="Times New Roman" w:cs="Times New Roman"/>
                <w:sz w:val="20"/>
              </w:rPr>
              <w:t xml:space="preserve"> or Air Forces”.</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F02349">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exercises</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(2.)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 exercises</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0" w:line="240" w:lineRule="auto"/>
              <w:ind w:left="432" w:hanging="432"/>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units</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(2.)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 units</w:t>
            </w:r>
            <w:r w:rsidR="00F02349" w:rsidRPr="009F0866">
              <w:rPr>
                <w:rFonts w:ascii="Times New Roman" w:hAnsi="Times New Roman" w:cs="Times New Roman"/>
                <w:sz w:val="20"/>
              </w:rPr>
              <w:t>”</w:t>
            </w:r>
            <w:r w:rsidRPr="009F0866">
              <w:rPr>
                <w:rFonts w:ascii="Times New Roman" w:hAnsi="Times New Roman" w:cs="Times New Roman"/>
                <w:sz w:val="20"/>
              </w:rPr>
              <w:t>.</w:t>
            </w:r>
          </w:p>
          <w:p w:rsidR="00941E21" w:rsidRPr="009F0866" w:rsidRDefault="00941E21" w:rsidP="00F02349">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Add at the end of sub-section (5.) </w:t>
            </w:r>
            <w:r w:rsidR="00753631" w:rsidRPr="009F0866">
              <w:rPr>
                <w:rFonts w:ascii="Times New Roman" w:hAnsi="Times New Roman" w:cs="Times New Roman"/>
                <w:sz w:val="20"/>
              </w:rPr>
              <w:t>“</w:t>
            </w:r>
            <w:r w:rsidRPr="009F0866">
              <w:rPr>
                <w:rFonts w:ascii="Times New Roman" w:hAnsi="Times New Roman" w:cs="Times New Roman"/>
                <w:sz w:val="20"/>
              </w:rPr>
              <w:t>, and such as are allotted to the Air Force, who shall be under the orders of the officer appointed for that</w:t>
            </w:r>
            <w:r w:rsidR="00F02349" w:rsidRPr="009F0866">
              <w:rPr>
                <w:rFonts w:ascii="Times New Roman" w:hAnsi="Times New Roman" w:cs="Times New Roman"/>
                <w:sz w:val="20"/>
              </w:rPr>
              <w:t xml:space="preserve"> purpose by the Air Board”.</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63</w:t>
            </w:r>
          </w:p>
        </w:tc>
        <w:tc>
          <w:tcPr>
            <w:tcW w:w="8169" w:type="dxa"/>
          </w:tcPr>
          <w:p w:rsidR="00941E21" w:rsidRPr="009F0866" w:rsidRDefault="00941E21" w:rsidP="005127FE">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w:t>
            </w:r>
            <w:r w:rsidR="00CD328F" w:rsidRPr="009F0866">
              <w:rPr>
                <w:rFonts w:ascii="Times New Roman" w:hAnsi="Times New Roman" w:cs="Times New Roman"/>
                <w:sz w:val="20"/>
              </w:rPr>
              <w:t xml:space="preserve"> </w:t>
            </w:r>
            <w:r w:rsidR="00753631" w:rsidRPr="009F0866">
              <w:rPr>
                <w:rFonts w:ascii="Times New Roman" w:hAnsi="Times New Roman" w:cs="Times New Roman"/>
                <w:sz w:val="20"/>
              </w:rPr>
              <w:t>“</w:t>
            </w:r>
            <w:r w:rsidRPr="009F0866">
              <w:rPr>
                <w:rFonts w:ascii="Times New Roman" w:hAnsi="Times New Roman" w:cs="Times New Roman"/>
                <w:sz w:val="20"/>
              </w:rPr>
              <w:t>, military and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F02349">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Defence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Military or Air Defence</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Forces</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Military or Air Forces</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64</w:t>
            </w:r>
          </w:p>
        </w:tc>
        <w:tc>
          <w:tcPr>
            <w:tcW w:w="8169" w:type="dxa"/>
          </w:tcPr>
          <w:p w:rsidR="00941E21" w:rsidRPr="009F0866" w:rsidRDefault="00941E21" w:rsidP="00F02349">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65</w:t>
            </w:r>
          </w:p>
        </w:tc>
        <w:tc>
          <w:tcPr>
            <w:tcW w:w="8169" w:type="dxa"/>
          </w:tcPr>
          <w:p w:rsidR="00941E21" w:rsidRPr="009F0866" w:rsidRDefault="00941E21" w:rsidP="00F02349">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baggage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aircraft, aircraft material</w:t>
            </w:r>
            <w:r w:rsidR="00F02349"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67</w:t>
            </w:r>
          </w:p>
        </w:tc>
        <w:tc>
          <w:tcPr>
            <w:tcW w:w="8169" w:type="dxa"/>
          </w:tcPr>
          <w:p w:rsidR="00941E21" w:rsidRPr="009F0866" w:rsidRDefault="00941E21" w:rsidP="009F0866">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aerial machine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aircraft, aircraft material</w:t>
            </w:r>
            <w:r w:rsidR="009F0866" w:rsidRPr="009F0866">
              <w:rPr>
                <w:rFonts w:ascii="Times New Roman" w:hAnsi="Times New Roman" w:cs="Times New Roman"/>
                <w:sz w:val="20"/>
              </w:rPr>
              <w:t>”</w:t>
            </w:r>
            <w:r w:rsidRPr="009F0866">
              <w:rPr>
                <w:rFonts w:ascii="Times New Roman" w:hAnsi="Times New Roman" w:cs="Times New Roman"/>
                <w:sz w:val="20"/>
              </w:rPr>
              <w:t>.</w:t>
            </w:r>
          </w:p>
        </w:tc>
      </w:tr>
      <w:tr w:rsidR="009F0866" w:rsidRPr="009F0866" w:rsidTr="00494AA3">
        <w:trPr>
          <w:trHeight w:val="516"/>
        </w:trPr>
        <w:tc>
          <w:tcPr>
            <w:tcW w:w="900" w:type="dxa"/>
          </w:tcPr>
          <w:p w:rsidR="009F0866" w:rsidRPr="009F0866" w:rsidRDefault="009F0866" w:rsidP="005127FE">
            <w:pPr>
              <w:spacing w:after="0" w:line="240" w:lineRule="auto"/>
              <w:jc w:val="center"/>
              <w:rPr>
                <w:rFonts w:ascii="Times New Roman" w:hAnsi="Times New Roman" w:cs="Times New Roman"/>
                <w:sz w:val="20"/>
              </w:rPr>
            </w:pPr>
          </w:p>
        </w:tc>
        <w:tc>
          <w:tcPr>
            <w:tcW w:w="8169" w:type="dxa"/>
          </w:tcPr>
          <w:p w:rsidR="009F0866" w:rsidRPr="009F0866" w:rsidRDefault="009F0866"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Omit “or military” insert “, military or air-force”.</w:t>
            </w:r>
          </w:p>
          <w:p w:rsidR="009F0866" w:rsidRPr="009F0866" w:rsidRDefault="009F0866" w:rsidP="009F0866">
            <w:pPr>
              <w:spacing w:after="0" w:line="240" w:lineRule="auto"/>
              <w:jc w:val="both"/>
              <w:rPr>
                <w:rFonts w:ascii="Times New Roman" w:hAnsi="Times New Roman" w:cs="Times New Roman"/>
                <w:sz w:val="20"/>
              </w:rPr>
            </w:pPr>
            <w:r w:rsidRPr="009F0866">
              <w:rPr>
                <w:rFonts w:ascii="Times New Roman" w:hAnsi="Times New Roman" w:cs="Times New Roman"/>
                <w:sz w:val="20"/>
              </w:rPr>
              <w:t>Omit “aerial machines” insert “aircraft, aircraft material”.</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69</w:t>
            </w:r>
          </w:p>
        </w:tc>
        <w:tc>
          <w:tcPr>
            <w:tcW w:w="8169" w:type="dxa"/>
          </w:tcPr>
          <w:p w:rsidR="00941E21" w:rsidRPr="009F0866" w:rsidRDefault="00941E21" w:rsidP="009F0866">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9F0866"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70</w:t>
            </w:r>
          </w:p>
        </w:tc>
        <w:tc>
          <w:tcPr>
            <w:tcW w:w="8169" w:type="dxa"/>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landing place,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aerodrome,</w:t>
            </w:r>
            <w:r w:rsidR="00753631" w:rsidRPr="009F0866">
              <w:rPr>
                <w:rFonts w:ascii="Times New Roman" w:hAnsi="Times New Roman" w:cs="Times New Roman"/>
                <w:sz w:val="20"/>
              </w:rPr>
              <w:t>”</w:t>
            </w:r>
            <w:r w:rsidRPr="009F0866">
              <w:rPr>
                <w:rFonts w:ascii="Times New Roman" w:hAnsi="Times New Roman" w:cs="Times New Roman"/>
                <w:sz w:val="20"/>
              </w:rPr>
              <w:t>.</w:t>
            </w:r>
          </w:p>
          <w:p w:rsidR="00941E21" w:rsidRPr="009F0866" w:rsidRDefault="00941E21" w:rsidP="005127FE">
            <w:pPr>
              <w:spacing w:after="0" w:line="240" w:lineRule="auto"/>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rPr>
                <w:rFonts w:ascii="Times New Roman" w:hAnsi="Times New Roman" w:cs="Times New Roman"/>
                <w:sz w:val="20"/>
              </w:rPr>
            </w:pPr>
          </w:p>
        </w:tc>
        <w:tc>
          <w:tcPr>
            <w:tcW w:w="8169" w:type="dxa"/>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stores or baggage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5F3561" w:rsidRPr="009F0866">
              <w:rPr>
                <w:rFonts w:ascii="Times New Roman" w:hAnsi="Times New Roman" w:cs="Times New Roman"/>
                <w:sz w:val="20"/>
              </w:rPr>
              <w:t xml:space="preserve"> </w:t>
            </w:r>
            <w:r w:rsidRPr="009F0866">
              <w:rPr>
                <w:rFonts w:ascii="Times New Roman" w:hAnsi="Times New Roman" w:cs="Times New Roman"/>
                <w:sz w:val="20"/>
              </w:rPr>
              <w:t>stores, baggage, aircraft or aircraft material</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73</w:t>
            </w:r>
            <w:r w:rsidR="009F0866" w:rsidRPr="009F0866">
              <w:rPr>
                <w:rFonts w:ascii="Times New Roman" w:hAnsi="Times New Roman" w:cs="Times New Roman"/>
                <w:smallCaps/>
                <w:sz w:val="20"/>
              </w:rPr>
              <w:t>a</w:t>
            </w:r>
          </w:p>
        </w:tc>
        <w:tc>
          <w:tcPr>
            <w:tcW w:w="8169" w:type="dxa"/>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factory,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air-force aerodrome or establishment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385A52">
        <w:trPr>
          <w:trHeight w:val="20"/>
        </w:trPr>
        <w:tc>
          <w:tcPr>
            <w:tcW w:w="900" w:type="dxa"/>
          </w:tcPr>
          <w:p w:rsidR="00941E21" w:rsidRPr="009F0866" w:rsidRDefault="00941E21" w:rsidP="005127FE">
            <w:pPr>
              <w:spacing w:after="0" w:line="240" w:lineRule="auto"/>
              <w:jc w:val="center"/>
              <w:rPr>
                <w:rFonts w:ascii="Times New Roman" w:hAnsi="Times New Roman" w:cs="Times New Roman"/>
                <w:sz w:val="20"/>
              </w:rPr>
            </w:pPr>
          </w:p>
        </w:tc>
        <w:tc>
          <w:tcPr>
            <w:tcW w:w="8169" w:type="dxa"/>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D04CAE"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bl>
    <w:p w:rsidR="00D04CAE" w:rsidRPr="005127FE" w:rsidRDefault="00D04CAE" w:rsidP="009F0866">
      <w:pPr>
        <w:spacing w:after="0" w:line="240" w:lineRule="auto"/>
        <w:rPr>
          <w:rFonts w:ascii="Times New Roman" w:hAnsi="Times New Roman" w:cs="Times New Roman"/>
          <w:sz w:val="24"/>
          <w:szCs w:val="24"/>
        </w:rPr>
      </w:pPr>
      <w:r w:rsidRPr="005127FE">
        <w:rPr>
          <w:rFonts w:ascii="Times New Roman" w:hAnsi="Times New Roman" w:cs="Times New Roman"/>
          <w:sz w:val="24"/>
          <w:szCs w:val="24"/>
        </w:rPr>
        <w:br w:type="page"/>
      </w:r>
    </w:p>
    <w:p w:rsidR="00941E21" w:rsidRPr="005127FE" w:rsidRDefault="00941E21" w:rsidP="00DE327D">
      <w:pPr>
        <w:spacing w:after="60" w:line="240" w:lineRule="auto"/>
        <w:jc w:val="center"/>
        <w:rPr>
          <w:rFonts w:ascii="Times New Roman" w:hAnsi="Times New Roman" w:cs="Times New Roman"/>
          <w:sz w:val="24"/>
          <w:szCs w:val="24"/>
        </w:rPr>
      </w:pPr>
      <w:r w:rsidRPr="005127FE">
        <w:rPr>
          <w:rFonts w:ascii="Times New Roman" w:hAnsi="Times New Roman" w:cs="Times New Roman"/>
          <w:sz w:val="24"/>
          <w:szCs w:val="24"/>
        </w:rPr>
        <w:lastRenderedPageBreak/>
        <w:t>T</w:t>
      </w:r>
      <w:r w:rsidRPr="005127FE">
        <w:rPr>
          <w:rFonts w:ascii="Times New Roman" w:hAnsi="Times New Roman" w:cs="Times New Roman"/>
          <w:smallCaps/>
          <w:sz w:val="24"/>
          <w:szCs w:val="24"/>
        </w:rPr>
        <w:t>he</w:t>
      </w:r>
      <w:r w:rsidRPr="005127FE">
        <w:rPr>
          <w:rFonts w:ascii="Times New Roman" w:hAnsi="Times New Roman" w:cs="Times New Roman"/>
          <w:sz w:val="24"/>
          <w:szCs w:val="24"/>
        </w:rPr>
        <w:t xml:space="preserve"> S</w:t>
      </w:r>
      <w:r w:rsidRPr="005127FE">
        <w:rPr>
          <w:rFonts w:ascii="Times New Roman" w:hAnsi="Times New Roman" w:cs="Times New Roman"/>
          <w:smallCaps/>
          <w:sz w:val="24"/>
          <w:szCs w:val="24"/>
        </w:rPr>
        <w:t>chedule</w:t>
      </w:r>
      <w:r w:rsidRPr="005127FE">
        <w:rPr>
          <w:rFonts w:ascii="Times New Roman" w:hAnsi="Times New Roman" w:cs="Times New Roman"/>
          <w:sz w:val="24"/>
          <w:szCs w:val="24"/>
        </w:rPr>
        <w:t>—</w:t>
      </w:r>
      <w:r w:rsidRPr="005127FE">
        <w:rPr>
          <w:rFonts w:ascii="Times New Roman" w:hAnsi="Times New Roman" w:cs="Times New Roman"/>
          <w:i/>
          <w:sz w:val="24"/>
          <w:szCs w:val="24"/>
        </w:rPr>
        <w:t>continued.</w:t>
      </w:r>
    </w:p>
    <w:tbl>
      <w:tblPr>
        <w:tblW w:w="5000" w:type="pct"/>
        <w:tblBorders>
          <w:top w:val="single" w:sz="4" w:space="0" w:color="auto"/>
          <w:insideV w:val="single" w:sz="4" w:space="0" w:color="auto"/>
        </w:tblBorders>
        <w:tblCellMar>
          <w:left w:w="40" w:type="dxa"/>
          <w:right w:w="40" w:type="dxa"/>
        </w:tblCellMar>
        <w:tblLook w:val="04A0" w:firstRow="1" w:lastRow="0" w:firstColumn="1" w:lastColumn="0" w:noHBand="0" w:noVBand="1"/>
      </w:tblPr>
      <w:tblGrid>
        <w:gridCol w:w="940"/>
        <w:gridCol w:w="8169"/>
      </w:tblGrid>
      <w:tr w:rsidR="00941E21" w:rsidRPr="009F0866" w:rsidTr="003B44C8">
        <w:trPr>
          <w:trHeight w:val="20"/>
        </w:trPr>
        <w:tc>
          <w:tcPr>
            <w:tcW w:w="516" w:type="pct"/>
            <w:tcBorders>
              <w:top w:val="single" w:sz="4" w:space="0" w:color="auto"/>
              <w:bottom w:val="single" w:sz="4" w:space="0" w:color="auto"/>
            </w:tcBorders>
            <w:vAlign w:val="center"/>
          </w:tcPr>
          <w:p w:rsidR="00941E21" w:rsidRPr="009F0866" w:rsidRDefault="00941E21" w:rsidP="003B44C8">
            <w:pPr>
              <w:spacing w:before="60" w:after="60" w:line="240" w:lineRule="auto"/>
              <w:jc w:val="center"/>
              <w:rPr>
                <w:rFonts w:ascii="Times New Roman" w:hAnsi="Times New Roman" w:cs="Times New Roman"/>
                <w:sz w:val="20"/>
              </w:rPr>
            </w:pPr>
            <w:r w:rsidRPr="009F0866">
              <w:rPr>
                <w:rFonts w:ascii="Times New Roman" w:hAnsi="Times New Roman" w:cs="Times New Roman"/>
                <w:sz w:val="20"/>
              </w:rPr>
              <w:t>Section.</w:t>
            </w:r>
          </w:p>
        </w:tc>
        <w:tc>
          <w:tcPr>
            <w:tcW w:w="4484" w:type="pct"/>
            <w:tcBorders>
              <w:top w:val="single" w:sz="4" w:space="0" w:color="auto"/>
              <w:bottom w:val="single" w:sz="4" w:space="0" w:color="auto"/>
            </w:tcBorders>
            <w:vAlign w:val="center"/>
          </w:tcPr>
          <w:p w:rsidR="00941E21" w:rsidRPr="009F0866" w:rsidRDefault="00941E21" w:rsidP="003B44C8">
            <w:pPr>
              <w:spacing w:before="60" w:after="60" w:line="240" w:lineRule="auto"/>
              <w:jc w:val="center"/>
              <w:rPr>
                <w:rFonts w:ascii="Times New Roman" w:hAnsi="Times New Roman" w:cs="Times New Roman"/>
                <w:sz w:val="20"/>
              </w:rPr>
            </w:pPr>
            <w:r w:rsidRPr="009F0866">
              <w:rPr>
                <w:rFonts w:ascii="Times New Roman" w:hAnsi="Times New Roman" w:cs="Times New Roman"/>
                <w:sz w:val="20"/>
              </w:rPr>
              <w:t>Extent of Amendment.</w:t>
            </w:r>
          </w:p>
        </w:tc>
      </w:tr>
      <w:tr w:rsidR="00941E21" w:rsidRPr="009F0866" w:rsidTr="00B440F6">
        <w:trPr>
          <w:trHeight w:val="20"/>
        </w:trPr>
        <w:tc>
          <w:tcPr>
            <w:tcW w:w="516" w:type="pct"/>
            <w:tcBorders>
              <w:top w:val="single" w:sz="4" w:space="0" w:color="auto"/>
            </w:tcBorders>
          </w:tcPr>
          <w:p w:rsidR="00941E21" w:rsidRPr="009F0866" w:rsidRDefault="00A5177B" w:rsidP="009F0866">
            <w:pPr>
              <w:spacing w:after="0" w:line="240" w:lineRule="auto"/>
              <w:jc w:val="center"/>
              <w:rPr>
                <w:rFonts w:ascii="Times New Roman" w:hAnsi="Times New Roman" w:cs="Times New Roman"/>
                <w:sz w:val="20"/>
              </w:rPr>
            </w:pPr>
            <w:r w:rsidRPr="009F0866">
              <w:rPr>
                <w:rFonts w:ascii="Times New Roman" w:hAnsi="Times New Roman" w:cs="Times New Roman"/>
                <w:sz w:val="20"/>
              </w:rPr>
              <w:t>73</w:t>
            </w:r>
            <w:r w:rsidR="009F0866" w:rsidRPr="009F0866">
              <w:rPr>
                <w:rFonts w:ascii="Times New Roman" w:hAnsi="Times New Roman" w:cs="Times New Roman"/>
                <w:smallCaps/>
                <w:sz w:val="20"/>
              </w:rPr>
              <w:t>a</w:t>
            </w:r>
            <w:r w:rsidR="00941E21" w:rsidRPr="009F0866">
              <w:rPr>
                <w:rFonts w:ascii="Times New Roman" w:hAnsi="Times New Roman" w:cs="Times New Roman"/>
                <w:sz w:val="20"/>
              </w:rPr>
              <w:t>—</w:t>
            </w:r>
            <w:r w:rsidR="00941E21" w:rsidRPr="009F0866">
              <w:rPr>
                <w:rFonts w:ascii="Times New Roman" w:hAnsi="Times New Roman" w:cs="Times New Roman"/>
                <w:i/>
                <w:sz w:val="20"/>
              </w:rPr>
              <w:t>contd.</w:t>
            </w:r>
          </w:p>
        </w:tc>
        <w:tc>
          <w:tcPr>
            <w:tcW w:w="4484" w:type="pct"/>
            <w:tcBorders>
              <w:top w:val="single" w:sz="4" w:space="0" w:color="auto"/>
            </w:tcBorders>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work,</w:t>
            </w:r>
            <w:r w:rsidR="00753631" w:rsidRPr="009F0866">
              <w:rPr>
                <w:rFonts w:ascii="Times New Roman" w:hAnsi="Times New Roman" w:cs="Times New Roman"/>
                <w:sz w:val="20"/>
              </w:rPr>
              <w:t>”</w:t>
            </w:r>
            <w:r w:rsidRPr="009F0866">
              <w:rPr>
                <w:rFonts w:ascii="Times New Roman" w:hAnsi="Times New Roman" w:cs="Times New Roman"/>
                <w:sz w:val="20"/>
              </w:rPr>
              <w:t xml:space="preserve"> (second occurring) in sub-section (2.) insert </w:t>
            </w:r>
            <w:r w:rsidR="00753631" w:rsidRPr="009F0866">
              <w:rPr>
                <w:rFonts w:ascii="Times New Roman" w:hAnsi="Times New Roman" w:cs="Times New Roman"/>
                <w:sz w:val="20"/>
              </w:rPr>
              <w:t>“</w:t>
            </w:r>
            <w:r w:rsidRPr="009F0866">
              <w:rPr>
                <w:rFonts w:ascii="Times New Roman" w:hAnsi="Times New Roman" w:cs="Times New Roman"/>
                <w:sz w:val="20"/>
              </w:rPr>
              <w:t>or air-force aerodrome or establishment,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78</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Air</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Army Act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the Air Force Act, as the case may be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79</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(1.)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corps,</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sub-section (1.) insert </w:t>
            </w:r>
            <w:r w:rsidR="00753631" w:rsidRPr="009F0866">
              <w:rPr>
                <w:rFonts w:ascii="Times New Roman" w:hAnsi="Times New Roman" w:cs="Times New Roman"/>
                <w:sz w:val="20"/>
              </w:rPr>
              <w:t>“</w:t>
            </w:r>
            <w:r w:rsidRPr="009F0866">
              <w:rPr>
                <w:rFonts w:ascii="Times New Roman" w:hAnsi="Times New Roman" w:cs="Times New Roman"/>
                <w:sz w:val="20"/>
              </w:rPr>
              <w:t>unit or station,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(1</w:t>
            </w:r>
            <w:r w:rsidRPr="009F0866">
              <w:rPr>
                <w:rFonts w:ascii="Times New Roman" w:hAnsi="Times New Roman" w:cs="Times New Roman"/>
                <w:smallCaps/>
                <w:sz w:val="20"/>
              </w:rPr>
              <w:t>a</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corps</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w:t>
            </w:r>
            <w:r w:rsidR="00DB17C2" w:rsidRPr="009F0866">
              <w:rPr>
                <w:rFonts w:ascii="Times New Roman" w:hAnsi="Times New Roman" w:cs="Times New Roman"/>
                <w:sz w:val="20"/>
              </w:rPr>
              <w:t>ec</w:t>
            </w:r>
            <w:r w:rsidRPr="009F0866">
              <w:rPr>
                <w:rFonts w:ascii="Times New Roman" w:hAnsi="Times New Roman" w:cs="Times New Roman"/>
                <w:sz w:val="20"/>
              </w:rPr>
              <w:t>tion (</w:t>
            </w:r>
            <w:r w:rsidR="009266AB" w:rsidRPr="009F0866">
              <w:rPr>
                <w:rFonts w:ascii="Times New Roman" w:hAnsi="Times New Roman" w:cs="Times New Roman"/>
                <w:sz w:val="20"/>
              </w:rPr>
              <w:t>1</w:t>
            </w:r>
            <w:r w:rsidRPr="009F0866">
              <w:rPr>
                <w:rFonts w:ascii="Times New Roman" w:hAnsi="Times New Roman" w:cs="Times New Roman"/>
                <w:smallCaps/>
                <w:sz w:val="20"/>
              </w:rPr>
              <w:t>a</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unit or station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80</w:t>
            </w:r>
            <w:r w:rsidR="000F5DE4" w:rsidRPr="009F0866">
              <w:rPr>
                <w:rFonts w:ascii="Times New Roman" w:hAnsi="Times New Roman" w:cs="Times New Roman"/>
                <w:smallCaps/>
                <w:sz w:val="20"/>
              </w:rPr>
              <w:t>a</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sailor</w:t>
            </w:r>
            <w:r w:rsidR="00753631" w:rsidRPr="009F0866">
              <w:rPr>
                <w:rFonts w:ascii="Times New Roman" w:hAnsi="Times New Roman" w:cs="Times New Roman"/>
                <w:sz w:val="20"/>
              </w:rPr>
              <w:t>”</w:t>
            </w:r>
            <w:r w:rsidRPr="009F0866">
              <w:rPr>
                <w:rFonts w:ascii="Times New Roman" w:hAnsi="Times New Roman" w:cs="Times New Roman"/>
                <w:sz w:val="20"/>
              </w:rPr>
              <w:t xml:space="preserve"> from sub-section (1.)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sailor or airman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w:t>
            </w:r>
            <w:r w:rsidR="00753631" w:rsidRPr="009F0866">
              <w:rPr>
                <w:rFonts w:ascii="Times New Roman" w:hAnsi="Times New Roman" w:cs="Times New Roman"/>
                <w:sz w:val="20"/>
              </w:rPr>
              <w:t>”</w:t>
            </w:r>
            <w:r w:rsidRPr="009F0866">
              <w:rPr>
                <w:rFonts w:ascii="Times New Roman" w:hAnsi="Times New Roman" w:cs="Times New Roman"/>
                <w:sz w:val="20"/>
              </w:rPr>
              <w:t xml:space="preserve"> from paragraph (</w:t>
            </w:r>
            <w:r w:rsidRPr="009F0866">
              <w:rPr>
                <w:rFonts w:ascii="Times New Roman" w:hAnsi="Times New Roman" w:cs="Times New Roman"/>
                <w:i/>
                <w:sz w:val="20"/>
              </w:rPr>
              <w:t>a</w:t>
            </w:r>
            <w:r w:rsidRPr="009F0866">
              <w:rPr>
                <w:rFonts w:ascii="Times New Roman" w:hAnsi="Times New Roman" w:cs="Times New Roman"/>
                <w:sz w:val="20"/>
              </w:rPr>
              <w:t>) of sub-section (2.).</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Add the following paragraph at end of sub-section (2.):—</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753631" w:rsidP="005127FE">
            <w:pPr>
              <w:spacing w:after="0" w:line="240" w:lineRule="auto"/>
              <w:ind w:left="288" w:firstLine="752"/>
              <w:jc w:val="both"/>
              <w:rPr>
                <w:rFonts w:ascii="Times New Roman" w:hAnsi="Times New Roman" w:cs="Times New Roman"/>
                <w:sz w:val="20"/>
              </w:rPr>
            </w:pPr>
            <w:r w:rsidRPr="009F0866">
              <w:rPr>
                <w:rFonts w:ascii="Times New Roman" w:hAnsi="Times New Roman" w:cs="Times New Roman"/>
                <w:sz w:val="20"/>
              </w:rPr>
              <w:t>“</w:t>
            </w:r>
            <w:r w:rsidR="00941E21" w:rsidRPr="009F0866">
              <w:rPr>
                <w:rFonts w:ascii="Times New Roman" w:hAnsi="Times New Roman" w:cs="Times New Roman"/>
                <w:sz w:val="20"/>
              </w:rPr>
              <w:t>: and</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720" w:hanging="576"/>
              <w:jc w:val="both"/>
              <w:rPr>
                <w:rFonts w:ascii="Times New Roman" w:hAnsi="Times New Roman" w:cs="Times New Roman"/>
                <w:sz w:val="20"/>
              </w:rPr>
            </w:pPr>
            <w:r w:rsidRPr="009F0866">
              <w:rPr>
                <w:rFonts w:ascii="Times New Roman" w:hAnsi="Times New Roman" w:cs="Times New Roman"/>
                <w:sz w:val="20"/>
              </w:rPr>
              <w:t>(</w:t>
            </w:r>
            <w:r w:rsidRPr="009F0866">
              <w:rPr>
                <w:rFonts w:ascii="Times New Roman" w:hAnsi="Times New Roman" w:cs="Times New Roman"/>
                <w:i/>
                <w:sz w:val="20"/>
              </w:rPr>
              <w:t>c</w:t>
            </w:r>
            <w:r w:rsidRPr="009F0866">
              <w:rPr>
                <w:rFonts w:ascii="Times New Roman" w:hAnsi="Times New Roman" w:cs="Times New Roman"/>
                <w:sz w:val="20"/>
              </w:rPr>
              <w:t xml:space="preserve">) </w:t>
            </w:r>
            <w:r w:rsidR="009266AB" w:rsidRPr="009F0866">
              <w:rPr>
                <w:rFonts w:ascii="Times New Roman" w:hAnsi="Times New Roman" w:cs="Times New Roman"/>
                <w:sz w:val="20"/>
              </w:rPr>
              <w:t>‘</w:t>
            </w:r>
            <w:r w:rsidRPr="009F0866">
              <w:rPr>
                <w:rFonts w:ascii="Times New Roman" w:hAnsi="Times New Roman" w:cs="Times New Roman"/>
                <w:sz w:val="20"/>
              </w:rPr>
              <w:t xml:space="preserve">returned airman </w:t>
            </w:r>
            <w:r w:rsidR="009266AB" w:rsidRPr="009F0866">
              <w:rPr>
                <w:rFonts w:ascii="Times New Roman" w:hAnsi="Times New Roman" w:cs="Times New Roman"/>
                <w:sz w:val="20"/>
              </w:rPr>
              <w:t>‘</w:t>
            </w:r>
            <w:r w:rsidRPr="009F0866">
              <w:rPr>
                <w:rFonts w:ascii="Times New Roman" w:hAnsi="Times New Roman" w:cs="Times New Roman"/>
                <w:sz w:val="20"/>
              </w:rPr>
              <w:t xml:space="preserve"> means a person who has served abroad during any war as a member of any Air Force, air service or flying corps raised in Australia or in any other part of the British Empire or as a member of the air forces of any Ally of Great Britain.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from sub-section (3.) </w:t>
            </w:r>
            <w:r w:rsidR="00753631" w:rsidRPr="009F0866">
              <w:rPr>
                <w:rFonts w:ascii="Times New Roman" w:hAnsi="Times New Roman" w:cs="Times New Roman"/>
                <w:sz w:val="20"/>
              </w:rPr>
              <w:t>“</w:t>
            </w:r>
            <w:r w:rsidRPr="009F0866">
              <w:rPr>
                <w:rFonts w:ascii="Times New Roman" w:hAnsi="Times New Roman" w:cs="Times New Roman"/>
                <w:sz w:val="20"/>
              </w:rPr>
              <w:t>or sailor</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sailor or airman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81</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82</w:t>
            </w:r>
          </w:p>
        </w:tc>
        <w:tc>
          <w:tcPr>
            <w:tcW w:w="4484" w:type="pct"/>
          </w:tcPr>
          <w:p w:rsidR="00941E21" w:rsidRPr="009F0866" w:rsidRDefault="00941E21" w:rsidP="005127FE">
            <w:pPr>
              <w:spacing w:after="0" w:line="240" w:lineRule="auto"/>
              <w:ind w:left="288" w:hanging="28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fortification</w:t>
            </w:r>
            <w:r w:rsidR="00753631" w:rsidRPr="009F0866">
              <w:rPr>
                <w:rFonts w:ascii="Times New Roman" w:hAnsi="Times New Roman" w:cs="Times New Roman"/>
                <w:sz w:val="20"/>
              </w:rPr>
              <w:t>”</w:t>
            </w:r>
            <w:r w:rsidRPr="009F0866">
              <w:rPr>
                <w:rFonts w:ascii="Times New Roman" w:hAnsi="Times New Roman" w:cs="Times New Roman"/>
                <w:sz w:val="20"/>
              </w:rPr>
              <w:t xml:space="preserve"> (first and second occurring) insert </w:t>
            </w:r>
            <w:r w:rsidR="00753631" w:rsidRPr="009F0866">
              <w:rPr>
                <w:rFonts w:ascii="Times New Roman" w:hAnsi="Times New Roman" w:cs="Times New Roman"/>
                <w:sz w:val="20"/>
              </w:rPr>
              <w:t>“</w:t>
            </w:r>
            <w:r w:rsidRPr="009F0866">
              <w:rPr>
                <w:rFonts w:ascii="Times New Roman" w:hAnsi="Times New Roman" w:cs="Times New Roman"/>
                <w:sz w:val="20"/>
              </w:rPr>
              <w:t>aircraft air-force establishment aircraft material</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fortification</w:t>
            </w:r>
            <w:r w:rsidR="00753631" w:rsidRPr="009F0866">
              <w:rPr>
                <w:rFonts w:ascii="Times New Roman" w:hAnsi="Times New Roman" w:cs="Times New Roman"/>
                <w:sz w:val="20"/>
              </w:rPr>
              <w:t>”</w:t>
            </w:r>
            <w:r w:rsidRPr="009F0866">
              <w:rPr>
                <w:rFonts w:ascii="Times New Roman" w:hAnsi="Times New Roman" w:cs="Times New Roman"/>
                <w:sz w:val="20"/>
              </w:rPr>
              <w:t xml:space="preserve"> (third occurring) insert </w:t>
            </w:r>
            <w:r w:rsidR="00753631" w:rsidRPr="009F0866">
              <w:rPr>
                <w:rFonts w:ascii="Times New Roman" w:hAnsi="Times New Roman" w:cs="Times New Roman"/>
                <w:sz w:val="20"/>
              </w:rPr>
              <w:t>“</w:t>
            </w:r>
            <w:r w:rsidRPr="009F0866">
              <w:rPr>
                <w:rFonts w:ascii="Times New Roman" w:hAnsi="Times New Roman" w:cs="Times New Roman"/>
                <w:sz w:val="20"/>
              </w:rPr>
              <w:t>air-force establishment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Force,</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sub-section (3.) insert</w:t>
            </w:r>
            <w:r w:rsidR="00753631" w:rsidRPr="009F0866">
              <w:rPr>
                <w:rFonts w:ascii="Times New Roman" w:hAnsi="Times New Roman" w:cs="Times New Roman"/>
                <w:sz w:val="20"/>
              </w:rPr>
              <w:t>”</w:t>
            </w:r>
            <w:r w:rsidRPr="009F0866">
              <w:rPr>
                <w:rFonts w:ascii="Times New Roman" w:hAnsi="Times New Roman" w:cs="Times New Roman"/>
                <w:sz w:val="20"/>
              </w:rPr>
              <w:t xml:space="preserve"> or any aircraft,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86</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 paragraph (</w:t>
            </w:r>
            <w:r w:rsidRPr="009F0866">
              <w:rPr>
                <w:rFonts w:ascii="Times New Roman" w:hAnsi="Times New Roman" w:cs="Times New Roman"/>
                <w:i/>
                <w:sz w:val="20"/>
              </w:rPr>
              <w:t>c</w:t>
            </w:r>
            <w:r w:rsidRPr="009F0866">
              <w:rPr>
                <w:rFonts w:ascii="Times New Roman" w:hAnsi="Times New Roman" w:cs="Times New Roman"/>
                <w:sz w:val="20"/>
              </w:rPr>
              <w:t xml:space="preserve">) of sub-section (1.) insert </w:t>
            </w:r>
            <w:r w:rsidR="00753631" w:rsidRPr="009F0866">
              <w:rPr>
                <w:rFonts w:ascii="Times New Roman" w:hAnsi="Times New Roman" w:cs="Times New Roman"/>
                <w:sz w:val="20"/>
              </w:rPr>
              <w:t>“</w:t>
            </w:r>
            <w:r w:rsidRPr="009F0866">
              <w:rPr>
                <w:rFonts w:ascii="Times New Roman" w:hAnsi="Times New Roman" w:cs="Times New Roman"/>
                <w:sz w:val="20"/>
              </w:rPr>
              <w:t>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Naval Forces</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sub-section (2.) insert </w:t>
            </w:r>
            <w:r w:rsidR="00753631" w:rsidRPr="009F0866">
              <w:rPr>
                <w:rFonts w:ascii="Times New Roman" w:hAnsi="Times New Roman" w:cs="Times New Roman"/>
                <w:sz w:val="20"/>
              </w:rPr>
              <w:t>“</w:t>
            </w:r>
            <w:r w:rsidRPr="009F0866">
              <w:rPr>
                <w:rFonts w:ascii="Times New Roman" w:hAnsi="Times New Roman" w:cs="Times New Roman"/>
                <w:sz w:val="20"/>
              </w:rPr>
              <w:t>or the Air Force Act in regard to the Air 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87</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cases,</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sub-section (1.) insert </w:t>
            </w:r>
            <w:r w:rsidR="00753631" w:rsidRPr="009F0866">
              <w:rPr>
                <w:rFonts w:ascii="Times New Roman" w:hAnsi="Times New Roman" w:cs="Times New Roman"/>
                <w:sz w:val="20"/>
              </w:rPr>
              <w:t>“</w:t>
            </w:r>
            <w:r w:rsidRPr="009F0866">
              <w:rPr>
                <w:rFonts w:ascii="Times New Roman" w:hAnsi="Times New Roman" w:cs="Times New Roman"/>
                <w:sz w:val="20"/>
              </w:rPr>
              <w:t>or to any locality, place or district,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88</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w:t>
            </w:r>
            <w:r w:rsidR="00753631" w:rsidRPr="009F0866">
              <w:rPr>
                <w:rFonts w:ascii="Times New Roman" w:hAnsi="Times New Roman" w:cs="Times New Roman"/>
                <w:sz w:val="20"/>
              </w:rPr>
              <w:t>”</w:t>
            </w:r>
            <w:r w:rsidRPr="009F0866">
              <w:rPr>
                <w:rFonts w:ascii="Times New Roman" w:hAnsi="Times New Roman" w:cs="Times New Roman"/>
                <w:sz w:val="20"/>
              </w:rPr>
              <w:t xml:space="preserve"> (seventh occurring).</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Add at the end thereof </w:t>
            </w:r>
            <w:r w:rsidR="00753631" w:rsidRPr="009F0866">
              <w:rPr>
                <w:rFonts w:ascii="Times New Roman" w:hAnsi="Times New Roman" w:cs="Times New Roman"/>
                <w:sz w:val="20"/>
              </w:rPr>
              <w:t>“</w:t>
            </w:r>
            <w:r w:rsidRPr="009F0866">
              <w:rPr>
                <w:rFonts w:ascii="Times New Roman" w:hAnsi="Times New Roman" w:cs="Times New Roman"/>
                <w:sz w:val="20"/>
              </w:rPr>
              <w:t>and the like laws and regulations in relation to the King</w:t>
            </w:r>
            <w:r w:rsidR="009266AB" w:rsidRPr="009F0866">
              <w:rPr>
                <w:rFonts w:ascii="Times New Roman" w:hAnsi="Times New Roman" w:cs="Times New Roman"/>
                <w:sz w:val="20"/>
              </w:rPr>
              <w:t>’</w:t>
            </w:r>
            <w:r w:rsidRPr="009F0866">
              <w:rPr>
                <w:rFonts w:ascii="Times New Roman" w:hAnsi="Times New Roman" w:cs="Times New Roman"/>
                <w:sz w:val="20"/>
              </w:rPr>
              <w:t>s Regular Air Force shall apply in the case of the Air 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90</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Naval Discipline Act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of the Air Force Act</w:t>
            </w:r>
            <w:r w:rsidR="00753631" w:rsidRPr="009F0866">
              <w:rPr>
                <w:rFonts w:ascii="Times New Roman" w:hAnsi="Times New Roman" w:cs="Times New Roman"/>
                <w:sz w:val="20"/>
              </w:rPr>
              <w:t>”</w:t>
            </w:r>
            <w:r w:rsid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96</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97</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98</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boat,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or aircraft,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103</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the Naval Discipline Act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the Naval Discipline Act or the Air Force Act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 offence</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 offence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106</w:t>
            </w:r>
          </w:p>
        </w:tc>
        <w:tc>
          <w:tcPr>
            <w:tcW w:w="4484" w:type="pct"/>
          </w:tcPr>
          <w:p w:rsidR="00941E21" w:rsidRPr="009F0866" w:rsidRDefault="00941E21" w:rsidP="00331502">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the Naval Discipline Act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the Naval Discipline Act or the Air Force Act</w:t>
            </w:r>
            <w:r w:rsidR="00331502">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107</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108</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ship</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ship, unit or air-force station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and the Naval Discipline Act</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the Naval Discipline Act and the Air Force Act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109</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Add at the end of sub-section (2.)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unit or air-force station</w:t>
            </w:r>
            <w:r w:rsidR="00753631"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110</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After sub-section (3.) insert the following sub-section:—</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753631" w:rsidP="005127FE">
            <w:pPr>
              <w:spacing w:after="0" w:line="240" w:lineRule="auto"/>
              <w:ind w:firstLine="432"/>
              <w:jc w:val="both"/>
              <w:rPr>
                <w:rFonts w:ascii="Times New Roman" w:hAnsi="Times New Roman" w:cs="Times New Roman"/>
                <w:sz w:val="20"/>
              </w:rPr>
            </w:pPr>
            <w:r w:rsidRPr="009F0866">
              <w:rPr>
                <w:rFonts w:ascii="Times New Roman" w:hAnsi="Times New Roman" w:cs="Times New Roman"/>
                <w:sz w:val="20"/>
              </w:rPr>
              <w:t>“</w:t>
            </w:r>
            <w:r w:rsidR="00DB17C2" w:rsidRPr="009F0866">
              <w:rPr>
                <w:rFonts w:ascii="Times New Roman" w:hAnsi="Times New Roman" w:cs="Times New Roman"/>
                <w:sz w:val="20"/>
              </w:rPr>
              <w:t>(3</w:t>
            </w:r>
            <w:r w:rsidR="00DB17C2" w:rsidRPr="009F0866">
              <w:rPr>
                <w:rFonts w:ascii="Times New Roman" w:hAnsi="Times New Roman" w:cs="Times New Roman"/>
                <w:smallCaps/>
                <w:sz w:val="20"/>
              </w:rPr>
              <w:t>a</w:t>
            </w:r>
            <w:r w:rsidR="00941E21" w:rsidRPr="009F0866">
              <w:rPr>
                <w:rFonts w:ascii="Times New Roman" w:hAnsi="Times New Roman" w:cs="Times New Roman"/>
                <w:sz w:val="20"/>
              </w:rPr>
              <w:t>.) A civil prosecution against an officer of the Air Force shall be brought by or by the authority of the Air Board.</w:t>
            </w:r>
            <w:r w:rsidRPr="009F0866">
              <w:rPr>
                <w:rFonts w:ascii="Times New Roman" w:hAnsi="Times New Roman" w:cs="Times New Roman"/>
                <w:sz w:val="20"/>
              </w:rPr>
              <w:t>”</w:t>
            </w:r>
            <w:r w:rsidR="00941E21"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District Naval Officer</w:t>
            </w:r>
            <w:r w:rsidR="00753631" w:rsidRPr="009F0866">
              <w:rPr>
                <w:rFonts w:ascii="Times New Roman" w:hAnsi="Times New Roman" w:cs="Times New Roman"/>
                <w:sz w:val="20"/>
              </w:rPr>
              <w:t>”</w:t>
            </w:r>
            <w:r w:rsidRPr="009F0866">
              <w:rPr>
                <w:rFonts w:ascii="Times New Roman" w:hAnsi="Times New Roman" w:cs="Times New Roman"/>
                <w:sz w:val="20"/>
              </w:rPr>
              <w:t xml:space="preserve"> in sub-section (4.) insert </w:t>
            </w:r>
            <w:r w:rsidR="00753631" w:rsidRPr="009F0866">
              <w:rPr>
                <w:rFonts w:ascii="Times New Roman" w:hAnsi="Times New Roman" w:cs="Times New Roman"/>
                <w:sz w:val="20"/>
              </w:rPr>
              <w:t>“</w:t>
            </w:r>
            <w:r w:rsidRPr="009F0866">
              <w:rPr>
                <w:rFonts w:ascii="Times New Roman" w:hAnsi="Times New Roman" w:cs="Times New Roman"/>
                <w:sz w:val="20"/>
              </w:rPr>
              <w:t>or the Air Board</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seaman,</w:t>
            </w:r>
            <w:r w:rsidR="00753631" w:rsidRPr="009F0866">
              <w:rPr>
                <w:rFonts w:ascii="Times New Roman" w:hAnsi="Times New Roman" w:cs="Times New Roman"/>
                <w:sz w:val="20"/>
              </w:rPr>
              <w:t>”</w:t>
            </w:r>
            <w:r w:rsidRPr="009F0866">
              <w:rPr>
                <w:rFonts w:ascii="Times New Roman" w:hAnsi="Times New Roman" w:cs="Times New Roman"/>
                <w:sz w:val="20"/>
              </w:rPr>
              <w:t xml:space="preserve"> (first occurring) in sub-section (5.) insert </w:t>
            </w:r>
            <w:r w:rsidR="00753631" w:rsidRPr="009F0866">
              <w:rPr>
                <w:rFonts w:ascii="Times New Roman" w:hAnsi="Times New Roman" w:cs="Times New Roman"/>
                <w:sz w:val="20"/>
              </w:rPr>
              <w:t>“</w:t>
            </w:r>
            <w:r w:rsidRPr="009F0866">
              <w:rPr>
                <w:rFonts w:ascii="Times New Roman" w:hAnsi="Times New Roman" w:cs="Times New Roman"/>
                <w:sz w:val="20"/>
              </w:rPr>
              <w:t>airman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belongs,</w:t>
            </w:r>
            <w:r w:rsidR="00753631" w:rsidRPr="009F0866">
              <w:rPr>
                <w:rFonts w:ascii="Times New Roman" w:hAnsi="Times New Roman" w:cs="Times New Roman"/>
                <w:sz w:val="20"/>
              </w:rPr>
              <w:t>”</w:t>
            </w:r>
            <w:r w:rsidRPr="009F0866">
              <w:rPr>
                <w:rFonts w:ascii="Times New Roman" w:hAnsi="Times New Roman" w:cs="Times New Roman"/>
                <w:sz w:val="20"/>
              </w:rPr>
              <w:t xml:space="preserve"> (second occurring) in sub-section (5.) insert </w:t>
            </w:r>
            <w:r w:rsidR="00753631" w:rsidRPr="009F0866">
              <w:rPr>
                <w:rFonts w:ascii="Times New Roman" w:hAnsi="Times New Roman" w:cs="Times New Roman"/>
                <w:sz w:val="20"/>
              </w:rPr>
              <w:t>“</w:t>
            </w:r>
            <w:r w:rsidRPr="009F0866">
              <w:rPr>
                <w:rFonts w:ascii="Times New Roman" w:hAnsi="Times New Roman" w:cs="Times New Roman"/>
                <w:sz w:val="20"/>
              </w:rPr>
              <w:t>or by the commanding officer or adjutant of the unit to which the airman belongs,</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110</w:t>
            </w:r>
            <w:r w:rsidR="00856C4C" w:rsidRPr="009F0866">
              <w:rPr>
                <w:rFonts w:ascii="Times New Roman" w:hAnsi="Times New Roman" w:cs="Times New Roman"/>
                <w:smallCaps/>
                <w:sz w:val="20"/>
              </w:rPr>
              <w:t>a</w:t>
            </w:r>
          </w:p>
        </w:tc>
        <w:tc>
          <w:tcPr>
            <w:tcW w:w="4484" w:type="pct"/>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Company</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or Flight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111</w:t>
            </w: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ship</w:t>
            </w:r>
            <w:r w:rsidR="009266AB" w:rsidRPr="009F0866">
              <w:rPr>
                <w:rFonts w:ascii="Times New Roman" w:hAnsi="Times New Roman" w:cs="Times New Roman"/>
                <w:sz w:val="20"/>
              </w:rPr>
              <w:t>’</w:t>
            </w:r>
            <w:r w:rsidRPr="009F0866">
              <w:rPr>
                <w:rFonts w:ascii="Times New Roman" w:hAnsi="Times New Roman" w:cs="Times New Roman"/>
                <w:sz w:val="20"/>
              </w:rPr>
              <w:t>s company or part thereof,</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or air-force unit or station or part thereof,</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ship</w:t>
            </w:r>
            <w:r w:rsidR="009266AB" w:rsidRPr="009F0866">
              <w:rPr>
                <w:rFonts w:ascii="Times New Roman" w:hAnsi="Times New Roman" w:cs="Times New Roman"/>
                <w:sz w:val="20"/>
              </w:rPr>
              <w:t>’</w:t>
            </w:r>
            <w:r w:rsidRPr="009F0866">
              <w:rPr>
                <w:rFonts w:ascii="Times New Roman" w:hAnsi="Times New Roman" w:cs="Times New Roman"/>
                <w:sz w:val="20"/>
              </w:rPr>
              <w:t>s company</w:t>
            </w:r>
            <w:r w:rsidR="00753631" w:rsidRPr="009F0866">
              <w:rPr>
                <w:rFonts w:ascii="Times New Roman" w:hAnsi="Times New Roman" w:cs="Times New Roman"/>
                <w:sz w:val="20"/>
              </w:rPr>
              <w:t>”</w:t>
            </w:r>
            <w:r w:rsidRPr="009F0866">
              <w:rPr>
                <w:rFonts w:ascii="Times New Roman" w:hAnsi="Times New Roman" w:cs="Times New Roman"/>
                <w:sz w:val="20"/>
              </w:rPr>
              <w:t xml:space="preserve"> (third and fourth occurring) insert </w:t>
            </w:r>
            <w:r w:rsidR="00753631" w:rsidRPr="009F0866">
              <w:rPr>
                <w:rFonts w:ascii="Times New Roman" w:hAnsi="Times New Roman" w:cs="Times New Roman"/>
                <w:sz w:val="20"/>
              </w:rPr>
              <w:t>“</w:t>
            </w:r>
            <w:r w:rsidRPr="009F0866">
              <w:rPr>
                <w:rFonts w:ascii="Times New Roman" w:hAnsi="Times New Roman" w:cs="Times New Roman"/>
                <w:sz w:val="20"/>
              </w:rPr>
              <w:t>or air-force unit or station, as the case may be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p>
        </w:tc>
        <w:tc>
          <w:tcPr>
            <w:tcW w:w="4484" w:type="pct"/>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After </w:t>
            </w:r>
            <w:r w:rsidR="00753631" w:rsidRPr="009F0866">
              <w:rPr>
                <w:rFonts w:ascii="Times New Roman" w:hAnsi="Times New Roman" w:cs="Times New Roman"/>
                <w:sz w:val="20"/>
              </w:rPr>
              <w:t>“</w:t>
            </w:r>
            <w:r w:rsidRPr="009F0866">
              <w:rPr>
                <w:rFonts w:ascii="Times New Roman" w:hAnsi="Times New Roman" w:cs="Times New Roman"/>
                <w:sz w:val="20"/>
              </w:rPr>
              <w:t>District Naval Officer</w:t>
            </w:r>
            <w:r w:rsidR="00753631" w:rsidRPr="009F0866">
              <w:rPr>
                <w:rFonts w:ascii="Times New Roman" w:hAnsi="Times New Roman" w:cs="Times New Roman"/>
                <w:sz w:val="20"/>
              </w:rPr>
              <w:t>”</w:t>
            </w:r>
            <w:r w:rsidRPr="009F0866">
              <w:rPr>
                <w:rFonts w:ascii="Times New Roman" w:hAnsi="Times New Roman" w:cs="Times New Roman"/>
                <w:sz w:val="20"/>
              </w:rPr>
              <w:t xml:space="preserve"> (first occurring) insert </w:t>
            </w:r>
            <w:r w:rsidR="00753631" w:rsidRPr="009F0866">
              <w:rPr>
                <w:rFonts w:ascii="Times New Roman" w:hAnsi="Times New Roman" w:cs="Times New Roman"/>
                <w:sz w:val="20"/>
              </w:rPr>
              <w:t>“</w:t>
            </w:r>
            <w:r w:rsidRPr="009F0866">
              <w:rPr>
                <w:rFonts w:ascii="Times New Roman" w:hAnsi="Times New Roman" w:cs="Times New Roman"/>
                <w:sz w:val="20"/>
              </w:rPr>
              <w:t>or the Air Board</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112</w:t>
            </w:r>
          </w:p>
        </w:tc>
        <w:tc>
          <w:tcPr>
            <w:tcW w:w="4484" w:type="pct"/>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soldier</w:t>
            </w:r>
            <w:r w:rsidR="00753631" w:rsidRPr="009F0866">
              <w:rPr>
                <w:rFonts w:ascii="Times New Roman" w:hAnsi="Times New Roman" w:cs="Times New Roman"/>
                <w:sz w:val="20"/>
              </w:rPr>
              <w:t>”</w:t>
            </w:r>
            <w:r w:rsidRPr="009F0866">
              <w:rPr>
                <w:rFonts w:ascii="Times New Roman" w:hAnsi="Times New Roman" w:cs="Times New Roman"/>
                <w:sz w:val="20"/>
              </w:rPr>
              <w:t xml:space="preserve"> (wherever occurring)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soldier or airman</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113</w:t>
            </w:r>
          </w:p>
        </w:tc>
        <w:tc>
          <w:tcPr>
            <w:tcW w:w="4484" w:type="pct"/>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Borders>
              <w:bottom w:val="nil"/>
            </w:tcBorders>
          </w:tcPr>
          <w:p w:rsidR="00941E21" w:rsidRPr="009F0866" w:rsidRDefault="00941E21" w:rsidP="005127FE">
            <w:pPr>
              <w:spacing w:after="0" w:line="240" w:lineRule="auto"/>
              <w:jc w:val="center"/>
              <w:rPr>
                <w:rFonts w:ascii="Times New Roman" w:hAnsi="Times New Roman" w:cs="Times New Roman"/>
                <w:sz w:val="20"/>
              </w:rPr>
            </w:pPr>
          </w:p>
        </w:tc>
        <w:tc>
          <w:tcPr>
            <w:tcW w:w="4484" w:type="pct"/>
            <w:tcBorders>
              <w:bottom w:val="nil"/>
            </w:tcBorders>
          </w:tcPr>
          <w:p w:rsidR="00941E21" w:rsidRPr="009F0866" w:rsidRDefault="00941E21" w:rsidP="005127FE">
            <w:pPr>
              <w:spacing w:after="0" w:line="240" w:lineRule="auto"/>
              <w:ind w:left="288" w:hanging="238"/>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ship</w:t>
            </w:r>
            <w:r w:rsidR="009266AB" w:rsidRPr="009F0866">
              <w:rPr>
                <w:rFonts w:ascii="Times New Roman" w:hAnsi="Times New Roman" w:cs="Times New Roman"/>
                <w:sz w:val="20"/>
              </w:rPr>
              <w:t>’</w:t>
            </w:r>
            <w:r w:rsidRPr="009F0866">
              <w:rPr>
                <w:rFonts w:ascii="Times New Roman" w:hAnsi="Times New Roman" w:cs="Times New Roman"/>
                <w:sz w:val="20"/>
              </w:rPr>
              <w:t>s company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 </w:t>
            </w:r>
            <w:r w:rsidR="00753631" w:rsidRPr="009F0866">
              <w:rPr>
                <w:rFonts w:ascii="Times New Roman" w:hAnsi="Times New Roman" w:cs="Times New Roman"/>
                <w:sz w:val="20"/>
              </w:rPr>
              <w:t>“</w:t>
            </w:r>
            <w:r w:rsidRPr="009F0866">
              <w:rPr>
                <w:rFonts w:ascii="Times New Roman" w:hAnsi="Times New Roman" w:cs="Times New Roman"/>
                <w:sz w:val="20"/>
              </w:rPr>
              <w:t>,</w:t>
            </w:r>
            <w:r w:rsidR="00C4601C" w:rsidRPr="009F0866">
              <w:rPr>
                <w:rFonts w:ascii="Times New Roman" w:hAnsi="Times New Roman" w:cs="Times New Roman"/>
                <w:sz w:val="20"/>
              </w:rPr>
              <w:t xml:space="preserve"> </w:t>
            </w:r>
            <w:r w:rsidRPr="009F0866">
              <w:rPr>
                <w:rFonts w:ascii="Times New Roman" w:hAnsi="Times New Roman" w:cs="Times New Roman"/>
                <w:sz w:val="20"/>
              </w:rPr>
              <w:t>ship</w:t>
            </w:r>
            <w:r w:rsidR="009266AB" w:rsidRPr="009F0866">
              <w:rPr>
                <w:rFonts w:ascii="Times New Roman" w:hAnsi="Times New Roman" w:cs="Times New Roman"/>
                <w:sz w:val="20"/>
              </w:rPr>
              <w:t>’</w:t>
            </w:r>
            <w:r w:rsidRPr="009F0866">
              <w:rPr>
                <w:rFonts w:ascii="Times New Roman" w:hAnsi="Times New Roman" w:cs="Times New Roman"/>
                <w:sz w:val="20"/>
              </w:rPr>
              <w:t>s company or air-force unit</w:t>
            </w:r>
            <w:r w:rsidR="00753631" w:rsidRPr="009F0866">
              <w:rPr>
                <w:rFonts w:ascii="Times New Roman" w:hAnsi="Times New Roman" w:cs="Times New Roman"/>
                <w:sz w:val="20"/>
              </w:rPr>
              <w:t>”</w:t>
            </w:r>
            <w:r w:rsidRPr="009F0866">
              <w:rPr>
                <w:rFonts w:ascii="Times New Roman" w:hAnsi="Times New Roman" w:cs="Times New Roman"/>
                <w:sz w:val="20"/>
              </w:rPr>
              <w:t>.</w:t>
            </w:r>
          </w:p>
        </w:tc>
      </w:tr>
      <w:tr w:rsidR="00941E21" w:rsidRPr="009F0866" w:rsidTr="00B440F6">
        <w:trPr>
          <w:trHeight w:val="20"/>
        </w:trPr>
        <w:tc>
          <w:tcPr>
            <w:tcW w:w="516" w:type="pct"/>
            <w:tcBorders>
              <w:top w:val="nil"/>
              <w:bottom w:val="nil"/>
              <w:right w:val="single" w:sz="4" w:space="0" w:color="auto"/>
            </w:tcBorders>
          </w:tcPr>
          <w:p w:rsidR="00941E21" w:rsidRPr="009F0866" w:rsidRDefault="00941E21" w:rsidP="005127FE">
            <w:pPr>
              <w:spacing w:after="0" w:line="240" w:lineRule="auto"/>
              <w:jc w:val="center"/>
              <w:rPr>
                <w:rFonts w:ascii="Times New Roman" w:hAnsi="Times New Roman" w:cs="Times New Roman"/>
                <w:sz w:val="20"/>
              </w:rPr>
            </w:pPr>
            <w:r w:rsidRPr="009F0866">
              <w:rPr>
                <w:rFonts w:ascii="Times New Roman" w:hAnsi="Times New Roman" w:cs="Times New Roman"/>
                <w:sz w:val="20"/>
              </w:rPr>
              <w:t>115</w:t>
            </w:r>
          </w:p>
        </w:tc>
        <w:tc>
          <w:tcPr>
            <w:tcW w:w="4484" w:type="pct"/>
            <w:tcBorders>
              <w:top w:val="nil"/>
              <w:left w:val="single" w:sz="4" w:space="0" w:color="auto"/>
              <w:bottom w:val="nil"/>
            </w:tcBorders>
          </w:tcPr>
          <w:p w:rsidR="00941E21" w:rsidRPr="009F0866" w:rsidRDefault="00941E21" w:rsidP="005127FE">
            <w:pPr>
              <w:spacing w:after="0" w:line="240" w:lineRule="auto"/>
              <w:ind w:left="288" w:hanging="245"/>
              <w:jc w:val="both"/>
              <w:rPr>
                <w:rFonts w:ascii="Times New Roman" w:hAnsi="Times New Roman" w:cs="Times New Roman"/>
                <w:sz w:val="20"/>
              </w:rPr>
            </w:pPr>
            <w:r w:rsidRPr="009F0866">
              <w:rPr>
                <w:rFonts w:ascii="Times New Roman" w:hAnsi="Times New Roman" w:cs="Times New Roman"/>
                <w:sz w:val="20"/>
              </w:rPr>
              <w:t xml:space="preserve">Omit </w:t>
            </w:r>
            <w:r w:rsidR="00753631" w:rsidRPr="009F0866">
              <w:rPr>
                <w:rFonts w:ascii="Times New Roman" w:hAnsi="Times New Roman" w:cs="Times New Roman"/>
                <w:sz w:val="20"/>
              </w:rPr>
              <w:t>“</w:t>
            </w:r>
            <w:r w:rsidRPr="009F0866">
              <w:rPr>
                <w:rFonts w:ascii="Times New Roman" w:hAnsi="Times New Roman" w:cs="Times New Roman"/>
                <w:sz w:val="20"/>
              </w:rPr>
              <w:t>or military</w:t>
            </w:r>
            <w:r w:rsidR="00753631" w:rsidRPr="009F0866">
              <w:rPr>
                <w:rFonts w:ascii="Times New Roman" w:hAnsi="Times New Roman" w:cs="Times New Roman"/>
                <w:sz w:val="20"/>
              </w:rPr>
              <w:t>”</w:t>
            </w:r>
            <w:r w:rsidRPr="009F0866">
              <w:rPr>
                <w:rFonts w:ascii="Times New Roman" w:hAnsi="Times New Roman" w:cs="Times New Roman"/>
                <w:sz w:val="20"/>
              </w:rPr>
              <w:t xml:space="preserve"> insert</w:t>
            </w:r>
            <w:r w:rsidR="00753631" w:rsidRPr="009F0866">
              <w:rPr>
                <w:rFonts w:ascii="Times New Roman" w:hAnsi="Times New Roman" w:cs="Times New Roman"/>
                <w:sz w:val="20"/>
              </w:rPr>
              <w:t>”</w:t>
            </w:r>
            <w:r w:rsidRPr="009F0866">
              <w:rPr>
                <w:rFonts w:ascii="Times New Roman" w:hAnsi="Times New Roman" w:cs="Times New Roman"/>
                <w:sz w:val="20"/>
              </w:rPr>
              <w:t>, military or air-force</w:t>
            </w:r>
            <w:r w:rsidR="00753631" w:rsidRPr="009F0866">
              <w:rPr>
                <w:rFonts w:ascii="Times New Roman" w:hAnsi="Times New Roman" w:cs="Times New Roman"/>
                <w:sz w:val="20"/>
              </w:rPr>
              <w:t>”</w:t>
            </w:r>
            <w:r w:rsidRPr="009F0866">
              <w:rPr>
                <w:rFonts w:ascii="Times New Roman" w:hAnsi="Times New Roman" w:cs="Times New Roman"/>
                <w:sz w:val="20"/>
              </w:rPr>
              <w:t>.</w:t>
            </w:r>
          </w:p>
        </w:tc>
      </w:tr>
    </w:tbl>
    <w:p w:rsidR="00A120B8" w:rsidRPr="005127FE" w:rsidRDefault="00A120B8" w:rsidP="005127FE">
      <w:pPr>
        <w:spacing w:line="240" w:lineRule="auto"/>
        <w:rPr>
          <w:rFonts w:ascii="Times New Roman" w:hAnsi="Times New Roman" w:cs="Times New Roman"/>
        </w:rPr>
      </w:pPr>
      <w:r w:rsidRPr="005127FE">
        <w:rPr>
          <w:rFonts w:ascii="Times New Roman" w:hAnsi="Times New Roman" w:cs="Times New Roman"/>
        </w:rPr>
        <w:br w:type="page"/>
      </w:r>
    </w:p>
    <w:p w:rsidR="00941E21" w:rsidRPr="005127FE" w:rsidRDefault="00941E21" w:rsidP="00DE327D">
      <w:pPr>
        <w:spacing w:after="60" w:line="240" w:lineRule="auto"/>
        <w:jc w:val="center"/>
        <w:rPr>
          <w:rFonts w:ascii="Times New Roman" w:hAnsi="Times New Roman" w:cs="Times New Roman"/>
        </w:rPr>
      </w:pPr>
      <w:r w:rsidRPr="005127FE">
        <w:rPr>
          <w:rFonts w:ascii="Times New Roman" w:hAnsi="Times New Roman" w:cs="Times New Roman"/>
        </w:rPr>
        <w:lastRenderedPageBreak/>
        <w:t>T</w:t>
      </w:r>
      <w:r w:rsidRPr="005127FE">
        <w:rPr>
          <w:rFonts w:ascii="Times New Roman" w:hAnsi="Times New Roman" w:cs="Times New Roman"/>
          <w:smallCaps/>
        </w:rPr>
        <w:t>he</w:t>
      </w:r>
      <w:r w:rsidRPr="005127FE">
        <w:rPr>
          <w:rFonts w:ascii="Times New Roman" w:hAnsi="Times New Roman" w:cs="Times New Roman"/>
        </w:rPr>
        <w:t xml:space="preserve"> S</w:t>
      </w:r>
      <w:r w:rsidRPr="005127FE">
        <w:rPr>
          <w:rFonts w:ascii="Times New Roman" w:hAnsi="Times New Roman" w:cs="Times New Roman"/>
          <w:smallCaps/>
        </w:rPr>
        <w:t>chedule</w:t>
      </w:r>
      <w:r w:rsidRPr="005127FE">
        <w:rPr>
          <w:rFonts w:ascii="Times New Roman" w:hAnsi="Times New Roman" w:cs="Times New Roman"/>
        </w:rPr>
        <w:t>—</w:t>
      </w:r>
      <w:r w:rsidRPr="005127FE">
        <w:rPr>
          <w:rFonts w:ascii="Times New Roman" w:hAnsi="Times New Roman" w:cs="Times New Roman"/>
          <w:i/>
        </w:rPr>
        <w:t>continued.</w:t>
      </w:r>
    </w:p>
    <w:tbl>
      <w:tblPr>
        <w:tblW w:w="0" w:type="auto"/>
        <w:tblInd w:w="40" w:type="dxa"/>
        <w:tblBorders>
          <w:top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080"/>
        <w:gridCol w:w="6840"/>
      </w:tblGrid>
      <w:tr w:rsidR="00941E21" w:rsidRPr="005127FE" w:rsidTr="00331502">
        <w:trPr>
          <w:trHeight w:val="20"/>
        </w:trPr>
        <w:tc>
          <w:tcPr>
            <w:tcW w:w="1080" w:type="dxa"/>
            <w:tcBorders>
              <w:top w:val="single" w:sz="4" w:space="0" w:color="auto"/>
              <w:bottom w:val="single" w:sz="4" w:space="0" w:color="auto"/>
            </w:tcBorders>
            <w:vAlign w:val="center"/>
          </w:tcPr>
          <w:p w:rsidR="00941E21" w:rsidRPr="005127FE" w:rsidRDefault="00941E21" w:rsidP="00331502">
            <w:pPr>
              <w:spacing w:before="60" w:after="60" w:line="240" w:lineRule="auto"/>
              <w:jc w:val="center"/>
              <w:rPr>
                <w:rFonts w:ascii="Times New Roman" w:hAnsi="Times New Roman" w:cs="Times New Roman"/>
              </w:rPr>
            </w:pPr>
            <w:r w:rsidRPr="005127FE">
              <w:rPr>
                <w:rFonts w:ascii="Times New Roman" w:hAnsi="Times New Roman" w:cs="Times New Roman"/>
              </w:rPr>
              <w:t>Section.</w:t>
            </w:r>
          </w:p>
        </w:tc>
        <w:tc>
          <w:tcPr>
            <w:tcW w:w="6840" w:type="dxa"/>
            <w:tcBorders>
              <w:top w:val="single" w:sz="4" w:space="0" w:color="auto"/>
              <w:bottom w:val="single" w:sz="4" w:space="0" w:color="auto"/>
            </w:tcBorders>
            <w:vAlign w:val="center"/>
          </w:tcPr>
          <w:p w:rsidR="00941E21" w:rsidRPr="005127FE" w:rsidRDefault="00941E21" w:rsidP="00331502">
            <w:pPr>
              <w:spacing w:before="60" w:after="60" w:line="240" w:lineRule="auto"/>
              <w:jc w:val="center"/>
              <w:rPr>
                <w:rFonts w:ascii="Times New Roman" w:hAnsi="Times New Roman" w:cs="Times New Roman"/>
              </w:rPr>
            </w:pPr>
            <w:r w:rsidRPr="005127FE">
              <w:rPr>
                <w:rFonts w:ascii="Times New Roman" w:hAnsi="Times New Roman" w:cs="Times New Roman"/>
              </w:rPr>
              <w:t>Extent of Amendment.</w:t>
            </w:r>
          </w:p>
        </w:tc>
      </w:tr>
      <w:tr w:rsidR="00941E21" w:rsidRPr="005127FE" w:rsidTr="00113FAD">
        <w:trPr>
          <w:trHeight w:val="20"/>
        </w:trPr>
        <w:tc>
          <w:tcPr>
            <w:tcW w:w="1080" w:type="dxa"/>
            <w:tcBorders>
              <w:top w:val="single" w:sz="4" w:space="0" w:color="auto"/>
            </w:tcBorders>
          </w:tcPr>
          <w:p w:rsidR="00941E21" w:rsidRPr="005127FE" w:rsidRDefault="00941E21" w:rsidP="00331502">
            <w:pPr>
              <w:spacing w:after="0" w:line="240" w:lineRule="auto"/>
              <w:jc w:val="center"/>
              <w:rPr>
                <w:rFonts w:ascii="Times New Roman" w:hAnsi="Times New Roman" w:cs="Times New Roman"/>
              </w:rPr>
            </w:pPr>
            <w:r w:rsidRPr="005127FE">
              <w:rPr>
                <w:rFonts w:ascii="Times New Roman" w:hAnsi="Times New Roman" w:cs="Times New Roman"/>
              </w:rPr>
              <w:t>116</w:t>
            </w:r>
          </w:p>
        </w:tc>
        <w:tc>
          <w:tcPr>
            <w:tcW w:w="6840" w:type="dxa"/>
            <w:tcBorders>
              <w:top w:val="single" w:sz="4" w:space="0" w:color="auto"/>
            </w:tcBorders>
          </w:tcPr>
          <w:p w:rsidR="00941E21" w:rsidRPr="005127FE" w:rsidRDefault="00941E21" w:rsidP="00331502">
            <w:pPr>
              <w:spacing w:after="0" w:line="240" w:lineRule="auto"/>
              <w:ind w:firstLine="50"/>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5127FE">
              <w:rPr>
                <w:rFonts w:ascii="Times New Roman" w:hAnsi="Times New Roman" w:cs="Times New Roman"/>
              </w:rPr>
              <w:t>military or air-force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118</w:t>
            </w: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5127FE">
              <w:rPr>
                <w:rFonts w:ascii="Times New Roman" w:hAnsi="Times New Roman" w:cs="Times New Roman"/>
              </w:rPr>
              <w:t>Military or Air</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123</w:t>
            </w:r>
            <w:r w:rsidR="009C3718" w:rsidRPr="005127FE">
              <w:rPr>
                <w:rFonts w:ascii="Times New Roman" w:hAnsi="Times New Roman" w:cs="Times New Roman"/>
                <w:smallCaps/>
              </w:rPr>
              <w:t>a</w:t>
            </w: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(wherever occurring)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5127FE">
              <w:rPr>
                <w:rFonts w:ascii="Times New Roman" w:hAnsi="Times New Roman" w:cs="Times New Roman"/>
              </w:rPr>
              <w:t>military or air-force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123</w:t>
            </w:r>
            <w:r w:rsidR="009C3718" w:rsidRPr="005127FE">
              <w:rPr>
                <w:rFonts w:ascii="Times New Roman" w:hAnsi="Times New Roman" w:cs="Times New Roman"/>
                <w:smallCaps/>
              </w:rPr>
              <w:t>e</w:t>
            </w: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 xml:space="preserve">Military uniforms insert </w:t>
            </w:r>
            <w:r w:rsidR="00753631" w:rsidRPr="005127FE">
              <w:rPr>
                <w:rFonts w:ascii="Times New Roman" w:hAnsi="Times New Roman" w:cs="Times New Roman"/>
              </w:rPr>
              <w:t>“</w:t>
            </w:r>
            <w:r w:rsidRPr="005127FE">
              <w:rPr>
                <w:rFonts w:ascii="Times New Roman" w:hAnsi="Times New Roman" w:cs="Times New Roman"/>
              </w:rPr>
              <w:t>Uniforms</w:t>
            </w:r>
            <w:r w:rsidR="00753631" w:rsidRPr="005127FE">
              <w:rPr>
                <w:rFonts w:ascii="Times New Roman" w:hAnsi="Times New Roman" w:cs="Times New Roman"/>
              </w:rPr>
              <w:t>”</w:t>
            </w:r>
            <w:r w:rsidRPr="005127FE">
              <w:rPr>
                <w:rFonts w:ascii="Times New Roman" w:hAnsi="Times New Roman" w:cs="Times New Roman"/>
              </w:rPr>
              <w:t>.</w:t>
            </w:r>
          </w:p>
        </w:tc>
      </w:tr>
      <w:tr w:rsidR="00331502" w:rsidRPr="005127FE" w:rsidTr="00F8141E">
        <w:trPr>
          <w:trHeight w:val="516"/>
        </w:trPr>
        <w:tc>
          <w:tcPr>
            <w:tcW w:w="1080" w:type="dxa"/>
          </w:tcPr>
          <w:p w:rsidR="00331502" w:rsidRPr="005127FE" w:rsidRDefault="00331502" w:rsidP="005127FE">
            <w:pPr>
              <w:spacing w:after="0" w:line="240" w:lineRule="auto"/>
              <w:jc w:val="center"/>
              <w:rPr>
                <w:rFonts w:ascii="Times New Roman" w:hAnsi="Times New Roman" w:cs="Times New Roman"/>
              </w:rPr>
            </w:pPr>
            <w:r w:rsidRPr="005127FE">
              <w:rPr>
                <w:rFonts w:ascii="Times New Roman" w:hAnsi="Times New Roman" w:cs="Times New Roman"/>
              </w:rPr>
              <w:t>124</w:t>
            </w:r>
          </w:p>
        </w:tc>
        <w:tc>
          <w:tcPr>
            <w:tcW w:w="6840" w:type="dxa"/>
          </w:tcPr>
          <w:p w:rsidR="00331502" w:rsidRPr="005127FE" w:rsidRDefault="00331502"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Omit “naval or military operation” insert “naval, military or air-force operation”.</w:t>
            </w:r>
          </w:p>
        </w:tc>
      </w:tr>
      <w:tr w:rsidR="00941E21" w:rsidRPr="005127FE" w:rsidTr="00113FAD">
        <w:trPr>
          <w:trHeight w:val="253"/>
        </w:trPr>
        <w:tc>
          <w:tcPr>
            <w:tcW w:w="1080" w:type="dxa"/>
            <w:vMerge w:val="restart"/>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Heading to Part</w:t>
            </w:r>
            <w:r w:rsidR="009C3718" w:rsidRPr="005127FE">
              <w:rPr>
                <w:rFonts w:ascii="Times New Roman" w:hAnsi="Times New Roman" w:cs="Times New Roman"/>
              </w:rPr>
              <w:t xml:space="preserve"> </w:t>
            </w:r>
            <w:r w:rsidRPr="005127FE">
              <w:rPr>
                <w:rFonts w:ascii="Times New Roman" w:hAnsi="Times New Roman" w:cs="Times New Roman"/>
              </w:rPr>
              <w:t>XII.</w:t>
            </w:r>
          </w:p>
        </w:tc>
        <w:tc>
          <w:tcPr>
            <w:tcW w:w="6840" w:type="dxa"/>
            <w:vMerge w:val="restart"/>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331502">
              <w:rPr>
                <w:rFonts w:ascii="Times New Roman" w:hAnsi="Times New Roman" w:cs="Times New Roman"/>
                <w:smallCaps/>
              </w:rPr>
              <w:t>or Military</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331502">
              <w:rPr>
                <w:rFonts w:ascii="Times New Roman" w:hAnsi="Times New Roman" w:cs="Times New Roman"/>
                <w:smallCaps/>
              </w:rPr>
              <w:t>Military or Air 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53"/>
        </w:trPr>
        <w:tc>
          <w:tcPr>
            <w:tcW w:w="1080" w:type="dxa"/>
            <w:vMerge/>
          </w:tcPr>
          <w:p w:rsidR="00941E21" w:rsidRPr="005127FE" w:rsidRDefault="00941E21" w:rsidP="005127FE">
            <w:pPr>
              <w:spacing w:after="0" w:line="240" w:lineRule="auto"/>
              <w:jc w:val="center"/>
              <w:rPr>
                <w:rFonts w:ascii="Times New Roman" w:hAnsi="Times New Roman" w:cs="Times New Roman"/>
              </w:rPr>
            </w:pPr>
          </w:p>
        </w:tc>
        <w:tc>
          <w:tcPr>
            <w:tcW w:w="6840" w:type="dxa"/>
            <w:vMerge/>
          </w:tcPr>
          <w:p w:rsidR="00941E21" w:rsidRPr="005127FE" w:rsidRDefault="00941E21" w:rsidP="005127FE">
            <w:pPr>
              <w:spacing w:after="0" w:line="240" w:lineRule="auto"/>
              <w:jc w:val="both"/>
              <w:rPr>
                <w:rFonts w:ascii="Times New Roman" w:hAnsi="Times New Roman" w:cs="Times New Roman"/>
              </w:rPr>
            </w:pPr>
          </w:p>
        </w:tc>
      </w:tr>
      <w:tr w:rsidR="00941E21" w:rsidRPr="005127FE" w:rsidTr="00113FAD">
        <w:trPr>
          <w:trHeight w:val="253"/>
        </w:trPr>
        <w:tc>
          <w:tcPr>
            <w:tcW w:w="1080" w:type="dxa"/>
            <w:vMerge/>
          </w:tcPr>
          <w:p w:rsidR="00941E21" w:rsidRPr="005127FE" w:rsidRDefault="00941E21" w:rsidP="005127FE">
            <w:pPr>
              <w:spacing w:after="0" w:line="240" w:lineRule="auto"/>
              <w:jc w:val="center"/>
              <w:rPr>
                <w:rFonts w:ascii="Times New Roman" w:hAnsi="Times New Roman" w:cs="Times New Roman"/>
              </w:rPr>
            </w:pPr>
          </w:p>
        </w:tc>
        <w:tc>
          <w:tcPr>
            <w:tcW w:w="6840" w:type="dxa"/>
            <w:vMerge/>
          </w:tcPr>
          <w:p w:rsidR="00941E21" w:rsidRPr="005127FE" w:rsidRDefault="00941E21" w:rsidP="005127FE">
            <w:pPr>
              <w:spacing w:after="0" w:line="240" w:lineRule="auto"/>
              <w:jc w:val="both"/>
              <w:rPr>
                <w:rFonts w:ascii="Times New Roman" w:hAnsi="Times New Roman" w:cs="Times New Roman"/>
              </w:rPr>
            </w:pP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127</w:t>
            </w:r>
          </w:p>
        </w:tc>
        <w:tc>
          <w:tcPr>
            <w:tcW w:w="6840" w:type="dxa"/>
          </w:tcPr>
          <w:p w:rsidR="00941E21" w:rsidRPr="005127FE" w:rsidRDefault="00941E21" w:rsidP="00331502">
            <w:pPr>
              <w:spacing w:after="0" w:line="240" w:lineRule="auto"/>
              <w:ind w:left="288" w:hanging="245"/>
              <w:jc w:val="both"/>
              <w:rPr>
                <w:rFonts w:ascii="Times New Roman" w:hAnsi="Times New Roman" w:cs="Times New Roman"/>
              </w:rPr>
            </w:pPr>
            <w:r w:rsidRPr="005127FE">
              <w:rPr>
                <w:rFonts w:ascii="Times New Roman" w:hAnsi="Times New Roman" w:cs="Times New Roman"/>
              </w:rPr>
              <w:t xml:space="preserve">After </w:t>
            </w:r>
            <w:r w:rsidR="00753631" w:rsidRPr="005127FE">
              <w:rPr>
                <w:rFonts w:ascii="Times New Roman" w:hAnsi="Times New Roman" w:cs="Times New Roman"/>
              </w:rPr>
              <w:t>“</w:t>
            </w:r>
            <w:r w:rsidRPr="005127FE">
              <w:rPr>
                <w:rFonts w:ascii="Times New Roman" w:hAnsi="Times New Roman" w:cs="Times New Roman"/>
              </w:rPr>
              <w:t>arms</w:t>
            </w:r>
            <w:r w:rsidR="00753631" w:rsidRPr="005127FE">
              <w:rPr>
                <w:rFonts w:ascii="Times New Roman" w:hAnsi="Times New Roman" w:cs="Times New Roman"/>
              </w:rPr>
              <w:t>”</w:t>
            </w:r>
            <w:r w:rsidRPr="005127FE">
              <w:rPr>
                <w:rFonts w:ascii="Times New Roman" w:hAnsi="Times New Roman" w:cs="Times New Roman"/>
              </w:rPr>
              <w:t xml:space="preserve"> (second occurring) insert </w:t>
            </w:r>
            <w:r w:rsidR="00753631" w:rsidRPr="005127FE">
              <w:rPr>
                <w:rFonts w:ascii="Times New Roman" w:hAnsi="Times New Roman" w:cs="Times New Roman"/>
              </w:rPr>
              <w:t>“</w:t>
            </w:r>
            <w:r w:rsidRPr="005127FE">
              <w:rPr>
                <w:rFonts w:ascii="Times New Roman" w:hAnsi="Times New Roman" w:cs="Times New Roman"/>
              </w:rPr>
              <w:t>and to the Air Force</w:t>
            </w:r>
            <w:r w:rsidR="00331502">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134</w:t>
            </w:r>
          </w:p>
        </w:tc>
        <w:tc>
          <w:tcPr>
            <w:tcW w:w="6840" w:type="dxa"/>
          </w:tcPr>
          <w:p w:rsidR="00941E21" w:rsidRPr="005127FE" w:rsidRDefault="00941E21" w:rsidP="00331502">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After </w:t>
            </w:r>
            <w:r w:rsidR="00753631" w:rsidRPr="005127FE">
              <w:rPr>
                <w:rFonts w:ascii="Times New Roman" w:hAnsi="Times New Roman" w:cs="Times New Roman"/>
              </w:rPr>
              <w:t>“</w:t>
            </w:r>
            <w:r w:rsidRPr="005127FE">
              <w:rPr>
                <w:rFonts w:ascii="Times New Roman" w:hAnsi="Times New Roman" w:cs="Times New Roman"/>
              </w:rPr>
              <w:t>Military District</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or by the Air Board</w:t>
            </w:r>
            <w:r w:rsidR="00331502">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137</w:t>
            </w: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After </w:t>
            </w:r>
            <w:r w:rsidR="00753631" w:rsidRPr="005127FE">
              <w:rPr>
                <w:rFonts w:ascii="Times New Roman" w:hAnsi="Times New Roman" w:cs="Times New Roman"/>
              </w:rPr>
              <w:t>“</w:t>
            </w:r>
            <w:r w:rsidRPr="005127FE">
              <w:rPr>
                <w:rFonts w:ascii="Times New Roman" w:hAnsi="Times New Roman" w:cs="Times New Roman"/>
              </w:rPr>
              <w:t>vessels</w:t>
            </w:r>
            <w:r w:rsidR="00753631" w:rsidRPr="005127FE">
              <w:rPr>
                <w:rFonts w:ascii="Times New Roman" w:hAnsi="Times New Roman" w:cs="Times New Roman"/>
              </w:rPr>
              <w:t>”</w:t>
            </w:r>
            <w:r w:rsidRPr="005127FE">
              <w:rPr>
                <w:rFonts w:ascii="Times New Roman" w:hAnsi="Times New Roman" w:cs="Times New Roman"/>
              </w:rPr>
              <w:t xml:space="preserve"> (first and second occurring) insert </w:t>
            </w:r>
            <w:r w:rsidR="00753631" w:rsidRPr="005127FE">
              <w:rPr>
                <w:rFonts w:ascii="Times New Roman" w:hAnsi="Times New Roman" w:cs="Times New Roman"/>
              </w:rPr>
              <w:t>“</w:t>
            </w:r>
            <w:r w:rsidRPr="005127FE">
              <w:rPr>
                <w:rFonts w:ascii="Times New Roman" w:hAnsi="Times New Roman" w:cs="Times New Roman"/>
              </w:rPr>
              <w:t>or upon aircraft</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After </w:t>
            </w:r>
            <w:r w:rsidR="00753631" w:rsidRPr="005127FE">
              <w:rPr>
                <w:rFonts w:ascii="Times New Roman" w:hAnsi="Times New Roman" w:cs="Times New Roman"/>
              </w:rPr>
              <w:t>“</w:t>
            </w:r>
            <w:r w:rsidRPr="005127FE">
              <w:rPr>
                <w:rFonts w:ascii="Times New Roman" w:hAnsi="Times New Roman" w:cs="Times New Roman"/>
              </w:rPr>
              <w:t>waters</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or upon such aircraft within the territorial limits of the Commonwealth</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138</w:t>
            </w: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(first and second occurring)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5127FE">
              <w:rPr>
                <w:rFonts w:ascii="Times New Roman" w:hAnsi="Times New Roman" w:cs="Times New Roman"/>
              </w:rPr>
              <w:t>military or air-force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Pr>
          <w:p w:rsidR="00941E21" w:rsidRPr="005127FE" w:rsidRDefault="00941E21" w:rsidP="005127FE">
            <w:pPr>
              <w:spacing w:after="0" w:line="240" w:lineRule="auto"/>
              <w:jc w:val="center"/>
              <w:rPr>
                <w:rFonts w:ascii="Times New Roman" w:hAnsi="Times New Roman" w:cs="Times New Roman"/>
              </w:rPr>
            </w:pPr>
          </w:p>
        </w:tc>
        <w:tc>
          <w:tcPr>
            <w:tcW w:w="6840" w:type="dxa"/>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from paragraph (</w:t>
            </w:r>
            <w:r w:rsidRPr="005127FE">
              <w:rPr>
                <w:rFonts w:ascii="Times New Roman" w:hAnsi="Times New Roman" w:cs="Times New Roman"/>
                <w:i/>
              </w:rPr>
              <w:t>d</w:t>
            </w:r>
            <w:r w:rsidRPr="005127FE">
              <w:rPr>
                <w:rFonts w:ascii="Times New Roman" w:hAnsi="Times New Roman" w:cs="Times New Roman"/>
              </w:rPr>
              <w:t xml:space="preserve">) of sub-section (1.) insert </w:t>
            </w:r>
            <w:r w:rsidR="00753631" w:rsidRPr="005127FE">
              <w:rPr>
                <w:rFonts w:ascii="Times New Roman" w:hAnsi="Times New Roman" w:cs="Times New Roman"/>
              </w:rPr>
              <w:t>“</w:t>
            </w:r>
            <w:r w:rsidRPr="005127FE">
              <w:rPr>
                <w:rFonts w:ascii="Times New Roman" w:hAnsi="Times New Roman" w:cs="Times New Roman"/>
              </w:rPr>
              <w:t>, Military or Air</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53"/>
        </w:trPr>
        <w:tc>
          <w:tcPr>
            <w:tcW w:w="1080" w:type="dxa"/>
            <w:vMerge w:val="restart"/>
          </w:tcPr>
          <w:p w:rsidR="00941E21" w:rsidRPr="005127FE" w:rsidRDefault="00D36262" w:rsidP="005127FE">
            <w:pPr>
              <w:spacing w:after="0" w:line="240" w:lineRule="auto"/>
              <w:jc w:val="center"/>
              <w:rPr>
                <w:rFonts w:ascii="Times New Roman" w:hAnsi="Times New Roman" w:cs="Times New Roman"/>
              </w:rPr>
            </w:pPr>
            <w:r w:rsidRPr="005127FE">
              <w:rPr>
                <w:rFonts w:ascii="Times New Roman" w:hAnsi="Times New Roman" w:cs="Times New Roman"/>
              </w:rPr>
              <w:t>H</w:t>
            </w:r>
            <w:r w:rsidR="00941E21" w:rsidRPr="005127FE">
              <w:rPr>
                <w:rFonts w:ascii="Times New Roman" w:hAnsi="Times New Roman" w:cs="Times New Roman"/>
              </w:rPr>
              <w:t>eading</w:t>
            </w:r>
            <w:r w:rsidR="009C3718" w:rsidRPr="005127FE">
              <w:rPr>
                <w:rFonts w:ascii="Times New Roman" w:hAnsi="Times New Roman" w:cs="Times New Roman"/>
              </w:rPr>
              <w:t xml:space="preserve"> </w:t>
            </w:r>
            <w:r w:rsidR="00941E21" w:rsidRPr="005127FE">
              <w:rPr>
                <w:rFonts w:ascii="Times New Roman" w:hAnsi="Times New Roman" w:cs="Times New Roman"/>
              </w:rPr>
              <w:t>to Part XIV.</w:t>
            </w:r>
          </w:p>
        </w:tc>
        <w:tc>
          <w:tcPr>
            <w:tcW w:w="6840" w:type="dxa"/>
            <w:vMerge w:val="restart"/>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331502">
              <w:rPr>
                <w:rFonts w:ascii="Times New Roman" w:hAnsi="Times New Roman" w:cs="Times New Roman"/>
                <w:smallCaps/>
              </w:rPr>
              <w:t>and Military</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331502">
              <w:rPr>
                <w:rFonts w:ascii="Times New Roman" w:hAnsi="Times New Roman" w:cs="Times New Roman"/>
                <w:smallCaps/>
              </w:rPr>
              <w:t>Military or Air 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53"/>
        </w:trPr>
        <w:tc>
          <w:tcPr>
            <w:tcW w:w="1080" w:type="dxa"/>
            <w:vMerge/>
          </w:tcPr>
          <w:p w:rsidR="00941E21" w:rsidRPr="005127FE" w:rsidRDefault="00941E21" w:rsidP="005127FE">
            <w:pPr>
              <w:spacing w:after="0" w:line="240" w:lineRule="auto"/>
              <w:jc w:val="center"/>
              <w:rPr>
                <w:rFonts w:ascii="Times New Roman" w:hAnsi="Times New Roman" w:cs="Times New Roman"/>
              </w:rPr>
            </w:pPr>
          </w:p>
        </w:tc>
        <w:tc>
          <w:tcPr>
            <w:tcW w:w="6840" w:type="dxa"/>
            <w:vMerge/>
          </w:tcPr>
          <w:p w:rsidR="00941E21" w:rsidRPr="005127FE" w:rsidRDefault="00941E21" w:rsidP="005127FE">
            <w:pPr>
              <w:spacing w:after="0" w:line="240" w:lineRule="auto"/>
              <w:jc w:val="both"/>
              <w:rPr>
                <w:rFonts w:ascii="Times New Roman" w:hAnsi="Times New Roman" w:cs="Times New Roman"/>
              </w:rPr>
            </w:pPr>
          </w:p>
        </w:tc>
      </w:tr>
      <w:tr w:rsidR="00941E21" w:rsidRPr="005127FE" w:rsidTr="00113FAD">
        <w:trPr>
          <w:trHeight w:val="253"/>
        </w:trPr>
        <w:tc>
          <w:tcPr>
            <w:tcW w:w="1080" w:type="dxa"/>
            <w:vMerge/>
          </w:tcPr>
          <w:p w:rsidR="00941E21" w:rsidRPr="005127FE" w:rsidRDefault="00941E21" w:rsidP="005127FE">
            <w:pPr>
              <w:spacing w:after="0" w:line="240" w:lineRule="auto"/>
              <w:jc w:val="center"/>
              <w:rPr>
                <w:rFonts w:ascii="Times New Roman" w:hAnsi="Times New Roman" w:cs="Times New Roman"/>
              </w:rPr>
            </w:pPr>
          </w:p>
        </w:tc>
        <w:tc>
          <w:tcPr>
            <w:tcW w:w="6840" w:type="dxa"/>
            <w:vMerge/>
          </w:tcPr>
          <w:p w:rsidR="00941E21" w:rsidRPr="005127FE" w:rsidRDefault="00941E21" w:rsidP="005127FE">
            <w:pPr>
              <w:spacing w:after="0" w:line="240" w:lineRule="auto"/>
              <w:jc w:val="both"/>
              <w:rPr>
                <w:rFonts w:ascii="Times New Roman" w:hAnsi="Times New Roman" w:cs="Times New Roman"/>
              </w:rPr>
            </w:pPr>
          </w:p>
        </w:tc>
      </w:tr>
      <w:tr w:rsidR="00941E21" w:rsidRPr="005127FE" w:rsidTr="00113FAD">
        <w:trPr>
          <w:trHeight w:val="20"/>
        </w:trPr>
        <w:tc>
          <w:tcPr>
            <w:tcW w:w="1080" w:type="dxa"/>
            <w:tcBorders>
              <w:bottom w:val="nil"/>
            </w:tcBorders>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142</w:t>
            </w:r>
            <w:r w:rsidRPr="005127FE">
              <w:rPr>
                <w:rFonts w:ascii="Times New Roman" w:hAnsi="Times New Roman" w:cs="Times New Roman"/>
                <w:smallCaps/>
              </w:rPr>
              <w:t>a</w:t>
            </w:r>
          </w:p>
        </w:tc>
        <w:tc>
          <w:tcPr>
            <w:tcW w:w="6840" w:type="dxa"/>
            <w:tcBorders>
              <w:bottom w:val="nil"/>
            </w:tcBorders>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Omit </w:t>
            </w:r>
            <w:r w:rsidR="00753631" w:rsidRPr="005127FE">
              <w:rPr>
                <w:rFonts w:ascii="Times New Roman" w:hAnsi="Times New Roman" w:cs="Times New Roman"/>
              </w:rPr>
              <w:t>“</w:t>
            </w:r>
            <w:r w:rsidRPr="005127FE">
              <w:rPr>
                <w:rFonts w:ascii="Times New Roman" w:hAnsi="Times New Roman" w:cs="Times New Roman"/>
              </w:rPr>
              <w:t>or military</w:t>
            </w:r>
            <w:r w:rsidR="00753631" w:rsidRPr="005127FE">
              <w:rPr>
                <w:rFonts w:ascii="Times New Roman" w:hAnsi="Times New Roman" w:cs="Times New Roman"/>
              </w:rPr>
              <w:t>”</w:t>
            </w:r>
            <w:r w:rsidRPr="005127FE">
              <w:rPr>
                <w:rFonts w:ascii="Times New Roman" w:hAnsi="Times New Roman" w:cs="Times New Roman"/>
              </w:rPr>
              <w:t xml:space="preserve"> insert </w:t>
            </w:r>
            <w:r w:rsidR="00753631" w:rsidRPr="005127FE">
              <w:rPr>
                <w:rFonts w:ascii="Times New Roman" w:hAnsi="Times New Roman" w:cs="Times New Roman"/>
              </w:rPr>
              <w:t>“</w:t>
            </w:r>
            <w:r w:rsidRPr="005127FE">
              <w:rPr>
                <w:rFonts w:ascii="Times New Roman" w:hAnsi="Times New Roman" w:cs="Times New Roman"/>
              </w:rPr>
              <w:t>,</w:t>
            </w:r>
            <w:r w:rsidR="00C4601C" w:rsidRPr="005127FE">
              <w:rPr>
                <w:rFonts w:ascii="Times New Roman" w:hAnsi="Times New Roman" w:cs="Times New Roman"/>
              </w:rPr>
              <w:t xml:space="preserve"> </w:t>
            </w:r>
            <w:r w:rsidRPr="005127FE">
              <w:rPr>
                <w:rFonts w:ascii="Times New Roman" w:hAnsi="Times New Roman" w:cs="Times New Roman"/>
              </w:rPr>
              <w:t>military or air-force</w:t>
            </w:r>
            <w:r w:rsidR="00753631" w:rsidRPr="005127FE">
              <w:rPr>
                <w:rFonts w:ascii="Times New Roman" w:hAnsi="Times New Roman" w:cs="Times New Roman"/>
              </w:rPr>
              <w:t>”</w:t>
            </w:r>
            <w:r w:rsidRPr="005127FE">
              <w:rPr>
                <w:rFonts w:ascii="Times New Roman" w:hAnsi="Times New Roman" w:cs="Times New Roman"/>
              </w:rPr>
              <w:t>.</w:t>
            </w:r>
          </w:p>
        </w:tc>
      </w:tr>
      <w:tr w:rsidR="00941E21" w:rsidRPr="005127FE" w:rsidTr="00113FAD">
        <w:trPr>
          <w:trHeight w:val="20"/>
        </w:trPr>
        <w:tc>
          <w:tcPr>
            <w:tcW w:w="1080" w:type="dxa"/>
            <w:tcBorders>
              <w:top w:val="nil"/>
              <w:bottom w:val="single" w:sz="4" w:space="0" w:color="auto"/>
            </w:tcBorders>
          </w:tcPr>
          <w:p w:rsidR="00941E21" w:rsidRPr="005127FE" w:rsidRDefault="00941E21" w:rsidP="005127FE">
            <w:pPr>
              <w:spacing w:after="0" w:line="240" w:lineRule="auto"/>
              <w:jc w:val="center"/>
              <w:rPr>
                <w:rFonts w:ascii="Times New Roman" w:hAnsi="Times New Roman" w:cs="Times New Roman"/>
              </w:rPr>
            </w:pPr>
            <w:r w:rsidRPr="005127FE">
              <w:rPr>
                <w:rFonts w:ascii="Times New Roman" w:hAnsi="Times New Roman" w:cs="Times New Roman"/>
              </w:rPr>
              <w:t>143</w:t>
            </w:r>
          </w:p>
        </w:tc>
        <w:tc>
          <w:tcPr>
            <w:tcW w:w="6840" w:type="dxa"/>
            <w:tcBorders>
              <w:top w:val="nil"/>
              <w:bottom w:val="single" w:sz="4" w:space="0" w:color="auto"/>
            </w:tcBorders>
          </w:tcPr>
          <w:p w:rsidR="00941E21" w:rsidRPr="005127FE" w:rsidRDefault="00941E21" w:rsidP="005127FE">
            <w:pPr>
              <w:spacing w:after="0" w:line="240" w:lineRule="auto"/>
              <w:ind w:left="288" w:hanging="238"/>
              <w:jc w:val="both"/>
              <w:rPr>
                <w:rFonts w:ascii="Times New Roman" w:hAnsi="Times New Roman" w:cs="Times New Roman"/>
              </w:rPr>
            </w:pPr>
            <w:r w:rsidRPr="005127FE">
              <w:rPr>
                <w:rFonts w:ascii="Times New Roman" w:hAnsi="Times New Roman" w:cs="Times New Roman"/>
              </w:rPr>
              <w:t xml:space="preserve">At end of sub-section (2.) add </w:t>
            </w:r>
            <w:r w:rsidR="00753631" w:rsidRPr="005127FE">
              <w:rPr>
                <w:rFonts w:ascii="Times New Roman" w:hAnsi="Times New Roman" w:cs="Times New Roman"/>
              </w:rPr>
              <w:t>“</w:t>
            </w:r>
            <w:r w:rsidRPr="005127FE">
              <w:rPr>
                <w:rFonts w:ascii="Times New Roman" w:hAnsi="Times New Roman" w:cs="Times New Roman"/>
              </w:rPr>
              <w:t>or the Air Force</w:t>
            </w:r>
            <w:r w:rsidR="00753631" w:rsidRPr="005127FE">
              <w:rPr>
                <w:rFonts w:ascii="Times New Roman" w:hAnsi="Times New Roman" w:cs="Times New Roman"/>
              </w:rPr>
              <w:t>”</w:t>
            </w:r>
            <w:r w:rsidRPr="005127FE">
              <w:rPr>
                <w:rFonts w:ascii="Times New Roman" w:hAnsi="Times New Roman" w:cs="Times New Roman"/>
              </w:rPr>
              <w:t>.</w:t>
            </w:r>
          </w:p>
        </w:tc>
      </w:tr>
    </w:tbl>
    <w:p w:rsidR="00FF7B72" w:rsidRPr="005127FE" w:rsidRDefault="00FF7B72" w:rsidP="00331502">
      <w:pPr>
        <w:spacing w:after="0" w:line="240" w:lineRule="auto"/>
        <w:jc w:val="both"/>
        <w:rPr>
          <w:rFonts w:ascii="Times New Roman" w:hAnsi="Times New Roman" w:cs="Times New Roman"/>
        </w:rPr>
      </w:pPr>
    </w:p>
    <w:sectPr w:rsidR="00FF7B72" w:rsidRPr="005127FE" w:rsidSect="00A4485B">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D4" w:rsidRDefault="000A4AD4" w:rsidP="00A4485B">
      <w:pPr>
        <w:spacing w:after="0" w:line="240" w:lineRule="auto"/>
      </w:pPr>
      <w:r>
        <w:separator/>
      </w:r>
    </w:p>
  </w:endnote>
  <w:endnote w:type="continuationSeparator" w:id="0">
    <w:p w:rsidR="000A4AD4" w:rsidRDefault="000A4AD4" w:rsidP="00A4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D4" w:rsidRDefault="000A4AD4" w:rsidP="00A4485B">
      <w:pPr>
        <w:spacing w:after="0" w:line="240" w:lineRule="auto"/>
      </w:pPr>
      <w:r>
        <w:separator/>
      </w:r>
    </w:p>
  </w:footnote>
  <w:footnote w:type="continuationSeparator" w:id="0">
    <w:p w:rsidR="000A4AD4" w:rsidRDefault="000A4AD4" w:rsidP="00A4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5B" w:rsidRPr="00A4485B" w:rsidRDefault="00A4485B" w:rsidP="00B22654">
    <w:pPr>
      <w:pStyle w:val="Header"/>
      <w:tabs>
        <w:tab w:val="clear" w:pos="9360"/>
        <w:tab w:val="right" w:pos="8640"/>
      </w:tabs>
      <w:rPr>
        <w:rFonts w:ascii="Times New Roman" w:hAnsi="Times New Roman" w:cs="Times New Roman"/>
        <w:sz w:val="20"/>
        <w:szCs w:val="20"/>
      </w:rPr>
    </w:pPr>
    <w:r w:rsidRPr="00A4485B">
      <w:rPr>
        <w:rFonts w:ascii="Times New Roman" w:hAnsi="Times New Roman" w:cs="Times New Roman"/>
        <w:sz w:val="20"/>
        <w:szCs w:val="20"/>
      </w:rPr>
      <w:t>No. 74</w:t>
    </w:r>
    <w:r w:rsidR="0076634A">
      <w:rPr>
        <w:rFonts w:ascii="Times New Roman" w:hAnsi="Times New Roman" w:cs="Times New Roman"/>
        <w:sz w:val="20"/>
        <w:szCs w:val="20"/>
      </w:rPr>
      <w:t>.</w:t>
    </w:r>
    <w:r>
      <w:rPr>
        <w:rFonts w:ascii="Times New Roman" w:hAnsi="Times New Roman" w:cs="Times New Roman"/>
        <w:sz w:val="20"/>
        <w:szCs w:val="20"/>
      </w:rPr>
      <w:tab/>
    </w:r>
    <w:r w:rsidRPr="00A4485B">
      <w:rPr>
        <w:rFonts w:ascii="Times New Roman" w:hAnsi="Times New Roman" w:cs="Times New Roman"/>
        <w:i/>
        <w:sz w:val="20"/>
        <w:szCs w:val="20"/>
      </w:rPr>
      <w:t>Air Force</w:t>
    </w:r>
    <w:r w:rsidRPr="00A4485B">
      <w:rPr>
        <w:rFonts w:ascii="Times New Roman" w:hAnsi="Times New Roman" w:cs="Times New Roman"/>
        <w:sz w:val="20"/>
        <w:szCs w:val="20"/>
      </w:rPr>
      <w:t>.</w:t>
    </w:r>
    <w:r>
      <w:rPr>
        <w:rFonts w:ascii="Times New Roman" w:hAnsi="Times New Roman" w:cs="Times New Roman"/>
        <w:sz w:val="20"/>
        <w:szCs w:val="20"/>
      </w:rPr>
      <w:tab/>
    </w:r>
    <w:r w:rsidRPr="00A4485B">
      <w:rPr>
        <w:rFonts w:ascii="Times New Roman" w:hAnsi="Times New Roman" w:cs="Times New Roman"/>
        <w:sz w:val="20"/>
        <w:szCs w:val="20"/>
      </w:rPr>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5B" w:rsidRPr="00517D07" w:rsidRDefault="00517D07" w:rsidP="00B22654">
    <w:pPr>
      <w:pStyle w:val="Header"/>
      <w:tabs>
        <w:tab w:val="clear" w:pos="9360"/>
        <w:tab w:val="right" w:pos="8640"/>
      </w:tabs>
      <w:rPr>
        <w:rFonts w:ascii="Times New Roman" w:hAnsi="Times New Roman" w:cs="Times New Roman"/>
        <w:sz w:val="20"/>
        <w:szCs w:val="20"/>
      </w:rPr>
    </w:pPr>
    <w:r w:rsidRPr="00A4485B">
      <w:rPr>
        <w:rFonts w:ascii="Times New Roman" w:hAnsi="Times New Roman" w:cs="Times New Roman"/>
        <w:sz w:val="20"/>
        <w:szCs w:val="20"/>
      </w:rPr>
      <w:t>1939.</w:t>
    </w:r>
    <w:r>
      <w:rPr>
        <w:rFonts w:ascii="Times New Roman" w:hAnsi="Times New Roman" w:cs="Times New Roman"/>
        <w:sz w:val="20"/>
        <w:szCs w:val="20"/>
      </w:rPr>
      <w:tab/>
    </w:r>
    <w:r w:rsidRPr="00A4485B">
      <w:rPr>
        <w:rFonts w:ascii="Times New Roman" w:hAnsi="Times New Roman" w:cs="Times New Roman"/>
        <w:sz w:val="20"/>
        <w:szCs w:val="20"/>
      </w:rPr>
      <w:t>.</w:t>
    </w:r>
    <w:r w:rsidRPr="00A4485B">
      <w:rPr>
        <w:rFonts w:ascii="Times New Roman" w:hAnsi="Times New Roman" w:cs="Times New Roman"/>
        <w:i/>
        <w:sz w:val="20"/>
        <w:szCs w:val="20"/>
      </w:rPr>
      <w:t>Air Force</w:t>
    </w:r>
    <w:r w:rsidRPr="00A4485B">
      <w:rPr>
        <w:rFonts w:ascii="Times New Roman" w:hAnsi="Times New Roman" w:cs="Times New Roman"/>
        <w:sz w:val="20"/>
        <w:szCs w:val="20"/>
      </w:rPr>
      <w:t>.</w:t>
    </w:r>
    <w:r>
      <w:rPr>
        <w:rFonts w:ascii="Times New Roman" w:hAnsi="Times New Roman" w:cs="Times New Roman"/>
        <w:sz w:val="20"/>
        <w:szCs w:val="20"/>
      </w:rPr>
      <w:tab/>
      <w:t>No. 74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4BF4"/>
    <w:rsid w:val="0001755D"/>
    <w:rsid w:val="0002594A"/>
    <w:rsid w:val="0006724C"/>
    <w:rsid w:val="0007153A"/>
    <w:rsid w:val="00084E7F"/>
    <w:rsid w:val="000A4AD4"/>
    <w:rsid w:val="000C1871"/>
    <w:rsid w:val="000C2E17"/>
    <w:rsid w:val="000D5BC4"/>
    <w:rsid w:val="000F5DE4"/>
    <w:rsid w:val="00113FAD"/>
    <w:rsid w:val="001C2051"/>
    <w:rsid w:val="00203DE1"/>
    <w:rsid w:val="002103A8"/>
    <w:rsid w:val="002A539F"/>
    <w:rsid w:val="002C4719"/>
    <w:rsid w:val="002E1A72"/>
    <w:rsid w:val="002E7452"/>
    <w:rsid w:val="00331502"/>
    <w:rsid w:val="003611E3"/>
    <w:rsid w:val="0036232A"/>
    <w:rsid w:val="00385A52"/>
    <w:rsid w:val="003B44C8"/>
    <w:rsid w:val="003D5A9C"/>
    <w:rsid w:val="00400205"/>
    <w:rsid w:val="00400902"/>
    <w:rsid w:val="00407976"/>
    <w:rsid w:val="004774D3"/>
    <w:rsid w:val="00477E8A"/>
    <w:rsid w:val="00491400"/>
    <w:rsid w:val="004A6CB0"/>
    <w:rsid w:val="004D4D9D"/>
    <w:rsid w:val="005127FE"/>
    <w:rsid w:val="00517D07"/>
    <w:rsid w:val="00530D38"/>
    <w:rsid w:val="0055553D"/>
    <w:rsid w:val="005F3561"/>
    <w:rsid w:val="006315E2"/>
    <w:rsid w:val="00634288"/>
    <w:rsid w:val="00645211"/>
    <w:rsid w:val="006B22FE"/>
    <w:rsid w:val="006B620E"/>
    <w:rsid w:val="006D13A7"/>
    <w:rsid w:val="006D54B6"/>
    <w:rsid w:val="006E63FD"/>
    <w:rsid w:val="00700D4F"/>
    <w:rsid w:val="0074168B"/>
    <w:rsid w:val="007433B6"/>
    <w:rsid w:val="00753631"/>
    <w:rsid w:val="00756DF9"/>
    <w:rsid w:val="0076634A"/>
    <w:rsid w:val="007A7323"/>
    <w:rsid w:val="007D6848"/>
    <w:rsid w:val="00801DCF"/>
    <w:rsid w:val="008173C5"/>
    <w:rsid w:val="008202D2"/>
    <w:rsid w:val="00826BF1"/>
    <w:rsid w:val="00856C4C"/>
    <w:rsid w:val="0087293C"/>
    <w:rsid w:val="0088100B"/>
    <w:rsid w:val="0089348C"/>
    <w:rsid w:val="008B3635"/>
    <w:rsid w:val="008C43E1"/>
    <w:rsid w:val="009266AB"/>
    <w:rsid w:val="00941E21"/>
    <w:rsid w:val="009C3718"/>
    <w:rsid w:val="009F0866"/>
    <w:rsid w:val="009F403F"/>
    <w:rsid w:val="00A120B8"/>
    <w:rsid w:val="00A4485B"/>
    <w:rsid w:val="00A5177B"/>
    <w:rsid w:val="00AC397C"/>
    <w:rsid w:val="00AD56F4"/>
    <w:rsid w:val="00AF45FD"/>
    <w:rsid w:val="00B1755B"/>
    <w:rsid w:val="00B22150"/>
    <w:rsid w:val="00B22654"/>
    <w:rsid w:val="00B440F6"/>
    <w:rsid w:val="00BA0A81"/>
    <w:rsid w:val="00BE11D7"/>
    <w:rsid w:val="00BE4BF4"/>
    <w:rsid w:val="00C0621A"/>
    <w:rsid w:val="00C16667"/>
    <w:rsid w:val="00C4601C"/>
    <w:rsid w:val="00C804D7"/>
    <w:rsid w:val="00CD328F"/>
    <w:rsid w:val="00CE69AA"/>
    <w:rsid w:val="00D04CAE"/>
    <w:rsid w:val="00D14C91"/>
    <w:rsid w:val="00D276FB"/>
    <w:rsid w:val="00D36262"/>
    <w:rsid w:val="00D80C69"/>
    <w:rsid w:val="00DB17C2"/>
    <w:rsid w:val="00DE327D"/>
    <w:rsid w:val="00E375B1"/>
    <w:rsid w:val="00E74732"/>
    <w:rsid w:val="00EA0F4B"/>
    <w:rsid w:val="00F02349"/>
    <w:rsid w:val="00F33230"/>
    <w:rsid w:val="00F637E8"/>
    <w:rsid w:val="00F727B6"/>
    <w:rsid w:val="00F81F36"/>
    <w:rsid w:val="00F877A7"/>
    <w:rsid w:val="00FA4174"/>
    <w:rsid w:val="00FF7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F637E8"/>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F637E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637E8"/>
    <w:rPr>
      <w:rFonts w:ascii="Cambria" w:eastAsia="Cambria" w:hAnsi="Cambria" w:cs="Cambria"/>
      <w:b w:val="0"/>
      <w:bCs w:val="0"/>
      <w:i w:val="0"/>
      <w:iCs w:val="0"/>
      <w:smallCaps w:val="0"/>
      <w:spacing w:val="-10"/>
      <w:sz w:val="32"/>
      <w:szCs w:val="32"/>
    </w:rPr>
  </w:style>
  <w:style w:type="character" w:customStyle="1" w:styleId="CharStyle1">
    <w:name w:val="CharStyle1"/>
    <w:basedOn w:val="DefaultParagraphFont"/>
    <w:rsid w:val="00F637E8"/>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F637E8"/>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F637E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F637E8"/>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F637E8"/>
    <w:rPr>
      <w:rFonts w:ascii="Century Schoolbook" w:eastAsia="Century Schoolbook" w:hAnsi="Century Schoolbook" w:cs="Century Schoolbook"/>
      <w:b w:val="0"/>
      <w:bCs w:val="0"/>
      <w:i/>
      <w:iCs/>
      <w:smallCaps w:val="0"/>
      <w:sz w:val="18"/>
      <w:szCs w:val="18"/>
    </w:rPr>
  </w:style>
  <w:style w:type="character" w:customStyle="1" w:styleId="CharStyle26">
    <w:name w:val="CharStyle26"/>
    <w:basedOn w:val="DefaultParagraphFont"/>
    <w:rsid w:val="00F637E8"/>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F637E8"/>
    <w:rPr>
      <w:rFonts w:ascii="Century Schoolbook" w:eastAsia="Century Schoolbook" w:hAnsi="Century Schoolbook" w:cs="Century Schoolbook"/>
      <w:b/>
      <w:bCs/>
      <w:i w:val="0"/>
      <w:iCs w:val="0"/>
      <w:smallCaps/>
      <w:sz w:val="16"/>
      <w:szCs w:val="16"/>
    </w:rPr>
  </w:style>
  <w:style w:type="character" w:customStyle="1" w:styleId="CharStyle30">
    <w:name w:val="CharStyle30"/>
    <w:basedOn w:val="DefaultParagraphFont"/>
    <w:rsid w:val="00F637E8"/>
    <w:rPr>
      <w:rFonts w:ascii="Century Schoolbook" w:eastAsia="Century Schoolbook" w:hAnsi="Century Schoolbook" w:cs="Century Schoolbook"/>
      <w:b/>
      <w:bCs/>
      <w:i w:val="0"/>
      <w:iCs w:val="0"/>
      <w:smallCaps w:val="0"/>
      <w:sz w:val="10"/>
      <w:szCs w:val="10"/>
    </w:rPr>
  </w:style>
  <w:style w:type="character" w:customStyle="1" w:styleId="CharStyle37">
    <w:name w:val="CharStyle37"/>
    <w:basedOn w:val="DefaultParagraphFont"/>
    <w:rsid w:val="00F637E8"/>
    <w:rPr>
      <w:rFonts w:ascii="Century Schoolbook" w:eastAsia="Century Schoolbook" w:hAnsi="Century Schoolbook" w:cs="Century Schoolbook"/>
      <w:b/>
      <w:bCs/>
      <w:i w:val="0"/>
      <w:iCs w:val="0"/>
      <w:smallCaps w:val="0"/>
      <w:sz w:val="12"/>
      <w:szCs w:val="12"/>
    </w:rPr>
  </w:style>
  <w:style w:type="character" w:customStyle="1" w:styleId="CharStyle48">
    <w:name w:val="CharStyle48"/>
    <w:basedOn w:val="DefaultParagraphFont"/>
    <w:rsid w:val="00F637E8"/>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A448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85B"/>
  </w:style>
  <w:style w:type="paragraph" w:styleId="Footer">
    <w:name w:val="footer"/>
    <w:basedOn w:val="Normal"/>
    <w:link w:val="FooterChar"/>
    <w:uiPriority w:val="99"/>
    <w:semiHidden/>
    <w:unhideWhenUsed/>
    <w:rsid w:val="00A448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85B"/>
  </w:style>
  <w:style w:type="paragraph" w:styleId="ListParagraph">
    <w:name w:val="List Paragraph"/>
    <w:basedOn w:val="Normal"/>
    <w:uiPriority w:val="34"/>
    <w:qFormat/>
    <w:rsid w:val="00631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FFAECC-609E-49AD-AC11-D8E4500A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85</cp:revision>
  <dcterms:created xsi:type="dcterms:W3CDTF">2017-04-11T06:53:00Z</dcterms:created>
  <dcterms:modified xsi:type="dcterms:W3CDTF">2017-11-07T21:24:00Z</dcterms:modified>
</cp:coreProperties>
</file>