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2" w:rsidRPr="00B169C0" w:rsidRDefault="00F117F2" w:rsidP="00B00DCB">
      <w:pPr>
        <w:spacing w:before="6960" w:after="0" w:line="240" w:lineRule="auto"/>
        <w:jc w:val="center"/>
        <w:rPr>
          <w:rFonts w:ascii="Times New Roman" w:hAnsi="Times New Roman" w:cs="Times New Roman"/>
          <w:sz w:val="36"/>
        </w:rPr>
      </w:pPr>
      <w:r w:rsidRPr="00B169C0">
        <w:rPr>
          <w:rFonts w:ascii="Times New Roman" w:hAnsi="Times New Roman" w:cs="Times New Roman"/>
          <w:sz w:val="36"/>
        </w:rPr>
        <w:t>INCOME TAX (NO. 2).</w:t>
      </w:r>
    </w:p>
    <w:p w:rsidR="007E60DE" w:rsidRPr="005E7FCF" w:rsidRDefault="007E60DE" w:rsidP="007E60DE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 w:cs="Times New Roman"/>
          <w:b/>
          <w:sz w:val="16"/>
          <w:szCs w:val="12"/>
        </w:rPr>
      </w:pPr>
    </w:p>
    <w:p w:rsidR="00F117F2" w:rsidRPr="00B169C0" w:rsidRDefault="00397229" w:rsidP="00B169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169C0">
        <w:rPr>
          <w:rFonts w:ascii="Times New Roman" w:hAnsi="Times New Roman" w:cs="Times New Roman"/>
          <w:b/>
          <w:sz w:val="28"/>
        </w:rPr>
        <w:t>No. 51 of 1942.</w:t>
      </w:r>
    </w:p>
    <w:p w:rsidR="00F117F2" w:rsidRPr="007E60DE" w:rsidRDefault="00F117F2" w:rsidP="00B00DCB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7E60DE">
        <w:rPr>
          <w:rFonts w:ascii="Times New Roman" w:hAnsi="Times New Roman" w:cs="Times New Roman"/>
          <w:sz w:val="26"/>
        </w:rPr>
        <w:t xml:space="preserve">An Act to amend the </w:t>
      </w:r>
      <w:r w:rsidRPr="00BE6823">
        <w:rPr>
          <w:rFonts w:ascii="Times New Roman" w:hAnsi="Times New Roman" w:cs="Times New Roman"/>
          <w:i/>
          <w:sz w:val="26"/>
        </w:rPr>
        <w:t>Income</w:t>
      </w:r>
      <w:r w:rsidR="001C7A7E">
        <w:rPr>
          <w:rFonts w:ascii="Times New Roman" w:hAnsi="Times New Roman" w:cs="Times New Roman"/>
          <w:i/>
          <w:sz w:val="26"/>
        </w:rPr>
        <w:t xml:space="preserve"> </w:t>
      </w:r>
      <w:r w:rsidRPr="00BE6823">
        <w:rPr>
          <w:rFonts w:ascii="Times New Roman" w:hAnsi="Times New Roman" w:cs="Times New Roman"/>
          <w:i/>
          <w:sz w:val="26"/>
        </w:rPr>
        <w:t>Tax</w:t>
      </w:r>
      <w:r w:rsidR="001C7A7E">
        <w:rPr>
          <w:rFonts w:ascii="Times New Roman" w:hAnsi="Times New Roman" w:cs="Times New Roman"/>
          <w:i/>
          <w:sz w:val="26"/>
        </w:rPr>
        <w:t xml:space="preserve"> </w:t>
      </w:r>
      <w:r w:rsidRPr="00BE6823">
        <w:rPr>
          <w:rFonts w:ascii="Times New Roman" w:hAnsi="Times New Roman" w:cs="Times New Roman"/>
          <w:i/>
          <w:sz w:val="26"/>
        </w:rPr>
        <w:t>Act</w:t>
      </w:r>
      <w:r w:rsidR="001C7A7E">
        <w:rPr>
          <w:rFonts w:ascii="Times New Roman" w:hAnsi="Times New Roman" w:cs="Times New Roman"/>
          <w:i/>
          <w:sz w:val="26"/>
        </w:rPr>
        <w:t xml:space="preserve"> </w:t>
      </w:r>
      <w:r w:rsidRPr="007E60DE">
        <w:rPr>
          <w:rFonts w:ascii="Times New Roman" w:hAnsi="Times New Roman" w:cs="Times New Roman"/>
          <w:sz w:val="26"/>
        </w:rPr>
        <w:t>1942.</w:t>
      </w:r>
    </w:p>
    <w:p w:rsidR="00F117F2" w:rsidRPr="007E60DE" w:rsidRDefault="00F117F2" w:rsidP="00B00DCB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7E60DE">
        <w:rPr>
          <w:rFonts w:ascii="Times New Roman" w:hAnsi="Times New Roman" w:cs="Times New Roman"/>
          <w:sz w:val="26"/>
        </w:rPr>
        <w:t>[Assented to 6th October, 1942.]</w:t>
      </w:r>
    </w:p>
    <w:p w:rsidR="00F117F2" w:rsidRPr="00A62516" w:rsidRDefault="00F117F2" w:rsidP="00B00DC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62516">
        <w:rPr>
          <w:rFonts w:ascii="Times New Roman" w:hAnsi="Times New Roman" w:cs="Times New Roman"/>
        </w:rPr>
        <w:t>BE it enacted by the King</w:t>
      </w:r>
      <w:r w:rsidR="001C7A7E" w:rsidRPr="00A62516">
        <w:rPr>
          <w:rFonts w:ascii="Times New Roman" w:hAnsi="Times New Roman" w:cs="Times New Roman"/>
        </w:rPr>
        <w:t>’</w:t>
      </w:r>
      <w:r w:rsidRPr="00A62516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F117F2" w:rsidRPr="00B00DCB" w:rsidRDefault="00397229" w:rsidP="00B00D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00DCB">
        <w:rPr>
          <w:rFonts w:ascii="Times New Roman" w:hAnsi="Times New Roman" w:cs="Times New Roman"/>
          <w:b/>
          <w:sz w:val="20"/>
        </w:rPr>
        <w:t>Short title and citation.</w:t>
      </w:r>
    </w:p>
    <w:p w:rsidR="00F117F2" w:rsidRPr="00C2104F" w:rsidRDefault="00397229" w:rsidP="00B00DCB">
      <w:pPr>
        <w:tabs>
          <w:tab w:val="left" w:pos="117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C2104F">
        <w:rPr>
          <w:rFonts w:ascii="Times New Roman" w:hAnsi="Times New Roman" w:cs="Times New Roman"/>
          <w:b/>
        </w:rPr>
        <w:t>1.</w:t>
      </w:r>
      <w:r w:rsidR="00F117F2" w:rsidRPr="00C2104F">
        <w:rPr>
          <w:rFonts w:ascii="Times New Roman" w:hAnsi="Times New Roman" w:cs="Times New Roman"/>
        </w:rPr>
        <w:t>—(1.)</w:t>
      </w:r>
      <w:r w:rsidR="00B00DCB">
        <w:rPr>
          <w:rFonts w:ascii="Times New Roman" w:hAnsi="Times New Roman" w:cs="Times New Roman"/>
        </w:rPr>
        <w:tab/>
      </w:r>
      <w:r w:rsidR="00F117F2" w:rsidRPr="00C2104F">
        <w:rPr>
          <w:rFonts w:ascii="Times New Roman" w:hAnsi="Times New Roman" w:cs="Times New Roman"/>
        </w:rPr>
        <w:t xml:space="preserve">This Act may be cited as </w:t>
      </w:r>
      <w:r w:rsidR="00F117F2" w:rsidRPr="00BE6823">
        <w:rPr>
          <w:rFonts w:ascii="Times New Roman" w:hAnsi="Times New Roman" w:cs="Times New Roman"/>
          <w:i/>
        </w:rPr>
        <w:t>the Income</w:t>
      </w:r>
      <w:r w:rsidR="001C7A7E">
        <w:rPr>
          <w:rFonts w:ascii="Times New Roman" w:hAnsi="Times New Roman" w:cs="Times New Roman"/>
          <w:i/>
        </w:rPr>
        <w:t xml:space="preserve"> </w:t>
      </w:r>
      <w:r w:rsidR="00F117F2" w:rsidRPr="00BE6823">
        <w:rPr>
          <w:rFonts w:ascii="Times New Roman" w:hAnsi="Times New Roman" w:cs="Times New Roman"/>
          <w:i/>
        </w:rPr>
        <w:t>Tax</w:t>
      </w:r>
      <w:r w:rsidR="001C7A7E">
        <w:rPr>
          <w:rFonts w:ascii="Times New Roman" w:hAnsi="Times New Roman" w:cs="Times New Roman"/>
          <w:i/>
        </w:rPr>
        <w:t xml:space="preserve"> </w:t>
      </w:r>
      <w:r w:rsidR="00F117F2" w:rsidRPr="00BE6823">
        <w:rPr>
          <w:rFonts w:ascii="Times New Roman" w:hAnsi="Times New Roman" w:cs="Times New Roman"/>
          <w:i/>
        </w:rPr>
        <w:t>Act</w:t>
      </w:r>
      <w:r w:rsidR="001C7A7E">
        <w:rPr>
          <w:rFonts w:ascii="Times New Roman" w:hAnsi="Times New Roman" w:cs="Times New Roman"/>
          <w:i/>
        </w:rPr>
        <w:t xml:space="preserve"> </w:t>
      </w:r>
      <w:r w:rsidR="00F117F2" w:rsidRPr="00BE6823">
        <w:rPr>
          <w:rFonts w:ascii="Times New Roman" w:hAnsi="Times New Roman" w:cs="Times New Roman"/>
          <w:i/>
        </w:rPr>
        <w:t>(No</w:t>
      </w:r>
      <w:r w:rsidR="00F117F2" w:rsidRPr="00C2104F">
        <w:rPr>
          <w:rFonts w:ascii="Times New Roman" w:hAnsi="Times New Roman" w:cs="Times New Roman"/>
        </w:rPr>
        <w:t>.</w:t>
      </w:r>
      <w:r w:rsidR="001C7A7E">
        <w:rPr>
          <w:rFonts w:ascii="Times New Roman" w:hAnsi="Times New Roman" w:cs="Times New Roman"/>
          <w:i/>
        </w:rPr>
        <w:t xml:space="preserve"> </w:t>
      </w:r>
      <w:r w:rsidR="00F117F2" w:rsidRPr="00C2104F">
        <w:rPr>
          <w:rFonts w:ascii="Times New Roman" w:hAnsi="Times New Roman" w:cs="Times New Roman"/>
        </w:rPr>
        <w:t>2) 1942.</w:t>
      </w:r>
    </w:p>
    <w:p w:rsidR="00F117F2" w:rsidRPr="00C2104F" w:rsidRDefault="00F117F2" w:rsidP="003B6AAF">
      <w:pPr>
        <w:spacing w:before="60" w:after="0" w:line="240" w:lineRule="auto"/>
        <w:ind w:firstLine="288"/>
        <w:rPr>
          <w:rFonts w:ascii="Times New Roman" w:hAnsi="Times New Roman" w:cs="Times New Roman"/>
        </w:rPr>
      </w:pPr>
      <w:r w:rsidRPr="00C2104F">
        <w:rPr>
          <w:rFonts w:ascii="Times New Roman" w:hAnsi="Times New Roman" w:cs="Times New Roman"/>
        </w:rPr>
        <w:t>(2.)</w:t>
      </w:r>
      <w:r w:rsidR="00EC4006">
        <w:rPr>
          <w:rFonts w:ascii="Times New Roman" w:hAnsi="Times New Roman" w:cs="Times New Roman"/>
        </w:rPr>
        <w:tab/>
      </w:r>
      <w:r w:rsidRPr="00C2104F">
        <w:rPr>
          <w:rFonts w:ascii="Times New Roman" w:hAnsi="Times New Roman" w:cs="Times New Roman"/>
        </w:rPr>
        <w:t xml:space="preserve">The </w:t>
      </w:r>
      <w:r w:rsidRPr="00BE6823">
        <w:rPr>
          <w:rFonts w:ascii="Times New Roman" w:hAnsi="Times New Roman" w:cs="Times New Roman"/>
          <w:i/>
        </w:rPr>
        <w:t>Income</w:t>
      </w:r>
      <w:r w:rsidR="001C7A7E">
        <w:rPr>
          <w:rFonts w:ascii="Times New Roman" w:hAnsi="Times New Roman" w:cs="Times New Roman"/>
          <w:i/>
        </w:rPr>
        <w:t xml:space="preserve"> </w:t>
      </w:r>
      <w:r w:rsidRPr="00BE6823">
        <w:rPr>
          <w:rFonts w:ascii="Times New Roman" w:hAnsi="Times New Roman" w:cs="Times New Roman"/>
          <w:i/>
        </w:rPr>
        <w:t>Tax</w:t>
      </w:r>
      <w:r w:rsidR="001C7A7E">
        <w:rPr>
          <w:rFonts w:ascii="Times New Roman" w:hAnsi="Times New Roman" w:cs="Times New Roman"/>
          <w:i/>
        </w:rPr>
        <w:t xml:space="preserve"> </w:t>
      </w:r>
      <w:r w:rsidRPr="00BE6823">
        <w:rPr>
          <w:rFonts w:ascii="Times New Roman" w:hAnsi="Times New Roman" w:cs="Times New Roman"/>
          <w:i/>
        </w:rPr>
        <w:t>Act</w:t>
      </w:r>
      <w:r w:rsidR="001C7A7E">
        <w:rPr>
          <w:rFonts w:ascii="Times New Roman" w:hAnsi="Times New Roman" w:cs="Times New Roman"/>
          <w:i/>
        </w:rPr>
        <w:t xml:space="preserve"> </w:t>
      </w:r>
      <w:r w:rsidR="00A62516">
        <w:rPr>
          <w:rFonts w:ascii="Times New Roman" w:hAnsi="Times New Roman" w:cs="Times New Roman"/>
        </w:rPr>
        <w:t>1942</w:t>
      </w:r>
      <w:r w:rsidRPr="00C2104F">
        <w:rPr>
          <w:rFonts w:ascii="Times New Roman" w:hAnsi="Times New Roman" w:cs="Times New Roman"/>
        </w:rPr>
        <w:t xml:space="preserve">, as amended by this Act, may be cited as the </w:t>
      </w:r>
      <w:r w:rsidRPr="00BE6823">
        <w:rPr>
          <w:rFonts w:ascii="Times New Roman" w:hAnsi="Times New Roman" w:cs="Times New Roman"/>
          <w:i/>
        </w:rPr>
        <w:t>Income</w:t>
      </w:r>
      <w:r w:rsidR="001C7A7E">
        <w:rPr>
          <w:rFonts w:ascii="Times New Roman" w:hAnsi="Times New Roman" w:cs="Times New Roman"/>
          <w:i/>
        </w:rPr>
        <w:t xml:space="preserve"> </w:t>
      </w:r>
      <w:r w:rsidRPr="00BE6823">
        <w:rPr>
          <w:rFonts w:ascii="Times New Roman" w:hAnsi="Times New Roman" w:cs="Times New Roman"/>
          <w:i/>
        </w:rPr>
        <w:t>Tax</w:t>
      </w:r>
      <w:r w:rsidR="001C7A7E">
        <w:rPr>
          <w:rFonts w:ascii="Times New Roman" w:hAnsi="Times New Roman" w:cs="Times New Roman"/>
          <w:i/>
        </w:rPr>
        <w:t xml:space="preserve"> </w:t>
      </w:r>
      <w:r w:rsidRPr="00BE6823">
        <w:rPr>
          <w:rFonts w:ascii="Times New Roman" w:hAnsi="Times New Roman" w:cs="Times New Roman"/>
          <w:i/>
        </w:rPr>
        <w:t>Acts</w:t>
      </w:r>
      <w:r w:rsidR="001C7A7E">
        <w:rPr>
          <w:rFonts w:ascii="Times New Roman" w:hAnsi="Times New Roman" w:cs="Times New Roman"/>
          <w:i/>
        </w:rPr>
        <w:t xml:space="preserve"> </w:t>
      </w:r>
      <w:r w:rsidRPr="00C2104F">
        <w:rPr>
          <w:rFonts w:ascii="Times New Roman" w:hAnsi="Times New Roman" w:cs="Times New Roman"/>
        </w:rPr>
        <w:t>1942.</w:t>
      </w:r>
    </w:p>
    <w:p w:rsidR="00F117F2" w:rsidRPr="00B00DCB" w:rsidRDefault="00397229" w:rsidP="00B00DCB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00DCB">
        <w:rPr>
          <w:rFonts w:ascii="Times New Roman" w:hAnsi="Times New Roman" w:cs="Times New Roman"/>
          <w:b/>
          <w:sz w:val="20"/>
        </w:rPr>
        <w:t>Commencement.</w:t>
      </w:r>
    </w:p>
    <w:p w:rsidR="00F117F2" w:rsidRPr="00C2104F" w:rsidRDefault="00397229" w:rsidP="00EC4006">
      <w:pPr>
        <w:tabs>
          <w:tab w:val="left" w:pos="630"/>
        </w:tabs>
        <w:spacing w:after="0" w:line="240" w:lineRule="auto"/>
        <w:ind w:firstLine="288"/>
        <w:rPr>
          <w:rFonts w:ascii="Times New Roman" w:hAnsi="Times New Roman" w:cs="Times New Roman"/>
        </w:rPr>
      </w:pPr>
      <w:r w:rsidRPr="00C2104F">
        <w:rPr>
          <w:rFonts w:ascii="Times New Roman" w:hAnsi="Times New Roman" w:cs="Times New Roman"/>
          <w:b/>
        </w:rPr>
        <w:t>2.</w:t>
      </w:r>
      <w:r w:rsidR="00B00DCB">
        <w:rPr>
          <w:rFonts w:ascii="Times New Roman" w:hAnsi="Times New Roman" w:cs="Times New Roman"/>
          <w:b/>
        </w:rPr>
        <w:tab/>
      </w:r>
      <w:r w:rsidR="00F117F2" w:rsidRPr="00C2104F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B169C0" w:rsidRDefault="00B16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169C0" w:rsidRPr="003B6AAF" w:rsidRDefault="00B169C0" w:rsidP="008560F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6AAF">
        <w:rPr>
          <w:rFonts w:ascii="Times New Roman" w:hAnsi="Times New Roman" w:cs="Times New Roman"/>
          <w:b/>
          <w:sz w:val="20"/>
        </w:rPr>
        <w:lastRenderedPageBreak/>
        <w:t>Super tax.</w:t>
      </w:r>
    </w:p>
    <w:p w:rsidR="00B169C0" w:rsidRPr="00C2104F" w:rsidRDefault="00B169C0" w:rsidP="008560F3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C2104F">
        <w:rPr>
          <w:rFonts w:ascii="Times New Roman" w:hAnsi="Times New Roman" w:cs="Times New Roman"/>
          <w:b/>
        </w:rPr>
        <w:t>3.</w:t>
      </w:r>
      <w:r w:rsidR="003B6AAF">
        <w:rPr>
          <w:rFonts w:ascii="Times New Roman" w:hAnsi="Times New Roman" w:cs="Times New Roman"/>
          <w:b/>
        </w:rPr>
        <w:tab/>
      </w:r>
      <w:r w:rsidRPr="00C2104F">
        <w:rPr>
          <w:rFonts w:ascii="Times New Roman" w:hAnsi="Times New Roman" w:cs="Times New Roman"/>
        </w:rPr>
        <w:t xml:space="preserve">Section six of the </w:t>
      </w:r>
      <w:r w:rsidRPr="00BE6823">
        <w:rPr>
          <w:rFonts w:ascii="Times New Roman" w:hAnsi="Times New Roman" w:cs="Times New Roman"/>
          <w:i/>
        </w:rPr>
        <w:t>Income</w:t>
      </w:r>
      <w:r w:rsidR="001C7A7E">
        <w:rPr>
          <w:rFonts w:ascii="Times New Roman" w:hAnsi="Times New Roman" w:cs="Times New Roman"/>
          <w:i/>
        </w:rPr>
        <w:t xml:space="preserve"> </w:t>
      </w:r>
      <w:r w:rsidRPr="00BE6823">
        <w:rPr>
          <w:rFonts w:ascii="Times New Roman" w:hAnsi="Times New Roman" w:cs="Times New Roman"/>
          <w:i/>
        </w:rPr>
        <w:t>Tax</w:t>
      </w:r>
      <w:r w:rsidR="001C7A7E">
        <w:rPr>
          <w:rFonts w:ascii="Times New Roman" w:hAnsi="Times New Roman" w:cs="Times New Roman"/>
          <w:i/>
        </w:rPr>
        <w:t xml:space="preserve"> </w:t>
      </w:r>
      <w:r w:rsidRPr="00BE6823">
        <w:rPr>
          <w:rFonts w:ascii="Times New Roman" w:hAnsi="Times New Roman" w:cs="Times New Roman"/>
          <w:i/>
        </w:rPr>
        <w:t>Act</w:t>
      </w:r>
      <w:r w:rsidR="001C7A7E">
        <w:rPr>
          <w:rFonts w:ascii="Times New Roman" w:hAnsi="Times New Roman" w:cs="Times New Roman"/>
          <w:i/>
        </w:rPr>
        <w:t xml:space="preserve"> </w:t>
      </w:r>
      <w:r w:rsidRPr="00C2104F">
        <w:rPr>
          <w:rFonts w:ascii="Times New Roman" w:hAnsi="Times New Roman" w:cs="Times New Roman"/>
        </w:rPr>
        <w:t>1942 is amended by omitting paragraph (</w:t>
      </w:r>
      <w:r w:rsidRPr="001E097C">
        <w:rPr>
          <w:rFonts w:ascii="Times New Roman" w:hAnsi="Times New Roman" w:cs="Times New Roman"/>
          <w:i/>
        </w:rPr>
        <w:t>c</w:t>
      </w:r>
      <w:r w:rsidRPr="00C2104F">
        <w:rPr>
          <w:rFonts w:ascii="Times New Roman" w:hAnsi="Times New Roman" w:cs="Times New Roman"/>
        </w:rPr>
        <w:t>) of the proviso and inserting in its stead the following paragraph:—</w:t>
      </w:r>
    </w:p>
    <w:p w:rsidR="00B169C0" w:rsidRPr="00C2104F" w:rsidRDefault="001C7A7E" w:rsidP="008560F3">
      <w:pPr>
        <w:spacing w:before="60" w:after="0" w:line="240" w:lineRule="auto"/>
        <w:ind w:left="1080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169C0" w:rsidRPr="00C2104F">
        <w:rPr>
          <w:rFonts w:ascii="Times New Roman" w:hAnsi="Times New Roman" w:cs="Times New Roman"/>
        </w:rPr>
        <w:t>(</w:t>
      </w:r>
      <w:r w:rsidR="00B169C0" w:rsidRPr="001E097C">
        <w:rPr>
          <w:rFonts w:ascii="Times New Roman" w:hAnsi="Times New Roman" w:cs="Times New Roman"/>
          <w:i/>
        </w:rPr>
        <w:t>c</w:t>
      </w:r>
      <w:r w:rsidR="00B169C0" w:rsidRPr="00C2104F">
        <w:rPr>
          <w:rFonts w:ascii="Times New Roman" w:hAnsi="Times New Roman" w:cs="Times New Roman"/>
        </w:rPr>
        <w:t>) to the mutual income, as defined in sub-section (1</w:t>
      </w:r>
      <w:r w:rsidR="00B169C0" w:rsidRPr="00C2104F">
        <w:rPr>
          <w:rFonts w:ascii="Times New Roman" w:hAnsi="Times New Roman" w:cs="Times New Roman"/>
          <w:smallCaps/>
        </w:rPr>
        <w:t>a</w:t>
      </w:r>
      <w:r w:rsidR="00B169C0" w:rsidRPr="00C2104F">
        <w:rPr>
          <w:rFonts w:ascii="Times New Roman" w:hAnsi="Times New Roman" w:cs="Times New Roman"/>
        </w:rPr>
        <w:t xml:space="preserve">.) of section one hundred and sixty c of the </w:t>
      </w:r>
      <w:r w:rsidR="00B169C0" w:rsidRPr="00BE6823">
        <w:rPr>
          <w:rFonts w:ascii="Times New Roman" w:hAnsi="Times New Roman" w:cs="Times New Roman"/>
          <w:i/>
        </w:rPr>
        <w:t>Income</w:t>
      </w:r>
      <w:r>
        <w:rPr>
          <w:rFonts w:ascii="Times New Roman" w:hAnsi="Times New Roman" w:cs="Times New Roman"/>
          <w:i/>
        </w:rPr>
        <w:t xml:space="preserve"> </w:t>
      </w:r>
      <w:r w:rsidR="00B169C0" w:rsidRPr="00BE6823">
        <w:rPr>
          <w:rFonts w:ascii="Times New Roman" w:hAnsi="Times New Roman" w:cs="Times New Roman"/>
          <w:i/>
        </w:rPr>
        <w:t>Tax</w:t>
      </w:r>
      <w:r>
        <w:rPr>
          <w:rFonts w:ascii="Times New Roman" w:hAnsi="Times New Roman" w:cs="Times New Roman"/>
          <w:i/>
        </w:rPr>
        <w:t xml:space="preserve"> </w:t>
      </w:r>
      <w:r w:rsidR="00B169C0" w:rsidRPr="00BE6823">
        <w:rPr>
          <w:rFonts w:ascii="Times New Roman" w:hAnsi="Times New Roman" w:cs="Times New Roman"/>
          <w:i/>
        </w:rPr>
        <w:t>Assessment</w:t>
      </w:r>
      <w:r>
        <w:rPr>
          <w:rFonts w:ascii="Times New Roman" w:hAnsi="Times New Roman" w:cs="Times New Roman"/>
          <w:i/>
        </w:rPr>
        <w:t xml:space="preserve"> </w:t>
      </w:r>
      <w:r w:rsidR="00B169C0" w:rsidRPr="00BE6823">
        <w:rPr>
          <w:rFonts w:ascii="Times New Roman" w:hAnsi="Times New Roman" w:cs="Times New Roman"/>
          <w:i/>
        </w:rPr>
        <w:t>Act</w:t>
      </w:r>
      <w:r>
        <w:rPr>
          <w:rFonts w:ascii="Times New Roman" w:hAnsi="Times New Roman" w:cs="Times New Roman"/>
          <w:i/>
        </w:rPr>
        <w:t xml:space="preserve"> </w:t>
      </w:r>
      <w:r w:rsidR="00B169C0" w:rsidRPr="00C2104F">
        <w:rPr>
          <w:rFonts w:ascii="Times New Roman" w:hAnsi="Times New Roman" w:cs="Times New Roman"/>
        </w:rPr>
        <w:t>1936-1942, of a life assurance company.</w:t>
      </w:r>
      <w:r>
        <w:rPr>
          <w:rFonts w:ascii="Times New Roman" w:hAnsi="Times New Roman" w:cs="Times New Roman"/>
        </w:rPr>
        <w:t>”</w:t>
      </w:r>
      <w:r w:rsidR="00B169C0" w:rsidRPr="00C2104F">
        <w:rPr>
          <w:rFonts w:ascii="Times New Roman" w:hAnsi="Times New Roman" w:cs="Times New Roman"/>
        </w:rPr>
        <w:t>.</w:t>
      </w:r>
    </w:p>
    <w:p w:rsidR="00B169C0" w:rsidRPr="003B6AAF" w:rsidRDefault="00B169C0" w:rsidP="008560F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6AAF">
        <w:rPr>
          <w:rFonts w:ascii="Times New Roman" w:hAnsi="Times New Roman" w:cs="Times New Roman"/>
          <w:b/>
          <w:sz w:val="20"/>
        </w:rPr>
        <w:t>Amendment of Seventh Schedule.</w:t>
      </w:r>
    </w:p>
    <w:p w:rsidR="00B169C0" w:rsidRPr="00C2104F" w:rsidRDefault="00B169C0" w:rsidP="008560F3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C2104F">
        <w:rPr>
          <w:rFonts w:ascii="Times New Roman" w:hAnsi="Times New Roman" w:cs="Times New Roman"/>
          <w:b/>
        </w:rPr>
        <w:t>4.</w:t>
      </w:r>
      <w:r w:rsidR="003B6AAF">
        <w:rPr>
          <w:rFonts w:ascii="Times New Roman" w:hAnsi="Times New Roman" w:cs="Times New Roman"/>
          <w:b/>
        </w:rPr>
        <w:tab/>
      </w:r>
      <w:r w:rsidRPr="00C2104F">
        <w:rPr>
          <w:rFonts w:ascii="Times New Roman" w:hAnsi="Times New Roman" w:cs="Times New Roman"/>
        </w:rPr>
        <w:t xml:space="preserve">The Seventh Schedule to the </w:t>
      </w:r>
      <w:r w:rsidRPr="001E097C">
        <w:rPr>
          <w:rFonts w:ascii="Times New Roman" w:hAnsi="Times New Roman" w:cs="Times New Roman"/>
          <w:i/>
        </w:rPr>
        <w:t>Income</w:t>
      </w:r>
      <w:r w:rsidR="001C7A7E" w:rsidRPr="001E097C">
        <w:rPr>
          <w:rFonts w:ascii="Times New Roman" w:hAnsi="Times New Roman" w:cs="Times New Roman"/>
          <w:i/>
        </w:rPr>
        <w:t xml:space="preserve"> </w:t>
      </w:r>
      <w:r w:rsidRPr="001E097C">
        <w:rPr>
          <w:rFonts w:ascii="Times New Roman" w:hAnsi="Times New Roman" w:cs="Times New Roman"/>
          <w:i/>
        </w:rPr>
        <w:t>Tax</w:t>
      </w:r>
      <w:r w:rsidR="001C7A7E" w:rsidRPr="001E097C">
        <w:rPr>
          <w:rFonts w:ascii="Times New Roman" w:hAnsi="Times New Roman" w:cs="Times New Roman"/>
          <w:i/>
        </w:rPr>
        <w:t xml:space="preserve"> </w:t>
      </w:r>
      <w:r w:rsidRPr="001E097C">
        <w:rPr>
          <w:rFonts w:ascii="Times New Roman" w:hAnsi="Times New Roman" w:cs="Times New Roman"/>
          <w:i/>
        </w:rPr>
        <w:t>Act</w:t>
      </w:r>
      <w:r w:rsidR="001C7A7E">
        <w:rPr>
          <w:rFonts w:ascii="Times New Roman" w:hAnsi="Times New Roman" w:cs="Times New Roman"/>
          <w:i/>
        </w:rPr>
        <w:t xml:space="preserve"> </w:t>
      </w:r>
      <w:r w:rsidRPr="00C2104F">
        <w:rPr>
          <w:rFonts w:ascii="Times New Roman" w:hAnsi="Times New Roman" w:cs="Times New Roman"/>
        </w:rPr>
        <w:t>1942 is amended by omitting clause (1) of sub-paragraph (iii) of paragraph (</w:t>
      </w:r>
      <w:r w:rsidRPr="001E097C">
        <w:rPr>
          <w:rFonts w:ascii="Times New Roman" w:hAnsi="Times New Roman" w:cs="Times New Roman"/>
          <w:i/>
        </w:rPr>
        <w:t>a</w:t>
      </w:r>
      <w:r w:rsidRPr="00C2104F">
        <w:rPr>
          <w:rFonts w:ascii="Times New Roman" w:hAnsi="Times New Roman" w:cs="Times New Roman"/>
        </w:rPr>
        <w:t>)</w:t>
      </w:r>
      <w:r w:rsidR="001C7A7E">
        <w:rPr>
          <w:rFonts w:ascii="Times New Roman" w:hAnsi="Times New Roman" w:cs="Times New Roman"/>
          <w:i/>
        </w:rPr>
        <w:t xml:space="preserve"> </w:t>
      </w:r>
      <w:r w:rsidRPr="00C2104F">
        <w:rPr>
          <w:rFonts w:ascii="Times New Roman" w:hAnsi="Times New Roman" w:cs="Times New Roman"/>
        </w:rPr>
        <w:t>and inserting in its stead the following clause:—</w:t>
      </w:r>
    </w:p>
    <w:p w:rsidR="00B169C0" w:rsidRPr="00C2104F" w:rsidRDefault="001C7A7E" w:rsidP="008560F3">
      <w:pPr>
        <w:spacing w:before="60" w:after="0" w:line="240" w:lineRule="auto"/>
        <w:ind w:left="1080" w:hanging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B169C0" w:rsidRPr="00C2104F">
        <w:rPr>
          <w:rFonts w:ascii="Times New Roman" w:hAnsi="Times New Roman" w:cs="Times New Roman"/>
        </w:rPr>
        <w:t>(1) in respect of the mutual income of the company as defined in sub-section (1</w:t>
      </w:r>
      <w:r w:rsidR="00B169C0" w:rsidRPr="00C2104F">
        <w:rPr>
          <w:rFonts w:ascii="Times New Roman" w:hAnsi="Times New Roman" w:cs="Times New Roman"/>
          <w:smallCaps/>
        </w:rPr>
        <w:t>a</w:t>
      </w:r>
      <w:r w:rsidR="00692576">
        <w:rPr>
          <w:rFonts w:ascii="Times New Roman" w:hAnsi="Times New Roman" w:cs="Times New Roman"/>
          <w:smallCaps/>
        </w:rPr>
        <w:t>.</w:t>
      </w:r>
      <w:r w:rsidR="00B169C0" w:rsidRPr="00C2104F">
        <w:rPr>
          <w:rFonts w:ascii="Times New Roman" w:hAnsi="Times New Roman" w:cs="Times New Roman"/>
        </w:rPr>
        <w:t>) of section one hundred a</w:t>
      </w:r>
      <w:bookmarkStart w:id="0" w:name="_GoBack"/>
      <w:bookmarkEnd w:id="0"/>
      <w:r w:rsidR="00B169C0" w:rsidRPr="00C2104F">
        <w:rPr>
          <w:rFonts w:ascii="Times New Roman" w:hAnsi="Times New Roman" w:cs="Times New Roman"/>
        </w:rPr>
        <w:t xml:space="preserve">nd sixty </w:t>
      </w:r>
      <w:r w:rsidR="00A62516">
        <w:rPr>
          <w:rFonts w:ascii="Times New Roman" w:hAnsi="Times New Roman" w:cs="Times New Roman"/>
          <w:smallCaps/>
        </w:rPr>
        <w:t>c</w:t>
      </w:r>
      <w:r w:rsidR="00B169C0" w:rsidRPr="00C2104F">
        <w:rPr>
          <w:rFonts w:ascii="Times New Roman" w:hAnsi="Times New Roman" w:cs="Times New Roman"/>
        </w:rPr>
        <w:t xml:space="preserve"> of the </w:t>
      </w:r>
      <w:r w:rsidR="00B169C0" w:rsidRPr="00BE6823">
        <w:rPr>
          <w:rFonts w:ascii="Times New Roman" w:hAnsi="Times New Roman" w:cs="Times New Roman"/>
          <w:i/>
        </w:rPr>
        <w:t>Income</w:t>
      </w:r>
      <w:r>
        <w:rPr>
          <w:rFonts w:ascii="Times New Roman" w:hAnsi="Times New Roman" w:cs="Times New Roman"/>
          <w:i/>
        </w:rPr>
        <w:t xml:space="preserve"> </w:t>
      </w:r>
      <w:r w:rsidR="00B169C0" w:rsidRPr="00BE6823">
        <w:rPr>
          <w:rFonts w:ascii="Times New Roman" w:hAnsi="Times New Roman" w:cs="Times New Roman"/>
          <w:i/>
        </w:rPr>
        <w:t>Tax</w:t>
      </w:r>
      <w:r>
        <w:rPr>
          <w:rFonts w:ascii="Times New Roman" w:hAnsi="Times New Roman" w:cs="Times New Roman"/>
          <w:i/>
        </w:rPr>
        <w:t xml:space="preserve"> </w:t>
      </w:r>
      <w:r w:rsidR="00B169C0" w:rsidRPr="00BE6823">
        <w:rPr>
          <w:rFonts w:ascii="Times New Roman" w:hAnsi="Times New Roman" w:cs="Times New Roman"/>
          <w:i/>
        </w:rPr>
        <w:t>Assessment</w:t>
      </w:r>
      <w:r>
        <w:rPr>
          <w:rFonts w:ascii="Times New Roman" w:hAnsi="Times New Roman" w:cs="Times New Roman"/>
          <w:i/>
        </w:rPr>
        <w:t xml:space="preserve"> </w:t>
      </w:r>
      <w:r w:rsidR="00B169C0" w:rsidRPr="00BE6823">
        <w:rPr>
          <w:rFonts w:ascii="Times New Roman" w:hAnsi="Times New Roman" w:cs="Times New Roman"/>
          <w:i/>
        </w:rPr>
        <w:t>Act</w:t>
      </w:r>
      <w:r>
        <w:rPr>
          <w:rFonts w:ascii="Times New Roman" w:hAnsi="Times New Roman" w:cs="Times New Roman"/>
          <w:i/>
        </w:rPr>
        <w:t xml:space="preserve"> </w:t>
      </w:r>
      <w:r w:rsidR="00B169C0" w:rsidRPr="00C2104F">
        <w:rPr>
          <w:rFonts w:ascii="Times New Roman" w:hAnsi="Times New Roman" w:cs="Times New Roman"/>
        </w:rPr>
        <w:t>1936-1942—sixty pence; and</w:t>
      </w:r>
      <w:r>
        <w:rPr>
          <w:rFonts w:ascii="Times New Roman" w:hAnsi="Times New Roman" w:cs="Times New Roman"/>
        </w:rPr>
        <w:t>”</w:t>
      </w:r>
      <w:r w:rsidR="00B169C0" w:rsidRPr="00C2104F">
        <w:rPr>
          <w:rFonts w:ascii="Times New Roman" w:hAnsi="Times New Roman" w:cs="Times New Roman"/>
        </w:rPr>
        <w:t>.</w:t>
      </w:r>
    </w:p>
    <w:sectPr w:rsidR="00B169C0" w:rsidRPr="00C2104F" w:rsidSect="005E7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4C" w:rsidRDefault="00A74E4C" w:rsidP="00B3597D">
      <w:pPr>
        <w:spacing w:after="0" w:line="240" w:lineRule="auto"/>
      </w:pPr>
      <w:r>
        <w:separator/>
      </w:r>
    </w:p>
  </w:endnote>
  <w:endnote w:type="continuationSeparator" w:id="0">
    <w:p w:rsidR="00A74E4C" w:rsidRDefault="00A74E4C" w:rsidP="00B3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CF" w:rsidRDefault="005E7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CF" w:rsidRDefault="005E7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CF" w:rsidRDefault="005E7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4C" w:rsidRDefault="00A74E4C" w:rsidP="00B3597D">
      <w:pPr>
        <w:spacing w:after="0" w:line="240" w:lineRule="auto"/>
      </w:pPr>
      <w:r>
        <w:separator/>
      </w:r>
    </w:p>
  </w:footnote>
  <w:footnote w:type="continuationSeparator" w:id="0">
    <w:p w:rsidR="00A74E4C" w:rsidRDefault="00A74E4C" w:rsidP="00B3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CF" w:rsidRDefault="005E7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7D" w:rsidRPr="00B3597D" w:rsidRDefault="00B3597D" w:rsidP="00B3597D">
    <w:pPr>
      <w:tabs>
        <w:tab w:val="left" w:pos="3960"/>
        <w:tab w:val="left" w:pos="8550"/>
      </w:tabs>
      <w:spacing w:after="0" w:line="240" w:lineRule="auto"/>
      <w:rPr>
        <w:rFonts w:ascii="Times New Roman" w:hAnsi="Times New Roman" w:cs="Times New Roman"/>
        <w:sz w:val="20"/>
      </w:rPr>
    </w:pPr>
    <w:r w:rsidRPr="00B3597D">
      <w:rPr>
        <w:rFonts w:ascii="Times New Roman" w:hAnsi="Times New Roman" w:cs="Times New Roman"/>
        <w:sz w:val="20"/>
      </w:rPr>
      <w:t>No. 51.</w:t>
    </w:r>
    <w:r>
      <w:rPr>
        <w:rFonts w:ascii="Times New Roman" w:hAnsi="Times New Roman" w:cs="Times New Roman"/>
        <w:sz w:val="20"/>
      </w:rPr>
      <w:tab/>
    </w:r>
    <w:r w:rsidRPr="00B3597D">
      <w:rPr>
        <w:rFonts w:ascii="Times New Roman" w:hAnsi="Times New Roman" w:cs="Times New Roman"/>
        <w:i/>
        <w:sz w:val="20"/>
      </w:rPr>
      <w:t>Income</w:t>
    </w:r>
    <w:r w:rsidR="009D2112">
      <w:rPr>
        <w:rFonts w:ascii="Times New Roman" w:hAnsi="Times New Roman" w:cs="Times New Roman"/>
        <w:i/>
        <w:sz w:val="20"/>
      </w:rPr>
      <w:t xml:space="preserve"> </w:t>
    </w:r>
    <w:r w:rsidRPr="00B3597D">
      <w:rPr>
        <w:rFonts w:ascii="Times New Roman" w:hAnsi="Times New Roman" w:cs="Times New Roman"/>
        <w:i/>
        <w:sz w:val="20"/>
      </w:rPr>
      <w:t>Tax</w:t>
    </w:r>
    <w:r w:rsidR="009D2112">
      <w:rPr>
        <w:rFonts w:ascii="Times New Roman" w:hAnsi="Times New Roman" w:cs="Times New Roman"/>
        <w:i/>
        <w:sz w:val="20"/>
      </w:rPr>
      <w:t xml:space="preserve"> </w:t>
    </w:r>
    <w:r w:rsidRPr="009D2112">
      <w:rPr>
        <w:rFonts w:ascii="Times New Roman" w:hAnsi="Times New Roman" w:cs="Times New Roman"/>
        <w:i/>
        <w:sz w:val="20"/>
      </w:rPr>
      <w:t>(No</w:t>
    </w:r>
    <w:r w:rsidR="009D2112">
      <w:rPr>
        <w:rFonts w:ascii="Times New Roman" w:hAnsi="Times New Roman" w:cs="Times New Roman"/>
        <w:i/>
        <w:sz w:val="20"/>
      </w:rPr>
      <w:t xml:space="preserve">. </w:t>
    </w:r>
    <w:r w:rsidRPr="00B3597D">
      <w:rPr>
        <w:rFonts w:ascii="Times New Roman" w:hAnsi="Times New Roman" w:cs="Times New Roman"/>
        <w:sz w:val="20"/>
      </w:rPr>
      <w:t>2).</w:t>
    </w:r>
    <w:r>
      <w:rPr>
        <w:rFonts w:ascii="Times New Roman" w:hAnsi="Times New Roman" w:cs="Times New Roman"/>
        <w:sz w:val="20"/>
      </w:rPr>
      <w:tab/>
    </w:r>
    <w:r w:rsidRPr="00B3597D">
      <w:rPr>
        <w:rFonts w:ascii="Times New Roman" w:hAnsi="Times New Roman" w:cs="Times New Roman"/>
        <w:sz w:val="20"/>
      </w:rPr>
      <w:t>1942.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CF" w:rsidRDefault="005E7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17F2"/>
    <w:rsid w:val="000172B0"/>
    <w:rsid w:val="0010691D"/>
    <w:rsid w:val="001C7A7E"/>
    <w:rsid w:val="001E097C"/>
    <w:rsid w:val="00397229"/>
    <w:rsid w:val="003B6AAF"/>
    <w:rsid w:val="00484D06"/>
    <w:rsid w:val="004A6A3E"/>
    <w:rsid w:val="005E7FCF"/>
    <w:rsid w:val="00691F17"/>
    <w:rsid w:val="00692576"/>
    <w:rsid w:val="007E2817"/>
    <w:rsid w:val="007E60DE"/>
    <w:rsid w:val="00823B31"/>
    <w:rsid w:val="008560F3"/>
    <w:rsid w:val="008C16CC"/>
    <w:rsid w:val="00945F3C"/>
    <w:rsid w:val="009A21C8"/>
    <w:rsid w:val="009D2112"/>
    <w:rsid w:val="00A52EB7"/>
    <w:rsid w:val="00A62516"/>
    <w:rsid w:val="00A74E4C"/>
    <w:rsid w:val="00B00DCB"/>
    <w:rsid w:val="00B04BD1"/>
    <w:rsid w:val="00B169C0"/>
    <w:rsid w:val="00B3597D"/>
    <w:rsid w:val="00BE6823"/>
    <w:rsid w:val="00BE72EE"/>
    <w:rsid w:val="00C2104F"/>
    <w:rsid w:val="00C70A44"/>
    <w:rsid w:val="00EC4006"/>
    <w:rsid w:val="00F1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F1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efaultParagraphFont"/>
    <w:rsid w:val="00F117F2"/>
    <w:rPr>
      <w:rFonts w:ascii="Courier New" w:eastAsia="Courier New" w:hAnsi="Courier New" w:cs="Courier New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2">
    <w:name w:val="CharStyle2"/>
    <w:basedOn w:val="DefaultParagraphFont"/>
    <w:rsid w:val="00F117F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">
    <w:name w:val="CharStyle3"/>
    <w:basedOn w:val="DefaultParagraphFont"/>
    <w:rsid w:val="00F117F2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4">
    <w:name w:val="CharStyle4"/>
    <w:basedOn w:val="DefaultParagraphFont"/>
    <w:rsid w:val="00F117F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customStyle="1" w:styleId="CharStyle5">
    <w:name w:val="CharStyle5"/>
    <w:basedOn w:val="DefaultParagraphFont"/>
    <w:rsid w:val="00F117F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F117F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F117F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8">
    <w:name w:val="CharStyle8"/>
    <w:basedOn w:val="DefaultParagraphFont"/>
    <w:rsid w:val="00F117F2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F117F2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16">
    <w:name w:val="CharStyle16"/>
    <w:basedOn w:val="DefaultParagraphFont"/>
    <w:rsid w:val="00F117F2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9">
    <w:name w:val="CharStyle19"/>
    <w:basedOn w:val="DefaultParagraphFont"/>
    <w:rsid w:val="00F117F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5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7D"/>
  </w:style>
  <w:style w:type="paragraph" w:styleId="Footer">
    <w:name w:val="footer"/>
    <w:basedOn w:val="Normal"/>
    <w:link w:val="FooterChar"/>
    <w:uiPriority w:val="99"/>
    <w:semiHidden/>
    <w:unhideWhenUsed/>
    <w:rsid w:val="00B35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25</cp:revision>
  <dcterms:created xsi:type="dcterms:W3CDTF">2017-04-13T04:06:00Z</dcterms:created>
  <dcterms:modified xsi:type="dcterms:W3CDTF">2018-01-23T20:28:00Z</dcterms:modified>
</cp:coreProperties>
</file>