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38" w:rsidRPr="00623544" w:rsidRDefault="00F96573" w:rsidP="0088626F">
      <w:pPr>
        <w:spacing w:before="7000" w:after="0" w:line="240" w:lineRule="auto"/>
        <w:jc w:val="center"/>
        <w:rPr>
          <w:rFonts w:ascii="Times New Roman" w:hAnsi="Times New Roman" w:cs="Times New Roman"/>
          <w:sz w:val="36"/>
          <w:szCs w:val="36"/>
        </w:rPr>
      </w:pPr>
      <w:r>
        <w:rPr>
          <w:rFonts w:ascii="Times New Roman" w:hAnsi="Times New Roman" w:cs="Times New Roman"/>
          <w:sz w:val="36"/>
          <w:szCs w:val="36"/>
        </w:rPr>
        <w:t>COMMONWEALTH PUBLIC SERVICE (No</w:t>
      </w:r>
      <w:r w:rsidR="00683838" w:rsidRPr="00623544">
        <w:rPr>
          <w:rFonts w:ascii="Times New Roman" w:hAnsi="Times New Roman" w:cs="Times New Roman"/>
          <w:sz w:val="36"/>
          <w:szCs w:val="36"/>
        </w:rPr>
        <w:t>. 2).</w:t>
      </w:r>
    </w:p>
    <w:p w:rsidR="00623544" w:rsidRPr="00FB005D" w:rsidRDefault="00623544" w:rsidP="00AA4FB4">
      <w:pPr>
        <w:pBdr>
          <w:bottom w:val="single" w:sz="4" w:space="1" w:color="auto"/>
        </w:pBdr>
        <w:spacing w:after="120" w:line="240" w:lineRule="auto"/>
        <w:ind w:left="3888" w:right="3888"/>
        <w:jc w:val="center"/>
        <w:rPr>
          <w:rFonts w:ascii="Times New Roman" w:hAnsi="Times New Roman" w:cs="Times New Roman"/>
          <w:b/>
        </w:rPr>
      </w:pPr>
    </w:p>
    <w:p w:rsidR="00683838" w:rsidRPr="00623544" w:rsidRDefault="00E87120" w:rsidP="00623544">
      <w:pPr>
        <w:spacing w:after="120" w:line="240" w:lineRule="auto"/>
        <w:jc w:val="center"/>
        <w:rPr>
          <w:rFonts w:ascii="Times New Roman" w:hAnsi="Times New Roman" w:cs="Times New Roman"/>
          <w:sz w:val="28"/>
          <w:szCs w:val="28"/>
        </w:rPr>
      </w:pPr>
      <w:r w:rsidRPr="00623544">
        <w:rPr>
          <w:rFonts w:ascii="Times New Roman" w:hAnsi="Times New Roman" w:cs="Times New Roman"/>
          <w:b/>
          <w:sz w:val="28"/>
          <w:szCs w:val="28"/>
        </w:rPr>
        <w:t>No. 84 of 1947.</w:t>
      </w:r>
    </w:p>
    <w:p w:rsidR="00683838" w:rsidRPr="00623544" w:rsidRDefault="00E87120" w:rsidP="00623544">
      <w:pPr>
        <w:spacing w:after="0" w:line="240" w:lineRule="auto"/>
        <w:jc w:val="center"/>
        <w:rPr>
          <w:rFonts w:ascii="Times New Roman" w:hAnsi="Times New Roman" w:cs="Times New Roman"/>
          <w:sz w:val="26"/>
          <w:szCs w:val="26"/>
        </w:rPr>
      </w:pPr>
      <w:r w:rsidRPr="00623544">
        <w:rPr>
          <w:rFonts w:ascii="Times New Roman" w:hAnsi="Times New Roman" w:cs="Times New Roman"/>
          <w:sz w:val="26"/>
          <w:szCs w:val="26"/>
        </w:rPr>
        <w:t>An Act to amend the Law regulating the Public Service.</w:t>
      </w:r>
    </w:p>
    <w:p w:rsidR="00683838" w:rsidRPr="00623544" w:rsidRDefault="00683838" w:rsidP="00A53D30">
      <w:pPr>
        <w:spacing w:before="120" w:after="0" w:line="240" w:lineRule="auto"/>
        <w:jc w:val="right"/>
        <w:rPr>
          <w:rFonts w:ascii="Times New Roman" w:hAnsi="Times New Roman" w:cs="Times New Roman"/>
          <w:sz w:val="26"/>
          <w:szCs w:val="26"/>
        </w:rPr>
      </w:pPr>
      <w:r w:rsidRPr="00623544">
        <w:rPr>
          <w:rFonts w:ascii="Times New Roman" w:hAnsi="Times New Roman" w:cs="Times New Roman"/>
          <w:sz w:val="26"/>
          <w:szCs w:val="26"/>
        </w:rPr>
        <w:t>[Assented to 11th December, 1947.]</w:t>
      </w:r>
    </w:p>
    <w:p w:rsidR="00683838" w:rsidRPr="00623544" w:rsidRDefault="00683838" w:rsidP="00A53D30">
      <w:pPr>
        <w:spacing w:after="120" w:line="240" w:lineRule="auto"/>
        <w:jc w:val="right"/>
        <w:rPr>
          <w:rFonts w:ascii="Times New Roman" w:hAnsi="Times New Roman" w:cs="Times New Roman"/>
          <w:sz w:val="26"/>
          <w:szCs w:val="26"/>
        </w:rPr>
      </w:pPr>
      <w:r w:rsidRPr="00623544">
        <w:rPr>
          <w:rFonts w:ascii="Times New Roman" w:hAnsi="Times New Roman" w:cs="Times New Roman"/>
          <w:sz w:val="26"/>
          <w:szCs w:val="26"/>
        </w:rPr>
        <w:t>[Date of commencement, 8th January, 1948.]</w:t>
      </w:r>
    </w:p>
    <w:p w:rsidR="00683838" w:rsidRPr="00F96573" w:rsidRDefault="00683838" w:rsidP="009A3A9E">
      <w:pPr>
        <w:spacing w:after="0" w:line="240" w:lineRule="auto"/>
        <w:jc w:val="both"/>
        <w:rPr>
          <w:rFonts w:ascii="Times New Roman" w:hAnsi="Times New Roman" w:cs="Times New Roman"/>
        </w:rPr>
      </w:pPr>
      <w:r w:rsidRPr="00F96573">
        <w:rPr>
          <w:rFonts w:ascii="Times New Roman" w:hAnsi="Times New Roman" w:cs="Times New Roman"/>
        </w:rPr>
        <w:t>BE it enacted by the King</w:t>
      </w:r>
      <w:r w:rsidR="001B591C" w:rsidRPr="00F96573">
        <w:rPr>
          <w:rFonts w:ascii="Times New Roman" w:hAnsi="Times New Roman" w:cs="Times New Roman"/>
        </w:rPr>
        <w:t>’</w:t>
      </w:r>
      <w:r w:rsidRPr="00F96573">
        <w:rPr>
          <w:rFonts w:ascii="Times New Roman" w:hAnsi="Times New Roman" w:cs="Times New Roman"/>
        </w:rPr>
        <w:t>s Most Excellent Majesty, the Senate and the House of Representatives of the Commonwealth of Australia, as follows:—</w:t>
      </w:r>
    </w:p>
    <w:p w:rsidR="00683838" w:rsidRPr="00612FFD" w:rsidRDefault="00E87120" w:rsidP="00612FFD">
      <w:pPr>
        <w:spacing w:before="120" w:after="60" w:line="240" w:lineRule="auto"/>
        <w:rPr>
          <w:rFonts w:ascii="Times New Roman" w:hAnsi="Times New Roman" w:cs="Times New Roman"/>
          <w:sz w:val="20"/>
        </w:rPr>
      </w:pPr>
      <w:r w:rsidRPr="00612FFD">
        <w:rPr>
          <w:rFonts w:ascii="Times New Roman" w:hAnsi="Times New Roman" w:cs="Times New Roman"/>
          <w:b/>
          <w:sz w:val="20"/>
        </w:rPr>
        <w:t>Short title and citation.</w:t>
      </w:r>
    </w:p>
    <w:p w:rsidR="00612FFD" w:rsidRDefault="00E87120" w:rsidP="001E7E64">
      <w:pPr>
        <w:tabs>
          <w:tab w:val="left" w:pos="1350"/>
        </w:tabs>
        <w:spacing w:after="0" w:line="240" w:lineRule="auto"/>
        <w:ind w:firstLine="432"/>
        <w:jc w:val="both"/>
        <w:rPr>
          <w:rFonts w:ascii="Times New Roman" w:hAnsi="Times New Roman" w:cs="Times New Roman"/>
        </w:rPr>
      </w:pPr>
      <w:r w:rsidRPr="00E87120">
        <w:rPr>
          <w:rFonts w:ascii="Times New Roman" w:hAnsi="Times New Roman" w:cs="Times New Roman"/>
          <w:b/>
        </w:rPr>
        <w:t>1</w:t>
      </w:r>
      <w:r w:rsidR="00683838" w:rsidRPr="00E87120">
        <w:rPr>
          <w:rFonts w:ascii="Times New Roman" w:hAnsi="Times New Roman" w:cs="Times New Roman"/>
        </w:rPr>
        <w:t>.—(l.)</w:t>
      </w:r>
      <w:r w:rsidR="001E7E64">
        <w:rPr>
          <w:rFonts w:ascii="Times New Roman" w:hAnsi="Times New Roman" w:cs="Times New Roman"/>
        </w:rPr>
        <w:tab/>
      </w:r>
      <w:r w:rsidR="00683838" w:rsidRPr="00E87120">
        <w:rPr>
          <w:rFonts w:ascii="Times New Roman" w:hAnsi="Times New Roman" w:cs="Times New Roman"/>
        </w:rPr>
        <w:t xml:space="preserve">This Act may be cited as the </w:t>
      </w:r>
      <w:r w:rsidRPr="00E87120">
        <w:rPr>
          <w:rFonts w:ascii="Times New Roman" w:hAnsi="Times New Roman" w:cs="Times New Roman"/>
          <w:i/>
        </w:rPr>
        <w:t xml:space="preserve">Commonwealth Public Service Act </w:t>
      </w:r>
      <w:r w:rsidR="00683838" w:rsidRPr="00E87120">
        <w:rPr>
          <w:rFonts w:ascii="Times New Roman" w:hAnsi="Times New Roman" w:cs="Times New Roman"/>
        </w:rPr>
        <w:t>(</w:t>
      </w:r>
      <w:r w:rsidRPr="00E87120">
        <w:rPr>
          <w:rFonts w:ascii="Times New Roman" w:hAnsi="Times New Roman" w:cs="Times New Roman"/>
          <w:i/>
        </w:rPr>
        <w:t xml:space="preserve">No. </w:t>
      </w:r>
      <w:r w:rsidR="00683838" w:rsidRPr="00E87120">
        <w:rPr>
          <w:rFonts w:ascii="Times New Roman" w:hAnsi="Times New Roman" w:cs="Times New Roman"/>
        </w:rPr>
        <w:t>2) 1947.</w:t>
      </w:r>
    </w:p>
    <w:p w:rsidR="00612FFD" w:rsidRDefault="00612FFD">
      <w:pPr>
        <w:rPr>
          <w:rFonts w:ascii="Times New Roman" w:hAnsi="Times New Roman" w:cs="Times New Roman"/>
        </w:rPr>
      </w:pPr>
      <w:r>
        <w:rPr>
          <w:rFonts w:ascii="Times New Roman" w:hAnsi="Times New Roman" w:cs="Times New Roman"/>
        </w:rPr>
        <w:br w:type="page"/>
      </w:r>
    </w:p>
    <w:p w:rsidR="00683838" w:rsidRPr="00E87120" w:rsidRDefault="00683838" w:rsidP="0002277E">
      <w:pPr>
        <w:tabs>
          <w:tab w:val="left" w:pos="900"/>
        </w:tabs>
        <w:spacing w:after="0" w:line="240" w:lineRule="auto"/>
        <w:ind w:firstLine="432"/>
        <w:jc w:val="both"/>
        <w:rPr>
          <w:rFonts w:ascii="Times New Roman" w:hAnsi="Times New Roman" w:cs="Times New Roman"/>
        </w:rPr>
      </w:pPr>
      <w:r w:rsidRPr="00E87120">
        <w:rPr>
          <w:rFonts w:ascii="Times New Roman" w:hAnsi="Times New Roman" w:cs="Times New Roman"/>
        </w:rPr>
        <w:lastRenderedPageBreak/>
        <w:t>(2.)</w:t>
      </w:r>
      <w:r w:rsidR="0002277E">
        <w:rPr>
          <w:rFonts w:ascii="Times New Roman" w:hAnsi="Times New Roman" w:cs="Times New Roman"/>
        </w:rPr>
        <w:tab/>
      </w:r>
      <w:r w:rsidRPr="00E87120">
        <w:rPr>
          <w:rFonts w:ascii="Times New Roman" w:hAnsi="Times New Roman" w:cs="Times New Roman"/>
        </w:rPr>
        <w:t xml:space="preserve">The </w:t>
      </w:r>
      <w:r w:rsidR="00E87120" w:rsidRPr="00E87120">
        <w:rPr>
          <w:rFonts w:ascii="Times New Roman" w:hAnsi="Times New Roman" w:cs="Times New Roman"/>
          <w:i/>
        </w:rPr>
        <w:t xml:space="preserve">Commonwealth Public Service Act </w:t>
      </w:r>
      <w:r w:rsidR="00B46573">
        <w:rPr>
          <w:rFonts w:ascii="Times New Roman" w:hAnsi="Times New Roman" w:cs="Times New Roman"/>
        </w:rPr>
        <w:t>1922–</w:t>
      </w:r>
      <w:r w:rsidR="00F96573">
        <w:rPr>
          <w:rFonts w:ascii="Times New Roman" w:hAnsi="Times New Roman" w:cs="Times New Roman"/>
        </w:rPr>
        <w:t>1946</w:t>
      </w:r>
      <w:r w:rsidRPr="00E87120">
        <w:rPr>
          <w:rFonts w:ascii="Times New Roman" w:hAnsi="Times New Roman" w:cs="Times New Roman"/>
        </w:rPr>
        <w:t xml:space="preserve">, as amended by the </w:t>
      </w:r>
      <w:r w:rsidR="00E87120" w:rsidRPr="00E87120">
        <w:rPr>
          <w:rFonts w:ascii="Times New Roman" w:hAnsi="Times New Roman" w:cs="Times New Roman"/>
          <w:i/>
        </w:rPr>
        <w:t xml:space="preserve">Commonwealth Public Service Act </w:t>
      </w:r>
      <w:r w:rsidR="00F96573">
        <w:rPr>
          <w:rFonts w:ascii="Times New Roman" w:hAnsi="Times New Roman" w:cs="Times New Roman"/>
        </w:rPr>
        <w:t>1947</w:t>
      </w:r>
      <w:r w:rsidRPr="00E87120">
        <w:rPr>
          <w:rFonts w:ascii="Times New Roman" w:hAnsi="Times New Roman" w:cs="Times New Roman"/>
        </w:rPr>
        <w:t xml:space="preserve">, the </w:t>
      </w:r>
      <w:r w:rsidR="00E87120" w:rsidRPr="00E87120">
        <w:rPr>
          <w:rFonts w:ascii="Times New Roman" w:hAnsi="Times New Roman" w:cs="Times New Roman"/>
          <w:i/>
        </w:rPr>
        <w:t xml:space="preserve">War Service Homes Act </w:t>
      </w:r>
      <w:r w:rsidR="00F96573">
        <w:rPr>
          <w:rFonts w:ascii="Times New Roman" w:hAnsi="Times New Roman" w:cs="Times New Roman"/>
        </w:rPr>
        <w:t>1947</w:t>
      </w:r>
      <w:r w:rsidRPr="00E87120">
        <w:rPr>
          <w:rFonts w:ascii="Times New Roman" w:hAnsi="Times New Roman" w:cs="Times New Roman"/>
        </w:rPr>
        <w:t xml:space="preserve"> and the </w:t>
      </w:r>
      <w:r w:rsidR="00E87120" w:rsidRPr="00E87120">
        <w:rPr>
          <w:rFonts w:ascii="Times New Roman" w:hAnsi="Times New Roman" w:cs="Times New Roman"/>
          <w:i/>
        </w:rPr>
        <w:t xml:space="preserve">Salaries </w:t>
      </w:r>
      <w:r w:rsidRPr="00E87120">
        <w:rPr>
          <w:rFonts w:ascii="Times New Roman" w:hAnsi="Times New Roman" w:cs="Times New Roman"/>
        </w:rPr>
        <w:t>(</w:t>
      </w:r>
      <w:r w:rsidR="00E87120" w:rsidRPr="00E87120">
        <w:rPr>
          <w:rFonts w:ascii="Times New Roman" w:hAnsi="Times New Roman" w:cs="Times New Roman"/>
          <w:i/>
        </w:rPr>
        <w:t>Statutory Offices</w:t>
      </w:r>
      <w:r w:rsidRPr="00E87120">
        <w:rPr>
          <w:rFonts w:ascii="Times New Roman" w:hAnsi="Times New Roman" w:cs="Times New Roman"/>
        </w:rPr>
        <w:t>)</w:t>
      </w:r>
      <w:r w:rsidR="00E87120" w:rsidRPr="00E87120">
        <w:rPr>
          <w:rFonts w:ascii="Times New Roman" w:hAnsi="Times New Roman" w:cs="Times New Roman"/>
          <w:i/>
        </w:rPr>
        <w:t xml:space="preserve"> Adjustment Act </w:t>
      </w:r>
      <w:r w:rsidR="00F96573">
        <w:rPr>
          <w:rFonts w:ascii="Times New Roman" w:hAnsi="Times New Roman" w:cs="Times New Roman"/>
        </w:rPr>
        <w:t>1947</w:t>
      </w:r>
      <w:r w:rsidRPr="00E87120">
        <w:rPr>
          <w:rFonts w:ascii="Times New Roman" w:hAnsi="Times New Roman" w:cs="Times New Roman"/>
        </w:rPr>
        <w:t>, is in this Act referred to as the Principal Act.</w:t>
      </w:r>
    </w:p>
    <w:p w:rsidR="00683838" w:rsidRPr="00E87120" w:rsidRDefault="00683838" w:rsidP="00BC53DC">
      <w:pPr>
        <w:tabs>
          <w:tab w:val="left" w:pos="900"/>
        </w:tabs>
        <w:spacing w:before="60" w:after="0" w:line="240" w:lineRule="auto"/>
        <w:ind w:firstLine="432"/>
        <w:jc w:val="both"/>
        <w:rPr>
          <w:rFonts w:ascii="Times New Roman" w:hAnsi="Times New Roman" w:cs="Times New Roman"/>
        </w:rPr>
      </w:pPr>
      <w:r w:rsidRPr="00E87120">
        <w:rPr>
          <w:rFonts w:ascii="Times New Roman" w:hAnsi="Times New Roman" w:cs="Times New Roman"/>
        </w:rPr>
        <w:t>(3.)</w:t>
      </w:r>
      <w:r w:rsidR="0002277E">
        <w:rPr>
          <w:rFonts w:ascii="Times New Roman" w:hAnsi="Times New Roman" w:cs="Times New Roman"/>
        </w:rPr>
        <w:tab/>
      </w:r>
      <w:r w:rsidRPr="00E87120">
        <w:rPr>
          <w:rFonts w:ascii="Times New Roman" w:hAnsi="Times New Roman" w:cs="Times New Roman"/>
        </w:rPr>
        <w:t xml:space="preserve">The Second Schedule to the </w:t>
      </w:r>
      <w:r w:rsidR="00E87120" w:rsidRPr="00E87120">
        <w:rPr>
          <w:rFonts w:ascii="Times New Roman" w:hAnsi="Times New Roman" w:cs="Times New Roman"/>
          <w:i/>
        </w:rPr>
        <w:t xml:space="preserve">Salaries </w:t>
      </w:r>
      <w:r w:rsidRPr="00E87120">
        <w:rPr>
          <w:rFonts w:ascii="Times New Roman" w:hAnsi="Times New Roman" w:cs="Times New Roman"/>
        </w:rPr>
        <w:t>(</w:t>
      </w:r>
      <w:r w:rsidR="00E87120" w:rsidRPr="00E87120">
        <w:rPr>
          <w:rFonts w:ascii="Times New Roman" w:hAnsi="Times New Roman" w:cs="Times New Roman"/>
          <w:i/>
        </w:rPr>
        <w:t>Statutory Offices</w:t>
      </w:r>
      <w:r w:rsidRPr="00E87120">
        <w:rPr>
          <w:rFonts w:ascii="Times New Roman" w:hAnsi="Times New Roman" w:cs="Times New Roman"/>
        </w:rPr>
        <w:t xml:space="preserve">) </w:t>
      </w:r>
      <w:r w:rsidR="00E87120" w:rsidRPr="00E87120">
        <w:rPr>
          <w:rFonts w:ascii="Times New Roman" w:hAnsi="Times New Roman" w:cs="Times New Roman"/>
          <w:i/>
        </w:rPr>
        <w:t xml:space="preserve">Adjustment Act </w:t>
      </w:r>
      <w:r w:rsidRPr="00E87120">
        <w:rPr>
          <w:rFonts w:ascii="Times New Roman" w:hAnsi="Times New Roman" w:cs="Times New Roman"/>
        </w:rPr>
        <w:t>1947 is amended by omitting the words—</w:t>
      </w:r>
    </w:p>
    <w:tbl>
      <w:tblPr>
        <w:tblW w:w="0" w:type="auto"/>
        <w:tblInd w:w="836" w:type="dxa"/>
        <w:tblLayout w:type="fixed"/>
        <w:tblCellMar>
          <w:left w:w="40" w:type="dxa"/>
          <w:right w:w="40" w:type="dxa"/>
        </w:tblCellMar>
        <w:tblLook w:val="04A0" w:firstRow="1" w:lastRow="0" w:firstColumn="1" w:lastColumn="0" w:noHBand="0" w:noVBand="1"/>
      </w:tblPr>
      <w:tblGrid>
        <w:gridCol w:w="4514"/>
        <w:gridCol w:w="3690"/>
      </w:tblGrid>
      <w:tr w:rsidR="00683838" w:rsidRPr="00E87120" w:rsidTr="00C60B6E">
        <w:trPr>
          <w:trHeight w:hRule="exact" w:val="787"/>
        </w:trPr>
        <w:tc>
          <w:tcPr>
            <w:tcW w:w="4514" w:type="dxa"/>
            <w:tcBorders>
              <w:right w:val="single" w:sz="6" w:space="0" w:color="auto"/>
            </w:tcBorders>
          </w:tcPr>
          <w:p w:rsidR="00683838" w:rsidRPr="00E87120" w:rsidRDefault="00E87120" w:rsidP="009665C6">
            <w:pPr>
              <w:spacing w:after="0" w:line="240" w:lineRule="auto"/>
              <w:ind w:left="288" w:hanging="288"/>
              <w:rPr>
                <w:rFonts w:ascii="Times New Roman" w:hAnsi="Times New Roman" w:cs="Times New Roman"/>
              </w:rPr>
            </w:pPr>
            <w:r w:rsidRPr="00E87120">
              <w:rPr>
                <w:rFonts w:ascii="Times New Roman" w:hAnsi="Times New Roman" w:cs="Times New Roman"/>
                <w:i/>
              </w:rPr>
              <w:t xml:space="preserve">Commonwealth Public Service Act </w:t>
            </w:r>
            <w:r w:rsidR="00B46573">
              <w:rPr>
                <w:rFonts w:ascii="Times New Roman" w:hAnsi="Times New Roman" w:cs="Times New Roman"/>
              </w:rPr>
              <w:t>1922–</w:t>
            </w:r>
            <w:r w:rsidR="00683838" w:rsidRPr="00E87120">
              <w:rPr>
                <w:rFonts w:ascii="Times New Roman" w:hAnsi="Times New Roman" w:cs="Times New Roman"/>
              </w:rPr>
              <w:t xml:space="preserve">1946, as amended by the </w:t>
            </w:r>
            <w:r w:rsidRPr="00E87120">
              <w:rPr>
                <w:rFonts w:ascii="Times New Roman" w:hAnsi="Times New Roman" w:cs="Times New Roman"/>
                <w:i/>
              </w:rPr>
              <w:t xml:space="preserve">Commonwealth Public Service Act </w:t>
            </w:r>
            <w:r w:rsidR="00683838" w:rsidRPr="00E87120">
              <w:rPr>
                <w:rFonts w:ascii="Times New Roman" w:hAnsi="Times New Roman" w:cs="Times New Roman"/>
              </w:rPr>
              <w:t xml:space="preserve">1947 and by the </w:t>
            </w:r>
            <w:r w:rsidRPr="00E87120">
              <w:rPr>
                <w:rFonts w:ascii="Times New Roman" w:hAnsi="Times New Roman" w:cs="Times New Roman"/>
                <w:i/>
              </w:rPr>
              <w:t xml:space="preserve">War Service Homes Act </w:t>
            </w:r>
            <w:r w:rsidR="00683838" w:rsidRPr="00E87120">
              <w:rPr>
                <w:rFonts w:ascii="Times New Roman" w:hAnsi="Times New Roman" w:cs="Times New Roman"/>
              </w:rPr>
              <w:t>1947</w:t>
            </w:r>
          </w:p>
        </w:tc>
        <w:tc>
          <w:tcPr>
            <w:tcW w:w="3690" w:type="dxa"/>
            <w:tcBorders>
              <w:left w:val="single" w:sz="6" w:space="0" w:color="auto"/>
            </w:tcBorders>
          </w:tcPr>
          <w:p w:rsidR="00683838" w:rsidRPr="00E87120" w:rsidRDefault="00E87120" w:rsidP="009665C6">
            <w:pPr>
              <w:spacing w:after="0" w:line="240" w:lineRule="auto"/>
              <w:ind w:left="288" w:hanging="288"/>
              <w:rPr>
                <w:rFonts w:ascii="Times New Roman" w:hAnsi="Times New Roman" w:cs="Times New Roman"/>
              </w:rPr>
            </w:pPr>
            <w:r w:rsidRPr="00E87120">
              <w:rPr>
                <w:rFonts w:ascii="Times New Roman" w:hAnsi="Times New Roman" w:cs="Times New Roman"/>
                <w:i/>
              </w:rPr>
              <w:t xml:space="preserve">Commonwealth Public Service Act </w:t>
            </w:r>
            <w:r w:rsidR="00B46573">
              <w:rPr>
                <w:rFonts w:ascii="Times New Roman" w:hAnsi="Times New Roman" w:cs="Times New Roman"/>
              </w:rPr>
              <w:t>1922–</w:t>
            </w:r>
            <w:r w:rsidR="00683838" w:rsidRPr="00E87120">
              <w:rPr>
                <w:rFonts w:ascii="Times New Roman" w:hAnsi="Times New Roman" w:cs="Times New Roman"/>
              </w:rPr>
              <w:t>1947</w:t>
            </w:r>
            <w:r w:rsidR="001B591C">
              <w:rPr>
                <w:rFonts w:ascii="Times New Roman" w:hAnsi="Times New Roman" w:cs="Times New Roman"/>
              </w:rPr>
              <w:t>”</w:t>
            </w:r>
            <w:r w:rsidR="00683838" w:rsidRPr="00E87120">
              <w:rPr>
                <w:rFonts w:ascii="Times New Roman" w:hAnsi="Times New Roman" w:cs="Times New Roman"/>
              </w:rPr>
              <w:t>.</w:t>
            </w:r>
          </w:p>
        </w:tc>
      </w:tr>
    </w:tbl>
    <w:p w:rsidR="00683838" w:rsidRPr="00E87120" w:rsidRDefault="00683838" w:rsidP="0055578D">
      <w:pPr>
        <w:tabs>
          <w:tab w:val="left" w:pos="900"/>
        </w:tabs>
        <w:spacing w:before="60" w:after="0" w:line="240" w:lineRule="auto"/>
        <w:ind w:firstLine="432"/>
        <w:jc w:val="both"/>
        <w:rPr>
          <w:rFonts w:ascii="Times New Roman" w:hAnsi="Times New Roman" w:cs="Times New Roman"/>
        </w:rPr>
      </w:pPr>
      <w:r w:rsidRPr="00E87120">
        <w:rPr>
          <w:rFonts w:ascii="Times New Roman" w:hAnsi="Times New Roman" w:cs="Times New Roman"/>
        </w:rPr>
        <w:t>(4.)</w:t>
      </w:r>
      <w:r w:rsidR="0055578D">
        <w:rPr>
          <w:rFonts w:ascii="Times New Roman" w:hAnsi="Times New Roman" w:cs="Times New Roman"/>
        </w:rPr>
        <w:tab/>
      </w:r>
      <w:r w:rsidRPr="00E87120">
        <w:rPr>
          <w:rFonts w:ascii="Times New Roman" w:hAnsi="Times New Roman" w:cs="Times New Roman"/>
        </w:rPr>
        <w:t xml:space="preserve">The Principal Act, as amended by this Act, may be cited as the </w:t>
      </w:r>
      <w:r w:rsidR="00E87120" w:rsidRPr="00E87120">
        <w:rPr>
          <w:rFonts w:ascii="Times New Roman" w:hAnsi="Times New Roman" w:cs="Times New Roman"/>
          <w:i/>
        </w:rPr>
        <w:t xml:space="preserve">Commonwealth Public Service Act </w:t>
      </w:r>
      <w:r w:rsidR="00B46573">
        <w:rPr>
          <w:rFonts w:ascii="Times New Roman" w:hAnsi="Times New Roman" w:cs="Times New Roman"/>
        </w:rPr>
        <w:t>1922–</w:t>
      </w:r>
      <w:r w:rsidRPr="00E87120">
        <w:rPr>
          <w:rFonts w:ascii="Times New Roman" w:hAnsi="Times New Roman" w:cs="Times New Roman"/>
        </w:rPr>
        <w:t>1947.</w:t>
      </w:r>
    </w:p>
    <w:p w:rsidR="00683838" w:rsidRPr="003A07F1" w:rsidRDefault="00E87120" w:rsidP="003A07F1">
      <w:pPr>
        <w:spacing w:before="120" w:after="60" w:line="240" w:lineRule="auto"/>
        <w:rPr>
          <w:rFonts w:ascii="Times New Roman" w:hAnsi="Times New Roman" w:cs="Times New Roman"/>
          <w:sz w:val="20"/>
        </w:rPr>
      </w:pPr>
      <w:r w:rsidRPr="003A07F1">
        <w:rPr>
          <w:rFonts w:ascii="Times New Roman" w:hAnsi="Times New Roman" w:cs="Times New Roman"/>
          <w:b/>
          <w:sz w:val="20"/>
        </w:rPr>
        <w:t>Employment of Telegraph Messengers.</w:t>
      </w:r>
    </w:p>
    <w:p w:rsidR="00683838" w:rsidRPr="00E87120" w:rsidRDefault="00E87120" w:rsidP="0077772E">
      <w:pPr>
        <w:spacing w:after="0" w:line="240" w:lineRule="auto"/>
        <w:ind w:firstLine="432"/>
        <w:jc w:val="both"/>
        <w:rPr>
          <w:rFonts w:ascii="Times New Roman" w:hAnsi="Times New Roman" w:cs="Times New Roman"/>
        </w:rPr>
      </w:pPr>
      <w:r w:rsidRPr="00E87120">
        <w:rPr>
          <w:rFonts w:ascii="Times New Roman" w:hAnsi="Times New Roman" w:cs="Times New Roman"/>
          <w:b/>
        </w:rPr>
        <w:t>2.</w:t>
      </w:r>
      <w:r w:rsidR="0077772E">
        <w:rPr>
          <w:rFonts w:ascii="Times New Roman" w:hAnsi="Times New Roman" w:cs="Times New Roman"/>
          <w:b/>
        </w:rPr>
        <w:tab/>
      </w:r>
      <w:r w:rsidR="00683838" w:rsidRPr="00E87120">
        <w:rPr>
          <w:rFonts w:ascii="Times New Roman" w:hAnsi="Times New Roman" w:cs="Times New Roman"/>
        </w:rPr>
        <w:t>Section forty-one of the Principal Act is repealed.</w:t>
      </w:r>
    </w:p>
    <w:p w:rsidR="00683838" w:rsidRPr="003A07F1" w:rsidRDefault="00E87120" w:rsidP="003A07F1">
      <w:pPr>
        <w:spacing w:before="120" w:after="60" w:line="240" w:lineRule="auto"/>
        <w:rPr>
          <w:rFonts w:ascii="Times New Roman" w:hAnsi="Times New Roman" w:cs="Times New Roman"/>
          <w:sz w:val="20"/>
        </w:rPr>
      </w:pPr>
      <w:r w:rsidRPr="003A07F1">
        <w:rPr>
          <w:rFonts w:ascii="Times New Roman" w:hAnsi="Times New Roman" w:cs="Times New Roman"/>
          <w:b/>
          <w:sz w:val="20"/>
        </w:rPr>
        <w:t>Promotions</w:t>
      </w:r>
      <w:r w:rsidR="00683838" w:rsidRPr="003A07F1">
        <w:rPr>
          <w:rFonts w:ascii="Times New Roman" w:hAnsi="Times New Roman" w:cs="Times New Roman"/>
          <w:sz w:val="20"/>
        </w:rPr>
        <w:t>.</w:t>
      </w:r>
    </w:p>
    <w:p w:rsidR="00683838" w:rsidRPr="00E87120" w:rsidRDefault="00E87120" w:rsidP="0077772E">
      <w:pPr>
        <w:spacing w:after="0" w:line="240" w:lineRule="auto"/>
        <w:ind w:firstLine="432"/>
        <w:jc w:val="both"/>
        <w:rPr>
          <w:rFonts w:ascii="Times New Roman" w:hAnsi="Times New Roman" w:cs="Times New Roman"/>
        </w:rPr>
      </w:pPr>
      <w:r w:rsidRPr="00E87120">
        <w:rPr>
          <w:rFonts w:ascii="Times New Roman" w:hAnsi="Times New Roman" w:cs="Times New Roman"/>
          <w:b/>
        </w:rPr>
        <w:t>3.</w:t>
      </w:r>
      <w:r w:rsidR="0077772E">
        <w:rPr>
          <w:rFonts w:ascii="Times New Roman" w:hAnsi="Times New Roman" w:cs="Times New Roman"/>
          <w:b/>
        </w:rPr>
        <w:tab/>
      </w:r>
      <w:r w:rsidR="00683838" w:rsidRPr="00E87120">
        <w:rPr>
          <w:rFonts w:ascii="Times New Roman" w:hAnsi="Times New Roman" w:cs="Times New Roman"/>
        </w:rPr>
        <w:t>Section fifty of the Principal Act is amended by omitting sub-section (7.).</w:t>
      </w:r>
    </w:p>
    <w:p w:rsidR="00683838" w:rsidRPr="00E87120" w:rsidRDefault="00E87120" w:rsidP="00E87120">
      <w:pPr>
        <w:spacing w:after="0" w:line="240" w:lineRule="auto"/>
        <w:rPr>
          <w:rFonts w:ascii="Times New Roman" w:hAnsi="Times New Roman" w:cs="Times New Roman"/>
        </w:rPr>
      </w:pPr>
      <w:r w:rsidRPr="00E87120">
        <w:rPr>
          <w:rFonts w:ascii="Times New Roman" w:hAnsi="Times New Roman" w:cs="Times New Roman"/>
          <w:b/>
        </w:rPr>
        <w:t>Leave without pay.</w:t>
      </w:r>
    </w:p>
    <w:p w:rsidR="00683838" w:rsidRPr="00E87120" w:rsidRDefault="00E87120" w:rsidP="0077772E">
      <w:pPr>
        <w:spacing w:after="0" w:line="240" w:lineRule="auto"/>
        <w:ind w:firstLine="432"/>
        <w:jc w:val="both"/>
        <w:rPr>
          <w:rFonts w:ascii="Times New Roman" w:hAnsi="Times New Roman" w:cs="Times New Roman"/>
        </w:rPr>
      </w:pPr>
      <w:r w:rsidRPr="00E87120">
        <w:rPr>
          <w:rFonts w:ascii="Times New Roman" w:hAnsi="Times New Roman" w:cs="Times New Roman"/>
          <w:b/>
        </w:rPr>
        <w:t>4.</w:t>
      </w:r>
      <w:r w:rsidR="0077772E">
        <w:rPr>
          <w:rFonts w:ascii="Times New Roman" w:hAnsi="Times New Roman" w:cs="Times New Roman"/>
          <w:b/>
        </w:rPr>
        <w:tab/>
      </w:r>
      <w:r w:rsidR="00683838" w:rsidRPr="00E87120">
        <w:rPr>
          <w:rFonts w:ascii="Times New Roman" w:hAnsi="Times New Roman" w:cs="Times New Roman"/>
        </w:rPr>
        <w:t>Section seventy-one of the Principal Act is amended by omitting paragraph (</w:t>
      </w:r>
      <w:r w:rsidRPr="00E87120">
        <w:rPr>
          <w:rFonts w:ascii="Times New Roman" w:hAnsi="Times New Roman" w:cs="Times New Roman"/>
          <w:i/>
        </w:rPr>
        <w:t>a</w:t>
      </w:r>
      <w:r w:rsidR="00683838" w:rsidRPr="00E87120">
        <w:rPr>
          <w:rFonts w:ascii="Times New Roman" w:hAnsi="Times New Roman" w:cs="Times New Roman"/>
        </w:rPr>
        <w:t>)</w:t>
      </w:r>
      <w:r w:rsidRPr="00E87120">
        <w:rPr>
          <w:rFonts w:ascii="Times New Roman" w:hAnsi="Times New Roman" w:cs="Times New Roman"/>
          <w:i/>
        </w:rPr>
        <w:t xml:space="preserve"> </w:t>
      </w:r>
      <w:r w:rsidR="00683838" w:rsidRPr="00E87120">
        <w:rPr>
          <w:rFonts w:ascii="Times New Roman" w:hAnsi="Times New Roman" w:cs="Times New Roman"/>
        </w:rPr>
        <w:t>of sub-section (1.) and inserting in its stead the following paragraphs:—</w:t>
      </w:r>
    </w:p>
    <w:p w:rsidR="00683838" w:rsidRPr="00E87120" w:rsidRDefault="001B591C" w:rsidP="0077772E">
      <w:pPr>
        <w:spacing w:after="0" w:line="240" w:lineRule="auto"/>
        <w:ind w:left="1296" w:hanging="720"/>
        <w:jc w:val="both"/>
        <w:rPr>
          <w:rFonts w:ascii="Times New Roman" w:hAnsi="Times New Roman" w:cs="Times New Roman"/>
        </w:rPr>
      </w:pPr>
      <w:r>
        <w:rPr>
          <w:rFonts w:ascii="Times New Roman" w:hAnsi="Times New Roman" w:cs="Times New Roman"/>
          <w:i/>
        </w:rPr>
        <w:t>“</w:t>
      </w:r>
      <w:r w:rsidR="00683838" w:rsidRPr="00E87120">
        <w:rPr>
          <w:rFonts w:ascii="Times New Roman" w:hAnsi="Times New Roman" w:cs="Times New Roman"/>
        </w:rPr>
        <w:t>(</w:t>
      </w:r>
      <w:r w:rsidR="00E87120" w:rsidRPr="00E87120">
        <w:rPr>
          <w:rFonts w:ascii="Times New Roman" w:hAnsi="Times New Roman" w:cs="Times New Roman"/>
          <w:i/>
        </w:rPr>
        <w:t>a</w:t>
      </w:r>
      <w:r w:rsidR="00683838" w:rsidRPr="00E87120">
        <w:rPr>
          <w:rFonts w:ascii="Times New Roman" w:hAnsi="Times New Roman" w:cs="Times New Roman"/>
        </w:rPr>
        <w:t>)</w:t>
      </w:r>
      <w:r w:rsidR="00E87120" w:rsidRPr="00E87120">
        <w:rPr>
          <w:rFonts w:ascii="Times New Roman" w:hAnsi="Times New Roman" w:cs="Times New Roman"/>
          <w:i/>
        </w:rPr>
        <w:t xml:space="preserve"> </w:t>
      </w:r>
      <w:r w:rsidR="00683838" w:rsidRPr="00E87120">
        <w:rPr>
          <w:rFonts w:ascii="Times New Roman" w:hAnsi="Times New Roman" w:cs="Times New Roman"/>
        </w:rPr>
        <w:t xml:space="preserve">where the leave of absence is for the purpose of enabling the officer to occupy a full-time executive office in an organization of employees in the Public Service within the meaning of the </w:t>
      </w:r>
      <w:r w:rsidR="00E87120" w:rsidRPr="00E87120">
        <w:rPr>
          <w:rFonts w:ascii="Times New Roman" w:hAnsi="Times New Roman" w:cs="Times New Roman"/>
          <w:i/>
        </w:rPr>
        <w:t xml:space="preserve">Arbitration </w:t>
      </w:r>
      <w:r w:rsidR="00683838" w:rsidRPr="00E87120">
        <w:rPr>
          <w:rFonts w:ascii="Times New Roman" w:hAnsi="Times New Roman" w:cs="Times New Roman"/>
        </w:rPr>
        <w:t>(</w:t>
      </w:r>
      <w:r w:rsidR="00E87120" w:rsidRPr="00E87120">
        <w:rPr>
          <w:rFonts w:ascii="Times New Roman" w:hAnsi="Times New Roman" w:cs="Times New Roman"/>
          <w:i/>
        </w:rPr>
        <w:t>Public Service</w:t>
      </w:r>
      <w:r w:rsidR="00683838" w:rsidRPr="00E87120">
        <w:rPr>
          <w:rFonts w:ascii="Times New Roman" w:hAnsi="Times New Roman" w:cs="Times New Roman"/>
        </w:rPr>
        <w:t>)</w:t>
      </w:r>
      <w:r w:rsidR="00E87120" w:rsidRPr="00E87120">
        <w:rPr>
          <w:rFonts w:ascii="Times New Roman" w:hAnsi="Times New Roman" w:cs="Times New Roman"/>
          <w:i/>
        </w:rPr>
        <w:t xml:space="preserve"> Act </w:t>
      </w:r>
      <w:r w:rsidR="00B46573">
        <w:rPr>
          <w:rFonts w:ascii="Times New Roman" w:hAnsi="Times New Roman" w:cs="Times New Roman"/>
        </w:rPr>
        <w:t>1920–</w:t>
      </w:r>
      <w:r w:rsidR="00683838" w:rsidRPr="00E87120">
        <w:rPr>
          <w:rFonts w:ascii="Times New Roman" w:hAnsi="Times New Roman" w:cs="Times New Roman"/>
        </w:rPr>
        <w:t>1947— for any period;</w:t>
      </w:r>
    </w:p>
    <w:p w:rsidR="00683838" w:rsidRPr="00E87120" w:rsidRDefault="001B591C" w:rsidP="0077772E">
      <w:pPr>
        <w:spacing w:after="0" w:line="240" w:lineRule="auto"/>
        <w:ind w:left="1296" w:hanging="720"/>
        <w:jc w:val="both"/>
        <w:rPr>
          <w:rFonts w:ascii="Times New Roman" w:hAnsi="Times New Roman" w:cs="Times New Roman"/>
        </w:rPr>
      </w:pPr>
      <w:r>
        <w:rPr>
          <w:rFonts w:ascii="Times New Roman" w:hAnsi="Times New Roman" w:cs="Times New Roman"/>
          <w:i/>
        </w:rPr>
        <w:t>“</w:t>
      </w:r>
      <w:r w:rsidR="00683838" w:rsidRPr="00E87120">
        <w:rPr>
          <w:rFonts w:ascii="Times New Roman" w:hAnsi="Times New Roman" w:cs="Times New Roman"/>
        </w:rPr>
        <w:t>(</w:t>
      </w:r>
      <w:r w:rsidR="00E87120" w:rsidRPr="00E87120">
        <w:rPr>
          <w:rFonts w:ascii="Times New Roman" w:hAnsi="Times New Roman" w:cs="Times New Roman"/>
          <w:i/>
        </w:rPr>
        <w:t>ab</w:t>
      </w:r>
      <w:r w:rsidR="00683838" w:rsidRPr="00E87120">
        <w:rPr>
          <w:rFonts w:ascii="Times New Roman" w:hAnsi="Times New Roman" w:cs="Times New Roman"/>
        </w:rPr>
        <w:t>)</w:t>
      </w:r>
      <w:r w:rsidR="00E87120" w:rsidRPr="00E87120">
        <w:rPr>
          <w:rFonts w:ascii="Times New Roman" w:hAnsi="Times New Roman" w:cs="Times New Roman"/>
          <w:i/>
        </w:rPr>
        <w:t xml:space="preserve"> </w:t>
      </w:r>
      <w:r w:rsidR="00683838" w:rsidRPr="00E87120">
        <w:rPr>
          <w:rFonts w:ascii="Times New Roman" w:hAnsi="Times New Roman" w:cs="Times New Roman"/>
        </w:rPr>
        <w:t>where the leave of absence is fo</w:t>
      </w:r>
      <w:bookmarkStart w:id="0" w:name="_GoBack"/>
      <w:bookmarkEnd w:id="0"/>
      <w:r w:rsidR="00683838" w:rsidRPr="00E87120">
        <w:rPr>
          <w:rFonts w:ascii="Times New Roman" w:hAnsi="Times New Roman" w:cs="Times New Roman"/>
        </w:rPr>
        <w:t>r the purpose of enabling the officer—</w:t>
      </w:r>
    </w:p>
    <w:p w:rsidR="00683838" w:rsidRPr="00E87120" w:rsidRDefault="00683838" w:rsidP="0077772E">
      <w:pPr>
        <w:spacing w:after="0" w:line="240" w:lineRule="auto"/>
        <w:ind w:left="2160" w:hanging="720"/>
        <w:jc w:val="both"/>
        <w:rPr>
          <w:rFonts w:ascii="Times New Roman" w:hAnsi="Times New Roman" w:cs="Times New Roman"/>
        </w:rPr>
      </w:pPr>
      <w:r w:rsidRPr="00E87120">
        <w:rPr>
          <w:rFonts w:ascii="Times New Roman" w:hAnsi="Times New Roman" w:cs="Times New Roman"/>
        </w:rPr>
        <w:t>(i) to pursue a course of study relating to the duties of his office;</w:t>
      </w:r>
    </w:p>
    <w:p w:rsidR="00683838" w:rsidRPr="00E87120" w:rsidRDefault="00683838" w:rsidP="0077772E">
      <w:pPr>
        <w:spacing w:after="0" w:line="240" w:lineRule="auto"/>
        <w:ind w:left="2160" w:hanging="720"/>
        <w:jc w:val="both"/>
        <w:rPr>
          <w:rFonts w:ascii="Times New Roman" w:hAnsi="Times New Roman" w:cs="Times New Roman"/>
        </w:rPr>
      </w:pPr>
      <w:r w:rsidRPr="00E87120">
        <w:rPr>
          <w:rFonts w:ascii="Times New Roman" w:hAnsi="Times New Roman" w:cs="Times New Roman"/>
        </w:rPr>
        <w:t>(ii) to undertake research work relating to the duties of his office; or</w:t>
      </w:r>
    </w:p>
    <w:p w:rsidR="003D576F" w:rsidRDefault="00683838" w:rsidP="0077772E">
      <w:pPr>
        <w:spacing w:after="0" w:line="240" w:lineRule="auto"/>
        <w:ind w:left="2160" w:hanging="720"/>
        <w:jc w:val="both"/>
        <w:rPr>
          <w:rFonts w:ascii="Times New Roman" w:hAnsi="Times New Roman" w:cs="Times New Roman"/>
        </w:rPr>
      </w:pPr>
      <w:r w:rsidRPr="00E87120">
        <w:rPr>
          <w:rFonts w:ascii="Times New Roman" w:hAnsi="Times New Roman" w:cs="Times New Roman"/>
        </w:rPr>
        <w:t>(iii) to pursue a course of study under the Commonwealth Reconstruction Training Scheme,</w:t>
      </w:r>
    </w:p>
    <w:p w:rsidR="00683838" w:rsidRPr="00E87120" w:rsidRDefault="00683838" w:rsidP="003D576F">
      <w:pPr>
        <w:spacing w:after="0" w:line="240" w:lineRule="auto"/>
        <w:ind w:left="1260"/>
        <w:jc w:val="both"/>
        <w:rPr>
          <w:rFonts w:ascii="Times New Roman" w:hAnsi="Times New Roman" w:cs="Times New Roman"/>
        </w:rPr>
      </w:pPr>
      <w:r w:rsidRPr="00E87120">
        <w:rPr>
          <w:rFonts w:ascii="Times New Roman" w:hAnsi="Times New Roman" w:cs="Times New Roman"/>
        </w:rPr>
        <w:t>for a period not exceeding twelve months, or such further period as the Board considers reasonable in the circumstances; or</w:t>
      </w:r>
      <w:r w:rsidR="001B591C">
        <w:rPr>
          <w:rFonts w:ascii="Times New Roman" w:hAnsi="Times New Roman" w:cs="Times New Roman"/>
        </w:rPr>
        <w:t>”</w:t>
      </w:r>
      <w:r w:rsidRPr="00E87120">
        <w:rPr>
          <w:rFonts w:ascii="Times New Roman" w:hAnsi="Times New Roman" w:cs="Times New Roman"/>
        </w:rPr>
        <w:t>.</w:t>
      </w:r>
    </w:p>
    <w:p w:rsidR="00683838" w:rsidRPr="00072C8F" w:rsidRDefault="00E87120" w:rsidP="00072C8F">
      <w:pPr>
        <w:spacing w:before="120" w:after="60" w:line="240" w:lineRule="auto"/>
        <w:rPr>
          <w:rFonts w:ascii="Times New Roman" w:hAnsi="Times New Roman" w:cs="Times New Roman"/>
          <w:sz w:val="20"/>
        </w:rPr>
      </w:pPr>
      <w:r w:rsidRPr="00072C8F">
        <w:rPr>
          <w:rFonts w:ascii="Times New Roman" w:hAnsi="Times New Roman" w:cs="Times New Roman"/>
          <w:b/>
          <w:sz w:val="20"/>
        </w:rPr>
        <w:t>Public holidays.</w:t>
      </w:r>
    </w:p>
    <w:p w:rsidR="00683838" w:rsidRPr="00E87120" w:rsidRDefault="00E87120" w:rsidP="000A21C4">
      <w:pPr>
        <w:spacing w:after="0" w:line="240" w:lineRule="auto"/>
        <w:ind w:firstLine="432"/>
        <w:jc w:val="both"/>
        <w:rPr>
          <w:rFonts w:ascii="Times New Roman" w:hAnsi="Times New Roman" w:cs="Times New Roman"/>
        </w:rPr>
      </w:pPr>
      <w:r w:rsidRPr="00E87120">
        <w:rPr>
          <w:rFonts w:ascii="Times New Roman" w:hAnsi="Times New Roman" w:cs="Times New Roman"/>
          <w:b/>
        </w:rPr>
        <w:t>5.</w:t>
      </w:r>
      <w:r w:rsidR="000A21C4">
        <w:rPr>
          <w:rFonts w:ascii="Times New Roman" w:hAnsi="Times New Roman" w:cs="Times New Roman"/>
          <w:b/>
        </w:rPr>
        <w:tab/>
      </w:r>
      <w:r w:rsidR="00683838" w:rsidRPr="00E87120">
        <w:rPr>
          <w:rFonts w:ascii="Times New Roman" w:hAnsi="Times New Roman" w:cs="Times New Roman"/>
        </w:rPr>
        <w:t>Section seventy-six of the Principal Act is amended—</w:t>
      </w:r>
    </w:p>
    <w:p w:rsidR="00683838" w:rsidRPr="00E87120" w:rsidRDefault="00683838" w:rsidP="00D57002">
      <w:pPr>
        <w:spacing w:after="0" w:line="240" w:lineRule="auto"/>
        <w:ind w:left="1296" w:hanging="720"/>
        <w:jc w:val="both"/>
        <w:rPr>
          <w:rFonts w:ascii="Times New Roman" w:hAnsi="Times New Roman" w:cs="Times New Roman"/>
        </w:rPr>
      </w:pPr>
      <w:r w:rsidRPr="00E87120">
        <w:rPr>
          <w:rFonts w:ascii="Times New Roman" w:hAnsi="Times New Roman" w:cs="Times New Roman"/>
        </w:rPr>
        <w:t>(</w:t>
      </w:r>
      <w:r w:rsidR="00E87120" w:rsidRPr="00E87120">
        <w:rPr>
          <w:rFonts w:ascii="Times New Roman" w:hAnsi="Times New Roman" w:cs="Times New Roman"/>
          <w:i/>
        </w:rPr>
        <w:t>a</w:t>
      </w:r>
      <w:r w:rsidRPr="00E87120">
        <w:rPr>
          <w:rFonts w:ascii="Times New Roman" w:hAnsi="Times New Roman" w:cs="Times New Roman"/>
        </w:rPr>
        <w:t>)</w:t>
      </w:r>
      <w:r w:rsidR="00E87120" w:rsidRPr="00E87120">
        <w:rPr>
          <w:rFonts w:ascii="Times New Roman" w:hAnsi="Times New Roman" w:cs="Times New Roman"/>
          <w:i/>
        </w:rPr>
        <w:t xml:space="preserve"> </w:t>
      </w:r>
      <w:r w:rsidRPr="00E87120">
        <w:rPr>
          <w:rFonts w:ascii="Times New Roman" w:hAnsi="Times New Roman" w:cs="Times New Roman"/>
        </w:rPr>
        <w:t xml:space="preserve">by adding at the end of sub-section (8.) the words </w:t>
      </w:r>
      <w:r w:rsidR="001B591C">
        <w:rPr>
          <w:rFonts w:ascii="Times New Roman" w:hAnsi="Times New Roman" w:cs="Times New Roman"/>
        </w:rPr>
        <w:t>“</w:t>
      </w:r>
      <w:r w:rsidRPr="00E87120">
        <w:rPr>
          <w:rFonts w:ascii="Times New Roman" w:hAnsi="Times New Roman" w:cs="Times New Roman"/>
        </w:rPr>
        <w:t>or to officers of the Canberra Fire Brigade</w:t>
      </w:r>
      <w:r w:rsidR="001B591C">
        <w:rPr>
          <w:rFonts w:ascii="Times New Roman" w:hAnsi="Times New Roman" w:cs="Times New Roman"/>
        </w:rPr>
        <w:t>”</w:t>
      </w:r>
      <w:r w:rsidRPr="00E87120">
        <w:rPr>
          <w:rFonts w:ascii="Times New Roman" w:hAnsi="Times New Roman" w:cs="Times New Roman"/>
        </w:rPr>
        <w:t>; and</w:t>
      </w:r>
    </w:p>
    <w:p w:rsidR="00683838" w:rsidRPr="00E87120" w:rsidRDefault="00683838" w:rsidP="00D57002">
      <w:pPr>
        <w:spacing w:after="0" w:line="240" w:lineRule="auto"/>
        <w:ind w:left="1296" w:hanging="720"/>
        <w:jc w:val="both"/>
        <w:rPr>
          <w:rFonts w:ascii="Times New Roman" w:hAnsi="Times New Roman" w:cs="Times New Roman"/>
        </w:rPr>
      </w:pPr>
      <w:r w:rsidRPr="00E87120">
        <w:rPr>
          <w:rFonts w:ascii="Times New Roman" w:hAnsi="Times New Roman" w:cs="Times New Roman"/>
        </w:rPr>
        <w:t>(</w:t>
      </w:r>
      <w:r w:rsidR="00E87120" w:rsidRPr="00E87120">
        <w:rPr>
          <w:rFonts w:ascii="Times New Roman" w:hAnsi="Times New Roman" w:cs="Times New Roman"/>
          <w:i/>
        </w:rPr>
        <w:t>b</w:t>
      </w:r>
      <w:r w:rsidRPr="00E87120">
        <w:rPr>
          <w:rFonts w:ascii="Times New Roman" w:hAnsi="Times New Roman" w:cs="Times New Roman"/>
        </w:rPr>
        <w:t>) by adding at the end thereof the following sub-section:—</w:t>
      </w:r>
    </w:p>
    <w:p w:rsidR="00683838" w:rsidRPr="00E87120" w:rsidRDefault="001B591C" w:rsidP="00F03342">
      <w:pPr>
        <w:spacing w:after="60" w:line="240" w:lineRule="auto"/>
        <w:ind w:left="1440" w:firstLine="432"/>
        <w:rPr>
          <w:rFonts w:ascii="Times New Roman" w:hAnsi="Times New Roman" w:cs="Times New Roman"/>
        </w:rPr>
      </w:pPr>
      <w:r>
        <w:rPr>
          <w:rFonts w:ascii="Times New Roman" w:hAnsi="Times New Roman" w:cs="Times New Roman"/>
        </w:rPr>
        <w:t>“</w:t>
      </w:r>
      <w:r w:rsidR="00683838" w:rsidRPr="00E87120">
        <w:rPr>
          <w:rFonts w:ascii="Times New Roman" w:hAnsi="Times New Roman" w:cs="Times New Roman"/>
        </w:rPr>
        <w:t>(9.) Notwithstanding the preceding provisions of this section, the days to be observed as holidays by an officer stationed at a place outside Australia may be such days,</w:t>
      </w:r>
    </w:p>
    <w:p w:rsidR="00D82F84" w:rsidRDefault="00D82F84">
      <w:pPr>
        <w:rPr>
          <w:rFonts w:ascii="Times New Roman" w:hAnsi="Times New Roman" w:cs="Times New Roman"/>
        </w:rPr>
      </w:pPr>
      <w:r>
        <w:rPr>
          <w:rFonts w:ascii="Times New Roman" w:hAnsi="Times New Roman" w:cs="Times New Roman"/>
        </w:rPr>
        <w:br w:type="page"/>
      </w:r>
    </w:p>
    <w:p w:rsidR="00683838" w:rsidRPr="00E87120" w:rsidRDefault="00683838" w:rsidP="00B46573">
      <w:pPr>
        <w:spacing w:after="120" w:line="240" w:lineRule="auto"/>
        <w:ind w:left="1440"/>
        <w:jc w:val="both"/>
        <w:rPr>
          <w:rFonts w:ascii="Times New Roman" w:hAnsi="Times New Roman" w:cs="Times New Roman"/>
        </w:rPr>
      </w:pPr>
      <w:r w:rsidRPr="00E87120">
        <w:rPr>
          <w:rFonts w:ascii="Times New Roman" w:hAnsi="Times New Roman" w:cs="Times New Roman"/>
        </w:rPr>
        <w:lastRenderedPageBreak/>
        <w:t>not exceeding in number the number of holidays which may be observed under those provisions, as the Board, in its discretion, determines.</w:t>
      </w:r>
      <w:r w:rsidR="001B591C">
        <w:rPr>
          <w:rFonts w:ascii="Times New Roman" w:hAnsi="Times New Roman" w:cs="Times New Roman"/>
        </w:rPr>
        <w:t>”</w:t>
      </w:r>
      <w:r w:rsidRPr="00E87120">
        <w:rPr>
          <w:rFonts w:ascii="Times New Roman" w:hAnsi="Times New Roman" w:cs="Times New Roman"/>
        </w:rPr>
        <w:t>.</w:t>
      </w:r>
    </w:p>
    <w:p w:rsidR="00683838" w:rsidRPr="00E87120" w:rsidRDefault="00E87120" w:rsidP="00540704">
      <w:pPr>
        <w:spacing w:after="0" w:line="240" w:lineRule="auto"/>
        <w:ind w:firstLine="432"/>
        <w:jc w:val="both"/>
        <w:rPr>
          <w:rFonts w:ascii="Times New Roman" w:hAnsi="Times New Roman" w:cs="Times New Roman"/>
        </w:rPr>
      </w:pPr>
      <w:r w:rsidRPr="00E87120">
        <w:rPr>
          <w:rFonts w:ascii="Times New Roman" w:hAnsi="Times New Roman" w:cs="Times New Roman"/>
          <w:b/>
        </w:rPr>
        <w:t>6.</w:t>
      </w:r>
      <w:r w:rsidR="00540704">
        <w:rPr>
          <w:rFonts w:ascii="Times New Roman" w:hAnsi="Times New Roman" w:cs="Times New Roman"/>
          <w:b/>
        </w:rPr>
        <w:tab/>
      </w:r>
      <w:r w:rsidR="00683838" w:rsidRPr="00E87120">
        <w:rPr>
          <w:rFonts w:ascii="Times New Roman" w:hAnsi="Times New Roman" w:cs="Times New Roman"/>
        </w:rPr>
        <w:t>After section eighty-two of the Principal Act the following section is inserted:—</w:t>
      </w:r>
    </w:p>
    <w:p w:rsidR="00683838" w:rsidRPr="00540704" w:rsidRDefault="00E87120" w:rsidP="00540704">
      <w:pPr>
        <w:spacing w:before="120" w:after="60" w:line="240" w:lineRule="auto"/>
        <w:rPr>
          <w:rFonts w:ascii="Times New Roman" w:hAnsi="Times New Roman" w:cs="Times New Roman"/>
          <w:sz w:val="20"/>
        </w:rPr>
      </w:pPr>
      <w:r w:rsidRPr="00540704">
        <w:rPr>
          <w:rFonts w:ascii="Times New Roman" w:hAnsi="Times New Roman" w:cs="Times New Roman"/>
          <w:b/>
          <w:sz w:val="20"/>
        </w:rPr>
        <w:t>Dismissal of temporary employees.</w:t>
      </w:r>
    </w:p>
    <w:p w:rsidR="00683838" w:rsidRPr="00E87120" w:rsidRDefault="001B591C" w:rsidP="00922575">
      <w:pPr>
        <w:spacing w:after="0" w:line="240" w:lineRule="auto"/>
        <w:ind w:firstLine="432"/>
        <w:jc w:val="both"/>
        <w:rPr>
          <w:rFonts w:ascii="Times New Roman" w:hAnsi="Times New Roman" w:cs="Times New Roman"/>
        </w:rPr>
      </w:pPr>
      <w:r>
        <w:rPr>
          <w:rFonts w:ascii="Times New Roman" w:hAnsi="Times New Roman" w:cs="Times New Roman"/>
        </w:rPr>
        <w:t>“</w:t>
      </w:r>
      <w:r w:rsidR="00683838" w:rsidRPr="00E87120">
        <w:rPr>
          <w:rFonts w:ascii="Times New Roman" w:hAnsi="Times New Roman" w:cs="Times New Roman"/>
        </w:rPr>
        <w:t>82</w:t>
      </w:r>
      <w:r w:rsidR="00E87120" w:rsidRPr="00D17144">
        <w:rPr>
          <w:rFonts w:ascii="Times New Roman" w:hAnsi="Times New Roman" w:cs="Times New Roman"/>
          <w:smallCaps/>
        </w:rPr>
        <w:t>aa</w:t>
      </w:r>
      <w:r w:rsidR="00683838" w:rsidRPr="00E87120">
        <w:rPr>
          <w:rFonts w:ascii="Times New Roman" w:hAnsi="Times New Roman" w:cs="Times New Roman"/>
        </w:rPr>
        <w:t>.—(1.) Where the services of a person—</w:t>
      </w:r>
    </w:p>
    <w:p w:rsidR="00683838" w:rsidRPr="00E87120" w:rsidRDefault="00683838" w:rsidP="00C4107D">
      <w:pPr>
        <w:spacing w:after="0" w:line="240" w:lineRule="auto"/>
        <w:ind w:left="1296" w:hanging="720"/>
        <w:jc w:val="both"/>
        <w:rPr>
          <w:rFonts w:ascii="Times New Roman" w:hAnsi="Times New Roman" w:cs="Times New Roman"/>
        </w:rPr>
      </w:pPr>
      <w:r w:rsidRPr="00E87120">
        <w:rPr>
          <w:rFonts w:ascii="Times New Roman" w:hAnsi="Times New Roman" w:cs="Times New Roman"/>
        </w:rPr>
        <w:t>(</w:t>
      </w:r>
      <w:r w:rsidR="00E87120" w:rsidRPr="00E87120">
        <w:rPr>
          <w:rFonts w:ascii="Times New Roman" w:hAnsi="Times New Roman" w:cs="Times New Roman"/>
          <w:i/>
        </w:rPr>
        <w:t>a</w:t>
      </w:r>
      <w:r w:rsidRPr="00E87120">
        <w:rPr>
          <w:rFonts w:ascii="Times New Roman" w:hAnsi="Times New Roman" w:cs="Times New Roman"/>
        </w:rPr>
        <w:t>)</w:t>
      </w:r>
      <w:r w:rsidR="00E87120" w:rsidRPr="00E87120">
        <w:rPr>
          <w:rFonts w:ascii="Times New Roman" w:hAnsi="Times New Roman" w:cs="Times New Roman"/>
          <w:i/>
        </w:rPr>
        <w:t xml:space="preserve"> </w:t>
      </w:r>
      <w:r w:rsidRPr="00E87120">
        <w:rPr>
          <w:rFonts w:ascii="Times New Roman" w:hAnsi="Times New Roman" w:cs="Times New Roman"/>
        </w:rPr>
        <w:t>who is an employee, or is included in a class of employees, to whom or to which the Governor-General has, in pursuance of section eight of this Act, declared that the provisions of this Act shall not apply, or whose temporary employment is authorized by section eighty-two of this Act; and</w:t>
      </w:r>
    </w:p>
    <w:p w:rsidR="00683838" w:rsidRPr="00E87120" w:rsidRDefault="00683838" w:rsidP="00C4107D">
      <w:pPr>
        <w:spacing w:after="0" w:line="240" w:lineRule="auto"/>
        <w:ind w:left="1296" w:hanging="720"/>
        <w:jc w:val="both"/>
        <w:rPr>
          <w:rFonts w:ascii="Times New Roman" w:hAnsi="Times New Roman" w:cs="Times New Roman"/>
        </w:rPr>
      </w:pPr>
      <w:r w:rsidRPr="00E87120">
        <w:rPr>
          <w:rFonts w:ascii="Times New Roman" w:hAnsi="Times New Roman" w:cs="Times New Roman"/>
        </w:rPr>
        <w:t>(</w:t>
      </w:r>
      <w:r w:rsidR="00E87120" w:rsidRPr="00E87120">
        <w:rPr>
          <w:rFonts w:ascii="Times New Roman" w:hAnsi="Times New Roman" w:cs="Times New Roman"/>
          <w:i/>
        </w:rPr>
        <w:t>b</w:t>
      </w:r>
      <w:r w:rsidRPr="00E87120">
        <w:rPr>
          <w:rFonts w:ascii="Times New Roman" w:hAnsi="Times New Roman" w:cs="Times New Roman"/>
        </w:rPr>
        <w:t>)</w:t>
      </w:r>
      <w:r w:rsidR="00E87120" w:rsidRPr="00E87120">
        <w:rPr>
          <w:rFonts w:ascii="Times New Roman" w:hAnsi="Times New Roman" w:cs="Times New Roman"/>
          <w:i/>
        </w:rPr>
        <w:t xml:space="preserve"> </w:t>
      </w:r>
      <w:r w:rsidRPr="00E87120">
        <w:rPr>
          <w:rFonts w:ascii="Times New Roman" w:hAnsi="Times New Roman" w:cs="Times New Roman"/>
        </w:rPr>
        <w:t xml:space="preserve">who is a contributor to the Superannuation Fund established under the </w:t>
      </w:r>
      <w:r w:rsidR="00E87120" w:rsidRPr="00E87120">
        <w:rPr>
          <w:rFonts w:ascii="Times New Roman" w:hAnsi="Times New Roman" w:cs="Times New Roman"/>
          <w:i/>
        </w:rPr>
        <w:t xml:space="preserve">Superannuation Act </w:t>
      </w:r>
      <w:r w:rsidR="00B46573">
        <w:rPr>
          <w:rFonts w:ascii="Times New Roman" w:hAnsi="Times New Roman" w:cs="Times New Roman"/>
        </w:rPr>
        <w:t>1922–</w:t>
      </w:r>
      <w:r w:rsidRPr="00E87120">
        <w:rPr>
          <w:rFonts w:ascii="Times New Roman" w:hAnsi="Times New Roman" w:cs="Times New Roman"/>
        </w:rPr>
        <w:t xml:space="preserve">1947 or to the Provident Account established under Part </w:t>
      </w:r>
      <w:r w:rsidR="00E87120" w:rsidRPr="00E87120">
        <w:rPr>
          <w:rFonts w:ascii="Times New Roman" w:hAnsi="Times New Roman" w:cs="Times New Roman"/>
        </w:rPr>
        <w:t>IV</w:t>
      </w:r>
      <w:r w:rsidR="00E87120" w:rsidRPr="00F466A4">
        <w:rPr>
          <w:rFonts w:ascii="Times New Roman" w:hAnsi="Times New Roman" w:cs="Times New Roman"/>
          <w:smallCaps/>
        </w:rPr>
        <w:t>b</w:t>
      </w:r>
      <w:r w:rsidRPr="00E87120">
        <w:rPr>
          <w:rFonts w:ascii="Times New Roman" w:hAnsi="Times New Roman" w:cs="Times New Roman"/>
        </w:rPr>
        <w:t>. of that Act,</w:t>
      </w:r>
    </w:p>
    <w:p w:rsidR="00683838" w:rsidRPr="00E87120" w:rsidRDefault="00683838" w:rsidP="00DD79A4">
      <w:pPr>
        <w:spacing w:before="60" w:after="0" w:line="240" w:lineRule="auto"/>
        <w:rPr>
          <w:rFonts w:ascii="Times New Roman" w:hAnsi="Times New Roman" w:cs="Times New Roman"/>
        </w:rPr>
      </w:pPr>
      <w:r w:rsidRPr="00E87120">
        <w:rPr>
          <w:rFonts w:ascii="Times New Roman" w:hAnsi="Times New Roman" w:cs="Times New Roman"/>
        </w:rPr>
        <w:t>are dispensed with by the Chief Officer on the ground that that person has been guilty of conduct which, if he were an officer, would have constituted an offence specified in sub-section (1.) of section fifty-five of this Act, the Chief Officer shall give to that person written notice that his services have been so dispensed with and shall specify in the notice the ground on which, and the date upon which, his services were dispensed with.</w:t>
      </w:r>
    </w:p>
    <w:p w:rsidR="00683838" w:rsidRPr="00E87120" w:rsidRDefault="001B591C" w:rsidP="000A1A60">
      <w:pPr>
        <w:tabs>
          <w:tab w:val="left" w:pos="1080"/>
        </w:tabs>
        <w:spacing w:before="120" w:after="0" w:line="240" w:lineRule="auto"/>
        <w:ind w:firstLine="432"/>
        <w:jc w:val="both"/>
        <w:rPr>
          <w:rFonts w:ascii="Times New Roman" w:hAnsi="Times New Roman" w:cs="Times New Roman"/>
        </w:rPr>
      </w:pPr>
      <w:r>
        <w:rPr>
          <w:rFonts w:ascii="Times New Roman" w:hAnsi="Times New Roman" w:cs="Times New Roman"/>
        </w:rPr>
        <w:t>“</w:t>
      </w:r>
      <w:r w:rsidR="00683838" w:rsidRPr="00E87120">
        <w:rPr>
          <w:rFonts w:ascii="Times New Roman" w:hAnsi="Times New Roman" w:cs="Times New Roman"/>
        </w:rPr>
        <w:t>(2.)</w:t>
      </w:r>
      <w:r w:rsidR="000C13E6">
        <w:rPr>
          <w:rFonts w:ascii="Times New Roman" w:hAnsi="Times New Roman" w:cs="Times New Roman"/>
        </w:rPr>
        <w:tab/>
      </w:r>
      <w:r w:rsidR="00683838" w:rsidRPr="00E87120">
        <w:rPr>
          <w:rFonts w:ascii="Times New Roman" w:hAnsi="Times New Roman" w:cs="Times New Roman"/>
        </w:rPr>
        <w:t>A person whose services have been dispensed with in accordance with the last preceding sub-section may appeal, in such manner and within such time (not being less than seven days) as are prescribed, against the decision of the Chief Officer and the appeal shall be heard by an Appeal Board which shall consist of—</w:t>
      </w:r>
    </w:p>
    <w:p w:rsidR="00683838" w:rsidRPr="00E87120" w:rsidRDefault="00683838" w:rsidP="00B6632C">
      <w:pPr>
        <w:spacing w:before="60" w:after="60" w:line="240" w:lineRule="auto"/>
        <w:ind w:left="1296" w:hanging="720"/>
        <w:jc w:val="both"/>
        <w:rPr>
          <w:rFonts w:ascii="Times New Roman" w:hAnsi="Times New Roman" w:cs="Times New Roman"/>
        </w:rPr>
      </w:pPr>
      <w:r w:rsidRPr="00E87120">
        <w:rPr>
          <w:rFonts w:ascii="Times New Roman" w:hAnsi="Times New Roman" w:cs="Times New Roman"/>
        </w:rPr>
        <w:t>(</w:t>
      </w:r>
      <w:r w:rsidR="00E87120" w:rsidRPr="00E87120">
        <w:rPr>
          <w:rFonts w:ascii="Times New Roman" w:hAnsi="Times New Roman" w:cs="Times New Roman"/>
          <w:i/>
        </w:rPr>
        <w:t>a</w:t>
      </w:r>
      <w:r w:rsidRPr="00E87120">
        <w:rPr>
          <w:rFonts w:ascii="Times New Roman" w:hAnsi="Times New Roman" w:cs="Times New Roman"/>
        </w:rPr>
        <w:t>)</w:t>
      </w:r>
      <w:r w:rsidR="00E87120" w:rsidRPr="00E87120">
        <w:rPr>
          <w:rFonts w:ascii="Times New Roman" w:hAnsi="Times New Roman" w:cs="Times New Roman"/>
          <w:i/>
        </w:rPr>
        <w:t xml:space="preserve"> </w:t>
      </w:r>
      <w:r w:rsidRPr="00E87120">
        <w:rPr>
          <w:rFonts w:ascii="Times New Roman" w:hAnsi="Times New Roman" w:cs="Times New Roman"/>
        </w:rPr>
        <w:t>a Chairman who shall have the qualifications of a Stipendiary or Police Magistrate and shall be appointed to the office by the Board of Commissioners, but who shall not, while sitting as Chairman of an Appeal Board, be subject to any direction by any person or authority under this Act;</w:t>
      </w:r>
    </w:p>
    <w:p w:rsidR="00683838" w:rsidRPr="00E87120" w:rsidRDefault="00683838" w:rsidP="00B6632C">
      <w:pPr>
        <w:spacing w:before="60" w:after="60" w:line="240" w:lineRule="auto"/>
        <w:ind w:left="1296" w:hanging="720"/>
        <w:jc w:val="both"/>
        <w:rPr>
          <w:rFonts w:ascii="Times New Roman" w:hAnsi="Times New Roman" w:cs="Times New Roman"/>
        </w:rPr>
      </w:pPr>
      <w:r w:rsidRPr="00E87120">
        <w:rPr>
          <w:rFonts w:ascii="Times New Roman" w:hAnsi="Times New Roman" w:cs="Times New Roman"/>
        </w:rPr>
        <w:t>(</w:t>
      </w:r>
      <w:r w:rsidR="00E87120" w:rsidRPr="00E87120">
        <w:rPr>
          <w:rFonts w:ascii="Times New Roman" w:hAnsi="Times New Roman" w:cs="Times New Roman"/>
          <w:i/>
        </w:rPr>
        <w:t>b</w:t>
      </w:r>
      <w:r w:rsidRPr="00E87120">
        <w:rPr>
          <w:rFonts w:ascii="Times New Roman" w:hAnsi="Times New Roman" w:cs="Times New Roman"/>
        </w:rPr>
        <w:t>) an officer of the Department in which the appellant was employed, appointed by the Chief Officer for the purpose of the particular appeal to be heard; and</w:t>
      </w:r>
    </w:p>
    <w:p w:rsidR="00683838" w:rsidRPr="00E87120" w:rsidRDefault="00683838" w:rsidP="00284E89">
      <w:pPr>
        <w:spacing w:after="0" w:line="240" w:lineRule="auto"/>
        <w:ind w:left="1296" w:hanging="720"/>
        <w:jc w:val="both"/>
        <w:rPr>
          <w:rFonts w:ascii="Times New Roman" w:hAnsi="Times New Roman" w:cs="Times New Roman"/>
        </w:rPr>
      </w:pPr>
      <w:r w:rsidRPr="00E87120">
        <w:rPr>
          <w:rFonts w:ascii="Times New Roman" w:hAnsi="Times New Roman" w:cs="Times New Roman"/>
        </w:rPr>
        <w:t>(</w:t>
      </w:r>
      <w:r w:rsidR="00E87120" w:rsidRPr="00E87120">
        <w:rPr>
          <w:rFonts w:ascii="Times New Roman" w:hAnsi="Times New Roman" w:cs="Times New Roman"/>
          <w:i/>
        </w:rPr>
        <w:t>c</w:t>
      </w:r>
      <w:r w:rsidRPr="00E87120">
        <w:rPr>
          <w:rFonts w:ascii="Times New Roman" w:hAnsi="Times New Roman" w:cs="Times New Roman"/>
        </w:rPr>
        <w:t>) the officer who, in the State or part of a State in which the appellant was employed, is the elected representative of the Division to which the appellant would have belonged if he had been an officer performing similar work to the work performed by the appellant immediately prior to the date on which his services were dispensed with.</w:t>
      </w:r>
    </w:p>
    <w:p w:rsidR="00683838" w:rsidRPr="00E87120" w:rsidRDefault="001B591C" w:rsidP="000A1A60">
      <w:pPr>
        <w:tabs>
          <w:tab w:val="left" w:pos="1080"/>
        </w:tabs>
        <w:spacing w:before="120" w:after="0" w:line="240" w:lineRule="auto"/>
        <w:ind w:firstLine="432"/>
        <w:jc w:val="both"/>
        <w:rPr>
          <w:rFonts w:ascii="Times New Roman" w:hAnsi="Times New Roman" w:cs="Times New Roman"/>
        </w:rPr>
      </w:pPr>
      <w:r>
        <w:rPr>
          <w:rFonts w:ascii="Times New Roman" w:hAnsi="Times New Roman" w:cs="Times New Roman"/>
        </w:rPr>
        <w:t>“</w:t>
      </w:r>
      <w:r w:rsidR="00683838" w:rsidRPr="00E87120">
        <w:rPr>
          <w:rFonts w:ascii="Times New Roman" w:hAnsi="Times New Roman" w:cs="Times New Roman"/>
        </w:rPr>
        <w:t>(3.)</w:t>
      </w:r>
      <w:r w:rsidR="00DE69F1">
        <w:rPr>
          <w:rFonts w:ascii="Times New Roman" w:hAnsi="Times New Roman" w:cs="Times New Roman"/>
        </w:rPr>
        <w:tab/>
      </w:r>
      <w:r w:rsidR="00683838" w:rsidRPr="00E87120">
        <w:rPr>
          <w:rFonts w:ascii="Times New Roman" w:hAnsi="Times New Roman" w:cs="Times New Roman"/>
        </w:rPr>
        <w:t>An appeal may be made on the ground—</w:t>
      </w:r>
    </w:p>
    <w:p w:rsidR="003B7783" w:rsidRDefault="00683838" w:rsidP="00284E89">
      <w:pPr>
        <w:spacing w:after="0" w:line="240" w:lineRule="auto"/>
        <w:ind w:left="1296" w:hanging="720"/>
        <w:jc w:val="both"/>
        <w:rPr>
          <w:rFonts w:ascii="Times New Roman" w:hAnsi="Times New Roman" w:cs="Times New Roman"/>
        </w:rPr>
      </w:pPr>
      <w:r w:rsidRPr="00E87120">
        <w:rPr>
          <w:rFonts w:ascii="Times New Roman" w:hAnsi="Times New Roman" w:cs="Times New Roman"/>
        </w:rPr>
        <w:t>(</w:t>
      </w:r>
      <w:r w:rsidR="00E87120" w:rsidRPr="00E87120">
        <w:rPr>
          <w:rFonts w:ascii="Times New Roman" w:hAnsi="Times New Roman" w:cs="Times New Roman"/>
          <w:i/>
        </w:rPr>
        <w:t>a</w:t>
      </w:r>
      <w:r w:rsidRPr="00E87120">
        <w:rPr>
          <w:rFonts w:ascii="Times New Roman" w:hAnsi="Times New Roman" w:cs="Times New Roman"/>
        </w:rPr>
        <w:t>) that the appellant is not guilty of the conduct specified in the notice given to him under sub-section (1.) of this section; or</w:t>
      </w:r>
    </w:p>
    <w:p w:rsidR="003B7783" w:rsidRDefault="003B7783">
      <w:pPr>
        <w:rPr>
          <w:rFonts w:ascii="Times New Roman" w:hAnsi="Times New Roman" w:cs="Times New Roman"/>
        </w:rPr>
      </w:pPr>
      <w:r>
        <w:rPr>
          <w:rFonts w:ascii="Times New Roman" w:hAnsi="Times New Roman" w:cs="Times New Roman"/>
        </w:rPr>
        <w:br w:type="page"/>
      </w:r>
    </w:p>
    <w:p w:rsidR="003E0B32" w:rsidRPr="00E87120" w:rsidRDefault="003E0B32" w:rsidP="00D70A94">
      <w:pPr>
        <w:spacing w:after="0" w:line="240" w:lineRule="auto"/>
        <w:ind w:left="1296" w:hanging="720"/>
        <w:jc w:val="both"/>
        <w:rPr>
          <w:rFonts w:ascii="Times New Roman" w:hAnsi="Times New Roman" w:cs="Times New Roman"/>
        </w:rPr>
      </w:pPr>
      <w:r w:rsidRPr="00E87120">
        <w:rPr>
          <w:rFonts w:ascii="Times New Roman" w:hAnsi="Times New Roman" w:cs="Times New Roman"/>
        </w:rPr>
        <w:lastRenderedPageBreak/>
        <w:t>(</w:t>
      </w:r>
      <w:r w:rsidRPr="00E87120">
        <w:rPr>
          <w:rFonts w:ascii="Times New Roman" w:hAnsi="Times New Roman" w:cs="Times New Roman"/>
          <w:i/>
        </w:rPr>
        <w:t>b</w:t>
      </w:r>
      <w:r w:rsidRPr="00E87120">
        <w:rPr>
          <w:rFonts w:ascii="Times New Roman" w:hAnsi="Times New Roman" w:cs="Times New Roman"/>
        </w:rPr>
        <w:t>) that the appellant is so guilty but that the conduct does not justify the decision to dispense with his services.</w:t>
      </w:r>
    </w:p>
    <w:p w:rsidR="003E0B32" w:rsidRPr="00E87120" w:rsidRDefault="001B591C" w:rsidP="003D4E1B">
      <w:pPr>
        <w:tabs>
          <w:tab w:val="left" w:pos="1080"/>
        </w:tabs>
        <w:spacing w:before="120" w:after="0" w:line="240" w:lineRule="auto"/>
        <w:ind w:firstLine="432"/>
        <w:jc w:val="both"/>
        <w:rPr>
          <w:rFonts w:ascii="Times New Roman" w:hAnsi="Times New Roman" w:cs="Times New Roman"/>
        </w:rPr>
      </w:pPr>
      <w:r>
        <w:rPr>
          <w:rFonts w:ascii="Times New Roman" w:hAnsi="Times New Roman" w:cs="Times New Roman"/>
        </w:rPr>
        <w:t>“</w:t>
      </w:r>
      <w:r w:rsidR="003E0B32" w:rsidRPr="00E87120">
        <w:rPr>
          <w:rFonts w:ascii="Times New Roman" w:hAnsi="Times New Roman" w:cs="Times New Roman"/>
        </w:rPr>
        <w:t>(4.)</w:t>
      </w:r>
      <w:r w:rsidR="00D70A94">
        <w:rPr>
          <w:rFonts w:ascii="Times New Roman" w:hAnsi="Times New Roman" w:cs="Times New Roman"/>
        </w:rPr>
        <w:tab/>
      </w:r>
      <w:r w:rsidR="003E0B32" w:rsidRPr="00E87120">
        <w:rPr>
          <w:rFonts w:ascii="Times New Roman" w:hAnsi="Times New Roman" w:cs="Times New Roman"/>
        </w:rPr>
        <w:t>The Appeal Board may confirm or annul the decision appealed against or vary the decision by imposing a fine not exceeding Five pounds and the decision of the Appeal Board shall be final.</w:t>
      </w:r>
    </w:p>
    <w:p w:rsidR="003E0B32" w:rsidRPr="00E87120" w:rsidRDefault="001B591C" w:rsidP="00693322">
      <w:pPr>
        <w:tabs>
          <w:tab w:val="left" w:pos="1080"/>
        </w:tabs>
        <w:spacing w:before="120" w:after="0" w:line="240" w:lineRule="auto"/>
        <w:ind w:firstLine="432"/>
        <w:jc w:val="both"/>
        <w:rPr>
          <w:rFonts w:ascii="Times New Roman" w:hAnsi="Times New Roman" w:cs="Times New Roman"/>
        </w:rPr>
      </w:pPr>
      <w:r>
        <w:rPr>
          <w:rFonts w:ascii="Times New Roman" w:hAnsi="Times New Roman" w:cs="Times New Roman"/>
        </w:rPr>
        <w:t>“</w:t>
      </w:r>
      <w:r w:rsidR="003E0B32" w:rsidRPr="00E87120">
        <w:rPr>
          <w:rFonts w:ascii="Times New Roman" w:hAnsi="Times New Roman" w:cs="Times New Roman"/>
        </w:rPr>
        <w:t>(5.)</w:t>
      </w:r>
      <w:r w:rsidR="00D70A94">
        <w:rPr>
          <w:rFonts w:ascii="Times New Roman" w:hAnsi="Times New Roman" w:cs="Times New Roman"/>
        </w:rPr>
        <w:tab/>
      </w:r>
      <w:r w:rsidR="003E0B32" w:rsidRPr="00E87120">
        <w:rPr>
          <w:rFonts w:ascii="Times New Roman" w:hAnsi="Times New Roman" w:cs="Times New Roman"/>
        </w:rPr>
        <w:t>On the hearing of an appeal on the ground specified in paragraph (</w:t>
      </w:r>
      <w:r w:rsidR="003E0B32" w:rsidRPr="00E87120">
        <w:rPr>
          <w:rFonts w:ascii="Times New Roman" w:hAnsi="Times New Roman" w:cs="Times New Roman"/>
          <w:i/>
        </w:rPr>
        <w:t>b</w:t>
      </w:r>
      <w:r w:rsidR="003E0B32" w:rsidRPr="00E87120">
        <w:rPr>
          <w:rFonts w:ascii="Times New Roman" w:hAnsi="Times New Roman" w:cs="Times New Roman"/>
        </w:rPr>
        <w:t>) of sub-section (3.) of this section, the Appeal Board shall take into consideration the previous record of the appellant.</w:t>
      </w:r>
    </w:p>
    <w:p w:rsidR="003E0B32" w:rsidRPr="00E87120" w:rsidRDefault="001B591C" w:rsidP="003D4E1B">
      <w:pPr>
        <w:tabs>
          <w:tab w:val="left" w:pos="1080"/>
        </w:tabs>
        <w:spacing w:before="120" w:after="0" w:line="240" w:lineRule="auto"/>
        <w:ind w:firstLine="432"/>
        <w:jc w:val="both"/>
        <w:rPr>
          <w:rFonts w:ascii="Times New Roman" w:hAnsi="Times New Roman" w:cs="Times New Roman"/>
        </w:rPr>
      </w:pPr>
      <w:r>
        <w:rPr>
          <w:rFonts w:ascii="Times New Roman" w:hAnsi="Times New Roman" w:cs="Times New Roman"/>
        </w:rPr>
        <w:t>“</w:t>
      </w:r>
      <w:r w:rsidR="003E0B32" w:rsidRPr="00E87120">
        <w:rPr>
          <w:rFonts w:ascii="Times New Roman" w:hAnsi="Times New Roman" w:cs="Times New Roman"/>
        </w:rPr>
        <w:t>(6.)</w:t>
      </w:r>
      <w:r w:rsidR="00D70A94">
        <w:rPr>
          <w:rFonts w:ascii="Times New Roman" w:hAnsi="Times New Roman" w:cs="Times New Roman"/>
        </w:rPr>
        <w:tab/>
      </w:r>
      <w:r w:rsidR="003E0B32" w:rsidRPr="00E87120">
        <w:rPr>
          <w:rFonts w:ascii="Times New Roman" w:hAnsi="Times New Roman" w:cs="Times New Roman"/>
        </w:rPr>
        <w:t>Where the Appeal Board annuls the decision appealed against or varies the decision of the Chief Officer by imposing a fine, the person whose services have been dispensed with shall be re-instated as from the date from which his services were dispensed with without a break in the continuity of his service but he shall not, unless otherwise ordered by the Appeal Board, be entitled to receive salary in respect of the period between the date from which his services were dispensed with and the date upon which the Appeal Board decided the appeal.</w:t>
      </w:r>
    </w:p>
    <w:p w:rsidR="003E0B32" w:rsidRPr="00E87120" w:rsidRDefault="001B591C" w:rsidP="00A9386D">
      <w:pPr>
        <w:tabs>
          <w:tab w:val="left" w:pos="1080"/>
        </w:tabs>
        <w:spacing w:before="120" w:after="120" w:line="240" w:lineRule="auto"/>
        <w:ind w:firstLine="432"/>
        <w:jc w:val="both"/>
        <w:rPr>
          <w:rFonts w:ascii="Times New Roman" w:hAnsi="Times New Roman" w:cs="Times New Roman"/>
        </w:rPr>
      </w:pPr>
      <w:r>
        <w:rPr>
          <w:rFonts w:ascii="Times New Roman" w:hAnsi="Times New Roman" w:cs="Times New Roman"/>
        </w:rPr>
        <w:t>“</w:t>
      </w:r>
      <w:r w:rsidR="003E0B32" w:rsidRPr="00E87120">
        <w:rPr>
          <w:rFonts w:ascii="Times New Roman" w:hAnsi="Times New Roman" w:cs="Times New Roman"/>
        </w:rPr>
        <w:t>(7.)</w:t>
      </w:r>
      <w:r w:rsidR="00D70A94">
        <w:rPr>
          <w:rFonts w:ascii="Times New Roman" w:hAnsi="Times New Roman" w:cs="Times New Roman"/>
        </w:rPr>
        <w:tab/>
      </w:r>
      <w:r w:rsidR="003E0B32" w:rsidRPr="00E87120">
        <w:rPr>
          <w:rFonts w:ascii="Times New Roman" w:hAnsi="Times New Roman" w:cs="Times New Roman"/>
        </w:rPr>
        <w:t>Where at any meeting of an Appeal Board the members present are divided in opinion as to any action to be taken under sub-section (4.) of this section, the question shall be decided according to the decision of the majority, if there is a majority, and where the members present are equally divided on any such question, the question shall be postponed to a later meeting of the Board.</w:t>
      </w:r>
    </w:p>
    <w:p w:rsidR="003E0B32" w:rsidRPr="00E87120" w:rsidRDefault="001B591C" w:rsidP="002A394B">
      <w:pPr>
        <w:tabs>
          <w:tab w:val="left" w:pos="1080"/>
        </w:tabs>
        <w:spacing w:after="320" w:line="240" w:lineRule="auto"/>
        <w:ind w:firstLine="432"/>
        <w:jc w:val="both"/>
        <w:rPr>
          <w:rFonts w:ascii="Times New Roman" w:hAnsi="Times New Roman" w:cs="Times New Roman"/>
        </w:rPr>
      </w:pPr>
      <w:r>
        <w:rPr>
          <w:rFonts w:ascii="Times New Roman" w:hAnsi="Times New Roman" w:cs="Times New Roman"/>
        </w:rPr>
        <w:t>“</w:t>
      </w:r>
      <w:r w:rsidR="003E0B32" w:rsidRPr="00E87120">
        <w:rPr>
          <w:rFonts w:ascii="Times New Roman" w:hAnsi="Times New Roman" w:cs="Times New Roman"/>
        </w:rPr>
        <w:t>(8.)</w:t>
      </w:r>
      <w:r w:rsidR="00D70A94">
        <w:rPr>
          <w:rFonts w:ascii="Times New Roman" w:hAnsi="Times New Roman" w:cs="Times New Roman"/>
        </w:rPr>
        <w:tab/>
      </w:r>
      <w:r w:rsidR="003E0B32" w:rsidRPr="00E87120">
        <w:rPr>
          <w:rFonts w:ascii="Times New Roman" w:hAnsi="Times New Roman" w:cs="Times New Roman"/>
        </w:rPr>
        <w:t xml:space="preserve">Subject to this Act, the provisions of sections fifty-seven, fifty-eight, fifty-nine, sixty and sixty-one of this Act shall, </w:t>
      </w:r>
      <w:r w:rsidR="003E0B32" w:rsidRPr="00E87120">
        <w:rPr>
          <w:rFonts w:ascii="Times New Roman" w:hAnsi="Times New Roman" w:cs="Times New Roman"/>
          <w:i/>
        </w:rPr>
        <w:t xml:space="preserve">mutatis mutandis, </w:t>
      </w:r>
      <w:r w:rsidR="003E0B32" w:rsidRPr="00E87120">
        <w:rPr>
          <w:rFonts w:ascii="Times New Roman" w:hAnsi="Times New Roman" w:cs="Times New Roman"/>
        </w:rPr>
        <w:t>apply to an appeal under this section.</w:t>
      </w:r>
      <w:r>
        <w:rPr>
          <w:rFonts w:ascii="Times New Roman" w:hAnsi="Times New Roman" w:cs="Times New Roman"/>
        </w:rPr>
        <w:t>”</w:t>
      </w:r>
      <w:r w:rsidR="003E0B32" w:rsidRPr="00E87120">
        <w:rPr>
          <w:rFonts w:ascii="Times New Roman" w:hAnsi="Times New Roman" w:cs="Times New Roman"/>
        </w:rPr>
        <w:t>.</w:t>
      </w:r>
    </w:p>
    <w:p w:rsidR="003E0B32" w:rsidRPr="00E87120" w:rsidRDefault="003E0B32" w:rsidP="00D70A94">
      <w:pPr>
        <w:spacing w:after="0" w:line="240" w:lineRule="auto"/>
        <w:ind w:firstLine="432"/>
        <w:jc w:val="both"/>
        <w:rPr>
          <w:rFonts w:ascii="Times New Roman" w:hAnsi="Times New Roman" w:cs="Times New Roman"/>
        </w:rPr>
      </w:pPr>
      <w:r w:rsidRPr="00E87120">
        <w:rPr>
          <w:rFonts w:ascii="Times New Roman" w:hAnsi="Times New Roman" w:cs="Times New Roman"/>
          <w:b/>
        </w:rPr>
        <w:t>7.</w:t>
      </w:r>
      <w:r w:rsidR="00D70A94">
        <w:rPr>
          <w:rFonts w:ascii="Times New Roman" w:hAnsi="Times New Roman" w:cs="Times New Roman"/>
          <w:b/>
        </w:rPr>
        <w:tab/>
      </w:r>
      <w:r w:rsidRPr="00E87120">
        <w:rPr>
          <w:rFonts w:ascii="Times New Roman" w:hAnsi="Times New Roman" w:cs="Times New Roman"/>
        </w:rPr>
        <w:t>After section ninety-one of the Principal Act the following section is inserted:—</w:t>
      </w:r>
    </w:p>
    <w:p w:rsidR="003E0B32" w:rsidRPr="002A394B" w:rsidRDefault="003E0B32" w:rsidP="002A394B">
      <w:pPr>
        <w:spacing w:before="120" w:after="60" w:line="240" w:lineRule="auto"/>
        <w:rPr>
          <w:rFonts w:ascii="Times New Roman" w:hAnsi="Times New Roman" w:cs="Times New Roman"/>
          <w:b/>
          <w:sz w:val="20"/>
        </w:rPr>
      </w:pPr>
      <w:r w:rsidRPr="002A394B">
        <w:rPr>
          <w:rFonts w:ascii="Times New Roman" w:hAnsi="Times New Roman" w:cs="Times New Roman"/>
          <w:b/>
          <w:sz w:val="20"/>
        </w:rPr>
        <w:t>Officers receiving remuneration additional to salary</w:t>
      </w:r>
    </w:p>
    <w:p w:rsidR="003E0B32" w:rsidRPr="00E87120" w:rsidRDefault="001B591C" w:rsidP="00C35461">
      <w:pPr>
        <w:tabs>
          <w:tab w:val="left" w:pos="1350"/>
          <w:tab w:val="left" w:pos="1620"/>
        </w:tabs>
        <w:spacing w:after="0" w:line="240" w:lineRule="auto"/>
        <w:ind w:firstLine="432"/>
        <w:jc w:val="both"/>
        <w:rPr>
          <w:rFonts w:ascii="Times New Roman" w:hAnsi="Times New Roman" w:cs="Times New Roman"/>
        </w:rPr>
      </w:pPr>
      <w:r>
        <w:rPr>
          <w:rFonts w:ascii="Times New Roman" w:hAnsi="Times New Roman" w:cs="Times New Roman"/>
        </w:rPr>
        <w:t>“</w:t>
      </w:r>
      <w:r w:rsidR="003E0B32" w:rsidRPr="00E87120">
        <w:rPr>
          <w:rFonts w:ascii="Times New Roman" w:hAnsi="Times New Roman" w:cs="Times New Roman"/>
        </w:rPr>
        <w:t>91</w:t>
      </w:r>
      <w:r w:rsidR="003E0B32" w:rsidRPr="004048B6">
        <w:rPr>
          <w:rFonts w:ascii="Times New Roman" w:hAnsi="Times New Roman" w:cs="Times New Roman"/>
          <w:smallCaps/>
        </w:rPr>
        <w:t>a</w:t>
      </w:r>
      <w:r w:rsidR="00C35461">
        <w:rPr>
          <w:rFonts w:ascii="Times New Roman" w:hAnsi="Times New Roman" w:cs="Times New Roman"/>
        </w:rPr>
        <w:t>.—(1.)</w:t>
      </w:r>
      <w:r w:rsidR="00C35461">
        <w:rPr>
          <w:rFonts w:ascii="Times New Roman" w:hAnsi="Times New Roman" w:cs="Times New Roman"/>
        </w:rPr>
        <w:tab/>
      </w:r>
      <w:r w:rsidR="003E0B32" w:rsidRPr="00E87120">
        <w:rPr>
          <w:rFonts w:ascii="Times New Roman" w:hAnsi="Times New Roman" w:cs="Times New Roman"/>
        </w:rPr>
        <w:t>Where an officer receives, in addition to the salary payable to him under this Act, any other amount by way of remuneration or allowance for the performance of services, and the Board directs, by notice in writing given to that officer, that this section shall apply to that remuneration or allowance, this section shall apply accordingly and that officer shall be deemed to receive that remuneration or allowance on behalf of the Commonwealth and shall pay to the Commonwealth any amount of that remuneration or allowance received by him.</w:t>
      </w:r>
    </w:p>
    <w:p w:rsidR="003E0B32" w:rsidRPr="00E87120" w:rsidRDefault="001B591C" w:rsidP="00BD0120">
      <w:pPr>
        <w:tabs>
          <w:tab w:val="left" w:pos="1080"/>
        </w:tabs>
        <w:spacing w:before="120" w:after="0" w:line="240" w:lineRule="auto"/>
        <w:ind w:firstLine="432"/>
        <w:jc w:val="both"/>
        <w:rPr>
          <w:rFonts w:ascii="Times New Roman" w:hAnsi="Times New Roman" w:cs="Times New Roman"/>
        </w:rPr>
      </w:pPr>
      <w:r>
        <w:rPr>
          <w:rFonts w:ascii="Times New Roman" w:hAnsi="Times New Roman" w:cs="Times New Roman"/>
        </w:rPr>
        <w:t>“</w:t>
      </w:r>
      <w:r w:rsidR="003E0B32" w:rsidRPr="00E87120">
        <w:rPr>
          <w:rFonts w:ascii="Times New Roman" w:hAnsi="Times New Roman" w:cs="Times New Roman"/>
        </w:rPr>
        <w:t>(2.)</w:t>
      </w:r>
      <w:r w:rsidR="00D70A94">
        <w:rPr>
          <w:rFonts w:ascii="Times New Roman" w:hAnsi="Times New Roman" w:cs="Times New Roman"/>
        </w:rPr>
        <w:tab/>
      </w:r>
      <w:r w:rsidR="003E0B32" w:rsidRPr="00E87120">
        <w:rPr>
          <w:rFonts w:ascii="Times New Roman" w:hAnsi="Times New Roman" w:cs="Times New Roman"/>
        </w:rPr>
        <w:t>The amount of any remuneration or allowance received by an officer to which, by virtue of a notice given to that officer under the last preceding sub-section, this section applies, shall be any amount received by the officer for the performance of services during such period (whether before or after the commencement of this section but not being earlier than the first day of July, One thousand nine hundred and forty-seven) as is specified in that notice.</w:t>
      </w:r>
      <w:r>
        <w:rPr>
          <w:rFonts w:ascii="Times New Roman" w:hAnsi="Times New Roman" w:cs="Times New Roman"/>
        </w:rPr>
        <w:t>”</w:t>
      </w:r>
      <w:r w:rsidR="003E0B32" w:rsidRPr="00E87120">
        <w:rPr>
          <w:rFonts w:ascii="Times New Roman" w:hAnsi="Times New Roman" w:cs="Times New Roman"/>
        </w:rPr>
        <w:t>.</w:t>
      </w:r>
    </w:p>
    <w:sectPr w:rsidR="003E0B32" w:rsidRPr="00E87120" w:rsidSect="00EE738E">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92C" w:rsidRDefault="00B3692C" w:rsidP="00EE738E">
      <w:pPr>
        <w:spacing w:after="0" w:line="240" w:lineRule="auto"/>
      </w:pPr>
      <w:r>
        <w:separator/>
      </w:r>
    </w:p>
  </w:endnote>
  <w:endnote w:type="continuationSeparator" w:id="0">
    <w:p w:rsidR="00B3692C" w:rsidRDefault="00B3692C" w:rsidP="00EE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92C" w:rsidRDefault="00B3692C" w:rsidP="00EE738E">
      <w:pPr>
        <w:spacing w:after="0" w:line="240" w:lineRule="auto"/>
      </w:pPr>
      <w:r>
        <w:separator/>
      </w:r>
    </w:p>
  </w:footnote>
  <w:footnote w:type="continuationSeparator" w:id="0">
    <w:p w:rsidR="00B3692C" w:rsidRDefault="00B3692C" w:rsidP="00EE7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38E" w:rsidRPr="00AA4FB4" w:rsidRDefault="00EE738E" w:rsidP="001B591C">
    <w:pPr>
      <w:tabs>
        <w:tab w:val="left" w:pos="2880"/>
        <w:tab w:val="left" w:pos="8280"/>
      </w:tabs>
      <w:spacing w:after="0" w:line="240" w:lineRule="auto"/>
      <w:rPr>
        <w:rFonts w:ascii="Times New Roman" w:hAnsi="Times New Roman" w:cs="Times New Roman"/>
        <w:sz w:val="20"/>
        <w:szCs w:val="20"/>
      </w:rPr>
    </w:pPr>
    <w:r w:rsidRPr="00AA4FB4">
      <w:rPr>
        <w:rFonts w:ascii="Times New Roman" w:hAnsi="Times New Roman" w:cs="Times New Roman"/>
        <w:sz w:val="20"/>
        <w:szCs w:val="20"/>
      </w:rPr>
      <w:t>1947.</w:t>
    </w:r>
    <w:r w:rsidRPr="00AA4FB4">
      <w:rPr>
        <w:rFonts w:ascii="Times New Roman" w:hAnsi="Times New Roman" w:cs="Times New Roman"/>
        <w:sz w:val="20"/>
        <w:szCs w:val="20"/>
      </w:rPr>
      <w:tab/>
    </w:r>
    <w:r w:rsidRPr="00AA4FB4">
      <w:rPr>
        <w:rFonts w:ascii="Times New Roman" w:hAnsi="Times New Roman" w:cs="Times New Roman"/>
        <w:i/>
        <w:sz w:val="20"/>
        <w:szCs w:val="20"/>
      </w:rPr>
      <w:t xml:space="preserve">Commonwealth Public Service </w:t>
    </w:r>
    <w:r w:rsidRPr="00AA4FB4">
      <w:rPr>
        <w:rFonts w:ascii="Times New Roman" w:hAnsi="Times New Roman" w:cs="Times New Roman"/>
        <w:sz w:val="20"/>
        <w:szCs w:val="20"/>
      </w:rPr>
      <w:t>(</w:t>
    </w:r>
    <w:r w:rsidRPr="00AA4FB4">
      <w:rPr>
        <w:rFonts w:ascii="Times New Roman" w:hAnsi="Times New Roman" w:cs="Times New Roman"/>
        <w:i/>
        <w:sz w:val="20"/>
        <w:szCs w:val="20"/>
      </w:rPr>
      <w:t xml:space="preserve">No. </w:t>
    </w:r>
    <w:r w:rsidRPr="00AA4FB4">
      <w:rPr>
        <w:rFonts w:ascii="Times New Roman" w:hAnsi="Times New Roman" w:cs="Times New Roman"/>
        <w:sz w:val="20"/>
        <w:szCs w:val="20"/>
      </w:rPr>
      <w:t>2).</w:t>
    </w:r>
    <w:r w:rsidRPr="00AA4FB4">
      <w:rPr>
        <w:rFonts w:ascii="Times New Roman" w:hAnsi="Times New Roman" w:cs="Times New Roman"/>
        <w:sz w:val="20"/>
        <w:szCs w:val="20"/>
      </w:rPr>
      <w:tab/>
      <w:t>No. 84.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1C" w:rsidRPr="001B591C" w:rsidRDefault="001B591C" w:rsidP="001B591C">
    <w:pPr>
      <w:tabs>
        <w:tab w:val="left" w:pos="2880"/>
        <w:tab w:val="left" w:pos="8280"/>
      </w:tabs>
      <w:spacing w:after="0" w:line="240" w:lineRule="auto"/>
      <w:rPr>
        <w:rFonts w:ascii="Times New Roman" w:hAnsi="Times New Roman" w:cs="Times New Roman"/>
        <w:sz w:val="20"/>
        <w:szCs w:val="20"/>
      </w:rPr>
    </w:pPr>
    <w:r w:rsidRPr="001B591C">
      <w:rPr>
        <w:rFonts w:ascii="Times New Roman" w:hAnsi="Times New Roman" w:cs="Times New Roman"/>
        <w:sz w:val="20"/>
        <w:szCs w:val="20"/>
      </w:rPr>
      <w:t>No. 84.</w:t>
    </w:r>
    <w:r w:rsidRPr="001B591C">
      <w:rPr>
        <w:rFonts w:ascii="Times New Roman" w:hAnsi="Times New Roman" w:cs="Times New Roman"/>
        <w:sz w:val="20"/>
        <w:szCs w:val="20"/>
      </w:rPr>
      <w:tab/>
    </w:r>
    <w:r w:rsidRPr="001B591C">
      <w:rPr>
        <w:rFonts w:ascii="Times New Roman" w:hAnsi="Times New Roman" w:cs="Times New Roman"/>
        <w:i/>
        <w:sz w:val="20"/>
        <w:szCs w:val="20"/>
      </w:rPr>
      <w:t xml:space="preserve">Commonwealth Public Service </w:t>
    </w:r>
    <w:r w:rsidRPr="001B591C">
      <w:rPr>
        <w:rFonts w:ascii="Times New Roman" w:hAnsi="Times New Roman" w:cs="Times New Roman"/>
        <w:sz w:val="20"/>
        <w:szCs w:val="20"/>
      </w:rPr>
      <w:t>(</w:t>
    </w:r>
    <w:r w:rsidRPr="001B591C">
      <w:rPr>
        <w:rFonts w:ascii="Times New Roman" w:hAnsi="Times New Roman" w:cs="Times New Roman"/>
        <w:i/>
        <w:sz w:val="20"/>
        <w:szCs w:val="20"/>
      </w:rPr>
      <w:t xml:space="preserve">No. </w:t>
    </w:r>
    <w:r w:rsidRPr="001B591C">
      <w:rPr>
        <w:rFonts w:ascii="Times New Roman" w:hAnsi="Times New Roman" w:cs="Times New Roman"/>
        <w:sz w:val="20"/>
        <w:szCs w:val="20"/>
      </w:rPr>
      <w:t>2).</w:t>
    </w:r>
    <w:r w:rsidRPr="001B591C">
      <w:rPr>
        <w:rFonts w:ascii="Times New Roman" w:hAnsi="Times New Roman" w:cs="Times New Roman"/>
        <w:sz w:val="20"/>
        <w:szCs w:val="20"/>
      </w:rPr>
      <w:tab/>
      <w:t>1947.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3838"/>
    <w:rsid w:val="0002277E"/>
    <w:rsid w:val="00072C8F"/>
    <w:rsid w:val="000A1A60"/>
    <w:rsid w:val="000A21C4"/>
    <w:rsid w:val="000C13E6"/>
    <w:rsid w:val="00147358"/>
    <w:rsid w:val="001B591C"/>
    <w:rsid w:val="001B6595"/>
    <w:rsid w:val="001E7E64"/>
    <w:rsid w:val="00284E89"/>
    <w:rsid w:val="002A394B"/>
    <w:rsid w:val="003A07F1"/>
    <w:rsid w:val="003B7783"/>
    <w:rsid w:val="003D3770"/>
    <w:rsid w:val="003D4E1B"/>
    <w:rsid w:val="003D576F"/>
    <w:rsid w:val="003E0B32"/>
    <w:rsid w:val="004048B6"/>
    <w:rsid w:val="00486D13"/>
    <w:rsid w:val="004E2BDA"/>
    <w:rsid w:val="00540704"/>
    <w:rsid w:val="0055578D"/>
    <w:rsid w:val="005874C9"/>
    <w:rsid w:val="00612FFD"/>
    <w:rsid w:val="00623544"/>
    <w:rsid w:val="00683838"/>
    <w:rsid w:val="00693322"/>
    <w:rsid w:val="0069673A"/>
    <w:rsid w:val="006F4453"/>
    <w:rsid w:val="00720A9E"/>
    <w:rsid w:val="00775BF1"/>
    <w:rsid w:val="0077772E"/>
    <w:rsid w:val="00797E6A"/>
    <w:rsid w:val="00853577"/>
    <w:rsid w:val="0086797A"/>
    <w:rsid w:val="0088626F"/>
    <w:rsid w:val="00911912"/>
    <w:rsid w:val="00922575"/>
    <w:rsid w:val="009665C6"/>
    <w:rsid w:val="009A3A9E"/>
    <w:rsid w:val="00A01B63"/>
    <w:rsid w:val="00A53D30"/>
    <w:rsid w:val="00A9386D"/>
    <w:rsid w:val="00AA4FB4"/>
    <w:rsid w:val="00AE334E"/>
    <w:rsid w:val="00B3692C"/>
    <w:rsid w:val="00B46573"/>
    <w:rsid w:val="00B6632C"/>
    <w:rsid w:val="00B8206C"/>
    <w:rsid w:val="00BA1BE6"/>
    <w:rsid w:val="00BC53DC"/>
    <w:rsid w:val="00BD0120"/>
    <w:rsid w:val="00C35461"/>
    <w:rsid w:val="00C4107D"/>
    <w:rsid w:val="00C47897"/>
    <w:rsid w:val="00C60B6E"/>
    <w:rsid w:val="00CF13E3"/>
    <w:rsid w:val="00D17144"/>
    <w:rsid w:val="00D57002"/>
    <w:rsid w:val="00D70A94"/>
    <w:rsid w:val="00D82F84"/>
    <w:rsid w:val="00DD79A4"/>
    <w:rsid w:val="00DE69F1"/>
    <w:rsid w:val="00E10812"/>
    <w:rsid w:val="00E60FC4"/>
    <w:rsid w:val="00E87120"/>
    <w:rsid w:val="00EE738E"/>
    <w:rsid w:val="00F03342"/>
    <w:rsid w:val="00F466A4"/>
    <w:rsid w:val="00F96573"/>
    <w:rsid w:val="00FB005D"/>
    <w:rsid w:val="00FE5291"/>
    <w:rsid w:val="00FF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83838"/>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683838"/>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683838"/>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683838"/>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683838"/>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683838"/>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683838"/>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683838"/>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683838"/>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683838"/>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683838"/>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683838"/>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683838"/>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683838"/>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683838"/>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68383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683838"/>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683838"/>
    <w:rPr>
      <w:rFonts w:ascii="Century Schoolbook" w:eastAsia="Century Schoolbook" w:hAnsi="Century Schoolbook" w:cs="Century Schoolbook"/>
      <w:b w:val="0"/>
      <w:bCs w:val="0"/>
      <w:i w:val="0"/>
      <w:iCs w:val="0"/>
      <w:smallCaps w:val="0"/>
      <w:spacing w:val="-10"/>
      <w:sz w:val="22"/>
      <w:szCs w:val="22"/>
    </w:rPr>
  </w:style>
  <w:style w:type="character" w:customStyle="1" w:styleId="CharStyle3">
    <w:name w:val="CharStyle3"/>
    <w:basedOn w:val="DefaultParagraphFont"/>
    <w:rsid w:val="00683838"/>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683838"/>
    <w:rPr>
      <w:rFonts w:ascii="Century Schoolbook" w:eastAsia="Century Schoolbook" w:hAnsi="Century Schoolbook" w:cs="Century Schoolbook"/>
      <w:b w:val="0"/>
      <w:bCs w:val="0"/>
      <w:i w:val="0"/>
      <w:iCs w:val="0"/>
      <w:smallCaps w:val="0"/>
      <w:sz w:val="52"/>
      <w:szCs w:val="52"/>
    </w:rPr>
  </w:style>
  <w:style w:type="character" w:customStyle="1" w:styleId="CharStyle8">
    <w:name w:val="CharStyle8"/>
    <w:basedOn w:val="DefaultParagraphFont"/>
    <w:rsid w:val="00683838"/>
    <w:rPr>
      <w:rFonts w:ascii="Century Schoolbook" w:eastAsia="Century Schoolbook" w:hAnsi="Century Schoolbook" w:cs="Century Schoolbook"/>
      <w:b w:val="0"/>
      <w:bCs w:val="0"/>
      <w:i/>
      <w:iCs/>
      <w:smallCaps w:val="0"/>
      <w:sz w:val="18"/>
      <w:szCs w:val="18"/>
    </w:rPr>
  </w:style>
  <w:style w:type="character" w:customStyle="1" w:styleId="CharStyle11">
    <w:name w:val="CharStyle11"/>
    <w:basedOn w:val="DefaultParagraphFont"/>
    <w:rsid w:val="00683838"/>
    <w:rPr>
      <w:rFonts w:ascii="Century Schoolbook" w:eastAsia="Century Schoolbook" w:hAnsi="Century Schoolbook" w:cs="Century Schoolbook"/>
      <w:b w:val="0"/>
      <w:bCs w:val="0"/>
      <w:i/>
      <w:iCs/>
      <w:smallCaps w:val="0"/>
      <w:sz w:val="18"/>
      <w:szCs w:val="18"/>
    </w:rPr>
  </w:style>
  <w:style w:type="character" w:customStyle="1" w:styleId="CharStyle12">
    <w:name w:val="CharStyle12"/>
    <w:basedOn w:val="DefaultParagraphFont"/>
    <w:rsid w:val="00683838"/>
    <w:rPr>
      <w:rFonts w:ascii="Century Schoolbook" w:eastAsia="Century Schoolbook" w:hAnsi="Century Schoolbook" w:cs="Century Schoolbook"/>
      <w:b/>
      <w:bCs/>
      <w:i w:val="0"/>
      <w:iCs w:val="0"/>
      <w:smallCaps w:val="0"/>
      <w:sz w:val="12"/>
      <w:szCs w:val="12"/>
    </w:rPr>
  </w:style>
  <w:style w:type="character" w:customStyle="1" w:styleId="CharStyle13">
    <w:name w:val="CharStyle13"/>
    <w:basedOn w:val="DefaultParagraphFont"/>
    <w:rsid w:val="00683838"/>
    <w:rPr>
      <w:rFonts w:ascii="Century Schoolbook" w:eastAsia="Century Schoolbook" w:hAnsi="Century Schoolbook" w:cs="Century Schoolbook"/>
      <w:b/>
      <w:bCs/>
      <w:i/>
      <w:iCs/>
      <w:smallCaps w:val="0"/>
      <w:sz w:val="12"/>
      <w:szCs w:val="12"/>
    </w:rPr>
  </w:style>
  <w:style w:type="character" w:customStyle="1" w:styleId="CharStyle14">
    <w:name w:val="CharStyle14"/>
    <w:basedOn w:val="DefaultParagraphFont"/>
    <w:rsid w:val="00683838"/>
    <w:rPr>
      <w:rFonts w:ascii="Century Schoolbook" w:eastAsia="Century Schoolbook" w:hAnsi="Century Schoolbook" w:cs="Century Schoolbook"/>
      <w:b w:val="0"/>
      <w:bCs w:val="0"/>
      <w:i w:val="0"/>
      <w:iCs w:val="0"/>
      <w:smallCaps w:val="0"/>
      <w:sz w:val="12"/>
      <w:szCs w:val="12"/>
    </w:rPr>
  </w:style>
  <w:style w:type="character" w:customStyle="1" w:styleId="CharStyle36">
    <w:name w:val="CharStyle36"/>
    <w:basedOn w:val="DefaultParagraphFont"/>
    <w:rsid w:val="00683838"/>
    <w:rPr>
      <w:rFonts w:ascii="Century Schoolbook" w:eastAsia="Century Schoolbook" w:hAnsi="Century Schoolbook" w:cs="Century Schoolbook"/>
      <w:b/>
      <w:bCs/>
      <w:i w:val="0"/>
      <w:iCs w:val="0"/>
      <w:smallCaps/>
      <w:sz w:val="18"/>
      <w:szCs w:val="18"/>
    </w:rPr>
  </w:style>
  <w:style w:type="character" w:customStyle="1" w:styleId="CharStyle45">
    <w:name w:val="CharStyle45"/>
    <w:basedOn w:val="DefaultParagraphFont"/>
    <w:rsid w:val="00683838"/>
    <w:rPr>
      <w:rFonts w:ascii="Century Schoolbook" w:eastAsia="Century Schoolbook" w:hAnsi="Century Schoolbook" w:cs="Century Schoolbook"/>
      <w:b w:val="0"/>
      <w:bCs w:val="0"/>
      <w:i w:val="0"/>
      <w:iCs w:val="0"/>
      <w:smallCaps w:val="0"/>
      <w:sz w:val="18"/>
      <w:szCs w:val="18"/>
    </w:rPr>
  </w:style>
  <w:style w:type="paragraph" w:styleId="Header">
    <w:name w:val="header"/>
    <w:basedOn w:val="Normal"/>
    <w:link w:val="HeaderChar"/>
    <w:uiPriority w:val="99"/>
    <w:unhideWhenUsed/>
    <w:rsid w:val="00EE7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38E"/>
  </w:style>
  <w:style w:type="paragraph" w:styleId="Footer">
    <w:name w:val="footer"/>
    <w:basedOn w:val="Normal"/>
    <w:link w:val="FooterChar"/>
    <w:uiPriority w:val="99"/>
    <w:semiHidden/>
    <w:unhideWhenUsed/>
    <w:rsid w:val="00EE73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7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65</cp:revision>
  <dcterms:created xsi:type="dcterms:W3CDTF">2017-04-17T06:02:00Z</dcterms:created>
  <dcterms:modified xsi:type="dcterms:W3CDTF">2018-02-26T21:00:00Z</dcterms:modified>
</cp:coreProperties>
</file>