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2E" w:rsidRPr="00666566" w:rsidRDefault="0018732E" w:rsidP="00666566">
      <w:pPr>
        <w:spacing w:before="7000" w:after="0" w:line="240" w:lineRule="auto"/>
        <w:jc w:val="center"/>
        <w:rPr>
          <w:rFonts w:ascii="Times New Roman" w:hAnsi="Times New Roman" w:cs="Times New Roman"/>
          <w:sz w:val="36"/>
        </w:rPr>
      </w:pPr>
      <w:r w:rsidRPr="00666566">
        <w:rPr>
          <w:rFonts w:ascii="Times New Roman" w:hAnsi="Times New Roman" w:cs="Times New Roman"/>
          <w:sz w:val="36"/>
        </w:rPr>
        <w:t>MENTAL INSTITUTION BENEFITS.</w:t>
      </w:r>
    </w:p>
    <w:p w:rsidR="003E3E00" w:rsidRPr="00666566" w:rsidRDefault="003E3E00" w:rsidP="00666566">
      <w:pPr>
        <w:pBdr>
          <w:bottom w:val="single" w:sz="4" w:space="1" w:color="auto"/>
        </w:pBdr>
        <w:spacing w:after="60" w:line="240" w:lineRule="auto"/>
        <w:ind w:left="3888" w:right="3888"/>
        <w:jc w:val="center"/>
        <w:rPr>
          <w:rFonts w:ascii="Times New Roman" w:hAnsi="Times New Roman" w:cs="Times New Roman"/>
          <w:b/>
          <w:sz w:val="12"/>
          <w:szCs w:val="12"/>
        </w:rPr>
      </w:pPr>
    </w:p>
    <w:p w:rsidR="0018732E" w:rsidRPr="00666566" w:rsidRDefault="00036160" w:rsidP="00666566">
      <w:pPr>
        <w:spacing w:after="0" w:line="240" w:lineRule="auto"/>
        <w:jc w:val="center"/>
        <w:rPr>
          <w:rFonts w:ascii="Times New Roman" w:hAnsi="Times New Roman" w:cs="Times New Roman"/>
          <w:sz w:val="28"/>
        </w:rPr>
      </w:pPr>
      <w:r w:rsidRPr="00666566">
        <w:rPr>
          <w:rFonts w:ascii="Times New Roman" w:hAnsi="Times New Roman" w:cs="Times New Roman"/>
          <w:b/>
          <w:sz w:val="28"/>
        </w:rPr>
        <w:t>No. 78 of 1948.</w:t>
      </w:r>
    </w:p>
    <w:p w:rsidR="0018732E" w:rsidRPr="00666566" w:rsidRDefault="0018732E" w:rsidP="00666566">
      <w:pPr>
        <w:spacing w:before="120" w:after="0" w:line="240" w:lineRule="auto"/>
        <w:jc w:val="center"/>
        <w:rPr>
          <w:rFonts w:ascii="Times New Roman" w:hAnsi="Times New Roman" w:cs="Times New Roman"/>
          <w:sz w:val="26"/>
        </w:rPr>
      </w:pPr>
      <w:r w:rsidRPr="00666566">
        <w:rPr>
          <w:rFonts w:ascii="Times New Roman" w:hAnsi="Times New Roman" w:cs="Times New Roman"/>
          <w:sz w:val="26"/>
        </w:rPr>
        <w:t>An Act relating to Mental Institution Benefits.</w:t>
      </w:r>
    </w:p>
    <w:p w:rsidR="0018732E" w:rsidRPr="00666566" w:rsidRDefault="0018732E" w:rsidP="00666566">
      <w:pPr>
        <w:spacing w:before="120" w:after="0" w:line="240" w:lineRule="auto"/>
        <w:jc w:val="right"/>
        <w:rPr>
          <w:rFonts w:ascii="Times New Roman" w:hAnsi="Times New Roman" w:cs="Times New Roman"/>
          <w:sz w:val="26"/>
        </w:rPr>
      </w:pPr>
      <w:r w:rsidRPr="00666566">
        <w:rPr>
          <w:rFonts w:ascii="Times New Roman" w:hAnsi="Times New Roman" w:cs="Times New Roman"/>
          <w:sz w:val="26"/>
        </w:rPr>
        <w:t>[Assented to 17th December, 1948.]</w:t>
      </w:r>
    </w:p>
    <w:p w:rsidR="0018732E" w:rsidRPr="006F4BA7" w:rsidRDefault="0018732E" w:rsidP="00666566">
      <w:pPr>
        <w:spacing w:before="120" w:after="0" w:line="240" w:lineRule="auto"/>
        <w:jc w:val="both"/>
        <w:rPr>
          <w:rFonts w:ascii="Times New Roman" w:hAnsi="Times New Roman" w:cs="Times New Roman"/>
        </w:rPr>
      </w:pPr>
      <w:r w:rsidRPr="006F4BA7">
        <w:rPr>
          <w:rFonts w:ascii="Times New Roman" w:hAnsi="Times New Roman" w:cs="Times New Roman"/>
        </w:rPr>
        <w:t>BE it enacted by the King</w:t>
      </w:r>
      <w:r w:rsidR="002A2B25" w:rsidRPr="006F4BA7">
        <w:rPr>
          <w:rFonts w:ascii="Times New Roman" w:hAnsi="Times New Roman" w:cs="Times New Roman"/>
        </w:rPr>
        <w:t>’</w:t>
      </w:r>
      <w:r w:rsidRPr="006F4BA7">
        <w:rPr>
          <w:rFonts w:ascii="Times New Roman" w:hAnsi="Times New Roman" w:cs="Times New Roman"/>
        </w:rPr>
        <w:t xml:space="preserve">s </w:t>
      </w:r>
      <w:bookmarkStart w:id="0" w:name="_GoBack"/>
      <w:bookmarkEnd w:id="0"/>
      <w:r w:rsidRPr="006F4BA7">
        <w:rPr>
          <w:rFonts w:ascii="Times New Roman" w:hAnsi="Times New Roman" w:cs="Times New Roman"/>
        </w:rPr>
        <w:t>Most Excellent Majesty, the Senate, and the House of Representatives of the Commonwealth of Australia, as follows:—</w:t>
      </w:r>
    </w:p>
    <w:p w:rsidR="0018732E" w:rsidRPr="00666566" w:rsidRDefault="00036160" w:rsidP="00666566">
      <w:pPr>
        <w:spacing w:before="120" w:after="60" w:line="240" w:lineRule="auto"/>
        <w:rPr>
          <w:rFonts w:ascii="Times New Roman" w:hAnsi="Times New Roman" w:cs="Times New Roman"/>
          <w:b/>
          <w:sz w:val="20"/>
        </w:rPr>
      </w:pPr>
      <w:r w:rsidRPr="00666566">
        <w:rPr>
          <w:rFonts w:ascii="Times New Roman" w:hAnsi="Times New Roman" w:cs="Times New Roman"/>
          <w:b/>
          <w:sz w:val="20"/>
        </w:rPr>
        <w:t>Short title.</w:t>
      </w:r>
    </w:p>
    <w:p w:rsidR="0018732E" w:rsidRPr="00666566" w:rsidRDefault="003E3E00" w:rsidP="00666566">
      <w:pPr>
        <w:pStyle w:val="ListParagraph"/>
        <w:tabs>
          <w:tab w:val="left" w:pos="630"/>
        </w:tabs>
        <w:spacing w:after="0" w:line="240" w:lineRule="auto"/>
        <w:ind w:left="288"/>
        <w:rPr>
          <w:rFonts w:ascii="Times New Roman" w:hAnsi="Times New Roman" w:cs="Times New Roman"/>
        </w:rPr>
      </w:pPr>
      <w:r w:rsidRPr="00666566">
        <w:rPr>
          <w:rFonts w:ascii="Times New Roman" w:hAnsi="Times New Roman" w:cs="Times New Roman"/>
          <w:b/>
        </w:rPr>
        <w:t>1.</w:t>
      </w:r>
      <w:r w:rsidRPr="00666566">
        <w:rPr>
          <w:rFonts w:ascii="Times New Roman" w:hAnsi="Times New Roman" w:cs="Times New Roman"/>
          <w:b/>
        </w:rPr>
        <w:tab/>
      </w:r>
      <w:r w:rsidR="0018732E" w:rsidRPr="00666566">
        <w:rPr>
          <w:rFonts w:ascii="Times New Roman" w:hAnsi="Times New Roman" w:cs="Times New Roman"/>
        </w:rPr>
        <w:t xml:space="preserve">This Act may be cited as the </w:t>
      </w:r>
      <w:r w:rsidR="00036160" w:rsidRPr="00666566">
        <w:rPr>
          <w:rFonts w:ascii="Times New Roman" w:hAnsi="Times New Roman" w:cs="Times New Roman"/>
          <w:i/>
        </w:rPr>
        <w:t xml:space="preserve">Mental Institution Benefits Act </w:t>
      </w:r>
      <w:r w:rsidR="0018732E" w:rsidRPr="00666566">
        <w:rPr>
          <w:rFonts w:ascii="Times New Roman" w:hAnsi="Times New Roman" w:cs="Times New Roman"/>
        </w:rPr>
        <w:t>1948.</w:t>
      </w:r>
    </w:p>
    <w:p w:rsidR="003E3E00" w:rsidRPr="00666566" w:rsidRDefault="003E3E00" w:rsidP="00666566">
      <w:pPr>
        <w:spacing w:line="240" w:lineRule="auto"/>
        <w:rPr>
          <w:rFonts w:ascii="Times New Roman" w:hAnsi="Times New Roman" w:cs="Times New Roman"/>
        </w:rPr>
      </w:pPr>
      <w:r w:rsidRPr="00666566">
        <w:rPr>
          <w:rFonts w:ascii="Times New Roman" w:hAnsi="Times New Roman" w:cs="Times New Roman"/>
        </w:rPr>
        <w:br w:type="page"/>
      </w:r>
    </w:p>
    <w:p w:rsidR="003E3E00" w:rsidRPr="00666566" w:rsidRDefault="003E3E00" w:rsidP="00666566">
      <w:pPr>
        <w:spacing w:before="120" w:after="60" w:line="240" w:lineRule="auto"/>
        <w:rPr>
          <w:rFonts w:ascii="Times New Roman" w:hAnsi="Times New Roman" w:cs="Times New Roman"/>
          <w:b/>
          <w:sz w:val="20"/>
        </w:rPr>
      </w:pPr>
      <w:r w:rsidRPr="00666566">
        <w:rPr>
          <w:rFonts w:ascii="Times New Roman" w:hAnsi="Times New Roman" w:cs="Times New Roman"/>
          <w:b/>
          <w:sz w:val="20"/>
        </w:rPr>
        <w:lastRenderedPageBreak/>
        <w:t>Commencement.</w:t>
      </w:r>
    </w:p>
    <w:p w:rsidR="003E3E00" w:rsidRPr="00666566" w:rsidRDefault="003E3E00" w:rsidP="00666566">
      <w:pPr>
        <w:pStyle w:val="ListParagraph"/>
        <w:tabs>
          <w:tab w:val="left" w:pos="630"/>
        </w:tabs>
        <w:spacing w:after="0" w:line="240" w:lineRule="auto"/>
        <w:ind w:left="288"/>
        <w:jc w:val="both"/>
        <w:rPr>
          <w:rFonts w:ascii="Times New Roman" w:hAnsi="Times New Roman" w:cs="Times New Roman"/>
        </w:rPr>
      </w:pPr>
      <w:r w:rsidRPr="00666566">
        <w:rPr>
          <w:rFonts w:ascii="Times New Roman" w:hAnsi="Times New Roman" w:cs="Times New Roman"/>
          <w:b/>
        </w:rPr>
        <w:t>2.</w:t>
      </w:r>
      <w:r w:rsidR="00726515" w:rsidRPr="00666566">
        <w:rPr>
          <w:rFonts w:ascii="Times New Roman" w:hAnsi="Times New Roman" w:cs="Times New Roman"/>
        </w:rPr>
        <w:tab/>
      </w:r>
      <w:r w:rsidRPr="00666566">
        <w:rPr>
          <w:rFonts w:ascii="Times New Roman" w:hAnsi="Times New Roman" w:cs="Times New Roman"/>
        </w:rPr>
        <w:t>This Act shall come into operation on the day on which it receives the Royal Assent.</w:t>
      </w:r>
    </w:p>
    <w:p w:rsidR="003E3E00" w:rsidRPr="00666566" w:rsidRDefault="003E3E00" w:rsidP="00666566">
      <w:pPr>
        <w:spacing w:before="120" w:after="60" w:line="240" w:lineRule="auto"/>
        <w:jc w:val="both"/>
        <w:rPr>
          <w:rFonts w:ascii="Times New Roman" w:hAnsi="Times New Roman" w:cs="Times New Roman"/>
          <w:b/>
          <w:sz w:val="20"/>
        </w:rPr>
      </w:pPr>
      <w:r w:rsidRPr="00666566">
        <w:rPr>
          <w:rFonts w:ascii="Times New Roman" w:hAnsi="Times New Roman" w:cs="Times New Roman"/>
          <w:b/>
          <w:sz w:val="20"/>
        </w:rPr>
        <w:t>Agreements relating to mental institution benefits.</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3.</w:t>
      </w:r>
      <w:r w:rsidR="00726515" w:rsidRPr="00666566">
        <w:rPr>
          <w:rFonts w:ascii="Times New Roman" w:hAnsi="Times New Roman" w:cs="Times New Roman"/>
          <w:b/>
        </w:rPr>
        <w:tab/>
      </w:r>
      <w:r w:rsidRPr="00666566">
        <w:rPr>
          <w:rFonts w:ascii="Times New Roman" w:hAnsi="Times New Roman" w:cs="Times New Roman"/>
        </w:rPr>
        <w:t>The execution, on behalf of the Commonwealth, of agreements with all or any of the States, relating to the provision of mental institution benefits, substantially in accordance with the heads of agreement set out in the Schedule to this Act, is hereby authorized.</w:t>
      </w:r>
    </w:p>
    <w:p w:rsidR="003E3E00" w:rsidRPr="00666566" w:rsidRDefault="003E3E00" w:rsidP="00666566">
      <w:pPr>
        <w:spacing w:before="120" w:after="60" w:line="240" w:lineRule="auto"/>
        <w:jc w:val="both"/>
        <w:rPr>
          <w:rFonts w:ascii="Times New Roman" w:hAnsi="Times New Roman" w:cs="Times New Roman"/>
          <w:b/>
          <w:sz w:val="20"/>
        </w:rPr>
      </w:pPr>
      <w:r w:rsidRPr="00666566">
        <w:rPr>
          <w:rFonts w:ascii="Times New Roman" w:hAnsi="Times New Roman" w:cs="Times New Roman"/>
          <w:b/>
          <w:sz w:val="20"/>
        </w:rPr>
        <w:t>Payments to be made from National Welfare Fund.</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4.</w:t>
      </w:r>
      <w:r w:rsidR="00726515" w:rsidRPr="00666566">
        <w:rPr>
          <w:rFonts w:ascii="Times New Roman" w:hAnsi="Times New Roman" w:cs="Times New Roman"/>
        </w:rPr>
        <w:tab/>
      </w:r>
      <w:r w:rsidRPr="00666566">
        <w:rPr>
          <w:rFonts w:ascii="Times New Roman" w:hAnsi="Times New Roman" w:cs="Times New Roman"/>
        </w:rPr>
        <w:t xml:space="preserve">Payments for the purposes of any agreement the execution of which is authorized by this Act shall be made out of the Trust Account established under the </w:t>
      </w:r>
      <w:r w:rsidRPr="00666566">
        <w:rPr>
          <w:rFonts w:ascii="Times New Roman" w:hAnsi="Times New Roman" w:cs="Times New Roman"/>
          <w:i/>
        </w:rPr>
        <w:t xml:space="preserve">National Welfare Fund Act </w:t>
      </w:r>
      <w:r w:rsidRPr="00666566">
        <w:rPr>
          <w:rFonts w:ascii="Times New Roman" w:hAnsi="Times New Roman" w:cs="Times New Roman"/>
        </w:rPr>
        <w:t>1943-1945 and known as the National Welfare Fund.</w:t>
      </w:r>
    </w:p>
    <w:p w:rsidR="00B3565F" w:rsidRPr="00666566" w:rsidRDefault="00B3565F" w:rsidP="00666566">
      <w:pPr>
        <w:pBdr>
          <w:bottom w:val="double" w:sz="4" w:space="1" w:color="auto"/>
        </w:pBdr>
        <w:spacing w:after="180" w:line="240" w:lineRule="auto"/>
        <w:ind w:left="3888" w:right="3888"/>
        <w:jc w:val="center"/>
        <w:rPr>
          <w:rFonts w:ascii="Times New Roman" w:hAnsi="Times New Roman" w:cs="Times New Roman"/>
          <w:sz w:val="16"/>
          <w:szCs w:val="16"/>
        </w:rPr>
      </w:pPr>
    </w:p>
    <w:p w:rsidR="003E3E00" w:rsidRPr="00666566" w:rsidRDefault="003E3E00" w:rsidP="00666566">
      <w:pPr>
        <w:tabs>
          <w:tab w:val="left" w:pos="4590"/>
        </w:tabs>
        <w:spacing w:after="120" w:line="240" w:lineRule="auto"/>
        <w:jc w:val="right"/>
        <w:rPr>
          <w:rFonts w:ascii="Times New Roman" w:hAnsi="Times New Roman" w:cs="Times New Roman"/>
        </w:rPr>
      </w:pPr>
      <w:r w:rsidRPr="00666566">
        <w:rPr>
          <w:rFonts w:ascii="Times New Roman" w:hAnsi="Times New Roman" w:cs="Times New Roman"/>
          <w:sz w:val="24"/>
        </w:rPr>
        <w:t>THE SCHEDULE.</w:t>
      </w:r>
      <w:r w:rsidR="00B3565F" w:rsidRPr="00666566">
        <w:rPr>
          <w:rFonts w:ascii="Times New Roman" w:hAnsi="Times New Roman" w:cs="Times New Roman"/>
        </w:rPr>
        <w:tab/>
      </w:r>
      <w:r w:rsidRPr="00666566">
        <w:rPr>
          <w:rFonts w:ascii="Times New Roman" w:hAnsi="Times New Roman" w:cs="Times New Roman"/>
        </w:rPr>
        <w:t>Section 3.</w:t>
      </w:r>
    </w:p>
    <w:p w:rsidR="003E3E00" w:rsidRPr="00666566" w:rsidRDefault="003E3E00" w:rsidP="00666566">
      <w:pPr>
        <w:spacing w:after="60" w:line="240" w:lineRule="auto"/>
        <w:jc w:val="center"/>
        <w:rPr>
          <w:rFonts w:ascii="Times New Roman" w:hAnsi="Times New Roman" w:cs="Times New Roman"/>
        </w:rPr>
      </w:pPr>
      <w:r w:rsidRPr="00666566">
        <w:rPr>
          <w:rFonts w:ascii="Times New Roman" w:hAnsi="Times New Roman" w:cs="Times New Roman"/>
        </w:rPr>
        <w:t>MENTAL INSTITUTION BENEFITS:</w:t>
      </w:r>
      <w:r w:rsidR="00FF6A27" w:rsidRPr="00666566">
        <w:rPr>
          <w:rFonts w:ascii="Times New Roman" w:hAnsi="Times New Roman" w:cs="Times New Roman"/>
        </w:rPr>
        <w:t xml:space="preserve"> </w:t>
      </w:r>
      <w:r w:rsidRPr="00666566">
        <w:rPr>
          <w:rFonts w:ascii="Times New Roman" w:hAnsi="Times New Roman" w:cs="Times New Roman"/>
        </w:rPr>
        <w:t>HEADS OF AGREEMENT.</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1.</w:t>
      </w:r>
      <w:r w:rsidR="000C48DD" w:rsidRPr="00666566">
        <w:rPr>
          <w:rFonts w:ascii="Times New Roman" w:hAnsi="Times New Roman" w:cs="Times New Roman"/>
        </w:rPr>
        <w:tab/>
      </w:r>
      <w:r w:rsidRPr="00666566">
        <w:rPr>
          <w:rFonts w:ascii="Times New Roman" w:hAnsi="Times New Roman" w:cs="Times New Roman"/>
        </w:rPr>
        <w:t>The agreement shall not have any force or effect unless and until authorized or approved by the Parliament of the State concerned.</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2.</w:t>
      </w:r>
      <w:r w:rsidR="000C48DD" w:rsidRPr="00666566">
        <w:rPr>
          <w:rFonts w:ascii="Times New Roman" w:hAnsi="Times New Roman" w:cs="Times New Roman"/>
        </w:rPr>
        <w:tab/>
      </w:r>
      <w:r w:rsidRPr="00666566">
        <w:rPr>
          <w:rFonts w:ascii="Times New Roman" w:hAnsi="Times New Roman" w:cs="Times New Roman"/>
        </w:rPr>
        <w:t>The agreement shall be in force for a minimum period of five years and thereafter shall be subject to termination after (</w:t>
      </w:r>
      <w:r w:rsidRPr="00666566">
        <w:rPr>
          <w:rFonts w:ascii="Times New Roman" w:hAnsi="Times New Roman" w:cs="Times New Roman"/>
          <w:i/>
        </w:rPr>
        <w:t>here specify a period of notice by either party of not less than one year</w:t>
      </w:r>
      <w:r w:rsidRPr="00666566">
        <w:rPr>
          <w:rFonts w:ascii="Times New Roman" w:hAnsi="Times New Roman" w:cs="Times New Roman"/>
        </w:rPr>
        <w:t>).</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3.</w:t>
      </w:r>
      <w:r w:rsidR="000C48DD" w:rsidRPr="00666566">
        <w:rPr>
          <w:rFonts w:ascii="Times New Roman" w:hAnsi="Times New Roman" w:cs="Times New Roman"/>
        </w:rPr>
        <w:tab/>
      </w:r>
      <w:r w:rsidRPr="00666566">
        <w:rPr>
          <w:rFonts w:ascii="Times New Roman" w:hAnsi="Times New Roman" w:cs="Times New Roman"/>
        </w:rPr>
        <w:t>The Commonwealth shall, subject to compliance by the State with the provisions of the agreement, pay to the State, by way of financial assistance, in respect of qualified persons in mental institutions, amounts determined in accordance with the agreement.</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4.</w:t>
      </w:r>
      <w:r w:rsidR="000C48DD" w:rsidRPr="00666566">
        <w:rPr>
          <w:rFonts w:ascii="Times New Roman" w:hAnsi="Times New Roman" w:cs="Times New Roman"/>
        </w:rPr>
        <w:tab/>
      </w:r>
      <w:r w:rsidRPr="00666566">
        <w:rPr>
          <w:rFonts w:ascii="Times New Roman" w:hAnsi="Times New Roman" w:cs="Times New Roman"/>
        </w:rPr>
        <w:t xml:space="preserve">The amount to be paid by the Commonwealth to the State for any financial year or part thereof in respect of qualified persons shall be determined by multiplying the Commonwealth Mental Institution Benefit </w:t>
      </w:r>
      <w:r w:rsidR="00FF6A27" w:rsidRPr="00666566">
        <w:rPr>
          <w:rFonts w:ascii="Times New Roman" w:hAnsi="Times New Roman" w:cs="Times New Roman"/>
        </w:rPr>
        <w:t>R</w:t>
      </w:r>
      <w:r w:rsidRPr="00666566">
        <w:rPr>
          <w:rFonts w:ascii="Times New Roman" w:hAnsi="Times New Roman" w:cs="Times New Roman"/>
        </w:rPr>
        <w:t>ate by the number of patient-days in that financial year or part thereof.</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5.</w:t>
      </w:r>
      <w:r w:rsidR="000C48DD" w:rsidRPr="00666566">
        <w:rPr>
          <w:rFonts w:ascii="Times New Roman" w:hAnsi="Times New Roman" w:cs="Times New Roman"/>
        </w:rPr>
        <w:tab/>
      </w:r>
      <w:r w:rsidRPr="00666566">
        <w:rPr>
          <w:rFonts w:ascii="Times New Roman" w:hAnsi="Times New Roman" w:cs="Times New Roman"/>
        </w:rPr>
        <w:t>The State shall ensure that no means test is imposed on, and that no fees are charged to or in respect of, qualified persons.</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6.</w:t>
      </w:r>
      <w:r w:rsidR="000C48DD" w:rsidRPr="00666566">
        <w:rPr>
          <w:rFonts w:ascii="Times New Roman" w:hAnsi="Times New Roman" w:cs="Times New Roman"/>
          <w:b/>
        </w:rPr>
        <w:tab/>
      </w:r>
      <w:r w:rsidRPr="00666566">
        <w:rPr>
          <w:rFonts w:ascii="Times New Roman" w:hAnsi="Times New Roman" w:cs="Times New Roman"/>
        </w:rPr>
        <w:t>The State shall ensure that, except with the concurrence of the Commonwealth, no charge is made to or in respect of qualified persons for services or comforts for which it was not customary to make a charge as at the first day of November, 1948.</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7.</w:t>
      </w:r>
      <w:r w:rsidR="000C48DD" w:rsidRPr="00666566">
        <w:rPr>
          <w:rFonts w:ascii="Times New Roman" w:hAnsi="Times New Roman" w:cs="Times New Roman"/>
        </w:rPr>
        <w:tab/>
      </w:r>
      <w:r w:rsidRPr="00666566">
        <w:rPr>
          <w:rFonts w:ascii="Times New Roman" w:hAnsi="Times New Roman" w:cs="Times New Roman"/>
        </w:rPr>
        <w:t>For the purposes of the agreement, the number of patient-days in a financial year or part thereof shall be the sum of the number of complete days on which each qualified person was a patient in a mental institution during that financial year or part thereof (the day of admission and the day of discharge being together counted as one day).</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8.</w:t>
      </w:r>
      <w:r w:rsidR="000C48DD" w:rsidRPr="00666566">
        <w:rPr>
          <w:rFonts w:ascii="Times New Roman" w:hAnsi="Times New Roman" w:cs="Times New Roman"/>
          <w:b/>
        </w:rPr>
        <w:tab/>
      </w:r>
      <w:r w:rsidRPr="00666566">
        <w:rPr>
          <w:rFonts w:ascii="Times New Roman" w:hAnsi="Times New Roman" w:cs="Times New Roman"/>
        </w:rPr>
        <w:t>The agreement may contain such incidental and supplementary provisions as are necessary to give effect to the Commonwealth Mental Institution Benefits Scheme.</w:t>
      </w:r>
    </w:p>
    <w:p w:rsidR="003E3E00" w:rsidRPr="00666566" w:rsidRDefault="003E3E00" w:rsidP="00666566">
      <w:pPr>
        <w:tabs>
          <w:tab w:val="left" w:pos="630"/>
        </w:tabs>
        <w:spacing w:after="0" w:line="240" w:lineRule="auto"/>
        <w:ind w:firstLine="288"/>
        <w:jc w:val="both"/>
        <w:rPr>
          <w:rFonts w:ascii="Times New Roman" w:hAnsi="Times New Roman" w:cs="Times New Roman"/>
        </w:rPr>
      </w:pPr>
      <w:r w:rsidRPr="00666566">
        <w:rPr>
          <w:rFonts w:ascii="Times New Roman" w:hAnsi="Times New Roman" w:cs="Times New Roman"/>
          <w:b/>
        </w:rPr>
        <w:t>9.</w:t>
      </w:r>
      <w:r w:rsidR="000C48DD" w:rsidRPr="00666566">
        <w:rPr>
          <w:rFonts w:ascii="Times New Roman" w:hAnsi="Times New Roman" w:cs="Times New Roman"/>
        </w:rPr>
        <w:tab/>
      </w:r>
      <w:r w:rsidRPr="00666566">
        <w:rPr>
          <w:rFonts w:ascii="Times New Roman" w:hAnsi="Times New Roman" w:cs="Times New Roman"/>
        </w:rPr>
        <w:t>The agreement shall contain definitions substantially to the following effect and such other definitions as are necessary:—</w:t>
      </w:r>
    </w:p>
    <w:p w:rsidR="003E3E00" w:rsidRPr="00666566" w:rsidRDefault="00B42871" w:rsidP="00666566">
      <w:pPr>
        <w:spacing w:after="0" w:line="240" w:lineRule="auto"/>
        <w:ind w:left="1008" w:hanging="576"/>
        <w:jc w:val="both"/>
        <w:rPr>
          <w:rFonts w:ascii="Times New Roman" w:hAnsi="Times New Roman" w:cs="Times New Roman"/>
        </w:rPr>
      </w:pPr>
      <w:r w:rsidRPr="00666566">
        <w:rPr>
          <w:rFonts w:ascii="Times New Roman" w:hAnsi="Times New Roman" w:cs="Times New Roman"/>
        </w:rPr>
        <w:t>“</w:t>
      </w:r>
      <w:r w:rsidR="003E3E00" w:rsidRPr="00666566">
        <w:rPr>
          <w:rFonts w:ascii="Times New Roman" w:hAnsi="Times New Roman" w:cs="Times New Roman"/>
        </w:rPr>
        <w:t xml:space="preserve">the Commonwealth Mental Institution Benefit </w:t>
      </w:r>
      <w:r w:rsidR="00DD2D45" w:rsidRPr="00666566">
        <w:rPr>
          <w:rFonts w:ascii="Times New Roman" w:hAnsi="Times New Roman" w:cs="Times New Roman"/>
        </w:rPr>
        <w:t>R</w:t>
      </w:r>
      <w:r w:rsidR="003E3E00" w:rsidRPr="00666566">
        <w:rPr>
          <w:rFonts w:ascii="Times New Roman" w:hAnsi="Times New Roman" w:cs="Times New Roman"/>
        </w:rPr>
        <w:t>ate</w:t>
      </w:r>
      <w:r w:rsidRPr="00666566">
        <w:rPr>
          <w:rFonts w:ascii="Times New Roman" w:hAnsi="Times New Roman" w:cs="Times New Roman"/>
        </w:rPr>
        <w:t>”</w:t>
      </w:r>
      <w:r w:rsidR="003E3E00" w:rsidRPr="00666566">
        <w:rPr>
          <w:rFonts w:ascii="Times New Roman" w:hAnsi="Times New Roman" w:cs="Times New Roman"/>
        </w:rPr>
        <w:t xml:space="preserve"> means (</w:t>
      </w:r>
      <w:r w:rsidR="003E3E00" w:rsidRPr="00666566">
        <w:rPr>
          <w:rFonts w:ascii="Times New Roman" w:hAnsi="Times New Roman" w:cs="Times New Roman"/>
          <w:i/>
        </w:rPr>
        <w:t>here insert amount</w:t>
      </w:r>
      <w:r w:rsidR="003E3E00" w:rsidRPr="00666566">
        <w:rPr>
          <w:rFonts w:ascii="Times New Roman" w:hAnsi="Times New Roman" w:cs="Times New Roman"/>
        </w:rPr>
        <w:t>) or such other rate as is, from time to time, agreed upon between the Commonwealth and the State;</w:t>
      </w:r>
    </w:p>
    <w:p w:rsidR="003E3E00" w:rsidRPr="00666566" w:rsidRDefault="00B16983" w:rsidP="00666566">
      <w:pPr>
        <w:spacing w:after="0" w:line="240" w:lineRule="auto"/>
        <w:ind w:left="1008" w:hanging="576"/>
        <w:jc w:val="both"/>
        <w:rPr>
          <w:rFonts w:ascii="Times New Roman" w:hAnsi="Times New Roman" w:cs="Times New Roman"/>
        </w:rPr>
      </w:pPr>
      <w:r w:rsidRPr="00666566">
        <w:rPr>
          <w:rFonts w:ascii="Times New Roman" w:hAnsi="Times New Roman" w:cs="Times New Roman"/>
        </w:rPr>
        <w:t>“</w:t>
      </w:r>
      <w:r w:rsidR="003E3E00" w:rsidRPr="00666566">
        <w:rPr>
          <w:rFonts w:ascii="Times New Roman" w:hAnsi="Times New Roman" w:cs="Times New Roman"/>
        </w:rPr>
        <w:t>mental institution</w:t>
      </w:r>
      <w:r w:rsidR="00AF244B" w:rsidRPr="00666566">
        <w:rPr>
          <w:rFonts w:ascii="Times New Roman" w:hAnsi="Times New Roman" w:cs="Times New Roman"/>
        </w:rPr>
        <w:t>”</w:t>
      </w:r>
      <w:r w:rsidR="003E3E00" w:rsidRPr="00666566">
        <w:rPr>
          <w:rFonts w:ascii="Times New Roman" w:hAnsi="Times New Roman" w:cs="Times New Roman"/>
        </w:rPr>
        <w:t xml:space="preserve"> means a hospital for the insane, mental hospital, reception house, receiving house or similar institution which—</w:t>
      </w:r>
    </w:p>
    <w:p w:rsidR="003E3E00" w:rsidRPr="00666566" w:rsidRDefault="003E3E00" w:rsidP="00666566">
      <w:pPr>
        <w:spacing w:after="0" w:line="240" w:lineRule="auto"/>
        <w:ind w:left="1728" w:hanging="576"/>
        <w:jc w:val="both"/>
        <w:rPr>
          <w:rFonts w:ascii="Times New Roman" w:hAnsi="Times New Roman" w:cs="Times New Roman"/>
        </w:rPr>
      </w:pPr>
      <w:r w:rsidRPr="00666566">
        <w:rPr>
          <w:rFonts w:ascii="Times New Roman" w:hAnsi="Times New Roman" w:cs="Times New Roman"/>
        </w:rPr>
        <w:t>(</w:t>
      </w:r>
      <w:r w:rsidRPr="00666566">
        <w:rPr>
          <w:rFonts w:ascii="Times New Roman" w:hAnsi="Times New Roman" w:cs="Times New Roman"/>
          <w:i/>
        </w:rPr>
        <w:t>a</w:t>
      </w:r>
      <w:r w:rsidRPr="00666566">
        <w:rPr>
          <w:rFonts w:ascii="Times New Roman" w:hAnsi="Times New Roman" w:cs="Times New Roman"/>
        </w:rPr>
        <w:t>) is conducted by the State or is in receipt of a grant for maintenance from the State; and</w:t>
      </w:r>
    </w:p>
    <w:p w:rsidR="003E3E00" w:rsidRPr="00666566" w:rsidRDefault="003E3E00" w:rsidP="00666566">
      <w:pPr>
        <w:spacing w:after="0" w:line="240" w:lineRule="auto"/>
        <w:ind w:left="1728" w:hanging="576"/>
        <w:jc w:val="both"/>
        <w:rPr>
          <w:rFonts w:ascii="Times New Roman" w:hAnsi="Times New Roman" w:cs="Times New Roman"/>
        </w:rPr>
      </w:pPr>
      <w:r w:rsidRPr="00666566">
        <w:rPr>
          <w:rFonts w:ascii="Times New Roman" w:hAnsi="Times New Roman" w:cs="Times New Roman"/>
        </w:rPr>
        <w:t>(</w:t>
      </w:r>
      <w:r w:rsidRPr="00666566">
        <w:rPr>
          <w:rFonts w:ascii="Times New Roman" w:hAnsi="Times New Roman" w:cs="Times New Roman"/>
          <w:i/>
        </w:rPr>
        <w:t>b</w:t>
      </w:r>
      <w:r w:rsidRPr="00666566">
        <w:rPr>
          <w:rFonts w:ascii="Times New Roman" w:hAnsi="Times New Roman" w:cs="Times New Roman"/>
        </w:rPr>
        <w:t>) is for the time being approved by the Commonwealth for the purposes of the agreement;</w:t>
      </w:r>
    </w:p>
    <w:p w:rsidR="003E3E00" w:rsidRPr="00666566" w:rsidRDefault="0004389B" w:rsidP="00666566">
      <w:pPr>
        <w:spacing w:after="0" w:line="240" w:lineRule="auto"/>
        <w:ind w:left="1008" w:hanging="576"/>
        <w:jc w:val="both"/>
        <w:rPr>
          <w:rFonts w:ascii="Times New Roman" w:hAnsi="Times New Roman" w:cs="Times New Roman"/>
        </w:rPr>
      </w:pPr>
      <w:r w:rsidRPr="00666566">
        <w:rPr>
          <w:rFonts w:ascii="Times New Roman" w:hAnsi="Times New Roman" w:cs="Times New Roman"/>
        </w:rPr>
        <w:t>“</w:t>
      </w:r>
      <w:r w:rsidR="003E3E00" w:rsidRPr="00666566">
        <w:rPr>
          <w:rFonts w:ascii="Times New Roman" w:hAnsi="Times New Roman" w:cs="Times New Roman"/>
        </w:rPr>
        <w:t>qualified person</w:t>
      </w:r>
      <w:r w:rsidRPr="00666566">
        <w:rPr>
          <w:rFonts w:ascii="Times New Roman" w:hAnsi="Times New Roman" w:cs="Times New Roman"/>
        </w:rPr>
        <w:t>”</w:t>
      </w:r>
      <w:r w:rsidR="003E3E00" w:rsidRPr="00666566">
        <w:rPr>
          <w:rFonts w:ascii="Times New Roman" w:hAnsi="Times New Roman" w:cs="Times New Roman"/>
        </w:rPr>
        <w:t xml:space="preserve"> means a patient in a mental institution who was ordinarily resident in Australia at the time of admission to the mental institution, but does not include a patient whose fees are borne by the Commonwealth or by another State.</w:t>
      </w:r>
    </w:p>
    <w:sectPr w:rsidR="003E3E00" w:rsidRPr="00666566" w:rsidSect="00280C37">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85" w:rsidRDefault="00D92685" w:rsidP="00B3565F">
      <w:pPr>
        <w:spacing w:after="0" w:line="240" w:lineRule="auto"/>
      </w:pPr>
      <w:r>
        <w:separator/>
      </w:r>
    </w:p>
  </w:endnote>
  <w:endnote w:type="continuationSeparator" w:id="0">
    <w:p w:rsidR="00D92685" w:rsidRDefault="00D92685" w:rsidP="00B3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85" w:rsidRDefault="00D92685" w:rsidP="00B3565F">
      <w:pPr>
        <w:spacing w:after="0" w:line="240" w:lineRule="auto"/>
      </w:pPr>
      <w:r>
        <w:separator/>
      </w:r>
    </w:p>
  </w:footnote>
  <w:footnote w:type="continuationSeparator" w:id="0">
    <w:p w:rsidR="00D92685" w:rsidRDefault="00D92685" w:rsidP="00B35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5F" w:rsidRPr="005A6671" w:rsidRDefault="00B3565F" w:rsidP="00B3565F">
    <w:pPr>
      <w:tabs>
        <w:tab w:val="left" w:pos="3600"/>
        <w:tab w:val="left" w:pos="8370"/>
      </w:tabs>
      <w:spacing w:after="0" w:line="240" w:lineRule="auto"/>
      <w:rPr>
        <w:rFonts w:ascii="Times New Roman" w:hAnsi="Times New Roman" w:cs="Times New Roman"/>
        <w:sz w:val="20"/>
        <w:szCs w:val="20"/>
      </w:rPr>
    </w:pPr>
    <w:r w:rsidRPr="005A6671">
      <w:rPr>
        <w:rFonts w:ascii="Times New Roman" w:hAnsi="Times New Roman" w:cs="Times New Roman"/>
        <w:sz w:val="20"/>
        <w:szCs w:val="20"/>
      </w:rPr>
      <w:t>1948.</w:t>
    </w:r>
    <w:r w:rsidRPr="005A6671">
      <w:rPr>
        <w:rFonts w:ascii="Times New Roman" w:hAnsi="Times New Roman" w:cs="Times New Roman"/>
        <w:sz w:val="20"/>
        <w:szCs w:val="20"/>
      </w:rPr>
      <w:tab/>
    </w:r>
    <w:r w:rsidRPr="005A6671">
      <w:rPr>
        <w:rFonts w:ascii="Times New Roman" w:hAnsi="Times New Roman" w:cs="Times New Roman"/>
        <w:i/>
        <w:sz w:val="20"/>
        <w:szCs w:val="20"/>
      </w:rPr>
      <w:t>Men</w:t>
    </w:r>
    <w:r w:rsidR="000D7F25">
      <w:rPr>
        <w:rFonts w:ascii="Times New Roman" w:hAnsi="Times New Roman" w:cs="Times New Roman"/>
        <w:i/>
        <w:sz w:val="20"/>
        <w:szCs w:val="20"/>
      </w:rPr>
      <w:t>t</w:t>
    </w:r>
    <w:r w:rsidRPr="005A6671">
      <w:rPr>
        <w:rFonts w:ascii="Times New Roman" w:hAnsi="Times New Roman" w:cs="Times New Roman"/>
        <w:i/>
        <w:sz w:val="20"/>
        <w:szCs w:val="20"/>
      </w:rPr>
      <w:t>al Institution Benefits.</w:t>
    </w:r>
    <w:r w:rsidRPr="005A6671">
      <w:rPr>
        <w:rFonts w:ascii="Times New Roman" w:hAnsi="Times New Roman" w:cs="Times New Roman"/>
        <w:i/>
        <w:sz w:val="20"/>
        <w:szCs w:val="20"/>
      </w:rPr>
      <w:tab/>
    </w:r>
    <w:r w:rsidRPr="005A6671">
      <w:rPr>
        <w:rFonts w:ascii="Times New Roman" w:hAnsi="Times New Roman" w:cs="Times New Roman"/>
        <w:sz w:val="20"/>
        <w:szCs w:val="20"/>
      </w:rPr>
      <w:t>No. 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4F07"/>
    <w:multiLevelType w:val="hybridMultilevel"/>
    <w:tmpl w:val="B678ACCC"/>
    <w:lvl w:ilvl="0" w:tplc="7618F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18732E"/>
    <w:rsid w:val="00036160"/>
    <w:rsid w:val="0004389B"/>
    <w:rsid w:val="000B4815"/>
    <w:rsid w:val="000C48DD"/>
    <w:rsid w:val="000D7F25"/>
    <w:rsid w:val="0018732E"/>
    <w:rsid w:val="00280C37"/>
    <w:rsid w:val="002A2B25"/>
    <w:rsid w:val="00357416"/>
    <w:rsid w:val="003830AE"/>
    <w:rsid w:val="003E3E00"/>
    <w:rsid w:val="004807E8"/>
    <w:rsid w:val="00554E2A"/>
    <w:rsid w:val="005A6671"/>
    <w:rsid w:val="005C750C"/>
    <w:rsid w:val="005D28E0"/>
    <w:rsid w:val="00666566"/>
    <w:rsid w:val="006F4BA7"/>
    <w:rsid w:val="00726515"/>
    <w:rsid w:val="007D4DFA"/>
    <w:rsid w:val="0087493D"/>
    <w:rsid w:val="008C11EC"/>
    <w:rsid w:val="0092003B"/>
    <w:rsid w:val="00A14F23"/>
    <w:rsid w:val="00AF244B"/>
    <w:rsid w:val="00B16983"/>
    <w:rsid w:val="00B3565F"/>
    <w:rsid w:val="00B42871"/>
    <w:rsid w:val="00C22BF2"/>
    <w:rsid w:val="00D92685"/>
    <w:rsid w:val="00DD2D45"/>
    <w:rsid w:val="00EE070E"/>
    <w:rsid w:val="00F57ABD"/>
    <w:rsid w:val="00F85C82"/>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18732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8732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8732E"/>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18732E"/>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18732E"/>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18732E"/>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18732E"/>
    <w:rPr>
      <w:rFonts w:ascii="Century Schoolbook" w:eastAsia="Century Schoolbook" w:hAnsi="Century Schoolbook" w:cs="Century Schoolbook"/>
      <w:b w:val="0"/>
      <w:bCs w:val="0"/>
      <w:i w:val="0"/>
      <w:iCs w:val="0"/>
      <w:smallCaps w:val="0"/>
      <w:sz w:val="50"/>
      <w:szCs w:val="50"/>
    </w:rPr>
  </w:style>
  <w:style w:type="character" w:customStyle="1" w:styleId="CharStyle7">
    <w:name w:val="CharStyle7"/>
    <w:basedOn w:val="DefaultParagraphFont"/>
    <w:rsid w:val="0018732E"/>
    <w:rPr>
      <w:rFonts w:ascii="Century Schoolbook" w:eastAsia="Century Schoolbook" w:hAnsi="Century Schoolbook" w:cs="Century Schoolbook"/>
      <w:b/>
      <w:bCs/>
      <w:i/>
      <w:iCs/>
      <w:smallCaps w:val="0"/>
      <w:spacing w:val="-10"/>
      <w:sz w:val="16"/>
      <w:szCs w:val="16"/>
    </w:rPr>
  </w:style>
  <w:style w:type="character" w:customStyle="1" w:styleId="CharStyle11">
    <w:name w:val="CharStyle11"/>
    <w:basedOn w:val="DefaultParagraphFont"/>
    <w:rsid w:val="0018732E"/>
    <w:rPr>
      <w:rFonts w:ascii="Century Schoolbook" w:eastAsia="Century Schoolbook" w:hAnsi="Century Schoolbook" w:cs="Century Schoolbook"/>
      <w:b/>
      <w:bCs/>
      <w:i w:val="0"/>
      <w:iCs w:val="0"/>
      <w:smallCaps w:val="0"/>
      <w:spacing w:val="-20"/>
      <w:sz w:val="20"/>
      <w:szCs w:val="20"/>
    </w:rPr>
  </w:style>
  <w:style w:type="character" w:customStyle="1" w:styleId="CharStyle15">
    <w:name w:val="CharStyle15"/>
    <w:basedOn w:val="DefaultParagraphFont"/>
    <w:rsid w:val="0018732E"/>
    <w:rPr>
      <w:rFonts w:ascii="Century Schoolbook" w:eastAsia="Century Schoolbook" w:hAnsi="Century Schoolbook" w:cs="Century Schoolbook"/>
      <w:b w:val="0"/>
      <w:bCs w:val="0"/>
      <w:i w:val="0"/>
      <w:iCs w:val="0"/>
      <w:smallCaps w:val="0"/>
      <w:sz w:val="12"/>
      <w:szCs w:val="12"/>
    </w:rPr>
  </w:style>
  <w:style w:type="character" w:customStyle="1" w:styleId="CharStyle16">
    <w:name w:val="CharStyle16"/>
    <w:basedOn w:val="DefaultParagraphFont"/>
    <w:rsid w:val="0018732E"/>
    <w:rPr>
      <w:rFonts w:ascii="Century Schoolbook" w:eastAsia="Century Schoolbook" w:hAnsi="Century Schoolbook" w:cs="Century Schoolbook"/>
      <w:b/>
      <w:bCs/>
      <w:i w:val="0"/>
      <w:iCs w:val="0"/>
      <w:smallCaps w:val="0"/>
      <w:sz w:val="22"/>
      <w:szCs w:val="22"/>
    </w:rPr>
  </w:style>
  <w:style w:type="character" w:customStyle="1" w:styleId="CharStyle17">
    <w:name w:val="CharStyle17"/>
    <w:basedOn w:val="DefaultParagraphFont"/>
    <w:rsid w:val="0018732E"/>
    <w:rPr>
      <w:rFonts w:ascii="Century Schoolbook" w:eastAsia="Century Schoolbook" w:hAnsi="Century Schoolbook" w:cs="Century Schoolbook"/>
      <w:b/>
      <w:bCs/>
      <w:i w:val="0"/>
      <w:iCs w:val="0"/>
      <w:smallCaps w:val="0"/>
      <w:sz w:val="16"/>
      <w:szCs w:val="16"/>
    </w:rPr>
  </w:style>
  <w:style w:type="character" w:customStyle="1" w:styleId="CharStyle18">
    <w:name w:val="CharStyle18"/>
    <w:basedOn w:val="DefaultParagraphFont"/>
    <w:rsid w:val="0018732E"/>
    <w:rPr>
      <w:rFonts w:ascii="Century Schoolbook" w:eastAsia="Century Schoolbook" w:hAnsi="Century Schoolbook" w:cs="Century Schoolbook"/>
      <w:b/>
      <w:bCs/>
      <w:i/>
      <w:iCs/>
      <w:smallCaps w:val="0"/>
      <w:spacing w:val="-10"/>
      <w:sz w:val="16"/>
      <w:szCs w:val="16"/>
    </w:rPr>
  </w:style>
  <w:style w:type="character" w:customStyle="1" w:styleId="CharStyle20">
    <w:name w:val="CharStyle20"/>
    <w:basedOn w:val="DefaultParagraphFont"/>
    <w:rsid w:val="0018732E"/>
    <w:rPr>
      <w:rFonts w:ascii="Century Schoolbook" w:eastAsia="Century Schoolbook" w:hAnsi="Century Schoolbook" w:cs="Century Schoolbook"/>
      <w:b w:val="0"/>
      <w:bCs w:val="0"/>
      <w:i/>
      <w:iCs/>
      <w:smallCaps w:val="0"/>
      <w:sz w:val="16"/>
      <w:szCs w:val="16"/>
    </w:rPr>
  </w:style>
  <w:style w:type="character" w:customStyle="1" w:styleId="CharStyle22">
    <w:name w:val="CharStyle22"/>
    <w:basedOn w:val="DefaultParagraphFont"/>
    <w:rsid w:val="0018732E"/>
    <w:rPr>
      <w:rFonts w:ascii="Century Schoolbook" w:eastAsia="Century Schoolbook" w:hAnsi="Century Schoolbook" w:cs="Century Schoolbook"/>
      <w:b w:val="0"/>
      <w:bCs w:val="0"/>
      <w:i w:val="0"/>
      <w:iCs w:val="0"/>
      <w:smallCaps w:val="0"/>
      <w:sz w:val="16"/>
      <w:szCs w:val="16"/>
    </w:rPr>
  </w:style>
  <w:style w:type="paragraph" w:styleId="ListParagraph">
    <w:name w:val="List Paragraph"/>
    <w:basedOn w:val="Normal"/>
    <w:uiPriority w:val="34"/>
    <w:qFormat/>
    <w:rsid w:val="003E3E00"/>
    <w:pPr>
      <w:ind w:left="720"/>
      <w:contextualSpacing/>
    </w:pPr>
  </w:style>
  <w:style w:type="paragraph" w:styleId="Header">
    <w:name w:val="header"/>
    <w:basedOn w:val="Normal"/>
    <w:link w:val="HeaderChar"/>
    <w:uiPriority w:val="99"/>
    <w:unhideWhenUsed/>
    <w:rsid w:val="00B35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5F"/>
  </w:style>
  <w:style w:type="paragraph" w:styleId="Footer">
    <w:name w:val="footer"/>
    <w:basedOn w:val="Normal"/>
    <w:link w:val="FooterChar"/>
    <w:uiPriority w:val="99"/>
    <w:semiHidden/>
    <w:unhideWhenUsed/>
    <w:rsid w:val="00B356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5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CFF60-AAC5-449D-9896-FE757FF9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2017-04-18T04:24:00Z</dcterms:created>
  <dcterms:modified xsi:type="dcterms:W3CDTF">2018-03-07T22:21:00Z</dcterms:modified>
</cp:coreProperties>
</file>