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47" w:rsidRPr="00BA13CB" w:rsidRDefault="00FA5047" w:rsidP="0079525F">
      <w:pPr>
        <w:spacing w:before="8000" w:after="0" w:line="240" w:lineRule="auto"/>
        <w:jc w:val="center"/>
        <w:rPr>
          <w:rFonts w:ascii="Times New Roman" w:hAnsi="Times New Roman" w:cs="Times New Roman"/>
          <w:sz w:val="36"/>
        </w:rPr>
      </w:pPr>
      <w:r w:rsidRPr="00BA13CB">
        <w:rPr>
          <w:rFonts w:ascii="Times New Roman" w:hAnsi="Times New Roman" w:cs="Times New Roman"/>
          <w:sz w:val="36"/>
        </w:rPr>
        <w:t>COAL PRODUCTION (WAR-TIME) ACT REPEAL.</w:t>
      </w:r>
    </w:p>
    <w:p w:rsidR="00BA13CB" w:rsidRPr="00BA13CB" w:rsidRDefault="00BA13CB" w:rsidP="0079525F">
      <w:pPr>
        <w:pBdr>
          <w:bottom w:val="single" w:sz="4" w:space="1" w:color="auto"/>
        </w:pBdr>
        <w:spacing w:after="0" w:line="240" w:lineRule="auto"/>
        <w:ind w:left="4032" w:right="4032"/>
        <w:jc w:val="center"/>
        <w:rPr>
          <w:rFonts w:ascii="Times New Roman" w:hAnsi="Times New Roman" w:cs="Times New Roman"/>
          <w:b/>
          <w:sz w:val="12"/>
          <w:szCs w:val="12"/>
        </w:rPr>
      </w:pPr>
    </w:p>
    <w:p w:rsidR="00FA5047" w:rsidRPr="00BA13CB" w:rsidRDefault="007A6C4A" w:rsidP="0079525F">
      <w:pPr>
        <w:spacing w:after="0" w:line="240" w:lineRule="auto"/>
        <w:jc w:val="center"/>
        <w:rPr>
          <w:rFonts w:ascii="Times New Roman" w:hAnsi="Times New Roman" w:cs="Times New Roman"/>
          <w:sz w:val="28"/>
        </w:rPr>
      </w:pPr>
      <w:r w:rsidRPr="00BA13CB">
        <w:rPr>
          <w:rFonts w:ascii="Times New Roman" w:hAnsi="Times New Roman" w:cs="Times New Roman"/>
          <w:b/>
          <w:sz w:val="28"/>
        </w:rPr>
        <w:t>No. 80 of 1948.</w:t>
      </w:r>
    </w:p>
    <w:p w:rsidR="00FA5047" w:rsidRPr="00BA13CB" w:rsidRDefault="00FA5047" w:rsidP="0079525F">
      <w:pPr>
        <w:spacing w:before="120" w:after="0" w:line="240" w:lineRule="auto"/>
        <w:ind w:left="432" w:hanging="432"/>
        <w:rPr>
          <w:rFonts w:ascii="Times New Roman" w:hAnsi="Times New Roman" w:cs="Times New Roman"/>
          <w:sz w:val="26"/>
        </w:rPr>
      </w:pPr>
      <w:bookmarkStart w:id="0" w:name="_GoBack"/>
      <w:r w:rsidRPr="00BA13CB">
        <w:rPr>
          <w:rFonts w:ascii="Times New Roman" w:hAnsi="Times New Roman" w:cs="Times New Roman"/>
          <w:sz w:val="26"/>
        </w:rPr>
        <w:t xml:space="preserve">An Act to provide for the repeal of the </w:t>
      </w:r>
      <w:r w:rsidR="007A6C4A" w:rsidRPr="00BA13CB">
        <w:rPr>
          <w:rFonts w:ascii="Times New Roman" w:hAnsi="Times New Roman" w:cs="Times New Roman"/>
          <w:i/>
          <w:sz w:val="26"/>
        </w:rPr>
        <w:t xml:space="preserve">Coal Production </w:t>
      </w:r>
      <w:r w:rsidRPr="00BA13CB">
        <w:rPr>
          <w:rFonts w:ascii="Times New Roman" w:hAnsi="Times New Roman" w:cs="Times New Roman"/>
          <w:sz w:val="26"/>
        </w:rPr>
        <w:t>(</w:t>
      </w:r>
      <w:r w:rsidR="007A6C4A" w:rsidRPr="00BA13CB">
        <w:rPr>
          <w:rFonts w:ascii="Times New Roman" w:hAnsi="Times New Roman" w:cs="Times New Roman"/>
          <w:i/>
          <w:sz w:val="26"/>
        </w:rPr>
        <w:t>War-time</w:t>
      </w:r>
      <w:r w:rsidRPr="00BA13CB">
        <w:rPr>
          <w:rFonts w:ascii="Times New Roman" w:hAnsi="Times New Roman" w:cs="Times New Roman"/>
          <w:sz w:val="26"/>
        </w:rPr>
        <w:t xml:space="preserve">) </w:t>
      </w:r>
      <w:r w:rsidR="007A6C4A" w:rsidRPr="00BA13CB">
        <w:rPr>
          <w:rFonts w:ascii="Times New Roman" w:hAnsi="Times New Roman" w:cs="Times New Roman"/>
          <w:i/>
          <w:sz w:val="26"/>
        </w:rPr>
        <w:t xml:space="preserve">Act </w:t>
      </w:r>
      <w:r w:rsidRPr="00BA13CB">
        <w:rPr>
          <w:rFonts w:ascii="Times New Roman" w:hAnsi="Times New Roman" w:cs="Times New Roman"/>
          <w:sz w:val="26"/>
        </w:rPr>
        <w:t>1944, for the Collection of Statistics in respect of Coal, and for other purposes.</w:t>
      </w:r>
    </w:p>
    <w:bookmarkEnd w:id="0"/>
    <w:p w:rsidR="00FA5047" w:rsidRPr="00BA13CB" w:rsidRDefault="00FA5047" w:rsidP="0079525F">
      <w:pPr>
        <w:spacing w:before="120" w:after="0" w:line="240" w:lineRule="auto"/>
        <w:jc w:val="right"/>
        <w:rPr>
          <w:rFonts w:ascii="Times New Roman" w:hAnsi="Times New Roman" w:cs="Times New Roman"/>
          <w:sz w:val="26"/>
        </w:rPr>
      </w:pPr>
      <w:r w:rsidRPr="00BA13CB">
        <w:rPr>
          <w:rFonts w:ascii="Times New Roman" w:hAnsi="Times New Roman" w:cs="Times New Roman"/>
          <w:sz w:val="26"/>
        </w:rPr>
        <w:t>[Assented to 17th December, 1948.]</w:t>
      </w:r>
    </w:p>
    <w:p w:rsidR="00FA5047" w:rsidRPr="00BA13CB" w:rsidRDefault="00FA5047" w:rsidP="0079525F">
      <w:pPr>
        <w:spacing w:after="0" w:line="240" w:lineRule="auto"/>
        <w:jc w:val="right"/>
        <w:rPr>
          <w:rFonts w:ascii="Times New Roman" w:hAnsi="Times New Roman" w:cs="Times New Roman"/>
          <w:sz w:val="26"/>
        </w:rPr>
      </w:pPr>
      <w:r w:rsidRPr="00BA13CB">
        <w:rPr>
          <w:rFonts w:ascii="Times New Roman" w:hAnsi="Times New Roman" w:cs="Times New Roman"/>
          <w:sz w:val="26"/>
        </w:rPr>
        <w:t>[Date of commencement, 14th January, 1949.]</w:t>
      </w:r>
    </w:p>
    <w:p w:rsidR="00FA5047" w:rsidRPr="00757E44" w:rsidRDefault="00FA5047" w:rsidP="0079525F">
      <w:pPr>
        <w:spacing w:before="120" w:after="0" w:line="240" w:lineRule="auto"/>
        <w:jc w:val="both"/>
        <w:rPr>
          <w:rFonts w:ascii="Times New Roman" w:hAnsi="Times New Roman" w:cs="Times New Roman"/>
        </w:rPr>
      </w:pPr>
      <w:r w:rsidRPr="00757E44">
        <w:rPr>
          <w:rFonts w:ascii="Times New Roman" w:hAnsi="Times New Roman" w:cs="Times New Roman"/>
        </w:rPr>
        <w:t>BE it enacted by the King</w:t>
      </w:r>
      <w:r w:rsidR="008D78DB" w:rsidRPr="00757E44">
        <w:rPr>
          <w:rFonts w:ascii="Times New Roman" w:hAnsi="Times New Roman" w:cs="Times New Roman"/>
        </w:rPr>
        <w:t>’</w:t>
      </w:r>
      <w:r w:rsidRPr="00757E44">
        <w:rPr>
          <w:rFonts w:ascii="Times New Roman" w:hAnsi="Times New Roman" w:cs="Times New Roman"/>
        </w:rPr>
        <w:t>s Most Excellent Majesty, the Senate, and the House of Representatives of the Commonwealth of Australia, as follows:—</w:t>
      </w:r>
    </w:p>
    <w:p w:rsidR="00FA5047" w:rsidRPr="00BA13CB" w:rsidRDefault="007A6C4A" w:rsidP="0079525F">
      <w:pPr>
        <w:spacing w:before="120" w:after="60" w:line="240" w:lineRule="auto"/>
        <w:rPr>
          <w:rFonts w:ascii="Times New Roman" w:hAnsi="Times New Roman" w:cs="Times New Roman"/>
          <w:b/>
          <w:sz w:val="20"/>
        </w:rPr>
      </w:pPr>
      <w:r w:rsidRPr="00BA13CB">
        <w:rPr>
          <w:rFonts w:ascii="Times New Roman" w:hAnsi="Times New Roman" w:cs="Times New Roman"/>
          <w:b/>
          <w:sz w:val="20"/>
        </w:rPr>
        <w:t>Short title.</w:t>
      </w:r>
    </w:p>
    <w:p w:rsidR="00FA5047" w:rsidRDefault="007A6C4A" w:rsidP="0079525F">
      <w:pPr>
        <w:tabs>
          <w:tab w:val="left" w:pos="630"/>
        </w:tabs>
        <w:spacing w:after="0" w:line="240" w:lineRule="auto"/>
        <w:ind w:firstLine="288"/>
        <w:rPr>
          <w:rFonts w:ascii="Times New Roman" w:hAnsi="Times New Roman" w:cs="Times New Roman"/>
        </w:rPr>
      </w:pPr>
      <w:r w:rsidRPr="00946E67">
        <w:rPr>
          <w:rFonts w:ascii="Times New Roman" w:hAnsi="Times New Roman" w:cs="Times New Roman"/>
          <w:b/>
        </w:rPr>
        <w:t>1.</w:t>
      </w:r>
      <w:r w:rsidR="00BA13CB">
        <w:rPr>
          <w:rFonts w:ascii="Times New Roman" w:hAnsi="Times New Roman" w:cs="Times New Roman"/>
        </w:rPr>
        <w:tab/>
      </w:r>
      <w:r w:rsidR="00FA5047" w:rsidRPr="00946E67">
        <w:rPr>
          <w:rFonts w:ascii="Times New Roman" w:hAnsi="Times New Roman" w:cs="Times New Roman"/>
        </w:rPr>
        <w:t xml:space="preserve">This Act may be cited as the </w:t>
      </w:r>
      <w:r w:rsidRPr="00946E67">
        <w:rPr>
          <w:rFonts w:ascii="Times New Roman" w:hAnsi="Times New Roman" w:cs="Times New Roman"/>
          <w:i/>
        </w:rPr>
        <w:t>Coal Production</w:t>
      </w:r>
      <w:r w:rsidR="00FA5047" w:rsidRPr="00946E67">
        <w:rPr>
          <w:rFonts w:ascii="Times New Roman" w:hAnsi="Times New Roman" w:cs="Times New Roman"/>
        </w:rPr>
        <w:t xml:space="preserve"> (</w:t>
      </w:r>
      <w:r w:rsidRPr="00946E67">
        <w:rPr>
          <w:rFonts w:ascii="Times New Roman" w:hAnsi="Times New Roman" w:cs="Times New Roman"/>
          <w:i/>
        </w:rPr>
        <w:t>War-time</w:t>
      </w:r>
      <w:r w:rsidR="00FA5047" w:rsidRPr="00946E67">
        <w:rPr>
          <w:rFonts w:ascii="Times New Roman" w:hAnsi="Times New Roman" w:cs="Times New Roman"/>
        </w:rPr>
        <w:t xml:space="preserve">) </w:t>
      </w:r>
      <w:r w:rsidRPr="00946E67">
        <w:rPr>
          <w:rFonts w:ascii="Times New Roman" w:hAnsi="Times New Roman" w:cs="Times New Roman"/>
          <w:i/>
        </w:rPr>
        <w:t xml:space="preserve">Act Repeal Act </w:t>
      </w:r>
      <w:r w:rsidR="00FA5047" w:rsidRPr="00946E67">
        <w:rPr>
          <w:rFonts w:ascii="Times New Roman" w:hAnsi="Times New Roman" w:cs="Times New Roman"/>
        </w:rPr>
        <w:t>1948.</w:t>
      </w:r>
    </w:p>
    <w:p w:rsidR="00946E67" w:rsidRDefault="00946E67" w:rsidP="0079525F">
      <w:pPr>
        <w:spacing w:line="240" w:lineRule="auto"/>
        <w:rPr>
          <w:rFonts w:ascii="Times New Roman" w:hAnsi="Times New Roman" w:cs="Times New Roman"/>
        </w:rPr>
      </w:pPr>
      <w:r>
        <w:rPr>
          <w:rFonts w:ascii="Times New Roman" w:hAnsi="Times New Roman" w:cs="Times New Roman"/>
        </w:rPr>
        <w:br w:type="page"/>
      </w:r>
    </w:p>
    <w:p w:rsidR="00946E67" w:rsidRPr="00747399" w:rsidRDefault="00946E67" w:rsidP="0079525F">
      <w:pPr>
        <w:spacing w:before="120" w:after="60" w:line="240" w:lineRule="auto"/>
        <w:jc w:val="both"/>
        <w:rPr>
          <w:rFonts w:ascii="Times New Roman" w:hAnsi="Times New Roman" w:cs="Times New Roman"/>
          <w:b/>
          <w:sz w:val="20"/>
        </w:rPr>
      </w:pPr>
      <w:r w:rsidRPr="00747399">
        <w:rPr>
          <w:rFonts w:ascii="Times New Roman" w:hAnsi="Times New Roman" w:cs="Times New Roman"/>
          <w:b/>
          <w:sz w:val="20"/>
        </w:rPr>
        <w:lastRenderedPageBreak/>
        <w:t xml:space="preserve">Repeal of section 62 of </w:t>
      </w:r>
      <w:r w:rsidRPr="00ED5A8C">
        <w:rPr>
          <w:rFonts w:ascii="Times New Roman" w:hAnsi="Times New Roman" w:cs="Times New Roman"/>
          <w:b/>
          <w:i/>
          <w:sz w:val="20"/>
        </w:rPr>
        <w:t xml:space="preserve">Coal Production </w:t>
      </w:r>
      <w:r w:rsidRPr="00747399">
        <w:rPr>
          <w:rFonts w:ascii="Times New Roman" w:hAnsi="Times New Roman" w:cs="Times New Roman"/>
          <w:b/>
          <w:sz w:val="20"/>
        </w:rPr>
        <w:t>(</w:t>
      </w:r>
      <w:r w:rsidRPr="00ED5A8C">
        <w:rPr>
          <w:rFonts w:ascii="Times New Roman" w:hAnsi="Times New Roman" w:cs="Times New Roman"/>
          <w:b/>
          <w:i/>
          <w:sz w:val="20"/>
        </w:rPr>
        <w:t>War-tim</w:t>
      </w:r>
      <w:r w:rsidRPr="00757E44">
        <w:rPr>
          <w:rFonts w:ascii="Times New Roman" w:hAnsi="Times New Roman" w:cs="Times New Roman"/>
          <w:b/>
          <w:i/>
          <w:sz w:val="20"/>
        </w:rPr>
        <w:t>e</w:t>
      </w:r>
      <w:r w:rsidRPr="00747399">
        <w:rPr>
          <w:rFonts w:ascii="Times New Roman" w:hAnsi="Times New Roman" w:cs="Times New Roman"/>
          <w:b/>
          <w:sz w:val="20"/>
        </w:rPr>
        <w:t>) Act 1944.</w:t>
      </w:r>
    </w:p>
    <w:p w:rsidR="00946E67" w:rsidRPr="00946E67" w:rsidRDefault="00946E67" w:rsidP="0079525F">
      <w:pPr>
        <w:tabs>
          <w:tab w:val="left" w:pos="630"/>
        </w:tabs>
        <w:spacing w:after="0" w:line="240" w:lineRule="auto"/>
        <w:ind w:firstLine="288"/>
        <w:jc w:val="both"/>
        <w:rPr>
          <w:rFonts w:ascii="Times New Roman" w:hAnsi="Times New Roman" w:cs="Times New Roman"/>
        </w:rPr>
      </w:pPr>
      <w:r w:rsidRPr="00946E67">
        <w:rPr>
          <w:rFonts w:ascii="Times New Roman" w:hAnsi="Times New Roman" w:cs="Times New Roman"/>
          <w:b/>
        </w:rPr>
        <w:t>2.</w:t>
      </w:r>
      <w:r w:rsidR="00747399">
        <w:rPr>
          <w:rFonts w:ascii="Times New Roman" w:hAnsi="Times New Roman" w:cs="Times New Roman"/>
        </w:rPr>
        <w:tab/>
      </w:r>
      <w:r w:rsidRPr="00946E67">
        <w:rPr>
          <w:rFonts w:ascii="Times New Roman" w:hAnsi="Times New Roman" w:cs="Times New Roman"/>
        </w:rPr>
        <w:t xml:space="preserve">Section sixty-two of the </w:t>
      </w:r>
      <w:r w:rsidRPr="00946E67">
        <w:rPr>
          <w:rFonts w:ascii="Times New Roman" w:hAnsi="Times New Roman" w:cs="Times New Roman"/>
          <w:i/>
        </w:rPr>
        <w:t>Coal Production</w:t>
      </w:r>
      <w:r w:rsidRPr="00946E67">
        <w:rPr>
          <w:rFonts w:ascii="Times New Roman" w:hAnsi="Times New Roman" w:cs="Times New Roman"/>
        </w:rPr>
        <w:t xml:space="preserve"> (</w:t>
      </w:r>
      <w:r w:rsidRPr="00946E67">
        <w:rPr>
          <w:rFonts w:ascii="Times New Roman" w:hAnsi="Times New Roman" w:cs="Times New Roman"/>
          <w:i/>
        </w:rPr>
        <w:t>War-time</w:t>
      </w:r>
      <w:r w:rsidRPr="00946E67">
        <w:rPr>
          <w:rFonts w:ascii="Times New Roman" w:hAnsi="Times New Roman" w:cs="Times New Roman"/>
        </w:rPr>
        <w:t xml:space="preserve">) </w:t>
      </w:r>
      <w:r w:rsidRPr="00946E67">
        <w:rPr>
          <w:rFonts w:ascii="Times New Roman" w:hAnsi="Times New Roman" w:cs="Times New Roman"/>
          <w:i/>
        </w:rPr>
        <w:t xml:space="preserve">Act </w:t>
      </w:r>
      <w:r w:rsidRPr="00946E67">
        <w:rPr>
          <w:rFonts w:ascii="Times New Roman" w:hAnsi="Times New Roman" w:cs="Times New Roman"/>
        </w:rPr>
        <w:t>1944 is repealed.</w:t>
      </w:r>
    </w:p>
    <w:p w:rsidR="00946E67" w:rsidRPr="00747399" w:rsidRDefault="00946E67" w:rsidP="0079525F">
      <w:pPr>
        <w:spacing w:before="120" w:after="60" w:line="240" w:lineRule="auto"/>
        <w:jc w:val="both"/>
        <w:rPr>
          <w:rFonts w:ascii="Times New Roman" w:hAnsi="Times New Roman" w:cs="Times New Roman"/>
          <w:b/>
          <w:sz w:val="20"/>
        </w:rPr>
      </w:pPr>
      <w:r w:rsidRPr="00747399">
        <w:rPr>
          <w:rFonts w:ascii="Times New Roman" w:hAnsi="Times New Roman" w:cs="Times New Roman"/>
          <w:b/>
          <w:sz w:val="20"/>
        </w:rPr>
        <w:t>Definitions.</w:t>
      </w:r>
    </w:p>
    <w:p w:rsidR="00946E67" w:rsidRPr="00946E67" w:rsidRDefault="00946E67" w:rsidP="0079525F">
      <w:pPr>
        <w:tabs>
          <w:tab w:val="left" w:pos="630"/>
        </w:tabs>
        <w:spacing w:after="0" w:line="240" w:lineRule="auto"/>
        <w:ind w:firstLine="288"/>
        <w:jc w:val="both"/>
        <w:rPr>
          <w:rFonts w:ascii="Times New Roman" w:hAnsi="Times New Roman" w:cs="Times New Roman"/>
        </w:rPr>
      </w:pPr>
      <w:r w:rsidRPr="00946E67">
        <w:rPr>
          <w:rFonts w:ascii="Times New Roman" w:hAnsi="Times New Roman" w:cs="Times New Roman"/>
          <w:b/>
        </w:rPr>
        <w:t>3.</w:t>
      </w:r>
      <w:r w:rsidR="00747399">
        <w:rPr>
          <w:rFonts w:ascii="Times New Roman" w:hAnsi="Times New Roman" w:cs="Times New Roman"/>
        </w:rPr>
        <w:tab/>
      </w:r>
      <w:r w:rsidRPr="00946E67">
        <w:rPr>
          <w:rFonts w:ascii="Times New Roman" w:hAnsi="Times New Roman" w:cs="Times New Roman"/>
        </w:rPr>
        <w:t>In this Act, unless the contrary intention appears—</w:t>
      </w:r>
    </w:p>
    <w:p w:rsidR="00946E67" w:rsidRPr="00946E67" w:rsidRDefault="008D78DB" w:rsidP="0079525F">
      <w:pPr>
        <w:spacing w:after="0" w:line="240" w:lineRule="auto"/>
        <w:ind w:left="922" w:hanging="576"/>
        <w:jc w:val="both"/>
        <w:rPr>
          <w:rFonts w:ascii="Times New Roman" w:hAnsi="Times New Roman" w:cs="Times New Roman"/>
        </w:rPr>
      </w:pPr>
      <w:r>
        <w:rPr>
          <w:rFonts w:ascii="Times New Roman" w:hAnsi="Times New Roman" w:cs="Times New Roman"/>
        </w:rPr>
        <w:t>“</w:t>
      </w:r>
      <w:r w:rsidR="00946E67" w:rsidRPr="00946E67">
        <w:rPr>
          <w:rFonts w:ascii="Times New Roman" w:hAnsi="Times New Roman" w:cs="Times New Roman"/>
        </w:rPr>
        <w:t>the Board</w:t>
      </w:r>
      <w:r>
        <w:rPr>
          <w:rFonts w:ascii="Times New Roman" w:hAnsi="Times New Roman" w:cs="Times New Roman"/>
        </w:rPr>
        <w:t>”</w:t>
      </w:r>
      <w:r w:rsidR="00946E67" w:rsidRPr="00946E67">
        <w:rPr>
          <w:rFonts w:ascii="Times New Roman" w:hAnsi="Times New Roman" w:cs="Times New Roman"/>
        </w:rPr>
        <w:t xml:space="preserve"> means the Joint Coal Board constituted in pursuance of the </w:t>
      </w:r>
      <w:r w:rsidR="00946E67" w:rsidRPr="00946E67">
        <w:rPr>
          <w:rFonts w:ascii="Times New Roman" w:hAnsi="Times New Roman" w:cs="Times New Roman"/>
          <w:i/>
        </w:rPr>
        <w:t xml:space="preserve">Coal Industry Act </w:t>
      </w:r>
      <w:r w:rsidR="00946E67" w:rsidRPr="00946E67">
        <w:rPr>
          <w:rFonts w:ascii="Times New Roman" w:hAnsi="Times New Roman" w:cs="Times New Roman"/>
        </w:rPr>
        <w:t>1946;</w:t>
      </w:r>
    </w:p>
    <w:p w:rsidR="00946E67" w:rsidRPr="00946E67" w:rsidRDefault="008D78DB" w:rsidP="0079525F">
      <w:pPr>
        <w:spacing w:after="0" w:line="240" w:lineRule="auto"/>
        <w:ind w:left="922" w:hanging="576"/>
        <w:jc w:val="both"/>
        <w:rPr>
          <w:rFonts w:ascii="Times New Roman" w:hAnsi="Times New Roman" w:cs="Times New Roman"/>
        </w:rPr>
      </w:pPr>
      <w:r>
        <w:rPr>
          <w:rFonts w:ascii="Times New Roman" w:hAnsi="Times New Roman" w:cs="Times New Roman"/>
        </w:rPr>
        <w:t>“</w:t>
      </w:r>
      <w:r w:rsidR="00946E67" w:rsidRPr="00946E67">
        <w:rPr>
          <w:rFonts w:ascii="Times New Roman" w:hAnsi="Times New Roman" w:cs="Times New Roman"/>
        </w:rPr>
        <w:t>the Commissioner</w:t>
      </w:r>
      <w:r>
        <w:rPr>
          <w:rFonts w:ascii="Times New Roman" w:hAnsi="Times New Roman" w:cs="Times New Roman"/>
        </w:rPr>
        <w:t>”</w:t>
      </w:r>
      <w:r w:rsidR="00946E67" w:rsidRPr="00946E67">
        <w:rPr>
          <w:rFonts w:ascii="Times New Roman" w:hAnsi="Times New Roman" w:cs="Times New Roman"/>
        </w:rPr>
        <w:t xml:space="preserve"> means the Commonwealth Coal Commissioner appointed under the </w:t>
      </w:r>
      <w:r w:rsidR="00946E67" w:rsidRPr="00946E67">
        <w:rPr>
          <w:rFonts w:ascii="Times New Roman" w:hAnsi="Times New Roman" w:cs="Times New Roman"/>
          <w:i/>
        </w:rPr>
        <w:t>Coal Production</w:t>
      </w:r>
      <w:r w:rsidR="00946E67" w:rsidRPr="00946E67">
        <w:rPr>
          <w:rFonts w:ascii="Times New Roman" w:hAnsi="Times New Roman" w:cs="Times New Roman"/>
        </w:rPr>
        <w:t xml:space="preserve"> (</w:t>
      </w:r>
      <w:r w:rsidR="00946E67" w:rsidRPr="00946E67">
        <w:rPr>
          <w:rFonts w:ascii="Times New Roman" w:hAnsi="Times New Roman" w:cs="Times New Roman"/>
          <w:i/>
        </w:rPr>
        <w:t>War-time</w:t>
      </w:r>
      <w:r w:rsidR="00946E67" w:rsidRPr="00946E67">
        <w:rPr>
          <w:rFonts w:ascii="Times New Roman" w:hAnsi="Times New Roman" w:cs="Times New Roman"/>
        </w:rPr>
        <w:t xml:space="preserve">) </w:t>
      </w:r>
      <w:r w:rsidR="00946E67" w:rsidRPr="00946E67">
        <w:rPr>
          <w:rFonts w:ascii="Times New Roman" w:hAnsi="Times New Roman" w:cs="Times New Roman"/>
          <w:i/>
        </w:rPr>
        <w:t xml:space="preserve">Act </w:t>
      </w:r>
      <w:r w:rsidR="00946E67" w:rsidRPr="00946E67">
        <w:rPr>
          <w:rFonts w:ascii="Times New Roman" w:hAnsi="Times New Roman" w:cs="Times New Roman"/>
        </w:rPr>
        <w:t>1944.</w:t>
      </w:r>
    </w:p>
    <w:p w:rsidR="00946E67" w:rsidRPr="00747399" w:rsidRDefault="00946E67" w:rsidP="0079525F">
      <w:pPr>
        <w:spacing w:before="120" w:after="60" w:line="240" w:lineRule="auto"/>
        <w:jc w:val="both"/>
        <w:rPr>
          <w:rFonts w:ascii="Times New Roman" w:hAnsi="Times New Roman" w:cs="Times New Roman"/>
          <w:b/>
          <w:sz w:val="20"/>
        </w:rPr>
      </w:pPr>
      <w:r w:rsidRPr="00747399">
        <w:rPr>
          <w:rFonts w:ascii="Times New Roman" w:hAnsi="Times New Roman" w:cs="Times New Roman"/>
          <w:b/>
          <w:sz w:val="20"/>
        </w:rPr>
        <w:t xml:space="preserve">Duration of </w:t>
      </w:r>
      <w:r w:rsidRPr="00CD2E26">
        <w:rPr>
          <w:rFonts w:ascii="Times New Roman" w:hAnsi="Times New Roman" w:cs="Times New Roman"/>
          <w:b/>
          <w:i/>
          <w:sz w:val="20"/>
        </w:rPr>
        <w:t xml:space="preserve">Coal Production </w:t>
      </w:r>
      <w:r w:rsidRPr="00747399">
        <w:rPr>
          <w:rFonts w:ascii="Times New Roman" w:hAnsi="Times New Roman" w:cs="Times New Roman"/>
          <w:b/>
          <w:sz w:val="20"/>
        </w:rPr>
        <w:t>(</w:t>
      </w:r>
      <w:r w:rsidRPr="00CD2E26">
        <w:rPr>
          <w:rFonts w:ascii="Times New Roman" w:hAnsi="Times New Roman" w:cs="Times New Roman"/>
          <w:b/>
          <w:i/>
          <w:sz w:val="20"/>
        </w:rPr>
        <w:t>War-time</w:t>
      </w:r>
      <w:r w:rsidRPr="00747399">
        <w:rPr>
          <w:rFonts w:ascii="Times New Roman" w:hAnsi="Times New Roman" w:cs="Times New Roman"/>
          <w:b/>
          <w:sz w:val="20"/>
        </w:rPr>
        <w:t>) Act 1944.</w:t>
      </w:r>
    </w:p>
    <w:p w:rsidR="00946E67" w:rsidRPr="00946E67" w:rsidRDefault="00946E67" w:rsidP="0079525F">
      <w:pPr>
        <w:tabs>
          <w:tab w:val="left" w:pos="630"/>
        </w:tabs>
        <w:spacing w:after="0" w:line="240" w:lineRule="auto"/>
        <w:ind w:firstLine="288"/>
        <w:jc w:val="both"/>
        <w:rPr>
          <w:rFonts w:ascii="Times New Roman" w:hAnsi="Times New Roman" w:cs="Times New Roman"/>
        </w:rPr>
      </w:pPr>
      <w:r w:rsidRPr="00946E67">
        <w:rPr>
          <w:rFonts w:ascii="Times New Roman" w:hAnsi="Times New Roman" w:cs="Times New Roman"/>
          <w:b/>
        </w:rPr>
        <w:t>4.</w:t>
      </w:r>
      <w:r w:rsidR="00747399">
        <w:rPr>
          <w:rFonts w:ascii="Times New Roman" w:hAnsi="Times New Roman" w:cs="Times New Roman"/>
        </w:rPr>
        <w:tab/>
      </w:r>
      <w:r w:rsidRPr="00946E67">
        <w:rPr>
          <w:rFonts w:ascii="Times New Roman" w:hAnsi="Times New Roman" w:cs="Times New Roman"/>
        </w:rPr>
        <w:t xml:space="preserve">The Governor-General may from time to time, by Proclamation, declare that on a date specified in the Proclamation the </w:t>
      </w:r>
      <w:r w:rsidRPr="00946E67">
        <w:rPr>
          <w:rFonts w:ascii="Times New Roman" w:hAnsi="Times New Roman" w:cs="Times New Roman"/>
          <w:i/>
        </w:rPr>
        <w:t xml:space="preserve">Coal Production </w:t>
      </w:r>
      <w:r w:rsidRPr="00946E67">
        <w:rPr>
          <w:rFonts w:ascii="Times New Roman" w:hAnsi="Times New Roman" w:cs="Times New Roman"/>
        </w:rPr>
        <w:t>(</w:t>
      </w:r>
      <w:r w:rsidRPr="00946E67">
        <w:rPr>
          <w:rFonts w:ascii="Times New Roman" w:hAnsi="Times New Roman" w:cs="Times New Roman"/>
          <w:i/>
        </w:rPr>
        <w:t>War-time</w:t>
      </w:r>
      <w:r w:rsidRPr="00946E67">
        <w:rPr>
          <w:rFonts w:ascii="Times New Roman" w:hAnsi="Times New Roman" w:cs="Times New Roman"/>
        </w:rPr>
        <w:t xml:space="preserve">) </w:t>
      </w:r>
      <w:r w:rsidRPr="00946E67">
        <w:rPr>
          <w:rFonts w:ascii="Times New Roman" w:hAnsi="Times New Roman" w:cs="Times New Roman"/>
          <w:i/>
        </w:rPr>
        <w:t xml:space="preserve">Act </w:t>
      </w:r>
      <w:r w:rsidRPr="00946E67">
        <w:rPr>
          <w:rFonts w:ascii="Times New Roman" w:hAnsi="Times New Roman" w:cs="Times New Roman"/>
        </w:rPr>
        <w:t>1944 shall cease to be in operation in a State named in the Proclamation and thereupon that Act shall be deemed to be repealed on the date so specified in respect of its operation in that State.</w:t>
      </w:r>
    </w:p>
    <w:p w:rsidR="00946E67" w:rsidRPr="00747399" w:rsidRDefault="00946E67" w:rsidP="0079525F">
      <w:pPr>
        <w:spacing w:before="120" w:after="60" w:line="240" w:lineRule="auto"/>
        <w:jc w:val="both"/>
        <w:rPr>
          <w:rFonts w:ascii="Times New Roman" w:hAnsi="Times New Roman" w:cs="Times New Roman"/>
          <w:b/>
          <w:sz w:val="20"/>
        </w:rPr>
      </w:pPr>
      <w:r w:rsidRPr="00747399">
        <w:rPr>
          <w:rFonts w:ascii="Times New Roman" w:hAnsi="Times New Roman" w:cs="Times New Roman"/>
          <w:b/>
          <w:sz w:val="20"/>
        </w:rPr>
        <w:t>Property of Commonwealth Coal Commissioner to vest in the Commonwealth.</w:t>
      </w:r>
    </w:p>
    <w:p w:rsidR="00946E67" w:rsidRPr="00946E67" w:rsidRDefault="00946E67" w:rsidP="0079525F">
      <w:pPr>
        <w:tabs>
          <w:tab w:val="left" w:pos="1080"/>
        </w:tabs>
        <w:spacing w:after="0" w:line="240" w:lineRule="auto"/>
        <w:ind w:firstLine="288"/>
        <w:jc w:val="both"/>
        <w:rPr>
          <w:rFonts w:ascii="Times New Roman" w:hAnsi="Times New Roman" w:cs="Times New Roman"/>
        </w:rPr>
      </w:pPr>
      <w:r w:rsidRPr="00946E67">
        <w:rPr>
          <w:rFonts w:ascii="Times New Roman" w:hAnsi="Times New Roman" w:cs="Times New Roman"/>
          <w:b/>
        </w:rPr>
        <w:t>5.</w:t>
      </w:r>
      <w:r w:rsidRPr="00946E67">
        <w:rPr>
          <w:rFonts w:ascii="Times New Roman" w:hAnsi="Times New Roman" w:cs="Times New Roman"/>
        </w:rPr>
        <w:t>—(1.)</w:t>
      </w:r>
      <w:r w:rsidR="00747399">
        <w:rPr>
          <w:rFonts w:ascii="Times New Roman" w:hAnsi="Times New Roman" w:cs="Times New Roman"/>
        </w:rPr>
        <w:tab/>
      </w:r>
      <w:r w:rsidRPr="00946E67">
        <w:rPr>
          <w:rFonts w:ascii="Times New Roman" w:hAnsi="Times New Roman" w:cs="Times New Roman"/>
        </w:rPr>
        <w:t xml:space="preserve">Any property in any State (other than the State of New South Wales) named in a Proclamation under the last preceding section which, immediately prior to the date specified in the Proclamation, was vested in the Commonwealth Coal Commissioner under the </w:t>
      </w:r>
      <w:r w:rsidRPr="00946E67">
        <w:rPr>
          <w:rFonts w:ascii="Times New Roman" w:hAnsi="Times New Roman" w:cs="Times New Roman"/>
          <w:i/>
        </w:rPr>
        <w:t>Coal Production</w:t>
      </w:r>
      <w:r w:rsidRPr="00946E67">
        <w:rPr>
          <w:rFonts w:ascii="Times New Roman" w:hAnsi="Times New Roman" w:cs="Times New Roman"/>
        </w:rPr>
        <w:t xml:space="preserve"> (</w:t>
      </w:r>
      <w:r w:rsidRPr="00946E67">
        <w:rPr>
          <w:rFonts w:ascii="Times New Roman" w:hAnsi="Times New Roman" w:cs="Times New Roman"/>
          <w:i/>
        </w:rPr>
        <w:t>War-time</w:t>
      </w:r>
      <w:r w:rsidRPr="00946E67">
        <w:rPr>
          <w:rFonts w:ascii="Times New Roman" w:hAnsi="Times New Roman" w:cs="Times New Roman"/>
        </w:rPr>
        <w:t xml:space="preserve">) </w:t>
      </w:r>
      <w:r w:rsidRPr="00946E67">
        <w:rPr>
          <w:rFonts w:ascii="Times New Roman" w:hAnsi="Times New Roman" w:cs="Times New Roman"/>
          <w:i/>
        </w:rPr>
        <w:t xml:space="preserve">Act </w:t>
      </w:r>
      <w:r w:rsidRPr="00946E67">
        <w:rPr>
          <w:rFonts w:ascii="Times New Roman" w:hAnsi="Times New Roman" w:cs="Times New Roman"/>
        </w:rPr>
        <w:t>1944 shall, on the date so specified, become vested in the Commonwealth.</w:t>
      </w:r>
    </w:p>
    <w:p w:rsidR="00946E67" w:rsidRPr="00946E67" w:rsidRDefault="00946E67" w:rsidP="0079525F">
      <w:pPr>
        <w:tabs>
          <w:tab w:val="left" w:pos="720"/>
        </w:tabs>
        <w:spacing w:before="60" w:after="0" w:line="240" w:lineRule="auto"/>
        <w:ind w:firstLine="288"/>
        <w:jc w:val="both"/>
        <w:rPr>
          <w:rFonts w:ascii="Times New Roman" w:hAnsi="Times New Roman" w:cs="Times New Roman"/>
        </w:rPr>
      </w:pPr>
      <w:r w:rsidRPr="00946E67">
        <w:rPr>
          <w:rFonts w:ascii="Times New Roman" w:hAnsi="Times New Roman" w:cs="Times New Roman"/>
        </w:rPr>
        <w:t>(2.)</w:t>
      </w:r>
      <w:r w:rsidR="00747399">
        <w:rPr>
          <w:rFonts w:ascii="Times New Roman" w:hAnsi="Times New Roman" w:cs="Times New Roman"/>
        </w:rPr>
        <w:tab/>
      </w:r>
      <w:r w:rsidRPr="00946E67">
        <w:rPr>
          <w:rFonts w:ascii="Times New Roman" w:hAnsi="Times New Roman" w:cs="Times New Roman"/>
        </w:rPr>
        <w:t>In any contract subsisting immediately prior to the date specified in a Proclamation under the last preceding section to which the Commissioner is a party and which is to be or is being carried out in the State named in the Proclamation, any reference to the Commissioner shall, as on and from that date, be deemed to be a reference to the Commonwealth and any right, power, obligation or liability arising under the contract shall be vested in or imposed upon the Commonwealth.</w:t>
      </w:r>
    </w:p>
    <w:p w:rsidR="00946E67" w:rsidRPr="00747399" w:rsidRDefault="00946E67" w:rsidP="0079525F">
      <w:pPr>
        <w:spacing w:before="120" w:after="60" w:line="240" w:lineRule="auto"/>
        <w:jc w:val="both"/>
        <w:rPr>
          <w:rFonts w:ascii="Times New Roman" w:hAnsi="Times New Roman" w:cs="Times New Roman"/>
          <w:b/>
          <w:sz w:val="20"/>
        </w:rPr>
      </w:pPr>
      <w:r w:rsidRPr="00747399">
        <w:rPr>
          <w:rFonts w:ascii="Times New Roman" w:hAnsi="Times New Roman" w:cs="Times New Roman"/>
          <w:b/>
          <w:sz w:val="20"/>
        </w:rPr>
        <w:t>Collection of statistics in relation to coal.</w:t>
      </w:r>
    </w:p>
    <w:p w:rsidR="00946E67" w:rsidRPr="00946E67" w:rsidRDefault="00946E67" w:rsidP="0079525F">
      <w:pPr>
        <w:tabs>
          <w:tab w:val="left" w:pos="1080"/>
        </w:tabs>
        <w:spacing w:after="0" w:line="240" w:lineRule="auto"/>
        <w:ind w:firstLine="288"/>
        <w:jc w:val="both"/>
        <w:rPr>
          <w:rFonts w:ascii="Times New Roman" w:hAnsi="Times New Roman" w:cs="Times New Roman"/>
        </w:rPr>
      </w:pPr>
      <w:r w:rsidRPr="00946E67">
        <w:rPr>
          <w:rFonts w:ascii="Times New Roman" w:hAnsi="Times New Roman" w:cs="Times New Roman"/>
          <w:b/>
        </w:rPr>
        <w:t>6.</w:t>
      </w:r>
      <w:r w:rsidRPr="00946E67">
        <w:rPr>
          <w:rFonts w:ascii="Times New Roman" w:hAnsi="Times New Roman" w:cs="Times New Roman"/>
        </w:rPr>
        <w:t>—(1.)</w:t>
      </w:r>
      <w:r w:rsidR="00747399">
        <w:rPr>
          <w:rFonts w:ascii="Times New Roman" w:hAnsi="Times New Roman" w:cs="Times New Roman"/>
        </w:rPr>
        <w:tab/>
      </w:r>
      <w:r w:rsidRPr="00946E67">
        <w:rPr>
          <w:rFonts w:ascii="Times New Roman" w:hAnsi="Times New Roman" w:cs="Times New Roman"/>
        </w:rPr>
        <w:t>The Board may collect statistics relating to the production, distribution and use of coal, and for that purpose, may require persons to furnish to it such statistical returns and information relating to those matters as are prescribed.</w:t>
      </w:r>
    </w:p>
    <w:p w:rsidR="00946E67" w:rsidRPr="00946E67" w:rsidRDefault="00946E67" w:rsidP="0079525F">
      <w:pPr>
        <w:tabs>
          <w:tab w:val="left" w:pos="720"/>
        </w:tabs>
        <w:spacing w:before="60" w:after="0" w:line="240" w:lineRule="auto"/>
        <w:ind w:firstLine="288"/>
        <w:jc w:val="both"/>
        <w:rPr>
          <w:rFonts w:ascii="Times New Roman" w:hAnsi="Times New Roman" w:cs="Times New Roman"/>
        </w:rPr>
      </w:pPr>
      <w:r w:rsidRPr="00946E67">
        <w:rPr>
          <w:rFonts w:ascii="Times New Roman" w:hAnsi="Times New Roman" w:cs="Times New Roman"/>
        </w:rPr>
        <w:t>(2.)</w:t>
      </w:r>
      <w:r w:rsidR="00747399">
        <w:rPr>
          <w:rFonts w:ascii="Times New Roman" w:hAnsi="Times New Roman" w:cs="Times New Roman"/>
        </w:rPr>
        <w:tab/>
      </w:r>
      <w:r w:rsidRPr="00946E67">
        <w:rPr>
          <w:rFonts w:ascii="Times New Roman" w:hAnsi="Times New Roman" w:cs="Times New Roman"/>
        </w:rPr>
        <w:t xml:space="preserve">A requirement under the last preceding sub-section may be made by publication in the </w:t>
      </w:r>
      <w:r w:rsidRPr="00946E67">
        <w:rPr>
          <w:rFonts w:ascii="Times New Roman" w:hAnsi="Times New Roman" w:cs="Times New Roman"/>
          <w:i/>
        </w:rPr>
        <w:t xml:space="preserve">Gazette </w:t>
      </w:r>
      <w:r w:rsidRPr="00946E67">
        <w:rPr>
          <w:rFonts w:ascii="Times New Roman" w:hAnsi="Times New Roman" w:cs="Times New Roman"/>
        </w:rPr>
        <w:t>or by service personally or by registered post upon the persons to whom the requirement is addressed.</w:t>
      </w:r>
    </w:p>
    <w:p w:rsidR="00946E67" w:rsidRPr="00946E67" w:rsidRDefault="00946E67" w:rsidP="0079525F">
      <w:pPr>
        <w:tabs>
          <w:tab w:val="left" w:pos="720"/>
        </w:tabs>
        <w:spacing w:before="60" w:after="0" w:line="240" w:lineRule="auto"/>
        <w:ind w:firstLine="288"/>
        <w:jc w:val="both"/>
        <w:rPr>
          <w:rFonts w:ascii="Times New Roman" w:hAnsi="Times New Roman" w:cs="Times New Roman"/>
        </w:rPr>
      </w:pPr>
      <w:r w:rsidRPr="00946E67">
        <w:rPr>
          <w:rFonts w:ascii="Times New Roman" w:hAnsi="Times New Roman" w:cs="Times New Roman"/>
        </w:rPr>
        <w:t>(3.)</w:t>
      </w:r>
      <w:r w:rsidR="00747399">
        <w:rPr>
          <w:rFonts w:ascii="Times New Roman" w:hAnsi="Times New Roman" w:cs="Times New Roman"/>
        </w:rPr>
        <w:tab/>
      </w:r>
      <w:r w:rsidRPr="00946E67">
        <w:rPr>
          <w:rFonts w:ascii="Times New Roman" w:hAnsi="Times New Roman" w:cs="Times New Roman"/>
        </w:rPr>
        <w:t>Any person who, without reasonable cause, refuses or fails to furnish any return or information required of him under this section shall be guilty of an offence.</w:t>
      </w:r>
    </w:p>
    <w:p w:rsidR="00946E67" w:rsidRPr="00946E67" w:rsidRDefault="00946E67" w:rsidP="0079525F">
      <w:pPr>
        <w:tabs>
          <w:tab w:val="left" w:pos="720"/>
        </w:tabs>
        <w:spacing w:before="60" w:after="0" w:line="240" w:lineRule="auto"/>
        <w:ind w:firstLine="288"/>
        <w:jc w:val="both"/>
        <w:rPr>
          <w:rFonts w:ascii="Times New Roman" w:hAnsi="Times New Roman" w:cs="Times New Roman"/>
        </w:rPr>
      </w:pPr>
      <w:r w:rsidRPr="00946E67">
        <w:rPr>
          <w:rFonts w:ascii="Times New Roman" w:hAnsi="Times New Roman" w:cs="Times New Roman"/>
        </w:rPr>
        <w:t>Penalty: Fifty pounds.</w:t>
      </w:r>
    </w:p>
    <w:p w:rsidR="00946E67" w:rsidRPr="00747399" w:rsidRDefault="00946E67" w:rsidP="0079525F">
      <w:pPr>
        <w:spacing w:before="120" w:after="60" w:line="240" w:lineRule="auto"/>
        <w:jc w:val="both"/>
        <w:rPr>
          <w:rFonts w:ascii="Times New Roman" w:hAnsi="Times New Roman" w:cs="Times New Roman"/>
          <w:b/>
          <w:sz w:val="20"/>
        </w:rPr>
      </w:pPr>
      <w:r w:rsidRPr="00747399">
        <w:rPr>
          <w:rFonts w:ascii="Times New Roman" w:hAnsi="Times New Roman" w:cs="Times New Roman"/>
          <w:b/>
          <w:sz w:val="20"/>
        </w:rPr>
        <w:t>Regulations.</w:t>
      </w:r>
    </w:p>
    <w:p w:rsidR="00946E67" w:rsidRPr="00946E67" w:rsidRDefault="00946E67" w:rsidP="0079525F">
      <w:pPr>
        <w:tabs>
          <w:tab w:val="left" w:pos="630"/>
        </w:tabs>
        <w:spacing w:after="0" w:line="240" w:lineRule="auto"/>
        <w:ind w:firstLine="288"/>
        <w:jc w:val="both"/>
        <w:rPr>
          <w:rFonts w:ascii="Times New Roman" w:hAnsi="Times New Roman" w:cs="Times New Roman"/>
        </w:rPr>
      </w:pPr>
      <w:r w:rsidRPr="00946E67">
        <w:rPr>
          <w:rFonts w:ascii="Times New Roman" w:hAnsi="Times New Roman" w:cs="Times New Roman"/>
          <w:b/>
        </w:rPr>
        <w:t>7.</w:t>
      </w:r>
      <w:r w:rsidR="00747399">
        <w:rPr>
          <w:rFonts w:ascii="Times New Roman" w:hAnsi="Times New Roman" w:cs="Times New Roman"/>
        </w:rPr>
        <w:tab/>
      </w:r>
      <w:r w:rsidRPr="00946E67">
        <w:rPr>
          <w:rFonts w:ascii="Times New Roman" w:hAnsi="Times New Roman" w:cs="Times New Roman"/>
        </w:rPr>
        <w:t>The Governor-General may make regulations, not inconsistent with this Act, prescribing all matters which are required or permitted to be prescribed, or which are necessary or convenient to be prescribed, for carrying out or giving effect to this Act.</w:t>
      </w:r>
    </w:p>
    <w:sectPr w:rsidR="00946E67" w:rsidRPr="00946E67" w:rsidSect="00DE3C9E">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70" w:rsidRDefault="005E6470" w:rsidP="00F02933">
      <w:pPr>
        <w:spacing w:after="0" w:line="240" w:lineRule="auto"/>
      </w:pPr>
      <w:r>
        <w:separator/>
      </w:r>
    </w:p>
  </w:endnote>
  <w:endnote w:type="continuationSeparator" w:id="0">
    <w:p w:rsidR="005E6470" w:rsidRDefault="005E6470" w:rsidP="00F0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70" w:rsidRDefault="005E6470" w:rsidP="00F02933">
      <w:pPr>
        <w:spacing w:after="0" w:line="240" w:lineRule="auto"/>
      </w:pPr>
      <w:r>
        <w:separator/>
      </w:r>
    </w:p>
  </w:footnote>
  <w:footnote w:type="continuationSeparator" w:id="0">
    <w:p w:rsidR="005E6470" w:rsidRDefault="005E6470" w:rsidP="00F02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933" w:rsidRPr="00957D96" w:rsidRDefault="00F02933" w:rsidP="00EB1F68">
    <w:pPr>
      <w:tabs>
        <w:tab w:val="left" w:pos="2160"/>
        <w:tab w:val="left" w:pos="7290"/>
        <w:tab w:val="left" w:pos="8640"/>
      </w:tabs>
      <w:spacing w:after="0" w:line="240" w:lineRule="auto"/>
      <w:rPr>
        <w:rFonts w:ascii="Times New Roman" w:hAnsi="Times New Roman" w:cs="Times New Roman"/>
        <w:sz w:val="20"/>
        <w:szCs w:val="20"/>
      </w:rPr>
    </w:pPr>
    <w:r w:rsidRPr="00957D96">
      <w:rPr>
        <w:rFonts w:ascii="Times New Roman" w:hAnsi="Times New Roman" w:cs="Times New Roman"/>
        <w:sz w:val="20"/>
        <w:szCs w:val="20"/>
      </w:rPr>
      <w:t>1948.</w:t>
    </w:r>
    <w:r w:rsidRPr="00957D96">
      <w:rPr>
        <w:rFonts w:ascii="Times New Roman" w:hAnsi="Times New Roman" w:cs="Times New Roman"/>
        <w:sz w:val="20"/>
        <w:szCs w:val="20"/>
      </w:rPr>
      <w:tab/>
    </w:r>
    <w:r w:rsidRPr="00957D96">
      <w:rPr>
        <w:rFonts w:ascii="Times New Roman" w:hAnsi="Times New Roman" w:cs="Times New Roman"/>
        <w:i/>
        <w:sz w:val="20"/>
        <w:szCs w:val="20"/>
      </w:rPr>
      <w:t>Coal Production</w:t>
    </w:r>
    <w:r w:rsidRPr="00957D96">
      <w:rPr>
        <w:rFonts w:ascii="Times New Roman" w:hAnsi="Times New Roman" w:cs="Times New Roman"/>
        <w:sz w:val="20"/>
        <w:szCs w:val="20"/>
      </w:rPr>
      <w:t xml:space="preserve"> (</w:t>
    </w:r>
    <w:r w:rsidRPr="00957D96">
      <w:rPr>
        <w:rFonts w:ascii="Times New Roman" w:hAnsi="Times New Roman" w:cs="Times New Roman"/>
        <w:i/>
        <w:sz w:val="20"/>
        <w:szCs w:val="20"/>
      </w:rPr>
      <w:t>War-time</w:t>
    </w:r>
    <w:r w:rsidRPr="00957D96">
      <w:rPr>
        <w:rFonts w:ascii="Times New Roman" w:hAnsi="Times New Roman" w:cs="Times New Roman"/>
        <w:sz w:val="20"/>
        <w:szCs w:val="20"/>
      </w:rPr>
      <w:t xml:space="preserve">) </w:t>
    </w:r>
    <w:r w:rsidRPr="00957D96">
      <w:rPr>
        <w:rFonts w:ascii="Times New Roman" w:hAnsi="Times New Roman" w:cs="Times New Roman"/>
        <w:i/>
        <w:sz w:val="20"/>
        <w:szCs w:val="20"/>
      </w:rPr>
      <w:t>Act Repeal.</w:t>
    </w:r>
    <w:r w:rsidRPr="00957D96">
      <w:rPr>
        <w:rFonts w:ascii="Times New Roman" w:hAnsi="Times New Roman" w:cs="Times New Roman"/>
        <w:i/>
        <w:sz w:val="20"/>
        <w:szCs w:val="20"/>
      </w:rPr>
      <w:tab/>
    </w:r>
    <w:r w:rsidRPr="00957D96">
      <w:rPr>
        <w:rFonts w:ascii="Times New Roman" w:hAnsi="Times New Roman" w:cs="Times New Roman"/>
        <w:sz w:val="20"/>
        <w:szCs w:val="20"/>
      </w:rPr>
      <w:t>No. 80.</w:t>
    </w:r>
    <w:r w:rsidRPr="00957D96">
      <w:rPr>
        <w:rFonts w:ascii="Times New Roman" w:hAnsi="Times New Roman" w:cs="Times New Roman"/>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FA5047"/>
    <w:rsid w:val="00055A45"/>
    <w:rsid w:val="00205057"/>
    <w:rsid w:val="00457668"/>
    <w:rsid w:val="004B0BF0"/>
    <w:rsid w:val="004E129E"/>
    <w:rsid w:val="005C40E0"/>
    <w:rsid w:val="005E6470"/>
    <w:rsid w:val="00646B44"/>
    <w:rsid w:val="00686F94"/>
    <w:rsid w:val="00747399"/>
    <w:rsid w:val="00757E44"/>
    <w:rsid w:val="0079525F"/>
    <w:rsid w:val="007A6C4A"/>
    <w:rsid w:val="007C0D43"/>
    <w:rsid w:val="008D78DB"/>
    <w:rsid w:val="00946E67"/>
    <w:rsid w:val="00957D96"/>
    <w:rsid w:val="00A7495B"/>
    <w:rsid w:val="00B33FF8"/>
    <w:rsid w:val="00B4007A"/>
    <w:rsid w:val="00B529F1"/>
    <w:rsid w:val="00BA13CB"/>
    <w:rsid w:val="00C0653D"/>
    <w:rsid w:val="00CD2E26"/>
    <w:rsid w:val="00DE3C9E"/>
    <w:rsid w:val="00E458AA"/>
    <w:rsid w:val="00EB1F68"/>
    <w:rsid w:val="00EC735D"/>
    <w:rsid w:val="00ED5A8C"/>
    <w:rsid w:val="00F02933"/>
    <w:rsid w:val="00F14CB0"/>
    <w:rsid w:val="00FA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FA5047"/>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FA504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A5047"/>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FA5047"/>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FA5047"/>
    <w:rPr>
      <w:rFonts w:ascii="Century Schoolbook" w:eastAsia="Century Schoolbook" w:hAnsi="Century Schoolbook" w:cs="Century Schoolbook"/>
      <w:b/>
      <w:bCs/>
      <w:i/>
      <w:iCs/>
      <w:smallCaps w:val="0"/>
      <w:sz w:val="22"/>
      <w:szCs w:val="22"/>
    </w:rPr>
  </w:style>
  <w:style w:type="character" w:customStyle="1" w:styleId="CharStyle3">
    <w:name w:val="CharStyle3"/>
    <w:basedOn w:val="DefaultParagraphFont"/>
    <w:rsid w:val="00FA5047"/>
    <w:rPr>
      <w:rFonts w:ascii="Century Schoolbook" w:eastAsia="Century Schoolbook" w:hAnsi="Century Schoolbook" w:cs="Century Schoolbook"/>
      <w:b/>
      <w:bCs/>
      <w:i w:val="0"/>
      <w:iCs w:val="0"/>
      <w:smallCaps w:val="0"/>
      <w:sz w:val="22"/>
      <w:szCs w:val="22"/>
    </w:rPr>
  </w:style>
  <w:style w:type="character" w:customStyle="1" w:styleId="CharStyle5">
    <w:name w:val="CharStyle5"/>
    <w:basedOn w:val="DefaultParagraphFont"/>
    <w:rsid w:val="00FA5047"/>
    <w:rPr>
      <w:rFonts w:ascii="Century Schoolbook" w:eastAsia="Century Schoolbook" w:hAnsi="Century Schoolbook" w:cs="Century Schoolbook"/>
      <w:b/>
      <w:bCs/>
      <w:i w:val="0"/>
      <w:iCs w:val="0"/>
      <w:smallCaps w:val="0"/>
      <w:spacing w:val="-10"/>
      <w:sz w:val="20"/>
      <w:szCs w:val="20"/>
    </w:rPr>
  </w:style>
  <w:style w:type="character" w:customStyle="1" w:styleId="CharStyle6">
    <w:name w:val="CharStyle6"/>
    <w:basedOn w:val="DefaultParagraphFont"/>
    <w:rsid w:val="00FA5047"/>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FA5047"/>
    <w:rPr>
      <w:rFonts w:ascii="Century Schoolbook" w:eastAsia="Century Schoolbook" w:hAnsi="Century Schoolbook" w:cs="Century Schoolbook"/>
      <w:b w:val="0"/>
      <w:bCs w:val="0"/>
      <w:i w:val="0"/>
      <w:iCs w:val="0"/>
      <w:smallCaps w:val="0"/>
      <w:sz w:val="14"/>
      <w:szCs w:val="14"/>
    </w:rPr>
  </w:style>
  <w:style w:type="character" w:customStyle="1" w:styleId="CharStyle11">
    <w:name w:val="CharStyle11"/>
    <w:basedOn w:val="DefaultParagraphFont"/>
    <w:rsid w:val="00FA5047"/>
    <w:rPr>
      <w:rFonts w:ascii="Century Schoolbook" w:eastAsia="Century Schoolbook" w:hAnsi="Century Schoolbook" w:cs="Century Schoolbook"/>
      <w:b w:val="0"/>
      <w:bCs w:val="0"/>
      <w:i/>
      <w:iCs/>
      <w:smallCaps w:val="0"/>
      <w:sz w:val="18"/>
      <w:szCs w:val="18"/>
    </w:rPr>
  </w:style>
  <w:style w:type="character" w:customStyle="1" w:styleId="CharStyle15">
    <w:name w:val="CharStyle15"/>
    <w:basedOn w:val="DefaultParagraphFont"/>
    <w:rsid w:val="00FA5047"/>
    <w:rPr>
      <w:rFonts w:ascii="Century Schoolbook" w:eastAsia="Century Schoolbook" w:hAnsi="Century Schoolbook" w:cs="Century Schoolbook"/>
      <w:b/>
      <w:bCs/>
      <w:i/>
      <w:iCs/>
      <w:smallCaps w:val="0"/>
      <w:sz w:val="12"/>
      <w:szCs w:val="12"/>
    </w:rPr>
  </w:style>
  <w:style w:type="character" w:customStyle="1" w:styleId="CharStyle17">
    <w:name w:val="CharStyle17"/>
    <w:basedOn w:val="DefaultParagraphFont"/>
    <w:rsid w:val="00FA5047"/>
    <w:rPr>
      <w:rFonts w:ascii="Century Schoolbook" w:eastAsia="Century Schoolbook" w:hAnsi="Century Schoolbook" w:cs="Century Schoolbook"/>
      <w:b/>
      <w:bCs/>
      <w:i w:val="0"/>
      <w:iCs w:val="0"/>
      <w:smallCaps w:val="0"/>
      <w:sz w:val="12"/>
      <w:szCs w:val="12"/>
    </w:rPr>
  </w:style>
  <w:style w:type="character" w:customStyle="1" w:styleId="CharStyle20">
    <w:name w:val="CharStyle20"/>
    <w:basedOn w:val="DefaultParagraphFont"/>
    <w:rsid w:val="00FA5047"/>
    <w:rPr>
      <w:rFonts w:ascii="Century Schoolbook" w:eastAsia="Century Schoolbook" w:hAnsi="Century Schoolbook" w:cs="Century Schoolbook"/>
      <w:b w:val="0"/>
      <w:bCs w:val="0"/>
      <w:i w:val="0"/>
      <w:iCs w:val="0"/>
      <w:smallCaps w:val="0"/>
      <w:sz w:val="18"/>
      <w:szCs w:val="18"/>
    </w:rPr>
  </w:style>
  <w:style w:type="character" w:customStyle="1" w:styleId="CharStyle21">
    <w:name w:val="CharStyle21"/>
    <w:basedOn w:val="DefaultParagraphFont"/>
    <w:rsid w:val="00FA5047"/>
    <w:rPr>
      <w:rFonts w:ascii="Cambria" w:eastAsia="Cambria" w:hAnsi="Cambria" w:cs="Cambria"/>
      <w:b/>
      <w:bCs/>
      <w:i w:val="0"/>
      <w:iCs w:val="0"/>
      <w:smallCaps w:val="0"/>
      <w:sz w:val="20"/>
      <w:szCs w:val="20"/>
    </w:rPr>
  </w:style>
  <w:style w:type="paragraph" w:styleId="ListParagraph">
    <w:name w:val="List Paragraph"/>
    <w:basedOn w:val="Normal"/>
    <w:uiPriority w:val="34"/>
    <w:qFormat/>
    <w:rsid w:val="00946E67"/>
    <w:pPr>
      <w:ind w:left="720"/>
      <w:contextualSpacing/>
    </w:pPr>
  </w:style>
  <w:style w:type="paragraph" w:styleId="Header">
    <w:name w:val="header"/>
    <w:basedOn w:val="Normal"/>
    <w:link w:val="HeaderChar"/>
    <w:uiPriority w:val="99"/>
    <w:unhideWhenUsed/>
    <w:rsid w:val="00F0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933"/>
  </w:style>
  <w:style w:type="paragraph" w:styleId="Footer">
    <w:name w:val="footer"/>
    <w:basedOn w:val="Normal"/>
    <w:link w:val="FooterChar"/>
    <w:uiPriority w:val="99"/>
    <w:unhideWhenUsed/>
    <w:rsid w:val="00F02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9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31</cp:revision>
  <dcterms:created xsi:type="dcterms:W3CDTF">2017-04-18T04:25:00Z</dcterms:created>
  <dcterms:modified xsi:type="dcterms:W3CDTF">2018-03-07T22:21:00Z</dcterms:modified>
</cp:coreProperties>
</file>