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774" w:rsidRPr="00C72A50" w:rsidRDefault="00753774" w:rsidP="00077176">
      <w:pPr>
        <w:spacing w:before="6000" w:after="120" w:line="240" w:lineRule="auto"/>
        <w:jc w:val="center"/>
        <w:rPr>
          <w:rFonts w:ascii="Times New Roman" w:hAnsi="Times New Roman"/>
          <w:sz w:val="36"/>
          <w:szCs w:val="36"/>
        </w:rPr>
      </w:pPr>
      <w:r w:rsidRPr="00C72A50">
        <w:rPr>
          <w:rFonts w:ascii="Times New Roman" w:hAnsi="Times New Roman"/>
          <w:sz w:val="36"/>
          <w:szCs w:val="36"/>
        </w:rPr>
        <w:t>SNOWY MOUNTAINS HYDRO-ELECTRIC</w:t>
      </w:r>
      <w:r w:rsidR="00E16C1F" w:rsidRPr="00C72A50">
        <w:rPr>
          <w:rFonts w:ascii="Times New Roman" w:hAnsi="Times New Roman"/>
          <w:sz w:val="36"/>
          <w:szCs w:val="36"/>
        </w:rPr>
        <w:t xml:space="preserve"> </w:t>
      </w:r>
      <w:r w:rsidRPr="00C72A50">
        <w:rPr>
          <w:rFonts w:ascii="Times New Roman" w:hAnsi="Times New Roman"/>
          <w:sz w:val="36"/>
          <w:szCs w:val="36"/>
        </w:rPr>
        <w:t>POWER</w:t>
      </w:r>
      <w:r w:rsidR="001122BB" w:rsidRPr="00C72A50">
        <w:rPr>
          <w:rFonts w:ascii="Times New Roman" w:hAnsi="Times New Roman"/>
          <w:sz w:val="36"/>
          <w:szCs w:val="36"/>
        </w:rPr>
        <w:t>.</w:t>
      </w:r>
    </w:p>
    <w:p w:rsidR="00601441" w:rsidRPr="00C72A50" w:rsidRDefault="00601441" w:rsidP="00077176">
      <w:pPr>
        <w:pBdr>
          <w:bottom w:val="single" w:sz="4" w:space="1" w:color="auto"/>
        </w:pBdr>
        <w:spacing w:after="0" w:line="240" w:lineRule="auto"/>
        <w:ind w:left="3744" w:right="3888"/>
        <w:jc w:val="center"/>
        <w:rPr>
          <w:rFonts w:ascii="Times New Roman" w:hAnsi="Times New Roman"/>
          <w:sz w:val="10"/>
          <w:szCs w:val="36"/>
        </w:rPr>
      </w:pPr>
    </w:p>
    <w:p w:rsidR="00753774" w:rsidRPr="00C72A50" w:rsidRDefault="001E2D81" w:rsidP="00077176">
      <w:pPr>
        <w:spacing w:before="120" w:after="120" w:line="240" w:lineRule="auto"/>
        <w:jc w:val="center"/>
        <w:rPr>
          <w:rFonts w:ascii="Times New Roman" w:hAnsi="Times New Roman"/>
          <w:sz w:val="28"/>
          <w:szCs w:val="28"/>
        </w:rPr>
      </w:pPr>
      <w:r w:rsidRPr="00C72A50">
        <w:rPr>
          <w:rFonts w:ascii="Times New Roman" w:hAnsi="Times New Roman"/>
          <w:b/>
          <w:sz w:val="28"/>
          <w:szCs w:val="28"/>
        </w:rPr>
        <w:t>No. 25 of 1949.</w:t>
      </w:r>
    </w:p>
    <w:p w:rsidR="00753774" w:rsidRPr="00C72A50" w:rsidRDefault="00753774" w:rsidP="00077176">
      <w:pPr>
        <w:spacing w:before="120" w:after="120" w:line="240" w:lineRule="auto"/>
        <w:ind w:left="432" w:hanging="432"/>
        <w:jc w:val="both"/>
        <w:rPr>
          <w:rFonts w:ascii="Times New Roman" w:hAnsi="Times New Roman"/>
          <w:sz w:val="26"/>
          <w:szCs w:val="26"/>
        </w:rPr>
      </w:pPr>
      <w:r w:rsidRPr="00C72A50">
        <w:rPr>
          <w:rFonts w:ascii="Times New Roman" w:hAnsi="Times New Roman"/>
          <w:sz w:val="26"/>
          <w:szCs w:val="26"/>
        </w:rPr>
        <w:t>An Act relating to the Construction and Operation of Works for the Generation of Hydro-electric Power in the Snowy Mountains Area.</w:t>
      </w:r>
    </w:p>
    <w:p w:rsidR="00753774" w:rsidRPr="00C72A50" w:rsidRDefault="00753774" w:rsidP="00077176">
      <w:pPr>
        <w:spacing w:before="120" w:after="120" w:line="240" w:lineRule="auto"/>
        <w:jc w:val="right"/>
        <w:rPr>
          <w:rFonts w:ascii="Times New Roman" w:hAnsi="Times New Roman"/>
          <w:sz w:val="26"/>
          <w:szCs w:val="26"/>
        </w:rPr>
      </w:pPr>
      <w:r w:rsidRPr="00C72A50">
        <w:rPr>
          <w:rFonts w:ascii="Times New Roman" w:hAnsi="Times New Roman"/>
          <w:sz w:val="26"/>
          <w:szCs w:val="26"/>
        </w:rPr>
        <w:t>[Assented to 7th July, 1949.]</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Preamble.</w:t>
      </w:r>
    </w:p>
    <w:p w:rsidR="00753774" w:rsidRPr="00C72A50" w:rsidRDefault="00753774" w:rsidP="00077176">
      <w:pPr>
        <w:spacing w:before="60" w:after="0" w:line="240" w:lineRule="auto"/>
        <w:ind w:firstLine="432"/>
        <w:jc w:val="both"/>
        <w:rPr>
          <w:rFonts w:ascii="Times New Roman" w:hAnsi="Times New Roman"/>
        </w:rPr>
      </w:pPr>
      <w:r w:rsidRPr="00C72A50">
        <w:rPr>
          <w:rFonts w:ascii="Times New Roman" w:hAnsi="Times New Roman"/>
        </w:rPr>
        <w:t>WHEREAS additional supplies of electricity are required for the purposes of defence works and undertakings:</w:t>
      </w:r>
    </w:p>
    <w:p w:rsidR="00753774" w:rsidRPr="00C72A50" w:rsidRDefault="001E2D81" w:rsidP="00077176">
      <w:pPr>
        <w:spacing w:before="60" w:after="0" w:line="240" w:lineRule="auto"/>
        <w:ind w:firstLine="432"/>
        <w:jc w:val="both"/>
        <w:rPr>
          <w:rFonts w:ascii="Times New Roman" w:hAnsi="Times New Roman"/>
        </w:rPr>
      </w:pPr>
      <w:r w:rsidRPr="00C72A50">
        <w:rPr>
          <w:rFonts w:ascii="Times New Roman" w:hAnsi="Times New Roman"/>
          <w:smallCaps/>
        </w:rPr>
        <w:t xml:space="preserve">And whereas </w:t>
      </w:r>
      <w:r w:rsidR="00753774" w:rsidRPr="00C72A50">
        <w:rPr>
          <w:rFonts w:ascii="Times New Roman" w:hAnsi="Times New Roman"/>
        </w:rPr>
        <w:t>the construction of further defence works and the establishment of further defence undertakings will require additional supplies of electricity:</w:t>
      </w:r>
    </w:p>
    <w:p w:rsidR="00753774" w:rsidRPr="00C72A50" w:rsidRDefault="001E2D81" w:rsidP="00077176">
      <w:pPr>
        <w:spacing w:before="60" w:after="0" w:line="240" w:lineRule="auto"/>
        <w:ind w:firstLine="432"/>
        <w:jc w:val="both"/>
        <w:rPr>
          <w:rFonts w:ascii="Times New Roman" w:hAnsi="Times New Roman"/>
        </w:rPr>
      </w:pPr>
      <w:r w:rsidRPr="00C72A50">
        <w:rPr>
          <w:rFonts w:ascii="Times New Roman" w:hAnsi="Times New Roman"/>
          <w:smallCaps/>
        </w:rPr>
        <w:t xml:space="preserve">And whereas </w:t>
      </w:r>
      <w:r w:rsidR="00753774" w:rsidRPr="00C72A50">
        <w:rPr>
          <w:rFonts w:ascii="Times New Roman" w:hAnsi="Times New Roman"/>
        </w:rPr>
        <w:t>it is desirable that provision should be made now to enable increased supplies of electricity to be immediately available in time of war:</w:t>
      </w:r>
    </w:p>
    <w:p w:rsidR="00753774" w:rsidRPr="00C72A50" w:rsidRDefault="001E2D81" w:rsidP="00077176">
      <w:pPr>
        <w:spacing w:before="60" w:after="0" w:line="240" w:lineRule="auto"/>
        <w:ind w:firstLine="432"/>
        <w:jc w:val="both"/>
        <w:rPr>
          <w:rFonts w:ascii="Times New Roman" w:hAnsi="Times New Roman"/>
        </w:rPr>
      </w:pPr>
      <w:r w:rsidRPr="00C72A50">
        <w:rPr>
          <w:rFonts w:ascii="Times New Roman" w:hAnsi="Times New Roman"/>
          <w:smallCaps/>
        </w:rPr>
        <w:t xml:space="preserve">And whereas </w:t>
      </w:r>
      <w:r w:rsidR="00753774" w:rsidRPr="00C72A50">
        <w:rPr>
          <w:rFonts w:ascii="Times New Roman" w:hAnsi="Times New Roman"/>
        </w:rPr>
        <w:t>the consumption of electricity in the Australian Capital Territory and, in particular, at the Seat of Government within that Territory, is increasing and is likely to continue to increase:</w:t>
      </w:r>
    </w:p>
    <w:p w:rsidR="00753774" w:rsidRPr="00C72A50" w:rsidRDefault="001E2D81" w:rsidP="00077176">
      <w:pPr>
        <w:spacing w:before="60" w:after="0" w:line="240" w:lineRule="auto"/>
        <w:ind w:firstLine="432"/>
        <w:jc w:val="both"/>
        <w:rPr>
          <w:rFonts w:ascii="Times New Roman" w:hAnsi="Times New Roman"/>
        </w:rPr>
      </w:pPr>
      <w:r w:rsidRPr="00C72A50">
        <w:rPr>
          <w:rFonts w:ascii="Times New Roman" w:hAnsi="Times New Roman"/>
          <w:smallCaps/>
        </w:rPr>
        <w:t xml:space="preserve">And whereas </w:t>
      </w:r>
      <w:r w:rsidR="00753774" w:rsidRPr="00C72A50">
        <w:rPr>
          <w:rFonts w:ascii="Times New Roman" w:hAnsi="Times New Roman"/>
        </w:rPr>
        <w:t>it is desirable that the generation of electricity for the purposes referred to in this preamble should be undertaken in such an area and in such a manner as to be least likely to suffer interruption in time of war:</w:t>
      </w:r>
    </w:p>
    <w:p w:rsidR="00753774" w:rsidRPr="00C72A50" w:rsidRDefault="001E2D81" w:rsidP="00077176">
      <w:pPr>
        <w:spacing w:before="60" w:after="0" w:line="240" w:lineRule="auto"/>
        <w:ind w:firstLine="432"/>
        <w:jc w:val="both"/>
        <w:rPr>
          <w:rFonts w:ascii="Times New Roman" w:hAnsi="Times New Roman"/>
        </w:rPr>
      </w:pPr>
      <w:r w:rsidRPr="00C72A50">
        <w:rPr>
          <w:rFonts w:ascii="Times New Roman" w:hAnsi="Times New Roman"/>
          <w:smallCaps/>
        </w:rPr>
        <w:t>And whereas</w:t>
      </w:r>
      <w:r w:rsidR="00753774" w:rsidRPr="00C72A50">
        <w:rPr>
          <w:rFonts w:ascii="Times New Roman" w:hAnsi="Times New Roman"/>
        </w:rPr>
        <w:t>, by reason of the foregoing, it is desirable that provision should be made now for the generation of electricity by means of hydro-electric works in the Snowy Mountains Area:</w:t>
      </w:r>
    </w:p>
    <w:p w:rsidR="00B437B4" w:rsidRPr="00C72A50" w:rsidRDefault="00B437B4" w:rsidP="00077176">
      <w:pPr>
        <w:spacing w:line="240" w:lineRule="auto"/>
        <w:rPr>
          <w:rFonts w:ascii="Times New Roman" w:hAnsi="Times New Roman"/>
        </w:rPr>
      </w:pPr>
      <w:r w:rsidRPr="00C72A50">
        <w:rPr>
          <w:rFonts w:ascii="Times New Roman" w:hAnsi="Times New Roman"/>
        </w:rPr>
        <w:br w:type="page"/>
      </w:r>
    </w:p>
    <w:p w:rsidR="00753774" w:rsidRPr="00ED089A" w:rsidRDefault="001E2D81" w:rsidP="00077176">
      <w:pPr>
        <w:spacing w:after="0" w:line="240" w:lineRule="auto"/>
        <w:ind w:firstLine="432"/>
        <w:jc w:val="both"/>
        <w:rPr>
          <w:rFonts w:ascii="Times New Roman" w:hAnsi="Times New Roman"/>
        </w:rPr>
      </w:pPr>
      <w:r w:rsidRPr="00ED089A">
        <w:rPr>
          <w:rFonts w:ascii="Times New Roman" w:hAnsi="Times New Roman"/>
          <w:smallCaps/>
        </w:rPr>
        <w:lastRenderedPageBreak/>
        <w:t xml:space="preserve">Be </w:t>
      </w:r>
      <w:r w:rsidR="00753774" w:rsidRPr="00ED089A">
        <w:rPr>
          <w:rFonts w:ascii="Times New Roman" w:hAnsi="Times New Roman"/>
        </w:rPr>
        <w:t>it therefore enacted by the King</w:t>
      </w:r>
      <w:r w:rsidR="00094A6E" w:rsidRPr="00ED089A">
        <w:rPr>
          <w:rFonts w:ascii="Times New Roman" w:hAnsi="Times New Roman"/>
        </w:rPr>
        <w:t>’</w:t>
      </w:r>
      <w:r w:rsidR="00753774" w:rsidRPr="00ED089A">
        <w:rPr>
          <w:rFonts w:ascii="Times New Roman" w:hAnsi="Times New Roman"/>
        </w:rPr>
        <w:t>s Most Excellent Majesty, the Senate, and the House of Representatives of the Commonwealth of Australia, as follows:—</w:t>
      </w:r>
    </w:p>
    <w:p w:rsidR="00753774" w:rsidRPr="00C72A50" w:rsidRDefault="001E2D81" w:rsidP="00077176">
      <w:pPr>
        <w:spacing w:before="120" w:after="120" w:line="240" w:lineRule="auto"/>
        <w:jc w:val="center"/>
        <w:rPr>
          <w:rFonts w:ascii="Times New Roman" w:hAnsi="Times New Roman"/>
          <w:sz w:val="24"/>
          <w:szCs w:val="24"/>
        </w:rPr>
      </w:pPr>
      <w:r w:rsidRPr="00C72A50">
        <w:rPr>
          <w:rFonts w:ascii="Times New Roman" w:hAnsi="Times New Roman"/>
          <w:smallCaps/>
          <w:sz w:val="24"/>
          <w:szCs w:val="24"/>
        </w:rPr>
        <w:t>Part I.—Preliminary.</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Short title.</w:t>
      </w:r>
    </w:p>
    <w:p w:rsidR="00753774" w:rsidRPr="00C72A50" w:rsidRDefault="001E2D81" w:rsidP="00077176">
      <w:pPr>
        <w:tabs>
          <w:tab w:val="left" w:pos="720"/>
        </w:tabs>
        <w:spacing w:after="0" w:line="240" w:lineRule="auto"/>
        <w:ind w:firstLine="432"/>
        <w:jc w:val="both"/>
        <w:rPr>
          <w:rFonts w:ascii="Times New Roman" w:hAnsi="Times New Roman"/>
        </w:rPr>
      </w:pPr>
      <w:r w:rsidRPr="00C72A50">
        <w:rPr>
          <w:rFonts w:ascii="Times New Roman" w:hAnsi="Times New Roman"/>
          <w:b/>
          <w:smallCaps/>
        </w:rPr>
        <w:t>1.</w:t>
      </w:r>
      <w:r w:rsidR="00645E3F" w:rsidRPr="00C72A50">
        <w:rPr>
          <w:rFonts w:ascii="Times New Roman" w:hAnsi="Times New Roman"/>
          <w:b/>
          <w:smallCaps/>
        </w:rPr>
        <w:tab/>
      </w:r>
      <w:r w:rsidR="00753774" w:rsidRPr="00C72A50">
        <w:rPr>
          <w:rFonts w:ascii="Times New Roman" w:hAnsi="Times New Roman"/>
        </w:rPr>
        <w:t xml:space="preserve">This Act may be cited as the </w:t>
      </w:r>
      <w:r w:rsidRPr="00C72A50">
        <w:rPr>
          <w:rFonts w:ascii="Times New Roman" w:hAnsi="Times New Roman"/>
          <w:i/>
        </w:rPr>
        <w:t xml:space="preserve">Snowy Mountains Hydro-electric Power Act </w:t>
      </w:r>
      <w:r w:rsidR="00753774" w:rsidRPr="00C72A50">
        <w:rPr>
          <w:rFonts w:ascii="Times New Roman" w:hAnsi="Times New Roman"/>
        </w:rPr>
        <w:t>1949.</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Commencement.</w:t>
      </w:r>
    </w:p>
    <w:p w:rsidR="00753774" w:rsidRPr="00C72A50" w:rsidRDefault="001E2D81" w:rsidP="00077176">
      <w:pPr>
        <w:spacing w:after="0" w:line="240" w:lineRule="auto"/>
        <w:ind w:firstLine="432"/>
        <w:jc w:val="both"/>
        <w:rPr>
          <w:rFonts w:ascii="Times New Roman" w:hAnsi="Times New Roman"/>
        </w:rPr>
      </w:pPr>
      <w:r w:rsidRPr="00C72A50">
        <w:rPr>
          <w:rFonts w:ascii="Times New Roman" w:hAnsi="Times New Roman"/>
          <w:b/>
          <w:smallCaps/>
        </w:rPr>
        <w:t>2.</w:t>
      </w:r>
      <w:r w:rsidR="00645E3F" w:rsidRPr="00C72A50">
        <w:rPr>
          <w:rFonts w:ascii="Times New Roman" w:hAnsi="Times New Roman"/>
          <w:smallCaps/>
        </w:rPr>
        <w:tab/>
      </w:r>
      <w:r w:rsidR="009C5C1F" w:rsidRPr="00C72A50">
        <w:rPr>
          <w:rFonts w:ascii="Times New Roman" w:hAnsi="Times New Roman"/>
          <w:smallCaps/>
        </w:rPr>
        <w:t>T</w:t>
      </w:r>
      <w:r w:rsidR="00753774" w:rsidRPr="00C72A50">
        <w:rPr>
          <w:rFonts w:ascii="Times New Roman" w:hAnsi="Times New Roman"/>
        </w:rPr>
        <w:t>his Act shall come into operation on the day on which it receives the Royal Assent.</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Parts.</w:t>
      </w:r>
      <w:bookmarkStart w:id="0" w:name="_GoBack"/>
      <w:bookmarkEnd w:id="0"/>
    </w:p>
    <w:p w:rsidR="00753774" w:rsidRPr="00C72A50" w:rsidRDefault="001E2D81" w:rsidP="00077176">
      <w:pPr>
        <w:spacing w:after="0" w:line="240" w:lineRule="auto"/>
        <w:ind w:firstLine="432"/>
        <w:jc w:val="both"/>
        <w:rPr>
          <w:rFonts w:ascii="Times New Roman" w:hAnsi="Times New Roman"/>
        </w:rPr>
      </w:pPr>
      <w:r w:rsidRPr="00C72A50">
        <w:rPr>
          <w:rFonts w:ascii="Times New Roman" w:hAnsi="Times New Roman"/>
          <w:b/>
          <w:smallCaps/>
        </w:rPr>
        <w:t>3</w:t>
      </w:r>
      <w:r w:rsidRPr="00C72A50">
        <w:rPr>
          <w:rFonts w:ascii="Times New Roman" w:hAnsi="Times New Roman"/>
          <w:b/>
        </w:rPr>
        <w:t>.</w:t>
      </w:r>
      <w:r w:rsidR="00645E3F" w:rsidRPr="00C72A50">
        <w:rPr>
          <w:rFonts w:ascii="Times New Roman" w:hAnsi="Times New Roman"/>
        </w:rPr>
        <w:tab/>
      </w:r>
      <w:r w:rsidR="00753774" w:rsidRPr="00C72A50">
        <w:rPr>
          <w:rFonts w:ascii="Times New Roman" w:hAnsi="Times New Roman"/>
        </w:rPr>
        <w:t>This Act is divided into Parts, as follows:—</w:t>
      </w:r>
    </w:p>
    <w:p w:rsidR="00753774" w:rsidRPr="00C72A50" w:rsidRDefault="00753774" w:rsidP="00077176">
      <w:pPr>
        <w:spacing w:after="0" w:line="240" w:lineRule="auto"/>
        <w:ind w:firstLine="576"/>
        <w:jc w:val="both"/>
        <w:rPr>
          <w:rFonts w:ascii="Times New Roman" w:hAnsi="Times New Roman"/>
        </w:rPr>
      </w:pPr>
      <w:r w:rsidRPr="00C72A50">
        <w:rPr>
          <w:rFonts w:ascii="Times New Roman" w:hAnsi="Times New Roman"/>
        </w:rPr>
        <w:t>Part I.—Preliminary.</w:t>
      </w:r>
    </w:p>
    <w:p w:rsidR="00753774" w:rsidRPr="00C72A50" w:rsidRDefault="00753774" w:rsidP="00077176">
      <w:pPr>
        <w:spacing w:after="0" w:line="240" w:lineRule="auto"/>
        <w:ind w:firstLine="576"/>
        <w:jc w:val="both"/>
        <w:rPr>
          <w:rFonts w:ascii="Times New Roman" w:hAnsi="Times New Roman"/>
        </w:rPr>
      </w:pPr>
      <w:r w:rsidRPr="00C72A50">
        <w:rPr>
          <w:rFonts w:ascii="Times New Roman" w:hAnsi="Times New Roman"/>
        </w:rPr>
        <w:t>Part II.—The Snowy Mountains Hydro-electric Authority.</w:t>
      </w:r>
    </w:p>
    <w:p w:rsidR="00753774" w:rsidRPr="00C72A50" w:rsidRDefault="00753774" w:rsidP="00077176">
      <w:pPr>
        <w:spacing w:after="0" w:line="240" w:lineRule="auto"/>
        <w:ind w:firstLine="576"/>
        <w:jc w:val="both"/>
        <w:rPr>
          <w:rFonts w:ascii="Times New Roman" w:hAnsi="Times New Roman"/>
        </w:rPr>
      </w:pPr>
      <w:r w:rsidRPr="00C72A50">
        <w:rPr>
          <w:rFonts w:ascii="Times New Roman" w:hAnsi="Times New Roman"/>
        </w:rPr>
        <w:t>Part III.—Functions and Powers of the Authority.</w:t>
      </w:r>
    </w:p>
    <w:p w:rsidR="00753774" w:rsidRPr="00C72A50" w:rsidRDefault="00753774" w:rsidP="00077176">
      <w:pPr>
        <w:spacing w:after="0" w:line="240" w:lineRule="auto"/>
        <w:ind w:firstLine="576"/>
        <w:jc w:val="both"/>
        <w:rPr>
          <w:rFonts w:ascii="Times New Roman" w:hAnsi="Times New Roman"/>
        </w:rPr>
      </w:pPr>
      <w:r w:rsidRPr="00C72A50">
        <w:rPr>
          <w:rFonts w:ascii="Times New Roman" w:hAnsi="Times New Roman"/>
        </w:rPr>
        <w:t>Part IV.—Officers and Employees of the Authority.</w:t>
      </w:r>
    </w:p>
    <w:p w:rsidR="00753774" w:rsidRPr="00C72A50" w:rsidRDefault="00753774" w:rsidP="00077176">
      <w:pPr>
        <w:spacing w:after="0" w:line="240" w:lineRule="auto"/>
        <w:ind w:firstLine="576"/>
        <w:jc w:val="both"/>
        <w:rPr>
          <w:rFonts w:ascii="Times New Roman" w:hAnsi="Times New Roman"/>
        </w:rPr>
      </w:pPr>
      <w:r w:rsidRPr="00C72A50">
        <w:rPr>
          <w:rFonts w:ascii="Times New Roman" w:hAnsi="Times New Roman"/>
        </w:rPr>
        <w:t>Part</w:t>
      </w:r>
      <w:r w:rsidR="00601441" w:rsidRPr="00C72A50">
        <w:rPr>
          <w:rFonts w:ascii="Times New Roman" w:hAnsi="Times New Roman"/>
        </w:rPr>
        <w:t xml:space="preserve"> </w:t>
      </w:r>
      <w:r w:rsidRPr="00C72A50">
        <w:rPr>
          <w:rFonts w:ascii="Times New Roman" w:hAnsi="Times New Roman"/>
        </w:rPr>
        <w:t>V.—Finances of the Authority.</w:t>
      </w:r>
    </w:p>
    <w:p w:rsidR="00753774" w:rsidRPr="00C72A50" w:rsidRDefault="00753774" w:rsidP="00077176">
      <w:pPr>
        <w:spacing w:after="0" w:line="240" w:lineRule="auto"/>
        <w:ind w:firstLine="576"/>
        <w:jc w:val="both"/>
        <w:rPr>
          <w:rFonts w:ascii="Times New Roman" w:hAnsi="Times New Roman"/>
        </w:rPr>
      </w:pPr>
      <w:r w:rsidRPr="00C72A50">
        <w:rPr>
          <w:rFonts w:ascii="Times New Roman" w:hAnsi="Times New Roman"/>
        </w:rPr>
        <w:t>Part VI.—Miscellaneous.</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Definitions.</w:t>
      </w:r>
    </w:p>
    <w:p w:rsidR="00753774" w:rsidRPr="00C72A50" w:rsidRDefault="001E2D81" w:rsidP="00077176">
      <w:pPr>
        <w:spacing w:after="0" w:line="240" w:lineRule="auto"/>
        <w:ind w:firstLine="432"/>
        <w:jc w:val="both"/>
        <w:rPr>
          <w:rFonts w:ascii="Times New Roman" w:hAnsi="Times New Roman"/>
        </w:rPr>
      </w:pPr>
      <w:r w:rsidRPr="00C72A50">
        <w:rPr>
          <w:rFonts w:ascii="Times New Roman" w:hAnsi="Times New Roman"/>
          <w:b/>
        </w:rPr>
        <w:t>4.</w:t>
      </w:r>
      <w:r w:rsidR="00645E3F" w:rsidRPr="00C72A50">
        <w:rPr>
          <w:rFonts w:ascii="Times New Roman" w:hAnsi="Times New Roman"/>
        </w:rPr>
        <w:tab/>
      </w:r>
      <w:r w:rsidR="00753774" w:rsidRPr="00C72A50">
        <w:rPr>
          <w:rFonts w:ascii="Times New Roman" w:hAnsi="Times New Roman"/>
        </w:rPr>
        <w:t>In this Act, unless the contrary intention appears—</w:t>
      </w:r>
    </w:p>
    <w:p w:rsidR="00753774" w:rsidRPr="00C72A50" w:rsidRDefault="00094A6E" w:rsidP="00077176">
      <w:pPr>
        <w:spacing w:after="0" w:line="240" w:lineRule="auto"/>
        <w:ind w:left="1008" w:hanging="432"/>
        <w:jc w:val="both"/>
        <w:rPr>
          <w:rFonts w:ascii="Times New Roman" w:hAnsi="Times New Roman"/>
        </w:rPr>
      </w:pPr>
      <w:r w:rsidRPr="00C72A50">
        <w:rPr>
          <w:rFonts w:ascii="Times New Roman" w:hAnsi="Times New Roman"/>
        </w:rPr>
        <w:t>“</w:t>
      </w:r>
      <w:r w:rsidR="00753774" w:rsidRPr="00C72A50">
        <w:rPr>
          <w:rFonts w:ascii="Times New Roman" w:hAnsi="Times New Roman"/>
        </w:rPr>
        <w:t>Associate Commissioner</w:t>
      </w:r>
      <w:r w:rsidRPr="00C72A50">
        <w:rPr>
          <w:rFonts w:ascii="Times New Roman" w:hAnsi="Times New Roman"/>
        </w:rPr>
        <w:t>”</w:t>
      </w:r>
      <w:r w:rsidR="00753774" w:rsidRPr="00C72A50">
        <w:rPr>
          <w:rFonts w:ascii="Times New Roman" w:hAnsi="Times New Roman"/>
        </w:rPr>
        <w:t xml:space="preserve"> means an Associate Commissioner holding office under this Act;</w:t>
      </w:r>
    </w:p>
    <w:p w:rsidR="00753774" w:rsidRPr="00C72A50" w:rsidRDefault="00094A6E" w:rsidP="00077176">
      <w:pPr>
        <w:spacing w:after="0" w:line="240" w:lineRule="auto"/>
        <w:ind w:left="1008" w:hanging="432"/>
        <w:jc w:val="both"/>
        <w:rPr>
          <w:rFonts w:ascii="Times New Roman" w:hAnsi="Times New Roman"/>
        </w:rPr>
      </w:pPr>
      <w:r w:rsidRPr="00C72A50">
        <w:rPr>
          <w:rFonts w:ascii="Times New Roman" w:hAnsi="Times New Roman"/>
        </w:rPr>
        <w:t>“</w:t>
      </w:r>
      <w:r w:rsidR="00753774" w:rsidRPr="00C72A50">
        <w:rPr>
          <w:rFonts w:ascii="Times New Roman" w:hAnsi="Times New Roman"/>
        </w:rPr>
        <w:t>easement</w:t>
      </w:r>
      <w:r w:rsidRPr="00C72A50">
        <w:rPr>
          <w:rFonts w:ascii="Times New Roman" w:hAnsi="Times New Roman"/>
        </w:rPr>
        <w:t>”</w:t>
      </w:r>
      <w:r w:rsidR="00753774" w:rsidRPr="00C72A50">
        <w:rPr>
          <w:rFonts w:ascii="Times New Roman" w:hAnsi="Times New Roman"/>
        </w:rPr>
        <w:t xml:space="preserve"> includes a licence or a right in the nature of an easement;</w:t>
      </w:r>
    </w:p>
    <w:p w:rsidR="00753774" w:rsidRPr="00C72A50" w:rsidRDefault="00094A6E" w:rsidP="00077176">
      <w:pPr>
        <w:spacing w:after="0" w:line="240" w:lineRule="auto"/>
        <w:ind w:left="1008" w:hanging="432"/>
        <w:jc w:val="both"/>
        <w:rPr>
          <w:rFonts w:ascii="Times New Roman" w:hAnsi="Times New Roman"/>
        </w:rPr>
      </w:pPr>
      <w:r w:rsidRPr="00C72A50">
        <w:rPr>
          <w:rFonts w:ascii="Times New Roman" w:hAnsi="Times New Roman"/>
        </w:rPr>
        <w:t>“</w:t>
      </w:r>
      <w:r w:rsidR="00753774" w:rsidRPr="00C72A50">
        <w:rPr>
          <w:rFonts w:ascii="Times New Roman" w:hAnsi="Times New Roman"/>
        </w:rPr>
        <w:t>officer</w:t>
      </w:r>
      <w:r w:rsidRPr="00C72A50">
        <w:rPr>
          <w:rFonts w:ascii="Times New Roman" w:hAnsi="Times New Roman"/>
        </w:rPr>
        <w:t>”</w:t>
      </w:r>
      <w:r w:rsidR="00753774" w:rsidRPr="00C72A50">
        <w:rPr>
          <w:rFonts w:ascii="Times New Roman" w:hAnsi="Times New Roman"/>
        </w:rPr>
        <w:t xml:space="preserve"> means an officer of the Authority;</w:t>
      </w:r>
    </w:p>
    <w:p w:rsidR="00753774" w:rsidRPr="00C72A50" w:rsidRDefault="00094A6E" w:rsidP="00077176">
      <w:pPr>
        <w:spacing w:after="0" w:line="240" w:lineRule="auto"/>
        <w:ind w:left="1008" w:hanging="432"/>
        <w:jc w:val="both"/>
        <w:rPr>
          <w:rFonts w:ascii="Times New Roman" w:hAnsi="Times New Roman"/>
        </w:rPr>
      </w:pPr>
      <w:r w:rsidRPr="00C72A50">
        <w:rPr>
          <w:rFonts w:ascii="Times New Roman" w:hAnsi="Times New Roman"/>
        </w:rPr>
        <w:t>“</w:t>
      </w:r>
      <w:r w:rsidR="00753774" w:rsidRPr="00C72A50">
        <w:rPr>
          <w:rFonts w:ascii="Times New Roman" w:hAnsi="Times New Roman"/>
        </w:rPr>
        <w:t>owner</w:t>
      </w:r>
      <w:r w:rsidRPr="00C72A50">
        <w:rPr>
          <w:rFonts w:ascii="Times New Roman" w:hAnsi="Times New Roman"/>
        </w:rPr>
        <w:t>”</w:t>
      </w:r>
      <w:r w:rsidR="00753774" w:rsidRPr="00C72A50">
        <w:rPr>
          <w:rFonts w:ascii="Times New Roman" w:hAnsi="Times New Roman"/>
        </w:rPr>
        <w:t>, in relation to any land, includes any person having an estate or interest in that land;</w:t>
      </w:r>
    </w:p>
    <w:p w:rsidR="00753774" w:rsidRPr="00C72A50" w:rsidRDefault="00094A6E" w:rsidP="00077176">
      <w:pPr>
        <w:spacing w:after="0" w:line="240" w:lineRule="auto"/>
        <w:ind w:left="1008" w:hanging="432"/>
        <w:jc w:val="both"/>
        <w:rPr>
          <w:rFonts w:ascii="Times New Roman" w:hAnsi="Times New Roman"/>
        </w:rPr>
      </w:pPr>
      <w:r w:rsidRPr="00C72A50">
        <w:rPr>
          <w:rFonts w:ascii="Times New Roman" w:hAnsi="Times New Roman"/>
        </w:rPr>
        <w:t>“</w:t>
      </w:r>
      <w:r w:rsidR="00753774" w:rsidRPr="00C72A50">
        <w:rPr>
          <w:rFonts w:ascii="Times New Roman" w:hAnsi="Times New Roman"/>
        </w:rPr>
        <w:t>the Authority</w:t>
      </w:r>
      <w:r w:rsidRPr="00C72A50">
        <w:rPr>
          <w:rFonts w:ascii="Times New Roman" w:hAnsi="Times New Roman"/>
        </w:rPr>
        <w:t>”</w:t>
      </w:r>
      <w:r w:rsidR="00753774" w:rsidRPr="00C72A50">
        <w:rPr>
          <w:rFonts w:ascii="Times New Roman" w:hAnsi="Times New Roman"/>
        </w:rPr>
        <w:t xml:space="preserve"> means the Snowy Mountains Hydro-electric Authority;</w:t>
      </w:r>
    </w:p>
    <w:p w:rsidR="00753774" w:rsidRPr="00C72A50" w:rsidRDefault="00094A6E" w:rsidP="00077176">
      <w:pPr>
        <w:spacing w:after="0" w:line="240" w:lineRule="auto"/>
        <w:ind w:left="1008" w:hanging="432"/>
        <w:jc w:val="both"/>
        <w:rPr>
          <w:rFonts w:ascii="Times New Roman" w:hAnsi="Times New Roman"/>
        </w:rPr>
      </w:pPr>
      <w:r w:rsidRPr="00C72A50">
        <w:rPr>
          <w:rFonts w:ascii="Times New Roman" w:hAnsi="Times New Roman"/>
        </w:rPr>
        <w:t>“</w:t>
      </w:r>
      <w:r w:rsidR="00753774" w:rsidRPr="00C72A50">
        <w:rPr>
          <w:rFonts w:ascii="Times New Roman" w:hAnsi="Times New Roman"/>
        </w:rPr>
        <w:t>the Commissioner</w:t>
      </w:r>
      <w:r w:rsidRPr="00C72A50">
        <w:rPr>
          <w:rFonts w:ascii="Times New Roman" w:hAnsi="Times New Roman"/>
        </w:rPr>
        <w:t>”</w:t>
      </w:r>
      <w:r w:rsidR="00753774" w:rsidRPr="00C72A50">
        <w:rPr>
          <w:rFonts w:ascii="Times New Roman" w:hAnsi="Times New Roman"/>
        </w:rPr>
        <w:t xml:space="preserve"> means the Commissioner constituting the Authority.</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Act to bind States.</w:t>
      </w:r>
    </w:p>
    <w:p w:rsidR="00753774" w:rsidRPr="00C72A50" w:rsidRDefault="001E2D81" w:rsidP="00077176">
      <w:pPr>
        <w:spacing w:after="0" w:line="240" w:lineRule="auto"/>
        <w:ind w:firstLine="432"/>
        <w:jc w:val="both"/>
        <w:rPr>
          <w:rFonts w:ascii="Times New Roman" w:hAnsi="Times New Roman"/>
        </w:rPr>
      </w:pPr>
      <w:r w:rsidRPr="00C72A50">
        <w:rPr>
          <w:rFonts w:ascii="Times New Roman" w:hAnsi="Times New Roman"/>
          <w:b/>
        </w:rPr>
        <w:t>5.</w:t>
      </w:r>
      <w:r w:rsidR="00645E3F" w:rsidRPr="00C72A50">
        <w:rPr>
          <w:rFonts w:ascii="Times New Roman" w:hAnsi="Times New Roman"/>
        </w:rPr>
        <w:tab/>
      </w:r>
      <w:r w:rsidR="00753774" w:rsidRPr="00C72A50">
        <w:rPr>
          <w:rFonts w:ascii="Times New Roman" w:hAnsi="Times New Roman"/>
        </w:rPr>
        <w:t>This Act shall bind the Crown in right of a State.</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The Snow Mountains Area.</w:t>
      </w:r>
    </w:p>
    <w:p w:rsidR="00753774" w:rsidRPr="00C72A50" w:rsidRDefault="001E2D81" w:rsidP="00077176">
      <w:pPr>
        <w:tabs>
          <w:tab w:val="left" w:pos="1350"/>
        </w:tabs>
        <w:spacing w:after="0" w:line="240" w:lineRule="auto"/>
        <w:ind w:firstLine="432"/>
        <w:jc w:val="both"/>
        <w:rPr>
          <w:rFonts w:ascii="Times New Roman" w:hAnsi="Times New Roman"/>
        </w:rPr>
      </w:pPr>
      <w:r w:rsidRPr="00C72A50">
        <w:rPr>
          <w:rFonts w:ascii="Times New Roman" w:hAnsi="Times New Roman"/>
          <w:b/>
        </w:rPr>
        <w:t>6.</w:t>
      </w:r>
      <w:r w:rsidR="00645E3F" w:rsidRPr="00C72A50">
        <w:rPr>
          <w:rFonts w:ascii="Times New Roman" w:hAnsi="Times New Roman"/>
        </w:rPr>
        <w:t>—(1.)</w:t>
      </w:r>
      <w:r w:rsidR="00645E3F" w:rsidRPr="00C72A50">
        <w:rPr>
          <w:rFonts w:ascii="Times New Roman" w:hAnsi="Times New Roman"/>
        </w:rPr>
        <w:tab/>
      </w:r>
      <w:r w:rsidR="00753774" w:rsidRPr="00C72A50">
        <w:rPr>
          <w:rFonts w:ascii="Times New Roman" w:hAnsi="Times New Roman"/>
        </w:rPr>
        <w:t>For the purposes of this Act, the Snowy Mountains Area shall be an area of land in the south-eastern portion of the State of New South Wales and the north-eastern portion of the State of Victoria denned in accordance with this section.</w:t>
      </w:r>
    </w:p>
    <w:p w:rsidR="00753774" w:rsidRPr="00C72A50" w:rsidRDefault="00645E3F" w:rsidP="00077176">
      <w:pPr>
        <w:tabs>
          <w:tab w:val="left" w:pos="900"/>
        </w:tabs>
        <w:spacing w:after="0" w:line="240" w:lineRule="auto"/>
        <w:ind w:firstLine="432"/>
        <w:jc w:val="both"/>
        <w:rPr>
          <w:rFonts w:ascii="Times New Roman" w:hAnsi="Times New Roman"/>
        </w:rPr>
      </w:pPr>
      <w:r w:rsidRPr="00C72A50">
        <w:rPr>
          <w:rFonts w:ascii="Times New Roman" w:hAnsi="Times New Roman"/>
        </w:rPr>
        <w:t>(2.)</w:t>
      </w:r>
      <w:r w:rsidRPr="00C72A50">
        <w:rPr>
          <w:rFonts w:ascii="Times New Roman" w:hAnsi="Times New Roman"/>
        </w:rPr>
        <w:tab/>
      </w:r>
      <w:r w:rsidR="00753774" w:rsidRPr="00C72A50">
        <w:rPr>
          <w:rFonts w:ascii="Times New Roman" w:hAnsi="Times New Roman"/>
        </w:rPr>
        <w:t>The Governor-General may, by Proclamation, define the boundaries of the Snowy Mountains Area and may, from time to time, by Proclamation, vary the boundaries as so defined.</w:t>
      </w:r>
    </w:p>
    <w:p w:rsidR="00753774" w:rsidRPr="00C72A50" w:rsidRDefault="001E2D81" w:rsidP="00077176">
      <w:pPr>
        <w:spacing w:before="120" w:after="120" w:line="240" w:lineRule="auto"/>
        <w:jc w:val="center"/>
        <w:rPr>
          <w:rFonts w:ascii="Times New Roman" w:hAnsi="Times New Roman"/>
          <w:sz w:val="24"/>
          <w:szCs w:val="24"/>
        </w:rPr>
      </w:pPr>
      <w:r w:rsidRPr="00C72A50">
        <w:rPr>
          <w:rFonts w:ascii="Times New Roman" w:hAnsi="Times New Roman"/>
          <w:smallCaps/>
          <w:sz w:val="24"/>
          <w:szCs w:val="24"/>
        </w:rPr>
        <w:t xml:space="preserve">Part </w:t>
      </w:r>
      <w:r w:rsidR="00753774" w:rsidRPr="00C72A50">
        <w:rPr>
          <w:rFonts w:ascii="Times New Roman" w:hAnsi="Times New Roman"/>
          <w:sz w:val="24"/>
          <w:szCs w:val="24"/>
        </w:rPr>
        <w:t>II.—</w:t>
      </w:r>
      <w:r w:rsidRPr="00C72A50">
        <w:rPr>
          <w:rFonts w:ascii="Times New Roman" w:hAnsi="Times New Roman"/>
          <w:smallCaps/>
          <w:sz w:val="24"/>
          <w:szCs w:val="24"/>
        </w:rPr>
        <w:t>The Snowy Mountains Hydro-electric Authority.</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The Snowy Mountains Hydro-electric Authority.</w:t>
      </w:r>
    </w:p>
    <w:p w:rsidR="00753774" w:rsidRPr="00C72A50" w:rsidRDefault="001E2D81" w:rsidP="00077176">
      <w:pPr>
        <w:spacing w:after="0" w:line="240" w:lineRule="auto"/>
        <w:ind w:firstLine="432"/>
        <w:jc w:val="both"/>
        <w:rPr>
          <w:rFonts w:ascii="Times New Roman" w:hAnsi="Times New Roman"/>
        </w:rPr>
      </w:pPr>
      <w:r w:rsidRPr="00C72A50">
        <w:rPr>
          <w:rFonts w:ascii="Times New Roman" w:hAnsi="Times New Roman"/>
          <w:b/>
        </w:rPr>
        <w:t>7.</w:t>
      </w:r>
      <w:r w:rsidR="00645E3F" w:rsidRPr="00C72A50">
        <w:rPr>
          <w:rFonts w:ascii="Times New Roman" w:hAnsi="Times New Roman"/>
        </w:rPr>
        <w:t>—(1.)</w:t>
      </w:r>
      <w:r w:rsidR="00645E3F" w:rsidRPr="00C72A50">
        <w:rPr>
          <w:rFonts w:ascii="Times New Roman" w:hAnsi="Times New Roman"/>
        </w:rPr>
        <w:tab/>
      </w:r>
      <w:r w:rsidR="00753774" w:rsidRPr="00C72A50">
        <w:rPr>
          <w:rFonts w:ascii="Times New Roman" w:hAnsi="Times New Roman"/>
        </w:rPr>
        <w:t>For the purposes of this Act, there shall be an Authority to be known as the Snowy Mountains Hydro-electric Authority.</w:t>
      </w:r>
    </w:p>
    <w:p w:rsidR="00753774" w:rsidRPr="00C72A50" w:rsidRDefault="00645E3F" w:rsidP="00077176">
      <w:pPr>
        <w:tabs>
          <w:tab w:val="left" w:pos="900"/>
        </w:tabs>
        <w:spacing w:after="0" w:line="240" w:lineRule="auto"/>
        <w:ind w:firstLine="432"/>
        <w:jc w:val="both"/>
        <w:rPr>
          <w:rFonts w:ascii="Times New Roman" w:hAnsi="Times New Roman"/>
        </w:rPr>
      </w:pPr>
      <w:r w:rsidRPr="00C72A50">
        <w:rPr>
          <w:rFonts w:ascii="Times New Roman" w:hAnsi="Times New Roman"/>
        </w:rPr>
        <w:t>(2.)</w:t>
      </w:r>
      <w:r w:rsidRPr="00C72A50">
        <w:rPr>
          <w:rFonts w:ascii="Times New Roman" w:hAnsi="Times New Roman"/>
        </w:rPr>
        <w:tab/>
      </w:r>
      <w:r w:rsidR="00753774" w:rsidRPr="00C72A50">
        <w:rPr>
          <w:rFonts w:ascii="Times New Roman" w:hAnsi="Times New Roman"/>
        </w:rPr>
        <w:t>The Authority shall be constituted by a Commissioner, shall be a corporation sole with perpetual succession and an official seal, may acquire, hold and dispose of real and personal property and shall be capable of suing and being sued in its corporate name.</w:t>
      </w:r>
    </w:p>
    <w:p w:rsidR="00753774" w:rsidRPr="00C72A50" w:rsidRDefault="00645E3F" w:rsidP="00077176">
      <w:pPr>
        <w:tabs>
          <w:tab w:val="left" w:pos="900"/>
        </w:tabs>
        <w:spacing w:after="0" w:line="240" w:lineRule="auto"/>
        <w:ind w:firstLine="432"/>
        <w:jc w:val="both"/>
        <w:rPr>
          <w:rFonts w:ascii="Times New Roman" w:hAnsi="Times New Roman"/>
        </w:rPr>
      </w:pPr>
      <w:r w:rsidRPr="00C72A50">
        <w:rPr>
          <w:rFonts w:ascii="Times New Roman" w:hAnsi="Times New Roman"/>
        </w:rPr>
        <w:t>(3.)</w:t>
      </w:r>
      <w:r w:rsidRPr="00C72A50">
        <w:rPr>
          <w:rFonts w:ascii="Times New Roman" w:hAnsi="Times New Roman"/>
        </w:rPr>
        <w:tab/>
      </w:r>
      <w:r w:rsidR="00753774" w:rsidRPr="00C72A50">
        <w:rPr>
          <w:rFonts w:ascii="Times New Roman" w:hAnsi="Times New Roman"/>
        </w:rPr>
        <w:t>All courts, judges and persons acting judicially shall take judicial notice of the seal of the Authority affixed to any document and shall presume that it was duly affixed.</w:t>
      </w:r>
    </w:p>
    <w:p w:rsidR="00753774" w:rsidRPr="00C72A50" w:rsidRDefault="00CD1315" w:rsidP="00077176">
      <w:pPr>
        <w:tabs>
          <w:tab w:val="left" w:pos="900"/>
        </w:tabs>
        <w:spacing w:after="0" w:line="240" w:lineRule="auto"/>
        <w:ind w:firstLine="432"/>
        <w:jc w:val="both"/>
        <w:rPr>
          <w:rFonts w:ascii="Times New Roman" w:hAnsi="Times New Roman"/>
        </w:rPr>
      </w:pPr>
      <w:r w:rsidRPr="00C72A50">
        <w:rPr>
          <w:rFonts w:ascii="Times New Roman" w:hAnsi="Times New Roman"/>
        </w:rPr>
        <w:t>(4.)</w:t>
      </w:r>
      <w:r w:rsidRPr="00C72A50">
        <w:rPr>
          <w:rFonts w:ascii="Times New Roman" w:hAnsi="Times New Roman"/>
        </w:rPr>
        <w:tab/>
      </w:r>
      <w:r w:rsidR="00753774" w:rsidRPr="00C72A50">
        <w:rPr>
          <w:rFonts w:ascii="Times New Roman" w:hAnsi="Times New Roman"/>
        </w:rPr>
        <w:t>The Commissioner shall be appointed by the Governor-General.</w:t>
      </w:r>
    </w:p>
    <w:p w:rsidR="00B437B4" w:rsidRPr="00C72A50" w:rsidRDefault="00B437B4" w:rsidP="00077176">
      <w:pPr>
        <w:tabs>
          <w:tab w:val="left" w:pos="900"/>
        </w:tabs>
        <w:spacing w:line="240" w:lineRule="auto"/>
        <w:jc w:val="both"/>
        <w:rPr>
          <w:rFonts w:ascii="Times New Roman" w:hAnsi="Times New Roman"/>
        </w:rPr>
      </w:pPr>
      <w:r w:rsidRPr="00C72A50">
        <w:rPr>
          <w:rFonts w:ascii="Times New Roman" w:hAnsi="Times New Roman"/>
        </w:rPr>
        <w:br w:type="page"/>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lastRenderedPageBreak/>
        <w:t>Associate Commissioners.</w:t>
      </w:r>
    </w:p>
    <w:p w:rsidR="00753774" w:rsidRPr="00C72A50" w:rsidRDefault="001E2D81" w:rsidP="00077176">
      <w:pPr>
        <w:tabs>
          <w:tab w:val="left" w:pos="1350"/>
        </w:tabs>
        <w:spacing w:after="60" w:line="240" w:lineRule="auto"/>
        <w:ind w:firstLine="432"/>
        <w:jc w:val="both"/>
        <w:rPr>
          <w:rFonts w:ascii="Times New Roman" w:hAnsi="Times New Roman"/>
        </w:rPr>
      </w:pPr>
      <w:r w:rsidRPr="00C72A50">
        <w:rPr>
          <w:rFonts w:ascii="Times New Roman" w:hAnsi="Times New Roman"/>
          <w:b/>
        </w:rPr>
        <w:t>8.</w:t>
      </w:r>
      <w:r w:rsidR="00CD1315" w:rsidRPr="00C72A50">
        <w:rPr>
          <w:rFonts w:ascii="Times New Roman" w:hAnsi="Times New Roman"/>
        </w:rPr>
        <w:t>—(1.)</w:t>
      </w:r>
      <w:r w:rsidR="00CD1315" w:rsidRPr="00C72A50">
        <w:rPr>
          <w:rFonts w:ascii="Times New Roman" w:hAnsi="Times New Roman"/>
        </w:rPr>
        <w:tab/>
      </w:r>
      <w:r w:rsidR="00753774" w:rsidRPr="00C72A50">
        <w:rPr>
          <w:rFonts w:ascii="Times New Roman" w:hAnsi="Times New Roman"/>
        </w:rPr>
        <w:t>The Commissioner shall be assisted by two Associate Commissioners, each of whom shall be appointed by the Governor-General.</w:t>
      </w:r>
    </w:p>
    <w:p w:rsidR="00753774" w:rsidRPr="00C72A50" w:rsidRDefault="00CD1315" w:rsidP="00077176">
      <w:pPr>
        <w:tabs>
          <w:tab w:val="left" w:pos="900"/>
        </w:tabs>
        <w:spacing w:after="0" w:line="240" w:lineRule="auto"/>
        <w:ind w:firstLine="432"/>
        <w:jc w:val="both"/>
        <w:rPr>
          <w:rFonts w:ascii="Times New Roman" w:hAnsi="Times New Roman"/>
        </w:rPr>
      </w:pPr>
      <w:r w:rsidRPr="00C72A50">
        <w:rPr>
          <w:rFonts w:ascii="Times New Roman" w:hAnsi="Times New Roman"/>
        </w:rPr>
        <w:t>(2.)</w:t>
      </w:r>
      <w:r w:rsidRPr="00C72A50">
        <w:rPr>
          <w:rFonts w:ascii="Times New Roman" w:hAnsi="Times New Roman"/>
        </w:rPr>
        <w:tab/>
      </w:r>
      <w:r w:rsidR="00753774" w:rsidRPr="00C72A50">
        <w:rPr>
          <w:rFonts w:ascii="Times New Roman" w:hAnsi="Times New Roman"/>
        </w:rPr>
        <w:t>An Associate Commissioner shall give such advice and assistance to the Commissioner as the Commissioner requires and shall perform such duties as the Commissioner directs.</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Tenure of office of Commissioner and Associate Commissioners.</w:t>
      </w:r>
    </w:p>
    <w:p w:rsidR="00753774" w:rsidRPr="00C72A50" w:rsidRDefault="001E2D81" w:rsidP="00077176">
      <w:pPr>
        <w:tabs>
          <w:tab w:val="left" w:pos="1350"/>
        </w:tabs>
        <w:spacing w:after="0" w:line="240" w:lineRule="auto"/>
        <w:ind w:firstLine="432"/>
        <w:jc w:val="both"/>
        <w:rPr>
          <w:rFonts w:ascii="Times New Roman" w:hAnsi="Times New Roman"/>
        </w:rPr>
      </w:pPr>
      <w:r w:rsidRPr="00C72A50">
        <w:rPr>
          <w:rFonts w:ascii="Times New Roman" w:hAnsi="Times New Roman"/>
          <w:b/>
          <w:smallCaps/>
        </w:rPr>
        <w:t>9.</w:t>
      </w:r>
      <w:r w:rsidR="00CD1315" w:rsidRPr="00C72A50">
        <w:rPr>
          <w:rFonts w:ascii="Times New Roman" w:hAnsi="Times New Roman"/>
        </w:rPr>
        <w:t>—(1.)</w:t>
      </w:r>
      <w:r w:rsidR="00CD1315" w:rsidRPr="00C72A50">
        <w:rPr>
          <w:rFonts w:ascii="Times New Roman" w:hAnsi="Times New Roman"/>
        </w:rPr>
        <w:tab/>
      </w:r>
      <w:r w:rsidR="00753774" w:rsidRPr="00C72A50">
        <w:rPr>
          <w:rFonts w:ascii="Times New Roman" w:hAnsi="Times New Roman"/>
        </w:rPr>
        <w:t>The Commissioner and the Associate Commissioners first appointed under this Act shall be appointed—</w:t>
      </w:r>
    </w:p>
    <w:p w:rsidR="00753774" w:rsidRPr="00C72A50" w:rsidRDefault="00753774" w:rsidP="00077176">
      <w:pPr>
        <w:spacing w:before="60" w:after="0" w:line="240" w:lineRule="auto"/>
        <w:ind w:left="1152" w:hanging="576"/>
        <w:jc w:val="both"/>
        <w:rPr>
          <w:rFonts w:ascii="Times New Roman" w:hAnsi="Times New Roman"/>
        </w:rPr>
      </w:pPr>
      <w:r w:rsidRPr="00C72A50">
        <w:rPr>
          <w:rFonts w:ascii="Times New Roman" w:hAnsi="Times New Roman"/>
        </w:rPr>
        <w:t>(</w:t>
      </w:r>
      <w:r w:rsidR="001E2D81" w:rsidRPr="00C72A50">
        <w:rPr>
          <w:rFonts w:ascii="Times New Roman" w:hAnsi="Times New Roman"/>
          <w:i/>
        </w:rPr>
        <w:t>a</w:t>
      </w:r>
      <w:r w:rsidRPr="00C72A50">
        <w:rPr>
          <w:rFonts w:ascii="Times New Roman" w:hAnsi="Times New Roman"/>
        </w:rPr>
        <w:t>) in the case of the Commissioner—for a period of seven years; and</w:t>
      </w:r>
    </w:p>
    <w:p w:rsidR="00753774" w:rsidRPr="00C72A50" w:rsidRDefault="00753774" w:rsidP="00077176">
      <w:pPr>
        <w:spacing w:before="60" w:after="0" w:line="240" w:lineRule="auto"/>
        <w:ind w:left="1152" w:hanging="576"/>
        <w:jc w:val="both"/>
        <w:rPr>
          <w:rFonts w:ascii="Times New Roman" w:hAnsi="Times New Roman"/>
        </w:rPr>
      </w:pPr>
      <w:r w:rsidRPr="00C72A50">
        <w:rPr>
          <w:rFonts w:ascii="Times New Roman" w:hAnsi="Times New Roman"/>
        </w:rPr>
        <w:t>(</w:t>
      </w:r>
      <w:r w:rsidR="001E2D81" w:rsidRPr="00C72A50">
        <w:rPr>
          <w:rFonts w:ascii="Times New Roman" w:hAnsi="Times New Roman"/>
          <w:i/>
        </w:rPr>
        <w:t>b</w:t>
      </w:r>
      <w:r w:rsidRPr="00C72A50">
        <w:rPr>
          <w:rFonts w:ascii="Times New Roman" w:hAnsi="Times New Roman"/>
        </w:rPr>
        <w:t>) in the case of the Associate Commissioners—for periods of six years and five years, respectively.</w:t>
      </w:r>
    </w:p>
    <w:p w:rsidR="00753774" w:rsidRPr="00C72A50" w:rsidRDefault="00CD1315" w:rsidP="00077176">
      <w:pPr>
        <w:tabs>
          <w:tab w:val="left" w:pos="900"/>
          <w:tab w:val="left" w:pos="1080"/>
        </w:tabs>
        <w:spacing w:before="60" w:after="0" w:line="240" w:lineRule="auto"/>
        <w:ind w:firstLine="432"/>
        <w:jc w:val="both"/>
        <w:rPr>
          <w:rFonts w:ascii="Times New Roman" w:hAnsi="Times New Roman"/>
        </w:rPr>
      </w:pPr>
      <w:r w:rsidRPr="00C72A50">
        <w:rPr>
          <w:rFonts w:ascii="Times New Roman" w:hAnsi="Times New Roman"/>
        </w:rPr>
        <w:t>(2.)</w:t>
      </w:r>
      <w:r w:rsidRPr="00C72A50">
        <w:rPr>
          <w:rFonts w:ascii="Times New Roman" w:hAnsi="Times New Roman"/>
        </w:rPr>
        <w:tab/>
      </w:r>
      <w:r w:rsidR="00753774" w:rsidRPr="00C72A50">
        <w:rPr>
          <w:rFonts w:ascii="Times New Roman" w:hAnsi="Times New Roman"/>
        </w:rPr>
        <w:t>After the appointment of the Commissioner and the Associate Commissioners first appointed under this Act, each further appointment shall be for a period of seven years.</w:t>
      </w:r>
    </w:p>
    <w:p w:rsidR="00753774" w:rsidRPr="00C72A50" w:rsidRDefault="00CD1315" w:rsidP="00077176">
      <w:pPr>
        <w:tabs>
          <w:tab w:val="left" w:pos="900"/>
          <w:tab w:val="left" w:pos="1170"/>
        </w:tabs>
        <w:spacing w:before="60" w:after="0" w:line="240" w:lineRule="auto"/>
        <w:ind w:firstLine="432"/>
        <w:jc w:val="both"/>
        <w:rPr>
          <w:rFonts w:ascii="Times New Roman" w:hAnsi="Times New Roman"/>
        </w:rPr>
      </w:pPr>
      <w:r w:rsidRPr="00C72A50">
        <w:rPr>
          <w:rFonts w:ascii="Times New Roman" w:hAnsi="Times New Roman"/>
        </w:rPr>
        <w:t>(3.)</w:t>
      </w:r>
      <w:r w:rsidRPr="00C72A50">
        <w:rPr>
          <w:rFonts w:ascii="Times New Roman" w:hAnsi="Times New Roman"/>
        </w:rPr>
        <w:tab/>
      </w:r>
      <w:r w:rsidR="00753774" w:rsidRPr="00C72A50">
        <w:rPr>
          <w:rFonts w:ascii="Times New Roman" w:hAnsi="Times New Roman"/>
        </w:rPr>
        <w:t>Where the period of appointment of the Commissioner or an Associate Commissioner has expired he shall be eligible for re-appointment.</w:t>
      </w:r>
    </w:p>
    <w:p w:rsidR="00753774" w:rsidRPr="00C72A50" w:rsidRDefault="00CD1315" w:rsidP="00077176">
      <w:pPr>
        <w:tabs>
          <w:tab w:val="left" w:pos="900"/>
        </w:tabs>
        <w:spacing w:before="60" w:after="0" w:line="240" w:lineRule="auto"/>
        <w:ind w:firstLine="432"/>
        <w:jc w:val="both"/>
        <w:rPr>
          <w:rFonts w:ascii="Times New Roman" w:hAnsi="Times New Roman"/>
        </w:rPr>
      </w:pPr>
      <w:r w:rsidRPr="00C72A50">
        <w:rPr>
          <w:rFonts w:ascii="Times New Roman" w:hAnsi="Times New Roman"/>
        </w:rPr>
        <w:t>(4.)</w:t>
      </w:r>
      <w:r w:rsidRPr="00C72A50">
        <w:rPr>
          <w:rFonts w:ascii="Times New Roman" w:hAnsi="Times New Roman"/>
        </w:rPr>
        <w:tab/>
      </w:r>
      <w:r w:rsidR="00753774" w:rsidRPr="00C72A50">
        <w:rPr>
          <w:rFonts w:ascii="Times New Roman" w:hAnsi="Times New Roman"/>
        </w:rPr>
        <w:t>Notwithstanding the preceding provisions of this section, where the period of appointment of the Commissioner or of an Associate Commissioner would, but for this sub-section, expire after he attains the age of sixty-five years, his appointment shall be for a period ending upon the date upon which he attains that age.</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Remuneration of Commissioner and Associate Commissioners.</w:t>
      </w:r>
    </w:p>
    <w:p w:rsidR="00753774" w:rsidRPr="00C72A50" w:rsidRDefault="001E2D81" w:rsidP="00077176">
      <w:pPr>
        <w:tabs>
          <w:tab w:val="left" w:pos="900"/>
        </w:tabs>
        <w:spacing w:after="0" w:line="240" w:lineRule="auto"/>
        <w:ind w:firstLine="432"/>
        <w:jc w:val="both"/>
        <w:rPr>
          <w:rFonts w:ascii="Times New Roman" w:hAnsi="Times New Roman"/>
        </w:rPr>
      </w:pPr>
      <w:r w:rsidRPr="00C72A50">
        <w:rPr>
          <w:rFonts w:ascii="Times New Roman" w:hAnsi="Times New Roman"/>
          <w:b/>
        </w:rPr>
        <w:t>10.</w:t>
      </w:r>
      <w:r w:rsidR="00CD1315" w:rsidRPr="00C72A50">
        <w:rPr>
          <w:rFonts w:ascii="Times New Roman" w:hAnsi="Times New Roman"/>
          <w:b/>
        </w:rPr>
        <w:tab/>
      </w:r>
      <w:r w:rsidR="00753774" w:rsidRPr="00C72A50">
        <w:rPr>
          <w:rFonts w:ascii="Times New Roman" w:hAnsi="Times New Roman"/>
        </w:rPr>
        <w:t>The Commissioner and each Associate Commissioner shall be paid salary and allowances at such rates as the Governor-General determines.</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Leave of absence.</w:t>
      </w:r>
    </w:p>
    <w:p w:rsidR="00753774" w:rsidRPr="00C72A50" w:rsidRDefault="001E2D81" w:rsidP="00077176">
      <w:pPr>
        <w:tabs>
          <w:tab w:val="left" w:pos="900"/>
        </w:tabs>
        <w:spacing w:after="0" w:line="240" w:lineRule="auto"/>
        <w:ind w:firstLine="432"/>
        <w:jc w:val="both"/>
        <w:rPr>
          <w:rFonts w:ascii="Times New Roman" w:hAnsi="Times New Roman"/>
        </w:rPr>
      </w:pPr>
      <w:r w:rsidRPr="00C72A50">
        <w:rPr>
          <w:rFonts w:ascii="Times New Roman" w:hAnsi="Times New Roman"/>
          <w:b/>
          <w:smallCaps/>
        </w:rPr>
        <w:t>11.</w:t>
      </w:r>
      <w:r w:rsidR="00CD1315" w:rsidRPr="00C72A50">
        <w:rPr>
          <w:rFonts w:ascii="Times New Roman" w:hAnsi="Times New Roman"/>
          <w:smallCaps/>
        </w:rPr>
        <w:tab/>
      </w:r>
      <w:r w:rsidR="00753774" w:rsidRPr="00C72A50">
        <w:rPr>
          <w:rFonts w:ascii="Times New Roman" w:hAnsi="Times New Roman"/>
        </w:rPr>
        <w:t>The Minister may grant leave of absence to the Commissioner or an Associate Commissioner upon such terms and conditions as to payment of salary or otherwise as the Minister determines.</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Dismissal of Commissioner or Associate Commissioner.</w:t>
      </w:r>
    </w:p>
    <w:p w:rsidR="00753774" w:rsidRPr="00C72A50" w:rsidRDefault="001E2D81" w:rsidP="00077176">
      <w:pPr>
        <w:tabs>
          <w:tab w:val="left" w:pos="900"/>
        </w:tabs>
        <w:spacing w:after="0" w:line="240" w:lineRule="auto"/>
        <w:ind w:firstLine="432"/>
        <w:jc w:val="both"/>
        <w:rPr>
          <w:rFonts w:ascii="Times New Roman" w:hAnsi="Times New Roman"/>
        </w:rPr>
      </w:pPr>
      <w:r w:rsidRPr="00C72A50">
        <w:rPr>
          <w:rFonts w:ascii="Times New Roman" w:hAnsi="Times New Roman"/>
          <w:b/>
          <w:smallCaps/>
        </w:rPr>
        <w:t>12.</w:t>
      </w:r>
      <w:r w:rsidR="00CD1315" w:rsidRPr="00C72A50">
        <w:rPr>
          <w:rFonts w:ascii="Times New Roman" w:hAnsi="Times New Roman"/>
          <w:smallCaps/>
        </w:rPr>
        <w:tab/>
      </w:r>
      <w:r w:rsidR="00753774" w:rsidRPr="00C72A50">
        <w:rPr>
          <w:rFonts w:ascii="Times New Roman" w:hAnsi="Times New Roman"/>
        </w:rPr>
        <w:t>The Governor-General may terminate the appointment of the Commissioner or of an Associate Commissioner for inability, inefficiency or misbehaviour.</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Vacation of office.</w:t>
      </w:r>
    </w:p>
    <w:p w:rsidR="00753774" w:rsidRPr="00C72A50" w:rsidRDefault="001E2D81" w:rsidP="00077176">
      <w:pPr>
        <w:tabs>
          <w:tab w:val="left" w:pos="900"/>
        </w:tabs>
        <w:spacing w:after="0" w:line="240" w:lineRule="auto"/>
        <w:ind w:firstLine="432"/>
        <w:jc w:val="both"/>
        <w:rPr>
          <w:rFonts w:ascii="Times New Roman" w:hAnsi="Times New Roman"/>
        </w:rPr>
      </w:pPr>
      <w:r w:rsidRPr="00C72A50">
        <w:rPr>
          <w:rFonts w:ascii="Times New Roman" w:hAnsi="Times New Roman"/>
          <w:b/>
          <w:smallCaps/>
        </w:rPr>
        <w:t>13.</w:t>
      </w:r>
      <w:r w:rsidR="00CD1315" w:rsidRPr="00C72A50">
        <w:rPr>
          <w:rFonts w:ascii="Times New Roman" w:hAnsi="Times New Roman"/>
          <w:smallCaps/>
        </w:rPr>
        <w:tab/>
      </w:r>
      <w:r w:rsidR="00753774" w:rsidRPr="00C72A50">
        <w:rPr>
          <w:rFonts w:ascii="Times New Roman" w:hAnsi="Times New Roman"/>
        </w:rPr>
        <w:t>The office of the Commissioner or of an Associate Commissioner shall be vacated—</w:t>
      </w:r>
    </w:p>
    <w:p w:rsidR="00753774" w:rsidRPr="00C72A50" w:rsidRDefault="00753774" w:rsidP="00077176">
      <w:pPr>
        <w:spacing w:before="60" w:after="0" w:line="240" w:lineRule="auto"/>
        <w:ind w:left="1152" w:hanging="576"/>
        <w:jc w:val="both"/>
        <w:rPr>
          <w:rFonts w:ascii="Times New Roman" w:hAnsi="Times New Roman"/>
        </w:rPr>
      </w:pPr>
      <w:r w:rsidRPr="00C72A50">
        <w:rPr>
          <w:rFonts w:ascii="Times New Roman" w:hAnsi="Times New Roman"/>
        </w:rPr>
        <w:t>(</w:t>
      </w:r>
      <w:r w:rsidR="001E2D81" w:rsidRPr="00C72A50">
        <w:rPr>
          <w:rFonts w:ascii="Times New Roman" w:hAnsi="Times New Roman"/>
          <w:i/>
        </w:rPr>
        <w:t>a</w:t>
      </w:r>
      <w:r w:rsidRPr="00C72A50">
        <w:rPr>
          <w:rFonts w:ascii="Times New Roman" w:hAnsi="Times New Roman"/>
        </w:rPr>
        <w:t>) if he engages in any paid employment outside the duties of his office;</w:t>
      </w:r>
    </w:p>
    <w:p w:rsidR="00753774" w:rsidRPr="00C72A50" w:rsidRDefault="00753774" w:rsidP="00077176">
      <w:pPr>
        <w:spacing w:before="60" w:after="0" w:line="240" w:lineRule="auto"/>
        <w:ind w:left="1152" w:hanging="576"/>
        <w:jc w:val="both"/>
        <w:rPr>
          <w:rFonts w:ascii="Times New Roman" w:hAnsi="Times New Roman"/>
        </w:rPr>
      </w:pPr>
      <w:r w:rsidRPr="00C72A50">
        <w:rPr>
          <w:rFonts w:ascii="Times New Roman" w:hAnsi="Times New Roman"/>
        </w:rPr>
        <w:t>(</w:t>
      </w:r>
      <w:r w:rsidR="001E2D81" w:rsidRPr="00C72A50">
        <w:rPr>
          <w:rFonts w:ascii="Times New Roman" w:hAnsi="Times New Roman"/>
          <w:i/>
        </w:rPr>
        <w:t>b</w:t>
      </w:r>
      <w:r w:rsidRPr="00C72A50">
        <w:rPr>
          <w:rFonts w:ascii="Times New Roman" w:hAnsi="Times New Roman"/>
        </w:rPr>
        <w:t>) if he becomes bankrupt, applies to take the benefit of any law for the relief of bankrupt or insolvent debtors, compounds with his creditors or makes an assignment of his salary for their benefit;</w:t>
      </w:r>
    </w:p>
    <w:p w:rsidR="00B437B4" w:rsidRPr="00C72A50" w:rsidRDefault="00B437B4" w:rsidP="00077176">
      <w:pPr>
        <w:spacing w:line="240" w:lineRule="auto"/>
        <w:rPr>
          <w:rFonts w:ascii="Times New Roman" w:hAnsi="Times New Roman"/>
        </w:rPr>
      </w:pPr>
      <w:r w:rsidRPr="00C72A50">
        <w:rPr>
          <w:rFonts w:ascii="Times New Roman" w:hAnsi="Times New Roman"/>
        </w:rPr>
        <w:br w:type="page"/>
      </w:r>
    </w:p>
    <w:p w:rsidR="00753774" w:rsidRPr="00C72A50" w:rsidRDefault="00753774" w:rsidP="00077176">
      <w:pPr>
        <w:spacing w:before="60" w:after="0" w:line="240" w:lineRule="auto"/>
        <w:ind w:left="1152" w:hanging="576"/>
        <w:jc w:val="both"/>
        <w:rPr>
          <w:rFonts w:ascii="Times New Roman" w:hAnsi="Times New Roman"/>
        </w:rPr>
      </w:pPr>
      <w:r w:rsidRPr="00C72A50">
        <w:rPr>
          <w:rFonts w:ascii="Times New Roman" w:hAnsi="Times New Roman"/>
        </w:rPr>
        <w:lastRenderedPageBreak/>
        <w:t>(</w:t>
      </w:r>
      <w:r w:rsidR="001E2D81" w:rsidRPr="00C72A50">
        <w:rPr>
          <w:rFonts w:ascii="Times New Roman" w:hAnsi="Times New Roman"/>
          <w:i/>
        </w:rPr>
        <w:t>c</w:t>
      </w:r>
      <w:r w:rsidRPr="00C72A50">
        <w:rPr>
          <w:rFonts w:ascii="Times New Roman" w:hAnsi="Times New Roman"/>
        </w:rPr>
        <w:t>) if he resigns his office by writing under his hand addressed to the Governor-General and the resignation has been accepted;</w:t>
      </w:r>
    </w:p>
    <w:p w:rsidR="00753774" w:rsidRPr="00C72A50" w:rsidRDefault="00753774" w:rsidP="00077176">
      <w:pPr>
        <w:spacing w:before="60" w:after="0" w:line="240" w:lineRule="auto"/>
        <w:ind w:left="1152" w:hanging="576"/>
        <w:jc w:val="both"/>
        <w:rPr>
          <w:rFonts w:ascii="Times New Roman" w:hAnsi="Times New Roman"/>
        </w:rPr>
      </w:pPr>
      <w:r w:rsidRPr="00C72A50">
        <w:rPr>
          <w:rFonts w:ascii="Times New Roman" w:hAnsi="Times New Roman"/>
        </w:rPr>
        <w:t>(</w:t>
      </w:r>
      <w:r w:rsidR="001E2D81" w:rsidRPr="00C72A50">
        <w:rPr>
          <w:rFonts w:ascii="Times New Roman" w:hAnsi="Times New Roman"/>
          <w:i/>
        </w:rPr>
        <w:t>d</w:t>
      </w:r>
      <w:r w:rsidRPr="00C72A50">
        <w:rPr>
          <w:rFonts w:ascii="Times New Roman" w:hAnsi="Times New Roman"/>
        </w:rPr>
        <w:t>) if he is absent from duty, except on leave granted by the Minister, for fourteen consecutive days or for twenty-eight days in any twelve months; or</w:t>
      </w:r>
    </w:p>
    <w:p w:rsidR="00753774" w:rsidRPr="00C72A50" w:rsidRDefault="00753774" w:rsidP="00077176">
      <w:pPr>
        <w:spacing w:before="60" w:after="0" w:line="240" w:lineRule="auto"/>
        <w:ind w:left="1152" w:hanging="576"/>
        <w:jc w:val="both"/>
        <w:rPr>
          <w:rFonts w:ascii="Times New Roman" w:hAnsi="Times New Roman"/>
        </w:rPr>
      </w:pPr>
      <w:r w:rsidRPr="00C72A50">
        <w:rPr>
          <w:rFonts w:ascii="Times New Roman" w:hAnsi="Times New Roman"/>
        </w:rPr>
        <w:t>(</w:t>
      </w:r>
      <w:r w:rsidR="001E2D81" w:rsidRPr="00C72A50">
        <w:rPr>
          <w:rFonts w:ascii="Times New Roman" w:hAnsi="Times New Roman"/>
          <w:i/>
        </w:rPr>
        <w:t>e</w:t>
      </w:r>
      <w:r w:rsidRPr="00C72A50">
        <w:rPr>
          <w:rFonts w:ascii="Times New Roman" w:hAnsi="Times New Roman"/>
        </w:rPr>
        <w:t>) if he, in any way, otherwise than as a member, and in common with the other members, of an incorporated company consisting of not less than twenty-five persons—</w:t>
      </w:r>
    </w:p>
    <w:p w:rsidR="00753774" w:rsidRPr="00C72A50" w:rsidRDefault="00753774" w:rsidP="00077176">
      <w:pPr>
        <w:spacing w:before="60" w:after="0" w:line="240" w:lineRule="auto"/>
        <w:ind w:left="1872" w:hanging="576"/>
        <w:jc w:val="both"/>
        <w:rPr>
          <w:rFonts w:ascii="Times New Roman" w:hAnsi="Times New Roman"/>
        </w:rPr>
      </w:pPr>
      <w:r w:rsidRPr="00C72A50">
        <w:rPr>
          <w:rFonts w:ascii="Times New Roman" w:hAnsi="Times New Roman"/>
        </w:rPr>
        <w:t>(</w:t>
      </w:r>
      <w:proofErr w:type="spellStart"/>
      <w:r w:rsidRPr="00C72A50">
        <w:rPr>
          <w:rFonts w:ascii="Times New Roman" w:hAnsi="Times New Roman"/>
        </w:rPr>
        <w:t>i</w:t>
      </w:r>
      <w:proofErr w:type="spellEnd"/>
      <w:r w:rsidRPr="00C72A50">
        <w:rPr>
          <w:rFonts w:ascii="Times New Roman" w:hAnsi="Times New Roman"/>
        </w:rPr>
        <w:t>) becomes concerned or interested in any contract or agreement entered into by or on behalf of the Authority; or</w:t>
      </w:r>
    </w:p>
    <w:p w:rsidR="00753774" w:rsidRPr="00C72A50" w:rsidRDefault="00753774" w:rsidP="00077176">
      <w:pPr>
        <w:spacing w:before="60" w:after="0" w:line="240" w:lineRule="auto"/>
        <w:ind w:left="1872" w:hanging="576"/>
        <w:jc w:val="both"/>
        <w:rPr>
          <w:rFonts w:ascii="Times New Roman" w:hAnsi="Times New Roman"/>
        </w:rPr>
      </w:pPr>
      <w:r w:rsidRPr="00C72A50">
        <w:rPr>
          <w:rFonts w:ascii="Times New Roman" w:hAnsi="Times New Roman"/>
        </w:rPr>
        <w:t>(ii) participates or claims to participate in the profit of any such contract or agreement or in any benefit or emolument arising from any such contract or agreement.</w:t>
      </w:r>
    </w:p>
    <w:p w:rsidR="00753774" w:rsidRPr="00C72A50" w:rsidRDefault="001E2D81" w:rsidP="00077176">
      <w:pPr>
        <w:spacing w:before="120" w:after="60" w:line="240" w:lineRule="auto"/>
        <w:jc w:val="both"/>
        <w:rPr>
          <w:rFonts w:ascii="Times New Roman" w:hAnsi="Times New Roman"/>
          <w:sz w:val="20"/>
          <w:szCs w:val="20"/>
        </w:rPr>
      </w:pPr>
      <w:r w:rsidRPr="00C72A50">
        <w:rPr>
          <w:rFonts w:ascii="Times New Roman" w:hAnsi="Times New Roman"/>
          <w:b/>
          <w:sz w:val="20"/>
          <w:szCs w:val="20"/>
        </w:rPr>
        <w:t>Acting</w:t>
      </w:r>
      <w:r w:rsidR="00843C79" w:rsidRPr="00C72A50">
        <w:rPr>
          <w:rFonts w:ascii="Times New Roman" w:hAnsi="Times New Roman"/>
          <w:b/>
          <w:sz w:val="20"/>
          <w:szCs w:val="20"/>
        </w:rPr>
        <w:t xml:space="preserve"> </w:t>
      </w:r>
      <w:r w:rsidRPr="00C72A50">
        <w:rPr>
          <w:rFonts w:ascii="Times New Roman" w:hAnsi="Times New Roman"/>
          <w:b/>
          <w:sz w:val="20"/>
          <w:szCs w:val="20"/>
        </w:rPr>
        <w:t>Commissioner.</w:t>
      </w:r>
    </w:p>
    <w:p w:rsidR="00753774" w:rsidRPr="00C72A50" w:rsidRDefault="001E2D81" w:rsidP="00077176">
      <w:pPr>
        <w:spacing w:after="0" w:line="240" w:lineRule="auto"/>
        <w:ind w:firstLine="432"/>
        <w:jc w:val="both"/>
        <w:rPr>
          <w:rFonts w:ascii="Times New Roman" w:hAnsi="Times New Roman"/>
        </w:rPr>
      </w:pPr>
      <w:r w:rsidRPr="00C72A50">
        <w:rPr>
          <w:rFonts w:ascii="Times New Roman" w:hAnsi="Times New Roman"/>
          <w:b/>
          <w:smallCaps/>
        </w:rPr>
        <w:t>14.</w:t>
      </w:r>
      <w:r w:rsidRPr="00C72A50">
        <w:rPr>
          <w:rFonts w:ascii="Times New Roman" w:hAnsi="Times New Roman"/>
          <w:smallCaps/>
        </w:rPr>
        <w:t>—</w:t>
      </w:r>
      <w:r w:rsidR="00CD1315" w:rsidRPr="00C72A50">
        <w:rPr>
          <w:rFonts w:ascii="Times New Roman" w:hAnsi="Times New Roman"/>
        </w:rPr>
        <w:t>(1.)</w:t>
      </w:r>
      <w:r w:rsidR="00CD1315" w:rsidRPr="00C72A50">
        <w:rPr>
          <w:rFonts w:ascii="Times New Roman" w:hAnsi="Times New Roman"/>
        </w:rPr>
        <w:tab/>
      </w:r>
      <w:r w:rsidR="00753774" w:rsidRPr="00C72A50">
        <w:rPr>
          <w:rFonts w:ascii="Times New Roman" w:hAnsi="Times New Roman"/>
        </w:rPr>
        <w:t>In the event of the office of Commissioner becoming vacant at any time, or in the event of the illness or absence of the Commissioner, the Governor-General may appoint a person to be Acting Commissioner.</w:t>
      </w:r>
    </w:p>
    <w:p w:rsidR="00753774" w:rsidRPr="00C72A50" w:rsidRDefault="00CD1315" w:rsidP="00077176">
      <w:pPr>
        <w:tabs>
          <w:tab w:val="left" w:pos="900"/>
        </w:tabs>
        <w:spacing w:before="60" w:after="0" w:line="240" w:lineRule="auto"/>
        <w:ind w:firstLine="432"/>
        <w:jc w:val="both"/>
        <w:rPr>
          <w:rFonts w:ascii="Times New Roman" w:hAnsi="Times New Roman"/>
        </w:rPr>
      </w:pPr>
      <w:r w:rsidRPr="00C72A50">
        <w:rPr>
          <w:rFonts w:ascii="Times New Roman" w:hAnsi="Times New Roman"/>
        </w:rPr>
        <w:t>(2.)</w:t>
      </w:r>
      <w:r w:rsidRPr="00C72A50">
        <w:rPr>
          <w:rFonts w:ascii="Times New Roman" w:hAnsi="Times New Roman"/>
        </w:rPr>
        <w:tab/>
      </w:r>
      <w:r w:rsidR="00753774" w:rsidRPr="00C72A50">
        <w:rPr>
          <w:rFonts w:ascii="Times New Roman" w:hAnsi="Times New Roman"/>
        </w:rPr>
        <w:t>An Acting Commissioner appointed in the event of the office of Commissioner becoming vacant shall hold office during the pleasure of the Governor-General but shall not in any event continue in office after the expiration of twelve months from the occurrence of the vacancy in the office of Commissioner.</w:t>
      </w:r>
    </w:p>
    <w:p w:rsidR="00753774" w:rsidRPr="00C72A50" w:rsidRDefault="00CD1315" w:rsidP="00077176">
      <w:pPr>
        <w:tabs>
          <w:tab w:val="left" w:pos="900"/>
        </w:tabs>
        <w:spacing w:before="60" w:after="0" w:line="240" w:lineRule="auto"/>
        <w:ind w:firstLine="432"/>
        <w:jc w:val="both"/>
        <w:rPr>
          <w:rFonts w:ascii="Times New Roman" w:hAnsi="Times New Roman"/>
        </w:rPr>
      </w:pPr>
      <w:r w:rsidRPr="00C72A50">
        <w:rPr>
          <w:rFonts w:ascii="Times New Roman" w:hAnsi="Times New Roman"/>
        </w:rPr>
        <w:t>(3.)</w:t>
      </w:r>
      <w:r w:rsidRPr="00C72A50">
        <w:rPr>
          <w:rFonts w:ascii="Times New Roman" w:hAnsi="Times New Roman"/>
        </w:rPr>
        <w:tab/>
      </w:r>
      <w:r w:rsidR="00753774" w:rsidRPr="00C72A50">
        <w:rPr>
          <w:rFonts w:ascii="Times New Roman" w:hAnsi="Times New Roman"/>
        </w:rPr>
        <w:t>An Acting Commissioner appointed in the event of the illness or absence of the Commissioner shall hold office during that illness or absence but his appointment may at any time be terminated by the Governor-General.</w:t>
      </w:r>
    </w:p>
    <w:p w:rsidR="00753774" w:rsidRPr="00C72A50" w:rsidRDefault="00753774" w:rsidP="00077176">
      <w:pPr>
        <w:tabs>
          <w:tab w:val="left" w:pos="900"/>
        </w:tabs>
        <w:spacing w:before="60" w:after="0" w:line="240" w:lineRule="auto"/>
        <w:ind w:firstLine="432"/>
        <w:jc w:val="both"/>
        <w:rPr>
          <w:rFonts w:ascii="Times New Roman" w:hAnsi="Times New Roman"/>
        </w:rPr>
      </w:pPr>
      <w:r w:rsidRPr="00C72A50">
        <w:rPr>
          <w:rFonts w:ascii="Times New Roman" w:hAnsi="Times New Roman"/>
        </w:rPr>
        <w:t>(4.)</w:t>
      </w:r>
      <w:r w:rsidR="00CD1315" w:rsidRPr="00C72A50">
        <w:rPr>
          <w:rFonts w:ascii="Times New Roman" w:hAnsi="Times New Roman"/>
        </w:rPr>
        <w:tab/>
      </w:r>
      <w:r w:rsidRPr="00C72A50">
        <w:rPr>
          <w:rFonts w:ascii="Times New Roman" w:hAnsi="Times New Roman"/>
        </w:rPr>
        <w:t>An Acting Commissioner shall have all the powers and perform all the duties of the Commissioner.</w:t>
      </w:r>
    </w:p>
    <w:p w:rsidR="00753774" w:rsidRPr="00C72A50" w:rsidRDefault="00CD1315" w:rsidP="00077176">
      <w:pPr>
        <w:tabs>
          <w:tab w:val="left" w:pos="900"/>
        </w:tabs>
        <w:spacing w:before="60" w:after="0" w:line="240" w:lineRule="auto"/>
        <w:ind w:firstLine="432"/>
        <w:jc w:val="both"/>
        <w:rPr>
          <w:rFonts w:ascii="Times New Roman" w:hAnsi="Times New Roman"/>
        </w:rPr>
      </w:pPr>
      <w:r w:rsidRPr="00C72A50">
        <w:rPr>
          <w:rFonts w:ascii="Times New Roman" w:hAnsi="Times New Roman"/>
        </w:rPr>
        <w:t>(5.)</w:t>
      </w:r>
      <w:r w:rsidRPr="00C72A50">
        <w:rPr>
          <w:rFonts w:ascii="Times New Roman" w:hAnsi="Times New Roman"/>
        </w:rPr>
        <w:tab/>
      </w:r>
      <w:r w:rsidR="00753774" w:rsidRPr="00C72A50">
        <w:rPr>
          <w:rFonts w:ascii="Times New Roman" w:hAnsi="Times New Roman"/>
        </w:rPr>
        <w:t>An Acting Commissioner shall be paid salary and allowances at such rates (if any) as the Governor-General determines.</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Delegation.</w:t>
      </w:r>
    </w:p>
    <w:p w:rsidR="00753774" w:rsidRPr="00C72A50" w:rsidRDefault="001E2D81" w:rsidP="00077176">
      <w:pPr>
        <w:spacing w:before="60" w:after="0" w:line="240" w:lineRule="auto"/>
        <w:ind w:firstLine="432"/>
        <w:jc w:val="both"/>
        <w:rPr>
          <w:rFonts w:ascii="Times New Roman" w:hAnsi="Times New Roman"/>
        </w:rPr>
      </w:pPr>
      <w:r w:rsidRPr="00C72A50">
        <w:rPr>
          <w:rFonts w:ascii="Times New Roman" w:hAnsi="Times New Roman"/>
          <w:b/>
          <w:smallCaps/>
        </w:rPr>
        <w:t>15.</w:t>
      </w:r>
      <w:r w:rsidRPr="00C72A50">
        <w:rPr>
          <w:rFonts w:ascii="Times New Roman" w:hAnsi="Times New Roman"/>
          <w:smallCaps/>
        </w:rPr>
        <w:t>—</w:t>
      </w:r>
      <w:r w:rsidR="00CD1315" w:rsidRPr="00C72A50">
        <w:rPr>
          <w:rFonts w:ascii="Times New Roman" w:hAnsi="Times New Roman"/>
        </w:rPr>
        <w:t>(1.)</w:t>
      </w:r>
      <w:r w:rsidR="00CD1315" w:rsidRPr="00C72A50">
        <w:rPr>
          <w:rFonts w:ascii="Times New Roman" w:hAnsi="Times New Roman"/>
        </w:rPr>
        <w:tab/>
      </w:r>
      <w:r w:rsidR="00753774" w:rsidRPr="00C72A50">
        <w:rPr>
          <w:rFonts w:ascii="Times New Roman" w:hAnsi="Times New Roman"/>
        </w:rPr>
        <w:t>The Authority may, in relation to any particular matter or class of matters, or to any particular place, by writing under its seal, delegate to an Associate Commissioner or an officer all or any of its powers under this Act (except this power of delegation), so that the delegated powers may be exercised by the delegate with respect to the matter or class of matters, or to the place, specified in the instrument of delegation.</w:t>
      </w:r>
    </w:p>
    <w:p w:rsidR="00753774" w:rsidRPr="00C72A50" w:rsidRDefault="00CD1315" w:rsidP="00077176">
      <w:pPr>
        <w:tabs>
          <w:tab w:val="left" w:pos="900"/>
        </w:tabs>
        <w:spacing w:before="60" w:after="0" w:line="240" w:lineRule="auto"/>
        <w:ind w:firstLine="432"/>
        <w:jc w:val="both"/>
        <w:rPr>
          <w:rFonts w:ascii="Times New Roman" w:hAnsi="Times New Roman"/>
        </w:rPr>
      </w:pPr>
      <w:r w:rsidRPr="00C72A50">
        <w:rPr>
          <w:rFonts w:ascii="Times New Roman" w:hAnsi="Times New Roman"/>
        </w:rPr>
        <w:t>(2.)</w:t>
      </w:r>
      <w:r w:rsidRPr="00C72A50">
        <w:rPr>
          <w:rFonts w:ascii="Times New Roman" w:hAnsi="Times New Roman"/>
        </w:rPr>
        <w:tab/>
      </w:r>
      <w:r w:rsidR="00753774" w:rsidRPr="00C72A50">
        <w:rPr>
          <w:rFonts w:ascii="Times New Roman" w:hAnsi="Times New Roman"/>
        </w:rPr>
        <w:t>Every delegation under this section shall be revocable at will and no delegation shall prevent the exercise of any power by the Authority.</w:t>
      </w:r>
    </w:p>
    <w:p w:rsidR="00B437B4" w:rsidRPr="00C72A50" w:rsidRDefault="00B437B4" w:rsidP="00077176">
      <w:pPr>
        <w:spacing w:line="240" w:lineRule="auto"/>
        <w:rPr>
          <w:rFonts w:ascii="Times New Roman" w:hAnsi="Times New Roman"/>
        </w:rPr>
      </w:pPr>
      <w:r w:rsidRPr="00C72A50">
        <w:rPr>
          <w:rFonts w:ascii="Times New Roman" w:hAnsi="Times New Roman"/>
        </w:rPr>
        <w:br w:type="page"/>
      </w:r>
    </w:p>
    <w:p w:rsidR="00753774" w:rsidRPr="00C72A50" w:rsidRDefault="00B437B4" w:rsidP="00077176">
      <w:pPr>
        <w:spacing w:before="120" w:after="120" w:line="240" w:lineRule="auto"/>
        <w:jc w:val="center"/>
        <w:rPr>
          <w:rFonts w:ascii="Times New Roman" w:hAnsi="Times New Roman"/>
          <w:sz w:val="24"/>
        </w:rPr>
      </w:pPr>
      <w:r w:rsidRPr="00C72A50">
        <w:rPr>
          <w:rFonts w:ascii="Times New Roman" w:hAnsi="Times New Roman"/>
          <w:smallCaps/>
          <w:sz w:val="24"/>
        </w:rPr>
        <w:lastRenderedPageBreak/>
        <w:t>Par</w:t>
      </w:r>
      <w:r w:rsidR="001E2D81" w:rsidRPr="00C72A50">
        <w:rPr>
          <w:rFonts w:ascii="Times New Roman" w:hAnsi="Times New Roman"/>
          <w:smallCaps/>
          <w:sz w:val="24"/>
        </w:rPr>
        <w:t>t III.—Functions and Powers of the Authority.</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Functions of the Authority.</w:t>
      </w:r>
    </w:p>
    <w:p w:rsidR="00753774" w:rsidRPr="00C72A50" w:rsidRDefault="001E2D81" w:rsidP="00077176">
      <w:pPr>
        <w:tabs>
          <w:tab w:val="left" w:pos="540"/>
          <w:tab w:val="left" w:pos="900"/>
        </w:tabs>
        <w:spacing w:after="0" w:line="240" w:lineRule="auto"/>
        <w:ind w:firstLine="432"/>
        <w:jc w:val="both"/>
        <w:rPr>
          <w:rFonts w:ascii="Times New Roman" w:hAnsi="Times New Roman"/>
        </w:rPr>
      </w:pPr>
      <w:r w:rsidRPr="00C72A50">
        <w:rPr>
          <w:rFonts w:ascii="Times New Roman" w:hAnsi="Times New Roman"/>
          <w:b/>
          <w:smallCaps/>
        </w:rPr>
        <w:t>16.</w:t>
      </w:r>
      <w:r w:rsidR="00CD1315" w:rsidRPr="00C72A50">
        <w:rPr>
          <w:rFonts w:ascii="Times New Roman" w:hAnsi="Times New Roman"/>
          <w:smallCaps/>
        </w:rPr>
        <w:tab/>
      </w:r>
      <w:r w:rsidR="00753774" w:rsidRPr="00C72A50">
        <w:rPr>
          <w:rFonts w:ascii="Times New Roman" w:hAnsi="Times New Roman"/>
        </w:rPr>
        <w:t>Tie functions of the Authority shall be—</w:t>
      </w:r>
    </w:p>
    <w:p w:rsidR="00753774" w:rsidRPr="00C72A50" w:rsidRDefault="00753774" w:rsidP="00077176">
      <w:pPr>
        <w:spacing w:before="60" w:after="0" w:line="240" w:lineRule="auto"/>
        <w:ind w:left="1152" w:hanging="576"/>
        <w:jc w:val="both"/>
        <w:rPr>
          <w:rFonts w:ascii="Times New Roman" w:hAnsi="Times New Roman"/>
        </w:rPr>
      </w:pPr>
      <w:r w:rsidRPr="00C72A50">
        <w:rPr>
          <w:rFonts w:ascii="Times New Roman" w:hAnsi="Times New Roman"/>
        </w:rPr>
        <w:t>(</w:t>
      </w:r>
      <w:r w:rsidR="001E2D81" w:rsidRPr="00C72A50">
        <w:rPr>
          <w:rFonts w:ascii="Times New Roman" w:hAnsi="Times New Roman"/>
          <w:i/>
        </w:rPr>
        <w:t>a</w:t>
      </w:r>
      <w:r w:rsidRPr="00C72A50">
        <w:rPr>
          <w:rFonts w:ascii="Times New Roman" w:hAnsi="Times New Roman"/>
        </w:rPr>
        <w:t>) to generate electricity by means of hydro-electric works in the Snowy Mountains Area; and</w:t>
      </w:r>
    </w:p>
    <w:p w:rsidR="00753774" w:rsidRPr="00C72A50" w:rsidRDefault="00753774" w:rsidP="00077176">
      <w:pPr>
        <w:spacing w:before="60" w:after="0" w:line="240" w:lineRule="auto"/>
        <w:ind w:left="1152" w:hanging="576"/>
        <w:jc w:val="both"/>
        <w:rPr>
          <w:rFonts w:ascii="Times New Roman" w:hAnsi="Times New Roman"/>
        </w:rPr>
      </w:pPr>
      <w:r w:rsidRPr="00C72A50">
        <w:rPr>
          <w:rFonts w:ascii="Times New Roman" w:hAnsi="Times New Roman"/>
        </w:rPr>
        <w:t>(</w:t>
      </w:r>
      <w:r w:rsidR="001E2D81" w:rsidRPr="00C72A50">
        <w:rPr>
          <w:rFonts w:ascii="Times New Roman" w:hAnsi="Times New Roman"/>
          <w:i/>
        </w:rPr>
        <w:t>b</w:t>
      </w:r>
      <w:r w:rsidRPr="00C72A50">
        <w:rPr>
          <w:rFonts w:ascii="Times New Roman" w:hAnsi="Times New Roman"/>
        </w:rPr>
        <w:t>) to supply electricity so generated to the Commonwealth—</w:t>
      </w:r>
    </w:p>
    <w:p w:rsidR="00753774" w:rsidRPr="00C72A50" w:rsidRDefault="00753774" w:rsidP="00077176">
      <w:pPr>
        <w:spacing w:after="0" w:line="240" w:lineRule="auto"/>
        <w:ind w:left="1872" w:hanging="576"/>
        <w:jc w:val="both"/>
        <w:rPr>
          <w:rFonts w:ascii="Times New Roman" w:hAnsi="Times New Roman"/>
        </w:rPr>
      </w:pPr>
      <w:r w:rsidRPr="00C72A50">
        <w:rPr>
          <w:rFonts w:ascii="Times New Roman" w:hAnsi="Times New Roman"/>
        </w:rPr>
        <w:t>(</w:t>
      </w:r>
      <w:proofErr w:type="spellStart"/>
      <w:r w:rsidRPr="00C72A50">
        <w:rPr>
          <w:rFonts w:ascii="Times New Roman" w:hAnsi="Times New Roman"/>
        </w:rPr>
        <w:t>i</w:t>
      </w:r>
      <w:proofErr w:type="spellEnd"/>
      <w:r w:rsidRPr="00C72A50">
        <w:rPr>
          <w:rFonts w:ascii="Times New Roman" w:hAnsi="Times New Roman"/>
        </w:rPr>
        <w:t xml:space="preserve">) for </w:t>
      </w:r>
      <w:proofErr w:type="spellStart"/>
      <w:r w:rsidRPr="00C72A50">
        <w:rPr>
          <w:rFonts w:ascii="Times New Roman" w:hAnsi="Times New Roman"/>
        </w:rPr>
        <w:t>defence</w:t>
      </w:r>
      <w:proofErr w:type="spellEnd"/>
      <w:r w:rsidRPr="00C72A50">
        <w:rPr>
          <w:rFonts w:ascii="Times New Roman" w:hAnsi="Times New Roman"/>
        </w:rPr>
        <w:t xml:space="preserve"> purposes; and</w:t>
      </w:r>
    </w:p>
    <w:p w:rsidR="00753774" w:rsidRPr="00C72A50" w:rsidRDefault="00753774" w:rsidP="00077176">
      <w:pPr>
        <w:spacing w:after="0" w:line="240" w:lineRule="auto"/>
        <w:ind w:left="1872" w:hanging="576"/>
        <w:jc w:val="both"/>
        <w:rPr>
          <w:rFonts w:ascii="Times New Roman" w:hAnsi="Times New Roman"/>
        </w:rPr>
      </w:pPr>
      <w:r w:rsidRPr="00C72A50">
        <w:rPr>
          <w:rFonts w:ascii="Times New Roman" w:hAnsi="Times New Roman"/>
        </w:rPr>
        <w:t>(ii) for consumption in the Australian Capital Territory.</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General powers of the Authority.</w:t>
      </w:r>
    </w:p>
    <w:p w:rsidR="00753774" w:rsidRPr="00C72A50" w:rsidRDefault="001E2D81" w:rsidP="00077176">
      <w:pPr>
        <w:spacing w:after="0" w:line="240" w:lineRule="auto"/>
        <w:ind w:firstLine="432"/>
        <w:jc w:val="both"/>
        <w:rPr>
          <w:rFonts w:ascii="Times New Roman" w:hAnsi="Times New Roman"/>
        </w:rPr>
      </w:pPr>
      <w:r w:rsidRPr="00C72A50">
        <w:rPr>
          <w:rFonts w:ascii="Times New Roman" w:hAnsi="Times New Roman"/>
          <w:b/>
          <w:smallCaps/>
        </w:rPr>
        <w:t>17.</w:t>
      </w:r>
      <w:r w:rsidRPr="00C72A50">
        <w:rPr>
          <w:rFonts w:ascii="Times New Roman" w:hAnsi="Times New Roman"/>
          <w:smallCaps/>
        </w:rPr>
        <w:t>—</w:t>
      </w:r>
      <w:r w:rsidR="00CD1315" w:rsidRPr="00C72A50">
        <w:rPr>
          <w:rFonts w:ascii="Times New Roman" w:hAnsi="Times New Roman"/>
        </w:rPr>
        <w:t>(1.)</w:t>
      </w:r>
      <w:r w:rsidR="00CD1315" w:rsidRPr="00C72A50">
        <w:rPr>
          <w:rFonts w:ascii="Times New Roman" w:hAnsi="Times New Roman"/>
        </w:rPr>
        <w:tab/>
      </w:r>
      <w:r w:rsidR="00753774" w:rsidRPr="00C72A50">
        <w:rPr>
          <w:rFonts w:ascii="Times New Roman" w:hAnsi="Times New Roman"/>
        </w:rPr>
        <w:t>For the purpose of performing its functions under the last preceding section, the Authority shall have power to construct, maintain, operate, protect, manage and control works—</w:t>
      </w:r>
    </w:p>
    <w:p w:rsidR="00753774" w:rsidRPr="00C72A50" w:rsidRDefault="00753774" w:rsidP="00077176">
      <w:pPr>
        <w:spacing w:before="60" w:after="0" w:line="240" w:lineRule="auto"/>
        <w:ind w:left="1152" w:hanging="576"/>
        <w:jc w:val="both"/>
        <w:rPr>
          <w:rFonts w:ascii="Times New Roman" w:hAnsi="Times New Roman"/>
        </w:rPr>
      </w:pPr>
      <w:r w:rsidRPr="00C72A50">
        <w:rPr>
          <w:rFonts w:ascii="Times New Roman" w:hAnsi="Times New Roman"/>
        </w:rPr>
        <w:t>(</w:t>
      </w:r>
      <w:r w:rsidR="001E2D81" w:rsidRPr="00C72A50">
        <w:rPr>
          <w:rFonts w:ascii="Times New Roman" w:hAnsi="Times New Roman"/>
          <w:i/>
        </w:rPr>
        <w:t>a</w:t>
      </w:r>
      <w:r w:rsidRPr="00C72A50">
        <w:rPr>
          <w:rFonts w:ascii="Times New Roman" w:hAnsi="Times New Roman"/>
        </w:rPr>
        <w:t>) for the collection, diversion and storage of water in the</w:t>
      </w:r>
      <w:r w:rsidR="00601441" w:rsidRPr="00C72A50">
        <w:rPr>
          <w:rFonts w:ascii="Times New Roman" w:hAnsi="Times New Roman"/>
        </w:rPr>
        <w:t xml:space="preserve"> </w:t>
      </w:r>
      <w:r w:rsidRPr="00C72A50">
        <w:rPr>
          <w:rFonts w:ascii="Times New Roman" w:hAnsi="Times New Roman"/>
        </w:rPr>
        <w:t>Snowy Mountains Area;</w:t>
      </w:r>
    </w:p>
    <w:p w:rsidR="00753774" w:rsidRPr="00C72A50" w:rsidRDefault="00753774" w:rsidP="00077176">
      <w:pPr>
        <w:spacing w:before="60" w:after="0" w:line="240" w:lineRule="auto"/>
        <w:ind w:left="1152" w:hanging="576"/>
        <w:jc w:val="both"/>
        <w:rPr>
          <w:rFonts w:ascii="Times New Roman" w:hAnsi="Times New Roman"/>
        </w:rPr>
      </w:pPr>
      <w:r w:rsidRPr="00C72A50">
        <w:rPr>
          <w:rFonts w:ascii="Times New Roman" w:hAnsi="Times New Roman"/>
        </w:rPr>
        <w:t>(</w:t>
      </w:r>
      <w:r w:rsidR="001E2D81" w:rsidRPr="00C72A50">
        <w:rPr>
          <w:rFonts w:ascii="Times New Roman" w:hAnsi="Times New Roman"/>
          <w:i/>
        </w:rPr>
        <w:t>b</w:t>
      </w:r>
      <w:r w:rsidRPr="00C72A50">
        <w:rPr>
          <w:rFonts w:ascii="Times New Roman" w:hAnsi="Times New Roman"/>
        </w:rPr>
        <w:t>) for the generation of electricity in that area;</w:t>
      </w:r>
    </w:p>
    <w:p w:rsidR="00753774" w:rsidRPr="00C72A50" w:rsidRDefault="00753774" w:rsidP="00077176">
      <w:pPr>
        <w:spacing w:before="60" w:after="0" w:line="240" w:lineRule="auto"/>
        <w:ind w:left="1152" w:hanging="576"/>
        <w:jc w:val="both"/>
        <w:rPr>
          <w:rFonts w:ascii="Times New Roman" w:hAnsi="Times New Roman"/>
        </w:rPr>
      </w:pPr>
      <w:r w:rsidRPr="00C72A50">
        <w:rPr>
          <w:rFonts w:ascii="Times New Roman" w:hAnsi="Times New Roman"/>
        </w:rPr>
        <w:t>(</w:t>
      </w:r>
      <w:r w:rsidR="001E2D81" w:rsidRPr="00C72A50">
        <w:rPr>
          <w:rFonts w:ascii="Times New Roman" w:hAnsi="Times New Roman"/>
          <w:i/>
        </w:rPr>
        <w:t>c</w:t>
      </w:r>
      <w:r w:rsidRPr="00C72A50">
        <w:rPr>
          <w:rFonts w:ascii="Times New Roman" w:hAnsi="Times New Roman"/>
        </w:rPr>
        <w:t>) for the transmission of electricity generated by the Authority; and</w:t>
      </w:r>
    </w:p>
    <w:p w:rsidR="00753774" w:rsidRPr="00C72A50" w:rsidRDefault="00753774" w:rsidP="00077176">
      <w:pPr>
        <w:spacing w:before="60" w:after="0" w:line="240" w:lineRule="auto"/>
        <w:ind w:left="1152" w:hanging="576"/>
        <w:jc w:val="both"/>
        <w:rPr>
          <w:rFonts w:ascii="Times New Roman" w:hAnsi="Times New Roman"/>
        </w:rPr>
      </w:pPr>
      <w:r w:rsidRPr="00C72A50">
        <w:rPr>
          <w:rFonts w:ascii="Times New Roman" w:hAnsi="Times New Roman"/>
        </w:rPr>
        <w:t>(</w:t>
      </w:r>
      <w:r w:rsidR="001E2D81" w:rsidRPr="00C72A50">
        <w:rPr>
          <w:rFonts w:ascii="Times New Roman" w:hAnsi="Times New Roman"/>
          <w:i/>
        </w:rPr>
        <w:t>d</w:t>
      </w:r>
      <w:r w:rsidRPr="00C72A50">
        <w:rPr>
          <w:rFonts w:ascii="Times New Roman" w:hAnsi="Times New Roman"/>
        </w:rPr>
        <w:t>) incidental or related to the construction, maintenance, operation, protection, management or control of any works specified in the preceding paragraphs of this sub-section.</w:t>
      </w:r>
    </w:p>
    <w:p w:rsidR="00753774" w:rsidRPr="00C72A50" w:rsidRDefault="00CD1315" w:rsidP="00077176">
      <w:pPr>
        <w:tabs>
          <w:tab w:val="left" w:pos="990"/>
        </w:tabs>
        <w:spacing w:before="60" w:after="0" w:line="240" w:lineRule="auto"/>
        <w:ind w:firstLine="432"/>
        <w:jc w:val="both"/>
        <w:rPr>
          <w:rFonts w:ascii="Times New Roman" w:hAnsi="Times New Roman"/>
        </w:rPr>
      </w:pPr>
      <w:r w:rsidRPr="00C72A50">
        <w:rPr>
          <w:rFonts w:ascii="Times New Roman" w:hAnsi="Times New Roman"/>
        </w:rPr>
        <w:t>(2.)</w:t>
      </w:r>
      <w:r w:rsidRPr="00C72A50">
        <w:rPr>
          <w:rFonts w:ascii="Times New Roman" w:hAnsi="Times New Roman"/>
        </w:rPr>
        <w:tab/>
      </w:r>
      <w:r w:rsidR="00753774" w:rsidRPr="00C72A50">
        <w:rPr>
          <w:rFonts w:ascii="Times New Roman" w:hAnsi="Times New Roman"/>
        </w:rPr>
        <w:t>The Authority shall have power to construct, maintain, operate, protect, manage and control works which, in the opinion of the Authority, are necessary or desirable for the purpose of preventing or mitigating injurious effects of any works referred to in the last preceding sub-section.</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Particular powers of the Authority.</w:t>
      </w:r>
    </w:p>
    <w:p w:rsidR="00753774" w:rsidRPr="00C72A50" w:rsidRDefault="001E2D81" w:rsidP="00077176">
      <w:pPr>
        <w:tabs>
          <w:tab w:val="left" w:pos="900"/>
        </w:tabs>
        <w:spacing w:after="0" w:line="240" w:lineRule="auto"/>
        <w:ind w:firstLine="432"/>
        <w:jc w:val="both"/>
        <w:rPr>
          <w:rFonts w:ascii="Times New Roman" w:hAnsi="Times New Roman"/>
        </w:rPr>
      </w:pPr>
      <w:r w:rsidRPr="00C72A50">
        <w:rPr>
          <w:rFonts w:ascii="Times New Roman" w:hAnsi="Times New Roman"/>
          <w:b/>
          <w:smallCaps/>
        </w:rPr>
        <w:t>18.</w:t>
      </w:r>
      <w:r w:rsidR="00CD1315" w:rsidRPr="00C72A50">
        <w:rPr>
          <w:rFonts w:ascii="Times New Roman" w:hAnsi="Times New Roman"/>
          <w:smallCaps/>
        </w:rPr>
        <w:tab/>
      </w:r>
      <w:r w:rsidR="00753774" w:rsidRPr="00C72A50">
        <w:rPr>
          <w:rFonts w:ascii="Times New Roman" w:hAnsi="Times New Roman"/>
        </w:rPr>
        <w:t>The Authority shall have, in addition to the powers specifically conferred upon it by this Act, such other powers as are necessary or convenient for the performance of its functions under this Act, and, in particular, and without limiting the generality of the foregoing, shall have power—</w:t>
      </w:r>
    </w:p>
    <w:p w:rsidR="00753774" w:rsidRPr="00C72A50" w:rsidRDefault="00753774" w:rsidP="00077176">
      <w:pPr>
        <w:spacing w:before="60" w:after="0" w:line="240" w:lineRule="auto"/>
        <w:ind w:left="1152" w:hanging="576"/>
        <w:jc w:val="both"/>
        <w:rPr>
          <w:rFonts w:ascii="Times New Roman" w:hAnsi="Times New Roman"/>
        </w:rPr>
      </w:pPr>
      <w:r w:rsidRPr="00C72A50">
        <w:rPr>
          <w:rFonts w:ascii="Times New Roman" w:hAnsi="Times New Roman"/>
        </w:rPr>
        <w:t>(</w:t>
      </w:r>
      <w:r w:rsidRPr="00C72A50">
        <w:rPr>
          <w:rFonts w:ascii="Times New Roman" w:hAnsi="Times New Roman"/>
          <w:i/>
        </w:rPr>
        <w:t>a</w:t>
      </w:r>
      <w:r w:rsidRPr="00C72A50">
        <w:rPr>
          <w:rFonts w:ascii="Times New Roman" w:hAnsi="Times New Roman"/>
        </w:rPr>
        <w:t>) to purchase land;</w:t>
      </w:r>
    </w:p>
    <w:p w:rsidR="00753774" w:rsidRPr="00C72A50" w:rsidRDefault="00753774" w:rsidP="00077176">
      <w:pPr>
        <w:spacing w:before="60" w:after="0" w:line="240" w:lineRule="auto"/>
        <w:ind w:left="1152" w:hanging="576"/>
        <w:jc w:val="both"/>
        <w:rPr>
          <w:rFonts w:ascii="Times New Roman" w:hAnsi="Times New Roman"/>
        </w:rPr>
      </w:pPr>
      <w:r w:rsidRPr="00C72A50">
        <w:rPr>
          <w:rFonts w:ascii="Times New Roman" w:hAnsi="Times New Roman"/>
        </w:rPr>
        <w:t>(</w:t>
      </w:r>
      <w:r w:rsidR="001E2D81" w:rsidRPr="00C72A50">
        <w:rPr>
          <w:rFonts w:ascii="Times New Roman" w:hAnsi="Times New Roman"/>
          <w:i/>
        </w:rPr>
        <w:t>b</w:t>
      </w:r>
      <w:r w:rsidRPr="00C72A50">
        <w:rPr>
          <w:rFonts w:ascii="Times New Roman" w:hAnsi="Times New Roman"/>
        </w:rPr>
        <w:t>) to take land on lease;</w:t>
      </w:r>
    </w:p>
    <w:p w:rsidR="00753774" w:rsidRPr="00C72A50" w:rsidRDefault="00753774" w:rsidP="00077176">
      <w:pPr>
        <w:spacing w:before="60" w:after="0" w:line="240" w:lineRule="auto"/>
        <w:ind w:left="1152" w:hanging="576"/>
        <w:jc w:val="both"/>
        <w:rPr>
          <w:rFonts w:ascii="Times New Roman" w:hAnsi="Times New Roman"/>
        </w:rPr>
      </w:pPr>
      <w:r w:rsidRPr="00C72A50">
        <w:rPr>
          <w:rFonts w:ascii="Times New Roman" w:hAnsi="Times New Roman"/>
        </w:rPr>
        <w:t>(</w:t>
      </w:r>
      <w:r w:rsidR="001E2D81" w:rsidRPr="00C72A50">
        <w:rPr>
          <w:rFonts w:ascii="Times New Roman" w:hAnsi="Times New Roman"/>
          <w:i/>
        </w:rPr>
        <w:t>c</w:t>
      </w:r>
      <w:r w:rsidRPr="00C72A50">
        <w:rPr>
          <w:rFonts w:ascii="Times New Roman" w:hAnsi="Times New Roman"/>
        </w:rPr>
        <w:t>) to take easements over land;</w:t>
      </w:r>
    </w:p>
    <w:p w:rsidR="00753774" w:rsidRPr="00C72A50" w:rsidRDefault="00753774" w:rsidP="00077176">
      <w:pPr>
        <w:spacing w:before="60" w:after="0" w:line="240" w:lineRule="auto"/>
        <w:ind w:left="1152" w:hanging="576"/>
        <w:jc w:val="both"/>
        <w:rPr>
          <w:rFonts w:ascii="Times New Roman" w:hAnsi="Times New Roman"/>
        </w:rPr>
      </w:pPr>
      <w:r w:rsidRPr="00C72A50">
        <w:rPr>
          <w:rFonts w:ascii="Times New Roman" w:hAnsi="Times New Roman"/>
        </w:rPr>
        <w:t>(</w:t>
      </w:r>
      <w:r w:rsidR="001E2D81" w:rsidRPr="00C72A50">
        <w:rPr>
          <w:rFonts w:ascii="Times New Roman" w:hAnsi="Times New Roman"/>
          <w:i/>
        </w:rPr>
        <w:t>d</w:t>
      </w:r>
      <w:r w:rsidRPr="00C72A50">
        <w:rPr>
          <w:rFonts w:ascii="Times New Roman" w:hAnsi="Times New Roman"/>
        </w:rPr>
        <w:t>) to sell or otherwise dispose of land vested in the Authority but not required for the purposes of the Authority;</w:t>
      </w:r>
    </w:p>
    <w:p w:rsidR="00753774" w:rsidRPr="00C72A50" w:rsidRDefault="00753774" w:rsidP="00077176">
      <w:pPr>
        <w:spacing w:before="60" w:after="0" w:line="240" w:lineRule="auto"/>
        <w:ind w:left="1152" w:hanging="576"/>
        <w:jc w:val="both"/>
        <w:rPr>
          <w:rFonts w:ascii="Times New Roman" w:hAnsi="Times New Roman"/>
        </w:rPr>
      </w:pPr>
      <w:r w:rsidRPr="00C72A50">
        <w:rPr>
          <w:rFonts w:ascii="Times New Roman" w:hAnsi="Times New Roman"/>
        </w:rPr>
        <w:t>(</w:t>
      </w:r>
      <w:r w:rsidR="001E2D81" w:rsidRPr="00C72A50">
        <w:rPr>
          <w:rFonts w:ascii="Times New Roman" w:hAnsi="Times New Roman"/>
          <w:i/>
        </w:rPr>
        <w:t>e</w:t>
      </w:r>
      <w:r w:rsidRPr="00C72A50">
        <w:rPr>
          <w:rFonts w:ascii="Times New Roman" w:hAnsi="Times New Roman"/>
        </w:rPr>
        <w:t>) to lease land vested in the Authority the use of which is not for the time being required by the Authority;</w:t>
      </w:r>
    </w:p>
    <w:p w:rsidR="00753774" w:rsidRPr="00C72A50" w:rsidRDefault="00753774" w:rsidP="00077176">
      <w:pPr>
        <w:spacing w:before="60" w:after="0" w:line="240" w:lineRule="auto"/>
        <w:ind w:left="1152" w:hanging="576"/>
        <w:jc w:val="both"/>
        <w:rPr>
          <w:rFonts w:ascii="Times New Roman" w:hAnsi="Times New Roman"/>
        </w:rPr>
      </w:pPr>
      <w:r w:rsidRPr="00C72A50">
        <w:rPr>
          <w:rFonts w:ascii="Times New Roman" w:hAnsi="Times New Roman"/>
        </w:rPr>
        <w:t>(</w:t>
      </w:r>
      <w:r w:rsidR="001E2D81" w:rsidRPr="00C72A50">
        <w:rPr>
          <w:rFonts w:ascii="Times New Roman" w:hAnsi="Times New Roman"/>
          <w:i/>
        </w:rPr>
        <w:t>f</w:t>
      </w:r>
      <w:r w:rsidRPr="00C72A50">
        <w:rPr>
          <w:rFonts w:ascii="Times New Roman" w:hAnsi="Times New Roman"/>
        </w:rPr>
        <w:t>) to release any easement over land;</w:t>
      </w:r>
    </w:p>
    <w:p w:rsidR="00753774" w:rsidRPr="00C72A50" w:rsidRDefault="00753774" w:rsidP="00077176">
      <w:pPr>
        <w:spacing w:before="60" w:after="0" w:line="240" w:lineRule="auto"/>
        <w:ind w:left="1152" w:hanging="576"/>
        <w:jc w:val="both"/>
        <w:rPr>
          <w:rFonts w:ascii="Times New Roman" w:hAnsi="Times New Roman"/>
        </w:rPr>
      </w:pPr>
      <w:r w:rsidRPr="00C72A50">
        <w:rPr>
          <w:rFonts w:ascii="Times New Roman" w:hAnsi="Times New Roman"/>
        </w:rPr>
        <w:t>(</w:t>
      </w:r>
      <w:r w:rsidR="001E2D81" w:rsidRPr="00C72A50">
        <w:rPr>
          <w:rFonts w:ascii="Times New Roman" w:hAnsi="Times New Roman"/>
          <w:i/>
        </w:rPr>
        <w:t>g</w:t>
      </w:r>
      <w:r w:rsidRPr="00C72A50">
        <w:rPr>
          <w:rFonts w:ascii="Times New Roman" w:hAnsi="Times New Roman"/>
        </w:rPr>
        <w:t>) to purchase or take on hire plant, machinery, equipment or other goods;</w:t>
      </w:r>
    </w:p>
    <w:p w:rsidR="00753774" w:rsidRPr="00C72A50" w:rsidRDefault="00753774" w:rsidP="00077176">
      <w:pPr>
        <w:spacing w:before="60" w:after="0" w:line="240" w:lineRule="auto"/>
        <w:ind w:left="1152" w:hanging="576"/>
        <w:jc w:val="both"/>
        <w:rPr>
          <w:rFonts w:ascii="Times New Roman" w:hAnsi="Times New Roman"/>
        </w:rPr>
      </w:pPr>
      <w:r w:rsidRPr="00C72A50">
        <w:rPr>
          <w:rFonts w:ascii="Times New Roman" w:hAnsi="Times New Roman"/>
        </w:rPr>
        <w:t>(</w:t>
      </w:r>
      <w:r w:rsidR="001E2D81" w:rsidRPr="00C72A50">
        <w:rPr>
          <w:rFonts w:ascii="Times New Roman" w:hAnsi="Times New Roman"/>
          <w:i/>
        </w:rPr>
        <w:t>h</w:t>
      </w:r>
      <w:r w:rsidRPr="00C72A50">
        <w:rPr>
          <w:rFonts w:ascii="Times New Roman" w:hAnsi="Times New Roman"/>
        </w:rPr>
        <w:t>) to dispose of plant, machinery, equipment or other goods owned by the Authority but not required by the Authority;</w:t>
      </w:r>
    </w:p>
    <w:p w:rsidR="00753774" w:rsidRPr="00C72A50" w:rsidRDefault="00753774" w:rsidP="00077176">
      <w:pPr>
        <w:spacing w:before="60" w:after="0" w:line="240" w:lineRule="auto"/>
        <w:ind w:left="1152" w:hanging="576"/>
        <w:jc w:val="both"/>
        <w:rPr>
          <w:rFonts w:ascii="Times New Roman" w:hAnsi="Times New Roman"/>
        </w:rPr>
      </w:pPr>
      <w:r w:rsidRPr="00C72A50">
        <w:rPr>
          <w:rFonts w:ascii="Times New Roman" w:hAnsi="Times New Roman"/>
        </w:rPr>
        <w:t>(</w:t>
      </w:r>
      <w:proofErr w:type="spellStart"/>
      <w:r w:rsidR="001E2D81" w:rsidRPr="00C72A50">
        <w:rPr>
          <w:rFonts w:ascii="Times New Roman" w:hAnsi="Times New Roman"/>
          <w:i/>
        </w:rPr>
        <w:t>i</w:t>
      </w:r>
      <w:proofErr w:type="spellEnd"/>
      <w:r w:rsidRPr="00C72A50">
        <w:rPr>
          <w:rFonts w:ascii="Times New Roman" w:hAnsi="Times New Roman"/>
        </w:rPr>
        <w:t>) to provide transport, accommodation, provisions, medical treatment, hospital facilities and amenities for officers and employees of the Authority and their families; and</w:t>
      </w:r>
    </w:p>
    <w:p w:rsidR="00753774" w:rsidRPr="00C72A50" w:rsidRDefault="00753774" w:rsidP="00077176">
      <w:pPr>
        <w:spacing w:before="60" w:after="0" w:line="240" w:lineRule="auto"/>
        <w:ind w:left="1152" w:hanging="576"/>
        <w:jc w:val="both"/>
        <w:rPr>
          <w:rFonts w:ascii="Times New Roman" w:hAnsi="Times New Roman"/>
        </w:rPr>
      </w:pPr>
      <w:r w:rsidRPr="00C72A50">
        <w:rPr>
          <w:rFonts w:ascii="Times New Roman" w:hAnsi="Times New Roman"/>
        </w:rPr>
        <w:t>(</w:t>
      </w:r>
      <w:r w:rsidR="001E2D81" w:rsidRPr="00C72A50">
        <w:rPr>
          <w:rFonts w:ascii="Times New Roman" w:hAnsi="Times New Roman"/>
          <w:i/>
        </w:rPr>
        <w:t>j</w:t>
      </w:r>
      <w:r w:rsidRPr="00C72A50">
        <w:rPr>
          <w:rFonts w:ascii="Times New Roman" w:hAnsi="Times New Roman"/>
        </w:rPr>
        <w:t>) to do anything incidental to any of its powers.</w:t>
      </w:r>
    </w:p>
    <w:p w:rsidR="00B437B4" w:rsidRPr="00C72A50" w:rsidRDefault="00B437B4" w:rsidP="00077176">
      <w:pPr>
        <w:spacing w:line="240" w:lineRule="auto"/>
        <w:rPr>
          <w:rFonts w:ascii="Times New Roman" w:hAnsi="Times New Roman"/>
        </w:rPr>
      </w:pPr>
      <w:r w:rsidRPr="00C72A50">
        <w:rPr>
          <w:rFonts w:ascii="Times New Roman" w:hAnsi="Times New Roman"/>
        </w:rPr>
        <w:br w:type="page"/>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lastRenderedPageBreak/>
        <w:t>Power to enter land and take levels, &amp;c</w:t>
      </w:r>
      <w:r w:rsidRPr="00C72A50">
        <w:rPr>
          <w:rFonts w:ascii="Times New Roman" w:hAnsi="Times New Roman"/>
          <w:i/>
          <w:sz w:val="20"/>
        </w:rPr>
        <w:t>.</w:t>
      </w:r>
    </w:p>
    <w:p w:rsidR="00753774" w:rsidRPr="00C72A50" w:rsidRDefault="001E2D81" w:rsidP="00077176">
      <w:pPr>
        <w:tabs>
          <w:tab w:val="left" w:pos="900"/>
        </w:tabs>
        <w:spacing w:after="0" w:line="240" w:lineRule="auto"/>
        <w:ind w:firstLine="432"/>
        <w:jc w:val="both"/>
        <w:rPr>
          <w:rFonts w:ascii="Times New Roman" w:hAnsi="Times New Roman"/>
        </w:rPr>
      </w:pPr>
      <w:r w:rsidRPr="00C72A50">
        <w:rPr>
          <w:rFonts w:ascii="Times New Roman" w:hAnsi="Times New Roman"/>
          <w:b/>
          <w:smallCaps/>
        </w:rPr>
        <w:t>19.</w:t>
      </w:r>
      <w:r w:rsidR="00CD1315" w:rsidRPr="00C72A50">
        <w:rPr>
          <w:rFonts w:ascii="Times New Roman" w:hAnsi="Times New Roman"/>
          <w:smallCaps/>
        </w:rPr>
        <w:tab/>
      </w:r>
      <w:r w:rsidR="00753774" w:rsidRPr="00C72A50">
        <w:rPr>
          <w:rFonts w:ascii="Times New Roman" w:hAnsi="Times New Roman"/>
        </w:rPr>
        <w:t>The Commissioner, an Associate Commissioner, an officer or employee of the Authority, or any other person authorized by the Authority so to do, may, for the purposes of this Act, without any previous notice—</w:t>
      </w:r>
    </w:p>
    <w:p w:rsidR="00753774" w:rsidRPr="00C72A50" w:rsidRDefault="00753774" w:rsidP="00077176">
      <w:pPr>
        <w:spacing w:before="60" w:after="0" w:line="240" w:lineRule="auto"/>
        <w:ind w:left="1152" w:hanging="576"/>
        <w:jc w:val="both"/>
        <w:rPr>
          <w:rFonts w:ascii="Times New Roman" w:hAnsi="Times New Roman"/>
        </w:rPr>
      </w:pPr>
      <w:r w:rsidRPr="00C72A50">
        <w:rPr>
          <w:rFonts w:ascii="Times New Roman" w:hAnsi="Times New Roman"/>
        </w:rPr>
        <w:t>(</w:t>
      </w:r>
      <w:r w:rsidR="001E2D81" w:rsidRPr="00C72A50">
        <w:rPr>
          <w:rFonts w:ascii="Times New Roman" w:hAnsi="Times New Roman"/>
          <w:i/>
        </w:rPr>
        <w:t>a</w:t>
      </w:r>
      <w:r w:rsidRPr="00C72A50">
        <w:rPr>
          <w:rFonts w:ascii="Times New Roman" w:hAnsi="Times New Roman"/>
        </w:rPr>
        <w:t>) enter upon land (including land owned or occupied by the Crown in right of a State) for the purpose of inspecting the land;</w:t>
      </w:r>
    </w:p>
    <w:p w:rsidR="00753774" w:rsidRPr="00C72A50" w:rsidRDefault="00753774" w:rsidP="00077176">
      <w:pPr>
        <w:spacing w:before="60" w:after="0" w:line="240" w:lineRule="auto"/>
        <w:ind w:left="1152" w:hanging="576"/>
        <w:jc w:val="both"/>
        <w:rPr>
          <w:rFonts w:ascii="Times New Roman" w:hAnsi="Times New Roman"/>
        </w:rPr>
      </w:pPr>
      <w:r w:rsidRPr="00C72A50">
        <w:rPr>
          <w:rFonts w:ascii="Times New Roman" w:hAnsi="Times New Roman"/>
        </w:rPr>
        <w:t>(</w:t>
      </w:r>
      <w:r w:rsidR="001E2D81" w:rsidRPr="00C72A50">
        <w:rPr>
          <w:rFonts w:ascii="Times New Roman" w:hAnsi="Times New Roman"/>
          <w:i/>
        </w:rPr>
        <w:t>b</w:t>
      </w:r>
      <w:r w:rsidRPr="00C72A50">
        <w:rPr>
          <w:rFonts w:ascii="Times New Roman" w:hAnsi="Times New Roman"/>
        </w:rPr>
        <w:t>) make surveys, take levels, sink bores, dig pits and examine the soil; and</w:t>
      </w:r>
    </w:p>
    <w:p w:rsidR="00753774" w:rsidRPr="00C72A50" w:rsidRDefault="00753774" w:rsidP="00077176">
      <w:pPr>
        <w:spacing w:before="60" w:after="0" w:line="240" w:lineRule="auto"/>
        <w:ind w:left="1152" w:hanging="576"/>
        <w:jc w:val="both"/>
        <w:rPr>
          <w:rFonts w:ascii="Times New Roman" w:hAnsi="Times New Roman"/>
        </w:rPr>
      </w:pPr>
      <w:r w:rsidRPr="00C72A50">
        <w:rPr>
          <w:rFonts w:ascii="Times New Roman" w:hAnsi="Times New Roman"/>
        </w:rPr>
        <w:t>(</w:t>
      </w:r>
      <w:r w:rsidR="001E2D81" w:rsidRPr="00C72A50">
        <w:rPr>
          <w:rFonts w:ascii="Times New Roman" w:hAnsi="Times New Roman"/>
          <w:i/>
        </w:rPr>
        <w:t>c</w:t>
      </w:r>
      <w:r w:rsidRPr="00C72A50">
        <w:rPr>
          <w:rFonts w:ascii="Times New Roman" w:hAnsi="Times New Roman"/>
        </w:rPr>
        <w:t>) do any other thing necessary for ascertaining the suitability of the land for the purposes of the Authority.</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Power to enter and occupy land.</w:t>
      </w:r>
    </w:p>
    <w:p w:rsidR="00753774" w:rsidRPr="00C72A50" w:rsidRDefault="001E2D81" w:rsidP="00077176">
      <w:pPr>
        <w:tabs>
          <w:tab w:val="left" w:pos="900"/>
        </w:tabs>
        <w:spacing w:after="0" w:line="240" w:lineRule="auto"/>
        <w:ind w:firstLine="432"/>
        <w:jc w:val="both"/>
        <w:rPr>
          <w:rFonts w:ascii="Times New Roman" w:hAnsi="Times New Roman"/>
        </w:rPr>
      </w:pPr>
      <w:r w:rsidRPr="00C72A50">
        <w:rPr>
          <w:rFonts w:ascii="Times New Roman" w:hAnsi="Times New Roman"/>
          <w:b/>
          <w:smallCaps/>
        </w:rPr>
        <w:t>20.</w:t>
      </w:r>
      <w:r w:rsidR="00CD1315" w:rsidRPr="00C72A50">
        <w:rPr>
          <w:rFonts w:ascii="Times New Roman" w:hAnsi="Times New Roman"/>
          <w:smallCaps/>
        </w:rPr>
        <w:tab/>
      </w:r>
      <w:r w:rsidR="00753774" w:rsidRPr="00C72A50">
        <w:rPr>
          <w:rFonts w:ascii="Times New Roman" w:hAnsi="Times New Roman"/>
        </w:rPr>
        <w:t>The Authority, or any person authorized by the Authority so to do, may, for the purposes of this Act—</w:t>
      </w:r>
    </w:p>
    <w:p w:rsidR="00753774" w:rsidRPr="00C72A50" w:rsidRDefault="00753774" w:rsidP="00077176">
      <w:pPr>
        <w:spacing w:after="0" w:line="240" w:lineRule="auto"/>
        <w:ind w:left="1152" w:hanging="576"/>
        <w:jc w:val="both"/>
        <w:rPr>
          <w:rFonts w:ascii="Times New Roman" w:hAnsi="Times New Roman"/>
        </w:rPr>
      </w:pPr>
      <w:r w:rsidRPr="00C72A50">
        <w:rPr>
          <w:rFonts w:ascii="Times New Roman" w:hAnsi="Times New Roman"/>
        </w:rPr>
        <w:t>(</w:t>
      </w:r>
      <w:r w:rsidR="001E2D81" w:rsidRPr="00C72A50">
        <w:rPr>
          <w:rFonts w:ascii="Times New Roman" w:hAnsi="Times New Roman"/>
          <w:i/>
        </w:rPr>
        <w:t>a</w:t>
      </w:r>
      <w:r w:rsidRPr="00C72A50">
        <w:rPr>
          <w:rFonts w:ascii="Times New Roman" w:hAnsi="Times New Roman"/>
        </w:rPr>
        <w:t>) after giving not less than seven days</w:t>
      </w:r>
      <w:r w:rsidR="00094A6E" w:rsidRPr="00C72A50">
        <w:rPr>
          <w:rFonts w:ascii="Times New Roman" w:hAnsi="Times New Roman"/>
        </w:rPr>
        <w:t>’</w:t>
      </w:r>
      <w:r w:rsidRPr="00C72A50">
        <w:rPr>
          <w:rFonts w:ascii="Times New Roman" w:hAnsi="Times New Roman"/>
        </w:rPr>
        <w:t xml:space="preserve"> notice in writing to the occupier of land (including land owned or occupied by the Crown in right of a State), enter upon and occupy that land;</w:t>
      </w:r>
    </w:p>
    <w:p w:rsidR="00753774" w:rsidRPr="00C72A50" w:rsidRDefault="00753774" w:rsidP="00077176">
      <w:pPr>
        <w:spacing w:after="0" w:line="240" w:lineRule="auto"/>
        <w:ind w:left="1152" w:hanging="576"/>
        <w:jc w:val="both"/>
        <w:rPr>
          <w:rFonts w:ascii="Times New Roman" w:hAnsi="Times New Roman"/>
        </w:rPr>
      </w:pPr>
      <w:r w:rsidRPr="00C72A50">
        <w:rPr>
          <w:rFonts w:ascii="Times New Roman" w:hAnsi="Times New Roman"/>
        </w:rPr>
        <w:t>(</w:t>
      </w:r>
      <w:r w:rsidR="001E2D81" w:rsidRPr="00C72A50">
        <w:rPr>
          <w:rFonts w:ascii="Times New Roman" w:hAnsi="Times New Roman"/>
          <w:i/>
        </w:rPr>
        <w:t>b</w:t>
      </w:r>
      <w:r w:rsidRPr="00C72A50">
        <w:rPr>
          <w:rFonts w:ascii="Times New Roman" w:hAnsi="Times New Roman"/>
        </w:rPr>
        <w:t>) on or from land so occupied—</w:t>
      </w:r>
    </w:p>
    <w:p w:rsidR="00753774" w:rsidRPr="00C72A50" w:rsidRDefault="00753774" w:rsidP="00077176">
      <w:pPr>
        <w:spacing w:after="0" w:line="240" w:lineRule="auto"/>
        <w:ind w:left="1872" w:hanging="576"/>
        <w:jc w:val="both"/>
        <w:rPr>
          <w:rFonts w:ascii="Times New Roman" w:hAnsi="Times New Roman"/>
        </w:rPr>
      </w:pPr>
      <w:r w:rsidRPr="00C72A50">
        <w:rPr>
          <w:rFonts w:ascii="Times New Roman" w:hAnsi="Times New Roman"/>
        </w:rPr>
        <w:t>(</w:t>
      </w:r>
      <w:proofErr w:type="spellStart"/>
      <w:r w:rsidRPr="00C72A50">
        <w:rPr>
          <w:rFonts w:ascii="Times New Roman" w:hAnsi="Times New Roman"/>
        </w:rPr>
        <w:t>i</w:t>
      </w:r>
      <w:proofErr w:type="spellEnd"/>
      <w:r w:rsidRPr="00C72A50">
        <w:rPr>
          <w:rFonts w:ascii="Times New Roman" w:hAnsi="Times New Roman"/>
        </w:rPr>
        <w:t>) construct, build or place any plant, machinery, equipment or goods;</w:t>
      </w:r>
    </w:p>
    <w:p w:rsidR="00753774" w:rsidRPr="00C72A50" w:rsidRDefault="00753774" w:rsidP="00077176">
      <w:pPr>
        <w:spacing w:after="0" w:line="240" w:lineRule="auto"/>
        <w:ind w:left="1872" w:hanging="576"/>
        <w:jc w:val="both"/>
        <w:rPr>
          <w:rFonts w:ascii="Times New Roman" w:hAnsi="Times New Roman"/>
        </w:rPr>
      </w:pPr>
      <w:r w:rsidRPr="00C72A50">
        <w:rPr>
          <w:rFonts w:ascii="Times New Roman" w:hAnsi="Times New Roman"/>
        </w:rPr>
        <w:t>(ii) take sand, clay, stone, earth, gravel, timber, wood or other materials or things;</w:t>
      </w:r>
    </w:p>
    <w:p w:rsidR="00753774" w:rsidRPr="00C72A50" w:rsidRDefault="00753774" w:rsidP="00077176">
      <w:pPr>
        <w:spacing w:after="0" w:line="240" w:lineRule="auto"/>
        <w:ind w:left="1872" w:hanging="576"/>
        <w:jc w:val="both"/>
        <w:rPr>
          <w:rFonts w:ascii="Times New Roman" w:hAnsi="Times New Roman"/>
        </w:rPr>
      </w:pPr>
      <w:r w:rsidRPr="00C72A50">
        <w:rPr>
          <w:rFonts w:ascii="Times New Roman" w:hAnsi="Times New Roman"/>
        </w:rPr>
        <w:t>(iii) make cuttings or excavations;</w:t>
      </w:r>
    </w:p>
    <w:p w:rsidR="00753774" w:rsidRPr="00C72A50" w:rsidRDefault="00753774" w:rsidP="00077176">
      <w:pPr>
        <w:spacing w:after="0" w:line="240" w:lineRule="auto"/>
        <w:ind w:left="1872" w:hanging="576"/>
        <w:jc w:val="both"/>
        <w:rPr>
          <w:rFonts w:ascii="Times New Roman" w:hAnsi="Times New Roman"/>
        </w:rPr>
      </w:pPr>
      <w:r w:rsidRPr="00C72A50">
        <w:rPr>
          <w:rFonts w:ascii="Times New Roman" w:hAnsi="Times New Roman"/>
        </w:rPr>
        <w:t>(iv) deposit sand, clay, stone, earth, gravel, timber, wood or other materials or things;</w:t>
      </w:r>
    </w:p>
    <w:p w:rsidR="00753774" w:rsidRPr="00C72A50" w:rsidRDefault="00753774" w:rsidP="00077176">
      <w:pPr>
        <w:spacing w:after="0" w:line="240" w:lineRule="auto"/>
        <w:ind w:left="1872" w:hanging="576"/>
        <w:jc w:val="both"/>
        <w:rPr>
          <w:rFonts w:ascii="Times New Roman" w:hAnsi="Times New Roman"/>
        </w:rPr>
      </w:pPr>
      <w:r w:rsidRPr="00C72A50">
        <w:rPr>
          <w:rFonts w:ascii="Times New Roman" w:hAnsi="Times New Roman"/>
        </w:rPr>
        <w:t>(v) erect workshops, sheds and other buildings;</w:t>
      </w:r>
    </w:p>
    <w:p w:rsidR="00753774" w:rsidRPr="00C72A50" w:rsidRDefault="00753774" w:rsidP="00077176">
      <w:pPr>
        <w:spacing w:after="0" w:line="240" w:lineRule="auto"/>
        <w:ind w:left="1872" w:hanging="576"/>
        <w:jc w:val="both"/>
        <w:rPr>
          <w:rFonts w:ascii="Times New Roman" w:hAnsi="Times New Roman"/>
        </w:rPr>
      </w:pPr>
      <w:r w:rsidRPr="00C72A50">
        <w:rPr>
          <w:rFonts w:ascii="Times New Roman" w:hAnsi="Times New Roman"/>
        </w:rPr>
        <w:t>(vi) make roads; and</w:t>
      </w:r>
    </w:p>
    <w:p w:rsidR="00753774" w:rsidRPr="00C72A50" w:rsidRDefault="00753774" w:rsidP="00077176">
      <w:pPr>
        <w:spacing w:after="0" w:line="240" w:lineRule="auto"/>
        <w:ind w:left="1872" w:hanging="576"/>
        <w:jc w:val="both"/>
        <w:rPr>
          <w:rFonts w:ascii="Times New Roman" w:hAnsi="Times New Roman"/>
        </w:rPr>
      </w:pPr>
      <w:r w:rsidRPr="00C72A50">
        <w:rPr>
          <w:rFonts w:ascii="Times New Roman" w:hAnsi="Times New Roman"/>
        </w:rPr>
        <w:t>(vii) manufacture and work materials of any kind; and</w:t>
      </w:r>
    </w:p>
    <w:p w:rsidR="00753774" w:rsidRPr="00C72A50" w:rsidRDefault="00753774" w:rsidP="00077176">
      <w:pPr>
        <w:spacing w:after="0" w:line="240" w:lineRule="auto"/>
        <w:ind w:left="1152" w:hanging="576"/>
        <w:jc w:val="both"/>
        <w:rPr>
          <w:rFonts w:ascii="Times New Roman" w:hAnsi="Times New Roman"/>
        </w:rPr>
      </w:pPr>
      <w:r w:rsidRPr="00C72A50">
        <w:rPr>
          <w:rFonts w:ascii="Times New Roman" w:hAnsi="Times New Roman"/>
        </w:rPr>
        <w:t>(</w:t>
      </w:r>
      <w:r w:rsidR="001E2D81" w:rsidRPr="00C72A50">
        <w:rPr>
          <w:rFonts w:ascii="Times New Roman" w:hAnsi="Times New Roman"/>
          <w:i/>
        </w:rPr>
        <w:t>c</w:t>
      </w:r>
      <w:r w:rsidRPr="00C72A50">
        <w:rPr>
          <w:rFonts w:ascii="Times New Roman" w:hAnsi="Times New Roman"/>
        </w:rPr>
        <w:t>) demolish, destroy or remove, on or from land so occupied, any plant, machinery, equipment, goods, workshop, shed, building or road.</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 xml:space="preserve">Powers </w:t>
      </w:r>
      <w:r w:rsidR="000650F5" w:rsidRPr="00C72A50">
        <w:rPr>
          <w:rFonts w:ascii="Times New Roman" w:hAnsi="Times New Roman"/>
          <w:b/>
          <w:sz w:val="20"/>
        </w:rPr>
        <w:t>i</w:t>
      </w:r>
      <w:r w:rsidRPr="00C72A50">
        <w:rPr>
          <w:rFonts w:ascii="Times New Roman" w:hAnsi="Times New Roman"/>
          <w:b/>
          <w:sz w:val="20"/>
        </w:rPr>
        <w:t>n respect of waters</w:t>
      </w:r>
    </w:p>
    <w:p w:rsidR="00753774" w:rsidRPr="00C72A50" w:rsidRDefault="001E2D81" w:rsidP="00077176">
      <w:pPr>
        <w:tabs>
          <w:tab w:val="left" w:pos="900"/>
        </w:tabs>
        <w:spacing w:after="0" w:line="240" w:lineRule="auto"/>
        <w:ind w:firstLine="432"/>
        <w:jc w:val="both"/>
        <w:rPr>
          <w:rFonts w:ascii="Times New Roman" w:hAnsi="Times New Roman"/>
        </w:rPr>
      </w:pPr>
      <w:r w:rsidRPr="00C72A50">
        <w:rPr>
          <w:rFonts w:ascii="Times New Roman" w:hAnsi="Times New Roman"/>
          <w:b/>
          <w:smallCaps/>
        </w:rPr>
        <w:t>21</w:t>
      </w:r>
      <w:r w:rsidR="00CD1315" w:rsidRPr="00C72A50">
        <w:rPr>
          <w:rFonts w:ascii="Times New Roman" w:hAnsi="Times New Roman"/>
          <w:b/>
          <w:smallCaps/>
        </w:rPr>
        <w:t>.</w:t>
      </w:r>
      <w:r w:rsidR="00CD1315" w:rsidRPr="00C72A50">
        <w:rPr>
          <w:rFonts w:ascii="Times New Roman" w:hAnsi="Times New Roman"/>
          <w:b/>
          <w:smallCaps/>
        </w:rPr>
        <w:tab/>
      </w:r>
      <w:r w:rsidR="00753774" w:rsidRPr="00C72A50">
        <w:rPr>
          <w:rFonts w:ascii="Times New Roman" w:hAnsi="Times New Roman"/>
        </w:rPr>
        <w:t>The Authority may raise or lower the level of a lake, river or stream in the Snowy Mountains Area and impound, divert and use the waters of a lake, river or stream in that area.</w:t>
      </w:r>
    </w:p>
    <w:p w:rsidR="00753774" w:rsidRPr="00C72A50" w:rsidRDefault="001E2D81" w:rsidP="00077176">
      <w:pPr>
        <w:spacing w:before="120" w:after="120" w:line="240" w:lineRule="auto"/>
        <w:jc w:val="center"/>
        <w:rPr>
          <w:rFonts w:ascii="Times New Roman" w:hAnsi="Times New Roman"/>
          <w:sz w:val="24"/>
          <w:szCs w:val="24"/>
        </w:rPr>
      </w:pPr>
      <w:r w:rsidRPr="00C72A50">
        <w:rPr>
          <w:rFonts w:ascii="Times New Roman" w:hAnsi="Times New Roman"/>
          <w:smallCaps/>
          <w:sz w:val="24"/>
          <w:szCs w:val="24"/>
        </w:rPr>
        <w:t>Part IV.—Officers and Employees of the Authority.</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Appointment of officers.</w:t>
      </w:r>
    </w:p>
    <w:p w:rsidR="00753774" w:rsidRPr="00C72A50" w:rsidRDefault="001E2D81" w:rsidP="00077176">
      <w:pPr>
        <w:spacing w:before="60" w:after="0" w:line="240" w:lineRule="auto"/>
        <w:ind w:firstLine="432"/>
        <w:jc w:val="both"/>
        <w:rPr>
          <w:rFonts w:ascii="Times New Roman" w:hAnsi="Times New Roman"/>
        </w:rPr>
      </w:pPr>
      <w:r w:rsidRPr="00C72A50">
        <w:rPr>
          <w:rFonts w:ascii="Times New Roman" w:hAnsi="Times New Roman"/>
          <w:b/>
          <w:smallCaps/>
        </w:rPr>
        <w:t>22.</w:t>
      </w:r>
      <w:r w:rsidRPr="00C72A50">
        <w:rPr>
          <w:rFonts w:ascii="Times New Roman" w:hAnsi="Times New Roman"/>
          <w:smallCaps/>
        </w:rPr>
        <w:t>—</w:t>
      </w:r>
      <w:r w:rsidR="00CD1315" w:rsidRPr="00C72A50">
        <w:rPr>
          <w:rFonts w:ascii="Times New Roman" w:hAnsi="Times New Roman"/>
        </w:rPr>
        <w:t>(1.)</w:t>
      </w:r>
      <w:r w:rsidR="00CD1315" w:rsidRPr="00C72A50">
        <w:rPr>
          <w:rFonts w:ascii="Times New Roman" w:hAnsi="Times New Roman"/>
        </w:rPr>
        <w:tab/>
      </w:r>
      <w:r w:rsidR="00753774" w:rsidRPr="00C72A50">
        <w:rPr>
          <w:rFonts w:ascii="Times New Roman" w:hAnsi="Times New Roman"/>
        </w:rPr>
        <w:t>The Authority may appoint such officers as it thinks necessary for the purposes of this Act.</w:t>
      </w:r>
    </w:p>
    <w:p w:rsidR="00753774" w:rsidRPr="00C72A50" w:rsidRDefault="00CD1315" w:rsidP="00077176">
      <w:pPr>
        <w:tabs>
          <w:tab w:val="left" w:pos="900"/>
        </w:tabs>
        <w:spacing w:before="60" w:after="0" w:line="240" w:lineRule="auto"/>
        <w:ind w:firstLine="432"/>
        <w:jc w:val="both"/>
        <w:rPr>
          <w:rFonts w:ascii="Times New Roman" w:hAnsi="Times New Roman"/>
        </w:rPr>
      </w:pPr>
      <w:r w:rsidRPr="00C72A50">
        <w:rPr>
          <w:rFonts w:ascii="Times New Roman" w:hAnsi="Times New Roman"/>
        </w:rPr>
        <w:t>(2.)</w:t>
      </w:r>
      <w:r w:rsidRPr="00C72A50">
        <w:rPr>
          <w:rFonts w:ascii="Times New Roman" w:hAnsi="Times New Roman"/>
        </w:rPr>
        <w:tab/>
      </w:r>
      <w:r w:rsidR="00753774" w:rsidRPr="00C72A50">
        <w:rPr>
          <w:rFonts w:ascii="Times New Roman" w:hAnsi="Times New Roman"/>
        </w:rPr>
        <w:t>The selection of persons for appointment as officers under this section shall be made in accordance with such requirements as the Public Service Board determines.</w:t>
      </w:r>
    </w:p>
    <w:p w:rsidR="00753774" w:rsidRPr="00C72A50" w:rsidRDefault="00CD1315" w:rsidP="00077176">
      <w:pPr>
        <w:tabs>
          <w:tab w:val="left" w:pos="900"/>
        </w:tabs>
        <w:spacing w:before="60" w:after="0" w:line="240" w:lineRule="auto"/>
        <w:ind w:firstLine="432"/>
        <w:jc w:val="both"/>
        <w:rPr>
          <w:rFonts w:ascii="Times New Roman" w:hAnsi="Times New Roman"/>
        </w:rPr>
      </w:pPr>
      <w:r w:rsidRPr="00C72A50">
        <w:rPr>
          <w:rFonts w:ascii="Times New Roman" w:hAnsi="Times New Roman"/>
        </w:rPr>
        <w:t>(3.)</w:t>
      </w:r>
      <w:r w:rsidRPr="00C72A50">
        <w:rPr>
          <w:rFonts w:ascii="Times New Roman" w:hAnsi="Times New Roman"/>
        </w:rPr>
        <w:tab/>
      </w:r>
      <w:r w:rsidR="00753774" w:rsidRPr="00C72A50">
        <w:rPr>
          <w:rFonts w:ascii="Times New Roman" w:hAnsi="Times New Roman"/>
        </w:rPr>
        <w:t>Subject to the next succeeding sub-section, a person shall not be appointed as an officer of the Authority unless—</w:t>
      </w:r>
    </w:p>
    <w:p w:rsidR="00753774" w:rsidRPr="00C72A50" w:rsidRDefault="00753774" w:rsidP="00077176">
      <w:pPr>
        <w:spacing w:after="0" w:line="240" w:lineRule="auto"/>
        <w:ind w:left="1152" w:hanging="576"/>
        <w:jc w:val="both"/>
        <w:rPr>
          <w:rFonts w:ascii="Times New Roman" w:hAnsi="Times New Roman"/>
        </w:rPr>
      </w:pPr>
      <w:r w:rsidRPr="00C72A50">
        <w:rPr>
          <w:rFonts w:ascii="Times New Roman" w:hAnsi="Times New Roman"/>
        </w:rPr>
        <w:t>(</w:t>
      </w:r>
      <w:r w:rsidR="001E2D81" w:rsidRPr="00C72A50">
        <w:rPr>
          <w:rFonts w:ascii="Times New Roman" w:hAnsi="Times New Roman"/>
          <w:i/>
        </w:rPr>
        <w:t>a</w:t>
      </w:r>
      <w:r w:rsidRPr="00C72A50">
        <w:rPr>
          <w:rFonts w:ascii="Times New Roman" w:hAnsi="Times New Roman"/>
        </w:rPr>
        <w:t>) he is a British subject;</w:t>
      </w:r>
    </w:p>
    <w:p w:rsidR="00753774" w:rsidRPr="00C72A50" w:rsidRDefault="00753774" w:rsidP="00077176">
      <w:pPr>
        <w:spacing w:after="0" w:line="240" w:lineRule="auto"/>
        <w:ind w:left="1152" w:hanging="576"/>
        <w:jc w:val="both"/>
        <w:rPr>
          <w:rFonts w:ascii="Times New Roman" w:hAnsi="Times New Roman"/>
        </w:rPr>
      </w:pPr>
      <w:r w:rsidRPr="00C72A50">
        <w:rPr>
          <w:rFonts w:ascii="Times New Roman" w:hAnsi="Times New Roman"/>
        </w:rPr>
        <w:t>(</w:t>
      </w:r>
      <w:r w:rsidR="001E2D81" w:rsidRPr="00C72A50">
        <w:rPr>
          <w:rFonts w:ascii="Times New Roman" w:hAnsi="Times New Roman"/>
          <w:i/>
        </w:rPr>
        <w:t>b</w:t>
      </w:r>
      <w:r w:rsidRPr="00C72A50">
        <w:rPr>
          <w:rFonts w:ascii="Times New Roman" w:hAnsi="Times New Roman"/>
        </w:rPr>
        <w:t>) the Commissioner or an Associate Commissioner is satisfied, upon medical examination, as to his health and physical fitness; and</w:t>
      </w:r>
    </w:p>
    <w:p w:rsidR="00B437B4" w:rsidRPr="00C72A50" w:rsidRDefault="00B437B4" w:rsidP="00077176">
      <w:pPr>
        <w:spacing w:line="240" w:lineRule="auto"/>
        <w:rPr>
          <w:rFonts w:ascii="Times New Roman" w:hAnsi="Times New Roman"/>
        </w:rPr>
      </w:pPr>
      <w:r w:rsidRPr="00C72A50">
        <w:rPr>
          <w:rFonts w:ascii="Times New Roman" w:hAnsi="Times New Roman"/>
        </w:rPr>
        <w:br w:type="page"/>
      </w:r>
    </w:p>
    <w:p w:rsidR="00753774" w:rsidRPr="00C72A50" w:rsidRDefault="00753774" w:rsidP="00077176">
      <w:pPr>
        <w:spacing w:after="0" w:line="240" w:lineRule="auto"/>
        <w:ind w:left="1152" w:hanging="576"/>
        <w:jc w:val="both"/>
        <w:rPr>
          <w:rFonts w:ascii="Times New Roman" w:hAnsi="Times New Roman"/>
        </w:rPr>
      </w:pPr>
      <w:r w:rsidRPr="00C72A50">
        <w:rPr>
          <w:rFonts w:ascii="Times New Roman" w:hAnsi="Times New Roman"/>
        </w:rPr>
        <w:lastRenderedPageBreak/>
        <w:t>(</w:t>
      </w:r>
      <w:r w:rsidR="001E2D81" w:rsidRPr="00C72A50">
        <w:rPr>
          <w:rFonts w:ascii="Times New Roman" w:hAnsi="Times New Roman"/>
          <w:i/>
        </w:rPr>
        <w:t>c</w:t>
      </w:r>
      <w:r w:rsidRPr="00C72A50">
        <w:rPr>
          <w:rFonts w:ascii="Times New Roman" w:hAnsi="Times New Roman"/>
        </w:rPr>
        <w:t>) he makes and subscribes an oath or affirmation of allegiance in accordance with the form in the Schedule to the Constitution.</w:t>
      </w:r>
    </w:p>
    <w:p w:rsidR="00753774" w:rsidRPr="00C72A50" w:rsidRDefault="00CD1315" w:rsidP="00077176">
      <w:pPr>
        <w:tabs>
          <w:tab w:val="left" w:pos="990"/>
        </w:tabs>
        <w:spacing w:before="60" w:after="0" w:line="240" w:lineRule="auto"/>
        <w:ind w:firstLine="432"/>
        <w:jc w:val="both"/>
        <w:rPr>
          <w:rFonts w:ascii="Times New Roman" w:hAnsi="Times New Roman"/>
        </w:rPr>
      </w:pPr>
      <w:r w:rsidRPr="00C72A50">
        <w:rPr>
          <w:rFonts w:ascii="Times New Roman" w:hAnsi="Times New Roman"/>
        </w:rPr>
        <w:t>(4.)</w:t>
      </w:r>
      <w:r w:rsidRPr="00C72A50">
        <w:rPr>
          <w:rFonts w:ascii="Times New Roman" w:hAnsi="Times New Roman"/>
        </w:rPr>
        <w:tab/>
      </w:r>
      <w:r w:rsidR="00753774" w:rsidRPr="00C72A50">
        <w:rPr>
          <w:rFonts w:ascii="Times New Roman" w:hAnsi="Times New Roman"/>
        </w:rPr>
        <w:t>The Authority may, with the approval of the Minister, appoint a person who is not a British subject and has not made and subscribed the oath or affirmation of allegiance.</w:t>
      </w:r>
    </w:p>
    <w:p w:rsidR="00753774" w:rsidRPr="00C72A50" w:rsidRDefault="00CD1315" w:rsidP="00077176">
      <w:pPr>
        <w:tabs>
          <w:tab w:val="left" w:pos="990"/>
        </w:tabs>
        <w:spacing w:before="60" w:after="0" w:line="240" w:lineRule="auto"/>
        <w:ind w:firstLine="432"/>
        <w:jc w:val="both"/>
        <w:rPr>
          <w:rFonts w:ascii="Times New Roman" w:hAnsi="Times New Roman"/>
        </w:rPr>
      </w:pPr>
      <w:r w:rsidRPr="00C72A50">
        <w:rPr>
          <w:rFonts w:ascii="Times New Roman" w:hAnsi="Times New Roman"/>
        </w:rPr>
        <w:t>(5.)</w:t>
      </w:r>
      <w:r w:rsidRPr="00C72A50">
        <w:rPr>
          <w:rFonts w:ascii="Times New Roman" w:hAnsi="Times New Roman"/>
        </w:rPr>
        <w:tab/>
      </w:r>
      <w:r w:rsidR="00753774" w:rsidRPr="00C72A50">
        <w:rPr>
          <w:rFonts w:ascii="Times New Roman" w:hAnsi="Times New Roman"/>
        </w:rPr>
        <w:t>The appointment, transfer or promotion of a person to a position the salary, or the maximum salary, of which exceeds One thousand five hundred pounds, or such higher amount as is prescribed, per annum, shall be subject to the approval of the Minister.</w:t>
      </w:r>
    </w:p>
    <w:p w:rsidR="00753774" w:rsidRPr="00C72A50" w:rsidRDefault="00CD1315" w:rsidP="00077176">
      <w:pPr>
        <w:tabs>
          <w:tab w:val="left" w:pos="990"/>
        </w:tabs>
        <w:spacing w:before="60" w:after="0" w:line="240" w:lineRule="auto"/>
        <w:ind w:firstLine="432"/>
        <w:jc w:val="both"/>
        <w:rPr>
          <w:rFonts w:ascii="Times New Roman" w:hAnsi="Times New Roman"/>
        </w:rPr>
      </w:pPr>
      <w:r w:rsidRPr="00C72A50">
        <w:rPr>
          <w:rFonts w:ascii="Times New Roman" w:hAnsi="Times New Roman"/>
        </w:rPr>
        <w:t>(6.)</w:t>
      </w:r>
      <w:r w:rsidRPr="00C72A50">
        <w:rPr>
          <w:rFonts w:ascii="Times New Roman" w:hAnsi="Times New Roman"/>
        </w:rPr>
        <w:tab/>
      </w:r>
      <w:r w:rsidR="00753774" w:rsidRPr="00C72A50">
        <w:rPr>
          <w:rFonts w:ascii="Times New Roman" w:hAnsi="Times New Roman"/>
        </w:rPr>
        <w:t>For the purposes of the last preceding sub-section, the salary of a position shall not be deemed to be affected by variations made in accordance with variations in the cost of living and shall not include any allowance.</w:t>
      </w:r>
    </w:p>
    <w:p w:rsidR="00753774" w:rsidRPr="00C72A50" w:rsidRDefault="00CD1315" w:rsidP="00077176">
      <w:pPr>
        <w:tabs>
          <w:tab w:val="left" w:pos="990"/>
        </w:tabs>
        <w:spacing w:before="60" w:after="0" w:line="240" w:lineRule="auto"/>
        <w:ind w:firstLine="432"/>
        <w:jc w:val="both"/>
        <w:rPr>
          <w:rFonts w:ascii="Times New Roman" w:hAnsi="Times New Roman"/>
        </w:rPr>
      </w:pPr>
      <w:r w:rsidRPr="00C72A50">
        <w:rPr>
          <w:rFonts w:ascii="Times New Roman" w:hAnsi="Times New Roman"/>
        </w:rPr>
        <w:t>(7.)</w:t>
      </w:r>
      <w:r w:rsidRPr="00C72A50">
        <w:rPr>
          <w:rFonts w:ascii="Times New Roman" w:hAnsi="Times New Roman"/>
        </w:rPr>
        <w:tab/>
      </w:r>
      <w:r w:rsidR="00753774" w:rsidRPr="00C72A50">
        <w:rPr>
          <w:rFonts w:ascii="Times New Roman" w:hAnsi="Times New Roman"/>
        </w:rPr>
        <w:t xml:space="preserve">Officers shall not be subject to the </w:t>
      </w:r>
      <w:r w:rsidR="001E2D81" w:rsidRPr="00C72A50">
        <w:rPr>
          <w:rFonts w:ascii="Times New Roman" w:hAnsi="Times New Roman"/>
          <w:i/>
        </w:rPr>
        <w:t xml:space="preserve">Commonwealth Public Service Act </w:t>
      </w:r>
      <w:r w:rsidR="00753774" w:rsidRPr="00C72A50">
        <w:rPr>
          <w:rFonts w:ascii="Times New Roman" w:hAnsi="Times New Roman"/>
        </w:rPr>
        <w:t>1922</w:t>
      </w:r>
      <w:r w:rsidR="00E04A17" w:rsidRPr="00C72A50">
        <w:rPr>
          <w:rFonts w:ascii="Times New Roman" w:hAnsi="Times New Roman"/>
        </w:rPr>
        <w:t>–</w:t>
      </w:r>
      <w:r w:rsidR="00753774" w:rsidRPr="00C72A50">
        <w:rPr>
          <w:rFonts w:ascii="Times New Roman" w:hAnsi="Times New Roman"/>
        </w:rPr>
        <w:t>1948 but shall hold office under such terms and conditions as are, subject to the approval of the Public Service Board, determined by the Authority.</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Temporary and casual employees.</w:t>
      </w:r>
    </w:p>
    <w:p w:rsidR="00753774" w:rsidRPr="00C72A50" w:rsidRDefault="001E2D81" w:rsidP="00077176">
      <w:pPr>
        <w:spacing w:after="60" w:line="240" w:lineRule="auto"/>
        <w:ind w:firstLine="432"/>
        <w:jc w:val="both"/>
        <w:rPr>
          <w:rFonts w:ascii="Times New Roman" w:hAnsi="Times New Roman"/>
        </w:rPr>
      </w:pPr>
      <w:r w:rsidRPr="00C72A50">
        <w:rPr>
          <w:rFonts w:ascii="Times New Roman" w:hAnsi="Times New Roman"/>
          <w:b/>
          <w:smallCaps/>
        </w:rPr>
        <w:t>23.</w:t>
      </w:r>
      <w:r w:rsidRPr="00C72A50">
        <w:rPr>
          <w:rFonts w:ascii="Times New Roman" w:hAnsi="Times New Roman"/>
          <w:smallCaps/>
        </w:rPr>
        <w:t>—</w:t>
      </w:r>
      <w:r w:rsidR="00CD1315" w:rsidRPr="00C72A50">
        <w:rPr>
          <w:rFonts w:ascii="Times New Roman" w:hAnsi="Times New Roman"/>
        </w:rPr>
        <w:t>(1.)</w:t>
      </w:r>
      <w:r w:rsidR="00CD1315" w:rsidRPr="00C72A50">
        <w:rPr>
          <w:rFonts w:ascii="Times New Roman" w:hAnsi="Times New Roman"/>
        </w:rPr>
        <w:tab/>
      </w:r>
      <w:r w:rsidR="00753774" w:rsidRPr="00C72A50">
        <w:rPr>
          <w:rFonts w:ascii="Times New Roman" w:hAnsi="Times New Roman"/>
        </w:rPr>
        <w:t>The Authority may employ such temporary or casual employees as it thinks fit, on such terms and conditions as the Authority thinks necessary for the purposes of this Act.</w:t>
      </w:r>
    </w:p>
    <w:p w:rsidR="00753774" w:rsidRPr="00C72A50" w:rsidRDefault="00CD1315" w:rsidP="00077176">
      <w:pPr>
        <w:tabs>
          <w:tab w:val="left" w:pos="990"/>
        </w:tabs>
        <w:spacing w:after="0" w:line="240" w:lineRule="auto"/>
        <w:ind w:firstLine="432"/>
        <w:jc w:val="both"/>
        <w:rPr>
          <w:rFonts w:ascii="Times New Roman" w:hAnsi="Times New Roman"/>
        </w:rPr>
      </w:pPr>
      <w:r w:rsidRPr="00C72A50">
        <w:rPr>
          <w:rFonts w:ascii="Times New Roman" w:hAnsi="Times New Roman"/>
        </w:rPr>
        <w:t>(2.)</w:t>
      </w:r>
      <w:r w:rsidRPr="00C72A50">
        <w:rPr>
          <w:rFonts w:ascii="Times New Roman" w:hAnsi="Times New Roman"/>
        </w:rPr>
        <w:tab/>
      </w:r>
      <w:r w:rsidR="00753774" w:rsidRPr="00C72A50">
        <w:rPr>
          <w:rFonts w:ascii="Times New Roman" w:hAnsi="Times New Roman"/>
        </w:rPr>
        <w:t>A person shall not be employed under this section unless, when required by the Authority so to do, he makes and subscribes an oath or affirmation of allegiance in accordance with the form in the Schedule to the Constitution.</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Preservation of certain awards.</w:t>
      </w:r>
    </w:p>
    <w:p w:rsidR="00753774" w:rsidRPr="00C72A50" w:rsidRDefault="001E2D81" w:rsidP="00077176">
      <w:pPr>
        <w:tabs>
          <w:tab w:val="left" w:pos="990"/>
        </w:tabs>
        <w:spacing w:after="0" w:line="240" w:lineRule="auto"/>
        <w:ind w:firstLine="432"/>
        <w:jc w:val="both"/>
        <w:rPr>
          <w:rFonts w:ascii="Times New Roman" w:hAnsi="Times New Roman"/>
        </w:rPr>
      </w:pPr>
      <w:r w:rsidRPr="00C72A50">
        <w:rPr>
          <w:rFonts w:ascii="Times New Roman" w:hAnsi="Times New Roman"/>
          <w:b/>
          <w:smallCaps/>
        </w:rPr>
        <w:t>24.</w:t>
      </w:r>
      <w:r w:rsidR="00CD1315" w:rsidRPr="00C72A50">
        <w:rPr>
          <w:rFonts w:ascii="Times New Roman" w:hAnsi="Times New Roman"/>
          <w:smallCaps/>
        </w:rPr>
        <w:tab/>
      </w:r>
      <w:r w:rsidR="00753774" w:rsidRPr="00C72A50">
        <w:rPr>
          <w:rFonts w:ascii="Times New Roman" w:hAnsi="Times New Roman"/>
        </w:rPr>
        <w:t>Nothing in this Act shall prevent the making of an industrial award, order, determination or agreement under any Act in relation to officers or employees appointed or employed under this Act or affect the operation of any such award, order, determination or agreement in relation to any such officer or employee.</w:t>
      </w:r>
    </w:p>
    <w:p w:rsidR="00753774" w:rsidRPr="00C72A50" w:rsidRDefault="001E2D81" w:rsidP="00077176">
      <w:pPr>
        <w:spacing w:before="120" w:after="120" w:line="240" w:lineRule="auto"/>
        <w:jc w:val="center"/>
        <w:rPr>
          <w:rFonts w:ascii="Times New Roman" w:hAnsi="Times New Roman"/>
          <w:sz w:val="24"/>
        </w:rPr>
      </w:pPr>
      <w:r w:rsidRPr="00C72A50">
        <w:rPr>
          <w:rFonts w:ascii="Times New Roman" w:hAnsi="Times New Roman"/>
          <w:smallCaps/>
          <w:sz w:val="24"/>
        </w:rPr>
        <w:t>Part V.—Finances of the Authority.</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Power to borrow money.</w:t>
      </w:r>
    </w:p>
    <w:p w:rsidR="00753774" w:rsidRPr="00C72A50" w:rsidRDefault="001E2D81" w:rsidP="00077176">
      <w:pPr>
        <w:spacing w:before="60" w:after="0" w:line="240" w:lineRule="auto"/>
        <w:ind w:firstLine="432"/>
        <w:jc w:val="both"/>
        <w:rPr>
          <w:rFonts w:ascii="Times New Roman" w:hAnsi="Times New Roman"/>
        </w:rPr>
      </w:pPr>
      <w:r w:rsidRPr="00C72A50">
        <w:rPr>
          <w:rFonts w:ascii="Times New Roman" w:hAnsi="Times New Roman"/>
          <w:b/>
          <w:smallCaps/>
        </w:rPr>
        <w:t>25.</w:t>
      </w:r>
      <w:r w:rsidRPr="00C72A50">
        <w:rPr>
          <w:rFonts w:ascii="Times New Roman" w:hAnsi="Times New Roman"/>
          <w:smallCaps/>
        </w:rPr>
        <w:t>—</w:t>
      </w:r>
      <w:r w:rsidR="00CD1315" w:rsidRPr="00C72A50">
        <w:rPr>
          <w:rFonts w:ascii="Times New Roman" w:hAnsi="Times New Roman"/>
        </w:rPr>
        <w:t>(1.)</w:t>
      </w:r>
      <w:r w:rsidR="00CD1315" w:rsidRPr="00C72A50">
        <w:rPr>
          <w:rFonts w:ascii="Times New Roman" w:hAnsi="Times New Roman"/>
        </w:rPr>
        <w:tab/>
      </w:r>
      <w:r w:rsidR="00753774" w:rsidRPr="00C72A50">
        <w:rPr>
          <w:rFonts w:ascii="Times New Roman" w:hAnsi="Times New Roman"/>
        </w:rPr>
        <w:t>The Authority shall have power to borrow money on overdraft from the Commonwealth Bank of Australia upon the guarantee of the Treasurer.</w:t>
      </w:r>
    </w:p>
    <w:p w:rsidR="00753774" w:rsidRPr="00C72A50" w:rsidRDefault="00CD1315" w:rsidP="00077176">
      <w:pPr>
        <w:tabs>
          <w:tab w:val="left" w:pos="990"/>
        </w:tabs>
        <w:spacing w:before="60" w:after="0" w:line="240" w:lineRule="auto"/>
        <w:ind w:firstLine="432"/>
        <w:jc w:val="both"/>
        <w:rPr>
          <w:rFonts w:ascii="Times New Roman" w:hAnsi="Times New Roman"/>
        </w:rPr>
      </w:pPr>
      <w:r w:rsidRPr="00C72A50">
        <w:rPr>
          <w:rFonts w:ascii="Times New Roman" w:hAnsi="Times New Roman"/>
        </w:rPr>
        <w:t>(2.)</w:t>
      </w:r>
      <w:r w:rsidRPr="00C72A50">
        <w:rPr>
          <w:rFonts w:ascii="Times New Roman" w:hAnsi="Times New Roman"/>
        </w:rPr>
        <w:tab/>
      </w:r>
      <w:r w:rsidR="00753774" w:rsidRPr="00C72A50">
        <w:rPr>
          <w:rFonts w:ascii="Times New Roman" w:hAnsi="Times New Roman"/>
        </w:rPr>
        <w:t>The Treasurer may, out of moneys appropriated by the Parliament for the purposes of this Act, make advances to the Authority of such amounts and upon such terms as he thinks fit.</w:t>
      </w:r>
    </w:p>
    <w:p w:rsidR="00753774" w:rsidRPr="00C72A50" w:rsidRDefault="00CD1315" w:rsidP="00077176">
      <w:pPr>
        <w:tabs>
          <w:tab w:val="left" w:pos="990"/>
        </w:tabs>
        <w:spacing w:before="60" w:after="0" w:line="240" w:lineRule="auto"/>
        <w:ind w:firstLine="432"/>
        <w:jc w:val="both"/>
        <w:rPr>
          <w:rFonts w:ascii="Times New Roman" w:hAnsi="Times New Roman"/>
        </w:rPr>
      </w:pPr>
      <w:r w:rsidRPr="00C72A50">
        <w:rPr>
          <w:rFonts w:ascii="Times New Roman" w:hAnsi="Times New Roman"/>
        </w:rPr>
        <w:t>(3.)</w:t>
      </w:r>
      <w:r w:rsidRPr="00C72A50">
        <w:rPr>
          <w:rFonts w:ascii="Times New Roman" w:hAnsi="Times New Roman"/>
        </w:rPr>
        <w:tab/>
      </w:r>
      <w:r w:rsidR="00753774" w:rsidRPr="00C72A50">
        <w:rPr>
          <w:rFonts w:ascii="Times New Roman" w:hAnsi="Times New Roman"/>
        </w:rPr>
        <w:t>Except with the consent of the Treasurer, the Authority shall not have power to borrow money otherwise than in accordance with this section.</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Bank accounts.</w:t>
      </w:r>
    </w:p>
    <w:p w:rsidR="00753774" w:rsidRPr="00C72A50" w:rsidRDefault="001E2D81" w:rsidP="00077176">
      <w:pPr>
        <w:tabs>
          <w:tab w:val="left" w:pos="990"/>
        </w:tabs>
        <w:spacing w:after="0" w:line="240" w:lineRule="auto"/>
        <w:ind w:firstLine="432"/>
        <w:jc w:val="both"/>
        <w:rPr>
          <w:rFonts w:ascii="Times New Roman" w:hAnsi="Times New Roman"/>
        </w:rPr>
      </w:pPr>
      <w:r w:rsidRPr="00C72A50">
        <w:rPr>
          <w:rFonts w:ascii="Times New Roman" w:hAnsi="Times New Roman"/>
          <w:b/>
          <w:smallCaps/>
        </w:rPr>
        <w:t>26.</w:t>
      </w:r>
      <w:r w:rsidR="00CD1315" w:rsidRPr="00C72A50">
        <w:rPr>
          <w:rFonts w:ascii="Times New Roman" w:hAnsi="Times New Roman"/>
          <w:smallCaps/>
        </w:rPr>
        <w:tab/>
      </w:r>
      <w:r w:rsidR="00753774" w:rsidRPr="00C72A50">
        <w:rPr>
          <w:rFonts w:ascii="Times New Roman" w:hAnsi="Times New Roman"/>
        </w:rPr>
        <w:t>The Authority shall open and maintain an account or accounts with the Commonwealth Bank of Australia and may open and maintain an account or accounts with such other bank or banks as the Treasurer approves.</w:t>
      </w:r>
    </w:p>
    <w:p w:rsidR="00B437B4" w:rsidRPr="00C72A50" w:rsidRDefault="00B437B4" w:rsidP="00077176">
      <w:pPr>
        <w:spacing w:line="240" w:lineRule="auto"/>
        <w:rPr>
          <w:rFonts w:ascii="Times New Roman" w:hAnsi="Times New Roman"/>
        </w:rPr>
      </w:pPr>
      <w:r w:rsidRPr="00C72A50">
        <w:rPr>
          <w:rFonts w:ascii="Times New Roman" w:hAnsi="Times New Roman"/>
        </w:rPr>
        <w:br w:type="page"/>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lastRenderedPageBreak/>
        <w:t>Application of moneys.</w:t>
      </w:r>
    </w:p>
    <w:p w:rsidR="00753774" w:rsidRPr="00C72A50" w:rsidRDefault="001E2D81" w:rsidP="00077176">
      <w:pPr>
        <w:tabs>
          <w:tab w:val="left" w:pos="990"/>
        </w:tabs>
        <w:spacing w:after="60" w:line="240" w:lineRule="auto"/>
        <w:ind w:firstLine="432"/>
        <w:jc w:val="both"/>
        <w:rPr>
          <w:rFonts w:ascii="Times New Roman" w:hAnsi="Times New Roman"/>
        </w:rPr>
      </w:pPr>
      <w:r w:rsidRPr="00C72A50">
        <w:rPr>
          <w:rFonts w:ascii="Times New Roman" w:hAnsi="Times New Roman"/>
          <w:b/>
          <w:smallCaps/>
        </w:rPr>
        <w:t>27.</w:t>
      </w:r>
      <w:r w:rsidR="00CD1315" w:rsidRPr="00C72A50">
        <w:rPr>
          <w:rFonts w:ascii="Times New Roman" w:hAnsi="Times New Roman"/>
          <w:smallCaps/>
        </w:rPr>
        <w:tab/>
      </w:r>
      <w:r w:rsidR="00753774" w:rsidRPr="00C72A50">
        <w:rPr>
          <w:rFonts w:ascii="Times New Roman" w:hAnsi="Times New Roman"/>
        </w:rPr>
        <w:t>Subject to this Act, the moneys of the Authority—</w:t>
      </w:r>
    </w:p>
    <w:p w:rsidR="00753774" w:rsidRPr="00C72A50" w:rsidRDefault="00753774" w:rsidP="00077176">
      <w:pPr>
        <w:spacing w:after="0" w:line="240" w:lineRule="auto"/>
        <w:ind w:left="1152" w:hanging="576"/>
        <w:jc w:val="both"/>
        <w:rPr>
          <w:rFonts w:ascii="Times New Roman" w:hAnsi="Times New Roman"/>
        </w:rPr>
      </w:pPr>
      <w:r w:rsidRPr="00C72A50">
        <w:rPr>
          <w:rFonts w:ascii="Times New Roman" w:hAnsi="Times New Roman"/>
        </w:rPr>
        <w:t>(</w:t>
      </w:r>
      <w:r w:rsidRPr="00C72A50">
        <w:rPr>
          <w:rFonts w:ascii="Times New Roman" w:hAnsi="Times New Roman"/>
          <w:i/>
        </w:rPr>
        <w:t>a</w:t>
      </w:r>
      <w:r w:rsidRPr="00C72A50">
        <w:rPr>
          <w:rFonts w:ascii="Times New Roman" w:hAnsi="Times New Roman"/>
        </w:rPr>
        <w:t>) shall be applied by the Authority—</w:t>
      </w:r>
    </w:p>
    <w:p w:rsidR="00753774" w:rsidRPr="00C72A50" w:rsidRDefault="00753774" w:rsidP="00077176">
      <w:pPr>
        <w:spacing w:after="0" w:line="240" w:lineRule="auto"/>
        <w:ind w:left="1728" w:hanging="432"/>
        <w:jc w:val="both"/>
        <w:rPr>
          <w:rFonts w:ascii="Times New Roman" w:hAnsi="Times New Roman"/>
        </w:rPr>
      </w:pPr>
      <w:r w:rsidRPr="00C72A50">
        <w:rPr>
          <w:rFonts w:ascii="Times New Roman" w:hAnsi="Times New Roman"/>
        </w:rPr>
        <w:t>(</w:t>
      </w:r>
      <w:proofErr w:type="spellStart"/>
      <w:r w:rsidRPr="00C72A50">
        <w:rPr>
          <w:rFonts w:ascii="Times New Roman" w:hAnsi="Times New Roman"/>
        </w:rPr>
        <w:t>i</w:t>
      </w:r>
      <w:proofErr w:type="spellEnd"/>
      <w:r w:rsidRPr="00C72A50">
        <w:rPr>
          <w:rFonts w:ascii="Times New Roman" w:hAnsi="Times New Roman"/>
        </w:rPr>
        <w:t>) in payment or discharge of the expenses, charges, and other obligations incurred or undertaken by the Authority under this Act;</w:t>
      </w:r>
    </w:p>
    <w:p w:rsidR="00753774" w:rsidRPr="00C72A50" w:rsidRDefault="00753774" w:rsidP="00077176">
      <w:pPr>
        <w:spacing w:after="0" w:line="240" w:lineRule="auto"/>
        <w:ind w:left="1728" w:hanging="432"/>
        <w:jc w:val="both"/>
        <w:rPr>
          <w:rFonts w:ascii="Times New Roman" w:hAnsi="Times New Roman"/>
        </w:rPr>
      </w:pPr>
      <w:r w:rsidRPr="00C72A50">
        <w:rPr>
          <w:rFonts w:ascii="Times New Roman" w:hAnsi="Times New Roman"/>
        </w:rPr>
        <w:t>(ii) in payment of the salaries and allowances of the Commissioner and of</w:t>
      </w:r>
      <w:r w:rsidR="00601441" w:rsidRPr="00C72A50">
        <w:rPr>
          <w:rFonts w:ascii="Times New Roman" w:hAnsi="Times New Roman"/>
        </w:rPr>
        <w:t xml:space="preserve"> </w:t>
      </w:r>
      <w:r w:rsidRPr="00C72A50">
        <w:rPr>
          <w:rFonts w:ascii="Times New Roman" w:hAnsi="Times New Roman"/>
        </w:rPr>
        <w:t>the Associate Commissioners and of any Acting Commissioner; and</w:t>
      </w:r>
    </w:p>
    <w:p w:rsidR="00753774" w:rsidRPr="00C72A50" w:rsidRDefault="00753774" w:rsidP="00077176">
      <w:pPr>
        <w:spacing w:after="60" w:line="240" w:lineRule="auto"/>
        <w:ind w:left="1728" w:hanging="432"/>
        <w:jc w:val="both"/>
        <w:rPr>
          <w:rFonts w:ascii="Times New Roman" w:hAnsi="Times New Roman"/>
        </w:rPr>
      </w:pPr>
      <w:r w:rsidRPr="00C72A50">
        <w:rPr>
          <w:rFonts w:ascii="Times New Roman" w:hAnsi="Times New Roman"/>
        </w:rPr>
        <w:t>(iii) in re-payment of advances made to the Authority by the Treasurer under this Act, in accordance with the terms upon which those advances were made; and</w:t>
      </w:r>
    </w:p>
    <w:p w:rsidR="00753774" w:rsidRPr="00C72A50" w:rsidRDefault="00753774" w:rsidP="00077176">
      <w:pPr>
        <w:spacing w:after="0" w:line="240" w:lineRule="auto"/>
        <w:ind w:left="1152" w:hanging="576"/>
        <w:jc w:val="both"/>
        <w:rPr>
          <w:rFonts w:ascii="Times New Roman" w:hAnsi="Times New Roman"/>
        </w:rPr>
      </w:pPr>
      <w:r w:rsidRPr="00C72A50">
        <w:rPr>
          <w:rFonts w:ascii="Times New Roman" w:hAnsi="Times New Roman"/>
        </w:rPr>
        <w:t>(</w:t>
      </w:r>
      <w:r w:rsidR="001E2D81" w:rsidRPr="00C72A50">
        <w:rPr>
          <w:rFonts w:ascii="Times New Roman" w:hAnsi="Times New Roman"/>
          <w:i/>
        </w:rPr>
        <w:t>b</w:t>
      </w:r>
      <w:r w:rsidRPr="00C72A50">
        <w:rPr>
          <w:rFonts w:ascii="Times New Roman" w:hAnsi="Times New Roman"/>
        </w:rPr>
        <w:t>) may be invested on fixed deposit with the Commonwealth Bank of Australia or in securities of, or guaranteed by, the Government of the Commonwealth.</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Accounts.</w:t>
      </w:r>
    </w:p>
    <w:p w:rsidR="00753774" w:rsidRPr="00C72A50" w:rsidRDefault="001E2D81" w:rsidP="00077176">
      <w:pPr>
        <w:spacing w:before="60" w:after="0" w:line="240" w:lineRule="auto"/>
        <w:ind w:firstLine="432"/>
        <w:jc w:val="both"/>
        <w:rPr>
          <w:rFonts w:ascii="Times New Roman" w:hAnsi="Times New Roman"/>
        </w:rPr>
      </w:pPr>
      <w:r w:rsidRPr="00C72A50">
        <w:rPr>
          <w:rFonts w:ascii="Times New Roman" w:hAnsi="Times New Roman"/>
          <w:b/>
          <w:smallCaps/>
        </w:rPr>
        <w:t>28.</w:t>
      </w:r>
      <w:r w:rsidRPr="00C72A50">
        <w:rPr>
          <w:rFonts w:ascii="Times New Roman" w:hAnsi="Times New Roman"/>
          <w:smallCaps/>
        </w:rPr>
        <w:t>—</w:t>
      </w:r>
      <w:r w:rsidR="00CD1315" w:rsidRPr="00C72A50">
        <w:rPr>
          <w:rFonts w:ascii="Times New Roman" w:hAnsi="Times New Roman"/>
        </w:rPr>
        <w:t>(1.)</w:t>
      </w:r>
      <w:r w:rsidR="00CD1315" w:rsidRPr="00C72A50">
        <w:rPr>
          <w:rFonts w:ascii="Times New Roman" w:hAnsi="Times New Roman"/>
        </w:rPr>
        <w:tab/>
      </w:r>
      <w:r w:rsidR="00753774" w:rsidRPr="00C72A50">
        <w:rPr>
          <w:rFonts w:ascii="Times New Roman" w:hAnsi="Times New Roman"/>
        </w:rPr>
        <w:t>The Authority shall keep accounts in such form as the Treasurer approves.</w:t>
      </w:r>
    </w:p>
    <w:p w:rsidR="00753774" w:rsidRPr="00C72A50" w:rsidRDefault="00CD1315" w:rsidP="00077176">
      <w:pPr>
        <w:tabs>
          <w:tab w:val="left" w:pos="990"/>
        </w:tabs>
        <w:spacing w:before="60" w:after="0" w:line="240" w:lineRule="auto"/>
        <w:ind w:firstLine="432"/>
        <w:jc w:val="both"/>
        <w:rPr>
          <w:rFonts w:ascii="Times New Roman" w:hAnsi="Times New Roman"/>
        </w:rPr>
      </w:pPr>
      <w:r w:rsidRPr="00C72A50">
        <w:rPr>
          <w:rFonts w:ascii="Times New Roman" w:hAnsi="Times New Roman"/>
        </w:rPr>
        <w:t>(2.)</w:t>
      </w:r>
      <w:r w:rsidRPr="00C72A50">
        <w:rPr>
          <w:rFonts w:ascii="Times New Roman" w:hAnsi="Times New Roman"/>
        </w:rPr>
        <w:tab/>
      </w:r>
      <w:r w:rsidR="00753774" w:rsidRPr="00C72A50">
        <w:rPr>
          <w:rFonts w:ascii="Times New Roman" w:hAnsi="Times New Roman"/>
        </w:rPr>
        <w:t>The accounts of the Authority shall be subject to inspection and audit, at least once yearly, by the Auditor-General for the Commonwealth.</w:t>
      </w:r>
    </w:p>
    <w:p w:rsidR="00753774" w:rsidRPr="00C72A50" w:rsidRDefault="00CD1315" w:rsidP="00077176">
      <w:pPr>
        <w:tabs>
          <w:tab w:val="left" w:pos="990"/>
        </w:tabs>
        <w:spacing w:before="60" w:after="0" w:line="240" w:lineRule="auto"/>
        <w:ind w:firstLine="432"/>
        <w:jc w:val="both"/>
        <w:rPr>
          <w:rFonts w:ascii="Times New Roman" w:hAnsi="Times New Roman"/>
        </w:rPr>
      </w:pPr>
      <w:r w:rsidRPr="00C72A50">
        <w:rPr>
          <w:rFonts w:ascii="Times New Roman" w:hAnsi="Times New Roman"/>
        </w:rPr>
        <w:t>(3.)</w:t>
      </w:r>
      <w:r w:rsidRPr="00C72A50">
        <w:rPr>
          <w:rFonts w:ascii="Times New Roman" w:hAnsi="Times New Roman"/>
        </w:rPr>
        <w:tab/>
      </w:r>
      <w:r w:rsidR="00753774" w:rsidRPr="00C72A50">
        <w:rPr>
          <w:rFonts w:ascii="Times New Roman" w:hAnsi="Times New Roman"/>
        </w:rPr>
        <w:t>The Auditor-General shall report to the Minister the result of each inspection and audit.</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Provisions with respect to taxation.</w:t>
      </w:r>
    </w:p>
    <w:p w:rsidR="00753774" w:rsidRPr="00C72A50" w:rsidRDefault="001E2D81" w:rsidP="00077176">
      <w:pPr>
        <w:tabs>
          <w:tab w:val="left" w:pos="900"/>
        </w:tabs>
        <w:spacing w:after="0" w:line="240" w:lineRule="auto"/>
        <w:ind w:firstLine="432"/>
        <w:jc w:val="both"/>
        <w:rPr>
          <w:rFonts w:ascii="Times New Roman" w:hAnsi="Times New Roman"/>
        </w:rPr>
      </w:pPr>
      <w:r w:rsidRPr="00C72A50">
        <w:rPr>
          <w:rFonts w:ascii="Times New Roman" w:hAnsi="Times New Roman"/>
          <w:b/>
          <w:smallCaps/>
        </w:rPr>
        <w:t>29.</w:t>
      </w:r>
      <w:r w:rsidR="00CD1315" w:rsidRPr="00C72A50">
        <w:rPr>
          <w:rFonts w:ascii="Times New Roman" w:hAnsi="Times New Roman"/>
          <w:smallCaps/>
        </w:rPr>
        <w:tab/>
      </w:r>
      <w:r w:rsidR="00753774" w:rsidRPr="00C72A50">
        <w:rPr>
          <w:rFonts w:ascii="Times New Roman" w:hAnsi="Times New Roman"/>
        </w:rPr>
        <w:t>The income, property and operations of the Authority shall be subject to taxation (other than income tax) under the laws of the Commonwealth but shall not be subject to taxation under any law of a State to which the Commonwealth is not subject.</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Reserves.</w:t>
      </w:r>
    </w:p>
    <w:p w:rsidR="00753774" w:rsidRPr="00C72A50" w:rsidRDefault="001E2D81" w:rsidP="00077176">
      <w:pPr>
        <w:tabs>
          <w:tab w:val="left" w:pos="900"/>
        </w:tabs>
        <w:spacing w:after="0" w:line="240" w:lineRule="auto"/>
        <w:ind w:firstLine="432"/>
        <w:jc w:val="both"/>
        <w:rPr>
          <w:rFonts w:ascii="Times New Roman" w:hAnsi="Times New Roman"/>
        </w:rPr>
      </w:pPr>
      <w:r w:rsidRPr="00C72A50">
        <w:rPr>
          <w:rFonts w:ascii="Times New Roman" w:hAnsi="Times New Roman"/>
          <w:b/>
          <w:smallCaps/>
        </w:rPr>
        <w:t>30.</w:t>
      </w:r>
      <w:r w:rsidR="00CD1315" w:rsidRPr="00C72A50">
        <w:rPr>
          <w:rFonts w:ascii="Times New Roman" w:hAnsi="Times New Roman"/>
          <w:smallCaps/>
        </w:rPr>
        <w:tab/>
      </w:r>
      <w:r w:rsidR="00753774" w:rsidRPr="00C72A50">
        <w:rPr>
          <w:rFonts w:ascii="Times New Roman" w:hAnsi="Times New Roman"/>
        </w:rPr>
        <w:t>The Authority may, with the approval of the Treasurer, set aside, out of its revenue, such sums as it thinks proper for depreciation of assets, insurance or other purposes.</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Certain contracts require Minister</w:t>
      </w:r>
      <w:r w:rsidR="00094A6E" w:rsidRPr="00C72A50">
        <w:rPr>
          <w:rFonts w:ascii="Times New Roman" w:hAnsi="Times New Roman"/>
          <w:b/>
          <w:sz w:val="20"/>
        </w:rPr>
        <w:t>’</w:t>
      </w:r>
      <w:r w:rsidRPr="00C72A50">
        <w:rPr>
          <w:rFonts w:ascii="Times New Roman" w:hAnsi="Times New Roman"/>
          <w:b/>
          <w:sz w:val="20"/>
        </w:rPr>
        <w:t>s approval.</w:t>
      </w:r>
    </w:p>
    <w:p w:rsidR="00753774" w:rsidRPr="00C72A50" w:rsidRDefault="001E2D81" w:rsidP="00077176">
      <w:pPr>
        <w:tabs>
          <w:tab w:val="left" w:pos="900"/>
        </w:tabs>
        <w:spacing w:after="0" w:line="240" w:lineRule="auto"/>
        <w:ind w:firstLine="432"/>
        <w:jc w:val="both"/>
        <w:rPr>
          <w:rFonts w:ascii="Times New Roman" w:hAnsi="Times New Roman"/>
        </w:rPr>
      </w:pPr>
      <w:r w:rsidRPr="00C72A50">
        <w:rPr>
          <w:rFonts w:ascii="Times New Roman" w:hAnsi="Times New Roman"/>
          <w:b/>
          <w:smallCaps/>
        </w:rPr>
        <w:t>31.</w:t>
      </w:r>
      <w:r w:rsidR="00CD1315" w:rsidRPr="00C72A50">
        <w:rPr>
          <w:rFonts w:ascii="Times New Roman" w:hAnsi="Times New Roman"/>
          <w:smallCaps/>
        </w:rPr>
        <w:tab/>
      </w:r>
      <w:r w:rsidR="00753774" w:rsidRPr="00C72A50">
        <w:rPr>
          <w:rFonts w:ascii="Times New Roman" w:hAnsi="Times New Roman"/>
        </w:rPr>
        <w:t>The Authority shall not, except with the approval of the Minister, enter into any contract involving the payment or receipt of an amount exceeding One hundred thousand pounds.</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Price for supply and sale of electricity.</w:t>
      </w:r>
    </w:p>
    <w:p w:rsidR="00753774" w:rsidRPr="00C72A50" w:rsidRDefault="001E2D81" w:rsidP="00077176">
      <w:pPr>
        <w:tabs>
          <w:tab w:val="left" w:pos="630"/>
          <w:tab w:val="left" w:pos="900"/>
        </w:tabs>
        <w:spacing w:after="0" w:line="240" w:lineRule="auto"/>
        <w:ind w:firstLine="432"/>
        <w:jc w:val="both"/>
        <w:rPr>
          <w:rFonts w:ascii="Times New Roman" w:hAnsi="Times New Roman"/>
        </w:rPr>
      </w:pPr>
      <w:r w:rsidRPr="00C72A50">
        <w:rPr>
          <w:rFonts w:ascii="Times New Roman" w:hAnsi="Times New Roman"/>
          <w:b/>
          <w:smallCaps/>
        </w:rPr>
        <w:t>32.</w:t>
      </w:r>
      <w:r w:rsidR="00CD1315" w:rsidRPr="00C72A50">
        <w:rPr>
          <w:rFonts w:ascii="Times New Roman" w:hAnsi="Times New Roman"/>
          <w:smallCaps/>
        </w:rPr>
        <w:tab/>
      </w:r>
      <w:r w:rsidR="00753774" w:rsidRPr="00C72A50">
        <w:rPr>
          <w:rFonts w:ascii="Times New Roman" w:hAnsi="Times New Roman"/>
        </w:rPr>
        <w:t>The price at which electricity is supplied or sold by the Authority shall be such as the Treasurer, after receipt of a recommendation by the Minister, determines.</w:t>
      </w:r>
    </w:p>
    <w:p w:rsidR="00753774" w:rsidRPr="00C72A50" w:rsidRDefault="00B437B4" w:rsidP="00077176">
      <w:pPr>
        <w:spacing w:before="120" w:after="120" w:line="240" w:lineRule="auto"/>
        <w:jc w:val="center"/>
        <w:rPr>
          <w:rFonts w:ascii="Times New Roman" w:hAnsi="Times New Roman"/>
          <w:sz w:val="24"/>
        </w:rPr>
      </w:pPr>
      <w:r w:rsidRPr="00C72A50">
        <w:rPr>
          <w:rFonts w:ascii="Times New Roman" w:hAnsi="Times New Roman"/>
          <w:smallCaps/>
          <w:sz w:val="24"/>
        </w:rPr>
        <w:t>Par</w:t>
      </w:r>
      <w:r w:rsidR="001E2D81" w:rsidRPr="00C72A50">
        <w:rPr>
          <w:rFonts w:ascii="Times New Roman" w:hAnsi="Times New Roman"/>
          <w:smallCaps/>
          <w:sz w:val="24"/>
        </w:rPr>
        <w:t>t VI.—Miscellaneous.</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Authority in execution of works to do as little damage as possible.</w:t>
      </w:r>
    </w:p>
    <w:p w:rsidR="00753774" w:rsidRPr="00C72A50" w:rsidRDefault="001E2D81" w:rsidP="00077176">
      <w:pPr>
        <w:spacing w:after="0" w:line="240" w:lineRule="auto"/>
        <w:ind w:firstLine="432"/>
        <w:jc w:val="both"/>
        <w:rPr>
          <w:rFonts w:ascii="Times New Roman" w:hAnsi="Times New Roman"/>
        </w:rPr>
      </w:pPr>
      <w:r w:rsidRPr="00C72A50">
        <w:rPr>
          <w:rFonts w:ascii="Times New Roman" w:hAnsi="Times New Roman"/>
          <w:b/>
          <w:smallCaps/>
        </w:rPr>
        <w:t>33.</w:t>
      </w:r>
      <w:r w:rsidR="00CD1315" w:rsidRPr="00C72A50">
        <w:rPr>
          <w:rFonts w:ascii="Times New Roman" w:hAnsi="Times New Roman"/>
        </w:rPr>
        <w:t>—(1.)</w:t>
      </w:r>
      <w:r w:rsidR="00CD1315" w:rsidRPr="00C72A50">
        <w:rPr>
          <w:rFonts w:ascii="Times New Roman" w:hAnsi="Times New Roman"/>
        </w:rPr>
        <w:tab/>
      </w:r>
      <w:r w:rsidR="00753774" w:rsidRPr="00C72A50">
        <w:rPr>
          <w:rFonts w:ascii="Times New Roman" w:hAnsi="Times New Roman"/>
        </w:rPr>
        <w:t>In the exercise of its powers under this Act, the Authority shall cause as little detriment and inconvenience and do as little damage as possible.</w:t>
      </w:r>
    </w:p>
    <w:p w:rsidR="00753774" w:rsidRPr="00C72A50" w:rsidRDefault="00CD1315" w:rsidP="00077176">
      <w:pPr>
        <w:tabs>
          <w:tab w:val="left" w:pos="990"/>
          <w:tab w:val="left" w:pos="1080"/>
        </w:tabs>
        <w:spacing w:after="0" w:line="240" w:lineRule="auto"/>
        <w:ind w:firstLine="432"/>
        <w:jc w:val="both"/>
        <w:rPr>
          <w:rFonts w:ascii="Times New Roman" w:hAnsi="Times New Roman"/>
        </w:rPr>
      </w:pPr>
      <w:r w:rsidRPr="00C72A50">
        <w:rPr>
          <w:rFonts w:ascii="Times New Roman" w:hAnsi="Times New Roman"/>
        </w:rPr>
        <w:t>(2.)</w:t>
      </w:r>
      <w:r w:rsidRPr="00C72A50">
        <w:rPr>
          <w:rFonts w:ascii="Times New Roman" w:hAnsi="Times New Roman"/>
        </w:rPr>
        <w:tab/>
      </w:r>
      <w:r w:rsidR="00753774" w:rsidRPr="00C72A50">
        <w:rPr>
          <w:rFonts w:ascii="Times New Roman" w:hAnsi="Times New Roman"/>
        </w:rPr>
        <w:t>Where the owner of land in the Snowy Mountains Area is injuriously affected by the exercise, in relation to that land, of any of the powers conferred by this Act, compensation shall be paid by the Authority.</w:t>
      </w:r>
    </w:p>
    <w:p w:rsidR="00B437B4" w:rsidRPr="00C72A50" w:rsidRDefault="00B437B4" w:rsidP="00077176">
      <w:pPr>
        <w:spacing w:line="240" w:lineRule="auto"/>
        <w:rPr>
          <w:rFonts w:ascii="Times New Roman" w:hAnsi="Times New Roman"/>
        </w:rPr>
      </w:pPr>
      <w:r w:rsidRPr="00C72A50">
        <w:rPr>
          <w:rFonts w:ascii="Times New Roman" w:hAnsi="Times New Roman"/>
        </w:rPr>
        <w:br w:type="page"/>
      </w:r>
    </w:p>
    <w:p w:rsidR="00753774" w:rsidRPr="00C72A50" w:rsidRDefault="00CD1315" w:rsidP="00077176">
      <w:pPr>
        <w:tabs>
          <w:tab w:val="left" w:pos="990"/>
        </w:tabs>
        <w:spacing w:after="0" w:line="240" w:lineRule="auto"/>
        <w:ind w:firstLine="432"/>
        <w:jc w:val="both"/>
        <w:rPr>
          <w:rFonts w:ascii="Times New Roman" w:hAnsi="Times New Roman"/>
        </w:rPr>
      </w:pPr>
      <w:r w:rsidRPr="00C72A50">
        <w:rPr>
          <w:rFonts w:ascii="Times New Roman" w:hAnsi="Times New Roman"/>
        </w:rPr>
        <w:lastRenderedPageBreak/>
        <w:t>(3.)</w:t>
      </w:r>
      <w:r w:rsidRPr="00C72A50">
        <w:rPr>
          <w:rFonts w:ascii="Times New Roman" w:hAnsi="Times New Roman"/>
        </w:rPr>
        <w:tab/>
      </w:r>
      <w:r w:rsidR="00753774" w:rsidRPr="00C72A50">
        <w:rPr>
          <w:rFonts w:ascii="Times New Roman" w:hAnsi="Times New Roman"/>
        </w:rPr>
        <w:t>Where land (whether within or without the Snowy Mountains Area) is entered or occupied in pursuance of section twenty of this Act, the Authority shall be liable to pay compensation to the owner or occupier of the land, or to both, as the case requires, and the compensation so payable shall include compensation in respect of—</w:t>
      </w:r>
    </w:p>
    <w:p w:rsidR="00753774" w:rsidRPr="00C72A50" w:rsidRDefault="00557C4C" w:rsidP="00077176">
      <w:pPr>
        <w:spacing w:after="0" w:line="240" w:lineRule="auto"/>
        <w:ind w:left="1152" w:hanging="576"/>
        <w:jc w:val="both"/>
        <w:rPr>
          <w:rFonts w:ascii="Times New Roman" w:hAnsi="Times New Roman"/>
        </w:rPr>
      </w:pPr>
      <w:r w:rsidRPr="00C72A50">
        <w:rPr>
          <w:rFonts w:ascii="Times New Roman" w:hAnsi="Times New Roman"/>
        </w:rPr>
        <w:t>(</w:t>
      </w:r>
      <w:r w:rsidR="001E2D81" w:rsidRPr="00C72A50">
        <w:rPr>
          <w:rFonts w:ascii="Times New Roman" w:hAnsi="Times New Roman"/>
          <w:i/>
        </w:rPr>
        <w:t>a</w:t>
      </w:r>
      <w:r w:rsidRPr="00C72A50">
        <w:rPr>
          <w:rFonts w:ascii="Times New Roman" w:hAnsi="Times New Roman"/>
        </w:rPr>
        <w:t>)</w:t>
      </w:r>
      <w:r w:rsidR="001E2D81" w:rsidRPr="00C72A50">
        <w:rPr>
          <w:rFonts w:ascii="Times New Roman" w:hAnsi="Times New Roman"/>
          <w:i/>
        </w:rPr>
        <w:t xml:space="preserve"> </w:t>
      </w:r>
      <w:r w:rsidR="00753774" w:rsidRPr="00C72A50">
        <w:rPr>
          <w:rFonts w:ascii="Times New Roman" w:hAnsi="Times New Roman"/>
        </w:rPr>
        <w:t>damage of a temporary character as well as of a permanent</w:t>
      </w:r>
      <w:r w:rsidRPr="00C72A50">
        <w:rPr>
          <w:rFonts w:ascii="Times New Roman" w:hAnsi="Times New Roman"/>
        </w:rPr>
        <w:t xml:space="preserve"> </w:t>
      </w:r>
      <w:r w:rsidR="00753774" w:rsidRPr="00C72A50">
        <w:rPr>
          <w:rFonts w:ascii="Times New Roman" w:hAnsi="Times New Roman"/>
        </w:rPr>
        <w:t>character; and</w:t>
      </w:r>
    </w:p>
    <w:p w:rsidR="00601441" w:rsidRPr="00C72A50" w:rsidRDefault="00557C4C" w:rsidP="00077176">
      <w:pPr>
        <w:spacing w:after="0" w:line="240" w:lineRule="auto"/>
        <w:ind w:left="1152" w:hanging="576"/>
        <w:jc w:val="both"/>
        <w:rPr>
          <w:rFonts w:ascii="Times New Roman" w:hAnsi="Times New Roman"/>
        </w:rPr>
      </w:pPr>
      <w:r w:rsidRPr="00C72A50">
        <w:rPr>
          <w:rFonts w:ascii="Times New Roman" w:hAnsi="Times New Roman"/>
        </w:rPr>
        <w:t>(</w:t>
      </w:r>
      <w:r w:rsidR="001E2D81" w:rsidRPr="00C72A50">
        <w:rPr>
          <w:rFonts w:ascii="Times New Roman" w:hAnsi="Times New Roman"/>
          <w:i/>
        </w:rPr>
        <w:t>b</w:t>
      </w:r>
      <w:r w:rsidRPr="00C72A50">
        <w:rPr>
          <w:rFonts w:ascii="Times New Roman" w:hAnsi="Times New Roman"/>
        </w:rPr>
        <w:t>)</w:t>
      </w:r>
      <w:r w:rsidR="001E2D81" w:rsidRPr="00C72A50">
        <w:rPr>
          <w:rFonts w:ascii="Times New Roman" w:hAnsi="Times New Roman"/>
          <w:i/>
        </w:rPr>
        <w:t xml:space="preserve"> </w:t>
      </w:r>
      <w:r w:rsidR="00753774" w:rsidRPr="00C72A50">
        <w:rPr>
          <w:rFonts w:ascii="Times New Roman" w:hAnsi="Times New Roman"/>
        </w:rPr>
        <w:t>the taking of sand, clay, stone, earth, gravel, timber, wood,</w:t>
      </w:r>
      <w:r w:rsidRPr="00C72A50">
        <w:rPr>
          <w:rFonts w:ascii="Times New Roman" w:hAnsi="Times New Roman"/>
        </w:rPr>
        <w:t xml:space="preserve"> </w:t>
      </w:r>
      <w:r w:rsidR="00753774" w:rsidRPr="00C72A50">
        <w:rPr>
          <w:rFonts w:ascii="Times New Roman" w:hAnsi="Times New Roman"/>
        </w:rPr>
        <w:t>materials or things by the Authority.</w:t>
      </w:r>
    </w:p>
    <w:p w:rsidR="00753774" w:rsidRPr="00C72A50" w:rsidRDefault="00CD1315" w:rsidP="00077176">
      <w:pPr>
        <w:tabs>
          <w:tab w:val="left" w:pos="990"/>
        </w:tabs>
        <w:spacing w:after="0" w:line="240" w:lineRule="auto"/>
        <w:ind w:firstLine="432"/>
        <w:jc w:val="both"/>
        <w:rPr>
          <w:rFonts w:ascii="Times New Roman" w:hAnsi="Times New Roman"/>
        </w:rPr>
      </w:pPr>
      <w:r w:rsidRPr="00C72A50">
        <w:rPr>
          <w:rFonts w:ascii="Times New Roman" w:hAnsi="Times New Roman"/>
        </w:rPr>
        <w:t>(4.)</w:t>
      </w:r>
      <w:r w:rsidRPr="00C72A50">
        <w:rPr>
          <w:rFonts w:ascii="Times New Roman" w:hAnsi="Times New Roman"/>
        </w:rPr>
        <w:tab/>
      </w:r>
      <w:r w:rsidR="00753774" w:rsidRPr="00C72A50">
        <w:rPr>
          <w:rFonts w:ascii="Times New Roman" w:hAnsi="Times New Roman"/>
        </w:rPr>
        <w:t xml:space="preserve">The provisions of Divisions 2, 3 and 5 of Part IV., and of section sixty, of the </w:t>
      </w:r>
      <w:r w:rsidR="001E2D81" w:rsidRPr="00C72A50">
        <w:rPr>
          <w:rFonts w:ascii="Times New Roman" w:hAnsi="Times New Roman"/>
          <w:i/>
        </w:rPr>
        <w:t xml:space="preserve">Lands Acquisition Act </w:t>
      </w:r>
      <w:r w:rsidR="00753774" w:rsidRPr="00C72A50">
        <w:rPr>
          <w:rFonts w:ascii="Times New Roman" w:hAnsi="Times New Roman"/>
        </w:rPr>
        <w:t>1906</w:t>
      </w:r>
      <w:r w:rsidR="00E04A17" w:rsidRPr="00C72A50">
        <w:rPr>
          <w:rFonts w:ascii="Times New Roman" w:hAnsi="Times New Roman"/>
        </w:rPr>
        <w:t>–</w:t>
      </w:r>
      <w:r w:rsidR="00753774" w:rsidRPr="00C72A50">
        <w:rPr>
          <w:rFonts w:ascii="Times New Roman" w:hAnsi="Times New Roman"/>
        </w:rPr>
        <w:t>1936 shall, so far as they are applicable, and subject to the next succeeding sub-section, be applicable in relation to claims for compensation against the Authority.</w:t>
      </w:r>
    </w:p>
    <w:p w:rsidR="00753774" w:rsidRPr="00C72A50" w:rsidRDefault="00CD1315" w:rsidP="00077176">
      <w:pPr>
        <w:tabs>
          <w:tab w:val="left" w:pos="990"/>
        </w:tabs>
        <w:spacing w:after="0" w:line="240" w:lineRule="auto"/>
        <w:ind w:firstLine="432"/>
        <w:jc w:val="both"/>
        <w:rPr>
          <w:rFonts w:ascii="Times New Roman" w:hAnsi="Times New Roman"/>
        </w:rPr>
      </w:pPr>
      <w:r w:rsidRPr="00C72A50">
        <w:rPr>
          <w:rFonts w:ascii="Times New Roman" w:hAnsi="Times New Roman"/>
        </w:rPr>
        <w:t>(5.)</w:t>
      </w:r>
      <w:r w:rsidRPr="00C72A50">
        <w:rPr>
          <w:rFonts w:ascii="Times New Roman" w:hAnsi="Times New Roman"/>
        </w:rPr>
        <w:tab/>
      </w:r>
      <w:r w:rsidR="00753774" w:rsidRPr="00C72A50">
        <w:rPr>
          <w:rFonts w:ascii="Times New Roman" w:hAnsi="Times New Roman"/>
        </w:rPr>
        <w:t>In the application of those provisions—</w:t>
      </w:r>
    </w:p>
    <w:p w:rsidR="00753774" w:rsidRPr="00C72A50" w:rsidRDefault="00C94F76" w:rsidP="00077176">
      <w:pPr>
        <w:spacing w:after="0" w:line="240" w:lineRule="auto"/>
        <w:ind w:left="1152" w:hanging="576"/>
        <w:jc w:val="both"/>
        <w:rPr>
          <w:rFonts w:ascii="Times New Roman" w:hAnsi="Times New Roman"/>
        </w:rPr>
      </w:pPr>
      <w:r w:rsidRPr="00C72A50">
        <w:rPr>
          <w:rFonts w:ascii="Times New Roman" w:hAnsi="Times New Roman"/>
        </w:rPr>
        <w:t>(</w:t>
      </w:r>
      <w:r w:rsidR="001E2D81" w:rsidRPr="00C72A50">
        <w:rPr>
          <w:rFonts w:ascii="Times New Roman" w:hAnsi="Times New Roman"/>
          <w:i/>
        </w:rPr>
        <w:t>a</w:t>
      </w:r>
      <w:r w:rsidRPr="00C72A50">
        <w:rPr>
          <w:rFonts w:ascii="Times New Roman" w:hAnsi="Times New Roman"/>
        </w:rPr>
        <w:t>)</w:t>
      </w:r>
      <w:r w:rsidR="001E2D81" w:rsidRPr="00C72A50">
        <w:rPr>
          <w:rFonts w:ascii="Times New Roman" w:hAnsi="Times New Roman"/>
          <w:i/>
        </w:rPr>
        <w:t xml:space="preserve"> </w:t>
      </w:r>
      <w:r w:rsidR="00753774" w:rsidRPr="00C72A50">
        <w:rPr>
          <w:rFonts w:ascii="Times New Roman" w:hAnsi="Times New Roman"/>
        </w:rPr>
        <w:t>any reference therein to the Commonwealth or to the Minister shall be read as a reference to the Authority; and</w:t>
      </w:r>
    </w:p>
    <w:p w:rsidR="00753774" w:rsidRPr="00C72A50" w:rsidRDefault="00CD1315" w:rsidP="00077176">
      <w:pPr>
        <w:spacing w:after="0" w:line="240" w:lineRule="auto"/>
        <w:ind w:left="1152" w:hanging="576"/>
        <w:jc w:val="both"/>
        <w:rPr>
          <w:rFonts w:ascii="Times New Roman" w:hAnsi="Times New Roman"/>
        </w:rPr>
      </w:pPr>
      <w:r w:rsidRPr="00C72A50">
        <w:rPr>
          <w:rFonts w:ascii="Times New Roman" w:hAnsi="Times New Roman"/>
        </w:rPr>
        <w:t>(</w:t>
      </w:r>
      <w:r w:rsidR="000650F5" w:rsidRPr="00C72A50">
        <w:rPr>
          <w:rFonts w:ascii="Times New Roman" w:hAnsi="Times New Roman"/>
          <w:i/>
        </w:rPr>
        <w:t>b</w:t>
      </w:r>
      <w:r w:rsidRPr="00C72A50">
        <w:rPr>
          <w:rFonts w:ascii="Times New Roman" w:hAnsi="Times New Roman"/>
        </w:rPr>
        <w:t>)</w:t>
      </w:r>
      <w:r w:rsidR="000650F5" w:rsidRPr="00C72A50">
        <w:rPr>
          <w:rFonts w:ascii="Times New Roman" w:hAnsi="Times New Roman"/>
        </w:rPr>
        <w:t xml:space="preserve"> </w:t>
      </w:r>
      <w:r w:rsidR="00753774" w:rsidRPr="00C72A50">
        <w:rPr>
          <w:rFonts w:ascii="Times New Roman" w:hAnsi="Times New Roman"/>
        </w:rPr>
        <w:t xml:space="preserve">the reference in paragraph </w:t>
      </w:r>
      <w:r w:rsidR="001E2D81" w:rsidRPr="00C72A50">
        <w:rPr>
          <w:rFonts w:ascii="Times New Roman" w:hAnsi="Times New Roman"/>
        </w:rPr>
        <w:t>(</w:t>
      </w:r>
      <w:r w:rsidR="001E2D81" w:rsidRPr="00C72A50">
        <w:rPr>
          <w:rFonts w:ascii="Times New Roman" w:hAnsi="Times New Roman"/>
          <w:i/>
        </w:rPr>
        <w:t>b</w:t>
      </w:r>
      <w:r w:rsidR="001E2D81" w:rsidRPr="00C72A50">
        <w:rPr>
          <w:rFonts w:ascii="Times New Roman" w:hAnsi="Times New Roman"/>
        </w:rPr>
        <w:t>)</w:t>
      </w:r>
      <w:r w:rsidR="001E2D81" w:rsidRPr="00C72A50">
        <w:rPr>
          <w:rFonts w:ascii="Times New Roman" w:hAnsi="Times New Roman"/>
          <w:i/>
        </w:rPr>
        <w:t xml:space="preserve"> </w:t>
      </w:r>
      <w:r w:rsidR="00753774" w:rsidRPr="00C72A50">
        <w:rPr>
          <w:rFonts w:ascii="Times New Roman" w:hAnsi="Times New Roman"/>
        </w:rPr>
        <w:t xml:space="preserve">of sub-section (1.) of section thirty-three of the </w:t>
      </w:r>
      <w:r w:rsidR="001E2D81" w:rsidRPr="00C72A50">
        <w:rPr>
          <w:rFonts w:ascii="Times New Roman" w:hAnsi="Times New Roman"/>
          <w:i/>
        </w:rPr>
        <w:t xml:space="preserve">Lands Acquisition Act </w:t>
      </w:r>
      <w:r w:rsidR="00753774" w:rsidRPr="00C72A50">
        <w:rPr>
          <w:rFonts w:ascii="Times New Roman" w:hAnsi="Times New Roman"/>
        </w:rPr>
        <w:t>1906</w:t>
      </w:r>
      <w:r w:rsidR="00E04A17" w:rsidRPr="00C72A50">
        <w:rPr>
          <w:rFonts w:ascii="Times New Roman" w:hAnsi="Times New Roman"/>
        </w:rPr>
        <w:t>–</w:t>
      </w:r>
      <w:r w:rsidR="00753774" w:rsidRPr="00C72A50">
        <w:rPr>
          <w:rFonts w:ascii="Times New Roman" w:hAnsi="Times New Roman"/>
        </w:rPr>
        <w:t>1936 to damage suffered by reason of the exercise of any powers under Part III. of that Act shall be read as a reference to damage suffered by reason of the exercise of any powers under this Act.</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Preservation of rights.</w:t>
      </w:r>
    </w:p>
    <w:p w:rsidR="00753774" w:rsidRPr="00C72A50" w:rsidRDefault="001E2D81" w:rsidP="00077176">
      <w:pPr>
        <w:tabs>
          <w:tab w:val="left" w:pos="900"/>
        </w:tabs>
        <w:spacing w:after="0" w:line="240" w:lineRule="auto"/>
        <w:ind w:firstLine="432"/>
        <w:jc w:val="both"/>
        <w:rPr>
          <w:rFonts w:ascii="Times New Roman" w:hAnsi="Times New Roman"/>
        </w:rPr>
      </w:pPr>
      <w:r w:rsidRPr="00C72A50">
        <w:rPr>
          <w:rFonts w:ascii="Times New Roman" w:hAnsi="Times New Roman"/>
          <w:b/>
          <w:smallCaps/>
        </w:rPr>
        <w:t>34.</w:t>
      </w:r>
      <w:r w:rsidR="00CD1315" w:rsidRPr="00C72A50">
        <w:rPr>
          <w:rFonts w:ascii="Times New Roman" w:hAnsi="Times New Roman"/>
          <w:smallCaps/>
        </w:rPr>
        <w:tab/>
      </w:r>
      <w:r w:rsidR="00753774" w:rsidRPr="00C72A50">
        <w:rPr>
          <w:rFonts w:ascii="Times New Roman" w:hAnsi="Times New Roman"/>
        </w:rPr>
        <w:t>Where the Commissioner, an Acting Commissioner, an Associate Commissioner or an officer was, immediately prior to his appointment under this Act, an officer of the Public Service of the Commonwealth, his service as the Commissioner, as Acting Commissioner, as an Associate Commissioner or as an officer of the Authority shall, for the purpose of determining his existing and accruing rights,</w:t>
      </w:r>
      <w:r w:rsidR="000650F5" w:rsidRPr="00C72A50">
        <w:rPr>
          <w:rFonts w:ascii="Times New Roman" w:hAnsi="Times New Roman"/>
        </w:rPr>
        <w:t xml:space="preserve"> </w:t>
      </w:r>
      <w:r w:rsidR="00753774" w:rsidRPr="00C72A50">
        <w:rPr>
          <w:rFonts w:ascii="Times New Roman" w:hAnsi="Times New Roman"/>
        </w:rPr>
        <w:t xml:space="preserve">be taken into account; as if it were service in the Public Service of the Commonwealth and the </w:t>
      </w:r>
      <w:r w:rsidRPr="00C72A50">
        <w:rPr>
          <w:rFonts w:ascii="Times New Roman" w:hAnsi="Times New Roman"/>
          <w:i/>
        </w:rPr>
        <w:t>Officers</w:t>
      </w:r>
      <w:r w:rsidR="00094A6E" w:rsidRPr="00C72A50">
        <w:rPr>
          <w:rFonts w:ascii="Times New Roman" w:hAnsi="Times New Roman"/>
          <w:i/>
        </w:rPr>
        <w:t>’</w:t>
      </w:r>
      <w:r w:rsidRPr="00C72A50">
        <w:rPr>
          <w:rFonts w:ascii="Times New Roman" w:hAnsi="Times New Roman"/>
          <w:i/>
        </w:rPr>
        <w:t xml:space="preserve"> Rights Declaration Act </w:t>
      </w:r>
      <w:r w:rsidR="00753774" w:rsidRPr="00C72A50">
        <w:rPr>
          <w:rFonts w:ascii="Times New Roman" w:hAnsi="Times New Roman"/>
        </w:rPr>
        <w:t>1928</w:t>
      </w:r>
      <w:r w:rsidR="00E04A17" w:rsidRPr="00C72A50">
        <w:rPr>
          <w:rFonts w:ascii="Times New Roman" w:hAnsi="Times New Roman"/>
        </w:rPr>
        <w:t>–</w:t>
      </w:r>
      <w:r w:rsidR="00753774" w:rsidRPr="00C72A50">
        <w:rPr>
          <w:rFonts w:ascii="Times New Roman" w:hAnsi="Times New Roman"/>
        </w:rPr>
        <w:t>1940 shall apply as if this Act and this section had been specified in the Schedule to that Act.</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Application of</w:t>
      </w:r>
      <w:r w:rsidR="00B645AF" w:rsidRPr="00C72A50">
        <w:rPr>
          <w:rFonts w:ascii="Times New Roman" w:hAnsi="Times New Roman"/>
          <w:sz w:val="20"/>
        </w:rPr>
        <w:t xml:space="preserve"> </w:t>
      </w:r>
      <w:r w:rsidRPr="00C72A50">
        <w:rPr>
          <w:rFonts w:ascii="Times New Roman" w:hAnsi="Times New Roman"/>
          <w:b/>
          <w:sz w:val="20"/>
        </w:rPr>
        <w:t>Commonwealth</w:t>
      </w:r>
      <w:r w:rsidR="00B645AF" w:rsidRPr="00C72A50">
        <w:rPr>
          <w:rFonts w:ascii="Times New Roman" w:hAnsi="Times New Roman"/>
          <w:sz w:val="20"/>
        </w:rPr>
        <w:t xml:space="preserve"> </w:t>
      </w:r>
      <w:r w:rsidRPr="00C72A50">
        <w:rPr>
          <w:rFonts w:ascii="Times New Roman" w:hAnsi="Times New Roman"/>
          <w:b/>
          <w:sz w:val="20"/>
        </w:rPr>
        <w:t>Employees</w:t>
      </w:r>
      <w:r w:rsidR="00094A6E" w:rsidRPr="00C72A50">
        <w:rPr>
          <w:rFonts w:ascii="Times New Roman" w:hAnsi="Times New Roman"/>
          <w:b/>
          <w:sz w:val="20"/>
        </w:rPr>
        <w:t>’</w:t>
      </w:r>
      <w:r w:rsidR="00B645AF" w:rsidRPr="00C72A50">
        <w:rPr>
          <w:rFonts w:ascii="Times New Roman" w:hAnsi="Times New Roman"/>
          <w:sz w:val="20"/>
        </w:rPr>
        <w:t xml:space="preserve"> </w:t>
      </w:r>
      <w:r w:rsidRPr="00C72A50">
        <w:rPr>
          <w:rFonts w:ascii="Times New Roman" w:hAnsi="Times New Roman"/>
          <w:b/>
          <w:sz w:val="20"/>
        </w:rPr>
        <w:t>Compensation</w:t>
      </w:r>
      <w:r w:rsidR="00B645AF" w:rsidRPr="00C72A50">
        <w:rPr>
          <w:rFonts w:ascii="Times New Roman" w:hAnsi="Times New Roman"/>
          <w:sz w:val="20"/>
        </w:rPr>
        <w:t xml:space="preserve"> </w:t>
      </w:r>
      <w:r w:rsidRPr="00C72A50">
        <w:rPr>
          <w:rFonts w:ascii="Times New Roman" w:hAnsi="Times New Roman"/>
          <w:b/>
          <w:sz w:val="20"/>
        </w:rPr>
        <w:t>Act.</w:t>
      </w:r>
    </w:p>
    <w:p w:rsidR="00753774" w:rsidRPr="00C72A50" w:rsidRDefault="001E2D81" w:rsidP="00077176">
      <w:pPr>
        <w:spacing w:after="0" w:line="240" w:lineRule="auto"/>
        <w:ind w:firstLine="432"/>
        <w:jc w:val="both"/>
        <w:rPr>
          <w:rFonts w:ascii="Times New Roman" w:hAnsi="Times New Roman"/>
        </w:rPr>
      </w:pPr>
      <w:r w:rsidRPr="00C72A50">
        <w:rPr>
          <w:rFonts w:ascii="Times New Roman" w:hAnsi="Times New Roman"/>
          <w:b/>
          <w:smallCaps/>
        </w:rPr>
        <w:t>35</w:t>
      </w:r>
      <w:r w:rsidRPr="00C72A50">
        <w:rPr>
          <w:rFonts w:ascii="Times New Roman" w:hAnsi="Times New Roman"/>
          <w:smallCaps/>
        </w:rPr>
        <w:t>.</w:t>
      </w:r>
      <w:r w:rsidR="00CD1315" w:rsidRPr="00C72A50">
        <w:rPr>
          <w:rFonts w:ascii="Times New Roman" w:hAnsi="Times New Roman"/>
        </w:rPr>
        <w:t>—(1.)</w:t>
      </w:r>
      <w:r w:rsidR="00CD1315" w:rsidRPr="00C72A50">
        <w:rPr>
          <w:rFonts w:ascii="Times New Roman" w:hAnsi="Times New Roman"/>
        </w:rPr>
        <w:tab/>
      </w:r>
      <w:r w:rsidR="00753774" w:rsidRPr="00C72A50">
        <w:rPr>
          <w:rFonts w:ascii="Times New Roman" w:hAnsi="Times New Roman"/>
        </w:rPr>
        <w:t xml:space="preserve">The </w:t>
      </w:r>
      <w:r w:rsidRPr="00C72A50">
        <w:rPr>
          <w:rFonts w:ascii="Times New Roman" w:hAnsi="Times New Roman"/>
          <w:i/>
        </w:rPr>
        <w:t>Commonwealth Employees</w:t>
      </w:r>
      <w:r w:rsidR="00094A6E" w:rsidRPr="00C72A50">
        <w:rPr>
          <w:rFonts w:ascii="Times New Roman" w:hAnsi="Times New Roman"/>
          <w:i/>
        </w:rPr>
        <w:t>’</w:t>
      </w:r>
      <w:r w:rsidRPr="00C72A50">
        <w:rPr>
          <w:rFonts w:ascii="Times New Roman" w:hAnsi="Times New Roman"/>
          <w:i/>
        </w:rPr>
        <w:t xml:space="preserve"> Compensation Act </w:t>
      </w:r>
      <w:r w:rsidR="00753774" w:rsidRPr="00C72A50">
        <w:rPr>
          <w:rFonts w:ascii="Times New Roman" w:hAnsi="Times New Roman"/>
        </w:rPr>
        <w:t>1930</w:t>
      </w:r>
      <w:r w:rsidR="000650F5" w:rsidRPr="00C72A50">
        <w:rPr>
          <w:rFonts w:ascii="Times New Roman" w:hAnsi="Times New Roman"/>
        </w:rPr>
        <w:t>–</w:t>
      </w:r>
      <w:r w:rsidR="00753774" w:rsidRPr="00C72A50">
        <w:rPr>
          <w:rFonts w:ascii="Times New Roman" w:hAnsi="Times New Roman"/>
        </w:rPr>
        <w:t>1948 shall apply to the Commissioner, to an Acting Commissioner, to the Associate Commissioners and to the officers and employees of the Authority as if they were employees within the meaning of that Act.</w:t>
      </w:r>
    </w:p>
    <w:p w:rsidR="00753774" w:rsidRPr="00C72A50" w:rsidRDefault="00CD1315" w:rsidP="00077176">
      <w:pPr>
        <w:tabs>
          <w:tab w:val="left" w:pos="900"/>
        </w:tabs>
        <w:spacing w:after="0" w:line="240" w:lineRule="auto"/>
        <w:ind w:firstLine="432"/>
        <w:jc w:val="both"/>
        <w:rPr>
          <w:rFonts w:ascii="Times New Roman" w:hAnsi="Times New Roman"/>
        </w:rPr>
      </w:pPr>
      <w:r w:rsidRPr="00C72A50">
        <w:rPr>
          <w:rFonts w:ascii="Times New Roman" w:hAnsi="Times New Roman"/>
        </w:rPr>
        <w:t>(2.)</w:t>
      </w:r>
      <w:r w:rsidRPr="00C72A50">
        <w:rPr>
          <w:rFonts w:ascii="Times New Roman" w:hAnsi="Times New Roman"/>
        </w:rPr>
        <w:tab/>
      </w:r>
      <w:r w:rsidR="00753774" w:rsidRPr="00C72A50">
        <w:rPr>
          <w:rFonts w:ascii="Times New Roman" w:hAnsi="Times New Roman"/>
        </w:rPr>
        <w:t>Any liability to pay compensation under that Act as applied by this section shall be borne by the Authority.</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Arrangements with States, &amp;c.</w:t>
      </w:r>
    </w:p>
    <w:p w:rsidR="00753774" w:rsidRPr="00C72A50" w:rsidRDefault="001E2D81" w:rsidP="00077176">
      <w:pPr>
        <w:tabs>
          <w:tab w:val="left" w:pos="900"/>
        </w:tabs>
        <w:spacing w:after="0" w:line="240" w:lineRule="auto"/>
        <w:ind w:firstLine="432"/>
        <w:jc w:val="both"/>
        <w:rPr>
          <w:rFonts w:ascii="Times New Roman" w:hAnsi="Times New Roman"/>
        </w:rPr>
      </w:pPr>
      <w:r w:rsidRPr="00C72A50">
        <w:rPr>
          <w:rFonts w:ascii="Times New Roman" w:hAnsi="Times New Roman"/>
          <w:b/>
          <w:smallCaps/>
        </w:rPr>
        <w:t>36.</w:t>
      </w:r>
      <w:r w:rsidR="00CD1315" w:rsidRPr="00C72A50">
        <w:rPr>
          <w:rFonts w:ascii="Times New Roman" w:hAnsi="Times New Roman"/>
          <w:smallCaps/>
        </w:rPr>
        <w:tab/>
      </w:r>
      <w:r w:rsidR="00753774" w:rsidRPr="00C72A50">
        <w:rPr>
          <w:rFonts w:ascii="Times New Roman" w:hAnsi="Times New Roman"/>
        </w:rPr>
        <w:t>The Authority may arrange with a Minister of State or authority of the Commonwealth or of a State for the performance by that Minister or authority of any work on behalf of the Authority.</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Works of Authority not to be injuriously affected.</w:t>
      </w:r>
    </w:p>
    <w:p w:rsidR="00753774" w:rsidRPr="00C72A50" w:rsidRDefault="001E2D81" w:rsidP="00077176">
      <w:pPr>
        <w:tabs>
          <w:tab w:val="left" w:pos="900"/>
        </w:tabs>
        <w:spacing w:after="0" w:line="240" w:lineRule="auto"/>
        <w:ind w:firstLine="432"/>
        <w:jc w:val="both"/>
        <w:rPr>
          <w:rFonts w:ascii="Times New Roman" w:hAnsi="Times New Roman"/>
        </w:rPr>
      </w:pPr>
      <w:r w:rsidRPr="00C72A50">
        <w:rPr>
          <w:rFonts w:ascii="Times New Roman" w:hAnsi="Times New Roman"/>
          <w:b/>
          <w:smallCaps/>
        </w:rPr>
        <w:t>37.</w:t>
      </w:r>
      <w:r w:rsidR="00CD1315" w:rsidRPr="00C72A50">
        <w:rPr>
          <w:rFonts w:ascii="Times New Roman" w:hAnsi="Times New Roman"/>
          <w:smallCaps/>
        </w:rPr>
        <w:tab/>
      </w:r>
      <w:r w:rsidR="00753774" w:rsidRPr="00C72A50">
        <w:rPr>
          <w:rFonts w:ascii="Times New Roman" w:hAnsi="Times New Roman"/>
        </w:rPr>
        <w:t>Except as prescribed, a person shall not, in the Snowy Mountains Area, carry out any work, or make any use of the water in a lake, river or stream, whereby any works, or proposed works, of the Aut</w:t>
      </w:r>
      <w:r w:rsidR="00B437B4" w:rsidRPr="00C72A50">
        <w:rPr>
          <w:rFonts w:ascii="Times New Roman" w:hAnsi="Times New Roman"/>
        </w:rPr>
        <w:t>h</w:t>
      </w:r>
      <w:r w:rsidR="00753774" w:rsidRPr="00C72A50">
        <w:rPr>
          <w:rFonts w:ascii="Times New Roman" w:hAnsi="Times New Roman"/>
        </w:rPr>
        <w:t>ority, or the use, or proposed use, of water by the Authority, is or may be injuriously affected or interfered with.</w:t>
      </w:r>
    </w:p>
    <w:p w:rsidR="00B437B4" w:rsidRPr="00C72A50" w:rsidRDefault="00B437B4" w:rsidP="00077176">
      <w:pPr>
        <w:spacing w:line="240" w:lineRule="auto"/>
        <w:rPr>
          <w:rFonts w:ascii="Times New Roman" w:hAnsi="Times New Roman"/>
        </w:rPr>
      </w:pPr>
      <w:r w:rsidRPr="00C72A50">
        <w:rPr>
          <w:rFonts w:ascii="Times New Roman" w:hAnsi="Times New Roman"/>
        </w:rPr>
        <w:br w:type="page"/>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lastRenderedPageBreak/>
        <w:t>Discharge of water.</w:t>
      </w:r>
    </w:p>
    <w:p w:rsidR="00753774" w:rsidRPr="00C72A50" w:rsidRDefault="001E2D81" w:rsidP="00077176">
      <w:pPr>
        <w:tabs>
          <w:tab w:val="left" w:pos="990"/>
        </w:tabs>
        <w:spacing w:after="0" w:line="240" w:lineRule="auto"/>
        <w:ind w:firstLine="432"/>
        <w:jc w:val="both"/>
        <w:rPr>
          <w:rFonts w:ascii="Times New Roman" w:hAnsi="Times New Roman"/>
        </w:rPr>
      </w:pPr>
      <w:r w:rsidRPr="00C72A50">
        <w:rPr>
          <w:rFonts w:ascii="Times New Roman" w:hAnsi="Times New Roman"/>
          <w:b/>
          <w:smallCaps/>
        </w:rPr>
        <w:t>38.</w:t>
      </w:r>
      <w:r w:rsidR="00CD1315" w:rsidRPr="00C72A50">
        <w:rPr>
          <w:rFonts w:ascii="Times New Roman" w:hAnsi="Times New Roman"/>
          <w:smallCaps/>
        </w:rPr>
        <w:tab/>
      </w:r>
      <w:r w:rsidR="00753774" w:rsidRPr="00C72A50">
        <w:rPr>
          <w:rFonts w:ascii="Times New Roman" w:hAnsi="Times New Roman"/>
        </w:rPr>
        <w:t>Any water used by the Authority for the generation of electricity shall be discharged into a lake, river or stream in the Snowy Mountains Area.</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Sale of surplus electricity.</w:t>
      </w:r>
    </w:p>
    <w:p w:rsidR="00753774" w:rsidRPr="00C72A50" w:rsidRDefault="001E2D81" w:rsidP="00077176">
      <w:pPr>
        <w:tabs>
          <w:tab w:val="left" w:pos="900"/>
          <w:tab w:val="left" w:pos="990"/>
        </w:tabs>
        <w:spacing w:after="0" w:line="240" w:lineRule="auto"/>
        <w:ind w:firstLine="432"/>
        <w:jc w:val="both"/>
        <w:rPr>
          <w:rFonts w:ascii="Times New Roman" w:hAnsi="Times New Roman"/>
        </w:rPr>
      </w:pPr>
      <w:r w:rsidRPr="00C72A50">
        <w:rPr>
          <w:rFonts w:ascii="Times New Roman" w:hAnsi="Times New Roman"/>
          <w:b/>
          <w:smallCaps/>
        </w:rPr>
        <w:t>39.</w:t>
      </w:r>
      <w:r w:rsidR="00CD1315" w:rsidRPr="00C72A50">
        <w:rPr>
          <w:rFonts w:ascii="Times New Roman" w:hAnsi="Times New Roman"/>
          <w:smallCaps/>
        </w:rPr>
        <w:tab/>
      </w:r>
      <w:r w:rsidR="00753774" w:rsidRPr="00C72A50">
        <w:rPr>
          <w:rFonts w:ascii="Times New Roman" w:hAnsi="Times New Roman"/>
        </w:rPr>
        <w:t>The Authority may sell to a State, or to an authority of a State, electricity generated by the Authority which is not immediately required by the Commonwealth for defence purposes or for consumption in the Australian Capital Territory.</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Annual report.</w:t>
      </w:r>
    </w:p>
    <w:p w:rsidR="00753774" w:rsidRPr="00C72A50" w:rsidRDefault="001E2D81" w:rsidP="00077176">
      <w:pPr>
        <w:spacing w:after="0" w:line="240" w:lineRule="auto"/>
        <w:ind w:firstLine="432"/>
        <w:jc w:val="both"/>
        <w:rPr>
          <w:rFonts w:ascii="Times New Roman" w:hAnsi="Times New Roman"/>
        </w:rPr>
      </w:pPr>
      <w:r w:rsidRPr="00C72A50">
        <w:rPr>
          <w:rFonts w:ascii="Times New Roman" w:hAnsi="Times New Roman"/>
          <w:b/>
          <w:smallCaps/>
        </w:rPr>
        <w:t>40.</w:t>
      </w:r>
      <w:r w:rsidRPr="00C72A50">
        <w:rPr>
          <w:rFonts w:ascii="Times New Roman" w:hAnsi="Times New Roman"/>
          <w:smallCaps/>
        </w:rPr>
        <w:t>—</w:t>
      </w:r>
      <w:r w:rsidR="00CD1315" w:rsidRPr="00C72A50">
        <w:rPr>
          <w:rFonts w:ascii="Times New Roman" w:hAnsi="Times New Roman"/>
        </w:rPr>
        <w:t>(1.)</w:t>
      </w:r>
      <w:r w:rsidR="00CD1315" w:rsidRPr="00C72A50">
        <w:rPr>
          <w:rFonts w:ascii="Times New Roman" w:hAnsi="Times New Roman"/>
        </w:rPr>
        <w:tab/>
      </w:r>
      <w:r w:rsidR="00753774" w:rsidRPr="00C72A50">
        <w:rPr>
          <w:rFonts w:ascii="Times New Roman" w:hAnsi="Times New Roman"/>
        </w:rPr>
        <w:t>The Authority shall, as soon as practicable after the thirtieth day of June in each year, prepare and furnish to the Minister a report on the operations of the Authority during the year ended on that date, together with financial accounts in respect of that year in such form as the Treasurer approves.</w:t>
      </w:r>
    </w:p>
    <w:p w:rsidR="00753774" w:rsidRPr="00C72A50" w:rsidRDefault="00CD1315" w:rsidP="00077176">
      <w:pPr>
        <w:tabs>
          <w:tab w:val="left" w:pos="990"/>
        </w:tabs>
        <w:spacing w:after="0" w:line="240" w:lineRule="auto"/>
        <w:ind w:firstLine="432"/>
        <w:jc w:val="both"/>
        <w:rPr>
          <w:rFonts w:ascii="Times New Roman" w:hAnsi="Times New Roman"/>
        </w:rPr>
      </w:pPr>
      <w:r w:rsidRPr="00C72A50">
        <w:rPr>
          <w:rFonts w:ascii="Times New Roman" w:hAnsi="Times New Roman"/>
        </w:rPr>
        <w:t>(2.)</w:t>
      </w:r>
      <w:r w:rsidRPr="00C72A50">
        <w:rPr>
          <w:rFonts w:ascii="Times New Roman" w:hAnsi="Times New Roman"/>
        </w:rPr>
        <w:tab/>
      </w:r>
      <w:r w:rsidR="00753774" w:rsidRPr="00C72A50">
        <w:rPr>
          <w:rFonts w:ascii="Times New Roman" w:hAnsi="Times New Roman"/>
        </w:rPr>
        <w:t>Before submitting the financial accounts to the Minister, the Authority shall submit them to the Auditor-General for the Commonwealth for report as to their correctness or otherwise.</w:t>
      </w:r>
    </w:p>
    <w:p w:rsidR="00753774" w:rsidRPr="00C72A50" w:rsidRDefault="00CD1315" w:rsidP="00077176">
      <w:pPr>
        <w:tabs>
          <w:tab w:val="left" w:pos="900"/>
        </w:tabs>
        <w:spacing w:after="0" w:line="240" w:lineRule="auto"/>
        <w:ind w:firstLine="432"/>
        <w:jc w:val="both"/>
        <w:rPr>
          <w:rFonts w:ascii="Times New Roman" w:hAnsi="Times New Roman"/>
        </w:rPr>
      </w:pPr>
      <w:r w:rsidRPr="00C72A50">
        <w:rPr>
          <w:rFonts w:ascii="Times New Roman" w:hAnsi="Times New Roman"/>
        </w:rPr>
        <w:t>(3.)</w:t>
      </w:r>
      <w:r w:rsidRPr="00C72A50">
        <w:rPr>
          <w:rFonts w:ascii="Times New Roman" w:hAnsi="Times New Roman"/>
        </w:rPr>
        <w:tab/>
      </w:r>
      <w:r w:rsidR="00753774" w:rsidRPr="00C72A50">
        <w:rPr>
          <w:rFonts w:ascii="Times New Roman" w:hAnsi="Times New Roman"/>
        </w:rPr>
        <w:t>The report and financial accounts of the Authority, together with the report of the Auditor-General as to those accounts, shall be laid before each House of the Parliament within fifteen sitting days of that House after their receipt by the Minister.</w:t>
      </w:r>
    </w:p>
    <w:p w:rsidR="00753774" w:rsidRPr="00C72A50" w:rsidRDefault="00CD1315" w:rsidP="00077176">
      <w:pPr>
        <w:tabs>
          <w:tab w:val="left" w:pos="900"/>
        </w:tabs>
        <w:spacing w:after="0" w:line="240" w:lineRule="auto"/>
        <w:ind w:firstLine="432"/>
        <w:jc w:val="both"/>
        <w:rPr>
          <w:rFonts w:ascii="Times New Roman" w:hAnsi="Times New Roman"/>
        </w:rPr>
      </w:pPr>
      <w:r w:rsidRPr="00C72A50">
        <w:rPr>
          <w:rFonts w:ascii="Times New Roman" w:hAnsi="Times New Roman"/>
        </w:rPr>
        <w:t>(4.)</w:t>
      </w:r>
      <w:r w:rsidRPr="00C72A50">
        <w:rPr>
          <w:rFonts w:ascii="Times New Roman" w:hAnsi="Times New Roman"/>
        </w:rPr>
        <w:tab/>
      </w:r>
      <w:r w:rsidR="00753774" w:rsidRPr="00C72A50">
        <w:rPr>
          <w:rFonts w:ascii="Times New Roman" w:hAnsi="Times New Roman"/>
        </w:rPr>
        <w:t>The Authority shall furnish to the Minister such other reports, and such documents and information, relating to the operations of the Authority, as the Minister requires.</w:t>
      </w:r>
    </w:p>
    <w:p w:rsidR="00753774" w:rsidRPr="00C72A50" w:rsidRDefault="001E2D81" w:rsidP="00077176">
      <w:pPr>
        <w:spacing w:before="120" w:after="60" w:line="240" w:lineRule="auto"/>
        <w:jc w:val="both"/>
        <w:rPr>
          <w:rFonts w:ascii="Times New Roman" w:hAnsi="Times New Roman"/>
          <w:sz w:val="20"/>
        </w:rPr>
      </w:pPr>
      <w:r w:rsidRPr="00C72A50">
        <w:rPr>
          <w:rFonts w:ascii="Times New Roman" w:hAnsi="Times New Roman"/>
          <w:b/>
          <w:sz w:val="20"/>
        </w:rPr>
        <w:t>Regulations.</w:t>
      </w:r>
    </w:p>
    <w:p w:rsidR="00753774" w:rsidRPr="00C72A50" w:rsidRDefault="001E2D81" w:rsidP="00077176">
      <w:pPr>
        <w:tabs>
          <w:tab w:val="left" w:pos="900"/>
        </w:tabs>
        <w:spacing w:after="240" w:line="240" w:lineRule="auto"/>
        <w:ind w:firstLine="432"/>
        <w:jc w:val="both"/>
        <w:rPr>
          <w:rFonts w:ascii="Times New Roman" w:hAnsi="Times New Roman"/>
        </w:rPr>
      </w:pPr>
      <w:r w:rsidRPr="00C72A50">
        <w:rPr>
          <w:rFonts w:ascii="Times New Roman" w:hAnsi="Times New Roman"/>
          <w:b/>
          <w:smallCaps/>
        </w:rPr>
        <w:t>41.</w:t>
      </w:r>
      <w:r w:rsidR="00CD1315" w:rsidRPr="00C72A50">
        <w:rPr>
          <w:rFonts w:ascii="Times New Roman" w:hAnsi="Times New Roman"/>
          <w:smallCaps/>
        </w:rPr>
        <w:tab/>
      </w:r>
      <w:r w:rsidR="00753774" w:rsidRPr="00C72A50">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penalties not exceeding a fine of Fifty pounds or imprisonment for a period not exceeding three months, or both, for offences against the regulations.</w:t>
      </w:r>
    </w:p>
    <w:p w:rsidR="00B57E82" w:rsidRPr="00C72A50" w:rsidRDefault="00B57E82" w:rsidP="00077176">
      <w:pPr>
        <w:pBdr>
          <w:bottom w:val="single" w:sz="4" w:space="1" w:color="auto"/>
        </w:pBdr>
        <w:spacing w:after="0" w:line="240" w:lineRule="auto"/>
        <w:ind w:left="3312" w:right="3312"/>
        <w:jc w:val="center"/>
        <w:rPr>
          <w:rFonts w:ascii="Times New Roman" w:hAnsi="Times New Roman"/>
          <w:sz w:val="10"/>
        </w:rPr>
      </w:pPr>
    </w:p>
    <w:sectPr w:rsidR="00B57E82" w:rsidRPr="00C72A50" w:rsidSect="00E1288C">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D77" w:rsidRDefault="00F27D77" w:rsidP="00E1288C">
      <w:pPr>
        <w:spacing w:after="0" w:line="240" w:lineRule="auto"/>
      </w:pPr>
      <w:r>
        <w:separator/>
      </w:r>
    </w:p>
  </w:endnote>
  <w:endnote w:type="continuationSeparator" w:id="0">
    <w:p w:rsidR="00F27D77" w:rsidRDefault="00F27D77" w:rsidP="00E12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D77" w:rsidRDefault="00F27D77" w:rsidP="00E1288C">
      <w:pPr>
        <w:spacing w:after="0" w:line="240" w:lineRule="auto"/>
      </w:pPr>
      <w:r>
        <w:separator/>
      </w:r>
    </w:p>
  </w:footnote>
  <w:footnote w:type="continuationSeparator" w:id="0">
    <w:p w:rsidR="00F27D77" w:rsidRDefault="00F27D77" w:rsidP="00E128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8C" w:rsidRPr="00E1288C" w:rsidRDefault="00E1288C">
    <w:pPr>
      <w:pStyle w:val="Header"/>
      <w:rPr>
        <w:rFonts w:ascii="Times New Roman" w:hAnsi="Times New Roman"/>
        <w:sz w:val="20"/>
        <w:szCs w:val="20"/>
      </w:rPr>
    </w:pPr>
    <w:r w:rsidRPr="00E1288C">
      <w:rPr>
        <w:rFonts w:ascii="Times New Roman" w:hAnsi="Times New Roman"/>
        <w:sz w:val="20"/>
        <w:szCs w:val="20"/>
      </w:rPr>
      <w:t xml:space="preserve">No. </w:t>
    </w:r>
    <w:r w:rsidRPr="00042EA9">
      <w:rPr>
        <w:rFonts w:ascii="Times New Roman" w:hAnsi="Times New Roman"/>
        <w:sz w:val="20"/>
        <w:szCs w:val="20"/>
      </w:rPr>
      <w:t>25.</w:t>
    </w:r>
    <w:r w:rsidRPr="00E1288C">
      <w:rPr>
        <w:rFonts w:ascii="Times New Roman" w:hAnsi="Times New Roman"/>
        <w:sz w:val="20"/>
        <w:szCs w:val="20"/>
      </w:rPr>
      <w:ptab w:relativeTo="margin" w:alignment="center" w:leader="none"/>
    </w:r>
    <w:r w:rsidRPr="00E1288C">
      <w:rPr>
        <w:rFonts w:ascii="Times New Roman" w:hAnsi="Times New Roman"/>
        <w:i/>
        <w:sz w:val="20"/>
        <w:szCs w:val="20"/>
      </w:rPr>
      <w:t>Snowy Mountains Hydro-electric Power.</w:t>
    </w:r>
    <w:r w:rsidRPr="00E1288C">
      <w:rPr>
        <w:rFonts w:ascii="Times New Roman" w:hAnsi="Times New Roman"/>
        <w:sz w:val="20"/>
        <w:szCs w:val="20"/>
      </w:rPr>
      <w:ptab w:relativeTo="margin" w:alignment="right" w:leader="none"/>
    </w:r>
    <w:r w:rsidRPr="00E1288C">
      <w:rPr>
        <w:rFonts w:ascii="Times New Roman" w:hAnsi="Times New Roman"/>
        <w:sz w:val="20"/>
        <w:szCs w:val="20"/>
      </w:rPr>
      <w:t>1949</w:t>
    </w:r>
    <w:r w:rsidR="00460013">
      <w:rPr>
        <w:rFonts w:ascii="Times New Roman" w:hAnsi="Times New Roman"/>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8C" w:rsidRPr="00E1288C" w:rsidRDefault="00E1288C" w:rsidP="009C5C1F">
    <w:pPr>
      <w:pStyle w:val="Header"/>
      <w:tabs>
        <w:tab w:val="clear" w:pos="9360"/>
        <w:tab w:val="right" w:pos="8460"/>
      </w:tabs>
      <w:rPr>
        <w:rFonts w:ascii="Times New Roman" w:hAnsi="Times New Roman"/>
        <w:sz w:val="20"/>
        <w:szCs w:val="20"/>
      </w:rPr>
    </w:pPr>
    <w:r>
      <w:rPr>
        <w:rFonts w:ascii="Times New Roman" w:hAnsi="Times New Roman"/>
        <w:sz w:val="20"/>
        <w:szCs w:val="20"/>
      </w:rPr>
      <w:t>1949.</w:t>
    </w:r>
    <w:r w:rsidRPr="00E1288C">
      <w:rPr>
        <w:rFonts w:ascii="Times New Roman" w:hAnsi="Times New Roman"/>
        <w:sz w:val="20"/>
        <w:szCs w:val="20"/>
      </w:rPr>
      <w:ptab w:relativeTo="margin" w:alignment="center" w:leader="none"/>
    </w:r>
    <w:r w:rsidRPr="00E1288C">
      <w:rPr>
        <w:rFonts w:ascii="Times New Roman" w:hAnsi="Times New Roman"/>
        <w:i/>
        <w:sz w:val="20"/>
        <w:szCs w:val="20"/>
      </w:rPr>
      <w:t>Snowy Mountains Hydro-electric Power.</w:t>
    </w:r>
    <w:r w:rsidR="009C5C1F">
      <w:rPr>
        <w:rFonts w:ascii="Times New Roman" w:hAnsi="Times New Roman"/>
        <w:i/>
        <w:sz w:val="20"/>
        <w:szCs w:val="20"/>
      </w:rPr>
      <w:tab/>
    </w:r>
    <w:r>
      <w:rPr>
        <w:rFonts w:ascii="Times New Roman" w:hAnsi="Times New Roman"/>
        <w:sz w:val="20"/>
        <w:szCs w:val="20"/>
      </w:rPr>
      <w:t>No. 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53774"/>
    <w:rsid w:val="00042EA9"/>
    <w:rsid w:val="000650F5"/>
    <w:rsid w:val="00077176"/>
    <w:rsid w:val="00094A6E"/>
    <w:rsid w:val="001122BB"/>
    <w:rsid w:val="00151054"/>
    <w:rsid w:val="00194931"/>
    <w:rsid w:val="001E2D81"/>
    <w:rsid w:val="00221A27"/>
    <w:rsid w:val="0033160E"/>
    <w:rsid w:val="00374032"/>
    <w:rsid w:val="003B32B9"/>
    <w:rsid w:val="00460013"/>
    <w:rsid w:val="004769B8"/>
    <w:rsid w:val="004D7643"/>
    <w:rsid w:val="00545578"/>
    <w:rsid w:val="00557C4C"/>
    <w:rsid w:val="00601441"/>
    <w:rsid w:val="00645E3F"/>
    <w:rsid w:val="006A464A"/>
    <w:rsid w:val="006B1267"/>
    <w:rsid w:val="006C37AA"/>
    <w:rsid w:val="00753774"/>
    <w:rsid w:val="00775BF8"/>
    <w:rsid w:val="00795C5D"/>
    <w:rsid w:val="007C1940"/>
    <w:rsid w:val="008340E2"/>
    <w:rsid w:val="00843C79"/>
    <w:rsid w:val="009148E1"/>
    <w:rsid w:val="009659B7"/>
    <w:rsid w:val="009C5C1F"/>
    <w:rsid w:val="00A14676"/>
    <w:rsid w:val="00B437B4"/>
    <w:rsid w:val="00B57E82"/>
    <w:rsid w:val="00B645AF"/>
    <w:rsid w:val="00BB2397"/>
    <w:rsid w:val="00C059E3"/>
    <w:rsid w:val="00C72A50"/>
    <w:rsid w:val="00C94F76"/>
    <w:rsid w:val="00CD1315"/>
    <w:rsid w:val="00E04A17"/>
    <w:rsid w:val="00E123EA"/>
    <w:rsid w:val="00E1288C"/>
    <w:rsid w:val="00E16C1F"/>
    <w:rsid w:val="00E72DF2"/>
    <w:rsid w:val="00EA7B50"/>
    <w:rsid w:val="00EB0F55"/>
    <w:rsid w:val="00ED089A"/>
    <w:rsid w:val="00F27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53774"/>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753774"/>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753774"/>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753774"/>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753774"/>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753774"/>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753774"/>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753774"/>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753774"/>
    <w:pPr>
      <w:spacing w:after="0" w:line="240" w:lineRule="auto"/>
    </w:pPr>
    <w:rPr>
      <w:rFonts w:ascii="Century Schoolbook" w:eastAsia="Century Schoolbook" w:hAnsi="Century Schoolbook" w:cs="Century Schoolbook"/>
      <w:sz w:val="20"/>
      <w:szCs w:val="20"/>
    </w:rPr>
  </w:style>
  <w:style w:type="paragraph" w:customStyle="1" w:styleId="Style74">
    <w:name w:val="Style74"/>
    <w:basedOn w:val="Normal"/>
    <w:rsid w:val="00753774"/>
    <w:pPr>
      <w:spacing w:after="0" w:line="240" w:lineRule="auto"/>
    </w:pPr>
    <w:rPr>
      <w:rFonts w:ascii="Century Schoolbook" w:eastAsia="Century Schoolbook" w:hAnsi="Century Schoolbook" w:cs="Century Schoolbook"/>
      <w:sz w:val="20"/>
      <w:szCs w:val="20"/>
    </w:rPr>
  </w:style>
  <w:style w:type="paragraph" w:customStyle="1" w:styleId="Style31">
    <w:name w:val="Style31"/>
    <w:basedOn w:val="Normal"/>
    <w:rsid w:val="00753774"/>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753774"/>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753774"/>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753774"/>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753774"/>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753774"/>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753774"/>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753774"/>
    <w:pPr>
      <w:spacing w:after="0" w:line="240" w:lineRule="auto"/>
    </w:pPr>
    <w:rPr>
      <w:rFonts w:ascii="Century Schoolbook" w:eastAsia="Century Schoolbook" w:hAnsi="Century Schoolbook" w:cs="Century Schoolbook"/>
      <w:sz w:val="20"/>
      <w:szCs w:val="20"/>
    </w:rPr>
  </w:style>
  <w:style w:type="paragraph" w:customStyle="1" w:styleId="Style231">
    <w:name w:val="Style231"/>
    <w:basedOn w:val="Normal"/>
    <w:rsid w:val="00753774"/>
    <w:pPr>
      <w:spacing w:after="0" w:line="240" w:lineRule="auto"/>
    </w:pPr>
    <w:rPr>
      <w:rFonts w:ascii="Century Schoolbook" w:eastAsia="Century Schoolbook" w:hAnsi="Century Schoolbook" w:cs="Century Schoolbook"/>
      <w:sz w:val="20"/>
      <w:szCs w:val="20"/>
    </w:rPr>
  </w:style>
  <w:style w:type="paragraph" w:customStyle="1" w:styleId="Style49">
    <w:name w:val="Style49"/>
    <w:basedOn w:val="Normal"/>
    <w:rsid w:val="00753774"/>
    <w:pPr>
      <w:spacing w:after="0" w:line="240" w:lineRule="auto"/>
    </w:pPr>
    <w:rPr>
      <w:rFonts w:ascii="Century Schoolbook" w:eastAsia="Century Schoolbook" w:hAnsi="Century Schoolbook" w:cs="Century Schoolbook"/>
      <w:sz w:val="20"/>
      <w:szCs w:val="20"/>
    </w:rPr>
  </w:style>
  <w:style w:type="paragraph" w:customStyle="1" w:styleId="Style205">
    <w:name w:val="Style205"/>
    <w:basedOn w:val="Normal"/>
    <w:rsid w:val="00753774"/>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753774"/>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753774"/>
    <w:rPr>
      <w:rFonts w:ascii="Century Schoolbook" w:eastAsia="Century Schoolbook" w:hAnsi="Century Schoolbook" w:cs="Century Schoolbook"/>
      <w:b/>
      <w:bCs/>
      <w:i w:val="0"/>
      <w:iCs w:val="0"/>
      <w:smallCaps w:val="0"/>
      <w:spacing w:val="-10"/>
      <w:sz w:val="22"/>
      <w:szCs w:val="22"/>
    </w:rPr>
  </w:style>
  <w:style w:type="character" w:customStyle="1" w:styleId="CharStyle2">
    <w:name w:val="CharStyle2"/>
    <w:basedOn w:val="DefaultParagraphFont"/>
    <w:rsid w:val="00753774"/>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753774"/>
    <w:rPr>
      <w:rFonts w:ascii="Century Schoolbook" w:eastAsia="Century Schoolbook" w:hAnsi="Century Schoolbook" w:cs="Century Schoolbook"/>
      <w:b w:val="0"/>
      <w:bCs w:val="0"/>
      <w:i w:val="0"/>
      <w:iCs w:val="0"/>
      <w:smallCaps w:val="0"/>
      <w:sz w:val="56"/>
      <w:szCs w:val="56"/>
    </w:rPr>
  </w:style>
  <w:style w:type="character" w:customStyle="1" w:styleId="CharStyle10">
    <w:name w:val="CharStyle10"/>
    <w:basedOn w:val="DefaultParagraphFont"/>
    <w:rsid w:val="00753774"/>
    <w:rPr>
      <w:rFonts w:ascii="Century Schoolbook" w:eastAsia="Century Schoolbook" w:hAnsi="Century Schoolbook" w:cs="Century Schoolbook"/>
      <w:b w:val="0"/>
      <w:bCs w:val="0"/>
      <w:i w:val="0"/>
      <w:iCs w:val="0"/>
      <w:smallCaps/>
      <w:sz w:val="18"/>
      <w:szCs w:val="18"/>
    </w:rPr>
  </w:style>
  <w:style w:type="character" w:customStyle="1" w:styleId="CharStyle16">
    <w:name w:val="CharStyle16"/>
    <w:basedOn w:val="DefaultParagraphFont"/>
    <w:rsid w:val="00753774"/>
    <w:rPr>
      <w:rFonts w:ascii="Century Schoolbook" w:eastAsia="Century Schoolbook" w:hAnsi="Century Schoolbook" w:cs="Century Schoolbook"/>
      <w:b w:val="0"/>
      <w:bCs w:val="0"/>
      <w:i w:val="0"/>
      <w:iCs w:val="0"/>
      <w:smallCaps w:val="0"/>
      <w:spacing w:val="-10"/>
      <w:sz w:val="18"/>
      <w:szCs w:val="18"/>
    </w:rPr>
  </w:style>
  <w:style w:type="character" w:customStyle="1" w:styleId="CharStyle22">
    <w:name w:val="CharStyle22"/>
    <w:basedOn w:val="DefaultParagraphFont"/>
    <w:rsid w:val="00753774"/>
    <w:rPr>
      <w:rFonts w:ascii="Century Schoolbook" w:eastAsia="Century Schoolbook" w:hAnsi="Century Schoolbook" w:cs="Century Schoolbook"/>
      <w:b/>
      <w:bCs/>
      <w:i w:val="0"/>
      <w:iCs w:val="0"/>
      <w:smallCaps w:val="0"/>
      <w:spacing w:val="-10"/>
      <w:sz w:val="12"/>
      <w:szCs w:val="12"/>
    </w:rPr>
  </w:style>
  <w:style w:type="character" w:customStyle="1" w:styleId="CharStyle33">
    <w:name w:val="CharStyle33"/>
    <w:basedOn w:val="DefaultParagraphFont"/>
    <w:rsid w:val="00753774"/>
    <w:rPr>
      <w:rFonts w:ascii="Century Schoolbook" w:eastAsia="Century Schoolbook" w:hAnsi="Century Schoolbook" w:cs="Century Schoolbook"/>
      <w:b/>
      <w:bCs/>
      <w:i w:val="0"/>
      <w:iCs w:val="0"/>
      <w:smallCaps w:val="0"/>
      <w:sz w:val="18"/>
      <w:szCs w:val="18"/>
    </w:rPr>
  </w:style>
  <w:style w:type="character" w:customStyle="1" w:styleId="CharStyle57">
    <w:name w:val="CharStyle57"/>
    <w:basedOn w:val="DefaultParagraphFont"/>
    <w:rsid w:val="00753774"/>
    <w:rPr>
      <w:rFonts w:ascii="Century Schoolbook" w:eastAsia="Century Schoolbook" w:hAnsi="Century Schoolbook" w:cs="Century Schoolbook"/>
      <w:b w:val="0"/>
      <w:bCs w:val="0"/>
      <w:i/>
      <w:iCs/>
      <w:smallCaps w:val="0"/>
      <w:spacing w:val="-10"/>
      <w:sz w:val="12"/>
      <w:szCs w:val="12"/>
    </w:rPr>
  </w:style>
  <w:style w:type="character" w:customStyle="1" w:styleId="CharStyle83">
    <w:name w:val="CharStyle83"/>
    <w:basedOn w:val="DefaultParagraphFont"/>
    <w:rsid w:val="00753774"/>
    <w:rPr>
      <w:rFonts w:ascii="Century Schoolbook" w:eastAsia="Century Schoolbook" w:hAnsi="Century Schoolbook" w:cs="Century Schoolbook"/>
      <w:b w:val="0"/>
      <w:bCs w:val="0"/>
      <w:i/>
      <w:iCs/>
      <w:smallCaps w:val="0"/>
      <w:spacing w:val="-10"/>
      <w:sz w:val="18"/>
      <w:szCs w:val="18"/>
    </w:rPr>
  </w:style>
  <w:style w:type="paragraph" w:styleId="Header">
    <w:name w:val="header"/>
    <w:basedOn w:val="Normal"/>
    <w:link w:val="HeaderChar"/>
    <w:uiPriority w:val="99"/>
    <w:unhideWhenUsed/>
    <w:rsid w:val="00E12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88C"/>
  </w:style>
  <w:style w:type="paragraph" w:styleId="Footer">
    <w:name w:val="footer"/>
    <w:basedOn w:val="Normal"/>
    <w:link w:val="FooterChar"/>
    <w:uiPriority w:val="99"/>
    <w:semiHidden/>
    <w:unhideWhenUsed/>
    <w:rsid w:val="00E128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288C"/>
  </w:style>
  <w:style w:type="paragraph" w:styleId="BalloonText">
    <w:name w:val="Balloon Text"/>
    <w:basedOn w:val="Normal"/>
    <w:link w:val="BalloonTextChar"/>
    <w:uiPriority w:val="99"/>
    <w:semiHidden/>
    <w:unhideWhenUsed/>
    <w:rsid w:val="00E12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88C"/>
    <w:rPr>
      <w:rFonts w:ascii="Tahoma" w:hAnsi="Tahoma" w:cs="Tahoma"/>
      <w:sz w:val="16"/>
      <w:szCs w:val="16"/>
    </w:rPr>
  </w:style>
  <w:style w:type="paragraph" w:styleId="ListParagraph">
    <w:name w:val="List Paragraph"/>
    <w:basedOn w:val="Normal"/>
    <w:uiPriority w:val="34"/>
    <w:qFormat/>
    <w:rsid w:val="00645E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10</Pages>
  <Words>3393</Words>
  <Characters>19343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37</cp:revision>
  <dcterms:created xsi:type="dcterms:W3CDTF">2017-04-19T11:10:00Z</dcterms:created>
  <dcterms:modified xsi:type="dcterms:W3CDTF">2018-03-13T22:28:00Z</dcterms:modified>
</cp:coreProperties>
</file>