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8F" w:rsidRPr="008674C0" w:rsidRDefault="00B45FFE" w:rsidP="005C2ADA">
      <w:pPr>
        <w:spacing w:before="7000"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ENTERTAINMENTS TAX (No</w:t>
      </w:r>
      <w:r w:rsidR="009E5F8F" w:rsidRPr="008674C0">
        <w:rPr>
          <w:rFonts w:ascii="Times New Roman" w:hAnsi="Times New Roman" w:cs="Times New Roman"/>
          <w:sz w:val="36"/>
        </w:rPr>
        <w:t>. 2).</w:t>
      </w:r>
    </w:p>
    <w:p w:rsidR="008674C0" w:rsidRDefault="008674C0" w:rsidP="008674C0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9E5F8F" w:rsidRPr="008674C0" w:rsidRDefault="00F00808" w:rsidP="00867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74C0">
        <w:rPr>
          <w:rFonts w:ascii="Times New Roman" w:hAnsi="Times New Roman" w:cs="Times New Roman"/>
          <w:b/>
          <w:sz w:val="28"/>
        </w:rPr>
        <w:t>No. 64 of 1949.</w:t>
      </w:r>
    </w:p>
    <w:p w:rsidR="009E5F8F" w:rsidRPr="008674C0" w:rsidRDefault="009E5F8F" w:rsidP="008674C0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8674C0">
        <w:rPr>
          <w:rFonts w:ascii="Times New Roman" w:hAnsi="Times New Roman" w:cs="Times New Roman"/>
          <w:sz w:val="26"/>
        </w:rPr>
        <w:t xml:space="preserve">An Act to amend the </w:t>
      </w:r>
      <w:r w:rsidR="00F00808" w:rsidRPr="008674C0">
        <w:rPr>
          <w:rFonts w:ascii="Times New Roman" w:hAnsi="Times New Roman" w:cs="Times New Roman"/>
          <w:i/>
          <w:sz w:val="26"/>
        </w:rPr>
        <w:t xml:space="preserve">Entertainments Tax Act </w:t>
      </w:r>
      <w:r w:rsidRPr="008674C0">
        <w:rPr>
          <w:rFonts w:ascii="Times New Roman" w:hAnsi="Times New Roman" w:cs="Times New Roman"/>
          <w:sz w:val="26"/>
        </w:rPr>
        <w:t>1942</w:t>
      </w:r>
      <w:r w:rsidR="00D83A2F">
        <w:rPr>
          <w:rFonts w:ascii="Times New Roman" w:hAnsi="Times New Roman" w:cs="Times New Roman"/>
          <w:sz w:val="26"/>
        </w:rPr>
        <w:t>–</w:t>
      </w:r>
      <w:r w:rsidRPr="008674C0">
        <w:rPr>
          <w:rFonts w:ascii="Times New Roman" w:hAnsi="Times New Roman" w:cs="Times New Roman"/>
          <w:sz w:val="26"/>
        </w:rPr>
        <w:t xml:space="preserve">1946, as amended by the </w:t>
      </w:r>
      <w:r w:rsidR="00F00808" w:rsidRPr="008674C0">
        <w:rPr>
          <w:rFonts w:ascii="Times New Roman" w:hAnsi="Times New Roman" w:cs="Times New Roman"/>
          <w:i/>
          <w:sz w:val="26"/>
        </w:rPr>
        <w:t xml:space="preserve">Entertainments Tax Act </w:t>
      </w:r>
      <w:r w:rsidRPr="008674C0">
        <w:rPr>
          <w:rFonts w:ascii="Times New Roman" w:hAnsi="Times New Roman" w:cs="Times New Roman"/>
          <w:sz w:val="26"/>
        </w:rPr>
        <w:t>1949.</w:t>
      </w:r>
    </w:p>
    <w:p w:rsidR="009E5F8F" w:rsidRPr="008674C0" w:rsidRDefault="009E5F8F" w:rsidP="008674C0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674C0">
        <w:rPr>
          <w:rFonts w:ascii="Times New Roman" w:hAnsi="Times New Roman" w:cs="Times New Roman"/>
          <w:sz w:val="26"/>
        </w:rPr>
        <w:t>[Assented to 28th October, 1949.]</w:t>
      </w:r>
    </w:p>
    <w:p w:rsidR="009E5F8F" w:rsidRPr="00B45FFE" w:rsidRDefault="009E5F8F" w:rsidP="00C342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FFE">
        <w:rPr>
          <w:rFonts w:ascii="Times New Roman" w:hAnsi="Times New Roman" w:cs="Times New Roman"/>
        </w:rPr>
        <w:t>BE it enacted by the King</w:t>
      </w:r>
      <w:r w:rsidR="00C34279" w:rsidRPr="00B45FFE">
        <w:rPr>
          <w:rFonts w:ascii="Times New Roman" w:hAnsi="Times New Roman" w:cs="Times New Roman"/>
        </w:rPr>
        <w:t>’</w:t>
      </w:r>
      <w:r w:rsidRPr="00B45FFE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9E5F8F" w:rsidRPr="008674C0" w:rsidRDefault="00F00808" w:rsidP="008674C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674C0">
        <w:rPr>
          <w:rFonts w:ascii="Times New Roman" w:hAnsi="Times New Roman" w:cs="Times New Roman"/>
          <w:b/>
          <w:sz w:val="20"/>
        </w:rPr>
        <w:t>Short title and citation.</w:t>
      </w:r>
    </w:p>
    <w:p w:rsidR="009E5F8F" w:rsidRPr="00C34279" w:rsidRDefault="00F00808" w:rsidP="008674C0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279">
        <w:rPr>
          <w:rFonts w:ascii="Times New Roman" w:hAnsi="Times New Roman" w:cs="Times New Roman"/>
          <w:b/>
        </w:rPr>
        <w:t>1.</w:t>
      </w:r>
      <w:r w:rsidR="008674C0">
        <w:rPr>
          <w:rFonts w:ascii="Times New Roman" w:hAnsi="Times New Roman" w:cs="Times New Roman"/>
        </w:rPr>
        <w:t>—(1.)</w:t>
      </w:r>
      <w:r w:rsidR="008674C0">
        <w:rPr>
          <w:rFonts w:ascii="Times New Roman" w:hAnsi="Times New Roman" w:cs="Times New Roman"/>
        </w:rPr>
        <w:tab/>
      </w:r>
      <w:r w:rsidR="009E5F8F" w:rsidRPr="00C34279">
        <w:rPr>
          <w:rFonts w:ascii="Times New Roman" w:hAnsi="Times New Roman" w:cs="Times New Roman"/>
        </w:rPr>
        <w:t xml:space="preserve">This Act may be cited as the </w:t>
      </w:r>
      <w:r w:rsidRPr="00C34279">
        <w:rPr>
          <w:rFonts w:ascii="Times New Roman" w:hAnsi="Times New Roman" w:cs="Times New Roman"/>
          <w:i/>
        </w:rPr>
        <w:t xml:space="preserve">Entertainments Tax Act </w:t>
      </w:r>
      <w:r w:rsidR="009E5F8F" w:rsidRPr="00C34279">
        <w:rPr>
          <w:rFonts w:ascii="Times New Roman" w:hAnsi="Times New Roman" w:cs="Times New Roman"/>
        </w:rPr>
        <w:t>(</w:t>
      </w:r>
      <w:r w:rsidRPr="00C34279">
        <w:rPr>
          <w:rFonts w:ascii="Times New Roman" w:hAnsi="Times New Roman" w:cs="Times New Roman"/>
          <w:i/>
        </w:rPr>
        <w:t xml:space="preserve">No. </w:t>
      </w:r>
      <w:r w:rsidR="009E5F8F" w:rsidRPr="00C34279">
        <w:rPr>
          <w:rFonts w:ascii="Times New Roman" w:hAnsi="Times New Roman" w:cs="Times New Roman"/>
        </w:rPr>
        <w:t>2) 1949.</w:t>
      </w:r>
    </w:p>
    <w:p w:rsidR="009E5F8F" w:rsidRPr="00C34279" w:rsidRDefault="008674C0" w:rsidP="008674C0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9E5F8F" w:rsidRPr="00C34279">
        <w:rPr>
          <w:rFonts w:ascii="Times New Roman" w:hAnsi="Times New Roman" w:cs="Times New Roman"/>
        </w:rPr>
        <w:t xml:space="preserve">Section one of the </w:t>
      </w:r>
      <w:r w:rsidR="00F00808" w:rsidRPr="00C34279">
        <w:rPr>
          <w:rFonts w:ascii="Times New Roman" w:hAnsi="Times New Roman" w:cs="Times New Roman"/>
          <w:i/>
        </w:rPr>
        <w:t xml:space="preserve">Entertainments Tax Act </w:t>
      </w:r>
      <w:r w:rsidR="00B45FFE">
        <w:rPr>
          <w:rFonts w:ascii="Times New Roman" w:hAnsi="Times New Roman" w:cs="Times New Roman"/>
        </w:rPr>
        <w:t>1949</w:t>
      </w:r>
      <w:r w:rsidR="009E5F8F" w:rsidRPr="00C34279">
        <w:rPr>
          <w:rFonts w:ascii="Times New Roman" w:hAnsi="Times New Roman" w:cs="Times New Roman"/>
        </w:rPr>
        <w:t xml:space="preserve"> is amended by omitting sub-section (3.).</w:t>
      </w:r>
    </w:p>
    <w:p w:rsidR="009E5F8F" w:rsidRPr="00C34279" w:rsidRDefault="008674C0" w:rsidP="008674C0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9E5F8F" w:rsidRPr="00C34279">
        <w:rPr>
          <w:rFonts w:ascii="Times New Roman" w:hAnsi="Times New Roman" w:cs="Times New Roman"/>
        </w:rPr>
        <w:t xml:space="preserve">The </w:t>
      </w:r>
      <w:r w:rsidR="00F00808" w:rsidRPr="00C34279">
        <w:rPr>
          <w:rFonts w:ascii="Times New Roman" w:hAnsi="Times New Roman" w:cs="Times New Roman"/>
          <w:i/>
        </w:rPr>
        <w:t xml:space="preserve">Entertainments Tax Act </w:t>
      </w:r>
      <w:r w:rsidR="00B45FFE">
        <w:rPr>
          <w:rFonts w:ascii="Times New Roman" w:hAnsi="Times New Roman" w:cs="Times New Roman"/>
        </w:rPr>
        <w:t>1942-1946</w:t>
      </w:r>
      <w:bookmarkStart w:id="0" w:name="_GoBack"/>
      <w:bookmarkEnd w:id="0"/>
      <w:r w:rsidR="009E5F8F" w:rsidRPr="00C34279">
        <w:rPr>
          <w:rFonts w:ascii="Times New Roman" w:hAnsi="Times New Roman" w:cs="Times New Roman"/>
        </w:rPr>
        <w:t xml:space="preserve">, as amended by the </w:t>
      </w:r>
      <w:r w:rsidR="00F00808" w:rsidRPr="00C34279">
        <w:rPr>
          <w:rFonts w:ascii="Times New Roman" w:hAnsi="Times New Roman" w:cs="Times New Roman"/>
          <w:i/>
        </w:rPr>
        <w:t xml:space="preserve">Entertainments Tax Act </w:t>
      </w:r>
      <w:r w:rsidR="009E5F8F" w:rsidRPr="00C34279">
        <w:rPr>
          <w:rFonts w:ascii="Times New Roman" w:hAnsi="Times New Roman" w:cs="Times New Roman"/>
        </w:rPr>
        <w:t xml:space="preserve">1949 and by this Act, may be cited as the </w:t>
      </w:r>
      <w:r w:rsidR="00F00808" w:rsidRPr="00C34279">
        <w:rPr>
          <w:rFonts w:ascii="Times New Roman" w:hAnsi="Times New Roman" w:cs="Times New Roman"/>
          <w:i/>
        </w:rPr>
        <w:t xml:space="preserve">Entertainments Tax Act </w:t>
      </w:r>
      <w:r w:rsidR="009E5F8F" w:rsidRPr="00C34279">
        <w:rPr>
          <w:rFonts w:ascii="Times New Roman" w:hAnsi="Times New Roman" w:cs="Times New Roman"/>
        </w:rPr>
        <w:t>1942</w:t>
      </w:r>
      <w:r w:rsidR="00D83A2F">
        <w:rPr>
          <w:rFonts w:ascii="Times New Roman" w:hAnsi="Times New Roman" w:cs="Times New Roman"/>
        </w:rPr>
        <w:t>–</w:t>
      </w:r>
      <w:r w:rsidR="009E5F8F" w:rsidRPr="00C34279">
        <w:rPr>
          <w:rFonts w:ascii="Times New Roman" w:hAnsi="Times New Roman" w:cs="Times New Roman"/>
        </w:rPr>
        <w:t>1949.</w:t>
      </w:r>
    </w:p>
    <w:p w:rsidR="009E5F8F" w:rsidRPr="008674C0" w:rsidRDefault="009E5F8F" w:rsidP="008674C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674C0">
        <w:rPr>
          <w:rFonts w:ascii="Times New Roman" w:hAnsi="Times New Roman" w:cs="Times New Roman"/>
          <w:b/>
          <w:sz w:val="20"/>
        </w:rPr>
        <w:t>Commencement</w:t>
      </w:r>
    </w:p>
    <w:p w:rsidR="009E5F8F" w:rsidRPr="00C34279" w:rsidRDefault="00F00808" w:rsidP="008674C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279">
        <w:rPr>
          <w:rFonts w:ascii="Times New Roman" w:hAnsi="Times New Roman" w:cs="Times New Roman"/>
          <w:b/>
        </w:rPr>
        <w:t>2.</w:t>
      </w:r>
      <w:r w:rsidR="008674C0">
        <w:rPr>
          <w:rFonts w:ascii="Times New Roman" w:hAnsi="Times New Roman" w:cs="Times New Roman"/>
        </w:rPr>
        <w:tab/>
      </w:r>
      <w:r w:rsidR="009E5F8F" w:rsidRPr="00C34279">
        <w:rPr>
          <w:rFonts w:ascii="Times New Roman" w:hAnsi="Times New Roman" w:cs="Times New Roman"/>
        </w:rPr>
        <w:t>This Act shall come into operation on the first day of October, One thousand nine hundred and forty-nine.</w:t>
      </w:r>
    </w:p>
    <w:p w:rsidR="009E5F8F" w:rsidRPr="00C34279" w:rsidRDefault="00C34279" w:rsidP="00C342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E5F8F" w:rsidRPr="005C2ADA" w:rsidRDefault="009E5F8F" w:rsidP="005C2AD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C2ADA">
        <w:rPr>
          <w:rFonts w:ascii="Times New Roman" w:hAnsi="Times New Roman" w:cs="Times New Roman"/>
          <w:b/>
          <w:sz w:val="20"/>
        </w:rPr>
        <w:lastRenderedPageBreak/>
        <w:t>The Schedule.</w:t>
      </w:r>
    </w:p>
    <w:p w:rsidR="009E5F8F" w:rsidRPr="00C34279" w:rsidRDefault="00F00808" w:rsidP="005C2AD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34279">
        <w:rPr>
          <w:rFonts w:ascii="Times New Roman" w:hAnsi="Times New Roman" w:cs="Times New Roman"/>
          <w:b/>
        </w:rPr>
        <w:t>3.</w:t>
      </w:r>
      <w:r w:rsidR="005C2ADA">
        <w:rPr>
          <w:rFonts w:ascii="Times New Roman" w:hAnsi="Times New Roman" w:cs="Times New Roman"/>
        </w:rPr>
        <w:tab/>
      </w:r>
      <w:r w:rsidR="009E5F8F" w:rsidRPr="00C34279">
        <w:rPr>
          <w:rFonts w:ascii="Times New Roman" w:hAnsi="Times New Roman" w:cs="Times New Roman"/>
        </w:rPr>
        <w:t xml:space="preserve">The Schedule to the </w:t>
      </w:r>
      <w:r w:rsidRPr="00C34279">
        <w:rPr>
          <w:rFonts w:ascii="Times New Roman" w:hAnsi="Times New Roman" w:cs="Times New Roman"/>
          <w:i/>
        </w:rPr>
        <w:t xml:space="preserve">Entertainments Tax Act </w:t>
      </w:r>
      <w:r w:rsidR="009E5F8F" w:rsidRPr="00C34279">
        <w:rPr>
          <w:rFonts w:ascii="Times New Roman" w:hAnsi="Times New Roman" w:cs="Times New Roman"/>
        </w:rPr>
        <w:t>1942</w:t>
      </w:r>
      <w:r w:rsidR="00D83A2F">
        <w:rPr>
          <w:rFonts w:ascii="Times New Roman" w:hAnsi="Times New Roman" w:cs="Times New Roman"/>
        </w:rPr>
        <w:t>–</w:t>
      </w:r>
      <w:r w:rsidR="009E5F8F" w:rsidRPr="00C34279">
        <w:rPr>
          <w:rFonts w:ascii="Times New Roman" w:hAnsi="Times New Roman" w:cs="Times New Roman"/>
        </w:rPr>
        <w:t xml:space="preserve">1946, as amended by the </w:t>
      </w:r>
      <w:r w:rsidRPr="00C34279">
        <w:rPr>
          <w:rFonts w:ascii="Times New Roman" w:hAnsi="Times New Roman" w:cs="Times New Roman"/>
          <w:i/>
        </w:rPr>
        <w:t xml:space="preserve">Entertainments Tax Act </w:t>
      </w:r>
      <w:r w:rsidR="009E5F8F" w:rsidRPr="00C34279">
        <w:rPr>
          <w:rFonts w:ascii="Times New Roman" w:hAnsi="Times New Roman" w:cs="Times New Roman"/>
        </w:rPr>
        <w:t>1949, is repealed and the following Schedule inserted in its stead:—</w:t>
      </w:r>
    </w:p>
    <w:p w:rsidR="009E5F8F" w:rsidRPr="005C2ADA" w:rsidRDefault="00C34279" w:rsidP="00594F61">
      <w:pPr>
        <w:spacing w:before="240" w:after="120" w:line="240" w:lineRule="auto"/>
        <w:jc w:val="center"/>
        <w:rPr>
          <w:rFonts w:ascii="Times New Roman" w:hAnsi="Times New Roman" w:cs="Times New Roman"/>
          <w:sz w:val="24"/>
        </w:rPr>
      </w:pPr>
      <w:r w:rsidRPr="005C2ADA">
        <w:rPr>
          <w:rFonts w:ascii="Times New Roman" w:hAnsi="Times New Roman" w:cs="Times New Roman"/>
          <w:sz w:val="24"/>
        </w:rPr>
        <w:t>“</w:t>
      </w:r>
      <w:r w:rsidR="009E5F8F" w:rsidRPr="005C2ADA">
        <w:rPr>
          <w:rFonts w:ascii="Times New Roman" w:hAnsi="Times New Roman" w:cs="Times New Roman"/>
          <w:sz w:val="24"/>
        </w:rPr>
        <w:t>THE SCHEDULE.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8"/>
        <w:gridCol w:w="2612"/>
        <w:gridCol w:w="2849"/>
      </w:tblGrid>
      <w:tr w:rsidR="009E5F8F" w:rsidRPr="00594F61" w:rsidTr="005C2ADA">
        <w:trPr>
          <w:trHeight w:val="43"/>
        </w:trPr>
        <w:tc>
          <w:tcPr>
            <w:tcW w:w="200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F8F" w:rsidRPr="00594F61" w:rsidRDefault="009E5F8F" w:rsidP="0007654F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First Column.</w:t>
            </w:r>
          </w:p>
          <w:p w:rsidR="009E5F8F" w:rsidRPr="00594F61" w:rsidRDefault="009E5F8F" w:rsidP="005C2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Amount paid for admission (excluding the amount of the tax).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ADA" w:rsidRPr="00594F61" w:rsidRDefault="009E5F8F" w:rsidP="0007654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Second Column.</w:t>
            </w:r>
          </w:p>
          <w:p w:rsidR="009E5F8F" w:rsidRPr="00594F61" w:rsidRDefault="009E5F8F" w:rsidP="005C2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Rate of Tax.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5F8F" w:rsidRPr="00594F61" w:rsidRDefault="009E5F8F" w:rsidP="0007654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Third Column.</w:t>
            </w:r>
          </w:p>
          <w:p w:rsidR="009E5F8F" w:rsidRPr="00594F61" w:rsidRDefault="009E5F8F" w:rsidP="005C2A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Rates of Tax.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top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3419"/>
              </w:tabs>
              <w:spacing w:before="120"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F8F" w:rsidRPr="00594F61" w:rsidRDefault="005C2ADA" w:rsidP="005C2ADA">
            <w:pPr>
              <w:tabs>
                <w:tab w:val="left" w:leader="dot" w:pos="2382"/>
              </w:tabs>
              <w:spacing w:before="120"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Nil</w:t>
            </w:r>
            <w:r w:rsidRPr="00594F61">
              <w:rPr>
                <w:rFonts w:ascii="Times New Roman" w:hAnsi="Times New Roman" w:cs="Times New Roman"/>
                <w:sz w:val="20"/>
              </w:rPr>
              <w:tab/>
            </w:r>
            <w:r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top w:val="single" w:sz="6" w:space="0" w:color="auto"/>
              <w:left w:val="single" w:sz="6" w:space="0" w:color="auto"/>
            </w:tcBorders>
          </w:tcPr>
          <w:p w:rsidR="009E5F8F" w:rsidRPr="00594F61" w:rsidRDefault="009E5F8F" w:rsidP="005C2ADA">
            <w:pPr>
              <w:spacing w:before="120"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Twopence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One shilling but not exceeding One shilling and threepence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5C2ADA" w:rsidP="005C2ADA">
            <w:pPr>
              <w:tabs>
                <w:tab w:val="left" w:leader="dot" w:pos="2382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Nil</w:t>
            </w:r>
            <w:r w:rsidRPr="00594F61">
              <w:rPr>
                <w:rFonts w:ascii="Times New Roman" w:hAnsi="Times New Roman" w:cs="Times New Roman"/>
                <w:sz w:val="20"/>
              </w:rPr>
              <w:tab/>
            </w:r>
            <w:r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Fourpence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One shilling and threepence but not exceeding One shilling and sixpence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2434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Threepence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Fourpence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One shilling and sixpence out not exceeding Two shillings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2434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Fourpence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Fivepence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Two shillings but not exceeding Two shillings and sixpence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2434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Fivepence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Sevenpence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Two shillings and sixpence but not exceeding Three shillings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2434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Sixpence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Ninepence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Three shillings but not exceeding Three shillings and sixpence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2434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Eightpence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Tenpence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Three shillings and sixpence but not exceeding Four shillings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2434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Ninepence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Four shillings but not exceeding Four shillings and sixpence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2434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Tenpence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 and</w:t>
            </w:r>
            <w:r w:rsidR="00C34279" w:rsidRPr="00594F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F61">
              <w:rPr>
                <w:rFonts w:ascii="Times New Roman" w:hAnsi="Times New Roman" w:cs="Times New Roman"/>
                <w:sz w:val="20"/>
              </w:rPr>
              <w:t>one penny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Four shillings and sixpence</w:t>
            </w:r>
            <w:r w:rsidR="00C34279" w:rsidRPr="00594F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F61">
              <w:rPr>
                <w:rFonts w:ascii="Times New Roman" w:hAnsi="Times New Roman" w:cs="Times New Roman"/>
                <w:sz w:val="20"/>
              </w:rPr>
              <w:t xml:space="preserve"> but not exceeding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2434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Elevenpence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 and threepence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Five shillings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Five shillings but not exceeding Five shillings and sixpence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 and one penny</w:t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 and five-pence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Five shillings and sixpence but not exceeding Six shillings</w:t>
            </w:r>
          </w:p>
        </w:tc>
        <w:tc>
          <w:tcPr>
            <w:tcW w:w="1434" w:type="pct"/>
            <w:tcBorders>
              <w:left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 and threepence</w:t>
            </w:r>
          </w:p>
        </w:tc>
        <w:tc>
          <w:tcPr>
            <w:tcW w:w="1564" w:type="pct"/>
            <w:tcBorders>
              <w:lef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 and eight-pence</w:t>
            </w:r>
          </w:p>
        </w:tc>
      </w:tr>
      <w:tr w:rsidR="009E5F8F" w:rsidRPr="00594F61" w:rsidTr="005C2ADA">
        <w:trPr>
          <w:trHeight w:val="43"/>
        </w:trPr>
        <w:tc>
          <w:tcPr>
            <w:tcW w:w="2002" w:type="pct"/>
            <w:tcBorders>
              <w:bottom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tabs>
                <w:tab w:val="left" w:leader="dot" w:pos="3413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Exceeding Six shillings</w:t>
            </w:r>
            <w:r w:rsidR="005C2ADA" w:rsidRPr="00594F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4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 and five-pence, plus One penny three farthings for each sixpence (or part thereof) by which the payment for admission exceeds Six shillings and sixpence, a fraction of a penny less than three farthings in the amount of the tax being disregarded and three farthings in that amount being regarded as a penny</w:t>
            </w:r>
          </w:p>
        </w:tc>
        <w:tc>
          <w:tcPr>
            <w:tcW w:w="1564" w:type="pct"/>
            <w:tcBorders>
              <w:left w:val="single" w:sz="6" w:space="0" w:color="auto"/>
              <w:bottom w:val="single" w:sz="6" w:space="0" w:color="auto"/>
            </w:tcBorders>
          </w:tcPr>
          <w:p w:rsidR="009E5F8F" w:rsidRPr="00594F61" w:rsidRDefault="009E5F8F" w:rsidP="005C2AD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</w:rPr>
            </w:pPr>
            <w:r w:rsidRPr="00594F61">
              <w:rPr>
                <w:rFonts w:ascii="Times New Roman" w:hAnsi="Times New Roman" w:cs="Times New Roman"/>
                <w:sz w:val="20"/>
              </w:rPr>
              <w:t>One shilling and ten-pence, plus Twopence half-penny for each sixpence</w:t>
            </w:r>
            <w:r w:rsidR="00C34279" w:rsidRPr="00594F6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94F61">
              <w:rPr>
                <w:rFonts w:ascii="Times New Roman" w:hAnsi="Times New Roman" w:cs="Times New Roman"/>
                <w:sz w:val="20"/>
              </w:rPr>
              <w:t>(or</w:t>
            </w:r>
            <w:r w:rsidR="00C34279" w:rsidRPr="00594F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F61">
              <w:rPr>
                <w:rFonts w:ascii="Times New Roman" w:hAnsi="Times New Roman" w:cs="Times New Roman"/>
                <w:sz w:val="20"/>
              </w:rPr>
              <w:t xml:space="preserve"> part thereof) by which the payment for admission exceeds Six shillings and sixpence, a half-penny</w:t>
            </w:r>
            <w:r w:rsidR="00C34279" w:rsidRPr="00594F6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94F61">
              <w:rPr>
                <w:rFonts w:ascii="Times New Roman" w:hAnsi="Times New Roman" w:cs="Times New Roman"/>
                <w:sz w:val="20"/>
              </w:rPr>
              <w:t>in</w:t>
            </w:r>
            <w:r w:rsidR="00C34279" w:rsidRPr="00594F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F61">
              <w:rPr>
                <w:rFonts w:ascii="Times New Roman" w:hAnsi="Times New Roman" w:cs="Times New Roman"/>
                <w:sz w:val="20"/>
              </w:rPr>
              <w:t xml:space="preserve"> the amount of the tax being disregarded</w:t>
            </w:r>
            <w:r w:rsidR="00C34279" w:rsidRPr="00594F61">
              <w:rPr>
                <w:rFonts w:ascii="Times New Roman" w:hAnsi="Times New Roman" w:cs="Times New Roman"/>
                <w:sz w:val="20"/>
              </w:rPr>
              <w:t>”</w:t>
            </w:r>
            <w:r w:rsidRPr="00594F6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9E5F8F" w:rsidRPr="00594F61" w:rsidRDefault="009E5F8F" w:rsidP="00C34279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sectPr w:rsidR="009E5F8F" w:rsidRPr="00594F61" w:rsidSect="00566530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FD" w:rsidRDefault="00E411FD" w:rsidP="00594F61">
      <w:pPr>
        <w:spacing w:after="0" w:line="240" w:lineRule="auto"/>
      </w:pPr>
      <w:r>
        <w:separator/>
      </w:r>
    </w:p>
  </w:endnote>
  <w:endnote w:type="continuationSeparator" w:id="0">
    <w:p w:rsidR="00E411FD" w:rsidRDefault="00E411FD" w:rsidP="0059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FD" w:rsidRDefault="00E411FD" w:rsidP="00594F61">
      <w:pPr>
        <w:spacing w:after="0" w:line="240" w:lineRule="auto"/>
      </w:pPr>
      <w:r>
        <w:separator/>
      </w:r>
    </w:p>
  </w:footnote>
  <w:footnote w:type="continuationSeparator" w:id="0">
    <w:p w:rsidR="00E411FD" w:rsidRDefault="00E411FD" w:rsidP="0059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61" w:rsidRPr="007C6C2E" w:rsidRDefault="00594F61" w:rsidP="007C6C2E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</w:rPr>
    </w:pPr>
    <w:r w:rsidRPr="007C6C2E">
      <w:rPr>
        <w:rFonts w:ascii="Times New Roman" w:hAnsi="Times New Roman" w:cs="Times New Roman"/>
        <w:sz w:val="20"/>
      </w:rPr>
      <w:t>No. 64.</w:t>
    </w:r>
    <w:r w:rsidRPr="007C6C2E">
      <w:rPr>
        <w:rFonts w:ascii="Times New Roman" w:hAnsi="Times New Roman" w:cs="Times New Roman"/>
        <w:sz w:val="20"/>
      </w:rPr>
      <w:ptab w:relativeTo="margin" w:alignment="center" w:leader="none"/>
    </w:r>
    <w:r w:rsidRPr="007C6C2E">
      <w:rPr>
        <w:rFonts w:ascii="Times New Roman" w:hAnsi="Times New Roman" w:cs="Times New Roman"/>
        <w:i/>
        <w:sz w:val="20"/>
      </w:rPr>
      <w:t xml:space="preserve">Entertainments Tax Act </w:t>
    </w:r>
    <w:r w:rsidRPr="007C6C2E">
      <w:rPr>
        <w:rFonts w:ascii="Times New Roman" w:hAnsi="Times New Roman" w:cs="Times New Roman"/>
        <w:sz w:val="20"/>
      </w:rPr>
      <w:t>(</w:t>
    </w:r>
    <w:r w:rsidRPr="007C6C2E">
      <w:rPr>
        <w:rFonts w:ascii="Times New Roman" w:hAnsi="Times New Roman" w:cs="Times New Roman"/>
        <w:i/>
        <w:sz w:val="20"/>
      </w:rPr>
      <w:t xml:space="preserve">No. </w:t>
    </w:r>
    <w:r w:rsidRPr="007C6C2E">
      <w:rPr>
        <w:rFonts w:ascii="Times New Roman" w:hAnsi="Times New Roman" w:cs="Times New Roman"/>
        <w:sz w:val="20"/>
      </w:rPr>
      <w:t>2).</w:t>
    </w:r>
    <w:r w:rsidRPr="007C6C2E">
      <w:rPr>
        <w:rFonts w:ascii="Times New Roman" w:hAnsi="Times New Roman" w:cs="Times New Roman"/>
        <w:sz w:val="20"/>
      </w:rPr>
      <w:ptab w:relativeTo="margin" w:alignment="right" w:leader="none"/>
    </w:r>
    <w:r w:rsidRPr="007C6C2E">
      <w:rPr>
        <w:rFonts w:ascii="Times New Roman" w:hAnsi="Times New Roman" w:cs="Times New Roman"/>
        <w:sz w:val="20"/>
      </w:rPr>
      <w:t>1949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5F8F"/>
    <w:rsid w:val="0007654F"/>
    <w:rsid w:val="001110E2"/>
    <w:rsid w:val="002313BF"/>
    <w:rsid w:val="002754D4"/>
    <w:rsid w:val="002F4D37"/>
    <w:rsid w:val="00566530"/>
    <w:rsid w:val="00594F61"/>
    <w:rsid w:val="005C2ADA"/>
    <w:rsid w:val="006148A5"/>
    <w:rsid w:val="006462C0"/>
    <w:rsid w:val="00761F7D"/>
    <w:rsid w:val="007C6C2E"/>
    <w:rsid w:val="0082519B"/>
    <w:rsid w:val="008674C0"/>
    <w:rsid w:val="00942CBB"/>
    <w:rsid w:val="009E5F8F"/>
    <w:rsid w:val="00B45FFE"/>
    <w:rsid w:val="00C34279"/>
    <w:rsid w:val="00D163A4"/>
    <w:rsid w:val="00D83A2F"/>
    <w:rsid w:val="00E411FD"/>
    <w:rsid w:val="00EA58F0"/>
    <w:rsid w:val="00F00808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">
    <w:name w:val="Style62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">
    <w:name w:val="Style53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9E5F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9E5F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9E5F8F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9E5F8F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9E5F8F"/>
    <w:rPr>
      <w:rFonts w:ascii="Century Schoolbook" w:eastAsia="Century Schoolbook" w:hAnsi="Century Schoolbook" w:cs="Century Schoolbook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9E5F8F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9E5F8F"/>
    <w:rPr>
      <w:rFonts w:ascii="Sylfaen" w:eastAsia="Sylfaen" w:hAnsi="Sylfaen" w:cs="Sylfaen"/>
      <w:b w:val="0"/>
      <w:bCs w:val="0"/>
      <w:i w:val="0"/>
      <w:iCs w:val="0"/>
      <w:smallCaps w:val="0"/>
      <w:sz w:val="62"/>
      <w:szCs w:val="62"/>
    </w:rPr>
  </w:style>
  <w:style w:type="character" w:customStyle="1" w:styleId="CharStyle7">
    <w:name w:val="CharStyle7"/>
    <w:basedOn w:val="DefaultParagraphFont"/>
    <w:rsid w:val="009E5F8F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9">
    <w:name w:val="CharStyle9"/>
    <w:basedOn w:val="DefaultParagraphFont"/>
    <w:rsid w:val="009E5F8F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6">
    <w:name w:val="CharStyle16"/>
    <w:basedOn w:val="DefaultParagraphFont"/>
    <w:rsid w:val="009E5F8F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9E5F8F"/>
    <w:rPr>
      <w:rFonts w:ascii="Century Schoolbook" w:eastAsia="Century Schoolbook" w:hAnsi="Century Schoolbook" w:cs="Century Schoolbook"/>
      <w:b/>
      <w:bCs/>
      <w:i/>
      <w:iCs/>
      <w:smallCaps w:val="0"/>
      <w:spacing w:val="-20"/>
      <w:sz w:val="18"/>
      <w:szCs w:val="18"/>
    </w:rPr>
  </w:style>
  <w:style w:type="character" w:customStyle="1" w:styleId="CharStyle20">
    <w:name w:val="CharStyle20"/>
    <w:basedOn w:val="DefaultParagraphFont"/>
    <w:rsid w:val="009E5F8F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9E5F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594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F61"/>
  </w:style>
  <w:style w:type="paragraph" w:styleId="Footer">
    <w:name w:val="footer"/>
    <w:basedOn w:val="Normal"/>
    <w:link w:val="FooterChar"/>
    <w:uiPriority w:val="99"/>
    <w:semiHidden/>
    <w:unhideWhenUsed/>
    <w:rsid w:val="00594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F61"/>
  </w:style>
  <w:style w:type="paragraph" w:styleId="BalloonText">
    <w:name w:val="Balloon Text"/>
    <w:basedOn w:val="Normal"/>
    <w:link w:val="BalloonTextChar"/>
    <w:uiPriority w:val="99"/>
    <w:semiHidden/>
    <w:unhideWhenUsed/>
    <w:rsid w:val="0059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29</cp:revision>
  <dcterms:created xsi:type="dcterms:W3CDTF">2017-04-19T05:31:00Z</dcterms:created>
  <dcterms:modified xsi:type="dcterms:W3CDTF">2018-03-19T05:23:00Z</dcterms:modified>
</cp:coreProperties>
</file>