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CA" w:rsidRPr="00A86020" w:rsidRDefault="006113CA" w:rsidP="00F46D13">
      <w:pPr>
        <w:spacing w:before="5000" w:after="120" w:line="240" w:lineRule="auto"/>
        <w:jc w:val="center"/>
        <w:rPr>
          <w:rFonts w:ascii="Times New Roman" w:hAnsi="Times New Roman" w:cs="Times New Roman"/>
          <w:sz w:val="36"/>
        </w:rPr>
      </w:pPr>
      <w:r w:rsidRPr="00A86020">
        <w:rPr>
          <w:rFonts w:ascii="Times New Roman" w:hAnsi="Times New Roman" w:cs="Times New Roman"/>
          <w:sz w:val="36"/>
        </w:rPr>
        <w:t>COMMONWEALTH AID ROADS</w:t>
      </w:r>
      <w:r w:rsidR="004A7CD8">
        <w:rPr>
          <w:rFonts w:ascii="Times New Roman" w:hAnsi="Times New Roman" w:cs="Times New Roman"/>
          <w:sz w:val="36"/>
        </w:rPr>
        <w:t>.</w:t>
      </w:r>
    </w:p>
    <w:p w:rsidR="00A86020" w:rsidRPr="00A86020" w:rsidRDefault="00A86020" w:rsidP="00F46D13">
      <w:pPr>
        <w:pBdr>
          <w:bottom w:val="single" w:sz="4" w:space="1" w:color="auto"/>
        </w:pBdr>
        <w:spacing w:after="120" w:line="240" w:lineRule="auto"/>
        <w:ind w:left="4032" w:right="4032"/>
        <w:jc w:val="center"/>
        <w:rPr>
          <w:rFonts w:ascii="Times New Roman" w:hAnsi="Times New Roman" w:cs="Times New Roman"/>
          <w:b/>
          <w:sz w:val="12"/>
          <w:szCs w:val="12"/>
        </w:rPr>
      </w:pPr>
    </w:p>
    <w:p w:rsidR="006113CA" w:rsidRPr="00A86020" w:rsidRDefault="006113CA" w:rsidP="00A86020">
      <w:pPr>
        <w:spacing w:after="0" w:line="240" w:lineRule="auto"/>
        <w:jc w:val="center"/>
        <w:rPr>
          <w:rFonts w:ascii="Times New Roman" w:hAnsi="Times New Roman" w:cs="Times New Roman"/>
          <w:sz w:val="28"/>
        </w:rPr>
      </w:pPr>
      <w:r w:rsidRPr="00A86020">
        <w:rPr>
          <w:rFonts w:ascii="Times New Roman" w:hAnsi="Times New Roman" w:cs="Times New Roman"/>
          <w:b/>
          <w:sz w:val="28"/>
        </w:rPr>
        <w:t>No. 47 of 1950.</w:t>
      </w:r>
    </w:p>
    <w:p w:rsidR="006113CA" w:rsidRPr="00A86020" w:rsidRDefault="006113CA" w:rsidP="00A86020">
      <w:pPr>
        <w:spacing w:before="120" w:after="0" w:line="240" w:lineRule="auto"/>
        <w:ind w:left="432" w:hanging="432"/>
        <w:jc w:val="both"/>
        <w:rPr>
          <w:rFonts w:ascii="Times New Roman" w:hAnsi="Times New Roman" w:cs="Times New Roman"/>
          <w:sz w:val="26"/>
        </w:rPr>
      </w:pPr>
      <w:r w:rsidRPr="00A86020">
        <w:rPr>
          <w:rFonts w:ascii="Times New Roman" w:hAnsi="Times New Roman" w:cs="Times New Roman"/>
          <w:sz w:val="26"/>
        </w:rPr>
        <w:t>An Act to grant and apply out of the Consolidated Revenue Fund sums for the purpose of Financial Assistance to the States to be applied in the Construction, Reconstruction, Maintenance and Repair of Roads and Works connected with Transport, and for other purposes.</w:t>
      </w:r>
    </w:p>
    <w:p w:rsidR="006113CA" w:rsidRPr="00A86020" w:rsidRDefault="006113CA" w:rsidP="00A86020">
      <w:pPr>
        <w:spacing w:before="120" w:after="0" w:line="240" w:lineRule="auto"/>
        <w:jc w:val="right"/>
        <w:rPr>
          <w:rFonts w:ascii="Times New Roman" w:hAnsi="Times New Roman" w:cs="Times New Roman"/>
          <w:sz w:val="26"/>
        </w:rPr>
      </w:pPr>
      <w:r w:rsidRPr="00A86020">
        <w:rPr>
          <w:rFonts w:ascii="Times New Roman" w:hAnsi="Times New Roman" w:cs="Times New Roman"/>
          <w:sz w:val="26"/>
        </w:rPr>
        <w:t>[Assented to 14th December, 1950.]</w:t>
      </w:r>
    </w:p>
    <w:p w:rsidR="006113CA" w:rsidRPr="00F37FA6" w:rsidRDefault="006113CA" w:rsidP="00A86020">
      <w:pPr>
        <w:spacing w:before="120" w:after="0" w:line="240" w:lineRule="auto"/>
        <w:jc w:val="both"/>
        <w:rPr>
          <w:rFonts w:ascii="Times New Roman" w:hAnsi="Times New Roman" w:cs="Times New Roman"/>
        </w:rPr>
      </w:pPr>
      <w:r w:rsidRPr="00F37FA6">
        <w:rPr>
          <w:rFonts w:ascii="Times New Roman" w:hAnsi="Times New Roman" w:cs="Times New Roman"/>
        </w:rPr>
        <w:t>BE it enacted by the King</w:t>
      </w:r>
      <w:r w:rsidR="001173E6" w:rsidRPr="00F37FA6">
        <w:rPr>
          <w:rFonts w:ascii="Times New Roman" w:hAnsi="Times New Roman" w:cs="Times New Roman"/>
        </w:rPr>
        <w:t>’</w:t>
      </w:r>
      <w:r w:rsidRPr="00F37FA6">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6113CA" w:rsidRPr="00A86020" w:rsidRDefault="006113CA" w:rsidP="00A86020">
      <w:pPr>
        <w:spacing w:before="120" w:after="60" w:line="240" w:lineRule="auto"/>
        <w:rPr>
          <w:rFonts w:ascii="Times New Roman" w:hAnsi="Times New Roman" w:cs="Times New Roman"/>
          <w:b/>
          <w:sz w:val="20"/>
        </w:rPr>
      </w:pPr>
      <w:r w:rsidRPr="00A86020">
        <w:rPr>
          <w:rFonts w:ascii="Times New Roman" w:hAnsi="Times New Roman" w:cs="Times New Roman"/>
          <w:b/>
          <w:sz w:val="20"/>
        </w:rPr>
        <w:t>Short title.</w:t>
      </w:r>
    </w:p>
    <w:p w:rsidR="002F5B26" w:rsidRDefault="006113CA" w:rsidP="00A86020">
      <w:pPr>
        <w:tabs>
          <w:tab w:val="left" w:pos="630"/>
        </w:tabs>
        <w:spacing w:after="0" w:line="240" w:lineRule="auto"/>
        <w:ind w:firstLine="288"/>
        <w:rPr>
          <w:rFonts w:ascii="Times New Roman" w:hAnsi="Times New Roman" w:cs="Times New Roman"/>
        </w:rPr>
      </w:pPr>
      <w:r w:rsidRPr="00BA72E3">
        <w:rPr>
          <w:rFonts w:ascii="Times New Roman" w:hAnsi="Times New Roman" w:cs="Times New Roman"/>
          <w:b/>
        </w:rPr>
        <w:t>1</w:t>
      </w:r>
      <w:r w:rsidRPr="00BA72E3">
        <w:rPr>
          <w:rFonts w:ascii="Times New Roman" w:hAnsi="Times New Roman" w:cs="Times New Roman"/>
        </w:rPr>
        <w:t>.</w:t>
      </w:r>
      <w:r w:rsidR="00A86020">
        <w:rPr>
          <w:rFonts w:ascii="Times New Roman" w:hAnsi="Times New Roman" w:cs="Times New Roman"/>
        </w:rPr>
        <w:tab/>
      </w:r>
      <w:r w:rsidRPr="00BA72E3">
        <w:rPr>
          <w:rFonts w:ascii="Times New Roman" w:hAnsi="Times New Roman" w:cs="Times New Roman"/>
        </w:rPr>
        <w:t xml:space="preserve">This Act may be cited as the </w:t>
      </w:r>
      <w:r w:rsidRPr="00BA72E3">
        <w:rPr>
          <w:rFonts w:ascii="Times New Roman" w:hAnsi="Times New Roman" w:cs="Times New Roman"/>
          <w:i/>
        </w:rPr>
        <w:t xml:space="preserve">Commonwealth Aid Roads Act </w:t>
      </w:r>
      <w:r w:rsidRPr="00BA72E3">
        <w:rPr>
          <w:rFonts w:ascii="Times New Roman" w:hAnsi="Times New Roman" w:cs="Times New Roman"/>
        </w:rPr>
        <w:t>1950.</w:t>
      </w:r>
    </w:p>
    <w:p w:rsidR="002F5B26" w:rsidRDefault="002F5B26" w:rsidP="00DB48F6">
      <w:pPr>
        <w:spacing w:after="0" w:line="240" w:lineRule="auto"/>
        <w:rPr>
          <w:rFonts w:ascii="Times New Roman" w:hAnsi="Times New Roman" w:cs="Times New Roman"/>
        </w:rPr>
      </w:pPr>
      <w:r>
        <w:rPr>
          <w:rFonts w:ascii="Times New Roman" w:hAnsi="Times New Roman" w:cs="Times New Roman"/>
        </w:rPr>
        <w:br w:type="page"/>
      </w:r>
    </w:p>
    <w:p w:rsidR="006113CA" w:rsidRPr="004A0675" w:rsidRDefault="006113CA" w:rsidP="00E768A0">
      <w:pPr>
        <w:spacing w:before="120" w:after="60" w:line="240" w:lineRule="auto"/>
        <w:jc w:val="both"/>
        <w:rPr>
          <w:rFonts w:ascii="Times New Roman" w:hAnsi="Times New Roman" w:cs="Times New Roman"/>
          <w:b/>
          <w:sz w:val="20"/>
        </w:rPr>
      </w:pPr>
      <w:r w:rsidRPr="004A0675">
        <w:rPr>
          <w:rFonts w:ascii="Times New Roman" w:hAnsi="Times New Roman" w:cs="Times New Roman"/>
          <w:b/>
          <w:sz w:val="20"/>
        </w:rPr>
        <w:lastRenderedPageBreak/>
        <w:t>Commencement.</w:t>
      </w:r>
    </w:p>
    <w:p w:rsidR="006113CA" w:rsidRPr="00BA72E3" w:rsidRDefault="006113CA" w:rsidP="00E768A0">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2.</w:t>
      </w:r>
      <w:r w:rsidR="004A0675">
        <w:rPr>
          <w:rFonts w:ascii="Times New Roman" w:hAnsi="Times New Roman" w:cs="Times New Roman"/>
          <w:b/>
        </w:rPr>
        <w:tab/>
      </w:r>
      <w:r w:rsidRPr="00BA72E3">
        <w:rPr>
          <w:rFonts w:ascii="Times New Roman" w:hAnsi="Times New Roman" w:cs="Times New Roman"/>
        </w:rPr>
        <w:t>This Act shall come into operation on the day on which it receives the Royal Assent.</w:t>
      </w:r>
    </w:p>
    <w:p w:rsidR="006113CA" w:rsidRPr="004A0675" w:rsidRDefault="006113CA" w:rsidP="00E768A0">
      <w:pPr>
        <w:spacing w:before="120" w:after="60" w:line="240" w:lineRule="auto"/>
        <w:jc w:val="both"/>
        <w:rPr>
          <w:rFonts w:ascii="Times New Roman" w:hAnsi="Times New Roman" w:cs="Times New Roman"/>
          <w:b/>
          <w:sz w:val="20"/>
        </w:rPr>
      </w:pPr>
      <w:r w:rsidRPr="004A0675">
        <w:rPr>
          <w:rFonts w:ascii="Times New Roman" w:hAnsi="Times New Roman" w:cs="Times New Roman"/>
          <w:b/>
          <w:sz w:val="20"/>
        </w:rPr>
        <w:t>Definition.</w:t>
      </w:r>
    </w:p>
    <w:p w:rsidR="006113CA" w:rsidRPr="00BA72E3" w:rsidRDefault="006113CA" w:rsidP="00E768A0">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3.</w:t>
      </w:r>
      <w:r w:rsidR="004A0675">
        <w:rPr>
          <w:rFonts w:ascii="Times New Roman" w:hAnsi="Times New Roman" w:cs="Times New Roman"/>
          <w:b/>
        </w:rPr>
        <w:tab/>
      </w:r>
      <w:r w:rsidRPr="00BA72E3">
        <w:rPr>
          <w:rFonts w:ascii="Times New Roman" w:hAnsi="Times New Roman" w:cs="Times New Roman"/>
        </w:rPr>
        <w:t xml:space="preserve">In this Act, </w:t>
      </w:r>
      <w:r w:rsidR="001173E6">
        <w:rPr>
          <w:rFonts w:ascii="Times New Roman" w:hAnsi="Times New Roman" w:cs="Times New Roman"/>
        </w:rPr>
        <w:t>“</w:t>
      </w:r>
      <w:r w:rsidRPr="00BA72E3">
        <w:rPr>
          <w:rFonts w:ascii="Times New Roman" w:hAnsi="Times New Roman" w:cs="Times New Roman"/>
        </w:rPr>
        <w:t>the Trust Account</w:t>
      </w:r>
      <w:r w:rsidR="001173E6">
        <w:rPr>
          <w:rFonts w:ascii="Times New Roman" w:hAnsi="Times New Roman" w:cs="Times New Roman"/>
        </w:rPr>
        <w:t>”</w:t>
      </w:r>
      <w:r w:rsidRPr="00BA72E3">
        <w:rPr>
          <w:rFonts w:ascii="Times New Roman" w:hAnsi="Times New Roman" w:cs="Times New Roman"/>
        </w:rPr>
        <w:t xml:space="preserve"> means the Commonwealth Aid Roads Trust Account established by this Act.</w:t>
      </w:r>
    </w:p>
    <w:p w:rsidR="006113CA" w:rsidRPr="004A0675" w:rsidRDefault="006113CA" w:rsidP="00E768A0">
      <w:pPr>
        <w:spacing w:before="120" w:after="60" w:line="240" w:lineRule="auto"/>
        <w:jc w:val="both"/>
        <w:rPr>
          <w:rFonts w:ascii="Times New Roman" w:hAnsi="Times New Roman" w:cs="Times New Roman"/>
          <w:b/>
          <w:sz w:val="20"/>
        </w:rPr>
      </w:pPr>
      <w:r w:rsidRPr="004A0675">
        <w:rPr>
          <w:rFonts w:ascii="Times New Roman" w:hAnsi="Times New Roman" w:cs="Times New Roman"/>
          <w:b/>
          <w:sz w:val="20"/>
        </w:rPr>
        <w:t>Establishment of Trust Account.</w:t>
      </w:r>
    </w:p>
    <w:p w:rsidR="006113CA" w:rsidRPr="00BA72E3" w:rsidRDefault="006113CA" w:rsidP="00E768A0">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4.</w:t>
      </w:r>
      <w:r w:rsidR="004A0675">
        <w:rPr>
          <w:rFonts w:ascii="Times New Roman" w:hAnsi="Times New Roman" w:cs="Times New Roman"/>
          <w:b/>
        </w:rPr>
        <w:tab/>
      </w:r>
      <w:r w:rsidRPr="00BA72E3">
        <w:rPr>
          <w:rFonts w:ascii="Times New Roman" w:hAnsi="Times New Roman" w:cs="Times New Roman"/>
        </w:rPr>
        <w:t xml:space="preserve">For the purposes of this Act, there shall be a Trust Account, which shall be known as the Commonwealth Aid Roads Trust Account and shall be a Trust Account within the meaning of section sixty-two </w:t>
      </w:r>
      <w:r w:rsidRPr="00BA72E3">
        <w:rPr>
          <w:rFonts w:ascii="Times New Roman" w:hAnsi="Times New Roman" w:cs="Times New Roman"/>
          <w:smallCaps/>
        </w:rPr>
        <w:t xml:space="preserve">a </w:t>
      </w:r>
      <w:r w:rsidRPr="00BA72E3">
        <w:rPr>
          <w:rFonts w:ascii="Times New Roman" w:hAnsi="Times New Roman" w:cs="Times New Roman"/>
        </w:rPr>
        <w:t xml:space="preserve">of the </w:t>
      </w:r>
      <w:r w:rsidRPr="00BA72E3">
        <w:rPr>
          <w:rFonts w:ascii="Times New Roman" w:hAnsi="Times New Roman" w:cs="Times New Roman"/>
          <w:i/>
        </w:rPr>
        <w:t xml:space="preserve">Audit Act </w:t>
      </w:r>
      <w:r w:rsidRPr="00BA72E3">
        <w:rPr>
          <w:rFonts w:ascii="Times New Roman" w:hAnsi="Times New Roman" w:cs="Times New Roman"/>
        </w:rPr>
        <w:t>1901</w:t>
      </w:r>
      <w:r w:rsidR="000E54CA">
        <w:rPr>
          <w:rFonts w:ascii="Times New Roman" w:hAnsi="Times New Roman" w:cs="Times New Roman"/>
        </w:rPr>
        <w:t>–</w:t>
      </w:r>
      <w:r w:rsidRPr="00BA72E3">
        <w:rPr>
          <w:rFonts w:ascii="Times New Roman" w:hAnsi="Times New Roman" w:cs="Times New Roman"/>
        </w:rPr>
        <w:t>1948.</w:t>
      </w:r>
      <w:bookmarkStart w:id="0" w:name="_GoBack"/>
      <w:bookmarkEnd w:id="0"/>
    </w:p>
    <w:p w:rsidR="006113CA" w:rsidRPr="004A0675" w:rsidRDefault="006113CA" w:rsidP="00E768A0">
      <w:pPr>
        <w:spacing w:before="120" w:after="60" w:line="240" w:lineRule="auto"/>
        <w:jc w:val="both"/>
        <w:rPr>
          <w:rFonts w:ascii="Times New Roman" w:hAnsi="Times New Roman" w:cs="Times New Roman"/>
          <w:b/>
          <w:sz w:val="20"/>
        </w:rPr>
      </w:pPr>
      <w:r w:rsidRPr="004A0675">
        <w:rPr>
          <w:rFonts w:ascii="Times New Roman" w:hAnsi="Times New Roman" w:cs="Times New Roman"/>
          <w:b/>
          <w:sz w:val="20"/>
        </w:rPr>
        <w:t>Payments into Trust Account.</w:t>
      </w:r>
    </w:p>
    <w:p w:rsidR="006113CA" w:rsidRPr="00BA72E3" w:rsidRDefault="006113CA" w:rsidP="00E768A0">
      <w:pPr>
        <w:tabs>
          <w:tab w:val="left" w:pos="1080"/>
        </w:tabs>
        <w:spacing w:after="0" w:line="240" w:lineRule="auto"/>
        <w:ind w:firstLine="288"/>
        <w:jc w:val="both"/>
        <w:rPr>
          <w:rFonts w:ascii="Times New Roman" w:hAnsi="Times New Roman" w:cs="Times New Roman"/>
        </w:rPr>
      </w:pPr>
      <w:r w:rsidRPr="00BA72E3">
        <w:rPr>
          <w:rFonts w:ascii="Times New Roman" w:hAnsi="Times New Roman" w:cs="Times New Roman"/>
          <w:b/>
        </w:rPr>
        <w:t>5.</w:t>
      </w:r>
      <w:r w:rsidRPr="00BA72E3">
        <w:rPr>
          <w:rFonts w:ascii="Times New Roman" w:hAnsi="Times New Roman" w:cs="Times New Roman"/>
        </w:rPr>
        <w:t>—(1.)</w:t>
      </w:r>
      <w:r w:rsidR="004A0675">
        <w:rPr>
          <w:rFonts w:ascii="Times New Roman" w:hAnsi="Times New Roman" w:cs="Times New Roman"/>
        </w:rPr>
        <w:tab/>
      </w:r>
      <w:r w:rsidRPr="00BA72E3">
        <w:rPr>
          <w:rFonts w:ascii="Times New Roman" w:hAnsi="Times New Roman" w:cs="Times New Roman"/>
        </w:rPr>
        <w:t>There shall be payable into the Trust Account the amounts specified in the Schedule to this Act.</w:t>
      </w:r>
    </w:p>
    <w:p w:rsidR="006113CA" w:rsidRPr="00BA72E3" w:rsidRDefault="006113CA" w:rsidP="00E768A0">
      <w:pPr>
        <w:spacing w:before="120" w:after="0" w:line="240" w:lineRule="auto"/>
        <w:ind w:firstLine="288"/>
        <w:jc w:val="both"/>
        <w:rPr>
          <w:rFonts w:ascii="Times New Roman" w:hAnsi="Times New Roman" w:cs="Times New Roman"/>
        </w:rPr>
      </w:pPr>
      <w:r w:rsidRPr="00BA72E3">
        <w:rPr>
          <w:rFonts w:ascii="Times New Roman" w:hAnsi="Times New Roman" w:cs="Times New Roman"/>
        </w:rPr>
        <w:t>(2.)</w:t>
      </w:r>
      <w:r w:rsidR="004A0675">
        <w:rPr>
          <w:rFonts w:ascii="Times New Roman" w:hAnsi="Times New Roman" w:cs="Times New Roman"/>
        </w:rPr>
        <w:tab/>
      </w:r>
      <w:r w:rsidRPr="00BA72E3">
        <w:rPr>
          <w:rFonts w:ascii="Times New Roman" w:hAnsi="Times New Roman" w:cs="Times New Roman"/>
        </w:rPr>
        <w:t>The amounts so payable shall be paid into the Trust Account by instalments based on the collections from time to time of the duties of customs and duties of excise referred to in that Schedule.</w:t>
      </w:r>
    </w:p>
    <w:p w:rsidR="006113CA" w:rsidRPr="00BA72E3" w:rsidRDefault="006113CA" w:rsidP="00E768A0">
      <w:pPr>
        <w:spacing w:before="120" w:after="0" w:line="240" w:lineRule="auto"/>
        <w:ind w:firstLine="288"/>
        <w:jc w:val="both"/>
        <w:rPr>
          <w:rFonts w:ascii="Times New Roman" w:hAnsi="Times New Roman" w:cs="Times New Roman"/>
        </w:rPr>
      </w:pPr>
      <w:r w:rsidRPr="00BA72E3">
        <w:rPr>
          <w:rFonts w:ascii="Times New Roman" w:hAnsi="Times New Roman" w:cs="Times New Roman"/>
        </w:rPr>
        <w:t>(3.)</w:t>
      </w:r>
      <w:r w:rsidR="004A0675">
        <w:rPr>
          <w:rFonts w:ascii="Times New Roman" w:hAnsi="Times New Roman" w:cs="Times New Roman"/>
        </w:rPr>
        <w:tab/>
      </w:r>
      <w:r w:rsidRPr="00BA72E3">
        <w:rPr>
          <w:rFonts w:ascii="Times New Roman" w:hAnsi="Times New Roman" w:cs="Times New Roman"/>
        </w:rPr>
        <w:t>Payments under this section shall be made out of the Consolidated Revenue Fund, which is, to the necessary extent, hereby appropriated accordingly.</w:t>
      </w:r>
    </w:p>
    <w:p w:rsidR="006113CA" w:rsidRPr="00C81F9E" w:rsidRDefault="006113CA" w:rsidP="00E768A0">
      <w:pPr>
        <w:spacing w:before="120" w:after="60" w:line="240" w:lineRule="auto"/>
        <w:jc w:val="both"/>
        <w:rPr>
          <w:rFonts w:ascii="Times New Roman" w:hAnsi="Times New Roman" w:cs="Times New Roman"/>
          <w:b/>
          <w:sz w:val="20"/>
        </w:rPr>
      </w:pPr>
      <w:r w:rsidRPr="00C81F9E">
        <w:rPr>
          <w:rFonts w:ascii="Times New Roman" w:hAnsi="Times New Roman" w:cs="Times New Roman"/>
          <w:b/>
          <w:sz w:val="20"/>
        </w:rPr>
        <w:t>Grant of financial assistance to States for general road purposes.</w:t>
      </w:r>
    </w:p>
    <w:p w:rsidR="006113CA" w:rsidRPr="00BA72E3" w:rsidRDefault="006113CA" w:rsidP="00E768A0">
      <w:pPr>
        <w:tabs>
          <w:tab w:val="left" w:pos="1170"/>
        </w:tabs>
        <w:spacing w:after="0" w:line="240" w:lineRule="auto"/>
        <w:ind w:firstLine="288"/>
        <w:jc w:val="both"/>
        <w:rPr>
          <w:rFonts w:ascii="Times New Roman" w:hAnsi="Times New Roman" w:cs="Times New Roman"/>
        </w:rPr>
      </w:pPr>
      <w:r w:rsidRPr="00BA72E3">
        <w:rPr>
          <w:rFonts w:ascii="Times New Roman" w:hAnsi="Times New Roman" w:cs="Times New Roman"/>
          <w:b/>
        </w:rPr>
        <w:t>6.</w:t>
      </w:r>
      <w:r w:rsidRPr="00BA72E3">
        <w:rPr>
          <w:rFonts w:ascii="Times New Roman" w:hAnsi="Times New Roman" w:cs="Times New Roman"/>
        </w:rPr>
        <w:t>—(1.)</w:t>
      </w:r>
      <w:r w:rsidR="00C81F9E">
        <w:rPr>
          <w:rFonts w:ascii="Times New Roman" w:hAnsi="Times New Roman" w:cs="Times New Roman"/>
        </w:rPr>
        <w:tab/>
      </w:r>
      <w:r w:rsidRPr="00BA72E3">
        <w:rPr>
          <w:rFonts w:ascii="Times New Roman" w:hAnsi="Times New Roman" w:cs="Times New Roman"/>
        </w:rPr>
        <w:t>There shall be payable out of the Trust Account, in respect of each year during the period of five years which commenced on the first day of July, One thousand nine hundred and fifty, sixty-five per centum of the amounts paid into the Trust Account in respect of that year, less the sum of Six hundred thousand pounds, for the purpose of financial assistance to the States in the expenditure of moneys—</w:t>
      </w:r>
    </w:p>
    <w:p w:rsidR="006113CA" w:rsidRPr="00BA72E3" w:rsidRDefault="006113CA" w:rsidP="00E768A0">
      <w:pPr>
        <w:spacing w:before="60"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a</w:t>
      </w:r>
      <w:r w:rsidRPr="00BA72E3">
        <w:rPr>
          <w:rFonts w:ascii="Times New Roman" w:hAnsi="Times New Roman" w:cs="Times New Roman"/>
        </w:rPr>
        <w:t>)</w:t>
      </w:r>
      <w:r w:rsidRPr="00BA72E3">
        <w:rPr>
          <w:rFonts w:ascii="Times New Roman" w:hAnsi="Times New Roman" w:cs="Times New Roman"/>
          <w:i/>
        </w:rPr>
        <w:t xml:space="preserve"> </w:t>
      </w:r>
      <w:r w:rsidRPr="00BA72E3">
        <w:rPr>
          <w:rFonts w:ascii="Times New Roman" w:hAnsi="Times New Roman" w:cs="Times New Roman"/>
        </w:rPr>
        <w:t>on the construction, reconstruction, maintenance and repair of roads or on the purchase of road-making plant; or</w:t>
      </w:r>
    </w:p>
    <w:p w:rsidR="006113CA" w:rsidRPr="00BA72E3" w:rsidRDefault="006113CA" w:rsidP="00E768A0">
      <w:pPr>
        <w:spacing w:before="60"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b</w:t>
      </w:r>
      <w:r w:rsidRPr="00BA72E3">
        <w:rPr>
          <w:rFonts w:ascii="Times New Roman" w:hAnsi="Times New Roman" w:cs="Times New Roman"/>
        </w:rPr>
        <w:t>) in making payments to local authorities for the construction, reconstruction, maintenance and repair of roads or for the purchase of road-making plant.</w:t>
      </w:r>
    </w:p>
    <w:p w:rsidR="006113CA" w:rsidRPr="00BA72E3" w:rsidRDefault="006113CA" w:rsidP="00E768A0">
      <w:pPr>
        <w:spacing w:before="120" w:after="0" w:line="240" w:lineRule="auto"/>
        <w:ind w:firstLine="288"/>
        <w:jc w:val="both"/>
        <w:rPr>
          <w:rFonts w:ascii="Times New Roman" w:hAnsi="Times New Roman" w:cs="Times New Roman"/>
        </w:rPr>
      </w:pPr>
      <w:r w:rsidRPr="00BA72E3">
        <w:rPr>
          <w:rFonts w:ascii="Times New Roman" w:hAnsi="Times New Roman" w:cs="Times New Roman"/>
        </w:rPr>
        <w:t>(2.)</w:t>
      </w:r>
      <w:r w:rsidR="00C81F9E">
        <w:rPr>
          <w:rFonts w:ascii="Times New Roman" w:hAnsi="Times New Roman" w:cs="Times New Roman"/>
        </w:rPr>
        <w:tab/>
      </w:r>
      <w:r w:rsidRPr="00BA72E3">
        <w:rPr>
          <w:rFonts w:ascii="Times New Roman" w:hAnsi="Times New Roman" w:cs="Times New Roman"/>
        </w:rPr>
        <w:t>An amount not exceeding one-sixth of the aggregate of the amounts paid in each year to a State under this section may be expended in that year on other works connected with transport by road or by water.</w:t>
      </w:r>
    </w:p>
    <w:p w:rsidR="006113CA" w:rsidRPr="00CF3468" w:rsidRDefault="006113CA" w:rsidP="00E768A0">
      <w:pPr>
        <w:spacing w:before="120" w:after="60" w:line="240" w:lineRule="auto"/>
        <w:jc w:val="both"/>
        <w:rPr>
          <w:rFonts w:ascii="Times New Roman" w:hAnsi="Times New Roman" w:cs="Times New Roman"/>
          <w:b/>
          <w:sz w:val="20"/>
        </w:rPr>
      </w:pPr>
      <w:r w:rsidRPr="00CF3468">
        <w:rPr>
          <w:rFonts w:ascii="Times New Roman" w:hAnsi="Times New Roman" w:cs="Times New Roman"/>
          <w:b/>
          <w:sz w:val="20"/>
        </w:rPr>
        <w:t>Grant of financial assistance to States for rural roads.</w:t>
      </w:r>
    </w:p>
    <w:p w:rsidR="008F1A39" w:rsidRDefault="006113CA" w:rsidP="00E768A0">
      <w:pPr>
        <w:tabs>
          <w:tab w:val="left" w:pos="1080"/>
        </w:tabs>
        <w:spacing w:after="0" w:line="240" w:lineRule="auto"/>
        <w:ind w:firstLine="288"/>
        <w:jc w:val="both"/>
        <w:rPr>
          <w:rFonts w:ascii="Times New Roman" w:hAnsi="Times New Roman" w:cs="Times New Roman"/>
        </w:rPr>
      </w:pPr>
      <w:r w:rsidRPr="00BA72E3">
        <w:rPr>
          <w:rFonts w:ascii="Times New Roman" w:hAnsi="Times New Roman" w:cs="Times New Roman"/>
          <w:b/>
        </w:rPr>
        <w:t>7.</w:t>
      </w:r>
      <w:r w:rsidRPr="00BA72E3">
        <w:rPr>
          <w:rFonts w:ascii="Times New Roman" w:hAnsi="Times New Roman" w:cs="Times New Roman"/>
        </w:rPr>
        <w:t>—(1.)</w:t>
      </w:r>
      <w:r w:rsidR="00CF3468">
        <w:rPr>
          <w:rFonts w:ascii="Times New Roman" w:hAnsi="Times New Roman" w:cs="Times New Roman"/>
        </w:rPr>
        <w:tab/>
      </w:r>
      <w:r w:rsidRPr="00BA72E3">
        <w:rPr>
          <w:rFonts w:ascii="Times New Roman" w:hAnsi="Times New Roman" w:cs="Times New Roman"/>
        </w:rPr>
        <w:t>This section applies in relation to roads in rural areas (including developmental roads, feeder roads, roads in sparsely populated areas and in soldier settlement areas and roads in country municipalities and shires) but does not apply in relation to a road which is a highway, trunk road or main road.</w:t>
      </w:r>
    </w:p>
    <w:p w:rsidR="008F1A39" w:rsidRDefault="008F1A39" w:rsidP="00E768A0">
      <w:pPr>
        <w:spacing w:after="0" w:line="240" w:lineRule="auto"/>
        <w:jc w:val="both"/>
        <w:rPr>
          <w:rFonts w:ascii="Times New Roman" w:hAnsi="Times New Roman" w:cs="Times New Roman"/>
        </w:rPr>
      </w:pPr>
      <w:r>
        <w:rPr>
          <w:rFonts w:ascii="Times New Roman" w:hAnsi="Times New Roman" w:cs="Times New Roman"/>
        </w:rPr>
        <w:br w:type="page"/>
      </w:r>
    </w:p>
    <w:p w:rsidR="006113CA" w:rsidRPr="00BA72E3" w:rsidRDefault="006113CA" w:rsidP="00E768A0">
      <w:pPr>
        <w:spacing w:after="0" w:line="240" w:lineRule="auto"/>
        <w:ind w:firstLine="288"/>
        <w:jc w:val="both"/>
        <w:rPr>
          <w:rFonts w:ascii="Times New Roman" w:hAnsi="Times New Roman" w:cs="Times New Roman"/>
        </w:rPr>
      </w:pPr>
      <w:r w:rsidRPr="00BA72E3">
        <w:rPr>
          <w:rFonts w:ascii="Times New Roman" w:hAnsi="Times New Roman" w:cs="Times New Roman"/>
        </w:rPr>
        <w:lastRenderedPageBreak/>
        <w:t>(2.)</w:t>
      </w:r>
      <w:r w:rsidR="001F1CD1">
        <w:rPr>
          <w:rFonts w:ascii="Times New Roman" w:hAnsi="Times New Roman" w:cs="Times New Roman"/>
        </w:rPr>
        <w:tab/>
      </w:r>
      <w:r w:rsidRPr="00BA72E3">
        <w:rPr>
          <w:rFonts w:ascii="Times New Roman" w:hAnsi="Times New Roman" w:cs="Times New Roman"/>
        </w:rPr>
        <w:t>There shall be payable out of the Trust Fund, in respect of each year during the period of five years which commenced on the first day of July, One thousand nine hundred and fifty, thirty-five per centum of the amount paid into the Trust Account in respect of that year, for the purpose of financial assistance to the States in the expenditure of moneys—</w:t>
      </w:r>
    </w:p>
    <w:p w:rsidR="006113CA" w:rsidRPr="00BA72E3" w:rsidRDefault="006113CA" w:rsidP="00E768A0">
      <w:pPr>
        <w:spacing w:before="60"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a</w:t>
      </w:r>
      <w:r w:rsidRPr="00BA72E3">
        <w:rPr>
          <w:rFonts w:ascii="Times New Roman" w:hAnsi="Times New Roman" w:cs="Times New Roman"/>
        </w:rPr>
        <w:t>)</w:t>
      </w:r>
      <w:r w:rsidRPr="00BA72E3">
        <w:rPr>
          <w:rFonts w:ascii="Times New Roman" w:hAnsi="Times New Roman" w:cs="Times New Roman"/>
          <w:i/>
        </w:rPr>
        <w:t xml:space="preserve"> </w:t>
      </w:r>
      <w:r w:rsidRPr="00BA72E3">
        <w:rPr>
          <w:rFonts w:ascii="Times New Roman" w:hAnsi="Times New Roman" w:cs="Times New Roman"/>
        </w:rPr>
        <w:t>on the construction, reconstruction, maintenance and repair of roads in relation to which this section applies or on the purchase of road-making plant for use in connexion with roads in relation to which this section applies; or</w:t>
      </w:r>
    </w:p>
    <w:p w:rsidR="006113CA" w:rsidRPr="00BA72E3" w:rsidRDefault="006113CA" w:rsidP="00E768A0">
      <w:pPr>
        <w:spacing w:before="60"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b</w:t>
      </w:r>
      <w:r w:rsidRPr="00BA72E3">
        <w:rPr>
          <w:rFonts w:ascii="Times New Roman" w:hAnsi="Times New Roman" w:cs="Times New Roman"/>
        </w:rPr>
        <w:t>) in making payments to local authorities for the construction, reconstruction, maintenance and repair of roads in relation to which this section applies or for the purchase of road-making plant for use in connexion with roads in relation to which this section applies.</w:t>
      </w:r>
    </w:p>
    <w:p w:rsidR="006113CA" w:rsidRPr="001F1CD1" w:rsidRDefault="006113CA" w:rsidP="00E768A0">
      <w:pPr>
        <w:spacing w:before="120" w:after="60" w:line="240" w:lineRule="auto"/>
        <w:jc w:val="both"/>
        <w:rPr>
          <w:rFonts w:ascii="Times New Roman" w:hAnsi="Times New Roman" w:cs="Times New Roman"/>
          <w:b/>
          <w:sz w:val="20"/>
        </w:rPr>
      </w:pPr>
      <w:r w:rsidRPr="001F1CD1">
        <w:rPr>
          <w:rFonts w:ascii="Times New Roman" w:hAnsi="Times New Roman" w:cs="Times New Roman"/>
          <w:b/>
          <w:sz w:val="20"/>
        </w:rPr>
        <w:t>Basis of apportionment to the States.</w:t>
      </w:r>
    </w:p>
    <w:p w:rsidR="006113CA" w:rsidRPr="00BA72E3" w:rsidRDefault="006113CA" w:rsidP="00E768A0">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8</w:t>
      </w:r>
      <w:r w:rsidRPr="00BA72E3">
        <w:rPr>
          <w:rFonts w:ascii="Times New Roman" w:hAnsi="Times New Roman" w:cs="Times New Roman"/>
        </w:rPr>
        <w:t>.</w:t>
      </w:r>
      <w:r w:rsidR="001F1CD1">
        <w:rPr>
          <w:rFonts w:ascii="Times New Roman" w:hAnsi="Times New Roman" w:cs="Times New Roman"/>
        </w:rPr>
        <w:tab/>
      </w:r>
      <w:r w:rsidRPr="00BA72E3">
        <w:rPr>
          <w:rFonts w:ascii="Times New Roman" w:hAnsi="Times New Roman" w:cs="Times New Roman"/>
        </w:rPr>
        <w:t>Sums payable to the States under sections six and seven of this Act shall be divided amongst the States as follows:—</w:t>
      </w:r>
    </w:p>
    <w:p w:rsidR="006113CA" w:rsidRPr="00BA72E3" w:rsidRDefault="006113CA" w:rsidP="00E768A0">
      <w:pPr>
        <w:spacing w:before="60"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a</w:t>
      </w:r>
      <w:r w:rsidRPr="00BA72E3">
        <w:rPr>
          <w:rFonts w:ascii="Times New Roman" w:hAnsi="Times New Roman" w:cs="Times New Roman"/>
        </w:rPr>
        <w:t>)</w:t>
      </w:r>
      <w:r w:rsidRPr="00BA72E3">
        <w:rPr>
          <w:rFonts w:ascii="Times New Roman" w:hAnsi="Times New Roman" w:cs="Times New Roman"/>
          <w:i/>
        </w:rPr>
        <w:t xml:space="preserve"> </w:t>
      </w:r>
      <w:r w:rsidRPr="00BA72E3">
        <w:rPr>
          <w:rFonts w:ascii="Times New Roman" w:hAnsi="Times New Roman" w:cs="Times New Roman"/>
        </w:rPr>
        <w:t>to the State of Tasmania—five per centum of those sums; and</w:t>
      </w:r>
    </w:p>
    <w:p w:rsidR="006113CA" w:rsidRPr="00BA72E3" w:rsidRDefault="006113CA" w:rsidP="00E768A0">
      <w:pPr>
        <w:spacing w:before="60"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b</w:t>
      </w:r>
      <w:r w:rsidRPr="00BA72E3">
        <w:rPr>
          <w:rFonts w:ascii="Times New Roman" w:hAnsi="Times New Roman" w:cs="Times New Roman"/>
        </w:rPr>
        <w:t>) to the other States—</w:t>
      </w:r>
    </w:p>
    <w:p w:rsidR="006113CA" w:rsidRPr="00BA72E3" w:rsidRDefault="006113CA" w:rsidP="00E768A0">
      <w:pPr>
        <w:spacing w:before="60" w:after="0" w:line="240" w:lineRule="auto"/>
        <w:ind w:left="1728" w:hanging="576"/>
        <w:jc w:val="both"/>
        <w:rPr>
          <w:rFonts w:ascii="Times New Roman" w:hAnsi="Times New Roman" w:cs="Times New Roman"/>
        </w:rPr>
      </w:pPr>
      <w:r w:rsidRPr="00BA72E3">
        <w:rPr>
          <w:rFonts w:ascii="Times New Roman" w:hAnsi="Times New Roman" w:cs="Times New Roman"/>
        </w:rPr>
        <w:t>(</w:t>
      </w:r>
      <w:proofErr w:type="spellStart"/>
      <w:r w:rsidRPr="00BA72E3">
        <w:rPr>
          <w:rFonts w:ascii="Times New Roman" w:hAnsi="Times New Roman" w:cs="Times New Roman"/>
        </w:rPr>
        <w:t>i</w:t>
      </w:r>
      <w:proofErr w:type="spellEnd"/>
      <w:r w:rsidRPr="00BA72E3">
        <w:rPr>
          <w:rFonts w:ascii="Times New Roman" w:hAnsi="Times New Roman" w:cs="Times New Roman"/>
        </w:rPr>
        <w:t>) as to fifty-seven per centum of those sums—according to the respective populations of those States as ascertained at the census taken during the month of June, One thousand nine hundred and forty-seven; and</w:t>
      </w:r>
    </w:p>
    <w:p w:rsidR="006113CA" w:rsidRPr="00BA72E3" w:rsidRDefault="006113CA" w:rsidP="00E768A0">
      <w:pPr>
        <w:spacing w:before="60" w:after="0" w:line="240" w:lineRule="auto"/>
        <w:ind w:left="1728" w:hanging="576"/>
        <w:jc w:val="both"/>
        <w:rPr>
          <w:rFonts w:ascii="Times New Roman" w:hAnsi="Times New Roman" w:cs="Times New Roman"/>
        </w:rPr>
      </w:pPr>
      <w:r w:rsidRPr="00BA72E3">
        <w:rPr>
          <w:rFonts w:ascii="Times New Roman" w:hAnsi="Times New Roman" w:cs="Times New Roman"/>
        </w:rPr>
        <w:t>(ii) as to thirty-eight per centum of those sums—according to the respective areas of those States.</w:t>
      </w:r>
    </w:p>
    <w:p w:rsidR="006113CA" w:rsidRPr="001F1CD1" w:rsidRDefault="006113CA" w:rsidP="00E768A0">
      <w:pPr>
        <w:spacing w:before="120" w:after="60" w:line="240" w:lineRule="auto"/>
        <w:jc w:val="both"/>
        <w:rPr>
          <w:rFonts w:ascii="Times New Roman" w:hAnsi="Times New Roman" w:cs="Times New Roman"/>
          <w:b/>
          <w:sz w:val="20"/>
        </w:rPr>
      </w:pPr>
      <w:r w:rsidRPr="001F1CD1">
        <w:rPr>
          <w:rFonts w:ascii="Times New Roman" w:hAnsi="Times New Roman" w:cs="Times New Roman"/>
          <w:b/>
          <w:sz w:val="20"/>
        </w:rPr>
        <w:t>Certified statement of expenditure to be furnished.</w:t>
      </w:r>
    </w:p>
    <w:p w:rsidR="006113CA" w:rsidRPr="00BA72E3" w:rsidRDefault="006113CA" w:rsidP="00E768A0">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9.</w:t>
      </w:r>
      <w:r w:rsidR="001F1CD1">
        <w:rPr>
          <w:rFonts w:ascii="Times New Roman" w:hAnsi="Times New Roman" w:cs="Times New Roman"/>
          <w:b/>
        </w:rPr>
        <w:tab/>
      </w:r>
      <w:r w:rsidRPr="00BA72E3">
        <w:rPr>
          <w:rFonts w:ascii="Times New Roman" w:hAnsi="Times New Roman" w:cs="Times New Roman"/>
        </w:rPr>
        <w:t>Payment of an amount to a State under section six or seven of this Act shall be subject to the condition that the State will, as soon as practicable after the thirtieth day of June in each year, submit to the Minister a statement, which shall be in accordance with a form approved by the Minister and shall be certified by the Auditor-General for the State, of the expenditure by the State of that amount.</w:t>
      </w:r>
    </w:p>
    <w:p w:rsidR="006113CA" w:rsidRPr="001F1CD1" w:rsidRDefault="006113CA" w:rsidP="00E768A0">
      <w:pPr>
        <w:spacing w:before="120" w:after="60" w:line="240" w:lineRule="auto"/>
        <w:jc w:val="both"/>
        <w:rPr>
          <w:rFonts w:ascii="Times New Roman" w:hAnsi="Times New Roman" w:cs="Times New Roman"/>
          <w:b/>
          <w:sz w:val="20"/>
        </w:rPr>
      </w:pPr>
      <w:r w:rsidRPr="001F1CD1">
        <w:rPr>
          <w:rFonts w:ascii="Times New Roman" w:hAnsi="Times New Roman" w:cs="Times New Roman"/>
          <w:b/>
          <w:sz w:val="20"/>
        </w:rPr>
        <w:t>Expenditure on strategic roads.</w:t>
      </w:r>
    </w:p>
    <w:p w:rsidR="006113CA" w:rsidRDefault="006113CA" w:rsidP="00E768A0">
      <w:pPr>
        <w:tabs>
          <w:tab w:val="left" w:pos="1260"/>
        </w:tabs>
        <w:spacing w:after="0" w:line="240" w:lineRule="auto"/>
        <w:ind w:firstLine="288"/>
        <w:jc w:val="both"/>
        <w:rPr>
          <w:rFonts w:ascii="Times New Roman" w:hAnsi="Times New Roman" w:cs="Times New Roman"/>
        </w:rPr>
      </w:pPr>
      <w:r w:rsidRPr="00BA72E3">
        <w:rPr>
          <w:rFonts w:ascii="Times New Roman" w:hAnsi="Times New Roman" w:cs="Times New Roman"/>
          <w:b/>
        </w:rPr>
        <w:t>10.</w:t>
      </w:r>
      <w:r w:rsidRPr="00BA72E3">
        <w:rPr>
          <w:rFonts w:ascii="Times New Roman" w:hAnsi="Times New Roman" w:cs="Times New Roman"/>
        </w:rPr>
        <w:t>—(1.)</w:t>
      </w:r>
      <w:r w:rsidR="001F1CD1">
        <w:rPr>
          <w:rFonts w:ascii="Times New Roman" w:hAnsi="Times New Roman" w:cs="Times New Roman"/>
        </w:rPr>
        <w:tab/>
      </w:r>
      <w:r w:rsidRPr="00BA72E3">
        <w:rPr>
          <w:rFonts w:ascii="Times New Roman" w:hAnsi="Times New Roman" w:cs="Times New Roman"/>
        </w:rPr>
        <w:t>There shall be payable out of the Trust Account, in respect of each year during the period of five years which commenced on the first day of July, One thousand nine hundred and fifty, the sum of Five hundred thousand pounds, which may, subject to this section, be expended by the Commonwealth on the construction, reconstruction, maintenance and repair of strategic roads and roads of access to Commonwealth property.</w:t>
      </w:r>
    </w:p>
    <w:p w:rsidR="00FF03C3" w:rsidRDefault="00FF03C3" w:rsidP="00DB48F6">
      <w:pPr>
        <w:spacing w:after="0" w:line="240" w:lineRule="auto"/>
        <w:rPr>
          <w:rFonts w:ascii="Times New Roman" w:hAnsi="Times New Roman" w:cs="Times New Roman"/>
        </w:rPr>
      </w:pPr>
      <w:r>
        <w:rPr>
          <w:rFonts w:ascii="Times New Roman" w:hAnsi="Times New Roman" w:cs="Times New Roman"/>
        </w:rPr>
        <w:br w:type="page"/>
      </w:r>
    </w:p>
    <w:p w:rsidR="00FF03C3" w:rsidRPr="00BA72E3" w:rsidRDefault="00FF03C3" w:rsidP="00A730FE">
      <w:pPr>
        <w:spacing w:after="0" w:line="240" w:lineRule="auto"/>
        <w:ind w:firstLine="288"/>
        <w:jc w:val="both"/>
        <w:rPr>
          <w:rFonts w:ascii="Times New Roman" w:hAnsi="Times New Roman" w:cs="Times New Roman"/>
        </w:rPr>
      </w:pPr>
      <w:r w:rsidRPr="00BA72E3">
        <w:rPr>
          <w:rFonts w:ascii="Times New Roman" w:hAnsi="Times New Roman" w:cs="Times New Roman"/>
        </w:rPr>
        <w:lastRenderedPageBreak/>
        <w:t>(2.)</w:t>
      </w:r>
      <w:r w:rsidR="00DB48F6">
        <w:rPr>
          <w:rFonts w:ascii="Times New Roman" w:hAnsi="Times New Roman" w:cs="Times New Roman"/>
        </w:rPr>
        <w:tab/>
      </w:r>
      <w:r w:rsidRPr="00BA72E3">
        <w:rPr>
          <w:rFonts w:ascii="Times New Roman" w:hAnsi="Times New Roman" w:cs="Times New Roman"/>
        </w:rPr>
        <w:t>An amount shall not be expended under this section on a road, not being a road of access to Commonwealth property, unless—</w:t>
      </w:r>
    </w:p>
    <w:p w:rsidR="00FF03C3" w:rsidRPr="00BA72E3" w:rsidRDefault="00FF03C3" w:rsidP="00A730FE">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a</w:t>
      </w:r>
      <w:r w:rsidRPr="00BA72E3">
        <w:rPr>
          <w:rFonts w:ascii="Times New Roman" w:hAnsi="Times New Roman" w:cs="Times New Roman"/>
        </w:rPr>
        <w:t>) the Minister approves of the road as a strategic road; and</w:t>
      </w:r>
    </w:p>
    <w:p w:rsidR="00FF03C3" w:rsidRPr="00BA72E3" w:rsidRDefault="00FF03C3" w:rsidP="00A730FE">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b</w:t>
      </w:r>
      <w:r w:rsidRPr="00BA72E3">
        <w:rPr>
          <w:rFonts w:ascii="Times New Roman" w:hAnsi="Times New Roman" w:cs="Times New Roman"/>
        </w:rPr>
        <w:t>) where the road forms part of a general road system of a State, the Minister is satisfied that the standard of construction or maintenance required by the Commonwealth is higher than that justified by the normal volume of traffic.</w:t>
      </w:r>
    </w:p>
    <w:p w:rsidR="00FF03C3" w:rsidRPr="00FB7D41" w:rsidRDefault="00FF03C3" w:rsidP="00A730FE">
      <w:pPr>
        <w:spacing w:before="120" w:after="60" w:line="240" w:lineRule="auto"/>
        <w:jc w:val="both"/>
        <w:rPr>
          <w:rFonts w:ascii="Times New Roman" w:hAnsi="Times New Roman" w:cs="Times New Roman"/>
          <w:b/>
          <w:sz w:val="20"/>
        </w:rPr>
      </w:pPr>
      <w:r w:rsidRPr="00FB7D41">
        <w:rPr>
          <w:rFonts w:ascii="Times New Roman" w:hAnsi="Times New Roman" w:cs="Times New Roman"/>
          <w:b/>
          <w:sz w:val="20"/>
        </w:rPr>
        <w:t>Road safety practices.</w:t>
      </w:r>
    </w:p>
    <w:p w:rsidR="00FF03C3" w:rsidRPr="00BA72E3" w:rsidRDefault="00FF03C3" w:rsidP="00A730FE">
      <w:pPr>
        <w:spacing w:after="0" w:line="240" w:lineRule="auto"/>
        <w:ind w:firstLine="288"/>
        <w:jc w:val="both"/>
        <w:rPr>
          <w:rFonts w:ascii="Times New Roman" w:hAnsi="Times New Roman" w:cs="Times New Roman"/>
        </w:rPr>
      </w:pPr>
      <w:r w:rsidRPr="00BA72E3">
        <w:rPr>
          <w:rFonts w:ascii="Times New Roman" w:hAnsi="Times New Roman" w:cs="Times New Roman"/>
          <w:b/>
        </w:rPr>
        <w:t>11.</w:t>
      </w:r>
      <w:r w:rsidR="00FB7D41">
        <w:rPr>
          <w:rFonts w:ascii="Times New Roman" w:hAnsi="Times New Roman" w:cs="Times New Roman"/>
          <w:b/>
        </w:rPr>
        <w:tab/>
      </w:r>
      <w:r w:rsidRPr="00BA72E3">
        <w:rPr>
          <w:rFonts w:ascii="Times New Roman" w:hAnsi="Times New Roman" w:cs="Times New Roman"/>
        </w:rPr>
        <w:t>There shall be payable out of the Trust Account, in respect of each year during the period of five years which commenced on the first day of July, One thousand nine hundred and fifty, the sum of One hundred thousand pounds, which may be expended by the Commonwealth on the promotion of road safety practices throughout Australia in accordance with proposals approved by the Minister.</w:t>
      </w:r>
    </w:p>
    <w:p w:rsidR="00FF03C3" w:rsidRPr="00BA72E3" w:rsidRDefault="00FF03C3" w:rsidP="00A730FE">
      <w:pPr>
        <w:spacing w:before="120" w:after="60" w:line="240" w:lineRule="auto"/>
        <w:jc w:val="both"/>
        <w:rPr>
          <w:rFonts w:ascii="Times New Roman" w:hAnsi="Times New Roman" w:cs="Times New Roman"/>
        </w:rPr>
      </w:pPr>
      <w:r w:rsidRPr="00FB7D41">
        <w:rPr>
          <w:rFonts w:ascii="Times New Roman" w:hAnsi="Times New Roman" w:cs="Times New Roman"/>
          <w:b/>
          <w:sz w:val="20"/>
        </w:rPr>
        <w:t>Regulations.</w:t>
      </w:r>
    </w:p>
    <w:p w:rsidR="00FF03C3" w:rsidRPr="00BA72E3" w:rsidRDefault="00FF03C3" w:rsidP="00A730FE">
      <w:pPr>
        <w:spacing w:after="0" w:line="240" w:lineRule="auto"/>
        <w:ind w:firstLine="288"/>
        <w:jc w:val="both"/>
        <w:rPr>
          <w:rFonts w:ascii="Times New Roman" w:hAnsi="Times New Roman" w:cs="Times New Roman"/>
        </w:rPr>
      </w:pPr>
      <w:r w:rsidRPr="00BA72E3">
        <w:rPr>
          <w:rFonts w:ascii="Times New Roman" w:hAnsi="Times New Roman" w:cs="Times New Roman"/>
          <w:b/>
        </w:rPr>
        <w:t>12</w:t>
      </w:r>
      <w:r w:rsidRPr="00BA72E3">
        <w:rPr>
          <w:rFonts w:ascii="Times New Roman" w:hAnsi="Times New Roman" w:cs="Times New Roman"/>
        </w:rPr>
        <w:t>.</w:t>
      </w:r>
      <w:r w:rsidR="00FB7D41">
        <w:rPr>
          <w:rFonts w:ascii="Times New Roman" w:hAnsi="Times New Roman" w:cs="Times New Roman"/>
        </w:rPr>
        <w:tab/>
      </w:r>
      <w:r w:rsidRPr="00BA72E3">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FB7D41" w:rsidRPr="00DB48F6" w:rsidRDefault="00FB7D41" w:rsidP="00DB48F6">
      <w:pPr>
        <w:pBdr>
          <w:top w:val="double" w:sz="4" w:space="1" w:color="auto"/>
        </w:pBdr>
        <w:tabs>
          <w:tab w:val="left" w:pos="4860"/>
        </w:tabs>
        <w:spacing w:before="360" w:after="240" w:line="240" w:lineRule="auto"/>
        <w:ind w:left="4032" w:right="4032"/>
        <w:jc w:val="center"/>
        <w:rPr>
          <w:rFonts w:ascii="Times New Roman" w:hAnsi="Times New Roman" w:cs="Times New Roman"/>
          <w:sz w:val="10"/>
        </w:rPr>
      </w:pPr>
    </w:p>
    <w:p w:rsidR="00FF03C3" w:rsidRPr="00DB48F6" w:rsidRDefault="00FF03C3" w:rsidP="00C127E1">
      <w:pPr>
        <w:tabs>
          <w:tab w:val="left" w:pos="4770"/>
          <w:tab w:val="left" w:pos="7920"/>
        </w:tabs>
        <w:spacing w:after="120" w:line="240" w:lineRule="auto"/>
        <w:ind w:firstLine="3874"/>
        <w:rPr>
          <w:rFonts w:ascii="Times New Roman" w:hAnsi="Times New Roman" w:cs="Times New Roman"/>
        </w:rPr>
      </w:pPr>
      <w:r w:rsidRPr="00FB7D41">
        <w:rPr>
          <w:rFonts w:ascii="Times New Roman" w:hAnsi="Times New Roman" w:cs="Times New Roman"/>
          <w:sz w:val="24"/>
        </w:rPr>
        <w:t>THE SCHEDULE.</w:t>
      </w:r>
      <w:r w:rsidR="00FB7D41">
        <w:rPr>
          <w:rFonts w:ascii="Times New Roman" w:hAnsi="Times New Roman" w:cs="Times New Roman"/>
        </w:rPr>
        <w:tab/>
      </w:r>
      <w:r w:rsidRPr="00DB48F6">
        <w:rPr>
          <w:rFonts w:ascii="Times New Roman" w:hAnsi="Times New Roman" w:cs="Times New Roman"/>
        </w:rPr>
        <w:t>Section 5.</w:t>
      </w:r>
    </w:p>
    <w:p w:rsidR="00FB7D41" w:rsidRPr="00C127E1" w:rsidRDefault="00FB7D41" w:rsidP="00FB7D41">
      <w:pPr>
        <w:pBdr>
          <w:bottom w:val="single" w:sz="6" w:space="1" w:color="auto"/>
        </w:pBdr>
        <w:spacing w:after="120" w:line="240" w:lineRule="auto"/>
        <w:ind w:left="4320" w:right="4320"/>
        <w:jc w:val="center"/>
        <w:rPr>
          <w:rFonts w:ascii="Times New Roman" w:hAnsi="Times New Roman" w:cs="Times New Roman"/>
          <w:sz w:val="10"/>
        </w:rPr>
      </w:pPr>
    </w:p>
    <w:p w:rsidR="00FF03C3" w:rsidRPr="00BA72E3" w:rsidRDefault="00FF03C3" w:rsidP="00FB7D41">
      <w:pPr>
        <w:spacing w:after="60" w:line="240" w:lineRule="auto"/>
        <w:jc w:val="center"/>
        <w:rPr>
          <w:rFonts w:ascii="Times New Roman" w:hAnsi="Times New Roman" w:cs="Times New Roman"/>
        </w:rPr>
      </w:pPr>
      <w:r w:rsidRPr="00BA72E3">
        <w:rPr>
          <w:rFonts w:ascii="Times New Roman" w:hAnsi="Times New Roman" w:cs="Times New Roman"/>
        </w:rPr>
        <w:t>AMOUNTS PAYABLE INTO THE TRUST ACCOUNT.</w:t>
      </w:r>
    </w:p>
    <w:p w:rsidR="00FF03C3" w:rsidRPr="00BA72E3" w:rsidRDefault="00FF03C3" w:rsidP="0020012A">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1</w:t>
      </w:r>
      <w:r w:rsidRPr="00BA72E3">
        <w:rPr>
          <w:rFonts w:ascii="Times New Roman" w:hAnsi="Times New Roman" w:cs="Times New Roman"/>
        </w:rPr>
        <w:t>.</w:t>
      </w:r>
      <w:r w:rsidR="00AD26ED">
        <w:rPr>
          <w:rFonts w:ascii="Times New Roman" w:hAnsi="Times New Roman" w:cs="Times New Roman"/>
        </w:rPr>
        <w:tab/>
      </w:r>
      <w:r w:rsidRPr="00BA72E3">
        <w:rPr>
          <w:rFonts w:ascii="Times New Roman" w:hAnsi="Times New Roman" w:cs="Times New Roman"/>
        </w:rPr>
        <w:t>So much of the duties of customs payable and collected under the Tariff Item specified in this paragraph in respect of the goods specified in this paragraph as is equal to Sixpence per gallon on all those goods in respect of which those duties are payable and which are entered for home consumption during each year of the period of five years which commenced on the first day of July, 1950, that is to say, the duties of customs payable and collected, under Item 229 (</w:t>
      </w:r>
      <w:r w:rsidRPr="00C127E1">
        <w:rPr>
          <w:rFonts w:ascii="Times New Roman" w:hAnsi="Times New Roman" w:cs="Times New Roman"/>
          <w:smallCaps/>
        </w:rPr>
        <w:t>c</w:t>
      </w:r>
      <w:r w:rsidRPr="00BA72E3">
        <w:rPr>
          <w:rFonts w:ascii="Times New Roman" w:hAnsi="Times New Roman" w:cs="Times New Roman"/>
        </w:rPr>
        <w:t xml:space="preserve">) in the Schedule to the </w:t>
      </w:r>
      <w:r w:rsidRPr="00BA72E3">
        <w:rPr>
          <w:rFonts w:ascii="Times New Roman" w:hAnsi="Times New Roman" w:cs="Times New Roman"/>
          <w:i/>
        </w:rPr>
        <w:t xml:space="preserve">Customs Tariff </w:t>
      </w:r>
      <w:r w:rsidRPr="00BA72E3">
        <w:rPr>
          <w:rFonts w:ascii="Times New Roman" w:hAnsi="Times New Roman" w:cs="Times New Roman"/>
        </w:rPr>
        <w:t>1933</w:t>
      </w:r>
      <w:r w:rsidR="000E54CA">
        <w:rPr>
          <w:rFonts w:ascii="Times New Roman" w:hAnsi="Times New Roman" w:cs="Times New Roman"/>
        </w:rPr>
        <w:t>–</w:t>
      </w:r>
      <w:r w:rsidRPr="00BA72E3">
        <w:rPr>
          <w:rFonts w:ascii="Times New Roman" w:hAnsi="Times New Roman" w:cs="Times New Roman"/>
        </w:rPr>
        <w:t>1950 or under that Item as amended or proposed to be amended, during each year of that period of fi</w:t>
      </w:r>
      <w:r w:rsidR="00206109">
        <w:rPr>
          <w:rFonts w:ascii="Times New Roman" w:hAnsi="Times New Roman" w:cs="Times New Roman"/>
        </w:rPr>
        <w:t>v</w:t>
      </w:r>
      <w:r w:rsidRPr="00BA72E3">
        <w:rPr>
          <w:rFonts w:ascii="Times New Roman" w:hAnsi="Times New Roman" w:cs="Times New Roman"/>
        </w:rPr>
        <w:t xml:space="preserve">e years in respect of petroleum and shale products, namely, naphtha, </w:t>
      </w:r>
      <w:proofErr w:type="spellStart"/>
      <w:r w:rsidRPr="00BA72E3">
        <w:rPr>
          <w:rFonts w:ascii="Times New Roman" w:hAnsi="Times New Roman" w:cs="Times New Roman"/>
        </w:rPr>
        <w:t>benzine</w:t>
      </w:r>
      <w:proofErr w:type="spellEnd"/>
      <w:r w:rsidRPr="00BA72E3">
        <w:rPr>
          <w:rFonts w:ascii="Times New Roman" w:hAnsi="Times New Roman" w:cs="Times New Roman"/>
        </w:rPr>
        <w:t>, benzoline, gasoline, pentane, petrol and any other petroleum or shale spirit.</w:t>
      </w:r>
    </w:p>
    <w:p w:rsidR="00FF03C3" w:rsidRPr="00BA72E3" w:rsidRDefault="00FF03C3" w:rsidP="0020012A">
      <w:pPr>
        <w:tabs>
          <w:tab w:val="left" w:pos="630"/>
        </w:tabs>
        <w:spacing w:before="60" w:after="0" w:line="240" w:lineRule="auto"/>
        <w:ind w:firstLine="288"/>
        <w:jc w:val="both"/>
        <w:rPr>
          <w:rFonts w:ascii="Times New Roman" w:hAnsi="Times New Roman" w:cs="Times New Roman"/>
        </w:rPr>
      </w:pPr>
      <w:r w:rsidRPr="00BA72E3">
        <w:rPr>
          <w:rFonts w:ascii="Times New Roman" w:hAnsi="Times New Roman" w:cs="Times New Roman"/>
          <w:b/>
        </w:rPr>
        <w:t>2</w:t>
      </w:r>
      <w:r w:rsidRPr="00BA72E3">
        <w:rPr>
          <w:rFonts w:ascii="Times New Roman" w:hAnsi="Times New Roman" w:cs="Times New Roman"/>
        </w:rPr>
        <w:t>.</w:t>
      </w:r>
      <w:r w:rsidR="00AD26ED">
        <w:rPr>
          <w:rFonts w:ascii="Times New Roman" w:hAnsi="Times New Roman" w:cs="Times New Roman"/>
        </w:rPr>
        <w:tab/>
      </w:r>
      <w:r w:rsidRPr="00BA72E3">
        <w:rPr>
          <w:rFonts w:ascii="Times New Roman" w:hAnsi="Times New Roman" w:cs="Times New Roman"/>
        </w:rPr>
        <w:t xml:space="preserve">So much of the duties of excise payable and collected under the Tariff Item specified in this paragraph in respect of the goods specified in this paragraph as is equal to </w:t>
      </w:r>
      <w:proofErr w:type="spellStart"/>
      <w:r w:rsidRPr="00BA72E3">
        <w:rPr>
          <w:rFonts w:ascii="Times New Roman" w:hAnsi="Times New Roman" w:cs="Times New Roman"/>
        </w:rPr>
        <w:t>Threepence</w:t>
      </w:r>
      <w:proofErr w:type="spellEnd"/>
      <w:r w:rsidRPr="00BA72E3">
        <w:rPr>
          <w:rFonts w:ascii="Times New Roman" w:hAnsi="Times New Roman" w:cs="Times New Roman"/>
        </w:rPr>
        <w:t xml:space="preserve"> halfpenny per gallon on all those goods in respect of which those duties are payable and which are entered for home consumption during each year of that period of five years, that is to say, the duties of excise payable and collected under Item 11 in the Schedule to the </w:t>
      </w:r>
      <w:r w:rsidRPr="00BA72E3">
        <w:rPr>
          <w:rFonts w:ascii="Times New Roman" w:hAnsi="Times New Roman" w:cs="Times New Roman"/>
          <w:i/>
        </w:rPr>
        <w:t xml:space="preserve">Excise Tariff </w:t>
      </w:r>
      <w:r w:rsidRPr="00BA72E3">
        <w:rPr>
          <w:rFonts w:ascii="Times New Roman" w:hAnsi="Times New Roman" w:cs="Times New Roman"/>
        </w:rPr>
        <w:t>1921</w:t>
      </w:r>
      <w:r w:rsidR="000E54CA">
        <w:rPr>
          <w:rFonts w:ascii="Times New Roman" w:hAnsi="Times New Roman" w:cs="Times New Roman"/>
        </w:rPr>
        <w:t>–</w:t>
      </w:r>
      <w:r w:rsidRPr="00BA72E3">
        <w:rPr>
          <w:rFonts w:ascii="Times New Roman" w:hAnsi="Times New Roman" w:cs="Times New Roman"/>
        </w:rPr>
        <w:t>1949 or under that Item as amended or proposed to be amended during each year of that period of five years in respect of—</w:t>
      </w:r>
    </w:p>
    <w:p w:rsidR="00FF03C3" w:rsidRPr="00BA72E3" w:rsidRDefault="00FF03C3" w:rsidP="0020012A">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a</w:t>
      </w:r>
      <w:r w:rsidRPr="00BA72E3">
        <w:rPr>
          <w:rFonts w:ascii="Times New Roman" w:hAnsi="Times New Roman" w:cs="Times New Roman"/>
        </w:rPr>
        <w:t xml:space="preserve">) petroleum or shale products, namely, petrol, </w:t>
      </w:r>
      <w:proofErr w:type="spellStart"/>
      <w:r w:rsidRPr="00BA72E3">
        <w:rPr>
          <w:rFonts w:ascii="Times New Roman" w:hAnsi="Times New Roman" w:cs="Times New Roman"/>
        </w:rPr>
        <w:t>benzine</w:t>
      </w:r>
      <w:proofErr w:type="spellEnd"/>
      <w:r w:rsidRPr="00BA72E3">
        <w:rPr>
          <w:rFonts w:ascii="Times New Roman" w:hAnsi="Times New Roman" w:cs="Times New Roman"/>
        </w:rPr>
        <w:t>, benzoline, gasoline, naphtha, pentane, and any other petroleum or shale spirit as described in that Item; or</w:t>
      </w:r>
    </w:p>
    <w:p w:rsidR="00FF03C3" w:rsidRPr="00BA72E3" w:rsidRDefault="00FF03C3" w:rsidP="0020012A">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Pr="00BA72E3">
        <w:rPr>
          <w:rFonts w:ascii="Times New Roman" w:hAnsi="Times New Roman" w:cs="Times New Roman"/>
          <w:i/>
        </w:rPr>
        <w:t>b</w:t>
      </w:r>
      <w:r w:rsidRPr="00BA72E3">
        <w:rPr>
          <w:rFonts w:ascii="Times New Roman" w:hAnsi="Times New Roman" w:cs="Times New Roman"/>
        </w:rPr>
        <w:t>) petroleum or shale distillates, namely, turpentine substitutes.</w:t>
      </w:r>
    </w:p>
    <w:p w:rsidR="00FF03C3" w:rsidRPr="00BA72E3" w:rsidRDefault="00FF03C3" w:rsidP="0020012A">
      <w:pPr>
        <w:tabs>
          <w:tab w:val="left" w:pos="630"/>
        </w:tabs>
        <w:spacing w:before="60" w:after="0" w:line="240" w:lineRule="auto"/>
        <w:ind w:firstLine="288"/>
        <w:jc w:val="both"/>
        <w:rPr>
          <w:rFonts w:ascii="Times New Roman" w:hAnsi="Times New Roman" w:cs="Times New Roman"/>
        </w:rPr>
      </w:pPr>
      <w:r w:rsidRPr="00BA72E3">
        <w:rPr>
          <w:rFonts w:ascii="Times New Roman" w:hAnsi="Times New Roman" w:cs="Times New Roman"/>
          <w:b/>
        </w:rPr>
        <w:t>3</w:t>
      </w:r>
      <w:r w:rsidRPr="00BA72E3">
        <w:rPr>
          <w:rFonts w:ascii="Times New Roman" w:hAnsi="Times New Roman" w:cs="Times New Roman"/>
        </w:rPr>
        <w:t>.</w:t>
      </w:r>
      <w:r w:rsidR="00AD26ED">
        <w:rPr>
          <w:rFonts w:ascii="Times New Roman" w:hAnsi="Times New Roman" w:cs="Times New Roman"/>
        </w:rPr>
        <w:tab/>
      </w:r>
      <w:r w:rsidRPr="00BA72E3">
        <w:rPr>
          <w:rFonts w:ascii="Times New Roman" w:hAnsi="Times New Roman" w:cs="Times New Roman"/>
        </w:rPr>
        <w:t>The duties of customs and excise specified in the foregoing provisions of this Schedule do not include duties payable and collected in respect of goods used in civil aircraft for the purposes of civil aviation.</w:t>
      </w:r>
    </w:p>
    <w:sectPr w:rsidR="00FF03C3" w:rsidRPr="00BA72E3" w:rsidSect="00A62646">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93" w:rsidRDefault="00801893" w:rsidP="00EC1628">
      <w:pPr>
        <w:spacing w:after="0" w:line="240" w:lineRule="auto"/>
      </w:pPr>
      <w:r>
        <w:separator/>
      </w:r>
    </w:p>
  </w:endnote>
  <w:endnote w:type="continuationSeparator" w:id="0">
    <w:p w:rsidR="00801893" w:rsidRDefault="00801893" w:rsidP="00EC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93" w:rsidRDefault="00801893" w:rsidP="00EC1628">
      <w:pPr>
        <w:spacing w:after="0" w:line="240" w:lineRule="auto"/>
      </w:pPr>
      <w:r>
        <w:separator/>
      </w:r>
    </w:p>
  </w:footnote>
  <w:footnote w:type="continuationSeparator" w:id="0">
    <w:p w:rsidR="00801893" w:rsidRDefault="00801893" w:rsidP="00EC1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28" w:rsidRPr="00EC1628" w:rsidRDefault="00EC1628" w:rsidP="002D256B">
    <w:pPr>
      <w:tabs>
        <w:tab w:val="left" w:pos="3690"/>
        <w:tab w:val="left" w:pos="8280"/>
      </w:tabs>
      <w:spacing w:after="0" w:line="240" w:lineRule="auto"/>
      <w:rPr>
        <w:rFonts w:ascii="Times New Roman" w:hAnsi="Times New Roman" w:cs="Times New Roman"/>
        <w:sz w:val="20"/>
      </w:rPr>
    </w:pPr>
    <w:r w:rsidRPr="00EC1628">
      <w:rPr>
        <w:rFonts w:ascii="Times New Roman" w:hAnsi="Times New Roman" w:cs="Times New Roman"/>
        <w:sz w:val="20"/>
      </w:rPr>
      <w:t>1950.</w:t>
    </w:r>
    <w:r>
      <w:rPr>
        <w:rFonts w:ascii="Times New Roman" w:hAnsi="Times New Roman" w:cs="Times New Roman"/>
        <w:sz w:val="20"/>
      </w:rPr>
      <w:tab/>
    </w:r>
    <w:r w:rsidRPr="00EC1628">
      <w:rPr>
        <w:rFonts w:ascii="Times New Roman" w:hAnsi="Times New Roman" w:cs="Times New Roman"/>
        <w:i/>
        <w:sz w:val="20"/>
      </w:rPr>
      <w:t>Commonwealth Aid Roads.</w:t>
    </w:r>
    <w:r>
      <w:rPr>
        <w:rFonts w:ascii="Times New Roman" w:hAnsi="Times New Roman" w:cs="Times New Roman"/>
        <w:i/>
        <w:sz w:val="20"/>
      </w:rPr>
      <w:tab/>
    </w:r>
    <w:r w:rsidRPr="00EC1628">
      <w:rPr>
        <w:rFonts w:ascii="Times New Roman" w:hAnsi="Times New Roman" w:cs="Times New Roman"/>
        <w:sz w:val="20"/>
      </w:rPr>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28" w:rsidRPr="00EC1628" w:rsidRDefault="00EC1628" w:rsidP="002D256B">
    <w:pPr>
      <w:tabs>
        <w:tab w:val="left" w:pos="3690"/>
        <w:tab w:val="left" w:pos="8280"/>
        <w:tab w:val="left" w:pos="8730"/>
      </w:tabs>
      <w:spacing w:after="0" w:line="240" w:lineRule="auto"/>
      <w:rPr>
        <w:rFonts w:ascii="Times New Roman" w:hAnsi="Times New Roman" w:cs="Times New Roman"/>
        <w:sz w:val="20"/>
      </w:rPr>
    </w:pPr>
    <w:r w:rsidRPr="00EC1628">
      <w:rPr>
        <w:rFonts w:ascii="Times New Roman" w:hAnsi="Times New Roman" w:cs="Times New Roman"/>
        <w:sz w:val="20"/>
      </w:rPr>
      <w:t>No. 47.</w:t>
    </w:r>
    <w:r>
      <w:rPr>
        <w:rFonts w:ascii="Times New Roman" w:hAnsi="Times New Roman" w:cs="Times New Roman"/>
        <w:sz w:val="20"/>
      </w:rPr>
      <w:tab/>
    </w:r>
    <w:r w:rsidRPr="00EC1628">
      <w:rPr>
        <w:rFonts w:ascii="Times New Roman" w:hAnsi="Times New Roman" w:cs="Times New Roman"/>
        <w:i/>
        <w:sz w:val="20"/>
      </w:rPr>
      <w:t>Commonwealth Aid Roads.</w:t>
    </w:r>
    <w:r>
      <w:rPr>
        <w:rFonts w:ascii="Times New Roman" w:hAnsi="Times New Roman" w:cs="Times New Roman"/>
        <w:i/>
        <w:sz w:val="20"/>
      </w:rPr>
      <w:tab/>
    </w:r>
    <w:r w:rsidRPr="00EC1628">
      <w:rPr>
        <w:rFonts w:ascii="Times New Roman" w:hAnsi="Times New Roman" w:cs="Times New Roman"/>
        <w:sz w:val="20"/>
      </w:rPr>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6113CA"/>
    <w:rsid w:val="00036984"/>
    <w:rsid w:val="000E54CA"/>
    <w:rsid w:val="001173E6"/>
    <w:rsid w:val="001459AC"/>
    <w:rsid w:val="00171735"/>
    <w:rsid w:val="00171BF5"/>
    <w:rsid w:val="001734FC"/>
    <w:rsid w:val="00173D7E"/>
    <w:rsid w:val="001A4A60"/>
    <w:rsid w:val="001B01E6"/>
    <w:rsid w:val="001C73CB"/>
    <w:rsid w:val="001F1CD1"/>
    <w:rsid w:val="0020012A"/>
    <w:rsid w:val="00206109"/>
    <w:rsid w:val="002431FA"/>
    <w:rsid w:val="002440DD"/>
    <w:rsid w:val="002D256B"/>
    <w:rsid w:val="002F5B26"/>
    <w:rsid w:val="00335B75"/>
    <w:rsid w:val="00361F9A"/>
    <w:rsid w:val="00374D8C"/>
    <w:rsid w:val="0042162D"/>
    <w:rsid w:val="0044546D"/>
    <w:rsid w:val="00480644"/>
    <w:rsid w:val="004A0675"/>
    <w:rsid w:val="004A7CD8"/>
    <w:rsid w:val="004C25F7"/>
    <w:rsid w:val="00541486"/>
    <w:rsid w:val="006113CA"/>
    <w:rsid w:val="0066061E"/>
    <w:rsid w:val="006A3883"/>
    <w:rsid w:val="006E0748"/>
    <w:rsid w:val="0073743F"/>
    <w:rsid w:val="00767853"/>
    <w:rsid w:val="007A0FF6"/>
    <w:rsid w:val="00801893"/>
    <w:rsid w:val="00853789"/>
    <w:rsid w:val="00855A87"/>
    <w:rsid w:val="00876799"/>
    <w:rsid w:val="008F1A39"/>
    <w:rsid w:val="008F3A2D"/>
    <w:rsid w:val="00922A2A"/>
    <w:rsid w:val="009623C4"/>
    <w:rsid w:val="009B404F"/>
    <w:rsid w:val="00A62646"/>
    <w:rsid w:val="00A730FE"/>
    <w:rsid w:val="00A86020"/>
    <w:rsid w:val="00A91704"/>
    <w:rsid w:val="00AD26ED"/>
    <w:rsid w:val="00AF16A7"/>
    <w:rsid w:val="00B15D08"/>
    <w:rsid w:val="00B8622A"/>
    <w:rsid w:val="00BC602E"/>
    <w:rsid w:val="00C127E1"/>
    <w:rsid w:val="00C756FF"/>
    <w:rsid w:val="00C75A4F"/>
    <w:rsid w:val="00C8166C"/>
    <w:rsid w:val="00C81F9E"/>
    <w:rsid w:val="00C830B6"/>
    <w:rsid w:val="00C844C1"/>
    <w:rsid w:val="00CA2C66"/>
    <w:rsid w:val="00CB251E"/>
    <w:rsid w:val="00CE4723"/>
    <w:rsid w:val="00CF3468"/>
    <w:rsid w:val="00D108B3"/>
    <w:rsid w:val="00D20B08"/>
    <w:rsid w:val="00D36A73"/>
    <w:rsid w:val="00D444D9"/>
    <w:rsid w:val="00DA6C44"/>
    <w:rsid w:val="00DB48F6"/>
    <w:rsid w:val="00DC07B6"/>
    <w:rsid w:val="00E246CE"/>
    <w:rsid w:val="00E768A0"/>
    <w:rsid w:val="00EB2FC8"/>
    <w:rsid w:val="00EB5EA0"/>
    <w:rsid w:val="00EC1628"/>
    <w:rsid w:val="00F37FA6"/>
    <w:rsid w:val="00F46D13"/>
    <w:rsid w:val="00FB7D41"/>
    <w:rsid w:val="00FD19CC"/>
    <w:rsid w:val="00FF03C3"/>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CA"/>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28"/>
    <w:rPr>
      <w:rFonts w:eastAsiaTheme="minorEastAsia"/>
    </w:rPr>
  </w:style>
  <w:style w:type="paragraph" w:styleId="Footer">
    <w:name w:val="footer"/>
    <w:basedOn w:val="Normal"/>
    <w:link w:val="FooterChar"/>
    <w:uiPriority w:val="99"/>
    <w:semiHidden/>
    <w:unhideWhenUsed/>
    <w:rsid w:val="00EC16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1628"/>
    <w:rPr>
      <w:rFonts w:eastAsiaTheme="minorEastAsia"/>
    </w:rPr>
  </w:style>
  <w:style w:type="paragraph" w:styleId="ListParagraph">
    <w:name w:val="List Paragraph"/>
    <w:basedOn w:val="Normal"/>
    <w:uiPriority w:val="34"/>
    <w:qFormat/>
    <w:rsid w:val="00A86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41</cp:revision>
  <dcterms:created xsi:type="dcterms:W3CDTF">2017-04-19T06:50:00Z</dcterms:created>
  <dcterms:modified xsi:type="dcterms:W3CDTF">2018-03-21T21:39:00Z</dcterms:modified>
</cp:coreProperties>
</file>